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B8593" w14:textId="50B4F0F6" w:rsidR="001D0590" w:rsidRPr="00781B5C" w:rsidRDefault="001D0590" w:rsidP="00BE55AD">
      <w:pPr>
        <w:spacing w:line="360" w:lineRule="auto"/>
        <w:jc w:val="center"/>
        <w:rPr>
          <w:lang w:val="en-GB"/>
        </w:rPr>
      </w:pPr>
    </w:p>
    <w:p w14:paraId="5CD918B5" w14:textId="77777777" w:rsidR="009B5365" w:rsidRPr="00781B5C" w:rsidRDefault="009B5365" w:rsidP="00BE55AD">
      <w:pPr>
        <w:pStyle w:val="NormalWeb"/>
        <w:spacing w:line="360" w:lineRule="auto"/>
        <w:jc w:val="center"/>
        <w:rPr>
          <w:rFonts w:asciiTheme="minorHAnsi" w:hAnsiTheme="minorHAnsi"/>
        </w:rPr>
      </w:pPr>
      <w:r w:rsidRPr="00781B5C">
        <w:rPr>
          <w:rFonts w:asciiTheme="minorHAnsi" w:hAnsiTheme="minorHAnsi"/>
          <w:noProof/>
        </w:rPr>
        <w:drawing>
          <wp:inline distT="0" distB="0" distL="0" distR="0" wp14:anchorId="0F95BA4A" wp14:editId="742660FE">
            <wp:extent cx="1500402" cy="1251585"/>
            <wp:effectExtent l="0" t="0" r="5080" b="571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flipV="1">
                      <a:off x="0" y="0"/>
                      <a:ext cx="1517924" cy="1266201"/>
                    </a:xfrm>
                    <a:prstGeom prst="rect">
                      <a:avLst/>
                    </a:prstGeom>
                    <a:noFill/>
                    <a:ln>
                      <a:noFill/>
                    </a:ln>
                  </pic:spPr>
                </pic:pic>
              </a:graphicData>
            </a:graphic>
          </wp:inline>
        </w:drawing>
      </w:r>
    </w:p>
    <w:p w14:paraId="4E9466ED" w14:textId="77777777" w:rsidR="009B5365" w:rsidRPr="00781B5C" w:rsidRDefault="009B5365" w:rsidP="00BE55AD">
      <w:pPr>
        <w:spacing w:line="360" w:lineRule="auto"/>
        <w:jc w:val="center"/>
        <w:rPr>
          <w:b/>
          <w:bCs/>
          <w:lang w:val="en-GB"/>
        </w:rPr>
      </w:pPr>
      <w:r w:rsidRPr="00781B5C">
        <w:rPr>
          <w:b/>
          <w:bCs/>
          <w:lang w:val="en-GB"/>
        </w:rPr>
        <w:t>REPUBLIC OF GHANA</w:t>
      </w:r>
    </w:p>
    <w:p w14:paraId="3EE15740" w14:textId="75DEAD8A" w:rsidR="00146E7E" w:rsidRPr="00781B5C" w:rsidRDefault="00146E7E" w:rsidP="00BE55AD">
      <w:pPr>
        <w:spacing w:line="360" w:lineRule="auto"/>
        <w:jc w:val="center"/>
        <w:rPr>
          <w:b/>
          <w:bCs/>
          <w:lang w:val="en-GB"/>
        </w:rPr>
      </w:pPr>
      <w:r w:rsidRPr="00781B5C">
        <w:rPr>
          <w:b/>
          <w:bCs/>
          <w:lang w:val="en-GB"/>
        </w:rPr>
        <w:t>MINISTRY OF GENDER, CHILDREN AND SOCIAL PROTECTION</w:t>
      </w:r>
    </w:p>
    <w:p w14:paraId="4278C640" w14:textId="77777777" w:rsidR="009B5365" w:rsidRPr="00781B5C" w:rsidRDefault="009B5365" w:rsidP="00BE55AD">
      <w:pPr>
        <w:spacing w:line="360" w:lineRule="auto"/>
        <w:jc w:val="center"/>
        <w:rPr>
          <w:b/>
          <w:bCs/>
          <w:lang w:val="en-GB"/>
        </w:rPr>
      </w:pPr>
    </w:p>
    <w:p w14:paraId="5AB15607" w14:textId="65FBF699" w:rsidR="009B5365" w:rsidRPr="00781B5C" w:rsidRDefault="00146E7E" w:rsidP="00BE55AD">
      <w:pPr>
        <w:spacing w:line="360" w:lineRule="auto"/>
        <w:jc w:val="center"/>
        <w:rPr>
          <w:b/>
          <w:bCs/>
          <w:lang w:val="en-GB"/>
        </w:rPr>
      </w:pPr>
      <w:r w:rsidRPr="00781B5C">
        <w:rPr>
          <w:b/>
          <w:bCs/>
          <w:lang w:val="en-GB"/>
        </w:rPr>
        <w:t>OPENING STATEMENT BY HON. DAKOA NEWMAN (MP)</w:t>
      </w:r>
    </w:p>
    <w:p w14:paraId="198D26B6" w14:textId="77777777" w:rsidR="00146E7E" w:rsidRPr="00781B5C" w:rsidRDefault="00146E7E" w:rsidP="00BE55AD">
      <w:pPr>
        <w:spacing w:line="360" w:lineRule="auto"/>
        <w:jc w:val="center"/>
        <w:rPr>
          <w:b/>
          <w:bCs/>
          <w:lang w:val="en-GB"/>
        </w:rPr>
      </w:pPr>
    </w:p>
    <w:p w14:paraId="060CE911" w14:textId="0696A31C" w:rsidR="00146E7E" w:rsidRPr="00781B5C" w:rsidRDefault="00146E7E" w:rsidP="00BE55AD">
      <w:pPr>
        <w:spacing w:line="360" w:lineRule="auto"/>
        <w:jc w:val="center"/>
        <w:rPr>
          <w:b/>
          <w:bCs/>
          <w:lang w:val="en-GB"/>
        </w:rPr>
      </w:pPr>
      <w:r w:rsidRPr="00781B5C">
        <w:rPr>
          <w:b/>
          <w:bCs/>
          <w:lang w:val="en-GB"/>
        </w:rPr>
        <w:t>MINISTER FOR GENDER, CHILDREN AND SOCIAL PROTECTION,</w:t>
      </w:r>
    </w:p>
    <w:p w14:paraId="53D55975" w14:textId="33A41A37" w:rsidR="00146E7E" w:rsidRPr="00781B5C" w:rsidRDefault="00146E7E" w:rsidP="00BE55AD">
      <w:pPr>
        <w:spacing w:line="360" w:lineRule="auto"/>
        <w:jc w:val="center"/>
        <w:rPr>
          <w:b/>
          <w:bCs/>
          <w:lang w:val="en-GB"/>
        </w:rPr>
      </w:pPr>
    </w:p>
    <w:p w14:paraId="6CAA0BAF" w14:textId="77777777" w:rsidR="00146E7E" w:rsidRPr="00781B5C" w:rsidRDefault="00146E7E" w:rsidP="00BE55AD">
      <w:pPr>
        <w:spacing w:line="360" w:lineRule="auto"/>
        <w:jc w:val="center"/>
        <w:rPr>
          <w:b/>
          <w:bCs/>
          <w:lang w:val="en-GB"/>
        </w:rPr>
      </w:pPr>
    </w:p>
    <w:p w14:paraId="2E402201" w14:textId="2521AE76" w:rsidR="009B5365" w:rsidRPr="00781B5C" w:rsidRDefault="00146E7E" w:rsidP="00BE55AD">
      <w:pPr>
        <w:spacing w:line="360" w:lineRule="auto"/>
        <w:jc w:val="center"/>
        <w:rPr>
          <w:b/>
          <w:bCs/>
          <w:lang w:val="en-GB"/>
        </w:rPr>
      </w:pPr>
      <w:r w:rsidRPr="00781B5C">
        <w:rPr>
          <w:b/>
          <w:bCs/>
          <w:lang w:val="en-GB"/>
        </w:rPr>
        <w:t>FOR THE DEFENCE OF GHANA</w:t>
      </w:r>
      <w:r w:rsidR="00FA257B">
        <w:rPr>
          <w:b/>
          <w:bCs/>
          <w:lang w:val="en-GB"/>
        </w:rPr>
        <w:t xml:space="preserve">’ S </w:t>
      </w:r>
      <w:r w:rsidRPr="00781B5C">
        <w:rPr>
          <w:b/>
          <w:bCs/>
          <w:lang w:val="en-GB"/>
        </w:rPr>
        <w:t>REPORT TO THE UNITED NATIONS COMMITTEE ON THE RIGHTS OF PERSONS WITH DISABILITY</w:t>
      </w:r>
    </w:p>
    <w:p w14:paraId="04F6F426" w14:textId="078274A9" w:rsidR="00146E7E" w:rsidRPr="00781B5C" w:rsidRDefault="00146E7E" w:rsidP="00BE55AD">
      <w:pPr>
        <w:spacing w:line="360" w:lineRule="auto"/>
        <w:jc w:val="center"/>
        <w:rPr>
          <w:b/>
          <w:bCs/>
          <w:lang w:val="en-GB"/>
        </w:rPr>
      </w:pPr>
      <w:r w:rsidRPr="00781B5C">
        <w:rPr>
          <w:b/>
          <w:bCs/>
          <w:lang w:val="en-GB"/>
        </w:rPr>
        <w:t>ON THE</w:t>
      </w:r>
    </w:p>
    <w:p w14:paraId="6FC82116" w14:textId="77777777" w:rsidR="00146E7E" w:rsidRPr="00781B5C" w:rsidRDefault="00146E7E" w:rsidP="00BE55AD">
      <w:pPr>
        <w:spacing w:line="360" w:lineRule="auto"/>
        <w:jc w:val="center"/>
        <w:rPr>
          <w:rFonts w:cstheme="majorBidi"/>
          <w:b/>
          <w:bCs/>
          <w:lang w:val="en-GB"/>
        </w:rPr>
      </w:pPr>
    </w:p>
    <w:p w14:paraId="5B3F933A" w14:textId="0ECA85C4" w:rsidR="008E5897" w:rsidRPr="00781B5C" w:rsidRDefault="00146E7E" w:rsidP="00BE55AD">
      <w:pPr>
        <w:spacing w:line="360" w:lineRule="auto"/>
        <w:jc w:val="center"/>
        <w:rPr>
          <w:rFonts w:cstheme="majorBidi"/>
          <w:b/>
          <w:bCs/>
          <w:lang w:val="en-GB"/>
        </w:rPr>
      </w:pPr>
      <w:r w:rsidRPr="00781B5C">
        <w:rPr>
          <w:rFonts w:cstheme="majorBidi"/>
          <w:b/>
          <w:bCs/>
        </w:rPr>
        <w:t>THIRTY-FIRST SESSION ON THE RIGHTS OF PERSONS WITH DISABILITIES CONFERENCE IN GENEVA, SWITZERLAND FROM 12TH AUGUST TO 16TH SEPTEMBER,2024.</w:t>
      </w:r>
    </w:p>
    <w:p w14:paraId="6585EE19" w14:textId="77777777" w:rsidR="008E5897" w:rsidRPr="00781B5C" w:rsidRDefault="008E5897" w:rsidP="00781B5C">
      <w:pPr>
        <w:spacing w:line="360" w:lineRule="auto"/>
        <w:jc w:val="both"/>
        <w:rPr>
          <w:rFonts w:cstheme="majorBidi"/>
          <w:lang w:val="en-GB"/>
        </w:rPr>
      </w:pPr>
    </w:p>
    <w:p w14:paraId="152E65A7" w14:textId="77777777" w:rsidR="008E5897" w:rsidRPr="00781B5C" w:rsidRDefault="008E5897" w:rsidP="00781B5C">
      <w:pPr>
        <w:spacing w:line="360" w:lineRule="auto"/>
        <w:jc w:val="both"/>
        <w:rPr>
          <w:lang w:val="en-GB"/>
        </w:rPr>
      </w:pPr>
    </w:p>
    <w:p w14:paraId="4E8C5A2C" w14:textId="77777777" w:rsidR="008E5897" w:rsidRPr="00781B5C" w:rsidRDefault="008E5897" w:rsidP="00781B5C">
      <w:pPr>
        <w:spacing w:line="360" w:lineRule="auto"/>
        <w:jc w:val="both"/>
        <w:rPr>
          <w:lang w:val="en-GB"/>
        </w:rPr>
      </w:pPr>
    </w:p>
    <w:p w14:paraId="492D7C2F" w14:textId="77777777" w:rsidR="008E5897" w:rsidRPr="00781B5C" w:rsidRDefault="008E5897" w:rsidP="00781B5C">
      <w:pPr>
        <w:spacing w:line="360" w:lineRule="auto"/>
        <w:jc w:val="both"/>
        <w:rPr>
          <w:lang w:val="en-GB"/>
        </w:rPr>
      </w:pPr>
    </w:p>
    <w:p w14:paraId="7591A970" w14:textId="4207E9A5" w:rsidR="008E5897" w:rsidRPr="00BA7760" w:rsidRDefault="008E5897" w:rsidP="00781B5C">
      <w:pPr>
        <w:spacing w:before="100" w:beforeAutospacing="1" w:after="100" w:afterAutospacing="1" w:line="360" w:lineRule="auto"/>
        <w:jc w:val="both"/>
        <w:outlineLvl w:val="2"/>
        <w:rPr>
          <w:rStyle w:val="Strong"/>
          <w:rFonts w:eastAsia="Times New Roman" w:cs="Times New Roman"/>
          <w:kern w:val="0"/>
          <w:sz w:val="28"/>
          <w:szCs w:val="28"/>
          <w:lang/>
          <w14:ligatures w14:val="none"/>
        </w:rPr>
      </w:pPr>
      <w:r w:rsidRPr="00BA7760">
        <w:rPr>
          <w:rStyle w:val="Strong"/>
          <w:rFonts w:eastAsiaTheme="majorEastAsia"/>
          <w:sz w:val="28"/>
          <w:szCs w:val="28"/>
        </w:rPr>
        <w:lastRenderedPageBreak/>
        <w:t>Chair, Excellencies, Distinguished Delegates, Ladies and Gentlemen</w:t>
      </w:r>
    </w:p>
    <w:p w14:paraId="08AE4037" w14:textId="42833CF2" w:rsidR="00E677EE" w:rsidRPr="00923A74" w:rsidRDefault="00C46BD2" w:rsidP="00923A74">
      <w:pPr>
        <w:pStyle w:val="NormalWeb"/>
        <w:numPr>
          <w:ilvl w:val="0"/>
          <w:numId w:val="32"/>
        </w:numPr>
        <w:spacing w:line="360" w:lineRule="auto"/>
        <w:jc w:val="both"/>
        <w:rPr>
          <w:rFonts w:ascii="Cambria" w:hAnsi="Cambria"/>
          <w:sz w:val="28"/>
          <w:szCs w:val="28"/>
        </w:rPr>
      </w:pPr>
      <w:r>
        <w:rPr>
          <w:rStyle w:val="Strong"/>
          <w:rFonts w:ascii="Cambria" w:eastAsiaTheme="majorEastAsia" w:hAnsi="Cambria"/>
          <w:b w:val="0"/>
          <w:bCs w:val="0"/>
          <w:sz w:val="28"/>
          <w:szCs w:val="28"/>
        </w:rPr>
        <w:t>The Chair</w:t>
      </w:r>
      <w:r w:rsidR="00783BAD">
        <w:rPr>
          <w:rStyle w:val="Strong"/>
          <w:rFonts w:ascii="Cambria" w:eastAsiaTheme="majorEastAsia" w:hAnsi="Cambria"/>
          <w:b w:val="0"/>
          <w:bCs w:val="0"/>
          <w:sz w:val="28"/>
          <w:szCs w:val="28"/>
        </w:rPr>
        <w:t xml:space="preserve"> and Members of the Committee, </w:t>
      </w:r>
      <w:r w:rsidR="0030577A" w:rsidRPr="00923A74">
        <w:rPr>
          <w:rStyle w:val="Strong"/>
          <w:rFonts w:ascii="Cambria" w:eastAsiaTheme="majorEastAsia" w:hAnsi="Cambria"/>
          <w:b w:val="0"/>
          <w:bCs w:val="0"/>
          <w:sz w:val="28"/>
          <w:szCs w:val="28"/>
        </w:rPr>
        <w:t>I bring you</w:t>
      </w:r>
      <w:r w:rsidR="009B582C" w:rsidRPr="00923A74">
        <w:rPr>
          <w:rStyle w:val="Strong"/>
          <w:rFonts w:ascii="Cambria" w:eastAsiaTheme="majorEastAsia" w:hAnsi="Cambria"/>
          <w:b w:val="0"/>
          <w:bCs w:val="0"/>
          <w:sz w:val="28"/>
          <w:szCs w:val="28"/>
        </w:rPr>
        <w:t xml:space="preserve"> </w:t>
      </w:r>
      <w:r w:rsidR="0030577A" w:rsidRPr="00923A74">
        <w:rPr>
          <w:rStyle w:val="Strong"/>
          <w:rFonts w:ascii="Cambria" w:eastAsiaTheme="majorEastAsia" w:hAnsi="Cambria"/>
          <w:b w:val="0"/>
          <w:bCs w:val="0"/>
          <w:sz w:val="28"/>
          <w:szCs w:val="28"/>
        </w:rPr>
        <w:t xml:space="preserve">warm greetings from His Excellency the President, Nana Addo-Dankwa Akufo Addo and the people of the Republic of Ghana. </w:t>
      </w:r>
      <w:r w:rsidR="00EE212E">
        <w:rPr>
          <w:rStyle w:val="Strong"/>
          <w:rFonts w:ascii="Cambria" w:eastAsiaTheme="majorEastAsia" w:hAnsi="Cambria"/>
          <w:b w:val="0"/>
          <w:bCs w:val="0"/>
          <w:sz w:val="28"/>
          <w:szCs w:val="28"/>
        </w:rPr>
        <w:t>We thank t</w:t>
      </w:r>
      <w:r w:rsidR="00AE2D3C">
        <w:rPr>
          <w:rStyle w:val="Strong"/>
          <w:rFonts w:ascii="Cambria" w:eastAsiaTheme="majorEastAsia" w:hAnsi="Cambria"/>
          <w:b w:val="0"/>
          <w:bCs w:val="0"/>
          <w:sz w:val="28"/>
          <w:szCs w:val="28"/>
        </w:rPr>
        <w:t xml:space="preserve">he Committee for reviewing Ghana’s report and for </w:t>
      </w:r>
      <w:r w:rsidR="005B7D44">
        <w:rPr>
          <w:rStyle w:val="Strong"/>
          <w:rFonts w:ascii="Cambria" w:eastAsiaTheme="majorEastAsia" w:hAnsi="Cambria"/>
          <w:b w:val="0"/>
          <w:bCs w:val="0"/>
          <w:sz w:val="28"/>
          <w:szCs w:val="28"/>
        </w:rPr>
        <w:t>giving us</w:t>
      </w:r>
      <w:r w:rsidR="0030577A" w:rsidRPr="00923A74">
        <w:rPr>
          <w:rStyle w:val="Strong"/>
          <w:rFonts w:ascii="Cambria" w:eastAsiaTheme="majorEastAsia" w:hAnsi="Cambria"/>
          <w:b w:val="0"/>
          <w:bCs w:val="0"/>
          <w:sz w:val="28"/>
          <w:szCs w:val="28"/>
        </w:rPr>
        <w:t xml:space="preserve"> the opportunity to share </w:t>
      </w:r>
      <w:r w:rsidR="00D779F3" w:rsidRPr="00923A74">
        <w:rPr>
          <w:rStyle w:val="Strong"/>
          <w:rFonts w:ascii="Cambria" w:eastAsiaTheme="majorEastAsia" w:hAnsi="Cambria"/>
          <w:b w:val="0"/>
          <w:bCs w:val="0"/>
          <w:sz w:val="28"/>
          <w:szCs w:val="28"/>
        </w:rPr>
        <w:t>our</w:t>
      </w:r>
      <w:r w:rsidR="0030577A" w:rsidRPr="00923A74">
        <w:rPr>
          <w:rStyle w:val="Strong"/>
          <w:rFonts w:ascii="Cambria" w:eastAsiaTheme="majorEastAsia" w:hAnsi="Cambria"/>
          <w:b w:val="0"/>
          <w:bCs w:val="0"/>
          <w:sz w:val="28"/>
          <w:szCs w:val="28"/>
        </w:rPr>
        <w:t xml:space="preserve"> achievement</w:t>
      </w:r>
      <w:r w:rsidR="00D779F3" w:rsidRPr="00923A74">
        <w:rPr>
          <w:rStyle w:val="Strong"/>
          <w:rFonts w:ascii="Cambria" w:eastAsiaTheme="majorEastAsia" w:hAnsi="Cambria"/>
          <w:b w:val="0"/>
          <w:bCs w:val="0"/>
          <w:sz w:val="28"/>
          <w:szCs w:val="28"/>
        </w:rPr>
        <w:t>s</w:t>
      </w:r>
      <w:r w:rsidR="0030577A" w:rsidRPr="00923A74">
        <w:rPr>
          <w:rStyle w:val="Strong"/>
          <w:rFonts w:ascii="Cambria" w:eastAsiaTheme="majorEastAsia" w:hAnsi="Cambria"/>
          <w:b w:val="0"/>
          <w:bCs w:val="0"/>
          <w:sz w:val="28"/>
          <w:szCs w:val="28"/>
        </w:rPr>
        <w:t xml:space="preserve"> in the protection, promotion and development of the rights of persons with Disability.</w:t>
      </w:r>
      <w:r w:rsidR="0030577A" w:rsidRPr="00923A74">
        <w:rPr>
          <w:rStyle w:val="Strong"/>
          <w:rFonts w:ascii="Cambria" w:eastAsiaTheme="majorEastAsia" w:hAnsi="Cambria"/>
          <w:sz w:val="28"/>
          <w:szCs w:val="28"/>
        </w:rPr>
        <w:t xml:space="preserve"> </w:t>
      </w:r>
      <w:r w:rsidR="007B716E" w:rsidRPr="00923A74">
        <w:rPr>
          <w:rFonts w:ascii="Cambria" w:hAnsi="Cambria"/>
          <w:sz w:val="28"/>
          <w:szCs w:val="28"/>
        </w:rPr>
        <w:t xml:space="preserve">Since ratifying the UN Convention on the Rights of Persons with Disabilities in 2012, Ghana has taken bold steps in implementing socio-economic measures to dismantle systemic barriers. </w:t>
      </w:r>
    </w:p>
    <w:p w14:paraId="25BE14E3" w14:textId="6F61740E" w:rsidR="004D72D1" w:rsidRPr="00923A74" w:rsidRDefault="007B716E" w:rsidP="00923A74">
      <w:pPr>
        <w:pStyle w:val="NormalWeb"/>
        <w:numPr>
          <w:ilvl w:val="0"/>
          <w:numId w:val="32"/>
        </w:numPr>
        <w:spacing w:line="360" w:lineRule="auto"/>
        <w:jc w:val="both"/>
        <w:rPr>
          <w:rFonts w:ascii="Cambria" w:hAnsi="Cambria"/>
          <w:sz w:val="28"/>
          <w:szCs w:val="28"/>
        </w:rPr>
      </w:pPr>
      <w:r w:rsidRPr="00923A74">
        <w:rPr>
          <w:rFonts w:ascii="Cambria" w:hAnsi="Cambria"/>
          <w:sz w:val="28"/>
          <w:szCs w:val="28"/>
        </w:rPr>
        <w:t>Ghana is deeply committed to fostering a society where all individuals, including persons with disabilities, can thrive and contribute meaningfully.</w:t>
      </w:r>
    </w:p>
    <w:p w14:paraId="7296B7E4" w14:textId="77777777" w:rsidR="00447154" w:rsidRPr="00923A74" w:rsidRDefault="007B716E" w:rsidP="00923A74">
      <w:pPr>
        <w:pStyle w:val="NormalWeb"/>
        <w:numPr>
          <w:ilvl w:val="0"/>
          <w:numId w:val="32"/>
        </w:numPr>
        <w:spacing w:line="360" w:lineRule="auto"/>
        <w:jc w:val="both"/>
        <w:rPr>
          <w:rFonts w:ascii="Cambria" w:hAnsi="Cambria"/>
          <w:sz w:val="28"/>
          <w:szCs w:val="28"/>
        </w:rPr>
      </w:pPr>
      <w:r w:rsidRPr="00923A74">
        <w:rPr>
          <w:rFonts w:ascii="Cambria" w:hAnsi="Cambria"/>
          <w:sz w:val="28"/>
          <w:szCs w:val="28"/>
        </w:rPr>
        <w:t>Our nation is home to an estimated 2.09 million people with disabilities, representing approximately 8% of our population. Recognizing the</w:t>
      </w:r>
      <w:r w:rsidR="009109F7" w:rsidRPr="00923A74">
        <w:rPr>
          <w:rFonts w:ascii="Cambria" w:hAnsi="Cambria"/>
          <w:sz w:val="28"/>
          <w:szCs w:val="28"/>
        </w:rPr>
        <w:t>ir</w:t>
      </w:r>
      <w:r w:rsidRPr="00923A74">
        <w:rPr>
          <w:rFonts w:ascii="Cambria" w:hAnsi="Cambria"/>
          <w:sz w:val="28"/>
          <w:szCs w:val="28"/>
        </w:rPr>
        <w:t xml:space="preserve"> immense potential, our national development blueprint, the </w:t>
      </w:r>
      <w:r w:rsidR="00DE3DE1" w:rsidRPr="00923A74">
        <w:rPr>
          <w:rFonts w:ascii="Cambria" w:hAnsi="Cambria"/>
          <w:sz w:val="28"/>
          <w:szCs w:val="28"/>
        </w:rPr>
        <w:t xml:space="preserve">National </w:t>
      </w:r>
      <w:r w:rsidRPr="00923A74">
        <w:rPr>
          <w:rFonts w:ascii="Cambria" w:hAnsi="Cambria"/>
          <w:sz w:val="28"/>
          <w:szCs w:val="28"/>
        </w:rPr>
        <w:t xml:space="preserve">Medium-Term Development Policy Framework 2022-2025 has placed disability inclusion at the heart of our development agenda. </w:t>
      </w:r>
    </w:p>
    <w:p w14:paraId="247F0A43" w14:textId="50CD9B2F" w:rsidR="00FB6532" w:rsidRPr="00923A74" w:rsidRDefault="008E5897" w:rsidP="00923A74">
      <w:pPr>
        <w:pStyle w:val="NormalWeb"/>
        <w:numPr>
          <w:ilvl w:val="0"/>
          <w:numId w:val="32"/>
        </w:numPr>
        <w:spacing w:line="360" w:lineRule="auto"/>
        <w:jc w:val="both"/>
        <w:rPr>
          <w:rFonts w:ascii="Cambria" w:hAnsi="Cambria"/>
          <w:sz w:val="28"/>
          <w:szCs w:val="28"/>
        </w:rPr>
      </w:pPr>
      <w:r w:rsidRPr="00923A74">
        <w:rPr>
          <w:rFonts w:ascii="Cambria" w:hAnsi="Cambria"/>
          <w:sz w:val="28"/>
          <w:szCs w:val="28"/>
        </w:rPr>
        <w:t xml:space="preserve">Through the </w:t>
      </w:r>
      <w:r w:rsidR="00975FED" w:rsidRPr="00923A74">
        <w:rPr>
          <w:rFonts w:ascii="Cambria" w:hAnsi="Cambria"/>
          <w:sz w:val="28"/>
          <w:szCs w:val="28"/>
        </w:rPr>
        <w:t>Medium-Term Development Policy Framework</w:t>
      </w:r>
      <w:r w:rsidRPr="00923A74">
        <w:rPr>
          <w:rFonts w:ascii="Cambria" w:hAnsi="Cambria"/>
          <w:sz w:val="28"/>
          <w:szCs w:val="28"/>
        </w:rPr>
        <w:t>, we are investing in inclusive education,</w:t>
      </w:r>
      <w:r w:rsidR="00A32EEB" w:rsidRPr="00923A74">
        <w:rPr>
          <w:rFonts w:ascii="Cambria" w:hAnsi="Cambria"/>
          <w:sz w:val="28"/>
          <w:szCs w:val="28"/>
        </w:rPr>
        <w:t xml:space="preserve"> health,</w:t>
      </w:r>
      <w:r w:rsidRPr="00923A74">
        <w:rPr>
          <w:rFonts w:ascii="Cambria" w:hAnsi="Cambria"/>
          <w:sz w:val="28"/>
          <w:szCs w:val="28"/>
        </w:rPr>
        <w:t xml:space="preserve"> developing accessible curricula, and training teachers to support students with disabilities. We are also committed to creating an accessible built environment, ensuring that public buildings, transportation systems, and information services are inclusive.</w:t>
      </w:r>
    </w:p>
    <w:p w14:paraId="15454C92" w14:textId="5EA391CB" w:rsidR="004D72D1" w:rsidRPr="00923A74" w:rsidRDefault="00FB6532" w:rsidP="00923A74">
      <w:pPr>
        <w:spacing w:line="360" w:lineRule="auto"/>
        <w:jc w:val="both"/>
        <w:rPr>
          <w:rFonts w:ascii="Cambria" w:eastAsia="Times New Roman" w:hAnsi="Cambria" w:cs="Times New Roman"/>
          <w:kern w:val="0"/>
          <w:sz w:val="28"/>
          <w:szCs w:val="28"/>
          <w:lang/>
          <w14:ligatures w14:val="none"/>
        </w:rPr>
      </w:pPr>
      <w:r w:rsidRPr="00923A74">
        <w:rPr>
          <w:rFonts w:ascii="Cambria" w:hAnsi="Cambria"/>
          <w:sz w:val="28"/>
          <w:szCs w:val="28"/>
        </w:rPr>
        <w:br w:type="page"/>
      </w:r>
    </w:p>
    <w:p w14:paraId="7B1B73EF" w14:textId="2CFECD4B" w:rsidR="004D72D1" w:rsidRPr="00923A74" w:rsidRDefault="008E5897" w:rsidP="00923A74">
      <w:pPr>
        <w:pStyle w:val="NormalWeb"/>
        <w:numPr>
          <w:ilvl w:val="0"/>
          <w:numId w:val="32"/>
        </w:numPr>
        <w:spacing w:line="360" w:lineRule="auto"/>
        <w:jc w:val="both"/>
        <w:rPr>
          <w:rFonts w:ascii="Cambria" w:hAnsi="Cambria"/>
          <w:sz w:val="28"/>
          <w:szCs w:val="28"/>
        </w:rPr>
      </w:pPr>
      <w:r w:rsidRPr="00923A74">
        <w:rPr>
          <w:rFonts w:ascii="Cambria" w:hAnsi="Cambria"/>
          <w:sz w:val="28"/>
          <w:szCs w:val="28"/>
        </w:rPr>
        <w:lastRenderedPageBreak/>
        <w:t>Furthermore, we are actively promoting employment opportunities for persons with disabilities through vocational training, entrepreneurship development, and inclusive workplace policies. Rehabilitation services are being expanded to empower individuals with disabilities to achieve their full potential.</w:t>
      </w:r>
    </w:p>
    <w:p w14:paraId="1E86AD10" w14:textId="7F81B44F" w:rsidR="004D72D1" w:rsidRPr="00923A74" w:rsidRDefault="008E5897" w:rsidP="00923A74">
      <w:pPr>
        <w:pStyle w:val="NormalWeb"/>
        <w:numPr>
          <w:ilvl w:val="0"/>
          <w:numId w:val="32"/>
        </w:numPr>
        <w:spacing w:line="360" w:lineRule="auto"/>
        <w:jc w:val="both"/>
        <w:rPr>
          <w:rFonts w:ascii="Cambria" w:hAnsi="Cambria"/>
          <w:sz w:val="28"/>
          <w:szCs w:val="28"/>
        </w:rPr>
      </w:pPr>
      <w:r w:rsidRPr="00923A74">
        <w:rPr>
          <w:rFonts w:ascii="Cambria" w:hAnsi="Cambria"/>
          <w:sz w:val="28"/>
          <w:szCs w:val="28"/>
        </w:rPr>
        <w:t>To ensure that persons with disabilities have a voice in shaping their own future, we are strengthening their participation in public life through capacity building, advocacy training, and representation in decision-making processes.</w:t>
      </w:r>
    </w:p>
    <w:p w14:paraId="615F261F" w14:textId="50C07F59" w:rsidR="004D72D1" w:rsidRPr="00923A74" w:rsidRDefault="008E5897" w:rsidP="00923A74">
      <w:pPr>
        <w:pStyle w:val="NormalWeb"/>
        <w:numPr>
          <w:ilvl w:val="0"/>
          <w:numId w:val="32"/>
        </w:numPr>
        <w:spacing w:line="360" w:lineRule="auto"/>
        <w:jc w:val="both"/>
        <w:rPr>
          <w:rFonts w:ascii="Cambria" w:hAnsi="Cambria"/>
          <w:sz w:val="28"/>
          <w:szCs w:val="28"/>
        </w:rPr>
      </w:pPr>
      <w:r w:rsidRPr="00923A74">
        <w:rPr>
          <w:rFonts w:ascii="Cambria" w:hAnsi="Cambria"/>
          <w:sz w:val="28"/>
          <w:szCs w:val="28"/>
        </w:rPr>
        <w:t>We believe that by empowering persons with disabilities, we are building a stronger, more resilient, and inclusive Ghana. We are committed to working collaboratively with all stakeholders, including persons with disabilities and their organizations, to achieve our shared vision of a disability-inclusive society.</w:t>
      </w:r>
    </w:p>
    <w:p w14:paraId="4E53C121" w14:textId="5A1811EE" w:rsidR="00FA2648" w:rsidRPr="00923A74" w:rsidRDefault="00341A06" w:rsidP="00923A74">
      <w:pPr>
        <w:pStyle w:val="NormalWeb"/>
        <w:numPr>
          <w:ilvl w:val="0"/>
          <w:numId w:val="32"/>
        </w:numPr>
        <w:spacing w:line="360" w:lineRule="auto"/>
        <w:jc w:val="both"/>
        <w:rPr>
          <w:rFonts w:ascii="Cambria" w:hAnsi="Cambria"/>
          <w:sz w:val="28"/>
          <w:szCs w:val="28"/>
        </w:rPr>
      </w:pPr>
      <w:r w:rsidRPr="00923A74">
        <w:rPr>
          <w:rFonts w:ascii="Cambria" w:hAnsi="Cambria"/>
          <w:sz w:val="28"/>
          <w:szCs w:val="28"/>
        </w:rPr>
        <w:t>W</w:t>
      </w:r>
      <w:r w:rsidR="00FA2648" w:rsidRPr="00923A74">
        <w:rPr>
          <w:rFonts w:ascii="Cambria" w:hAnsi="Cambria"/>
          <w:sz w:val="28"/>
          <w:szCs w:val="28"/>
        </w:rPr>
        <w:t>e</w:t>
      </w:r>
      <w:r w:rsidRPr="00923A74">
        <w:rPr>
          <w:rFonts w:ascii="Cambria" w:hAnsi="Cambria"/>
          <w:sz w:val="28"/>
          <w:szCs w:val="28"/>
        </w:rPr>
        <w:t xml:space="preserve"> are therefore grateful for the </w:t>
      </w:r>
      <w:r w:rsidR="001A06FD" w:rsidRPr="00923A74">
        <w:rPr>
          <w:rFonts w:ascii="Cambria" w:hAnsi="Cambria"/>
          <w:sz w:val="28"/>
          <w:szCs w:val="28"/>
        </w:rPr>
        <w:t>opportunity</w:t>
      </w:r>
      <w:r w:rsidRPr="00923A74">
        <w:rPr>
          <w:rFonts w:ascii="Cambria" w:hAnsi="Cambria"/>
          <w:sz w:val="28"/>
          <w:szCs w:val="28"/>
        </w:rPr>
        <w:t xml:space="preserve"> to </w:t>
      </w:r>
      <w:r w:rsidR="00180001" w:rsidRPr="00923A74">
        <w:rPr>
          <w:rFonts w:ascii="Cambria" w:hAnsi="Cambria"/>
          <w:sz w:val="28"/>
          <w:szCs w:val="28"/>
        </w:rPr>
        <w:t>interact</w:t>
      </w:r>
      <w:r w:rsidRPr="00923A74">
        <w:rPr>
          <w:rFonts w:ascii="Cambria" w:hAnsi="Cambria"/>
          <w:sz w:val="28"/>
          <w:szCs w:val="28"/>
        </w:rPr>
        <w:t xml:space="preserve"> with this important</w:t>
      </w:r>
      <w:r w:rsidR="00852D41" w:rsidRPr="00923A74">
        <w:rPr>
          <w:rFonts w:ascii="Cambria" w:hAnsi="Cambria"/>
          <w:sz w:val="28"/>
          <w:szCs w:val="28"/>
        </w:rPr>
        <w:t xml:space="preserve"> committee</w:t>
      </w:r>
      <w:r w:rsidR="00120397" w:rsidRPr="00923A74">
        <w:rPr>
          <w:rFonts w:ascii="Cambria" w:hAnsi="Cambria"/>
          <w:sz w:val="28"/>
          <w:szCs w:val="28"/>
        </w:rPr>
        <w:t xml:space="preserve"> to</w:t>
      </w:r>
      <w:r w:rsidR="006B4DD5" w:rsidRPr="00923A74">
        <w:rPr>
          <w:rFonts w:ascii="Cambria" w:hAnsi="Cambria"/>
          <w:sz w:val="28"/>
          <w:szCs w:val="28"/>
        </w:rPr>
        <w:t xml:space="preserve"> further discuss</w:t>
      </w:r>
      <w:r w:rsidR="00B97D0D" w:rsidRPr="00923A74">
        <w:rPr>
          <w:rFonts w:ascii="Cambria" w:hAnsi="Cambria"/>
          <w:sz w:val="28"/>
          <w:szCs w:val="28"/>
        </w:rPr>
        <w:t xml:space="preserve"> how to better work</w:t>
      </w:r>
      <w:r w:rsidR="001A06FD" w:rsidRPr="00923A74">
        <w:rPr>
          <w:rFonts w:ascii="Cambria" w:hAnsi="Cambria"/>
          <w:sz w:val="28"/>
          <w:szCs w:val="28"/>
        </w:rPr>
        <w:t xml:space="preserve"> </w:t>
      </w:r>
      <w:r w:rsidR="00B97D0D" w:rsidRPr="00923A74">
        <w:rPr>
          <w:rFonts w:ascii="Cambria" w:hAnsi="Cambria"/>
          <w:sz w:val="28"/>
          <w:szCs w:val="28"/>
        </w:rPr>
        <w:t xml:space="preserve">towards the </w:t>
      </w:r>
      <w:r w:rsidR="00180001" w:rsidRPr="00923A74">
        <w:rPr>
          <w:rFonts w:ascii="Cambria" w:hAnsi="Cambria"/>
          <w:sz w:val="28"/>
          <w:szCs w:val="28"/>
        </w:rPr>
        <w:t>protection of the rights persons with disability.</w:t>
      </w:r>
    </w:p>
    <w:p w14:paraId="5CCF5731" w14:textId="27DDAC84" w:rsidR="008E5897" w:rsidRPr="00923A74" w:rsidRDefault="008E5897" w:rsidP="00923A74">
      <w:pPr>
        <w:spacing w:before="100" w:beforeAutospacing="1" w:after="100" w:afterAutospacing="1" w:line="360" w:lineRule="auto"/>
        <w:jc w:val="both"/>
        <w:outlineLvl w:val="2"/>
        <w:rPr>
          <w:rFonts w:ascii="Cambria" w:eastAsia="Times New Roman" w:hAnsi="Cambria" w:cs="Times New Roman"/>
          <w:b/>
          <w:bCs/>
          <w:kern w:val="0"/>
          <w:sz w:val="28"/>
          <w:szCs w:val="28"/>
          <w:lang/>
          <w14:ligatures w14:val="none"/>
        </w:rPr>
      </w:pPr>
      <w:r w:rsidRPr="00923A74">
        <w:rPr>
          <w:rFonts w:ascii="Cambria" w:eastAsia="Times New Roman" w:hAnsi="Cambria" w:cs="Times New Roman"/>
          <w:b/>
          <w:bCs/>
          <w:kern w:val="0"/>
          <w:sz w:val="28"/>
          <w:szCs w:val="28"/>
          <w:lang/>
          <w14:ligatures w14:val="none"/>
        </w:rPr>
        <w:t xml:space="preserve">Government Commitment and Policy Framework </w:t>
      </w:r>
    </w:p>
    <w:p w14:paraId="7A0A2240" w14:textId="1C8CC773" w:rsidR="004D72D1" w:rsidRPr="00923A74" w:rsidRDefault="007B716E" w:rsidP="00923A74">
      <w:pPr>
        <w:pStyle w:val="ListParagraph"/>
        <w:numPr>
          <w:ilvl w:val="0"/>
          <w:numId w:val="32"/>
        </w:numPr>
        <w:spacing w:before="100" w:beforeAutospacing="1" w:after="100" w:afterAutospacing="1" w:line="360" w:lineRule="auto"/>
        <w:jc w:val="both"/>
        <w:rPr>
          <w:rFonts w:ascii="Cambria" w:eastAsia="Times New Roman" w:hAnsi="Cambria" w:cs="Times New Roman"/>
          <w:kern w:val="0"/>
          <w:sz w:val="28"/>
          <w:szCs w:val="28"/>
          <w:lang/>
          <w14:ligatures w14:val="none"/>
        </w:rPr>
      </w:pPr>
      <w:r w:rsidRPr="00923A74">
        <w:rPr>
          <w:rFonts w:ascii="Cambria" w:eastAsia="Times New Roman" w:hAnsi="Cambria" w:cs="Times New Roman"/>
          <w:kern w:val="0"/>
          <w:sz w:val="28"/>
          <w:szCs w:val="28"/>
          <w:lang/>
          <w14:ligatures w14:val="none"/>
        </w:rPr>
        <w:t>Chair and excellencies, inline with th</w:t>
      </w:r>
      <w:r w:rsidR="00AB6368" w:rsidRPr="00923A74">
        <w:rPr>
          <w:rFonts w:ascii="Cambria" w:eastAsia="Times New Roman" w:hAnsi="Cambria" w:cs="Times New Roman"/>
          <w:kern w:val="0"/>
          <w:sz w:val="28"/>
          <w:szCs w:val="28"/>
          <w:lang/>
          <w14:ligatures w14:val="none"/>
        </w:rPr>
        <w:t>e</w:t>
      </w:r>
      <w:r w:rsidR="00873695" w:rsidRPr="00923A74">
        <w:rPr>
          <w:rFonts w:ascii="Cambria" w:eastAsia="Times New Roman" w:hAnsi="Cambria" w:cs="Times New Roman"/>
          <w:kern w:val="0"/>
          <w:sz w:val="28"/>
          <w:szCs w:val="28"/>
          <w:lang/>
          <w14:ligatures w14:val="none"/>
        </w:rPr>
        <w:t xml:space="preserve"> </w:t>
      </w:r>
      <w:r w:rsidR="00975FED" w:rsidRPr="00923A74">
        <w:rPr>
          <w:rFonts w:ascii="Cambria" w:hAnsi="Cambria"/>
          <w:sz w:val="28"/>
          <w:szCs w:val="28"/>
        </w:rPr>
        <w:t>Medium-Term Development Policy Framework</w:t>
      </w:r>
      <w:r w:rsidR="00873695" w:rsidRPr="00923A74">
        <w:rPr>
          <w:rFonts w:ascii="Cambria" w:eastAsia="Times New Roman" w:hAnsi="Cambria" w:cs="Times New Roman"/>
          <w:kern w:val="0"/>
          <w:sz w:val="28"/>
          <w:szCs w:val="28"/>
          <w:lang/>
          <w14:ligatures w14:val="none"/>
        </w:rPr>
        <w:t xml:space="preserve"> 2022-2025</w:t>
      </w:r>
      <w:r w:rsidR="00162555" w:rsidRPr="00923A74">
        <w:rPr>
          <w:rFonts w:ascii="Cambria" w:eastAsia="Times New Roman" w:hAnsi="Cambria" w:cs="Times New Roman"/>
          <w:kern w:val="0"/>
          <w:sz w:val="28"/>
          <w:szCs w:val="28"/>
          <w:lang/>
          <w14:ligatures w14:val="none"/>
        </w:rPr>
        <w:t>,</w:t>
      </w:r>
      <w:r w:rsidRPr="00923A74">
        <w:rPr>
          <w:rFonts w:ascii="Cambria" w:eastAsia="Times New Roman" w:hAnsi="Cambria" w:cs="Times New Roman"/>
          <w:kern w:val="0"/>
          <w:sz w:val="28"/>
          <w:szCs w:val="28"/>
          <w:lang/>
          <w14:ligatures w14:val="none"/>
        </w:rPr>
        <w:t xml:space="preserve"> various sector Medium Term Development </w:t>
      </w:r>
      <w:r w:rsidR="00B92822" w:rsidRPr="00923A74">
        <w:rPr>
          <w:rFonts w:ascii="Cambria" w:eastAsia="Times New Roman" w:hAnsi="Cambria" w:cs="Times New Roman"/>
          <w:kern w:val="0"/>
          <w:sz w:val="28"/>
          <w:szCs w:val="28"/>
          <w:lang/>
          <w14:ligatures w14:val="none"/>
        </w:rPr>
        <w:t>Plans have</w:t>
      </w:r>
      <w:r w:rsidRPr="00923A74">
        <w:rPr>
          <w:rFonts w:ascii="Cambria" w:eastAsia="Times New Roman" w:hAnsi="Cambria" w:cs="Times New Roman"/>
          <w:kern w:val="0"/>
          <w:sz w:val="28"/>
          <w:szCs w:val="28"/>
          <w:lang/>
          <w14:ligatures w14:val="none"/>
        </w:rPr>
        <w:t xml:space="preserve"> been </w:t>
      </w:r>
      <w:r w:rsidR="006D6C73" w:rsidRPr="00923A74">
        <w:rPr>
          <w:rFonts w:ascii="Cambria" w:eastAsia="Times New Roman" w:hAnsi="Cambria" w:cs="Times New Roman"/>
          <w:kern w:val="0"/>
          <w:sz w:val="28"/>
          <w:szCs w:val="28"/>
          <w:lang/>
          <w14:ligatures w14:val="none"/>
        </w:rPr>
        <w:t xml:space="preserve">developed by Ministries, Departments and Agencies and District Assemblies </w:t>
      </w:r>
      <w:r w:rsidR="0093501A" w:rsidRPr="00923A74">
        <w:rPr>
          <w:rFonts w:ascii="Cambria" w:eastAsia="Times New Roman" w:hAnsi="Cambria" w:cs="Times New Roman"/>
          <w:kern w:val="0"/>
          <w:sz w:val="28"/>
          <w:szCs w:val="28"/>
          <w:lang/>
          <w14:ligatures w14:val="none"/>
        </w:rPr>
        <w:t>to</w:t>
      </w:r>
      <w:r w:rsidR="002C66C4" w:rsidRPr="00923A74">
        <w:rPr>
          <w:rFonts w:ascii="Cambria" w:eastAsia="Times New Roman" w:hAnsi="Cambria" w:cs="Times New Roman"/>
          <w:kern w:val="0"/>
          <w:sz w:val="28"/>
          <w:szCs w:val="28"/>
          <w:lang/>
          <w14:ligatures w14:val="none"/>
        </w:rPr>
        <w:t xml:space="preserve"> mainstream issues of </w:t>
      </w:r>
      <w:r w:rsidR="00FA1B34" w:rsidRPr="00923A74">
        <w:rPr>
          <w:rFonts w:ascii="Cambria" w:eastAsia="Times New Roman" w:hAnsi="Cambria" w:cs="Times New Roman"/>
          <w:kern w:val="0"/>
          <w:sz w:val="28"/>
          <w:szCs w:val="28"/>
          <w:lang/>
          <w14:ligatures w14:val="none"/>
        </w:rPr>
        <w:t xml:space="preserve">disabilities </w:t>
      </w:r>
      <w:r w:rsidRPr="00923A74">
        <w:rPr>
          <w:rFonts w:ascii="Cambria" w:eastAsia="Times New Roman" w:hAnsi="Cambria" w:cs="Times New Roman"/>
          <w:kern w:val="0"/>
          <w:sz w:val="28"/>
          <w:szCs w:val="28"/>
          <w:lang/>
          <w14:ligatures w14:val="none"/>
        </w:rPr>
        <w:t xml:space="preserve">for </w:t>
      </w:r>
      <w:r w:rsidR="004B6222" w:rsidRPr="00923A74">
        <w:rPr>
          <w:rFonts w:ascii="Cambria" w:eastAsia="Times New Roman" w:hAnsi="Cambria" w:cs="Times New Roman"/>
          <w:kern w:val="0"/>
          <w:sz w:val="28"/>
          <w:szCs w:val="28"/>
          <w:lang/>
          <w14:ligatures w14:val="none"/>
        </w:rPr>
        <w:t>implementation</w:t>
      </w:r>
      <w:r w:rsidR="00FA1B34" w:rsidRPr="00923A74">
        <w:rPr>
          <w:rFonts w:ascii="Cambria" w:eastAsia="Times New Roman" w:hAnsi="Cambria" w:cs="Times New Roman"/>
          <w:kern w:val="0"/>
          <w:sz w:val="28"/>
          <w:szCs w:val="28"/>
          <w:lang/>
          <w14:ligatures w14:val="none"/>
        </w:rPr>
        <w:t xml:space="preserve">. </w:t>
      </w:r>
    </w:p>
    <w:p w14:paraId="6EF47DE3" w14:textId="77777777" w:rsidR="00F73669" w:rsidRPr="00923A74" w:rsidRDefault="00FA1B34" w:rsidP="00923A74">
      <w:pPr>
        <w:pStyle w:val="ListParagraph"/>
        <w:numPr>
          <w:ilvl w:val="0"/>
          <w:numId w:val="32"/>
        </w:numPr>
        <w:spacing w:before="100" w:beforeAutospacing="1" w:after="100" w:afterAutospacing="1" w:line="360" w:lineRule="auto"/>
        <w:jc w:val="both"/>
        <w:rPr>
          <w:rFonts w:ascii="Cambria" w:eastAsia="Times New Roman" w:hAnsi="Cambria" w:cs="Times New Roman"/>
          <w:kern w:val="0"/>
          <w:sz w:val="28"/>
          <w:szCs w:val="28"/>
          <w:lang/>
          <w14:ligatures w14:val="none"/>
        </w:rPr>
      </w:pPr>
      <w:r w:rsidRPr="00923A74">
        <w:rPr>
          <w:rFonts w:ascii="Cambria" w:eastAsia="Times New Roman" w:hAnsi="Cambria" w:cs="Times New Roman"/>
          <w:kern w:val="0"/>
          <w:sz w:val="28"/>
          <w:szCs w:val="28"/>
          <w:lang/>
          <w14:ligatures w14:val="none"/>
        </w:rPr>
        <w:t xml:space="preserve">The Sector Medium Term plan of our </w:t>
      </w:r>
      <w:r w:rsidR="00307A0B" w:rsidRPr="00923A74">
        <w:rPr>
          <w:rFonts w:ascii="Cambria" w:eastAsia="Times New Roman" w:hAnsi="Cambria" w:cs="Times New Roman"/>
          <w:kern w:val="0"/>
          <w:sz w:val="28"/>
          <w:szCs w:val="28"/>
          <w:lang/>
          <w14:ligatures w14:val="none"/>
        </w:rPr>
        <w:t>M</w:t>
      </w:r>
      <w:r w:rsidRPr="00923A74">
        <w:rPr>
          <w:rFonts w:ascii="Cambria" w:eastAsia="Times New Roman" w:hAnsi="Cambria" w:cs="Times New Roman"/>
          <w:kern w:val="0"/>
          <w:sz w:val="28"/>
          <w:szCs w:val="28"/>
          <w:lang/>
          <w14:ligatures w14:val="none"/>
        </w:rPr>
        <w:t>in</w:t>
      </w:r>
      <w:r w:rsidR="0093501A" w:rsidRPr="00923A74">
        <w:rPr>
          <w:rFonts w:ascii="Cambria" w:eastAsia="Times New Roman" w:hAnsi="Cambria" w:cs="Times New Roman"/>
          <w:kern w:val="0"/>
          <w:sz w:val="28"/>
          <w:szCs w:val="28"/>
          <w:lang/>
          <w14:ligatures w14:val="none"/>
        </w:rPr>
        <w:t>is</w:t>
      </w:r>
      <w:r w:rsidRPr="00923A74">
        <w:rPr>
          <w:rFonts w:ascii="Cambria" w:eastAsia="Times New Roman" w:hAnsi="Cambria" w:cs="Times New Roman"/>
          <w:kern w:val="0"/>
          <w:sz w:val="28"/>
          <w:szCs w:val="28"/>
          <w:lang/>
          <w14:ligatures w14:val="none"/>
        </w:rPr>
        <w:t xml:space="preserve">try for </w:t>
      </w:r>
      <w:r w:rsidR="001E14D2" w:rsidRPr="00923A74">
        <w:rPr>
          <w:rFonts w:ascii="Cambria" w:eastAsia="Times New Roman" w:hAnsi="Cambria" w:cs="Times New Roman"/>
          <w:kern w:val="0"/>
          <w:sz w:val="28"/>
          <w:szCs w:val="28"/>
          <w:lang/>
          <w14:ligatures w14:val="none"/>
        </w:rPr>
        <w:t>example</w:t>
      </w:r>
      <w:r w:rsidR="00D779F3" w:rsidRPr="00923A74">
        <w:rPr>
          <w:rFonts w:ascii="Cambria" w:eastAsia="Times New Roman" w:hAnsi="Cambria" w:cs="Times New Roman"/>
          <w:kern w:val="0"/>
          <w:sz w:val="28"/>
          <w:szCs w:val="28"/>
          <w:lang/>
          <w14:ligatures w14:val="none"/>
        </w:rPr>
        <w:t>,</w:t>
      </w:r>
      <w:r w:rsidR="001E14D2" w:rsidRPr="00923A74">
        <w:rPr>
          <w:rFonts w:ascii="Cambria" w:eastAsia="Times New Roman" w:hAnsi="Cambria" w:cs="Times New Roman"/>
          <w:kern w:val="0"/>
          <w:sz w:val="28"/>
          <w:szCs w:val="28"/>
          <w:lang/>
          <w14:ligatures w14:val="none"/>
        </w:rPr>
        <w:t xml:space="preserve"> has </w:t>
      </w:r>
      <w:r w:rsidR="006F5480" w:rsidRPr="00923A74">
        <w:rPr>
          <w:rFonts w:ascii="Cambria" w:eastAsia="Times New Roman" w:hAnsi="Cambria" w:cs="Times New Roman"/>
          <w:kern w:val="0"/>
          <w:sz w:val="28"/>
          <w:szCs w:val="28"/>
          <w:lang/>
          <w14:ligatures w14:val="none"/>
        </w:rPr>
        <w:t>mainstreamed</w:t>
      </w:r>
      <w:r w:rsidR="00BF2B6C" w:rsidRPr="00923A74">
        <w:rPr>
          <w:rFonts w:ascii="Cambria" w:eastAsia="Times New Roman" w:hAnsi="Cambria" w:cs="Times New Roman"/>
          <w:kern w:val="0"/>
          <w:sz w:val="28"/>
          <w:szCs w:val="28"/>
          <w:lang/>
          <w14:ligatures w14:val="none"/>
        </w:rPr>
        <w:t xml:space="preserve"> disability</w:t>
      </w:r>
      <w:r w:rsidR="00167376" w:rsidRPr="00923A74">
        <w:rPr>
          <w:rFonts w:ascii="Cambria" w:eastAsia="Times New Roman" w:hAnsi="Cambria" w:cs="Times New Roman"/>
          <w:kern w:val="0"/>
          <w:sz w:val="28"/>
          <w:szCs w:val="28"/>
          <w:lang/>
          <w14:ligatures w14:val="none"/>
        </w:rPr>
        <w:t xml:space="preserve"> </w:t>
      </w:r>
      <w:r w:rsidR="00BF2B6C" w:rsidRPr="00923A74">
        <w:rPr>
          <w:rFonts w:ascii="Cambria" w:eastAsia="Times New Roman" w:hAnsi="Cambria" w:cs="Times New Roman"/>
          <w:kern w:val="0"/>
          <w:sz w:val="28"/>
          <w:szCs w:val="28"/>
          <w:lang/>
          <w14:ligatures w14:val="none"/>
        </w:rPr>
        <w:t>conc</w:t>
      </w:r>
      <w:r w:rsidR="00E62885" w:rsidRPr="00923A74">
        <w:rPr>
          <w:rFonts w:ascii="Cambria" w:eastAsia="Times New Roman" w:hAnsi="Cambria" w:cs="Times New Roman"/>
          <w:kern w:val="0"/>
          <w:sz w:val="28"/>
          <w:szCs w:val="28"/>
          <w:lang/>
          <w14:ligatures w14:val="none"/>
        </w:rPr>
        <w:t>erns</w:t>
      </w:r>
      <w:r w:rsidR="00167376" w:rsidRPr="00923A74">
        <w:rPr>
          <w:rFonts w:ascii="Cambria" w:eastAsia="Times New Roman" w:hAnsi="Cambria" w:cs="Times New Roman"/>
          <w:kern w:val="0"/>
          <w:sz w:val="28"/>
          <w:szCs w:val="28"/>
          <w:lang/>
          <w14:ligatures w14:val="none"/>
        </w:rPr>
        <w:t xml:space="preserve"> in t</w:t>
      </w:r>
      <w:r w:rsidR="00E62885" w:rsidRPr="00923A74">
        <w:rPr>
          <w:rFonts w:ascii="Cambria" w:eastAsia="Times New Roman" w:hAnsi="Cambria" w:cs="Times New Roman"/>
          <w:kern w:val="0"/>
          <w:sz w:val="28"/>
          <w:szCs w:val="28"/>
          <w:lang/>
          <w14:ligatures w14:val="none"/>
        </w:rPr>
        <w:t>he areas</w:t>
      </w:r>
      <w:r w:rsidR="00167376" w:rsidRPr="00923A74">
        <w:rPr>
          <w:rFonts w:ascii="Cambria" w:eastAsia="Times New Roman" w:hAnsi="Cambria" w:cs="Times New Roman"/>
          <w:kern w:val="0"/>
          <w:sz w:val="28"/>
          <w:szCs w:val="28"/>
          <w:lang/>
          <w14:ligatures w14:val="none"/>
        </w:rPr>
        <w:t xml:space="preserve"> of child</w:t>
      </w:r>
      <w:r w:rsidR="006D6C73" w:rsidRPr="00923A74">
        <w:rPr>
          <w:rFonts w:ascii="Cambria" w:eastAsia="Times New Roman" w:hAnsi="Cambria" w:cs="Times New Roman"/>
          <w:kern w:val="0"/>
          <w:sz w:val="28"/>
          <w:szCs w:val="28"/>
          <w:lang/>
          <w14:ligatures w14:val="none"/>
        </w:rPr>
        <w:t xml:space="preserve"> </w:t>
      </w:r>
      <w:r w:rsidR="00167376" w:rsidRPr="00923A74">
        <w:rPr>
          <w:rFonts w:ascii="Cambria" w:eastAsia="Times New Roman" w:hAnsi="Cambria" w:cs="Times New Roman"/>
          <w:kern w:val="0"/>
          <w:sz w:val="28"/>
          <w:szCs w:val="28"/>
          <w:lang/>
          <w14:ligatures w14:val="none"/>
        </w:rPr>
        <w:t xml:space="preserve">protection, </w:t>
      </w:r>
      <w:r w:rsidR="00A77310" w:rsidRPr="00923A74">
        <w:rPr>
          <w:rFonts w:ascii="Cambria" w:eastAsia="Times New Roman" w:hAnsi="Cambria" w:cs="Times New Roman"/>
          <w:kern w:val="0"/>
          <w:sz w:val="28"/>
          <w:szCs w:val="28"/>
          <w:lang/>
          <w14:ligatures w14:val="none"/>
        </w:rPr>
        <w:t>gender</w:t>
      </w:r>
      <w:r w:rsidR="00167376" w:rsidRPr="00923A74">
        <w:rPr>
          <w:rFonts w:ascii="Cambria" w:eastAsia="Times New Roman" w:hAnsi="Cambria" w:cs="Times New Roman"/>
          <w:kern w:val="0"/>
          <w:sz w:val="28"/>
          <w:szCs w:val="28"/>
          <w:lang/>
          <w14:ligatures w14:val="none"/>
        </w:rPr>
        <w:t xml:space="preserve"> </w:t>
      </w:r>
      <w:r w:rsidR="00456FD2" w:rsidRPr="00923A74">
        <w:rPr>
          <w:rFonts w:ascii="Cambria" w:eastAsia="Times New Roman" w:hAnsi="Cambria" w:cs="Times New Roman"/>
          <w:kern w:val="0"/>
          <w:sz w:val="28"/>
          <w:szCs w:val="28"/>
          <w:lang/>
          <w14:ligatures w14:val="none"/>
        </w:rPr>
        <w:t>equality</w:t>
      </w:r>
      <w:r w:rsidR="00167376" w:rsidRPr="00923A74">
        <w:rPr>
          <w:rFonts w:ascii="Cambria" w:eastAsia="Times New Roman" w:hAnsi="Cambria" w:cs="Times New Roman"/>
          <w:kern w:val="0"/>
          <w:sz w:val="28"/>
          <w:szCs w:val="28"/>
          <w:lang/>
          <w14:ligatures w14:val="none"/>
        </w:rPr>
        <w:t xml:space="preserve"> and women’s empowerment</w:t>
      </w:r>
      <w:r w:rsidR="004F5463" w:rsidRPr="00923A74">
        <w:rPr>
          <w:rFonts w:ascii="Cambria" w:eastAsia="Times New Roman" w:hAnsi="Cambria" w:cs="Times New Roman"/>
          <w:kern w:val="0"/>
          <w:sz w:val="28"/>
          <w:szCs w:val="28"/>
          <w:lang/>
          <w14:ligatures w14:val="none"/>
        </w:rPr>
        <w:t xml:space="preserve">, social </w:t>
      </w:r>
      <w:r w:rsidR="00E62885" w:rsidRPr="00923A74">
        <w:rPr>
          <w:rFonts w:ascii="Cambria" w:eastAsia="Times New Roman" w:hAnsi="Cambria" w:cs="Times New Roman"/>
          <w:kern w:val="0"/>
          <w:sz w:val="28"/>
          <w:szCs w:val="28"/>
          <w:lang/>
          <w14:ligatures w14:val="none"/>
        </w:rPr>
        <w:t xml:space="preserve">services </w:t>
      </w:r>
      <w:r w:rsidR="004F5463" w:rsidRPr="00923A74">
        <w:rPr>
          <w:rFonts w:ascii="Cambria" w:eastAsia="Times New Roman" w:hAnsi="Cambria" w:cs="Times New Roman"/>
          <w:kern w:val="0"/>
          <w:sz w:val="28"/>
          <w:szCs w:val="28"/>
          <w:lang/>
          <w14:ligatures w14:val="none"/>
        </w:rPr>
        <w:t>and protection</w:t>
      </w:r>
      <w:r w:rsidR="00276092" w:rsidRPr="00923A74">
        <w:rPr>
          <w:rFonts w:ascii="Cambria" w:eastAsia="Times New Roman" w:hAnsi="Cambria" w:cs="Times New Roman"/>
          <w:kern w:val="0"/>
          <w:sz w:val="28"/>
          <w:szCs w:val="28"/>
          <w:lang/>
          <w14:ligatures w14:val="none"/>
        </w:rPr>
        <w:t xml:space="preserve"> and the prevention of </w:t>
      </w:r>
      <w:r w:rsidR="00C25386" w:rsidRPr="00923A74">
        <w:rPr>
          <w:rFonts w:ascii="Cambria" w:eastAsia="Times New Roman" w:hAnsi="Cambria" w:cs="Times New Roman"/>
          <w:kern w:val="0"/>
          <w:sz w:val="28"/>
          <w:szCs w:val="28"/>
          <w:lang/>
          <w14:ligatures w14:val="none"/>
        </w:rPr>
        <w:t>gender-based</w:t>
      </w:r>
      <w:r w:rsidR="002E6D26" w:rsidRPr="00923A74">
        <w:rPr>
          <w:rFonts w:ascii="Cambria" w:eastAsia="Times New Roman" w:hAnsi="Cambria" w:cs="Times New Roman"/>
          <w:kern w:val="0"/>
          <w:sz w:val="28"/>
          <w:szCs w:val="28"/>
          <w:lang/>
          <w14:ligatures w14:val="none"/>
        </w:rPr>
        <w:t xml:space="preserve"> violence and </w:t>
      </w:r>
      <w:r w:rsidR="006F5480" w:rsidRPr="00923A74">
        <w:rPr>
          <w:rFonts w:ascii="Cambria" w:eastAsia="Times New Roman" w:hAnsi="Cambria" w:cs="Times New Roman"/>
          <w:kern w:val="0"/>
          <w:sz w:val="28"/>
          <w:szCs w:val="28"/>
          <w:lang/>
          <w14:ligatures w14:val="none"/>
        </w:rPr>
        <w:t>exploitation</w:t>
      </w:r>
      <w:r w:rsidR="00C25386" w:rsidRPr="00923A74">
        <w:rPr>
          <w:rFonts w:ascii="Cambria" w:eastAsia="Times New Roman" w:hAnsi="Cambria" w:cs="Times New Roman"/>
          <w:kern w:val="0"/>
          <w:sz w:val="28"/>
          <w:szCs w:val="28"/>
          <w:lang/>
          <w14:ligatures w14:val="none"/>
        </w:rPr>
        <w:t>.</w:t>
      </w:r>
      <w:r w:rsidR="00715722" w:rsidRPr="00923A74">
        <w:rPr>
          <w:rFonts w:ascii="Cambria" w:eastAsia="Times New Roman" w:hAnsi="Cambria" w:cs="Times New Roman"/>
          <w:kern w:val="0"/>
          <w:sz w:val="28"/>
          <w:szCs w:val="28"/>
          <w:lang/>
          <w14:ligatures w14:val="none"/>
        </w:rPr>
        <w:t xml:space="preserve"> </w:t>
      </w:r>
    </w:p>
    <w:p w14:paraId="2A83ED35" w14:textId="246F72D3" w:rsidR="00654205" w:rsidRPr="00923A74" w:rsidRDefault="0097360D" w:rsidP="00923A74">
      <w:pPr>
        <w:pStyle w:val="ListParagraph"/>
        <w:numPr>
          <w:ilvl w:val="0"/>
          <w:numId w:val="32"/>
        </w:numPr>
        <w:spacing w:before="100" w:beforeAutospacing="1" w:after="100" w:afterAutospacing="1" w:line="360" w:lineRule="auto"/>
        <w:jc w:val="both"/>
        <w:rPr>
          <w:rFonts w:ascii="Cambria" w:eastAsia="Times New Roman" w:hAnsi="Cambria" w:cs="Times New Roman"/>
          <w:kern w:val="0"/>
          <w:sz w:val="28"/>
          <w:szCs w:val="28"/>
          <w:lang/>
          <w14:ligatures w14:val="none"/>
        </w:rPr>
      </w:pPr>
      <w:r w:rsidRPr="00923A74">
        <w:rPr>
          <w:rFonts w:ascii="Cambria" w:eastAsia="Times New Roman" w:hAnsi="Cambria" w:cs="Times New Roman"/>
          <w:kern w:val="0"/>
          <w:sz w:val="28"/>
          <w:szCs w:val="28"/>
          <w:lang/>
          <w14:ligatures w14:val="none"/>
        </w:rPr>
        <w:lastRenderedPageBreak/>
        <w:t xml:space="preserve">The </w:t>
      </w:r>
      <w:r w:rsidR="00A81B2E" w:rsidRPr="00923A74">
        <w:rPr>
          <w:rFonts w:ascii="Cambria" w:eastAsia="Times New Roman" w:hAnsi="Cambria" w:cs="Times New Roman"/>
          <w:kern w:val="0"/>
          <w:sz w:val="28"/>
          <w:szCs w:val="28"/>
          <w:lang/>
          <w14:ligatures w14:val="none"/>
        </w:rPr>
        <w:t>P</w:t>
      </w:r>
      <w:r w:rsidRPr="00923A74">
        <w:rPr>
          <w:rFonts w:ascii="Cambria" w:eastAsia="Times New Roman" w:hAnsi="Cambria" w:cs="Times New Roman"/>
          <w:kern w:val="0"/>
          <w:sz w:val="28"/>
          <w:szCs w:val="28"/>
          <w:lang/>
          <w14:ligatures w14:val="none"/>
        </w:rPr>
        <w:t>erson</w:t>
      </w:r>
      <w:r w:rsidR="00A81B2E" w:rsidRPr="00923A74">
        <w:rPr>
          <w:rFonts w:ascii="Cambria" w:eastAsia="Times New Roman" w:hAnsi="Cambria" w:cs="Times New Roman"/>
          <w:kern w:val="0"/>
          <w:sz w:val="28"/>
          <w:szCs w:val="28"/>
          <w:lang/>
          <w14:ligatures w14:val="none"/>
        </w:rPr>
        <w:t xml:space="preserve">s </w:t>
      </w:r>
      <w:r w:rsidRPr="00923A74">
        <w:rPr>
          <w:rFonts w:ascii="Cambria" w:eastAsia="Times New Roman" w:hAnsi="Cambria" w:cs="Times New Roman"/>
          <w:kern w:val="0"/>
          <w:sz w:val="28"/>
          <w:szCs w:val="28"/>
          <w:lang/>
          <w14:ligatures w14:val="none"/>
        </w:rPr>
        <w:t>with Disabilities</w:t>
      </w:r>
      <w:r w:rsidR="0047607B" w:rsidRPr="00923A74">
        <w:rPr>
          <w:rFonts w:ascii="Cambria" w:eastAsia="Times New Roman" w:hAnsi="Cambria" w:cs="Times New Roman"/>
          <w:kern w:val="0"/>
          <w:sz w:val="28"/>
          <w:szCs w:val="28"/>
          <w:lang/>
          <w14:ligatures w14:val="none"/>
        </w:rPr>
        <w:t xml:space="preserve"> </w:t>
      </w:r>
      <w:r w:rsidR="003B285F" w:rsidRPr="00923A74">
        <w:rPr>
          <w:rFonts w:ascii="Cambria" w:eastAsia="Times New Roman" w:hAnsi="Cambria" w:cs="Times New Roman"/>
          <w:kern w:val="0"/>
          <w:sz w:val="28"/>
          <w:szCs w:val="28"/>
          <w:lang/>
          <w14:ligatures w14:val="none"/>
        </w:rPr>
        <w:t>Act, 2006 has</w:t>
      </w:r>
      <w:r w:rsidR="009C546A" w:rsidRPr="00923A74">
        <w:rPr>
          <w:rFonts w:ascii="Cambria" w:eastAsia="Times New Roman" w:hAnsi="Cambria" w:cs="Times New Roman"/>
          <w:kern w:val="0"/>
          <w:sz w:val="28"/>
          <w:szCs w:val="28"/>
          <w:lang/>
          <w14:ligatures w14:val="none"/>
        </w:rPr>
        <w:t xml:space="preserve"> undergone comprehensive review </w:t>
      </w:r>
      <w:r w:rsidR="00C600E4">
        <w:rPr>
          <w:rFonts w:ascii="Cambria" w:eastAsia="Times New Roman" w:hAnsi="Cambria" w:cs="Times New Roman"/>
          <w:kern w:val="0"/>
          <w:sz w:val="28"/>
          <w:szCs w:val="28"/>
          <w:lang/>
          <w14:ligatures w14:val="none"/>
        </w:rPr>
        <w:t>in</w:t>
      </w:r>
      <w:r w:rsidR="004C17B0">
        <w:rPr>
          <w:rFonts w:ascii="Cambria" w:eastAsia="Times New Roman" w:hAnsi="Cambria" w:cs="Times New Roman"/>
          <w:kern w:val="0"/>
          <w:sz w:val="28"/>
          <w:szCs w:val="28"/>
          <w:lang/>
          <w14:ligatures w14:val="none"/>
        </w:rPr>
        <w:t xml:space="preserve"> </w:t>
      </w:r>
      <w:r w:rsidR="00660A0C" w:rsidRPr="00923A74">
        <w:rPr>
          <w:rFonts w:ascii="Cambria" w:eastAsia="Times New Roman" w:hAnsi="Cambria" w:cs="Times New Roman"/>
          <w:kern w:val="0"/>
          <w:sz w:val="28"/>
          <w:szCs w:val="28"/>
          <w:lang/>
          <w14:ligatures w14:val="none"/>
        </w:rPr>
        <w:t>compliance</w:t>
      </w:r>
      <w:r w:rsidR="00C600E4">
        <w:rPr>
          <w:rFonts w:ascii="Cambria" w:eastAsia="Times New Roman" w:hAnsi="Cambria" w:cs="Times New Roman"/>
          <w:kern w:val="0"/>
          <w:sz w:val="28"/>
          <w:szCs w:val="28"/>
          <w:lang/>
          <w14:ligatures w14:val="none"/>
        </w:rPr>
        <w:t xml:space="preserve"> with</w:t>
      </w:r>
      <w:r w:rsidR="008E5897" w:rsidRPr="00923A74">
        <w:rPr>
          <w:rFonts w:ascii="Cambria" w:eastAsia="Times New Roman" w:hAnsi="Cambria" w:cs="Times New Roman"/>
          <w:kern w:val="0"/>
          <w:sz w:val="28"/>
          <w:szCs w:val="28"/>
          <w:lang/>
          <w14:ligatures w14:val="none"/>
        </w:rPr>
        <w:t xml:space="preserve"> </w:t>
      </w:r>
      <w:r w:rsidR="00292C59" w:rsidRPr="00923A74">
        <w:rPr>
          <w:rFonts w:ascii="Cambria" w:eastAsia="Times New Roman" w:hAnsi="Cambria" w:cs="Times New Roman"/>
          <w:kern w:val="0"/>
          <w:sz w:val="28"/>
          <w:szCs w:val="28"/>
          <w:lang/>
          <w14:ligatures w14:val="none"/>
        </w:rPr>
        <w:t>UNCR</w:t>
      </w:r>
      <w:r w:rsidR="009349DD" w:rsidRPr="00923A74">
        <w:rPr>
          <w:rFonts w:ascii="Cambria" w:eastAsia="Times New Roman" w:hAnsi="Cambria" w:cs="Times New Roman"/>
          <w:kern w:val="0"/>
          <w:sz w:val="28"/>
          <w:szCs w:val="28"/>
          <w:lang/>
          <w14:ligatures w14:val="none"/>
        </w:rPr>
        <w:t>P</w:t>
      </w:r>
      <w:r w:rsidR="00292C59" w:rsidRPr="00923A74">
        <w:rPr>
          <w:rFonts w:ascii="Cambria" w:eastAsia="Times New Roman" w:hAnsi="Cambria" w:cs="Times New Roman"/>
          <w:kern w:val="0"/>
          <w:sz w:val="28"/>
          <w:szCs w:val="28"/>
          <w:lang/>
          <w14:ligatures w14:val="none"/>
        </w:rPr>
        <w:t>D</w:t>
      </w:r>
      <w:r w:rsidR="00024BD0" w:rsidRPr="00923A74">
        <w:rPr>
          <w:rFonts w:ascii="Cambria" w:eastAsia="Times New Roman" w:hAnsi="Cambria" w:cs="Times New Roman"/>
          <w:kern w:val="0"/>
          <w:sz w:val="28"/>
          <w:szCs w:val="28"/>
          <w:lang/>
          <w14:ligatures w14:val="none"/>
        </w:rPr>
        <w:t>.</w:t>
      </w:r>
      <w:r w:rsidR="003B285F" w:rsidRPr="00923A74">
        <w:rPr>
          <w:rFonts w:ascii="Cambria" w:eastAsia="Times New Roman" w:hAnsi="Cambria" w:cs="Times New Roman"/>
          <w:kern w:val="0"/>
          <w:sz w:val="28"/>
          <w:szCs w:val="28"/>
          <w:lang/>
          <w14:ligatures w14:val="none"/>
        </w:rPr>
        <w:t xml:space="preserve"> </w:t>
      </w:r>
      <w:r w:rsidR="00555374" w:rsidRPr="00923A74">
        <w:rPr>
          <w:rFonts w:ascii="Cambria" w:eastAsia="Times New Roman" w:hAnsi="Cambria" w:cs="Times New Roman"/>
          <w:kern w:val="0"/>
          <w:sz w:val="28"/>
          <w:szCs w:val="28"/>
          <w:lang/>
          <w14:ligatures w14:val="none"/>
        </w:rPr>
        <w:t xml:space="preserve">The objective of the </w:t>
      </w:r>
      <w:r w:rsidR="003A5BDA" w:rsidRPr="00923A74">
        <w:rPr>
          <w:rFonts w:ascii="Cambria" w:eastAsia="Times New Roman" w:hAnsi="Cambria" w:cs="Times New Roman"/>
          <w:kern w:val="0"/>
          <w:sz w:val="28"/>
          <w:szCs w:val="28"/>
          <w:lang/>
          <w14:ligatures w14:val="none"/>
        </w:rPr>
        <w:t>review</w:t>
      </w:r>
      <w:r w:rsidR="00555374" w:rsidRPr="00923A74">
        <w:rPr>
          <w:rFonts w:ascii="Cambria" w:eastAsia="Times New Roman" w:hAnsi="Cambria" w:cs="Times New Roman"/>
          <w:kern w:val="0"/>
          <w:sz w:val="28"/>
          <w:szCs w:val="28"/>
          <w:lang/>
          <w14:ligatures w14:val="none"/>
        </w:rPr>
        <w:t xml:space="preserve"> is to expand the mandate</w:t>
      </w:r>
      <w:r w:rsidR="00F4563D" w:rsidRPr="00923A74">
        <w:rPr>
          <w:rFonts w:ascii="Cambria" w:eastAsia="Times New Roman" w:hAnsi="Cambria" w:cs="Times New Roman"/>
          <w:kern w:val="0"/>
          <w:sz w:val="28"/>
          <w:szCs w:val="28"/>
          <w:lang/>
          <w14:ligatures w14:val="none"/>
        </w:rPr>
        <w:t xml:space="preserve"> of the </w:t>
      </w:r>
      <w:r w:rsidR="003A5BDA" w:rsidRPr="00923A74">
        <w:rPr>
          <w:rFonts w:ascii="Cambria" w:eastAsia="Times New Roman" w:hAnsi="Cambria" w:cs="Times New Roman"/>
          <w:kern w:val="0"/>
          <w:sz w:val="28"/>
          <w:szCs w:val="28"/>
          <w:lang/>
          <w14:ligatures w14:val="none"/>
        </w:rPr>
        <w:t>Council</w:t>
      </w:r>
      <w:r w:rsidR="00F4563D" w:rsidRPr="00923A74">
        <w:rPr>
          <w:rFonts w:ascii="Cambria" w:eastAsia="Times New Roman" w:hAnsi="Cambria" w:cs="Times New Roman"/>
          <w:kern w:val="0"/>
          <w:sz w:val="28"/>
          <w:szCs w:val="28"/>
          <w:lang/>
          <w14:ligatures w14:val="none"/>
        </w:rPr>
        <w:t xml:space="preserve"> </w:t>
      </w:r>
      <w:r w:rsidR="006D6C73" w:rsidRPr="00923A74">
        <w:rPr>
          <w:rFonts w:ascii="Cambria" w:eastAsia="Times New Roman" w:hAnsi="Cambria" w:cs="Times New Roman"/>
          <w:kern w:val="0"/>
          <w:sz w:val="28"/>
          <w:szCs w:val="28"/>
          <w:lang/>
          <w14:ligatures w14:val="none"/>
        </w:rPr>
        <w:t>to a Commission</w:t>
      </w:r>
      <w:r w:rsidR="00787BE1" w:rsidRPr="00923A74">
        <w:rPr>
          <w:rFonts w:ascii="Cambria" w:eastAsia="Times New Roman" w:hAnsi="Cambria" w:cs="Times New Roman"/>
          <w:kern w:val="0"/>
          <w:sz w:val="28"/>
          <w:szCs w:val="28"/>
          <w:lang/>
          <w14:ligatures w14:val="none"/>
        </w:rPr>
        <w:t xml:space="preserve"> </w:t>
      </w:r>
      <w:r w:rsidR="006D6C73" w:rsidRPr="00923A74">
        <w:rPr>
          <w:rFonts w:ascii="Cambria" w:eastAsia="Times New Roman" w:hAnsi="Cambria" w:cs="Times New Roman"/>
          <w:kern w:val="0"/>
          <w:sz w:val="28"/>
          <w:szCs w:val="28"/>
          <w:lang/>
          <w14:ligatures w14:val="none"/>
        </w:rPr>
        <w:t xml:space="preserve">to better facilitate the </w:t>
      </w:r>
      <w:r w:rsidR="00A630C4" w:rsidRPr="00923A74">
        <w:rPr>
          <w:rFonts w:ascii="Cambria" w:eastAsia="Times New Roman" w:hAnsi="Cambria" w:cs="Times New Roman"/>
          <w:kern w:val="0"/>
          <w:sz w:val="28"/>
          <w:szCs w:val="28"/>
          <w:lang/>
          <w14:ligatures w14:val="none"/>
        </w:rPr>
        <w:t>coordinati</w:t>
      </w:r>
      <w:r w:rsidR="006D6C73" w:rsidRPr="00923A74">
        <w:rPr>
          <w:rFonts w:ascii="Cambria" w:eastAsia="Times New Roman" w:hAnsi="Cambria" w:cs="Times New Roman"/>
          <w:kern w:val="0"/>
          <w:sz w:val="28"/>
          <w:szCs w:val="28"/>
          <w:lang/>
          <w14:ligatures w14:val="none"/>
        </w:rPr>
        <w:t xml:space="preserve">on of </w:t>
      </w:r>
      <w:r w:rsidR="00A630C4" w:rsidRPr="00923A74">
        <w:rPr>
          <w:rFonts w:ascii="Cambria" w:eastAsia="Times New Roman" w:hAnsi="Cambria" w:cs="Times New Roman"/>
          <w:kern w:val="0"/>
          <w:sz w:val="28"/>
          <w:szCs w:val="28"/>
          <w:lang/>
          <w14:ligatures w14:val="none"/>
        </w:rPr>
        <w:t xml:space="preserve">disability-related activities in </w:t>
      </w:r>
      <w:r w:rsidR="006605BE" w:rsidRPr="00923A74">
        <w:rPr>
          <w:rFonts w:ascii="Cambria" w:eastAsia="Times New Roman" w:hAnsi="Cambria" w:cs="Times New Roman"/>
          <w:kern w:val="0"/>
          <w:sz w:val="28"/>
          <w:szCs w:val="28"/>
          <w:lang/>
          <w14:ligatures w14:val="none"/>
        </w:rPr>
        <w:t>Ghana</w:t>
      </w:r>
      <w:r w:rsidR="00A630C4" w:rsidRPr="00923A74">
        <w:rPr>
          <w:rFonts w:ascii="Cambria" w:eastAsia="Times New Roman" w:hAnsi="Cambria" w:cs="Times New Roman"/>
          <w:kern w:val="0"/>
          <w:sz w:val="28"/>
          <w:szCs w:val="28"/>
          <w:lang/>
          <w14:ligatures w14:val="none"/>
        </w:rPr>
        <w:t xml:space="preserve"> </w:t>
      </w:r>
      <w:r w:rsidR="00787BE1" w:rsidRPr="00923A74">
        <w:rPr>
          <w:rFonts w:ascii="Cambria" w:eastAsia="Times New Roman" w:hAnsi="Cambria" w:cs="Times New Roman"/>
          <w:kern w:val="0"/>
          <w:sz w:val="28"/>
          <w:szCs w:val="28"/>
          <w:lang/>
          <w14:ligatures w14:val="none"/>
        </w:rPr>
        <w:t xml:space="preserve">and to provide for the rights of </w:t>
      </w:r>
      <w:r w:rsidR="004E312B" w:rsidRPr="00923A74">
        <w:rPr>
          <w:rFonts w:ascii="Cambria" w:eastAsia="Times New Roman" w:hAnsi="Cambria" w:cs="Times New Roman"/>
          <w:kern w:val="0"/>
          <w:sz w:val="28"/>
          <w:szCs w:val="28"/>
          <w:lang/>
          <w14:ligatures w14:val="none"/>
        </w:rPr>
        <w:t xml:space="preserve">PWDs. </w:t>
      </w:r>
      <w:r w:rsidR="00C83B9B" w:rsidRPr="00923A74">
        <w:rPr>
          <w:rFonts w:ascii="Cambria" w:eastAsia="Times New Roman" w:hAnsi="Cambria" w:cs="Times New Roman"/>
          <w:kern w:val="0"/>
          <w:sz w:val="28"/>
          <w:szCs w:val="28"/>
          <w:lang w:eastAsia="zh-CN"/>
          <w14:ligatures w14:val="none"/>
        </w:rPr>
        <w:t xml:space="preserve"> </w:t>
      </w:r>
      <w:r w:rsidR="006D6C73" w:rsidRPr="00923A74">
        <w:rPr>
          <w:rFonts w:ascii="Cambria" w:eastAsia="Times New Roman" w:hAnsi="Cambria" w:cs="Times New Roman"/>
          <w:kern w:val="0"/>
          <w:sz w:val="28"/>
          <w:szCs w:val="28"/>
          <w:lang w:eastAsia="zh-CN"/>
          <w14:ligatures w14:val="none"/>
        </w:rPr>
        <w:t xml:space="preserve">In addition, </w:t>
      </w:r>
      <w:r w:rsidR="00381ECE">
        <w:rPr>
          <w:rFonts w:ascii="Cambria" w:eastAsia="Times New Roman" w:hAnsi="Cambria" w:cs="Times New Roman"/>
          <w:kern w:val="0"/>
          <w:sz w:val="28"/>
          <w:szCs w:val="28"/>
          <w:lang w:eastAsia="zh-CN"/>
          <w14:ligatures w14:val="none"/>
        </w:rPr>
        <w:t>efforts are being made to</w:t>
      </w:r>
      <w:r w:rsidR="002A7C19" w:rsidRPr="00923A74">
        <w:rPr>
          <w:rFonts w:ascii="Cambria" w:eastAsia="Times New Roman" w:hAnsi="Cambria" w:cs="Times New Roman"/>
          <w:kern w:val="0"/>
          <w:sz w:val="28"/>
          <w:szCs w:val="28"/>
          <w:lang w:eastAsia="zh-CN"/>
          <w14:ligatures w14:val="none"/>
        </w:rPr>
        <w:t xml:space="preserve"> ensure</w:t>
      </w:r>
      <w:r w:rsidR="00381ECE">
        <w:rPr>
          <w:rFonts w:ascii="Cambria" w:eastAsia="Times New Roman" w:hAnsi="Cambria" w:cs="Times New Roman"/>
          <w:kern w:val="0"/>
          <w:sz w:val="28"/>
          <w:szCs w:val="28"/>
          <w:lang w:eastAsia="zh-CN"/>
          <w14:ligatures w14:val="none"/>
        </w:rPr>
        <w:t xml:space="preserve"> that,</w:t>
      </w:r>
      <w:r w:rsidR="00AF3211" w:rsidRPr="00923A74">
        <w:rPr>
          <w:rFonts w:ascii="Cambria" w:eastAsia="Times New Roman" w:hAnsi="Cambria" w:cs="Times New Roman"/>
          <w:kern w:val="0"/>
          <w:sz w:val="28"/>
          <w:szCs w:val="28"/>
          <w:lang w:eastAsia="zh-CN"/>
          <w14:ligatures w14:val="none"/>
        </w:rPr>
        <w:t xml:space="preserve"> all new policies and laws </w:t>
      </w:r>
      <w:r w:rsidR="00DB2C46" w:rsidRPr="00923A74">
        <w:rPr>
          <w:rFonts w:ascii="Cambria" w:eastAsia="Times New Roman" w:hAnsi="Cambria" w:cs="Times New Roman"/>
          <w:kern w:val="0"/>
          <w:sz w:val="28"/>
          <w:szCs w:val="28"/>
          <w:lang w:eastAsia="zh-CN"/>
          <w14:ligatures w14:val="none"/>
        </w:rPr>
        <w:t xml:space="preserve">developed </w:t>
      </w:r>
      <w:r w:rsidR="003E613D" w:rsidRPr="00923A74">
        <w:rPr>
          <w:rFonts w:ascii="Cambria" w:eastAsia="Times New Roman" w:hAnsi="Cambria" w:cs="Times New Roman"/>
          <w:kern w:val="0"/>
          <w:sz w:val="28"/>
          <w:szCs w:val="28"/>
          <w:lang w:eastAsia="zh-CN"/>
          <w14:ligatures w14:val="none"/>
        </w:rPr>
        <w:t>are in full comp</w:t>
      </w:r>
      <w:r w:rsidR="00C83B9B" w:rsidRPr="00923A74">
        <w:rPr>
          <w:rFonts w:ascii="Cambria" w:eastAsia="Times New Roman" w:hAnsi="Cambria" w:cs="Times New Roman"/>
          <w:kern w:val="0"/>
          <w:sz w:val="28"/>
          <w:szCs w:val="28"/>
          <w:lang w:eastAsia="zh-CN"/>
          <w14:ligatures w14:val="none"/>
        </w:rPr>
        <w:t>liance with the UNCR</w:t>
      </w:r>
      <w:r w:rsidR="00FF4841" w:rsidRPr="00923A74">
        <w:rPr>
          <w:rFonts w:ascii="Cambria" w:eastAsia="Times New Roman" w:hAnsi="Cambria" w:cs="Times New Roman"/>
          <w:kern w:val="0"/>
          <w:sz w:val="28"/>
          <w:szCs w:val="28"/>
          <w:lang w:eastAsia="zh-CN"/>
          <w14:ligatures w14:val="none"/>
        </w:rPr>
        <w:t>P</w:t>
      </w:r>
      <w:r w:rsidR="00C83B9B" w:rsidRPr="00923A74">
        <w:rPr>
          <w:rFonts w:ascii="Cambria" w:eastAsia="Times New Roman" w:hAnsi="Cambria" w:cs="Times New Roman"/>
          <w:kern w:val="0"/>
          <w:sz w:val="28"/>
          <w:szCs w:val="28"/>
          <w:lang w:eastAsia="zh-CN"/>
          <w14:ligatures w14:val="none"/>
        </w:rPr>
        <w:t>D.</w:t>
      </w:r>
      <w:r w:rsidR="00654205" w:rsidRPr="00923A74">
        <w:rPr>
          <w:rFonts w:ascii="Cambria" w:eastAsia="Times New Roman" w:hAnsi="Cambria" w:cs="Times New Roman"/>
          <w:kern w:val="0"/>
          <w:sz w:val="28"/>
          <w:szCs w:val="28"/>
          <w:lang w:eastAsia="zh-CN"/>
          <w14:ligatures w14:val="none"/>
        </w:rPr>
        <w:t xml:space="preserve"> </w:t>
      </w:r>
    </w:p>
    <w:p w14:paraId="55F9114F" w14:textId="77777777" w:rsidR="00EB4AAB" w:rsidRPr="00EB4AAB" w:rsidRDefault="006477FA" w:rsidP="00434180">
      <w:pPr>
        <w:pStyle w:val="ListParagraph"/>
        <w:numPr>
          <w:ilvl w:val="0"/>
          <w:numId w:val="32"/>
        </w:numPr>
        <w:spacing w:before="100" w:beforeAutospacing="1" w:after="100" w:afterAutospacing="1" w:line="360" w:lineRule="auto"/>
        <w:jc w:val="both"/>
        <w:outlineLvl w:val="2"/>
        <w:rPr>
          <w:rFonts w:ascii="Cambria" w:eastAsia="Times New Roman" w:hAnsi="Cambria" w:cs="Times New Roman"/>
          <w:b/>
          <w:bCs/>
          <w:kern w:val="0"/>
          <w:sz w:val="28"/>
          <w:szCs w:val="28"/>
          <w:lang/>
          <w14:ligatures w14:val="none"/>
        </w:rPr>
      </w:pPr>
      <w:r w:rsidRPr="006477FA">
        <w:rPr>
          <w:rFonts w:ascii="Cambria" w:eastAsia="Times New Roman" w:hAnsi="Cambria" w:cs="Times New Roman"/>
          <w:kern w:val="0"/>
          <w:sz w:val="28"/>
          <w:szCs w:val="28"/>
          <w:lang/>
          <w14:ligatures w14:val="none"/>
        </w:rPr>
        <w:t xml:space="preserve">We developed and forwarded a cabinet memorandum on the ratification of the Protocol to the African Charter on Human and Peoples’ Rights on the rights of persons with disabilities in Africa to the </w:t>
      </w:r>
      <w:r w:rsidR="00CA27FC">
        <w:rPr>
          <w:rFonts w:ascii="Cambria" w:eastAsia="Times New Roman" w:hAnsi="Cambria" w:cs="Times New Roman"/>
          <w:kern w:val="0"/>
          <w:sz w:val="28"/>
          <w:szCs w:val="28"/>
          <w:lang/>
          <w14:ligatures w14:val="none"/>
        </w:rPr>
        <w:t xml:space="preserve">Office of the </w:t>
      </w:r>
      <w:r w:rsidRPr="006477FA">
        <w:rPr>
          <w:rFonts w:ascii="Cambria" w:eastAsia="Times New Roman" w:hAnsi="Cambria" w:cs="Times New Roman"/>
          <w:kern w:val="0"/>
          <w:sz w:val="28"/>
          <w:szCs w:val="28"/>
          <w:lang/>
          <w14:ligatures w14:val="none"/>
        </w:rPr>
        <w:t>Attorney General</w:t>
      </w:r>
      <w:r w:rsidR="007855C3">
        <w:rPr>
          <w:rFonts w:ascii="Cambria" w:eastAsia="Times New Roman" w:hAnsi="Cambria" w:cs="Times New Roman"/>
          <w:kern w:val="0"/>
          <w:sz w:val="28"/>
          <w:szCs w:val="28"/>
          <w:lang/>
          <w14:ligatures w14:val="none"/>
        </w:rPr>
        <w:t xml:space="preserve"> and </w:t>
      </w:r>
      <w:r w:rsidR="00153689">
        <w:rPr>
          <w:rFonts w:ascii="Cambria" w:eastAsia="Times New Roman" w:hAnsi="Cambria" w:cs="Times New Roman"/>
          <w:kern w:val="0"/>
          <w:sz w:val="28"/>
          <w:szCs w:val="28"/>
          <w:lang/>
          <w14:ligatures w14:val="none"/>
        </w:rPr>
        <w:t>M</w:t>
      </w:r>
      <w:r w:rsidR="007855C3">
        <w:rPr>
          <w:rFonts w:ascii="Cambria" w:eastAsia="Times New Roman" w:hAnsi="Cambria" w:cs="Times New Roman"/>
          <w:kern w:val="0"/>
          <w:sz w:val="28"/>
          <w:szCs w:val="28"/>
          <w:lang/>
          <w14:ligatures w14:val="none"/>
        </w:rPr>
        <w:t>inist</w:t>
      </w:r>
      <w:r w:rsidR="00CA27FC">
        <w:rPr>
          <w:rFonts w:ascii="Cambria" w:eastAsia="Times New Roman" w:hAnsi="Cambria" w:cs="Times New Roman"/>
          <w:kern w:val="0"/>
          <w:sz w:val="28"/>
          <w:szCs w:val="28"/>
          <w:lang/>
          <w14:ligatures w14:val="none"/>
        </w:rPr>
        <w:t>ry</w:t>
      </w:r>
      <w:r w:rsidR="007855C3">
        <w:rPr>
          <w:rFonts w:ascii="Cambria" w:eastAsia="Times New Roman" w:hAnsi="Cambria" w:cs="Times New Roman"/>
          <w:kern w:val="0"/>
          <w:sz w:val="28"/>
          <w:szCs w:val="28"/>
          <w:lang/>
          <w14:ligatures w14:val="none"/>
        </w:rPr>
        <w:t xml:space="preserve"> </w:t>
      </w:r>
      <w:r w:rsidR="00D1538A">
        <w:rPr>
          <w:rFonts w:ascii="Cambria" w:eastAsia="Times New Roman" w:hAnsi="Cambria" w:cs="Times New Roman"/>
          <w:kern w:val="0"/>
          <w:sz w:val="28"/>
          <w:szCs w:val="28"/>
          <w:lang/>
          <w14:ligatures w14:val="none"/>
        </w:rPr>
        <w:t>of</w:t>
      </w:r>
      <w:r w:rsidR="007855C3">
        <w:rPr>
          <w:rFonts w:ascii="Cambria" w:eastAsia="Times New Roman" w:hAnsi="Cambria" w:cs="Times New Roman"/>
          <w:kern w:val="0"/>
          <w:sz w:val="28"/>
          <w:szCs w:val="28"/>
          <w:lang/>
          <w14:ligatures w14:val="none"/>
        </w:rPr>
        <w:t xml:space="preserve"> Justice</w:t>
      </w:r>
      <w:r w:rsidRPr="006477FA">
        <w:rPr>
          <w:rFonts w:ascii="Cambria" w:eastAsia="Times New Roman" w:hAnsi="Cambria" w:cs="Times New Roman"/>
          <w:kern w:val="0"/>
          <w:sz w:val="28"/>
          <w:szCs w:val="28"/>
          <w:lang/>
          <w14:ligatures w14:val="none"/>
        </w:rPr>
        <w:t xml:space="preserve"> for review and onward submission to Cabinet for approval.  </w:t>
      </w:r>
      <w:r w:rsidR="00DB05BB">
        <w:rPr>
          <w:rFonts w:ascii="Cambria" w:eastAsia="Times New Roman" w:hAnsi="Cambria" w:cs="Times New Roman"/>
          <w:kern w:val="0"/>
          <w:sz w:val="28"/>
          <w:szCs w:val="28"/>
          <w:lang/>
          <w14:ligatures w14:val="none"/>
        </w:rPr>
        <w:t xml:space="preserve">We </w:t>
      </w:r>
      <w:r w:rsidR="008E486E">
        <w:rPr>
          <w:rFonts w:ascii="Cambria" w:eastAsia="Times New Roman" w:hAnsi="Cambria" w:cs="Times New Roman"/>
          <w:kern w:val="0"/>
          <w:sz w:val="28"/>
          <w:szCs w:val="28"/>
          <w:lang/>
          <w14:ligatures w14:val="none"/>
        </w:rPr>
        <w:t xml:space="preserve">are working towards its approval </w:t>
      </w:r>
      <w:r w:rsidR="00A86D41">
        <w:rPr>
          <w:rFonts w:ascii="Cambria" w:eastAsia="Times New Roman" w:hAnsi="Cambria" w:cs="Times New Roman"/>
          <w:kern w:val="0"/>
          <w:sz w:val="28"/>
          <w:szCs w:val="28"/>
          <w:lang/>
          <w14:ligatures w14:val="none"/>
        </w:rPr>
        <w:t xml:space="preserve">by </w:t>
      </w:r>
      <w:r w:rsidR="008E486E">
        <w:rPr>
          <w:rFonts w:ascii="Cambria" w:eastAsia="Times New Roman" w:hAnsi="Cambria" w:cs="Times New Roman"/>
          <w:kern w:val="0"/>
          <w:sz w:val="28"/>
          <w:szCs w:val="28"/>
          <w:lang/>
          <w14:ligatures w14:val="none"/>
        </w:rPr>
        <w:t xml:space="preserve">end of this year. </w:t>
      </w:r>
      <w:r w:rsidRPr="006477FA">
        <w:rPr>
          <w:rFonts w:ascii="Cambria" w:eastAsia="Times New Roman" w:hAnsi="Cambria" w:cs="Times New Roman"/>
          <w:kern w:val="0"/>
          <w:sz w:val="28"/>
          <w:szCs w:val="28"/>
          <w:lang/>
          <w14:ligatures w14:val="none"/>
        </w:rPr>
        <w:t xml:space="preserve">We are working towards approval </w:t>
      </w:r>
    </w:p>
    <w:p w14:paraId="732EF4F4" w14:textId="114322B9" w:rsidR="003E3ED3" w:rsidRPr="00434180" w:rsidRDefault="00EB4AAB" w:rsidP="00434180">
      <w:pPr>
        <w:pStyle w:val="ListParagraph"/>
        <w:numPr>
          <w:ilvl w:val="0"/>
          <w:numId w:val="32"/>
        </w:numPr>
        <w:spacing w:before="100" w:beforeAutospacing="1" w:after="100" w:afterAutospacing="1" w:line="360" w:lineRule="auto"/>
        <w:jc w:val="both"/>
        <w:outlineLvl w:val="2"/>
        <w:rPr>
          <w:rFonts w:ascii="Cambria" w:eastAsia="Times New Roman" w:hAnsi="Cambria" w:cs="Times New Roman"/>
          <w:b/>
          <w:bCs/>
          <w:kern w:val="0"/>
          <w:sz w:val="28"/>
          <w:szCs w:val="28"/>
          <w:lang/>
          <w14:ligatures w14:val="none"/>
        </w:rPr>
      </w:pPr>
      <w:r>
        <w:rPr>
          <w:rFonts w:ascii="Cambria" w:eastAsia="Times New Roman" w:hAnsi="Cambria" w:cs="Times New Roman"/>
          <w:kern w:val="0"/>
          <w:sz w:val="28"/>
          <w:szCs w:val="28"/>
          <w:lang/>
          <w14:ligatures w14:val="none"/>
        </w:rPr>
        <w:t>We have</w:t>
      </w:r>
      <w:r w:rsidR="00E04457" w:rsidRPr="00434180">
        <w:rPr>
          <w:rFonts w:ascii="Cambria" w:hAnsi="Cambria" w:cs="Times New Roman"/>
          <w:sz w:val="28"/>
          <w:szCs w:val="28"/>
        </w:rPr>
        <w:t xml:space="preserve"> incorporate</w:t>
      </w:r>
      <w:r>
        <w:rPr>
          <w:rFonts w:ascii="Cambria" w:hAnsi="Cambria" w:cs="Times New Roman"/>
          <w:sz w:val="28"/>
          <w:szCs w:val="28"/>
        </w:rPr>
        <w:t>d</w:t>
      </w:r>
      <w:r w:rsidR="00E04457" w:rsidRPr="00434180">
        <w:rPr>
          <w:rFonts w:ascii="Cambria" w:hAnsi="Cambria" w:cs="Times New Roman"/>
          <w:sz w:val="28"/>
          <w:szCs w:val="28"/>
        </w:rPr>
        <w:t xml:space="preserve"> the provisions of the</w:t>
      </w:r>
      <w:r w:rsidR="00952570" w:rsidRPr="00434180">
        <w:rPr>
          <w:rFonts w:ascii="Cambria" w:hAnsi="Cambria" w:cs="Times New Roman"/>
          <w:sz w:val="28"/>
          <w:szCs w:val="28"/>
        </w:rPr>
        <w:t xml:space="preserve"> Protocol</w:t>
      </w:r>
      <w:r w:rsidR="00E04457" w:rsidRPr="00434180">
        <w:rPr>
          <w:rFonts w:ascii="Cambria" w:hAnsi="Cambria" w:cs="Times New Roman"/>
          <w:sz w:val="28"/>
          <w:szCs w:val="28"/>
        </w:rPr>
        <w:t xml:space="preserve"> into the Persons with Disabilities Bill, 2024</w:t>
      </w:r>
      <w:r w:rsidR="003E3ED3" w:rsidRPr="00434180">
        <w:rPr>
          <w:rFonts w:ascii="Cambria" w:hAnsi="Cambria" w:cs="Times New Roman"/>
          <w:sz w:val="28"/>
          <w:szCs w:val="28"/>
        </w:rPr>
        <w:t>.</w:t>
      </w:r>
      <w:r w:rsidR="003B1694" w:rsidRPr="00434180">
        <w:rPr>
          <w:rFonts w:ascii="Cambria" w:hAnsi="Cambria" w:cs="Times New Roman"/>
          <w:sz w:val="28"/>
          <w:szCs w:val="28"/>
        </w:rPr>
        <w:t xml:space="preserve"> </w:t>
      </w:r>
    </w:p>
    <w:p w14:paraId="37EA55D8" w14:textId="1060F8A1" w:rsidR="008E5897" w:rsidRPr="00923A74" w:rsidRDefault="008E5897" w:rsidP="00923A74">
      <w:pPr>
        <w:spacing w:before="100" w:beforeAutospacing="1" w:after="100" w:afterAutospacing="1" w:line="360" w:lineRule="auto"/>
        <w:ind w:left="360"/>
        <w:jc w:val="both"/>
        <w:outlineLvl w:val="2"/>
        <w:rPr>
          <w:rFonts w:ascii="Cambria" w:eastAsia="Times New Roman" w:hAnsi="Cambria" w:cs="Times New Roman"/>
          <w:b/>
          <w:bCs/>
          <w:kern w:val="0"/>
          <w:sz w:val="28"/>
          <w:szCs w:val="28"/>
          <w:lang/>
          <w14:ligatures w14:val="none"/>
        </w:rPr>
      </w:pPr>
      <w:r w:rsidRPr="00923A74">
        <w:rPr>
          <w:rFonts w:ascii="Cambria" w:eastAsia="Times New Roman" w:hAnsi="Cambria" w:cs="Times New Roman"/>
          <w:b/>
          <w:bCs/>
          <w:kern w:val="0"/>
          <w:sz w:val="28"/>
          <w:szCs w:val="28"/>
          <w:lang/>
          <w14:ligatures w14:val="none"/>
        </w:rPr>
        <w:t xml:space="preserve">Education and Skills Development </w:t>
      </w:r>
    </w:p>
    <w:p w14:paraId="23918D02" w14:textId="39B5AA96" w:rsidR="004D72D1" w:rsidRPr="00923A74" w:rsidRDefault="003A67CB" w:rsidP="00923A74">
      <w:pPr>
        <w:pStyle w:val="ListParagraph"/>
        <w:numPr>
          <w:ilvl w:val="0"/>
          <w:numId w:val="32"/>
        </w:numPr>
        <w:spacing w:line="360" w:lineRule="auto"/>
        <w:jc w:val="both"/>
        <w:rPr>
          <w:rFonts w:ascii="Cambria" w:hAnsi="Cambria" w:cs="Times New Roman"/>
          <w:sz w:val="28"/>
          <w:szCs w:val="28"/>
          <w:lang w:val="en-GB"/>
        </w:rPr>
      </w:pPr>
      <w:r w:rsidRPr="00923A74">
        <w:rPr>
          <w:rFonts w:ascii="Cambria" w:eastAsia="Times New Roman" w:hAnsi="Cambria" w:cs="Times New Roman"/>
          <w:kern w:val="0"/>
          <w:sz w:val="28"/>
          <w:szCs w:val="28"/>
          <w:lang/>
          <w14:ligatures w14:val="none"/>
        </w:rPr>
        <w:t>Ghana</w:t>
      </w:r>
      <w:r w:rsidR="00105E94">
        <w:rPr>
          <w:rFonts w:ascii="Cambria" w:eastAsia="Times New Roman" w:hAnsi="Cambria" w:cs="Times New Roman"/>
          <w:kern w:val="0"/>
          <w:sz w:val="28"/>
          <w:szCs w:val="28"/>
          <w:lang/>
          <w14:ligatures w14:val="none"/>
        </w:rPr>
        <w:t xml:space="preserve"> is piloting inclusive education in</w:t>
      </w:r>
      <w:r w:rsidRPr="00923A74">
        <w:rPr>
          <w:rFonts w:ascii="Cambria" w:eastAsia="Times New Roman" w:hAnsi="Cambria" w:cs="Times New Roman"/>
          <w:kern w:val="0"/>
          <w:sz w:val="28"/>
          <w:szCs w:val="28"/>
          <w:lang/>
          <w14:ligatures w14:val="none"/>
        </w:rPr>
        <w:t xml:space="preserve"> </w:t>
      </w:r>
      <w:r w:rsidR="0040195E" w:rsidRPr="00923A74">
        <w:rPr>
          <w:rFonts w:ascii="Cambria" w:eastAsia="Times New Roman" w:hAnsi="Cambria" w:cs="Times New Roman"/>
          <w:kern w:val="0"/>
          <w:sz w:val="28"/>
          <w:szCs w:val="28"/>
          <w:lang/>
          <w14:ligatures w14:val="none"/>
        </w:rPr>
        <w:t xml:space="preserve">Three Hundred and Seventy- Nine </w:t>
      </w:r>
      <w:r w:rsidR="000328C3" w:rsidRPr="00923A74">
        <w:rPr>
          <w:rFonts w:ascii="Cambria" w:eastAsia="Times New Roman" w:hAnsi="Cambria" w:cs="Times New Roman"/>
          <w:kern w:val="0"/>
          <w:sz w:val="28"/>
          <w:szCs w:val="28"/>
          <w:lang/>
          <w14:ligatures w14:val="none"/>
        </w:rPr>
        <w:t>(379</w:t>
      </w:r>
      <w:r w:rsidR="0040195E" w:rsidRPr="00923A74">
        <w:rPr>
          <w:rFonts w:ascii="Cambria" w:eastAsia="Times New Roman" w:hAnsi="Cambria" w:cs="Times New Roman"/>
          <w:kern w:val="0"/>
          <w:sz w:val="28"/>
          <w:szCs w:val="28"/>
          <w:lang/>
          <w14:ligatures w14:val="none"/>
        </w:rPr>
        <w:t xml:space="preserve">) schools in 70 </w:t>
      </w:r>
      <w:r w:rsidR="006D6C73" w:rsidRPr="00923A74">
        <w:rPr>
          <w:rFonts w:ascii="Cambria" w:eastAsia="Times New Roman" w:hAnsi="Cambria" w:cs="Times New Roman"/>
          <w:kern w:val="0"/>
          <w:sz w:val="28"/>
          <w:szCs w:val="28"/>
          <w:lang/>
          <w14:ligatures w14:val="none"/>
        </w:rPr>
        <w:t>D</w:t>
      </w:r>
      <w:r w:rsidR="000931EF" w:rsidRPr="00923A74">
        <w:rPr>
          <w:rFonts w:ascii="Cambria" w:eastAsia="Times New Roman" w:hAnsi="Cambria" w:cs="Times New Roman"/>
          <w:kern w:val="0"/>
          <w:sz w:val="28"/>
          <w:szCs w:val="28"/>
          <w:lang/>
          <w14:ligatures w14:val="none"/>
        </w:rPr>
        <w:t>istrict</w:t>
      </w:r>
      <w:r w:rsidR="00FF00E2">
        <w:rPr>
          <w:rFonts w:ascii="Cambria" w:eastAsia="Times New Roman" w:hAnsi="Cambria" w:cs="Times New Roman"/>
          <w:kern w:val="0"/>
          <w:sz w:val="28"/>
          <w:szCs w:val="28"/>
          <w:lang/>
          <w14:ligatures w14:val="none"/>
        </w:rPr>
        <w:t>s</w:t>
      </w:r>
      <w:r w:rsidR="0040195E" w:rsidRPr="00923A74">
        <w:rPr>
          <w:rFonts w:ascii="Cambria" w:eastAsia="Times New Roman" w:hAnsi="Cambria" w:cs="Times New Roman"/>
          <w:kern w:val="0"/>
          <w:sz w:val="28"/>
          <w:szCs w:val="28"/>
          <w:lang/>
          <w14:ligatures w14:val="none"/>
        </w:rPr>
        <w:t xml:space="preserve"> within seven regions in Ghana. </w:t>
      </w:r>
      <w:r w:rsidRPr="00923A74">
        <w:rPr>
          <w:rFonts w:ascii="Cambria" w:hAnsi="Cambria" w:cs="Times New Roman"/>
          <w:sz w:val="28"/>
          <w:szCs w:val="28"/>
          <w:lang w:val="en-GB"/>
        </w:rPr>
        <w:t xml:space="preserve">Currently, there are twenty-eight special schools, </w:t>
      </w:r>
      <w:r w:rsidR="00A36E69" w:rsidRPr="00923A74">
        <w:rPr>
          <w:rFonts w:ascii="Cambria" w:hAnsi="Cambria" w:cs="Times New Roman"/>
          <w:sz w:val="28"/>
          <w:szCs w:val="28"/>
          <w:lang w:val="en-GB"/>
        </w:rPr>
        <w:t>twenty-four-unit</w:t>
      </w:r>
      <w:r w:rsidRPr="00923A74">
        <w:rPr>
          <w:rFonts w:ascii="Cambria" w:hAnsi="Cambria" w:cs="Times New Roman"/>
          <w:sz w:val="28"/>
          <w:szCs w:val="28"/>
          <w:lang w:val="en-GB"/>
        </w:rPr>
        <w:t xml:space="preserve"> schools, and nine integrated schools in Ghana</w:t>
      </w:r>
      <w:r w:rsidR="00B97616" w:rsidRPr="00923A74">
        <w:rPr>
          <w:rFonts w:ascii="Cambria" w:hAnsi="Cambria" w:cs="Times New Roman"/>
          <w:sz w:val="28"/>
          <w:szCs w:val="28"/>
          <w:lang w:val="en-GB"/>
        </w:rPr>
        <w:t>.</w:t>
      </w:r>
      <w:r w:rsidRPr="00923A74">
        <w:rPr>
          <w:rFonts w:ascii="Cambria" w:hAnsi="Cambria" w:cs="Times New Roman"/>
          <w:sz w:val="28"/>
          <w:szCs w:val="28"/>
          <w:lang w:val="en-GB"/>
        </w:rPr>
        <w:t xml:space="preserve"> The </w:t>
      </w:r>
      <w:r w:rsidR="00A86CD4" w:rsidRPr="00923A74">
        <w:rPr>
          <w:rFonts w:ascii="Cambria" w:hAnsi="Cambria" w:cs="Times New Roman"/>
          <w:sz w:val="28"/>
          <w:szCs w:val="28"/>
          <w:lang w:val="en-GB"/>
        </w:rPr>
        <w:t>p</w:t>
      </w:r>
      <w:r w:rsidRPr="00923A74">
        <w:rPr>
          <w:rFonts w:ascii="Cambria" w:hAnsi="Cambria" w:cs="Times New Roman"/>
          <w:sz w:val="28"/>
          <w:szCs w:val="28"/>
          <w:lang w:val="en-GB"/>
        </w:rPr>
        <w:t xml:space="preserve">olicy direction in the revised Inclusive Education </w:t>
      </w:r>
      <w:r w:rsidR="002C63FC" w:rsidRPr="00923A74">
        <w:rPr>
          <w:rFonts w:ascii="Cambria" w:hAnsi="Cambria" w:cs="Times New Roman"/>
          <w:sz w:val="28"/>
          <w:szCs w:val="28"/>
          <w:lang w:val="en-GB"/>
        </w:rPr>
        <w:t>P</w:t>
      </w:r>
      <w:r w:rsidRPr="00923A74">
        <w:rPr>
          <w:rFonts w:ascii="Cambria" w:hAnsi="Cambria" w:cs="Times New Roman"/>
          <w:sz w:val="28"/>
          <w:szCs w:val="28"/>
          <w:lang w:val="en-GB"/>
        </w:rPr>
        <w:t xml:space="preserve">olicy (2024) is to transform these institutions into resource centres for special educational needs while all schools are being made inclusive. </w:t>
      </w:r>
    </w:p>
    <w:p w14:paraId="4807F13C" w14:textId="494D4592" w:rsidR="004862D1" w:rsidRPr="00923A74" w:rsidRDefault="003A67CB" w:rsidP="00923A74">
      <w:pPr>
        <w:pStyle w:val="ListParagraph"/>
        <w:numPr>
          <w:ilvl w:val="0"/>
          <w:numId w:val="32"/>
        </w:numPr>
        <w:spacing w:line="360" w:lineRule="auto"/>
        <w:jc w:val="both"/>
        <w:rPr>
          <w:rFonts w:ascii="Cambria" w:hAnsi="Cambria" w:cs="Times New Roman"/>
          <w:sz w:val="28"/>
          <w:szCs w:val="28"/>
          <w:lang w:val="en-GB"/>
        </w:rPr>
      </w:pPr>
      <w:r w:rsidRPr="00923A74">
        <w:rPr>
          <w:rFonts w:ascii="Cambria" w:hAnsi="Cambria" w:cs="Times New Roman"/>
          <w:sz w:val="28"/>
          <w:szCs w:val="28"/>
          <w:lang w:val="en-GB"/>
        </w:rPr>
        <w:t xml:space="preserve">During high-stake examinations, provisions are made for audio response to questions, extra time, </w:t>
      </w:r>
      <w:proofErr w:type="gramStart"/>
      <w:r w:rsidRPr="00923A74">
        <w:rPr>
          <w:rFonts w:ascii="Cambria" w:hAnsi="Cambria" w:cs="Times New Roman"/>
          <w:sz w:val="28"/>
          <w:szCs w:val="28"/>
          <w:lang w:val="en-GB"/>
        </w:rPr>
        <w:t>large printed</w:t>
      </w:r>
      <w:proofErr w:type="gramEnd"/>
      <w:r w:rsidRPr="00923A74">
        <w:rPr>
          <w:rFonts w:ascii="Cambria" w:hAnsi="Cambria" w:cs="Times New Roman"/>
          <w:sz w:val="28"/>
          <w:szCs w:val="28"/>
          <w:lang w:val="en-GB"/>
        </w:rPr>
        <w:t xml:space="preserve"> questions and braille print plus the use of computers or laptops. </w:t>
      </w:r>
      <w:r w:rsidR="004862D1" w:rsidRPr="00923A74">
        <w:rPr>
          <w:rFonts w:ascii="Cambria" w:hAnsi="Cambria" w:cs="Times New Roman"/>
          <w:sz w:val="28"/>
          <w:szCs w:val="28"/>
          <w:lang w:val="en-GB"/>
        </w:rPr>
        <w:t xml:space="preserve">In 2023, </w:t>
      </w:r>
      <w:r w:rsidR="00CE1029" w:rsidRPr="00923A74">
        <w:rPr>
          <w:rFonts w:ascii="Cambria" w:hAnsi="Cambria" w:cs="Times New Roman"/>
          <w:sz w:val="28"/>
          <w:szCs w:val="28"/>
          <w:lang w:val="en-GB"/>
        </w:rPr>
        <w:t>560</w:t>
      </w:r>
      <w:r w:rsidR="004862D1" w:rsidRPr="00923A74">
        <w:rPr>
          <w:rFonts w:ascii="Cambria" w:hAnsi="Cambria" w:cs="Times New Roman"/>
          <w:sz w:val="28"/>
          <w:szCs w:val="28"/>
          <w:lang w:val="en-GB"/>
        </w:rPr>
        <w:t xml:space="preserve"> special needs students wrote the BECE while 5 wrote</w:t>
      </w:r>
      <w:r w:rsidR="00A77421" w:rsidRPr="00923A74">
        <w:rPr>
          <w:rFonts w:ascii="Cambria" w:hAnsi="Cambria" w:cs="Times New Roman"/>
          <w:sz w:val="28"/>
          <w:szCs w:val="28"/>
          <w:lang w:val="en-GB"/>
        </w:rPr>
        <w:t xml:space="preserve"> the</w:t>
      </w:r>
      <w:r w:rsidR="004862D1" w:rsidRPr="00923A74">
        <w:rPr>
          <w:rFonts w:ascii="Cambria" w:hAnsi="Cambria" w:cs="Times New Roman"/>
          <w:sz w:val="28"/>
          <w:szCs w:val="28"/>
          <w:lang w:val="en-GB"/>
        </w:rPr>
        <w:t xml:space="preserve"> </w:t>
      </w:r>
      <w:r w:rsidR="00A77421" w:rsidRPr="00923A74">
        <w:rPr>
          <w:rFonts w:ascii="Cambria" w:hAnsi="Cambria" w:cs="Times New Roman"/>
          <w:sz w:val="28"/>
          <w:szCs w:val="28"/>
          <w:lang w:val="en-GB"/>
        </w:rPr>
        <w:t>West African Senior School Certificate Examination</w:t>
      </w:r>
      <w:r w:rsidR="00A86CD4" w:rsidRPr="00923A74">
        <w:rPr>
          <w:rFonts w:ascii="Cambria" w:hAnsi="Cambria" w:cs="Times New Roman"/>
          <w:sz w:val="28"/>
          <w:szCs w:val="28"/>
          <w:lang w:val="en-GB"/>
        </w:rPr>
        <w:t>.</w:t>
      </w:r>
    </w:p>
    <w:p w14:paraId="6F54282E" w14:textId="7266CDB7" w:rsidR="004D72D1" w:rsidRPr="00923A74" w:rsidRDefault="003A67CB" w:rsidP="00923A74">
      <w:pPr>
        <w:pStyle w:val="ListParagraph"/>
        <w:numPr>
          <w:ilvl w:val="0"/>
          <w:numId w:val="32"/>
        </w:numPr>
        <w:spacing w:line="360" w:lineRule="auto"/>
        <w:jc w:val="both"/>
        <w:rPr>
          <w:rFonts w:ascii="Cambria" w:hAnsi="Cambria" w:cs="Times New Roman"/>
          <w:sz w:val="28"/>
          <w:szCs w:val="28"/>
          <w:lang w:val="en-GB"/>
        </w:rPr>
      </w:pPr>
      <w:r w:rsidRPr="00923A74">
        <w:rPr>
          <w:rFonts w:ascii="Cambria" w:hAnsi="Cambria" w:cs="Times New Roman"/>
          <w:sz w:val="28"/>
          <w:szCs w:val="28"/>
          <w:lang w:val="en-GB"/>
        </w:rPr>
        <w:lastRenderedPageBreak/>
        <w:t xml:space="preserve">In 2024, 105 sat for the Basic Education Certificate Examination (BECE) </w:t>
      </w:r>
      <w:r w:rsidR="0057238A" w:rsidRPr="00923A74">
        <w:rPr>
          <w:rFonts w:ascii="Cambria" w:hAnsi="Cambria" w:cs="Times New Roman"/>
          <w:sz w:val="28"/>
          <w:szCs w:val="28"/>
          <w:lang w:val="en-GB"/>
        </w:rPr>
        <w:t>while 4 students</w:t>
      </w:r>
      <w:r w:rsidRPr="00923A74">
        <w:rPr>
          <w:rFonts w:ascii="Cambria" w:hAnsi="Cambria" w:cs="Times New Roman"/>
          <w:sz w:val="28"/>
          <w:szCs w:val="28"/>
          <w:lang w:val="en-GB"/>
        </w:rPr>
        <w:t xml:space="preserve"> </w:t>
      </w:r>
      <w:r w:rsidR="004862D1" w:rsidRPr="00923A74">
        <w:rPr>
          <w:rFonts w:ascii="Cambria" w:hAnsi="Cambria" w:cs="Times New Roman"/>
          <w:sz w:val="28"/>
          <w:szCs w:val="28"/>
          <w:lang w:val="en-GB"/>
        </w:rPr>
        <w:t xml:space="preserve">wrote </w:t>
      </w:r>
      <w:bookmarkStart w:id="0" w:name="_Hlk174893103"/>
      <w:r w:rsidRPr="00923A74">
        <w:rPr>
          <w:rFonts w:ascii="Cambria" w:hAnsi="Cambria" w:cs="Times New Roman"/>
          <w:sz w:val="28"/>
          <w:szCs w:val="28"/>
          <w:lang w:val="en-GB"/>
        </w:rPr>
        <w:t xml:space="preserve">West African Senior School Certificate </w:t>
      </w:r>
      <w:bookmarkEnd w:id="0"/>
      <w:r w:rsidR="00A77421" w:rsidRPr="00923A74">
        <w:rPr>
          <w:rFonts w:ascii="Cambria" w:hAnsi="Cambria" w:cs="Times New Roman"/>
          <w:sz w:val="28"/>
          <w:szCs w:val="28"/>
          <w:lang w:val="en-GB"/>
        </w:rPr>
        <w:t>Examination.</w:t>
      </w:r>
      <w:r w:rsidRPr="00923A74">
        <w:rPr>
          <w:rFonts w:ascii="Cambria" w:hAnsi="Cambria" w:cs="Times New Roman"/>
          <w:sz w:val="28"/>
          <w:szCs w:val="28"/>
          <w:lang w:val="en-GB"/>
        </w:rPr>
        <w:t xml:space="preserve"> </w:t>
      </w:r>
    </w:p>
    <w:p w14:paraId="28E03CDF" w14:textId="4547895C" w:rsidR="004D72D1" w:rsidRPr="00923A74" w:rsidRDefault="00254B92" w:rsidP="00923A74">
      <w:pPr>
        <w:pStyle w:val="ListParagraph"/>
        <w:numPr>
          <w:ilvl w:val="0"/>
          <w:numId w:val="32"/>
        </w:numPr>
        <w:spacing w:line="360" w:lineRule="auto"/>
        <w:jc w:val="both"/>
        <w:rPr>
          <w:rFonts w:ascii="Cambria" w:hAnsi="Cambria" w:cs="Times New Roman"/>
          <w:sz w:val="28"/>
          <w:szCs w:val="28"/>
          <w:lang w:val="en-GB"/>
        </w:rPr>
      </w:pPr>
      <w:r>
        <w:rPr>
          <w:rFonts w:ascii="Cambria" w:hAnsi="Cambria" w:cs="Times New Roman"/>
          <w:sz w:val="28"/>
          <w:szCs w:val="28"/>
          <w:lang w:val="en-GB"/>
        </w:rPr>
        <w:t>T</w:t>
      </w:r>
      <w:r w:rsidR="003A67CB" w:rsidRPr="00923A74">
        <w:rPr>
          <w:rFonts w:ascii="Cambria" w:hAnsi="Cambria" w:cs="Times New Roman"/>
          <w:sz w:val="28"/>
          <w:szCs w:val="28"/>
          <w:lang w:val="en-GB"/>
        </w:rPr>
        <w:t xml:space="preserve">he </w:t>
      </w:r>
      <w:r w:rsidR="00A36E69" w:rsidRPr="00923A74">
        <w:rPr>
          <w:rFonts w:ascii="Cambria" w:hAnsi="Cambria" w:cs="Times New Roman"/>
          <w:sz w:val="28"/>
          <w:szCs w:val="28"/>
          <w:lang w:val="en-GB"/>
        </w:rPr>
        <w:t xml:space="preserve">Ministry </w:t>
      </w:r>
      <w:r w:rsidR="009B5365" w:rsidRPr="00923A74">
        <w:rPr>
          <w:rFonts w:ascii="Cambria" w:hAnsi="Cambria" w:cs="Times New Roman"/>
          <w:sz w:val="28"/>
          <w:szCs w:val="28"/>
          <w:lang w:val="en-GB"/>
        </w:rPr>
        <w:t xml:space="preserve">of </w:t>
      </w:r>
      <w:r w:rsidR="00146E7E" w:rsidRPr="00923A74">
        <w:rPr>
          <w:rFonts w:ascii="Cambria" w:hAnsi="Cambria" w:cs="Times New Roman"/>
          <w:sz w:val="28"/>
          <w:szCs w:val="28"/>
          <w:lang w:val="en-GB"/>
        </w:rPr>
        <w:t>Education has</w:t>
      </w:r>
      <w:r w:rsidR="00E05055" w:rsidRPr="00923A74">
        <w:rPr>
          <w:rFonts w:ascii="Cambria" w:hAnsi="Cambria" w:cs="Times New Roman"/>
          <w:sz w:val="28"/>
          <w:szCs w:val="28"/>
          <w:lang w:val="en-GB"/>
        </w:rPr>
        <w:t xml:space="preserve"> taken measures to</w:t>
      </w:r>
      <w:r w:rsidR="00C61905" w:rsidRPr="00923A74">
        <w:rPr>
          <w:rFonts w:ascii="Cambria" w:hAnsi="Cambria" w:cs="Times New Roman"/>
          <w:sz w:val="28"/>
          <w:szCs w:val="28"/>
          <w:lang w:val="en-GB"/>
        </w:rPr>
        <w:t xml:space="preserve"> mainstream special education into the regular system by</w:t>
      </w:r>
      <w:r w:rsidR="00E05055" w:rsidRPr="00923A74">
        <w:rPr>
          <w:rFonts w:ascii="Cambria" w:hAnsi="Cambria" w:cs="Times New Roman"/>
          <w:sz w:val="28"/>
          <w:szCs w:val="28"/>
          <w:lang w:val="en-GB"/>
        </w:rPr>
        <w:t xml:space="preserve"> </w:t>
      </w:r>
      <w:r w:rsidR="00C61905" w:rsidRPr="00923A74">
        <w:rPr>
          <w:rFonts w:ascii="Cambria" w:hAnsi="Cambria" w:cs="Times New Roman"/>
          <w:sz w:val="28"/>
          <w:szCs w:val="28"/>
          <w:lang w:val="en-GB"/>
        </w:rPr>
        <w:t>ensuring the</w:t>
      </w:r>
      <w:r w:rsidR="00E05055" w:rsidRPr="00923A74">
        <w:rPr>
          <w:rFonts w:ascii="Cambria" w:hAnsi="Cambria" w:cs="Times New Roman"/>
          <w:sz w:val="28"/>
          <w:szCs w:val="28"/>
          <w:lang w:val="en-GB"/>
        </w:rPr>
        <w:t xml:space="preserve"> availability of a Ghanaian Sign Language Dictionary. The </w:t>
      </w:r>
      <w:r w:rsidR="00412D0D" w:rsidRPr="00923A74">
        <w:rPr>
          <w:rFonts w:ascii="Cambria" w:hAnsi="Cambria" w:cs="Times New Roman"/>
          <w:sz w:val="28"/>
          <w:szCs w:val="28"/>
          <w:lang w:val="en-GB"/>
        </w:rPr>
        <w:t>dictionary</w:t>
      </w:r>
      <w:r w:rsidR="00950B6B" w:rsidRPr="00923A74">
        <w:rPr>
          <w:rFonts w:ascii="Cambria" w:hAnsi="Cambria" w:cs="Times New Roman"/>
          <w:sz w:val="28"/>
          <w:szCs w:val="28"/>
          <w:lang w:val="en-GB"/>
        </w:rPr>
        <w:t xml:space="preserve"> </w:t>
      </w:r>
      <w:r w:rsidR="00E05055" w:rsidRPr="00923A74">
        <w:rPr>
          <w:rFonts w:ascii="Cambria" w:hAnsi="Cambria" w:cs="Times New Roman"/>
          <w:sz w:val="28"/>
          <w:szCs w:val="28"/>
          <w:lang w:val="en-GB"/>
        </w:rPr>
        <w:t xml:space="preserve">provides a common point of reference for the sign language and provides the basis for the comparative analysis of the sign language in the Ghanaian context as well as the international standards. </w:t>
      </w:r>
      <w:r w:rsidR="00746D46" w:rsidRPr="00923A74">
        <w:rPr>
          <w:rFonts w:ascii="Cambria" w:hAnsi="Cambria" w:cs="Times New Roman"/>
          <w:sz w:val="28"/>
          <w:szCs w:val="28"/>
          <w:lang w:val="en-GB"/>
        </w:rPr>
        <w:t xml:space="preserve">More than 850 teachers have </w:t>
      </w:r>
      <w:r w:rsidR="009A64B3" w:rsidRPr="00923A74">
        <w:rPr>
          <w:rFonts w:ascii="Cambria" w:hAnsi="Cambria" w:cs="Times New Roman"/>
          <w:sz w:val="28"/>
          <w:szCs w:val="28"/>
          <w:lang w:val="en-GB"/>
        </w:rPr>
        <w:t>been</w:t>
      </w:r>
      <w:r w:rsidR="00746D46" w:rsidRPr="00923A74">
        <w:rPr>
          <w:rFonts w:ascii="Cambria" w:hAnsi="Cambria" w:cs="Times New Roman"/>
          <w:sz w:val="28"/>
          <w:szCs w:val="28"/>
          <w:lang w:val="en-GB"/>
        </w:rPr>
        <w:t xml:space="preserve"> </w:t>
      </w:r>
      <w:proofErr w:type="gramStart"/>
      <w:r w:rsidR="00746D46" w:rsidRPr="00923A74">
        <w:rPr>
          <w:rFonts w:ascii="Cambria" w:hAnsi="Cambria" w:cs="Times New Roman"/>
          <w:sz w:val="28"/>
          <w:szCs w:val="28"/>
          <w:lang w:val="en-GB"/>
        </w:rPr>
        <w:t xml:space="preserve">trained </w:t>
      </w:r>
      <w:r w:rsidR="009A64B3" w:rsidRPr="00923A74">
        <w:rPr>
          <w:rFonts w:ascii="Cambria" w:hAnsi="Cambria" w:cs="Times New Roman"/>
          <w:sz w:val="28"/>
          <w:szCs w:val="28"/>
          <w:lang w:val="en-GB"/>
        </w:rPr>
        <w:t xml:space="preserve"> and</w:t>
      </w:r>
      <w:proofErr w:type="gramEnd"/>
      <w:r w:rsidR="009A64B3" w:rsidRPr="00923A74">
        <w:rPr>
          <w:rFonts w:ascii="Cambria" w:hAnsi="Cambria" w:cs="Times New Roman"/>
          <w:sz w:val="28"/>
          <w:szCs w:val="28"/>
          <w:lang w:val="en-GB"/>
        </w:rPr>
        <w:t xml:space="preserve"> are using </w:t>
      </w:r>
      <w:r w:rsidR="00746D46" w:rsidRPr="00923A74">
        <w:rPr>
          <w:rFonts w:ascii="Cambria" w:hAnsi="Cambria" w:cs="Times New Roman"/>
          <w:sz w:val="28"/>
          <w:szCs w:val="28"/>
          <w:lang w:val="en-GB"/>
        </w:rPr>
        <w:t>the Dictionary.</w:t>
      </w:r>
    </w:p>
    <w:p w14:paraId="51EBE31D" w14:textId="01BFDB23" w:rsidR="004D72D1" w:rsidRPr="00923A74" w:rsidRDefault="00A90D8F" w:rsidP="00923A74">
      <w:pPr>
        <w:pStyle w:val="ListParagraph"/>
        <w:numPr>
          <w:ilvl w:val="0"/>
          <w:numId w:val="32"/>
        </w:numPr>
        <w:spacing w:line="360" w:lineRule="auto"/>
        <w:jc w:val="both"/>
        <w:rPr>
          <w:rFonts w:ascii="Cambria" w:hAnsi="Cambria" w:cs="Times New Roman"/>
          <w:sz w:val="28"/>
          <w:szCs w:val="28"/>
          <w:lang w:val="en-GB"/>
        </w:rPr>
      </w:pPr>
      <w:r>
        <w:rPr>
          <w:rFonts w:ascii="Cambria" w:eastAsia="Times New Roman" w:hAnsi="Cambria" w:cs="Times New Roman"/>
          <w:kern w:val="0"/>
          <w:sz w:val="28"/>
          <w:szCs w:val="28"/>
          <w:lang w:val="en-GB"/>
          <w14:ligatures w14:val="none"/>
        </w:rPr>
        <w:t>Ghana is implementing a</w:t>
      </w:r>
      <w:r w:rsidR="005436EE" w:rsidRPr="00923A74">
        <w:rPr>
          <w:rFonts w:ascii="Cambria" w:eastAsia="Times New Roman" w:hAnsi="Cambria" w:cs="Times New Roman"/>
          <w:kern w:val="0"/>
          <w:sz w:val="28"/>
          <w:szCs w:val="28"/>
          <w:lang/>
          <w14:ligatures w14:val="none"/>
        </w:rPr>
        <w:t xml:space="preserve"> Capitation Grant programme</w:t>
      </w:r>
      <w:r w:rsidR="008156AA" w:rsidRPr="00923A74">
        <w:rPr>
          <w:rFonts w:ascii="Cambria" w:eastAsia="Times New Roman" w:hAnsi="Cambria" w:cs="Times New Roman"/>
          <w:kern w:val="0"/>
          <w:sz w:val="28"/>
          <w:szCs w:val="28"/>
          <w:lang/>
          <w14:ligatures w14:val="none"/>
        </w:rPr>
        <w:t xml:space="preserve"> </w:t>
      </w:r>
      <w:r w:rsidR="001E0006">
        <w:rPr>
          <w:rFonts w:ascii="Cambria" w:eastAsia="Times New Roman" w:hAnsi="Cambria" w:cs="Times New Roman"/>
          <w:kern w:val="0"/>
          <w:sz w:val="28"/>
          <w:szCs w:val="28"/>
          <w:lang/>
          <w14:ligatures w14:val="none"/>
        </w:rPr>
        <w:t>in</w:t>
      </w:r>
      <w:r w:rsidR="008156AA" w:rsidRPr="00923A74">
        <w:rPr>
          <w:rFonts w:ascii="Cambria" w:eastAsia="Times New Roman" w:hAnsi="Cambria" w:cs="Times New Roman"/>
          <w:kern w:val="0"/>
          <w:sz w:val="28"/>
          <w:szCs w:val="28"/>
          <w:lang/>
          <w14:ligatures w14:val="none"/>
        </w:rPr>
        <w:t xml:space="preserve"> all school</w:t>
      </w:r>
      <w:r w:rsidR="001E0006">
        <w:rPr>
          <w:rFonts w:ascii="Cambria" w:eastAsia="Times New Roman" w:hAnsi="Cambria" w:cs="Times New Roman"/>
          <w:kern w:val="0"/>
          <w:sz w:val="28"/>
          <w:szCs w:val="28"/>
          <w:lang/>
          <w14:ligatures w14:val="none"/>
        </w:rPr>
        <w:t>s</w:t>
      </w:r>
      <w:r w:rsidR="008156AA" w:rsidRPr="00923A74">
        <w:rPr>
          <w:rFonts w:ascii="Cambria" w:eastAsia="Times New Roman" w:hAnsi="Cambria" w:cs="Times New Roman"/>
          <w:kern w:val="0"/>
          <w:sz w:val="28"/>
          <w:szCs w:val="28"/>
          <w:lang/>
          <w14:ligatures w14:val="none"/>
        </w:rPr>
        <w:t xml:space="preserve"> </w:t>
      </w:r>
      <w:r w:rsidR="00727696" w:rsidRPr="00923A74">
        <w:rPr>
          <w:rFonts w:ascii="Cambria" w:eastAsia="Times New Roman" w:hAnsi="Cambria" w:cs="Times New Roman"/>
          <w:kern w:val="0"/>
          <w:sz w:val="28"/>
          <w:szCs w:val="28"/>
          <w:lang/>
          <w14:ligatures w14:val="none"/>
        </w:rPr>
        <w:t xml:space="preserve">including </w:t>
      </w:r>
      <w:r w:rsidR="00715022" w:rsidRPr="00923A74">
        <w:rPr>
          <w:rFonts w:ascii="Cambria" w:eastAsia="Times New Roman" w:hAnsi="Cambria" w:cs="Times New Roman"/>
          <w:kern w:val="0"/>
          <w:sz w:val="28"/>
          <w:szCs w:val="28"/>
          <w:lang/>
          <w14:ligatures w14:val="none"/>
        </w:rPr>
        <w:t>397 pilot inclusive schools</w:t>
      </w:r>
      <w:r w:rsidR="0014030B">
        <w:rPr>
          <w:rFonts w:ascii="Cambria" w:eastAsia="Times New Roman" w:hAnsi="Cambria" w:cs="Times New Roman"/>
          <w:kern w:val="0"/>
          <w:sz w:val="28"/>
          <w:szCs w:val="28"/>
          <w:lang/>
          <w14:ligatures w14:val="none"/>
        </w:rPr>
        <w:t xml:space="preserve">. </w:t>
      </w:r>
      <w:r w:rsidR="000A144B">
        <w:rPr>
          <w:rFonts w:ascii="Cambria" w:eastAsia="Times New Roman" w:hAnsi="Cambria" w:cs="Times New Roman"/>
          <w:kern w:val="0"/>
          <w:sz w:val="28"/>
          <w:szCs w:val="28"/>
          <w:lang/>
          <w14:ligatures w14:val="none"/>
        </w:rPr>
        <w:t>T</w:t>
      </w:r>
      <w:r w:rsidR="00F45C0E">
        <w:rPr>
          <w:rFonts w:ascii="Cambria" w:eastAsia="Times New Roman" w:hAnsi="Cambria" w:cs="Times New Roman"/>
          <w:kern w:val="0"/>
          <w:sz w:val="28"/>
          <w:szCs w:val="28"/>
          <w:lang/>
          <w14:ligatures w14:val="none"/>
        </w:rPr>
        <w:t>he</w:t>
      </w:r>
      <w:r w:rsidR="00F67350" w:rsidRPr="00923A74">
        <w:rPr>
          <w:rFonts w:ascii="Cambria" w:eastAsia="Times New Roman" w:hAnsi="Cambria" w:cs="Times New Roman"/>
          <w:kern w:val="0"/>
          <w:sz w:val="28"/>
          <w:szCs w:val="28"/>
          <w:lang/>
          <w14:ligatures w14:val="none"/>
        </w:rPr>
        <w:t xml:space="preserve"> </w:t>
      </w:r>
      <w:r w:rsidR="00B06BEB">
        <w:rPr>
          <w:rFonts w:ascii="Cambria" w:eastAsia="Times New Roman" w:hAnsi="Cambria" w:cs="Times New Roman"/>
          <w:kern w:val="0"/>
          <w:sz w:val="28"/>
          <w:szCs w:val="28"/>
          <w:lang/>
          <w14:ligatures w14:val="none"/>
        </w:rPr>
        <w:t>country</w:t>
      </w:r>
      <w:r w:rsidR="009D4F61">
        <w:rPr>
          <w:rFonts w:ascii="Cambria" w:eastAsia="Times New Roman" w:hAnsi="Cambria" w:cs="Times New Roman"/>
          <w:kern w:val="0"/>
          <w:sz w:val="28"/>
          <w:szCs w:val="28"/>
          <w:lang/>
          <w14:ligatures w14:val="none"/>
        </w:rPr>
        <w:t xml:space="preserve"> is also providing </w:t>
      </w:r>
      <w:r w:rsidR="00F67350" w:rsidRPr="00923A74">
        <w:rPr>
          <w:rFonts w:ascii="Cambria" w:eastAsia="Times New Roman" w:hAnsi="Cambria" w:cs="Times New Roman"/>
          <w:kern w:val="0"/>
          <w:sz w:val="28"/>
          <w:szCs w:val="28"/>
          <w:lang/>
          <w14:ligatures w14:val="none"/>
        </w:rPr>
        <w:t xml:space="preserve">feeding grant for </w:t>
      </w:r>
      <w:r w:rsidR="008D309C" w:rsidRPr="00923A74">
        <w:rPr>
          <w:rFonts w:ascii="Cambria" w:eastAsia="Times New Roman" w:hAnsi="Cambria" w:cs="Times New Roman"/>
          <w:kern w:val="0"/>
          <w:sz w:val="28"/>
          <w:szCs w:val="28"/>
          <w:lang/>
          <w14:ligatures w14:val="none"/>
        </w:rPr>
        <w:t>special schools</w:t>
      </w:r>
      <w:r w:rsidR="00F67350" w:rsidRPr="00923A74">
        <w:rPr>
          <w:rFonts w:ascii="Cambria" w:eastAsia="Times New Roman" w:hAnsi="Cambria" w:cs="Times New Roman"/>
          <w:kern w:val="0"/>
          <w:sz w:val="28"/>
          <w:szCs w:val="28"/>
          <w:lang/>
          <w14:ligatures w14:val="none"/>
        </w:rPr>
        <w:t xml:space="preserve"> </w:t>
      </w:r>
      <w:r w:rsidR="009D4F61">
        <w:rPr>
          <w:rFonts w:ascii="Cambria" w:eastAsia="Times New Roman" w:hAnsi="Cambria" w:cs="Times New Roman"/>
          <w:kern w:val="0"/>
          <w:sz w:val="28"/>
          <w:szCs w:val="28"/>
          <w:lang/>
          <w14:ligatures w14:val="none"/>
        </w:rPr>
        <w:t>which has</w:t>
      </w:r>
      <w:r w:rsidR="00A47388" w:rsidRPr="00923A74">
        <w:rPr>
          <w:rFonts w:ascii="Cambria" w:eastAsia="Times New Roman" w:hAnsi="Cambria" w:cs="Times New Roman"/>
          <w:kern w:val="0"/>
          <w:sz w:val="28"/>
          <w:szCs w:val="28"/>
          <w:lang/>
          <w14:ligatures w14:val="none"/>
        </w:rPr>
        <w:t xml:space="preserve"> </w:t>
      </w:r>
      <w:r w:rsidR="005436EE" w:rsidRPr="00923A74">
        <w:rPr>
          <w:rFonts w:ascii="Cambria" w:eastAsia="Times New Roman" w:hAnsi="Cambria" w:cs="Times New Roman"/>
          <w:kern w:val="0"/>
          <w:sz w:val="28"/>
          <w:szCs w:val="28"/>
          <w:lang/>
          <w14:ligatures w14:val="none"/>
        </w:rPr>
        <w:t>increas</w:t>
      </w:r>
      <w:r w:rsidR="00A47388" w:rsidRPr="00923A74">
        <w:rPr>
          <w:rFonts w:ascii="Cambria" w:eastAsia="Times New Roman" w:hAnsi="Cambria" w:cs="Times New Roman"/>
          <w:kern w:val="0"/>
          <w:sz w:val="28"/>
          <w:szCs w:val="28"/>
          <w:lang/>
          <w14:ligatures w14:val="none"/>
        </w:rPr>
        <w:t xml:space="preserve">ed </w:t>
      </w:r>
      <w:r w:rsidR="005436EE" w:rsidRPr="00923A74">
        <w:rPr>
          <w:rFonts w:ascii="Cambria" w:eastAsia="Times New Roman" w:hAnsi="Cambria" w:cs="Times New Roman"/>
          <w:kern w:val="0"/>
          <w:sz w:val="28"/>
          <w:szCs w:val="28"/>
          <w:lang/>
          <w14:ligatures w14:val="none"/>
        </w:rPr>
        <w:t xml:space="preserve">access to basic education </w:t>
      </w:r>
      <w:r w:rsidR="00A6606C">
        <w:rPr>
          <w:rFonts w:ascii="Cambria" w:eastAsia="Times New Roman" w:hAnsi="Cambria" w:cs="Times New Roman"/>
          <w:kern w:val="0"/>
          <w:sz w:val="28"/>
          <w:szCs w:val="28"/>
          <w:lang/>
          <w14:ligatures w14:val="none"/>
        </w:rPr>
        <w:t xml:space="preserve">and </w:t>
      </w:r>
      <w:r w:rsidR="005436EE" w:rsidRPr="00923A74">
        <w:rPr>
          <w:rFonts w:ascii="Cambria" w:eastAsia="Times New Roman" w:hAnsi="Cambria" w:cs="Times New Roman"/>
          <w:kern w:val="0"/>
          <w:sz w:val="28"/>
          <w:szCs w:val="28"/>
          <w:lang/>
          <w14:ligatures w14:val="none"/>
        </w:rPr>
        <w:t xml:space="preserve"> reduced financial burden on parents with children with disabilities</w:t>
      </w:r>
      <w:r w:rsidR="00DB41EC" w:rsidRPr="00923A74">
        <w:rPr>
          <w:rFonts w:ascii="Cambria" w:eastAsia="Times New Roman" w:hAnsi="Cambria" w:cs="Times New Roman"/>
          <w:kern w:val="0"/>
          <w:sz w:val="28"/>
          <w:szCs w:val="28"/>
          <w:lang/>
          <w14:ligatures w14:val="none"/>
        </w:rPr>
        <w:t>.</w:t>
      </w:r>
    </w:p>
    <w:p w14:paraId="100EABFF" w14:textId="637161D3" w:rsidR="004D72D1" w:rsidRPr="00923A74" w:rsidRDefault="00BA1D2B" w:rsidP="00923A74">
      <w:pPr>
        <w:pStyle w:val="ListParagraph"/>
        <w:numPr>
          <w:ilvl w:val="0"/>
          <w:numId w:val="32"/>
        </w:numPr>
        <w:spacing w:line="360" w:lineRule="auto"/>
        <w:jc w:val="both"/>
        <w:rPr>
          <w:rFonts w:ascii="Cambria" w:hAnsi="Cambria" w:cs="Times New Roman"/>
          <w:sz w:val="28"/>
          <w:szCs w:val="28"/>
          <w:lang w:val="en-GB"/>
        </w:rPr>
      </w:pPr>
      <w:r w:rsidRPr="00923A74">
        <w:rPr>
          <w:rFonts w:ascii="Cambria" w:eastAsia="Times New Roman" w:hAnsi="Cambria" w:cs="Times New Roman"/>
          <w:b/>
          <w:bCs/>
          <w:kern w:val="0"/>
          <w:sz w:val="28"/>
          <w:szCs w:val="28"/>
          <w:lang/>
          <w14:ligatures w14:val="none"/>
        </w:rPr>
        <w:t>T</w:t>
      </w:r>
      <w:r w:rsidRPr="00923A74">
        <w:rPr>
          <w:rFonts w:ascii="Cambria" w:hAnsi="Cambria" w:cs="Times New Roman"/>
          <w:sz w:val="28"/>
          <w:szCs w:val="28"/>
          <w:lang w:val="en-GB"/>
        </w:rPr>
        <w:t xml:space="preserve">he Ghana Education Service has listed Special Education as one of the approved subject areas for Study Leave with Pay for the 2024 academic year. This creates opportunities for in-service teachers who </w:t>
      </w:r>
      <w:r w:rsidR="00D4051A">
        <w:rPr>
          <w:rFonts w:ascii="Cambria" w:hAnsi="Cambria" w:cs="Times New Roman"/>
          <w:sz w:val="28"/>
          <w:szCs w:val="28"/>
          <w:lang w:val="en-GB"/>
        </w:rPr>
        <w:t>are interested</w:t>
      </w:r>
      <w:r w:rsidRPr="00923A74">
        <w:rPr>
          <w:rFonts w:ascii="Cambria" w:hAnsi="Cambria" w:cs="Times New Roman"/>
          <w:sz w:val="28"/>
          <w:szCs w:val="28"/>
          <w:lang w:val="en-GB"/>
        </w:rPr>
        <w:t xml:space="preserve"> in Special Education </w:t>
      </w:r>
      <w:r w:rsidR="00251CCD">
        <w:rPr>
          <w:rFonts w:ascii="Cambria" w:hAnsi="Cambria" w:cs="Times New Roman"/>
          <w:sz w:val="28"/>
          <w:szCs w:val="28"/>
          <w:lang w:val="en-GB"/>
        </w:rPr>
        <w:t xml:space="preserve">as a speciality </w:t>
      </w:r>
      <w:r w:rsidRPr="00923A74">
        <w:rPr>
          <w:rFonts w:ascii="Cambria" w:hAnsi="Cambria" w:cs="Times New Roman"/>
          <w:sz w:val="28"/>
          <w:szCs w:val="28"/>
          <w:lang w:val="en-GB"/>
        </w:rPr>
        <w:t>to do so</w:t>
      </w:r>
      <w:r w:rsidR="00251CCD">
        <w:rPr>
          <w:rFonts w:ascii="Cambria" w:hAnsi="Cambria" w:cs="Times New Roman"/>
          <w:sz w:val="28"/>
          <w:szCs w:val="28"/>
          <w:lang w:val="en-GB"/>
        </w:rPr>
        <w:t xml:space="preserve"> at no cost to them</w:t>
      </w:r>
      <w:r w:rsidRPr="00923A74">
        <w:rPr>
          <w:rFonts w:ascii="Cambria" w:hAnsi="Cambria" w:cs="Times New Roman"/>
          <w:sz w:val="28"/>
          <w:szCs w:val="28"/>
          <w:lang w:val="en-GB"/>
        </w:rPr>
        <w:t>. Again, every teacher trainee in Ghana’s Colleges of Education or in-service teacher</w:t>
      </w:r>
      <w:r w:rsidR="009A6CB4">
        <w:rPr>
          <w:rFonts w:ascii="Cambria" w:hAnsi="Cambria" w:cs="Times New Roman"/>
          <w:sz w:val="28"/>
          <w:szCs w:val="28"/>
          <w:lang w:val="en-GB"/>
        </w:rPr>
        <w:t>s</w:t>
      </w:r>
      <w:r w:rsidRPr="00923A74">
        <w:rPr>
          <w:rFonts w:ascii="Cambria" w:hAnsi="Cambria" w:cs="Times New Roman"/>
          <w:sz w:val="28"/>
          <w:szCs w:val="28"/>
          <w:lang w:val="en-GB"/>
        </w:rPr>
        <w:t xml:space="preserve"> </w:t>
      </w:r>
      <w:proofErr w:type="spellStart"/>
      <w:r w:rsidRPr="00923A74">
        <w:rPr>
          <w:rFonts w:ascii="Cambria" w:hAnsi="Cambria" w:cs="Times New Roman"/>
          <w:sz w:val="28"/>
          <w:szCs w:val="28"/>
          <w:lang w:val="en-GB"/>
        </w:rPr>
        <w:t>ha</w:t>
      </w:r>
      <w:r w:rsidR="009A6CB4">
        <w:rPr>
          <w:rFonts w:ascii="Cambria" w:hAnsi="Cambria" w:cs="Times New Roman"/>
          <w:sz w:val="28"/>
          <w:szCs w:val="28"/>
          <w:lang w:val="en-GB"/>
        </w:rPr>
        <w:t>v</w:t>
      </w:r>
      <w:proofErr w:type="spellEnd"/>
      <w:r w:rsidRPr="00923A74">
        <w:rPr>
          <w:rFonts w:ascii="Cambria" w:hAnsi="Cambria" w:cs="Times New Roman"/>
          <w:sz w:val="28"/>
          <w:szCs w:val="28"/>
          <w:lang w:val="en-GB"/>
        </w:rPr>
        <w:t xml:space="preserve"> taken general course</w:t>
      </w:r>
      <w:r w:rsidR="007C61DB">
        <w:rPr>
          <w:rFonts w:ascii="Cambria" w:hAnsi="Cambria" w:cs="Times New Roman"/>
          <w:sz w:val="28"/>
          <w:szCs w:val="28"/>
          <w:lang w:val="en-GB"/>
        </w:rPr>
        <w:t>s</w:t>
      </w:r>
      <w:r w:rsidRPr="00923A74">
        <w:rPr>
          <w:rFonts w:ascii="Cambria" w:hAnsi="Cambria" w:cs="Times New Roman"/>
          <w:sz w:val="28"/>
          <w:szCs w:val="28"/>
          <w:lang w:val="en-GB"/>
        </w:rPr>
        <w:t xml:space="preserve"> in Inclusive Education. These courses are expected to strengthen </w:t>
      </w:r>
      <w:r w:rsidR="007D38FB">
        <w:rPr>
          <w:rFonts w:ascii="Cambria" w:hAnsi="Cambria" w:cs="Times New Roman"/>
          <w:sz w:val="28"/>
          <w:szCs w:val="28"/>
          <w:lang w:val="en-GB"/>
        </w:rPr>
        <w:t>the</w:t>
      </w:r>
      <w:r w:rsidRPr="00923A74">
        <w:rPr>
          <w:rFonts w:ascii="Cambria" w:hAnsi="Cambria" w:cs="Times New Roman"/>
          <w:sz w:val="28"/>
          <w:szCs w:val="28"/>
          <w:lang w:val="en-GB"/>
        </w:rPr>
        <w:t xml:space="preserve"> teacher</w:t>
      </w:r>
      <w:r w:rsidR="007D38FB">
        <w:rPr>
          <w:rFonts w:ascii="Cambria" w:hAnsi="Cambria" w:cs="Times New Roman"/>
          <w:sz w:val="28"/>
          <w:szCs w:val="28"/>
          <w:lang w:val="en-GB"/>
        </w:rPr>
        <w:t>s</w:t>
      </w:r>
      <w:r w:rsidRPr="00923A74">
        <w:rPr>
          <w:rFonts w:ascii="Cambria" w:hAnsi="Cambria" w:cs="Times New Roman"/>
          <w:sz w:val="28"/>
          <w:szCs w:val="28"/>
          <w:lang w:val="en-GB"/>
        </w:rPr>
        <w:t>’ abilit</w:t>
      </w:r>
      <w:r w:rsidR="007D38FB">
        <w:rPr>
          <w:rFonts w:ascii="Cambria" w:hAnsi="Cambria" w:cs="Times New Roman"/>
          <w:sz w:val="28"/>
          <w:szCs w:val="28"/>
          <w:lang w:val="en-GB"/>
        </w:rPr>
        <w:t>ies</w:t>
      </w:r>
      <w:r w:rsidRPr="00923A74">
        <w:rPr>
          <w:rFonts w:ascii="Cambria" w:hAnsi="Cambria" w:cs="Times New Roman"/>
          <w:sz w:val="28"/>
          <w:szCs w:val="28"/>
          <w:lang w:val="en-GB"/>
        </w:rPr>
        <w:t xml:space="preserve"> to handle neuro-diverse individuals in their </w:t>
      </w:r>
      <w:proofErr w:type="gramStart"/>
      <w:r w:rsidRPr="00923A74">
        <w:rPr>
          <w:rFonts w:ascii="Cambria" w:hAnsi="Cambria" w:cs="Times New Roman"/>
          <w:sz w:val="28"/>
          <w:szCs w:val="28"/>
          <w:lang w:val="en-GB"/>
        </w:rPr>
        <w:t>classrooms</w:t>
      </w:r>
      <w:proofErr w:type="gramEnd"/>
    </w:p>
    <w:p w14:paraId="275D199A" w14:textId="45765A76" w:rsidR="004D72D1" w:rsidRPr="00923A74" w:rsidRDefault="00175DB8" w:rsidP="00923A74">
      <w:pPr>
        <w:pStyle w:val="ListParagraph"/>
        <w:numPr>
          <w:ilvl w:val="0"/>
          <w:numId w:val="32"/>
        </w:numPr>
        <w:spacing w:line="360" w:lineRule="auto"/>
        <w:jc w:val="both"/>
        <w:rPr>
          <w:rFonts w:ascii="Cambria" w:hAnsi="Cambria" w:cs="Times New Roman"/>
          <w:sz w:val="28"/>
          <w:szCs w:val="28"/>
          <w:lang w:val="en-GB"/>
        </w:rPr>
      </w:pPr>
      <w:r w:rsidRPr="00923A74">
        <w:rPr>
          <w:rFonts w:ascii="Cambria" w:eastAsia="Times New Roman" w:hAnsi="Cambria" w:cs="Times New Roman"/>
          <w:kern w:val="0"/>
          <w:sz w:val="28"/>
          <w:szCs w:val="28"/>
          <w:lang/>
          <w14:ligatures w14:val="none"/>
        </w:rPr>
        <w:t>The Government of Ghana with</w:t>
      </w:r>
      <w:r w:rsidR="00E975EA" w:rsidRPr="00923A74">
        <w:rPr>
          <w:rFonts w:ascii="Cambria" w:eastAsia="Times New Roman" w:hAnsi="Cambria" w:cs="Times New Roman"/>
          <w:kern w:val="0"/>
          <w:sz w:val="28"/>
          <w:szCs w:val="28"/>
          <w:lang/>
          <w14:ligatures w14:val="none"/>
        </w:rPr>
        <w:t xml:space="preserve"> </w:t>
      </w:r>
      <w:r w:rsidR="008463E9">
        <w:rPr>
          <w:rFonts w:ascii="Cambria" w:eastAsia="Times New Roman" w:hAnsi="Cambria" w:cs="Times New Roman"/>
          <w:kern w:val="0"/>
          <w:sz w:val="28"/>
          <w:szCs w:val="28"/>
          <w:lang/>
          <w14:ligatures w14:val="none"/>
        </w:rPr>
        <w:t xml:space="preserve">its Partners </w:t>
      </w:r>
      <w:r w:rsidRPr="00923A74">
        <w:rPr>
          <w:rFonts w:ascii="Cambria" w:eastAsia="Times New Roman" w:hAnsi="Cambria" w:cs="Times New Roman"/>
          <w:kern w:val="0"/>
          <w:sz w:val="28"/>
          <w:szCs w:val="28"/>
          <w:lang/>
          <w14:ligatures w14:val="none"/>
        </w:rPr>
        <w:t>have increased the availability of assistive technology in schools for children with disabilities to improve their learning outcomes.</w:t>
      </w:r>
    </w:p>
    <w:p w14:paraId="57CD6490" w14:textId="17395733" w:rsidR="00126699" w:rsidRPr="00923A74" w:rsidRDefault="003E17F7" w:rsidP="00923A74">
      <w:pPr>
        <w:pStyle w:val="ListParagraph"/>
        <w:numPr>
          <w:ilvl w:val="0"/>
          <w:numId w:val="32"/>
        </w:numPr>
        <w:spacing w:line="360" w:lineRule="auto"/>
        <w:jc w:val="both"/>
        <w:rPr>
          <w:rFonts w:ascii="Cambria" w:eastAsia="Times New Roman" w:hAnsi="Cambria" w:cs="Times New Roman"/>
          <w:b/>
          <w:bCs/>
          <w:kern w:val="0"/>
          <w:sz w:val="28"/>
          <w:szCs w:val="28"/>
          <w:lang/>
          <w14:ligatures w14:val="none"/>
        </w:rPr>
      </w:pPr>
      <w:r w:rsidRPr="00923A74">
        <w:rPr>
          <w:rFonts w:ascii="Cambria" w:hAnsi="Cambria" w:cs="Times New Roman"/>
          <w:sz w:val="28"/>
          <w:szCs w:val="28"/>
          <w:lang w:val="en-GB"/>
        </w:rPr>
        <w:t>It is worth noting that</w:t>
      </w:r>
      <w:r w:rsidR="00C61905" w:rsidRPr="00923A74">
        <w:rPr>
          <w:rFonts w:ascii="Cambria" w:hAnsi="Cambria" w:cs="Times New Roman"/>
          <w:sz w:val="28"/>
          <w:szCs w:val="28"/>
          <w:lang w:val="en-GB"/>
        </w:rPr>
        <w:t xml:space="preserve"> government of Ghana’s effort with regards to inclusive education has increase</w:t>
      </w:r>
      <w:r w:rsidRPr="00923A74">
        <w:rPr>
          <w:rFonts w:ascii="Cambria" w:hAnsi="Cambria" w:cs="Times New Roman"/>
          <w:sz w:val="28"/>
          <w:szCs w:val="28"/>
          <w:lang w:val="en-GB"/>
        </w:rPr>
        <w:t>d</w:t>
      </w:r>
      <w:r w:rsidR="00C61905" w:rsidRPr="00923A74">
        <w:rPr>
          <w:rFonts w:ascii="Cambria" w:hAnsi="Cambria" w:cs="Times New Roman"/>
          <w:sz w:val="28"/>
          <w:szCs w:val="28"/>
          <w:lang w:val="en-GB"/>
        </w:rPr>
        <w:t xml:space="preserve"> enrolment rate for children with </w:t>
      </w:r>
      <w:r w:rsidR="00C61905" w:rsidRPr="00923A74">
        <w:rPr>
          <w:rFonts w:ascii="Cambria" w:hAnsi="Cambria" w:cs="Times New Roman"/>
          <w:sz w:val="28"/>
          <w:szCs w:val="28"/>
          <w:lang w:val="en-GB"/>
        </w:rPr>
        <w:lastRenderedPageBreak/>
        <w:t xml:space="preserve">disabilities and more importantly, has </w:t>
      </w:r>
      <w:r w:rsidRPr="00923A74">
        <w:rPr>
          <w:rFonts w:ascii="Cambria" w:hAnsi="Cambria" w:cs="Times New Roman"/>
          <w:sz w:val="28"/>
          <w:szCs w:val="28"/>
          <w:lang w:val="en-GB"/>
        </w:rPr>
        <w:t xml:space="preserve">intensified </w:t>
      </w:r>
      <w:r w:rsidR="00C61905" w:rsidRPr="00923A74">
        <w:rPr>
          <w:rFonts w:ascii="Cambria" w:hAnsi="Cambria" w:cs="Times New Roman"/>
          <w:sz w:val="28"/>
          <w:szCs w:val="28"/>
          <w:lang w:val="en-GB"/>
        </w:rPr>
        <w:t xml:space="preserve">awareness and advocacy for inclusive education. </w:t>
      </w:r>
    </w:p>
    <w:p w14:paraId="3C34A145" w14:textId="3682ED11" w:rsidR="008E5897" w:rsidRPr="00923A74" w:rsidRDefault="008E5897" w:rsidP="00923A74">
      <w:pPr>
        <w:spacing w:before="100" w:beforeAutospacing="1" w:after="100" w:afterAutospacing="1" w:line="360" w:lineRule="auto"/>
        <w:jc w:val="both"/>
        <w:outlineLvl w:val="2"/>
        <w:rPr>
          <w:rFonts w:ascii="Cambria" w:eastAsia="Times New Roman" w:hAnsi="Cambria" w:cs="Times New Roman"/>
          <w:b/>
          <w:bCs/>
          <w:kern w:val="0"/>
          <w:sz w:val="28"/>
          <w:szCs w:val="28"/>
          <w:lang/>
          <w14:ligatures w14:val="none"/>
        </w:rPr>
      </w:pPr>
      <w:r w:rsidRPr="00923A74">
        <w:rPr>
          <w:rFonts w:ascii="Cambria" w:eastAsia="Times New Roman" w:hAnsi="Cambria" w:cs="Times New Roman"/>
          <w:b/>
          <w:bCs/>
          <w:kern w:val="0"/>
          <w:sz w:val="28"/>
          <w:szCs w:val="28"/>
          <w:lang/>
          <w14:ligatures w14:val="none"/>
        </w:rPr>
        <w:t xml:space="preserve">Accessibility and Inclusion </w:t>
      </w:r>
    </w:p>
    <w:p w14:paraId="51A12373" w14:textId="00A0CC72" w:rsidR="00F753A8" w:rsidRPr="00923A74" w:rsidRDefault="00B615EA" w:rsidP="00923A74">
      <w:pPr>
        <w:pStyle w:val="ListParagraph"/>
        <w:numPr>
          <w:ilvl w:val="0"/>
          <w:numId w:val="32"/>
        </w:numPr>
        <w:tabs>
          <w:tab w:val="left" w:pos="720"/>
        </w:tabs>
        <w:spacing w:before="100" w:beforeAutospacing="1" w:after="100" w:afterAutospacing="1" w:line="360" w:lineRule="auto"/>
        <w:jc w:val="both"/>
        <w:rPr>
          <w:rFonts w:ascii="Cambria" w:eastAsia="Times New Roman" w:hAnsi="Cambria" w:cs="Times New Roman"/>
          <w:kern w:val="0"/>
          <w:sz w:val="28"/>
          <w:szCs w:val="28"/>
          <w:lang w:eastAsia="zh-CN"/>
          <w14:ligatures w14:val="none"/>
        </w:rPr>
      </w:pPr>
      <w:r w:rsidRPr="00923A74">
        <w:rPr>
          <w:rFonts w:ascii="Cambria" w:eastAsia="Times New Roman" w:hAnsi="Cambria" w:cs="Times New Roman"/>
          <w:kern w:val="0"/>
          <w:sz w:val="28"/>
          <w:szCs w:val="28"/>
          <w:lang/>
          <w14:ligatures w14:val="none"/>
        </w:rPr>
        <w:t xml:space="preserve">Ghana has taken measures to </w:t>
      </w:r>
      <w:r w:rsidR="00654205" w:rsidRPr="00923A74">
        <w:rPr>
          <w:rFonts w:ascii="Cambria" w:eastAsia="Times New Roman" w:hAnsi="Cambria" w:cs="Times New Roman"/>
          <w:kern w:val="0"/>
          <w:sz w:val="28"/>
          <w:szCs w:val="28"/>
          <w:lang w:val="en-US" w:eastAsia="zh-CN"/>
          <w14:ligatures w14:val="none"/>
        </w:rPr>
        <w:t xml:space="preserve">ensure physical access to both public and private </w:t>
      </w:r>
      <w:r w:rsidR="00385021" w:rsidRPr="00923A74">
        <w:rPr>
          <w:rFonts w:ascii="Cambria" w:eastAsia="Times New Roman" w:hAnsi="Cambria" w:cs="Times New Roman"/>
          <w:kern w:val="0"/>
          <w:sz w:val="28"/>
          <w:szCs w:val="28"/>
          <w:lang w:val="en-US" w:eastAsia="zh-CN"/>
          <w14:ligatures w14:val="none"/>
        </w:rPr>
        <w:t>buildings</w:t>
      </w:r>
      <w:r w:rsidR="00D975DD">
        <w:rPr>
          <w:rFonts w:ascii="Cambria" w:eastAsia="Times New Roman" w:hAnsi="Cambria" w:cs="Times New Roman"/>
          <w:kern w:val="0"/>
          <w:sz w:val="28"/>
          <w:szCs w:val="28"/>
          <w:lang w:val="en-US" w:eastAsia="zh-CN"/>
          <w14:ligatures w14:val="none"/>
        </w:rPr>
        <w:t xml:space="preserve"> and</w:t>
      </w:r>
      <w:r w:rsidR="00654205" w:rsidRPr="00923A74">
        <w:rPr>
          <w:rFonts w:ascii="Cambria" w:eastAsia="Times New Roman" w:hAnsi="Cambria" w:cs="Times New Roman"/>
          <w:kern w:val="0"/>
          <w:sz w:val="28"/>
          <w:szCs w:val="28"/>
          <w:lang w:val="en-US" w:eastAsia="zh-CN"/>
          <w14:ligatures w14:val="none"/>
        </w:rPr>
        <w:t xml:space="preserve"> is implementing the </w:t>
      </w:r>
      <w:r w:rsidR="00654205" w:rsidRPr="00923A74">
        <w:rPr>
          <w:rFonts w:ascii="Cambria" w:eastAsia="Times New Roman" w:hAnsi="Cambria" w:cs="Times New Roman"/>
          <w:kern w:val="0"/>
          <w:sz w:val="28"/>
          <w:szCs w:val="28"/>
          <w:lang w:eastAsia="zh-CN"/>
          <w14:ligatures w14:val="none"/>
        </w:rPr>
        <w:t>Ghana Accessibility Standard</w:t>
      </w:r>
      <w:r w:rsidR="00654205" w:rsidRPr="00923A74">
        <w:rPr>
          <w:rFonts w:ascii="Cambria" w:eastAsia="Times New Roman" w:hAnsi="Cambria" w:cs="Times New Roman"/>
          <w:kern w:val="0"/>
          <w:sz w:val="28"/>
          <w:szCs w:val="28"/>
          <w:lang w:val="en-US" w:eastAsia="zh-CN"/>
          <w14:ligatures w14:val="none"/>
        </w:rPr>
        <w:t xml:space="preserve"> for the built environment</w:t>
      </w:r>
      <w:r w:rsidR="00DA2E63">
        <w:rPr>
          <w:rFonts w:ascii="Cambria" w:eastAsia="Times New Roman" w:hAnsi="Cambria" w:cs="Times New Roman"/>
          <w:kern w:val="0"/>
          <w:sz w:val="28"/>
          <w:szCs w:val="28"/>
          <w:lang w:val="en-US" w:eastAsia="zh-CN"/>
          <w14:ligatures w14:val="none"/>
        </w:rPr>
        <w:t>, which</w:t>
      </w:r>
      <w:r w:rsidR="00654205" w:rsidRPr="00923A74">
        <w:rPr>
          <w:rFonts w:ascii="Cambria" w:eastAsia="Times New Roman" w:hAnsi="Cambria" w:cs="Times New Roman"/>
          <w:kern w:val="0"/>
          <w:sz w:val="28"/>
          <w:szCs w:val="28"/>
          <w:lang w:eastAsia="zh-CN"/>
          <w14:ligatures w14:val="none"/>
        </w:rPr>
        <w:t xml:space="preserve"> has since been</w:t>
      </w:r>
      <w:r w:rsidR="00D458F1" w:rsidRPr="00923A74">
        <w:rPr>
          <w:rFonts w:ascii="Cambria" w:eastAsia="Times New Roman" w:hAnsi="Cambria" w:cs="Times New Roman"/>
          <w:kern w:val="0"/>
          <w:sz w:val="28"/>
          <w:szCs w:val="28"/>
          <w:lang w:eastAsia="zh-CN"/>
          <w14:ligatures w14:val="none"/>
        </w:rPr>
        <w:t xml:space="preserve"> </w:t>
      </w:r>
      <w:r w:rsidR="001D5940" w:rsidRPr="00923A74">
        <w:rPr>
          <w:rFonts w:ascii="Cambria" w:eastAsia="Times New Roman" w:hAnsi="Cambria" w:cs="Times New Roman"/>
          <w:kern w:val="0"/>
          <w:sz w:val="28"/>
          <w:szCs w:val="28"/>
          <w:lang w:eastAsia="zh-CN"/>
          <w14:ligatures w14:val="none"/>
        </w:rPr>
        <w:t>mainstreamed</w:t>
      </w:r>
      <w:r w:rsidR="00654205" w:rsidRPr="00923A74">
        <w:rPr>
          <w:rFonts w:ascii="Cambria" w:eastAsia="Times New Roman" w:hAnsi="Cambria" w:cs="Times New Roman"/>
          <w:kern w:val="0"/>
          <w:sz w:val="28"/>
          <w:szCs w:val="28"/>
          <w:lang w:eastAsia="zh-CN"/>
          <w14:ligatures w14:val="none"/>
        </w:rPr>
        <w:t xml:space="preserve"> into the Ministry of Works and Housing's Building Regulations (L.I 2465)</w:t>
      </w:r>
      <w:r w:rsidR="009163EF">
        <w:rPr>
          <w:rFonts w:ascii="Cambria" w:eastAsia="Times New Roman" w:hAnsi="Cambria" w:cs="Times New Roman"/>
          <w:kern w:val="0"/>
          <w:sz w:val="28"/>
          <w:szCs w:val="28"/>
          <w:lang w:eastAsia="zh-CN"/>
          <w14:ligatures w14:val="none"/>
        </w:rPr>
        <w:t>. The L</w:t>
      </w:r>
      <w:r w:rsidR="000F4E31">
        <w:rPr>
          <w:rFonts w:ascii="Cambria" w:eastAsia="Times New Roman" w:hAnsi="Cambria" w:cs="Times New Roman"/>
          <w:kern w:val="0"/>
          <w:sz w:val="28"/>
          <w:szCs w:val="28"/>
          <w:lang w:eastAsia="zh-CN"/>
          <w14:ligatures w14:val="none"/>
        </w:rPr>
        <w:t>.</w:t>
      </w:r>
      <w:r w:rsidR="009163EF">
        <w:rPr>
          <w:rFonts w:ascii="Cambria" w:eastAsia="Times New Roman" w:hAnsi="Cambria" w:cs="Times New Roman"/>
          <w:kern w:val="0"/>
          <w:sz w:val="28"/>
          <w:szCs w:val="28"/>
          <w:lang w:eastAsia="zh-CN"/>
          <w14:ligatures w14:val="none"/>
        </w:rPr>
        <w:t>I</w:t>
      </w:r>
      <w:r w:rsidR="000F4E31">
        <w:rPr>
          <w:rFonts w:ascii="Cambria" w:eastAsia="Times New Roman" w:hAnsi="Cambria" w:cs="Times New Roman"/>
          <w:kern w:val="0"/>
          <w:sz w:val="28"/>
          <w:szCs w:val="28"/>
          <w:lang w:eastAsia="zh-CN"/>
          <w14:ligatures w14:val="none"/>
        </w:rPr>
        <w:t>.</w:t>
      </w:r>
      <w:r w:rsidR="009163EF">
        <w:rPr>
          <w:rFonts w:ascii="Cambria" w:eastAsia="Times New Roman" w:hAnsi="Cambria" w:cs="Times New Roman"/>
          <w:kern w:val="0"/>
          <w:sz w:val="28"/>
          <w:szCs w:val="28"/>
          <w:lang w:eastAsia="zh-CN"/>
          <w14:ligatures w14:val="none"/>
        </w:rPr>
        <w:t xml:space="preserve"> </w:t>
      </w:r>
      <w:r w:rsidR="000F4E31">
        <w:rPr>
          <w:rFonts w:ascii="Cambria" w:eastAsia="Times New Roman" w:hAnsi="Cambria" w:cs="Times New Roman"/>
          <w:kern w:val="0"/>
          <w:sz w:val="28"/>
          <w:szCs w:val="28"/>
          <w:lang w:eastAsia="zh-CN"/>
          <w14:ligatures w14:val="none"/>
        </w:rPr>
        <w:t>among</w:t>
      </w:r>
      <w:r w:rsidR="00654205" w:rsidRPr="00923A74">
        <w:rPr>
          <w:rFonts w:ascii="Cambria" w:eastAsia="Times New Roman" w:hAnsi="Cambria" w:cs="Times New Roman"/>
          <w:kern w:val="0"/>
          <w:sz w:val="28"/>
          <w:szCs w:val="28"/>
          <w:lang w:eastAsia="zh-CN"/>
          <w14:ligatures w14:val="none"/>
        </w:rPr>
        <w:t xml:space="preserve"> other things, enjoin</w:t>
      </w:r>
      <w:r w:rsidR="00385021" w:rsidRPr="00923A74">
        <w:rPr>
          <w:rFonts w:ascii="Cambria" w:eastAsia="Times New Roman" w:hAnsi="Cambria" w:cs="Times New Roman"/>
          <w:kern w:val="0"/>
          <w:sz w:val="28"/>
          <w:szCs w:val="28"/>
          <w:lang w:eastAsia="zh-CN"/>
          <w14:ligatures w14:val="none"/>
        </w:rPr>
        <w:t>s</w:t>
      </w:r>
      <w:r w:rsidR="00654205" w:rsidRPr="00923A74">
        <w:rPr>
          <w:rFonts w:ascii="Cambria" w:eastAsia="Times New Roman" w:hAnsi="Cambria" w:cs="Times New Roman"/>
          <w:kern w:val="0"/>
          <w:sz w:val="28"/>
          <w:szCs w:val="28"/>
          <w:lang w:eastAsia="zh-CN"/>
          <w14:ligatures w14:val="none"/>
        </w:rPr>
        <w:t xml:space="preserve"> professionals in the built industry to have inclusiveness in all housing designs to adequately address the needs of </w:t>
      </w:r>
      <w:r w:rsidR="00D458F1" w:rsidRPr="00923A74">
        <w:rPr>
          <w:rFonts w:ascii="Cambria" w:eastAsia="Times New Roman" w:hAnsi="Cambria" w:cs="Times New Roman"/>
          <w:kern w:val="0"/>
          <w:sz w:val="28"/>
          <w:szCs w:val="28"/>
          <w:lang w:eastAsia="zh-CN"/>
          <w14:ligatures w14:val="none"/>
        </w:rPr>
        <w:t>people with disabilities</w:t>
      </w:r>
      <w:r w:rsidR="00654205" w:rsidRPr="00923A74">
        <w:rPr>
          <w:rFonts w:ascii="Cambria" w:eastAsia="Times New Roman" w:hAnsi="Cambria" w:cs="Times New Roman"/>
          <w:kern w:val="0"/>
          <w:sz w:val="28"/>
          <w:szCs w:val="28"/>
          <w:lang w:eastAsia="zh-CN"/>
          <w14:ligatures w14:val="none"/>
        </w:rPr>
        <w:t xml:space="preserve"> and the aged</w:t>
      </w:r>
      <w:r w:rsidR="00AC6078" w:rsidRPr="00923A74">
        <w:rPr>
          <w:rFonts w:ascii="Cambria" w:eastAsia="Times New Roman" w:hAnsi="Cambria" w:cs="Times New Roman"/>
          <w:kern w:val="0"/>
          <w:sz w:val="28"/>
          <w:szCs w:val="28"/>
          <w:lang w:val="en-US" w:eastAsia="zh-CN"/>
          <w14:ligatures w14:val="none"/>
        </w:rPr>
        <w:t xml:space="preserve"> or elderly persons.</w:t>
      </w:r>
    </w:p>
    <w:p w14:paraId="51ADFE2A" w14:textId="712E8556" w:rsidR="007B2600" w:rsidRPr="00923A74" w:rsidRDefault="008E5897" w:rsidP="00923A74">
      <w:pPr>
        <w:tabs>
          <w:tab w:val="left" w:pos="720"/>
        </w:tabs>
        <w:spacing w:before="100" w:beforeAutospacing="1" w:after="100" w:afterAutospacing="1" w:line="360" w:lineRule="auto"/>
        <w:jc w:val="both"/>
        <w:rPr>
          <w:rFonts w:ascii="Cambria" w:eastAsia="Times New Roman" w:hAnsi="Cambria" w:cs="Times New Roman"/>
          <w:kern w:val="0"/>
          <w:sz w:val="28"/>
          <w:szCs w:val="28"/>
          <w:lang/>
          <w14:ligatures w14:val="none"/>
        </w:rPr>
      </w:pPr>
      <w:r w:rsidRPr="00923A74">
        <w:rPr>
          <w:rFonts w:ascii="Cambria" w:eastAsia="Times New Roman" w:hAnsi="Cambria" w:cs="Times New Roman"/>
          <w:b/>
          <w:bCs/>
          <w:kern w:val="0"/>
          <w:sz w:val="28"/>
          <w:szCs w:val="28"/>
          <w:lang/>
          <w14:ligatures w14:val="none"/>
        </w:rPr>
        <w:t>Information and communication technology:</w:t>
      </w:r>
    </w:p>
    <w:p w14:paraId="045CF8D9" w14:textId="4C137630" w:rsidR="000724EF" w:rsidRPr="00923A74" w:rsidRDefault="00B615EA" w:rsidP="00923A74">
      <w:pPr>
        <w:pStyle w:val="ListParagraph"/>
        <w:numPr>
          <w:ilvl w:val="0"/>
          <w:numId w:val="32"/>
        </w:numPr>
        <w:tabs>
          <w:tab w:val="left" w:pos="720"/>
        </w:tabs>
        <w:spacing w:before="100" w:beforeAutospacing="1" w:after="100" w:afterAutospacing="1" w:line="360" w:lineRule="auto"/>
        <w:jc w:val="both"/>
        <w:rPr>
          <w:rFonts w:ascii="Cambria" w:eastAsia="Times New Roman" w:hAnsi="Cambria" w:cs="Times New Roman"/>
          <w:kern w:val="0"/>
          <w:sz w:val="28"/>
          <w:szCs w:val="28"/>
          <w:lang/>
          <w14:ligatures w14:val="none"/>
        </w:rPr>
      </w:pPr>
      <w:r w:rsidRPr="00923A74">
        <w:rPr>
          <w:rFonts w:ascii="Cambria" w:eastAsia="Times New Roman" w:hAnsi="Cambria" w:cs="Times New Roman"/>
          <w:kern w:val="0"/>
          <w:sz w:val="28"/>
          <w:szCs w:val="28"/>
          <w:lang/>
          <w14:ligatures w14:val="none"/>
        </w:rPr>
        <w:t xml:space="preserve">Our </w:t>
      </w:r>
      <w:r w:rsidR="007B2600" w:rsidRPr="00923A74">
        <w:rPr>
          <w:rFonts w:ascii="Cambria" w:eastAsia="Times New Roman" w:hAnsi="Cambria" w:cs="Times New Roman"/>
          <w:kern w:val="0"/>
          <w:sz w:val="28"/>
          <w:szCs w:val="28"/>
          <w:lang/>
          <w14:ligatures w14:val="none"/>
        </w:rPr>
        <w:t>National ICT Policy (20</w:t>
      </w:r>
      <w:r w:rsidR="000527A1" w:rsidRPr="00923A74">
        <w:rPr>
          <w:rFonts w:ascii="Cambria" w:eastAsia="Times New Roman" w:hAnsi="Cambria" w:cs="Times New Roman"/>
          <w:kern w:val="0"/>
          <w:sz w:val="28"/>
          <w:szCs w:val="28"/>
          <w:lang/>
          <w14:ligatures w14:val="none"/>
        </w:rPr>
        <w:t>03</w:t>
      </w:r>
      <w:r w:rsidR="007B2600" w:rsidRPr="00923A74">
        <w:rPr>
          <w:rFonts w:ascii="Cambria" w:eastAsia="Times New Roman" w:hAnsi="Cambria" w:cs="Times New Roman"/>
          <w:kern w:val="0"/>
          <w:sz w:val="28"/>
          <w:szCs w:val="28"/>
          <w:lang/>
          <w14:ligatures w14:val="none"/>
        </w:rPr>
        <w:t>) mandate</w:t>
      </w:r>
      <w:r w:rsidR="00164AAB" w:rsidRPr="00923A74">
        <w:rPr>
          <w:rFonts w:ascii="Cambria" w:eastAsia="Times New Roman" w:hAnsi="Cambria" w:cs="Times New Roman"/>
          <w:kern w:val="0"/>
          <w:sz w:val="28"/>
          <w:szCs w:val="28"/>
          <w:lang/>
          <w14:ligatures w14:val="none"/>
        </w:rPr>
        <w:t>s</w:t>
      </w:r>
      <w:r w:rsidR="007B2600" w:rsidRPr="00923A74">
        <w:rPr>
          <w:rFonts w:ascii="Cambria" w:eastAsia="Times New Roman" w:hAnsi="Cambria" w:cs="Times New Roman"/>
          <w:kern w:val="0"/>
          <w:sz w:val="28"/>
          <w:szCs w:val="28"/>
          <w:lang/>
          <w14:ligatures w14:val="none"/>
        </w:rPr>
        <w:t xml:space="preserve"> the provision of ICT accessibility and disability inclusion</w:t>
      </w:r>
      <w:r w:rsidR="002B70DD" w:rsidRPr="00923A74">
        <w:rPr>
          <w:rFonts w:ascii="Cambria" w:eastAsia="Times New Roman" w:hAnsi="Cambria" w:cs="Times New Roman"/>
          <w:kern w:val="0"/>
          <w:sz w:val="28"/>
          <w:szCs w:val="28"/>
          <w:lang/>
          <w14:ligatures w14:val="none"/>
        </w:rPr>
        <w:t xml:space="preserve"> t</w:t>
      </w:r>
      <w:r w:rsidR="002066E9" w:rsidRPr="00923A74">
        <w:rPr>
          <w:rFonts w:ascii="Cambria" w:eastAsia="Times New Roman" w:hAnsi="Cambria" w:cs="Times New Roman"/>
          <w:kern w:val="0"/>
          <w:sz w:val="28"/>
          <w:szCs w:val="28"/>
          <w:lang/>
          <w14:ligatures w14:val="none"/>
        </w:rPr>
        <w:t xml:space="preserve">o improve access to </w:t>
      </w:r>
      <w:r w:rsidR="00962B76" w:rsidRPr="00923A74">
        <w:rPr>
          <w:rFonts w:ascii="Cambria" w:eastAsia="Times New Roman" w:hAnsi="Cambria" w:cs="Times New Roman"/>
          <w:kern w:val="0"/>
          <w:sz w:val="28"/>
          <w:szCs w:val="28"/>
          <w:lang/>
          <w14:ligatures w14:val="none"/>
        </w:rPr>
        <w:t>technical as</w:t>
      </w:r>
      <w:r w:rsidR="007B2600" w:rsidRPr="00923A74">
        <w:rPr>
          <w:rFonts w:ascii="Cambria" w:eastAsia="Times New Roman" w:hAnsi="Cambria" w:cs="Times New Roman"/>
          <w:kern w:val="0"/>
          <w:sz w:val="28"/>
          <w:szCs w:val="28"/>
          <w:lang/>
          <w14:ligatures w14:val="none"/>
        </w:rPr>
        <w:t xml:space="preserve"> well as the Ghana Digital Agenda </w:t>
      </w:r>
      <w:r w:rsidR="00C01F19" w:rsidRPr="00923A74">
        <w:rPr>
          <w:rFonts w:ascii="Cambria" w:eastAsia="Times New Roman" w:hAnsi="Cambria" w:cs="Times New Roman"/>
          <w:kern w:val="0"/>
          <w:sz w:val="28"/>
          <w:szCs w:val="28"/>
          <w:lang/>
          <w14:ligatures w14:val="none"/>
        </w:rPr>
        <w:t>(2020</w:t>
      </w:r>
      <w:r w:rsidR="007B2600" w:rsidRPr="00923A74">
        <w:rPr>
          <w:rFonts w:ascii="Cambria" w:eastAsia="Times New Roman" w:hAnsi="Cambria" w:cs="Times New Roman"/>
          <w:kern w:val="0"/>
          <w:sz w:val="28"/>
          <w:szCs w:val="28"/>
          <w:lang/>
          <w14:ligatures w14:val="none"/>
        </w:rPr>
        <w:t>)</w:t>
      </w:r>
      <w:r w:rsidR="00962B76">
        <w:rPr>
          <w:rFonts w:ascii="Cambria" w:eastAsia="Times New Roman" w:hAnsi="Cambria" w:cs="Times New Roman"/>
          <w:kern w:val="0"/>
          <w:sz w:val="28"/>
          <w:szCs w:val="28"/>
          <w:lang/>
          <w14:ligatures w14:val="none"/>
        </w:rPr>
        <w:t xml:space="preserve">. This </w:t>
      </w:r>
      <w:r w:rsidR="007B2600" w:rsidRPr="00923A74">
        <w:rPr>
          <w:rFonts w:ascii="Cambria" w:eastAsia="Times New Roman" w:hAnsi="Cambria" w:cs="Times New Roman"/>
          <w:kern w:val="0"/>
          <w:sz w:val="28"/>
          <w:szCs w:val="28"/>
          <w:lang/>
          <w14:ligatures w14:val="none"/>
        </w:rPr>
        <w:t xml:space="preserve">aims to leverage ICT for inclusive development </w:t>
      </w:r>
      <w:r w:rsidR="00164AAB" w:rsidRPr="00923A74">
        <w:rPr>
          <w:rFonts w:ascii="Cambria" w:eastAsia="Times New Roman" w:hAnsi="Cambria" w:cs="Times New Roman"/>
          <w:kern w:val="0"/>
          <w:sz w:val="28"/>
          <w:szCs w:val="28"/>
          <w:lang/>
          <w14:ligatures w14:val="none"/>
        </w:rPr>
        <w:t>ha</w:t>
      </w:r>
      <w:r w:rsidR="00944AD5">
        <w:rPr>
          <w:rFonts w:ascii="Cambria" w:eastAsia="Times New Roman" w:hAnsi="Cambria" w:cs="Times New Roman"/>
          <w:kern w:val="0"/>
          <w:sz w:val="28"/>
          <w:szCs w:val="28"/>
          <w:lang/>
          <w14:ligatures w14:val="none"/>
        </w:rPr>
        <w:t>s</w:t>
      </w:r>
      <w:r w:rsidR="00164AAB" w:rsidRPr="00923A74">
        <w:rPr>
          <w:rFonts w:ascii="Cambria" w:eastAsia="Times New Roman" w:hAnsi="Cambria" w:cs="Times New Roman"/>
          <w:kern w:val="0"/>
          <w:sz w:val="28"/>
          <w:szCs w:val="28"/>
          <w:lang/>
          <w14:ligatures w14:val="none"/>
        </w:rPr>
        <w:t xml:space="preserve"> increased the use of ICT by persons with disabilities. </w:t>
      </w:r>
    </w:p>
    <w:p w14:paraId="1965F650" w14:textId="46587708" w:rsidR="006E4492" w:rsidRPr="00923A74" w:rsidRDefault="00301E1C" w:rsidP="005E2A0D">
      <w:pPr>
        <w:pStyle w:val="ListParagraph"/>
        <w:numPr>
          <w:ilvl w:val="0"/>
          <w:numId w:val="32"/>
        </w:numPr>
        <w:tabs>
          <w:tab w:val="left" w:pos="720"/>
        </w:tabs>
        <w:spacing w:before="100" w:beforeAutospacing="1" w:after="100" w:afterAutospacing="1" w:line="360" w:lineRule="auto"/>
        <w:jc w:val="both"/>
        <w:rPr>
          <w:rFonts w:ascii="Cambria" w:eastAsia="Times New Roman" w:hAnsi="Cambria" w:cs="Times New Roman"/>
          <w:kern w:val="0"/>
          <w:sz w:val="28"/>
          <w:szCs w:val="28"/>
          <w:lang/>
          <w14:ligatures w14:val="none"/>
        </w:rPr>
      </w:pPr>
      <w:r w:rsidRPr="00923A74">
        <w:rPr>
          <w:rFonts w:ascii="Cambria" w:eastAsia="Times New Roman" w:hAnsi="Cambria" w:cs="Times New Roman"/>
          <w:kern w:val="0"/>
          <w:sz w:val="28"/>
          <w:szCs w:val="28"/>
          <w:lang/>
          <w14:ligatures w14:val="none"/>
        </w:rPr>
        <w:t>We are im</w:t>
      </w:r>
      <w:r w:rsidR="00264AD1" w:rsidRPr="00923A74">
        <w:rPr>
          <w:rFonts w:ascii="Cambria" w:eastAsia="Times New Roman" w:hAnsi="Cambria" w:cs="Times New Roman"/>
          <w:kern w:val="0"/>
          <w:sz w:val="28"/>
          <w:szCs w:val="28"/>
          <w:lang/>
          <w14:ligatures w14:val="none"/>
        </w:rPr>
        <w:t>plementing a</w:t>
      </w:r>
      <w:r w:rsidRPr="00923A74">
        <w:rPr>
          <w:rFonts w:ascii="Cambria" w:eastAsia="Times New Roman" w:hAnsi="Cambria" w:cs="Times New Roman"/>
          <w:kern w:val="0"/>
          <w:sz w:val="28"/>
          <w:szCs w:val="28"/>
          <w:lang/>
          <w14:ligatures w14:val="none"/>
        </w:rPr>
        <w:t xml:space="preserve"> Digital Acceleration Project for Digital Jobs </w:t>
      </w:r>
      <w:r w:rsidR="003E6D6F" w:rsidRPr="00923A74">
        <w:rPr>
          <w:rFonts w:ascii="Cambria" w:eastAsia="Times New Roman" w:hAnsi="Cambria" w:cs="Times New Roman"/>
          <w:kern w:val="0"/>
          <w:sz w:val="28"/>
          <w:szCs w:val="28"/>
          <w:lang/>
          <w14:ligatures w14:val="none"/>
        </w:rPr>
        <w:t>and</w:t>
      </w:r>
      <w:r w:rsidRPr="00923A74">
        <w:rPr>
          <w:rFonts w:ascii="Cambria" w:eastAsia="Times New Roman" w:hAnsi="Cambria" w:cs="Times New Roman"/>
          <w:kern w:val="0"/>
          <w:sz w:val="28"/>
          <w:szCs w:val="28"/>
          <w:lang/>
          <w14:ligatures w14:val="none"/>
        </w:rPr>
        <w:t xml:space="preserve"> Inclusion</w:t>
      </w:r>
      <w:r w:rsidR="003E6D6F" w:rsidRPr="00923A74">
        <w:rPr>
          <w:rFonts w:ascii="Cambria" w:eastAsia="Times New Roman" w:hAnsi="Cambria" w:cs="Times New Roman"/>
          <w:kern w:val="0"/>
          <w:sz w:val="28"/>
          <w:szCs w:val="28"/>
          <w:lang/>
          <w14:ligatures w14:val="none"/>
        </w:rPr>
        <w:t>.</w:t>
      </w:r>
      <w:r w:rsidR="006E4492" w:rsidRPr="00923A74">
        <w:rPr>
          <w:rFonts w:ascii="Cambria" w:hAnsi="Cambria"/>
          <w:sz w:val="28"/>
          <w:szCs w:val="28"/>
        </w:rPr>
        <w:t xml:space="preserve"> </w:t>
      </w:r>
      <w:r w:rsidR="003B76F9" w:rsidRPr="00923A74">
        <w:rPr>
          <w:rFonts w:ascii="Cambria" w:hAnsi="Cambria"/>
          <w:sz w:val="28"/>
          <w:szCs w:val="28"/>
        </w:rPr>
        <w:t xml:space="preserve">The projects </w:t>
      </w:r>
      <w:r w:rsidR="00B210A6" w:rsidRPr="00923A74">
        <w:rPr>
          <w:rFonts w:ascii="Cambria" w:hAnsi="Cambria"/>
          <w:sz w:val="28"/>
          <w:szCs w:val="28"/>
        </w:rPr>
        <w:t xml:space="preserve">will </w:t>
      </w:r>
      <w:r w:rsidR="00AF5559" w:rsidRPr="00923A74">
        <w:rPr>
          <w:rFonts w:ascii="Cambria" w:hAnsi="Cambria"/>
          <w:sz w:val="28"/>
          <w:szCs w:val="28"/>
        </w:rPr>
        <w:t>undertake a</w:t>
      </w:r>
      <w:r w:rsidR="00B210A6" w:rsidRPr="00923A74">
        <w:rPr>
          <w:rFonts w:ascii="Cambria" w:hAnsi="Cambria"/>
          <w:sz w:val="28"/>
          <w:szCs w:val="28"/>
        </w:rPr>
        <w:t xml:space="preserve"> b</w:t>
      </w:r>
      <w:r w:rsidR="006E4492" w:rsidRPr="00923A74">
        <w:rPr>
          <w:rFonts w:ascii="Cambria" w:eastAsia="Times New Roman" w:hAnsi="Cambria" w:cs="Times New Roman"/>
          <w:kern w:val="0"/>
          <w:sz w:val="28"/>
          <w:szCs w:val="28"/>
          <w:lang/>
          <w14:ligatures w14:val="none"/>
        </w:rPr>
        <w:t>aseline survey towards the digital acceleration of persons with disabilities</w:t>
      </w:r>
      <w:r w:rsidR="00B210A6" w:rsidRPr="00923A74">
        <w:rPr>
          <w:rFonts w:ascii="Cambria" w:eastAsia="Times New Roman" w:hAnsi="Cambria" w:cs="Times New Roman"/>
          <w:kern w:val="0"/>
          <w:sz w:val="28"/>
          <w:szCs w:val="28"/>
          <w:lang/>
          <w14:ligatures w14:val="none"/>
        </w:rPr>
        <w:t xml:space="preserve"> with </w:t>
      </w:r>
      <w:r w:rsidR="001C2E2B" w:rsidRPr="00923A74">
        <w:rPr>
          <w:rFonts w:ascii="Cambria" w:eastAsia="Times New Roman" w:hAnsi="Cambria" w:cs="Times New Roman"/>
          <w:kern w:val="0"/>
          <w:sz w:val="28"/>
          <w:szCs w:val="28"/>
          <w:lang/>
          <w14:ligatures w14:val="none"/>
        </w:rPr>
        <w:t>the intention to equip selected IC</w:t>
      </w:r>
      <w:r w:rsidR="006E4492" w:rsidRPr="00923A74">
        <w:rPr>
          <w:rFonts w:ascii="Cambria" w:eastAsia="Times New Roman" w:hAnsi="Cambria" w:cs="Times New Roman"/>
          <w:kern w:val="0"/>
          <w:sz w:val="28"/>
          <w:szCs w:val="28"/>
          <w:lang/>
          <w14:ligatures w14:val="none"/>
        </w:rPr>
        <w:t>T centers of two schools of persons with disabilities (Senior High Technical School for the Deaf &amp; Jachie Special Needs Technical Institute)</w:t>
      </w:r>
      <w:r w:rsidR="00C52034">
        <w:rPr>
          <w:rFonts w:ascii="Cambria" w:eastAsia="Times New Roman" w:hAnsi="Cambria" w:cs="Times New Roman"/>
          <w:kern w:val="0"/>
          <w:sz w:val="28"/>
          <w:szCs w:val="28"/>
          <w:lang/>
          <w14:ligatures w14:val="none"/>
        </w:rPr>
        <w:t xml:space="preserve">. </w:t>
      </w:r>
    </w:p>
    <w:p w14:paraId="016FE4E2" w14:textId="78EBCF7D" w:rsidR="006E4492" w:rsidRPr="00923A74" w:rsidRDefault="006538B2" w:rsidP="00923A74">
      <w:pPr>
        <w:pStyle w:val="ListParagraph"/>
        <w:numPr>
          <w:ilvl w:val="0"/>
          <w:numId w:val="32"/>
        </w:numPr>
        <w:tabs>
          <w:tab w:val="left" w:pos="720"/>
        </w:tabs>
        <w:spacing w:before="100" w:beforeAutospacing="1" w:after="100" w:afterAutospacing="1" w:line="360" w:lineRule="auto"/>
        <w:jc w:val="both"/>
        <w:rPr>
          <w:rFonts w:ascii="Cambria" w:eastAsia="Times New Roman" w:hAnsi="Cambria" w:cs="Times New Roman"/>
          <w:kern w:val="0"/>
          <w:sz w:val="28"/>
          <w:szCs w:val="28"/>
          <w:lang/>
          <w14:ligatures w14:val="none"/>
        </w:rPr>
      </w:pPr>
      <w:r w:rsidRPr="00923A74">
        <w:rPr>
          <w:rFonts w:ascii="Cambria" w:eastAsia="Times New Roman" w:hAnsi="Cambria" w:cs="Times New Roman"/>
          <w:kern w:val="0"/>
          <w:sz w:val="28"/>
          <w:szCs w:val="28"/>
          <w:lang/>
          <w14:ligatures w14:val="none"/>
        </w:rPr>
        <w:t xml:space="preserve">Accessible Information </w:t>
      </w:r>
      <w:r w:rsidR="006E4492" w:rsidRPr="00923A74">
        <w:rPr>
          <w:rFonts w:ascii="Cambria" w:eastAsia="Times New Roman" w:hAnsi="Cambria" w:cs="Times New Roman"/>
          <w:kern w:val="0"/>
          <w:sz w:val="28"/>
          <w:szCs w:val="28"/>
          <w:lang/>
          <w14:ligatures w14:val="none"/>
        </w:rPr>
        <w:t xml:space="preserve">IT equipment for persons with disabilities  for employability </w:t>
      </w:r>
      <w:r w:rsidR="00797DDC" w:rsidRPr="00923A74">
        <w:rPr>
          <w:rFonts w:ascii="Cambria" w:eastAsia="Times New Roman" w:hAnsi="Cambria" w:cs="Times New Roman"/>
          <w:kern w:val="0"/>
          <w:sz w:val="28"/>
          <w:szCs w:val="28"/>
          <w:lang/>
          <w14:ligatures w14:val="none"/>
        </w:rPr>
        <w:t xml:space="preserve">will also be procured to </w:t>
      </w:r>
      <w:r w:rsidR="009C31A4" w:rsidRPr="00923A74">
        <w:rPr>
          <w:rFonts w:ascii="Cambria" w:eastAsia="Times New Roman" w:hAnsi="Cambria" w:cs="Times New Roman"/>
          <w:kern w:val="0"/>
          <w:sz w:val="28"/>
          <w:szCs w:val="28"/>
          <w:lang/>
          <w14:ligatures w14:val="none"/>
        </w:rPr>
        <w:t xml:space="preserve">improve access to ICT, Items to be purchased include accessible </w:t>
      </w:r>
      <w:r w:rsidR="002F050C" w:rsidRPr="00923A74">
        <w:rPr>
          <w:rFonts w:ascii="Cambria" w:eastAsia="Times New Roman" w:hAnsi="Cambria" w:cs="Times New Roman"/>
          <w:kern w:val="0"/>
          <w:sz w:val="28"/>
          <w:szCs w:val="28"/>
          <w:lang/>
          <w14:ligatures w14:val="none"/>
        </w:rPr>
        <w:t>33</w:t>
      </w:r>
      <w:r w:rsidR="00F64A4A" w:rsidRPr="00923A74">
        <w:rPr>
          <w:rFonts w:ascii="Cambria" w:eastAsia="Times New Roman" w:hAnsi="Cambria" w:cs="Times New Roman"/>
          <w:kern w:val="0"/>
          <w:sz w:val="28"/>
          <w:szCs w:val="28"/>
          <w:lang/>
          <w14:ligatures w14:val="none"/>
        </w:rPr>
        <w:t xml:space="preserve">8 </w:t>
      </w:r>
      <w:r w:rsidR="002F050C" w:rsidRPr="00923A74">
        <w:rPr>
          <w:rFonts w:ascii="Cambria" w:hAnsi="Cambria" w:cs="Times New Roman"/>
          <w:sz w:val="28"/>
          <w:szCs w:val="28"/>
          <w:lang w:val="en-US"/>
        </w:rPr>
        <w:t>all-in-one desktops</w:t>
      </w:r>
      <w:r w:rsidR="00F64A4A" w:rsidRPr="00923A74">
        <w:rPr>
          <w:rFonts w:ascii="Cambria" w:hAnsi="Cambria" w:cs="Times New Roman"/>
          <w:sz w:val="28"/>
          <w:szCs w:val="28"/>
          <w:lang w:val="en-US"/>
        </w:rPr>
        <w:t>, 338 UPS,</w:t>
      </w:r>
      <w:r w:rsidR="00C429AC" w:rsidRPr="00923A74">
        <w:rPr>
          <w:rFonts w:ascii="Cambria" w:hAnsi="Cambria" w:cs="Times New Roman"/>
          <w:sz w:val="28"/>
          <w:szCs w:val="28"/>
          <w:lang w:val="en-US"/>
        </w:rPr>
        <w:t xml:space="preserve"> 754 Laptops,</w:t>
      </w:r>
      <w:r w:rsidR="00BA3C17" w:rsidRPr="00923A74">
        <w:rPr>
          <w:rFonts w:ascii="Cambria" w:hAnsi="Cambria" w:cs="Times New Roman"/>
          <w:sz w:val="28"/>
          <w:szCs w:val="28"/>
          <w:lang w:val="en-US"/>
        </w:rPr>
        <w:t xml:space="preserve"> </w:t>
      </w:r>
      <w:r w:rsidR="00D85B6C" w:rsidRPr="00923A74">
        <w:rPr>
          <w:rFonts w:ascii="Cambria" w:hAnsi="Cambria" w:cs="Times New Roman"/>
          <w:sz w:val="28"/>
          <w:szCs w:val="28"/>
          <w:lang w:val="en-US"/>
        </w:rPr>
        <w:t xml:space="preserve">370 </w:t>
      </w:r>
      <w:r w:rsidR="00BA3C17" w:rsidRPr="00923A74">
        <w:rPr>
          <w:rFonts w:ascii="Cambria" w:hAnsi="Cambria" w:cs="Times New Roman"/>
          <w:sz w:val="28"/>
          <w:szCs w:val="28"/>
          <w:lang w:val="en-US"/>
        </w:rPr>
        <w:t>Voice-to-speech software</w:t>
      </w:r>
      <w:r w:rsidR="00485340" w:rsidRPr="00923A74">
        <w:rPr>
          <w:rFonts w:ascii="Cambria" w:hAnsi="Cambria" w:cs="Times New Roman"/>
          <w:sz w:val="28"/>
          <w:szCs w:val="28"/>
          <w:lang w:val="en-US"/>
        </w:rPr>
        <w:t xml:space="preserve">, braille </w:t>
      </w:r>
      <w:r w:rsidR="00514C83" w:rsidRPr="00923A74">
        <w:rPr>
          <w:rFonts w:ascii="Cambria" w:hAnsi="Cambria" w:cs="Times New Roman"/>
          <w:sz w:val="28"/>
          <w:szCs w:val="28"/>
          <w:lang w:val="en-US"/>
        </w:rPr>
        <w:t>embossers</w:t>
      </w:r>
      <w:r w:rsidR="00507091" w:rsidRPr="00923A74">
        <w:rPr>
          <w:rFonts w:ascii="Cambria" w:hAnsi="Cambria" w:cs="Times New Roman"/>
          <w:sz w:val="28"/>
          <w:szCs w:val="28"/>
          <w:lang w:val="en-US"/>
        </w:rPr>
        <w:t xml:space="preserve"> among others</w:t>
      </w:r>
      <w:r w:rsidR="0078731E" w:rsidRPr="00923A74">
        <w:rPr>
          <w:rFonts w:ascii="Cambria" w:hAnsi="Cambria" w:cs="Times New Roman"/>
          <w:sz w:val="28"/>
          <w:szCs w:val="28"/>
          <w:lang w:val="en-US"/>
        </w:rPr>
        <w:t>.</w:t>
      </w:r>
    </w:p>
    <w:p w14:paraId="2E309E08" w14:textId="171B02BF" w:rsidR="00201F64" w:rsidRPr="00923A74" w:rsidRDefault="00644A0C" w:rsidP="00923A74">
      <w:pPr>
        <w:pStyle w:val="ListParagraph"/>
        <w:numPr>
          <w:ilvl w:val="0"/>
          <w:numId w:val="32"/>
        </w:numPr>
        <w:tabs>
          <w:tab w:val="left" w:pos="720"/>
        </w:tabs>
        <w:spacing w:before="100" w:beforeAutospacing="1" w:after="100" w:afterAutospacing="1" w:line="360" w:lineRule="auto"/>
        <w:jc w:val="both"/>
        <w:rPr>
          <w:rFonts w:ascii="Cambria" w:eastAsia="Times New Roman" w:hAnsi="Cambria" w:cs="Times New Roman"/>
          <w:kern w:val="0"/>
          <w:sz w:val="28"/>
          <w:szCs w:val="28"/>
          <w:lang/>
          <w14:ligatures w14:val="none"/>
        </w:rPr>
      </w:pPr>
      <w:r>
        <w:rPr>
          <w:rFonts w:ascii="Cambria" w:eastAsia="Times New Roman" w:hAnsi="Cambria" w:cs="Times New Roman"/>
          <w:kern w:val="0"/>
          <w:sz w:val="28"/>
          <w:szCs w:val="28"/>
          <w:lang/>
          <w14:ligatures w14:val="none"/>
        </w:rPr>
        <w:lastRenderedPageBreak/>
        <w:t>We are t</w:t>
      </w:r>
      <w:r w:rsidR="006E4492" w:rsidRPr="00923A74">
        <w:rPr>
          <w:rFonts w:ascii="Cambria" w:eastAsia="Times New Roman" w:hAnsi="Cambria" w:cs="Times New Roman"/>
          <w:kern w:val="0"/>
          <w:sz w:val="28"/>
          <w:szCs w:val="28"/>
          <w:lang/>
          <w14:ligatures w14:val="none"/>
        </w:rPr>
        <w:t xml:space="preserve">raining </w:t>
      </w:r>
      <w:r w:rsidR="00012504">
        <w:rPr>
          <w:rFonts w:ascii="Cambria" w:eastAsia="Times New Roman" w:hAnsi="Cambria" w:cs="Times New Roman"/>
          <w:kern w:val="0"/>
          <w:sz w:val="28"/>
          <w:szCs w:val="28"/>
          <w:lang/>
          <w14:ligatures w14:val="none"/>
        </w:rPr>
        <w:t>persons wi</w:t>
      </w:r>
      <w:r w:rsidR="00962AA6">
        <w:rPr>
          <w:rFonts w:ascii="Cambria" w:eastAsia="Times New Roman" w:hAnsi="Cambria" w:cs="Times New Roman"/>
          <w:kern w:val="0"/>
          <w:sz w:val="28"/>
          <w:szCs w:val="28"/>
          <w:lang/>
          <w14:ligatures w14:val="none"/>
        </w:rPr>
        <w:t xml:space="preserve">th disabilities </w:t>
      </w:r>
      <w:r w:rsidR="006E4492" w:rsidRPr="00923A74">
        <w:rPr>
          <w:rFonts w:ascii="Cambria" w:eastAsia="Times New Roman" w:hAnsi="Cambria" w:cs="Times New Roman"/>
          <w:kern w:val="0"/>
          <w:sz w:val="28"/>
          <w:szCs w:val="28"/>
          <w:lang/>
          <w14:ligatures w14:val="none"/>
        </w:rPr>
        <w:t>on ICT for independent living/capacity building to engage e-Portals and enhance employability skills</w:t>
      </w:r>
      <w:r w:rsidR="00962AA6">
        <w:rPr>
          <w:rFonts w:ascii="Cambria" w:eastAsia="Times New Roman" w:hAnsi="Cambria" w:cs="Times New Roman"/>
          <w:kern w:val="0"/>
          <w:sz w:val="28"/>
          <w:szCs w:val="28"/>
          <w:lang/>
          <w14:ligatures w14:val="none"/>
        </w:rPr>
        <w:t xml:space="preserve">. </w:t>
      </w:r>
      <w:r w:rsidR="006E4492" w:rsidRPr="00923A74">
        <w:rPr>
          <w:rFonts w:ascii="Cambria" w:eastAsia="Times New Roman" w:hAnsi="Cambria" w:cs="Times New Roman"/>
          <w:kern w:val="0"/>
          <w:sz w:val="28"/>
          <w:szCs w:val="28"/>
          <w:lang/>
          <w14:ligatures w14:val="none"/>
        </w:rPr>
        <w:t>Procurement of IT equipment is ongoing</w:t>
      </w:r>
      <w:r w:rsidR="001F08A3" w:rsidRPr="00923A74">
        <w:rPr>
          <w:rFonts w:ascii="Cambria" w:eastAsia="Times New Roman" w:hAnsi="Cambria" w:cs="Times New Roman"/>
          <w:kern w:val="0"/>
          <w:sz w:val="28"/>
          <w:szCs w:val="28"/>
          <w:lang/>
          <w14:ligatures w14:val="none"/>
        </w:rPr>
        <w:t xml:space="preserve"> under the project.</w:t>
      </w:r>
    </w:p>
    <w:p w14:paraId="58D9361A" w14:textId="5CEAF209" w:rsidR="00B56C90" w:rsidRPr="00923A74" w:rsidRDefault="008E5897" w:rsidP="00923A74">
      <w:pPr>
        <w:spacing w:before="100" w:beforeAutospacing="1" w:after="100" w:afterAutospacing="1" w:line="360" w:lineRule="auto"/>
        <w:jc w:val="both"/>
        <w:outlineLvl w:val="2"/>
        <w:rPr>
          <w:rFonts w:ascii="Cambria" w:eastAsia="Times New Roman" w:hAnsi="Cambria" w:cs="Times New Roman"/>
          <w:b/>
          <w:bCs/>
          <w:kern w:val="0"/>
          <w:sz w:val="28"/>
          <w:szCs w:val="28"/>
          <w:lang/>
          <w14:ligatures w14:val="none"/>
        </w:rPr>
      </w:pPr>
      <w:r w:rsidRPr="00923A74">
        <w:rPr>
          <w:rFonts w:ascii="Cambria" w:eastAsia="Times New Roman" w:hAnsi="Cambria" w:cs="Times New Roman"/>
          <w:b/>
          <w:bCs/>
          <w:kern w:val="0"/>
          <w:sz w:val="28"/>
          <w:szCs w:val="28"/>
          <w:lang/>
          <w14:ligatures w14:val="none"/>
        </w:rPr>
        <w:t xml:space="preserve">Employment and Economic Empowerment </w:t>
      </w:r>
    </w:p>
    <w:p w14:paraId="6C547A6B" w14:textId="458E9926" w:rsidR="001E23C1" w:rsidRPr="00F115ED" w:rsidRDefault="001E23C1" w:rsidP="00F115ED">
      <w:pPr>
        <w:pStyle w:val="ListParagraph"/>
        <w:numPr>
          <w:ilvl w:val="0"/>
          <w:numId w:val="32"/>
        </w:numPr>
        <w:tabs>
          <w:tab w:val="left" w:pos="720"/>
        </w:tabs>
        <w:spacing w:before="100" w:beforeAutospacing="1" w:after="100" w:afterAutospacing="1" w:line="360" w:lineRule="auto"/>
        <w:jc w:val="both"/>
        <w:rPr>
          <w:rFonts w:ascii="Cambria" w:eastAsia="Times New Roman" w:hAnsi="Cambria" w:cs="Times New Roman"/>
          <w:kern w:val="0"/>
          <w:sz w:val="28"/>
          <w:szCs w:val="28"/>
          <w:lang/>
          <w14:ligatures w14:val="none"/>
        </w:rPr>
      </w:pPr>
      <w:r w:rsidRPr="00F115ED">
        <w:rPr>
          <w:rFonts w:ascii="Cambria" w:eastAsia="Times New Roman" w:hAnsi="Cambria" w:cs="Times New Roman"/>
          <w:kern w:val="0"/>
          <w:sz w:val="28"/>
          <w:szCs w:val="28"/>
          <w:lang/>
          <w14:ligatures w14:val="none"/>
        </w:rPr>
        <w:t>Inclusive workspaces in Ghana are becoming increasingly important, with efforts to create environments that accommodate and support employees with disabilities. Also,</w:t>
      </w:r>
      <w:r w:rsidRPr="00F115ED">
        <w:rPr>
          <w:rFonts w:ascii="Cambria" w:eastAsia="Times New Roman" w:hAnsi="Cambria" w:cs="Times New Roman"/>
          <w:sz w:val="28"/>
          <w:szCs w:val="28"/>
          <w:lang/>
        </w:rPr>
        <w:t xml:space="preserve"> companies in Ghana are adopting inclusive employment practices as part of their Corporate social responsibility programmes, providing job opportunities and creating accessible workplaces for PWDs</w:t>
      </w:r>
      <w:r w:rsidRPr="00F115ED">
        <w:rPr>
          <w:rFonts w:ascii="Cambria" w:eastAsia="Times New Roman" w:hAnsi="Cambria" w:cs="Times New Roman"/>
          <w:kern w:val="0"/>
          <w:sz w:val="28"/>
          <w:szCs w:val="28"/>
          <w:lang/>
          <w14:ligatures w14:val="none"/>
        </w:rPr>
        <w:t xml:space="preserve">. </w:t>
      </w:r>
    </w:p>
    <w:p w14:paraId="327D9F75" w14:textId="77777777" w:rsidR="000724EF" w:rsidRPr="00923A74" w:rsidRDefault="00B56C90" w:rsidP="00F115ED">
      <w:pPr>
        <w:pStyle w:val="ListParagraph"/>
        <w:numPr>
          <w:ilvl w:val="0"/>
          <w:numId w:val="32"/>
        </w:numPr>
        <w:spacing w:before="100" w:beforeAutospacing="1" w:after="100" w:afterAutospacing="1" w:line="360" w:lineRule="auto"/>
        <w:jc w:val="both"/>
        <w:rPr>
          <w:rFonts w:ascii="Cambria" w:eastAsia="Times New Roman" w:hAnsi="Cambria" w:cs="Times New Roman"/>
          <w:sz w:val="28"/>
          <w:szCs w:val="28"/>
          <w:lang/>
        </w:rPr>
      </w:pPr>
      <w:r w:rsidRPr="00923A74">
        <w:rPr>
          <w:rFonts w:ascii="Cambria" w:eastAsia="Times New Roman" w:hAnsi="Cambria" w:cs="Times New Roman"/>
          <w:sz w:val="28"/>
          <w:szCs w:val="28"/>
          <w:lang/>
        </w:rPr>
        <w:t>Ghana</w:t>
      </w:r>
      <w:r w:rsidR="00B615EA" w:rsidRPr="00923A74">
        <w:rPr>
          <w:rFonts w:ascii="Cambria" w:eastAsia="Times New Roman" w:hAnsi="Cambria" w:cs="Times New Roman"/>
          <w:sz w:val="28"/>
          <w:szCs w:val="28"/>
          <w:lang/>
        </w:rPr>
        <w:t xml:space="preserve"> is implementing </w:t>
      </w:r>
      <w:r w:rsidRPr="00923A74">
        <w:rPr>
          <w:rFonts w:ascii="Cambria" w:eastAsia="Times New Roman" w:hAnsi="Cambria" w:cs="Times New Roman"/>
          <w:sz w:val="28"/>
          <w:szCs w:val="28"/>
          <w:lang/>
        </w:rPr>
        <w:t xml:space="preserve">disability employment initiatives to better support the inclusion of persons with disabilities (PWDs) in the workforce. The government, along with various stakeholders, </w:t>
      </w:r>
      <w:r w:rsidR="004F2EA4" w:rsidRPr="00923A74">
        <w:rPr>
          <w:rFonts w:ascii="Cambria" w:eastAsia="Times New Roman" w:hAnsi="Cambria" w:cs="Times New Roman"/>
          <w:sz w:val="28"/>
          <w:szCs w:val="28"/>
          <w:lang/>
        </w:rPr>
        <w:t>are</w:t>
      </w:r>
      <w:r w:rsidRPr="00923A74">
        <w:rPr>
          <w:rFonts w:ascii="Cambria" w:eastAsia="Times New Roman" w:hAnsi="Cambria" w:cs="Times New Roman"/>
          <w:sz w:val="28"/>
          <w:szCs w:val="28"/>
          <w:lang/>
        </w:rPr>
        <w:t xml:space="preserve"> working to address the challenges that PWDs face in accessing employment opportunities. </w:t>
      </w:r>
    </w:p>
    <w:p w14:paraId="6AD85CB8" w14:textId="6E0E729A" w:rsidR="000724EF" w:rsidRPr="00923A74" w:rsidRDefault="00385021" w:rsidP="00F115ED">
      <w:pPr>
        <w:pStyle w:val="ListParagraph"/>
        <w:numPr>
          <w:ilvl w:val="0"/>
          <w:numId w:val="32"/>
        </w:numPr>
        <w:spacing w:before="100" w:beforeAutospacing="1" w:after="100" w:afterAutospacing="1" w:line="360" w:lineRule="auto"/>
        <w:jc w:val="both"/>
        <w:rPr>
          <w:rFonts w:ascii="Cambria" w:eastAsia="Times New Roman" w:hAnsi="Cambria" w:cs="Times New Roman"/>
          <w:sz w:val="28"/>
          <w:szCs w:val="28"/>
          <w:lang/>
        </w:rPr>
      </w:pPr>
      <w:r w:rsidRPr="00923A74">
        <w:rPr>
          <w:rFonts w:ascii="Cambria" w:eastAsia="Times New Roman" w:hAnsi="Cambria" w:cs="Times New Roman"/>
          <w:sz w:val="28"/>
          <w:szCs w:val="28"/>
          <w:lang/>
        </w:rPr>
        <w:t>Vocational trai</w:t>
      </w:r>
      <w:r w:rsidR="00A57373" w:rsidRPr="00923A74">
        <w:rPr>
          <w:rFonts w:ascii="Cambria" w:eastAsia="Times New Roman" w:hAnsi="Cambria" w:cs="Times New Roman"/>
          <w:sz w:val="28"/>
          <w:szCs w:val="28"/>
          <w:lang/>
        </w:rPr>
        <w:t>ning for persons with disabilit</w:t>
      </w:r>
      <w:r w:rsidR="00CF4390">
        <w:rPr>
          <w:rFonts w:ascii="Cambria" w:eastAsia="Times New Roman" w:hAnsi="Cambria" w:cs="Times New Roman"/>
          <w:sz w:val="28"/>
          <w:szCs w:val="28"/>
          <w:lang/>
        </w:rPr>
        <w:t xml:space="preserve">ies </w:t>
      </w:r>
      <w:r w:rsidR="002A3CEC" w:rsidRPr="00923A74">
        <w:rPr>
          <w:rFonts w:ascii="Cambria" w:eastAsia="Times New Roman" w:hAnsi="Cambria" w:cs="Times New Roman"/>
          <w:sz w:val="28"/>
          <w:szCs w:val="28"/>
          <w:lang/>
        </w:rPr>
        <w:t>are ongoing</w:t>
      </w:r>
      <w:r w:rsidR="0040449A" w:rsidRPr="00923A74">
        <w:rPr>
          <w:rFonts w:ascii="Cambria" w:eastAsia="Times New Roman" w:hAnsi="Cambria" w:cs="Times New Roman"/>
          <w:sz w:val="28"/>
          <w:szCs w:val="28"/>
          <w:lang/>
        </w:rPr>
        <w:t xml:space="preserve"> through </w:t>
      </w:r>
      <w:r w:rsidR="006C070B" w:rsidRPr="00923A74">
        <w:rPr>
          <w:rFonts w:ascii="Cambria" w:eastAsia="Times New Roman" w:hAnsi="Cambria" w:cs="Times New Roman"/>
          <w:sz w:val="28"/>
          <w:szCs w:val="28"/>
          <w:lang/>
        </w:rPr>
        <w:t>apprenti</w:t>
      </w:r>
      <w:r w:rsidR="00FD34FF" w:rsidRPr="00923A74">
        <w:rPr>
          <w:rFonts w:ascii="Cambria" w:eastAsia="Times New Roman" w:hAnsi="Cambria" w:cs="Times New Roman"/>
          <w:sz w:val="28"/>
          <w:szCs w:val="28"/>
          <w:lang/>
        </w:rPr>
        <w:t>ship and t</w:t>
      </w:r>
      <w:r w:rsidR="00783316" w:rsidRPr="00923A74">
        <w:rPr>
          <w:rFonts w:ascii="Cambria" w:eastAsia="Times New Roman" w:hAnsi="Cambria" w:cs="Times New Roman"/>
          <w:sz w:val="28"/>
          <w:szCs w:val="28"/>
          <w:lang/>
        </w:rPr>
        <w:t>echnical vocational training</w:t>
      </w:r>
      <w:r w:rsidR="00622AF2" w:rsidRPr="00923A74">
        <w:rPr>
          <w:rFonts w:ascii="Cambria" w:eastAsia="Times New Roman" w:hAnsi="Cambria" w:cs="Times New Roman"/>
          <w:sz w:val="28"/>
          <w:szCs w:val="28"/>
          <w:lang/>
        </w:rPr>
        <w:t xml:space="preserve"> </w:t>
      </w:r>
      <w:r w:rsidR="00EA49C1" w:rsidRPr="00923A74">
        <w:rPr>
          <w:rFonts w:ascii="Cambria" w:eastAsia="Times New Roman" w:hAnsi="Cambria" w:cs="Times New Roman"/>
          <w:sz w:val="28"/>
          <w:szCs w:val="28"/>
          <w:lang/>
        </w:rPr>
        <w:t>for persons</w:t>
      </w:r>
      <w:r w:rsidR="00C47665" w:rsidRPr="00923A74">
        <w:rPr>
          <w:rFonts w:ascii="Cambria" w:eastAsia="Times New Roman" w:hAnsi="Cambria" w:cs="Times New Roman"/>
          <w:sz w:val="28"/>
          <w:szCs w:val="28"/>
          <w:lang/>
        </w:rPr>
        <w:t xml:space="preserve"> </w:t>
      </w:r>
      <w:r w:rsidR="008A6161" w:rsidRPr="00923A74">
        <w:rPr>
          <w:rFonts w:ascii="Cambria" w:eastAsia="Times New Roman" w:hAnsi="Cambria" w:cs="Times New Roman"/>
          <w:sz w:val="28"/>
          <w:szCs w:val="28"/>
          <w:lang/>
        </w:rPr>
        <w:t>with disabilities</w:t>
      </w:r>
      <w:r w:rsidR="00C47665" w:rsidRPr="00923A74">
        <w:rPr>
          <w:rFonts w:ascii="Cambria" w:eastAsia="Times New Roman" w:hAnsi="Cambria" w:cs="Times New Roman"/>
          <w:sz w:val="28"/>
          <w:szCs w:val="28"/>
          <w:lang/>
        </w:rPr>
        <w:t>.</w:t>
      </w:r>
      <w:r w:rsidR="00FD34FF" w:rsidRPr="00923A74">
        <w:rPr>
          <w:rFonts w:ascii="Cambria" w:eastAsia="Times New Roman" w:hAnsi="Cambria" w:cs="Times New Roman"/>
          <w:sz w:val="28"/>
          <w:szCs w:val="28"/>
          <w:lang/>
        </w:rPr>
        <w:t xml:space="preserve"> </w:t>
      </w:r>
      <w:r w:rsidR="00D263B1" w:rsidRPr="00923A74">
        <w:rPr>
          <w:rFonts w:ascii="Cambria" w:eastAsia="Times New Roman" w:hAnsi="Cambria" w:cs="Times New Roman"/>
          <w:kern w:val="0"/>
          <w:sz w:val="28"/>
          <w:szCs w:val="28"/>
          <w:lang/>
          <w14:ligatures w14:val="none"/>
        </w:rPr>
        <w:t xml:space="preserve">The government in collaboration with development </w:t>
      </w:r>
      <w:r w:rsidR="001A06FD" w:rsidRPr="00923A74">
        <w:rPr>
          <w:rFonts w:ascii="Cambria" w:eastAsia="Times New Roman" w:hAnsi="Cambria" w:cs="Times New Roman"/>
          <w:kern w:val="0"/>
          <w:sz w:val="28"/>
          <w:szCs w:val="28"/>
          <w:lang/>
          <w14:ligatures w14:val="none"/>
        </w:rPr>
        <w:t>partners</w:t>
      </w:r>
      <w:r w:rsidR="00D263B1" w:rsidRPr="00923A74">
        <w:rPr>
          <w:rFonts w:ascii="Cambria" w:eastAsia="Times New Roman" w:hAnsi="Cambria" w:cs="Times New Roman"/>
          <w:kern w:val="0"/>
          <w:sz w:val="28"/>
          <w:szCs w:val="28"/>
          <w:lang/>
          <w14:ligatures w14:val="none"/>
        </w:rPr>
        <w:t>, NGO’s and CSOs ha</w:t>
      </w:r>
      <w:r w:rsidR="00666C11">
        <w:rPr>
          <w:rFonts w:ascii="Cambria" w:eastAsia="Times New Roman" w:hAnsi="Cambria" w:cs="Times New Roman"/>
          <w:kern w:val="0"/>
          <w:sz w:val="28"/>
          <w:szCs w:val="28"/>
          <w:lang/>
          <w14:ligatures w14:val="none"/>
        </w:rPr>
        <w:t>ve</w:t>
      </w:r>
      <w:r w:rsidR="001B7F97" w:rsidRPr="00923A74">
        <w:rPr>
          <w:rFonts w:ascii="Cambria" w:eastAsia="Times New Roman" w:hAnsi="Cambria" w:cs="Times New Roman"/>
          <w:kern w:val="0"/>
          <w:sz w:val="28"/>
          <w:szCs w:val="28"/>
          <w:lang/>
          <w14:ligatures w14:val="none"/>
        </w:rPr>
        <w:t xml:space="preserve"> empower</w:t>
      </w:r>
      <w:r w:rsidR="001A06FD" w:rsidRPr="00923A74">
        <w:rPr>
          <w:rFonts w:ascii="Cambria" w:eastAsia="Times New Roman" w:hAnsi="Cambria" w:cs="Times New Roman"/>
          <w:kern w:val="0"/>
          <w:sz w:val="28"/>
          <w:szCs w:val="28"/>
          <w:lang/>
          <w14:ligatures w14:val="none"/>
        </w:rPr>
        <w:t>ed</w:t>
      </w:r>
      <w:r w:rsidR="001B7F97" w:rsidRPr="00923A74">
        <w:rPr>
          <w:rFonts w:ascii="Cambria" w:eastAsia="Times New Roman" w:hAnsi="Cambria" w:cs="Times New Roman"/>
          <w:kern w:val="0"/>
          <w:sz w:val="28"/>
          <w:szCs w:val="28"/>
          <w:lang/>
          <w14:ligatures w14:val="none"/>
        </w:rPr>
        <w:t xml:space="preserve"> persons with disabilities to start and grow successful businesses, promoting economic inclusion and independence.</w:t>
      </w:r>
      <w:r w:rsidR="00D263B1" w:rsidRPr="00923A74">
        <w:rPr>
          <w:rFonts w:ascii="Cambria" w:eastAsia="Times New Roman" w:hAnsi="Cambria" w:cs="Times New Roman"/>
          <w:kern w:val="0"/>
          <w:sz w:val="28"/>
          <w:szCs w:val="28"/>
          <w:lang/>
          <w14:ligatures w14:val="none"/>
        </w:rPr>
        <w:t xml:space="preserve">  </w:t>
      </w:r>
    </w:p>
    <w:p w14:paraId="46BF9F32" w14:textId="0D9D18CA" w:rsidR="00BD366C" w:rsidRPr="00923A74" w:rsidRDefault="00CD1DCF" w:rsidP="00F115ED">
      <w:pPr>
        <w:pStyle w:val="ListParagraph"/>
        <w:numPr>
          <w:ilvl w:val="0"/>
          <w:numId w:val="32"/>
        </w:numPr>
        <w:spacing w:before="100" w:beforeAutospacing="1" w:after="100" w:afterAutospacing="1" w:line="360" w:lineRule="auto"/>
        <w:jc w:val="both"/>
        <w:rPr>
          <w:rFonts w:ascii="Cambria" w:eastAsia="Times New Roman" w:hAnsi="Cambria" w:cs="Times New Roman"/>
          <w:sz w:val="28"/>
          <w:szCs w:val="28"/>
          <w:lang/>
        </w:rPr>
      </w:pPr>
      <w:r w:rsidRPr="00BD366C">
        <w:rPr>
          <w:rFonts w:ascii="Cambria" w:eastAsia="Times New Roman" w:hAnsi="Cambria" w:cs="Times New Roman"/>
          <w:kern w:val="0"/>
          <w:sz w:val="28"/>
          <w:szCs w:val="28"/>
          <w:lang/>
          <w14:ligatures w14:val="none"/>
        </w:rPr>
        <w:t xml:space="preserve">The Presidential Empowerment Programme for Persons with Disability initiative </w:t>
      </w:r>
      <w:r w:rsidR="009B6455" w:rsidRPr="00BD366C">
        <w:rPr>
          <w:rFonts w:ascii="Cambria" w:eastAsia="Times New Roman" w:hAnsi="Cambria" w:cs="Times New Roman"/>
          <w:sz w:val="28"/>
          <w:szCs w:val="28"/>
          <w:lang/>
        </w:rPr>
        <w:t>present</w:t>
      </w:r>
      <w:r w:rsidR="000E6691" w:rsidRPr="00BD366C">
        <w:rPr>
          <w:rFonts w:ascii="Cambria" w:eastAsia="Times New Roman" w:hAnsi="Cambria" w:cs="Times New Roman"/>
          <w:sz w:val="28"/>
          <w:szCs w:val="28"/>
          <w:lang/>
        </w:rPr>
        <w:t>ed</w:t>
      </w:r>
      <w:r w:rsidR="009B6455" w:rsidRPr="00BD366C">
        <w:rPr>
          <w:rFonts w:ascii="Cambria" w:eastAsia="Times New Roman" w:hAnsi="Cambria" w:cs="Times New Roman"/>
          <w:sz w:val="28"/>
          <w:szCs w:val="28"/>
          <w:lang/>
        </w:rPr>
        <w:t xml:space="preserve"> </w:t>
      </w:r>
      <w:r w:rsidR="000E6691" w:rsidRPr="00BD366C">
        <w:rPr>
          <w:rFonts w:ascii="Cambria" w:eastAsia="Times New Roman" w:hAnsi="Cambria" w:cs="Times New Roman"/>
          <w:sz w:val="28"/>
          <w:szCs w:val="28"/>
          <w:lang/>
        </w:rPr>
        <w:t xml:space="preserve">an amount </w:t>
      </w:r>
      <w:r w:rsidR="009B6455" w:rsidRPr="00BD366C">
        <w:rPr>
          <w:rFonts w:ascii="Cambria" w:eastAsia="Times New Roman" w:hAnsi="Cambria" w:cs="Times New Roman"/>
          <w:sz w:val="28"/>
          <w:szCs w:val="28"/>
          <w:lang/>
        </w:rPr>
        <w:t>of G</w:t>
      </w:r>
      <w:r w:rsidR="00AD76B6" w:rsidRPr="00BD366C">
        <w:rPr>
          <w:rFonts w:ascii="Cambria" w:eastAsia="Times New Roman" w:hAnsi="Cambria" w:cs="Times New Roman"/>
          <w:sz w:val="28"/>
          <w:szCs w:val="28"/>
          <w:lang/>
        </w:rPr>
        <w:t xml:space="preserve">HS </w:t>
      </w:r>
      <w:r w:rsidR="009B6455" w:rsidRPr="00BD366C">
        <w:rPr>
          <w:rFonts w:ascii="Cambria" w:eastAsia="Times New Roman" w:hAnsi="Cambria" w:cs="Times New Roman"/>
          <w:sz w:val="28"/>
          <w:szCs w:val="28"/>
          <w:lang/>
        </w:rPr>
        <w:t>4 million to two thousand (2,000) men and women entrepreneurs</w:t>
      </w:r>
      <w:r w:rsidR="00381ECE" w:rsidRPr="00BD366C">
        <w:rPr>
          <w:rFonts w:ascii="Cambria" w:eastAsia="Times New Roman" w:hAnsi="Cambria" w:cs="Times New Roman"/>
          <w:sz w:val="28"/>
          <w:szCs w:val="28"/>
          <w:lang/>
        </w:rPr>
        <w:t xml:space="preserve"> with disabilities</w:t>
      </w:r>
      <w:r w:rsidR="009B6455" w:rsidRPr="00BD366C">
        <w:rPr>
          <w:rFonts w:ascii="Cambria" w:eastAsia="Times New Roman" w:hAnsi="Cambria" w:cs="Times New Roman"/>
          <w:sz w:val="28"/>
          <w:szCs w:val="28"/>
          <w:lang/>
        </w:rPr>
        <w:t xml:space="preserve"> </w:t>
      </w:r>
      <w:r w:rsidR="003D2CB9" w:rsidRPr="00BD366C">
        <w:rPr>
          <w:rFonts w:ascii="Cambria" w:eastAsia="Times New Roman" w:hAnsi="Cambria" w:cs="Times New Roman"/>
          <w:sz w:val="28"/>
          <w:szCs w:val="28"/>
          <w:lang/>
        </w:rPr>
        <w:t>in 2020</w:t>
      </w:r>
      <w:r w:rsidR="00D12771" w:rsidRPr="00BD366C">
        <w:rPr>
          <w:rFonts w:ascii="Cambria" w:eastAsia="Times New Roman" w:hAnsi="Cambria" w:cs="Times New Roman"/>
          <w:sz w:val="28"/>
          <w:szCs w:val="28"/>
          <w:lang/>
        </w:rPr>
        <w:t xml:space="preserve">. </w:t>
      </w:r>
      <w:r w:rsidR="00BD366C">
        <w:rPr>
          <w:rFonts w:ascii="Cambria" w:eastAsia="Times New Roman" w:hAnsi="Cambria" w:cs="Times New Roman"/>
          <w:kern w:val="0"/>
          <w:sz w:val="28"/>
          <w:szCs w:val="28"/>
          <w:lang/>
          <w14:ligatures w14:val="none"/>
        </w:rPr>
        <w:t>The</w:t>
      </w:r>
      <w:r w:rsidR="00BD366C" w:rsidRPr="00923A74">
        <w:rPr>
          <w:rFonts w:ascii="Cambria" w:eastAsia="Times New Roman" w:hAnsi="Cambria" w:cs="Times New Roman"/>
          <w:kern w:val="0"/>
          <w:sz w:val="28"/>
          <w:szCs w:val="28"/>
          <w:lang/>
          <w14:ligatures w14:val="none"/>
        </w:rPr>
        <w:t xml:space="preserve"> three percent District Assembly Common Fund for PWDs and the National Entrepreneurship and Innovation Programme are all geared towards making persons with disability venture into entrepreneurship. </w:t>
      </w:r>
    </w:p>
    <w:p w14:paraId="4D4A768A" w14:textId="0BFF326F" w:rsidR="00D12771" w:rsidRPr="00F37ECC" w:rsidRDefault="007B27BA" w:rsidP="00F37ECC">
      <w:pPr>
        <w:pStyle w:val="ListParagraph"/>
        <w:numPr>
          <w:ilvl w:val="0"/>
          <w:numId w:val="32"/>
        </w:numPr>
        <w:spacing w:before="100" w:beforeAutospacing="1" w:after="100" w:afterAutospacing="1" w:line="360" w:lineRule="auto"/>
        <w:jc w:val="both"/>
        <w:outlineLvl w:val="2"/>
        <w:rPr>
          <w:rFonts w:ascii="Cambria" w:eastAsia="Times New Roman" w:hAnsi="Cambria" w:cs="Times New Roman"/>
          <w:kern w:val="0"/>
          <w:sz w:val="28"/>
          <w:szCs w:val="28"/>
          <w:lang/>
          <w14:ligatures w14:val="none"/>
        </w:rPr>
      </w:pPr>
      <w:r w:rsidRPr="00BD366C">
        <w:rPr>
          <w:rFonts w:ascii="Cambria" w:eastAsia="Times New Roman" w:hAnsi="Cambria" w:cs="Times New Roman"/>
          <w:kern w:val="0"/>
          <w:sz w:val="28"/>
          <w:szCs w:val="28"/>
          <w:lang/>
          <w14:ligatures w14:val="none"/>
        </w:rPr>
        <w:t xml:space="preserve">Persons with Disabilities Enterprise Support Grant </w:t>
      </w:r>
      <w:r w:rsidR="00317814" w:rsidRPr="00BD366C">
        <w:rPr>
          <w:rFonts w:ascii="Cambria" w:eastAsia="Times New Roman" w:hAnsi="Cambria" w:cs="Times New Roman"/>
          <w:kern w:val="0"/>
          <w:sz w:val="28"/>
          <w:szCs w:val="28"/>
          <w:lang/>
          <w14:ligatures w14:val="none"/>
        </w:rPr>
        <w:t xml:space="preserve">under the </w:t>
      </w:r>
      <w:r w:rsidRPr="00BD366C">
        <w:rPr>
          <w:rFonts w:ascii="Cambria" w:eastAsia="Times New Roman" w:hAnsi="Cambria" w:cs="Times New Roman"/>
          <w:kern w:val="0"/>
          <w:sz w:val="28"/>
          <w:szCs w:val="28"/>
          <w:lang/>
          <w14:ligatures w14:val="none"/>
        </w:rPr>
        <w:t xml:space="preserve">Ghana Economic Transform Project provides grants to eligible entrepreneurs with </w:t>
      </w:r>
      <w:r w:rsidRPr="00BD366C">
        <w:rPr>
          <w:rFonts w:ascii="Cambria" w:eastAsia="Times New Roman" w:hAnsi="Cambria" w:cs="Times New Roman"/>
          <w:kern w:val="0"/>
          <w:sz w:val="28"/>
          <w:szCs w:val="28"/>
          <w:lang/>
          <w14:ligatures w14:val="none"/>
        </w:rPr>
        <w:lastRenderedPageBreak/>
        <w:t>disabilities for their enterprises.</w:t>
      </w:r>
      <w:r w:rsidR="00F37ECC">
        <w:rPr>
          <w:rFonts w:ascii="Cambria" w:eastAsia="Times New Roman" w:hAnsi="Cambria" w:cs="Times New Roman"/>
          <w:kern w:val="0"/>
          <w:sz w:val="28"/>
          <w:szCs w:val="28"/>
          <w:lang/>
          <w14:ligatures w14:val="none"/>
        </w:rPr>
        <w:t xml:space="preserve"> </w:t>
      </w:r>
      <w:r w:rsidR="00381ECE" w:rsidRPr="00F37ECC">
        <w:rPr>
          <w:rFonts w:ascii="Cambria" w:eastAsia="Times New Roman" w:hAnsi="Cambria" w:cs="Times New Roman"/>
          <w:kern w:val="0"/>
          <w:sz w:val="28"/>
          <w:szCs w:val="28"/>
          <w:lang/>
          <w14:ligatures w14:val="none"/>
        </w:rPr>
        <w:t>So far</w:t>
      </w:r>
      <w:r w:rsidR="000E2445">
        <w:rPr>
          <w:rFonts w:ascii="Cambria" w:eastAsia="Times New Roman" w:hAnsi="Cambria" w:cs="Times New Roman"/>
          <w:kern w:val="0"/>
          <w:sz w:val="28"/>
          <w:szCs w:val="28"/>
          <w:lang/>
          <w14:ligatures w14:val="none"/>
        </w:rPr>
        <w:t>,</w:t>
      </w:r>
      <w:r w:rsidR="00381ECE" w:rsidRPr="00F37ECC">
        <w:rPr>
          <w:rFonts w:ascii="Cambria" w:eastAsia="Times New Roman" w:hAnsi="Cambria" w:cs="Times New Roman"/>
          <w:kern w:val="0"/>
          <w:sz w:val="28"/>
          <w:szCs w:val="28"/>
          <w:lang/>
          <w14:ligatures w14:val="none"/>
        </w:rPr>
        <w:t xml:space="preserve"> over 130 entrepreneurs with disabilities  have benefitted whilst  over 300 applications are being worked on under  the Ghana Enterprise Support program for PWD</w:t>
      </w:r>
      <w:r w:rsidR="000E2445">
        <w:rPr>
          <w:rFonts w:ascii="Cambria" w:eastAsia="Times New Roman" w:hAnsi="Cambria" w:cs="Times New Roman"/>
          <w:kern w:val="0"/>
          <w:sz w:val="28"/>
          <w:szCs w:val="28"/>
          <w:lang/>
          <w14:ligatures w14:val="none"/>
        </w:rPr>
        <w:t>s.</w:t>
      </w:r>
    </w:p>
    <w:p w14:paraId="22CD39E6" w14:textId="6963BD11" w:rsidR="008E5897" w:rsidRPr="00923A74" w:rsidRDefault="008E5897" w:rsidP="00923A74">
      <w:pPr>
        <w:spacing w:before="100" w:beforeAutospacing="1" w:after="100" w:afterAutospacing="1" w:line="360" w:lineRule="auto"/>
        <w:jc w:val="both"/>
        <w:outlineLvl w:val="2"/>
        <w:rPr>
          <w:rFonts w:ascii="Cambria" w:eastAsia="Times New Roman" w:hAnsi="Cambria" w:cs="Times New Roman"/>
          <w:b/>
          <w:bCs/>
          <w:kern w:val="0"/>
          <w:sz w:val="28"/>
          <w:szCs w:val="28"/>
          <w:lang/>
          <w14:ligatures w14:val="none"/>
        </w:rPr>
      </w:pPr>
      <w:r w:rsidRPr="00923A74">
        <w:rPr>
          <w:rFonts w:ascii="Cambria" w:eastAsia="Times New Roman" w:hAnsi="Cambria" w:cs="Times New Roman"/>
          <w:b/>
          <w:bCs/>
          <w:kern w:val="0"/>
          <w:sz w:val="28"/>
          <w:szCs w:val="28"/>
          <w:lang/>
          <w14:ligatures w14:val="none"/>
        </w:rPr>
        <w:t xml:space="preserve">Social Protection and Inclusion </w:t>
      </w:r>
    </w:p>
    <w:p w14:paraId="5DAE6B1C" w14:textId="77777777" w:rsidR="003439D8" w:rsidRDefault="00FF72A3" w:rsidP="003439D8">
      <w:pPr>
        <w:pStyle w:val="ListParagraph"/>
        <w:numPr>
          <w:ilvl w:val="0"/>
          <w:numId w:val="32"/>
        </w:numPr>
        <w:spacing w:before="100" w:beforeAutospacing="1" w:after="100" w:afterAutospacing="1" w:line="360" w:lineRule="auto"/>
        <w:jc w:val="both"/>
        <w:rPr>
          <w:rFonts w:ascii="Cambria" w:eastAsia="Times New Roman" w:hAnsi="Cambria" w:cs="Times New Roman"/>
          <w:kern w:val="0"/>
          <w:sz w:val="28"/>
          <w:szCs w:val="28"/>
          <w:lang/>
          <w14:ligatures w14:val="none"/>
        </w:rPr>
      </w:pPr>
      <w:r w:rsidRPr="00923A74">
        <w:rPr>
          <w:rFonts w:ascii="Cambria" w:eastAsia="Times New Roman" w:hAnsi="Cambria" w:cs="Times New Roman"/>
          <w:kern w:val="0"/>
          <w:sz w:val="28"/>
          <w:szCs w:val="28"/>
          <w:lang/>
          <w14:ligatures w14:val="none"/>
        </w:rPr>
        <w:t>The Social Protection Policy 201</w:t>
      </w:r>
      <w:r w:rsidR="007717D4" w:rsidRPr="00923A74">
        <w:rPr>
          <w:rFonts w:ascii="Cambria" w:eastAsia="Times New Roman" w:hAnsi="Cambria" w:cs="Times New Roman"/>
          <w:kern w:val="0"/>
          <w:sz w:val="28"/>
          <w:szCs w:val="28"/>
          <w:lang/>
          <w14:ligatures w14:val="none"/>
        </w:rPr>
        <w:t>5</w:t>
      </w:r>
      <w:r w:rsidRPr="00923A74">
        <w:rPr>
          <w:rFonts w:ascii="Cambria" w:eastAsia="Times New Roman" w:hAnsi="Cambria" w:cs="Times New Roman"/>
          <w:kern w:val="0"/>
          <w:sz w:val="28"/>
          <w:szCs w:val="28"/>
          <w:lang/>
          <w14:ligatures w14:val="none"/>
        </w:rPr>
        <w:t xml:space="preserve"> recognised the special needs of persons with disabilit</w:t>
      </w:r>
      <w:r w:rsidR="009F0690">
        <w:rPr>
          <w:rFonts w:ascii="Cambria" w:eastAsia="Times New Roman" w:hAnsi="Cambria" w:cs="Times New Roman"/>
          <w:kern w:val="0"/>
          <w:sz w:val="28"/>
          <w:szCs w:val="28"/>
          <w:lang/>
          <w14:ligatures w14:val="none"/>
        </w:rPr>
        <w:t>ies</w:t>
      </w:r>
      <w:r w:rsidRPr="00923A74">
        <w:rPr>
          <w:rFonts w:ascii="Cambria" w:eastAsia="Times New Roman" w:hAnsi="Cambria" w:cs="Times New Roman"/>
          <w:kern w:val="0"/>
          <w:sz w:val="28"/>
          <w:szCs w:val="28"/>
          <w:lang/>
          <w14:ligatures w14:val="none"/>
        </w:rPr>
        <w:t xml:space="preserve"> and are key target group for government social protection programmes. This has been further strengthened by the Social Protection Bill which is before Parliament for approval.</w:t>
      </w:r>
      <w:r w:rsidRPr="003439D8">
        <w:rPr>
          <w:rFonts w:ascii="Cambria" w:eastAsia="Times New Roman" w:hAnsi="Cambria" w:cs="Times New Roman"/>
          <w:kern w:val="0"/>
          <w:sz w:val="28"/>
          <w:szCs w:val="28"/>
          <w:lang/>
          <w14:ligatures w14:val="none"/>
        </w:rPr>
        <w:t xml:space="preserve"> </w:t>
      </w:r>
    </w:p>
    <w:p w14:paraId="12958A9B" w14:textId="4FA1A361" w:rsidR="00126699" w:rsidRPr="003439D8" w:rsidRDefault="00FF72A3" w:rsidP="003439D8">
      <w:pPr>
        <w:pStyle w:val="ListParagraph"/>
        <w:numPr>
          <w:ilvl w:val="0"/>
          <w:numId w:val="32"/>
        </w:numPr>
        <w:spacing w:before="100" w:beforeAutospacing="1" w:after="100" w:afterAutospacing="1" w:line="360" w:lineRule="auto"/>
        <w:jc w:val="both"/>
        <w:rPr>
          <w:rFonts w:ascii="Cambria" w:eastAsia="Times New Roman" w:hAnsi="Cambria" w:cs="Times New Roman"/>
          <w:kern w:val="0"/>
          <w:sz w:val="28"/>
          <w:szCs w:val="28"/>
          <w:lang/>
          <w14:ligatures w14:val="none"/>
        </w:rPr>
      </w:pPr>
      <w:r w:rsidRPr="003439D8">
        <w:rPr>
          <w:rFonts w:ascii="Cambria" w:eastAsia="Times New Roman" w:hAnsi="Cambria" w:cs="Times New Roman"/>
          <w:kern w:val="0"/>
          <w:sz w:val="28"/>
          <w:szCs w:val="28"/>
          <w:lang/>
          <w14:ligatures w14:val="none"/>
        </w:rPr>
        <w:t>The</w:t>
      </w:r>
      <w:r w:rsidR="00A36E69" w:rsidRPr="003439D8">
        <w:rPr>
          <w:rFonts w:ascii="Cambria" w:eastAsia="Times New Roman" w:hAnsi="Cambria" w:cs="Times New Roman"/>
          <w:kern w:val="0"/>
          <w:sz w:val="28"/>
          <w:szCs w:val="28"/>
          <w:lang/>
          <w14:ligatures w14:val="none"/>
        </w:rPr>
        <w:t xml:space="preserve"> government in its effort</w:t>
      </w:r>
      <w:r w:rsidR="00A57373" w:rsidRPr="003439D8">
        <w:rPr>
          <w:rFonts w:ascii="Cambria" w:eastAsia="Times New Roman" w:hAnsi="Cambria" w:cs="Times New Roman"/>
          <w:kern w:val="0"/>
          <w:sz w:val="28"/>
          <w:szCs w:val="28"/>
          <w:lang/>
          <w14:ligatures w14:val="none"/>
        </w:rPr>
        <w:t>s</w:t>
      </w:r>
      <w:r w:rsidR="00A36E69" w:rsidRPr="003439D8">
        <w:rPr>
          <w:rFonts w:ascii="Cambria" w:eastAsia="Times New Roman" w:hAnsi="Cambria" w:cs="Times New Roman"/>
          <w:kern w:val="0"/>
          <w:sz w:val="28"/>
          <w:szCs w:val="28"/>
          <w:lang/>
          <w14:ligatures w14:val="none"/>
        </w:rPr>
        <w:t xml:space="preserve"> to ensure persons with disabilities l</w:t>
      </w:r>
      <w:r w:rsidR="00731712" w:rsidRPr="003439D8">
        <w:rPr>
          <w:rFonts w:ascii="Cambria" w:eastAsia="Times New Roman" w:hAnsi="Cambria" w:cs="Times New Roman"/>
          <w:kern w:val="0"/>
          <w:sz w:val="28"/>
          <w:szCs w:val="28"/>
          <w:lang/>
          <w14:ligatures w14:val="none"/>
        </w:rPr>
        <w:t xml:space="preserve">ive life to the fullest and contribute to the socio- economic development of the country, has placed </w:t>
      </w:r>
      <w:r w:rsidR="00A57373" w:rsidRPr="003439D8">
        <w:rPr>
          <w:rFonts w:ascii="Cambria" w:eastAsia="Times New Roman" w:hAnsi="Cambria" w:cs="Times New Roman"/>
          <w:kern w:val="0"/>
          <w:sz w:val="28"/>
          <w:szCs w:val="28"/>
          <w:lang/>
          <w14:ligatures w14:val="none"/>
        </w:rPr>
        <w:t>PWDs</w:t>
      </w:r>
      <w:r w:rsidR="00731712" w:rsidRPr="003439D8">
        <w:rPr>
          <w:rFonts w:ascii="Cambria" w:eastAsia="Times New Roman" w:hAnsi="Cambria" w:cs="Times New Roman"/>
          <w:kern w:val="0"/>
          <w:sz w:val="28"/>
          <w:szCs w:val="28"/>
          <w:lang/>
          <w14:ligatures w14:val="none"/>
        </w:rPr>
        <w:t xml:space="preserve"> on social interventions such as</w:t>
      </w:r>
      <w:r w:rsidR="008E5897" w:rsidRPr="003439D8">
        <w:rPr>
          <w:rFonts w:ascii="Cambria" w:eastAsia="Times New Roman" w:hAnsi="Cambria" w:cs="Times New Roman"/>
          <w:kern w:val="0"/>
          <w:sz w:val="28"/>
          <w:szCs w:val="28"/>
          <w:lang/>
          <w14:ligatures w14:val="none"/>
        </w:rPr>
        <w:t xml:space="preserve"> L</w:t>
      </w:r>
      <w:r w:rsidR="00840384" w:rsidRPr="003439D8">
        <w:rPr>
          <w:rFonts w:ascii="Cambria" w:eastAsia="Times New Roman" w:hAnsi="Cambria" w:cs="Times New Roman"/>
          <w:kern w:val="0"/>
          <w:sz w:val="28"/>
          <w:szCs w:val="28"/>
          <w:lang/>
          <w14:ligatures w14:val="none"/>
        </w:rPr>
        <w:t>ive</w:t>
      </w:r>
      <w:r w:rsidR="00132D1A" w:rsidRPr="003439D8">
        <w:rPr>
          <w:rFonts w:ascii="Cambria" w:eastAsia="Times New Roman" w:hAnsi="Cambria" w:cs="Times New Roman"/>
          <w:kern w:val="0"/>
          <w:sz w:val="28"/>
          <w:szCs w:val="28"/>
          <w:lang/>
          <w14:ligatures w14:val="none"/>
        </w:rPr>
        <w:t>lihood Empowerment Against Poverty Programme</w:t>
      </w:r>
      <w:r w:rsidR="00A57373" w:rsidRPr="003439D8">
        <w:rPr>
          <w:rFonts w:ascii="Cambria" w:eastAsia="Times New Roman" w:hAnsi="Cambria" w:cs="Times New Roman"/>
          <w:kern w:val="0"/>
          <w:sz w:val="28"/>
          <w:szCs w:val="28"/>
          <w:lang/>
          <w14:ligatures w14:val="none"/>
        </w:rPr>
        <w:t>,</w:t>
      </w:r>
      <w:r w:rsidR="008E5897" w:rsidRPr="003439D8">
        <w:rPr>
          <w:rFonts w:ascii="Cambria" w:eastAsia="Times New Roman" w:hAnsi="Cambria" w:cs="Times New Roman"/>
          <w:kern w:val="0"/>
          <w:sz w:val="28"/>
          <w:szCs w:val="28"/>
          <w:lang/>
          <w14:ligatures w14:val="none"/>
        </w:rPr>
        <w:t xml:space="preserve"> the National Health Insurance Scheme a</w:t>
      </w:r>
      <w:r w:rsidR="00731712" w:rsidRPr="003439D8">
        <w:rPr>
          <w:rFonts w:ascii="Cambria" w:eastAsia="Times New Roman" w:hAnsi="Cambria" w:cs="Times New Roman"/>
          <w:kern w:val="0"/>
          <w:sz w:val="28"/>
          <w:szCs w:val="28"/>
          <w:lang/>
          <w14:ligatures w14:val="none"/>
        </w:rPr>
        <w:t>nd several other</w:t>
      </w:r>
      <w:r w:rsidR="00512FB8" w:rsidRPr="003439D8">
        <w:rPr>
          <w:rFonts w:ascii="Cambria" w:eastAsia="Times New Roman" w:hAnsi="Cambria" w:cs="Times New Roman"/>
          <w:kern w:val="0"/>
          <w:sz w:val="28"/>
          <w:szCs w:val="28"/>
          <w:lang/>
          <w14:ligatures w14:val="none"/>
        </w:rPr>
        <w:t>s</w:t>
      </w:r>
      <w:r w:rsidR="00731712" w:rsidRPr="003439D8">
        <w:rPr>
          <w:rFonts w:ascii="Cambria" w:eastAsia="Times New Roman" w:hAnsi="Cambria" w:cs="Times New Roman"/>
          <w:kern w:val="0"/>
          <w:sz w:val="28"/>
          <w:szCs w:val="28"/>
          <w:lang/>
          <w14:ligatures w14:val="none"/>
        </w:rPr>
        <w:t>.</w:t>
      </w:r>
      <w:r w:rsidRPr="003439D8">
        <w:rPr>
          <w:rFonts w:ascii="Cambria" w:eastAsia="Times New Roman" w:hAnsi="Cambria" w:cs="Times New Roman"/>
          <w:kern w:val="0"/>
          <w:sz w:val="28"/>
          <w:szCs w:val="28"/>
          <w:lang/>
          <w14:ligatures w14:val="none"/>
        </w:rPr>
        <w:t xml:space="preserve"> </w:t>
      </w:r>
    </w:p>
    <w:p w14:paraId="6B3FF428" w14:textId="77777777" w:rsidR="00404D39" w:rsidRDefault="002C24AD" w:rsidP="00F115ED">
      <w:pPr>
        <w:pStyle w:val="ListParagraph"/>
        <w:numPr>
          <w:ilvl w:val="0"/>
          <w:numId w:val="32"/>
        </w:numPr>
        <w:spacing w:before="100" w:beforeAutospacing="1" w:after="100" w:afterAutospacing="1" w:line="360" w:lineRule="auto"/>
        <w:jc w:val="both"/>
        <w:rPr>
          <w:rFonts w:ascii="Cambria" w:eastAsia="Times New Roman" w:hAnsi="Cambria" w:cs="Times New Roman"/>
          <w:kern w:val="0"/>
          <w:sz w:val="28"/>
          <w:szCs w:val="28"/>
          <w:lang/>
          <w14:ligatures w14:val="none"/>
        </w:rPr>
      </w:pPr>
      <w:r w:rsidRPr="00923A74">
        <w:rPr>
          <w:rFonts w:ascii="Cambria" w:eastAsia="Times New Roman" w:hAnsi="Cambria" w:cs="Times New Roman"/>
          <w:kern w:val="0"/>
          <w:sz w:val="28"/>
          <w:szCs w:val="28"/>
          <w:lang/>
          <w14:ligatures w14:val="none"/>
        </w:rPr>
        <w:t xml:space="preserve">The </w:t>
      </w:r>
      <w:r w:rsidR="00132D1A" w:rsidRPr="00923A74">
        <w:rPr>
          <w:rFonts w:ascii="Cambria" w:eastAsia="Times New Roman" w:hAnsi="Cambria" w:cs="Times New Roman"/>
          <w:kern w:val="0"/>
          <w:sz w:val="28"/>
          <w:szCs w:val="28"/>
          <w:lang/>
          <w14:ligatures w14:val="none"/>
        </w:rPr>
        <w:t>L</w:t>
      </w:r>
      <w:r w:rsidR="009A2CFF" w:rsidRPr="00923A74">
        <w:rPr>
          <w:rFonts w:ascii="Cambria" w:eastAsia="Times New Roman" w:hAnsi="Cambria" w:cs="Times New Roman"/>
          <w:kern w:val="0"/>
          <w:sz w:val="28"/>
          <w:szCs w:val="28"/>
          <w:lang/>
          <w14:ligatures w14:val="none"/>
        </w:rPr>
        <w:t>ivelihood Against Poverty</w:t>
      </w:r>
      <w:r w:rsidRPr="00923A74">
        <w:rPr>
          <w:rFonts w:ascii="Cambria" w:eastAsia="Times New Roman" w:hAnsi="Cambria" w:cs="Times New Roman"/>
          <w:kern w:val="0"/>
          <w:sz w:val="28"/>
          <w:szCs w:val="28"/>
          <w:lang/>
          <w14:ligatures w14:val="none"/>
        </w:rPr>
        <w:t xml:space="preserve"> Programme covers</w:t>
      </w:r>
      <w:r w:rsidR="00D4628F">
        <w:rPr>
          <w:rFonts w:ascii="Cambria" w:eastAsia="Times New Roman" w:hAnsi="Cambria" w:cs="Times New Roman"/>
          <w:kern w:val="0"/>
          <w:sz w:val="28"/>
          <w:szCs w:val="28"/>
          <w:lang/>
          <w14:ligatures w14:val="none"/>
        </w:rPr>
        <w:t xml:space="preserve"> over</w:t>
      </w:r>
      <w:r w:rsidRPr="00923A74">
        <w:rPr>
          <w:rFonts w:ascii="Cambria" w:eastAsia="Times New Roman" w:hAnsi="Cambria" w:cs="Times New Roman"/>
          <w:kern w:val="0"/>
          <w:sz w:val="28"/>
          <w:szCs w:val="28"/>
          <w:lang/>
          <w14:ligatures w14:val="none"/>
        </w:rPr>
        <w:t xml:space="preserve"> </w:t>
      </w:r>
      <w:r w:rsidR="00C43F74" w:rsidRPr="00923A74">
        <w:rPr>
          <w:rFonts w:ascii="Cambria" w:eastAsia="Times New Roman" w:hAnsi="Cambria" w:cs="Times New Roman"/>
          <w:kern w:val="0"/>
          <w:sz w:val="28"/>
          <w:szCs w:val="28"/>
          <w:lang/>
          <w14:ligatures w14:val="none"/>
        </w:rPr>
        <w:t xml:space="preserve">1.5 million people nationwide, and out of this, </w:t>
      </w:r>
      <w:r w:rsidRPr="00923A74">
        <w:rPr>
          <w:rFonts w:ascii="Cambria" w:eastAsia="Times New Roman" w:hAnsi="Cambria" w:cs="Times New Roman"/>
          <w:kern w:val="0"/>
          <w:sz w:val="28"/>
          <w:szCs w:val="28"/>
          <w:lang/>
          <w14:ligatures w14:val="none"/>
        </w:rPr>
        <w:t xml:space="preserve">128,882 </w:t>
      </w:r>
      <w:r w:rsidR="00EC7613" w:rsidRPr="00923A74">
        <w:rPr>
          <w:rFonts w:ascii="Cambria" w:eastAsia="Times New Roman" w:hAnsi="Cambria" w:cs="Times New Roman"/>
          <w:kern w:val="0"/>
          <w:sz w:val="28"/>
          <w:szCs w:val="28"/>
          <w:lang/>
          <w14:ligatures w14:val="none"/>
        </w:rPr>
        <w:t>are persons with</w:t>
      </w:r>
      <w:r w:rsidRPr="00923A74">
        <w:rPr>
          <w:rFonts w:ascii="Cambria" w:eastAsia="Times New Roman" w:hAnsi="Cambria" w:cs="Times New Roman"/>
          <w:kern w:val="0"/>
          <w:sz w:val="28"/>
          <w:szCs w:val="28"/>
          <w:lang/>
          <w14:ligatures w14:val="none"/>
        </w:rPr>
        <w:t xml:space="preserve"> disabilities</w:t>
      </w:r>
      <w:r w:rsidR="002212DF" w:rsidRPr="00923A74">
        <w:rPr>
          <w:rFonts w:ascii="Cambria" w:eastAsia="Times New Roman" w:hAnsi="Cambria" w:cs="Times New Roman"/>
          <w:kern w:val="0"/>
          <w:sz w:val="28"/>
          <w:szCs w:val="28"/>
          <w:lang/>
          <w14:ligatures w14:val="none"/>
        </w:rPr>
        <w:t>.</w:t>
      </w:r>
    </w:p>
    <w:p w14:paraId="2F0864ED" w14:textId="0165F764" w:rsidR="00434BEA" w:rsidRPr="00923A74" w:rsidRDefault="002212DF" w:rsidP="00F115ED">
      <w:pPr>
        <w:pStyle w:val="ListParagraph"/>
        <w:numPr>
          <w:ilvl w:val="0"/>
          <w:numId w:val="32"/>
        </w:numPr>
        <w:spacing w:before="100" w:beforeAutospacing="1" w:after="100" w:afterAutospacing="1" w:line="360" w:lineRule="auto"/>
        <w:jc w:val="both"/>
        <w:rPr>
          <w:rFonts w:ascii="Cambria" w:eastAsia="Times New Roman" w:hAnsi="Cambria" w:cs="Times New Roman"/>
          <w:kern w:val="0"/>
          <w:sz w:val="28"/>
          <w:szCs w:val="28"/>
          <w:lang/>
          <w14:ligatures w14:val="none"/>
        </w:rPr>
      </w:pPr>
      <w:r w:rsidRPr="00923A74">
        <w:rPr>
          <w:rFonts w:ascii="Cambria" w:eastAsia="Times New Roman" w:hAnsi="Cambria" w:cs="Times New Roman"/>
          <w:kern w:val="0"/>
          <w:sz w:val="28"/>
          <w:szCs w:val="28"/>
          <w:lang/>
          <w14:ligatures w14:val="none"/>
        </w:rPr>
        <w:t xml:space="preserve"> A</w:t>
      </w:r>
      <w:r w:rsidR="00EC7613" w:rsidRPr="00923A74">
        <w:rPr>
          <w:rFonts w:ascii="Cambria" w:eastAsia="Times New Roman" w:hAnsi="Cambria" w:cs="Times New Roman"/>
          <w:kern w:val="0"/>
          <w:sz w:val="28"/>
          <w:szCs w:val="28"/>
          <w:lang/>
          <w14:ligatures w14:val="none"/>
        </w:rPr>
        <w:t>ll L</w:t>
      </w:r>
      <w:r w:rsidR="009A2CFF" w:rsidRPr="00923A74">
        <w:rPr>
          <w:rFonts w:ascii="Cambria" w:eastAsia="Times New Roman" w:hAnsi="Cambria" w:cs="Times New Roman"/>
          <w:kern w:val="0"/>
          <w:sz w:val="28"/>
          <w:szCs w:val="28"/>
          <w:lang/>
          <w14:ligatures w14:val="none"/>
        </w:rPr>
        <w:t>ivelihood Against Poverty Programme</w:t>
      </w:r>
      <w:r w:rsidR="00EC7613" w:rsidRPr="00923A74">
        <w:rPr>
          <w:rFonts w:ascii="Cambria" w:eastAsia="Times New Roman" w:hAnsi="Cambria" w:cs="Times New Roman"/>
          <w:kern w:val="0"/>
          <w:sz w:val="28"/>
          <w:szCs w:val="28"/>
          <w:lang/>
          <w14:ligatures w14:val="none"/>
        </w:rPr>
        <w:t xml:space="preserve"> beneficiaries </w:t>
      </w:r>
      <w:r w:rsidR="003C7B00" w:rsidRPr="00923A74">
        <w:rPr>
          <w:rFonts w:ascii="Cambria" w:eastAsia="Times New Roman" w:hAnsi="Cambria" w:cs="Times New Roman"/>
          <w:kern w:val="0"/>
          <w:sz w:val="28"/>
          <w:szCs w:val="28"/>
          <w:lang/>
          <w14:ligatures w14:val="none"/>
        </w:rPr>
        <w:t>access</w:t>
      </w:r>
      <w:r w:rsidR="00EE01D8" w:rsidRPr="00923A74">
        <w:rPr>
          <w:rFonts w:ascii="Cambria" w:eastAsia="Times New Roman" w:hAnsi="Cambria" w:cs="Times New Roman"/>
          <w:kern w:val="0"/>
          <w:sz w:val="28"/>
          <w:szCs w:val="28"/>
          <w:lang/>
          <w14:ligatures w14:val="none"/>
        </w:rPr>
        <w:t xml:space="preserve"> the National Health Insurance</w:t>
      </w:r>
      <w:r w:rsidR="00630391">
        <w:rPr>
          <w:rFonts w:ascii="Cambria" w:eastAsia="Times New Roman" w:hAnsi="Cambria" w:cs="Times New Roman"/>
          <w:kern w:val="0"/>
          <w:sz w:val="28"/>
          <w:szCs w:val="28"/>
          <w:lang/>
          <w14:ligatures w14:val="none"/>
        </w:rPr>
        <w:t xml:space="preserve"> Scheme</w:t>
      </w:r>
      <w:r w:rsidR="00EE01D8" w:rsidRPr="00923A74">
        <w:rPr>
          <w:rFonts w:ascii="Cambria" w:eastAsia="Times New Roman" w:hAnsi="Cambria" w:cs="Times New Roman"/>
          <w:kern w:val="0"/>
          <w:sz w:val="28"/>
          <w:szCs w:val="28"/>
          <w:lang/>
          <w14:ligatures w14:val="none"/>
        </w:rPr>
        <w:t xml:space="preserve"> for free as they are </w:t>
      </w:r>
      <w:r w:rsidR="00D94ACB" w:rsidRPr="00923A74">
        <w:rPr>
          <w:rFonts w:ascii="Cambria" w:eastAsia="Times New Roman" w:hAnsi="Cambria" w:cs="Times New Roman"/>
          <w:kern w:val="0"/>
          <w:sz w:val="28"/>
          <w:szCs w:val="28"/>
          <w:lang/>
          <w14:ligatures w14:val="none"/>
        </w:rPr>
        <w:t>classif</w:t>
      </w:r>
      <w:r w:rsidR="00663971" w:rsidRPr="00923A74">
        <w:rPr>
          <w:rFonts w:ascii="Cambria" w:eastAsia="Times New Roman" w:hAnsi="Cambria" w:cs="Times New Roman"/>
          <w:kern w:val="0"/>
          <w:sz w:val="28"/>
          <w:szCs w:val="28"/>
          <w:lang/>
          <w14:ligatures w14:val="none"/>
        </w:rPr>
        <w:t>i</w:t>
      </w:r>
      <w:r w:rsidR="00D94ACB" w:rsidRPr="00923A74">
        <w:rPr>
          <w:rFonts w:ascii="Cambria" w:eastAsia="Times New Roman" w:hAnsi="Cambria" w:cs="Times New Roman"/>
          <w:kern w:val="0"/>
          <w:sz w:val="28"/>
          <w:szCs w:val="28"/>
          <w:lang/>
          <w14:ligatures w14:val="none"/>
        </w:rPr>
        <w:t>ed under the indigent category</w:t>
      </w:r>
      <w:r w:rsidR="001852DE" w:rsidRPr="00923A74">
        <w:rPr>
          <w:rFonts w:ascii="Cambria" w:eastAsia="Times New Roman" w:hAnsi="Cambria" w:cs="Times New Roman"/>
          <w:kern w:val="0"/>
          <w:sz w:val="28"/>
          <w:szCs w:val="28"/>
          <w:lang/>
          <w14:ligatures w14:val="none"/>
        </w:rPr>
        <w:t>.</w:t>
      </w:r>
    </w:p>
    <w:p w14:paraId="769B4DB0" w14:textId="629FB556" w:rsidR="006511CF" w:rsidRPr="00923A74" w:rsidRDefault="00630391" w:rsidP="00F115ED">
      <w:pPr>
        <w:pStyle w:val="ListParagraph"/>
        <w:numPr>
          <w:ilvl w:val="0"/>
          <w:numId w:val="32"/>
        </w:numPr>
        <w:spacing w:before="100" w:beforeAutospacing="1" w:after="100" w:afterAutospacing="1" w:line="360" w:lineRule="auto"/>
        <w:jc w:val="both"/>
        <w:rPr>
          <w:rFonts w:ascii="Cambria" w:eastAsia="Times New Roman" w:hAnsi="Cambria" w:cs="Times New Roman"/>
          <w:kern w:val="0"/>
          <w:sz w:val="28"/>
          <w:szCs w:val="28"/>
          <w:lang/>
          <w14:ligatures w14:val="none"/>
        </w:rPr>
      </w:pPr>
      <w:r>
        <w:rPr>
          <w:rFonts w:ascii="Cambria" w:eastAsia="Times New Roman" w:hAnsi="Cambria" w:cs="Times New Roman"/>
          <w:kern w:val="0"/>
          <w:sz w:val="28"/>
          <w:szCs w:val="28"/>
          <w:lang/>
          <w14:ligatures w14:val="none"/>
        </w:rPr>
        <w:t xml:space="preserve">The </w:t>
      </w:r>
      <w:r w:rsidR="006511CF" w:rsidRPr="00923A74">
        <w:rPr>
          <w:rFonts w:ascii="Cambria" w:eastAsia="Times New Roman" w:hAnsi="Cambria" w:cs="Times New Roman"/>
          <w:kern w:val="0"/>
          <w:sz w:val="28"/>
          <w:szCs w:val="28"/>
          <w:lang/>
          <w14:ligatures w14:val="none"/>
        </w:rPr>
        <w:t xml:space="preserve">Government also pays for feeding grant for </w:t>
      </w:r>
      <w:r w:rsidR="00DA28D2" w:rsidRPr="00923A74">
        <w:rPr>
          <w:rFonts w:ascii="Cambria" w:eastAsia="Times New Roman" w:hAnsi="Cambria" w:cs="Times New Roman"/>
          <w:kern w:val="0"/>
          <w:sz w:val="28"/>
          <w:szCs w:val="28"/>
          <w:lang/>
          <w14:ligatures w14:val="none"/>
        </w:rPr>
        <w:t>7,500 children in special schools</w:t>
      </w:r>
      <w:r w:rsidR="00683AD1" w:rsidRPr="00923A74">
        <w:rPr>
          <w:rFonts w:ascii="Cambria" w:eastAsia="Times New Roman" w:hAnsi="Cambria" w:cs="Times New Roman"/>
          <w:kern w:val="0"/>
          <w:sz w:val="28"/>
          <w:szCs w:val="28"/>
          <w:lang/>
          <w14:ligatures w14:val="none"/>
        </w:rPr>
        <w:t xml:space="preserve"> (29 special schools)</w:t>
      </w:r>
    </w:p>
    <w:p w14:paraId="45D7379C" w14:textId="51893A26" w:rsidR="00A019B4" w:rsidRPr="00923A74" w:rsidRDefault="007D16BE" w:rsidP="00F115ED">
      <w:pPr>
        <w:pStyle w:val="ListParagraph"/>
        <w:numPr>
          <w:ilvl w:val="0"/>
          <w:numId w:val="32"/>
        </w:numPr>
        <w:spacing w:before="100" w:beforeAutospacing="1" w:after="100" w:afterAutospacing="1" w:line="360" w:lineRule="auto"/>
        <w:jc w:val="both"/>
        <w:rPr>
          <w:rFonts w:ascii="Cambria" w:eastAsia="Times New Roman" w:hAnsi="Cambria" w:cs="Times New Roman"/>
          <w:kern w:val="0"/>
          <w:sz w:val="28"/>
          <w:szCs w:val="28"/>
          <w:lang/>
          <w14:ligatures w14:val="none"/>
        </w:rPr>
      </w:pPr>
      <w:r w:rsidRPr="00923A74">
        <w:rPr>
          <w:rFonts w:ascii="Cambria" w:eastAsia="Times New Roman" w:hAnsi="Cambria" w:cs="Times New Roman"/>
          <w:kern w:val="0"/>
          <w:sz w:val="28"/>
          <w:szCs w:val="28"/>
          <w:lang/>
          <w14:ligatures w14:val="none"/>
        </w:rPr>
        <w:t xml:space="preserve">The Ghana School Feeding Programme provides one hot meal </w:t>
      </w:r>
      <w:r w:rsidR="0049744B" w:rsidRPr="00923A74">
        <w:rPr>
          <w:rFonts w:ascii="Cambria" w:eastAsia="Times New Roman" w:hAnsi="Cambria" w:cs="Times New Roman"/>
          <w:kern w:val="0"/>
          <w:sz w:val="28"/>
          <w:szCs w:val="28"/>
          <w:lang/>
          <w14:ligatures w14:val="none"/>
        </w:rPr>
        <w:t xml:space="preserve">per day per </w:t>
      </w:r>
      <w:r w:rsidR="00BF218E" w:rsidRPr="00923A74">
        <w:rPr>
          <w:rFonts w:ascii="Cambria" w:eastAsia="Times New Roman" w:hAnsi="Cambria" w:cs="Times New Roman"/>
          <w:kern w:val="0"/>
          <w:sz w:val="28"/>
          <w:szCs w:val="28"/>
          <w:lang/>
          <w14:ligatures w14:val="none"/>
        </w:rPr>
        <w:t xml:space="preserve">child for </w:t>
      </w:r>
      <w:r w:rsidR="0049744B" w:rsidRPr="00923A74">
        <w:rPr>
          <w:rFonts w:ascii="Cambria" w:eastAsia="Times New Roman" w:hAnsi="Cambria" w:cs="Times New Roman"/>
          <w:kern w:val="0"/>
          <w:sz w:val="28"/>
          <w:szCs w:val="28"/>
          <w:lang/>
          <w14:ligatures w14:val="none"/>
        </w:rPr>
        <w:t xml:space="preserve">each school going day </w:t>
      </w:r>
      <w:r w:rsidR="001C703B" w:rsidRPr="00923A74">
        <w:rPr>
          <w:rFonts w:ascii="Cambria" w:eastAsia="Times New Roman" w:hAnsi="Cambria" w:cs="Times New Roman"/>
          <w:kern w:val="0"/>
          <w:sz w:val="28"/>
          <w:szCs w:val="28"/>
          <w:lang/>
          <w14:ligatures w14:val="none"/>
        </w:rPr>
        <w:t>to over</w:t>
      </w:r>
      <w:r w:rsidR="0049744B" w:rsidRPr="00923A74">
        <w:rPr>
          <w:rFonts w:ascii="Cambria" w:eastAsia="Times New Roman" w:hAnsi="Cambria" w:cs="Times New Roman"/>
          <w:kern w:val="0"/>
          <w:sz w:val="28"/>
          <w:szCs w:val="28"/>
          <w:lang/>
          <w14:ligatures w14:val="none"/>
        </w:rPr>
        <w:t xml:space="preserve"> 4 million children in </w:t>
      </w:r>
      <w:r w:rsidR="004D15BD" w:rsidRPr="00923A74">
        <w:rPr>
          <w:rFonts w:ascii="Cambria" w:eastAsia="Times New Roman" w:hAnsi="Cambria" w:cs="Times New Roman"/>
          <w:kern w:val="0"/>
          <w:sz w:val="28"/>
          <w:szCs w:val="28"/>
          <w:lang/>
          <w14:ligatures w14:val="none"/>
        </w:rPr>
        <w:t xml:space="preserve">Kindergarten to Primary Six </w:t>
      </w:r>
      <w:r w:rsidR="00BA493A" w:rsidRPr="00923A74">
        <w:rPr>
          <w:rFonts w:ascii="Cambria" w:eastAsia="Times New Roman" w:hAnsi="Cambria" w:cs="Times New Roman"/>
          <w:kern w:val="0"/>
          <w:sz w:val="28"/>
          <w:szCs w:val="28"/>
          <w:lang/>
          <w14:ligatures w14:val="none"/>
        </w:rPr>
        <w:t>in 11,000 public schools</w:t>
      </w:r>
      <w:r w:rsidR="00122933" w:rsidRPr="00923A74">
        <w:rPr>
          <w:rFonts w:ascii="Cambria" w:eastAsia="Times New Roman" w:hAnsi="Cambria" w:cs="Times New Roman"/>
          <w:kern w:val="0"/>
          <w:sz w:val="28"/>
          <w:szCs w:val="28"/>
          <w:lang/>
          <w14:ligatures w14:val="none"/>
        </w:rPr>
        <w:t>. This figure inc</w:t>
      </w:r>
      <w:r w:rsidR="00B72DF0" w:rsidRPr="00923A74">
        <w:rPr>
          <w:rFonts w:ascii="Cambria" w:eastAsia="Times New Roman" w:hAnsi="Cambria" w:cs="Times New Roman"/>
          <w:kern w:val="0"/>
          <w:sz w:val="28"/>
          <w:szCs w:val="28"/>
          <w:lang/>
          <w14:ligatures w14:val="none"/>
        </w:rPr>
        <w:t>ludes children with disabilities.</w:t>
      </w:r>
    </w:p>
    <w:p w14:paraId="155AF850" w14:textId="458F4865" w:rsidR="00A019B4" w:rsidRPr="00923A74" w:rsidRDefault="00731712" w:rsidP="00F115ED">
      <w:pPr>
        <w:pStyle w:val="ListParagraph"/>
        <w:numPr>
          <w:ilvl w:val="0"/>
          <w:numId w:val="32"/>
        </w:numPr>
        <w:spacing w:before="100" w:beforeAutospacing="1" w:after="100" w:afterAutospacing="1" w:line="360" w:lineRule="auto"/>
        <w:jc w:val="both"/>
        <w:rPr>
          <w:rFonts w:ascii="Cambria" w:eastAsia="Times New Roman" w:hAnsi="Cambria" w:cs="Times New Roman"/>
          <w:kern w:val="0"/>
          <w:sz w:val="28"/>
          <w:szCs w:val="28"/>
          <w:lang/>
          <w14:ligatures w14:val="none"/>
        </w:rPr>
      </w:pPr>
      <w:r w:rsidRPr="00923A74">
        <w:rPr>
          <w:rFonts w:ascii="Cambria" w:hAnsi="Cambria" w:cs="Times New Roman"/>
          <w:sz w:val="28"/>
          <w:szCs w:val="28"/>
        </w:rPr>
        <w:t>An intervention such as the National Health Insurance Scheme</w:t>
      </w:r>
      <w:r w:rsidRPr="00923A74">
        <w:rPr>
          <w:rFonts w:ascii="Cambria" w:hAnsi="Cambria" w:cs="Times New Roman"/>
          <w:sz w:val="28"/>
          <w:szCs w:val="28"/>
          <w:lang w:val="en-US"/>
        </w:rPr>
        <w:t xml:space="preserve"> provides comprehensive health insurance coverage to all Ghanaians, including PWDs. It covers over 95% of disease conditions, including </w:t>
      </w:r>
      <w:r w:rsidRPr="00923A74">
        <w:rPr>
          <w:rFonts w:ascii="Cambria" w:hAnsi="Cambria" w:cs="Times New Roman"/>
          <w:sz w:val="28"/>
          <w:szCs w:val="28"/>
          <w:lang w:val="en-US"/>
        </w:rPr>
        <w:lastRenderedPageBreak/>
        <w:t xml:space="preserve">outpatient services, inpatient care, oral health, eye care, maternity care, and emergencies. Persons with </w:t>
      </w:r>
      <w:r w:rsidR="00A91F4C" w:rsidRPr="00923A74">
        <w:rPr>
          <w:rFonts w:ascii="Cambria" w:hAnsi="Cambria" w:cs="Times New Roman"/>
          <w:sz w:val="28"/>
          <w:szCs w:val="28"/>
          <w:lang w:val="en-US"/>
        </w:rPr>
        <w:t>Disabilities</w:t>
      </w:r>
      <w:r w:rsidRPr="00923A74">
        <w:rPr>
          <w:rFonts w:ascii="Cambria" w:hAnsi="Cambria" w:cs="Times New Roman"/>
          <w:sz w:val="28"/>
          <w:szCs w:val="28"/>
          <w:lang w:val="en-US"/>
        </w:rPr>
        <w:t xml:space="preserve"> benefit from free registration and renewal of their NHIS </w:t>
      </w:r>
      <w:r w:rsidR="00D40BF5">
        <w:rPr>
          <w:rFonts w:ascii="Cambria" w:hAnsi="Cambria" w:cs="Times New Roman"/>
          <w:sz w:val="28"/>
          <w:szCs w:val="28"/>
          <w:lang w:val="en-US"/>
        </w:rPr>
        <w:t>cards</w:t>
      </w:r>
      <w:r w:rsidRPr="00923A74">
        <w:rPr>
          <w:rFonts w:ascii="Cambria" w:hAnsi="Cambria" w:cs="Times New Roman"/>
          <w:sz w:val="28"/>
          <w:szCs w:val="28"/>
          <w:lang w:val="en-US"/>
        </w:rPr>
        <w:t xml:space="preserve">, along with premium and yearly exemptions, ensuring access to necessary healthcare without financial barriers. </w:t>
      </w:r>
    </w:p>
    <w:p w14:paraId="4FD3FD77" w14:textId="74125625" w:rsidR="00463535" w:rsidRPr="00923A74" w:rsidRDefault="00463535" w:rsidP="00F115ED">
      <w:pPr>
        <w:pStyle w:val="ListParagraph"/>
        <w:numPr>
          <w:ilvl w:val="0"/>
          <w:numId w:val="32"/>
        </w:numPr>
        <w:spacing w:before="100" w:beforeAutospacing="1" w:after="100" w:afterAutospacing="1" w:line="360" w:lineRule="auto"/>
        <w:jc w:val="both"/>
        <w:rPr>
          <w:rFonts w:ascii="Cambria" w:eastAsia="Times New Roman" w:hAnsi="Cambria" w:cs="Times New Roman"/>
          <w:kern w:val="0"/>
          <w:sz w:val="28"/>
          <w:szCs w:val="28"/>
          <w:lang/>
          <w14:ligatures w14:val="none"/>
        </w:rPr>
      </w:pPr>
      <w:r w:rsidRPr="00923A74">
        <w:rPr>
          <w:rFonts w:ascii="Cambria" w:eastAsiaTheme="minorEastAsia" w:hAnsi="Cambria" w:cs="Times New Roman"/>
          <w:sz w:val="28"/>
          <w:szCs w:val="28"/>
          <w:lang w:val="en-US" w:eastAsia="zh-CN"/>
        </w:rPr>
        <w:t xml:space="preserve">The government, through various programs and partnerships, provides assistive devices such as wheelchairs, crutches, and white canes to Persons with Disabilities. </w:t>
      </w:r>
      <w:r w:rsidR="003E4453" w:rsidRPr="00923A74">
        <w:rPr>
          <w:rFonts w:ascii="Cambria" w:eastAsiaTheme="minorEastAsia" w:hAnsi="Cambria" w:cs="Times New Roman"/>
          <w:sz w:val="28"/>
          <w:szCs w:val="28"/>
          <w:lang w:val="en-US" w:eastAsia="zh-CN"/>
        </w:rPr>
        <w:t>The Government of Ghana through the 3% District Assembly Common Fund</w:t>
      </w:r>
      <w:r w:rsidRPr="00923A74">
        <w:rPr>
          <w:rFonts w:ascii="Cambria" w:eastAsiaTheme="minorEastAsia" w:hAnsi="Cambria" w:cs="Times New Roman"/>
          <w:sz w:val="28"/>
          <w:szCs w:val="28"/>
          <w:lang w:val="en-US" w:eastAsia="zh-CN"/>
        </w:rPr>
        <w:t xml:space="preserve"> supports income-generating activities, educational support, and healthcare for Persons with Disabilities. </w:t>
      </w:r>
    </w:p>
    <w:p w14:paraId="7F2306EE" w14:textId="77777777" w:rsidR="0027121E" w:rsidRPr="00923A74" w:rsidRDefault="0027121E" w:rsidP="00F115ED">
      <w:pPr>
        <w:pStyle w:val="ListParagraph"/>
        <w:numPr>
          <w:ilvl w:val="0"/>
          <w:numId w:val="32"/>
        </w:numPr>
        <w:spacing w:line="360" w:lineRule="auto"/>
        <w:jc w:val="both"/>
        <w:rPr>
          <w:rFonts w:ascii="Cambria" w:eastAsia="Times New Roman" w:hAnsi="Cambria" w:cs="Times New Roman"/>
          <w:kern w:val="0"/>
          <w:sz w:val="28"/>
          <w:szCs w:val="28"/>
          <w:lang/>
          <w14:ligatures w14:val="none"/>
        </w:rPr>
      </w:pPr>
      <w:r w:rsidRPr="00923A74">
        <w:rPr>
          <w:rFonts w:ascii="Cambria" w:eastAsia="Times New Roman" w:hAnsi="Cambria" w:cs="Times New Roman"/>
          <w:kern w:val="0"/>
          <w:sz w:val="28"/>
          <w:szCs w:val="28"/>
          <w:lang/>
          <w14:ligatures w14:val="none"/>
        </w:rPr>
        <w:t>Government, in partnership with the World Bank, in 2021, handed over twenty thousand (20,000) wheelchairs to the Ghana Federation of Disabilities Organisations as part of ongoing interventions to improve their livelihoods and wellbeing.</w:t>
      </w:r>
    </w:p>
    <w:p w14:paraId="0931F8AD" w14:textId="77777777" w:rsidR="0027121E" w:rsidRPr="00923A74" w:rsidRDefault="0027121E" w:rsidP="00923A74">
      <w:pPr>
        <w:pStyle w:val="ListParagraph"/>
        <w:spacing w:before="100" w:beforeAutospacing="1" w:after="100" w:afterAutospacing="1" w:line="360" w:lineRule="auto"/>
        <w:jc w:val="both"/>
        <w:rPr>
          <w:rFonts w:ascii="Cambria" w:eastAsia="Times New Roman" w:hAnsi="Cambria" w:cs="Times New Roman"/>
          <w:kern w:val="0"/>
          <w:sz w:val="28"/>
          <w:szCs w:val="28"/>
          <w:lang/>
          <w14:ligatures w14:val="none"/>
        </w:rPr>
      </w:pPr>
    </w:p>
    <w:p w14:paraId="7E1BBED9" w14:textId="77777777" w:rsidR="00434BEA" w:rsidRPr="00923A74" w:rsidRDefault="008E5897" w:rsidP="00923A74">
      <w:pPr>
        <w:spacing w:before="100" w:beforeAutospacing="1" w:after="100" w:afterAutospacing="1" w:line="360" w:lineRule="auto"/>
        <w:jc w:val="both"/>
        <w:rPr>
          <w:rFonts w:ascii="Cambria" w:eastAsia="Times New Roman" w:hAnsi="Cambria" w:cs="Times New Roman"/>
          <w:kern w:val="0"/>
          <w:sz w:val="28"/>
          <w:szCs w:val="28"/>
          <w:lang/>
          <w14:ligatures w14:val="none"/>
        </w:rPr>
      </w:pPr>
      <w:r w:rsidRPr="00923A74">
        <w:rPr>
          <w:rFonts w:ascii="Cambria" w:eastAsia="Times New Roman" w:hAnsi="Cambria" w:cs="Times New Roman"/>
          <w:b/>
          <w:bCs/>
          <w:kern w:val="0"/>
          <w:sz w:val="28"/>
          <w:szCs w:val="28"/>
          <w:lang/>
          <w14:ligatures w14:val="none"/>
        </w:rPr>
        <w:t>Participation in public life:</w:t>
      </w:r>
      <w:r w:rsidRPr="00923A74">
        <w:rPr>
          <w:rFonts w:ascii="Cambria" w:eastAsia="Times New Roman" w:hAnsi="Cambria" w:cs="Times New Roman"/>
          <w:kern w:val="0"/>
          <w:sz w:val="28"/>
          <w:szCs w:val="28"/>
          <w:lang/>
          <w14:ligatures w14:val="none"/>
        </w:rPr>
        <w:t xml:space="preserve"> </w:t>
      </w:r>
    </w:p>
    <w:p w14:paraId="1968C2BC" w14:textId="108E826B" w:rsidR="008E0300" w:rsidRPr="00D75425" w:rsidRDefault="000F0739" w:rsidP="00D75425">
      <w:pPr>
        <w:pStyle w:val="ListParagraph"/>
        <w:numPr>
          <w:ilvl w:val="0"/>
          <w:numId w:val="32"/>
        </w:numPr>
        <w:spacing w:before="100" w:beforeAutospacing="1" w:after="100" w:afterAutospacing="1" w:line="360" w:lineRule="auto"/>
        <w:jc w:val="both"/>
        <w:rPr>
          <w:rFonts w:ascii="Cambria" w:eastAsia="Times New Roman" w:hAnsi="Cambria" w:cs="Times New Roman"/>
          <w:b/>
          <w:bCs/>
          <w:kern w:val="0"/>
          <w:sz w:val="28"/>
          <w:szCs w:val="28"/>
          <w:lang/>
          <w14:ligatures w14:val="none"/>
        </w:rPr>
      </w:pPr>
      <w:r w:rsidRPr="00D75425">
        <w:rPr>
          <w:rFonts w:ascii="Cambria" w:eastAsia="Times New Roman" w:hAnsi="Cambria" w:cs="Times New Roman"/>
          <w:kern w:val="0"/>
          <w:sz w:val="28"/>
          <w:szCs w:val="28"/>
          <w:lang/>
          <w14:ligatures w14:val="none"/>
        </w:rPr>
        <w:tab/>
      </w:r>
      <w:r w:rsidR="00955CC1" w:rsidRPr="00D75425">
        <w:rPr>
          <w:rFonts w:ascii="Cambria" w:hAnsi="Cambria" w:cs="Times New Roman"/>
          <w:sz w:val="28"/>
          <w:szCs w:val="28"/>
        </w:rPr>
        <w:t xml:space="preserve">The Government of Ghana has put in place policies to increase the number of </w:t>
      </w:r>
      <w:r w:rsidR="00635D88" w:rsidRPr="00D75425">
        <w:rPr>
          <w:rFonts w:ascii="Cambria" w:hAnsi="Cambria" w:cs="Times New Roman"/>
          <w:sz w:val="28"/>
          <w:szCs w:val="28"/>
        </w:rPr>
        <w:t xml:space="preserve"> </w:t>
      </w:r>
      <w:r w:rsidR="00C5722F" w:rsidRPr="00D75425">
        <w:rPr>
          <w:rFonts w:ascii="Cambria" w:hAnsi="Cambria" w:cs="Times New Roman"/>
          <w:sz w:val="28"/>
          <w:szCs w:val="28"/>
        </w:rPr>
        <w:t xml:space="preserve"> </w:t>
      </w:r>
      <w:r w:rsidR="00955CC1" w:rsidRPr="00D75425">
        <w:rPr>
          <w:rFonts w:ascii="Cambria" w:hAnsi="Cambria" w:cs="Times New Roman"/>
          <w:sz w:val="28"/>
          <w:szCs w:val="28"/>
        </w:rPr>
        <w:t>persons with disabilities in decision – making.</w:t>
      </w:r>
      <w:r w:rsidR="00917D5A" w:rsidRPr="00D75425">
        <w:rPr>
          <w:rFonts w:ascii="Cambria" w:hAnsi="Cambria" w:cs="Times New Roman"/>
          <w:sz w:val="28"/>
          <w:szCs w:val="28"/>
        </w:rPr>
        <w:t xml:space="preserve"> Strong </w:t>
      </w:r>
      <w:r w:rsidR="003F5FBF" w:rsidRPr="00D75425">
        <w:rPr>
          <w:rFonts w:ascii="Cambria" w:hAnsi="Cambria" w:cs="Times New Roman"/>
          <w:sz w:val="28"/>
          <w:szCs w:val="28"/>
        </w:rPr>
        <w:t>c</w:t>
      </w:r>
      <w:r w:rsidR="00955CC1" w:rsidRPr="00D75425">
        <w:rPr>
          <w:rFonts w:ascii="Cambria" w:eastAsia="Times New Roman" w:hAnsi="Cambria" w:cs="Times New Roman"/>
          <w:kern w:val="0"/>
          <w:sz w:val="28"/>
          <w:szCs w:val="28"/>
          <w:lang/>
          <w14:ligatures w14:val="none"/>
        </w:rPr>
        <w:t>ollaboration with the Ghana Federation of Disability Organizations (GFDO) and Political Parties</w:t>
      </w:r>
      <w:r w:rsidR="00FB2AE1" w:rsidRPr="00D75425">
        <w:rPr>
          <w:rFonts w:ascii="Cambria" w:eastAsia="Times New Roman" w:hAnsi="Cambria" w:cs="Times New Roman"/>
          <w:kern w:val="0"/>
          <w:sz w:val="28"/>
          <w:szCs w:val="28"/>
          <w:lang/>
          <w14:ligatures w14:val="none"/>
        </w:rPr>
        <w:t xml:space="preserve"> has led to improve parti</w:t>
      </w:r>
      <w:r w:rsidR="00495EDB" w:rsidRPr="00D75425">
        <w:rPr>
          <w:rFonts w:ascii="Cambria" w:eastAsia="Times New Roman" w:hAnsi="Cambria" w:cs="Times New Roman"/>
          <w:kern w:val="0"/>
          <w:sz w:val="28"/>
          <w:szCs w:val="28"/>
          <w:lang/>
          <w14:ligatures w14:val="none"/>
        </w:rPr>
        <w:t xml:space="preserve">cipation of persons with disabilities in national </w:t>
      </w:r>
      <w:r w:rsidR="00201E2E" w:rsidRPr="00D75425">
        <w:rPr>
          <w:rFonts w:ascii="Cambria" w:eastAsia="Times New Roman" w:hAnsi="Cambria" w:cs="Times New Roman"/>
          <w:kern w:val="0"/>
          <w:sz w:val="28"/>
          <w:szCs w:val="28"/>
          <w:lang/>
          <w14:ligatures w14:val="none"/>
        </w:rPr>
        <w:t>decision-making</w:t>
      </w:r>
      <w:r w:rsidR="00495EDB" w:rsidRPr="00D75425">
        <w:rPr>
          <w:rFonts w:ascii="Cambria" w:eastAsia="Times New Roman" w:hAnsi="Cambria" w:cs="Times New Roman"/>
          <w:kern w:val="0"/>
          <w:sz w:val="28"/>
          <w:szCs w:val="28"/>
          <w:lang/>
          <w14:ligatures w14:val="none"/>
        </w:rPr>
        <w:t xml:space="preserve"> process</w:t>
      </w:r>
      <w:r w:rsidR="005E6E13" w:rsidRPr="00D75425">
        <w:rPr>
          <w:rFonts w:ascii="Cambria" w:eastAsia="Times New Roman" w:hAnsi="Cambria" w:cs="Times New Roman"/>
          <w:kern w:val="0"/>
          <w:sz w:val="28"/>
          <w:szCs w:val="28"/>
          <w:lang/>
          <w14:ligatures w14:val="none"/>
        </w:rPr>
        <w:t>.</w:t>
      </w:r>
      <w:r w:rsidR="00955CC1" w:rsidRPr="00D75425">
        <w:rPr>
          <w:rFonts w:ascii="Cambria" w:eastAsia="Times New Roman" w:hAnsi="Cambria" w:cs="Times New Roman"/>
          <w:kern w:val="0"/>
          <w:sz w:val="28"/>
          <w:szCs w:val="28"/>
          <w:lang/>
          <w14:ligatures w14:val="none"/>
        </w:rPr>
        <w:t xml:space="preserve"> </w:t>
      </w:r>
      <w:r w:rsidR="001B63CC" w:rsidRPr="00D75425">
        <w:rPr>
          <w:rFonts w:ascii="Cambria" w:eastAsia="Times New Roman" w:hAnsi="Cambria" w:cs="Times New Roman"/>
          <w:kern w:val="0"/>
          <w:sz w:val="28"/>
          <w:szCs w:val="28"/>
          <w:lang/>
          <w14:ligatures w14:val="none"/>
        </w:rPr>
        <w:t>In 2023,</w:t>
      </w:r>
      <w:r w:rsidR="001B63CC" w:rsidRPr="00D75425">
        <w:rPr>
          <w:rFonts w:ascii="Cambria" w:hAnsi="Cambria"/>
          <w:color w:val="000000"/>
          <w:sz w:val="28"/>
          <w:szCs w:val="28"/>
          <w:shd w:val="clear" w:color="auto" w:fill="FFFFFF"/>
        </w:rPr>
        <w:t xml:space="preserve"> </w:t>
      </w:r>
      <w:r w:rsidR="00A61B9A" w:rsidRPr="00D75425">
        <w:rPr>
          <w:rFonts w:ascii="Cambria" w:hAnsi="Cambria"/>
          <w:color w:val="000000"/>
          <w:sz w:val="28"/>
          <w:szCs w:val="28"/>
          <w:shd w:val="clear" w:color="auto" w:fill="FFFFFF"/>
        </w:rPr>
        <w:t> seventy- three persons with disabilit</w:t>
      </w:r>
      <w:r w:rsidR="002A53CB" w:rsidRPr="00D75425">
        <w:rPr>
          <w:rFonts w:ascii="Cambria" w:hAnsi="Cambria"/>
          <w:color w:val="000000"/>
          <w:sz w:val="28"/>
          <w:szCs w:val="28"/>
          <w:shd w:val="clear" w:color="auto" w:fill="FFFFFF"/>
        </w:rPr>
        <w:t>ies</w:t>
      </w:r>
      <w:r w:rsidR="00A61B9A" w:rsidRPr="00D75425">
        <w:rPr>
          <w:rFonts w:ascii="Cambria" w:hAnsi="Cambria"/>
          <w:color w:val="000000"/>
          <w:sz w:val="28"/>
          <w:szCs w:val="28"/>
          <w:shd w:val="clear" w:color="auto" w:fill="FFFFFF"/>
        </w:rPr>
        <w:t xml:space="preserve">, comprising 55 males and 18 females, won the </w:t>
      </w:r>
      <w:r w:rsidR="00F34891" w:rsidRPr="00D75425">
        <w:rPr>
          <w:rFonts w:ascii="Cambria" w:hAnsi="Cambria"/>
          <w:color w:val="000000"/>
          <w:sz w:val="28"/>
          <w:szCs w:val="28"/>
          <w:shd w:val="clear" w:color="auto" w:fill="FFFFFF"/>
        </w:rPr>
        <w:t xml:space="preserve">district level </w:t>
      </w:r>
      <w:r w:rsidR="00A61B9A" w:rsidRPr="00D75425">
        <w:rPr>
          <w:rFonts w:ascii="Cambria" w:hAnsi="Cambria"/>
          <w:color w:val="000000"/>
          <w:sz w:val="28"/>
          <w:szCs w:val="28"/>
          <w:shd w:val="clear" w:color="auto" w:fill="FFFFFF"/>
        </w:rPr>
        <w:t>elections</w:t>
      </w:r>
      <w:r w:rsidR="00B12553" w:rsidRPr="00D75425">
        <w:rPr>
          <w:rFonts w:ascii="Cambria" w:hAnsi="Cambria"/>
          <w:color w:val="000000"/>
          <w:sz w:val="28"/>
          <w:szCs w:val="28"/>
          <w:shd w:val="clear" w:color="auto" w:fill="FFFFFF"/>
        </w:rPr>
        <w:t xml:space="preserve"> while </w:t>
      </w:r>
      <w:r w:rsidR="001B63CC" w:rsidRPr="00D75425">
        <w:rPr>
          <w:rFonts w:ascii="Cambria" w:hAnsi="Cambria"/>
          <w:color w:val="000000"/>
          <w:sz w:val="28"/>
          <w:szCs w:val="28"/>
          <w:shd w:val="clear" w:color="auto" w:fill="FFFFFF"/>
        </w:rPr>
        <w:t xml:space="preserve">67 </w:t>
      </w:r>
      <w:r w:rsidR="00527F8D" w:rsidRPr="00D75425">
        <w:rPr>
          <w:rFonts w:ascii="Cambria" w:hAnsi="Cambria"/>
          <w:color w:val="000000"/>
          <w:sz w:val="28"/>
          <w:szCs w:val="28"/>
          <w:shd w:val="clear" w:color="auto" w:fill="FFFFFF"/>
        </w:rPr>
        <w:t xml:space="preserve">persons with </w:t>
      </w:r>
      <w:r w:rsidR="00EA2A1E" w:rsidRPr="00D75425">
        <w:rPr>
          <w:rFonts w:ascii="Cambria" w:hAnsi="Cambria"/>
          <w:color w:val="000000"/>
          <w:sz w:val="28"/>
          <w:szCs w:val="28"/>
          <w:shd w:val="clear" w:color="auto" w:fill="FFFFFF"/>
        </w:rPr>
        <w:t>disabilities</w:t>
      </w:r>
      <w:r w:rsidR="001B63CC" w:rsidRPr="00D75425">
        <w:rPr>
          <w:rFonts w:ascii="Cambria" w:hAnsi="Cambria"/>
          <w:color w:val="000000"/>
          <w:sz w:val="28"/>
          <w:szCs w:val="28"/>
          <w:shd w:val="clear" w:color="auto" w:fill="FFFFFF"/>
        </w:rPr>
        <w:t>, made up of 38 males and 29 females, were elected as unit committee members</w:t>
      </w:r>
      <w:r w:rsidR="00EA2A1E" w:rsidRPr="00D75425">
        <w:rPr>
          <w:rFonts w:ascii="Cambria" w:hAnsi="Cambria"/>
          <w:color w:val="000000"/>
          <w:sz w:val="28"/>
          <w:szCs w:val="28"/>
          <w:shd w:val="clear" w:color="auto" w:fill="FFFFFF"/>
        </w:rPr>
        <w:t xml:space="preserve"> in the District Assembly elections</w:t>
      </w:r>
      <w:r w:rsidR="001B63CC" w:rsidRPr="00D75425">
        <w:rPr>
          <w:rFonts w:ascii="Cambria" w:hAnsi="Cambria"/>
          <w:color w:val="000000"/>
          <w:sz w:val="28"/>
          <w:szCs w:val="28"/>
          <w:shd w:val="clear" w:color="auto" w:fill="FFFFFF"/>
        </w:rPr>
        <w:t>.</w:t>
      </w:r>
      <w:r w:rsidR="00C91DDA" w:rsidRPr="00D75425">
        <w:rPr>
          <w:rFonts w:ascii="Cambria" w:eastAsia="Times New Roman" w:hAnsi="Cambria" w:cs="Times New Roman"/>
          <w:kern w:val="0"/>
          <w:sz w:val="28"/>
          <w:szCs w:val="28"/>
          <w:lang/>
          <w14:ligatures w14:val="none"/>
        </w:rPr>
        <w:t xml:space="preserve"> The </w:t>
      </w:r>
      <w:r w:rsidR="008A6161" w:rsidRPr="00D75425">
        <w:rPr>
          <w:rFonts w:ascii="Cambria" w:hAnsi="Cambria" w:cs="Times New Roman"/>
          <w:sz w:val="28"/>
          <w:szCs w:val="28"/>
          <w:lang w:val="en-US"/>
        </w:rPr>
        <w:t>passage</w:t>
      </w:r>
      <w:r w:rsidR="00955CC1" w:rsidRPr="00D75425">
        <w:rPr>
          <w:rFonts w:ascii="Cambria" w:hAnsi="Cambria" w:cs="Times New Roman"/>
          <w:sz w:val="28"/>
          <w:szCs w:val="28"/>
          <w:lang w:val="en-US"/>
        </w:rPr>
        <w:t xml:space="preserve"> of </w:t>
      </w:r>
      <w:r w:rsidR="000C2F83" w:rsidRPr="00D75425">
        <w:rPr>
          <w:rFonts w:ascii="Cambria" w:hAnsi="Cambria" w:cs="Times New Roman"/>
          <w:sz w:val="28"/>
          <w:szCs w:val="28"/>
          <w:lang w:val="en-US"/>
        </w:rPr>
        <w:t xml:space="preserve">an </w:t>
      </w:r>
      <w:r w:rsidR="00955CC1" w:rsidRPr="00D75425">
        <w:rPr>
          <w:rFonts w:ascii="Cambria" w:hAnsi="Cambria" w:cs="Times New Roman"/>
          <w:sz w:val="28"/>
          <w:szCs w:val="28"/>
          <w:lang w:val="en-US"/>
        </w:rPr>
        <w:t xml:space="preserve">Affirmative Action </w:t>
      </w:r>
      <w:r w:rsidR="000C2F83" w:rsidRPr="00D75425">
        <w:rPr>
          <w:rFonts w:ascii="Cambria" w:hAnsi="Cambria" w:cs="Times New Roman"/>
          <w:sz w:val="28"/>
          <w:szCs w:val="28"/>
          <w:lang w:val="en-US"/>
        </w:rPr>
        <w:t xml:space="preserve">Bill </w:t>
      </w:r>
      <w:r w:rsidR="000E5E19" w:rsidRPr="00D75425">
        <w:rPr>
          <w:rFonts w:ascii="Cambria" w:hAnsi="Cambria" w:cs="Times New Roman"/>
          <w:sz w:val="28"/>
          <w:szCs w:val="28"/>
          <w:lang w:val="en-US"/>
        </w:rPr>
        <w:t>by Parliament</w:t>
      </w:r>
      <w:r w:rsidR="00955CC1" w:rsidRPr="00D75425">
        <w:rPr>
          <w:rFonts w:ascii="Cambria" w:hAnsi="Cambria" w:cs="Times New Roman"/>
          <w:sz w:val="28"/>
          <w:szCs w:val="28"/>
          <w:lang w:val="en-US"/>
        </w:rPr>
        <w:t xml:space="preserve"> </w:t>
      </w:r>
      <w:r w:rsidR="00781B5C" w:rsidRPr="00D75425">
        <w:rPr>
          <w:rFonts w:ascii="Cambria" w:hAnsi="Cambria" w:cs="Times New Roman"/>
          <w:sz w:val="28"/>
          <w:szCs w:val="28"/>
          <w:lang w:val="en-US"/>
        </w:rPr>
        <w:t>gives</w:t>
      </w:r>
      <w:r w:rsidR="00955CC1" w:rsidRPr="00D75425">
        <w:rPr>
          <w:rFonts w:ascii="Cambria" w:hAnsi="Cambria" w:cs="Times New Roman"/>
          <w:sz w:val="28"/>
          <w:szCs w:val="28"/>
          <w:lang w:val="en-US"/>
        </w:rPr>
        <w:t xml:space="preserve"> </w:t>
      </w:r>
      <w:r w:rsidR="00F57A96" w:rsidRPr="00D75425">
        <w:rPr>
          <w:rFonts w:ascii="Cambria" w:hAnsi="Cambria" w:cs="Times New Roman"/>
          <w:sz w:val="28"/>
          <w:szCs w:val="28"/>
          <w:lang w:val="en-US"/>
        </w:rPr>
        <w:t xml:space="preserve">an </w:t>
      </w:r>
      <w:r w:rsidR="00987ED3" w:rsidRPr="00D75425">
        <w:rPr>
          <w:rFonts w:ascii="Cambria" w:hAnsi="Cambria" w:cs="Times New Roman"/>
          <w:sz w:val="28"/>
          <w:szCs w:val="28"/>
          <w:lang w:val="en-US"/>
        </w:rPr>
        <w:t>initial qu</w:t>
      </w:r>
      <w:r w:rsidR="00662C78" w:rsidRPr="00D75425">
        <w:rPr>
          <w:rFonts w:ascii="Cambria" w:hAnsi="Cambria" w:cs="Times New Roman"/>
          <w:sz w:val="28"/>
          <w:szCs w:val="28"/>
          <w:lang w:val="en-US"/>
        </w:rPr>
        <w:t xml:space="preserve">ota </w:t>
      </w:r>
      <w:r w:rsidR="00C0218F" w:rsidRPr="00D75425">
        <w:rPr>
          <w:rFonts w:ascii="Cambria" w:hAnsi="Cambria" w:cs="Times New Roman"/>
          <w:sz w:val="28"/>
          <w:szCs w:val="28"/>
          <w:lang w:val="en-US"/>
        </w:rPr>
        <w:t xml:space="preserve">of </w:t>
      </w:r>
      <w:r w:rsidR="00140A24" w:rsidRPr="00D75425">
        <w:rPr>
          <w:rFonts w:ascii="Cambria" w:hAnsi="Cambria" w:cs="Times New Roman"/>
          <w:sz w:val="28"/>
          <w:szCs w:val="28"/>
          <w:lang w:val="en-US"/>
        </w:rPr>
        <w:t>30% for 2024-2026</w:t>
      </w:r>
      <w:r w:rsidR="00413ADD" w:rsidRPr="00D75425">
        <w:rPr>
          <w:rFonts w:ascii="Cambria" w:hAnsi="Cambria" w:cs="Times New Roman"/>
          <w:sz w:val="28"/>
          <w:szCs w:val="28"/>
          <w:lang w:val="en-US"/>
        </w:rPr>
        <w:t xml:space="preserve"> for </w:t>
      </w:r>
      <w:r w:rsidR="00D87A3F" w:rsidRPr="00D75425">
        <w:rPr>
          <w:rFonts w:ascii="Cambria" w:hAnsi="Cambria" w:cs="Times New Roman"/>
          <w:sz w:val="28"/>
          <w:szCs w:val="28"/>
          <w:lang w:val="en-US"/>
        </w:rPr>
        <w:t>participation of</w:t>
      </w:r>
      <w:r w:rsidR="00C91DDA" w:rsidRPr="00D75425">
        <w:rPr>
          <w:rFonts w:ascii="Cambria" w:hAnsi="Cambria" w:cs="Times New Roman"/>
          <w:sz w:val="28"/>
          <w:szCs w:val="28"/>
          <w:lang w:val="en-US"/>
        </w:rPr>
        <w:t xml:space="preserve"> women including</w:t>
      </w:r>
      <w:r w:rsidR="00CD3F3E" w:rsidRPr="00D75425">
        <w:rPr>
          <w:rFonts w:ascii="Cambria" w:hAnsi="Cambria" w:cs="Times New Roman"/>
          <w:sz w:val="28"/>
          <w:szCs w:val="28"/>
          <w:lang w:val="en-US"/>
        </w:rPr>
        <w:t xml:space="preserve"> women</w:t>
      </w:r>
      <w:r w:rsidR="00955CC1" w:rsidRPr="00D75425">
        <w:rPr>
          <w:rFonts w:ascii="Cambria" w:hAnsi="Cambria" w:cs="Times New Roman"/>
          <w:sz w:val="28"/>
          <w:szCs w:val="28"/>
          <w:lang w:val="en-US"/>
        </w:rPr>
        <w:t xml:space="preserve"> with </w:t>
      </w:r>
      <w:r w:rsidR="002548BC" w:rsidRPr="00D75425">
        <w:rPr>
          <w:rFonts w:ascii="Cambria" w:hAnsi="Cambria" w:cs="Times New Roman"/>
          <w:sz w:val="28"/>
          <w:szCs w:val="28"/>
          <w:lang w:val="en-US"/>
        </w:rPr>
        <w:t>disabilities in</w:t>
      </w:r>
      <w:r w:rsidR="00D87A3F" w:rsidRPr="00D75425">
        <w:rPr>
          <w:rFonts w:ascii="Cambria" w:hAnsi="Cambria" w:cs="Times New Roman"/>
          <w:sz w:val="28"/>
          <w:szCs w:val="28"/>
          <w:lang w:val="en-US"/>
        </w:rPr>
        <w:t xml:space="preserve"> public life </w:t>
      </w:r>
      <w:r w:rsidR="00180D4C" w:rsidRPr="00D75425">
        <w:rPr>
          <w:rFonts w:ascii="Cambria" w:hAnsi="Cambria" w:cs="Times New Roman"/>
          <w:sz w:val="28"/>
          <w:szCs w:val="28"/>
          <w:lang w:val="en-US"/>
        </w:rPr>
        <w:t>or leadership pos</w:t>
      </w:r>
      <w:r w:rsidR="000E4E92" w:rsidRPr="00D75425">
        <w:rPr>
          <w:rFonts w:ascii="Cambria" w:hAnsi="Cambria" w:cs="Times New Roman"/>
          <w:sz w:val="28"/>
          <w:szCs w:val="28"/>
          <w:lang w:val="en-US"/>
        </w:rPr>
        <w:t>itions. This figure includes women with disabilities.</w:t>
      </w:r>
    </w:p>
    <w:p w14:paraId="2937A3CE" w14:textId="256EA164" w:rsidR="008E5897" w:rsidRPr="00923A74" w:rsidRDefault="00B978E9" w:rsidP="00923A74">
      <w:pPr>
        <w:spacing w:before="100" w:beforeAutospacing="1" w:after="100" w:afterAutospacing="1" w:line="360" w:lineRule="auto"/>
        <w:jc w:val="both"/>
        <w:outlineLvl w:val="2"/>
        <w:rPr>
          <w:rFonts w:ascii="Cambria" w:eastAsia="Times New Roman" w:hAnsi="Cambria" w:cs="Times New Roman"/>
          <w:b/>
          <w:bCs/>
          <w:kern w:val="0"/>
          <w:sz w:val="28"/>
          <w:szCs w:val="28"/>
          <w:lang/>
          <w14:ligatures w14:val="none"/>
        </w:rPr>
      </w:pPr>
      <w:r>
        <w:rPr>
          <w:rFonts w:ascii="Cambria" w:eastAsia="Times New Roman" w:hAnsi="Cambria" w:cs="Times New Roman"/>
          <w:b/>
          <w:bCs/>
          <w:kern w:val="0"/>
          <w:sz w:val="28"/>
          <w:szCs w:val="28"/>
          <w:lang/>
          <w14:ligatures w14:val="none"/>
        </w:rPr>
        <w:lastRenderedPageBreak/>
        <w:t>Conclusion/</w:t>
      </w:r>
      <w:r w:rsidR="008E5897" w:rsidRPr="00923A74">
        <w:rPr>
          <w:rFonts w:ascii="Cambria" w:eastAsia="Times New Roman" w:hAnsi="Cambria" w:cs="Times New Roman"/>
          <w:b/>
          <w:bCs/>
          <w:kern w:val="0"/>
          <w:sz w:val="28"/>
          <w:szCs w:val="28"/>
          <w:lang/>
          <w14:ligatures w14:val="none"/>
        </w:rPr>
        <w:t xml:space="preserve">Way Forward </w:t>
      </w:r>
    </w:p>
    <w:p w14:paraId="1B2AF95B" w14:textId="36FA90C2" w:rsidR="008667F4" w:rsidRDefault="00243ECB" w:rsidP="00923A74">
      <w:pPr>
        <w:spacing w:before="100" w:beforeAutospacing="1" w:after="100" w:afterAutospacing="1" w:line="360" w:lineRule="auto"/>
        <w:jc w:val="both"/>
        <w:rPr>
          <w:rFonts w:ascii="Cambria" w:eastAsia="Times New Roman" w:hAnsi="Cambria" w:cs="Times New Roman"/>
          <w:kern w:val="0"/>
          <w:sz w:val="28"/>
          <w:szCs w:val="28"/>
          <w:lang/>
          <w14:ligatures w14:val="none"/>
        </w:rPr>
      </w:pPr>
      <w:r>
        <w:rPr>
          <w:rFonts w:ascii="Cambria" w:eastAsia="Times New Roman" w:hAnsi="Cambria" w:cs="Times New Roman"/>
          <w:kern w:val="0"/>
          <w:sz w:val="28"/>
          <w:szCs w:val="28"/>
          <w:lang/>
          <w14:ligatures w14:val="none"/>
        </w:rPr>
        <w:t xml:space="preserve">42. </w:t>
      </w:r>
      <w:r w:rsidR="00C35AAE" w:rsidRPr="00923A74">
        <w:rPr>
          <w:rFonts w:ascii="Cambria" w:eastAsia="Times New Roman" w:hAnsi="Cambria" w:cs="Times New Roman"/>
          <w:kern w:val="0"/>
          <w:sz w:val="28"/>
          <w:szCs w:val="28"/>
          <w:lang/>
          <w14:ligatures w14:val="none"/>
        </w:rPr>
        <w:tab/>
      </w:r>
      <w:r w:rsidR="008142E8" w:rsidRPr="00923A74">
        <w:rPr>
          <w:rFonts w:ascii="Cambria" w:eastAsia="Times New Roman" w:hAnsi="Cambria" w:cs="Times New Roman"/>
          <w:kern w:val="0"/>
          <w:sz w:val="28"/>
          <w:szCs w:val="28"/>
          <w:lang/>
          <w14:ligatures w14:val="none"/>
        </w:rPr>
        <w:t>A</w:t>
      </w:r>
      <w:r w:rsidR="00592936" w:rsidRPr="00923A74">
        <w:rPr>
          <w:rFonts w:ascii="Cambria" w:eastAsia="Times New Roman" w:hAnsi="Cambria" w:cs="Times New Roman"/>
          <w:kern w:val="0"/>
          <w:sz w:val="28"/>
          <w:szCs w:val="28"/>
          <w:lang/>
          <w14:ligatures w14:val="none"/>
        </w:rPr>
        <w:t>s a government,</w:t>
      </w:r>
      <w:r w:rsidR="009B42A1" w:rsidRPr="00923A74">
        <w:rPr>
          <w:rFonts w:ascii="Cambria" w:eastAsia="Times New Roman" w:hAnsi="Cambria" w:cs="Times New Roman"/>
          <w:kern w:val="0"/>
          <w:sz w:val="28"/>
          <w:szCs w:val="28"/>
          <w:lang/>
          <w14:ligatures w14:val="none"/>
        </w:rPr>
        <w:t xml:space="preserve"> </w:t>
      </w:r>
      <w:r w:rsidR="00592936" w:rsidRPr="00923A74">
        <w:rPr>
          <w:rFonts w:ascii="Cambria" w:eastAsia="Times New Roman" w:hAnsi="Cambria" w:cs="Times New Roman"/>
          <w:kern w:val="0"/>
          <w:sz w:val="28"/>
          <w:szCs w:val="28"/>
          <w:lang/>
          <w14:ligatures w14:val="none"/>
        </w:rPr>
        <w:t xml:space="preserve">we are confident that </w:t>
      </w:r>
      <w:r w:rsidR="001A2594" w:rsidRPr="00923A74">
        <w:rPr>
          <w:rFonts w:ascii="Cambria" w:eastAsia="Times New Roman" w:hAnsi="Cambria" w:cs="Times New Roman"/>
          <w:kern w:val="0"/>
          <w:sz w:val="28"/>
          <w:szCs w:val="28"/>
          <w:lang/>
          <w14:ligatures w14:val="none"/>
        </w:rPr>
        <w:t>the various</w:t>
      </w:r>
      <w:r w:rsidR="00592936" w:rsidRPr="00923A74">
        <w:rPr>
          <w:rFonts w:ascii="Cambria" w:eastAsia="Times New Roman" w:hAnsi="Cambria" w:cs="Times New Roman"/>
          <w:kern w:val="0"/>
          <w:sz w:val="28"/>
          <w:szCs w:val="28"/>
          <w:lang/>
          <w14:ligatures w14:val="none"/>
        </w:rPr>
        <w:t xml:space="preserve"> polic</w:t>
      </w:r>
      <w:r w:rsidR="00F25EBE">
        <w:rPr>
          <w:rFonts w:ascii="Cambria" w:eastAsia="Times New Roman" w:hAnsi="Cambria" w:cs="Times New Roman"/>
          <w:kern w:val="0"/>
          <w:sz w:val="28"/>
          <w:szCs w:val="28"/>
          <w:lang/>
          <w14:ligatures w14:val="none"/>
        </w:rPr>
        <w:t>i</w:t>
      </w:r>
      <w:r w:rsidR="00592936" w:rsidRPr="00923A74">
        <w:rPr>
          <w:rFonts w:ascii="Cambria" w:eastAsia="Times New Roman" w:hAnsi="Cambria" w:cs="Times New Roman"/>
          <w:kern w:val="0"/>
          <w:sz w:val="28"/>
          <w:szCs w:val="28"/>
          <w:lang/>
          <w14:ligatures w14:val="none"/>
        </w:rPr>
        <w:t>es</w:t>
      </w:r>
      <w:r w:rsidR="009B42A1" w:rsidRPr="00923A74">
        <w:rPr>
          <w:rFonts w:ascii="Cambria" w:eastAsia="Times New Roman" w:hAnsi="Cambria" w:cs="Times New Roman"/>
          <w:kern w:val="0"/>
          <w:sz w:val="28"/>
          <w:szCs w:val="28"/>
          <w:lang/>
          <w14:ligatures w14:val="none"/>
        </w:rPr>
        <w:t>,</w:t>
      </w:r>
      <w:r w:rsidR="00592936" w:rsidRPr="00923A74">
        <w:rPr>
          <w:rFonts w:ascii="Cambria" w:eastAsia="Times New Roman" w:hAnsi="Cambria" w:cs="Times New Roman"/>
          <w:kern w:val="0"/>
          <w:sz w:val="28"/>
          <w:szCs w:val="28"/>
          <w:lang/>
          <w14:ligatures w14:val="none"/>
        </w:rPr>
        <w:t xml:space="preserve"> frameworks and initiatives highlighted above </w:t>
      </w:r>
      <w:r w:rsidR="009977BD">
        <w:rPr>
          <w:rFonts w:ascii="Cambria" w:eastAsia="Times New Roman" w:hAnsi="Cambria" w:cs="Times New Roman"/>
          <w:kern w:val="0"/>
          <w:sz w:val="28"/>
          <w:szCs w:val="28"/>
          <w:lang/>
          <w14:ligatures w14:val="none"/>
        </w:rPr>
        <w:t xml:space="preserve">are </w:t>
      </w:r>
      <w:r w:rsidR="00592936" w:rsidRPr="00923A74">
        <w:rPr>
          <w:rFonts w:ascii="Cambria" w:eastAsia="Times New Roman" w:hAnsi="Cambria" w:cs="Times New Roman"/>
          <w:kern w:val="0"/>
          <w:sz w:val="28"/>
          <w:szCs w:val="28"/>
          <w:lang/>
          <w14:ligatures w14:val="none"/>
        </w:rPr>
        <w:t>improv</w:t>
      </w:r>
      <w:r w:rsidR="007108BA" w:rsidRPr="00923A74">
        <w:rPr>
          <w:rFonts w:ascii="Cambria" w:eastAsia="Times New Roman" w:hAnsi="Cambria" w:cs="Times New Roman"/>
          <w:kern w:val="0"/>
          <w:sz w:val="28"/>
          <w:szCs w:val="28"/>
          <w:lang/>
          <w14:ligatures w14:val="none"/>
        </w:rPr>
        <w:t>ing</w:t>
      </w:r>
      <w:r w:rsidR="00592936" w:rsidRPr="00923A74">
        <w:rPr>
          <w:rFonts w:ascii="Cambria" w:eastAsia="Times New Roman" w:hAnsi="Cambria" w:cs="Times New Roman"/>
          <w:kern w:val="0"/>
          <w:sz w:val="28"/>
          <w:szCs w:val="28"/>
          <w:lang/>
          <w14:ligatures w14:val="none"/>
        </w:rPr>
        <w:t xml:space="preserve"> the </w:t>
      </w:r>
      <w:r w:rsidR="009977BD">
        <w:rPr>
          <w:rFonts w:ascii="Cambria" w:eastAsia="Times New Roman" w:hAnsi="Cambria" w:cs="Times New Roman"/>
          <w:kern w:val="0"/>
          <w:sz w:val="28"/>
          <w:szCs w:val="28"/>
          <w:lang/>
          <w14:ligatures w14:val="none"/>
        </w:rPr>
        <w:t xml:space="preserve">lives and </w:t>
      </w:r>
      <w:r w:rsidR="008142E8" w:rsidRPr="00923A74">
        <w:rPr>
          <w:rFonts w:ascii="Cambria" w:eastAsia="Times New Roman" w:hAnsi="Cambria" w:cs="Times New Roman"/>
          <w:kern w:val="0"/>
          <w:sz w:val="28"/>
          <w:szCs w:val="28"/>
          <w:lang/>
          <w14:ligatures w14:val="none"/>
        </w:rPr>
        <w:t>rights of persons with disabilities</w:t>
      </w:r>
      <w:r w:rsidR="00592936" w:rsidRPr="00923A74">
        <w:rPr>
          <w:rFonts w:ascii="Cambria" w:eastAsia="Times New Roman" w:hAnsi="Cambria" w:cs="Times New Roman"/>
          <w:kern w:val="0"/>
          <w:sz w:val="28"/>
          <w:szCs w:val="28"/>
          <w:lang/>
          <w14:ligatures w14:val="none"/>
        </w:rPr>
        <w:t xml:space="preserve">. </w:t>
      </w:r>
      <w:r w:rsidR="00EC6713">
        <w:rPr>
          <w:rFonts w:ascii="Cambria" w:eastAsia="Times New Roman" w:hAnsi="Cambria" w:cs="Times New Roman"/>
          <w:kern w:val="0"/>
          <w:sz w:val="28"/>
          <w:szCs w:val="28"/>
          <w:lang/>
          <w14:ligatures w14:val="none"/>
        </w:rPr>
        <w:t>We however admit that</w:t>
      </w:r>
      <w:r w:rsidR="00E5506D">
        <w:rPr>
          <w:rFonts w:ascii="Cambria" w:eastAsia="Times New Roman" w:hAnsi="Cambria" w:cs="Times New Roman"/>
          <w:kern w:val="0"/>
          <w:sz w:val="28"/>
          <w:szCs w:val="28"/>
          <w:lang/>
          <w14:ligatures w14:val="none"/>
        </w:rPr>
        <w:t>,</w:t>
      </w:r>
      <w:r w:rsidR="00EC6713">
        <w:rPr>
          <w:rFonts w:ascii="Cambria" w:eastAsia="Times New Roman" w:hAnsi="Cambria" w:cs="Times New Roman"/>
          <w:kern w:val="0"/>
          <w:sz w:val="28"/>
          <w:szCs w:val="28"/>
          <w:lang/>
          <w14:ligatures w14:val="none"/>
        </w:rPr>
        <w:t xml:space="preserve"> </w:t>
      </w:r>
      <w:r w:rsidR="008B15BF">
        <w:rPr>
          <w:rFonts w:ascii="Cambria" w:eastAsia="Times New Roman" w:hAnsi="Cambria" w:cs="Times New Roman"/>
          <w:kern w:val="0"/>
          <w:sz w:val="28"/>
          <w:szCs w:val="28"/>
          <w:lang/>
          <w14:ligatures w14:val="none"/>
        </w:rPr>
        <w:t>there are challenge</w:t>
      </w:r>
      <w:r w:rsidR="008667F4">
        <w:rPr>
          <w:rFonts w:ascii="Cambria" w:eastAsia="Times New Roman" w:hAnsi="Cambria" w:cs="Times New Roman"/>
          <w:kern w:val="0"/>
          <w:sz w:val="28"/>
          <w:szCs w:val="28"/>
          <w:lang/>
          <w14:ligatures w14:val="none"/>
        </w:rPr>
        <w:t>s</w:t>
      </w:r>
      <w:r w:rsidR="00F839DE">
        <w:rPr>
          <w:rFonts w:ascii="Cambria" w:eastAsia="Times New Roman" w:hAnsi="Cambria" w:cs="Times New Roman"/>
          <w:kern w:val="0"/>
          <w:sz w:val="28"/>
          <w:szCs w:val="28"/>
          <w:lang/>
          <w14:ligatures w14:val="none"/>
        </w:rPr>
        <w:t xml:space="preserve">. </w:t>
      </w:r>
      <w:r w:rsidR="00955CC1" w:rsidRPr="00923A74">
        <w:rPr>
          <w:rFonts w:ascii="Cambria" w:eastAsia="Times New Roman" w:hAnsi="Cambria" w:cs="Times New Roman"/>
          <w:kern w:val="0"/>
          <w:sz w:val="28"/>
          <w:szCs w:val="28"/>
          <w:lang/>
          <w14:ligatures w14:val="none"/>
        </w:rPr>
        <w:t>W</w:t>
      </w:r>
      <w:r w:rsidR="009B42A1" w:rsidRPr="00923A74">
        <w:rPr>
          <w:rFonts w:ascii="Cambria" w:eastAsia="Times New Roman" w:hAnsi="Cambria" w:cs="Times New Roman"/>
          <w:kern w:val="0"/>
          <w:sz w:val="28"/>
          <w:szCs w:val="28"/>
          <w:lang/>
          <w14:ligatures w14:val="none"/>
        </w:rPr>
        <w:t>e</w:t>
      </w:r>
      <w:r w:rsidR="00955CC1" w:rsidRPr="00923A74">
        <w:rPr>
          <w:rFonts w:ascii="Cambria" w:eastAsia="Times New Roman" w:hAnsi="Cambria" w:cs="Times New Roman"/>
          <w:kern w:val="0"/>
          <w:sz w:val="28"/>
          <w:szCs w:val="28"/>
          <w:lang/>
          <w14:ligatures w14:val="none"/>
        </w:rPr>
        <w:t xml:space="preserve"> </w:t>
      </w:r>
      <w:r w:rsidR="00F839DE">
        <w:rPr>
          <w:rFonts w:ascii="Cambria" w:eastAsia="Times New Roman" w:hAnsi="Cambria" w:cs="Times New Roman"/>
          <w:kern w:val="0"/>
          <w:sz w:val="28"/>
          <w:szCs w:val="28"/>
          <w:lang/>
          <w14:ligatures w14:val="none"/>
        </w:rPr>
        <w:t xml:space="preserve">are therefore opened to </w:t>
      </w:r>
      <w:r w:rsidR="007D5730">
        <w:rPr>
          <w:rFonts w:ascii="Cambria" w:eastAsia="Times New Roman" w:hAnsi="Cambria" w:cs="Times New Roman"/>
          <w:kern w:val="0"/>
          <w:sz w:val="28"/>
          <w:szCs w:val="28"/>
          <w:lang/>
          <w14:ligatures w14:val="none"/>
        </w:rPr>
        <w:t>any recommendation from the Committee</w:t>
      </w:r>
      <w:r w:rsidR="004F2577">
        <w:rPr>
          <w:rFonts w:ascii="Cambria" w:eastAsia="Times New Roman" w:hAnsi="Cambria" w:cs="Times New Roman"/>
          <w:kern w:val="0"/>
          <w:sz w:val="28"/>
          <w:szCs w:val="28"/>
          <w:lang/>
          <w14:ligatures w14:val="none"/>
        </w:rPr>
        <w:t>.</w:t>
      </w:r>
    </w:p>
    <w:p w14:paraId="14BF57CF" w14:textId="0D8FF43C" w:rsidR="00FA4056" w:rsidRPr="00923A74" w:rsidRDefault="00243ECB" w:rsidP="00BF3434">
      <w:pPr>
        <w:spacing w:before="100" w:beforeAutospacing="1" w:after="100" w:afterAutospacing="1" w:line="360" w:lineRule="auto"/>
        <w:jc w:val="both"/>
        <w:rPr>
          <w:rFonts w:ascii="Cambria" w:eastAsia="Times New Roman" w:hAnsi="Cambria" w:cs="Times New Roman"/>
          <w:kern w:val="0"/>
          <w:sz w:val="28"/>
          <w:szCs w:val="28"/>
          <w:lang/>
          <w14:ligatures w14:val="none"/>
        </w:rPr>
      </w:pPr>
      <w:r>
        <w:rPr>
          <w:rFonts w:ascii="Cambria" w:eastAsia="Times New Roman" w:hAnsi="Cambria" w:cs="Times New Roman"/>
          <w:kern w:val="0"/>
          <w:sz w:val="28"/>
          <w:szCs w:val="28"/>
          <w:lang/>
          <w14:ligatures w14:val="none"/>
        </w:rPr>
        <w:t xml:space="preserve">43. </w:t>
      </w:r>
      <w:r w:rsidR="00CB4710" w:rsidRPr="00923A74">
        <w:rPr>
          <w:rFonts w:ascii="Cambria" w:eastAsia="Times New Roman" w:hAnsi="Cambria" w:cs="Times New Roman"/>
          <w:kern w:val="0"/>
          <w:sz w:val="28"/>
          <w:szCs w:val="28"/>
          <w:lang/>
          <w14:ligatures w14:val="none"/>
        </w:rPr>
        <w:tab/>
      </w:r>
      <w:r w:rsidR="004F2577">
        <w:rPr>
          <w:rFonts w:ascii="Cambria" w:eastAsia="Times New Roman" w:hAnsi="Cambria" w:cs="Times New Roman"/>
          <w:kern w:val="0"/>
          <w:sz w:val="28"/>
          <w:szCs w:val="28"/>
          <w:lang/>
          <w14:ligatures w14:val="none"/>
        </w:rPr>
        <w:t>W</w:t>
      </w:r>
      <w:r w:rsidR="00A06FA8" w:rsidRPr="00923A74">
        <w:rPr>
          <w:rFonts w:ascii="Cambria" w:eastAsia="Times New Roman" w:hAnsi="Cambria" w:cs="Times New Roman"/>
          <w:kern w:val="0"/>
          <w:sz w:val="28"/>
          <w:szCs w:val="28"/>
          <w:lang/>
          <w14:ligatures w14:val="none"/>
        </w:rPr>
        <w:t>e reaffirm our dedication</w:t>
      </w:r>
      <w:r w:rsidR="00736DB1" w:rsidRPr="00923A74">
        <w:rPr>
          <w:rFonts w:ascii="Cambria" w:eastAsia="Times New Roman" w:hAnsi="Cambria" w:cs="Times New Roman"/>
          <w:kern w:val="0"/>
          <w:sz w:val="28"/>
          <w:szCs w:val="28"/>
          <w:lang/>
          <w14:ligatures w14:val="none"/>
        </w:rPr>
        <w:t xml:space="preserve"> to disability inclusion</w:t>
      </w:r>
      <w:r w:rsidR="00E53351" w:rsidRPr="00923A74">
        <w:rPr>
          <w:rFonts w:ascii="Cambria" w:eastAsia="Times New Roman" w:hAnsi="Cambria" w:cs="Times New Roman"/>
          <w:kern w:val="0"/>
          <w:sz w:val="28"/>
          <w:szCs w:val="28"/>
          <w:lang/>
          <w14:ligatures w14:val="none"/>
        </w:rPr>
        <w:t xml:space="preserve"> in Ghana. We </w:t>
      </w:r>
      <w:r w:rsidR="00736DB1" w:rsidRPr="00923A74">
        <w:rPr>
          <w:rFonts w:ascii="Cambria" w:eastAsia="Times New Roman" w:hAnsi="Cambria" w:cs="Times New Roman"/>
          <w:kern w:val="0"/>
          <w:sz w:val="28"/>
          <w:szCs w:val="28"/>
          <w:lang/>
          <w14:ligatures w14:val="none"/>
        </w:rPr>
        <w:t>aim to create a society where persons with disabilities have equal opportunities, rights, and participation.</w:t>
      </w:r>
      <w:r w:rsidR="00384C68" w:rsidRPr="00923A74">
        <w:rPr>
          <w:rFonts w:ascii="Cambria" w:eastAsia="Times New Roman" w:hAnsi="Cambria" w:cs="Times New Roman"/>
          <w:kern w:val="0"/>
          <w:sz w:val="28"/>
          <w:szCs w:val="28"/>
          <w:lang/>
          <w14:ligatures w14:val="none"/>
        </w:rPr>
        <w:t xml:space="preserve"> </w:t>
      </w:r>
    </w:p>
    <w:p w14:paraId="0BAFEE13" w14:textId="609583F5" w:rsidR="00733BEE" w:rsidRPr="00923A74" w:rsidRDefault="00243ECB" w:rsidP="00923A74">
      <w:pPr>
        <w:spacing w:before="100" w:beforeAutospacing="1" w:after="100" w:afterAutospacing="1" w:line="360" w:lineRule="auto"/>
        <w:jc w:val="both"/>
        <w:rPr>
          <w:rFonts w:ascii="Cambria" w:eastAsia="Times New Roman" w:hAnsi="Cambria" w:cs="Times New Roman"/>
          <w:kern w:val="0"/>
          <w:sz w:val="28"/>
          <w:szCs w:val="28"/>
          <w:lang/>
          <w14:ligatures w14:val="none"/>
        </w:rPr>
      </w:pPr>
      <w:r>
        <w:rPr>
          <w:rFonts w:ascii="Cambria" w:eastAsia="Times New Roman" w:hAnsi="Cambria" w:cs="Times New Roman"/>
          <w:kern w:val="0"/>
          <w:sz w:val="28"/>
          <w:szCs w:val="28"/>
          <w:lang/>
          <w14:ligatures w14:val="none"/>
        </w:rPr>
        <w:t xml:space="preserve">44. </w:t>
      </w:r>
      <w:r w:rsidR="00343467" w:rsidRPr="00923A74">
        <w:rPr>
          <w:rFonts w:ascii="Cambria" w:eastAsia="Times New Roman" w:hAnsi="Cambria" w:cs="Times New Roman"/>
          <w:kern w:val="0"/>
          <w:sz w:val="28"/>
          <w:szCs w:val="28"/>
          <w:lang/>
          <w14:ligatures w14:val="none"/>
        </w:rPr>
        <w:t>C</w:t>
      </w:r>
      <w:r w:rsidR="001B7010" w:rsidRPr="00923A74">
        <w:rPr>
          <w:rFonts w:ascii="Cambria" w:eastAsia="Times New Roman" w:hAnsi="Cambria" w:cs="Times New Roman"/>
          <w:kern w:val="0"/>
          <w:sz w:val="28"/>
          <w:szCs w:val="28"/>
          <w:lang/>
          <w14:ligatures w14:val="none"/>
        </w:rPr>
        <w:t>ha</w:t>
      </w:r>
      <w:r w:rsidR="00343467" w:rsidRPr="00923A74">
        <w:rPr>
          <w:rFonts w:ascii="Cambria" w:eastAsia="Times New Roman" w:hAnsi="Cambria" w:cs="Times New Roman"/>
          <w:kern w:val="0"/>
          <w:sz w:val="28"/>
          <w:szCs w:val="28"/>
          <w:lang/>
          <w14:ligatures w14:val="none"/>
        </w:rPr>
        <w:t xml:space="preserve">ir and excellencies, </w:t>
      </w:r>
      <w:r w:rsidR="00F67182" w:rsidRPr="00923A74">
        <w:rPr>
          <w:rFonts w:ascii="Cambria" w:eastAsia="Times New Roman" w:hAnsi="Cambria" w:cs="Times New Roman"/>
          <w:kern w:val="0"/>
          <w:sz w:val="28"/>
          <w:szCs w:val="28"/>
          <w:lang/>
          <w14:ligatures w14:val="none"/>
        </w:rPr>
        <w:t>I</w:t>
      </w:r>
      <w:r w:rsidR="00BA1578" w:rsidRPr="00923A74">
        <w:rPr>
          <w:rFonts w:ascii="Cambria" w:eastAsia="Times New Roman" w:hAnsi="Cambria" w:cs="Times New Roman"/>
          <w:kern w:val="0"/>
          <w:sz w:val="28"/>
          <w:szCs w:val="28"/>
          <w:lang/>
          <w14:ligatures w14:val="none"/>
        </w:rPr>
        <w:t xml:space="preserve"> </w:t>
      </w:r>
      <w:r w:rsidR="000E4328" w:rsidRPr="00923A74">
        <w:rPr>
          <w:rFonts w:ascii="Cambria" w:eastAsia="Times New Roman" w:hAnsi="Cambria" w:cs="Times New Roman"/>
          <w:kern w:val="0"/>
          <w:sz w:val="28"/>
          <w:szCs w:val="28"/>
          <w:lang/>
          <w14:ligatures w14:val="none"/>
        </w:rPr>
        <w:t>want to conclu</w:t>
      </w:r>
      <w:r w:rsidR="00220927" w:rsidRPr="00923A74">
        <w:rPr>
          <w:rFonts w:ascii="Cambria" w:eastAsia="Times New Roman" w:hAnsi="Cambria" w:cs="Times New Roman"/>
          <w:kern w:val="0"/>
          <w:sz w:val="28"/>
          <w:szCs w:val="28"/>
          <w:lang/>
          <w14:ligatures w14:val="none"/>
        </w:rPr>
        <w:t>de with the words of</w:t>
      </w:r>
      <w:r w:rsidR="00250B07">
        <w:rPr>
          <w:rFonts w:ascii="Cambria" w:eastAsia="Times New Roman" w:hAnsi="Cambria" w:cs="Times New Roman"/>
          <w:kern w:val="0"/>
          <w:sz w:val="28"/>
          <w:szCs w:val="28"/>
          <w:lang/>
          <w14:ligatures w14:val="none"/>
        </w:rPr>
        <w:t xml:space="preserve"> </w:t>
      </w:r>
      <w:r w:rsidR="0028394E" w:rsidRPr="00923A74">
        <w:rPr>
          <w:rFonts w:ascii="Cambria" w:eastAsia="Times New Roman" w:hAnsi="Cambria" w:cs="Times New Roman"/>
          <w:kern w:val="0"/>
          <w:sz w:val="28"/>
          <w:szCs w:val="28"/>
          <w:lang/>
          <w14:ligatures w14:val="none"/>
        </w:rPr>
        <w:t>Jesse Jackson</w:t>
      </w:r>
      <w:r w:rsidR="00DB0055">
        <w:rPr>
          <w:rFonts w:ascii="Cambria" w:eastAsia="Times New Roman" w:hAnsi="Cambria" w:cs="Times New Roman"/>
          <w:kern w:val="0"/>
          <w:sz w:val="28"/>
          <w:szCs w:val="28"/>
          <w:lang/>
          <w14:ligatures w14:val="none"/>
        </w:rPr>
        <w:t xml:space="preserve"> and I quote</w:t>
      </w:r>
      <w:r w:rsidR="00F67182" w:rsidRPr="00923A74">
        <w:rPr>
          <w:rFonts w:ascii="Cambria" w:eastAsia="Times New Roman" w:hAnsi="Cambria" w:cs="Times New Roman"/>
          <w:kern w:val="0"/>
          <w:sz w:val="28"/>
          <w:szCs w:val="28"/>
          <w:lang/>
          <w14:ligatures w14:val="none"/>
        </w:rPr>
        <w:t xml:space="preserve"> </w:t>
      </w:r>
      <w:r w:rsidR="00F67182" w:rsidRPr="00923A74">
        <w:rPr>
          <w:rFonts w:ascii="Cambria" w:eastAsia="Times New Roman" w:hAnsi="Cambria" w:cs="Times New Roman"/>
          <w:b/>
          <w:bCs/>
          <w:i/>
          <w:iCs/>
          <w:kern w:val="0"/>
          <w:sz w:val="28"/>
          <w:szCs w:val="28"/>
          <w:lang/>
          <w14:ligatures w14:val="none"/>
        </w:rPr>
        <w:t>‘</w:t>
      </w:r>
      <w:r w:rsidR="0028394E" w:rsidRPr="00923A74">
        <w:rPr>
          <w:rFonts w:ascii="Cambria" w:eastAsia="Times New Roman" w:hAnsi="Cambria" w:cs="Times New Roman"/>
          <w:b/>
          <w:bCs/>
          <w:i/>
          <w:iCs/>
          <w:kern w:val="0"/>
          <w:sz w:val="28"/>
          <w:szCs w:val="28"/>
          <w:lang/>
          <w14:ligatures w14:val="none"/>
        </w:rPr>
        <w:t>when everyo</w:t>
      </w:r>
      <w:r w:rsidR="00D61331" w:rsidRPr="00923A74">
        <w:rPr>
          <w:rFonts w:ascii="Cambria" w:eastAsia="Times New Roman" w:hAnsi="Cambria" w:cs="Times New Roman"/>
          <w:b/>
          <w:bCs/>
          <w:i/>
          <w:iCs/>
          <w:kern w:val="0"/>
          <w:sz w:val="28"/>
          <w:szCs w:val="28"/>
          <w:lang/>
          <w14:ligatures w14:val="none"/>
        </w:rPr>
        <w:t>ne is included,</w:t>
      </w:r>
      <w:r w:rsidR="00F67182" w:rsidRPr="00923A74">
        <w:rPr>
          <w:rFonts w:ascii="Cambria" w:eastAsia="Times New Roman" w:hAnsi="Cambria" w:cs="Times New Roman"/>
          <w:b/>
          <w:bCs/>
          <w:i/>
          <w:iCs/>
          <w:kern w:val="0"/>
          <w:sz w:val="28"/>
          <w:szCs w:val="28"/>
          <w:lang/>
          <w14:ligatures w14:val="none"/>
        </w:rPr>
        <w:t xml:space="preserve"> </w:t>
      </w:r>
      <w:r w:rsidR="00310481" w:rsidRPr="00923A74">
        <w:rPr>
          <w:rFonts w:ascii="Cambria" w:eastAsia="Times New Roman" w:hAnsi="Cambria" w:cs="Times New Roman"/>
          <w:b/>
          <w:bCs/>
          <w:i/>
          <w:iCs/>
          <w:kern w:val="0"/>
          <w:sz w:val="28"/>
          <w:szCs w:val="28"/>
          <w:lang/>
          <w14:ligatures w14:val="none"/>
        </w:rPr>
        <w:t>we all win</w:t>
      </w:r>
      <w:r w:rsidR="002A7006" w:rsidRPr="00923A74">
        <w:rPr>
          <w:rFonts w:ascii="Cambria" w:eastAsia="Times New Roman" w:hAnsi="Cambria" w:cs="Times New Roman"/>
          <w:b/>
          <w:bCs/>
          <w:i/>
          <w:iCs/>
          <w:kern w:val="0"/>
          <w:sz w:val="28"/>
          <w:szCs w:val="28"/>
          <w:lang/>
          <w14:ligatures w14:val="none"/>
        </w:rPr>
        <w:t>s</w:t>
      </w:r>
      <w:r w:rsidR="0089000A" w:rsidRPr="00923A74">
        <w:rPr>
          <w:rFonts w:ascii="Cambria" w:eastAsia="Times New Roman" w:hAnsi="Cambria" w:cs="Times New Roman"/>
          <w:kern w:val="0"/>
          <w:sz w:val="28"/>
          <w:szCs w:val="28"/>
          <w:lang/>
          <w14:ligatures w14:val="none"/>
        </w:rPr>
        <w:t>’</w:t>
      </w:r>
      <w:r w:rsidR="00F67182" w:rsidRPr="00923A74">
        <w:rPr>
          <w:rFonts w:ascii="Cambria" w:eastAsia="Times New Roman" w:hAnsi="Cambria" w:cs="Times New Roman"/>
          <w:kern w:val="0"/>
          <w:sz w:val="28"/>
          <w:szCs w:val="28"/>
          <w:lang/>
          <w14:ligatures w14:val="none"/>
        </w:rPr>
        <w:t xml:space="preserve"> </w:t>
      </w:r>
      <w:r w:rsidR="00310481" w:rsidRPr="00923A74">
        <w:rPr>
          <w:rFonts w:ascii="Cambria" w:eastAsia="Times New Roman" w:hAnsi="Cambria" w:cs="Times New Roman"/>
          <w:kern w:val="0"/>
          <w:sz w:val="28"/>
          <w:szCs w:val="28"/>
          <w:lang/>
          <w14:ligatures w14:val="none"/>
        </w:rPr>
        <w:t>end of quote</w:t>
      </w:r>
      <w:r w:rsidR="004A4F12">
        <w:rPr>
          <w:rFonts w:ascii="Cambria" w:eastAsia="Times New Roman" w:hAnsi="Cambria" w:cs="Times New Roman"/>
          <w:kern w:val="0"/>
          <w:sz w:val="28"/>
          <w:szCs w:val="28"/>
          <w:lang/>
          <w14:ligatures w14:val="none"/>
        </w:rPr>
        <w:t>.</w:t>
      </w:r>
    </w:p>
    <w:p w14:paraId="2BA71F38" w14:textId="784371DC" w:rsidR="00761DEE" w:rsidRPr="008E0300" w:rsidRDefault="00243ECB" w:rsidP="00923A74">
      <w:pPr>
        <w:spacing w:before="100" w:beforeAutospacing="1" w:after="100" w:afterAutospacing="1" w:line="360" w:lineRule="auto"/>
        <w:jc w:val="both"/>
        <w:rPr>
          <w:rFonts w:eastAsia="Times New Roman" w:cs="Times New Roman"/>
          <w:kern w:val="0"/>
          <w:sz w:val="28"/>
          <w:szCs w:val="28"/>
          <w:lang/>
          <w14:ligatures w14:val="none"/>
        </w:rPr>
      </w:pPr>
      <w:r>
        <w:rPr>
          <w:rFonts w:ascii="Cambria" w:eastAsia="Times New Roman" w:hAnsi="Cambria" w:cs="Times New Roman"/>
          <w:kern w:val="0"/>
          <w:sz w:val="28"/>
          <w:szCs w:val="28"/>
          <w:lang/>
          <w14:ligatures w14:val="none"/>
        </w:rPr>
        <w:t>45</w:t>
      </w:r>
      <w:r w:rsidR="0022749C">
        <w:rPr>
          <w:rFonts w:ascii="Cambria" w:eastAsia="Times New Roman" w:hAnsi="Cambria" w:cs="Times New Roman"/>
          <w:kern w:val="0"/>
          <w:sz w:val="28"/>
          <w:szCs w:val="28"/>
          <w:lang/>
          <w14:ligatures w14:val="none"/>
        </w:rPr>
        <w:t>. Thank you for the audience</w:t>
      </w:r>
      <w:r w:rsidR="0022749C">
        <w:rPr>
          <w:rFonts w:eastAsia="Times New Roman" w:cs="Times New Roman"/>
          <w:kern w:val="0"/>
          <w:sz w:val="28"/>
          <w:szCs w:val="28"/>
          <w:lang/>
          <w14:ligatures w14:val="none"/>
        </w:rPr>
        <w:t>.</w:t>
      </w:r>
    </w:p>
    <w:sectPr w:rsidR="00761DEE" w:rsidRPr="008E0300" w:rsidSect="00FB6532">
      <w:footerReference w:type="default" r:id="rId1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E7A95" w14:textId="77777777" w:rsidR="00A15733" w:rsidRDefault="00A15733" w:rsidP="00781B5C">
      <w:pPr>
        <w:spacing w:after="0" w:line="240" w:lineRule="auto"/>
      </w:pPr>
      <w:r>
        <w:separator/>
      </w:r>
    </w:p>
  </w:endnote>
  <w:endnote w:type="continuationSeparator" w:id="0">
    <w:p w14:paraId="070A1372" w14:textId="77777777" w:rsidR="00A15733" w:rsidRDefault="00A15733" w:rsidP="00781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416112"/>
      <w:docPartObj>
        <w:docPartGallery w:val="Page Numbers (Bottom of Page)"/>
        <w:docPartUnique/>
      </w:docPartObj>
    </w:sdtPr>
    <w:sdtEndPr/>
    <w:sdtContent>
      <w:sdt>
        <w:sdtPr>
          <w:id w:val="1728636285"/>
          <w:docPartObj>
            <w:docPartGallery w:val="Page Numbers (Top of Page)"/>
            <w:docPartUnique/>
          </w:docPartObj>
        </w:sdtPr>
        <w:sdtEndPr/>
        <w:sdtContent>
          <w:p w14:paraId="78D456F3" w14:textId="6044C63E" w:rsidR="00781B5C" w:rsidRPr="00781B5C" w:rsidRDefault="00781B5C">
            <w:pPr>
              <w:pStyle w:val="Footer"/>
              <w:jc w:val="center"/>
            </w:pPr>
            <w:r w:rsidRPr="00781B5C">
              <w:t xml:space="preserve">Page </w:t>
            </w:r>
            <w:r w:rsidRPr="00781B5C">
              <w:rPr>
                <w:b/>
                <w:bCs/>
              </w:rPr>
              <w:fldChar w:fldCharType="begin"/>
            </w:r>
            <w:r w:rsidRPr="00781B5C">
              <w:rPr>
                <w:b/>
                <w:bCs/>
              </w:rPr>
              <w:instrText xml:space="preserve"> PAGE </w:instrText>
            </w:r>
            <w:r w:rsidRPr="00781B5C">
              <w:rPr>
                <w:b/>
                <w:bCs/>
              </w:rPr>
              <w:fldChar w:fldCharType="separate"/>
            </w:r>
            <w:r w:rsidRPr="00781B5C">
              <w:rPr>
                <w:b/>
                <w:bCs/>
                <w:noProof/>
              </w:rPr>
              <w:t>2</w:t>
            </w:r>
            <w:r w:rsidRPr="00781B5C">
              <w:rPr>
                <w:b/>
                <w:bCs/>
              </w:rPr>
              <w:fldChar w:fldCharType="end"/>
            </w:r>
            <w:r w:rsidRPr="00781B5C">
              <w:t xml:space="preserve"> of </w:t>
            </w:r>
            <w:r w:rsidRPr="00781B5C">
              <w:rPr>
                <w:b/>
                <w:bCs/>
              </w:rPr>
              <w:fldChar w:fldCharType="begin"/>
            </w:r>
            <w:r w:rsidRPr="00781B5C">
              <w:rPr>
                <w:b/>
                <w:bCs/>
              </w:rPr>
              <w:instrText xml:space="preserve"> NUMPAGES  </w:instrText>
            </w:r>
            <w:r w:rsidRPr="00781B5C">
              <w:rPr>
                <w:b/>
                <w:bCs/>
              </w:rPr>
              <w:fldChar w:fldCharType="separate"/>
            </w:r>
            <w:r w:rsidRPr="00781B5C">
              <w:rPr>
                <w:b/>
                <w:bCs/>
                <w:noProof/>
              </w:rPr>
              <w:t>2</w:t>
            </w:r>
            <w:r w:rsidRPr="00781B5C">
              <w:rPr>
                <w:b/>
                <w:bCs/>
              </w:rPr>
              <w:fldChar w:fldCharType="end"/>
            </w:r>
          </w:p>
        </w:sdtContent>
      </w:sdt>
    </w:sdtContent>
  </w:sdt>
  <w:p w14:paraId="358B70E7" w14:textId="77777777" w:rsidR="00781B5C" w:rsidRPr="00781B5C" w:rsidRDefault="00781B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55FF2" w14:textId="77777777" w:rsidR="00A15733" w:rsidRDefault="00A15733" w:rsidP="00781B5C">
      <w:pPr>
        <w:spacing w:after="0" w:line="240" w:lineRule="auto"/>
      </w:pPr>
      <w:r>
        <w:separator/>
      </w:r>
    </w:p>
  </w:footnote>
  <w:footnote w:type="continuationSeparator" w:id="0">
    <w:p w14:paraId="3AD2B536" w14:textId="77777777" w:rsidR="00A15733" w:rsidRDefault="00A15733" w:rsidP="00781B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75F48"/>
    <w:multiLevelType w:val="multilevel"/>
    <w:tmpl w:val="4B383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7B0F23"/>
    <w:multiLevelType w:val="multilevel"/>
    <w:tmpl w:val="DE7AA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136119"/>
    <w:multiLevelType w:val="multilevel"/>
    <w:tmpl w:val="8E98D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17594"/>
    <w:multiLevelType w:val="multilevel"/>
    <w:tmpl w:val="EEF6D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886D4E"/>
    <w:multiLevelType w:val="multilevel"/>
    <w:tmpl w:val="36523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040AAE"/>
    <w:multiLevelType w:val="hybridMultilevel"/>
    <w:tmpl w:val="A800AEF8"/>
    <w:lvl w:ilvl="0" w:tplc="FFFFFFFF">
      <w:start w:val="1"/>
      <w:numFmt w:val="decimal"/>
      <w:lvlText w:val="%1."/>
      <w:lvlJc w:val="left"/>
      <w:pPr>
        <w:ind w:left="786"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5CB52F0"/>
    <w:multiLevelType w:val="multilevel"/>
    <w:tmpl w:val="3620E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620A4E"/>
    <w:multiLevelType w:val="multilevel"/>
    <w:tmpl w:val="F8244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ED44D7"/>
    <w:multiLevelType w:val="multilevel"/>
    <w:tmpl w:val="4B383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FE6DA2"/>
    <w:multiLevelType w:val="multilevel"/>
    <w:tmpl w:val="7E168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C24AA7"/>
    <w:multiLevelType w:val="multilevel"/>
    <w:tmpl w:val="7546A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F43083"/>
    <w:multiLevelType w:val="multilevel"/>
    <w:tmpl w:val="C012F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6946B8"/>
    <w:multiLevelType w:val="multilevel"/>
    <w:tmpl w:val="7F30B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D6509D"/>
    <w:multiLevelType w:val="hybridMultilevel"/>
    <w:tmpl w:val="A800AEF8"/>
    <w:lvl w:ilvl="0" w:tplc="2000000F">
      <w:start w:val="1"/>
      <w:numFmt w:val="decimal"/>
      <w:lvlText w:val="%1."/>
      <w:lvlJc w:val="left"/>
      <w:pPr>
        <w:ind w:left="786"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3AD9671D"/>
    <w:multiLevelType w:val="multilevel"/>
    <w:tmpl w:val="0EE25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0114FB"/>
    <w:multiLevelType w:val="multilevel"/>
    <w:tmpl w:val="0DBAD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12201E"/>
    <w:multiLevelType w:val="multilevel"/>
    <w:tmpl w:val="AAAAA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B54E9E"/>
    <w:multiLevelType w:val="multilevel"/>
    <w:tmpl w:val="B8123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E86FA6"/>
    <w:multiLevelType w:val="multilevel"/>
    <w:tmpl w:val="ECCCD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D25A5A"/>
    <w:multiLevelType w:val="multilevel"/>
    <w:tmpl w:val="D8FA7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1E313A"/>
    <w:multiLevelType w:val="multilevel"/>
    <w:tmpl w:val="8698D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891DFB"/>
    <w:multiLevelType w:val="multilevel"/>
    <w:tmpl w:val="95AC8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66227E"/>
    <w:multiLevelType w:val="multilevel"/>
    <w:tmpl w:val="FFBA0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5622BF"/>
    <w:multiLevelType w:val="multilevel"/>
    <w:tmpl w:val="82F44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FA1C9A"/>
    <w:multiLevelType w:val="hybridMultilevel"/>
    <w:tmpl w:val="D69A7F6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61280AE6"/>
    <w:multiLevelType w:val="multilevel"/>
    <w:tmpl w:val="7910D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2767DF"/>
    <w:multiLevelType w:val="hybridMultilevel"/>
    <w:tmpl w:val="22FA446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7" w15:restartNumberingAfterBreak="0">
    <w:nsid w:val="6BF8486F"/>
    <w:multiLevelType w:val="multilevel"/>
    <w:tmpl w:val="2BC0A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F5630D"/>
    <w:multiLevelType w:val="multilevel"/>
    <w:tmpl w:val="4B383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D94ADB"/>
    <w:multiLevelType w:val="multilevel"/>
    <w:tmpl w:val="12DE3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875219"/>
    <w:multiLevelType w:val="multilevel"/>
    <w:tmpl w:val="98DE0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FB02CC"/>
    <w:multiLevelType w:val="multilevel"/>
    <w:tmpl w:val="FE080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9A6289"/>
    <w:multiLevelType w:val="multilevel"/>
    <w:tmpl w:val="D0B8A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F8206D"/>
    <w:multiLevelType w:val="multilevel"/>
    <w:tmpl w:val="3A60C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7055864">
    <w:abstractNumId w:val="1"/>
  </w:num>
  <w:num w:numId="2" w16cid:durableId="1156218684">
    <w:abstractNumId w:val="20"/>
  </w:num>
  <w:num w:numId="3" w16cid:durableId="491681443">
    <w:abstractNumId w:val="32"/>
  </w:num>
  <w:num w:numId="4" w16cid:durableId="976883412">
    <w:abstractNumId w:val="7"/>
  </w:num>
  <w:num w:numId="5" w16cid:durableId="112095954">
    <w:abstractNumId w:val="6"/>
  </w:num>
  <w:num w:numId="6" w16cid:durableId="1519657872">
    <w:abstractNumId w:val="10"/>
  </w:num>
  <w:num w:numId="7" w16cid:durableId="130372316">
    <w:abstractNumId w:val="29"/>
  </w:num>
  <w:num w:numId="8" w16cid:durableId="438721893">
    <w:abstractNumId w:val="21"/>
  </w:num>
  <w:num w:numId="9" w16cid:durableId="1302618221">
    <w:abstractNumId w:val="19"/>
  </w:num>
  <w:num w:numId="10" w16cid:durableId="1311710289">
    <w:abstractNumId w:val="4"/>
  </w:num>
  <w:num w:numId="11" w16cid:durableId="1971548262">
    <w:abstractNumId w:val="31"/>
  </w:num>
  <w:num w:numId="12" w16cid:durableId="1774398058">
    <w:abstractNumId w:val="15"/>
  </w:num>
  <w:num w:numId="13" w16cid:durableId="496458822">
    <w:abstractNumId w:val="27"/>
  </w:num>
  <w:num w:numId="14" w16cid:durableId="1898515250">
    <w:abstractNumId w:val="14"/>
  </w:num>
  <w:num w:numId="15" w16cid:durableId="1208488062">
    <w:abstractNumId w:val="12"/>
  </w:num>
  <w:num w:numId="16" w16cid:durableId="1310592192">
    <w:abstractNumId w:val="25"/>
  </w:num>
  <w:num w:numId="17" w16cid:durableId="1445928353">
    <w:abstractNumId w:val="18"/>
  </w:num>
  <w:num w:numId="18" w16cid:durableId="1471097654">
    <w:abstractNumId w:val="22"/>
  </w:num>
  <w:num w:numId="19" w16cid:durableId="511065703">
    <w:abstractNumId w:val="30"/>
  </w:num>
  <w:num w:numId="20" w16cid:durableId="516694758">
    <w:abstractNumId w:val="11"/>
  </w:num>
  <w:num w:numId="21" w16cid:durableId="1565677358">
    <w:abstractNumId w:val="0"/>
  </w:num>
  <w:num w:numId="22" w16cid:durableId="661012482">
    <w:abstractNumId w:val="16"/>
  </w:num>
  <w:num w:numId="23" w16cid:durableId="1528326566">
    <w:abstractNumId w:val="17"/>
  </w:num>
  <w:num w:numId="24" w16cid:durableId="14701168">
    <w:abstractNumId w:val="26"/>
  </w:num>
  <w:num w:numId="25" w16cid:durableId="1737121288">
    <w:abstractNumId w:val="3"/>
  </w:num>
  <w:num w:numId="26" w16cid:durableId="235602005">
    <w:abstractNumId w:val="33"/>
  </w:num>
  <w:num w:numId="27" w16cid:durableId="925187925">
    <w:abstractNumId w:val="23"/>
  </w:num>
  <w:num w:numId="28" w16cid:durableId="23554863">
    <w:abstractNumId w:val="9"/>
  </w:num>
  <w:num w:numId="29" w16cid:durableId="591008810">
    <w:abstractNumId w:val="2"/>
  </w:num>
  <w:num w:numId="30" w16cid:durableId="896478872">
    <w:abstractNumId w:val="8"/>
  </w:num>
  <w:num w:numId="31" w16cid:durableId="43719524">
    <w:abstractNumId w:val="28"/>
  </w:num>
  <w:num w:numId="32" w16cid:durableId="1039546015">
    <w:abstractNumId w:val="13"/>
  </w:num>
  <w:num w:numId="33" w16cid:durableId="1136685586">
    <w:abstractNumId w:val="24"/>
  </w:num>
  <w:num w:numId="34" w16cid:durableId="15356589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897"/>
    <w:rsid w:val="00000C46"/>
    <w:rsid w:val="000104C6"/>
    <w:rsid w:val="00012504"/>
    <w:rsid w:val="00024BD0"/>
    <w:rsid w:val="00026C4E"/>
    <w:rsid w:val="000328C3"/>
    <w:rsid w:val="0003388A"/>
    <w:rsid w:val="000378BE"/>
    <w:rsid w:val="000527A1"/>
    <w:rsid w:val="00054746"/>
    <w:rsid w:val="000724EF"/>
    <w:rsid w:val="00072586"/>
    <w:rsid w:val="00072A8D"/>
    <w:rsid w:val="00080DA1"/>
    <w:rsid w:val="000869ED"/>
    <w:rsid w:val="000903B9"/>
    <w:rsid w:val="000905C2"/>
    <w:rsid w:val="000931EF"/>
    <w:rsid w:val="000A144B"/>
    <w:rsid w:val="000A56C7"/>
    <w:rsid w:val="000A6292"/>
    <w:rsid w:val="000C1C10"/>
    <w:rsid w:val="000C2F83"/>
    <w:rsid w:val="000C5701"/>
    <w:rsid w:val="000D7A34"/>
    <w:rsid w:val="000E2445"/>
    <w:rsid w:val="000E4328"/>
    <w:rsid w:val="000E4E92"/>
    <w:rsid w:val="000E5E19"/>
    <w:rsid w:val="000E6691"/>
    <w:rsid w:val="000F0739"/>
    <w:rsid w:val="000F4E31"/>
    <w:rsid w:val="000F797A"/>
    <w:rsid w:val="00105E94"/>
    <w:rsid w:val="00110777"/>
    <w:rsid w:val="0011796E"/>
    <w:rsid w:val="001179D4"/>
    <w:rsid w:val="00120397"/>
    <w:rsid w:val="00122933"/>
    <w:rsid w:val="00126699"/>
    <w:rsid w:val="00126900"/>
    <w:rsid w:val="00126A04"/>
    <w:rsid w:val="00132D1A"/>
    <w:rsid w:val="0014030B"/>
    <w:rsid w:val="00140A24"/>
    <w:rsid w:val="00142990"/>
    <w:rsid w:val="00146E7E"/>
    <w:rsid w:val="00147198"/>
    <w:rsid w:val="00153689"/>
    <w:rsid w:val="00162555"/>
    <w:rsid w:val="00164AAB"/>
    <w:rsid w:val="0016629C"/>
    <w:rsid w:val="00167376"/>
    <w:rsid w:val="0016794F"/>
    <w:rsid w:val="00172E53"/>
    <w:rsid w:val="001756D5"/>
    <w:rsid w:val="00175DB8"/>
    <w:rsid w:val="001760A9"/>
    <w:rsid w:val="00180001"/>
    <w:rsid w:val="00180D4C"/>
    <w:rsid w:val="0018121C"/>
    <w:rsid w:val="001852DE"/>
    <w:rsid w:val="00187A2A"/>
    <w:rsid w:val="00192E79"/>
    <w:rsid w:val="001A06FD"/>
    <w:rsid w:val="001A2594"/>
    <w:rsid w:val="001A3FEF"/>
    <w:rsid w:val="001B10EA"/>
    <w:rsid w:val="001B63CC"/>
    <w:rsid w:val="001B7010"/>
    <w:rsid w:val="001B7F97"/>
    <w:rsid w:val="001C03FB"/>
    <w:rsid w:val="001C2E2B"/>
    <w:rsid w:val="001C703B"/>
    <w:rsid w:val="001C72A7"/>
    <w:rsid w:val="001D0590"/>
    <w:rsid w:val="001D5940"/>
    <w:rsid w:val="001E0006"/>
    <w:rsid w:val="001E14D2"/>
    <w:rsid w:val="001E23C1"/>
    <w:rsid w:val="001F08A3"/>
    <w:rsid w:val="001F532F"/>
    <w:rsid w:val="0020108A"/>
    <w:rsid w:val="00201E2E"/>
    <w:rsid w:val="00201F64"/>
    <w:rsid w:val="002066E9"/>
    <w:rsid w:val="00212A70"/>
    <w:rsid w:val="00212DD0"/>
    <w:rsid w:val="00220927"/>
    <w:rsid w:val="002212DF"/>
    <w:rsid w:val="002230F7"/>
    <w:rsid w:val="0022749C"/>
    <w:rsid w:val="00231172"/>
    <w:rsid w:val="00240CE6"/>
    <w:rsid w:val="00243ECB"/>
    <w:rsid w:val="00244A66"/>
    <w:rsid w:val="00246319"/>
    <w:rsid w:val="00250B07"/>
    <w:rsid w:val="00251CA6"/>
    <w:rsid w:val="00251CCD"/>
    <w:rsid w:val="002548BC"/>
    <w:rsid w:val="00254B92"/>
    <w:rsid w:val="002608F8"/>
    <w:rsid w:val="0026487B"/>
    <w:rsid w:val="00264AD1"/>
    <w:rsid w:val="002663AE"/>
    <w:rsid w:val="0027121E"/>
    <w:rsid w:val="00275178"/>
    <w:rsid w:val="00276092"/>
    <w:rsid w:val="0027734C"/>
    <w:rsid w:val="0028394E"/>
    <w:rsid w:val="00292C59"/>
    <w:rsid w:val="002A3CEC"/>
    <w:rsid w:val="002A53CB"/>
    <w:rsid w:val="002A7006"/>
    <w:rsid w:val="002A7C19"/>
    <w:rsid w:val="002B04C2"/>
    <w:rsid w:val="002B6503"/>
    <w:rsid w:val="002B70DD"/>
    <w:rsid w:val="002C24AD"/>
    <w:rsid w:val="002C51C1"/>
    <w:rsid w:val="002C63FC"/>
    <w:rsid w:val="002C66C4"/>
    <w:rsid w:val="002C7618"/>
    <w:rsid w:val="002E3C86"/>
    <w:rsid w:val="002E6D26"/>
    <w:rsid w:val="002F050C"/>
    <w:rsid w:val="002F3FEF"/>
    <w:rsid w:val="002F66A8"/>
    <w:rsid w:val="00301E1C"/>
    <w:rsid w:val="0030577A"/>
    <w:rsid w:val="00307A0B"/>
    <w:rsid w:val="00310481"/>
    <w:rsid w:val="00317814"/>
    <w:rsid w:val="003201FC"/>
    <w:rsid w:val="003211AE"/>
    <w:rsid w:val="00322734"/>
    <w:rsid w:val="003277E7"/>
    <w:rsid w:val="00336064"/>
    <w:rsid w:val="00341A06"/>
    <w:rsid w:val="00343467"/>
    <w:rsid w:val="003439D8"/>
    <w:rsid w:val="00346AE6"/>
    <w:rsid w:val="00346CDF"/>
    <w:rsid w:val="003539C7"/>
    <w:rsid w:val="00360231"/>
    <w:rsid w:val="0037560D"/>
    <w:rsid w:val="00381ECE"/>
    <w:rsid w:val="00384C68"/>
    <w:rsid w:val="00385021"/>
    <w:rsid w:val="0039176D"/>
    <w:rsid w:val="00392579"/>
    <w:rsid w:val="00393AB4"/>
    <w:rsid w:val="003A5BDA"/>
    <w:rsid w:val="003A67CB"/>
    <w:rsid w:val="003B12BF"/>
    <w:rsid w:val="003B1694"/>
    <w:rsid w:val="003B16DC"/>
    <w:rsid w:val="003B285F"/>
    <w:rsid w:val="003B5217"/>
    <w:rsid w:val="003B5498"/>
    <w:rsid w:val="003B76F9"/>
    <w:rsid w:val="003C7B00"/>
    <w:rsid w:val="003D2CB9"/>
    <w:rsid w:val="003E17F7"/>
    <w:rsid w:val="003E3ED3"/>
    <w:rsid w:val="003E4453"/>
    <w:rsid w:val="003E613D"/>
    <w:rsid w:val="003E6D6F"/>
    <w:rsid w:val="003F115F"/>
    <w:rsid w:val="003F5FBF"/>
    <w:rsid w:val="0040195E"/>
    <w:rsid w:val="00402144"/>
    <w:rsid w:val="0040449A"/>
    <w:rsid w:val="00404D39"/>
    <w:rsid w:val="00412D0D"/>
    <w:rsid w:val="00413ADD"/>
    <w:rsid w:val="004149B4"/>
    <w:rsid w:val="0041653D"/>
    <w:rsid w:val="00416D90"/>
    <w:rsid w:val="0042334D"/>
    <w:rsid w:val="004278A7"/>
    <w:rsid w:val="00434180"/>
    <w:rsid w:val="00434BEA"/>
    <w:rsid w:val="00440D8A"/>
    <w:rsid w:val="00444D5F"/>
    <w:rsid w:val="00447154"/>
    <w:rsid w:val="004552FF"/>
    <w:rsid w:val="004557BD"/>
    <w:rsid w:val="00456FD2"/>
    <w:rsid w:val="00463535"/>
    <w:rsid w:val="00465B53"/>
    <w:rsid w:val="0047607B"/>
    <w:rsid w:val="004771F2"/>
    <w:rsid w:val="00485340"/>
    <w:rsid w:val="004862D1"/>
    <w:rsid w:val="00486B1B"/>
    <w:rsid w:val="00490D15"/>
    <w:rsid w:val="0049398A"/>
    <w:rsid w:val="00495EDB"/>
    <w:rsid w:val="0049744B"/>
    <w:rsid w:val="004A4F12"/>
    <w:rsid w:val="004A5B50"/>
    <w:rsid w:val="004B6222"/>
    <w:rsid w:val="004C17B0"/>
    <w:rsid w:val="004C17C9"/>
    <w:rsid w:val="004D15BD"/>
    <w:rsid w:val="004D72D1"/>
    <w:rsid w:val="004E312B"/>
    <w:rsid w:val="004E3509"/>
    <w:rsid w:val="004E79D8"/>
    <w:rsid w:val="004F2577"/>
    <w:rsid w:val="004F2EA4"/>
    <w:rsid w:val="004F5463"/>
    <w:rsid w:val="00507091"/>
    <w:rsid w:val="00512FB8"/>
    <w:rsid w:val="00514C83"/>
    <w:rsid w:val="00515E68"/>
    <w:rsid w:val="00521A7D"/>
    <w:rsid w:val="00527F8D"/>
    <w:rsid w:val="005436EE"/>
    <w:rsid w:val="005451F2"/>
    <w:rsid w:val="0054787C"/>
    <w:rsid w:val="00555374"/>
    <w:rsid w:val="0057238A"/>
    <w:rsid w:val="005740C5"/>
    <w:rsid w:val="00585B9F"/>
    <w:rsid w:val="00586DD6"/>
    <w:rsid w:val="00592936"/>
    <w:rsid w:val="005A0003"/>
    <w:rsid w:val="005A0E21"/>
    <w:rsid w:val="005A5A17"/>
    <w:rsid w:val="005B7D44"/>
    <w:rsid w:val="005C35E3"/>
    <w:rsid w:val="005D675E"/>
    <w:rsid w:val="005D777E"/>
    <w:rsid w:val="005E11F3"/>
    <w:rsid w:val="005E2A0D"/>
    <w:rsid w:val="005E4453"/>
    <w:rsid w:val="005E6E13"/>
    <w:rsid w:val="00603E3A"/>
    <w:rsid w:val="00605D62"/>
    <w:rsid w:val="00611866"/>
    <w:rsid w:val="00616A07"/>
    <w:rsid w:val="00621657"/>
    <w:rsid w:val="00622AF2"/>
    <w:rsid w:val="0062361E"/>
    <w:rsid w:val="00630391"/>
    <w:rsid w:val="00633F7C"/>
    <w:rsid w:val="00635D88"/>
    <w:rsid w:val="00641973"/>
    <w:rsid w:val="00644A0C"/>
    <w:rsid w:val="00646720"/>
    <w:rsid w:val="006477FA"/>
    <w:rsid w:val="006511CF"/>
    <w:rsid w:val="006538B2"/>
    <w:rsid w:val="00654205"/>
    <w:rsid w:val="006605BE"/>
    <w:rsid w:val="00660A0C"/>
    <w:rsid w:val="00662C78"/>
    <w:rsid w:val="0066368A"/>
    <w:rsid w:val="00663971"/>
    <w:rsid w:val="00666C11"/>
    <w:rsid w:val="00683AD1"/>
    <w:rsid w:val="006842E1"/>
    <w:rsid w:val="00692795"/>
    <w:rsid w:val="00693D22"/>
    <w:rsid w:val="00697BE3"/>
    <w:rsid w:val="006A1AAD"/>
    <w:rsid w:val="006B4DD5"/>
    <w:rsid w:val="006C070B"/>
    <w:rsid w:val="006C0B80"/>
    <w:rsid w:val="006D1ACD"/>
    <w:rsid w:val="006D50D2"/>
    <w:rsid w:val="006D6C73"/>
    <w:rsid w:val="006E0546"/>
    <w:rsid w:val="006E31B4"/>
    <w:rsid w:val="006E4492"/>
    <w:rsid w:val="006F1E49"/>
    <w:rsid w:val="006F5480"/>
    <w:rsid w:val="007021D1"/>
    <w:rsid w:val="00702324"/>
    <w:rsid w:val="007102F8"/>
    <w:rsid w:val="007108BA"/>
    <w:rsid w:val="007141B5"/>
    <w:rsid w:val="00715022"/>
    <w:rsid w:val="00715722"/>
    <w:rsid w:val="00716AF9"/>
    <w:rsid w:val="00727696"/>
    <w:rsid w:val="00731712"/>
    <w:rsid w:val="00732F7D"/>
    <w:rsid w:val="00733BEE"/>
    <w:rsid w:val="00736DB1"/>
    <w:rsid w:val="00746D46"/>
    <w:rsid w:val="007517AA"/>
    <w:rsid w:val="00753DC7"/>
    <w:rsid w:val="00761DEE"/>
    <w:rsid w:val="00767863"/>
    <w:rsid w:val="007717D4"/>
    <w:rsid w:val="00781B5C"/>
    <w:rsid w:val="00783316"/>
    <w:rsid w:val="007836FE"/>
    <w:rsid w:val="00783BAD"/>
    <w:rsid w:val="007855C3"/>
    <w:rsid w:val="0078731E"/>
    <w:rsid w:val="00787BE1"/>
    <w:rsid w:val="007948FE"/>
    <w:rsid w:val="00796CB4"/>
    <w:rsid w:val="00797B20"/>
    <w:rsid w:val="00797DDC"/>
    <w:rsid w:val="007A6195"/>
    <w:rsid w:val="007B2600"/>
    <w:rsid w:val="007B27BA"/>
    <w:rsid w:val="007B4377"/>
    <w:rsid w:val="007B716E"/>
    <w:rsid w:val="007C1374"/>
    <w:rsid w:val="007C61DB"/>
    <w:rsid w:val="007D16BE"/>
    <w:rsid w:val="007D38FB"/>
    <w:rsid w:val="007D5730"/>
    <w:rsid w:val="007D5ADD"/>
    <w:rsid w:val="007E3389"/>
    <w:rsid w:val="007E408A"/>
    <w:rsid w:val="007E4270"/>
    <w:rsid w:val="007E501A"/>
    <w:rsid w:val="007F25D5"/>
    <w:rsid w:val="007F5DD5"/>
    <w:rsid w:val="00801E9E"/>
    <w:rsid w:val="008037B6"/>
    <w:rsid w:val="0080488B"/>
    <w:rsid w:val="00805618"/>
    <w:rsid w:val="008142E8"/>
    <w:rsid w:val="008156AA"/>
    <w:rsid w:val="00820B92"/>
    <w:rsid w:val="008220B9"/>
    <w:rsid w:val="00840384"/>
    <w:rsid w:val="00844D4F"/>
    <w:rsid w:val="008463E9"/>
    <w:rsid w:val="00852D41"/>
    <w:rsid w:val="008621DD"/>
    <w:rsid w:val="0086530B"/>
    <w:rsid w:val="008667F4"/>
    <w:rsid w:val="00873695"/>
    <w:rsid w:val="0089000A"/>
    <w:rsid w:val="00890D12"/>
    <w:rsid w:val="008A0595"/>
    <w:rsid w:val="008A3DD4"/>
    <w:rsid w:val="008A6161"/>
    <w:rsid w:val="008B0FE4"/>
    <w:rsid w:val="008B15BF"/>
    <w:rsid w:val="008D309C"/>
    <w:rsid w:val="008E0300"/>
    <w:rsid w:val="008E132E"/>
    <w:rsid w:val="008E486E"/>
    <w:rsid w:val="008E5897"/>
    <w:rsid w:val="008F1954"/>
    <w:rsid w:val="008F7309"/>
    <w:rsid w:val="00903952"/>
    <w:rsid w:val="009109F7"/>
    <w:rsid w:val="009163EF"/>
    <w:rsid w:val="00917D5A"/>
    <w:rsid w:val="00923A74"/>
    <w:rsid w:val="009341A8"/>
    <w:rsid w:val="0093468F"/>
    <w:rsid w:val="009349DD"/>
    <w:rsid w:val="0093501A"/>
    <w:rsid w:val="00940443"/>
    <w:rsid w:val="00944AD5"/>
    <w:rsid w:val="00945ED5"/>
    <w:rsid w:val="00950B6B"/>
    <w:rsid w:val="00952570"/>
    <w:rsid w:val="00955CC1"/>
    <w:rsid w:val="00962AA6"/>
    <w:rsid w:val="00962B76"/>
    <w:rsid w:val="00965224"/>
    <w:rsid w:val="00965DAC"/>
    <w:rsid w:val="0097360D"/>
    <w:rsid w:val="00975FED"/>
    <w:rsid w:val="00981183"/>
    <w:rsid w:val="00987ED3"/>
    <w:rsid w:val="0099030F"/>
    <w:rsid w:val="00995E29"/>
    <w:rsid w:val="009977BD"/>
    <w:rsid w:val="009A0449"/>
    <w:rsid w:val="009A2CFF"/>
    <w:rsid w:val="009A64B3"/>
    <w:rsid w:val="009A6CB4"/>
    <w:rsid w:val="009B42A1"/>
    <w:rsid w:val="009B5365"/>
    <w:rsid w:val="009B582C"/>
    <w:rsid w:val="009B6455"/>
    <w:rsid w:val="009C31A4"/>
    <w:rsid w:val="009C546A"/>
    <w:rsid w:val="009C5642"/>
    <w:rsid w:val="009D4A69"/>
    <w:rsid w:val="009D4F61"/>
    <w:rsid w:val="009D62B0"/>
    <w:rsid w:val="009E0142"/>
    <w:rsid w:val="009F0690"/>
    <w:rsid w:val="009F241A"/>
    <w:rsid w:val="00A00122"/>
    <w:rsid w:val="00A019B4"/>
    <w:rsid w:val="00A054A4"/>
    <w:rsid w:val="00A06FA8"/>
    <w:rsid w:val="00A15733"/>
    <w:rsid w:val="00A30471"/>
    <w:rsid w:val="00A31E1E"/>
    <w:rsid w:val="00A32EEB"/>
    <w:rsid w:val="00A33103"/>
    <w:rsid w:val="00A335DF"/>
    <w:rsid w:val="00A36E69"/>
    <w:rsid w:val="00A37041"/>
    <w:rsid w:val="00A41B35"/>
    <w:rsid w:val="00A47388"/>
    <w:rsid w:val="00A57373"/>
    <w:rsid w:val="00A61812"/>
    <w:rsid w:val="00A61B9A"/>
    <w:rsid w:val="00A630C4"/>
    <w:rsid w:val="00A64E63"/>
    <w:rsid w:val="00A6606C"/>
    <w:rsid w:val="00A66C66"/>
    <w:rsid w:val="00A6730D"/>
    <w:rsid w:val="00A77310"/>
    <w:rsid w:val="00A77421"/>
    <w:rsid w:val="00A81B2E"/>
    <w:rsid w:val="00A86CD4"/>
    <w:rsid w:val="00A86D41"/>
    <w:rsid w:val="00A90D8F"/>
    <w:rsid w:val="00A91F4C"/>
    <w:rsid w:val="00AA14D9"/>
    <w:rsid w:val="00AA185E"/>
    <w:rsid w:val="00AA383C"/>
    <w:rsid w:val="00AA4565"/>
    <w:rsid w:val="00AA6168"/>
    <w:rsid w:val="00AA685D"/>
    <w:rsid w:val="00AB6368"/>
    <w:rsid w:val="00AC6078"/>
    <w:rsid w:val="00AD1673"/>
    <w:rsid w:val="00AD76B6"/>
    <w:rsid w:val="00AE186D"/>
    <w:rsid w:val="00AE2D3C"/>
    <w:rsid w:val="00AF050D"/>
    <w:rsid w:val="00AF3211"/>
    <w:rsid w:val="00AF5559"/>
    <w:rsid w:val="00B04243"/>
    <w:rsid w:val="00B055C7"/>
    <w:rsid w:val="00B06BEB"/>
    <w:rsid w:val="00B10680"/>
    <w:rsid w:val="00B12553"/>
    <w:rsid w:val="00B210A6"/>
    <w:rsid w:val="00B43DCE"/>
    <w:rsid w:val="00B51720"/>
    <w:rsid w:val="00B56C90"/>
    <w:rsid w:val="00B615EA"/>
    <w:rsid w:val="00B6261C"/>
    <w:rsid w:val="00B65265"/>
    <w:rsid w:val="00B6614D"/>
    <w:rsid w:val="00B71E4D"/>
    <w:rsid w:val="00B72DF0"/>
    <w:rsid w:val="00B80FF3"/>
    <w:rsid w:val="00B83900"/>
    <w:rsid w:val="00B864D3"/>
    <w:rsid w:val="00B92822"/>
    <w:rsid w:val="00B97616"/>
    <w:rsid w:val="00B978E9"/>
    <w:rsid w:val="00B97D0D"/>
    <w:rsid w:val="00BA1578"/>
    <w:rsid w:val="00BA1D2B"/>
    <w:rsid w:val="00BA39C2"/>
    <w:rsid w:val="00BA3C17"/>
    <w:rsid w:val="00BA493A"/>
    <w:rsid w:val="00BA6AB1"/>
    <w:rsid w:val="00BA7760"/>
    <w:rsid w:val="00BC29F2"/>
    <w:rsid w:val="00BD366C"/>
    <w:rsid w:val="00BD3B13"/>
    <w:rsid w:val="00BE55AD"/>
    <w:rsid w:val="00BE6744"/>
    <w:rsid w:val="00BF218E"/>
    <w:rsid w:val="00BF2B6C"/>
    <w:rsid w:val="00BF3434"/>
    <w:rsid w:val="00C0135C"/>
    <w:rsid w:val="00C01F19"/>
    <w:rsid w:val="00C0218F"/>
    <w:rsid w:val="00C118D4"/>
    <w:rsid w:val="00C22ED4"/>
    <w:rsid w:val="00C25386"/>
    <w:rsid w:val="00C34857"/>
    <w:rsid w:val="00C35AAE"/>
    <w:rsid w:val="00C429AC"/>
    <w:rsid w:val="00C43F74"/>
    <w:rsid w:val="00C46BD2"/>
    <w:rsid w:val="00C47665"/>
    <w:rsid w:val="00C52034"/>
    <w:rsid w:val="00C5221C"/>
    <w:rsid w:val="00C5722F"/>
    <w:rsid w:val="00C600E4"/>
    <w:rsid w:val="00C61905"/>
    <w:rsid w:val="00C77A0B"/>
    <w:rsid w:val="00C837B5"/>
    <w:rsid w:val="00C83B9B"/>
    <w:rsid w:val="00C86010"/>
    <w:rsid w:val="00C91DDA"/>
    <w:rsid w:val="00C962C3"/>
    <w:rsid w:val="00C97F36"/>
    <w:rsid w:val="00CA27FC"/>
    <w:rsid w:val="00CA41EE"/>
    <w:rsid w:val="00CB4710"/>
    <w:rsid w:val="00CD1DCF"/>
    <w:rsid w:val="00CD2F97"/>
    <w:rsid w:val="00CD3F3E"/>
    <w:rsid w:val="00CE1029"/>
    <w:rsid w:val="00CE58CF"/>
    <w:rsid w:val="00CE6FCF"/>
    <w:rsid w:val="00CF0940"/>
    <w:rsid w:val="00CF418E"/>
    <w:rsid w:val="00CF4390"/>
    <w:rsid w:val="00CF5977"/>
    <w:rsid w:val="00CF6921"/>
    <w:rsid w:val="00D003AD"/>
    <w:rsid w:val="00D12771"/>
    <w:rsid w:val="00D1538A"/>
    <w:rsid w:val="00D21890"/>
    <w:rsid w:val="00D26088"/>
    <w:rsid w:val="00D263B1"/>
    <w:rsid w:val="00D27114"/>
    <w:rsid w:val="00D4051A"/>
    <w:rsid w:val="00D40BF5"/>
    <w:rsid w:val="00D41410"/>
    <w:rsid w:val="00D458F1"/>
    <w:rsid w:val="00D4628F"/>
    <w:rsid w:val="00D55769"/>
    <w:rsid w:val="00D61331"/>
    <w:rsid w:val="00D64BFF"/>
    <w:rsid w:val="00D75425"/>
    <w:rsid w:val="00D779F3"/>
    <w:rsid w:val="00D85B6C"/>
    <w:rsid w:val="00D87A3F"/>
    <w:rsid w:val="00D94ACB"/>
    <w:rsid w:val="00D975DD"/>
    <w:rsid w:val="00DA28D2"/>
    <w:rsid w:val="00DA2E63"/>
    <w:rsid w:val="00DB0055"/>
    <w:rsid w:val="00DB05BB"/>
    <w:rsid w:val="00DB2C46"/>
    <w:rsid w:val="00DB41EC"/>
    <w:rsid w:val="00DC71FC"/>
    <w:rsid w:val="00DD4A7E"/>
    <w:rsid w:val="00DD5573"/>
    <w:rsid w:val="00DD5B11"/>
    <w:rsid w:val="00DE3DE1"/>
    <w:rsid w:val="00DF1E3A"/>
    <w:rsid w:val="00DF6BC6"/>
    <w:rsid w:val="00E008B2"/>
    <w:rsid w:val="00E04457"/>
    <w:rsid w:val="00E05055"/>
    <w:rsid w:val="00E14A09"/>
    <w:rsid w:val="00E16C07"/>
    <w:rsid w:val="00E53351"/>
    <w:rsid w:val="00E5506D"/>
    <w:rsid w:val="00E62885"/>
    <w:rsid w:val="00E677EE"/>
    <w:rsid w:val="00E712CF"/>
    <w:rsid w:val="00E80C49"/>
    <w:rsid w:val="00E975EA"/>
    <w:rsid w:val="00EA2A1E"/>
    <w:rsid w:val="00EA49C1"/>
    <w:rsid w:val="00EA4C79"/>
    <w:rsid w:val="00EA701B"/>
    <w:rsid w:val="00EB0CBA"/>
    <w:rsid w:val="00EB4AAB"/>
    <w:rsid w:val="00EC530E"/>
    <w:rsid w:val="00EC6713"/>
    <w:rsid w:val="00EC7613"/>
    <w:rsid w:val="00ED65D4"/>
    <w:rsid w:val="00EE01D8"/>
    <w:rsid w:val="00EE212E"/>
    <w:rsid w:val="00EF626B"/>
    <w:rsid w:val="00F05363"/>
    <w:rsid w:val="00F10B84"/>
    <w:rsid w:val="00F115ED"/>
    <w:rsid w:val="00F14649"/>
    <w:rsid w:val="00F25EBE"/>
    <w:rsid w:val="00F31CFF"/>
    <w:rsid w:val="00F33406"/>
    <w:rsid w:val="00F337B6"/>
    <w:rsid w:val="00F34891"/>
    <w:rsid w:val="00F370A6"/>
    <w:rsid w:val="00F37ECC"/>
    <w:rsid w:val="00F4563D"/>
    <w:rsid w:val="00F45C0E"/>
    <w:rsid w:val="00F53AE3"/>
    <w:rsid w:val="00F54036"/>
    <w:rsid w:val="00F57A96"/>
    <w:rsid w:val="00F610A5"/>
    <w:rsid w:val="00F64A4A"/>
    <w:rsid w:val="00F6577F"/>
    <w:rsid w:val="00F67182"/>
    <w:rsid w:val="00F67350"/>
    <w:rsid w:val="00F73669"/>
    <w:rsid w:val="00F753A8"/>
    <w:rsid w:val="00F76483"/>
    <w:rsid w:val="00F839DE"/>
    <w:rsid w:val="00F904F6"/>
    <w:rsid w:val="00F92660"/>
    <w:rsid w:val="00FA1B34"/>
    <w:rsid w:val="00FA257B"/>
    <w:rsid w:val="00FA2648"/>
    <w:rsid w:val="00FA3E0C"/>
    <w:rsid w:val="00FA4056"/>
    <w:rsid w:val="00FA6FFD"/>
    <w:rsid w:val="00FB03E6"/>
    <w:rsid w:val="00FB0BD6"/>
    <w:rsid w:val="00FB2AE1"/>
    <w:rsid w:val="00FB5868"/>
    <w:rsid w:val="00FB6532"/>
    <w:rsid w:val="00FC5DA3"/>
    <w:rsid w:val="00FD34FF"/>
    <w:rsid w:val="00FD39AA"/>
    <w:rsid w:val="00FD64AC"/>
    <w:rsid w:val="00FF00E2"/>
    <w:rsid w:val="00FF4841"/>
    <w:rsid w:val="00FF72A3"/>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45DD8"/>
  <w15:chartTrackingRefBased/>
  <w15:docId w15:val="{D5B8CAD3-E245-490E-9DA3-FE9BF8B09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58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58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58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58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58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58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58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58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58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8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58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58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58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58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58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58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58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5897"/>
    <w:rPr>
      <w:rFonts w:eastAsiaTheme="majorEastAsia" w:cstheme="majorBidi"/>
      <w:color w:val="272727" w:themeColor="text1" w:themeTint="D8"/>
    </w:rPr>
  </w:style>
  <w:style w:type="paragraph" w:styleId="Title">
    <w:name w:val="Title"/>
    <w:basedOn w:val="Normal"/>
    <w:next w:val="Normal"/>
    <w:link w:val="TitleChar"/>
    <w:uiPriority w:val="10"/>
    <w:qFormat/>
    <w:rsid w:val="008E58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58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58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58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5897"/>
    <w:pPr>
      <w:spacing w:before="160"/>
      <w:jc w:val="center"/>
    </w:pPr>
    <w:rPr>
      <w:i/>
      <w:iCs/>
      <w:color w:val="404040" w:themeColor="text1" w:themeTint="BF"/>
    </w:rPr>
  </w:style>
  <w:style w:type="character" w:customStyle="1" w:styleId="QuoteChar">
    <w:name w:val="Quote Char"/>
    <w:basedOn w:val="DefaultParagraphFont"/>
    <w:link w:val="Quote"/>
    <w:uiPriority w:val="29"/>
    <w:rsid w:val="008E5897"/>
    <w:rPr>
      <w:i/>
      <w:iCs/>
      <w:color w:val="404040" w:themeColor="text1" w:themeTint="BF"/>
    </w:rPr>
  </w:style>
  <w:style w:type="paragraph" w:styleId="ListParagraph">
    <w:name w:val="List Paragraph"/>
    <w:basedOn w:val="Normal"/>
    <w:uiPriority w:val="34"/>
    <w:qFormat/>
    <w:rsid w:val="008E5897"/>
    <w:pPr>
      <w:ind w:left="720"/>
      <w:contextualSpacing/>
    </w:pPr>
  </w:style>
  <w:style w:type="character" w:styleId="IntenseEmphasis">
    <w:name w:val="Intense Emphasis"/>
    <w:basedOn w:val="DefaultParagraphFont"/>
    <w:uiPriority w:val="21"/>
    <w:qFormat/>
    <w:rsid w:val="008E5897"/>
    <w:rPr>
      <w:i/>
      <w:iCs/>
      <w:color w:val="0F4761" w:themeColor="accent1" w:themeShade="BF"/>
    </w:rPr>
  </w:style>
  <w:style w:type="paragraph" w:styleId="IntenseQuote">
    <w:name w:val="Intense Quote"/>
    <w:basedOn w:val="Normal"/>
    <w:next w:val="Normal"/>
    <w:link w:val="IntenseQuoteChar"/>
    <w:uiPriority w:val="30"/>
    <w:qFormat/>
    <w:rsid w:val="008E58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5897"/>
    <w:rPr>
      <w:i/>
      <w:iCs/>
      <w:color w:val="0F4761" w:themeColor="accent1" w:themeShade="BF"/>
    </w:rPr>
  </w:style>
  <w:style w:type="character" w:styleId="IntenseReference">
    <w:name w:val="Intense Reference"/>
    <w:basedOn w:val="DefaultParagraphFont"/>
    <w:uiPriority w:val="32"/>
    <w:qFormat/>
    <w:rsid w:val="008E5897"/>
    <w:rPr>
      <w:b/>
      <w:bCs/>
      <w:smallCaps/>
      <w:color w:val="0F4761" w:themeColor="accent1" w:themeShade="BF"/>
      <w:spacing w:val="5"/>
    </w:rPr>
  </w:style>
  <w:style w:type="paragraph" w:styleId="NormalWeb">
    <w:name w:val="Normal (Web)"/>
    <w:basedOn w:val="Normal"/>
    <w:uiPriority w:val="99"/>
    <w:unhideWhenUsed/>
    <w:rsid w:val="008E5897"/>
    <w:pPr>
      <w:spacing w:before="100" w:beforeAutospacing="1" w:after="100" w:afterAutospacing="1" w:line="240" w:lineRule="auto"/>
    </w:pPr>
    <w:rPr>
      <w:rFonts w:ascii="Times New Roman" w:eastAsia="Times New Roman" w:hAnsi="Times New Roman" w:cs="Times New Roman"/>
      <w:kern w:val="0"/>
      <w:lang/>
      <w14:ligatures w14:val="none"/>
    </w:rPr>
  </w:style>
  <w:style w:type="character" w:styleId="Strong">
    <w:name w:val="Strong"/>
    <w:basedOn w:val="DefaultParagraphFont"/>
    <w:uiPriority w:val="22"/>
    <w:qFormat/>
    <w:rsid w:val="008E5897"/>
    <w:rPr>
      <w:b/>
      <w:bCs/>
    </w:rPr>
  </w:style>
  <w:style w:type="paragraph" w:styleId="Header">
    <w:name w:val="header"/>
    <w:basedOn w:val="Normal"/>
    <w:link w:val="HeaderChar"/>
    <w:uiPriority w:val="99"/>
    <w:unhideWhenUsed/>
    <w:rsid w:val="00781B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1B5C"/>
  </w:style>
  <w:style w:type="paragraph" w:styleId="Footer">
    <w:name w:val="footer"/>
    <w:basedOn w:val="Normal"/>
    <w:link w:val="FooterChar"/>
    <w:uiPriority w:val="99"/>
    <w:unhideWhenUsed/>
    <w:rsid w:val="00781B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1B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32653">
      <w:bodyDiv w:val="1"/>
      <w:marLeft w:val="0"/>
      <w:marRight w:val="0"/>
      <w:marTop w:val="0"/>
      <w:marBottom w:val="0"/>
      <w:divBdr>
        <w:top w:val="none" w:sz="0" w:space="0" w:color="auto"/>
        <w:left w:val="none" w:sz="0" w:space="0" w:color="auto"/>
        <w:bottom w:val="none" w:sz="0" w:space="0" w:color="auto"/>
        <w:right w:val="none" w:sz="0" w:space="0" w:color="auto"/>
      </w:divBdr>
    </w:div>
    <w:div w:id="385177943">
      <w:bodyDiv w:val="1"/>
      <w:marLeft w:val="0"/>
      <w:marRight w:val="0"/>
      <w:marTop w:val="0"/>
      <w:marBottom w:val="0"/>
      <w:divBdr>
        <w:top w:val="none" w:sz="0" w:space="0" w:color="auto"/>
        <w:left w:val="none" w:sz="0" w:space="0" w:color="auto"/>
        <w:bottom w:val="none" w:sz="0" w:space="0" w:color="auto"/>
        <w:right w:val="none" w:sz="0" w:space="0" w:color="auto"/>
      </w:divBdr>
      <w:divsChild>
        <w:div w:id="47534867">
          <w:marLeft w:val="0"/>
          <w:marRight w:val="0"/>
          <w:marTop w:val="0"/>
          <w:marBottom w:val="0"/>
          <w:divBdr>
            <w:top w:val="none" w:sz="0" w:space="0" w:color="auto"/>
            <w:left w:val="none" w:sz="0" w:space="0" w:color="auto"/>
            <w:bottom w:val="none" w:sz="0" w:space="0" w:color="auto"/>
            <w:right w:val="none" w:sz="0" w:space="0" w:color="auto"/>
          </w:divBdr>
          <w:divsChild>
            <w:div w:id="494153237">
              <w:marLeft w:val="0"/>
              <w:marRight w:val="0"/>
              <w:marTop w:val="0"/>
              <w:marBottom w:val="0"/>
              <w:divBdr>
                <w:top w:val="none" w:sz="0" w:space="0" w:color="auto"/>
                <w:left w:val="none" w:sz="0" w:space="0" w:color="auto"/>
                <w:bottom w:val="none" w:sz="0" w:space="0" w:color="auto"/>
                <w:right w:val="none" w:sz="0" w:space="0" w:color="auto"/>
              </w:divBdr>
            </w:div>
            <w:div w:id="756485365">
              <w:marLeft w:val="0"/>
              <w:marRight w:val="0"/>
              <w:marTop w:val="0"/>
              <w:marBottom w:val="0"/>
              <w:divBdr>
                <w:top w:val="none" w:sz="0" w:space="0" w:color="auto"/>
                <w:left w:val="none" w:sz="0" w:space="0" w:color="auto"/>
                <w:bottom w:val="none" w:sz="0" w:space="0" w:color="auto"/>
                <w:right w:val="none" w:sz="0" w:space="0" w:color="auto"/>
              </w:divBdr>
              <w:divsChild>
                <w:div w:id="172229099">
                  <w:marLeft w:val="0"/>
                  <w:marRight w:val="0"/>
                  <w:marTop w:val="0"/>
                  <w:marBottom w:val="0"/>
                  <w:divBdr>
                    <w:top w:val="none" w:sz="0" w:space="0" w:color="auto"/>
                    <w:left w:val="none" w:sz="0" w:space="0" w:color="auto"/>
                    <w:bottom w:val="none" w:sz="0" w:space="0" w:color="auto"/>
                    <w:right w:val="none" w:sz="0" w:space="0" w:color="auto"/>
                  </w:divBdr>
                  <w:divsChild>
                    <w:div w:id="175382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701010">
              <w:marLeft w:val="0"/>
              <w:marRight w:val="0"/>
              <w:marTop w:val="0"/>
              <w:marBottom w:val="0"/>
              <w:divBdr>
                <w:top w:val="none" w:sz="0" w:space="0" w:color="auto"/>
                <w:left w:val="none" w:sz="0" w:space="0" w:color="auto"/>
                <w:bottom w:val="none" w:sz="0" w:space="0" w:color="auto"/>
                <w:right w:val="none" w:sz="0" w:space="0" w:color="auto"/>
              </w:divBdr>
              <w:divsChild>
                <w:div w:id="1769349895">
                  <w:marLeft w:val="0"/>
                  <w:marRight w:val="0"/>
                  <w:marTop w:val="0"/>
                  <w:marBottom w:val="0"/>
                  <w:divBdr>
                    <w:top w:val="none" w:sz="0" w:space="0" w:color="auto"/>
                    <w:left w:val="none" w:sz="0" w:space="0" w:color="auto"/>
                    <w:bottom w:val="none" w:sz="0" w:space="0" w:color="auto"/>
                    <w:right w:val="none" w:sz="0" w:space="0" w:color="auto"/>
                  </w:divBdr>
                  <w:divsChild>
                    <w:div w:id="796603665">
                      <w:marLeft w:val="0"/>
                      <w:marRight w:val="0"/>
                      <w:marTop w:val="0"/>
                      <w:marBottom w:val="0"/>
                      <w:divBdr>
                        <w:top w:val="none" w:sz="0" w:space="0" w:color="auto"/>
                        <w:left w:val="none" w:sz="0" w:space="0" w:color="auto"/>
                        <w:bottom w:val="none" w:sz="0" w:space="0" w:color="auto"/>
                        <w:right w:val="none" w:sz="0" w:space="0" w:color="auto"/>
                      </w:divBdr>
                      <w:divsChild>
                        <w:div w:id="1688025303">
                          <w:marLeft w:val="0"/>
                          <w:marRight w:val="0"/>
                          <w:marTop w:val="0"/>
                          <w:marBottom w:val="0"/>
                          <w:divBdr>
                            <w:top w:val="none" w:sz="0" w:space="0" w:color="auto"/>
                            <w:left w:val="none" w:sz="0" w:space="0" w:color="auto"/>
                            <w:bottom w:val="none" w:sz="0" w:space="0" w:color="auto"/>
                            <w:right w:val="none" w:sz="0" w:space="0" w:color="auto"/>
                          </w:divBdr>
                          <w:divsChild>
                            <w:div w:id="868302638">
                              <w:marLeft w:val="0"/>
                              <w:marRight w:val="0"/>
                              <w:marTop w:val="0"/>
                              <w:marBottom w:val="0"/>
                              <w:divBdr>
                                <w:top w:val="none" w:sz="0" w:space="0" w:color="auto"/>
                                <w:left w:val="none" w:sz="0" w:space="0" w:color="auto"/>
                                <w:bottom w:val="none" w:sz="0" w:space="0" w:color="auto"/>
                                <w:right w:val="none" w:sz="0" w:space="0" w:color="auto"/>
                              </w:divBdr>
                              <w:divsChild>
                                <w:div w:id="32069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404406">
                      <w:marLeft w:val="0"/>
                      <w:marRight w:val="0"/>
                      <w:marTop w:val="0"/>
                      <w:marBottom w:val="0"/>
                      <w:divBdr>
                        <w:top w:val="none" w:sz="0" w:space="0" w:color="auto"/>
                        <w:left w:val="none" w:sz="0" w:space="0" w:color="auto"/>
                        <w:bottom w:val="none" w:sz="0" w:space="0" w:color="auto"/>
                        <w:right w:val="none" w:sz="0" w:space="0" w:color="auto"/>
                      </w:divBdr>
                      <w:divsChild>
                        <w:div w:id="251089028">
                          <w:marLeft w:val="0"/>
                          <w:marRight w:val="0"/>
                          <w:marTop w:val="0"/>
                          <w:marBottom w:val="0"/>
                          <w:divBdr>
                            <w:top w:val="none" w:sz="0" w:space="0" w:color="auto"/>
                            <w:left w:val="none" w:sz="0" w:space="0" w:color="auto"/>
                            <w:bottom w:val="none" w:sz="0" w:space="0" w:color="auto"/>
                            <w:right w:val="none" w:sz="0" w:space="0" w:color="auto"/>
                          </w:divBdr>
                          <w:divsChild>
                            <w:div w:id="579606220">
                              <w:marLeft w:val="0"/>
                              <w:marRight w:val="0"/>
                              <w:marTop w:val="0"/>
                              <w:marBottom w:val="0"/>
                              <w:divBdr>
                                <w:top w:val="none" w:sz="0" w:space="0" w:color="auto"/>
                                <w:left w:val="none" w:sz="0" w:space="0" w:color="auto"/>
                                <w:bottom w:val="none" w:sz="0" w:space="0" w:color="auto"/>
                                <w:right w:val="none" w:sz="0" w:space="0" w:color="auto"/>
                              </w:divBdr>
                              <w:divsChild>
                                <w:div w:id="198045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524283">
                          <w:marLeft w:val="0"/>
                          <w:marRight w:val="0"/>
                          <w:marTop w:val="0"/>
                          <w:marBottom w:val="0"/>
                          <w:divBdr>
                            <w:top w:val="none" w:sz="0" w:space="0" w:color="auto"/>
                            <w:left w:val="none" w:sz="0" w:space="0" w:color="auto"/>
                            <w:bottom w:val="none" w:sz="0" w:space="0" w:color="auto"/>
                            <w:right w:val="none" w:sz="0" w:space="0" w:color="auto"/>
                          </w:divBdr>
                          <w:divsChild>
                            <w:div w:id="1424493827">
                              <w:marLeft w:val="0"/>
                              <w:marRight w:val="0"/>
                              <w:marTop w:val="0"/>
                              <w:marBottom w:val="0"/>
                              <w:divBdr>
                                <w:top w:val="none" w:sz="0" w:space="0" w:color="auto"/>
                                <w:left w:val="none" w:sz="0" w:space="0" w:color="auto"/>
                                <w:bottom w:val="none" w:sz="0" w:space="0" w:color="auto"/>
                                <w:right w:val="none" w:sz="0" w:space="0" w:color="auto"/>
                              </w:divBdr>
                              <w:divsChild>
                                <w:div w:id="91821266">
                                  <w:marLeft w:val="0"/>
                                  <w:marRight w:val="0"/>
                                  <w:marTop w:val="0"/>
                                  <w:marBottom w:val="0"/>
                                  <w:divBdr>
                                    <w:top w:val="none" w:sz="0" w:space="0" w:color="auto"/>
                                    <w:left w:val="none" w:sz="0" w:space="0" w:color="auto"/>
                                    <w:bottom w:val="none" w:sz="0" w:space="0" w:color="auto"/>
                                    <w:right w:val="none" w:sz="0" w:space="0" w:color="auto"/>
                                  </w:divBdr>
                                  <w:divsChild>
                                    <w:div w:id="783380208">
                                      <w:marLeft w:val="0"/>
                                      <w:marRight w:val="0"/>
                                      <w:marTop w:val="0"/>
                                      <w:marBottom w:val="0"/>
                                      <w:divBdr>
                                        <w:top w:val="none" w:sz="0" w:space="0" w:color="auto"/>
                                        <w:left w:val="none" w:sz="0" w:space="0" w:color="auto"/>
                                        <w:bottom w:val="none" w:sz="0" w:space="0" w:color="auto"/>
                                        <w:right w:val="none" w:sz="0" w:space="0" w:color="auto"/>
                                      </w:divBdr>
                                      <w:divsChild>
                                        <w:div w:id="604927933">
                                          <w:marLeft w:val="0"/>
                                          <w:marRight w:val="0"/>
                                          <w:marTop w:val="0"/>
                                          <w:marBottom w:val="0"/>
                                          <w:divBdr>
                                            <w:top w:val="none" w:sz="0" w:space="0" w:color="auto"/>
                                            <w:left w:val="none" w:sz="0" w:space="0" w:color="auto"/>
                                            <w:bottom w:val="none" w:sz="0" w:space="0" w:color="auto"/>
                                            <w:right w:val="none" w:sz="0" w:space="0" w:color="auto"/>
                                          </w:divBdr>
                                        </w:div>
                                        <w:div w:id="188779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7930915">
          <w:marLeft w:val="0"/>
          <w:marRight w:val="0"/>
          <w:marTop w:val="0"/>
          <w:marBottom w:val="0"/>
          <w:divBdr>
            <w:top w:val="none" w:sz="0" w:space="0" w:color="auto"/>
            <w:left w:val="none" w:sz="0" w:space="0" w:color="auto"/>
            <w:bottom w:val="none" w:sz="0" w:space="0" w:color="auto"/>
            <w:right w:val="none" w:sz="0" w:space="0" w:color="auto"/>
          </w:divBdr>
          <w:divsChild>
            <w:div w:id="891037300">
              <w:marLeft w:val="0"/>
              <w:marRight w:val="0"/>
              <w:marTop w:val="0"/>
              <w:marBottom w:val="0"/>
              <w:divBdr>
                <w:top w:val="none" w:sz="0" w:space="0" w:color="auto"/>
                <w:left w:val="none" w:sz="0" w:space="0" w:color="auto"/>
                <w:bottom w:val="none" w:sz="0" w:space="0" w:color="auto"/>
                <w:right w:val="none" w:sz="0" w:space="0" w:color="auto"/>
              </w:divBdr>
              <w:divsChild>
                <w:div w:id="2002005160">
                  <w:marLeft w:val="0"/>
                  <w:marRight w:val="0"/>
                  <w:marTop w:val="0"/>
                  <w:marBottom w:val="0"/>
                  <w:divBdr>
                    <w:top w:val="none" w:sz="0" w:space="0" w:color="auto"/>
                    <w:left w:val="none" w:sz="0" w:space="0" w:color="auto"/>
                    <w:bottom w:val="none" w:sz="0" w:space="0" w:color="auto"/>
                    <w:right w:val="none" w:sz="0" w:space="0" w:color="auto"/>
                  </w:divBdr>
                  <w:divsChild>
                    <w:div w:id="98842386">
                      <w:marLeft w:val="0"/>
                      <w:marRight w:val="0"/>
                      <w:marTop w:val="0"/>
                      <w:marBottom w:val="0"/>
                      <w:divBdr>
                        <w:top w:val="none" w:sz="0" w:space="0" w:color="auto"/>
                        <w:left w:val="none" w:sz="0" w:space="0" w:color="auto"/>
                        <w:bottom w:val="none" w:sz="0" w:space="0" w:color="auto"/>
                        <w:right w:val="none" w:sz="0" w:space="0" w:color="auto"/>
                      </w:divBdr>
                      <w:divsChild>
                        <w:div w:id="1275752486">
                          <w:marLeft w:val="0"/>
                          <w:marRight w:val="0"/>
                          <w:marTop w:val="0"/>
                          <w:marBottom w:val="0"/>
                          <w:divBdr>
                            <w:top w:val="none" w:sz="0" w:space="0" w:color="auto"/>
                            <w:left w:val="none" w:sz="0" w:space="0" w:color="auto"/>
                            <w:bottom w:val="none" w:sz="0" w:space="0" w:color="auto"/>
                            <w:right w:val="none" w:sz="0" w:space="0" w:color="auto"/>
                          </w:divBdr>
                          <w:divsChild>
                            <w:div w:id="1738893691">
                              <w:marLeft w:val="0"/>
                              <w:marRight w:val="0"/>
                              <w:marTop w:val="0"/>
                              <w:marBottom w:val="0"/>
                              <w:divBdr>
                                <w:top w:val="none" w:sz="0" w:space="0" w:color="auto"/>
                                <w:left w:val="none" w:sz="0" w:space="0" w:color="auto"/>
                                <w:bottom w:val="none" w:sz="0" w:space="0" w:color="auto"/>
                                <w:right w:val="none" w:sz="0" w:space="0" w:color="auto"/>
                              </w:divBdr>
                              <w:divsChild>
                                <w:div w:id="32651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188454">
                      <w:marLeft w:val="0"/>
                      <w:marRight w:val="0"/>
                      <w:marTop w:val="0"/>
                      <w:marBottom w:val="0"/>
                      <w:divBdr>
                        <w:top w:val="none" w:sz="0" w:space="0" w:color="auto"/>
                        <w:left w:val="none" w:sz="0" w:space="0" w:color="auto"/>
                        <w:bottom w:val="none" w:sz="0" w:space="0" w:color="auto"/>
                        <w:right w:val="none" w:sz="0" w:space="0" w:color="auto"/>
                      </w:divBdr>
                      <w:divsChild>
                        <w:div w:id="430322662">
                          <w:marLeft w:val="0"/>
                          <w:marRight w:val="0"/>
                          <w:marTop w:val="0"/>
                          <w:marBottom w:val="0"/>
                          <w:divBdr>
                            <w:top w:val="none" w:sz="0" w:space="0" w:color="auto"/>
                            <w:left w:val="none" w:sz="0" w:space="0" w:color="auto"/>
                            <w:bottom w:val="none" w:sz="0" w:space="0" w:color="auto"/>
                            <w:right w:val="none" w:sz="0" w:space="0" w:color="auto"/>
                          </w:divBdr>
                          <w:divsChild>
                            <w:div w:id="1177696728">
                              <w:marLeft w:val="0"/>
                              <w:marRight w:val="0"/>
                              <w:marTop w:val="0"/>
                              <w:marBottom w:val="0"/>
                              <w:divBdr>
                                <w:top w:val="none" w:sz="0" w:space="0" w:color="auto"/>
                                <w:left w:val="none" w:sz="0" w:space="0" w:color="auto"/>
                                <w:bottom w:val="none" w:sz="0" w:space="0" w:color="auto"/>
                                <w:right w:val="none" w:sz="0" w:space="0" w:color="auto"/>
                              </w:divBdr>
                              <w:divsChild>
                                <w:div w:id="454065576">
                                  <w:marLeft w:val="0"/>
                                  <w:marRight w:val="0"/>
                                  <w:marTop w:val="0"/>
                                  <w:marBottom w:val="0"/>
                                  <w:divBdr>
                                    <w:top w:val="none" w:sz="0" w:space="0" w:color="auto"/>
                                    <w:left w:val="none" w:sz="0" w:space="0" w:color="auto"/>
                                    <w:bottom w:val="none" w:sz="0" w:space="0" w:color="auto"/>
                                    <w:right w:val="none" w:sz="0" w:space="0" w:color="auto"/>
                                  </w:divBdr>
                                  <w:divsChild>
                                    <w:div w:id="1756366822">
                                      <w:marLeft w:val="0"/>
                                      <w:marRight w:val="0"/>
                                      <w:marTop w:val="0"/>
                                      <w:marBottom w:val="0"/>
                                      <w:divBdr>
                                        <w:top w:val="none" w:sz="0" w:space="0" w:color="auto"/>
                                        <w:left w:val="none" w:sz="0" w:space="0" w:color="auto"/>
                                        <w:bottom w:val="none" w:sz="0" w:space="0" w:color="auto"/>
                                        <w:right w:val="none" w:sz="0" w:space="0" w:color="auto"/>
                                      </w:divBdr>
                                      <w:divsChild>
                                        <w:div w:id="1418795235">
                                          <w:marLeft w:val="0"/>
                                          <w:marRight w:val="0"/>
                                          <w:marTop w:val="0"/>
                                          <w:marBottom w:val="0"/>
                                          <w:divBdr>
                                            <w:top w:val="none" w:sz="0" w:space="0" w:color="auto"/>
                                            <w:left w:val="none" w:sz="0" w:space="0" w:color="auto"/>
                                            <w:bottom w:val="none" w:sz="0" w:space="0" w:color="auto"/>
                                            <w:right w:val="none" w:sz="0" w:space="0" w:color="auto"/>
                                          </w:divBdr>
                                        </w:div>
                                        <w:div w:id="146473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810993">
                          <w:marLeft w:val="0"/>
                          <w:marRight w:val="0"/>
                          <w:marTop w:val="0"/>
                          <w:marBottom w:val="0"/>
                          <w:divBdr>
                            <w:top w:val="none" w:sz="0" w:space="0" w:color="auto"/>
                            <w:left w:val="none" w:sz="0" w:space="0" w:color="auto"/>
                            <w:bottom w:val="none" w:sz="0" w:space="0" w:color="auto"/>
                            <w:right w:val="none" w:sz="0" w:space="0" w:color="auto"/>
                          </w:divBdr>
                          <w:divsChild>
                            <w:div w:id="1581788866">
                              <w:marLeft w:val="0"/>
                              <w:marRight w:val="0"/>
                              <w:marTop w:val="0"/>
                              <w:marBottom w:val="0"/>
                              <w:divBdr>
                                <w:top w:val="none" w:sz="0" w:space="0" w:color="auto"/>
                                <w:left w:val="none" w:sz="0" w:space="0" w:color="auto"/>
                                <w:bottom w:val="none" w:sz="0" w:space="0" w:color="auto"/>
                                <w:right w:val="none" w:sz="0" w:space="0" w:color="auto"/>
                              </w:divBdr>
                              <w:divsChild>
                                <w:div w:id="203498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5884446">
              <w:marLeft w:val="0"/>
              <w:marRight w:val="0"/>
              <w:marTop w:val="0"/>
              <w:marBottom w:val="0"/>
              <w:divBdr>
                <w:top w:val="none" w:sz="0" w:space="0" w:color="auto"/>
                <w:left w:val="none" w:sz="0" w:space="0" w:color="auto"/>
                <w:bottom w:val="none" w:sz="0" w:space="0" w:color="auto"/>
                <w:right w:val="none" w:sz="0" w:space="0" w:color="auto"/>
              </w:divBdr>
              <w:divsChild>
                <w:div w:id="1263611674">
                  <w:marLeft w:val="0"/>
                  <w:marRight w:val="0"/>
                  <w:marTop w:val="0"/>
                  <w:marBottom w:val="0"/>
                  <w:divBdr>
                    <w:top w:val="none" w:sz="0" w:space="0" w:color="auto"/>
                    <w:left w:val="none" w:sz="0" w:space="0" w:color="auto"/>
                    <w:bottom w:val="none" w:sz="0" w:space="0" w:color="auto"/>
                    <w:right w:val="none" w:sz="0" w:space="0" w:color="auto"/>
                  </w:divBdr>
                  <w:divsChild>
                    <w:div w:id="85966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7011269">
      <w:bodyDiv w:val="1"/>
      <w:marLeft w:val="0"/>
      <w:marRight w:val="0"/>
      <w:marTop w:val="0"/>
      <w:marBottom w:val="0"/>
      <w:divBdr>
        <w:top w:val="none" w:sz="0" w:space="0" w:color="auto"/>
        <w:left w:val="none" w:sz="0" w:space="0" w:color="auto"/>
        <w:bottom w:val="none" w:sz="0" w:space="0" w:color="auto"/>
        <w:right w:val="none" w:sz="0" w:space="0" w:color="auto"/>
      </w:divBdr>
    </w:div>
    <w:div w:id="1583677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7" ma:contentTypeDescription="Create a new document." ma:contentTypeScope="" ma:versionID="347ad14c0b69420708374533d5283dde">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38b3fc36d53f0c5edc5f42dda024225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2024-08-19T12:09:52+00:00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4808384-EE73-415A-8A1D-F98014517F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E6BCF8-7154-4D7A-8FB6-046B70BD3A1D}">
  <ds:schemaRefs>
    <ds:schemaRef ds:uri="http://schemas.microsoft.com/sharepoint/v3/contenttype/forms"/>
  </ds:schemaRefs>
</ds:datastoreItem>
</file>

<file path=customXml/itemProps3.xml><?xml version="1.0" encoding="utf-8"?>
<ds:datastoreItem xmlns:ds="http://schemas.openxmlformats.org/officeDocument/2006/customXml" ds:itemID="{D0001A39-F05F-4902-9E16-6C91288219A5}">
  <ds:schemaRefs>
    <ds:schemaRef ds:uri="http://purl.org/dc/dcmitype/"/>
    <ds:schemaRef ds:uri="c43d6523-f909-4250-bbe1-6bcdc0c7194c"/>
    <ds:schemaRef ds:uri="http://www.w3.org/XML/1998/namespace"/>
    <ds:schemaRef ds:uri="http://schemas.microsoft.com/office/2006/documentManagement/types"/>
    <ds:schemaRef ds:uri="http://schemas.openxmlformats.org/package/2006/metadata/core-properties"/>
    <ds:schemaRef ds:uri="http://purl.org/dc/terms/"/>
    <ds:schemaRef ds:uri="11a6fe0c-d8de-4390-afb3-d9c7c54181f0"/>
    <ds:schemaRef ds:uri="http://schemas.microsoft.com/office/2006/metadata/properties"/>
    <ds:schemaRef ds:uri="http://schemas.microsoft.com/office/infopath/2007/PartnerControls"/>
    <ds:schemaRef ds:uri="985ec44e-1bab-4c0b-9df0-6ba128686fc9"/>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2154</Words>
  <Characters>12278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florence q</dc:creator>
  <cp:keywords/>
  <dc:description/>
  <cp:lastModifiedBy>Robert OUKO</cp:lastModifiedBy>
  <cp:revision>2</cp:revision>
  <cp:lastPrinted>2024-08-19T09:20:00Z</cp:lastPrinted>
  <dcterms:created xsi:type="dcterms:W3CDTF">2024-08-19T12:10:00Z</dcterms:created>
  <dcterms:modified xsi:type="dcterms:W3CDTF">2024-08-19T12:10:00Z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