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tbl>
      <w:tblPr>
        <w:tblW w:w="0" w:type="auto"/>
        <w:tblLayout w:type="fixed"/>
        <w:tblCellMar>
          <w:left w:w="0" w:type="dxa"/>
          <w:right w:w="0" w:type="dxa"/>
        </w:tblCellMar>
        <w:tblLook w:val="0000" w:firstRow="0" w:lastRow="0" w:firstColumn="0" w:lastColumn="0" w:noHBand="0" w:noVBand="0"/>
      </w:tblPr>
      <w:tblGrid>
        <w:gridCol w:w="800"/>
        <w:gridCol w:w="1080"/>
        <w:gridCol w:w="780"/>
        <w:gridCol w:w="5080"/>
      </w:tblGrid>
      <w:tr w:rsidR="00FA5523" w:rsidRPr="000671A8" w14:paraId="382B763D" w14:textId="77777777">
        <w:trPr>
          <w:trHeight w:val="5072"/>
        </w:trPr>
        <w:tc>
          <w:tcPr>
            <w:tcW w:w="800" w:type="dxa"/>
            <w:shd w:val="clear" w:color="auto" w:fill="008643"/>
            <w:vAlign w:val="bottom"/>
          </w:tcPr>
          <w:p w14:paraId="21619ABF" w14:textId="77777777" w:rsidR="00C6279F" w:rsidRDefault="00C6279F">
            <w:pPr>
              <w:spacing w:line="0" w:lineRule="atLeast"/>
              <w:rPr>
                <w:rFonts w:ascii="Times New Roman" w:eastAsia="Times New Roman" w:hAnsi="Times New Roman"/>
                <w:sz w:val="24"/>
              </w:rPr>
            </w:pPr>
          </w:p>
        </w:tc>
        <w:tc>
          <w:tcPr>
            <w:tcW w:w="1080" w:type="dxa"/>
            <w:shd w:val="clear" w:color="auto" w:fill="auto"/>
            <w:vAlign w:val="bottom"/>
          </w:tcPr>
          <w:p w14:paraId="387A42C4" w14:textId="77777777" w:rsidR="00C6279F" w:rsidRDefault="00C6279F">
            <w:pPr>
              <w:spacing w:line="0" w:lineRule="atLeast"/>
              <w:rPr>
                <w:rFonts w:ascii="Times New Roman" w:eastAsia="Times New Roman" w:hAnsi="Times New Roman"/>
                <w:sz w:val="24"/>
              </w:rPr>
            </w:pPr>
          </w:p>
        </w:tc>
        <w:tc>
          <w:tcPr>
            <w:tcW w:w="780" w:type="dxa"/>
            <w:shd w:val="clear" w:color="auto" w:fill="008643"/>
            <w:vAlign w:val="bottom"/>
          </w:tcPr>
          <w:p w14:paraId="45602794" w14:textId="77777777" w:rsidR="00C6279F" w:rsidRDefault="00C6279F">
            <w:pPr>
              <w:spacing w:line="0" w:lineRule="atLeast"/>
              <w:rPr>
                <w:rFonts w:ascii="Times New Roman" w:eastAsia="Times New Roman" w:hAnsi="Times New Roman"/>
                <w:sz w:val="24"/>
              </w:rPr>
            </w:pPr>
          </w:p>
        </w:tc>
        <w:tc>
          <w:tcPr>
            <w:tcW w:w="5080" w:type="dxa"/>
            <w:vMerge w:val="restart"/>
            <w:shd w:val="clear" w:color="auto" w:fill="auto"/>
            <w:vAlign w:val="bottom"/>
          </w:tcPr>
          <w:p w14:paraId="14DB3275" w14:textId="77777777" w:rsidR="00C6279F" w:rsidRPr="000671A8" w:rsidRDefault="00D109AE">
            <w:pPr>
              <w:spacing w:line="0" w:lineRule="atLeast"/>
              <w:ind w:left="156"/>
              <w:jc w:val="center"/>
              <w:rPr>
                <w:b/>
                <w:color w:val="008643"/>
                <w:w w:val="98"/>
                <w:sz w:val="54"/>
              </w:rPr>
            </w:pPr>
            <w:r w:rsidRPr="000671A8">
              <w:rPr>
                <w:b/>
                <w:color w:val="008643"/>
                <w:w w:val="98"/>
                <w:sz w:val="54"/>
              </w:rPr>
              <w:t>NATIONAL POLICY</w:t>
            </w:r>
          </w:p>
        </w:tc>
      </w:tr>
      <w:tr w:rsidR="00FA5523" w:rsidRPr="000671A8" w14:paraId="03461CCE" w14:textId="77777777">
        <w:trPr>
          <w:trHeight w:val="441"/>
        </w:trPr>
        <w:tc>
          <w:tcPr>
            <w:tcW w:w="800" w:type="dxa"/>
            <w:shd w:val="clear" w:color="auto" w:fill="auto"/>
            <w:vAlign w:val="bottom"/>
          </w:tcPr>
          <w:p w14:paraId="7663E3CA" w14:textId="77777777" w:rsidR="00C6279F" w:rsidRPr="000671A8" w:rsidRDefault="00C6279F">
            <w:pPr>
              <w:spacing w:line="0" w:lineRule="atLeast"/>
              <w:rPr>
                <w:rFonts w:ascii="Times New Roman" w:eastAsia="Times New Roman" w:hAnsi="Times New Roman"/>
                <w:sz w:val="24"/>
              </w:rPr>
            </w:pPr>
          </w:p>
        </w:tc>
        <w:tc>
          <w:tcPr>
            <w:tcW w:w="1080" w:type="dxa"/>
            <w:shd w:val="clear" w:color="auto" w:fill="auto"/>
            <w:vAlign w:val="bottom"/>
          </w:tcPr>
          <w:p w14:paraId="7126B038" w14:textId="77777777" w:rsidR="00C6279F" w:rsidRPr="000671A8" w:rsidRDefault="00C6279F">
            <w:pPr>
              <w:spacing w:line="0" w:lineRule="atLeast"/>
              <w:rPr>
                <w:rFonts w:ascii="Times New Roman" w:eastAsia="Times New Roman" w:hAnsi="Times New Roman"/>
                <w:sz w:val="24"/>
              </w:rPr>
            </w:pPr>
          </w:p>
        </w:tc>
        <w:tc>
          <w:tcPr>
            <w:tcW w:w="780" w:type="dxa"/>
            <w:shd w:val="clear" w:color="auto" w:fill="auto"/>
            <w:vAlign w:val="bottom"/>
          </w:tcPr>
          <w:p w14:paraId="74434DA6" w14:textId="77777777" w:rsidR="00C6279F" w:rsidRPr="000671A8" w:rsidRDefault="00C6279F">
            <w:pPr>
              <w:spacing w:line="0" w:lineRule="atLeast"/>
              <w:rPr>
                <w:rFonts w:ascii="Times New Roman" w:eastAsia="Times New Roman" w:hAnsi="Times New Roman"/>
                <w:sz w:val="24"/>
              </w:rPr>
            </w:pPr>
          </w:p>
        </w:tc>
        <w:tc>
          <w:tcPr>
            <w:tcW w:w="5080" w:type="dxa"/>
            <w:vMerge/>
            <w:shd w:val="clear" w:color="auto" w:fill="auto"/>
            <w:vAlign w:val="bottom"/>
          </w:tcPr>
          <w:p w14:paraId="5506DC81" w14:textId="77777777" w:rsidR="00C6279F" w:rsidRPr="000671A8" w:rsidRDefault="00C6279F">
            <w:pPr>
              <w:spacing w:line="0" w:lineRule="atLeast"/>
              <w:rPr>
                <w:rFonts w:ascii="Times New Roman" w:eastAsia="Times New Roman" w:hAnsi="Times New Roman"/>
                <w:sz w:val="24"/>
              </w:rPr>
            </w:pPr>
          </w:p>
        </w:tc>
      </w:tr>
      <w:tr w:rsidR="00FA5523" w:rsidRPr="000671A8" w14:paraId="64D72B9B" w14:textId="77777777">
        <w:trPr>
          <w:trHeight w:val="560"/>
        </w:trPr>
        <w:tc>
          <w:tcPr>
            <w:tcW w:w="800" w:type="dxa"/>
            <w:shd w:val="clear" w:color="auto" w:fill="auto"/>
            <w:vAlign w:val="bottom"/>
          </w:tcPr>
          <w:p w14:paraId="33CBB971" w14:textId="77777777" w:rsidR="00C6279F" w:rsidRPr="000671A8" w:rsidRDefault="00C6279F">
            <w:pPr>
              <w:spacing w:line="0" w:lineRule="atLeast"/>
              <w:rPr>
                <w:rFonts w:ascii="Times New Roman" w:eastAsia="Times New Roman" w:hAnsi="Times New Roman"/>
                <w:sz w:val="24"/>
              </w:rPr>
            </w:pPr>
          </w:p>
        </w:tc>
        <w:tc>
          <w:tcPr>
            <w:tcW w:w="1080" w:type="dxa"/>
            <w:shd w:val="clear" w:color="auto" w:fill="auto"/>
            <w:vAlign w:val="bottom"/>
          </w:tcPr>
          <w:p w14:paraId="2995FD25" w14:textId="77777777" w:rsidR="00C6279F" w:rsidRPr="000671A8" w:rsidRDefault="00C6279F">
            <w:pPr>
              <w:spacing w:line="0" w:lineRule="atLeast"/>
              <w:rPr>
                <w:rFonts w:ascii="Times New Roman" w:eastAsia="Times New Roman" w:hAnsi="Times New Roman"/>
                <w:sz w:val="24"/>
              </w:rPr>
            </w:pPr>
          </w:p>
        </w:tc>
        <w:tc>
          <w:tcPr>
            <w:tcW w:w="780" w:type="dxa"/>
            <w:shd w:val="clear" w:color="auto" w:fill="auto"/>
            <w:vAlign w:val="bottom"/>
          </w:tcPr>
          <w:p w14:paraId="7A1D3DCB" w14:textId="77777777" w:rsidR="00C6279F" w:rsidRPr="000671A8" w:rsidRDefault="00C6279F">
            <w:pPr>
              <w:spacing w:line="0" w:lineRule="atLeast"/>
              <w:rPr>
                <w:rFonts w:ascii="Times New Roman" w:eastAsia="Times New Roman" w:hAnsi="Times New Roman"/>
                <w:sz w:val="24"/>
              </w:rPr>
            </w:pPr>
          </w:p>
        </w:tc>
        <w:tc>
          <w:tcPr>
            <w:tcW w:w="5080" w:type="dxa"/>
            <w:shd w:val="clear" w:color="auto" w:fill="auto"/>
            <w:vAlign w:val="bottom"/>
          </w:tcPr>
          <w:p w14:paraId="4ED88E47" w14:textId="77777777" w:rsidR="00C6279F" w:rsidRPr="000671A8" w:rsidRDefault="00D109AE">
            <w:pPr>
              <w:spacing w:line="558" w:lineRule="exact"/>
              <w:ind w:left="156"/>
              <w:jc w:val="center"/>
              <w:rPr>
                <w:b/>
                <w:color w:val="008643"/>
                <w:sz w:val="54"/>
              </w:rPr>
            </w:pPr>
            <w:r w:rsidRPr="000671A8">
              <w:rPr>
                <w:b/>
                <w:color w:val="008643"/>
                <w:sz w:val="54"/>
              </w:rPr>
              <w:t>On</w:t>
            </w:r>
          </w:p>
        </w:tc>
      </w:tr>
      <w:tr w:rsidR="00FA5523" w:rsidRPr="000671A8" w14:paraId="24D3BC0B" w14:textId="77777777">
        <w:trPr>
          <w:trHeight w:val="560"/>
        </w:trPr>
        <w:tc>
          <w:tcPr>
            <w:tcW w:w="800" w:type="dxa"/>
            <w:shd w:val="clear" w:color="auto" w:fill="auto"/>
            <w:vAlign w:val="bottom"/>
          </w:tcPr>
          <w:p w14:paraId="2DB0D624" w14:textId="77777777" w:rsidR="00C6279F" w:rsidRPr="000671A8" w:rsidRDefault="00C6279F">
            <w:pPr>
              <w:spacing w:line="0" w:lineRule="atLeast"/>
              <w:rPr>
                <w:rFonts w:ascii="Times New Roman" w:eastAsia="Times New Roman" w:hAnsi="Times New Roman"/>
                <w:sz w:val="24"/>
              </w:rPr>
            </w:pPr>
          </w:p>
        </w:tc>
        <w:tc>
          <w:tcPr>
            <w:tcW w:w="1080" w:type="dxa"/>
            <w:shd w:val="clear" w:color="auto" w:fill="auto"/>
            <w:vAlign w:val="bottom"/>
          </w:tcPr>
          <w:p w14:paraId="7413EE14" w14:textId="77777777" w:rsidR="00C6279F" w:rsidRPr="000671A8" w:rsidRDefault="00C6279F">
            <w:pPr>
              <w:spacing w:line="0" w:lineRule="atLeast"/>
              <w:rPr>
                <w:rFonts w:ascii="Times New Roman" w:eastAsia="Times New Roman" w:hAnsi="Times New Roman"/>
                <w:sz w:val="24"/>
              </w:rPr>
            </w:pPr>
          </w:p>
        </w:tc>
        <w:tc>
          <w:tcPr>
            <w:tcW w:w="780" w:type="dxa"/>
            <w:shd w:val="clear" w:color="auto" w:fill="auto"/>
            <w:vAlign w:val="bottom"/>
          </w:tcPr>
          <w:p w14:paraId="3BA16EA6" w14:textId="77777777" w:rsidR="00C6279F" w:rsidRPr="000671A8" w:rsidRDefault="00C6279F">
            <w:pPr>
              <w:spacing w:line="0" w:lineRule="atLeast"/>
              <w:rPr>
                <w:rFonts w:ascii="Times New Roman" w:eastAsia="Times New Roman" w:hAnsi="Times New Roman"/>
                <w:sz w:val="24"/>
              </w:rPr>
            </w:pPr>
          </w:p>
        </w:tc>
        <w:tc>
          <w:tcPr>
            <w:tcW w:w="5080" w:type="dxa"/>
            <w:shd w:val="clear" w:color="auto" w:fill="auto"/>
            <w:vAlign w:val="bottom"/>
          </w:tcPr>
          <w:p w14:paraId="3B1EBA09" w14:textId="77777777" w:rsidR="00C6279F" w:rsidRPr="000671A8" w:rsidRDefault="00D109AE">
            <w:pPr>
              <w:spacing w:line="558" w:lineRule="exact"/>
              <w:ind w:left="156"/>
              <w:jc w:val="center"/>
              <w:rPr>
                <w:b/>
                <w:color w:val="008643"/>
                <w:w w:val="99"/>
                <w:sz w:val="54"/>
              </w:rPr>
            </w:pPr>
            <w:r w:rsidRPr="000671A8">
              <w:rPr>
                <w:b/>
                <w:color w:val="008643"/>
                <w:w w:val="99"/>
                <w:sz w:val="54"/>
              </w:rPr>
              <w:t>LABOUR MIGRATION</w:t>
            </w:r>
          </w:p>
        </w:tc>
      </w:tr>
      <w:tr w:rsidR="00FA5523" w:rsidRPr="000671A8" w14:paraId="37500C9D" w14:textId="77777777">
        <w:trPr>
          <w:trHeight w:val="308"/>
        </w:trPr>
        <w:tc>
          <w:tcPr>
            <w:tcW w:w="2660" w:type="dxa"/>
            <w:gridSpan w:val="3"/>
            <w:vMerge w:val="restart"/>
            <w:shd w:val="clear" w:color="auto" w:fill="auto"/>
            <w:vAlign w:val="bottom"/>
          </w:tcPr>
          <w:p w14:paraId="69E1C47D" w14:textId="77777777" w:rsidR="00C6279F" w:rsidRPr="000671A8" w:rsidRDefault="00D109AE">
            <w:pPr>
              <w:spacing w:line="0" w:lineRule="atLeast"/>
              <w:ind w:left="440"/>
              <w:rPr>
                <w:b/>
                <w:sz w:val="14"/>
              </w:rPr>
            </w:pPr>
            <w:r w:rsidRPr="000671A8">
              <w:rPr>
                <w:b/>
                <w:sz w:val="14"/>
              </w:rPr>
              <w:t>FEDERAL REPUBLIC OF NIGERIA</w:t>
            </w:r>
          </w:p>
        </w:tc>
        <w:tc>
          <w:tcPr>
            <w:tcW w:w="5080" w:type="dxa"/>
            <w:shd w:val="clear" w:color="auto" w:fill="auto"/>
            <w:vAlign w:val="bottom"/>
          </w:tcPr>
          <w:p w14:paraId="153BEF17" w14:textId="77777777" w:rsidR="00C6279F" w:rsidRPr="000671A8" w:rsidRDefault="00D109AE">
            <w:pPr>
              <w:spacing w:line="308" w:lineRule="exact"/>
              <w:ind w:left="156"/>
              <w:jc w:val="center"/>
              <w:rPr>
                <w:b/>
                <w:color w:val="008643"/>
                <w:sz w:val="33"/>
              </w:rPr>
            </w:pPr>
            <w:r w:rsidRPr="000671A8">
              <w:rPr>
                <w:b/>
                <w:color w:val="008643"/>
                <w:sz w:val="33"/>
              </w:rPr>
              <w:t>2020</w:t>
            </w:r>
          </w:p>
        </w:tc>
      </w:tr>
      <w:tr w:rsidR="00FA5523" w:rsidRPr="000671A8" w14:paraId="5F65354A" w14:textId="77777777">
        <w:trPr>
          <w:trHeight w:val="42"/>
        </w:trPr>
        <w:tc>
          <w:tcPr>
            <w:tcW w:w="2660" w:type="dxa"/>
            <w:gridSpan w:val="3"/>
            <w:vMerge/>
            <w:shd w:val="clear" w:color="auto" w:fill="auto"/>
            <w:vAlign w:val="bottom"/>
          </w:tcPr>
          <w:p w14:paraId="1500B2E9" w14:textId="77777777" w:rsidR="00C6279F" w:rsidRPr="000671A8" w:rsidRDefault="00C6279F">
            <w:pPr>
              <w:spacing w:line="0" w:lineRule="atLeast"/>
              <w:rPr>
                <w:rFonts w:ascii="Times New Roman" w:eastAsia="Times New Roman" w:hAnsi="Times New Roman"/>
                <w:sz w:val="3"/>
              </w:rPr>
            </w:pPr>
          </w:p>
        </w:tc>
        <w:tc>
          <w:tcPr>
            <w:tcW w:w="5080" w:type="dxa"/>
            <w:shd w:val="clear" w:color="auto" w:fill="auto"/>
            <w:vAlign w:val="bottom"/>
          </w:tcPr>
          <w:p w14:paraId="56DC603F" w14:textId="77777777" w:rsidR="00C6279F" w:rsidRPr="000671A8" w:rsidRDefault="00C6279F">
            <w:pPr>
              <w:spacing w:line="0" w:lineRule="atLeast"/>
              <w:rPr>
                <w:rFonts w:ascii="Times New Roman" w:eastAsia="Times New Roman" w:hAnsi="Times New Roman"/>
                <w:sz w:val="3"/>
              </w:rPr>
            </w:pPr>
          </w:p>
        </w:tc>
      </w:tr>
    </w:tbl>
    <w:p w14:paraId="48BA4102" w14:textId="77777777" w:rsidR="00C6279F" w:rsidRPr="000671A8" w:rsidRDefault="003E09E5">
      <w:pPr>
        <w:spacing w:line="20" w:lineRule="exact"/>
        <w:rPr>
          <w:rFonts w:ascii="Times New Roman" w:eastAsia="Times New Roman" w:hAnsi="Times New Roman"/>
          <w:sz w:val="24"/>
        </w:rPr>
      </w:pPr>
      <w:r w:rsidRPr="000671A8">
        <w:rPr>
          <w:rFonts w:ascii="Times New Roman" w:eastAsia="Times New Roman" w:hAnsi="Times New Roman"/>
          <w:noProof/>
          <w:sz w:val="3"/>
          <w:lang w:val="en-GB" w:eastAsia="en-GB"/>
        </w:rPr>
        <w:drawing>
          <wp:anchor distT="0" distB="0" distL="114300" distR="114300" simplePos="0" relativeHeight="251539968" behindDoc="1" locked="0" layoutInCell="1" allowOverlap="1" wp14:anchorId="204BAC11" wp14:editId="1214BE47">
            <wp:simplePos x="0" y="0"/>
            <wp:positionH relativeFrom="column">
              <wp:posOffset>0</wp:posOffset>
            </wp:positionH>
            <wp:positionV relativeFrom="paragraph">
              <wp:posOffset>-1104900</wp:posOffset>
            </wp:positionV>
            <wp:extent cx="1691640" cy="4431030"/>
            <wp:effectExtent l="19050" t="0" r="3810" b="0"/>
            <wp:wrapNone/>
            <wp:docPr id="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1640" cy="4431030"/>
                    </a:xfrm>
                    <a:prstGeom prst="rect">
                      <a:avLst/>
                    </a:prstGeom>
                    <a:noFill/>
                  </pic:spPr>
                </pic:pic>
              </a:graphicData>
            </a:graphic>
          </wp:anchor>
        </w:drawing>
      </w:r>
    </w:p>
    <w:p w14:paraId="2C5CBD7F" w14:textId="77777777" w:rsidR="00C6279F" w:rsidRPr="000671A8" w:rsidRDefault="00C6279F">
      <w:pPr>
        <w:spacing w:line="20" w:lineRule="exact"/>
        <w:rPr>
          <w:rFonts w:ascii="Times New Roman" w:eastAsia="Times New Roman" w:hAnsi="Times New Roman"/>
          <w:sz w:val="24"/>
        </w:rPr>
        <w:sectPr w:rsidR="00C6279F" w:rsidRPr="000671A8">
          <w:pgSz w:w="8640" w:h="12240"/>
          <w:pgMar w:top="20" w:right="900" w:bottom="1440" w:left="0" w:header="0" w:footer="0" w:gutter="0"/>
          <w:cols w:space="0" w:equalWidth="0">
            <w:col w:w="7740"/>
          </w:cols>
          <w:docGrid w:linePitch="360"/>
        </w:sectPr>
      </w:pPr>
    </w:p>
    <w:p w14:paraId="7CDE8DD2" w14:textId="77777777" w:rsidR="00C6279F" w:rsidRPr="000671A8" w:rsidRDefault="00C6279F">
      <w:pPr>
        <w:spacing w:line="0" w:lineRule="atLeast"/>
      </w:pPr>
      <w:bookmarkStart w:id="0" w:name="page2"/>
      <w:bookmarkEnd w:id="0"/>
    </w:p>
    <w:p w14:paraId="00F3A595" w14:textId="77777777" w:rsidR="00C80666" w:rsidRPr="000671A8" w:rsidRDefault="00C80666">
      <w:pPr>
        <w:spacing w:line="0" w:lineRule="atLeast"/>
      </w:pPr>
    </w:p>
    <w:p w14:paraId="1E23F503" w14:textId="77777777" w:rsidR="00C80666" w:rsidRPr="000671A8" w:rsidRDefault="00C80666">
      <w:pPr>
        <w:spacing w:line="0" w:lineRule="atLeast"/>
      </w:pPr>
    </w:p>
    <w:p w14:paraId="647B2A30" w14:textId="77777777" w:rsidR="00C80666" w:rsidRPr="000671A8" w:rsidRDefault="006917E2" w:rsidP="00C1432A">
      <w:pPr>
        <w:spacing w:line="0" w:lineRule="atLeast"/>
        <w:jc w:val="both"/>
      </w:pPr>
      <w:r w:rsidRPr="000671A8">
        <w:t>The National P</w:t>
      </w:r>
      <w:r w:rsidR="00DE1AF5" w:rsidRPr="000671A8">
        <w:t xml:space="preserve">olicy on </w:t>
      </w:r>
      <w:proofErr w:type="spellStart"/>
      <w:r w:rsidR="00DE1AF5" w:rsidRPr="000671A8">
        <w:t>Labour</w:t>
      </w:r>
      <w:proofErr w:type="spellEnd"/>
      <w:r w:rsidR="00DE1AF5" w:rsidRPr="000671A8">
        <w:t xml:space="preserve"> Migration 2014 i</w:t>
      </w:r>
      <w:r w:rsidRPr="000671A8">
        <w:t xml:space="preserve">s an Initiative and Policy Document of the Federal Ministry of </w:t>
      </w:r>
      <w:proofErr w:type="spellStart"/>
      <w:r w:rsidRPr="000671A8">
        <w:t>Labour</w:t>
      </w:r>
      <w:proofErr w:type="spellEnd"/>
      <w:r w:rsidRPr="000671A8">
        <w:t xml:space="preserve">&amp; Employment and its Partners, and was developed with the support of EU, IOM and </w:t>
      </w:r>
      <w:proofErr w:type="spellStart"/>
      <w:r w:rsidRPr="000671A8">
        <w:t>ILO.</w:t>
      </w:r>
      <w:r w:rsidR="00C1432A" w:rsidRPr="000671A8">
        <w:t>In</w:t>
      </w:r>
      <w:proofErr w:type="spellEnd"/>
      <w:r w:rsidR="00C1432A" w:rsidRPr="000671A8">
        <w:t xml:space="preserve"> 2019, the Federal Ministry of </w:t>
      </w:r>
      <w:proofErr w:type="spellStart"/>
      <w:r w:rsidR="00C1432A" w:rsidRPr="000671A8">
        <w:t>Labour</w:t>
      </w:r>
      <w:proofErr w:type="spellEnd"/>
      <w:r w:rsidR="00C1432A" w:rsidRPr="000671A8">
        <w:t xml:space="preserve"> and its partners undertook the review of the National Policy on </w:t>
      </w:r>
      <w:proofErr w:type="spellStart"/>
      <w:r w:rsidR="00C1432A" w:rsidRPr="000671A8">
        <w:t>Labour</w:t>
      </w:r>
      <w:proofErr w:type="spellEnd"/>
      <w:r w:rsidR="00C1432A" w:rsidRPr="000671A8">
        <w:t xml:space="preserve"> Migration, 2014, with the support of</w:t>
      </w:r>
      <w:r w:rsidR="000671A8" w:rsidRPr="000671A8">
        <w:t xml:space="preserve"> </w:t>
      </w:r>
      <w:r w:rsidR="00C1432A" w:rsidRPr="000671A8">
        <w:t xml:space="preserve">The Deutsche </w:t>
      </w:r>
      <w:proofErr w:type="spellStart"/>
      <w:r w:rsidR="00C1432A" w:rsidRPr="000671A8">
        <w:t>Gesellschaftfür</w:t>
      </w:r>
      <w:proofErr w:type="spellEnd"/>
      <w:r w:rsidR="00301BA0" w:rsidRPr="000671A8">
        <w:t xml:space="preserve"> </w:t>
      </w:r>
      <w:proofErr w:type="spellStart"/>
      <w:r w:rsidR="00C1432A" w:rsidRPr="000671A8">
        <w:t>Internationale</w:t>
      </w:r>
      <w:proofErr w:type="spellEnd"/>
      <w:r w:rsidR="00301BA0" w:rsidRPr="000671A8">
        <w:t xml:space="preserve"> </w:t>
      </w:r>
      <w:proofErr w:type="spellStart"/>
      <w:r w:rsidR="00C1432A" w:rsidRPr="000671A8">
        <w:t>Zusammenarbeit</w:t>
      </w:r>
      <w:proofErr w:type="spellEnd"/>
      <w:r w:rsidR="00C1432A" w:rsidRPr="000671A8">
        <w:t xml:space="preserve"> (GIZ) which led to the production of this reviewed policy in 2020.</w:t>
      </w:r>
    </w:p>
    <w:p w14:paraId="640E5E52" w14:textId="77777777" w:rsidR="00C80666" w:rsidRPr="000671A8" w:rsidRDefault="00C80666">
      <w:pPr>
        <w:spacing w:line="0" w:lineRule="atLeast"/>
      </w:pPr>
    </w:p>
    <w:p w14:paraId="16456115" w14:textId="77777777" w:rsidR="00C80666" w:rsidRPr="000671A8" w:rsidRDefault="00C80666">
      <w:pPr>
        <w:spacing w:line="0" w:lineRule="atLeast"/>
      </w:pPr>
    </w:p>
    <w:p w14:paraId="7EAA2EAD" w14:textId="77777777" w:rsidR="00C80666" w:rsidRPr="000671A8" w:rsidRDefault="00C80666">
      <w:pPr>
        <w:spacing w:line="0" w:lineRule="atLeast"/>
      </w:pPr>
    </w:p>
    <w:p w14:paraId="61CDB10F" w14:textId="77777777" w:rsidR="00C80666" w:rsidRPr="000671A8" w:rsidRDefault="00C80666">
      <w:pPr>
        <w:spacing w:line="0" w:lineRule="atLeast"/>
      </w:pPr>
    </w:p>
    <w:p w14:paraId="2B0E835D" w14:textId="77777777" w:rsidR="00C80666" w:rsidRPr="000671A8" w:rsidRDefault="00C80666">
      <w:pPr>
        <w:spacing w:line="0" w:lineRule="atLeast"/>
      </w:pPr>
    </w:p>
    <w:p w14:paraId="66D24460" w14:textId="77777777" w:rsidR="00C80666" w:rsidRPr="000671A8" w:rsidRDefault="00C80666">
      <w:pPr>
        <w:spacing w:line="0" w:lineRule="atLeast"/>
      </w:pPr>
    </w:p>
    <w:p w14:paraId="2B95FC8E" w14:textId="77777777" w:rsidR="00C80666" w:rsidRPr="000671A8" w:rsidRDefault="00C80666">
      <w:pPr>
        <w:spacing w:line="0" w:lineRule="atLeast"/>
      </w:pPr>
    </w:p>
    <w:p w14:paraId="340699B8" w14:textId="77777777" w:rsidR="00C80666" w:rsidRPr="000671A8" w:rsidRDefault="00C80666">
      <w:pPr>
        <w:spacing w:line="0" w:lineRule="atLeast"/>
      </w:pPr>
    </w:p>
    <w:p w14:paraId="7C440247" w14:textId="77777777" w:rsidR="00C80666" w:rsidRPr="000671A8" w:rsidRDefault="00C80666">
      <w:pPr>
        <w:spacing w:line="0" w:lineRule="atLeast"/>
      </w:pPr>
    </w:p>
    <w:p w14:paraId="58186736" w14:textId="77777777" w:rsidR="00C80666" w:rsidRPr="000671A8" w:rsidRDefault="00C80666">
      <w:pPr>
        <w:spacing w:line="0" w:lineRule="atLeast"/>
      </w:pPr>
    </w:p>
    <w:p w14:paraId="3B3C618D" w14:textId="77777777" w:rsidR="00C80666" w:rsidRPr="000671A8" w:rsidRDefault="00C80666">
      <w:pPr>
        <w:spacing w:line="0" w:lineRule="atLeast"/>
      </w:pPr>
    </w:p>
    <w:p w14:paraId="16773D62" w14:textId="77777777" w:rsidR="00C80666" w:rsidRPr="000671A8" w:rsidRDefault="00C80666">
      <w:pPr>
        <w:spacing w:line="0" w:lineRule="atLeast"/>
      </w:pPr>
    </w:p>
    <w:p w14:paraId="777AA64D" w14:textId="77777777" w:rsidR="00C80666" w:rsidRPr="000671A8" w:rsidRDefault="00C80666">
      <w:pPr>
        <w:spacing w:line="0" w:lineRule="atLeast"/>
      </w:pPr>
    </w:p>
    <w:p w14:paraId="374ABFAD" w14:textId="77777777" w:rsidR="00C80666" w:rsidRPr="000671A8" w:rsidRDefault="00C80666">
      <w:pPr>
        <w:spacing w:line="0" w:lineRule="atLeast"/>
      </w:pPr>
    </w:p>
    <w:p w14:paraId="49A8124F" w14:textId="77777777" w:rsidR="00C80666" w:rsidRPr="000671A8" w:rsidRDefault="00C80666">
      <w:pPr>
        <w:spacing w:line="0" w:lineRule="atLeast"/>
      </w:pPr>
    </w:p>
    <w:p w14:paraId="4FD33EF5" w14:textId="77777777" w:rsidR="00C80666" w:rsidRPr="000671A8" w:rsidRDefault="00C80666">
      <w:pPr>
        <w:spacing w:line="0" w:lineRule="atLeast"/>
      </w:pPr>
    </w:p>
    <w:p w14:paraId="76232A2C" w14:textId="77777777" w:rsidR="00C80666" w:rsidRPr="000671A8" w:rsidRDefault="00C80666">
      <w:pPr>
        <w:spacing w:line="0" w:lineRule="atLeast"/>
      </w:pPr>
    </w:p>
    <w:p w14:paraId="3E15CCC6" w14:textId="77777777" w:rsidR="00C6279F" w:rsidRPr="000671A8" w:rsidRDefault="00DE1AF5" w:rsidP="00DE1AF5">
      <w:pPr>
        <w:spacing w:line="0" w:lineRule="atLeast"/>
        <w:rPr>
          <w:rFonts w:ascii="Times New Roman" w:eastAsia="Times New Roman" w:hAnsi="Times New Roman"/>
        </w:rPr>
      </w:pPr>
      <w:r w:rsidRPr="000671A8">
        <w:t xml:space="preserve">© 2020 Federal Ministry of </w:t>
      </w:r>
      <w:proofErr w:type="spellStart"/>
      <w:r w:rsidRPr="000671A8">
        <w:t>Labour</w:t>
      </w:r>
      <w:proofErr w:type="spellEnd"/>
      <w:r w:rsidRPr="000671A8">
        <w:t xml:space="preserve"> and Employment (FMLE)</w:t>
      </w:r>
      <w:r w:rsidRPr="000671A8">
        <w:cr/>
      </w:r>
    </w:p>
    <w:p w14:paraId="655DAC42" w14:textId="77777777" w:rsidR="00C6279F" w:rsidRPr="000671A8" w:rsidRDefault="00D109AE">
      <w:pPr>
        <w:spacing w:line="0" w:lineRule="atLeast"/>
      </w:pPr>
      <w:r w:rsidRPr="000671A8">
        <w:t>_____________________________________________________</w:t>
      </w:r>
    </w:p>
    <w:p w14:paraId="55A64222" w14:textId="77777777" w:rsidR="001E24D8" w:rsidRPr="000671A8" w:rsidRDefault="001E24D8">
      <w:pPr>
        <w:spacing w:line="292" w:lineRule="exact"/>
        <w:rPr>
          <w:rStyle w:val="SubtleEmphasis"/>
        </w:rPr>
      </w:pPr>
    </w:p>
    <w:p w14:paraId="6643EA3E" w14:textId="77777777" w:rsidR="00C6279F" w:rsidRPr="000671A8" w:rsidRDefault="00D109AE">
      <w:pPr>
        <w:spacing w:line="233" w:lineRule="auto"/>
        <w:jc w:val="both"/>
      </w:pPr>
      <w:r w:rsidRPr="000671A8">
        <w:t>All rights reserved. No part of this publication may be reproduced, stored in a retrieval system, or transmitted in any form or by any means, electronic, mechanical, photocopying, recording, or otherwise without the prior written permission of the Federal</w:t>
      </w:r>
      <w:r w:rsidR="00D06467" w:rsidRPr="000671A8">
        <w:t xml:space="preserve"> </w:t>
      </w:r>
      <w:r w:rsidR="000D744E" w:rsidRPr="000671A8">
        <w:t>Republic of Nigeria</w:t>
      </w:r>
      <w:r w:rsidRPr="000671A8">
        <w:t xml:space="preserve"> Ministry of </w:t>
      </w:r>
      <w:proofErr w:type="spellStart"/>
      <w:r w:rsidRPr="000671A8">
        <w:t>Labour</w:t>
      </w:r>
      <w:proofErr w:type="spellEnd"/>
      <w:r w:rsidRPr="000671A8">
        <w:t xml:space="preserve"> and </w:t>
      </w:r>
      <w:r w:rsidR="00AC027A" w:rsidRPr="000671A8">
        <w:t>Employment</w:t>
      </w:r>
      <w:r w:rsidRPr="000671A8">
        <w:t>.</w:t>
      </w:r>
    </w:p>
    <w:p w14:paraId="567E28D6" w14:textId="77777777" w:rsidR="00C6279F" w:rsidRPr="000671A8" w:rsidRDefault="00C6279F">
      <w:pPr>
        <w:spacing w:line="233" w:lineRule="auto"/>
        <w:jc w:val="both"/>
        <w:sectPr w:rsidR="00C6279F" w:rsidRPr="000671A8">
          <w:pgSz w:w="8640" w:h="12240"/>
          <w:pgMar w:top="1196" w:right="1060" w:bottom="466" w:left="720" w:header="0" w:footer="0" w:gutter="0"/>
          <w:cols w:space="0" w:equalWidth="0">
            <w:col w:w="6860"/>
          </w:cols>
          <w:docGrid w:linePitch="360"/>
        </w:sectPr>
      </w:pPr>
    </w:p>
    <w:p w14:paraId="40F16B31" w14:textId="77777777" w:rsidR="00C6279F" w:rsidRPr="000671A8" w:rsidRDefault="00C6279F">
      <w:pPr>
        <w:spacing w:line="200" w:lineRule="exact"/>
        <w:rPr>
          <w:rFonts w:ascii="Times New Roman" w:eastAsia="Times New Roman" w:hAnsi="Times New Roman"/>
        </w:rPr>
      </w:pPr>
    </w:p>
    <w:p w14:paraId="08A9FB4A" w14:textId="77777777" w:rsidR="00C6279F" w:rsidRPr="000671A8" w:rsidRDefault="00C6279F">
      <w:pPr>
        <w:spacing w:line="281" w:lineRule="exact"/>
        <w:rPr>
          <w:rFonts w:ascii="Times New Roman" w:eastAsia="Times New Roman" w:hAnsi="Times New Roman"/>
        </w:rPr>
      </w:pPr>
    </w:p>
    <w:p w14:paraId="7C19FA1B" w14:textId="77777777" w:rsidR="00C6279F" w:rsidRPr="000671A8" w:rsidRDefault="00D109AE">
      <w:pPr>
        <w:spacing w:line="0" w:lineRule="atLeast"/>
        <w:rPr>
          <w:sz w:val="15"/>
        </w:rPr>
      </w:pPr>
      <w:r w:rsidRPr="000671A8">
        <w:rPr>
          <w:sz w:val="15"/>
        </w:rPr>
        <w:t>12_15</w:t>
      </w:r>
    </w:p>
    <w:p w14:paraId="0B9CCECE" w14:textId="77777777" w:rsidR="00C6279F" w:rsidRPr="000671A8" w:rsidRDefault="00C6279F">
      <w:pPr>
        <w:spacing w:line="0" w:lineRule="atLeast"/>
        <w:rPr>
          <w:sz w:val="15"/>
        </w:rPr>
        <w:sectPr w:rsidR="00C6279F" w:rsidRPr="000671A8">
          <w:type w:val="continuous"/>
          <w:pgSz w:w="8640" w:h="12240"/>
          <w:pgMar w:top="1196" w:right="1060" w:bottom="466" w:left="720" w:header="0" w:footer="0" w:gutter="0"/>
          <w:cols w:space="0" w:equalWidth="0">
            <w:col w:w="6860"/>
          </w:cols>
          <w:docGrid w:linePitch="360"/>
        </w:sectPr>
      </w:pPr>
    </w:p>
    <w:tbl>
      <w:tblPr>
        <w:tblW w:w="0" w:type="auto"/>
        <w:tblLayout w:type="fixed"/>
        <w:tblCellMar>
          <w:left w:w="0" w:type="dxa"/>
          <w:right w:w="0" w:type="dxa"/>
        </w:tblCellMar>
        <w:tblLook w:val="0000" w:firstRow="0" w:lastRow="0" w:firstColumn="0" w:lastColumn="0" w:noHBand="0" w:noVBand="0"/>
      </w:tblPr>
      <w:tblGrid>
        <w:gridCol w:w="800"/>
        <w:gridCol w:w="1080"/>
        <w:gridCol w:w="780"/>
        <w:gridCol w:w="5080"/>
      </w:tblGrid>
      <w:tr w:rsidR="00FA5523" w:rsidRPr="000671A8" w14:paraId="1092A3C7" w14:textId="77777777">
        <w:trPr>
          <w:trHeight w:val="5072"/>
        </w:trPr>
        <w:tc>
          <w:tcPr>
            <w:tcW w:w="800" w:type="dxa"/>
            <w:shd w:val="clear" w:color="auto" w:fill="939598"/>
            <w:vAlign w:val="bottom"/>
          </w:tcPr>
          <w:p w14:paraId="19B66504" w14:textId="77777777" w:rsidR="00C6279F" w:rsidRPr="000671A8" w:rsidRDefault="00C6279F">
            <w:pPr>
              <w:spacing w:line="0" w:lineRule="atLeast"/>
              <w:rPr>
                <w:rFonts w:ascii="Times New Roman" w:eastAsia="Times New Roman" w:hAnsi="Times New Roman"/>
                <w:sz w:val="24"/>
              </w:rPr>
            </w:pPr>
            <w:bookmarkStart w:id="1" w:name="page3"/>
            <w:bookmarkEnd w:id="1"/>
          </w:p>
        </w:tc>
        <w:tc>
          <w:tcPr>
            <w:tcW w:w="1080" w:type="dxa"/>
            <w:shd w:val="clear" w:color="auto" w:fill="auto"/>
            <w:vAlign w:val="bottom"/>
          </w:tcPr>
          <w:p w14:paraId="054E1C6E" w14:textId="77777777" w:rsidR="00C6279F" w:rsidRPr="000671A8" w:rsidRDefault="00C6279F">
            <w:pPr>
              <w:spacing w:line="0" w:lineRule="atLeast"/>
              <w:rPr>
                <w:rFonts w:ascii="Times New Roman" w:eastAsia="Times New Roman" w:hAnsi="Times New Roman"/>
                <w:sz w:val="24"/>
              </w:rPr>
            </w:pPr>
          </w:p>
        </w:tc>
        <w:tc>
          <w:tcPr>
            <w:tcW w:w="780" w:type="dxa"/>
            <w:shd w:val="clear" w:color="auto" w:fill="939598"/>
            <w:vAlign w:val="bottom"/>
          </w:tcPr>
          <w:p w14:paraId="20A55080" w14:textId="77777777" w:rsidR="00C6279F" w:rsidRPr="000671A8" w:rsidRDefault="00C6279F">
            <w:pPr>
              <w:spacing w:line="0" w:lineRule="atLeast"/>
              <w:rPr>
                <w:rFonts w:ascii="Times New Roman" w:eastAsia="Times New Roman" w:hAnsi="Times New Roman"/>
                <w:sz w:val="24"/>
              </w:rPr>
            </w:pPr>
          </w:p>
        </w:tc>
        <w:tc>
          <w:tcPr>
            <w:tcW w:w="5080" w:type="dxa"/>
            <w:vMerge w:val="restart"/>
            <w:shd w:val="clear" w:color="auto" w:fill="auto"/>
            <w:vAlign w:val="bottom"/>
          </w:tcPr>
          <w:p w14:paraId="010DFC3F" w14:textId="77777777" w:rsidR="00C6279F" w:rsidRPr="000671A8" w:rsidRDefault="00D109AE">
            <w:pPr>
              <w:spacing w:line="0" w:lineRule="atLeast"/>
              <w:ind w:left="156"/>
              <w:jc w:val="center"/>
              <w:rPr>
                <w:b/>
                <w:w w:val="98"/>
                <w:sz w:val="54"/>
              </w:rPr>
            </w:pPr>
            <w:r w:rsidRPr="000671A8">
              <w:rPr>
                <w:b/>
                <w:w w:val="98"/>
                <w:sz w:val="54"/>
              </w:rPr>
              <w:t>NATIONAL POLICY</w:t>
            </w:r>
          </w:p>
        </w:tc>
      </w:tr>
      <w:tr w:rsidR="00FA5523" w:rsidRPr="000671A8" w14:paraId="592CEAE4" w14:textId="77777777">
        <w:trPr>
          <w:trHeight w:val="441"/>
        </w:trPr>
        <w:tc>
          <w:tcPr>
            <w:tcW w:w="800" w:type="dxa"/>
            <w:shd w:val="clear" w:color="auto" w:fill="auto"/>
            <w:vAlign w:val="bottom"/>
          </w:tcPr>
          <w:p w14:paraId="64A1C72F" w14:textId="77777777" w:rsidR="00C6279F" w:rsidRPr="000671A8" w:rsidRDefault="00C6279F">
            <w:pPr>
              <w:spacing w:line="0" w:lineRule="atLeast"/>
              <w:rPr>
                <w:rFonts w:ascii="Times New Roman" w:eastAsia="Times New Roman" w:hAnsi="Times New Roman"/>
                <w:sz w:val="24"/>
              </w:rPr>
            </w:pPr>
          </w:p>
        </w:tc>
        <w:tc>
          <w:tcPr>
            <w:tcW w:w="1080" w:type="dxa"/>
            <w:shd w:val="clear" w:color="auto" w:fill="auto"/>
            <w:vAlign w:val="bottom"/>
          </w:tcPr>
          <w:p w14:paraId="2D633CC4" w14:textId="77777777" w:rsidR="00C6279F" w:rsidRPr="000671A8" w:rsidRDefault="00C6279F">
            <w:pPr>
              <w:spacing w:line="0" w:lineRule="atLeast"/>
              <w:rPr>
                <w:rFonts w:ascii="Times New Roman" w:eastAsia="Times New Roman" w:hAnsi="Times New Roman"/>
                <w:sz w:val="24"/>
              </w:rPr>
            </w:pPr>
          </w:p>
        </w:tc>
        <w:tc>
          <w:tcPr>
            <w:tcW w:w="780" w:type="dxa"/>
            <w:shd w:val="clear" w:color="auto" w:fill="auto"/>
            <w:vAlign w:val="bottom"/>
          </w:tcPr>
          <w:p w14:paraId="531EEF89" w14:textId="77777777" w:rsidR="00C6279F" w:rsidRPr="000671A8" w:rsidRDefault="00C6279F">
            <w:pPr>
              <w:spacing w:line="0" w:lineRule="atLeast"/>
              <w:rPr>
                <w:rFonts w:ascii="Times New Roman" w:eastAsia="Times New Roman" w:hAnsi="Times New Roman"/>
                <w:sz w:val="24"/>
              </w:rPr>
            </w:pPr>
          </w:p>
        </w:tc>
        <w:tc>
          <w:tcPr>
            <w:tcW w:w="5080" w:type="dxa"/>
            <w:vMerge/>
            <w:shd w:val="clear" w:color="auto" w:fill="auto"/>
            <w:vAlign w:val="bottom"/>
          </w:tcPr>
          <w:p w14:paraId="64D84DC8" w14:textId="77777777" w:rsidR="00C6279F" w:rsidRPr="000671A8" w:rsidRDefault="00C6279F">
            <w:pPr>
              <w:spacing w:line="0" w:lineRule="atLeast"/>
              <w:rPr>
                <w:rFonts w:ascii="Times New Roman" w:eastAsia="Times New Roman" w:hAnsi="Times New Roman"/>
                <w:sz w:val="24"/>
              </w:rPr>
            </w:pPr>
          </w:p>
        </w:tc>
      </w:tr>
      <w:tr w:rsidR="00FA5523" w:rsidRPr="000671A8" w14:paraId="5FF71F60" w14:textId="77777777">
        <w:trPr>
          <w:trHeight w:val="560"/>
        </w:trPr>
        <w:tc>
          <w:tcPr>
            <w:tcW w:w="800" w:type="dxa"/>
            <w:shd w:val="clear" w:color="auto" w:fill="auto"/>
            <w:vAlign w:val="bottom"/>
          </w:tcPr>
          <w:p w14:paraId="2B3C029F" w14:textId="77777777" w:rsidR="00C6279F" w:rsidRPr="000671A8" w:rsidRDefault="00C6279F">
            <w:pPr>
              <w:spacing w:line="0" w:lineRule="atLeast"/>
              <w:rPr>
                <w:rFonts w:ascii="Times New Roman" w:eastAsia="Times New Roman" w:hAnsi="Times New Roman"/>
                <w:sz w:val="24"/>
              </w:rPr>
            </w:pPr>
          </w:p>
        </w:tc>
        <w:tc>
          <w:tcPr>
            <w:tcW w:w="1080" w:type="dxa"/>
            <w:shd w:val="clear" w:color="auto" w:fill="auto"/>
            <w:vAlign w:val="bottom"/>
          </w:tcPr>
          <w:p w14:paraId="383D66C7" w14:textId="77777777" w:rsidR="00C6279F" w:rsidRPr="000671A8" w:rsidRDefault="00C6279F">
            <w:pPr>
              <w:spacing w:line="0" w:lineRule="atLeast"/>
              <w:rPr>
                <w:rFonts w:ascii="Times New Roman" w:eastAsia="Times New Roman" w:hAnsi="Times New Roman"/>
                <w:sz w:val="24"/>
              </w:rPr>
            </w:pPr>
          </w:p>
        </w:tc>
        <w:tc>
          <w:tcPr>
            <w:tcW w:w="780" w:type="dxa"/>
            <w:shd w:val="clear" w:color="auto" w:fill="auto"/>
            <w:vAlign w:val="bottom"/>
          </w:tcPr>
          <w:p w14:paraId="269CB20B" w14:textId="77777777" w:rsidR="00C6279F" w:rsidRPr="000671A8" w:rsidRDefault="00C6279F">
            <w:pPr>
              <w:spacing w:line="0" w:lineRule="atLeast"/>
              <w:rPr>
                <w:rFonts w:ascii="Times New Roman" w:eastAsia="Times New Roman" w:hAnsi="Times New Roman"/>
                <w:sz w:val="24"/>
              </w:rPr>
            </w:pPr>
          </w:p>
        </w:tc>
        <w:tc>
          <w:tcPr>
            <w:tcW w:w="5080" w:type="dxa"/>
            <w:shd w:val="clear" w:color="auto" w:fill="auto"/>
            <w:vAlign w:val="bottom"/>
          </w:tcPr>
          <w:p w14:paraId="646709FD" w14:textId="77777777" w:rsidR="00C6279F" w:rsidRPr="000671A8" w:rsidRDefault="00D109AE">
            <w:pPr>
              <w:spacing w:line="558" w:lineRule="exact"/>
              <w:ind w:left="156"/>
              <w:jc w:val="center"/>
              <w:rPr>
                <w:b/>
                <w:sz w:val="54"/>
              </w:rPr>
            </w:pPr>
            <w:r w:rsidRPr="000671A8">
              <w:rPr>
                <w:b/>
                <w:sz w:val="54"/>
              </w:rPr>
              <w:t>On</w:t>
            </w:r>
          </w:p>
        </w:tc>
      </w:tr>
      <w:tr w:rsidR="00FA5523" w:rsidRPr="000671A8" w14:paraId="3AA4BC3E" w14:textId="77777777">
        <w:trPr>
          <w:trHeight w:val="560"/>
        </w:trPr>
        <w:tc>
          <w:tcPr>
            <w:tcW w:w="800" w:type="dxa"/>
            <w:shd w:val="clear" w:color="auto" w:fill="auto"/>
            <w:vAlign w:val="bottom"/>
          </w:tcPr>
          <w:p w14:paraId="267B985E" w14:textId="77777777" w:rsidR="00C6279F" w:rsidRPr="000671A8" w:rsidRDefault="00C6279F">
            <w:pPr>
              <w:spacing w:line="0" w:lineRule="atLeast"/>
              <w:rPr>
                <w:rFonts w:ascii="Times New Roman" w:eastAsia="Times New Roman" w:hAnsi="Times New Roman"/>
                <w:sz w:val="24"/>
              </w:rPr>
            </w:pPr>
          </w:p>
        </w:tc>
        <w:tc>
          <w:tcPr>
            <w:tcW w:w="1080" w:type="dxa"/>
            <w:shd w:val="clear" w:color="auto" w:fill="auto"/>
            <w:vAlign w:val="bottom"/>
          </w:tcPr>
          <w:p w14:paraId="6E91169A" w14:textId="77777777" w:rsidR="00C6279F" w:rsidRPr="000671A8" w:rsidRDefault="00C6279F">
            <w:pPr>
              <w:spacing w:line="0" w:lineRule="atLeast"/>
              <w:rPr>
                <w:rFonts w:ascii="Times New Roman" w:eastAsia="Times New Roman" w:hAnsi="Times New Roman"/>
                <w:sz w:val="24"/>
              </w:rPr>
            </w:pPr>
          </w:p>
        </w:tc>
        <w:tc>
          <w:tcPr>
            <w:tcW w:w="780" w:type="dxa"/>
            <w:shd w:val="clear" w:color="auto" w:fill="auto"/>
            <w:vAlign w:val="bottom"/>
          </w:tcPr>
          <w:p w14:paraId="4F1D0496" w14:textId="77777777" w:rsidR="00C6279F" w:rsidRPr="000671A8" w:rsidRDefault="00C6279F">
            <w:pPr>
              <w:spacing w:line="0" w:lineRule="atLeast"/>
              <w:rPr>
                <w:rFonts w:ascii="Times New Roman" w:eastAsia="Times New Roman" w:hAnsi="Times New Roman"/>
                <w:sz w:val="24"/>
              </w:rPr>
            </w:pPr>
          </w:p>
        </w:tc>
        <w:tc>
          <w:tcPr>
            <w:tcW w:w="5080" w:type="dxa"/>
            <w:shd w:val="clear" w:color="auto" w:fill="auto"/>
            <w:vAlign w:val="bottom"/>
          </w:tcPr>
          <w:p w14:paraId="2745C509" w14:textId="77777777" w:rsidR="00C6279F" w:rsidRPr="000671A8" w:rsidRDefault="00D109AE">
            <w:pPr>
              <w:spacing w:line="558" w:lineRule="exact"/>
              <w:ind w:left="156"/>
              <w:jc w:val="center"/>
              <w:rPr>
                <w:b/>
                <w:w w:val="99"/>
                <w:sz w:val="54"/>
              </w:rPr>
            </w:pPr>
            <w:r w:rsidRPr="000671A8">
              <w:rPr>
                <w:b/>
                <w:w w:val="99"/>
                <w:sz w:val="54"/>
              </w:rPr>
              <w:t>LABOUR MIGRATION</w:t>
            </w:r>
          </w:p>
        </w:tc>
      </w:tr>
      <w:tr w:rsidR="00FA5523" w:rsidRPr="000671A8" w14:paraId="4D620ADB" w14:textId="77777777">
        <w:trPr>
          <w:trHeight w:val="308"/>
        </w:trPr>
        <w:tc>
          <w:tcPr>
            <w:tcW w:w="2660" w:type="dxa"/>
            <w:gridSpan w:val="3"/>
            <w:vMerge w:val="restart"/>
            <w:shd w:val="clear" w:color="auto" w:fill="auto"/>
            <w:vAlign w:val="bottom"/>
          </w:tcPr>
          <w:p w14:paraId="5CD6656C" w14:textId="77777777" w:rsidR="00C6279F" w:rsidRPr="000671A8" w:rsidRDefault="00D109AE">
            <w:pPr>
              <w:spacing w:line="0" w:lineRule="atLeast"/>
              <w:ind w:left="440"/>
              <w:rPr>
                <w:b/>
                <w:sz w:val="14"/>
              </w:rPr>
            </w:pPr>
            <w:r w:rsidRPr="000671A8">
              <w:rPr>
                <w:b/>
                <w:sz w:val="14"/>
              </w:rPr>
              <w:t>FEDERAL REPUBLIC OF NIGERIA</w:t>
            </w:r>
          </w:p>
        </w:tc>
        <w:tc>
          <w:tcPr>
            <w:tcW w:w="5080" w:type="dxa"/>
            <w:shd w:val="clear" w:color="auto" w:fill="auto"/>
            <w:vAlign w:val="bottom"/>
          </w:tcPr>
          <w:p w14:paraId="27FDC457" w14:textId="77777777" w:rsidR="00C6279F" w:rsidRPr="000671A8" w:rsidRDefault="00D109AE">
            <w:pPr>
              <w:spacing w:line="308" w:lineRule="exact"/>
              <w:ind w:left="156"/>
              <w:jc w:val="center"/>
              <w:rPr>
                <w:b/>
                <w:sz w:val="33"/>
              </w:rPr>
            </w:pPr>
            <w:r w:rsidRPr="000671A8">
              <w:rPr>
                <w:b/>
                <w:sz w:val="33"/>
              </w:rPr>
              <w:t>2020</w:t>
            </w:r>
          </w:p>
        </w:tc>
      </w:tr>
      <w:tr w:rsidR="00FA5523" w:rsidRPr="000671A8" w14:paraId="7C4A1EC2" w14:textId="77777777">
        <w:trPr>
          <w:trHeight w:val="42"/>
        </w:trPr>
        <w:tc>
          <w:tcPr>
            <w:tcW w:w="2660" w:type="dxa"/>
            <w:gridSpan w:val="3"/>
            <w:vMerge/>
            <w:shd w:val="clear" w:color="auto" w:fill="auto"/>
            <w:vAlign w:val="bottom"/>
          </w:tcPr>
          <w:p w14:paraId="454757D0" w14:textId="77777777" w:rsidR="00C6279F" w:rsidRPr="000671A8" w:rsidRDefault="00C6279F">
            <w:pPr>
              <w:spacing w:line="0" w:lineRule="atLeast"/>
              <w:rPr>
                <w:rFonts w:ascii="Times New Roman" w:eastAsia="Times New Roman" w:hAnsi="Times New Roman"/>
                <w:sz w:val="3"/>
              </w:rPr>
            </w:pPr>
          </w:p>
        </w:tc>
        <w:tc>
          <w:tcPr>
            <w:tcW w:w="5080" w:type="dxa"/>
            <w:shd w:val="clear" w:color="auto" w:fill="auto"/>
            <w:vAlign w:val="bottom"/>
          </w:tcPr>
          <w:p w14:paraId="5D00A1C0" w14:textId="77777777" w:rsidR="00C6279F" w:rsidRPr="000671A8" w:rsidRDefault="00C6279F">
            <w:pPr>
              <w:spacing w:line="0" w:lineRule="atLeast"/>
              <w:rPr>
                <w:rFonts w:ascii="Times New Roman" w:eastAsia="Times New Roman" w:hAnsi="Times New Roman"/>
                <w:sz w:val="3"/>
              </w:rPr>
            </w:pPr>
          </w:p>
        </w:tc>
      </w:tr>
    </w:tbl>
    <w:p w14:paraId="428AFAC7" w14:textId="77777777" w:rsidR="00C6279F" w:rsidRPr="000671A8" w:rsidRDefault="003E09E5">
      <w:pPr>
        <w:spacing w:line="20" w:lineRule="exact"/>
        <w:rPr>
          <w:rFonts w:ascii="Times New Roman" w:eastAsia="Times New Roman" w:hAnsi="Times New Roman"/>
        </w:rPr>
      </w:pPr>
      <w:r w:rsidRPr="000671A8">
        <w:rPr>
          <w:rFonts w:ascii="Times New Roman" w:eastAsia="Times New Roman" w:hAnsi="Times New Roman"/>
          <w:noProof/>
          <w:sz w:val="3"/>
          <w:lang w:val="en-GB" w:eastAsia="en-GB"/>
        </w:rPr>
        <w:drawing>
          <wp:anchor distT="0" distB="0" distL="114300" distR="114300" simplePos="0" relativeHeight="251540992" behindDoc="1" locked="0" layoutInCell="1" allowOverlap="1" wp14:anchorId="40D462D0" wp14:editId="2EDFA82B">
            <wp:simplePos x="0" y="0"/>
            <wp:positionH relativeFrom="column">
              <wp:posOffset>0</wp:posOffset>
            </wp:positionH>
            <wp:positionV relativeFrom="paragraph">
              <wp:posOffset>-1104900</wp:posOffset>
            </wp:positionV>
            <wp:extent cx="1691640" cy="4431030"/>
            <wp:effectExtent l="0" t="0" r="3810" b="7620"/>
            <wp:wrapNone/>
            <wp:docPr id="1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1640" cy="4431030"/>
                    </a:xfrm>
                    <a:prstGeom prst="rect">
                      <a:avLst/>
                    </a:prstGeom>
                    <a:noFill/>
                  </pic:spPr>
                </pic:pic>
              </a:graphicData>
            </a:graphic>
          </wp:anchor>
        </w:drawing>
      </w:r>
    </w:p>
    <w:p w14:paraId="68C37956" w14:textId="77777777" w:rsidR="00C6279F" w:rsidRPr="000671A8" w:rsidRDefault="00C6279F">
      <w:pPr>
        <w:spacing w:line="20" w:lineRule="exact"/>
        <w:rPr>
          <w:rFonts w:ascii="Times New Roman" w:eastAsia="Times New Roman" w:hAnsi="Times New Roman"/>
        </w:rPr>
        <w:sectPr w:rsidR="00C6279F" w:rsidRPr="000671A8">
          <w:pgSz w:w="8640" w:h="12240"/>
          <w:pgMar w:top="20" w:right="900" w:bottom="1440" w:left="0" w:header="0" w:footer="0" w:gutter="0"/>
          <w:cols w:space="0" w:equalWidth="0">
            <w:col w:w="7740"/>
          </w:cols>
          <w:docGrid w:linePitch="360"/>
        </w:sectPr>
      </w:pPr>
    </w:p>
    <w:p w14:paraId="2E12B84D" w14:textId="77777777" w:rsidR="00C6279F" w:rsidRPr="000671A8" w:rsidRDefault="00BE2894" w:rsidP="006063A1">
      <w:pPr>
        <w:spacing w:line="0" w:lineRule="atLeast"/>
        <w:ind w:firstLine="720"/>
        <w:rPr>
          <w:rFonts w:ascii="Arial" w:eastAsia="Arial" w:hAnsi="Arial"/>
          <w:b/>
          <w:color w:val="007F3E"/>
          <w:sz w:val="44"/>
        </w:rPr>
      </w:pPr>
      <w:bookmarkStart w:id="2" w:name="page4"/>
      <w:bookmarkStart w:id="3" w:name="page5"/>
      <w:bookmarkEnd w:id="2"/>
      <w:bookmarkEnd w:id="3"/>
      <w:r w:rsidRPr="000671A8">
        <w:rPr>
          <w:rFonts w:ascii="Arial" w:eastAsia="Arial" w:hAnsi="Arial"/>
          <w:b/>
          <w:color w:val="007F3E"/>
          <w:sz w:val="44"/>
        </w:rPr>
        <w:lastRenderedPageBreak/>
        <w:t>Contents</w:t>
      </w:r>
    </w:p>
    <w:p w14:paraId="1F353692" w14:textId="77777777" w:rsidR="00C6279F" w:rsidRPr="000671A8" w:rsidRDefault="00C6279F">
      <w:pPr>
        <w:spacing w:line="200" w:lineRule="exact"/>
        <w:rPr>
          <w:rFonts w:ascii="Times New Roman" w:eastAsia="Times New Roman" w:hAnsi="Times New Roman"/>
        </w:rPr>
      </w:pPr>
    </w:p>
    <w:p w14:paraId="577B3549" w14:textId="77777777" w:rsidR="00C6279F" w:rsidRPr="000671A8" w:rsidRDefault="00C6279F">
      <w:pPr>
        <w:spacing w:line="200" w:lineRule="exact"/>
        <w:rPr>
          <w:rFonts w:ascii="Times New Roman" w:eastAsia="Times New Roman" w:hAnsi="Times New Roman"/>
        </w:rPr>
      </w:pPr>
    </w:p>
    <w:p w14:paraId="2CB81ED7" w14:textId="77777777" w:rsidR="00C6279F" w:rsidRPr="000671A8" w:rsidRDefault="00C6279F">
      <w:pPr>
        <w:spacing w:line="379" w:lineRule="exact"/>
        <w:rPr>
          <w:rFonts w:ascii="Times New Roman" w:eastAsia="Times New Roman" w:hAnsi="Times New Roman"/>
        </w:rPr>
      </w:pPr>
    </w:p>
    <w:p w14:paraId="2E83F878" w14:textId="77777777" w:rsidR="00C6279F" w:rsidRPr="000671A8" w:rsidRDefault="00D109AE" w:rsidP="006063A1">
      <w:pPr>
        <w:tabs>
          <w:tab w:val="left" w:leader="dot" w:pos="6860"/>
        </w:tabs>
        <w:spacing w:line="0" w:lineRule="atLeast"/>
        <w:ind w:left="1080"/>
        <w:jc w:val="both"/>
        <w:rPr>
          <w:color w:val="007F3E"/>
          <w:sz w:val="22"/>
        </w:rPr>
      </w:pPr>
      <w:r w:rsidRPr="000671A8">
        <w:rPr>
          <w:color w:val="007F3E"/>
          <w:sz w:val="22"/>
        </w:rPr>
        <w:t>Preface</w:t>
      </w:r>
      <w:r w:rsidRPr="000671A8">
        <w:rPr>
          <w:rFonts w:ascii="Times New Roman" w:eastAsia="Times New Roman" w:hAnsi="Times New Roman"/>
        </w:rPr>
        <w:tab/>
      </w:r>
      <w:r w:rsidRPr="000671A8">
        <w:rPr>
          <w:color w:val="007F3E"/>
          <w:sz w:val="22"/>
        </w:rPr>
        <w:t>v</w:t>
      </w:r>
    </w:p>
    <w:p w14:paraId="17DFEFAF" w14:textId="77777777" w:rsidR="00C6279F" w:rsidRPr="000671A8" w:rsidRDefault="00C6279F" w:rsidP="006063A1">
      <w:pPr>
        <w:spacing w:line="67" w:lineRule="exact"/>
        <w:jc w:val="both"/>
        <w:rPr>
          <w:rFonts w:ascii="Times New Roman" w:eastAsia="Times New Roman" w:hAnsi="Times New Roman"/>
        </w:rPr>
      </w:pPr>
    </w:p>
    <w:p w14:paraId="04FAC91F" w14:textId="77777777" w:rsidR="00C6279F" w:rsidRPr="000671A8" w:rsidRDefault="00D109AE" w:rsidP="006063A1">
      <w:pPr>
        <w:tabs>
          <w:tab w:val="left" w:leader="dot" w:pos="6820"/>
        </w:tabs>
        <w:spacing w:line="0" w:lineRule="atLeast"/>
        <w:ind w:left="1080"/>
        <w:jc w:val="both"/>
        <w:rPr>
          <w:color w:val="007F3E"/>
          <w:sz w:val="21"/>
        </w:rPr>
      </w:pPr>
      <w:r w:rsidRPr="000671A8">
        <w:rPr>
          <w:color w:val="007F3E"/>
          <w:sz w:val="22"/>
        </w:rPr>
        <w:t>Acknowledgements</w:t>
      </w:r>
      <w:r w:rsidRPr="000671A8">
        <w:rPr>
          <w:rFonts w:ascii="Times New Roman" w:eastAsia="Times New Roman" w:hAnsi="Times New Roman"/>
        </w:rPr>
        <w:tab/>
      </w:r>
      <w:r w:rsidRPr="000671A8">
        <w:rPr>
          <w:color w:val="007F3E"/>
          <w:sz w:val="21"/>
        </w:rPr>
        <w:t>ix</w:t>
      </w:r>
    </w:p>
    <w:p w14:paraId="240254C0" w14:textId="77777777" w:rsidR="00C6279F" w:rsidRPr="000671A8" w:rsidRDefault="00C6279F" w:rsidP="006063A1">
      <w:pPr>
        <w:spacing w:line="67" w:lineRule="exact"/>
        <w:jc w:val="both"/>
        <w:rPr>
          <w:rFonts w:ascii="Times New Roman" w:eastAsia="Times New Roman" w:hAnsi="Times New Roman"/>
        </w:rPr>
      </w:pPr>
    </w:p>
    <w:p w14:paraId="0879FCDB" w14:textId="77777777" w:rsidR="00C6279F" w:rsidRPr="000671A8" w:rsidRDefault="00561089" w:rsidP="006063A1">
      <w:pPr>
        <w:tabs>
          <w:tab w:val="left" w:leader="dot" w:pos="6820"/>
        </w:tabs>
        <w:spacing w:line="0" w:lineRule="atLeast"/>
        <w:ind w:left="1080"/>
        <w:jc w:val="both"/>
        <w:rPr>
          <w:color w:val="007F3E"/>
          <w:sz w:val="21"/>
        </w:rPr>
      </w:pPr>
      <w:r w:rsidRPr="000671A8">
        <w:rPr>
          <w:color w:val="007F3E"/>
          <w:sz w:val="22"/>
        </w:rPr>
        <w:t>Abbreviations and</w:t>
      </w:r>
      <w:r w:rsidR="001E3230" w:rsidRPr="000671A8">
        <w:rPr>
          <w:color w:val="007F3E"/>
          <w:sz w:val="22"/>
        </w:rPr>
        <w:t xml:space="preserve"> </w:t>
      </w:r>
      <w:r w:rsidR="00D109AE" w:rsidRPr="000671A8">
        <w:rPr>
          <w:color w:val="007F3E"/>
          <w:sz w:val="22"/>
        </w:rPr>
        <w:t>Acronyms</w:t>
      </w:r>
      <w:r w:rsidR="00D109AE" w:rsidRPr="000671A8">
        <w:rPr>
          <w:rFonts w:ascii="Times New Roman" w:eastAsia="Times New Roman" w:hAnsi="Times New Roman"/>
        </w:rPr>
        <w:tab/>
      </w:r>
      <w:r w:rsidR="00D109AE" w:rsidRPr="000671A8">
        <w:rPr>
          <w:color w:val="007F3E"/>
          <w:sz w:val="21"/>
        </w:rPr>
        <w:t>xi</w:t>
      </w:r>
    </w:p>
    <w:p w14:paraId="4AE60C63" w14:textId="77777777" w:rsidR="00C6279F" w:rsidRPr="000671A8" w:rsidRDefault="00C6279F" w:rsidP="006063A1">
      <w:pPr>
        <w:spacing w:line="67" w:lineRule="exact"/>
        <w:jc w:val="both"/>
        <w:rPr>
          <w:rFonts w:ascii="Times New Roman" w:eastAsia="Times New Roman" w:hAnsi="Times New Roman"/>
        </w:rPr>
      </w:pPr>
    </w:p>
    <w:p w14:paraId="76761FF5" w14:textId="77777777" w:rsidR="00C6279F" w:rsidRPr="000671A8" w:rsidRDefault="00D109AE" w:rsidP="006063A1">
      <w:pPr>
        <w:tabs>
          <w:tab w:val="left" w:leader="dot" w:pos="6840"/>
        </w:tabs>
        <w:spacing w:line="0" w:lineRule="atLeast"/>
        <w:ind w:left="1080"/>
        <w:jc w:val="both"/>
        <w:rPr>
          <w:color w:val="007F3E"/>
          <w:sz w:val="22"/>
        </w:rPr>
      </w:pPr>
      <w:r w:rsidRPr="000671A8">
        <w:rPr>
          <w:color w:val="007F3E"/>
          <w:sz w:val="22"/>
        </w:rPr>
        <w:t>Part 1</w:t>
      </w:r>
      <w:r w:rsidRPr="000671A8">
        <w:rPr>
          <w:rFonts w:ascii="Times New Roman" w:eastAsia="Times New Roman" w:hAnsi="Times New Roman"/>
        </w:rPr>
        <w:tab/>
      </w:r>
      <w:r w:rsidRPr="000671A8">
        <w:rPr>
          <w:color w:val="007F3E"/>
          <w:sz w:val="22"/>
        </w:rPr>
        <w:t>1</w:t>
      </w:r>
    </w:p>
    <w:p w14:paraId="2CB4ECB8" w14:textId="77777777" w:rsidR="00C6279F" w:rsidRPr="000671A8" w:rsidRDefault="00C6279F" w:rsidP="006063A1">
      <w:pPr>
        <w:spacing w:line="67" w:lineRule="exact"/>
        <w:jc w:val="both"/>
        <w:rPr>
          <w:rFonts w:ascii="Times New Roman" w:eastAsia="Times New Roman" w:hAnsi="Times New Roman"/>
        </w:rPr>
      </w:pPr>
    </w:p>
    <w:p w14:paraId="33EA2C48" w14:textId="77777777" w:rsidR="00C6279F" w:rsidRPr="000671A8" w:rsidRDefault="006063A1" w:rsidP="006063A1">
      <w:pPr>
        <w:tabs>
          <w:tab w:val="left" w:leader="dot" w:pos="6840"/>
        </w:tabs>
        <w:spacing w:line="0" w:lineRule="atLeast"/>
        <w:jc w:val="both"/>
        <w:rPr>
          <w:sz w:val="22"/>
        </w:rPr>
      </w:pPr>
      <w:r w:rsidRPr="000671A8">
        <w:rPr>
          <w:sz w:val="22"/>
        </w:rPr>
        <w:t xml:space="preserve">                      </w:t>
      </w:r>
      <w:proofErr w:type="gramStart"/>
      <w:r w:rsidR="00D109AE" w:rsidRPr="000671A8">
        <w:rPr>
          <w:sz w:val="22"/>
        </w:rPr>
        <w:t>1.1  Introduction</w:t>
      </w:r>
      <w:proofErr w:type="gramEnd"/>
      <w:r w:rsidR="00D109AE" w:rsidRPr="000671A8">
        <w:rPr>
          <w:rFonts w:ascii="Times New Roman" w:eastAsia="Times New Roman" w:hAnsi="Times New Roman"/>
        </w:rPr>
        <w:tab/>
      </w:r>
      <w:r w:rsidR="00D109AE" w:rsidRPr="000671A8">
        <w:rPr>
          <w:sz w:val="22"/>
        </w:rPr>
        <w:t>1</w:t>
      </w:r>
    </w:p>
    <w:p w14:paraId="39B18D0A" w14:textId="77777777" w:rsidR="00C6279F" w:rsidRPr="000671A8" w:rsidRDefault="006063A1" w:rsidP="006063A1">
      <w:pPr>
        <w:tabs>
          <w:tab w:val="left" w:leader="dot" w:pos="6840"/>
        </w:tabs>
        <w:spacing w:line="235" w:lineRule="auto"/>
        <w:jc w:val="both"/>
        <w:rPr>
          <w:sz w:val="22"/>
        </w:rPr>
      </w:pPr>
      <w:r w:rsidRPr="000671A8">
        <w:rPr>
          <w:sz w:val="22"/>
        </w:rPr>
        <w:t xml:space="preserve">                      </w:t>
      </w:r>
      <w:proofErr w:type="gramStart"/>
      <w:r w:rsidR="00D109AE" w:rsidRPr="000671A8">
        <w:rPr>
          <w:sz w:val="22"/>
        </w:rPr>
        <w:t>1.2  Rationale</w:t>
      </w:r>
      <w:proofErr w:type="gramEnd"/>
      <w:r w:rsidR="00D109AE" w:rsidRPr="000671A8">
        <w:rPr>
          <w:rFonts w:ascii="Times New Roman" w:eastAsia="Times New Roman" w:hAnsi="Times New Roman"/>
        </w:rPr>
        <w:tab/>
      </w:r>
      <w:r w:rsidR="00D109AE" w:rsidRPr="000671A8">
        <w:rPr>
          <w:sz w:val="22"/>
        </w:rPr>
        <w:t>2</w:t>
      </w:r>
    </w:p>
    <w:p w14:paraId="6B7C8C07" w14:textId="77777777" w:rsidR="00C6279F" w:rsidRPr="000671A8" w:rsidRDefault="006063A1" w:rsidP="006063A1">
      <w:pPr>
        <w:tabs>
          <w:tab w:val="left" w:leader="dot" w:pos="6840"/>
        </w:tabs>
        <w:spacing w:line="236" w:lineRule="auto"/>
        <w:jc w:val="both"/>
        <w:rPr>
          <w:sz w:val="22"/>
        </w:rPr>
      </w:pPr>
      <w:r w:rsidRPr="000671A8">
        <w:rPr>
          <w:sz w:val="22"/>
        </w:rPr>
        <w:t xml:space="preserve">                      </w:t>
      </w:r>
      <w:proofErr w:type="gramStart"/>
      <w:r w:rsidR="00D109AE" w:rsidRPr="000671A8">
        <w:rPr>
          <w:sz w:val="22"/>
        </w:rPr>
        <w:t>1.3  Vision</w:t>
      </w:r>
      <w:proofErr w:type="gramEnd"/>
      <w:r w:rsidR="00D109AE" w:rsidRPr="000671A8">
        <w:rPr>
          <w:rFonts w:ascii="Times New Roman" w:eastAsia="Times New Roman" w:hAnsi="Times New Roman"/>
        </w:rPr>
        <w:tab/>
      </w:r>
      <w:r w:rsidR="00D109AE" w:rsidRPr="000671A8">
        <w:rPr>
          <w:sz w:val="22"/>
        </w:rPr>
        <w:t>6</w:t>
      </w:r>
    </w:p>
    <w:p w14:paraId="2414C8C1" w14:textId="77777777" w:rsidR="00C6279F" w:rsidRPr="000671A8" w:rsidRDefault="006063A1" w:rsidP="006063A1">
      <w:pPr>
        <w:tabs>
          <w:tab w:val="left" w:leader="dot" w:pos="6840"/>
        </w:tabs>
        <w:spacing w:line="236" w:lineRule="auto"/>
        <w:jc w:val="both"/>
        <w:rPr>
          <w:sz w:val="22"/>
        </w:rPr>
      </w:pPr>
      <w:r w:rsidRPr="000671A8">
        <w:rPr>
          <w:sz w:val="22"/>
        </w:rPr>
        <w:t xml:space="preserve">                      </w:t>
      </w:r>
      <w:proofErr w:type="gramStart"/>
      <w:r w:rsidR="00D109AE" w:rsidRPr="000671A8">
        <w:rPr>
          <w:sz w:val="22"/>
        </w:rPr>
        <w:t>1.4  Mission</w:t>
      </w:r>
      <w:proofErr w:type="gramEnd"/>
      <w:r w:rsidR="00D109AE" w:rsidRPr="000671A8">
        <w:rPr>
          <w:rFonts w:ascii="Times New Roman" w:eastAsia="Times New Roman" w:hAnsi="Times New Roman"/>
        </w:rPr>
        <w:tab/>
      </w:r>
      <w:r w:rsidR="00D109AE" w:rsidRPr="000671A8">
        <w:rPr>
          <w:sz w:val="22"/>
        </w:rPr>
        <w:t>6</w:t>
      </w:r>
    </w:p>
    <w:p w14:paraId="4C665048" w14:textId="77777777" w:rsidR="00C6279F" w:rsidRPr="000671A8" w:rsidRDefault="006063A1" w:rsidP="006063A1">
      <w:pPr>
        <w:tabs>
          <w:tab w:val="left" w:leader="dot" w:pos="6840"/>
        </w:tabs>
        <w:spacing w:line="236" w:lineRule="auto"/>
        <w:jc w:val="both"/>
        <w:rPr>
          <w:sz w:val="22"/>
        </w:rPr>
      </w:pPr>
      <w:r w:rsidRPr="000671A8">
        <w:rPr>
          <w:sz w:val="22"/>
        </w:rPr>
        <w:t xml:space="preserve">                      </w:t>
      </w:r>
      <w:proofErr w:type="gramStart"/>
      <w:r w:rsidR="00D109AE" w:rsidRPr="000671A8">
        <w:rPr>
          <w:sz w:val="22"/>
        </w:rPr>
        <w:t>1.5  Overall</w:t>
      </w:r>
      <w:proofErr w:type="gramEnd"/>
      <w:r w:rsidR="00D109AE" w:rsidRPr="000671A8">
        <w:rPr>
          <w:sz w:val="22"/>
        </w:rPr>
        <w:t xml:space="preserve"> objectives</w:t>
      </w:r>
      <w:r w:rsidR="00D109AE" w:rsidRPr="000671A8">
        <w:rPr>
          <w:rFonts w:ascii="Times New Roman" w:eastAsia="Times New Roman" w:hAnsi="Times New Roman"/>
        </w:rPr>
        <w:tab/>
      </w:r>
      <w:r w:rsidR="00D109AE" w:rsidRPr="000671A8">
        <w:rPr>
          <w:sz w:val="22"/>
        </w:rPr>
        <w:t>6</w:t>
      </w:r>
    </w:p>
    <w:p w14:paraId="0C22AE87" w14:textId="77777777" w:rsidR="00C6279F" w:rsidRPr="000671A8" w:rsidRDefault="006063A1" w:rsidP="006063A1">
      <w:pPr>
        <w:tabs>
          <w:tab w:val="left" w:leader="dot" w:pos="6840"/>
        </w:tabs>
        <w:spacing w:line="236" w:lineRule="auto"/>
        <w:jc w:val="both"/>
        <w:rPr>
          <w:sz w:val="22"/>
        </w:rPr>
      </w:pPr>
      <w:r w:rsidRPr="000671A8">
        <w:rPr>
          <w:sz w:val="22"/>
        </w:rPr>
        <w:t xml:space="preserve">                      </w:t>
      </w:r>
      <w:proofErr w:type="gramStart"/>
      <w:r w:rsidR="00D109AE" w:rsidRPr="000671A8">
        <w:rPr>
          <w:sz w:val="22"/>
        </w:rPr>
        <w:t>1.6  Specific</w:t>
      </w:r>
      <w:proofErr w:type="gramEnd"/>
      <w:r w:rsidR="00D109AE" w:rsidRPr="000671A8">
        <w:rPr>
          <w:sz w:val="22"/>
        </w:rPr>
        <w:t xml:space="preserve"> objectives</w:t>
      </w:r>
      <w:r w:rsidR="00D109AE" w:rsidRPr="000671A8">
        <w:rPr>
          <w:rFonts w:ascii="Times New Roman" w:eastAsia="Times New Roman" w:hAnsi="Times New Roman"/>
        </w:rPr>
        <w:tab/>
      </w:r>
      <w:r w:rsidR="00D109AE" w:rsidRPr="000671A8">
        <w:rPr>
          <w:sz w:val="22"/>
        </w:rPr>
        <w:t>7</w:t>
      </w:r>
    </w:p>
    <w:p w14:paraId="298E38C0" w14:textId="77777777" w:rsidR="00C6279F" w:rsidRPr="000671A8" w:rsidRDefault="006063A1" w:rsidP="006063A1">
      <w:pPr>
        <w:tabs>
          <w:tab w:val="left" w:leader="dot" w:pos="6840"/>
        </w:tabs>
        <w:spacing w:line="236" w:lineRule="auto"/>
        <w:jc w:val="both"/>
        <w:rPr>
          <w:sz w:val="22"/>
        </w:rPr>
      </w:pPr>
      <w:r w:rsidRPr="000671A8">
        <w:rPr>
          <w:sz w:val="22"/>
        </w:rPr>
        <w:t xml:space="preserve">                      </w:t>
      </w:r>
      <w:proofErr w:type="gramStart"/>
      <w:r w:rsidR="00D109AE" w:rsidRPr="000671A8">
        <w:rPr>
          <w:sz w:val="22"/>
        </w:rPr>
        <w:t>1.7  Policy</w:t>
      </w:r>
      <w:proofErr w:type="gramEnd"/>
      <w:r w:rsidR="00D109AE" w:rsidRPr="000671A8">
        <w:rPr>
          <w:sz w:val="22"/>
        </w:rPr>
        <w:t xml:space="preserve"> framework</w:t>
      </w:r>
      <w:r w:rsidR="00D109AE" w:rsidRPr="000671A8">
        <w:rPr>
          <w:rFonts w:ascii="Times New Roman" w:eastAsia="Times New Roman" w:hAnsi="Times New Roman"/>
        </w:rPr>
        <w:tab/>
      </w:r>
      <w:r w:rsidR="00D109AE" w:rsidRPr="000671A8">
        <w:rPr>
          <w:sz w:val="22"/>
        </w:rPr>
        <w:t>9</w:t>
      </w:r>
    </w:p>
    <w:p w14:paraId="5023F112" w14:textId="77777777" w:rsidR="00C6279F" w:rsidRPr="000671A8" w:rsidRDefault="00C6279F" w:rsidP="006063A1">
      <w:pPr>
        <w:spacing w:line="332" w:lineRule="exact"/>
        <w:jc w:val="both"/>
        <w:rPr>
          <w:rFonts w:ascii="Times New Roman" w:eastAsia="Times New Roman" w:hAnsi="Times New Roman"/>
        </w:rPr>
      </w:pPr>
    </w:p>
    <w:p w14:paraId="0DE418C8" w14:textId="77777777" w:rsidR="00C6279F" w:rsidRPr="000671A8" w:rsidRDefault="00D109AE" w:rsidP="006063A1">
      <w:pPr>
        <w:tabs>
          <w:tab w:val="left" w:leader="dot" w:pos="6740"/>
        </w:tabs>
        <w:spacing w:line="0" w:lineRule="atLeast"/>
        <w:ind w:left="1080"/>
        <w:jc w:val="both"/>
        <w:rPr>
          <w:color w:val="007F3E"/>
          <w:sz w:val="21"/>
        </w:rPr>
      </w:pPr>
      <w:r w:rsidRPr="000671A8">
        <w:rPr>
          <w:color w:val="007F3E"/>
          <w:sz w:val="22"/>
        </w:rPr>
        <w:t>Part 2</w:t>
      </w:r>
      <w:r w:rsidRPr="000671A8">
        <w:rPr>
          <w:rFonts w:ascii="Times New Roman" w:eastAsia="Times New Roman" w:hAnsi="Times New Roman"/>
        </w:rPr>
        <w:tab/>
      </w:r>
      <w:r w:rsidRPr="000671A8">
        <w:rPr>
          <w:color w:val="007F3E"/>
          <w:sz w:val="21"/>
        </w:rPr>
        <w:t>11</w:t>
      </w:r>
    </w:p>
    <w:p w14:paraId="029770F3" w14:textId="77777777" w:rsidR="00C6279F" w:rsidRPr="000671A8" w:rsidRDefault="00C6279F" w:rsidP="006063A1">
      <w:pPr>
        <w:spacing w:line="67" w:lineRule="exact"/>
        <w:jc w:val="both"/>
        <w:rPr>
          <w:rFonts w:ascii="Times New Roman" w:eastAsia="Times New Roman" w:hAnsi="Times New Roman"/>
        </w:rPr>
      </w:pPr>
    </w:p>
    <w:p w14:paraId="06D4C7EA" w14:textId="77777777" w:rsidR="00C6279F" w:rsidRPr="000671A8" w:rsidRDefault="006063A1" w:rsidP="006063A1">
      <w:pPr>
        <w:tabs>
          <w:tab w:val="left" w:leader="dot" w:pos="6740"/>
        </w:tabs>
        <w:spacing w:line="0" w:lineRule="atLeast"/>
        <w:jc w:val="both"/>
        <w:rPr>
          <w:sz w:val="21"/>
        </w:rPr>
      </w:pPr>
      <w:r w:rsidRPr="000671A8">
        <w:rPr>
          <w:sz w:val="22"/>
        </w:rPr>
        <w:t xml:space="preserve">                      </w:t>
      </w:r>
      <w:proofErr w:type="gramStart"/>
      <w:r w:rsidR="00D109AE" w:rsidRPr="000671A8">
        <w:rPr>
          <w:sz w:val="22"/>
        </w:rPr>
        <w:t xml:space="preserve">2.1  </w:t>
      </w:r>
      <w:r w:rsidR="005F1CB1" w:rsidRPr="000671A8">
        <w:rPr>
          <w:sz w:val="22"/>
        </w:rPr>
        <w:t>Promotion</w:t>
      </w:r>
      <w:proofErr w:type="gramEnd"/>
      <w:r w:rsidR="005F1CB1" w:rsidRPr="000671A8">
        <w:rPr>
          <w:sz w:val="22"/>
        </w:rPr>
        <w:t xml:space="preserve"> of effective </w:t>
      </w:r>
      <w:proofErr w:type="spellStart"/>
      <w:r w:rsidR="005F1CB1" w:rsidRPr="000671A8">
        <w:rPr>
          <w:sz w:val="22"/>
        </w:rPr>
        <w:t>labour</w:t>
      </w:r>
      <w:proofErr w:type="spellEnd"/>
      <w:r w:rsidR="00354F08" w:rsidRPr="000671A8">
        <w:rPr>
          <w:sz w:val="22"/>
        </w:rPr>
        <w:t xml:space="preserve"> migration governance </w:t>
      </w:r>
      <w:r w:rsidR="00D109AE" w:rsidRPr="000671A8">
        <w:rPr>
          <w:rFonts w:ascii="Times New Roman" w:eastAsia="Times New Roman" w:hAnsi="Times New Roman"/>
        </w:rPr>
        <w:tab/>
      </w:r>
      <w:r w:rsidR="00D109AE" w:rsidRPr="000671A8">
        <w:rPr>
          <w:sz w:val="21"/>
        </w:rPr>
        <w:t>11</w:t>
      </w:r>
    </w:p>
    <w:p w14:paraId="2C0600E0" w14:textId="77777777" w:rsidR="006063A1" w:rsidRPr="000671A8" w:rsidRDefault="006063A1" w:rsidP="006063A1">
      <w:pPr>
        <w:tabs>
          <w:tab w:val="left" w:leader="dot" w:pos="6740"/>
        </w:tabs>
        <w:spacing w:line="0" w:lineRule="atLeast"/>
        <w:jc w:val="both"/>
        <w:rPr>
          <w:rFonts w:ascii="Times New Roman" w:eastAsia="Times New Roman" w:hAnsi="Times New Roman"/>
        </w:rPr>
      </w:pPr>
      <w:r w:rsidRPr="000671A8">
        <w:rPr>
          <w:rFonts w:ascii="Times New Roman" w:eastAsia="Times New Roman" w:hAnsi="Times New Roman"/>
        </w:rPr>
        <w:t xml:space="preserve">                     </w:t>
      </w:r>
    </w:p>
    <w:p w14:paraId="7D5C69ED" w14:textId="77777777" w:rsidR="00C6279F" w:rsidRPr="000671A8" w:rsidRDefault="006063A1" w:rsidP="006063A1">
      <w:pPr>
        <w:tabs>
          <w:tab w:val="left" w:leader="dot" w:pos="6740"/>
        </w:tabs>
        <w:spacing w:line="0" w:lineRule="atLeast"/>
        <w:jc w:val="both"/>
        <w:rPr>
          <w:color w:val="007F3E"/>
          <w:sz w:val="21"/>
        </w:rPr>
      </w:pPr>
      <w:r w:rsidRPr="000671A8">
        <w:rPr>
          <w:rFonts w:ascii="Times New Roman" w:eastAsia="Times New Roman" w:hAnsi="Times New Roman"/>
        </w:rPr>
        <w:t xml:space="preserve">                      </w:t>
      </w:r>
      <w:r w:rsidR="00D109AE" w:rsidRPr="000671A8">
        <w:rPr>
          <w:color w:val="007F3E"/>
          <w:sz w:val="22"/>
        </w:rPr>
        <w:t>Part 3</w:t>
      </w:r>
      <w:r w:rsidR="00D109AE" w:rsidRPr="000671A8">
        <w:rPr>
          <w:rFonts w:ascii="Times New Roman" w:eastAsia="Times New Roman" w:hAnsi="Times New Roman"/>
        </w:rPr>
        <w:tab/>
      </w:r>
      <w:r w:rsidR="00D109AE" w:rsidRPr="000671A8">
        <w:rPr>
          <w:color w:val="007F3E"/>
          <w:sz w:val="21"/>
        </w:rPr>
        <w:t>21</w:t>
      </w:r>
    </w:p>
    <w:p w14:paraId="5D58B4E0" w14:textId="77777777" w:rsidR="00C6279F" w:rsidRPr="000671A8" w:rsidRDefault="00C6279F" w:rsidP="006063A1">
      <w:pPr>
        <w:spacing w:line="67" w:lineRule="exact"/>
        <w:jc w:val="both"/>
        <w:rPr>
          <w:rFonts w:ascii="Times New Roman" w:eastAsia="Times New Roman" w:hAnsi="Times New Roman"/>
        </w:rPr>
      </w:pPr>
    </w:p>
    <w:p w14:paraId="2F1FDCB4" w14:textId="77777777" w:rsidR="00C6279F" w:rsidRPr="000671A8" w:rsidRDefault="006063A1" w:rsidP="00BD1924">
      <w:pPr>
        <w:spacing w:line="0" w:lineRule="atLeast"/>
        <w:rPr>
          <w:sz w:val="21"/>
        </w:rPr>
      </w:pPr>
      <w:r w:rsidRPr="000671A8">
        <w:rPr>
          <w:sz w:val="22"/>
        </w:rPr>
        <w:t xml:space="preserve">                       3.1 </w:t>
      </w:r>
      <w:r w:rsidR="00D109AE" w:rsidRPr="000671A8">
        <w:rPr>
          <w:sz w:val="22"/>
        </w:rPr>
        <w:t>Protection</w:t>
      </w:r>
      <w:r w:rsidR="005F1CB1" w:rsidRPr="000671A8">
        <w:rPr>
          <w:sz w:val="22"/>
        </w:rPr>
        <w:t xml:space="preserve"> and promotion</w:t>
      </w:r>
      <w:r w:rsidR="00D109AE" w:rsidRPr="000671A8">
        <w:rPr>
          <w:sz w:val="22"/>
        </w:rPr>
        <w:t xml:space="preserve"> of migrant workers</w:t>
      </w:r>
      <w:r w:rsidR="005F1CB1" w:rsidRPr="000671A8">
        <w:rPr>
          <w:sz w:val="22"/>
        </w:rPr>
        <w:t xml:space="preserve">’ rights and </w:t>
      </w:r>
      <w:r w:rsidR="00D109AE" w:rsidRPr="000671A8">
        <w:rPr>
          <w:sz w:val="22"/>
        </w:rPr>
        <w:t>welfare</w:t>
      </w:r>
      <w:r w:rsidR="00D109AE" w:rsidRPr="000671A8">
        <w:rPr>
          <w:rFonts w:ascii="Times New Roman" w:eastAsia="Times New Roman" w:hAnsi="Times New Roman"/>
        </w:rPr>
        <w:tab/>
      </w:r>
      <w:r w:rsidRPr="000671A8">
        <w:rPr>
          <w:rFonts w:ascii="Times New Roman" w:eastAsia="Times New Roman" w:hAnsi="Times New Roman"/>
        </w:rPr>
        <w:t xml:space="preserve">         </w:t>
      </w:r>
      <w:r w:rsidR="005F1CB1" w:rsidRPr="000671A8">
        <w:rPr>
          <w:rFonts w:ascii="Times New Roman" w:eastAsia="Times New Roman" w:hAnsi="Times New Roman"/>
        </w:rPr>
        <w:t>……</w:t>
      </w:r>
      <w:r w:rsidR="00D109AE" w:rsidRPr="000671A8">
        <w:rPr>
          <w:sz w:val="21"/>
        </w:rPr>
        <w:t>21</w:t>
      </w:r>
    </w:p>
    <w:p w14:paraId="7462AB5F" w14:textId="77777777" w:rsidR="00C6279F" w:rsidRPr="000671A8" w:rsidRDefault="006063A1" w:rsidP="00BD1924">
      <w:pPr>
        <w:tabs>
          <w:tab w:val="left" w:leader="dot" w:pos="6740"/>
        </w:tabs>
        <w:spacing w:line="0" w:lineRule="atLeast"/>
        <w:rPr>
          <w:sz w:val="21"/>
        </w:rPr>
      </w:pPr>
      <w:r w:rsidRPr="000671A8">
        <w:rPr>
          <w:sz w:val="22"/>
        </w:rPr>
        <w:t xml:space="preserve">                       </w:t>
      </w:r>
      <w:proofErr w:type="gramStart"/>
      <w:r w:rsidR="00D109AE" w:rsidRPr="000671A8">
        <w:rPr>
          <w:sz w:val="22"/>
        </w:rPr>
        <w:t>3.2  Protection</w:t>
      </w:r>
      <w:proofErr w:type="gramEnd"/>
      <w:r w:rsidR="00D109AE" w:rsidRPr="000671A8">
        <w:rPr>
          <w:rFonts w:ascii="Times New Roman" w:eastAsia="Times New Roman" w:hAnsi="Times New Roman"/>
        </w:rPr>
        <w:tab/>
      </w:r>
      <w:r w:rsidR="00D109AE" w:rsidRPr="000671A8">
        <w:rPr>
          <w:sz w:val="21"/>
        </w:rPr>
        <w:t>21</w:t>
      </w:r>
    </w:p>
    <w:p w14:paraId="08554E61" w14:textId="77777777" w:rsidR="006063A1" w:rsidRPr="000671A8" w:rsidRDefault="006063A1" w:rsidP="00BD1924">
      <w:pPr>
        <w:tabs>
          <w:tab w:val="left" w:leader="dot" w:pos="6740"/>
        </w:tabs>
        <w:spacing w:line="0" w:lineRule="atLeast"/>
        <w:rPr>
          <w:sz w:val="21"/>
        </w:rPr>
      </w:pPr>
      <w:r w:rsidRPr="000671A8">
        <w:rPr>
          <w:sz w:val="22"/>
        </w:rPr>
        <w:t xml:space="preserve">                       </w:t>
      </w:r>
      <w:proofErr w:type="gramStart"/>
      <w:r w:rsidR="00D109AE" w:rsidRPr="000671A8">
        <w:rPr>
          <w:sz w:val="22"/>
        </w:rPr>
        <w:t>3.3  Equality</w:t>
      </w:r>
      <w:proofErr w:type="gramEnd"/>
      <w:r w:rsidR="00D109AE" w:rsidRPr="000671A8">
        <w:rPr>
          <w:sz w:val="22"/>
        </w:rPr>
        <w:t xml:space="preserve"> of treatment</w:t>
      </w:r>
      <w:r w:rsidR="00D109AE" w:rsidRPr="000671A8">
        <w:rPr>
          <w:rFonts w:ascii="Times New Roman" w:eastAsia="Times New Roman" w:hAnsi="Times New Roman"/>
        </w:rPr>
        <w:tab/>
      </w:r>
      <w:r w:rsidR="00D109AE" w:rsidRPr="000671A8">
        <w:rPr>
          <w:sz w:val="21"/>
        </w:rPr>
        <w:t>22</w:t>
      </w:r>
    </w:p>
    <w:p w14:paraId="4BACA43F" w14:textId="77777777" w:rsidR="00C6279F" w:rsidRPr="000671A8" w:rsidRDefault="006063A1" w:rsidP="00BD1924">
      <w:pPr>
        <w:tabs>
          <w:tab w:val="left" w:leader="dot" w:pos="6740"/>
        </w:tabs>
        <w:spacing w:line="0" w:lineRule="atLeast"/>
        <w:rPr>
          <w:sz w:val="21"/>
        </w:rPr>
      </w:pPr>
      <w:r w:rsidRPr="000671A8">
        <w:rPr>
          <w:sz w:val="21"/>
        </w:rPr>
        <w:t xml:space="preserve">                        </w:t>
      </w:r>
      <w:proofErr w:type="gramStart"/>
      <w:r w:rsidR="00D109AE" w:rsidRPr="000671A8">
        <w:rPr>
          <w:sz w:val="22"/>
        </w:rPr>
        <w:t>3.4  Enforcement</w:t>
      </w:r>
      <w:proofErr w:type="gramEnd"/>
      <w:r w:rsidR="00D109AE" w:rsidRPr="000671A8">
        <w:rPr>
          <w:sz w:val="22"/>
        </w:rPr>
        <w:t xml:space="preserve"> of </w:t>
      </w:r>
      <w:proofErr w:type="spellStart"/>
      <w:r w:rsidR="00D109AE" w:rsidRPr="000671A8">
        <w:rPr>
          <w:sz w:val="22"/>
        </w:rPr>
        <w:t>labour</w:t>
      </w:r>
      <w:proofErr w:type="spellEnd"/>
      <w:r w:rsidR="00D109AE" w:rsidRPr="000671A8">
        <w:rPr>
          <w:sz w:val="22"/>
        </w:rPr>
        <w:t xml:space="preserve"> standards and contracts</w:t>
      </w:r>
      <w:r w:rsidR="00D109AE" w:rsidRPr="000671A8">
        <w:rPr>
          <w:rFonts w:ascii="Times New Roman" w:eastAsia="Times New Roman" w:hAnsi="Times New Roman"/>
        </w:rPr>
        <w:tab/>
      </w:r>
      <w:r w:rsidR="00D109AE" w:rsidRPr="000671A8">
        <w:rPr>
          <w:sz w:val="21"/>
        </w:rPr>
        <w:t>23</w:t>
      </w:r>
    </w:p>
    <w:p w14:paraId="3925E9E4" w14:textId="77777777" w:rsidR="00C6279F" w:rsidRPr="000671A8" w:rsidRDefault="006063A1" w:rsidP="00BD1924">
      <w:pPr>
        <w:tabs>
          <w:tab w:val="left" w:leader="dot" w:pos="200"/>
        </w:tabs>
        <w:spacing w:line="0" w:lineRule="atLeast"/>
        <w:ind w:right="920"/>
        <w:rPr>
          <w:sz w:val="21"/>
        </w:rPr>
      </w:pPr>
      <w:r w:rsidRPr="000671A8">
        <w:rPr>
          <w:sz w:val="22"/>
        </w:rPr>
        <w:t xml:space="preserve">                       </w:t>
      </w:r>
      <w:proofErr w:type="gramStart"/>
      <w:r w:rsidR="00BE2894" w:rsidRPr="000671A8">
        <w:rPr>
          <w:sz w:val="22"/>
        </w:rPr>
        <w:t>3.5  Orientation</w:t>
      </w:r>
      <w:proofErr w:type="gramEnd"/>
      <w:r w:rsidR="001E3230" w:rsidRPr="000671A8">
        <w:rPr>
          <w:sz w:val="22"/>
        </w:rPr>
        <w:t xml:space="preserve"> </w:t>
      </w:r>
      <w:proofErr w:type="spellStart"/>
      <w:r w:rsidR="00BE2894" w:rsidRPr="000671A8">
        <w:rPr>
          <w:sz w:val="22"/>
        </w:rPr>
        <w:t>programmes</w:t>
      </w:r>
      <w:proofErr w:type="spellEnd"/>
      <w:r w:rsidRPr="000671A8">
        <w:rPr>
          <w:sz w:val="22"/>
        </w:rPr>
        <w:t>…………………………………………….</w:t>
      </w:r>
      <w:r w:rsidR="00BE2894" w:rsidRPr="000671A8">
        <w:rPr>
          <w:rFonts w:ascii="Times New Roman" w:eastAsia="Times New Roman" w:hAnsi="Times New Roman"/>
        </w:rPr>
        <w:tab/>
      </w:r>
      <w:r w:rsidRPr="000671A8">
        <w:rPr>
          <w:rFonts w:ascii="Times New Roman" w:eastAsia="Times New Roman" w:hAnsi="Times New Roman"/>
        </w:rPr>
        <w:t xml:space="preserve">     </w:t>
      </w:r>
      <w:r w:rsidR="00BE2894" w:rsidRPr="000671A8">
        <w:rPr>
          <w:sz w:val="21"/>
        </w:rPr>
        <w:t>24</w:t>
      </w:r>
    </w:p>
    <w:p w14:paraId="7E8AA3F8" w14:textId="77777777" w:rsidR="00C6279F" w:rsidRPr="000671A8" w:rsidRDefault="006063A1" w:rsidP="00BD1924">
      <w:pPr>
        <w:tabs>
          <w:tab w:val="left" w:leader="dot" w:pos="200"/>
        </w:tabs>
        <w:spacing w:line="0" w:lineRule="atLeast"/>
        <w:ind w:right="920"/>
        <w:rPr>
          <w:sz w:val="21"/>
        </w:rPr>
      </w:pPr>
      <w:r w:rsidRPr="000671A8">
        <w:rPr>
          <w:sz w:val="22"/>
        </w:rPr>
        <w:t xml:space="preserve">                       </w:t>
      </w:r>
      <w:proofErr w:type="gramStart"/>
      <w:r w:rsidR="00BE2894" w:rsidRPr="000671A8">
        <w:rPr>
          <w:sz w:val="22"/>
        </w:rPr>
        <w:t xml:space="preserve">3.6  </w:t>
      </w:r>
      <w:r w:rsidR="00354F08" w:rsidRPr="000671A8">
        <w:rPr>
          <w:sz w:val="22"/>
        </w:rPr>
        <w:t>Promotion</w:t>
      </w:r>
      <w:proofErr w:type="gramEnd"/>
      <w:r w:rsidR="00354F08" w:rsidRPr="000671A8">
        <w:rPr>
          <w:sz w:val="22"/>
        </w:rPr>
        <w:t xml:space="preserve"> of fair and ethical recruitment</w:t>
      </w:r>
      <w:r w:rsidRPr="000671A8">
        <w:rPr>
          <w:sz w:val="22"/>
        </w:rPr>
        <w:t>……………………..…</w:t>
      </w:r>
      <w:r w:rsidR="00BE2894" w:rsidRPr="000671A8">
        <w:rPr>
          <w:sz w:val="21"/>
        </w:rPr>
        <w:t>24</w:t>
      </w:r>
    </w:p>
    <w:p w14:paraId="27C160A0" w14:textId="77777777" w:rsidR="00C6279F" w:rsidRPr="000671A8" w:rsidRDefault="006063A1" w:rsidP="00BD1924">
      <w:pPr>
        <w:tabs>
          <w:tab w:val="left" w:leader="dot" w:pos="200"/>
        </w:tabs>
        <w:spacing w:line="0" w:lineRule="atLeast"/>
        <w:ind w:right="920" w:firstLine="1080"/>
        <w:rPr>
          <w:sz w:val="22"/>
        </w:rPr>
      </w:pPr>
      <w:r w:rsidRPr="000671A8">
        <w:rPr>
          <w:sz w:val="22"/>
        </w:rPr>
        <w:t xml:space="preserve"> 3.7   </w:t>
      </w:r>
      <w:r w:rsidR="00BE2894" w:rsidRPr="000671A8">
        <w:rPr>
          <w:sz w:val="22"/>
        </w:rPr>
        <w:t>Exter</w:t>
      </w:r>
      <w:r w:rsidRPr="000671A8">
        <w:rPr>
          <w:sz w:val="22"/>
        </w:rPr>
        <w:t xml:space="preserve">nal protection or protection at </w:t>
      </w:r>
      <w:r w:rsidR="00BE2894" w:rsidRPr="000671A8">
        <w:rPr>
          <w:sz w:val="22"/>
        </w:rPr>
        <w:t>destinatio</w:t>
      </w:r>
      <w:r w:rsidRPr="000671A8">
        <w:rPr>
          <w:sz w:val="22"/>
        </w:rPr>
        <w:t>n…………… .</w:t>
      </w:r>
      <w:r w:rsidR="00BE2894" w:rsidRPr="000671A8">
        <w:rPr>
          <w:sz w:val="21"/>
        </w:rPr>
        <w:t>25</w:t>
      </w:r>
    </w:p>
    <w:p w14:paraId="40A49398" w14:textId="77777777" w:rsidR="00C6279F" w:rsidRPr="000671A8" w:rsidRDefault="00BD1924" w:rsidP="00BD1924">
      <w:pPr>
        <w:tabs>
          <w:tab w:val="left" w:leader="dot" w:pos="200"/>
        </w:tabs>
        <w:spacing w:line="0" w:lineRule="atLeast"/>
        <w:ind w:right="920"/>
        <w:rPr>
          <w:sz w:val="21"/>
        </w:rPr>
      </w:pPr>
      <w:r w:rsidRPr="000671A8">
        <w:rPr>
          <w:sz w:val="22"/>
        </w:rPr>
        <w:t xml:space="preserve">   </w:t>
      </w:r>
      <w:r w:rsidR="006063A1" w:rsidRPr="000671A8">
        <w:rPr>
          <w:sz w:val="22"/>
        </w:rPr>
        <w:t xml:space="preserve">                   </w:t>
      </w:r>
      <w:proofErr w:type="gramStart"/>
      <w:r w:rsidR="00BE2894" w:rsidRPr="000671A8">
        <w:rPr>
          <w:sz w:val="22"/>
        </w:rPr>
        <w:t>3.8  Migrant</w:t>
      </w:r>
      <w:proofErr w:type="gramEnd"/>
      <w:r w:rsidR="00BE2894" w:rsidRPr="000671A8">
        <w:rPr>
          <w:sz w:val="22"/>
        </w:rPr>
        <w:t xml:space="preserve"> welfare </w:t>
      </w:r>
      <w:proofErr w:type="spellStart"/>
      <w:r w:rsidR="00BE2894" w:rsidRPr="000671A8">
        <w:rPr>
          <w:sz w:val="22"/>
        </w:rPr>
        <w:t>programmes</w:t>
      </w:r>
      <w:proofErr w:type="spellEnd"/>
      <w:r w:rsidR="00BE2894" w:rsidRPr="000671A8">
        <w:rPr>
          <w:sz w:val="22"/>
        </w:rPr>
        <w:t xml:space="preserve"> and funds</w:t>
      </w:r>
      <w:r w:rsidR="006063A1" w:rsidRPr="000671A8">
        <w:rPr>
          <w:sz w:val="22"/>
        </w:rPr>
        <w:t>…………………………</w:t>
      </w:r>
      <w:r w:rsidR="006063A1" w:rsidRPr="000671A8">
        <w:rPr>
          <w:rFonts w:ascii="Times New Roman" w:eastAsia="Times New Roman" w:hAnsi="Times New Roman"/>
        </w:rPr>
        <w:t>..</w:t>
      </w:r>
      <w:r w:rsidR="00BE2894" w:rsidRPr="000671A8">
        <w:rPr>
          <w:sz w:val="21"/>
        </w:rPr>
        <w:t>26</w:t>
      </w:r>
    </w:p>
    <w:p w14:paraId="04BF1446" w14:textId="77777777" w:rsidR="00C6279F" w:rsidRPr="000671A8" w:rsidRDefault="00C6279F" w:rsidP="00BD1924">
      <w:pPr>
        <w:tabs>
          <w:tab w:val="left" w:leader="dot" w:pos="200"/>
        </w:tabs>
        <w:spacing w:line="0" w:lineRule="atLeast"/>
        <w:ind w:right="920"/>
        <w:rPr>
          <w:sz w:val="21"/>
        </w:rPr>
        <w:sectPr w:rsidR="00C6279F" w:rsidRPr="000671A8">
          <w:pgSz w:w="8640" w:h="12240"/>
          <w:pgMar w:top="938" w:right="740" w:bottom="0" w:left="0" w:header="0" w:footer="0" w:gutter="0"/>
          <w:cols w:space="0" w:equalWidth="0">
            <w:col w:w="7900"/>
          </w:cols>
          <w:docGrid w:linePitch="360"/>
        </w:sectPr>
      </w:pPr>
    </w:p>
    <w:p w14:paraId="3179840B" w14:textId="77777777" w:rsidR="00C6279F" w:rsidRPr="000671A8" w:rsidRDefault="00C6279F" w:rsidP="00BD1924">
      <w:pPr>
        <w:spacing w:line="200" w:lineRule="exact"/>
        <w:rPr>
          <w:rFonts w:ascii="Times New Roman" w:eastAsia="Times New Roman" w:hAnsi="Times New Roman"/>
        </w:rPr>
      </w:pPr>
    </w:p>
    <w:p w14:paraId="1DCB5FD5" w14:textId="77777777" w:rsidR="00C6279F" w:rsidRPr="000671A8" w:rsidRDefault="00C6279F" w:rsidP="00BD1924">
      <w:pPr>
        <w:spacing w:line="200" w:lineRule="exact"/>
        <w:rPr>
          <w:rFonts w:ascii="Times New Roman" w:eastAsia="Times New Roman" w:hAnsi="Times New Roman"/>
        </w:rPr>
      </w:pPr>
    </w:p>
    <w:p w14:paraId="1E282CF2" w14:textId="77777777" w:rsidR="00C6279F" w:rsidRPr="000671A8" w:rsidRDefault="00C6279F" w:rsidP="00BD1924">
      <w:pPr>
        <w:spacing w:line="200" w:lineRule="exact"/>
        <w:rPr>
          <w:rFonts w:ascii="Times New Roman" w:eastAsia="Times New Roman" w:hAnsi="Times New Roman"/>
        </w:rPr>
      </w:pPr>
    </w:p>
    <w:p w14:paraId="06510D18" w14:textId="77777777" w:rsidR="00C6279F" w:rsidRPr="000671A8" w:rsidRDefault="00C6279F">
      <w:pPr>
        <w:spacing w:line="371" w:lineRule="exact"/>
        <w:rPr>
          <w:rFonts w:ascii="Times New Roman" w:eastAsia="Times New Roman" w:hAnsi="Times New Roman"/>
        </w:rPr>
      </w:pPr>
    </w:p>
    <w:p w14:paraId="6E7008A4" w14:textId="77777777" w:rsidR="00C6279F" w:rsidRPr="000671A8" w:rsidRDefault="00054D9F" w:rsidP="00BD1924">
      <w:pPr>
        <w:tabs>
          <w:tab w:val="left" w:pos="4950"/>
        </w:tabs>
        <w:spacing w:line="0" w:lineRule="atLeast"/>
        <w:rPr>
          <w:rFonts w:ascii="Verdana" w:eastAsia="Verdana" w:hAnsi="Verdana"/>
          <w:b/>
          <w:color w:val="FFFFFF"/>
          <w:sz w:val="40"/>
          <w:szCs w:val="40"/>
          <w:vertAlign w:val="subscript"/>
        </w:r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557376" behindDoc="1" locked="0" layoutInCell="1" allowOverlap="1" wp14:anchorId="554354F5" wp14:editId="131F24F5">
                <wp:simplePos x="0" y="0"/>
                <wp:positionH relativeFrom="column">
                  <wp:posOffset>2822575</wp:posOffset>
                </wp:positionH>
                <wp:positionV relativeFrom="paragraph">
                  <wp:posOffset>73025</wp:posOffset>
                </wp:positionV>
                <wp:extent cx="306070" cy="296545"/>
                <wp:effectExtent l="0" t="0" r="17780" b="27305"/>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07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E4BAB" id="Rectangle 5" o:spid="_x0000_s1026" style="position:absolute;margin-left:222.25pt;margin-top:5.75pt;width:24.1pt;height:23.3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" fillcolor="#007f3e" strokecolor="white"/>
            </w:pict>
          </mc:Fallback>
        </mc:AlternateContent>
      </w:r>
      <w:r w:rsidR="00D109AE" w:rsidRPr="000671A8">
        <w:rPr>
          <w:rFonts w:ascii="Verdana" w:eastAsia="Verdana" w:hAnsi="Verdana"/>
          <w:b/>
          <w:color w:val="FFFFFF"/>
          <w:sz w:val="40"/>
          <w:szCs w:val="40"/>
          <w:vertAlign w:val="subscript"/>
        </w:rPr>
        <w:t>iii</w:t>
      </w:r>
      <w:r w:rsidR="00BD1924" w:rsidRPr="000671A8">
        <w:rPr>
          <w:rFonts w:ascii="Times New Roman" w:eastAsia="Times New Roman" w:hAnsi="Times New Roman"/>
        </w:rPr>
        <w:t xml:space="preserve">                                                                                      </w:t>
      </w:r>
      <w:proofErr w:type="spellStart"/>
      <w:r w:rsidR="00BD1924" w:rsidRPr="000671A8">
        <w:rPr>
          <w:rFonts w:ascii="Verdana" w:eastAsia="Times New Roman" w:hAnsi="Verdana"/>
          <w:b/>
          <w:color w:val="FFFFFF" w:themeColor="background1"/>
          <w:sz w:val="28"/>
          <w:szCs w:val="28"/>
        </w:rPr>
        <w:t>iii</w:t>
      </w:r>
      <w:proofErr w:type="spellEnd"/>
      <w:r w:rsidR="00BD1924" w:rsidRPr="000671A8">
        <w:rPr>
          <w:rFonts w:ascii="Times New Roman" w:eastAsia="Times New Roman" w:hAnsi="Times New Roman"/>
        </w:rPr>
        <w:t xml:space="preserve"> </w:t>
      </w:r>
      <w:r w:rsidR="00BD1924" w:rsidRPr="000671A8">
        <w:rPr>
          <w:rFonts w:ascii="Franklin Gothic Medium Cond" w:eastAsia="Franklin Gothic Medium Cond" w:hAnsi="Franklin Gothic Medium Cond"/>
          <w:color w:val="007F3E"/>
          <w:sz w:val="15"/>
        </w:rPr>
        <w:t xml:space="preserve">      </w:t>
      </w:r>
      <w:r w:rsidR="00D109AE" w:rsidRPr="000671A8">
        <w:rPr>
          <w:rFonts w:ascii="Franklin Gothic Medium Cond" w:eastAsia="Franklin Gothic Medium Cond" w:hAnsi="Franklin Gothic Medium Cond"/>
          <w:color w:val="007F3E"/>
          <w:sz w:val="15"/>
        </w:rPr>
        <w:t>NATIONAL PO</w:t>
      </w:r>
      <w:r w:rsidR="00696DBF" w:rsidRPr="000671A8">
        <w:rPr>
          <w:rFonts w:ascii="Franklin Gothic Medium Cond" w:eastAsia="Franklin Gothic Medium Cond" w:hAnsi="Franklin Gothic Medium Cond"/>
          <w:color w:val="007F3E"/>
          <w:sz w:val="15"/>
        </w:rPr>
        <w:t>LICY ON LABOUR MIGRATION 2020</w:t>
      </w:r>
    </w:p>
    <w:p w14:paraId="5B085AE3" w14:textId="77777777" w:rsidR="00C6279F" w:rsidRPr="000671A8" w:rsidRDefault="00054D9F">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58400" behindDoc="1" locked="0" layoutInCell="1" allowOverlap="1" wp14:anchorId="2CD97856" wp14:editId="2DEA50F6">
                <wp:simplePos x="0" y="0"/>
                <wp:positionH relativeFrom="column">
                  <wp:posOffset>3177540</wp:posOffset>
                </wp:positionH>
                <wp:positionV relativeFrom="paragraph">
                  <wp:posOffset>-334646</wp:posOffset>
                </wp:positionV>
                <wp:extent cx="2308860" cy="0"/>
                <wp:effectExtent l="0" t="19050" r="53340" b="38100"/>
                <wp:wrapNone/>
                <wp:docPr id="14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3A9B0" id="Line 6" o:spid="_x0000_s1026" style="position:absolute;z-index:-251758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0.2pt,-26.35pt" to="6in,-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" strokecolor="#c7c8ca" strokeweight="4.03pt"/>
            </w:pict>
          </mc:Fallback>
        </mc:AlternateContent>
      </w:r>
    </w:p>
    <w:p w14:paraId="6A93921A"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938" w:right="740" w:bottom="0" w:left="0" w:header="0" w:footer="0" w:gutter="0"/>
          <w:cols w:space="0" w:equalWidth="0">
            <w:col w:w="7900"/>
          </w:cols>
          <w:docGrid w:linePitch="360"/>
        </w:sectPr>
      </w:pPr>
    </w:p>
    <w:p w14:paraId="3A58CEE8" w14:textId="77777777" w:rsidR="00C6279F" w:rsidRPr="000671A8" w:rsidRDefault="00D109AE">
      <w:pPr>
        <w:tabs>
          <w:tab w:val="left" w:leader="dot" w:pos="5660"/>
        </w:tabs>
        <w:spacing w:line="0" w:lineRule="atLeast"/>
        <w:rPr>
          <w:color w:val="007F3E"/>
        </w:rPr>
      </w:pPr>
      <w:bookmarkStart w:id="4" w:name="page6"/>
      <w:bookmarkEnd w:id="4"/>
      <w:r w:rsidRPr="000671A8">
        <w:rPr>
          <w:color w:val="007F3E"/>
        </w:rPr>
        <w:lastRenderedPageBreak/>
        <w:t>Part 4</w:t>
      </w:r>
      <w:r w:rsidRPr="000671A8">
        <w:rPr>
          <w:rFonts w:ascii="Times New Roman" w:eastAsia="Times New Roman" w:hAnsi="Times New Roman"/>
        </w:rPr>
        <w:tab/>
      </w:r>
      <w:r w:rsidRPr="000671A8">
        <w:rPr>
          <w:color w:val="007F3E"/>
        </w:rPr>
        <w:t>27</w:t>
      </w:r>
    </w:p>
    <w:p w14:paraId="7C065D7D" w14:textId="77777777" w:rsidR="00C6279F" w:rsidRPr="000671A8" w:rsidRDefault="00C6279F">
      <w:pPr>
        <w:spacing w:line="67" w:lineRule="exact"/>
        <w:rPr>
          <w:rFonts w:ascii="Times New Roman" w:eastAsia="Times New Roman" w:hAnsi="Times New Roman"/>
        </w:rPr>
      </w:pPr>
    </w:p>
    <w:p w14:paraId="1B3D81FE" w14:textId="77777777" w:rsidR="00C6279F" w:rsidRPr="000671A8" w:rsidRDefault="00D109AE" w:rsidP="00BD1924">
      <w:pPr>
        <w:spacing w:line="0" w:lineRule="atLeast"/>
      </w:pPr>
      <w:proofErr w:type="gramStart"/>
      <w:r w:rsidRPr="000671A8">
        <w:t>4.1  Optimizing</w:t>
      </w:r>
      <w:proofErr w:type="gramEnd"/>
      <w:r w:rsidRPr="000671A8">
        <w:t xml:space="preserve"> the benefits of </w:t>
      </w:r>
      <w:proofErr w:type="spellStart"/>
      <w:r w:rsidRPr="000671A8">
        <w:t>labour</w:t>
      </w:r>
      <w:proofErr w:type="spellEnd"/>
      <w:r w:rsidRPr="000671A8">
        <w:t xml:space="preserve"> migration</w:t>
      </w:r>
    </w:p>
    <w:p w14:paraId="21B0B13C" w14:textId="77777777" w:rsidR="00C6279F" w:rsidRPr="000671A8" w:rsidRDefault="00D06467" w:rsidP="00BD1924">
      <w:pPr>
        <w:tabs>
          <w:tab w:val="left" w:leader="dot" w:pos="5660"/>
        </w:tabs>
        <w:spacing w:line="0" w:lineRule="atLeast"/>
      </w:pPr>
      <w:r w:rsidRPr="000671A8">
        <w:t>F</w:t>
      </w:r>
      <w:r w:rsidR="00D109AE" w:rsidRPr="000671A8">
        <w:t>or</w:t>
      </w:r>
      <w:r w:rsidRPr="000671A8">
        <w:t xml:space="preserve"> </w:t>
      </w:r>
      <w:r w:rsidR="00354F08" w:rsidRPr="000671A8">
        <w:t>national</w:t>
      </w:r>
      <w:r w:rsidRPr="000671A8">
        <w:t xml:space="preserve"> </w:t>
      </w:r>
      <w:r w:rsidR="00D109AE" w:rsidRPr="000671A8">
        <w:t>development</w:t>
      </w:r>
      <w:r w:rsidR="00D109AE" w:rsidRPr="000671A8">
        <w:rPr>
          <w:rFonts w:ascii="Times New Roman" w:eastAsia="Times New Roman" w:hAnsi="Times New Roman"/>
        </w:rPr>
        <w:tab/>
      </w:r>
      <w:r w:rsidR="00D109AE" w:rsidRPr="000671A8">
        <w:t>27</w:t>
      </w:r>
    </w:p>
    <w:p w14:paraId="128C1AF9" w14:textId="77777777" w:rsidR="00C6279F" w:rsidRPr="000671A8" w:rsidRDefault="00D109AE" w:rsidP="00BD1924">
      <w:pPr>
        <w:spacing w:line="235" w:lineRule="auto"/>
      </w:pPr>
      <w:proofErr w:type="gramStart"/>
      <w:r w:rsidRPr="000671A8">
        <w:t>4.2  Mainstreaming</w:t>
      </w:r>
      <w:proofErr w:type="gramEnd"/>
      <w:r w:rsidRPr="000671A8">
        <w:t xml:space="preserve"> migrant workers’ contributions</w:t>
      </w:r>
    </w:p>
    <w:p w14:paraId="23F38392" w14:textId="77777777" w:rsidR="00C6279F" w:rsidRPr="000671A8" w:rsidRDefault="00D109AE" w:rsidP="00BD1924">
      <w:pPr>
        <w:tabs>
          <w:tab w:val="left" w:leader="dot" w:pos="5660"/>
        </w:tabs>
        <w:spacing w:line="0" w:lineRule="atLeast"/>
      </w:pPr>
      <w:r w:rsidRPr="000671A8">
        <w:t>into national development plans</w:t>
      </w:r>
      <w:r w:rsidRPr="000671A8">
        <w:rPr>
          <w:rFonts w:ascii="Times New Roman" w:eastAsia="Times New Roman" w:hAnsi="Times New Roman"/>
        </w:rPr>
        <w:tab/>
      </w:r>
      <w:r w:rsidRPr="000671A8">
        <w:t>28</w:t>
      </w:r>
    </w:p>
    <w:p w14:paraId="500B4BF5" w14:textId="77777777" w:rsidR="00C6279F" w:rsidRPr="000671A8" w:rsidRDefault="00D109AE" w:rsidP="00BD1924">
      <w:pPr>
        <w:tabs>
          <w:tab w:val="left" w:leader="dot" w:pos="5660"/>
        </w:tabs>
        <w:spacing w:line="0" w:lineRule="atLeast"/>
      </w:pPr>
      <w:proofErr w:type="gramStart"/>
      <w:r w:rsidRPr="000671A8">
        <w:t>4.3  Linking</w:t>
      </w:r>
      <w:proofErr w:type="gramEnd"/>
      <w:r w:rsidR="00D06467" w:rsidRPr="000671A8">
        <w:t xml:space="preserve"> </w:t>
      </w:r>
      <w:proofErr w:type="spellStart"/>
      <w:r w:rsidRPr="000671A8">
        <w:t>labour</w:t>
      </w:r>
      <w:proofErr w:type="spellEnd"/>
      <w:r w:rsidRPr="000671A8">
        <w:t xml:space="preserve"> migration and employment</w:t>
      </w:r>
      <w:r w:rsidRPr="000671A8">
        <w:rPr>
          <w:rFonts w:ascii="Times New Roman" w:eastAsia="Times New Roman" w:hAnsi="Times New Roman"/>
        </w:rPr>
        <w:tab/>
      </w:r>
      <w:r w:rsidRPr="000671A8">
        <w:t>28</w:t>
      </w:r>
    </w:p>
    <w:p w14:paraId="5C6DE0A0" w14:textId="77777777" w:rsidR="00C6279F" w:rsidRPr="000671A8" w:rsidRDefault="00D109AE" w:rsidP="00BD1924">
      <w:pPr>
        <w:spacing w:line="235" w:lineRule="auto"/>
      </w:pPr>
      <w:proofErr w:type="gramStart"/>
      <w:r w:rsidRPr="000671A8">
        <w:t>4.4  Enhancing</w:t>
      </w:r>
      <w:proofErr w:type="gramEnd"/>
      <w:r w:rsidRPr="000671A8">
        <w:t xml:space="preserve"> skills development to meet national</w:t>
      </w:r>
    </w:p>
    <w:p w14:paraId="7E4F462B" w14:textId="77777777" w:rsidR="00C6279F" w:rsidRPr="000671A8" w:rsidRDefault="00D109AE" w:rsidP="00BD1924">
      <w:pPr>
        <w:tabs>
          <w:tab w:val="left" w:leader="dot" w:pos="5660"/>
        </w:tabs>
        <w:spacing w:line="0" w:lineRule="atLeast"/>
      </w:pPr>
      <w:r w:rsidRPr="000671A8">
        <w:t>and international needs</w:t>
      </w:r>
      <w:r w:rsidRPr="000671A8">
        <w:rPr>
          <w:rFonts w:ascii="Times New Roman" w:eastAsia="Times New Roman" w:hAnsi="Times New Roman"/>
        </w:rPr>
        <w:tab/>
      </w:r>
      <w:r w:rsidRPr="000671A8">
        <w:t>29</w:t>
      </w:r>
    </w:p>
    <w:p w14:paraId="4243DCFA" w14:textId="77777777" w:rsidR="00C6279F" w:rsidRPr="000671A8" w:rsidRDefault="00D109AE" w:rsidP="00BD1924">
      <w:pPr>
        <w:spacing w:line="235" w:lineRule="auto"/>
      </w:pPr>
      <w:proofErr w:type="gramStart"/>
      <w:r w:rsidRPr="000671A8">
        <w:t>4.5  Enhancing</w:t>
      </w:r>
      <w:proofErr w:type="gramEnd"/>
      <w:r w:rsidRPr="000671A8">
        <w:t xml:space="preserve"> the developmental impact</w:t>
      </w:r>
    </w:p>
    <w:p w14:paraId="40813850" w14:textId="77777777" w:rsidR="00C6279F" w:rsidRPr="000671A8" w:rsidRDefault="00D109AE" w:rsidP="00BD1924">
      <w:pPr>
        <w:tabs>
          <w:tab w:val="left" w:leader="dot" w:pos="5660"/>
        </w:tabs>
        <w:spacing w:line="0" w:lineRule="atLeast"/>
      </w:pPr>
      <w:r w:rsidRPr="000671A8">
        <w:t>of remittances</w:t>
      </w:r>
      <w:r w:rsidRPr="000671A8">
        <w:rPr>
          <w:rFonts w:ascii="Times New Roman" w:eastAsia="Times New Roman" w:hAnsi="Times New Roman"/>
        </w:rPr>
        <w:tab/>
      </w:r>
      <w:r w:rsidRPr="000671A8">
        <w:t>30</w:t>
      </w:r>
    </w:p>
    <w:p w14:paraId="385A3891" w14:textId="77777777" w:rsidR="00C6279F" w:rsidRPr="000671A8" w:rsidRDefault="00D109AE" w:rsidP="00BD1924">
      <w:pPr>
        <w:tabs>
          <w:tab w:val="left" w:leader="dot" w:pos="5660"/>
        </w:tabs>
        <w:spacing w:line="0" w:lineRule="atLeast"/>
      </w:pPr>
      <w:proofErr w:type="gramStart"/>
      <w:r w:rsidRPr="000671A8">
        <w:t>4.6  Facilitating</w:t>
      </w:r>
      <w:proofErr w:type="gramEnd"/>
      <w:r w:rsidRPr="000671A8">
        <w:t xml:space="preserve"> reintegration of returning migrants</w:t>
      </w:r>
      <w:r w:rsidRPr="000671A8">
        <w:rPr>
          <w:rFonts w:ascii="Times New Roman" w:eastAsia="Times New Roman" w:hAnsi="Times New Roman"/>
        </w:rPr>
        <w:tab/>
      </w:r>
      <w:r w:rsidRPr="000671A8">
        <w:t>30</w:t>
      </w:r>
    </w:p>
    <w:p w14:paraId="7838F4E7" w14:textId="77777777" w:rsidR="00C6279F" w:rsidRPr="000671A8" w:rsidRDefault="00D109AE" w:rsidP="00BD1924">
      <w:pPr>
        <w:spacing w:line="235" w:lineRule="auto"/>
      </w:pPr>
      <w:proofErr w:type="gramStart"/>
      <w:r w:rsidRPr="000671A8">
        <w:t>4.7  Negotiation</w:t>
      </w:r>
      <w:proofErr w:type="gramEnd"/>
      <w:r w:rsidRPr="000671A8">
        <w:t xml:space="preserve"> of bilateral </w:t>
      </w:r>
      <w:proofErr w:type="spellStart"/>
      <w:r w:rsidR="00354F08" w:rsidRPr="000671A8">
        <w:t>labour</w:t>
      </w:r>
      <w:proofErr w:type="spellEnd"/>
      <w:r w:rsidR="00D06467" w:rsidRPr="000671A8">
        <w:t xml:space="preserve"> </w:t>
      </w:r>
      <w:r w:rsidRPr="000671A8">
        <w:t>agreements with</w:t>
      </w:r>
    </w:p>
    <w:p w14:paraId="3C184724" w14:textId="77777777" w:rsidR="00C6279F" w:rsidRPr="000671A8" w:rsidRDefault="00354F08" w:rsidP="00BD1924">
      <w:pPr>
        <w:tabs>
          <w:tab w:val="left" w:leader="dot" w:pos="5660"/>
        </w:tabs>
        <w:spacing w:line="0" w:lineRule="atLeast"/>
      </w:pPr>
      <w:r w:rsidRPr="000671A8">
        <w:t>countries of origin and destination</w:t>
      </w:r>
      <w:r w:rsidR="00D109AE" w:rsidRPr="000671A8">
        <w:rPr>
          <w:rFonts w:ascii="Times New Roman" w:eastAsia="Times New Roman" w:hAnsi="Times New Roman"/>
        </w:rPr>
        <w:tab/>
      </w:r>
      <w:r w:rsidR="00D109AE" w:rsidRPr="000671A8">
        <w:t>31</w:t>
      </w:r>
    </w:p>
    <w:p w14:paraId="0A6E086C" w14:textId="77777777" w:rsidR="00C6279F" w:rsidRPr="000671A8" w:rsidRDefault="00D109AE" w:rsidP="00BD1924">
      <w:pPr>
        <w:spacing w:line="235" w:lineRule="auto"/>
      </w:pPr>
      <w:proofErr w:type="gramStart"/>
      <w:r w:rsidRPr="000671A8">
        <w:t>4.8  Linking</w:t>
      </w:r>
      <w:proofErr w:type="gramEnd"/>
      <w:r w:rsidRPr="000671A8">
        <w:t xml:space="preserve"> with the pool of expertise in Nigerian</w:t>
      </w:r>
    </w:p>
    <w:p w14:paraId="3A45D0A1" w14:textId="77777777" w:rsidR="00C6279F" w:rsidRPr="000671A8" w:rsidRDefault="00D109AE" w:rsidP="00BD1924">
      <w:pPr>
        <w:tabs>
          <w:tab w:val="left" w:leader="dot" w:pos="5660"/>
        </w:tabs>
        <w:spacing w:line="0" w:lineRule="atLeast"/>
      </w:pPr>
      <w:r w:rsidRPr="000671A8">
        <w:t>transnational communities</w:t>
      </w:r>
      <w:r w:rsidRPr="000671A8">
        <w:rPr>
          <w:rFonts w:ascii="Times New Roman" w:eastAsia="Times New Roman" w:hAnsi="Times New Roman"/>
        </w:rPr>
        <w:tab/>
      </w:r>
      <w:r w:rsidRPr="000671A8">
        <w:t>31</w:t>
      </w:r>
    </w:p>
    <w:p w14:paraId="23618F93" w14:textId="77777777" w:rsidR="00C6279F" w:rsidRPr="000671A8" w:rsidRDefault="00C6279F" w:rsidP="00BE2894">
      <w:pPr>
        <w:spacing w:line="331" w:lineRule="exact"/>
        <w:ind w:left="567" w:hanging="567"/>
        <w:rPr>
          <w:rFonts w:ascii="Times New Roman" w:eastAsia="Times New Roman" w:hAnsi="Times New Roman"/>
        </w:rPr>
      </w:pPr>
    </w:p>
    <w:p w14:paraId="70CDC122" w14:textId="77777777" w:rsidR="009A0ECE" w:rsidRPr="000671A8" w:rsidRDefault="00D109AE" w:rsidP="00BE2894">
      <w:pPr>
        <w:ind w:left="567" w:hanging="567"/>
      </w:pPr>
      <w:r w:rsidRPr="000671A8">
        <w:t>P</w:t>
      </w:r>
      <w:r w:rsidR="004D63E7" w:rsidRPr="000671A8">
        <w:t>art</w:t>
      </w:r>
      <w:r w:rsidRPr="000671A8">
        <w:t xml:space="preserve"> 5</w:t>
      </w:r>
    </w:p>
    <w:p w14:paraId="2077212D" w14:textId="77777777" w:rsidR="006F3943" w:rsidRPr="000671A8" w:rsidRDefault="00BD1924" w:rsidP="00BD1924">
      <w:r w:rsidRPr="000671A8">
        <w:t xml:space="preserve">5.1       </w:t>
      </w:r>
      <w:r w:rsidR="00D43718" w:rsidRPr="000671A8">
        <w:t>Gender responsive approach to</w:t>
      </w:r>
      <w:r w:rsidR="00D06467" w:rsidRPr="000671A8">
        <w:t xml:space="preserve"> </w:t>
      </w:r>
      <w:proofErr w:type="spellStart"/>
      <w:r w:rsidR="00227445" w:rsidRPr="000671A8">
        <w:t>labour</w:t>
      </w:r>
      <w:proofErr w:type="spellEnd"/>
      <w:r w:rsidR="00227445" w:rsidRPr="000671A8">
        <w:t xml:space="preserve"> migration</w:t>
      </w:r>
    </w:p>
    <w:p w14:paraId="15407D83" w14:textId="77777777" w:rsidR="006F3943" w:rsidRPr="000671A8" w:rsidRDefault="00D109AE" w:rsidP="00BD1924">
      <w:pPr>
        <w:ind w:left="567" w:hanging="567"/>
      </w:pPr>
      <w:r w:rsidRPr="000671A8">
        <w:t xml:space="preserve">5.2 </w:t>
      </w:r>
      <w:r w:rsidRPr="000671A8">
        <w:tab/>
      </w:r>
      <w:r w:rsidR="00D43718" w:rsidRPr="000671A8">
        <w:t>Preventing discrimination, exploitation and abuse of women migrant workers</w:t>
      </w:r>
    </w:p>
    <w:p w14:paraId="661BCCF9" w14:textId="77777777" w:rsidR="006F3943" w:rsidRPr="000671A8" w:rsidRDefault="00D109AE" w:rsidP="00BD1924">
      <w:pPr>
        <w:ind w:left="567" w:hanging="567"/>
      </w:pPr>
      <w:r w:rsidRPr="000671A8">
        <w:t xml:space="preserve">5.3 </w:t>
      </w:r>
      <w:r w:rsidRPr="000671A8">
        <w:tab/>
        <w:t>Implementing laws, processes and services that respond effectively to the needs of women migrant workers</w:t>
      </w:r>
    </w:p>
    <w:p w14:paraId="53936A1C" w14:textId="77777777" w:rsidR="006F3943" w:rsidRPr="000671A8" w:rsidRDefault="00D109AE" w:rsidP="00BD1924">
      <w:pPr>
        <w:ind w:left="567" w:hanging="567"/>
      </w:pPr>
      <w:r w:rsidRPr="000671A8">
        <w:t xml:space="preserve">5.4 </w:t>
      </w:r>
      <w:r w:rsidRPr="000671A8">
        <w:tab/>
      </w:r>
      <w:r w:rsidR="00D43718" w:rsidRPr="000671A8">
        <w:t>Creating Conducive environment by ensuring Women are equipped to Claim their Rights and Participate in Implementation, Monitoring and Review of Policies</w:t>
      </w:r>
    </w:p>
    <w:p w14:paraId="595AA576" w14:textId="77777777" w:rsidR="006F3943" w:rsidRPr="000671A8" w:rsidRDefault="006F3943" w:rsidP="006F3943">
      <w:pPr>
        <w:ind w:left="567" w:hanging="340"/>
      </w:pPr>
    </w:p>
    <w:p w14:paraId="058A9249" w14:textId="77777777" w:rsidR="006F3943" w:rsidRPr="000671A8" w:rsidRDefault="00D109AE" w:rsidP="006F3943">
      <w:r w:rsidRPr="000671A8">
        <w:t>P</w:t>
      </w:r>
      <w:r w:rsidR="004D63E7" w:rsidRPr="000671A8">
        <w:t>art</w:t>
      </w:r>
      <w:r w:rsidRPr="000671A8">
        <w:t xml:space="preserve"> 6</w:t>
      </w:r>
    </w:p>
    <w:p w14:paraId="301ABC02" w14:textId="77777777" w:rsidR="006F3943" w:rsidRPr="000671A8" w:rsidRDefault="00D109AE" w:rsidP="006F3943">
      <w:pPr>
        <w:ind w:left="567" w:hanging="340"/>
      </w:pPr>
      <w:r w:rsidRPr="000671A8">
        <w:t xml:space="preserve">6.1 </w:t>
      </w:r>
      <w:r w:rsidR="00227445" w:rsidRPr="000671A8">
        <w:t>Grievance and justice mechanisms for migrant workers</w:t>
      </w:r>
    </w:p>
    <w:p w14:paraId="0CAB6921" w14:textId="77777777" w:rsidR="006F3943" w:rsidRPr="000671A8" w:rsidRDefault="00D109AE" w:rsidP="006F3943">
      <w:pPr>
        <w:ind w:left="567" w:hanging="340"/>
      </w:pPr>
      <w:r w:rsidRPr="000671A8">
        <w:t>6.2 Monitor state and non-state agents who attend to migrant workers</w:t>
      </w:r>
    </w:p>
    <w:p w14:paraId="26ECC6A5" w14:textId="77777777" w:rsidR="00BD1924" w:rsidRPr="000671A8" w:rsidRDefault="00D109AE" w:rsidP="006F3943">
      <w:pPr>
        <w:ind w:left="567" w:hanging="340"/>
      </w:pPr>
      <w:r w:rsidRPr="000671A8">
        <w:t>6.3 Access to complaint mechanism</w:t>
      </w:r>
      <w:r w:rsidR="00BD1924" w:rsidRPr="000671A8">
        <w:t>s and justice for men and women</w:t>
      </w:r>
    </w:p>
    <w:p w14:paraId="648D6F7F" w14:textId="77777777" w:rsidR="009A0ECE" w:rsidRPr="000671A8" w:rsidRDefault="00D109AE" w:rsidP="006F3943">
      <w:pPr>
        <w:ind w:left="567" w:hanging="340"/>
      </w:pPr>
      <w:r w:rsidRPr="000671A8">
        <w:t>migrant workers</w:t>
      </w:r>
    </w:p>
    <w:p w14:paraId="20FB46E3" w14:textId="77777777" w:rsidR="009A0ECE" w:rsidRPr="000671A8" w:rsidRDefault="009A0ECE" w:rsidP="00BE2894">
      <w:pPr>
        <w:spacing w:line="331" w:lineRule="exact"/>
        <w:ind w:left="567" w:hanging="567"/>
        <w:rPr>
          <w:rFonts w:ascii="Times New Roman" w:eastAsia="Times New Roman" w:hAnsi="Times New Roman"/>
        </w:rPr>
      </w:pPr>
    </w:p>
    <w:p w14:paraId="62DB2D95" w14:textId="77777777" w:rsidR="00C6279F" w:rsidRPr="000671A8" w:rsidRDefault="00D109AE">
      <w:pPr>
        <w:tabs>
          <w:tab w:val="left" w:leader="dot" w:pos="5660"/>
        </w:tabs>
        <w:spacing w:line="0" w:lineRule="atLeast"/>
        <w:rPr>
          <w:color w:val="007F3E"/>
        </w:rPr>
      </w:pPr>
      <w:r w:rsidRPr="000671A8">
        <w:rPr>
          <w:color w:val="007F3E"/>
        </w:rPr>
        <w:t xml:space="preserve">Part </w:t>
      </w:r>
      <w:r w:rsidR="009A0ECE" w:rsidRPr="000671A8">
        <w:rPr>
          <w:color w:val="007F3E"/>
        </w:rPr>
        <w:t>7</w:t>
      </w:r>
      <w:r w:rsidRPr="000671A8">
        <w:rPr>
          <w:rFonts w:ascii="Times New Roman" w:eastAsia="Times New Roman" w:hAnsi="Times New Roman"/>
        </w:rPr>
        <w:tab/>
      </w:r>
      <w:r w:rsidRPr="000671A8">
        <w:rPr>
          <w:color w:val="007F3E"/>
        </w:rPr>
        <w:t>33</w:t>
      </w:r>
    </w:p>
    <w:p w14:paraId="0D709309" w14:textId="77777777" w:rsidR="00C6279F" w:rsidRPr="000671A8" w:rsidRDefault="00C6279F">
      <w:pPr>
        <w:spacing w:line="67" w:lineRule="exact"/>
        <w:rPr>
          <w:rFonts w:ascii="Times New Roman" w:eastAsia="Times New Roman" w:hAnsi="Times New Roman"/>
        </w:rPr>
      </w:pPr>
    </w:p>
    <w:p w14:paraId="32C574F2" w14:textId="77777777" w:rsidR="00C6279F" w:rsidRPr="000671A8" w:rsidRDefault="00D109AE" w:rsidP="009A0ECE">
      <w:pPr>
        <w:spacing w:line="0" w:lineRule="atLeast"/>
        <w:ind w:left="200"/>
      </w:pPr>
      <w:proofErr w:type="gramStart"/>
      <w:r w:rsidRPr="000671A8">
        <w:t>7.1  Institutional</w:t>
      </w:r>
      <w:proofErr w:type="gramEnd"/>
      <w:r w:rsidRPr="000671A8">
        <w:t xml:space="preserve"> framework for policy implementation</w:t>
      </w:r>
      <w:r w:rsidRPr="000671A8">
        <w:rPr>
          <w:rFonts w:ascii="Times New Roman" w:eastAsia="Times New Roman" w:hAnsi="Times New Roman"/>
        </w:rPr>
        <w:tab/>
      </w:r>
      <w:r w:rsidRPr="000671A8">
        <w:t>33</w:t>
      </w:r>
    </w:p>
    <w:p w14:paraId="5C2435FD" w14:textId="77777777" w:rsidR="00C6279F" w:rsidRPr="000671A8" w:rsidRDefault="00D109AE">
      <w:pPr>
        <w:tabs>
          <w:tab w:val="left" w:leader="dot" w:pos="5660"/>
        </w:tabs>
        <w:spacing w:line="0" w:lineRule="atLeast"/>
        <w:ind w:left="200"/>
      </w:pPr>
      <w:proofErr w:type="gramStart"/>
      <w:r w:rsidRPr="000671A8">
        <w:t>7.2  Coordination</w:t>
      </w:r>
      <w:proofErr w:type="gramEnd"/>
      <w:r w:rsidRPr="000671A8">
        <w:t xml:space="preserve"> mechanisms</w:t>
      </w:r>
      <w:r w:rsidRPr="000671A8">
        <w:rPr>
          <w:rFonts w:ascii="Times New Roman" w:eastAsia="Times New Roman" w:hAnsi="Times New Roman"/>
        </w:rPr>
        <w:tab/>
      </w:r>
      <w:r w:rsidRPr="000671A8">
        <w:t>33</w:t>
      </w:r>
    </w:p>
    <w:p w14:paraId="74380F16" w14:textId="77777777" w:rsidR="00C6279F" w:rsidRPr="000671A8" w:rsidRDefault="00D109AE">
      <w:pPr>
        <w:tabs>
          <w:tab w:val="left" w:leader="dot" w:pos="5660"/>
        </w:tabs>
        <w:spacing w:line="0" w:lineRule="atLeast"/>
        <w:ind w:left="200"/>
      </w:pPr>
      <w:proofErr w:type="gramStart"/>
      <w:r w:rsidRPr="000671A8">
        <w:t>7.3  Membership</w:t>
      </w:r>
      <w:proofErr w:type="gramEnd"/>
      <w:r w:rsidRPr="000671A8">
        <w:t xml:space="preserve"> of the </w:t>
      </w:r>
      <w:r w:rsidR="00D43718" w:rsidRPr="000671A8">
        <w:t xml:space="preserve">National Council on </w:t>
      </w:r>
      <w:proofErr w:type="spellStart"/>
      <w:r w:rsidR="00D43718" w:rsidRPr="000671A8">
        <w:t>Labour</w:t>
      </w:r>
      <w:proofErr w:type="spellEnd"/>
      <w:r w:rsidR="00D43718" w:rsidRPr="000671A8">
        <w:t xml:space="preserve"> Migration</w:t>
      </w:r>
      <w:r w:rsidRPr="000671A8">
        <w:rPr>
          <w:rFonts w:ascii="Times New Roman" w:eastAsia="Times New Roman" w:hAnsi="Times New Roman"/>
        </w:rPr>
        <w:tab/>
      </w:r>
      <w:r w:rsidRPr="000671A8">
        <w:t>34</w:t>
      </w:r>
    </w:p>
    <w:p w14:paraId="25A7B994" w14:textId="77777777" w:rsidR="00D43718" w:rsidRPr="000671A8" w:rsidRDefault="00D109AE">
      <w:pPr>
        <w:tabs>
          <w:tab w:val="left" w:leader="dot" w:pos="5660"/>
        </w:tabs>
        <w:spacing w:line="0" w:lineRule="atLeast"/>
        <w:ind w:left="200"/>
      </w:pPr>
      <w:proofErr w:type="gramStart"/>
      <w:r w:rsidRPr="000671A8">
        <w:t xml:space="preserve">7.4  </w:t>
      </w:r>
      <w:r w:rsidR="00D43718" w:rsidRPr="000671A8">
        <w:t>Membership</w:t>
      </w:r>
      <w:proofErr w:type="gramEnd"/>
      <w:r w:rsidR="00D43718" w:rsidRPr="000671A8">
        <w:t xml:space="preserve"> of the Technical Working Committee</w:t>
      </w:r>
    </w:p>
    <w:p w14:paraId="2E871C89" w14:textId="77777777" w:rsidR="00C6279F" w:rsidRPr="000671A8" w:rsidRDefault="00D43718">
      <w:pPr>
        <w:tabs>
          <w:tab w:val="left" w:leader="dot" w:pos="5660"/>
        </w:tabs>
        <w:spacing w:line="0" w:lineRule="atLeast"/>
        <w:ind w:left="200"/>
      </w:pPr>
      <w:proofErr w:type="gramStart"/>
      <w:r w:rsidRPr="000671A8">
        <w:t xml:space="preserve">7.5  </w:t>
      </w:r>
      <w:r w:rsidR="00D109AE" w:rsidRPr="000671A8">
        <w:t>Social</w:t>
      </w:r>
      <w:proofErr w:type="gramEnd"/>
      <w:r w:rsidR="00D109AE" w:rsidRPr="000671A8">
        <w:t xml:space="preserve"> Partner Advisory </w:t>
      </w:r>
      <w:r w:rsidRPr="000671A8">
        <w:t>Board</w:t>
      </w:r>
      <w:r w:rsidR="00D109AE" w:rsidRPr="000671A8">
        <w:rPr>
          <w:rFonts w:ascii="Times New Roman" w:eastAsia="Times New Roman" w:hAnsi="Times New Roman"/>
        </w:rPr>
        <w:tab/>
      </w:r>
      <w:r w:rsidR="00D109AE" w:rsidRPr="000671A8">
        <w:t>35</w:t>
      </w:r>
    </w:p>
    <w:p w14:paraId="105E8F56" w14:textId="77777777" w:rsidR="00C6279F" w:rsidRPr="000671A8" w:rsidRDefault="00D43718">
      <w:pPr>
        <w:tabs>
          <w:tab w:val="left" w:leader="dot" w:pos="5660"/>
        </w:tabs>
        <w:spacing w:line="0" w:lineRule="atLeast"/>
        <w:ind w:left="200"/>
      </w:pPr>
      <w:proofErr w:type="gramStart"/>
      <w:r w:rsidRPr="000671A8">
        <w:t>7.6</w:t>
      </w:r>
      <w:r w:rsidR="00D109AE" w:rsidRPr="000671A8">
        <w:t xml:space="preserve">  Resource</w:t>
      </w:r>
      <w:proofErr w:type="gramEnd"/>
      <w:r w:rsidR="00D109AE" w:rsidRPr="000671A8">
        <w:t xml:space="preserve"> mobilization</w:t>
      </w:r>
      <w:r w:rsidR="00D109AE" w:rsidRPr="000671A8">
        <w:rPr>
          <w:rFonts w:ascii="Times New Roman" w:eastAsia="Times New Roman" w:hAnsi="Times New Roman"/>
        </w:rPr>
        <w:tab/>
      </w:r>
      <w:r w:rsidR="00D109AE" w:rsidRPr="000671A8">
        <w:t>35</w:t>
      </w:r>
    </w:p>
    <w:p w14:paraId="16AD885F" w14:textId="77777777" w:rsidR="00C6279F" w:rsidRPr="000671A8" w:rsidRDefault="00D43718">
      <w:pPr>
        <w:tabs>
          <w:tab w:val="left" w:leader="dot" w:pos="5660"/>
        </w:tabs>
        <w:spacing w:line="0" w:lineRule="atLeast"/>
        <w:ind w:left="200"/>
      </w:pPr>
      <w:proofErr w:type="gramStart"/>
      <w:r w:rsidRPr="000671A8">
        <w:t>7.7</w:t>
      </w:r>
      <w:r w:rsidR="00D109AE" w:rsidRPr="000671A8">
        <w:t xml:space="preserve">  Monitoring</w:t>
      </w:r>
      <w:proofErr w:type="gramEnd"/>
      <w:r w:rsidR="00D109AE" w:rsidRPr="000671A8">
        <w:t>, evaluation and review</w:t>
      </w:r>
      <w:r w:rsidR="00D109AE" w:rsidRPr="000671A8">
        <w:rPr>
          <w:rFonts w:ascii="Times New Roman" w:eastAsia="Times New Roman" w:hAnsi="Times New Roman"/>
        </w:rPr>
        <w:tab/>
      </w:r>
      <w:r w:rsidR="00D109AE" w:rsidRPr="000671A8">
        <w:t>35</w:t>
      </w:r>
    </w:p>
    <w:p w14:paraId="1A556BD9" w14:textId="77777777" w:rsidR="00BD1924" w:rsidRPr="000671A8" w:rsidRDefault="00BD1924">
      <w:pPr>
        <w:tabs>
          <w:tab w:val="left" w:leader="dot" w:pos="5660"/>
        </w:tabs>
        <w:spacing w:line="0" w:lineRule="atLeast"/>
        <w:rPr>
          <w:color w:val="007F3E"/>
        </w:rPr>
      </w:pPr>
    </w:p>
    <w:p w14:paraId="5A17144F" w14:textId="77777777" w:rsidR="00C6279F" w:rsidRPr="000671A8" w:rsidRDefault="00D109AE">
      <w:pPr>
        <w:tabs>
          <w:tab w:val="left" w:leader="dot" w:pos="5660"/>
        </w:tabs>
        <w:spacing w:line="0" w:lineRule="atLeast"/>
        <w:rPr>
          <w:color w:val="007F3E"/>
        </w:rPr>
      </w:pPr>
      <w:r w:rsidRPr="000671A8">
        <w:rPr>
          <w:color w:val="007F3E"/>
        </w:rPr>
        <w:t>Annexes</w:t>
      </w:r>
      <w:r w:rsidRPr="000671A8">
        <w:rPr>
          <w:rFonts w:ascii="Times New Roman" w:eastAsia="Times New Roman" w:hAnsi="Times New Roman"/>
        </w:rPr>
        <w:tab/>
      </w:r>
      <w:r w:rsidRPr="000671A8">
        <w:rPr>
          <w:color w:val="007F3E"/>
        </w:rPr>
        <w:t>37</w:t>
      </w:r>
    </w:p>
    <w:p w14:paraId="4273088B" w14:textId="77777777" w:rsidR="008026EE" w:rsidRPr="000671A8" w:rsidRDefault="008026EE">
      <w:pPr>
        <w:tabs>
          <w:tab w:val="left" w:leader="dot" w:pos="5660"/>
        </w:tabs>
        <w:spacing w:line="0" w:lineRule="atLeast"/>
        <w:rPr>
          <w:color w:val="007F3E"/>
        </w:rPr>
        <w:sectPr w:rsidR="008026EE" w:rsidRPr="000671A8" w:rsidSect="00BD1924">
          <w:pgSz w:w="8640" w:h="12240"/>
          <w:pgMar w:top="540" w:right="1440" w:bottom="0" w:left="1080" w:header="0" w:footer="0" w:gutter="0"/>
          <w:cols w:space="0" w:equalWidth="0">
            <w:col w:w="6120"/>
          </w:cols>
          <w:docGrid w:linePitch="360"/>
        </w:sectPr>
      </w:pPr>
    </w:p>
    <w:p w14:paraId="521BA146" w14:textId="77777777" w:rsidR="00BD1924" w:rsidRPr="000671A8" w:rsidRDefault="00BD1924" w:rsidP="008026EE">
      <w:pPr>
        <w:spacing w:line="0" w:lineRule="atLeast"/>
        <w:rPr>
          <w:rFonts w:ascii="Franklin Gothic Medium Cond" w:eastAsia="Franklin Gothic Medium Cond" w:hAnsi="Franklin Gothic Medium Cond"/>
          <w:color w:val="007F3E"/>
        </w:rPr>
      </w:pPr>
    </w:p>
    <w:p w14:paraId="0906E009" w14:textId="77777777" w:rsidR="00C6279F" w:rsidRPr="000671A8" w:rsidRDefault="00054D9F" w:rsidP="00BD1924">
      <w:pPr>
        <w:spacing w:line="0" w:lineRule="atLeast"/>
        <w:ind w:left="720"/>
        <w:rPr>
          <w:rFonts w:ascii="Franklin Gothic Medium Cond" w:eastAsia="Franklin Gothic Medium Cond" w:hAnsi="Franklin Gothic Medium Cond"/>
          <w:color w:val="007F3E"/>
        </w:rPr>
      </w:pPr>
      <w:r w:rsidRPr="000671A8">
        <w:rPr>
          <w:rFonts w:ascii="Verdana" w:eastAsia="Verdana" w:hAnsi="Verdana"/>
          <w:b/>
          <w:noProof/>
          <w:color w:val="FFFFFF"/>
          <w:sz w:val="55"/>
          <w:vertAlign w:val="subscript"/>
          <w:lang w:val="en-GB" w:eastAsia="en-GB"/>
        </w:rPr>
        <mc:AlternateContent>
          <mc:Choice Requires="wps">
            <w:drawing>
              <wp:anchor distT="0" distB="0" distL="114300" distR="114300" simplePos="0" relativeHeight="251559424" behindDoc="1" locked="0" layoutInCell="1" allowOverlap="1" wp14:anchorId="1130BF6B" wp14:editId="162C1B61">
                <wp:simplePos x="0" y="0"/>
                <wp:positionH relativeFrom="column">
                  <wp:posOffset>1469390</wp:posOffset>
                </wp:positionH>
                <wp:positionV relativeFrom="paragraph">
                  <wp:posOffset>68580</wp:posOffset>
                </wp:positionV>
                <wp:extent cx="411480" cy="296545"/>
                <wp:effectExtent l="0" t="0" r="26670" b="27305"/>
                <wp:wrapNone/>
                <wp:docPr id="14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F86AC" id="Rectangle 7" o:spid="_x0000_s1026" style="position:absolute;margin-left:115.7pt;margin-top:5.4pt;width:32.4pt;height:23.3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" fillcolor="#007f3e" strokecolor="white"/>
            </w:pict>
          </mc:Fallback>
        </mc:AlternateContent>
      </w:r>
      <w:r w:rsidRPr="000671A8">
        <w:rPr>
          <w:rFonts w:ascii="Franklin Gothic Medium Cond" w:eastAsia="Franklin Gothic Medium Cond" w:hAnsi="Franklin Gothic Medium Cond"/>
          <w:noProof/>
          <w:color w:val="007F3E"/>
          <w:lang w:val="en-GB" w:eastAsia="en-GB"/>
        </w:rPr>
        <mc:AlternateContent>
          <mc:Choice Requires="wps">
            <w:drawing>
              <wp:anchor distT="4294967295" distB="4294967295" distL="114300" distR="114300" simplePos="0" relativeHeight="251643392" behindDoc="1" locked="0" layoutInCell="1" allowOverlap="1" wp14:anchorId="352311DC" wp14:editId="1D70F28D">
                <wp:simplePos x="0" y="0"/>
                <wp:positionH relativeFrom="column">
                  <wp:posOffset>-635000</wp:posOffset>
                </wp:positionH>
                <wp:positionV relativeFrom="paragraph">
                  <wp:posOffset>-1906</wp:posOffset>
                </wp:positionV>
                <wp:extent cx="2308860" cy="0"/>
                <wp:effectExtent l="0" t="19050" r="53340" b="38100"/>
                <wp:wrapNone/>
                <wp:docPr id="147"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AC8A0" id="Line 159" o:spid="_x0000_s1026" style="position:absolute;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pt,-.15pt" to="13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" strokecolor="#c7c8ca" strokeweight="4.03pt"/>
            </w:pict>
          </mc:Fallback>
        </mc:AlternateContent>
      </w:r>
      <w:r w:rsidR="00BD1924" w:rsidRPr="000671A8">
        <w:rPr>
          <w:rFonts w:ascii="Franklin Gothic Medium Cond" w:eastAsia="Franklin Gothic Medium Cond" w:hAnsi="Franklin Gothic Medium Cond"/>
          <w:color w:val="007F3E"/>
        </w:rPr>
        <w:t xml:space="preserve">TABLE OF CONTENTS        </w:t>
      </w:r>
      <w:r w:rsidR="00D109AE" w:rsidRPr="000671A8">
        <w:rPr>
          <w:rFonts w:ascii="Verdana" w:eastAsia="Verdana" w:hAnsi="Verdana"/>
          <w:b/>
          <w:color w:val="FFFFFF"/>
          <w:sz w:val="40"/>
          <w:szCs w:val="40"/>
          <w:vertAlign w:val="subscript"/>
        </w:rPr>
        <w:t>iv</w:t>
      </w:r>
    </w:p>
    <w:p w14:paraId="67CD786F" w14:textId="77777777" w:rsidR="00C6279F" w:rsidRPr="000671A8" w:rsidRDefault="00C6279F">
      <w:pPr>
        <w:spacing w:line="20" w:lineRule="exact"/>
        <w:rPr>
          <w:rFonts w:ascii="Times New Roman" w:eastAsia="Times New Roman" w:hAnsi="Times New Roman"/>
          <w:sz w:val="40"/>
          <w:szCs w:val="40"/>
        </w:rPr>
      </w:pPr>
    </w:p>
    <w:p w14:paraId="509218E2" w14:textId="77777777" w:rsidR="00C6279F" w:rsidRPr="000671A8" w:rsidRDefault="00C6279F">
      <w:pPr>
        <w:spacing w:line="20" w:lineRule="exact"/>
        <w:rPr>
          <w:rFonts w:ascii="Times New Roman" w:eastAsia="Times New Roman" w:hAnsi="Times New Roman"/>
          <w:sz w:val="40"/>
          <w:szCs w:val="40"/>
        </w:rPr>
        <w:sectPr w:rsidR="00C6279F" w:rsidRPr="000671A8">
          <w:type w:val="continuous"/>
          <w:pgSz w:w="8640" w:h="12240"/>
          <w:pgMar w:top="1018" w:right="1440" w:bottom="0" w:left="1080" w:header="0" w:footer="0" w:gutter="0"/>
          <w:cols w:space="0" w:equalWidth="0">
            <w:col w:w="6120"/>
          </w:cols>
          <w:docGrid w:linePitch="360"/>
        </w:sectPr>
      </w:pPr>
    </w:p>
    <w:p w14:paraId="0FD178C9" w14:textId="77777777" w:rsidR="00C6279F" w:rsidRPr="000671A8" w:rsidRDefault="003E09E5">
      <w:pPr>
        <w:spacing w:line="0" w:lineRule="atLeast"/>
        <w:rPr>
          <w:rFonts w:ascii="Arial" w:eastAsia="Arial" w:hAnsi="Arial"/>
          <w:b/>
          <w:color w:val="007F3E"/>
          <w:sz w:val="44"/>
        </w:rPr>
      </w:pPr>
      <w:bookmarkStart w:id="5" w:name="page7"/>
      <w:bookmarkEnd w:id="5"/>
      <w:r w:rsidRPr="000671A8">
        <w:rPr>
          <w:rFonts w:ascii="Times New Roman" w:eastAsia="Times New Roman" w:hAnsi="Times New Roman"/>
          <w:noProof/>
          <w:sz w:val="40"/>
          <w:szCs w:val="40"/>
          <w:lang w:val="en-GB" w:eastAsia="en-GB"/>
        </w:rPr>
        <w:lastRenderedPageBreak/>
        <w:drawing>
          <wp:inline distT="0" distB="0" distL="0" distR="0" wp14:anchorId="1115C598" wp14:editId="0B4A1ECE">
            <wp:extent cx="592455" cy="287655"/>
            <wp:effectExtent l="0" t="0" r="0" b="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 cy="287655"/>
                    </a:xfrm>
                    <a:prstGeom prst="rect">
                      <a:avLst/>
                    </a:prstGeom>
                    <a:noFill/>
                    <a:ln>
                      <a:noFill/>
                    </a:ln>
                  </pic:spPr>
                </pic:pic>
              </a:graphicData>
            </a:graphic>
          </wp:inline>
        </w:drawing>
      </w:r>
      <w:r w:rsidR="00BE2894" w:rsidRPr="000671A8">
        <w:rPr>
          <w:rFonts w:ascii="Arial" w:eastAsia="Arial" w:hAnsi="Arial"/>
          <w:b/>
          <w:color w:val="007F3E"/>
          <w:sz w:val="44"/>
        </w:rPr>
        <w:t xml:space="preserve"> PREFACE</w:t>
      </w:r>
    </w:p>
    <w:p w14:paraId="721372F6" w14:textId="77777777" w:rsidR="00C6279F" w:rsidRPr="000671A8" w:rsidRDefault="00C6279F">
      <w:pPr>
        <w:spacing w:line="200" w:lineRule="exact"/>
        <w:rPr>
          <w:rFonts w:ascii="Times New Roman" w:eastAsia="Times New Roman" w:hAnsi="Times New Roman"/>
        </w:rPr>
      </w:pPr>
    </w:p>
    <w:p w14:paraId="6F2E2D31" w14:textId="77777777" w:rsidR="00C6279F" w:rsidRPr="000671A8" w:rsidRDefault="00C6279F">
      <w:pPr>
        <w:spacing w:line="200" w:lineRule="exact"/>
        <w:rPr>
          <w:rFonts w:ascii="Times New Roman" w:eastAsia="Times New Roman" w:hAnsi="Times New Roman"/>
        </w:rPr>
      </w:pPr>
    </w:p>
    <w:p w14:paraId="5988AB4F" w14:textId="77777777" w:rsidR="00C6279F" w:rsidRPr="000671A8" w:rsidRDefault="00C6279F">
      <w:pPr>
        <w:spacing w:line="200" w:lineRule="exact"/>
        <w:rPr>
          <w:rFonts w:ascii="Times New Roman" w:eastAsia="Times New Roman" w:hAnsi="Times New Roman"/>
        </w:rPr>
      </w:pPr>
    </w:p>
    <w:p w14:paraId="6B20CEF0" w14:textId="77777777" w:rsidR="00C6279F" w:rsidRPr="000671A8" w:rsidRDefault="00C6279F">
      <w:pPr>
        <w:spacing w:line="200" w:lineRule="exact"/>
        <w:rPr>
          <w:rFonts w:ascii="Times New Roman" w:eastAsia="Times New Roman" w:hAnsi="Times New Roman"/>
        </w:rPr>
      </w:pPr>
    </w:p>
    <w:p w14:paraId="64AFB3D6" w14:textId="77777777" w:rsidR="00C6279F" w:rsidRPr="000671A8" w:rsidRDefault="00C6279F">
      <w:pPr>
        <w:spacing w:line="200" w:lineRule="exact"/>
        <w:rPr>
          <w:rFonts w:ascii="Times New Roman" w:eastAsia="Times New Roman" w:hAnsi="Times New Roman"/>
        </w:rPr>
      </w:pPr>
    </w:p>
    <w:p w14:paraId="43931340" w14:textId="77777777" w:rsidR="00C6279F" w:rsidRPr="000671A8" w:rsidRDefault="00C6279F">
      <w:pPr>
        <w:spacing w:line="200" w:lineRule="exact"/>
        <w:rPr>
          <w:rFonts w:ascii="Times New Roman" w:eastAsia="Times New Roman" w:hAnsi="Times New Roman"/>
        </w:rPr>
      </w:pPr>
    </w:p>
    <w:p w14:paraId="7C565769" w14:textId="77777777" w:rsidR="00C6279F" w:rsidRPr="000671A8" w:rsidRDefault="00D109AE">
      <w:pPr>
        <w:spacing w:line="213" w:lineRule="exact"/>
        <w:rPr>
          <w:rFonts w:ascii="Times New Roman" w:eastAsia="Times New Roman" w:hAnsi="Times New Roman"/>
        </w:rPr>
      </w:pPr>
      <w:r w:rsidRPr="000671A8">
        <w:rPr>
          <w:rFonts w:ascii="Times New Roman" w:eastAsia="Times New Roman" w:hAnsi="Times New Roman"/>
        </w:rPr>
        <w:t xml:space="preserve">To be written by </w:t>
      </w:r>
    </w:p>
    <w:p w14:paraId="17645D32" w14:textId="77777777" w:rsidR="00C6279F" w:rsidRPr="000671A8" w:rsidRDefault="00C6279F">
      <w:pPr>
        <w:spacing w:line="261" w:lineRule="auto"/>
        <w:ind w:left="1080" w:right="340"/>
        <w:jc w:val="both"/>
        <w:rPr>
          <w:sz w:val="21"/>
        </w:rPr>
      </w:pPr>
    </w:p>
    <w:p w14:paraId="0057F8FF" w14:textId="77777777" w:rsidR="00310304" w:rsidRPr="000671A8" w:rsidRDefault="00D109AE" w:rsidP="00310304">
      <w:pPr>
        <w:spacing w:line="261" w:lineRule="auto"/>
        <w:jc w:val="both"/>
        <w:rPr>
          <w:sz w:val="21"/>
        </w:rPr>
      </w:pPr>
      <w:proofErr w:type="spellStart"/>
      <w:r w:rsidRPr="000671A8">
        <w:rPr>
          <w:sz w:val="22"/>
        </w:rPr>
        <w:t>Honourable</w:t>
      </w:r>
      <w:proofErr w:type="spellEnd"/>
      <w:r w:rsidRPr="000671A8">
        <w:rPr>
          <w:sz w:val="22"/>
        </w:rPr>
        <w:t xml:space="preserve"> Minister</w:t>
      </w:r>
    </w:p>
    <w:p w14:paraId="49F7FA18" w14:textId="77777777" w:rsidR="00310304" w:rsidRPr="000671A8" w:rsidRDefault="00D109AE" w:rsidP="002E7C8E">
      <w:pPr>
        <w:spacing w:line="261" w:lineRule="auto"/>
        <w:jc w:val="both"/>
        <w:rPr>
          <w:sz w:val="22"/>
        </w:rPr>
      </w:pPr>
      <w:r w:rsidRPr="000671A8">
        <w:rPr>
          <w:sz w:val="22"/>
        </w:rPr>
        <w:t>Federal M</w:t>
      </w:r>
      <w:r w:rsidR="002E7C8E" w:rsidRPr="000671A8">
        <w:rPr>
          <w:sz w:val="22"/>
        </w:rPr>
        <w:t xml:space="preserve">inistry of </w:t>
      </w:r>
      <w:proofErr w:type="spellStart"/>
      <w:r w:rsidR="002E7C8E" w:rsidRPr="000671A8">
        <w:rPr>
          <w:sz w:val="22"/>
        </w:rPr>
        <w:t>Labour</w:t>
      </w:r>
      <w:proofErr w:type="spellEnd"/>
      <w:r w:rsidR="002E7C8E" w:rsidRPr="000671A8">
        <w:rPr>
          <w:sz w:val="22"/>
        </w:rPr>
        <w:t xml:space="preserve"> and Employment</w:t>
      </w:r>
    </w:p>
    <w:p w14:paraId="4942520C" w14:textId="77777777" w:rsidR="002E7C8E" w:rsidRPr="000671A8" w:rsidRDefault="002E7C8E" w:rsidP="002E7C8E">
      <w:pPr>
        <w:spacing w:line="261" w:lineRule="auto"/>
        <w:jc w:val="both"/>
        <w:rPr>
          <w:sz w:val="22"/>
        </w:rPr>
      </w:pPr>
    </w:p>
    <w:p w14:paraId="10526ABB" w14:textId="77777777" w:rsidR="002E7C8E" w:rsidRPr="000671A8" w:rsidRDefault="002E7C8E" w:rsidP="002E7C8E">
      <w:pPr>
        <w:spacing w:line="261" w:lineRule="auto"/>
        <w:jc w:val="both"/>
        <w:rPr>
          <w:sz w:val="22"/>
        </w:rPr>
      </w:pPr>
    </w:p>
    <w:p w14:paraId="44D54FA4" w14:textId="77777777" w:rsidR="002E7C8E" w:rsidRPr="000671A8" w:rsidRDefault="002E7C8E" w:rsidP="002E7C8E">
      <w:pPr>
        <w:spacing w:line="261" w:lineRule="auto"/>
        <w:jc w:val="both"/>
        <w:rPr>
          <w:sz w:val="22"/>
        </w:rPr>
      </w:pPr>
    </w:p>
    <w:p w14:paraId="465D19E6" w14:textId="77777777" w:rsidR="002E7C8E" w:rsidRPr="000671A8" w:rsidRDefault="002E7C8E" w:rsidP="002E7C8E">
      <w:pPr>
        <w:spacing w:line="261" w:lineRule="auto"/>
        <w:jc w:val="both"/>
        <w:rPr>
          <w:sz w:val="22"/>
        </w:rPr>
      </w:pPr>
    </w:p>
    <w:p w14:paraId="7CB765CA" w14:textId="77777777" w:rsidR="002E7C8E" w:rsidRPr="000671A8" w:rsidRDefault="002E7C8E" w:rsidP="002E7C8E">
      <w:pPr>
        <w:spacing w:line="261" w:lineRule="auto"/>
        <w:jc w:val="both"/>
        <w:rPr>
          <w:sz w:val="22"/>
        </w:rPr>
      </w:pPr>
    </w:p>
    <w:p w14:paraId="22C90366" w14:textId="77777777" w:rsidR="002E7C8E" w:rsidRPr="000671A8" w:rsidRDefault="002E7C8E" w:rsidP="002E7C8E">
      <w:pPr>
        <w:spacing w:line="261" w:lineRule="auto"/>
        <w:jc w:val="both"/>
        <w:rPr>
          <w:sz w:val="22"/>
        </w:rPr>
      </w:pPr>
    </w:p>
    <w:p w14:paraId="14943434" w14:textId="77777777" w:rsidR="002E7C8E" w:rsidRPr="000671A8" w:rsidRDefault="002E7C8E" w:rsidP="002E7C8E">
      <w:pPr>
        <w:spacing w:line="261" w:lineRule="auto"/>
        <w:jc w:val="both"/>
        <w:rPr>
          <w:sz w:val="22"/>
        </w:rPr>
      </w:pPr>
    </w:p>
    <w:p w14:paraId="14A361B2" w14:textId="77777777" w:rsidR="002E7C8E" w:rsidRPr="000671A8" w:rsidRDefault="002E7C8E" w:rsidP="002E7C8E">
      <w:pPr>
        <w:spacing w:line="261" w:lineRule="auto"/>
        <w:jc w:val="both"/>
        <w:rPr>
          <w:sz w:val="22"/>
        </w:rPr>
      </w:pPr>
    </w:p>
    <w:p w14:paraId="5AE7A2FC" w14:textId="77777777" w:rsidR="002E7C8E" w:rsidRPr="000671A8" w:rsidRDefault="002E7C8E" w:rsidP="002E7C8E">
      <w:pPr>
        <w:spacing w:line="261" w:lineRule="auto"/>
        <w:jc w:val="both"/>
        <w:rPr>
          <w:sz w:val="22"/>
        </w:rPr>
      </w:pPr>
    </w:p>
    <w:p w14:paraId="036475AB" w14:textId="77777777" w:rsidR="002E7C8E" w:rsidRPr="000671A8" w:rsidRDefault="002E7C8E" w:rsidP="002E7C8E">
      <w:pPr>
        <w:spacing w:line="261" w:lineRule="auto"/>
        <w:jc w:val="both"/>
        <w:rPr>
          <w:sz w:val="22"/>
        </w:rPr>
      </w:pPr>
    </w:p>
    <w:p w14:paraId="4002C59D" w14:textId="77777777" w:rsidR="002E7C8E" w:rsidRPr="000671A8" w:rsidRDefault="002E7C8E" w:rsidP="002E7C8E">
      <w:pPr>
        <w:spacing w:line="261" w:lineRule="auto"/>
        <w:jc w:val="both"/>
        <w:rPr>
          <w:sz w:val="22"/>
        </w:rPr>
      </w:pPr>
    </w:p>
    <w:p w14:paraId="4563DD1E" w14:textId="77777777" w:rsidR="002E7C8E" w:rsidRPr="000671A8" w:rsidRDefault="002E7C8E" w:rsidP="002E7C8E">
      <w:pPr>
        <w:spacing w:line="261" w:lineRule="auto"/>
        <w:jc w:val="both"/>
        <w:rPr>
          <w:sz w:val="22"/>
        </w:rPr>
      </w:pPr>
    </w:p>
    <w:p w14:paraId="2326B3DF" w14:textId="77777777" w:rsidR="002E7C8E" w:rsidRPr="000671A8" w:rsidRDefault="002E7C8E" w:rsidP="002E7C8E">
      <w:pPr>
        <w:spacing w:line="261" w:lineRule="auto"/>
        <w:jc w:val="both"/>
        <w:rPr>
          <w:sz w:val="22"/>
        </w:rPr>
      </w:pPr>
    </w:p>
    <w:p w14:paraId="1ECF420A" w14:textId="77777777" w:rsidR="002E7C8E" w:rsidRPr="000671A8" w:rsidRDefault="002E7C8E" w:rsidP="002E7C8E">
      <w:pPr>
        <w:spacing w:line="261" w:lineRule="auto"/>
        <w:jc w:val="both"/>
        <w:rPr>
          <w:sz w:val="22"/>
        </w:rPr>
      </w:pPr>
    </w:p>
    <w:p w14:paraId="10252CD0" w14:textId="77777777" w:rsidR="002E7C8E" w:rsidRPr="000671A8" w:rsidRDefault="002E7C8E" w:rsidP="002E7C8E">
      <w:pPr>
        <w:spacing w:line="261" w:lineRule="auto"/>
        <w:jc w:val="both"/>
        <w:rPr>
          <w:sz w:val="22"/>
        </w:rPr>
      </w:pPr>
    </w:p>
    <w:p w14:paraId="7D34DD5C" w14:textId="77777777" w:rsidR="002E7C8E" w:rsidRPr="000671A8" w:rsidRDefault="002E7C8E" w:rsidP="002E7C8E">
      <w:pPr>
        <w:spacing w:line="261" w:lineRule="auto"/>
        <w:jc w:val="both"/>
        <w:rPr>
          <w:sz w:val="22"/>
        </w:rPr>
      </w:pPr>
    </w:p>
    <w:p w14:paraId="701CFC4B" w14:textId="77777777" w:rsidR="002E7C8E" w:rsidRPr="000671A8" w:rsidRDefault="002E7C8E" w:rsidP="002E7C8E">
      <w:pPr>
        <w:spacing w:line="261" w:lineRule="auto"/>
        <w:jc w:val="both"/>
        <w:rPr>
          <w:sz w:val="22"/>
        </w:rPr>
      </w:pPr>
    </w:p>
    <w:p w14:paraId="2307BC6A" w14:textId="77777777" w:rsidR="002E7C8E" w:rsidRPr="000671A8" w:rsidRDefault="002E7C8E" w:rsidP="002E7C8E">
      <w:pPr>
        <w:spacing w:line="261" w:lineRule="auto"/>
        <w:jc w:val="both"/>
        <w:rPr>
          <w:sz w:val="22"/>
        </w:rPr>
      </w:pPr>
    </w:p>
    <w:p w14:paraId="7AD3E906" w14:textId="77777777" w:rsidR="002E7C8E" w:rsidRPr="000671A8" w:rsidRDefault="002E7C8E" w:rsidP="002E7C8E">
      <w:pPr>
        <w:spacing w:line="261" w:lineRule="auto"/>
        <w:jc w:val="both"/>
        <w:rPr>
          <w:sz w:val="22"/>
        </w:rPr>
      </w:pPr>
    </w:p>
    <w:p w14:paraId="2E9F8610" w14:textId="77777777" w:rsidR="002E7C8E" w:rsidRPr="000671A8" w:rsidRDefault="002E7C8E" w:rsidP="002E7C8E">
      <w:pPr>
        <w:spacing w:line="261" w:lineRule="auto"/>
        <w:jc w:val="both"/>
        <w:rPr>
          <w:sz w:val="22"/>
        </w:rPr>
      </w:pPr>
    </w:p>
    <w:p w14:paraId="38E6E975" w14:textId="77777777" w:rsidR="002E7C8E" w:rsidRPr="000671A8" w:rsidRDefault="002E7C8E" w:rsidP="002E7C8E">
      <w:pPr>
        <w:spacing w:line="261" w:lineRule="auto"/>
        <w:jc w:val="both"/>
        <w:rPr>
          <w:sz w:val="22"/>
        </w:rPr>
      </w:pPr>
    </w:p>
    <w:p w14:paraId="0D96F896" w14:textId="77777777" w:rsidR="002E7C8E" w:rsidRPr="000671A8" w:rsidRDefault="002E7C8E" w:rsidP="002E7C8E">
      <w:pPr>
        <w:spacing w:line="261" w:lineRule="auto"/>
        <w:jc w:val="both"/>
        <w:rPr>
          <w:sz w:val="22"/>
        </w:rPr>
      </w:pPr>
    </w:p>
    <w:p w14:paraId="73CB461D" w14:textId="77777777" w:rsidR="002E7C8E" w:rsidRPr="000671A8" w:rsidRDefault="002E7C8E" w:rsidP="002E7C8E">
      <w:pPr>
        <w:spacing w:line="261" w:lineRule="auto"/>
        <w:jc w:val="both"/>
        <w:rPr>
          <w:sz w:val="22"/>
        </w:rPr>
      </w:pPr>
    </w:p>
    <w:p w14:paraId="584DCC81" w14:textId="77777777" w:rsidR="002E7C8E" w:rsidRPr="000671A8" w:rsidRDefault="00054D9F" w:rsidP="002E7C8E">
      <w:pPr>
        <w:spacing w:line="261" w:lineRule="auto"/>
        <w:jc w:val="both"/>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61472" behindDoc="1" locked="0" layoutInCell="1" allowOverlap="1" wp14:anchorId="358C7C5C" wp14:editId="698B9FC0">
                <wp:simplePos x="0" y="0"/>
                <wp:positionH relativeFrom="column">
                  <wp:posOffset>2413000</wp:posOffset>
                </wp:positionH>
                <wp:positionV relativeFrom="paragraph">
                  <wp:posOffset>153669</wp:posOffset>
                </wp:positionV>
                <wp:extent cx="2308860" cy="0"/>
                <wp:effectExtent l="0" t="19050" r="53340" b="38100"/>
                <wp:wrapNone/>
                <wp:docPr id="14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C0BA0" id="Line 10" o:spid="_x0000_s1026" style="position:absolute;z-index:-251755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pt,12.1pt" to="37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" strokecolor="#c7c8ca" strokeweight="4.03pt"/>
            </w:pict>
          </mc:Fallback>
        </mc:AlternateContent>
      </w:r>
    </w:p>
    <w:p w14:paraId="3BAB6860" w14:textId="77777777" w:rsidR="002E7C8E" w:rsidRPr="000671A8" w:rsidRDefault="00054D9F" w:rsidP="00BD1924">
      <w:pPr>
        <w:spacing w:line="261" w:lineRule="auto"/>
        <w:jc w:val="right"/>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560448" behindDoc="1" locked="0" layoutInCell="1" allowOverlap="1" wp14:anchorId="2C7C69C9" wp14:editId="3BF3001D">
                <wp:simplePos x="0" y="0"/>
                <wp:positionH relativeFrom="column">
                  <wp:posOffset>1956435</wp:posOffset>
                </wp:positionH>
                <wp:positionV relativeFrom="paragraph">
                  <wp:posOffset>88900</wp:posOffset>
                </wp:positionV>
                <wp:extent cx="411480" cy="296545"/>
                <wp:effectExtent l="0" t="0" r="26670" b="27305"/>
                <wp:wrapNone/>
                <wp:docPr id="14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13D43" id="Rectangle 9" o:spid="_x0000_s1026" style="position:absolute;margin-left:154.05pt;margin-top:7pt;width:32.4pt;height:23.3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" fillcolor="#007f3e" strokecolor="white"/>
            </w:pict>
          </mc:Fallback>
        </mc:AlternateContent>
      </w:r>
      <w:r w:rsidR="002E7C8E" w:rsidRPr="000671A8">
        <w:rPr>
          <w:rFonts w:ascii="Verdana" w:eastAsia="Verdana" w:hAnsi="Verdana"/>
          <w:b/>
          <w:color w:val="FFFFFF"/>
          <w:sz w:val="40"/>
          <w:szCs w:val="40"/>
          <w:vertAlign w:val="subscript"/>
        </w:rPr>
        <w:t>v</w:t>
      </w:r>
      <w:r w:rsidR="002E7C8E" w:rsidRPr="000671A8">
        <w:rPr>
          <w:rFonts w:ascii="Franklin Gothic Medium Cond" w:eastAsia="Franklin Gothic Medium Cond" w:hAnsi="Franklin Gothic Medium Cond"/>
          <w:color w:val="007F3E"/>
          <w:sz w:val="15"/>
        </w:rPr>
        <w:t xml:space="preserve"> </w:t>
      </w:r>
      <w:r w:rsidR="00BD1924" w:rsidRPr="000671A8">
        <w:rPr>
          <w:rFonts w:ascii="Franklin Gothic Medium Cond" w:eastAsia="Franklin Gothic Medium Cond" w:hAnsi="Franklin Gothic Medium Cond"/>
          <w:color w:val="007F3E"/>
          <w:sz w:val="15"/>
        </w:rPr>
        <w:t xml:space="preserve">          </w:t>
      </w:r>
      <w:r w:rsidR="002E7C8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39CFF9DA" w14:textId="77777777" w:rsidR="002E7C8E" w:rsidRPr="000671A8" w:rsidRDefault="00BD1924" w:rsidP="002E7C8E">
      <w:pPr>
        <w:spacing w:line="261" w:lineRule="auto"/>
        <w:jc w:val="both"/>
        <w:rPr>
          <w:sz w:val="21"/>
        </w:rPr>
        <w:sectPr w:rsidR="002E7C8E" w:rsidRPr="000671A8">
          <w:pgSz w:w="8640" w:h="12240"/>
          <w:pgMar w:top="1035" w:right="1080" w:bottom="42" w:left="1080" w:header="0" w:footer="0" w:gutter="0"/>
          <w:cols w:space="0" w:equalWidth="0">
            <w:col w:w="6480"/>
          </w:cols>
          <w:docGrid w:linePitch="360"/>
        </w:sectPr>
      </w:pPr>
      <w:r w:rsidRPr="000671A8">
        <w:rPr>
          <w:sz w:val="21"/>
        </w:rPr>
        <w:t xml:space="preserve"> </w:t>
      </w:r>
    </w:p>
    <w:p w14:paraId="7AB0E4E7" w14:textId="77777777" w:rsidR="00C6279F" w:rsidRPr="000671A8" w:rsidRDefault="00C6279F" w:rsidP="00C50379">
      <w:pPr>
        <w:spacing w:line="261" w:lineRule="auto"/>
        <w:ind w:right="340"/>
        <w:jc w:val="both"/>
        <w:rPr>
          <w:sz w:val="21"/>
        </w:rPr>
        <w:sectPr w:rsidR="00C6279F" w:rsidRPr="000671A8">
          <w:pgSz w:w="8640" w:h="12240"/>
          <w:pgMar w:top="938" w:right="740" w:bottom="0" w:left="0" w:header="0" w:footer="0" w:gutter="0"/>
          <w:cols w:space="0" w:equalWidth="0">
            <w:col w:w="7900"/>
          </w:cols>
          <w:docGrid w:linePitch="360"/>
        </w:sectPr>
      </w:pPr>
    </w:p>
    <w:p w14:paraId="6F4A6169" w14:textId="77777777" w:rsidR="00C6279F" w:rsidRPr="000671A8" w:rsidRDefault="00D109AE" w:rsidP="002E7C8E">
      <w:pPr>
        <w:tabs>
          <w:tab w:val="left" w:pos="5040"/>
        </w:tabs>
        <w:spacing w:line="0" w:lineRule="atLeast"/>
        <w:rPr>
          <w:rFonts w:ascii="Times New Roman" w:eastAsia="Times New Roman" w:hAnsi="Times New Roman"/>
        </w:rPr>
        <w:sectPr w:rsidR="00C6279F" w:rsidRPr="000671A8">
          <w:type w:val="continuous"/>
          <w:pgSz w:w="8640" w:h="12240"/>
          <w:pgMar w:top="938" w:right="740" w:bottom="0" w:left="0" w:header="0" w:footer="0" w:gutter="0"/>
          <w:cols w:space="0" w:equalWidth="0">
            <w:col w:w="7900"/>
          </w:cols>
          <w:docGrid w:linePitch="360"/>
        </w:sectPr>
      </w:pPr>
      <w:r w:rsidRPr="000671A8">
        <w:rPr>
          <w:rFonts w:ascii="Times New Roman" w:eastAsia="Times New Roman" w:hAnsi="Times New Roman"/>
        </w:rPr>
        <w:tab/>
      </w:r>
    </w:p>
    <w:p w14:paraId="1387DDC7" w14:textId="77777777" w:rsidR="00C6279F" w:rsidRPr="000671A8" w:rsidRDefault="00C6279F">
      <w:pPr>
        <w:spacing w:line="182" w:lineRule="exact"/>
        <w:rPr>
          <w:rFonts w:ascii="Times New Roman" w:eastAsia="Times New Roman" w:hAnsi="Times New Roman"/>
        </w:rPr>
      </w:pPr>
      <w:bookmarkStart w:id="6" w:name="page8"/>
      <w:bookmarkEnd w:id="6"/>
    </w:p>
    <w:p w14:paraId="5E53CCAB" w14:textId="77777777" w:rsidR="00960694" w:rsidRPr="000671A8" w:rsidRDefault="00960694">
      <w:pPr>
        <w:spacing w:line="182" w:lineRule="exact"/>
        <w:rPr>
          <w:rFonts w:ascii="Times New Roman" w:eastAsia="Times New Roman" w:hAnsi="Times New Roman"/>
        </w:rPr>
      </w:pPr>
    </w:p>
    <w:p w14:paraId="4FDFB0DC" w14:textId="77777777" w:rsidR="00960694" w:rsidRPr="000671A8" w:rsidRDefault="00960694">
      <w:pPr>
        <w:spacing w:line="182" w:lineRule="exact"/>
        <w:rPr>
          <w:rFonts w:ascii="Times New Roman" w:eastAsia="Times New Roman" w:hAnsi="Times New Roman"/>
        </w:rPr>
      </w:pPr>
    </w:p>
    <w:p w14:paraId="5390C19C" w14:textId="77777777" w:rsidR="00960694" w:rsidRPr="000671A8" w:rsidRDefault="00960694">
      <w:pPr>
        <w:spacing w:line="182" w:lineRule="exact"/>
        <w:rPr>
          <w:rFonts w:ascii="Times New Roman" w:eastAsia="Times New Roman" w:hAnsi="Times New Roman"/>
        </w:rPr>
      </w:pPr>
    </w:p>
    <w:p w14:paraId="736067C4" w14:textId="77777777" w:rsidR="00960694" w:rsidRPr="000671A8" w:rsidRDefault="00960694">
      <w:pPr>
        <w:spacing w:line="182" w:lineRule="exact"/>
        <w:rPr>
          <w:rFonts w:ascii="Times New Roman" w:eastAsia="Times New Roman" w:hAnsi="Times New Roman"/>
        </w:rPr>
      </w:pPr>
    </w:p>
    <w:p w14:paraId="5479D232" w14:textId="77777777" w:rsidR="00960694" w:rsidRPr="000671A8" w:rsidRDefault="00960694">
      <w:pPr>
        <w:spacing w:line="182" w:lineRule="exact"/>
        <w:rPr>
          <w:rFonts w:ascii="Times New Roman" w:eastAsia="Times New Roman" w:hAnsi="Times New Roman"/>
        </w:rPr>
      </w:pPr>
    </w:p>
    <w:p w14:paraId="6081BC14" w14:textId="77777777" w:rsidR="00960694" w:rsidRPr="000671A8" w:rsidRDefault="00960694">
      <w:pPr>
        <w:spacing w:line="182" w:lineRule="exact"/>
        <w:rPr>
          <w:rFonts w:ascii="Times New Roman" w:eastAsia="Times New Roman" w:hAnsi="Times New Roman"/>
        </w:rPr>
      </w:pPr>
    </w:p>
    <w:p w14:paraId="6C192507" w14:textId="77777777" w:rsidR="00960694" w:rsidRPr="000671A8" w:rsidRDefault="00960694">
      <w:pPr>
        <w:spacing w:line="182" w:lineRule="exact"/>
        <w:rPr>
          <w:rFonts w:ascii="Times New Roman" w:eastAsia="Times New Roman" w:hAnsi="Times New Roman"/>
        </w:rPr>
      </w:pPr>
    </w:p>
    <w:p w14:paraId="1BAE6E9D" w14:textId="77777777" w:rsidR="00960694" w:rsidRPr="000671A8" w:rsidRDefault="00960694">
      <w:pPr>
        <w:spacing w:line="182" w:lineRule="exact"/>
        <w:rPr>
          <w:rFonts w:ascii="Times New Roman" w:eastAsia="Times New Roman" w:hAnsi="Times New Roman"/>
        </w:rPr>
      </w:pPr>
    </w:p>
    <w:p w14:paraId="0DD63443" w14:textId="77777777" w:rsidR="00960694" w:rsidRPr="000671A8" w:rsidRDefault="00960694">
      <w:pPr>
        <w:spacing w:line="182" w:lineRule="exact"/>
        <w:rPr>
          <w:rFonts w:ascii="Times New Roman" w:eastAsia="Times New Roman" w:hAnsi="Times New Roman"/>
        </w:rPr>
      </w:pPr>
    </w:p>
    <w:p w14:paraId="6D9F9CCB" w14:textId="77777777" w:rsidR="00960694" w:rsidRPr="000671A8" w:rsidRDefault="00960694">
      <w:pPr>
        <w:spacing w:line="182" w:lineRule="exact"/>
        <w:rPr>
          <w:rFonts w:ascii="Times New Roman" w:eastAsia="Times New Roman" w:hAnsi="Times New Roman"/>
        </w:rPr>
      </w:pPr>
    </w:p>
    <w:p w14:paraId="1F4F0944" w14:textId="77777777" w:rsidR="00960694" w:rsidRPr="000671A8" w:rsidRDefault="00960694">
      <w:pPr>
        <w:spacing w:line="182" w:lineRule="exact"/>
        <w:rPr>
          <w:rFonts w:ascii="Times New Roman" w:eastAsia="Times New Roman" w:hAnsi="Times New Roman"/>
        </w:rPr>
      </w:pPr>
    </w:p>
    <w:p w14:paraId="3623305F" w14:textId="77777777" w:rsidR="00960694" w:rsidRPr="000671A8" w:rsidRDefault="00960694">
      <w:pPr>
        <w:spacing w:line="182" w:lineRule="exact"/>
        <w:rPr>
          <w:rFonts w:ascii="Times New Roman" w:eastAsia="Times New Roman" w:hAnsi="Times New Roman"/>
        </w:rPr>
      </w:pPr>
    </w:p>
    <w:p w14:paraId="7F038EF7" w14:textId="77777777" w:rsidR="00960694" w:rsidRPr="000671A8" w:rsidRDefault="00960694">
      <w:pPr>
        <w:spacing w:line="182" w:lineRule="exact"/>
        <w:rPr>
          <w:rFonts w:ascii="Times New Roman" w:eastAsia="Times New Roman" w:hAnsi="Times New Roman"/>
        </w:rPr>
      </w:pPr>
    </w:p>
    <w:p w14:paraId="46908D7F" w14:textId="77777777" w:rsidR="00960694" w:rsidRPr="000671A8" w:rsidRDefault="00960694">
      <w:pPr>
        <w:spacing w:line="182" w:lineRule="exact"/>
        <w:rPr>
          <w:rFonts w:ascii="Times New Roman" w:eastAsia="Times New Roman" w:hAnsi="Times New Roman"/>
        </w:rPr>
      </w:pPr>
    </w:p>
    <w:p w14:paraId="32910D0A" w14:textId="77777777" w:rsidR="00960694" w:rsidRPr="000671A8" w:rsidRDefault="00960694">
      <w:pPr>
        <w:spacing w:line="182" w:lineRule="exact"/>
        <w:rPr>
          <w:rFonts w:ascii="Times New Roman" w:eastAsia="Times New Roman" w:hAnsi="Times New Roman"/>
        </w:rPr>
      </w:pPr>
    </w:p>
    <w:p w14:paraId="01AE128D" w14:textId="77777777" w:rsidR="00960694" w:rsidRPr="000671A8" w:rsidRDefault="00960694">
      <w:pPr>
        <w:spacing w:line="182" w:lineRule="exact"/>
        <w:rPr>
          <w:rFonts w:ascii="Times New Roman" w:eastAsia="Times New Roman" w:hAnsi="Times New Roman"/>
        </w:rPr>
      </w:pPr>
    </w:p>
    <w:p w14:paraId="0E0A5D81" w14:textId="77777777" w:rsidR="00960694" w:rsidRPr="000671A8" w:rsidRDefault="00960694">
      <w:pPr>
        <w:spacing w:line="182" w:lineRule="exact"/>
        <w:rPr>
          <w:rFonts w:ascii="Times New Roman" w:eastAsia="Times New Roman" w:hAnsi="Times New Roman"/>
        </w:rPr>
      </w:pPr>
    </w:p>
    <w:p w14:paraId="3EB1CCC5" w14:textId="77777777" w:rsidR="00960694" w:rsidRPr="000671A8" w:rsidRDefault="00960694">
      <w:pPr>
        <w:spacing w:line="182" w:lineRule="exact"/>
        <w:rPr>
          <w:rFonts w:ascii="Times New Roman" w:eastAsia="Times New Roman" w:hAnsi="Times New Roman"/>
        </w:rPr>
      </w:pPr>
    </w:p>
    <w:p w14:paraId="4609872B" w14:textId="77777777" w:rsidR="00960694" w:rsidRPr="000671A8" w:rsidRDefault="00960694">
      <w:pPr>
        <w:spacing w:line="182" w:lineRule="exact"/>
        <w:rPr>
          <w:rFonts w:ascii="Times New Roman" w:eastAsia="Times New Roman" w:hAnsi="Times New Roman"/>
        </w:rPr>
      </w:pPr>
    </w:p>
    <w:p w14:paraId="76936225" w14:textId="77777777" w:rsidR="00960694" w:rsidRPr="000671A8" w:rsidRDefault="00960694">
      <w:pPr>
        <w:spacing w:line="182" w:lineRule="exact"/>
        <w:rPr>
          <w:rFonts w:ascii="Times New Roman" w:eastAsia="Times New Roman" w:hAnsi="Times New Roman"/>
        </w:rPr>
      </w:pPr>
    </w:p>
    <w:p w14:paraId="0F292A5E" w14:textId="77777777" w:rsidR="00960694" w:rsidRPr="000671A8" w:rsidRDefault="00960694">
      <w:pPr>
        <w:spacing w:line="182" w:lineRule="exact"/>
        <w:rPr>
          <w:rFonts w:ascii="Times New Roman" w:eastAsia="Times New Roman" w:hAnsi="Times New Roman"/>
        </w:rPr>
      </w:pPr>
    </w:p>
    <w:p w14:paraId="394B149E" w14:textId="77777777" w:rsidR="00960694" w:rsidRPr="000671A8" w:rsidRDefault="00960694">
      <w:pPr>
        <w:spacing w:line="182" w:lineRule="exact"/>
        <w:rPr>
          <w:rFonts w:ascii="Times New Roman" w:eastAsia="Times New Roman" w:hAnsi="Times New Roman"/>
        </w:rPr>
      </w:pPr>
    </w:p>
    <w:p w14:paraId="1062BB48" w14:textId="77777777" w:rsidR="00960694" w:rsidRPr="000671A8" w:rsidRDefault="00960694">
      <w:pPr>
        <w:spacing w:line="182" w:lineRule="exact"/>
        <w:rPr>
          <w:rFonts w:ascii="Times New Roman" w:eastAsia="Times New Roman" w:hAnsi="Times New Roman"/>
        </w:rPr>
      </w:pPr>
    </w:p>
    <w:p w14:paraId="36B77061" w14:textId="77777777" w:rsidR="00960694" w:rsidRPr="000671A8" w:rsidRDefault="00960694">
      <w:pPr>
        <w:spacing w:line="182" w:lineRule="exact"/>
        <w:rPr>
          <w:rFonts w:ascii="Times New Roman" w:eastAsia="Times New Roman" w:hAnsi="Times New Roman"/>
        </w:rPr>
      </w:pPr>
    </w:p>
    <w:p w14:paraId="365F0E0F" w14:textId="77777777" w:rsidR="00960694" w:rsidRPr="000671A8" w:rsidRDefault="00960694">
      <w:pPr>
        <w:spacing w:line="182" w:lineRule="exact"/>
        <w:rPr>
          <w:rFonts w:ascii="Times New Roman" w:eastAsia="Times New Roman" w:hAnsi="Times New Roman"/>
        </w:rPr>
      </w:pPr>
    </w:p>
    <w:p w14:paraId="77AB2099" w14:textId="77777777" w:rsidR="00960694" w:rsidRPr="000671A8" w:rsidRDefault="00960694">
      <w:pPr>
        <w:spacing w:line="182" w:lineRule="exact"/>
        <w:rPr>
          <w:rFonts w:ascii="Times New Roman" w:eastAsia="Times New Roman" w:hAnsi="Times New Roman"/>
        </w:rPr>
      </w:pPr>
    </w:p>
    <w:p w14:paraId="7B0E94E6" w14:textId="77777777" w:rsidR="00960694" w:rsidRPr="000671A8" w:rsidRDefault="00960694">
      <w:pPr>
        <w:spacing w:line="182" w:lineRule="exact"/>
        <w:rPr>
          <w:rFonts w:ascii="Times New Roman" w:eastAsia="Times New Roman" w:hAnsi="Times New Roman"/>
        </w:rPr>
      </w:pPr>
    </w:p>
    <w:p w14:paraId="79733D8D" w14:textId="77777777" w:rsidR="00960694" w:rsidRPr="000671A8" w:rsidRDefault="00960694">
      <w:pPr>
        <w:spacing w:line="182" w:lineRule="exact"/>
        <w:rPr>
          <w:rFonts w:ascii="Times New Roman" w:eastAsia="Times New Roman" w:hAnsi="Times New Roman"/>
        </w:rPr>
      </w:pPr>
    </w:p>
    <w:p w14:paraId="550D501E" w14:textId="77777777" w:rsidR="00960694" w:rsidRPr="000671A8" w:rsidRDefault="00960694">
      <w:pPr>
        <w:spacing w:line="182" w:lineRule="exact"/>
        <w:rPr>
          <w:rFonts w:ascii="Times New Roman" w:eastAsia="Times New Roman" w:hAnsi="Times New Roman"/>
        </w:rPr>
      </w:pPr>
    </w:p>
    <w:p w14:paraId="7AC77F83" w14:textId="77777777" w:rsidR="00960694" w:rsidRPr="000671A8" w:rsidRDefault="00960694">
      <w:pPr>
        <w:spacing w:line="182" w:lineRule="exact"/>
        <w:rPr>
          <w:rFonts w:ascii="Times New Roman" w:eastAsia="Times New Roman" w:hAnsi="Times New Roman"/>
        </w:rPr>
      </w:pPr>
    </w:p>
    <w:p w14:paraId="5273C504" w14:textId="77777777" w:rsidR="00960694" w:rsidRPr="000671A8" w:rsidRDefault="00960694">
      <w:pPr>
        <w:spacing w:line="182" w:lineRule="exact"/>
        <w:rPr>
          <w:rFonts w:ascii="Times New Roman" w:eastAsia="Times New Roman" w:hAnsi="Times New Roman"/>
        </w:rPr>
      </w:pPr>
    </w:p>
    <w:p w14:paraId="3E5A112E" w14:textId="77777777" w:rsidR="00960694" w:rsidRPr="000671A8" w:rsidRDefault="00960694">
      <w:pPr>
        <w:spacing w:line="182" w:lineRule="exact"/>
        <w:rPr>
          <w:rFonts w:ascii="Times New Roman" w:eastAsia="Times New Roman" w:hAnsi="Times New Roman"/>
        </w:rPr>
      </w:pPr>
    </w:p>
    <w:p w14:paraId="2051ECAD" w14:textId="77777777" w:rsidR="00960694" w:rsidRPr="000671A8" w:rsidRDefault="00960694">
      <w:pPr>
        <w:spacing w:line="182" w:lineRule="exact"/>
        <w:rPr>
          <w:rFonts w:ascii="Times New Roman" w:eastAsia="Times New Roman" w:hAnsi="Times New Roman"/>
        </w:rPr>
      </w:pPr>
    </w:p>
    <w:p w14:paraId="01F16FF5" w14:textId="77777777" w:rsidR="00960694" w:rsidRPr="000671A8" w:rsidRDefault="00960694">
      <w:pPr>
        <w:spacing w:line="182" w:lineRule="exact"/>
        <w:rPr>
          <w:rFonts w:ascii="Times New Roman" w:eastAsia="Times New Roman" w:hAnsi="Times New Roman"/>
        </w:rPr>
      </w:pPr>
    </w:p>
    <w:p w14:paraId="2660CBF1" w14:textId="77777777" w:rsidR="00960694" w:rsidRPr="000671A8" w:rsidRDefault="00960694">
      <w:pPr>
        <w:spacing w:line="182" w:lineRule="exact"/>
        <w:rPr>
          <w:rFonts w:ascii="Times New Roman" w:eastAsia="Times New Roman" w:hAnsi="Times New Roman"/>
        </w:rPr>
      </w:pPr>
    </w:p>
    <w:p w14:paraId="6A7CB065" w14:textId="77777777" w:rsidR="00960694" w:rsidRPr="000671A8" w:rsidRDefault="00960694">
      <w:pPr>
        <w:spacing w:line="182" w:lineRule="exact"/>
        <w:rPr>
          <w:rFonts w:ascii="Times New Roman" w:eastAsia="Times New Roman" w:hAnsi="Times New Roman"/>
        </w:rPr>
      </w:pPr>
    </w:p>
    <w:p w14:paraId="4C880D59" w14:textId="77777777" w:rsidR="00960694" w:rsidRPr="000671A8" w:rsidRDefault="00960694">
      <w:pPr>
        <w:spacing w:line="182" w:lineRule="exact"/>
        <w:rPr>
          <w:rFonts w:ascii="Times New Roman" w:eastAsia="Times New Roman" w:hAnsi="Times New Roman"/>
        </w:rPr>
      </w:pPr>
    </w:p>
    <w:p w14:paraId="1A74F670" w14:textId="77777777" w:rsidR="00960694" w:rsidRPr="000671A8" w:rsidRDefault="00960694">
      <w:pPr>
        <w:spacing w:line="182" w:lineRule="exact"/>
        <w:rPr>
          <w:rFonts w:ascii="Times New Roman" w:eastAsia="Times New Roman" w:hAnsi="Times New Roman"/>
        </w:rPr>
      </w:pPr>
    </w:p>
    <w:p w14:paraId="141ED7C5" w14:textId="77777777" w:rsidR="00960694" w:rsidRPr="000671A8" w:rsidRDefault="00960694">
      <w:pPr>
        <w:spacing w:line="182" w:lineRule="exact"/>
        <w:rPr>
          <w:rFonts w:ascii="Times New Roman" w:eastAsia="Times New Roman" w:hAnsi="Times New Roman"/>
        </w:rPr>
      </w:pPr>
    </w:p>
    <w:p w14:paraId="7E485311" w14:textId="77777777" w:rsidR="00960694" w:rsidRPr="000671A8" w:rsidRDefault="00960694">
      <w:pPr>
        <w:spacing w:line="182" w:lineRule="exact"/>
        <w:rPr>
          <w:rFonts w:ascii="Times New Roman" w:eastAsia="Times New Roman" w:hAnsi="Times New Roman"/>
        </w:rPr>
      </w:pPr>
    </w:p>
    <w:p w14:paraId="37A79D5A" w14:textId="77777777" w:rsidR="00960694" w:rsidRPr="000671A8" w:rsidRDefault="00960694">
      <w:pPr>
        <w:spacing w:line="182" w:lineRule="exact"/>
        <w:rPr>
          <w:rFonts w:ascii="Times New Roman" w:eastAsia="Times New Roman" w:hAnsi="Times New Roman"/>
        </w:rPr>
      </w:pPr>
    </w:p>
    <w:p w14:paraId="344C4802" w14:textId="77777777" w:rsidR="00960694" w:rsidRPr="000671A8" w:rsidRDefault="00960694">
      <w:pPr>
        <w:spacing w:line="182" w:lineRule="exact"/>
        <w:rPr>
          <w:rFonts w:ascii="Times New Roman" w:eastAsia="Times New Roman" w:hAnsi="Times New Roman"/>
        </w:rPr>
      </w:pPr>
    </w:p>
    <w:p w14:paraId="6D73450C" w14:textId="77777777" w:rsidR="00960694" w:rsidRPr="000671A8" w:rsidRDefault="00960694">
      <w:pPr>
        <w:spacing w:line="182" w:lineRule="exact"/>
        <w:rPr>
          <w:rFonts w:ascii="Times New Roman" w:eastAsia="Times New Roman" w:hAnsi="Times New Roman"/>
        </w:rPr>
      </w:pPr>
    </w:p>
    <w:p w14:paraId="7A2CD2C5" w14:textId="77777777" w:rsidR="00960694" w:rsidRPr="000671A8" w:rsidRDefault="00960694">
      <w:pPr>
        <w:spacing w:line="182" w:lineRule="exact"/>
        <w:rPr>
          <w:rFonts w:ascii="Times New Roman" w:eastAsia="Times New Roman" w:hAnsi="Times New Roman"/>
        </w:rPr>
      </w:pPr>
    </w:p>
    <w:p w14:paraId="249EC1AF" w14:textId="77777777" w:rsidR="00960694" w:rsidRPr="000671A8" w:rsidRDefault="00960694">
      <w:pPr>
        <w:spacing w:line="182" w:lineRule="exact"/>
        <w:rPr>
          <w:rFonts w:ascii="Times New Roman" w:eastAsia="Times New Roman" w:hAnsi="Times New Roman"/>
        </w:rPr>
      </w:pPr>
    </w:p>
    <w:p w14:paraId="797922A0" w14:textId="77777777" w:rsidR="00960694" w:rsidRPr="000671A8" w:rsidRDefault="00960694">
      <w:pPr>
        <w:spacing w:line="182" w:lineRule="exact"/>
        <w:rPr>
          <w:rFonts w:ascii="Times New Roman" w:eastAsia="Times New Roman" w:hAnsi="Times New Roman"/>
        </w:rPr>
      </w:pPr>
    </w:p>
    <w:p w14:paraId="37323BFA" w14:textId="77777777" w:rsidR="00960694" w:rsidRPr="000671A8" w:rsidRDefault="00960694">
      <w:pPr>
        <w:spacing w:line="182" w:lineRule="exact"/>
        <w:rPr>
          <w:rFonts w:ascii="Times New Roman" w:eastAsia="Times New Roman" w:hAnsi="Times New Roman"/>
        </w:rPr>
      </w:pPr>
    </w:p>
    <w:p w14:paraId="1D33B65F" w14:textId="77777777" w:rsidR="00960694" w:rsidRPr="000671A8" w:rsidRDefault="00960694">
      <w:pPr>
        <w:spacing w:line="182" w:lineRule="exact"/>
        <w:rPr>
          <w:rFonts w:ascii="Times New Roman" w:eastAsia="Times New Roman" w:hAnsi="Times New Roman"/>
        </w:rPr>
      </w:pPr>
    </w:p>
    <w:p w14:paraId="63E8181A" w14:textId="77777777" w:rsidR="00960694" w:rsidRPr="000671A8" w:rsidRDefault="00960694">
      <w:pPr>
        <w:spacing w:line="182" w:lineRule="exact"/>
        <w:rPr>
          <w:rFonts w:ascii="Times New Roman" w:eastAsia="Times New Roman" w:hAnsi="Times New Roman"/>
        </w:rPr>
      </w:pPr>
    </w:p>
    <w:p w14:paraId="59F1831F" w14:textId="77777777" w:rsidR="00960694" w:rsidRPr="000671A8" w:rsidRDefault="00960694">
      <w:pPr>
        <w:spacing w:line="182" w:lineRule="exact"/>
        <w:rPr>
          <w:rFonts w:ascii="Times New Roman" w:eastAsia="Times New Roman" w:hAnsi="Times New Roman"/>
        </w:rPr>
      </w:pPr>
    </w:p>
    <w:p w14:paraId="214028C3" w14:textId="77777777" w:rsidR="00C6279F" w:rsidRPr="000671A8" w:rsidRDefault="00D109AE">
      <w:pPr>
        <w:spacing w:line="0" w:lineRule="atLeast"/>
        <w:ind w:left="1960"/>
        <w:rPr>
          <w:rFonts w:ascii="Verdana" w:eastAsia="Verdana" w:hAnsi="Verdana"/>
          <w:b/>
          <w:color w:val="FFFFFF"/>
          <w:sz w:val="55"/>
          <w:vertAlign w:val="subscript"/>
        </w:rPr>
      </w:pPr>
      <w:r w:rsidRPr="000671A8">
        <w:rPr>
          <w:rFonts w:ascii="Franklin Gothic Medium Cond" w:eastAsia="Franklin Gothic Medium Cond" w:hAnsi="Franklin Gothic Medium Cond"/>
          <w:color w:val="007F3E"/>
          <w:sz w:val="15"/>
        </w:rPr>
        <w:t xml:space="preserve">PREFACE  </w:t>
      </w:r>
      <w:r w:rsidR="00BD1924" w:rsidRPr="000671A8">
        <w:rPr>
          <w:rFonts w:ascii="Franklin Gothic Medium Cond" w:eastAsia="Franklin Gothic Medium Cond" w:hAnsi="Franklin Gothic Medium Cond"/>
          <w:color w:val="007F3E"/>
          <w:sz w:val="15"/>
        </w:rPr>
        <w:t xml:space="preserve">        </w:t>
      </w:r>
      <w:r w:rsidRPr="000671A8">
        <w:rPr>
          <w:rFonts w:ascii="Verdana" w:eastAsia="Verdana" w:hAnsi="Verdana"/>
          <w:b/>
          <w:color w:val="FFFFFF"/>
          <w:sz w:val="40"/>
          <w:szCs w:val="40"/>
          <w:vertAlign w:val="subscript"/>
        </w:rPr>
        <w:t>vi</w:t>
      </w:r>
    </w:p>
    <w:p w14:paraId="356874EA" w14:textId="77777777" w:rsidR="00C6279F" w:rsidRPr="000671A8" w:rsidRDefault="00054D9F">
      <w:pPr>
        <w:spacing w:line="20" w:lineRule="exact"/>
        <w:rPr>
          <w:rFonts w:ascii="Times New Roman" w:eastAsia="Times New Roman" w:hAnsi="Times New Roman"/>
        </w:rPr>
      </w:pPr>
      <w:r w:rsidRPr="000671A8">
        <w:rPr>
          <w:rFonts w:ascii="Verdana" w:eastAsia="Verdana" w:hAnsi="Verdana"/>
          <w:b/>
          <w:noProof/>
          <w:color w:val="FFFFFF"/>
          <w:sz w:val="55"/>
          <w:vertAlign w:val="subscript"/>
          <w:lang w:val="en-GB" w:eastAsia="en-GB"/>
        </w:rPr>
        <mc:AlternateContent>
          <mc:Choice Requires="wps">
            <w:drawing>
              <wp:anchor distT="0" distB="0" distL="114300" distR="114300" simplePos="0" relativeHeight="251562496" behindDoc="1" locked="0" layoutInCell="1" allowOverlap="1" wp14:anchorId="745825EF" wp14:editId="74B43403">
                <wp:simplePos x="0" y="0"/>
                <wp:positionH relativeFrom="column">
                  <wp:posOffset>1623060</wp:posOffset>
                </wp:positionH>
                <wp:positionV relativeFrom="paragraph">
                  <wp:posOffset>-243840</wp:posOffset>
                </wp:positionV>
                <wp:extent cx="411480" cy="296545"/>
                <wp:effectExtent l="0" t="0" r="26670" b="27305"/>
                <wp:wrapNone/>
                <wp:docPr id="14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6EE93" id="Rectangle 11" o:spid="_x0000_s1026" style="position:absolute;margin-left:127.8pt;margin-top:-19.2pt;width:32.4pt;height:23.3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" fillcolor="#007f3e" strokecolor="white"/>
            </w:pict>
          </mc:Fallback>
        </mc:AlternateContent>
      </w:r>
      <w:r w:rsidRPr="000671A8">
        <w:rPr>
          <w:rFonts w:ascii="Verdana" w:eastAsia="Verdana" w:hAnsi="Verdana"/>
          <w:b/>
          <w:noProof/>
          <w:color w:val="FFFFFF"/>
          <w:sz w:val="55"/>
          <w:vertAlign w:val="subscript"/>
          <w:lang w:val="en-GB" w:eastAsia="en-GB"/>
        </w:rPr>
        <mc:AlternateContent>
          <mc:Choice Requires="wps">
            <w:drawing>
              <wp:anchor distT="4294967295" distB="4294967295" distL="114300" distR="114300" simplePos="0" relativeHeight="251563520" behindDoc="1" locked="0" layoutInCell="1" allowOverlap="1" wp14:anchorId="403C5066" wp14:editId="64E535E4">
                <wp:simplePos x="0" y="0"/>
                <wp:positionH relativeFrom="column">
                  <wp:posOffset>-685800</wp:posOffset>
                </wp:positionH>
                <wp:positionV relativeFrom="paragraph">
                  <wp:posOffset>-295911</wp:posOffset>
                </wp:positionV>
                <wp:extent cx="2308860" cy="0"/>
                <wp:effectExtent l="0" t="19050" r="53340" b="38100"/>
                <wp:wrapNone/>
                <wp:docPr id="14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30ADB" id="Line 12" o:spid="_x0000_s1026" style="position:absolute;z-index:-25175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23.3pt" to="127.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" strokecolor="#c7c8ca" strokeweight="4.03pt"/>
            </w:pict>
          </mc:Fallback>
        </mc:AlternateContent>
      </w:r>
    </w:p>
    <w:p w14:paraId="035A1811"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0" w:left="1080" w:header="0" w:footer="0" w:gutter="0"/>
          <w:cols w:space="0" w:equalWidth="0">
            <w:col w:w="6480"/>
          </w:cols>
          <w:docGrid w:linePitch="360"/>
        </w:sectPr>
      </w:pPr>
    </w:p>
    <w:p w14:paraId="3259FC99" w14:textId="77777777" w:rsidR="00C6279F" w:rsidRPr="000671A8" w:rsidRDefault="00C6279F">
      <w:pPr>
        <w:spacing w:line="246" w:lineRule="auto"/>
        <w:ind w:right="340"/>
        <w:jc w:val="both"/>
        <w:rPr>
          <w:sz w:val="22"/>
        </w:rPr>
      </w:pPr>
      <w:bookmarkStart w:id="7" w:name="page9"/>
      <w:bookmarkEnd w:id="7"/>
    </w:p>
    <w:p w14:paraId="413C4ACE" w14:textId="77777777" w:rsidR="00C6279F" w:rsidRPr="000671A8" w:rsidRDefault="00C6279F">
      <w:pPr>
        <w:spacing w:line="246" w:lineRule="auto"/>
        <w:ind w:right="340"/>
        <w:jc w:val="both"/>
        <w:rPr>
          <w:sz w:val="22"/>
        </w:rPr>
        <w:sectPr w:rsidR="00C6279F" w:rsidRPr="000671A8">
          <w:pgSz w:w="8640" w:h="12240"/>
          <w:pgMar w:top="1035" w:right="740" w:bottom="0" w:left="1080" w:header="0" w:footer="0" w:gutter="0"/>
          <w:cols w:space="0" w:equalWidth="0">
            <w:col w:w="6820"/>
          </w:cols>
          <w:docGrid w:linePitch="360"/>
        </w:sectPr>
      </w:pPr>
    </w:p>
    <w:p w14:paraId="410E96C7" w14:textId="77777777" w:rsidR="00C6279F" w:rsidRPr="000671A8" w:rsidRDefault="00C6279F">
      <w:pPr>
        <w:spacing w:line="200" w:lineRule="exact"/>
        <w:rPr>
          <w:rFonts w:ascii="Times New Roman" w:eastAsia="Times New Roman" w:hAnsi="Times New Roman"/>
        </w:rPr>
      </w:pPr>
    </w:p>
    <w:p w14:paraId="67BB373E" w14:textId="77777777" w:rsidR="00960694" w:rsidRPr="000671A8" w:rsidRDefault="00960694">
      <w:pPr>
        <w:spacing w:line="200" w:lineRule="exact"/>
        <w:rPr>
          <w:rFonts w:ascii="Times New Roman" w:eastAsia="Times New Roman" w:hAnsi="Times New Roman"/>
        </w:rPr>
      </w:pPr>
    </w:p>
    <w:p w14:paraId="14433565" w14:textId="77777777" w:rsidR="00960694" w:rsidRPr="000671A8" w:rsidRDefault="00960694">
      <w:pPr>
        <w:spacing w:line="200" w:lineRule="exact"/>
        <w:rPr>
          <w:rFonts w:ascii="Times New Roman" w:eastAsia="Times New Roman" w:hAnsi="Times New Roman"/>
        </w:rPr>
      </w:pPr>
    </w:p>
    <w:p w14:paraId="71641E6F" w14:textId="77777777" w:rsidR="00960694" w:rsidRPr="000671A8" w:rsidRDefault="00960694">
      <w:pPr>
        <w:spacing w:line="200" w:lineRule="exact"/>
        <w:rPr>
          <w:rFonts w:ascii="Times New Roman" w:eastAsia="Times New Roman" w:hAnsi="Times New Roman"/>
        </w:rPr>
      </w:pPr>
    </w:p>
    <w:p w14:paraId="28F071C0" w14:textId="77777777" w:rsidR="00960694" w:rsidRPr="000671A8" w:rsidRDefault="00960694">
      <w:pPr>
        <w:spacing w:line="200" w:lineRule="exact"/>
        <w:rPr>
          <w:rFonts w:ascii="Times New Roman" w:eastAsia="Times New Roman" w:hAnsi="Times New Roman"/>
        </w:rPr>
      </w:pPr>
    </w:p>
    <w:p w14:paraId="2B489C1B" w14:textId="77777777" w:rsidR="00960694" w:rsidRPr="000671A8" w:rsidRDefault="00960694">
      <w:pPr>
        <w:spacing w:line="200" w:lineRule="exact"/>
        <w:rPr>
          <w:rFonts w:ascii="Times New Roman" w:eastAsia="Times New Roman" w:hAnsi="Times New Roman"/>
        </w:rPr>
      </w:pPr>
    </w:p>
    <w:p w14:paraId="1B998AFB" w14:textId="77777777" w:rsidR="00960694" w:rsidRPr="000671A8" w:rsidRDefault="00960694">
      <w:pPr>
        <w:spacing w:line="200" w:lineRule="exact"/>
        <w:rPr>
          <w:rFonts w:ascii="Times New Roman" w:eastAsia="Times New Roman" w:hAnsi="Times New Roman"/>
        </w:rPr>
      </w:pPr>
    </w:p>
    <w:p w14:paraId="6C758A7C" w14:textId="77777777" w:rsidR="00960694" w:rsidRPr="000671A8" w:rsidRDefault="00960694">
      <w:pPr>
        <w:spacing w:line="200" w:lineRule="exact"/>
        <w:rPr>
          <w:rFonts w:ascii="Times New Roman" w:eastAsia="Times New Roman" w:hAnsi="Times New Roman"/>
        </w:rPr>
      </w:pPr>
    </w:p>
    <w:p w14:paraId="744EA5F0" w14:textId="77777777" w:rsidR="00960694" w:rsidRPr="000671A8" w:rsidRDefault="00960694">
      <w:pPr>
        <w:spacing w:line="200" w:lineRule="exact"/>
        <w:rPr>
          <w:rFonts w:ascii="Times New Roman" w:eastAsia="Times New Roman" w:hAnsi="Times New Roman"/>
        </w:rPr>
      </w:pPr>
    </w:p>
    <w:p w14:paraId="0840E1CD" w14:textId="77777777" w:rsidR="00960694" w:rsidRPr="000671A8" w:rsidRDefault="00960694">
      <w:pPr>
        <w:spacing w:line="200" w:lineRule="exact"/>
        <w:rPr>
          <w:rFonts w:ascii="Times New Roman" w:eastAsia="Times New Roman" w:hAnsi="Times New Roman"/>
        </w:rPr>
      </w:pPr>
    </w:p>
    <w:p w14:paraId="3C232175" w14:textId="77777777" w:rsidR="00960694" w:rsidRPr="000671A8" w:rsidRDefault="00960694">
      <w:pPr>
        <w:spacing w:line="200" w:lineRule="exact"/>
        <w:rPr>
          <w:rFonts w:ascii="Times New Roman" w:eastAsia="Times New Roman" w:hAnsi="Times New Roman"/>
        </w:rPr>
      </w:pPr>
    </w:p>
    <w:p w14:paraId="2AC750E2" w14:textId="77777777" w:rsidR="00960694" w:rsidRPr="000671A8" w:rsidRDefault="00960694">
      <w:pPr>
        <w:spacing w:line="200" w:lineRule="exact"/>
        <w:rPr>
          <w:rFonts w:ascii="Times New Roman" w:eastAsia="Times New Roman" w:hAnsi="Times New Roman"/>
        </w:rPr>
      </w:pPr>
    </w:p>
    <w:p w14:paraId="3B76BD9A" w14:textId="77777777" w:rsidR="00960694" w:rsidRPr="000671A8" w:rsidRDefault="00960694">
      <w:pPr>
        <w:spacing w:line="200" w:lineRule="exact"/>
        <w:rPr>
          <w:rFonts w:ascii="Times New Roman" w:eastAsia="Times New Roman" w:hAnsi="Times New Roman"/>
        </w:rPr>
      </w:pPr>
    </w:p>
    <w:p w14:paraId="55548C12" w14:textId="77777777" w:rsidR="00960694" w:rsidRPr="000671A8" w:rsidRDefault="00960694">
      <w:pPr>
        <w:spacing w:line="200" w:lineRule="exact"/>
        <w:rPr>
          <w:rFonts w:ascii="Times New Roman" w:eastAsia="Times New Roman" w:hAnsi="Times New Roman"/>
        </w:rPr>
      </w:pPr>
    </w:p>
    <w:p w14:paraId="278E6130" w14:textId="77777777" w:rsidR="00960694" w:rsidRPr="000671A8" w:rsidRDefault="00960694">
      <w:pPr>
        <w:spacing w:line="200" w:lineRule="exact"/>
        <w:rPr>
          <w:rFonts w:ascii="Times New Roman" w:eastAsia="Times New Roman" w:hAnsi="Times New Roman"/>
        </w:rPr>
      </w:pPr>
    </w:p>
    <w:p w14:paraId="1C332F54" w14:textId="77777777" w:rsidR="00960694" w:rsidRPr="000671A8" w:rsidRDefault="00960694">
      <w:pPr>
        <w:spacing w:line="200" w:lineRule="exact"/>
        <w:rPr>
          <w:rFonts w:ascii="Times New Roman" w:eastAsia="Times New Roman" w:hAnsi="Times New Roman"/>
        </w:rPr>
      </w:pPr>
    </w:p>
    <w:p w14:paraId="72AB6887" w14:textId="77777777" w:rsidR="00960694" w:rsidRPr="000671A8" w:rsidRDefault="00960694">
      <w:pPr>
        <w:spacing w:line="200" w:lineRule="exact"/>
        <w:rPr>
          <w:rFonts w:ascii="Times New Roman" w:eastAsia="Times New Roman" w:hAnsi="Times New Roman"/>
        </w:rPr>
      </w:pPr>
    </w:p>
    <w:p w14:paraId="34D5FA08" w14:textId="77777777" w:rsidR="00960694" w:rsidRPr="000671A8" w:rsidRDefault="00960694">
      <w:pPr>
        <w:spacing w:line="200" w:lineRule="exact"/>
        <w:rPr>
          <w:rFonts w:ascii="Times New Roman" w:eastAsia="Times New Roman" w:hAnsi="Times New Roman"/>
        </w:rPr>
      </w:pPr>
    </w:p>
    <w:p w14:paraId="0FE5C978" w14:textId="77777777" w:rsidR="00960694" w:rsidRPr="000671A8" w:rsidRDefault="00960694">
      <w:pPr>
        <w:spacing w:line="200" w:lineRule="exact"/>
        <w:rPr>
          <w:rFonts w:ascii="Times New Roman" w:eastAsia="Times New Roman" w:hAnsi="Times New Roman"/>
        </w:rPr>
      </w:pPr>
    </w:p>
    <w:p w14:paraId="7D6EBBC9" w14:textId="77777777" w:rsidR="00960694" w:rsidRPr="000671A8" w:rsidRDefault="00960694">
      <w:pPr>
        <w:spacing w:line="200" w:lineRule="exact"/>
        <w:rPr>
          <w:rFonts w:ascii="Times New Roman" w:eastAsia="Times New Roman" w:hAnsi="Times New Roman"/>
        </w:rPr>
      </w:pPr>
    </w:p>
    <w:p w14:paraId="1C26FAE5" w14:textId="77777777" w:rsidR="00960694" w:rsidRPr="000671A8" w:rsidRDefault="00960694">
      <w:pPr>
        <w:spacing w:line="200" w:lineRule="exact"/>
        <w:rPr>
          <w:rFonts w:ascii="Times New Roman" w:eastAsia="Times New Roman" w:hAnsi="Times New Roman"/>
        </w:rPr>
      </w:pPr>
    </w:p>
    <w:p w14:paraId="1E73D3D2" w14:textId="77777777" w:rsidR="00960694" w:rsidRPr="000671A8" w:rsidRDefault="00960694">
      <w:pPr>
        <w:spacing w:line="200" w:lineRule="exact"/>
        <w:rPr>
          <w:rFonts w:ascii="Times New Roman" w:eastAsia="Times New Roman" w:hAnsi="Times New Roman"/>
        </w:rPr>
      </w:pPr>
    </w:p>
    <w:p w14:paraId="5C91F4B5" w14:textId="77777777" w:rsidR="00C6279F" w:rsidRPr="000671A8" w:rsidRDefault="00C6279F">
      <w:pPr>
        <w:spacing w:line="277" w:lineRule="exact"/>
        <w:rPr>
          <w:rFonts w:ascii="Times New Roman" w:eastAsia="Times New Roman" w:hAnsi="Times New Roman"/>
        </w:rPr>
      </w:pPr>
    </w:p>
    <w:p w14:paraId="6665A04A" w14:textId="77777777" w:rsidR="00960694" w:rsidRPr="000671A8" w:rsidRDefault="00960694">
      <w:pPr>
        <w:spacing w:line="277" w:lineRule="exact"/>
        <w:rPr>
          <w:rFonts w:ascii="Times New Roman" w:eastAsia="Times New Roman" w:hAnsi="Times New Roman"/>
        </w:rPr>
      </w:pPr>
    </w:p>
    <w:p w14:paraId="63C31D3C" w14:textId="77777777" w:rsidR="00960694" w:rsidRPr="000671A8" w:rsidRDefault="00960694">
      <w:pPr>
        <w:spacing w:line="277" w:lineRule="exact"/>
        <w:rPr>
          <w:rFonts w:ascii="Times New Roman" w:eastAsia="Times New Roman" w:hAnsi="Times New Roman"/>
        </w:rPr>
      </w:pPr>
    </w:p>
    <w:p w14:paraId="4F456548" w14:textId="77777777" w:rsidR="00960694" w:rsidRPr="000671A8" w:rsidRDefault="00960694">
      <w:pPr>
        <w:spacing w:line="277" w:lineRule="exact"/>
        <w:rPr>
          <w:rFonts w:ascii="Times New Roman" w:eastAsia="Times New Roman" w:hAnsi="Times New Roman"/>
        </w:rPr>
      </w:pPr>
    </w:p>
    <w:p w14:paraId="344B56DF" w14:textId="77777777" w:rsidR="00960694" w:rsidRPr="000671A8" w:rsidRDefault="00960694">
      <w:pPr>
        <w:spacing w:line="277" w:lineRule="exact"/>
        <w:rPr>
          <w:rFonts w:ascii="Times New Roman" w:eastAsia="Times New Roman" w:hAnsi="Times New Roman"/>
        </w:rPr>
      </w:pPr>
    </w:p>
    <w:p w14:paraId="49506913" w14:textId="77777777" w:rsidR="00960694" w:rsidRPr="000671A8" w:rsidRDefault="00960694">
      <w:pPr>
        <w:spacing w:line="277" w:lineRule="exact"/>
        <w:rPr>
          <w:rFonts w:ascii="Times New Roman" w:eastAsia="Times New Roman" w:hAnsi="Times New Roman"/>
        </w:rPr>
      </w:pPr>
    </w:p>
    <w:p w14:paraId="2CDBE35B" w14:textId="77777777" w:rsidR="00960694" w:rsidRPr="000671A8" w:rsidRDefault="00960694">
      <w:pPr>
        <w:spacing w:line="277" w:lineRule="exact"/>
        <w:rPr>
          <w:rFonts w:ascii="Times New Roman" w:eastAsia="Times New Roman" w:hAnsi="Times New Roman"/>
        </w:rPr>
      </w:pPr>
    </w:p>
    <w:p w14:paraId="0AADF1A7" w14:textId="77777777" w:rsidR="00960694" w:rsidRPr="000671A8" w:rsidRDefault="00960694">
      <w:pPr>
        <w:spacing w:line="277" w:lineRule="exact"/>
        <w:rPr>
          <w:rFonts w:ascii="Times New Roman" w:eastAsia="Times New Roman" w:hAnsi="Times New Roman"/>
        </w:rPr>
      </w:pPr>
    </w:p>
    <w:p w14:paraId="4E1C541B" w14:textId="77777777" w:rsidR="00960694" w:rsidRPr="000671A8" w:rsidRDefault="00960694">
      <w:pPr>
        <w:spacing w:line="277" w:lineRule="exact"/>
        <w:rPr>
          <w:rFonts w:ascii="Times New Roman" w:eastAsia="Times New Roman" w:hAnsi="Times New Roman"/>
        </w:rPr>
      </w:pPr>
    </w:p>
    <w:p w14:paraId="2FD371BE" w14:textId="77777777" w:rsidR="00960694" w:rsidRPr="000671A8" w:rsidRDefault="00960694">
      <w:pPr>
        <w:spacing w:line="277" w:lineRule="exact"/>
        <w:rPr>
          <w:rFonts w:ascii="Times New Roman" w:eastAsia="Times New Roman" w:hAnsi="Times New Roman"/>
        </w:rPr>
      </w:pPr>
    </w:p>
    <w:p w14:paraId="5DBF4902" w14:textId="77777777" w:rsidR="00960694" w:rsidRPr="000671A8" w:rsidRDefault="00960694">
      <w:pPr>
        <w:spacing w:line="277" w:lineRule="exact"/>
        <w:rPr>
          <w:rFonts w:ascii="Times New Roman" w:eastAsia="Times New Roman" w:hAnsi="Times New Roman"/>
        </w:rPr>
      </w:pPr>
    </w:p>
    <w:p w14:paraId="0E60BA68" w14:textId="77777777" w:rsidR="00960694" w:rsidRPr="000671A8" w:rsidRDefault="00960694">
      <w:pPr>
        <w:spacing w:line="277" w:lineRule="exact"/>
        <w:rPr>
          <w:rFonts w:ascii="Times New Roman" w:eastAsia="Times New Roman" w:hAnsi="Times New Roman"/>
        </w:rPr>
      </w:pPr>
    </w:p>
    <w:p w14:paraId="2FDBD1BE" w14:textId="77777777" w:rsidR="00960694" w:rsidRPr="000671A8" w:rsidRDefault="00960694">
      <w:pPr>
        <w:spacing w:line="277" w:lineRule="exact"/>
        <w:rPr>
          <w:rFonts w:ascii="Times New Roman" w:eastAsia="Times New Roman" w:hAnsi="Times New Roman"/>
        </w:rPr>
      </w:pPr>
    </w:p>
    <w:p w14:paraId="1F0A3513" w14:textId="77777777" w:rsidR="00960694" w:rsidRPr="000671A8" w:rsidRDefault="00960694">
      <w:pPr>
        <w:spacing w:line="277" w:lineRule="exact"/>
        <w:rPr>
          <w:rFonts w:ascii="Times New Roman" w:eastAsia="Times New Roman" w:hAnsi="Times New Roman"/>
        </w:rPr>
      </w:pPr>
    </w:p>
    <w:p w14:paraId="65A2E594" w14:textId="77777777" w:rsidR="00960694" w:rsidRPr="000671A8" w:rsidRDefault="00960694">
      <w:pPr>
        <w:spacing w:line="277" w:lineRule="exact"/>
        <w:rPr>
          <w:rFonts w:ascii="Times New Roman" w:eastAsia="Times New Roman" w:hAnsi="Times New Roman"/>
        </w:rPr>
      </w:pPr>
    </w:p>
    <w:p w14:paraId="354E4A24" w14:textId="77777777" w:rsidR="00960694" w:rsidRPr="000671A8" w:rsidRDefault="00960694">
      <w:pPr>
        <w:spacing w:line="277" w:lineRule="exact"/>
        <w:rPr>
          <w:rFonts w:ascii="Times New Roman" w:eastAsia="Times New Roman" w:hAnsi="Times New Roman"/>
        </w:rPr>
      </w:pPr>
    </w:p>
    <w:p w14:paraId="177F05B9" w14:textId="77777777" w:rsidR="00960694" w:rsidRPr="000671A8" w:rsidRDefault="00960694">
      <w:pPr>
        <w:spacing w:line="277" w:lineRule="exact"/>
        <w:rPr>
          <w:rFonts w:ascii="Times New Roman" w:eastAsia="Times New Roman" w:hAnsi="Times New Roman"/>
        </w:rPr>
      </w:pPr>
    </w:p>
    <w:p w14:paraId="7F0B37FC" w14:textId="77777777" w:rsidR="00C6279F" w:rsidRPr="000671A8" w:rsidRDefault="00054D9F">
      <w:pPr>
        <w:tabs>
          <w:tab w:val="left" w:pos="3960"/>
        </w:tabs>
        <w:spacing w:line="0" w:lineRule="atLeast"/>
        <w:ind w:left="346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564544" behindDoc="1" locked="0" layoutInCell="1" allowOverlap="1" wp14:anchorId="485147B1" wp14:editId="71381F4C">
                <wp:simplePos x="0" y="0"/>
                <wp:positionH relativeFrom="column">
                  <wp:posOffset>2085975</wp:posOffset>
                </wp:positionH>
                <wp:positionV relativeFrom="paragraph">
                  <wp:posOffset>86360</wp:posOffset>
                </wp:positionV>
                <wp:extent cx="411480" cy="296545"/>
                <wp:effectExtent l="0" t="0" r="26670" b="27305"/>
                <wp:wrapNone/>
                <wp:docPr id="14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6AD2F" id="Rectangle 13" o:spid="_x0000_s1026" style="position:absolute;margin-left:164.25pt;margin-top:6.8pt;width:32.4pt;height:23.3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4AqJgIAAD4EAAAOAAAAZHJzL2Uyb0RvYy54bWysU9tu2zAMfR+wfxD0vthOnT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" fillcolor="#007f3e" strokecolor="white"/>
            </w:pict>
          </mc:Fallback>
        </mc:AlternateContent>
      </w:r>
      <w:r w:rsidR="00D109AE" w:rsidRPr="000671A8">
        <w:rPr>
          <w:rFonts w:ascii="Verdana" w:eastAsia="Verdana" w:hAnsi="Verdana"/>
          <w:b/>
          <w:color w:val="FFFFFF"/>
          <w:sz w:val="40"/>
          <w:szCs w:val="40"/>
          <w:vertAlign w:val="subscript"/>
        </w:rPr>
        <w:t>vii</w:t>
      </w:r>
      <w:r w:rsidR="00D109AE" w:rsidRPr="000671A8">
        <w:rPr>
          <w:rFonts w:ascii="Times New Roman" w:eastAsia="Times New Roman" w:hAnsi="Times New Roman"/>
        </w:rPr>
        <w:tab/>
      </w:r>
      <w:r w:rsidR="00D109A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6C6FBE13" w14:textId="77777777" w:rsidR="00C6279F" w:rsidRPr="000671A8" w:rsidRDefault="00054D9F">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65568" behindDoc="1" locked="0" layoutInCell="1" allowOverlap="1" wp14:anchorId="1115AA30" wp14:editId="072EA56B">
                <wp:simplePos x="0" y="0"/>
                <wp:positionH relativeFrom="column">
                  <wp:posOffset>2491740</wp:posOffset>
                </wp:positionH>
                <wp:positionV relativeFrom="paragraph">
                  <wp:posOffset>-334646</wp:posOffset>
                </wp:positionV>
                <wp:extent cx="2308860" cy="0"/>
                <wp:effectExtent l="0" t="19050" r="53340" b="38100"/>
                <wp:wrapNone/>
                <wp:docPr id="14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BDCDC" id="Line 14" o:spid="_x0000_s1026" style="position:absolute;z-index:-25175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6.2pt,-26.35pt" to="378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" strokecolor="#c7c8ca" strokeweight="4.03pt"/>
            </w:pict>
          </mc:Fallback>
        </mc:AlternateContent>
      </w:r>
    </w:p>
    <w:p w14:paraId="15DBBEBD"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740" w:bottom="0" w:left="1080" w:header="0" w:footer="0" w:gutter="0"/>
          <w:cols w:space="0" w:equalWidth="0">
            <w:col w:w="6820"/>
          </w:cols>
          <w:docGrid w:linePitch="360"/>
        </w:sectPr>
      </w:pPr>
    </w:p>
    <w:p w14:paraId="2A31186D" w14:textId="77777777" w:rsidR="004761CF" w:rsidRPr="000671A8" w:rsidRDefault="004761CF" w:rsidP="004761CF">
      <w:pPr>
        <w:spacing w:line="261" w:lineRule="auto"/>
        <w:jc w:val="both"/>
        <w:rPr>
          <w:sz w:val="21"/>
        </w:rPr>
      </w:pPr>
      <w:bookmarkStart w:id="8" w:name="page10"/>
      <w:bookmarkEnd w:id="8"/>
    </w:p>
    <w:p w14:paraId="3882D72E" w14:textId="77777777" w:rsidR="004761CF" w:rsidRPr="000671A8" w:rsidRDefault="004761CF" w:rsidP="004761CF">
      <w:pPr>
        <w:spacing w:line="261" w:lineRule="auto"/>
        <w:jc w:val="both"/>
        <w:rPr>
          <w:sz w:val="21"/>
        </w:rPr>
      </w:pPr>
    </w:p>
    <w:p w14:paraId="0E85C16D" w14:textId="77777777" w:rsidR="00C6279F" w:rsidRPr="000671A8" w:rsidRDefault="00C6279F">
      <w:pPr>
        <w:spacing w:line="200" w:lineRule="exact"/>
        <w:rPr>
          <w:rFonts w:ascii="Times New Roman" w:eastAsia="Times New Roman" w:hAnsi="Times New Roman"/>
        </w:rPr>
      </w:pPr>
    </w:p>
    <w:p w14:paraId="3C5A318A" w14:textId="77777777" w:rsidR="00C6279F" w:rsidRPr="000671A8" w:rsidRDefault="00C6279F">
      <w:pPr>
        <w:spacing w:line="200" w:lineRule="exact"/>
        <w:rPr>
          <w:rFonts w:ascii="Times New Roman" w:eastAsia="Times New Roman" w:hAnsi="Times New Roman"/>
        </w:rPr>
      </w:pPr>
    </w:p>
    <w:p w14:paraId="6B2B44C9" w14:textId="77777777" w:rsidR="00C6279F" w:rsidRPr="000671A8" w:rsidRDefault="00C6279F">
      <w:pPr>
        <w:spacing w:line="200" w:lineRule="exact"/>
        <w:rPr>
          <w:rFonts w:ascii="Times New Roman" w:eastAsia="Times New Roman" w:hAnsi="Times New Roman"/>
        </w:rPr>
      </w:pPr>
    </w:p>
    <w:p w14:paraId="75FAC20F" w14:textId="77777777" w:rsidR="00C6279F" w:rsidRPr="000671A8" w:rsidRDefault="00C6279F">
      <w:pPr>
        <w:spacing w:line="200" w:lineRule="exact"/>
        <w:rPr>
          <w:rFonts w:ascii="Times New Roman" w:eastAsia="Times New Roman" w:hAnsi="Times New Roman"/>
        </w:rPr>
      </w:pPr>
    </w:p>
    <w:p w14:paraId="2FF3C125" w14:textId="77777777" w:rsidR="00C6279F" w:rsidRPr="000671A8" w:rsidRDefault="00C6279F">
      <w:pPr>
        <w:spacing w:line="200" w:lineRule="exact"/>
        <w:rPr>
          <w:rFonts w:ascii="Times New Roman" w:eastAsia="Times New Roman" w:hAnsi="Times New Roman"/>
        </w:rPr>
      </w:pPr>
    </w:p>
    <w:p w14:paraId="3545807C" w14:textId="77777777" w:rsidR="00C6279F" w:rsidRPr="000671A8" w:rsidRDefault="00C6279F">
      <w:pPr>
        <w:spacing w:line="200" w:lineRule="exact"/>
        <w:rPr>
          <w:rFonts w:ascii="Times New Roman" w:eastAsia="Times New Roman" w:hAnsi="Times New Roman"/>
        </w:rPr>
      </w:pPr>
    </w:p>
    <w:p w14:paraId="465ED8EF" w14:textId="77777777" w:rsidR="00C6279F" w:rsidRPr="000671A8" w:rsidRDefault="00C6279F">
      <w:pPr>
        <w:spacing w:line="200" w:lineRule="exact"/>
        <w:rPr>
          <w:rFonts w:ascii="Times New Roman" w:eastAsia="Times New Roman" w:hAnsi="Times New Roman"/>
        </w:rPr>
      </w:pPr>
    </w:p>
    <w:p w14:paraId="3FB51208" w14:textId="77777777" w:rsidR="00C6279F" w:rsidRPr="000671A8" w:rsidRDefault="00C6279F">
      <w:pPr>
        <w:spacing w:line="200" w:lineRule="exact"/>
        <w:rPr>
          <w:rFonts w:ascii="Times New Roman" w:eastAsia="Times New Roman" w:hAnsi="Times New Roman"/>
        </w:rPr>
      </w:pPr>
    </w:p>
    <w:p w14:paraId="20818224" w14:textId="77777777" w:rsidR="00C6279F" w:rsidRPr="000671A8" w:rsidRDefault="00C6279F">
      <w:pPr>
        <w:spacing w:line="200" w:lineRule="exact"/>
        <w:rPr>
          <w:rFonts w:ascii="Times New Roman" w:eastAsia="Times New Roman" w:hAnsi="Times New Roman"/>
        </w:rPr>
      </w:pPr>
    </w:p>
    <w:p w14:paraId="236A72A0" w14:textId="77777777" w:rsidR="00C6279F" w:rsidRPr="000671A8" w:rsidRDefault="00C6279F">
      <w:pPr>
        <w:spacing w:line="200" w:lineRule="exact"/>
        <w:rPr>
          <w:rFonts w:ascii="Times New Roman" w:eastAsia="Times New Roman" w:hAnsi="Times New Roman"/>
        </w:rPr>
      </w:pPr>
    </w:p>
    <w:p w14:paraId="45BC2BE8" w14:textId="77777777" w:rsidR="00C6279F" w:rsidRPr="000671A8" w:rsidRDefault="00C6279F">
      <w:pPr>
        <w:spacing w:line="200" w:lineRule="exact"/>
        <w:rPr>
          <w:rFonts w:ascii="Times New Roman" w:eastAsia="Times New Roman" w:hAnsi="Times New Roman"/>
        </w:rPr>
      </w:pPr>
    </w:p>
    <w:p w14:paraId="5EED3D91" w14:textId="77777777" w:rsidR="00C6279F" w:rsidRPr="000671A8" w:rsidRDefault="00C6279F">
      <w:pPr>
        <w:spacing w:line="200" w:lineRule="exact"/>
        <w:rPr>
          <w:rFonts w:ascii="Times New Roman" w:eastAsia="Times New Roman" w:hAnsi="Times New Roman"/>
        </w:rPr>
      </w:pPr>
    </w:p>
    <w:p w14:paraId="4E5FDF28" w14:textId="77777777" w:rsidR="00C6279F" w:rsidRPr="000671A8" w:rsidRDefault="00C6279F">
      <w:pPr>
        <w:spacing w:line="200" w:lineRule="exact"/>
        <w:rPr>
          <w:rFonts w:ascii="Times New Roman" w:eastAsia="Times New Roman" w:hAnsi="Times New Roman"/>
        </w:rPr>
      </w:pPr>
    </w:p>
    <w:p w14:paraId="4F00E88F" w14:textId="77777777" w:rsidR="00C6279F" w:rsidRPr="000671A8" w:rsidRDefault="00C6279F">
      <w:pPr>
        <w:spacing w:line="200" w:lineRule="exact"/>
        <w:rPr>
          <w:rFonts w:ascii="Times New Roman" w:eastAsia="Times New Roman" w:hAnsi="Times New Roman"/>
        </w:rPr>
      </w:pPr>
    </w:p>
    <w:p w14:paraId="70E6866B" w14:textId="77777777" w:rsidR="00C6279F" w:rsidRPr="000671A8" w:rsidRDefault="00C6279F">
      <w:pPr>
        <w:spacing w:line="200" w:lineRule="exact"/>
        <w:rPr>
          <w:rFonts w:ascii="Times New Roman" w:eastAsia="Times New Roman" w:hAnsi="Times New Roman"/>
        </w:rPr>
      </w:pPr>
    </w:p>
    <w:p w14:paraId="56BFBA38" w14:textId="77777777" w:rsidR="00C6279F" w:rsidRPr="000671A8" w:rsidRDefault="00C6279F">
      <w:pPr>
        <w:spacing w:line="200" w:lineRule="exact"/>
        <w:rPr>
          <w:rFonts w:ascii="Times New Roman" w:eastAsia="Times New Roman" w:hAnsi="Times New Roman"/>
        </w:rPr>
      </w:pPr>
    </w:p>
    <w:p w14:paraId="1457E038" w14:textId="77777777" w:rsidR="00C6279F" w:rsidRPr="000671A8" w:rsidRDefault="00C6279F">
      <w:pPr>
        <w:spacing w:line="200" w:lineRule="exact"/>
        <w:rPr>
          <w:rFonts w:ascii="Times New Roman" w:eastAsia="Times New Roman" w:hAnsi="Times New Roman"/>
        </w:rPr>
      </w:pPr>
    </w:p>
    <w:p w14:paraId="0A419113" w14:textId="77777777" w:rsidR="00C6279F" w:rsidRPr="000671A8" w:rsidRDefault="00C6279F">
      <w:pPr>
        <w:spacing w:line="200" w:lineRule="exact"/>
        <w:rPr>
          <w:rFonts w:ascii="Times New Roman" w:eastAsia="Times New Roman" w:hAnsi="Times New Roman"/>
        </w:rPr>
      </w:pPr>
    </w:p>
    <w:p w14:paraId="10673962" w14:textId="77777777" w:rsidR="00C6279F" w:rsidRPr="000671A8" w:rsidRDefault="00C6279F">
      <w:pPr>
        <w:spacing w:line="200" w:lineRule="exact"/>
        <w:rPr>
          <w:rFonts w:ascii="Times New Roman" w:eastAsia="Times New Roman" w:hAnsi="Times New Roman"/>
        </w:rPr>
      </w:pPr>
    </w:p>
    <w:p w14:paraId="63110FE9" w14:textId="77777777" w:rsidR="00C6279F" w:rsidRPr="000671A8" w:rsidRDefault="00C6279F">
      <w:pPr>
        <w:spacing w:line="200" w:lineRule="exact"/>
        <w:rPr>
          <w:rFonts w:ascii="Times New Roman" w:eastAsia="Times New Roman" w:hAnsi="Times New Roman"/>
        </w:rPr>
      </w:pPr>
    </w:p>
    <w:p w14:paraId="209C3709" w14:textId="77777777" w:rsidR="00C6279F" w:rsidRPr="000671A8" w:rsidRDefault="00C6279F">
      <w:pPr>
        <w:spacing w:line="200" w:lineRule="exact"/>
        <w:rPr>
          <w:rFonts w:ascii="Times New Roman" w:eastAsia="Times New Roman" w:hAnsi="Times New Roman"/>
        </w:rPr>
      </w:pPr>
    </w:p>
    <w:p w14:paraId="23F8227F" w14:textId="77777777" w:rsidR="00C6279F" w:rsidRPr="000671A8" w:rsidRDefault="00C6279F">
      <w:pPr>
        <w:spacing w:line="200" w:lineRule="exact"/>
        <w:rPr>
          <w:rFonts w:ascii="Times New Roman" w:eastAsia="Times New Roman" w:hAnsi="Times New Roman"/>
        </w:rPr>
      </w:pPr>
    </w:p>
    <w:p w14:paraId="01502DE5" w14:textId="77777777" w:rsidR="00C6279F" w:rsidRPr="000671A8" w:rsidRDefault="00C6279F">
      <w:pPr>
        <w:spacing w:line="200" w:lineRule="exact"/>
        <w:rPr>
          <w:rFonts w:ascii="Times New Roman" w:eastAsia="Times New Roman" w:hAnsi="Times New Roman"/>
        </w:rPr>
      </w:pPr>
    </w:p>
    <w:p w14:paraId="7BFD4FCD" w14:textId="77777777" w:rsidR="00C6279F" w:rsidRPr="000671A8" w:rsidRDefault="00C6279F">
      <w:pPr>
        <w:spacing w:line="200" w:lineRule="exact"/>
        <w:rPr>
          <w:rFonts w:ascii="Times New Roman" w:eastAsia="Times New Roman" w:hAnsi="Times New Roman"/>
        </w:rPr>
      </w:pPr>
    </w:p>
    <w:p w14:paraId="3FEB72B8" w14:textId="77777777" w:rsidR="00C6279F" w:rsidRPr="000671A8" w:rsidRDefault="00C6279F">
      <w:pPr>
        <w:spacing w:line="200" w:lineRule="exact"/>
        <w:rPr>
          <w:rFonts w:ascii="Times New Roman" w:eastAsia="Times New Roman" w:hAnsi="Times New Roman"/>
        </w:rPr>
      </w:pPr>
    </w:p>
    <w:p w14:paraId="469CDCFA" w14:textId="77777777" w:rsidR="00C6279F" w:rsidRPr="000671A8" w:rsidRDefault="00C6279F">
      <w:pPr>
        <w:spacing w:line="200" w:lineRule="exact"/>
        <w:rPr>
          <w:rFonts w:ascii="Times New Roman" w:eastAsia="Times New Roman" w:hAnsi="Times New Roman"/>
        </w:rPr>
      </w:pPr>
    </w:p>
    <w:p w14:paraId="0AD63E63" w14:textId="77777777" w:rsidR="00C6279F" w:rsidRPr="000671A8" w:rsidRDefault="00C6279F">
      <w:pPr>
        <w:spacing w:line="200" w:lineRule="exact"/>
        <w:rPr>
          <w:rFonts w:ascii="Times New Roman" w:eastAsia="Times New Roman" w:hAnsi="Times New Roman"/>
        </w:rPr>
      </w:pPr>
    </w:p>
    <w:p w14:paraId="58240E17" w14:textId="77777777" w:rsidR="00C6279F" w:rsidRPr="000671A8" w:rsidRDefault="00C6279F">
      <w:pPr>
        <w:spacing w:line="200" w:lineRule="exact"/>
        <w:rPr>
          <w:rFonts w:ascii="Times New Roman" w:eastAsia="Times New Roman" w:hAnsi="Times New Roman"/>
        </w:rPr>
      </w:pPr>
    </w:p>
    <w:p w14:paraId="7A3D760C" w14:textId="77777777" w:rsidR="00960694" w:rsidRPr="000671A8" w:rsidRDefault="00960694">
      <w:pPr>
        <w:spacing w:line="0" w:lineRule="atLeast"/>
        <w:ind w:left="1960"/>
        <w:rPr>
          <w:rFonts w:ascii="Times New Roman" w:eastAsia="Times New Roman" w:hAnsi="Times New Roman"/>
        </w:rPr>
      </w:pPr>
    </w:p>
    <w:p w14:paraId="22E6A791" w14:textId="77777777" w:rsidR="00960694" w:rsidRPr="000671A8" w:rsidRDefault="00960694">
      <w:pPr>
        <w:spacing w:line="0" w:lineRule="atLeast"/>
        <w:ind w:left="1960"/>
        <w:rPr>
          <w:rFonts w:ascii="Times New Roman" w:eastAsia="Times New Roman" w:hAnsi="Times New Roman"/>
        </w:rPr>
      </w:pPr>
    </w:p>
    <w:p w14:paraId="05B72D3C" w14:textId="77777777" w:rsidR="00960694" w:rsidRPr="000671A8" w:rsidRDefault="00960694">
      <w:pPr>
        <w:spacing w:line="0" w:lineRule="atLeast"/>
        <w:ind w:left="1960"/>
        <w:rPr>
          <w:rFonts w:ascii="Times New Roman" w:eastAsia="Times New Roman" w:hAnsi="Times New Roman"/>
        </w:rPr>
      </w:pPr>
    </w:p>
    <w:p w14:paraId="5F4F1C2E" w14:textId="77777777" w:rsidR="00960694" w:rsidRPr="000671A8" w:rsidRDefault="00960694">
      <w:pPr>
        <w:spacing w:line="0" w:lineRule="atLeast"/>
        <w:ind w:left="1960"/>
        <w:rPr>
          <w:rFonts w:ascii="Times New Roman" w:eastAsia="Times New Roman" w:hAnsi="Times New Roman"/>
        </w:rPr>
      </w:pPr>
    </w:p>
    <w:p w14:paraId="78F8F231" w14:textId="77777777" w:rsidR="00960694" w:rsidRPr="000671A8" w:rsidRDefault="00960694">
      <w:pPr>
        <w:spacing w:line="0" w:lineRule="atLeast"/>
        <w:ind w:left="1960"/>
        <w:rPr>
          <w:rFonts w:ascii="Times New Roman" w:eastAsia="Times New Roman" w:hAnsi="Times New Roman"/>
        </w:rPr>
      </w:pPr>
    </w:p>
    <w:p w14:paraId="017027B5" w14:textId="77777777" w:rsidR="00960694" w:rsidRPr="000671A8" w:rsidRDefault="00960694">
      <w:pPr>
        <w:spacing w:line="0" w:lineRule="atLeast"/>
        <w:ind w:left="1960"/>
        <w:rPr>
          <w:rFonts w:ascii="Times New Roman" w:eastAsia="Times New Roman" w:hAnsi="Times New Roman"/>
        </w:rPr>
      </w:pPr>
    </w:p>
    <w:p w14:paraId="46AFFF6E" w14:textId="77777777" w:rsidR="00960694" w:rsidRPr="000671A8" w:rsidRDefault="00960694">
      <w:pPr>
        <w:spacing w:line="0" w:lineRule="atLeast"/>
        <w:ind w:left="1960"/>
        <w:rPr>
          <w:rFonts w:ascii="Times New Roman" w:eastAsia="Times New Roman" w:hAnsi="Times New Roman"/>
        </w:rPr>
      </w:pPr>
    </w:p>
    <w:p w14:paraId="68E6ED09" w14:textId="77777777" w:rsidR="00960694" w:rsidRPr="000671A8" w:rsidRDefault="00960694">
      <w:pPr>
        <w:spacing w:line="0" w:lineRule="atLeast"/>
        <w:ind w:left="1960"/>
        <w:rPr>
          <w:rFonts w:ascii="Times New Roman" w:eastAsia="Times New Roman" w:hAnsi="Times New Roman"/>
        </w:rPr>
      </w:pPr>
    </w:p>
    <w:p w14:paraId="7E2061E9" w14:textId="77777777" w:rsidR="00960694" w:rsidRPr="000671A8" w:rsidRDefault="00960694">
      <w:pPr>
        <w:spacing w:line="0" w:lineRule="atLeast"/>
        <w:ind w:left="1960"/>
        <w:rPr>
          <w:rFonts w:ascii="Times New Roman" w:eastAsia="Times New Roman" w:hAnsi="Times New Roman"/>
        </w:rPr>
      </w:pPr>
    </w:p>
    <w:p w14:paraId="3B591A36" w14:textId="77777777" w:rsidR="00960694" w:rsidRPr="000671A8" w:rsidRDefault="00960694">
      <w:pPr>
        <w:spacing w:line="0" w:lineRule="atLeast"/>
        <w:ind w:left="1960"/>
        <w:rPr>
          <w:rFonts w:ascii="Times New Roman" w:eastAsia="Times New Roman" w:hAnsi="Times New Roman"/>
        </w:rPr>
      </w:pPr>
    </w:p>
    <w:p w14:paraId="644F591D" w14:textId="77777777" w:rsidR="00960694" w:rsidRPr="000671A8" w:rsidRDefault="00960694">
      <w:pPr>
        <w:spacing w:line="0" w:lineRule="atLeast"/>
        <w:ind w:left="1960"/>
        <w:rPr>
          <w:rFonts w:ascii="Times New Roman" w:eastAsia="Times New Roman" w:hAnsi="Times New Roman"/>
        </w:rPr>
      </w:pPr>
    </w:p>
    <w:p w14:paraId="531AA306" w14:textId="77777777" w:rsidR="00960694" w:rsidRPr="000671A8" w:rsidRDefault="00960694">
      <w:pPr>
        <w:spacing w:line="0" w:lineRule="atLeast"/>
        <w:ind w:left="1960"/>
        <w:rPr>
          <w:rFonts w:ascii="Times New Roman" w:eastAsia="Times New Roman" w:hAnsi="Times New Roman"/>
        </w:rPr>
      </w:pPr>
    </w:p>
    <w:p w14:paraId="3FECEFD3" w14:textId="77777777" w:rsidR="00960694" w:rsidRPr="000671A8" w:rsidRDefault="00960694">
      <w:pPr>
        <w:spacing w:line="0" w:lineRule="atLeast"/>
        <w:ind w:left="1960"/>
        <w:rPr>
          <w:rFonts w:ascii="Times New Roman" w:eastAsia="Times New Roman" w:hAnsi="Times New Roman"/>
        </w:rPr>
      </w:pPr>
    </w:p>
    <w:p w14:paraId="7FB958E6" w14:textId="77777777" w:rsidR="00960694" w:rsidRPr="000671A8" w:rsidRDefault="00960694">
      <w:pPr>
        <w:spacing w:line="0" w:lineRule="atLeast"/>
        <w:ind w:left="1960"/>
        <w:rPr>
          <w:rFonts w:ascii="Times New Roman" w:eastAsia="Times New Roman" w:hAnsi="Times New Roman"/>
        </w:rPr>
      </w:pPr>
    </w:p>
    <w:p w14:paraId="04947B4D" w14:textId="77777777" w:rsidR="00960694" w:rsidRPr="000671A8" w:rsidRDefault="00960694">
      <w:pPr>
        <w:spacing w:line="0" w:lineRule="atLeast"/>
        <w:ind w:left="1960"/>
        <w:rPr>
          <w:rFonts w:ascii="Times New Roman" w:eastAsia="Times New Roman" w:hAnsi="Times New Roman"/>
        </w:rPr>
      </w:pPr>
    </w:p>
    <w:p w14:paraId="4F4AE34E" w14:textId="77777777" w:rsidR="00960694" w:rsidRPr="000671A8" w:rsidRDefault="00960694">
      <w:pPr>
        <w:spacing w:line="0" w:lineRule="atLeast"/>
        <w:ind w:left="1960"/>
        <w:rPr>
          <w:rFonts w:ascii="Times New Roman" w:eastAsia="Times New Roman" w:hAnsi="Times New Roman"/>
        </w:rPr>
      </w:pPr>
    </w:p>
    <w:p w14:paraId="06FF193B" w14:textId="77777777" w:rsidR="00960694" w:rsidRPr="000671A8" w:rsidRDefault="00960694">
      <w:pPr>
        <w:spacing w:line="0" w:lineRule="atLeast"/>
        <w:ind w:left="1960"/>
        <w:rPr>
          <w:rFonts w:ascii="Times New Roman" w:eastAsia="Times New Roman" w:hAnsi="Times New Roman"/>
        </w:rPr>
      </w:pPr>
    </w:p>
    <w:p w14:paraId="0377A383" w14:textId="77777777" w:rsidR="00A204A2" w:rsidRPr="000671A8" w:rsidRDefault="00A204A2">
      <w:pPr>
        <w:spacing w:line="0" w:lineRule="atLeast"/>
        <w:ind w:left="1960"/>
        <w:rPr>
          <w:rFonts w:ascii="Times New Roman" w:eastAsia="Times New Roman" w:hAnsi="Times New Roman"/>
        </w:rPr>
      </w:pPr>
    </w:p>
    <w:p w14:paraId="1FC8791C" w14:textId="77777777" w:rsidR="00960694" w:rsidRPr="000671A8" w:rsidRDefault="00960694">
      <w:pPr>
        <w:spacing w:line="0" w:lineRule="atLeast"/>
        <w:ind w:left="1960"/>
        <w:rPr>
          <w:rFonts w:ascii="Times New Roman" w:eastAsia="Times New Roman" w:hAnsi="Times New Roman"/>
        </w:rPr>
      </w:pPr>
    </w:p>
    <w:p w14:paraId="68DAFA91" w14:textId="77777777" w:rsidR="00C6279F" w:rsidRPr="000671A8" w:rsidRDefault="00054D9F">
      <w:pPr>
        <w:spacing w:line="0" w:lineRule="atLeast"/>
        <w:ind w:left="1960"/>
        <w:rPr>
          <w:rFonts w:ascii="Verdana" w:eastAsia="Verdana" w:hAnsi="Verdana"/>
          <w:b/>
          <w:color w:val="FFFFFF"/>
          <w:sz w:val="51"/>
          <w:shd w:val="clear" w:color="auto" w:fill="007F3E"/>
          <w:vertAlign w:val="subscript"/>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644416" behindDoc="1" locked="0" layoutInCell="1" allowOverlap="1" wp14:anchorId="238CB345" wp14:editId="67C616C9">
                <wp:simplePos x="0" y="0"/>
                <wp:positionH relativeFrom="column">
                  <wp:posOffset>1657350</wp:posOffset>
                </wp:positionH>
                <wp:positionV relativeFrom="paragraph">
                  <wp:posOffset>93345</wp:posOffset>
                </wp:positionV>
                <wp:extent cx="411480" cy="296545"/>
                <wp:effectExtent l="0" t="0" r="26670" b="27305"/>
                <wp:wrapNone/>
                <wp:docPr id="139"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433B7" id="Rectangle 160" o:spid="_x0000_s1026" style="position:absolute;margin-left:130.5pt;margin-top:7.35pt;width:32.4pt;height:23.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" fillcolor="#007f3e" strokecolor="white"/>
            </w:pict>
          </mc:Fallback>
        </mc:AlternateContent>
      </w:r>
      <w:r w:rsidR="00960694" w:rsidRPr="000671A8">
        <w:rPr>
          <w:rFonts w:ascii="Franklin Gothic Medium Cond" w:eastAsia="Franklin Gothic Medium Cond" w:hAnsi="Franklin Gothic Medium Cond"/>
          <w:color w:val="007F3E"/>
          <w:sz w:val="15"/>
        </w:rPr>
        <w:t>PREFACE</w:t>
      </w:r>
      <w:r w:rsidR="00DC15D1" w:rsidRPr="000671A8">
        <w:rPr>
          <w:rFonts w:ascii="Franklin Gothic Medium Cond" w:eastAsia="Franklin Gothic Medium Cond" w:hAnsi="Franklin Gothic Medium Cond"/>
          <w:color w:val="007F3E"/>
          <w:sz w:val="15"/>
        </w:rPr>
        <w:t xml:space="preserve">        </w:t>
      </w:r>
      <w:r w:rsidR="00A204A2" w:rsidRPr="000671A8">
        <w:rPr>
          <w:rFonts w:ascii="Verdana" w:eastAsia="Verdana" w:hAnsi="Verdana"/>
          <w:b/>
          <w:color w:val="FFFFFF"/>
          <w:sz w:val="40"/>
          <w:szCs w:val="40"/>
          <w:vertAlign w:val="subscript"/>
        </w:rPr>
        <w:t>viii</w:t>
      </w:r>
    </w:p>
    <w:p w14:paraId="33CB6CE3" w14:textId="77777777" w:rsidR="00C6279F" w:rsidRPr="000671A8" w:rsidRDefault="00054D9F">
      <w:pPr>
        <w:spacing w:line="20" w:lineRule="exact"/>
        <w:rPr>
          <w:rFonts w:ascii="Times New Roman" w:eastAsia="Times New Roman" w:hAnsi="Times New Roman"/>
        </w:rPr>
      </w:pPr>
      <w:r w:rsidRPr="000671A8">
        <w:rPr>
          <w:rFonts w:ascii="Verdana" w:eastAsia="Verdana" w:hAnsi="Verdana"/>
          <w:b/>
          <w:noProof/>
          <w:color w:val="FFFFFF"/>
          <w:sz w:val="51"/>
          <w:shd w:val="clear" w:color="auto" w:fill="007F3E"/>
          <w:vertAlign w:val="subscript"/>
          <w:lang w:val="en-GB" w:eastAsia="en-GB"/>
        </w:rPr>
        <mc:AlternateContent>
          <mc:Choice Requires="wps">
            <w:drawing>
              <wp:anchor distT="4294967295" distB="4294967295" distL="114300" distR="114300" simplePos="0" relativeHeight="251566592" behindDoc="1" locked="0" layoutInCell="1" allowOverlap="1" wp14:anchorId="35650A1E" wp14:editId="0041E65C">
                <wp:simplePos x="0" y="0"/>
                <wp:positionH relativeFrom="column">
                  <wp:posOffset>-685800</wp:posOffset>
                </wp:positionH>
                <wp:positionV relativeFrom="paragraph">
                  <wp:posOffset>-264796</wp:posOffset>
                </wp:positionV>
                <wp:extent cx="2308860" cy="0"/>
                <wp:effectExtent l="0" t="19050" r="53340" b="38100"/>
                <wp:wrapNone/>
                <wp:docPr id="13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521E0" id="Line 15" o:spid="_x0000_s1026" style="position:absolute;z-index:-251749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20.85pt" to="127.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" strokecolor="#c7c8ca" strokeweight="4.03pt"/>
            </w:pict>
          </mc:Fallback>
        </mc:AlternateContent>
      </w:r>
    </w:p>
    <w:p w14:paraId="1E1CFCA2"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42" w:left="1080" w:header="0" w:footer="0" w:gutter="0"/>
          <w:cols w:space="0" w:equalWidth="0">
            <w:col w:w="6480"/>
          </w:cols>
          <w:docGrid w:linePitch="360"/>
        </w:sectPr>
      </w:pPr>
    </w:p>
    <w:p w14:paraId="5914A738" w14:textId="77777777" w:rsidR="00C6279F" w:rsidRPr="000671A8" w:rsidRDefault="003E09E5">
      <w:pPr>
        <w:spacing w:line="0" w:lineRule="atLeast"/>
        <w:rPr>
          <w:rFonts w:ascii="Arial" w:eastAsia="Arial" w:hAnsi="Arial"/>
          <w:b/>
          <w:color w:val="007F3E"/>
          <w:sz w:val="44"/>
        </w:rPr>
      </w:pPr>
      <w:bookmarkStart w:id="9" w:name="page11"/>
      <w:bookmarkEnd w:id="9"/>
      <w:r w:rsidRPr="000671A8">
        <w:rPr>
          <w:rFonts w:ascii="Times New Roman" w:eastAsia="Times New Roman" w:hAnsi="Times New Roman"/>
          <w:noProof/>
          <w:lang w:val="en-GB" w:eastAsia="en-GB"/>
        </w:rPr>
        <w:lastRenderedPageBreak/>
        <w:drawing>
          <wp:inline distT="0" distB="0" distL="0" distR="0" wp14:anchorId="7B2F1981" wp14:editId="58F27202">
            <wp:extent cx="592455" cy="287655"/>
            <wp:effectExtent l="0" t="0" r="0" b="0"/>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 cy="287655"/>
                    </a:xfrm>
                    <a:prstGeom prst="rect">
                      <a:avLst/>
                    </a:prstGeom>
                    <a:noFill/>
                    <a:ln>
                      <a:noFill/>
                    </a:ln>
                  </pic:spPr>
                </pic:pic>
              </a:graphicData>
            </a:graphic>
          </wp:inline>
        </w:drawing>
      </w:r>
      <w:r w:rsidR="00BE2894" w:rsidRPr="000671A8">
        <w:rPr>
          <w:rFonts w:ascii="Arial" w:eastAsia="Arial" w:hAnsi="Arial"/>
          <w:b/>
          <w:color w:val="007F3E"/>
          <w:sz w:val="44"/>
        </w:rPr>
        <w:t xml:space="preserve"> ACKNOWLEDGEMENTS</w:t>
      </w:r>
    </w:p>
    <w:p w14:paraId="085FFD6B" w14:textId="77777777" w:rsidR="00C6279F" w:rsidRPr="000671A8" w:rsidRDefault="00C6279F">
      <w:pPr>
        <w:spacing w:line="200" w:lineRule="exact"/>
        <w:rPr>
          <w:rFonts w:ascii="Times New Roman" w:eastAsia="Times New Roman" w:hAnsi="Times New Roman"/>
        </w:rPr>
      </w:pPr>
    </w:p>
    <w:p w14:paraId="65899ED3" w14:textId="77777777" w:rsidR="00C6279F" w:rsidRPr="000671A8" w:rsidRDefault="00C6279F">
      <w:pPr>
        <w:spacing w:line="200" w:lineRule="exact"/>
        <w:rPr>
          <w:rFonts w:ascii="Times New Roman" w:eastAsia="Times New Roman" w:hAnsi="Times New Roman"/>
        </w:rPr>
      </w:pPr>
    </w:p>
    <w:p w14:paraId="6B9F0441" w14:textId="77777777" w:rsidR="00C6279F" w:rsidRPr="000671A8" w:rsidRDefault="00C6279F">
      <w:pPr>
        <w:spacing w:line="200" w:lineRule="exact"/>
        <w:rPr>
          <w:rFonts w:ascii="Times New Roman" w:eastAsia="Times New Roman" w:hAnsi="Times New Roman"/>
        </w:rPr>
      </w:pPr>
    </w:p>
    <w:p w14:paraId="4E731844" w14:textId="77777777" w:rsidR="00C6279F" w:rsidRPr="000671A8" w:rsidRDefault="00C6279F">
      <w:pPr>
        <w:spacing w:line="200" w:lineRule="exact"/>
        <w:rPr>
          <w:rFonts w:ascii="Times New Roman" w:eastAsia="Times New Roman" w:hAnsi="Times New Roman"/>
        </w:rPr>
      </w:pPr>
    </w:p>
    <w:p w14:paraId="3076BCD9" w14:textId="77777777" w:rsidR="00C6279F" w:rsidRPr="000671A8" w:rsidRDefault="00C6279F">
      <w:pPr>
        <w:spacing w:line="200" w:lineRule="exact"/>
        <w:rPr>
          <w:rFonts w:ascii="Times New Roman" w:eastAsia="Times New Roman" w:hAnsi="Times New Roman"/>
        </w:rPr>
      </w:pPr>
    </w:p>
    <w:p w14:paraId="5637A9FF" w14:textId="77777777" w:rsidR="00C6279F" w:rsidRPr="000671A8" w:rsidRDefault="00C6279F">
      <w:pPr>
        <w:spacing w:line="397" w:lineRule="exact"/>
        <w:rPr>
          <w:rFonts w:ascii="Times New Roman" w:eastAsia="Times New Roman" w:hAnsi="Times New Roman"/>
        </w:rPr>
      </w:pPr>
    </w:p>
    <w:p w14:paraId="30817B52" w14:textId="77777777" w:rsidR="00310304" w:rsidRPr="000671A8" w:rsidRDefault="00D109AE" w:rsidP="00310304">
      <w:pPr>
        <w:spacing w:line="232" w:lineRule="auto"/>
        <w:ind w:left="1080" w:right="340"/>
        <w:jc w:val="both"/>
        <w:rPr>
          <w:sz w:val="22"/>
        </w:rPr>
      </w:pPr>
      <w:r w:rsidRPr="000671A8">
        <w:rPr>
          <w:sz w:val="22"/>
        </w:rPr>
        <w:t xml:space="preserve">To be written by </w:t>
      </w:r>
    </w:p>
    <w:p w14:paraId="7264D0E7" w14:textId="77777777" w:rsidR="00310304" w:rsidRPr="000671A8" w:rsidRDefault="00310304" w:rsidP="00310304">
      <w:pPr>
        <w:spacing w:line="232" w:lineRule="auto"/>
        <w:ind w:left="1080" w:right="340"/>
        <w:jc w:val="both"/>
        <w:rPr>
          <w:sz w:val="22"/>
        </w:rPr>
      </w:pPr>
    </w:p>
    <w:p w14:paraId="20AF1F23" w14:textId="77777777" w:rsidR="00310304" w:rsidRPr="000671A8" w:rsidRDefault="00D109AE" w:rsidP="00310304">
      <w:pPr>
        <w:spacing w:line="232" w:lineRule="auto"/>
        <w:ind w:left="1080" w:right="340"/>
        <w:jc w:val="both"/>
        <w:rPr>
          <w:sz w:val="22"/>
        </w:rPr>
      </w:pPr>
      <w:r w:rsidRPr="000671A8">
        <w:rPr>
          <w:sz w:val="22"/>
        </w:rPr>
        <w:t>Permanent Secretary</w:t>
      </w:r>
    </w:p>
    <w:p w14:paraId="794A46DF" w14:textId="77777777" w:rsidR="00310304" w:rsidRPr="000671A8" w:rsidRDefault="00D109AE" w:rsidP="00310304">
      <w:pPr>
        <w:spacing w:line="232" w:lineRule="auto"/>
        <w:ind w:left="1080" w:right="340"/>
        <w:jc w:val="both"/>
        <w:rPr>
          <w:sz w:val="22"/>
        </w:rPr>
      </w:pPr>
      <w:r w:rsidRPr="000671A8">
        <w:rPr>
          <w:sz w:val="22"/>
        </w:rPr>
        <w:t xml:space="preserve">Federal Ministry of </w:t>
      </w:r>
      <w:proofErr w:type="spellStart"/>
      <w:r w:rsidRPr="000671A8">
        <w:rPr>
          <w:sz w:val="22"/>
        </w:rPr>
        <w:t>Labour</w:t>
      </w:r>
      <w:proofErr w:type="spellEnd"/>
      <w:r w:rsidRPr="000671A8">
        <w:rPr>
          <w:sz w:val="22"/>
        </w:rPr>
        <w:t xml:space="preserve"> and Employment</w:t>
      </w:r>
    </w:p>
    <w:p w14:paraId="318DCBF4" w14:textId="77777777" w:rsidR="00C6279F" w:rsidRPr="000671A8" w:rsidRDefault="00C6279F">
      <w:pPr>
        <w:spacing w:line="234" w:lineRule="auto"/>
        <w:ind w:left="1080" w:right="340"/>
        <w:jc w:val="both"/>
        <w:rPr>
          <w:sz w:val="22"/>
        </w:rPr>
      </w:pPr>
    </w:p>
    <w:p w14:paraId="27D61BB2" w14:textId="77777777" w:rsidR="00C6279F" w:rsidRPr="000671A8" w:rsidRDefault="00C6279F">
      <w:pPr>
        <w:spacing w:line="234" w:lineRule="auto"/>
        <w:ind w:left="1080" w:right="340"/>
        <w:jc w:val="both"/>
        <w:rPr>
          <w:sz w:val="22"/>
        </w:rPr>
        <w:sectPr w:rsidR="00C6279F" w:rsidRPr="000671A8">
          <w:pgSz w:w="8640" w:h="12240"/>
          <w:pgMar w:top="938" w:right="740" w:bottom="0" w:left="0" w:header="0" w:footer="0" w:gutter="0"/>
          <w:cols w:space="0" w:equalWidth="0">
            <w:col w:w="7900"/>
          </w:cols>
          <w:docGrid w:linePitch="360"/>
        </w:sectPr>
      </w:pPr>
    </w:p>
    <w:p w14:paraId="5BF13D26" w14:textId="77777777" w:rsidR="00C6279F" w:rsidRPr="000671A8" w:rsidRDefault="00C6279F">
      <w:pPr>
        <w:spacing w:line="200" w:lineRule="exact"/>
        <w:rPr>
          <w:rFonts w:ascii="Times New Roman" w:eastAsia="Times New Roman" w:hAnsi="Times New Roman"/>
        </w:rPr>
      </w:pPr>
    </w:p>
    <w:p w14:paraId="50C3D191" w14:textId="77777777" w:rsidR="00C6279F" w:rsidRPr="000671A8" w:rsidRDefault="00C6279F">
      <w:pPr>
        <w:spacing w:line="200" w:lineRule="exact"/>
        <w:rPr>
          <w:rFonts w:ascii="Times New Roman" w:eastAsia="Times New Roman" w:hAnsi="Times New Roman"/>
        </w:rPr>
      </w:pPr>
    </w:p>
    <w:p w14:paraId="034B7DB3" w14:textId="77777777" w:rsidR="00C6279F" w:rsidRPr="000671A8" w:rsidRDefault="00C6279F">
      <w:pPr>
        <w:spacing w:line="200" w:lineRule="exact"/>
        <w:rPr>
          <w:rFonts w:ascii="Times New Roman" w:eastAsia="Times New Roman" w:hAnsi="Times New Roman"/>
        </w:rPr>
      </w:pPr>
    </w:p>
    <w:p w14:paraId="0221DD3A" w14:textId="77777777" w:rsidR="00A204A2" w:rsidRPr="000671A8" w:rsidRDefault="00A204A2">
      <w:pPr>
        <w:spacing w:line="200" w:lineRule="exact"/>
        <w:rPr>
          <w:rFonts w:ascii="Times New Roman" w:eastAsia="Times New Roman" w:hAnsi="Times New Roman"/>
        </w:rPr>
      </w:pPr>
    </w:p>
    <w:p w14:paraId="68309917" w14:textId="77777777" w:rsidR="00A204A2" w:rsidRPr="000671A8" w:rsidRDefault="00A204A2">
      <w:pPr>
        <w:spacing w:line="200" w:lineRule="exact"/>
        <w:rPr>
          <w:rFonts w:ascii="Times New Roman" w:eastAsia="Times New Roman" w:hAnsi="Times New Roman"/>
        </w:rPr>
      </w:pPr>
    </w:p>
    <w:p w14:paraId="2B6DFFD6" w14:textId="77777777" w:rsidR="00A204A2" w:rsidRPr="000671A8" w:rsidRDefault="00A204A2">
      <w:pPr>
        <w:spacing w:line="200" w:lineRule="exact"/>
        <w:rPr>
          <w:rFonts w:ascii="Times New Roman" w:eastAsia="Times New Roman" w:hAnsi="Times New Roman"/>
        </w:rPr>
      </w:pPr>
    </w:p>
    <w:p w14:paraId="35FC89F0" w14:textId="77777777" w:rsidR="00A204A2" w:rsidRPr="000671A8" w:rsidRDefault="00A204A2">
      <w:pPr>
        <w:spacing w:line="200" w:lineRule="exact"/>
        <w:rPr>
          <w:rFonts w:ascii="Times New Roman" w:eastAsia="Times New Roman" w:hAnsi="Times New Roman"/>
        </w:rPr>
      </w:pPr>
    </w:p>
    <w:p w14:paraId="344483D2" w14:textId="77777777" w:rsidR="00A204A2" w:rsidRPr="000671A8" w:rsidRDefault="00A204A2">
      <w:pPr>
        <w:spacing w:line="200" w:lineRule="exact"/>
        <w:rPr>
          <w:rFonts w:ascii="Times New Roman" w:eastAsia="Times New Roman" w:hAnsi="Times New Roman"/>
        </w:rPr>
      </w:pPr>
    </w:p>
    <w:p w14:paraId="4381DBA4" w14:textId="77777777" w:rsidR="00A204A2" w:rsidRPr="000671A8" w:rsidRDefault="00A204A2">
      <w:pPr>
        <w:spacing w:line="200" w:lineRule="exact"/>
        <w:rPr>
          <w:rFonts w:ascii="Times New Roman" w:eastAsia="Times New Roman" w:hAnsi="Times New Roman"/>
        </w:rPr>
      </w:pPr>
    </w:p>
    <w:p w14:paraId="67D3FFF0" w14:textId="77777777" w:rsidR="00A204A2" w:rsidRPr="000671A8" w:rsidRDefault="00A204A2">
      <w:pPr>
        <w:spacing w:line="200" w:lineRule="exact"/>
        <w:rPr>
          <w:rFonts w:ascii="Times New Roman" w:eastAsia="Times New Roman" w:hAnsi="Times New Roman"/>
        </w:rPr>
      </w:pPr>
    </w:p>
    <w:p w14:paraId="4B0E8077" w14:textId="77777777" w:rsidR="00A204A2" w:rsidRPr="000671A8" w:rsidRDefault="00A204A2">
      <w:pPr>
        <w:spacing w:line="200" w:lineRule="exact"/>
        <w:rPr>
          <w:rFonts w:ascii="Times New Roman" w:eastAsia="Times New Roman" w:hAnsi="Times New Roman"/>
        </w:rPr>
      </w:pPr>
    </w:p>
    <w:p w14:paraId="06632CC0" w14:textId="77777777" w:rsidR="00A204A2" w:rsidRPr="000671A8" w:rsidRDefault="00A204A2">
      <w:pPr>
        <w:spacing w:line="200" w:lineRule="exact"/>
        <w:rPr>
          <w:rFonts w:ascii="Times New Roman" w:eastAsia="Times New Roman" w:hAnsi="Times New Roman"/>
        </w:rPr>
      </w:pPr>
    </w:p>
    <w:p w14:paraId="25B87B39" w14:textId="77777777" w:rsidR="00A204A2" w:rsidRPr="000671A8" w:rsidRDefault="00A204A2">
      <w:pPr>
        <w:spacing w:line="200" w:lineRule="exact"/>
        <w:rPr>
          <w:rFonts w:ascii="Times New Roman" w:eastAsia="Times New Roman" w:hAnsi="Times New Roman"/>
        </w:rPr>
      </w:pPr>
    </w:p>
    <w:p w14:paraId="315BF966" w14:textId="77777777" w:rsidR="00A204A2" w:rsidRPr="000671A8" w:rsidRDefault="00A204A2">
      <w:pPr>
        <w:spacing w:line="200" w:lineRule="exact"/>
        <w:rPr>
          <w:rFonts w:ascii="Times New Roman" w:eastAsia="Times New Roman" w:hAnsi="Times New Roman"/>
        </w:rPr>
      </w:pPr>
    </w:p>
    <w:p w14:paraId="307B80AB" w14:textId="77777777" w:rsidR="00A204A2" w:rsidRPr="000671A8" w:rsidRDefault="00A204A2">
      <w:pPr>
        <w:spacing w:line="200" w:lineRule="exact"/>
        <w:rPr>
          <w:rFonts w:ascii="Times New Roman" w:eastAsia="Times New Roman" w:hAnsi="Times New Roman"/>
        </w:rPr>
      </w:pPr>
    </w:p>
    <w:p w14:paraId="0D03E5F5" w14:textId="77777777" w:rsidR="00A204A2" w:rsidRPr="000671A8" w:rsidRDefault="00A204A2">
      <w:pPr>
        <w:spacing w:line="200" w:lineRule="exact"/>
        <w:rPr>
          <w:rFonts w:ascii="Times New Roman" w:eastAsia="Times New Roman" w:hAnsi="Times New Roman"/>
        </w:rPr>
      </w:pPr>
    </w:p>
    <w:p w14:paraId="6999A691" w14:textId="77777777" w:rsidR="00A204A2" w:rsidRPr="000671A8" w:rsidRDefault="00A204A2">
      <w:pPr>
        <w:spacing w:line="200" w:lineRule="exact"/>
        <w:rPr>
          <w:rFonts w:ascii="Times New Roman" w:eastAsia="Times New Roman" w:hAnsi="Times New Roman"/>
        </w:rPr>
      </w:pPr>
    </w:p>
    <w:p w14:paraId="4697FC37" w14:textId="77777777" w:rsidR="00A204A2" w:rsidRPr="000671A8" w:rsidRDefault="00A204A2">
      <w:pPr>
        <w:spacing w:line="200" w:lineRule="exact"/>
        <w:rPr>
          <w:rFonts w:ascii="Times New Roman" w:eastAsia="Times New Roman" w:hAnsi="Times New Roman"/>
        </w:rPr>
      </w:pPr>
    </w:p>
    <w:p w14:paraId="4FB3A744" w14:textId="77777777" w:rsidR="00A204A2" w:rsidRPr="000671A8" w:rsidRDefault="00A204A2">
      <w:pPr>
        <w:spacing w:line="200" w:lineRule="exact"/>
        <w:rPr>
          <w:rFonts w:ascii="Times New Roman" w:eastAsia="Times New Roman" w:hAnsi="Times New Roman"/>
        </w:rPr>
      </w:pPr>
    </w:p>
    <w:p w14:paraId="3A24BB03" w14:textId="77777777" w:rsidR="00A204A2" w:rsidRPr="000671A8" w:rsidRDefault="00A204A2">
      <w:pPr>
        <w:spacing w:line="200" w:lineRule="exact"/>
        <w:rPr>
          <w:rFonts w:ascii="Times New Roman" w:eastAsia="Times New Roman" w:hAnsi="Times New Roman"/>
        </w:rPr>
      </w:pPr>
    </w:p>
    <w:p w14:paraId="2E273DBB" w14:textId="77777777" w:rsidR="00A204A2" w:rsidRPr="000671A8" w:rsidRDefault="00A204A2">
      <w:pPr>
        <w:spacing w:line="200" w:lineRule="exact"/>
        <w:rPr>
          <w:rFonts w:ascii="Times New Roman" w:eastAsia="Times New Roman" w:hAnsi="Times New Roman"/>
        </w:rPr>
      </w:pPr>
    </w:p>
    <w:p w14:paraId="3277E808" w14:textId="77777777" w:rsidR="00A204A2" w:rsidRPr="000671A8" w:rsidRDefault="00A204A2">
      <w:pPr>
        <w:spacing w:line="200" w:lineRule="exact"/>
        <w:rPr>
          <w:rFonts w:ascii="Times New Roman" w:eastAsia="Times New Roman" w:hAnsi="Times New Roman"/>
        </w:rPr>
      </w:pPr>
    </w:p>
    <w:p w14:paraId="3D0D3E1E" w14:textId="77777777" w:rsidR="00A204A2" w:rsidRPr="000671A8" w:rsidRDefault="00A204A2">
      <w:pPr>
        <w:spacing w:line="200" w:lineRule="exact"/>
        <w:rPr>
          <w:rFonts w:ascii="Times New Roman" w:eastAsia="Times New Roman" w:hAnsi="Times New Roman"/>
        </w:rPr>
      </w:pPr>
    </w:p>
    <w:p w14:paraId="4014DC1E" w14:textId="77777777" w:rsidR="00A204A2" w:rsidRPr="000671A8" w:rsidRDefault="00A204A2">
      <w:pPr>
        <w:spacing w:line="200" w:lineRule="exact"/>
        <w:rPr>
          <w:rFonts w:ascii="Times New Roman" w:eastAsia="Times New Roman" w:hAnsi="Times New Roman"/>
        </w:rPr>
      </w:pPr>
    </w:p>
    <w:p w14:paraId="7B4D2EDB" w14:textId="77777777" w:rsidR="00A204A2" w:rsidRPr="000671A8" w:rsidRDefault="00A204A2">
      <w:pPr>
        <w:spacing w:line="200" w:lineRule="exact"/>
        <w:rPr>
          <w:rFonts w:ascii="Times New Roman" w:eastAsia="Times New Roman" w:hAnsi="Times New Roman"/>
        </w:rPr>
      </w:pPr>
    </w:p>
    <w:p w14:paraId="5B0B7E18" w14:textId="77777777" w:rsidR="00A204A2" w:rsidRPr="000671A8" w:rsidRDefault="00A204A2">
      <w:pPr>
        <w:spacing w:line="200" w:lineRule="exact"/>
        <w:rPr>
          <w:rFonts w:ascii="Times New Roman" w:eastAsia="Times New Roman" w:hAnsi="Times New Roman"/>
        </w:rPr>
      </w:pPr>
    </w:p>
    <w:p w14:paraId="62F14658" w14:textId="77777777" w:rsidR="00A204A2" w:rsidRPr="000671A8" w:rsidRDefault="00A204A2">
      <w:pPr>
        <w:spacing w:line="200" w:lineRule="exact"/>
        <w:rPr>
          <w:rFonts w:ascii="Times New Roman" w:eastAsia="Times New Roman" w:hAnsi="Times New Roman"/>
        </w:rPr>
      </w:pPr>
    </w:p>
    <w:p w14:paraId="5D247FD3" w14:textId="77777777" w:rsidR="00A204A2" w:rsidRPr="000671A8" w:rsidRDefault="00A204A2">
      <w:pPr>
        <w:spacing w:line="200" w:lineRule="exact"/>
        <w:rPr>
          <w:rFonts w:ascii="Times New Roman" w:eastAsia="Times New Roman" w:hAnsi="Times New Roman"/>
        </w:rPr>
      </w:pPr>
    </w:p>
    <w:p w14:paraId="5C48A408" w14:textId="77777777" w:rsidR="00A204A2" w:rsidRPr="000671A8" w:rsidRDefault="00A204A2">
      <w:pPr>
        <w:spacing w:line="200" w:lineRule="exact"/>
        <w:rPr>
          <w:rFonts w:ascii="Times New Roman" w:eastAsia="Times New Roman" w:hAnsi="Times New Roman"/>
        </w:rPr>
      </w:pPr>
    </w:p>
    <w:p w14:paraId="69C9B3B3" w14:textId="77777777" w:rsidR="00C6279F" w:rsidRPr="000671A8" w:rsidRDefault="00C6279F">
      <w:pPr>
        <w:spacing w:line="200" w:lineRule="exact"/>
        <w:rPr>
          <w:rFonts w:ascii="Times New Roman" w:eastAsia="Times New Roman" w:hAnsi="Times New Roman"/>
        </w:rPr>
      </w:pPr>
    </w:p>
    <w:p w14:paraId="79FFD056" w14:textId="77777777" w:rsidR="00C6279F" w:rsidRPr="000671A8" w:rsidRDefault="00C6279F">
      <w:pPr>
        <w:spacing w:line="221" w:lineRule="exact"/>
        <w:rPr>
          <w:rFonts w:ascii="Times New Roman" w:eastAsia="Times New Roman" w:hAnsi="Times New Roman"/>
        </w:rPr>
      </w:pPr>
    </w:p>
    <w:p w14:paraId="65E86C2D" w14:textId="77777777" w:rsidR="00C6279F" w:rsidRPr="000671A8" w:rsidRDefault="00054D9F">
      <w:pPr>
        <w:tabs>
          <w:tab w:val="left" w:pos="5040"/>
        </w:tabs>
        <w:spacing w:line="0" w:lineRule="atLeast"/>
        <w:ind w:left="462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567616" behindDoc="1" locked="0" layoutInCell="1" allowOverlap="1" wp14:anchorId="680CA099" wp14:editId="477A00AC">
                <wp:simplePos x="0" y="0"/>
                <wp:positionH relativeFrom="column">
                  <wp:posOffset>2794635</wp:posOffset>
                </wp:positionH>
                <wp:positionV relativeFrom="paragraph">
                  <wp:posOffset>71120</wp:posOffset>
                </wp:positionV>
                <wp:extent cx="411480" cy="296545"/>
                <wp:effectExtent l="0" t="0" r="26670" b="27305"/>
                <wp:wrapNone/>
                <wp:docPr id="13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FC0DF" id="Rectangle 17" o:spid="_x0000_s1026" style="position:absolute;margin-left:220.05pt;margin-top:5.6pt;width:32.4pt;height:23.3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" fillcolor="#007f3e" strokecolor="white"/>
            </w:pict>
          </mc:Fallback>
        </mc:AlternateContent>
      </w:r>
      <w:r w:rsidR="00D109AE" w:rsidRPr="000671A8">
        <w:rPr>
          <w:rFonts w:ascii="Verdana" w:eastAsia="Verdana" w:hAnsi="Verdana"/>
          <w:b/>
          <w:color w:val="FFFFFF"/>
          <w:sz w:val="40"/>
          <w:szCs w:val="40"/>
          <w:vertAlign w:val="subscript"/>
        </w:rPr>
        <w:t>ix</w:t>
      </w:r>
      <w:r w:rsidR="00DC15D1" w:rsidRPr="000671A8">
        <w:rPr>
          <w:rFonts w:ascii="Verdana" w:eastAsia="Verdana" w:hAnsi="Verdana"/>
          <w:b/>
          <w:color w:val="FFFFFF"/>
          <w:sz w:val="40"/>
          <w:szCs w:val="40"/>
          <w:vertAlign w:val="subscript"/>
        </w:rPr>
        <w:t xml:space="preserve">   </w:t>
      </w:r>
      <w:r w:rsidR="00D109A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208ADAC8" w14:textId="77777777" w:rsidR="00C6279F" w:rsidRPr="000671A8" w:rsidRDefault="00054D9F">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68640" behindDoc="1" locked="0" layoutInCell="1" allowOverlap="1" wp14:anchorId="2E78A053" wp14:editId="64AB61D3">
                <wp:simplePos x="0" y="0"/>
                <wp:positionH relativeFrom="column">
                  <wp:posOffset>3177540</wp:posOffset>
                </wp:positionH>
                <wp:positionV relativeFrom="paragraph">
                  <wp:posOffset>-334646</wp:posOffset>
                </wp:positionV>
                <wp:extent cx="2308860" cy="0"/>
                <wp:effectExtent l="0" t="19050" r="53340" b="38100"/>
                <wp:wrapNone/>
                <wp:docPr id="13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01AFE" id="Line 18" o:spid="_x0000_s1026" style="position:absolute;z-index:-251747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0.2pt,-26.35pt" to="6in,-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" strokecolor="#c7c8ca" strokeweight="4.03pt"/>
            </w:pict>
          </mc:Fallback>
        </mc:AlternateContent>
      </w:r>
    </w:p>
    <w:p w14:paraId="09F7FBBB"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938" w:right="740" w:bottom="0" w:left="0" w:header="0" w:footer="0" w:gutter="0"/>
          <w:cols w:space="0" w:equalWidth="0">
            <w:col w:w="7900"/>
          </w:cols>
          <w:docGrid w:linePitch="360"/>
        </w:sectPr>
      </w:pPr>
    </w:p>
    <w:p w14:paraId="0980FCF1" w14:textId="77777777" w:rsidR="004761CF" w:rsidRPr="000671A8" w:rsidRDefault="004761CF" w:rsidP="004761CF">
      <w:pPr>
        <w:spacing w:line="246" w:lineRule="auto"/>
        <w:jc w:val="both"/>
        <w:rPr>
          <w:sz w:val="21"/>
        </w:rPr>
      </w:pPr>
      <w:bookmarkStart w:id="10" w:name="page12"/>
      <w:bookmarkEnd w:id="10"/>
    </w:p>
    <w:p w14:paraId="34747262" w14:textId="77777777" w:rsidR="00C6279F" w:rsidRPr="000671A8" w:rsidRDefault="00C6279F" w:rsidP="004761CF">
      <w:pPr>
        <w:spacing w:line="246" w:lineRule="auto"/>
        <w:jc w:val="both"/>
        <w:rPr>
          <w:sz w:val="21"/>
        </w:rPr>
      </w:pPr>
    </w:p>
    <w:p w14:paraId="7254E25B" w14:textId="77777777" w:rsidR="00C6279F" w:rsidRPr="000671A8" w:rsidRDefault="00C6279F">
      <w:pPr>
        <w:spacing w:line="236" w:lineRule="auto"/>
        <w:ind w:left="3780"/>
        <w:rPr>
          <w:sz w:val="22"/>
        </w:rPr>
        <w:sectPr w:rsidR="00C6279F" w:rsidRPr="000671A8">
          <w:pgSz w:w="8640" w:h="12240"/>
          <w:pgMar w:top="1035" w:right="1080" w:bottom="0" w:left="1080" w:header="0" w:footer="0" w:gutter="0"/>
          <w:cols w:space="0" w:equalWidth="0">
            <w:col w:w="6480"/>
          </w:cols>
          <w:docGrid w:linePitch="360"/>
        </w:sectPr>
      </w:pPr>
    </w:p>
    <w:p w14:paraId="3D7CA536" w14:textId="77777777" w:rsidR="00C6279F" w:rsidRPr="000671A8" w:rsidRDefault="00C6279F">
      <w:pPr>
        <w:spacing w:line="200" w:lineRule="exact"/>
        <w:rPr>
          <w:rFonts w:ascii="Times New Roman" w:eastAsia="Times New Roman" w:hAnsi="Times New Roman"/>
        </w:rPr>
      </w:pPr>
    </w:p>
    <w:p w14:paraId="71DACEAC" w14:textId="77777777" w:rsidR="00C6279F" w:rsidRPr="000671A8" w:rsidRDefault="00C6279F">
      <w:pPr>
        <w:spacing w:line="200" w:lineRule="exact"/>
        <w:rPr>
          <w:rFonts w:ascii="Times New Roman" w:eastAsia="Times New Roman" w:hAnsi="Times New Roman"/>
        </w:rPr>
      </w:pPr>
    </w:p>
    <w:p w14:paraId="72379651" w14:textId="77777777" w:rsidR="00C6279F" w:rsidRPr="000671A8" w:rsidRDefault="00C6279F">
      <w:pPr>
        <w:spacing w:line="200" w:lineRule="exact"/>
        <w:rPr>
          <w:rFonts w:ascii="Times New Roman" w:eastAsia="Times New Roman" w:hAnsi="Times New Roman"/>
        </w:rPr>
      </w:pPr>
    </w:p>
    <w:p w14:paraId="598E88C0" w14:textId="77777777" w:rsidR="00C6279F" w:rsidRPr="000671A8" w:rsidRDefault="00C6279F">
      <w:pPr>
        <w:spacing w:line="200" w:lineRule="exact"/>
        <w:rPr>
          <w:rFonts w:ascii="Times New Roman" w:eastAsia="Times New Roman" w:hAnsi="Times New Roman"/>
        </w:rPr>
      </w:pPr>
    </w:p>
    <w:p w14:paraId="4C211A2C" w14:textId="77777777" w:rsidR="00C6279F" w:rsidRPr="000671A8" w:rsidRDefault="00C6279F">
      <w:pPr>
        <w:spacing w:line="200" w:lineRule="exact"/>
        <w:rPr>
          <w:rFonts w:ascii="Times New Roman" w:eastAsia="Times New Roman" w:hAnsi="Times New Roman"/>
        </w:rPr>
      </w:pPr>
    </w:p>
    <w:p w14:paraId="2CF5DD75" w14:textId="77777777" w:rsidR="00C6279F" w:rsidRPr="000671A8" w:rsidRDefault="00C6279F">
      <w:pPr>
        <w:spacing w:line="200" w:lineRule="exact"/>
        <w:rPr>
          <w:rFonts w:ascii="Times New Roman" w:eastAsia="Times New Roman" w:hAnsi="Times New Roman"/>
        </w:rPr>
      </w:pPr>
    </w:p>
    <w:p w14:paraId="6F3D9250" w14:textId="77777777" w:rsidR="00C6279F" w:rsidRPr="000671A8" w:rsidRDefault="00C6279F">
      <w:pPr>
        <w:spacing w:line="200" w:lineRule="exact"/>
        <w:rPr>
          <w:rFonts w:ascii="Times New Roman" w:eastAsia="Times New Roman" w:hAnsi="Times New Roman"/>
        </w:rPr>
      </w:pPr>
    </w:p>
    <w:p w14:paraId="28230BD6" w14:textId="77777777" w:rsidR="00C6279F" w:rsidRPr="000671A8" w:rsidRDefault="00C6279F">
      <w:pPr>
        <w:spacing w:line="200" w:lineRule="exact"/>
        <w:rPr>
          <w:rFonts w:ascii="Times New Roman" w:eastAsia="Times New Roman" w:hAnsi="Times New Roman"/>
        </w:rPr>
      </w:pPr>
    </w:p>
    <w:p w14:paraId="6389E57C" w14:textId="77777777" w:rsidR="00C6279F" w:rsidRPr="000671A8" w:rsidRDefault="00C6279F">
      <w:pPr>
        <w:spacing w:line="200" w:lineRule="exact"/>
        <w:rPr>
          <w:rFonts w:ascii="Times New Roman" w:eastAsia="Times New Roman" w:hAnsi="Times New Roman"/>
        </w:rPr>
      </w:pPr>
    </w:p>
    <w:p w14:paraId="3C35B098" w14:textId="77777777" w:rsidR="00C6279F" w:rsidRPr="000671A8" w:rsidRDefault="00C6279F">
      <w:pPr>
        <w:spacing w:line="200" w:lineRule="exact"/>
        <w:rPr>
          <w:rFonts w:ascii="Times New Roman" w:eastAsia="Times New Roman" w:hAnsi="Times New Roman"/>
        </w:rPr>
      </w:pPr>
    </w:p>
    <w:p w14:paraId="72C49C4B" w14:textId="77777777" w:rsidR="00C6279F" w:rsidRPr="000671A8" w:rsidRDefault="00C6279F">
      <w:pPr>
        <w:spacing w:line="200" w:lineRule="exact"/>
        <w:rPr>
          <w:rFonts w:ascii="Times New Roman" w:eastAsia="Times New Roman" w:hAnsi="Times New Roman"/>
        </w:rPr>
      </w:pPr>
    </w:p>
    <w:p w14:paraId="7BACEAB8" w14:textId="77777777" w:rsidR="00C6279F" w:rsidRPr="000671A8" w:rsidRDefault="00C6279F">
      <w:pPr>
        <w:spacing w:line="200" w:lineRule="exact"/>
        <w:rPr>
          <w:rFonts w:ascii="Times New Roman" w:eastAsia="Times New Roman" w:hAnsi="Times New Roman"/>
        </w:rPr>
      </w:pPr>
    </w:p>
    <w:p w14:paraId="33B59040" w14:textId="77777777" w:rsidR="00C6279F" w:rsidRPr="000671A8" w:rsidRDefault="00C6279F">
      <w:pPr>
        <w:spacing w:line="200" w:lineRule="exact"/>
        <w:rPr>
          <w:rFonts w:ascii="Times New Roman" w:eastAsia="Times New Roman" w:hAnsi="Times New Roman"/>
        </w:rPr>
      </w:pPr>
    </w:p>
    <w:p w14:paraId="576BC762" w14:textId="77777777" w:rsidR="00C6279F" w:rsidRPr="000671A8" w:rsidRDefault="00C6279F">
      <w:pPr>
        <w:spacing w:line="200" w:lineRule="exact"/>
        <w:rPr>
          <w:rFonts w:ascii="Times New Roman" w:eastAsia="Times New Roman" w:hAnsi="Times New Roman"/>
        </w:rPr>
      </w:pPr>
    </w:p>
    <w:p w14:paraId="5CCCD62A" w14:textId="77777777" w:rsidR="00C6279F" w:rsidRPr="000671A8" w:rsidRDefault="00C6279F">
      <w:pPr>
        <w:spacing w:line="200" w:lineRule="exact"/>
        <w:rPr>
          <w:rFonts w:ascii="Times New Roman" w:eastAsia="Times New Roman" w:hAnsi="Times New Roman"/>
        </w:rPr>
      </w:pPr>
    </w:p>
    <w:p w14:paraId="3940E1C0" w14:textId="77777777" w:rsidR="00C6279F" w:rsidRPr="000671A8" w:rsidRDefault="00C6279F">
      <w:pPr>
        <w:spacing w:line="200" w:lineRule="exact"/>
        <w:rPr>
          <w:rFonts w:ascii="Times New Roman" w:eastAsia="Times New Roman" w:hAnsi="Times New Roman"/>
        </w:rPr>
      </w:pPr>
    </w:p>
    <w:p w14:paraId="09214A16" w14:textId="77777777" w:rsidR="00C6279F" w:rsidRPr="000671A8" w:rsidRDefault="00C6279F">
      <w:pPr>
        <w:spacing w:line="200" w:lineRule="exact"/>
        <w:rPr>
          <w:rFonts w:ascii="Times New Roman" w:eastAsia="Times New Roman" w:hAnsi="Times New Roman"/>
        </w:rPr>
      </w:pPr>
    </w:p>
    <w:p w14:paraId="5D23DE78" w14:textId="77777777" w:rsidR="00C6279F" w:rsidRPr="000671A8" w:rsidRDefault="00C6279F">
      <w:pPr>
        <w:spacing w:line="200" w:lineRule="exact"/>
        <w:rPr>
          <w:rFonts w:ascii="Times New Roman" w:eastAsia="Times New Roman" w:hAnsi="Times New Roman"/>
        </w:rPr>
      </w:pPr>
    </w:p>
    <w:p w14:paraId="441A8F70" w14:textId="77777777" w:rsidR="00C6279F" w:rsidRPr="000671A8" w:rsidRDefault="00C6279F">
      <w:pPr>
        <w:spacing w:line="200" w:lineRule="exact"/>
        <w:rPr>
          <w:rFonts w:ascii="Times New Roman" w:eastAsia="Times New Roman" w:hAnsi="Times New Roman"/>
        </w:rPr>
      </w:pPr>
    </w:p>
    <w:p w14:paraId="49FDA077" w14:textId="77777777" w:rsidR="00C6279F" w:rsidRPr="000671A8" w:rsidRDefault="00C6279F">
      <w:pPr>
        <w:spacing w:line="200" w:lineRule="exact"/>
        <w:rPr>
          <w:rFonts w:ascii="Times New Roman" w:eastAsia="Times New Roman" w:hAnsi="Times New Roman"/>
        </w:rPr>
      </w:pPr>
    </w:p>
    <w:p w14:paraId="2201DAD6" w14:textId="77777777" w:rsidR="00C6279F" w:rsidRPr="000671A8" w:rsidRDefault="00C6279F">
      <w:pPr>
        <w:spacing w:line="200" w:lineRule="exact"/>
        <w:rPr>
          <w:rFonts w:ascii="Times New Roman" w:eastAsia="Times New Roman" w:hAnsi="Times New Roman"/>
        </w:rPr>
      </w:pPr>
    </w:p>
    <w:p w14:paraId="3C3502E8" w14:textId="77777777" w:rsidR="00C6279F" w:rsidRPr="000671A8" w:rsidRDefault="00C6279F">
      <w:pPr>
        <w:spacing w:line="200" w:lineRule="exact"/>
        <w:rPr>
          <w:rFonts w:ascii="Times New Roman" w:eastAsia="Times New Roman" w:hAnsi="Times New Roman"/>
        </w:rPr>
      </w:pPr>
    </w:p>
    <w:p w14:paraId="58BD5CD7" w14:textId="77777777" w:rsidR="00C6279F" w:rsidRPr="000671A8" w:rsidRDefault="00C6279F">
      <w:pPr>
        <w:spacing w:line="200" w:lineRule="exact"/>
        <w:rPr>
          <w:rFonts w:ascii="Times New Roman" w:eastAsia="Times New Roman" w:hAnsi="Times New Roman"/>
        </w:rPr>
      </w:pPr>
    </w:p>
    <w:p w14:paraId="739F86C9" w14:textId="77777777" w:rsidR="00C6279F" w:rsidRPr="000671A8" w:rsidRDefault="00C6279F">
      <w:pPr>
        <w:spacing w:line="200" w:lineRule="exact"/>
        <w:rPr>
          <w:rFonts w:ascii="Times New Roman" w:eastAsia="Times New Roman" w:hAnsi="Times New Roman"/>
        </w:rPr>
      </w:pPr>
    </w:p>
    <w:p w14:paraId="4A02AF53" w14:textId="77777777" w:rsidR="00C6279F" w:rsidRPr="000671A8" w:rsidRDefault="00C6279F">
      <w:pPr>
        <w:spacing w:line="200" w:lineRule="exact"/>
        <w:rPr>
          <w:rFonts w:ascii="Times New Roman" w:eastAsia="Times New Roman" w:hAnsi="Times New Roman"/>
        </w:rPr>
      </w:pPr>
    </w:p>
    <w:p w14:paraId="640CE8FA" w14:textId="77777777" w:rsidR="00A204A2" w:rsidRPr="000671A8" w:rsidRDefault="00A204A2">
      <w:pPr>
        <w:spacing w:line="200" w:lineRule="exact"/>
        <w:rPr>
          <w:rFonts w:ascii="Times New Roman" w:eastAsia="Times New Roman" w:hAnsi="Times New Roman"/>
        </w:rPr>
      </w:pPr>
    </w:p>
    <w:p w14:paraId="5E52B940" w14:textId="77777777" w:rsidR="00A204A2" w:rsidRPr="000671A8" w:rsidRDefault="00A204A2">
      <w:pPr>
        <w:spacing w:line="200" w:lineRule="exact"/>
        <w:rPr>
          <w:rFonts w:ascii="Times New Roman" w:eastAsia="Times New Roman" w:hAnsi="Times New Roman"/>
        </w:rPr>
      </w:pPr>
    </w:p>
    <w:p w14:paraId="2699C4D0" w14:textId="77777777" w:rsidR="00A204A2" w:rsidRPr="000671A8" w:rsidRDefault="00A204A2">
      <w:pPr>
        <w:spacing w:line="200" w:lineRule="exact"/>
        <w:rPr>
          <w:rFonts w:ascii="Times New Roman" w:eastAsia="Times New Roman" w:hAnsi="Times New Roman"/>
        </w:rPr>
      </w:pPr>
    </w:p>
    <w:p w14:paraId="74201D00" w14:textId="77777777" w:rsidR="00A204A2" w:rsidRPr="000671A8" w:rsidRDefault="00A204A2">
      <w:pPr>
        <w:spacing w:line="200" w:lineRule="exact"/>
        <w:rPr>
          <w:rFonts w:ascii="Times New Roman" w:eastAsia="Times New Roman" w:hAnsi="Times New Roman"/>
        </w:rPr>
      </w:pPr>
    </w:p>
    <w:p w14:paraId="0F05871C" w14:textId="77777777" w:rsidR="00A204A2" w:rsidRPr="000671A8" w:rsidRDefault="00A204A2">
      <w:pPr>
        <w:spacing w:line="200" w:lineRule="exact"/>
        <w:rPr>
          <w:rFonts w:ascii="Times New Roman" w:eastAsia="Times New Roman" w:hAnsi="Times New Roman"/>
        </w:rPr>
      </w:pPr>
    </w:p>
    <w:p w14:paraId="621CE542" w14:textId="77777777" w:rsidR="00A204A2" w:rsidRPr="000671A8" w:rsidRDefault="00A204A2">
      <w:pPr>
        <w:spacing w:line="200" w:lineRule="exact"/>
        <w:rPr>
          <w:rFonts w:ascii="Times New Roman" w:eastAsia="Times New Roman" w:hAnsi="Times New Roman"/>
        </w:rPr>
      </w:pPr>
    </w:p>
    <w:p w14:paraId="0993F5A3" w14:textId="77777777" w:rsidR="00A204A2" w:rsidRPr="000671A8" w:rsidRDefault="00A204A2">
      <w:pPr>
        <w:spacing w:line="200" w:lineRule="exact"/>
        <w:rPr>
          <w:rFonts w:ascii="Times New Roman" w:eastAsia="Times New Roman" w:hAnsi="Times New Roman"/>
        </w:rPr>
      </w:pPr>
    </w:p>
    <w:p w14:paraId="0C432DD5" w14:textId="77777777" w:rsidR="00A204A2" w:rsidRPr="000671A8" w:rsidRDefault="00A204A2">
      <w:pPr>
        <w:spacing w:line="200" w:lineRule="exact"/>
        <w:rPr>
          <w:rFonts w:ascii="Times New Roman" w:eastAsia="Times New Roman" w:hAnsi="Times New Roman"/>
        </w:rPr>
      </w:pPr>
    </w:p>
    <w:p w14:paraId="08420007" w14:textId="77777777" w:rsidR="00A204A2" w:rsidRPr="000671A8" w:rsidRDefault="00A204A2">
      <w:pPr>
        <w:spacing w:line="200" w:lineRule="exact"/>
        <w:rPr>
          <w:rFonts w:ascii="Times New Roman" w:eastAsia="Times New Roman" w:hAnsi="Times New Roman"/>
        </w:rPr>
      </w:pPr>
    </w:p>
    <w:p w14:paraId="6707B022" w14:textId="77777777" w:rsidR="00A204A2" w:rsidRPr="000671A8" w:rsidRDefault="00A204A2">
      <w:pPr>
        <w:spacing w:line="200" w:lineRule="exact"/>
        <w:rPr>
          <w:rFonts w:ascii="Times New Roman" w:eastAsia="Times New Roman" w:hAnsi="Times New Roman"/>
        </w:rPr>
      </w:pPr>
    </w:p>
    <w:p w14:paraId="2CFCECE8" w14:textId="77777777" w:rsidR="00A204A2" w:rsidRPr="000671A8" w:rsidRDefault="00A204A2">
      <w:pPr>
        <w:spacing w:line="200" w:lineRule="exact"/>
        <w:rPr>
          <w:rFonts w:ascii="Times New Roman" w:eastAsia="Times New Roman" w:hAnsi="Times New Roman"/>
        </w:rPr>
      </w:pPr>
    </w:p>
    <w:p w14:paraId="7E1950FA" w14:textId="77777777" w:rsidR="00A204A2" w:rsidRPr="000671A8" w:rsidRDefault="00A204A2">
      <w:pPr>
        <w:spacing w:line="200" w:lineRule="exact"/>
        <w:rPr>
          <w:rFonts w:ascii="Times New Roman" w:eastAsia="Times New Roman" w:hAnsi="Times New Roman"/>
        </w:rPr>
      </w:pPr>
    </w:p>
    <w:p w14:paraId="2C4478B6" w14:textId="77777777" w:rsidR="00A204A2" w:rsidRPr="000671A8" w:rsidRDefault="00A204A2">
      <w:pPr>
        <w:spacing w:line="200" w:lineRule="exact"/>
        <w:rPr>
          <w:rFonts w:ascii="Times New Roman" w:eastAsia="Times New Roman" w:hAnsi="Times New Roman"/>
        </w:rPr>
      </w:pPr>
    </w:p>
    <w:p w14:paraId="59D7BB8D" w14:textId="77777777" w:rsidR="00A204A2" w:rsidRPr="000671A8" w:rsidRDefault="00A204A2">
      <w:pPr>
        <w:spacing w:line="200" w:lineRule="exact"/>
        <w:rPr>
          <w:rFonts w:ascii="Times New Roman" w:eastAsia="Times New Roman" w:hAnsi="Times New Roman"/>
        </w:rPr>
      </w:pPr>
    </w:p>
    <w:p w14:paraId="4442FD78" w14:textId="77777777" w:rsidR="00A204A2" w:rsidRPr="000671A8" w:rsidRDefault="00A204A2">
      <w:pPr>
        <w:spacing w:line="200" w:lineRule="exact"/>
        <w:rPr>
          <w:rFonts w:ascii="Times New Roman" w:eastAsia="Times New Roman" w:hAnsi="Times New Roman"/>
        </w:rPr>
      </w:pPr>
    </w:p>
    <w:p w14:paraId="5902B7FD" w14:textId="77777777" w:rsidR="00A204A2" w:rsidRPr="000671A8" w:rsidRDefault="00A204A2">
      <w:pPr>
        <w:spacing w:line="200" w:lineRule="exact"/>
        <w:rPr>
          <w:rFonts w:ascii="Times New Roman" w:eastAsia="Times New Roman" w:hAnsi="Times New Roman"/>
        </w:rPr>
      </w:pPr>
    </w:p>
    <w:p w14:paraId="5859451E" w14:textId="77777777" w:rsidR="00A204A2" w:rsidRPr="000671A8" w:rsidRDefault="00A204A2">
      <w:pPr>
        <w:spacing w:line="200" w:lineRule="exact"/>
        <w:rPr>
          <w:rFonts w:ascii="Times New Roman" w:eastAsia="Times New Roman" w:hAnsi="Times New Roman"/>
        </w:rPr>
      </w:pPr>
    </w:p>
    <w:p w14:paraId="73BD726D" w14:textId="77777777" w:rsidR="00C6279F" w:rsidRPr="000671A8" w:rsidRDefault="00C6279F">
      <w:pPr>
        <w:spacing w:line="200" w:lineRule="exact"/>
        <w:rPr>
          <w:rFonts w:ascii="Times New Roman" w:eastAsia="Times New Roman" w:hAnsi="Times New Roman"/>
        </w:rPr>
      </w:pPr>
    </w:p>
    <w:p w14:paraId="45DBBA55" w14:textId="77777777" w:rsidR="00C6279F" w:rsidRPr="000671A8" w:rsidRDefault="00C6279F">
      <w:pPr>
        <w:spacing w:line="364" w:lineRule="exact"/>
        <w:rPr>
          <w:rFonts w:ascii="Times New Roman" w:eastAsia="Times New Roman" w:hAnsi="Times New Roman"/>
        </w:rPr>
      </w:pPr>
    </w:p>
    <w:p w14:paraId="198816BD" w14:textId="77777777" w:rsidR="00C6279F" w:rsidRPr="000671A8" w:rsidRDefault="00054D9F" w:rsidP="00A204A2">
      <w:pPr>
        <w:spacing w:line="0" w:lineRule="atLeast"/>
        <w:rPr>
          <w:rFonts w:ascii="Verdana" w:eastAsia="Verdana" w:hAnsi="Verdana"/>
          <w:b/>
          <w:color w:val="FFFFFF"/>
          <w:sz w:val="56"/>
          <w:vertAlign w:val="subscript"/>
        </w:rPr>
      </w:pPr>
      <w:r w:rsidRPr="000671A8">
        <w:rPr>
          <w:rFonts w:ascii="Verdana" w:eastAsia="Verdana" w:hAnsi="Verdana"/>
          <w:b/>
          <w:noProof/>
          <w:color w:val="FFFFFF"/>
          <w:sz w:val="56"/>
          <w:vertAlign w:val="subscript"/>
          <w:lang w:val="en-GB" w:eastAsia="en-GB"/>
        </w:rPr>
        <mc:AlternateContent>
          <mc:Choice Requires="wps">
            <w:drawing>
              <wp:anchor distT="0" distB="0" distL="114300" distR="114300" simplePos="0" relativeHeight="251569664" behindDoc="1" locked="0" layoutInCell="1" allowOverlap="1" wp14:anchorId="1DD4B50B" wp14:editId="0432353A">
                <wp:simplePos x="0" y="0"/>
                <wp:positionH relativeFrom="column">
                  <wp:posOffset>1600200</wp:posOffset>
                </wp:positionH>
                <wp:positionV relativeFrom="paragraph">
                  <wp:posOffset>99060</wp:posOffset>
                </wp:positionV>
                <wp:extent cx="381635" cy="266065"/>
                <wp:effectExtent l="0" t="0" r="18415" b="19685"/>
                <wp:wrapNone/>
                <wp:docPr id="13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635" cy="26606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C3F39" id="Rectangle 19" o:spid="_x0000_s1026" style="position:absolute;margin-left:126pt;margin-top:7.8pt;width:30.05pt;height:20.9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" fillcolor="#007f3e" strokecolor="white"/>
            </w:pict>
          </mc:Fallback>
        </mc:AlternateContent>
      </w:r>
      <w:r w:rsidR="00DC15D1" w:rsidRPr="000671A8">
        <w:rPr>
          <w:rFonts w:ascii="Franklin Gothic Medium Cond" w:eastAsia="Franklin Gothic Medium Cond" w:hAnsi="Franklin Gothic Medium Cond"/>
          <w:color w:val="007F3E"/>
          <w:sz w:val="16"/>
        </w:rPr>
        <w:t xml:space="preserve">                                      </w:t>
      </w:r>
      <w:r w:rsidR="00D109AE" w:rsidRPr="000671A8">
        <w:rPr>
          <w:rFonts w:ascii="Franklin Gothic Medium Cond" w:eastAsia="Franklin Gothic Medium Cond" w:hAnsi="Franklin Gothic Medium Cond"/>
          <w:color w:val="007F3E"/>
          <w:sz w:val="16"/>
        </w:rPr>
        <w:t xml:space="preserve">ACKNOWLEDGEMENTS  </w:t>
      </w:r>
      <w:r w:rsidR="00DC15D1" w:rsidRPr="000671A8">
        <w:rPr>
          <w:rFonts w:ascii="Franklin Gothic Medium Cond" w:eastAsia="Franklin Gothic Medium Cond" w:hAnsi="Franklin Gothic Medium Cond"/>
          <w:color w:val="007F3E"/>
          <w:sz w:val="16"/>
        </w:rPr>
        <w:t xml:space="preserve">      </w:t>
      </w:r>
      <w:r w:rsidR="00D109AE" w:rsidRPr="000671A8">
        <w:rPr>
          <w:rFonts w:ascii="Verdana" w:eastAsia="Verdana" w:hAnsi="Verdana"/>
          <w:b/>
          <w:color w:val="FFFFFF"/>
          <w:sz w:val="40"/>
          <w:szCs w:val="40"/>
          <w:vertAlign w:val="subscript"/>
        </w:rPr>
        <w:t>x</w:t>
      </w:r>
    </w:p>
    <w:p w14:paraId="14DD0B8F" w14:textId="77777777" w:rsidR="00C6279F" w:rsidRPr="000671A8" w:rsidRDefault="00054D9F">
      <w:pPr>
        <w:spacing w:line="20" w:lineRule="exact"/>
        <w:rPr>
          <w:rFonts w:ascii="Times New Roman" w:eastAsia="Times New Roman" w:hAnsi="Times New Roman"/>
        </w:rPr>
      </w:pPr>
      <w:r w:rsidRPr="000671A8">
        <w:rPr>
          <w:rFonts w:ascii="Verdana" w:eastAsia="Verdana" w:hAnsi="Verdana"/>
          <w:b/>
          <w:noProof/>
          <w:color w:val="FFFFFF"/>
          <w:sz w:val="56"/>
          <w:vertAlign w:val="subscript"/>
          <w:lang w:val="en-GB" w:eastAsia="en-GB"/>
        </w:rPr>
        <mc:AlternateContent>
          <mc:Choice Requires="wps">
            <w:drawing>
              <wp:anchor distT="4294967295" distB="4294967295" distL="114300" distR="114300" simplePos="0" relativeHeight="251570688" behindDoc="1" locked="0" layoutInCell="1" allowOverlap="1" wp14:anchorId="15309776" wp14:editId="042F55D9">
                <wp:simplePos x="0" y="0"/>
                <wp:positionH relativeFrom="column">
                  <wp:posOffset>-685800</wp:posOffset>
                </wp:positionH>
                <wp:positionV relativeFrom="paragraph">
                  <wp:posOffset>-303531</wp:posOffset>
                </wp:positionV>
                <wp:extent cx="2308860" cy="0"/>
                <wp:effectExtent l="0" t="19050" r="53340" b="38100"/>
                <wp:wrapNone/>
                <wp:docPr id="13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CB1FE8" id="Line 20" o:spid="_x0000_s1026" style="position:absolute;z-index:-251745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23.9pt" to="127.8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" strokecolor="#c7c8ca" strokeweight="4.03pt"/>
            </w:pict>
          </mc:Fallback>
        </mc:AlternateContent>
      </w:r>
    </w:p>
    <w:p w14:paraId="7F111794"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0" w:left="1080" w:header="0" w:footer="0" w:gutter="0"/>
          <w:cols w:space="0" w:equalWidth="0">
            <w:col w:w="6480"/>
          </w:cols>
          <w:docGrid w:linePitch="360"/>
        </w:sectPr>
      </w:pPr>
    </w:p>
    <w:p w14:paraId="4DC29688" w14:textId="77777777" w:rsidR="00C6279F" w:rsidRPr="000671A8" w:rsidRDefault="003E09E5">
      <w:pPr>
        <w:spacing w:line="0" w:lineRule="atLeast"/>
        <w:rPr>
          <w:rFonts w:ascii="Arial" w:eastAsia="Arial" w:hAnsi="Arial"/>
          <w:b/>
          <w:color w:val="007F3E"/>
          <w:sz w:val="38"/>
        </w:rPr>
      </w:pPr>
      <w:bookmarkStart w:id="11" w:name="page13"/>
      <w:bookmarkEnd w:id="11"/>
      <w:r w:rsidRPr="000671A8">
        <w:rPr>
          <w:rFonts w:ascii="Times New Roman" w:eastAsia="Times New Roman" w:hAnsi="Times New Roman"/>
          <w:noProof/>
          <w:lang w:val="en-GB" w:eastAsia="en-GB"/>
        </w:rPr>
        <w:lastRenderedPageBreak/>
        <w:drawing>
          <wp:inline distT="0" distB="0" distL="0" distR="0" wp14:anchorId="26FD205A" wp14:editId="57CEF137">
            <wp:extent cx="592455" cy="287655"/>
            <wp:effectExtent l="0" t="0" r="0" b="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 cy="287655"/>
                    </a:xfrm>
                    <a:prstGeom prst="rect">
                      <a:avLst/>
                    </a:prstGeom>
                    <a:noFill/>
                    <a:ln>
                      <a:noFill/>
                    </a:ln>
                  </pic:spPr>
                </pic:pic>
              </a:graphicData>
            </a:graphic>
          </wp:inline>
        </w:drawing>
      </w:r>
      <w:r w:rsidR="00BE2894" w:rsidRPr="000671A8">
        <w:rPr>
          <w:rFonts w:ascii="Arial" w:eastAsia="Arial" w:hAnsi="Arial"/>
          <w:b/>
          <w:color w:val="007F3E"/>
          <w:sz w:val="38"/>
        </w:rPr>
        <w:t xml:space="preserve"> ABBREVIATIONS AND ACRONYMS</w:t>
      </w:r>
    </w:p>
    <w:p w14:paraId="3D15AC5C" w14:textId="77777777" w:rsidR="00C6279F" w:rsidRPr="000671A8" w:rsidRDefault="00C6279F">
      <w:pPr>
        <w:spacing w:line="20" w:lineRule="exact"/>
        <w:rPr>
          <w:rFonts w:ascii="Times New Roman" w:eastAsia="Times New Roman" w:hAnsi="Times New Roman"/>
        </w:rPr>
      </w:pPr>
    </w:p>
    <w:p w14:paraId="03820DCE" w14:textId="77777777" w:rsidR="00C6279F" w:rsidRPr="000671A8" w:rsidRDefault="00C6279F">
      <w:pPr>
        <w:spacing w:line="200" w:lineRule="exact"/>
        <w:rPr>
          <w:rFonts w:ascii="Times New Roman" w:eastAsia="Times New Roman" w:hAnsi="Times New Roman"/>
        </w:rPr>
      </w:pPr>
    </w:p>
    <w:p w14:paraId="2F585D25" w14:textId="77777777" w:rsidR="00C6279F" w:rsidRPr="000671A8" w:rsidRDefault="00C6279F">
      <w:pPr>
        <w:spacing w:line="200" w:lineRule="exact"/>
        <w:rPr>
          <w:rFonts w:asciiTheme="minorHAnsi" w:eastAsia="Times New Roman" w:hAnsiTheme="minorHAnsi"/>
        </w:rPr>
      </w:pPr>
    </w:p>
    <w:p w14:paraId="6BFA2EF4" w14:textId="77777777" w:rsidR="00410F3A" w:rsidRPr="000671A8" w:rsidRDefault="00410F3A">
      <w:pPr>
        <w:spacing w:line="200" w:lineRule="exact"/>
        <w:rPr>
          <w:rFonts w:asciiTheme="minorHAnsi" w:eastAsia="Times New Roman" w:hAnsiTheme="minorHAnsi"/>
        </w:rPr>
      </w:pPr>
    </w:p>
    <w:tbl>
      <w:tblPr>
        <w:tblStyle w:val="TableGrid"/>
        <w:tblW w:w="0" w:type="auto"/>
        <w:tblInd w:w="1301" w:type="dxa"/>
        <w:tblLook w:val="04A0" w:firstRow="1" w:lastRow="0" w:firstColumn="1" w:lastColumn="0" w:noHBand="0" w:noVBand="1"/>
      </w:tblPr>
      <w:tblGrid>
        <w:gridCol w:w="1152"/>
        <w:gridCol w:w="5184"/>
      </w:tblGrid>
      <w:tr w:rsidR="00873274" w:rsidRPr="000671A8" w14:paraId="094214C8" w14:textId="77777777" w:rsidTr="0077532F">
        <w:trPr>
          <w:trHeight w:val="288"/>
        </w:trPr>
        <w:tc>
          <w:tcPr>
            <w:tcW w:w="1152" w:type="dxa"/>
            <w:shd w:val="clear" w:color="auto" w:fill="DAEEF3" w:themeFill="accent5" w:themeFillTint="33"/>
          </w:tcPr>
          <w:p w14:paraId="77E830A9" w14:textId="77777777" w:rsidR="00873274" w:rsidRPr="000671A8" w:rsidRDefault="00873274">
            <w:pPr>
              <w:spacing w:line="226" w:lineRule="exact"/>
            </w:pPr>
            <w:r w:rsidRPr="000671A8">
              <w:t>AFRO</w:t>
            </w:r>
          </w:p>
        </w:tc>
        <w:tc>
          <w:tcPr>
            <w:tcW w:w="5184" w:type="dxa"/>
            <w:shd w:val="clear" w:color="auto" w:fill="DAEEF3" w:themeFill="accent5" w:themeFillTint="33"/>
          </w:tcPr>
          <w:p w14:paraId="219FC480" w14:textId="77777777" w:rsidR="00873274" w:rsidRPr="000671A8" w:rsidRDefault="00873274" w:rsidP="00567D3D">
            <w:pPr>
              <w:spacing w:line="226" w:lineRule="exact"/>
              <w:rPr>
                <w:rFonts w:asciiTheme="minorHAnsi" w:eastAsia="Times New Roman" w:hAnsiTheme="minorHAnsi"/>
                <w:sz w:val="20"/>
                <w:szCs w:val="20"/>
              </w:rPr>
            </w:pPr>
            <w:proofErr w:type="spellStart"/>
            <w:r w:rsidRPr="000671A8">
              <w:rPr>
                <w:rFonts w:asciiTheme="minorHAnsi" w:eastAsia="Times New Roman" w:hAnsiTheme="minorHAnsi"/>
                <w:sz w:val="20"/>
                <w:szCs w:val="20"/>
              </w:rPr>
              <w:t>World</w:t>
            </w:r>
            <w:r w:rsidR="00567D3D" w:rsidRPr="000671A8">
              <w:rPr>
                <w:rFonts w:asciiTheme="minorHAnsi" w:eastAsia="Times New Roman" w:hAnsiTheme="minorHAnsi"/>
                <w:sz w:val="20"/>
                <w:szCs w:val="20"/>
              </w:rPr>
              <w:t>Health</w:t>
            </w:r>
            <w:proofErr w:type="spellEnd"/>
            <w:r w:rsidR="00567D3D" w:rsidRPr="000671A8">
              <w:rPr>
                <w:rFonts w:asciiTheme="minorHAnsi" w:eastAsia="Times New Roman" w:hAnsiTheme="minorHAnsi"/>
                <w:sz w:val="20"/>
                <w:szCs w:val="20"/>
              </w:rPr>
              <w:t xml:space="preserve"> Organization Regional Office for Africa</w:t>
            </w:r>
          </w:p>
        </w:tc>
      </w:tr>
      <w:tr w:rsidR="00873274" w:rsidRPr="000671A8" w14:paraId="45EBF63D" w14:textId="77777777" w:rsidTr="0077532F">
        <w:trPr>
          <w:trHeight w:val="288"/>
        </w:trPr>
        <w:tc>
          <w:tcPr>
            <w:tcW w:w="1152" w:type="dxa"/>
            <w:shd w:val="clear" w:color="auto" w:fill="FFFFFF" w:themeFill="background1"/>
          </w:tcPr>
          <w:p w14:paraId="4723EB90" w14:textId="77777777" w:rsidR="00873274" w:rsidRPr="000671A8" w:rsidRDefault="00567D3D">
            <w:pPr>
              <w:spacing w:line="226" w:lineRule="exact"/>
            </w:pPr>
            <w:r w:rsidRPr="000671A8">
              <w:t>DWCP</w:t>
            </w:r>
          </w:p>
        </w:tc>
        <w:tc>
          <w:tcPr>
            <w:tcW w:w="5184" w:type="dxa"/>
            <w:shd w:val="clear" w:color="auto" w:fill="FFFFFF" w:themeFill="background1"/>
          </w:tcPr>
          <w:p w14:paraId="4810C1EA" w14:textId="77777777" w:rsidR="00873274" w:rsidRPr="000671A8" w:rsidRDefault="00567D3D">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 xml:space="preserve">Decent Work Country </w:t>
            </w:r>
            <w:proofErr w:type="spellStart"/>
            <w:r w:rsidRPr="000671A8">
              <w:rPr>
                <w:rFonts w:asciiTheme="minorHAnsi" w:eastAsia="Times New Roman" w:hAnsiTheme="minorHAnsi"/>
                <w:sz w:val="20"/>
                <w:szCs w:val="20"/>
              </w:rPr>
              <w:t>Programmes</w:t>
            </w:r>
            <w:proofErr w:type="spellEnd"/>
          </w:p>
        </w:tc>
      </w:tr>
      <w:tr w:rsidR="00873274" w:rsidRPr="000671A8" w14:paraId="36B84B30" w14:textId="77777777" w:rsidTr="0077532F">
        <w:trPr>
          <w:trHeight w:val="288"/>
        </w:trPr>
        <w:tc>
          <w:tcPr>
            <w:tcW w:w="1152" w:type="dxa"/>
            <w:shd w:val="clear" w:color="auto" w:fill="DAEEF3" w:themeFill="accent5" w:themeFillTint="33"/>
          </w:tcPr>
          <w:p w14:paraId="08525FE6" w14:textId="77777777" w:rsidR="00873274" w:rsidRPr="000671A8" w:rsidRDefault="00567D3D">
            <w:pPr>
              <w:spacing w:line="226" w:lineRule="exact"/>
            </w:pPr>
            <w:r w:rsidRPr="000671A8">
              <w:t>CAC</w:t>
            </w:r>
          </w:p>
        </w:tc>
        <w:tc>
          <w:tcPr>
            <w:tcW w:w="5184" w:type="dxa"/>
            <w:shd w:val="clear" w:color="auto" w:fill="DAEEF3" w:themeFill="accent5" w:themeFillTint="33"/>
          </w:tcPr>
          <w:p w14:paraId="5B35B6F2" w14:textId="77777777" w:rsidR="00873274" w:rsidRPr="000671A8" w:rsidRDefault="00567D3D">
            <w:pPr>
              <w:spacing w:line="226" w:lineRule="exact"/>
              <w:rPr>
                <w:rFonts w:asciiTheme="minorHAnsi" w:eastAsia="Times New Roman" w:hAnsiTheme="minorHAnsi"/>
                <w:color w:val="000000" w:themeColor="text1"/>
                <w:sz w:val="20"/>
                <w:szCs w:val="20"/>
              </w:rPr>
            </w:pPr>
            <w:r w:rsidRPr="000671A8">
              <w:rPr>
                <w:rFonts w:asciiTheme="minorHAnsi" w:eastAsia="Times New Roman" w:hAnsiTheme="minorHAnsi"/>
                <w:color w:val="000000" w:themeColor="text1"/>
                <w:sz w:val="20"/>
                <w:szCs w:val="20"/>
              </w:rPr>
              <w:t>Corporate Affairs Commission</w:t>
            </w:r>
          </w:p>
        </w:tc>
      </w:tr>
      <w:tr w:rsidR="00873274" w:rsidRPr="000671A8" w14:paraId="49F0B824" w14:textId="77777777" w:rsidTr="0077532F">
        <w:trPr>
          <w:trHeight w:val="288"/>
        </w:trPr>
        <w:tc>
          <w:tcPr>
            <w:tcW w:w="1152" w:type="dxa"/>
            <w:shd w:val="clear" w:color="auto" w:fill="FFFFFF" w:themeFill="background1"/>
          </w:tcPr>
          <w:p w14:paraId="57295225" w14:textId="77777777" w:rsidR="00873274" w:rsidRPr="000671A8" w:rsidRDefault="00567D3D">
            <w:pPr>
              <w:spacing w:line="226" w:lineRule="exact"/>
            </w:pPr>
            <w:r w:rsidRPr="000671A8">
              <w:t>CBN</w:t>
            </w:r>
          </w:p>
        </w:tc>
        <w:tc>
          <w:tcPr>
            <w:tcW w:w="5184" w:type="dxa"/>
            <w:shd w:val="clear" w:color="auto" w:fill="FFFFFF" w:themeFill="background1"/>
          </w:tcPr>
          <w:p w14:paraId="674129E2" w14:textId="77777777" w:rsidR="00873274" w:rsidRPr="000671A8" w:rsidRDefault="00567D3D">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Central Bank of Nigeria</w:t>
            </w:r>
          </w:p>
        </w:tc>
      </w:tr>
      <w:tr w:rsidR="003E09E5" w:rsidRPr="000671A8" w14:paraId="16554DEA" w14:textId="77777777" w:rsidTr="0077532F">
        <w:trPr>
          <w:trHeight w:val="288"/>
        </w:trPr>
        <w:tc>
          <w:tcPr>
            <w:tcW w:w="1152" w:type="dxa"/>
            <w:shd w:val="clear" w:color="auto" w:fill="FFFFFF" w:themeFill="background1"/>
          </w:tcPr>
          <w:p w14:paraId="32D50C47" w14:textId="77777777" w:rsidR="003E09E5" w:rsidRPr="000671A8" w:rsidRDefault="003E09E5" w:rsidP="003E09E5">
            <w:pPr>
              <w:spacing w:line="226" w:lineRule="exact"/>
            </w:pPr>
            <w:r w:rsidRPr="000671A8">
              <w:t>ECOWAS</w:t>
            </w:r>
          </w:p>
        </w:tc>
        <w:tc>
          <w:tcPr>
            <w:tcW w:w="5184" w:type="dxa"/>
            <w:shd w:val="clear" w:color="auto" w:fill="FFFFFF" w:themeFill="background1"/>
          </w:tcPr>
          <w:p w14:paraId="3244D969"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Economic Community of West Africa States</w:t>
            </w:r>
          </w:p>
        </w:tc>
      </w:tr>
      <w:tr w:rsidR="003E09E5" w:rsidRPr="000671A8" w14:paraId="7F77A3D8" w14:textId="77777777" w:rsidTr="0077532F">
        <w:trPr>
          <w:trHeight w:val="288"/>
        </w:trPr>
        <w:tc>
          <w:tcPr>
            <w:tcW w:w="1152" w:type="dxa"/>
            <w:shd w:val="clear" w:color="auto" w:fill="DAEEF3" w:themeFill="accent5" w:themeFillTint="33"/>
          </w:tcPr>
          <w:p w14:paraId="619AC965" w14:textId="77777777" w:rsidR="003E09E5" w:rsidRPr="000671A8" w:rsidRDefault="003E09E5" w:rsidP="003E09E5">
            <w:pPr>
              <w:spacing w:line="226" w:lineRule="exact"/>
            </w:pPr>
            <w:r w:rsidRPr="000671A8">
              <w:t>EU</w:t>
            </w:r>
          </w:p>
        </w:tc>
        <w:tc>
          <w:tcPr>
            <w:tcW w:w="5184" w:type="dxa"/>
            <w:shd w:val="clear" w:color="auto" w:fill="DAEEF3" w:themeFill="accent5" w:themeFillTint="33"/>
          </w:tcPr>
          <w:p w14:paraId="0A2D1B29"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European Union</w:t>
            </w:r>
          </w:p>
        </w:tc>
      </w:tr>
      <w:tr w:rsidR="003E09E5" w:rsidRPr="000671A8" w14:paraId="1A92DECD" w14:textId="77777777" w:rsidTr="0077532F">
        <w:trPr>
          <w:trHeight w:val="288"/>
        </w:trPr>
        <w:tc>
          <w:tcPr>
            <w:tcW w:w="1152" w:type="dxa"/>
            <w:shd w:val="clear" w:color="auto" w:fill="FFFFFF" w:themeFill="background1"/>
          </w:tcPr>
          <w:p w14:paraId="2BD59F43" w14:textId="77777777" w:rsidR="003E09E5" w:rsidRPr="000671A8" w:rsidRDefault="003E09E5" w:rsidP="003E09E5">
            <w:pPr>
              <w:spacing w:line="226" w:lineRule="exact"/>
            </w:pPr>
            <w:r w:rsidRPr="000671A8">
              <w:t>FM</w:t>
            </w:r>
            <w:r w:rsidR="00410F3A" w:rsidRPr="000671A8">
              <w:t>F</w:t>
            </w:r>
            <w:r w:rsidRPr="000671A8">
              <w:t>BNP</w:t>
            </w:r>
          </w:p>
        </w:tc>
        <w:tc>
          <w:tcPr>
            <w:tcW w:w="5184" w:type="dxa"/>
            <w:shd w:val="clear" w:color="auto" w:fill="FFFFFF" w:themeFill="background1"/>
          </w:tcPr>
          <w:p w14:paraId="3D4BA8AE"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 xml:space="preserve">Federal Ministry of </w:t>
            </w:r>
            <w:r w:rsidR="00316367" w:rsidRPr="000671A8">
              <w:rPr>
                <w:rFonts w:asciiTheme="minorHAnsi" w:eastAsia="Times New Roman" w:hAnsiTheme="minorHAnsi"/>
                <w:sz w:val="20"/>
                <w:szCs w:val="20"/>
              </w:rPr>
              <w:t xml:space="preserve">Finance, </w:t>
            </w:r>
            <w:r w:rsidRPr="000671A8">
              <w:rPr>
                <w:rFonts w:asciiTheme="minorHAnsi" w:eastAsia="Times New Roman" w:hAnsiTheme="minorHAnsi"/>
                <w:sz w:val="20"/>
                <w:szCs w:val="20"/>
              </w:rPr>
              <w:t>Budget and National Planning</w:t>
            </w:r>
          </w:p>
        </w:tc>
      </w:tr>
      <w:tr w:rsidR="003E09E5" w:rsidRPr="000671A8" w14:paraId="6CAC20A1" w14:textId="77777777" w:rsidTr="0077532F">
        <w:trPr>
          <w:trHeight w:val="288"/>
        </w:trPr>
        <w:tc>
          <w:tcPr>
            <w:tcW w:w="1152" w:type="dxa"/>
            <w:shd w:val="clear" w:color="auto" w:fill="DAEEF3" w:themeFill="accent5" w:themeFillTint="33"/>
          </w:tcPr>
          <w:p w14:paraId="0F7A0BCF" w14:textId="77777777" w:rsidR="003E09E5" w:rsidRPr="000671A8" w:rsidRDefault="003E09E5" w:rsidP="003E09E5">
            <w:pPr>
              <w:spacing w:line="226" w:lineRule="exact"/>
            </w:pPr>
            <w:r w:rsidRPr="000671A8">
              <w:t>FMLE</w:t>
            </w:r>
          </w:p>
        </w:tc>
        <w:tc>
          <w:tcPr>
            <w:tcW w:w="5184" w:type="dxa"/>
            <w:shd w:val="clear" w:color="auto" w:fill="DAEEF3" w:themeFill="accent5" w:themeFillTint="33"/>
          </w:tcPr>
          <w:p w14:paraId="5823B38E" w14:textId="77777777" w:rsidR="003E09E5" w:rsidRPr="000671A8" w:rsidRDefault="00410F3A"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Federal M</w:t>
            </w:r>
            <w:r w:rsidR="003E09E5" w:rsidRPr="000671A8">
              <w:rPr>
                <w:rFonts w:asciiTheme="minorHAnsi" w:eastAsia="Times New Roman" w:hAnsiTheme="minorHAnsi"/>
                <w:sz w:val="20"/>
                <w:szCs w:val="20"/>
              </w:rPr>
              <w:t xml:space="preserve">inistry of </w:t>
            </w:r>
            <w:proofErr w:type="spellStart"/>
            <w:r w:rsidR="003E09E5" w:rsidRPr="000671A8">
              <w:rPr>
                <w:rFonts w:asciiTheme="minorHAnsi" w:eastAsia="Times New Roman" w:hAnsiTheme="minorHAnsi"/>
                <w:sz w:val="20"/>
                <w:szCs w:val="20"/>
              </w:rPr>
              <w:t>Labour</w:t>
            </w:r>
            <w:proofErr w:type="spellEnd"/>
            <w:r w:rsidR="003E09E5" w:rsidRPr="000671A8">
              <w:rPr>
                <w:rFonts w:asciiTheme="minorHAnsi" w:eastAsia="Times New Roman" w:hAnsiTheme="minorHAnsi"/>
                <w:sz w:val="20"/>
                <w:szCs w:val="20"/>
              </w:rPr>
              <w:t xml:space="preserve"> and Employment</w:t>
            </w:r>
          </w:p>
        </w:tc>
      </w:tr>
      <w:tr w:rsidR="003E09E5" w:rsidRPr="000671A8" w14:paraId="0BFB5863" w14:textId="77777777" w:rsidTr="0077532F">
        <w:trPr>
          <w:trHeight w:val="288"/>
        </w:trPr>
        <w:tc>
          <w:tcPr>
            <w:tcW w:w="1152" w:type="dxa"/>
            <w:shd w:val="clear" w:color="auto" w:fill="FFFFFF" w:themeFill="background1"/>
          </w:tcPr>
          <w:p w14:paraId="226CBCB9" w14:textId="77777777" w:rsidR="003E09E5" w:rsidRPr="000671A8" w:rsidRDefault="003E09E5" w:rsidP="003E09E5">
            <w:pPr>
              <w:spacing w:line="226" w:lineRule="exact"/>
            </w:pPr>
            <w:proofErr w:type="spellStart"/>
            <w:r w:rsidRPr="000671A8">
              <w:t>FMoE</w:t>
            </w:r>
            <w:proofErr w:type="spellEnd"/>
          </w:p>
        </w:tc>
        <w:tc>
          <w:tcPr>
            <w:tcW w:w="5184" w:type="dxa"/>
            <w:shd w:val="clear" w:color="auto" w:fill="FFFFFF" w:themeFill="background1"/>
          </w:tcPr>
          <w:p w14:paraId="4090BEFA"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Federal Ministry of Education</w:t>
            </w:r>
          </w:p>
        </w:tc>
      </w:tr>
      <w:tr w:rsidR="003E09E5" w:rsidRPr="000671A8" w14:paraId="12F02991" w14:textId="77777777" w:rsidTr="0077532F">
        <w:trPr>
          <w:trHeight w:val="288"/>
        </w:trPr>
        <w:tc>
          <w:tcPr>
            <w:tcW w:w="1152" w:type="dxa"/>
            <w:shd w:val="clear" w:color="auto" w:fill="DAEEF3" w:themeFill="accent5" w:themeFillTint="33"/>
          </w:tcPr>
          <w:p w14:paraId="447A8018" w14:textId="77777777" w:rsidR="003E09E5" w:rsidRPr="000671A8" w:rsidRDefault="008A2E30" w:rsidP="003E09E5">
            <w:pPr>
              <w:spacing w:line="226" w:lineRule="exact"/>
            </w:pPr>
            <w:r w:rsidRPr="000671A8">
              <w:t>FMIC</w:t>
            </w:r>
          </w:p>
        </w:tc>
        <w:tc>
          <w:tcPr>
            <w:tcW w:w="5184" w:type="dxa"/>
            <w:shd w:val="clear" w:color="auto" w:fill="DAEEF3" w:themeFill="accent5" w:themeFillTint="33"/>
          </w:tcPr>
          <w:p w14:paraId="2A90E00D"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Federal Ministry of Information</w:t>
            </w:r>
            <w:r w:rsidR="00382575" w:rsidRPr="000671A8">
              <w:rPr>
                <w:rFonts w:asciiTheme="minorHAnsi" w:eastAsia="Times New Roman" w:hAnsiTheme="minorHAnsi"/>
                <w:sz w:val="20"/>
                <w:szCs w:val="20"/>
              </w:rPr>
              <w:t xml:space="preserve"> and Culture</w:t>
            </w:r>
          </w:p>
        </w:tc>
      </w:tr>
      <w:tr w:rsidR="003E09E5" w:rsidRPr="000671A8" w14:paraId="4E72124D" w14:textId="77777777" w:rsidTr="0077532F">
        <w:trPr>
          <w:trHeight w:val="288"/>
        </w:trPr>
        <w:tc>
          <w:tcPr>
            <w:tcW w:w="1152" w:type="dxa"/>
            <w:shd w:val="clear" w:color="auto" w:fill="FFFFFF" w:themeFill="background1"/>
          </w:tcPr>
          <w:p w14:paraId="22776729" w14:textId="77777777" w:rsidR="003E09E5" w:rsidRPr="000671A8" w:rsidRDefault="003E09E5" w:rsidP="003E09E5">
            <w:pPr>
              <w:spacing w:line="226" w:lineRule="exact"/>
            </w:pPr>
            <w:proofErr w:type="spellStart"/>
            <w:r w:rsidRPr="000671A8">
              <w:t>FMoJ</w:t>
            </w:r>
            <w:proofErr w:type="spellEnd"/>
          </w:p>
        </w:tc>
        <w:tc>
          <w:tcPr>
            <w:tcW w:w="5184" w:type="dxa"/>
            <w:shd w:val="clear" w:color="auto" w:fill="FFFFFF" w:themeFill="background1"/>
          </w:tcPr>
          <w:p w14:paraId="59BD4E4F"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Federal Ministry of Justice</w:t>
            </w:r>
          </w:p>
        </w:tc>
      </w:tr>
      <w:tr w:rsidR="003E09E5" w:rsidRPr="000671A8" w14:paraId="22F1404C" w14:textId="77777777" w:rsidTr="0077532F">
        <w:trPr>
          <w:trHeight w:val="288"/>
        </w:trPr>
        <w:tc>
          <w:tcPr>
            <w:tcW w:w="1152" w:type="dxa"/>
            <w:shd w:val="clear" w:color="auto" w:fill="DAEEF3" w:themeFill="accent5" w:themeFillTint="33"/>
          </w:tcPr>
          <w:p w14:paraId="0934F981" w14:textId="77777777" w:rsidR="003E09E5" w:rsidRPr="000671A8" w:rsidRDefault="003E09E5" w:rsidP="003E09E5">
            <w:pPr>
              <w:spacing w:line="226" w:lineRule="exact"/>
            </w:pPr>
            <w:r w:rsidRPr="000671A8">
              <w:t>FMHDSD</w:t>
            </w:r>
          </w:p>
        </w:tc>
        <w:tc>
          <w:tcPr>
            <w:tcW w:w="5184" w:type="dxa"/>
            <w:shd w:val="clear" w:color="auto" w:fill="DAEEF3" w:themeFill="accent5" w:themeFillTint="33"/>
          </w:tcPr>
          <w:p w14:paraId="5054820F"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Federal Ministry of Humanitarians Affairs, Disaster</w:t>
            </w:r>
          </w:p>
          <w:p w14:paraId="550E5C21"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eastAsia="Times New Roman" w:hAnsiTheme="minorHAnsi"/>
                <w:sz w:val="20"/>
                <w:szCs w:val="20"/>
              </w:rPr>
              <w:t>Management and Social Development</w:t>
            </w:r>
          </w:p>
        </w:tc>
      </w:tr>
      <w:tr w:rsidR="003E09E5" w:rsidRPr="000671A8" w14:paraId="60EC59A7" w14:textId="77777777" w:rsidTr="0077532F">
        <w:trPr>
          <w:trHeight w:val="288"/>
        </w:trPr>
        <w:tc>
          <w:tcPr>
            <w:tcW w:w="1152" w:type="dxa"/>
            <w:shd w:val="clear" w:color="auto" w:fill="FFFFFF" w:themeFill="background1"/>
          </w:tcPr>
          <w:p w14:paraId="1C3C6313" w14:textId="77777777" w:rsidR="003E09E5" w:rsidRPr="000671A8" w:rsidRDefault="003E09E5" w:rsidP="003E09E5">
            <w:pPr>
              <w:spacing w:line="226" w:lineRule="exact"/>
            </w:pPr>
            <w:r w:rsidRPr="000671A8">
              <w:t>GIZ</w:t>
            </w:r>
          </w:p>
        </w:tc>
        <w:tc>
          <w:tcPr>
            <w:tcW w:w="5184" w:type="dxa"/>
            <w:shd w:val="clear" w:color="auto" w:fill="FFFFFF" w:themeFill="background1"/>
          </w:tcPr>
          <w:p w14:paraId="53B1A3F9"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hAnsiTheme="minorHAnsi"/>
                <w:sz w:val="20"/>
                <w:szCs w:val="20"/>
                <w:lang w:val="en-GB"/>
              </w:rPr>
              <w:t xml:space="preserve">Deutsche </w:t>
            </w:r>
            <w:proofErr w:type="spellStart"/>
            <w:r w:rsidRPr="000671A8">
              <w:rPr>
                <w:rFonts w:asciiTheme="minorHAnsi" w:hAnsiTheme="minorHAnsi"/>
                <w:sz w:val="20"/>
                <w:szCs w:val="20"/>
                <w:lang w:val="en-GB"/>
              </w:rPr>
              <w:t>GesellschaftfürInternationaleZusammenarbeit</w:t>
            </w:r>
            <w:proofErr w:type="spellEnd"/>
          </w:p>
        </w:tc>
      </w:tr>
      <w:tr w:rsidR="003E09E5" w:rsidRPr="000671A8" w14:paraId="580A8D67" w14:textId="77777777" w:rsidTr="0077532F">
        <w:trPr>
          <w:trHeight w:val="288"/>
        </w:trPr>
        <w:tc>
          <w:tcPr>
            <w:tcW w:w="1152" w:type="dxa"/>
            <w:shd w:val="clear" w:color="auto" w:fill="DAEEF3" w:themeFill="accent5" w:themeFillTint="33"/>
            <w:vAlign w:val="bottom"/>
          </w:tcPr>
          <w:p w14:paraId="66383F78" w14:textId="77777777" w:rsidR="003E09E5" w:rsidRPr="000671A8" w:rsidRDefault="003E09E5" w:rsidP="003E09E5">
            <w:pPr>
              <w:spacing w:line="0" w:lineRule="atLeast"/>
            </w:pPr>
            <w:proofErr w:type="spellStart"/>
            <w:r w:rsidRPr="000671A8">
              <w:t>HuCaPAN</w:t>
            </w:r>
            <w:proofErr w:type="spellEnd"/>
          </w:p>
        </w:tc>
        <w:tc>
          <w:tcPr>
            <w:tcW w:w="5184" w:type="dxa"/>
            <w:shd w:val="clear" w:color="auto" w:fill="DAEEF3" w:themeFill="accent5" w:themeFillTint="33"/>
            <w:vAlign w:val="bottom"/>
          </w:tcPr>
          <w:p w14:paraId="16E7DCB3"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Human Capital Providers Association of Nigeria</w:t>
            </w:r>
          </w:p>
        </w:tc>
      </w:tr>
      <w:tr w:rsidR="003E09E5" w:rsidRPr="000671A8" w14:paraId="442DB8EA" w14:textId="77777777" w:rsidTr="0077532F">
        <w:trPr>
          <w:trHeight w:val="288"/>
        </w:trPr>
        <w:tc>
          <w:tcPr>
            <w:tcW w:w="1152" w:type="dxa"/>
            <w:shd w:val="clear" w:color="auto" w:fill="FFFFFF" w:themeFill="background1"/>
          </w:tcPr>
          <w:p w14:paraId="27DF821C" w14:textId="77777777" w:rsidR="003E09E5" w:rsidRPr="000671A8" w:rsidRDefault="003E09E5" w:rsidP="003E09E5">
            <w:pPr>
              <w:spacing w:line="226" w:lineRule="exact"/>
            </w:pPr>
            <w:r w:rsidRPr="000671A8">
              <w:t>ICRMW</w:t>
            </w:r>
          </w:p>
        </w:tc>
        <w:tc>
          <w:tcPr>
            <w:tcW w:w="5184" w:type="dxa"/>
            <w:shd w:val="clear" w:color="auto" w:fill="FFFFFF" w:themeFill="background1"/>
          </w:tcPr>
          <w:p w14:paraId="448F2FE8" w14:textId="77777777" w:rsidR="003E09E5" w:rsidRPr="000671A8" w:rsidRDefault="003E09E5" w:rsidP="003E09E5">
            <w:pPr>
              <w:spacing w:line="226" w:lineRule="exact"/>
              <w:rPr>
                <w:rFonts w:asciiTheme="minorHAnsi" w:eastAsia="Times New Roman" w:hAnsiTheme="minorHAnsi"/>
                <w:sz w:val="20"/>
                <w:szCs w:val="20"/>
              </w:rPr>
            </w:pPr>
            <w:r w:rsidRPr="000671A8">
              <w:rPr>
                <w:rFonts w:asciiTheme="minorHAnsi" w:hAnsiTheme="minorHAnsi"/>
                <w:w w:val="99"/>
                <w:sz w:val="20"/>
                <w:szCs w:val="20"/>
              </w:rPr>
              <w:t xml:space="preserve">International Convention on the Protection of the Rights of All </w:t>
            </w:r>
            <w:r w:rsidRPr="000671A8">
              <w:rPr>
                <w:rFonts w:asciiTheme="minorHAnsi" w:hAnsiTheme="minorHAnsi"/>
                <w:sz w:val="20"/>
                <w:szCs w:val="20"/>
              </w:rPr>
              <w:t>Migrant Workers and Members of Their Families</w:t>
            </w:r>
          </w:p>
        </w:tc>
      </w:tr>
      <w:tr w:rsidR="003E09E5" w:rsidRPr="000671A8" w14:paraId="24FF7E4C" w14:textId="77777777" w:rsidTr="0077532F">
        <w:trPr>
          <w:trHeight w:val="288"/>
        </w:trPr>
        <w:tc>
          <w:tcPr>
            <w:tcW w:w="1152" w:type="dxa"/>
            <w:shd w:val="clear" w:color="auto" w:fill="DAEEF3" w:themeFill="accent5" w:themeFillTint="33"/>
            <w:vAlign w:val="bottom"/>
          </w:tcPr>
          <w:p w14:paraId="291BB67C" w14:textId="77777777" w:rsidR="003E09E5" w:rsidRPr="000671A8" w:rsidRDefault="003E09E5" w:rsidP="003E09E5">
            <w:pPr>
              <w:spacing w:line="0" w:lineRule="atLeast"/>
            </w:pPr>
            <w:r w:rsidRPr="000671A8">
              <w:t>ILM</w:t>
            </w:r>
          </w:p>
        </w:tc>
        <w:tc>
          <w:tcPr>
            <w:tcW w:w="5184" w:type="dxa"/>
            <w:shd w:val="clear" w:color="auto" w:fill="DAEEF3" w:themeFill="accent5" w:themeFillTint="33"/>
            <w:vAlign w:val="bottom"/>
          </w:tcPr>
          <w:p w14:paraId="273485D8"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 xml:space="preserve">International </w:t>
            </w:r>
            <w:proofErr w:type="spellStart"/>
            <w:r w:rsidRPr="000671A8">
              <w:rPr>
                <w:rFonts w:asciiTheme="minorHAnsi" w:hAnsiTheme="minorHAnsi"/>
                <w:sz w:val="20"/>
                <w:szCs w:val="20"/>
              </w:rPr>
              <w:t>Labour</w:t>
            </w:r>
            <w:proofErr w:type="spellEnd"/>
            <w:r w:rsidRPr="000671A8">
              <w:rPr>
                <w:rFonts w:asciiTheme="minorHAnsi" w:hAnsiTheme="minorHAnsi"/>
                <w:sz w:val="20"/>
                <w:szCs w:val="20"/>
              </w:rPr>
              <w:t xml:space="preserve"> Migration</w:t>
            </w:r>
          </w:p>
        </w:tc>
      </w:tr>
      <w:tr w:rsidR="003E09E5" w:rsidRPr="000046F1" w14:paraId="2DBB947D" w14:textId="77777777" w:rsidTr="0077532F">
        <w:trPr>
          <w:trHeight w:val="288"/>
        </w:trPr>
        <w:tc>
          <w:tcPr>
            <w:tcW w:w="1152" w:type="dxa"/>
            <w:shd w:val="clear" w:color="auto" w:fill="FFFFFF" w:themeFill="background1"/>
            <w:vAlign w:val="bottom"/>
          </w:tcPr>
          <w:p w14:paraId="789CE061" w14:textId="77777777" w:rsidR="003E09E5" w:rsidRPr="000671A8" w:rsidRDefault="003E09E5" w:rsidP="003E09E5">
            <w:pPr>
              <w:spacing w:line="0" w:lineRule="atLeast"/>
            </w:pPr>
            <w:r w:rsidRPr="000671A8">
              <w:t>ILMD</w:t>
            </w:r>
          </w:p>
        </w:tc>
        <w:tc>
          <w:tcPr>
            <w:tcW w:w="5184" w:type="dxa"/>
            <w:shd w:val="clear" w:color="auto" w:fill="FFFFFF" w:themeFill="background1"/>
            <w:vAlign w:val="bottom"/>
          </w:tcPr>
          <w:p w14:paraId="3558E0FA" w14:textId="77777777" w:rsidR="003E09E5" w:rsidRPr="000046F1" w:rsidRDefault="003E09E5" w:rsidP="003E09E5">
            <w:pPr>
              <w:spacing w:line="0" w:lineRule="atLeast"/>
              <w:rPr>
                <w:rFonts w:asciiTheme="minorHAnsi" w:hAnsiTheme="minorHAnsi"/>
                <w:sz w:val="20"/>
                <w:szCs w:val="20"/>
                <w:lang w:val="fr-FR"/>
              </w:rPr>
            </w:pPr>
            <w:r w:rsidRPr="000046F1">
              <w:rPr>
                <w:rFonts w:asciiTheme="minorHAnsi" w:hAnsiTheme="minorHAnsi"/>
                <w:sz w:val="20"/>
                <w:szCs w:val="20"/>
                <w:lang w:val="fr-FR"/>
              </w:rPr>
              <w:t>International Labour Migration Desk (FMLE)</w:t>
            </w:r>
          </w:p>
        </w:tc>
      </w:tr>
      <w:tr w:rsidR="003E09E5" w:rsidRPr="000671A8" w14:paraId="0C10EAAA" w14:textId="77777777" w:rsidTr="0077532F">
        <w:trPr>
          <w:trHeight w:val="288"/>
        </w:trPr>
        <w:tc>
          <w:tcPr>
            <w:tcW w:w="1152" w:type="dxa"/>
            <w:shd w:val="clear" w:color="auto" w:fill="DAEEF3" w:themeFill="accent5" w:themeFillTint="33"/>
            <w:vAlign w:val="bottom"/>
          </w:tcPr>
          <w:p w14:paraId="103C45B2" w14:textId="77777777" w:rsidR="003E09E5" w:rsidRPr="000671A8" w:rsidRDefault="003E09E5" w:rsidP="003E09E5">
            <w:pPr>
              <w:spacing w:line="0" w:lineRule="atLeast"/>
            </w:pPr>
            <w:r w:rsidRPr="000671A8">
              <w:t>ILO</w:t>
            </w:r>
          </w:p>
        </w:tc>
        <w:tc>
          <w:tcPr>
            <w:tcW w:w="5184" w:type="dxa"/>
            <w:shd w:val="clear" w:color="auto" w:fill="DAEEF3" w:themeFill="accent5" w:themeFillTint="33"/>
            <w:vAlign w:val="bottom"/>
          </w:tcPr>
          <w:p w14:paraId="734A7FAC"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 xml:space="preserve">International </w:t>
            </w:r>
            <w:proofErr w:type="spellStart"/>
            <w:r w:rsidRPr="000671A8">
              <w:rPr>
                <w:rFonts w:asciiTheme="minorHAnsi" w:hAnsiTheme="minorHAnsi"/>
                <w:sz w:val="20"/>
                <w:szCs w:val="20"/>
              </w:rPr>
              <w:t>Labour</w:t>
            </w:r>
            <w:proofErr w:type="spellEnd"/>
            <w:r w:rsidRPr="000671A8">
              <w:rPr>
                <w:rFonts w:asciiTheme="minorHAnsi" w:hAnsiTheme="minorHAnsi"/>
                <w:sz w:val="20"/>
                <w:szCs w:val="20"/>
              </w:rPr>
              <w:t xml:space="preserve"> Organization</w:t>
            </w:r>
          </w:p>
        </w:tc>
      </w:tr>
      <w:tr w:rsidR="003E09E5" w:rsidRPr="000671A8" w14:paraId="50035EAD" w14:textId="77777777" w:rsidTr="0077532F">
        <w:trPr>
          <w:trHeight w:val="288"/>
        </w:trPr>
        <w:tc>
          <w:tcPr>
            <w:tcW w:w="1152" w:type="dxa"/>
            <w:shd w:val="clear" w:color="auto" w:fill="FFFFFF" w:themeFill="background1"/>
            <w:vAlign w:val="bottom"/>
          </w:tcPr>
          <w:p w14:paraId="000734EF" w14:textId="77777777" w:rsidR="003E09E5" w:rsidRPr="000671A8" w:rsidRDefault="003E09E5" w:rsidP="003E09E5">
            <w:pPr>
              <w:spacing w:line="0" w:lineRule="atLeast"/>
            </w:pPr>
            <w:r w:rsidRPr="000671A8">
              <w:t>IOE</w:t>
            </w:r>
          </w:p>
        </w:tc>
        <w:tc>
          <w:tcPr>
            <w:tcW w:w="5184" w:type="dxa"/>
            <w:shd w:val="clear" w:color="auto" w:fill="FFFFFF" w:themeFill="background1"/>
            <w:vAlign w:val="bottom"/>
          </w:tcPr>
          <w:p w14:paraId="2F8658A4"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International Organization of Employers</w:t>
            </w:r>
          </w:p>
        </w:tc>
      </w:tr>
      <w:tr w:rsidR="003E09E5" w:rsidRPr="000671A8" w14:paraId="65E5E48A" w14:textId="77777777" w:rsidTr="0077532F">
        <w:trPr>
          <w:trHeight w:val="288"/>
        </w:trPr>
        <w:tc>
          <w:tcPr>
            <w:tcW w:w="1152" w:type="dxa"/>
            <w:shd w:val="clear" w:color="auto" w:fill="DAEEF3" w:themeFill="accent5" w:themeFillTint="33"/>
            <w:vAlign w:val="bottom"/>
          </w:tcPr>
          <w:p w14:paraId="2C53E4D2" w14:textId="77777777" w:rsidR="003E09E5" w:rsidRPr="000671A8" w:rsidRDefault="003E09E5" w:rsidP="003E09E5">
            <w:pPr>
              <w:spacing w:line="0" w:lineRule="atLeast"/>
            </w:pPr>
            <w:r w:rsidRPr="000671A8">
              <w:t>IOM</w:t>
            </w:r>
          </w:p>
        </w:tc>
        <w:tc>
          <w:tcPr>
            <w:tcW w:w="5184" w:type="dxa"/>
            <w:shd w:val="clear" w:color="auto" w:fill="DAEEF3" w:themeFill="accent5" w:themeFillTint="33"/>
            <w:vAlign w:val="bottom"/>
          </w:tcPr>
          <w:p w14:paraId="297E1B31"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International Organization for Migration</w:t>
            </w:r>
          </w:p>
        </w:tc>
      </w:tr>
      <w:tr w:rsidR="003E09E5" w:rsidRPr="000671A8" w14:paraId="668DE2C4" w14:textId="77777777" w:rsidTr="0077532F">
        <w:trPr>
          <w:trHeight w:val="288"/>
        </w:trPr>
        <w:tc>
          <w:tcPr>
            <w:tcW w:w="1152" w:type="dxa"/>
            <w:shd w:val="clear" w:color="auto" w:fill="FFFFFF" w:themeFill="background1"/>
            <w:vAlign w:val="bottom"/>
          </w:tcPr>
          <w:p w14:paraId="3F7D75BF" w14:textId="77777777" w:rsidR="003E09E5" w:rsidRPr="000671A8" w:rsidRDefault="003E09E5" w:rsidP="003E09E5">
            <w:pPr>
              <w:spacing w:line="0" w:lineRule="atLeast"/>
            </w:pPr>
            <w:r w:rsidRPr="000671A8">
              <w:t>ITUC</w:t>
            </w:r>
          </w:p>
        </w:tc>
        <w:tc>
          <w:tcPr>
            <w:tcW w:w="5184" w:type="dxa"/>
            <w:shd w:val="clear" w:color="auto" w:fill="FFFFFF" w:themeFill="background1"/>
            <w:vAlign w:val="bottom"/>
          </w:tcPr>
          <w:p w14:paraId="4B1B04A4"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International Trade Union Confederation</w:t>
            </w:r>
          </w:p>
        </w:tc>
      </w:tr>
      <w:tr w:rsidR="003E09E5" w:rsidRPr="000671A8" w14:paraId="399CDE6A" w14:textId="77777777" w:rsidTr="0077532F">
        <w:trPr>
          <w:trHeight w:val="288"/>
        </w:trPr>
        <w:tc>
          <w:tcPr>
            <w:tcW w:w="1152" w:type="dxa"/>
            <w:shd w:val="clear" w:color="auto" w:fill="DAEEF3" w:themeFill="accent5" w:themeFillTint="33"/>
            <w:vAlign w:val="bottom"/>
          </w:tcPr>
          <w:p w14:paraId="6C415536" w14:textId="77777777" w:rsidR="003E09E5" w:rsidRPr="000671A8" w:rsidRDefault="003E09E5" w:rsidP="003E09E5">
            <w:pPr>
              <w:spacing w:line="0" w:lineRule="atLeast"/>
            </w:pPr>
            <w:r w:rsidRPr="000671A8">
              <w:t>MDAs</w:t>
            </w:r>
          </w:p>
        </w:tc>
        <w:tc>
          <w:tcPr>
            <w:tcW w:w="5184" w:type="dxa"/>
            <w:shd w:val="clear" w:color="auto" w:fill="DAEEF3" w:themeFill="accent5" w:themeFillTint="33"/>
            <w:vAlign w:val="bottom"/>
          </w:tcPr>
          <w:p w14:paraId="216EFAEB"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Ministries, Departments and Agencies</w:t>
            </w:r>
          </w:p>
        </w:tc>
      </w:tr>
      <w:tr w:rsidR="003E09E5" w:rsidRPr="000671A8" w14:paraId="022DCEAF" w14:textId="77777777" w:rsidTr="0077532F">
        <w:trPr>
          <w:trHeight w:val="288"/>
        </w:trPr>
        <w:tc>
          <w:tcPr>
            <w:tcW w:w="1152" w:type="dxa"/>
            <w:shd w:val="clear" w:color="auto" w:fill="FFFFFF" w:themeFill="background1"/>
            <w:vAlign w:val="bottom"/>
          </w:tcPr>
          <w:p w14:paraId="520D6891" w14:textId="77777777" w:rsidR="003E09E5" w:rsidRPr="000671A8" w:rsidRDefault="003E09E5" w:rsidP="003E09E5">
            <w:pPr>
              <w:spacing w:line="0" w:lineRule="atLeast"/>
            </w:pPr>
            <w:r w:rsidRPr="000671A8">
              <w:t>MFA</w:t>
            </w:r>
          </w:p>
        </w:tc>
        <w:tc>
          <w:tcPr>
            <w:tcW w:w="5184" w:type="dxa"/>
            <w:shd w:val="clear" w:color="auto" w:fill="FFFFFF" w:themeFill="background1"/>
            <w:vAlign w:val="bottom"/>
          </w:tcPr>
          <w:p w14:paraId="67715745"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Ministry of Foreign Affairs</w:t>
            </w:r>
          </w:p>
        </w:tc>
      </w:tr>
      <w:tr w:rsidR="003E09E5" w:rsidRPr="000671A8" w14:paraId="129F25A4" w14:textId="77777777" w:rsidTr="0077532F">
        <w:trPr>
          <w:trHeight w:val="288"/>
        </w:trPr>
        <w:tc>
          <w:tcPr>
            <w:tcW w:w="1152" w:type="dxa"/>
            <w:shd w:val="clear" w:color="auto" w:fill="DAEEF3" w:themeFill="accent5" w:themeFillTint="33"/>
            <w:vAlign w:val="bottom"/>
          </w:tcPr>
          <w:p w14:paraId="325EB02B" w14:textId="77777777" w:rsidR="003E09E5" w:rsidRPr="000671A8" w:rsidRDefault="003E09E5" w:rsidP="003E09E5">
            <w:pPr>
              <w:spacing w:line="0" w:lineRule="atLeast"/>
            </w:pPr>
            <w:r w:rsidRPr="000671A8">
              <w:t>MoU</w:t>
            </w:r>
          </w:p>
        </w:tc>
        <w:tc>
          <w:tcPr>
            <w:tcW w:w="5184" w:type="dxa"/>
            <w:shd w:val="clear" w:color="auto" w:fill="DAEEF3" w:themeFill="accent5" w:themeFillTint="33"/>
            <w:vAlign w:val="bottom"/>
          </w:tcPr>
          <w:p w14:paraId="75993BFC"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Memorandum of Understanding</w:t>
            </w:r>
          </w:p>
        </w:tc>
      </w:tr>
      <w:tr w:rsidR="003E09E5" w:rsidRPr="000671A8" w14:paraId="26046605" w14:textId="77777777" w:rsidTr="0077532F">
        <w:trPr>
          <w:trHeight w:val="288"/>
        </w:trPr>
        <w:tc>
          <w:tcPr>
            <w:tcW w:w="1152" w:type="dxa"/>
            <w:shd w:val="clear" w:color="auto" w:fill="FFFFFF" w:themeFill="background1"/>
            <w:vAlign w:val="bottom"/>
          </w:tcPr>
          <w:p w14:paraId="7E73B80D" w14:textId="77777777" w:rsidR="003E09E5" w:rsidRPr="000671A8" w:rsidRDefault="003E09E5" w:rsidP="003E09E5">
            <w:pPr>
              <w:spacing w:line="0" w:lineRule="atLeast"/>
            </w:pPr>
            <w:r w:rsidRPr="000671A8">
              <w:t>NAPTIP</w:t>
            </w:r>
          </w:p>
        </w:tc>
        <w:tc>
          <w:tcPr>
            <w:tcW w:w="5184" w:type="dxa"/>
            <w:shd w:val="clear" w:color="auto" w:fill="FFFFFF" w:themeFill="background1"/>
            <w:vAlign w:val="bottom"/>
          </w:tcPr>
          <w:p w14:paraId="3868C2C2"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National Agency for the Prohibition of Traffic in Persons and Other Related Matters</w:t>
            </w:r>
          </w:p>
        </w:tc>
      </w:tr>
      <w:tr w:rsidR="003E09E5" w:rsidRPr="000671A8" w14:paraId="17C44260" w14:textId="77777777" w:rsidTr="0077532F">
        <w:trPr>
          <w:trHeight w:val="288"/>
        </w:trPr>
        <w:tc>
          <w:tcPr>
            <w:tcW w:w="1152" w:type="dxa"/>
            <w:shd w:val="clear" w:color="auto" w:fill="DAEEF3" w:themeFill="accent5" w:themeFillTint="33"/>
            <w:vAlign w:val="bottom"/>
          </w:tcPr>
          <w:p w14:paraId="11CA839E" w14:textId="77777777" w:rsidR="003E09E5" w:rsidRPr="000671A8" w:rsidRDefault="003E09E5" w:rsidP="003E09E5">
            <w:pPr>
              <w:spacing w:line="0" w:lineRule="atLeast"/>
            </w:pPr>
            <w:r w:rsidRPr="000671A8">
              <w:t>NBS</w:t>
            </w:r>
          </w:p>
        </w:tc>
        <w:tc>
          <w:tcPr>
            <w:tcW w:w="5184" w:type="dxa"/>
            <w:shd w:val="clear" w:color="auto" w:fill="DAEEF3" w:themeFill="accent5" w:themeFillTint="33"/>
            <w:vAlign w:val="bottom"/>
          </w:tcPr>
          <w:p w14:paraId="212807E9" w14:textId="77777777" w:rsidR="003E09E5" w:rsidRPr="000671A8" w:rsidRDefault="003E09E5" w:rsidP="003E09E5">
            <w:pPr>
              <w:spacing w:line="0" w:lineRule="atLeast"/>
              <w:rPr>
                <w:rFonts w:asciiTheme="minorHAnsi" w:hAnsiTheme="minorHAnsi"/>
                <w:sz w:val="20"/>
                <w:szCs w:val="20"/>
              </w:rPr>
            </w:pPr>
            <w:r w:rsidRPr="000671A8">
              <w:rPr>
                <w:rFonts w:asciiTheme="minorHAnsi" w:hAnsiTheme="minorHAnsi"/>
                <w:sz w:val="20"/>
                <w:szCs w:val="20"/>
              </w:rPr>
              <w:t>National Bureau of Statistics</w:t>
            </w:r>
          </w:p>
        </w:tc>
      </w:tr>
    </w:tbl>
    <w:p w14:paraId="5F331059" w14:textId="77777777" w:rsidR="00C6279F" w:rsidRPr="000671A8" w:rsidRDefault="00C6279F">
      <w:pPr>
        <w:sectPr w:rsidR="00C6279F" w:rsidRPr="000671A8">
          <w:pgSz w:w="8640" w:h="12240"/>
          <w:pgMar w:top="950" w:right="740" w:bottom="0" w:left="0" w:header="0" w:footer="0" w:gutter="0"/>
          <w:cols w:space="0" w:equalWidth="0">
            <w:col w:w="7900"/>
          </w:cols>
          <w:docGrid w:linePitch="360"/>
        </w:sectPr>
      </w:pPr>
    </w:p>
    <w:p w14:paraId="45071E5E" w14:textId="77777777" w:rsidR="00C6279F" w:rsidRPr="000671A8" w:rsidRDefault="00C6279F">
      <w:pPr>
        <w:spacing w:line="198" w:lineRule="exact"/>
        <w:rPr>
          <w:rFonts w:ascii="Times New Roman" w:eastAsia="Times New Roman" w:hAnsi="Times New Roman"/>
        </w:rPr>
      </w:pPr>
    </w:p>
    <w:p w14:paraId="3D24D58A" w14:textId="77777777" w:rsidR="00C6279F" w:rsidRPr="000671A8" w:rsidRDefault="00054D9F">
      <w:pPr>
        <w:tabs>
          <w:tab w:val="left" w:pos="5040"/>
        </w:tabs>
        <w:spacing w:line="0" w:lineRule="atLeast"/>
        <w:ind w:left="462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571712" behindDoc="1" locked="0" layoutInCell="1" allowOverlap="1" wp14:anchorId="3908A0A0" wp14:editId="1B06E535">
                <wp:simplePos x="0" y="0"/>
                <wp:positionH relativeFrom="column">
                  <wp:posOffset>2805430</wp:posOffset>
                </wp:positionH>
                <wp:positionV relativeFrom="paragraph">
                  <wp:posOffset>76835</wp:posOffset>
                </wp:positionV>
                <wp:extent cx="411480" cy="296545"/>
                <wp:effectExtent l="0" t="0" r="26670" b="27305"/>
                <wp:wrapNone/>
                <wp:docPr id="1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93F0E" id="Rectangle 23" o:spid="_x0000_s1026" style="position:absolute;margin-left:220.9pt;margin-top:6.05pt;width:32.4pt;height:23.3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" fillcolor="#007f3e" strokecolor="white"/>
            </w:pict>
          </mc:Fallback>
        </mc:AlternateContent>
      </w:r>
      <w:r w:rsidR="00D109AE" w:rsidRPr="000671A8">
        <w:rPr>
          <w:rFonts w:ascii="Verdana" w:eastAsia="Verdana" w:hAnsi="Verdana"/>
          <w:b/>
          <w:color w:val="FFFFFF"/>
          <w:sz w:val="40"/>
          <w:szCs w:val="40"/>
          <w:vertAlign w:val="subscript"/>
        </w:rPr>
        <w:t>xi</w:t>
      </w:r>
      <w:proofErr w:type="gramStart"/>
      <w:r w:rsidR="00D109AE" w:rsidRPr="000671A8">
        <w:rPr>
          <w:rFonts w:ascii="Times New Roman" w:eastAsia="Times New Roman" w:hAnsi="Times New Roman"/>
        </w:rPr>
        <w:tab/>
      </w:r>
      <w:r w:rsidR="00DC15D1" w:rsidRPr="000671A8">
        <w:rPr>
          <w:rFonts w:ascii="Times New Roman" w:eastAsia="Times New Roman" w:hAnsi="Times New Roman"/>
        </w:rPr>
        <w:t xml:space="preserve">  </w:t>
      </w:r>
      <w:r w:rsidR="00D109AE" w:rsidRPr="000671A8">
        <w:rPr>
          <w:rFonts w:ascii="Franklin Gothic Medium Cond" w:eastAsia="Franklin Gothic Medium Cond" w:hAnsi="Franklin Gothic Medium Cond"/>
          <w:color w:val="007F3E"/>
          <w:sz w:val="15"/>
        </w:rPr>
        <w:t>NATIONAL</w:t>
      </w:r>
      <w:proofErr w:type="gramEnd"/>
      <w:r w:rsidR="00D109AE"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4920DD5C" w14:textId="77777777" w:rsidR="00C6279F" w:rsidRPr="000671A8" w:rsidRDefault="00054D9F">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72736" behindDoc="1" locked="0" layoutInCell="1" allowOverlap="1" wp14:anchorId="7293D5E0" wp14:editId="2C80F859">
                <wp:simplePos x="0" y="0"/>
                <wp:positionH relativeFrom="column">
                  <wp:posOffset>3177540</wp:posOffset>
                </wp:positionH>
                <wp:positionV relativeFrom="paragraph">
                  <wp:posOffset>-334646</wp:posOffset>
                </wp:positionV>
                <wp:extent cx="2308860" cy="0"/>
                <wp:effectExtent l="0" t="19050" r="53340" b="38100"/>
                <wp:wrapNone/>
                <wp:docPr id="13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8DE78" id="Line 24" o:spid="_x0000_s1026" style="position:absolute;z-index:-251743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0.2pt,-26.35pt" to="6in,-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" strokecolor="#c7c8ca" strokeweight="4.03pt"/>
            </w:pict>
          </mc:Fallback>
        </mc:AlternateContent>
      </w:r>
    </w:p>
    <w:p w14:paraId="0CD8DE2E"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950" w:right="740" w:bottom="0" w:left="0" w:header="0" w:footer="0" w:gutter="0"/>
          <w:cols w:space="0" w:equalWidth="0">
            <w:col w:w="7900"/>
          </w:cols>
          <w:docGrid w:linePitch="360"/>
        </w:sectPr>
      </w:pPr>
    </w:p>
    <w:p w14:paraId="76D03052" w14:textId="77777777" w:rsidR="00C6279F" w:rsidRPr="000671A8" w:rsidRDefault="00C6279F" w:rsidP="004669F2">
      <w:pPr>
        <w:spacing w:line="20" w:lineRule="exact"/>
        <w:rPr>
          <w:rFonts w:ascii="Times New Roman" w:eastAsia="Times New Roman" w:hAnsi="Times New Roman"/>
        </w:rPr>
      </w:pPr>
      <w:bookmarkStart w:id="12" w:name="page14"/>
      <w:bookmarkEnd w:id="12"/>
    </w:p>
    <w:p w14:paraId="2BDAC109" w14:textId="77777777" w:rsidR="00C6279F" w:rsidRPr="000671A8" w:rsidRDefault="00C6279F">
      <w:pPr>
        <w:spacing w:line="200" w:lineRule="exact"/>
        <w:rPr>
          <w:rFonts w:ascii="Times New Roman" w:eastAsia="Times New Roman" w:hAnsi="Times New Roman"/>
        </w:rPr>
      </w:pPr>
    </w:p>
    <w:p w14:paraId="022C4ADE" w14:textId="77777777" w:rsidR="006063A1" w:rsidRPr="000671A8" w:rsidRDefault="006063A1">
      <w:pPr>
        <w:spacing w:line="200" w:lineRule="exact"/>
        <w:rPr>
          <w:rFonts w:ascii="Times New Roman" w:eastAsia="Times New Roman" w:hAnsi="Times New Roman"/>
        </w:rPr>
      </w:pPr>
      <w:r w:rsidRPr="000671A8">
        <w:rPr>
          <w:rFonts w:ascii="Times New Roman" w:eastAsia="Times New Roman" w:hAnsi="Times New Roman"/>
        </w:rPr>
        <w:br/>
      </w:r>
    </w:p>
    <w:p w14:paraId="7840DCE5" w14:textId="77777777" w:rsidR="006063A1" w:rsidRPr="000671A8" w:rsidRDefault="006063A1">
      <w:pPr>
        <w:spacing w:line="200" w:lineRule="exact"/>
        <w:rPr>
          <w:rFonts w:ascii="Times New Roman" w:eastAsia="Times New Roman" w:hAnsi="Times New Roman"/>
        </w:rPr>
      </w:pPr>
    </w:p>
    <w:p w14:paraId="6B672A83" w14:textId="77777777" w:rsidR="00C6279F" w:rsidRPr="000671A8" w:rsidRDefault="00C6279F">
      <w:pPr>
        <w:spacing w:line="200" w:lineRule="exact"/>
        <w:rPr>
          <w:rFonts w:ascii="Times New Roman" w:eastAsia="Times New Roman" w:hAnsi="Times New Roman"/>
        </w:rPr>
      </w:pPr>
    </w:p>
    <w:tbl>
      <w:tblPr>
        <w:tblStyle w:val="TableGrid"/>
        <w:tblW w:w="6470" w:type="dxa"/>
        <w:tblLook w:val="04A0" w:firstRow="1" w:lastRow="0" w:firstColumn="1" w:lastColumn="0" w:noHBand="0" w:noVBand="1"/>
      </w:tblPr>
      <w:tblGrid>
        <w:gridCol w:w="1296"/>
        <w:gridCol w:w="5174"/>
      </w:tblGrid>
      <w:tr w:rsidR="004669F2" w:rsidRPr="000671A8" w14:paraId="6CBC3FDA" w14:textId="77777777" w:rsidTr="000907B0">
        <w:trPr>
          <w:trHeight w:val="288"/>
        </w:trPr>
        <w:tc>
          <w:tcPr>
            <w:tcW w:w="1296" w:type="dxa"/>
            <w:shd w:val="clear" w:color="auto" w:fill="DAEEF3" w:themeFill="accent5" w:themeFillTint="33"/>
          </w:tcPr>
          <w:p w14:paraId="6FD6D4F4" w14:textId="77777777" w:rsidR="004669F2" w:rsidRPr="000671A8" w:rsidRDefault="00DB6C0D">
            <w:pPr>
              <w:spacing w:line="200" w:lineRule="exact"/>
              <w:rPr>
                <w:rFonts w:asciiTheme="minorHAnsi" w:eastAsia="Times New Roman" w:hAnsiTheme="minorHAnsi"/>
              </w:rPr>
            </w:pPr>
            <w:r w:rsidRPr="000671A8">
              <w:rPr>
                <w:rFonts w:asciiTheme="minorHAnsi" w:eastAsia="Times New Roman" w:hAnsiTheme="minorHAnsi"/>
              </w:rPr>
              <w:lastRenderedPageBreak/>
              <w:t>NDE</w:t>
            </w:r>
          </w:p>
        </w:tc>
        <w:tc>
          <w:tcPr>
            <w:tcW w:w="5174" w:type="dxa"/>
            <w:shd w:val="clear" w:color="auto" w:fill="DAEEF3" w:themeFill="accent5" w:themeFillTint="33"/>
          </w:tcPr>
          <w:p w14:paraId="1FB48E1A" w14:textId="77777777" w:rsidR="00DB6C0D" w:rsidRPr="000671A8" w:rsidRDefault="00DB6C0D">
            <w:pPr>
              <w:spacing w:line="200" w:lineRule="exact"/>
              <w:rPr>
                <w:rFonts w:asciiTheme="minorHAnsi" w:eastAsia="Times New Roman" w:hAnsiTheme="minorHAnsi"/>
              </w:rPr>
            </w:pPr>
            <w:r w:rsidRPr="000671A8">
              <w:rPr>
                <w:rFonts w:asciiTheme="minorHAnsi" w:eastAsia="Times New Roman" w:hAnsiTheme="minorHAnsi"/>
              </w:rPr>
              <w:t>National Directorate of Employment</w:t>
            </w:r>
          </w:p>
        </w:tc>
      </w:tr>
      <w:tr w:rsidR="004669F2" w:rsidRPr="000671A8" w14:paraId="20655409" w14:textId="77777777" w:rsidTr="000907B0">
        <w:trPr>
          <w:trHeight w:val="288"/>
        </w:trPr>
        <w:tc>
          <w:tcPr>
            <w:tcW w:w="1296" w:type="dxa"/>
            <w:shd w:val="clear" w:color="auto" w:fill="FFFFFF" w:themeFill="background1"/>
          </w:tcPr>
          <w:p w14:paraId="0CEA882F" w14:textId="77777777" w:rsidR="004669F2" w:rsidRPr="000671A8" w:rsidRDefault="00DB6C0D">
            <w:pPr>
              <w:spacing w:line="200" w:lineRule="exact"/>
              <w:rPr>
                <w:rFonts w:asciiTheme="minorHAnsi" w:eastAsia="Times New Roman" w:hAnsiTheme="minorHAnsi"/>
              </w:rPr>
            </w:pPr>
            <w:r w:rsidRPr="000671A8">
              <w:rPr>
                <w:rFonts w:asciiTheme="minorHAnsi" w:eastAsia="Times New Roman" w:hAnsiTheme="minorHAnsi"/>
              </w:rPr>
              <w:t>NECA</w:t>
            </w:r>
          </w:p>
        </w:tc>
        <w:tc>
          <w:tcPr>
            <w:tcW w:w="5174" w:type="dxa"/>
            <w:shd w:val="clear" w:color="auto" w:fill="FFFFFF" w:themeFill="background1"/>
          </w:tcPr>
          <w:p w14:paraId="1C771B77" w14:textId="77777777" w:rsidR="004669F2" w:rsidRPr="000671A8" w:rsidRDefault="00DB6C0D">
            <w:pPr>
              <w:spacing w:line="200" w:lineRule="exact"/>
              <w:rPr>
                <w:rFonts w:asciiTheme="minorHAnsi" w:eastAsia="Times New Roman" w:hAnsiTheme="minorHAnsi"/>
              </w:rPr>
            </w:pPr>
            <w:r w:rsidRPr="000671A8">
              <w:rPr>
                <w:rFonts w:asciiTheme="minorHAnsi" w:eastAsia="Times New Roman" w:hAnsiTheme="minorHAnsi"/>
              </w:rPr>
              <w:t xml:space="preserve">Nigeria Employers’ Consultative Association </w:t>
            </w:r>
          </w:p>
        </w:tc>
      </w:tr>
      <w:tr w:rsidR="004669F2" w:rsidRPr="000671A8" w14:paraId="49410033" w14:textId="77777777" w:rsidTr="000907B0">
        <w:trPr>
          <w:trHeight w:val="288"/>
        </w:trPr>
        <w:tc>
          <w:tcPr>
            <w:tcW w:w="1296" w:type="dxa"/>
            <w:shd w:val="clear" w:color="auto" w:fill="DAEEF3" w:themeFill="accent5" w:themeFillTint="33"/>
          </w:tcPr>
          <w:p w14:paraId="6A55B2C3" w14:textId="77777777" w:rsidR="004669F2" w:rsidRPr="000671A8" w:rsidRDefault="00DB6C0D">
            <w:pPr>
              <w:spacing w:line="200" w:lineRule="exact"/>
              <w:rPr>
                <w:rFonts w:asciiTheme="minorHAnsi" w:eastAsia="Times New Roman" w:hAnsiTheme="minorHAnsi"/>
              </w:rPr>
            </w:pPr>
            <w:r w:rsidRPr="000671A8">
              <w:rPr>
                <w:rFonts w:asciiTheme="minorHAnsi" w:eastAsia="Times New Roman" w:hAnsiTheme="minorHAnsi"/>
              </w:rPr>
              <w:t>NEMA</w:t>
            </w:r>
          </w:p>
        </w:tc>
        <w:tc>
          <w:tcPr>
            <w:tcW w:w="5174" w:type="dxa"/>
            <w:shd w:val="clear" w:color="auto" w:fill="DAEEF3" w:themeFill="accent5" w:themeFillTint="33"/>
          </w:tcPr>
          <w:p w14:paraId="74B7C657" w14:textId="77777777" w:rsidR="004669F2" w:rsidRPr="000671A8" w:rsidRDefault="00DB6C0D">
            <w:pPr>
              <w:spacing w:line="200" w:lineRule="exact"/>
              <w:rPr>
                <w:rFonts w:asciiTheme="minorHAnsi" w:eastAsia="Times New Roman" w:hAnsiTheme="minorHAnsi"/>
              </w:rPr>
            </w:pPr>
            <w:r w:rsidRPr="000671A8">
              <w:rPr>
                <w:rFonts w:asciiTheme="minorHAnsi" w:eastAsia="Times New Roman" w:hAnsiTheme="minorHAnsi"/>
              </w:rPr>
              <w:t>National Emergency Management Agency</w:t>
            </w:r>
          </w:p>
        </w:tc>
      </w:tr>
      <w:tr w:rsidR="004669F2" w:rsidRPr="000671A8" w14:paraId="59524B3E" w14:textId="77777777" w:rsidTr="000907B0">
        <w:trPr>
          <w:trHeight w:val="288"/>
        </w:trPr>
        <w:tc>
          <w:tcPr>
            <w:tcW w:w="1296" w:type="dxa"/>
            <w:shd w:val="clear" w:color="auto" w:fill="FFFFFF" w:themeFill="background1"/>
          </w:tcPr>
          <w:p w14:paraId="5DB18376" w14:textId="77777777" w:rsidR="004669F2" w:rsidRPr="000671A8" w:rsidRDefault="008A2E30">
            <w:pPr>
              <w:spacing w:line="200" w:lineRule="exact"/>
              <w:rPr>
                <w:rFonts w:asciiTheme="minorHAnsi" w:eastAsia="Times New Roman" w:hAnsiTheme="minorHAnsi"/>
              </w:rPr>
            </w:pPr>
            <w:r w:rsidRPr="000671A8">
              <w:rPr>
                <w:rFonts w:asciiTheme="minorHAnsi" w:eastAsia="Times New Roman" w:hAnsiTheme="minorHAnsi"/>
              </w:rPr>
              <w:t>NEL</w:t>
            </w:r>
            <w:r w:rsidR="00DB6C0D" w:rsidRPr="000671A8">
              <w:rPr>
                <w:rFonts w:asciiTheme="minorHAnsi" w:eastAsia="Times New Roman" w:hAnsiTheme="minorHAnsi"/>
              </w:rPr>
              <w:t>EX</w:t>
            </w:r>
          </w:p>
        </w:tc>
        <w:tc>
          <w:tcPr>
            <w:tcW w:w="5174" w:type="dxa"/>
            <w:shd w:val="clear" w:color="auto" w:fill="FFFFFF" w:themeFill="background1"/>
          </w:tcPr>
          <w:p w14:paraId="7E0D2506" w14:textId="77777777" w:rsidR="004669F2" w:rsidRPr="000671A8" w:rsidRDefault="00DB6C0D">
            <w:pPr>
              <w:spacing w:line="200" w:lineRule="exact"/>
              <w:rPr>
                <w:rFonts w:asciiTheme="minorHAnsi" w:eastAsia="Times New Roman" w:hAnsiTheme="minorHAnsi"/>
              </w:rPr>
            </w:pPr>
            <w:r w:rsidRPr="000671A8">
              <w:rPr>
                <w:rFonts w:asciiTheme="minorHAnsi" w:eastAsia="Times New Roman" w:hAnsiTheme="minorHAnsi"/>
              </w:rPr>
              <w:t xml:space="preserve">National Electronic </w:t>
            </w:r>
            <w:proofErr w:type="spellStart"/>
            <w:r w:rsidRPr="000671A8">
              <w:rPr>
                <w:rFonts w:asciiTheme="minorHAnsi" w:eastAsia="Times New Roman" w:hAnsiTheme="minorHAnsi"/>
              </w:rPr>
              <w:t>Labour</w:t>
            </w:r>
            <w:proofErr w:type="spellEnd"/>
            <w:r w:rsidRPr="000671A8">
              <w:rPr>
                <w:rFonts w:asciiTheme="minorHAnsi" w:eastAsia="Times New Roman" w:hAnsiTheme="minorHAnsi"/>
              </w:rPr>
              <w:t xml:space="preserve"> Exchange (FMLE)</w:t>
            </w:r>
          </w:p>
        </w:tc>
      </w:tr>
      <w:tr w:rsidR="004669F2" w:rsidRPr="000671A8" w14:paraId="5ECF298E" w14:textId="77777777" w:rsidTr="000907B0">
        <w:trPr>
          <w:trHeight w:val="288"/>
        </w:trPr>
        <w:tc>
          <w:tcPr>
            <w:tcW w:w="1296" w:type="dxa"/>
            <w:shd w:val="clear" w:color="auto" w:fill="DAEEF3" w:themeFill="accent5" w:themeFillTint="33"/>
          </w:tcPr>
          <w:p w14:paraId="451D714D" w14:textId="77777777" w:rsidR="004669F2" w:rsidRPr="000671A8" w:rsidRDefault="004100CE">
            <w:pPr>
              <w:spacing w:line="200" w:lineRule="exact"/>
              <w:rPr>
                <w:rFonts w:asciiTheme="minorHAnsi" w:eastAsia="Times New Roman" w:hAnsiTheme="minorHAnsi"/>
              </w:rPr>
            </w:pPr>
            <w:proofErr w:type="spellStart"/>
            <w:r w:rsidRPr="000671A8">
              <w:rPr>
                <w:rFonts w:asciiTheme="minorHAnsi" w:eastAsia="Times New Roman" w:hAnsiTheme="minorHAnsi"/>
              </w:rPr>
              <w:t>Ni</w:t>
            </w:r>
            <w:r w:rsidR="00922A59" w:rsidRPr="000671A8">
              <w:rPr>
                <w:rFonts w:asciiTheme="minorHAnsi" w:eastAsia="Times New Roman" w:hAnsiTheme="minorHAnsi"/>
              </w:rPr>
              <w:t>DCOM</w:t>
            </w:r>
            <w:proofErr w:type="spellEnd"/>
          </w:p>
        </w:tc>
        <w:tc>
          <w:tcPr>
            <w:tcW w:w="5174" w:type="dxa"/>
            <w:shd w:val="clear" w:color="auto" w:fill="DAEEF3" w:themeFill="accent5" w:themeFillTint="33"/>
          </w:tcPr>
          <w:p w14:paraId="15906068" w14:textId="77777777" w:rsidR="004669F2" w:rsidRPr="000671A8" w:rsidRDefault="00DB6C0D">
            <w:pPr>
              <w:spacing w:line="200" w:lineRule="exact"/>
              <w:rPr>
                <w:rFonts w:asciiTheme="minorHAnsi" w:eastAsia="Times New Roman" w:hAnsiTheme="minorHAnsi"/>
              </w:rPr>
            </w:pPr>
            <w:r w:rsidRPr="000671A8">
              <w:rPr>
                <w:rFonts w:asciiTheme="minorHAnsi" w:eastAsia="Times New Roman" w:hAnsiTheme="minorHAnsi"/>
              </w:rPr>
              <w:t>Nigerians in Diaspora Commission</w:t>
            </w:r>
          </w:p>
        </w:tc>
      </w:tr>
      <w:tr w:rsidR="004669F2" w:rsidRPr="000671A8" w14:paraId="2F0BDAB4" w14:textId="77777777" w:rsidTr="000907B0">
        <w:trPr>
          <w:trHeight w:val="288"/>
        </w:trPr>
        <w:tc>
          <w:tcPr>
            <w:tcW w:w="1296" w:type="dxa"/>
            <w:shd w:val="clear" w:color="auto" w:fill="FFFFFF" w:themeFill="background1"/>
          </w:tcPr>
          <w:p w14:paraId="4C7A1A21"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NIS</w:t>
            </w:r>
          </w:p>
        </w:tc>
        <w:tc>
          <w:tcPr>
            <w:tcW w:w="5174" w:type="dxa"/>
            <w:shd w:val="clear" w:color="auto" w:fill="FFFFFF" w:themeFill="background1"/>
          </w:tcPr>
          <w:p w14:paraId="03495343"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Nigeria Immigration Service</w:t>
            </w:r>
          </w:p>
        </w:tc>
      </w:tr>
      <w:tr w:rsidR="004669F2" w:rsidRPr="000671A8" w14:paraId="36A328AE" w14:textId="77777777" w:rsidTr="000907B0">
        <w:trPr>
          <w:trHeight w:val="288"/>
        </w:trPr>
        <w:tc>
          <w:tcPr>
            <w:tcW w:w="1296" w:type="dxa"/>
            <w:shd w:val="clear" w:color="auto" w:fill="DAEEF3" w:themeFill="accent5" w:themeFillTint="33"/>
          </w:tcPr>
          <w:p w14:paraId="74D1E90E"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NLC</w:t>
            </w:r>
          </w:p>
        </w:tc>
        <w:tc>
          <w:tcPr>
            <w:tcW w:w="5174" w:type="dxa"/>
            <w:shd w:val="clear" w:color="auto" w:fill="DAEEF3" w:themeFill="accent5" w:themeFillTint="33"/>
          </w:tcPr>
          <w:p w14:paraId="33E6C1BC"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 xml:space="preserve">Nigeria </w:t>
            </w:r>
            <w:proofErr w:type="spellStart"/>
            <w:r w:rsidRPr="000671A8">
              <w:rPr>
                <w:rFonts w:asciiTheme="minorHAnsi" w:eastAsia="Times New Roman" w:hAnsiTheme="minorHAnsi"/>
              </w:rPr>
              <w:t>Labour</w:t>
            </w:r>
            <w:proofErr w:type="spellEnd"/>
            <w:r w:rsidRPr="000671A8">
              <w:rPr>
                <w:rFonts w:asciiTheme="minorHAnsi" w:eastAsia="Times New Roman" w:hAnsiTheme="minorHAnsi"/>
              </w:rPr>
              <w:t xml:space="preserve"> Congress</w:t>
            </w:r>
          </w:p>
        </w:tc>
      </w:tr>
      <w:tr w:rsidR="004669F2" w:rsidRPr="000671A8" w14:paraId="68B87249" w14:textId="77777777" w:rsidTr="000907B0">
        <w:trPr>
          <w:trHeight w:val="288"/>
        </w:trPr>
        <w:tc>
          <w:tcPr>
            <w:tcW w:w="1296" w:type="dxa"/>
            <w:shd w:val="clear" w:color="auto" w:fill="FFFFFF" w:themeFill="background1"/>
          </w:tcPr>
          <w:p w14:paraId="2C5C7DD1"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NNVS</w:t>
            </w:r>
          </w:p>
        </w:tc>
        <w:tc>
          <w:tcPr>
            <w:tcW w:w="5174" w:type="dxa"/>
            <w:shd w:val="clear" w:color="auto" w:fill="FFFFFF" w:themeFill="background1"/>
          </w:tcPr>
          <w:p w14:paraId="73539643"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Nigeria National Volunteer Service</w:t>
            </w:r>
          </w:p>
        </w:tc>
      </w:tr>
      <w:tr w:rsidR="004669F2" w:rsidRPr="000671A8" w14:paraId="240945E0" w14:textId="77777777" w:rsidTr="000907B0">
        <w:trPr>
          <w:trHeight w:val="288"/>
        </w:trPr>
        <w:tc>
          <w:tcPr>
            <w:tcW w:w="1296" w:type="dxa"/>
            <w:shd w:val="clear" w:color="auto" w:fill="DAEEF3" w:themeFill="accent5" w:themeFillTint="33"/>
          </w:tcPr>
          <w:p w14:paraId="070554BB" w14:textId="77777777" w:rsidR="004669F2" w:rsidRPr="000671A8" w:rsidRDefault="006D34D1">
            <w:pPr>
              <w:spacing w:line="200" w:lineRule="exact"/>
              <w:rPr>
                <w:rFonts w:asciiTheme="minorHAnsi" w:eastAsia="Times New Roman" w:hAnsiTheme="minorHAnsi"/>
              </w:rPr>
            </w:pPr>
            <w:proofErr w:type="spellStart"/>
            <w:r w:rsidRPr="000671A8">
              <w:rPr>
                <w:rFonts w:asciiTheme="minorHAnsi" w:eastAsia="Times New Roman" w:hAnsiTheme="minorHAnsi"/>
              </w:rPr>
              <w:t>NPopC</w:t>
            </w:r>
            <w:proofErr w:type="spellEnd"/>
          </w:p>
        </w:tc>
        <w:tc>
          <w:tcPr>
            <w:tcW w:w="5174" w:type="dxa"/>
            <w:shd w:val="clear" w:color="auto" w:fill="DAEEF3" w:themeFill="accent5" w:themeFillTint="33"/>
          </w:tcPr>
          <w:p w14:paraId="72904739"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 xml:space="preserve">National Population Commission </w:t>
            </w:r>
          </w:p>
        </w:tc>
      </w:tr>
      <w:tr w:rsidR="004669F2" w:rsidRPr="000671A8" w14:paraId="3D004FA6" w14:textId="77777777" w:rsidTr="000907B0">
        <w:trPr>
          <w:trHeight w:val="288"/>
        </w:trPr>
        <w:tc>
          <w:tcPr>
            <w:tcW w:w="1296" w:type="dxa"/>
            <w:shd w:val="clear" w:color="auto" w:fill="FFFFFF" w:themeFill="background1"/>
          </w:tcPr>
          <w:p w14:paraId="12CA7912"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NSITF</w:t>
            </w:r>
          </w:p>
        </w:tc>
        <w:tc>
          <w:tcPr>
            <w:tcW w:w="5174" w:type="dxa"/>
            <w:shd w:val="clear" w:color="auto" w:fill="FFFFFF" w:themeFill="background1"/>
          </w:tcPr>
          <w:p w14:paraId="7C936115"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Nigeria Social Insurance Trust Fund</w:t>
            </w:r>
          </w:p>
        </w:tc>
      </w:tr>
      <w:tr w:rsidR="004669F2" w:rsidRPr="000671A8" w14:paraId="67EAC7BE" w14:textId="77777777" w:rsidTr="000907B0">
        <w:trPr>
          <w:trHeight w:val="288"/>
        </w:trPr>
        <w:tc>
          <w:tcPr>
            <w:tcW w:w="1296" w:type="dxa"/>
            <w:shd w:val="clear" w:color="auto" w:fill="DAEEF3" w:themeFill="accent5" w:themeFillTint="33"/>
          </w:tcPr>
          <w:p w14:paraId="4FFC783C"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OATUU</w:t>
            </w:r>
          </w:p>
        </w:tc>
        <w:tc>
          <w:tcPr>
            <w:tcW w:w="5174" w:type="dxa"/>
            <w:shd w:val="clear" w:color="auto" w:fill="DAEEF3" w:themeFill="accent5" w:themeFillTint="33"/>
          </w:tcPr>
          <w:p w14:paraId="239D62FA"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Organization of Africa Trade Union Unity</w:t>
            </w:r>
          </w:p>
        </w:tc>
      </w:tr>
      <w:tr w:rsidR="004669F2" w:rsidRPr="000671A8" w14:paraId="3978DA6A" w14:textId="77777777" w:rsidTr="000907B0">
        <w:trPr>
          <w:trHeight w:val="288"/>
        </w:trPr>
        <w:tc>
          <w:tcPr>
            <w:tcW w:w="1296" w:type="dxa"/>
            <w:shd w:val="clear" w:color="auto" w:fill="FFFFFF" w:themeFill="background1"/>
          </w:tcPr>
          <w:p w14:paraId="34FDA355"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OHCHR</w:t>
            </w:r>
          </w:p>
        </w:tc>
        <w:tc>
          <w:tcPr>
            <w:tcW w:w="5174" w:type="dxa"/>
            <w:shd w:val="clear" w:color="auto" w:fill="FFFFFF" w:themeFill="background1"/>
          </w:tcPr>
          <w:p w14:paraId="016FCF85"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Office of the United Nations High Commissioner for Human Right</w:t>
            </w:r>
          </w:p>
        </w:tc>
      </w:tr>
      <w:tr w:rsidR="004669F2" w:rsidRPr="000671A8" w14:paraId="3C2C4710" w14:textId="77777777" w:rsidTr="000907B0">
        <w:trPr>
          <w:trHeight w:val="288"/>
        </w:trPr>
        <w:tc>
          <w:tcPr>
            <w:tcW w:w="1296" w:type="dxa"/>
            <w:shd w:val="clear" w:color="auto" w:fill="DAEEF3" w:themeFill="accent5" w:themeFillTint="33"/>
          </w:tcPr>
          <w:p w14:paraId="6C5FD7B8"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PEAs</w:t>
            </w:r>
          </w:p>
        </w:tc>
        <w:tc>
          <w:tcPr>
            <w:tcW w:w="5174" w:type="dxa"/>
            <w:shd w:val="clear" w:color="auto" w:fill="DAEEF3" w:themeFill="accent5" w:themeFillTint="33"/>
          </w:tcPr>
          <w:p w14:paraId="33E39086"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Private Employment Agencies</w:t>
            </w:r>
          </w:p>
        </w:tc>
      </w:tr>
      <w:tr w:rsidR="004669F2" w:rsidRPr="000671A8" w14:paraId="4F7D1350" w14:textId="77777777" w:rsidTr="000907B0">
        <w:trPr>
          <w:trHeight w:val="288"/>
        </w:trPr>
        <w:tc>
          <w:tcPr>
            <w:tcW w:w="1296" w:type="dxa"/>
            <w:shd w:val="clear" w:color="auto" w:fill="FFFFFF" w:themeFill="background1"/>
          </w:tcPr>
          <w:p w14:paraId="09AEF740"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PRSP</w:t>
            </w:r>
          </w:p>
        </w:tc>
        <w:tc>
          <w:tcPr>
            <w:tcW w:w="5174" w:type="dxa"/>
            <w:shd w:val="clear" w:color="auto" w:fill="FFFFFF" w:themeFill="background1"/>
          </w:tcPr>
          <w:p w14:paraId="184FFBD7"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Poverty Reduction Strategy Paper</w:t>
            </w:r>
          </w:p>
        </w:tc>
      </w:tr>
      <w:tr w:rsidR="004669F2" w:rsidRPr="000671A8" w14:paraId="4547C4D8" w14:textId="77777777" w:rsidTr="000907B0">
        <w:trPr>
          <w:trHeight w:val="288"/>
        </w:trPr>
        <w:tc>
          <w:tcPr>
            <w:tcW w:w="1296" w:type="dxa"/>
            <w:shd w:val="clear" w:color="auto" w:fill="DAEEF3" w:themeFill="accent5" w:themeFillTint="33"/>
          </w:tcPr>
          <w:p w14:paraId="0C5AC459"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SMEDAN</w:t>
            </w:r>
          </w:p>
        </w:tc>
        <w:tc>
          <w:tcPr>
            <w:tcW w:w="5174" w:type="dxa"/>
            <w:shd w:val="clear" w:color="auto" w:fill="DAEEF3" w:themeFill="accent5" w:themeFillTint="33"/>
          </w:tcPr>
          <w:p w14:paraId="112B4D79"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Small and Medium Enterprises Development Agency of Nigeria</w:t>
            </w:r>
          </w:p>
        </w:tc>
      </w:tr>
      <w:tr w:rsidR="004669F2" w:rsidRPr="000671A8" w14:paraId="7D2FE1E3" w14:textId="77777777" w:rsidTr="000907B0">
        <w:trPr>
          <w:trHeight w:val="288"/>
        </w:trPr>
        <w:tc>
          <w:tcPr>
            <w:tcW w:w="1296" w:type="dxa"/>
            <w:shd w:val="clear" w:color="auto" w:fill="FFFFFF" w:themeFill="background1"/>
          </w:tcPr>
          <w:p w14:paraId="6D575A8C"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TUC</w:t>
            </w:r>
          </w:p>
        </w:tc>
        <w:tc>
          <w:tcPr>
            <w:tcW w:w="5174" w:type="dxa"/>
            <w:shd w:val="clear" w:color="auto" w:fill="FFFFFF" w:themeFill="background1"/>
          </w:tcPr>
          <w:p w14:paraId="4B39A305"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Trades Union Congress</w:t>
            </w:r>
          </w:p>
        </w:tc>
      </w:tr>
      <w:tr w:rsidR="004669F2" w:rsidRPr="000671A8" w14:paraId="74279D84" w14:textId="77777777" w:rsidTr="000907B0">
        <w:trPr>
          <w:trHeight w:val="288"/>
        </w:trPr>
        <w:tc>
          <w:tcPr>
            <w:tcW w:w="1296" w:type="dxa"/>
            <w:shd w:val="clear" w:color="auto" w:fill="FFFFFF" w:themeFill="background1"/>
          </w:tcPr>
          <w:p w14:paraId="30F9B0F6"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TWC</w:t>
            </w:r>
          </w:p>
        </w:tc>
        <w:tc>
          <w:tcPr>
            <w:tcW w:w="5174" w:type="dxa"/>
            <w:shd w:val="clear" w:color="auto" w:fill="FFFFFF" w:themeFill="background1"/>
          </w:tcPr>
          <w:p w14:paraId="76068BA1"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Technical Working Committee</w:t>
            </w:r>
          </w:p>
        </w:tc>
      </w:tr>
      <w:tr w:rsidR="004669F2" w:rsidRPr="000671A8" w14:paraId="77833FD3" w14:textId="77777777" w:rsidTr="000907B0">
        <w:trPr>
          <w:trHeight w:val="288"/>
        </w:trPr>
        <w:tc>
          <w:tcPr>
            <w:tcW w:w="1296" w:type="dxa"/>
            <w:shd w:val="clear" w:color="auto" w:fill="DAEEF3" w:themeFill="accent5" w:themeFillTint="33"/>
          </w:tcPr>
          <w:p w14:paraId="2ED2BEE0"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UN</w:t>
            </w:r>
          </w:p>
        </w:tc>
        <w:tc>
          <w:tcPr>
            <w:tcW w:w="5174" w:type="dxa"/>
            <w:shd w:val="clear" w:color="auto" w:fill="DAEEF3" w:themeFill="accent5" w:themeFillTint="33"/>
          </w:tcPr>
          <w:p w14:paraId="65F15CD5"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United Nations</w:t>
            </w:r>
          </w:p>
        </w:tc>
      </w:tr>
      <w:tr w:rsidR="004669F2" w:rsidRPr="000671A8" w14:paraId="5E7CE91B" w14:textId="77777777" w:rsidTr="000907B0">
        <w:trPr>
          <w:trHeight w:val="288"/>
        </w:trPr>
        <w:tc>
          <w:tcPr>
            <w:tcW w:w="1296" w:type="dxa"/>
            <w:shd w:val="clear" w:color="auto" w:fill="FFFFFF" w:themeFill="background1"/>
          </w:tcPr>
          <w:p w14:paraId="013489CD"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UNDAP</w:t>
            </w:r>
          </w:p>
        </w:tc>
        <w:tc>
          <w:tcPr>
            <w:tcW w:w="5174" w:type="dxa"/>
            <w:shd w:val="clear" w:color="auto" w:fill="FFFFFF" w:themeFill="background1"/>
          </w:tcPr>
          <w:p w14:paraId="57973299"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United Nations Development Assistance Plan</w:t>
            </w:r>
          </w:p>
        </w:tc>
      </w:tr>
      <w:tr w:rsidR="004669F2" w:rsidRPr="000671A8" w14:paraId="513CD58C" w14:textId="77777777" w:rsidTr="000907B0">
        <w:trPr>
          <w:trHeight w:val="288"/>
        </w:trPr>
        <w:tc>
          <w:tcPr>
            <w:tcW w:w="1296" w:type="dxa"/>
            <w:shd w:val="clear" w:color="auto" w:fill="DAEEF3" w:themeFill="accent5" w:themeFillTint="33"/>
          </w:tcPr>
          <w:p w14:paraId="790787B9"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UNICEF</w:t>
            </w:r>
          </w:p>
        </w:tc>
        <w:tc>
          <w:tcPr>
            <w:tcW w:w="5174" w:type="dxa"/>
            <w:shd w:val="clear" w:color="auto" w:fill="DAEEF3" w:themeFill="accent5" w:themeFillTint="33"/>
          </w:tcPr>
          <w:p w14:paraId="30EEB906" w14:textId="77777777" w:rsidR="004669F2" w:rsidRPr="000671A8" w:rsidRDefault="006D34D1">
            <w:pPr>
              <w:spacing w:line="200" w:lineRule="exact"/>
              <w:rPr>
                <w:rFonts w:asciiTheme="minorHAnsi" w:eastAsia="Times New Roman" w:hAnsiTheme="minorHAnsi"/>
              </w:rPr>
            </w:pPr>
            <w:r w:rsidRPr="000671A8">
              <w:rPr>
                <w:rFonts w:asciiTheme="minorHAnsi" w:eastAsia="Times New Roman" w:hAnsiTheme="minorHAnsi"/>
              </w:rPr>
              <w:t>United Nations Children’s Fund</w:t>
            </w:r>
          </w:p>
        </w:tc>
      </w:tr>
      <w:tr w:rsidR="004669F2" w:rsidRPr="000671A8" w14:paraId="51B55789" w14:textId="77777777" w:rsidTr="000907B0">
        <w:trPr>
          <w:trHeight w:val="288"/>
        </w:trPr>
        <w:tc>
          <w:tcPr>
            <w:tcW w:w="1296" w:type="dxa"/>
            <w:shd w:val="clear" w:color="auto" w:fill="FFFFFF" w:themeFill="background1"/>
          </w:tcPr>
          <w:p w14:paraId="25D948CF" w14:textId="77777777" w:rsidR="004669F2" w:rsidRPr="000671A8" w:rsidRDefault="000907B0">
            <w:pPr>
              <w:spacing w:line="200" w:lineRule="exact"/>
              <w:rPr>
                <w:rFonts w:asciiTheme="minorHAnsi" w:eastAsia="Times New Roman" w:hAnsiTheme="minorHAnsi"/>
              </w:rPr>
            </w:pPr>
            <w:r w:rsidRPr="000671A8">
              <w:rPr>
                <w:rFonts w:asciiTheme="minorHAnsi" w:eastAsia="Times New Roman" w:hAnsiTheme="minorHAnsi"/>
              </w:rPr>
              <w:t>UN-Women</w:t>
            </w:r>
          </w:p>
        </w:tc>
        <w:tc>
          <w:tcPr>
            <w:tcW w:w="5174" w:type="dxa"/>
            <w:shd w:val="clear" w:color="auto" w:fill="FFFFFF" w:themeFill="background1"/>
          </w:tcPr>
          <w:p w14:paraId="1BCAE4B9" w14:textId="77777777" w:rsidR="004669F2" w:rsidRPr="000671A8" w:rsidRDefault="000907B0">
            <w:pPr>
              <w:spacing w:line="200" w:lineRule="exact"/>
              <w:rPr>
                <w:rFonts w:asciiTheme="minorHAnsi" w:eastAsia="Times New Roman" w:hAnsiTheme="minorHAnsi"/>
              </w:rPr>
            </w:pPr>
            <w:r w:rsidRPr="000671A8">
              <w:rPr>
                <w:rFonts w:asciiTheme="minorHAnsi" w:eastAsia="Times New Roman" w:hAnsiTheme="minorHAnsi"/>
              </w:rPr>
              <w:t>United Nations Entity for Gender Equality and the Empowerment of Women</w:t>
            </w:r>
          </w:p>
        </w:tc>
      </w:tr>
    </w:tbl>
    <w:p w14:paraId="34EC03CD" w14:textId="77777777" w:rsidR="00C6279F" w:rsidRPr="000671A8" w:rsidRDefault="00C6279F">
      <w:pPr>
        <w:spacing w:line="200" w:lineRule="exact"/>
        <w:rPr>
          <w:rFonts w:ascii="Times New Roman" w:eastAsia="Times New Roman" w:hAnsi="Times New Roman"/>
        </w:rPr>
      </w:pPr>
    </w:p>
    <w:p w14:paraId="5D5AB1ED" w14:textId="77777777" w:rsidR="00C6279F" w:rsidRPr="000671A8" w:rsidRDefault="00C6279F">
      <w:pPr>
        <w:spacing w:line="200" w:lineRule="exact"/>
        <w:rPr>
          <w:rFonts w:ascii="Times New Roman" w:eastAsia="Times New Roman" w:hAnsi="Times New Roman"/>
        </w:rPr>
      </w:pPr>
    </w:p>
    <w:p w14:paraId="7B68C4DC" w14:textId="77777777" w:rsidR="00C6279F" w:rsidRPr="000671A8" w:rsidRDefault="00C6279F">
      <w:pPr>
        <w:spacing w:line="200" w:lineRule="exact"/>
        <w:rPr>
          <w:rFonts w:ascii="Times New Roman" w:eastAsia="Times New Roman" w:hAnsi="Times New Roman"/>
        </w:rPr>
      </w:pPr>
    </w:p>
    <w:p w14:paraId="7D551E1C" w14:textId="77777777" w:rsidR="00C6279F" w:rsidRPr="000671A8" w:rsidRDefault="00C6279F">
      <w:pPr>
        <w:spacing w:line="367" w:lineRule="exact"/>
        <w:rPr>
          <w:rFonts w:ascii="Times New Roman" w:eastAsia="Times New Roman" w:hAnsi="Times New Roman"/>
        </w:rPr>
      </w:pPr>
    </w:p>
    <w:p w14:paraId="4571117B" w14:textId="77777777" w:rsidR="000907B0" w:rsidRPr="000671A8" w:rsidRDefault="000907B0">
      <w:pPr>
        <w:spacing w:line="367" w:lineRule="exact"/>
        <w:rPr>
          <w:rFonts w:ascii="Times New Roman" w:eastAsia="Times New Roman" w:hAnsi="Times New Roman"/>
        </w:rPr>
      </w:pPr>
    </w:p>
    <w:p w14:paraId="1DB87886" w14:textId="77777777" w:rsidR="000907B0" w:rsidRPr="000671A8" w:rsidRDefault="000907B0">
      <w:pPr>
        <w:spacing w:line="367" w:lineRule="exact"/>
        <w:rPr>
          <w:rFonts w:ascii="Times New Roman" w:eastAsia="Times New Roman" w:hAnsi="Times New Roman"/>
        </w:rPr>
      </w:pPr>
    </w:p>
    <w:p w14:paraId="48F4622E" w14:textId="77777777" w:rsidR="000907B0" w:rsidRPr="000671A8" w:rsidRDefault="000907B0">
      <w:pPr>
        <w:spacing w:line="367" w:lineRule="exact"/>
        <w:rPr>
          <w:rFonts w:ascii="Times New Roman" w:eastAsia="Times New Roman" w:hAnsi="Times New Roman"/>
        </w:rPr>
      </w:pPr>
    </w:p>
    <w:p w14:paraId="62674CB6" w14:textId="77777777" w:rsidR="006063A1" w:rsidRPr="000671A8" w:rsidRDefault="006063A1">
      <w:pPr>
        <w:spacing w:line="367" w:lineRule="exact"/>
        <w:rPr>
          <w:rFonts w:ascii="Times New Roman" w:eastAsia="Times New Roman" w:hAnsi="Times New Roman"/>
        </w:rPr>
      </w:pPr>
    </w:p>
    <w:p w14:paraId="2FF6BF54" w14:textId="77777777" w:rsidR="006063A1" w:rsidRPr="000671A8" w:rsidRDefault="006063A1">
      <w:pPr>
        <w:spacing w:line="367" w:lineRule="exact"/>
        <w:rPr>
          <w:rFonts w:ascii="Times New Roman" w:eastAsia="Times New Roman" w:hAnsi="Times New Roman"/>
        </w:rPr>
      </w:pPr>
    </w:p>
    <w:p w14:paraId="2816D1DC" w14:textId="77777777" w:rsidR="000907B0" w:rsidRPr="000671A8" w:rsidRDefault="000907B0">
      <w:pPr>
        <w:spacing w:line="367" w:lineRule="exact"/>
        <w:rPr>
          <w:rFonts w:ascii="Times New Roman" w:eastAsia="Times New Roman" w:hAnsi="Times New Roman"/>
        </w:rPr>
      </w:pPr>
    </w:p>
    <w:p w14:paraId="0E7D9E52" w14:textId="77777777" w:rsidR="00C6279F" w:rsidRPr="000671A8" w:rsidRDefault="00D109AE">
      <w:pPr>
        <w:spacing w:line="0" w:lineRule="atLeast"/>
        <w:ind w:left="440"/>
        <w:rPr>
          <w:rFonts w:ascii="Verdana" w:eastAsia="Verdana" w:hAnsi="Verdana"/>
          <w:b/>
          <w:color w:val="FFFFFF"/>
          <w:sz w:val="55"/>
          <w:vertAlign w:val="subscript"/>
        </w:rPr>
      </w:pPr>
      <w:r w:rsidRPr="000671A8">
        <w:rPr>
          <w:rFonts w:ascii="Franklin Gothic Medium Cond" w:eastAsia="Franklin Gothic Medium Cond" w:hAnsi="Franklin Gothic Medium Cond"/>
          <w:color w:val="007F3E"/>
          <w:sz w:val="15"/>
        </w:rPr>
        <w:t>ABBREVIATIONS AND ACRONYMS</w:t>
      </w:r>
      <w:r w:rsidR="006063A1" w:rsidRPr="000671A8">
        <w:rPr>
          <w:rFonts w:ascii="Franklin Gothic Medium Cond" w:eastAsia="Franklin Gothic Medium Cond" w:hAnsi="Franklin Gothic Medium Cond"/>
          <w:color w:val="007F3E"/>
          <w:sz w:val="15"/>
        </w:rPr>
        <w:t xml:space="preserve">         </w:t>
      </w:r>
      <w:r w:rsidRPr="000671A8">
        <w:rPr>
          <w:rFonts w:ascii="Franklin Gothic Medium Cond" w:eastAsia="Franklin Gothic Medium Cond" w:hAnsi="Franklin Gothic Medium Cond"/>
          <w:color w:val="007F3E"/>
          <w:sz w:val="15"/>
        </w:rPr>
        <w:t xml:space="preserve">  </w:t>
      </w:r>
      <w:r w:rsidRPr="000671A8">
        <w:rPr>
          <w:rFonts w:ascii="Verdana" w:eastAsia="Verdana" w:hAnsi="Verdana"/>
          <w:b/>
          <w:color w:val="FFFFFF"/>
          <w:sz w:val="40"/>
          <w:szCs w:val="40"/>
          <w:vertAlign w:val="subscript"/>
        </w:rPr>
        <w:t>xii</w:t>
      </w:r>
    </w:p>
    <w:p w14:paraId="042F6884" w14:textId="77777777" w:rsidR="00C6279F" w:rsidRPr="000671A8" w:rsidRDefault="00054D9F">
      <w:pPr>
        <w:spacing w:line="20" w:lineRule="exact"/>
        <w:rPr>
          <w:rFonts w:ascii="Times New Roman" w:eastAsia="Times New Roman" w:hAnsi="Times New Roman"/>
        </w:rPr>
      </w:pPr>
      <w:r w:rsidRPr="000671A8">
        <w:rPr>
          <w:rFonts w:ascii="Verdana" w:eastAsia="Verdana" w:hAnsi="Verdana"/>
          <w:b/>
          <w:noProof/>
          <w:color w:val="FFFFFF"/>
          <w:sz w:val="55"/>
          <w:vertAlign w:val="subscript"/>
          <w:lang w:val="en-GB" w:eastAsia="en-GB"/>
        </w:rPr>
        <mc:AlternateContent>
          <mc:Choice Requires="wps">
            <w:drawing>
              <wp:anchor distT="0" distB="0" distL="114300" distR="114300" simplePos="0" relativeHeight="251573760" behindDoc="1" locked="0" layoutInCell="1" allowOverlap="1" wp14:anchorId="6AC43F7A" wp14:editId="05C420A9">
                <wp:simplePos x="0" y="0"/>
                <wp:positionH relativeFrom="column">
                  <wp:posOffset>1572260</wp:posOffset>
                </wp:positionH>
                <wp:positionV relativeFrom="paragraph">
                  <wp:posOffset>-243840</wp:posOffset>
                </wp:positionV>
                <wp:extent cx="411480" cy="296545"/>
                <wp:effectExtent l="0" t="0" r="26670" b="27305"/>
                <wp:wrapNone/>
                <wp:docPr id="1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73950" id="Rectangle 27" o:spid="_x0000_s1026" style="position:absolute;margin-left:123.8pt;margin-top:-19.2pt;width:32.4pt;height:23.3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" fillcolor="#007f3e" strokecolor="white"/>
            </w:pict>
          </mc:Fallback>
        </mc:AlternateContent>
      </w:r>
      <w:r w:rsidRPr="000671A8">
        <w:rPr>
          <w:rFonts w:ascii="Verdana" w:eastAsia="Verdana" w:hAnsi="Verdana"/>
          <w:b/>
          <w:noProof/>
          <w:color w:val="FFFFFF"/>
          <w:sz w:val="55"/>
          <w:vertAlign w:val="subscript"/>
          <w:lang w:val="en-GB" w:eastAsia="en-GB"/>
        </w:rPr>
        <mc:AlternateContent>
          <mc:Choice Requires="wps">
            <w:drawing>
              <wp:anchor distT="4294967295" distB="4294967295" distL="114300" distR="114300" simplePos="0" relativeHeight="251574784" behindDoc="1" locked="0" layoutInCell="1" allowOverlap="1" wp14:anchorId="5025B81A" wp14:editId="5214ACF0">
                <wp:simplePos x="0" y="0"/>
                <wp:positionH relativeFrom="column">
                  <wp:posOffset>-736600</wp:posOffset>
                </wp:positionH>
                <wp:positionV relativeFrom="paragraph">
                  <wp:posOffset>-295911</wp:posOffset>
                </wp:positionV>
                <wp:extent cx="2308860" cy="0"/>
                <wp:effectExtent l="0" t="19050" r="53340" b="38100"/>
                <wp:wrapNone/>
                <wp:docPr id="128"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B7BA8" id="Line 28" o:spid="_x0000_s1026" style="position:absolute;z-index:-251741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23.3pt" to="123.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" strokecolor="#c7c8ca" strokeweight="4.03pt"/>
            </w:pict>
          </mc:Fallback>
        </mc:AlternateContent>
      </w:r>
    </w:p>
    <w:p w14:paraId="29C93053"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113" w:right="1380" w:bottom="0" w:left="1160" w:header="0" w:footer="0" w:gutter="0"/>
          <w:cols w:space="0" w:equalWidth="0">
            <w:col w:w="6100"/>
          </w:cols>
          <w:docGrid w:linePitch="360"/>
        </w:sectPr>
      </w:pPr>
    </w:p>
    <w:p w14:paraId="264FA59D" w14:textId="77777777" w:rsidR="00C6279F" w:rsidRPr="000671A8" w:rsidRDefault="003E09E5">
      <w:pPr>
        <w:spacing w:line="0" w:lineRule="atLeast"/>
        <w:rPr>
          <w:rFonts w:ascii="Arial" w:eastAsia="Arial" w:hAnsi="Arial"/>
          <w:b/>
          <w:color w:val="007F3E"/>
          <w:sz w:val="44"/>
        </w:rPr>
      </w:pPr>
      <w:bookmarkStart w:id="13" w:name="page15"/>
      <w:bookmarkEnd w:id="13"/>
      <w:r w:rsidRPr="000671A8">
        <w:rPr>
          <w:rFonts w:ascii="Times New Roman" w:eastAsia="Times New Roman" w:hAnsi="Times New Roman"/>
          <w:noProof/>
          <w:lang w:val="en-GB" w:eastAsia="en-GB"/>
        </w:rPr>
        <w:lastRenderedPageBreak/>
        <w:drawing>
          <wp:inline distT="0" distB="0" distL="0" distR="0" wp14:anchorId="7E3B57D0" wp14:editId="45A4C498">
            <wp:extent cx="592455" cy="287655"/>
            <wp:effectExtent l="0" t="0" r="0"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 cy="287655"/>
                    </a:xfrm>
                    <a:prstGeom prst="rect">
                      <a:avLst/>
                    </a:prstGeom>
                    <a:noFill/>
                    <a:ln>
                      <a:noFill/>
                    </a:ln>
                  </pic:spPr>
                </pic:pic>
              </a:graphicData>
            </a:graphic>
          </wp:inline>
        </w:drawing>
      </w:r>
      <w:r w:rsidR="00BE2894" w:rsidRPr="000671A8">
        <w:rPr>
          <w:rFonts w:ascii="Arial" w:eastAsia="Arial" w:hAnsi="Arial"/>
          <w:b/>
          <w:color w:val="007F3E"/>
          <w:sz w:val="44"/>
        </w:rPr>
        <w:t xml:space="preserve"> PART 1</w:t>
      </w:r>
    </w:p>
    <w:p w14:paraId="58913A1F" w14:textId="77777777" w:rsidR="00C6279F" w:rsidRPr="000671A8" w:rsidRDefault="00C6279F">
      <w:pPr>
        <w:spacing w:line="200" w:lineRule="exact"/>
        <w:rPr>
          <w:rFonts w:ascii="Times New Roman" w:eastAsia="Times New Roman" w:hAnsi="Times New Roman"/>
        </w:rPr>
      </w:pPr>
    </w:p>
    <w:p w14:paraId="566F990B" w14:textId="77777777" w:rsidR="00C6279F" w:rsidRPr="000671A8" w:rsidRDefault="00C6279F">
      <w:pPr>
        <w:spacing w:line="200" w:lineRule="exact"/>
        <w:rPr>
          <w:rFonts w:ascii="Times New Roman" w:eastAsia="Times New Roman" w:hAnsi="Times New Roman"/>
        </w:rPr>
      </w:pPr>
    </w:p>
    <w:p w14:paraId="124F1669" w14:textId="77777777" w:rsidR="00C6279F" w:rsidRPr="000671A8" w:rsidRDefault="00C6279F">
      <w:pPr>
        <w:spacing w:line="200" w:lineRule="exact"/>
        <w:rPr>
          <w:rFonts w:ascii="Times New Roman" w:eastAsia="Times New Roman" w:hAnsi="Times New Roman"/>
        </w:rPr>
      </w:pPr>
    </w:p>
    <w:p w14:paraId="7F1B84B2" w14:textId="77777777" w:rsidR="00C6279F" w:rsidRPr="000671A8" w:rsidRDefault="00C6279F">
      <w:pPr>
        <w:spacing w:line="211" w:lineRule="exact"/>
        <w:rPr>
          <w:rFonts w:ascii="Times New Roman" w:eastAsia="Times New Roman" w:hAnsi="Times New Roman"/>
        </w:rPr>
      </w:pPr>
    </w:p>
    <w:p w14:paraId="5DBE969A" w14:textId="77777777" w:rsidR="00C6279F" w:rsidRPr="000671A8" w:rsidRDefault="00D109AE">
      <w:pPr>
        <w:spacing w:line="0" w:lineRule="atLeast"/>
        <w:ind w:left="1080"/>
        <w:rPr>
          <w:b/>
          <w:color w:val="636466"/>
          <w:sz w:val="30"/>
        </w:rPr>
      </w:pPr>
      <w:r w:rsidRPr="000671A8">
        <w:rPr>
          <w:b/>
          <w:color w:val="636466"/>
          <w:sz w:val="30"/>
        </w:rPr>
        <w:t>1.1 Introduction</w:t>
      </w:r>
    </w:p>
    <w:p w14:paraId="73A4682F" w14:textId="77777777" w:rsidR="00C6279F" w:rsidRPr="000671A8" w:rsidRDefault="00C6279F">
      <w:pPr>
        <w:spacing w:line="340" w:lineRule="exact"/>
        <w:rPr>
          <w:rFonts w:ascii="Times New Roman" w:eastAsia="Times New Roman" w:hAnsi="Times New Roman"/>
        </w:rPr>
      </w:pPr>
    </w:p>
    <w:p w14:paraId="053DD5E7" w14:textId="77777777" w:rsidR="00E61037" w:rsidRPr="000671A8" w:rsidRDefault="00D109AE">
      <w:pPr>
        <w:spacing w:line="246" w:lineRule="auto"/>
        <w:ind w:left="1080" w:right="340"/>
        <w:jc w:val="both"/>
        <w:rPr>
          <w:sz w:val="21"/>
        </w:rPr>
      </w:pPr>
      <w:r w:rsidRPr="000671A8">
        <w:rPr>
          <w:sz w:val="21"/>
        </w:rPr>
        <w:t xml:space="preserve">International migration has become a major aspect of international economic relations and an important component of a globalized world. </w:t>
      </w:r>
      <w:r w:rsidR="00C945AE" w:rsidRPr="000671A8">
        <w:rPr>
          <w:sz w:val="21"/>
        </w:rPr>
        <w:t>According to the United Nations, an estimated 272 million people lived outside their countries of birth or citizenship in 2019 and this figure is 51 million more than the 2010 figure</w:t>
      </w:r>
      <w:r w:rsidR="009760D7" w:rsidRPr="000671A8">
        <w:rPr>
          <w:sz w:val="21"/>
        </w:rPr>
        <w:t>(United Nations, 2019)</w:t>
      </w:r>
      <w:r w:rsidR="00C945AE" w:rsidRPr="000671A8">
        <w:rPr>
          <w:sz w:val="21"/>
        </w:rPr>
        <w:t>.</w:t>
      </w:r>
      <w:r w:rsidR="00AC6894" w:rsidRPr="000671A8">
        <w:rPr>
          <w:sz w:val="21"/>
        </w:rPr>
        <w:t xml:space="preserve">According to ILO Global Estimates (2018) there are 164 million migrant workers worldwide, and migrant workers constitute 4.7% of the global </w:t>
      </w:r>
      <w:proofErr w:type="spellStart"/>
      <w:r w:rsidR="00AC6894" w:rsidRPr="000671A8">
        <w:rPr>
          <w:sz w:val="21"/>
        </w:rPr>
        <w:t>workforce.</w:t>
      </w:r>
      <w:r w:rsidRPr="000671A8">
        <w:rPr>
          <w:sz w:val="21"/>
        </w:rPr>
        <w:t>It</w:t>
      </w:r>
      <w:proofErr w:type="spellEnd"/>
      <w:r w:rsidRPr="000671A8">
        <w:rPr>
          <w:sz w:val="21"/>
        </w:rPr>
        <w:t xml:space="preserve"> is estimated that over 20 million Africans live outside their countries of birth or citizenship – in other African countries, as well as in large numbers in Europe, North America and the Gulf States.</w:t>
      </w:r>
    </w:p>
    <w:p w14:paraId="3043B817" w14:textId="77777777" w:rsidR="00C945AE" w:rsidRPr="000671A8" w:rsidRDefault="00C945AE">
      <w:pPr>
        <w:spacing w:line="246" w:lineRule="auto"/>
        <w:ind w:left="1080" w:right="340"/>
        <w:jc w:val="both"/>
        <w:rPr>
          <w:sz w:val="21"/>
        </w:rPr>
      </w:pPr>
    </w:p>
    <w:p w14:paraId="30FA1489" w14:textId="77777777" w:rsidR="00C6279F" w:rsidRPr="000671A8" w:rsidRDefault="00C6279F">
      <w:pPr>
        <w:spacing w:line="271" w:lineRule="exact"/>
        <w:rPr>
          <w:rFonts w:ascii="Times New Roman" w:eastAsia="Times New Roman" w:hAnsi="Times New Roman"/>
        </w:rPr>
      </w:pPr>
    </w:p>
    <w:p w14:paraId="04F29EDE" w14:textId="77777777" w:rsidR="00C6279F" w:rsidRPr="000671A8" w:rsidRDefault="00822FE0">
      <w:pPr>
        <w:spacing w:line="234" w:lineRule="auto"/>
        <w:ind w:left="1080" w:right="340"/>
        <w:jc w:val="both"/>
        <w:rPr>
          <w:sz w:val="22"/>
        </w:rPr>
      </w:pPr>
      <w:r w:rsidRPr="000671A8">
        <w:rPr>
          <w:sz w:val="22"/>
        </w:rPr>
        <w:t>T</w:t>
      </w:r>
      <w:r w:rsidR="00D109AE" w:rsidRPr="000671A8">
        <w:rPr>
          <w:sz w:val="22"/>
        </w:rPr>
        <w:t xml:space="preserve">he </w:t>
      </w:r>
      <w:r w:rsidRPr="000671A8">
        <w:rPr>
          <w:sz w:val="22"/>
        </w:rPr>
        <w:t xml:space="preserve">estimated </w:t>
      </w:r>
      <w:r w:rsidR="00D109AE" w:rsidRPr="000671A8">
        <w:rPr>
          <w:sz w:val="22"/>
        </w:rPr>
        <w:t xml:space="preserve">number of Nigerian nationals living abroad </w:t>
      </w:r>
      <w:r w:rsidRPr="000671A8">
        <w:rPr>
          <w:sz w:val="22"/>
        </w:rPr>
        <w:t>h</w:t>
      </w:r>
      <w:r w:rsidR="00D109AE" w:rsidRPr="000671A8">
        <w:rPr>
          <w:sz w:val="22"/>
        </w:rPr>
        <w:t>as increased</w:t>
      </w:r>
      <w:r w:rsidRPr="000671A8">
        <w:rPr>
          <w:sz w:val="22"/>
        </w:rPr>
        <w:t xml:space="preserve"> from 1,041,284</w:t>
      </w:r>
      <w:r w:rsidR="00D109AE" w:rsidRPr="000671A8">
        <w:rPr>
          <w:sz w:val="22"/>
        </w:rPr>
        <w:t xml:space="preserve"> to 1.24 million migrants </w:t>
      </w:r>
      <w:r w:rsidRPr="000671A8">
        <w:rPr>
          <w:sz w:val="22"/>
        </w:rPr>
        <w:t>in 2017</w:t>
      </w:r>
      <w:r w:rsidR="00D109AE" w:rsidRPr="000671A8">
        <w:rPr>
          <w:sz w:val="22"/>
        </w:rPr>
        <w:t xml:space="preserve"> (United Nations, 2017; PWC, 2019). Although, unofficial reports state that there are about 15 million Nigerians in the diaspora (PWC, 2019). The top seven (7) countries of destinations for Nigerian emigrants as at 2017 includes United States, United Kingdom, Cameroun, Niger, Ghana, Italy and </w:t>
      </w:r>
      <w:proofErr w:type="spellStart"/>
      <w:r w:rsidR="00D109AE" w:rsidRPr="000671A8">
        <w:rPr>
          <w:sz w:val="22"/>
        </w:rPr>
        <w:t>Benin.</w:t>
      </w:r>
      <w:r w:rsidR="003C64B1" w:rsidRPr="000671A8">
        <w:rPr>
          <w:sz w:val="22"/>
        </w:rPr>
        <w:t>According</w:t>
      </w:r>
      <w:proofErr w:type="spellEnd"/>
      <w:r w:rsidR="003C64B1" w:rsidRPr="000671A8">
        <w:rPr>
          <w:sz w:val="22"/>
        </w:rPr>
        <w:t xml:space="preserve"> to UNDESA (2019) estimates, in 2019 Nigeria hosted about 1.26 million migrants (45 per cent women), with 29 per cent from Benin, 19 per cent from Ghana, 13 per cent from Mali, 12 per cent from Togo, and 9 per cent from Niger. Meanwhile, there were about 1.44 million Nigerian migrants abroad (47 per cent women), with 22 per cent in the United States of America, 14 per cent in the United Kingdom, 10 per cent in Cameroon, 9 per cent in Niger, 6 per cent in Benin, and 6 per cent in Italy.</w:t>
      </w:r>
    </w:p>
    <w:p w14:paraId="6AC56EFB" w14:textId="77777777" w:rsidR="000907B0" w:rsidRPr="000671A8" w:rsidRDefault="000907B0">
      <w:pPr>
        <w:spacing w:line="234" w:lineRule="auto"/>
        <w:ind w:left="1080" w:right="340"/>
        <w:jc w:val="both"/>
        <w:rPr>
          <w:sz w:val="22"/>
        </w:rPr>
      </w:pPr>
    </w:p>
    <w:p w14:paraId="333F8633" w14:textId="77777777" w:rsidR="000907B0" w:rsidRPr="000671A8" w:rsidRDefault="000907B0">
      <w:pPr>
        <w:spacing w:line="234" w:lineRule="auto"/>
        <w:ind w:left="1080" w:right="340"/>
        <w:jc w:val="both"/>
        <w:rPr>
          <w:sz w:val="22"/>
        </w:rPr>
      </w:pPr>
    </w:p>
    <w:p w14:paraId="270C257A" w14:textId="77777777" w:rsidR="000907B0" w:rsidRPr="000671A8" w:rsidRDefault="000907B0">
      <w:pPr>
        <w:spacing w:line="234" w:lineRule="auto"/>
        <w:ind w:left="1080" w:right="340"/>
        <w:jc w:val="both"/>
        <w:rPr>
          <w:sz w:val="22"/>
        </w:rPr>
      </w:pPr>
    </w:p>
    <w:p w14:paraId="18066FB9" w14:textId="77777777" w:rsidR="000907B0" w:rsidRPr="000671A8" w:rsidRDefault="00054D9F">
      <w:pPr>
        <w:spacing w:line="234" w:lineRule="auto"/>
        <w:ind w:left="1080" w:right="340"/>
        <w:jc w:val="both"/>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75808" behindDoc="1" locked="0" layoutInCell="1" allowOverlap="1" wp14:anchorId="5D16C2C6" wp14:editId="4D3B11AD">
                <wp:simplePos x="0" y="0"/>
                <wp:positionH relativeFrom="page">
                  <wp:align>right</wp:align>
                </wp:positionH>
                <wp:positionV relativeFrom="paragraph">
                  <wp:posOffset>121284</wp:posOffset>
                </wp:positionV>
                <wp:extent cx="2308860" cy="0"/>
                <wp:effectExtent l="0" t="19050" r="53340" b="38100"/>
                <wp:wrapNone/>
                <wp:docPr id="12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0485D" id="Line 31" o:spid="_x0000_s1026" style="position:absolute;z-index:-251740672;visibility:visible;mso-wrap-style:square;mso-width-percent:0;mso-height-percent:0;mso-wrap-distance-left:9pt;mso-wrap-distance-top:-3e-5mm;mso-wrap-distance-right:9pt;mso-wrap-distance-bottom:-3e-5mm;mso-position-horizontal:right;mso-position-horizontal-relative:page;mso-position-vertical:absolute;mso-position-vertical-relative:text;mso-width-percent:0;mso-height-percent:0;mso-width-relative:page;mso-height-relative:page" from="130.6pt,9.55pt" to="312.4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" strokecolor="#c7c8ca" strokeweight="4.03pt">
                <w10:wrap anchorx="page"/>
              </v:line>
            </w:pict>
          </mc:Fallback>
        </mc:AlternateContent>
      </w:r>
    </w:p>
    <w:p w14:paraId="49F8BABD" w14:textId="77777777" w:rsidR="00A730D1" w:rsidRPr="000671A8" w:rsidRDefault="00054D9F" w:rsidP="00A730D1">
      <w:pPr>
        <w:spacing w:line="234" w:lineRule="auto"/>
        <w:ind w:left="3960" w:right="340" w:firstLine="36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645440" behindDoc="1" locked="0" layoutInCell="1" allowOverlap="1" wp14:anchorId="6E21FB54" wp14:editId="28B3AB6B">
                <wp:simplePos x="0" y="0"/>
                <wp:positionH relativeFrom="column">
                  <wp:posOffset>2672715</wp:posOffset>
                </wp:positionH>
                <wp:positionV relativeFrom="paragraph">
                  <wp:posOffset>59690</wp:posOffset>
                </wp:positionV>
                <wp:extent cx="351790" cy="296545"/>
                <wp:effectExtent l="0" t="0" r="10160" b="27305"/>
                <wp:wrapNone/>
                <wp:docPr id="15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42205" id="Rectangle 30" o:spid="_x0000_s1026" style="position:absolute;margin-left:210.45pt;margin-top:4.7pt;width:27.7pt;height:23.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" fillcolor="#007f3e" strokecolor="white"/>
            </w:pict>
          </mc:Fallback>
        </mc:AlternateContent>
      </w:r>
      <w:r w:rsidR="00DC15D1" w:rsidRPr="000671A8">
        <w:rPr>
          <w:rFonts w:ascii="Verdana" w:eastAsia="Verdana" w:hAnsi="Verdana"/>
          <w:b/>
          <w:color w:val="FFFFFF"/>
          <w:sz w:val="40"/>
          <w:szCs w:val="40"/>
          <w:vertAlign w:val="subscript"/>
        </w:rPr>
        <w:t xml:space="preserve"> </w:t>
      </w:r>
      <w:r w:rsidR="00A730D1" w:rsidRPr="000671A8">
        <w:rPr>
          <w:rFonts w:ascii="Verdana" w:eastAsia="Verdana" w:hAnsi="Verdana"/>
          <w:b/>
          <w:color w:val="FFFFFF"/>
          <w:sz w:val="40"/>
          <w:szCs w:val="40"/>
          <w:vertAlign w:val="subscript"/>
        </w:rPr>
        <w:t>1</w:t>
      </w:r>
      <w:r w:rsidR="00DC15D1" w:rsidRPr="000671A8">
        <w:rPr>
          <w:rFonts w:ascii="Verdana" w:eastAsia="Verdana" w:hAnsi="Verdana"/>
          <w:b/>
          <w:color w:val="FFFFFF"/>
          <w:sz w:val="40"/>
          <w:szCs w:val="40"/>
          <w:vertAlign w:val="subscript"/>
        </w:rPr>
        <w:t xml:space="preserve">   </w:t>
      </w:r>
      <w:r w:rsidR="00A730D1"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6620B6C8" w14:textId="77777777" w:rsidR="000907B0" w:rsidRPr="000671A8" w:rsidRDefault="000907B0" w:rsidP="00A730D1">
      <w:pPr>
        <w:spacing w:line="234" w:lineRule="auto"/>
        <w:ind w:right="340"/>
        <w:jc w:val="both"/>
        <w:rPr>
          <w:sz w:val="22"/>
        </w:rPr>
      </w:pPr>
    </w:p>
    <w:p w14:paraId="1010F37F" w14:textId="77777777" w:rsidR="000907B0" w:rsidRPr="000671A8" w:rsidRDefault="000907B0">
      <w:pPr>
        <w:spacing w:line="234" w:lineRule="auto"/>
        <w:ind w:left="1080" w:right="340"/>
        <w:jc w:val="both"/>
        <w:rPr>
          <w:sz w:val="22"/>
        </w:rPr>
      </w:pPr>
    </w:p>
    <w:p w14:paraId="755A04A2" w14:textId="77777777" w:rsidR="000907B0" w:rsidRPr="000671A8" w:rsidRDefault="000907B0">
      <w:pPr>
        <w:spacing w:line="234" w:lineRule="auto"/>
        <w:ind w:left="1080" w:right="340"/>
        <w:jc w:val="both"/>
        <w:rPr>
          <w:sz w:val="22"/>
        </w:rPr>
      </w:pPr>
    </w:p>
    <w:p w14:paraId="1970AF38" w14:textId="77777777" w:rsidR="00C6279F" w:rsidRPr="000671A8" w:rsidRDefault="00C6279F">
      <w:pPr>
        <w:spacing w:line="277" w:lineRule="exact"/>
        <w:rPr>
          <w:rFonts w:ascii="Times New Roman" w:eastAsia="Times New Roman" w:hAnsi="Times New Roman"/>
        </w:rPr>
      </w:pPr>
    </w:p>
    <w:p w14:paraId="12FEAE45" w14:textId="77777777" w:rsidR="00F2521D" w:rsidRPr="000671A8" w:rsidRDefault="00E94C93">
      <w:pPr>
        <w:spacing w:line="234" w:lineRule="auto"/>
        <w:ind w:left="1080" w:right="340"/>
        <w:jc w:val="both"/>
        <w:rPr>
          <w:sz w:val="21"/>
        </w:rPr>
      </w:pPr>
      <w:r w:rsidRPr="000671A8">
        <w:rPr>
          <w:sz w:val="21"/>
        </w:rPr>
        <w:t>International</w:t>
      </w:r>
      <w:r w:rsidR="00DC15D1" w:rsidRPr="000671A8">
        <w:rPr>
          <w:sz w:val="21"/>
        </w:rPr>
        <w:t xml:space="preserve"> </w:t>
      </w:r>
      <w:proofErr w:type="spellStart"/>
      <w:r w:rsidRPr="000671A8">
        <w:rPr>
          <w:sz w:val="21"/>
        </w:rPr>
        <w:t>labour</w:t>
      </w:r>
      <w:proofErr w:type="spellEnd"/>
      <w:r w:rsidRPr="000671A8">
        <w:rPr>
          <w:sz w:val="21"/>
        </w:rPr>
        <w:t xml:space="preserve"> migration is defined as the movement of persons to a State of which he or she is not a national for the purpose of </w:t>
      </w:r>
      <w:proofErr w:type="spellStart"/>
      <w:proofErr w:type="gramStart"/>
      <w:r w:rsidRPr="000671A8">
        <w:rPr>
          <w:sz w:val="21"/>
        </w:rPr>
        <w:t>employment.</w:t>
      </w:r>
      <w:r w:rsidR="000B665E" w:rsidRPr="000671A8">
        <w:rPr>
          <w:sz w:val="21"/>
        </w:rPr>
        <w:t>It</w:t>
      </w:r>
      <w:proofErr w:type="spellEnd"/>
      <w:proofErr w:type="gramEnd"/>
      <w:r w:rsidR="000B665E" w:rsidRPr="000671A8">
        <w:rPr>
          <w:sz w:val="21"/>
        </w:rPr>
        <w:t xml:space="preserve"> </w:t>
      </w:r>
      <w:r w:rsidR="000B665E" w:rsidRPr="000671A8">
        <w:rPr>
          <w:sz w:val="21"/>
          <w:lang w:val="en-GB"/>
        </w:rPr>
        <w:t>is the involvement of hard-working men and women overseas filling vital labour shortages while also gaining skills and experience.</w:t>
      </w:r>
      <w:r w:rsidR="000B665E" w:rsidRPr="000671A8">
        <w:rPr>
          <w:sz w:val="21"/>
        </w:rPr>
        <w:t xml:space="preserve"> Also, it</w:t>
      </w:r>
      <w:r w:rsidR="00D109AE" w:rsidRPr="000671A8">
        <w:rPr>
          <w:sz w:val="21"/>
        </w:rPr>
        <w:t xml:space="preserve"> is the process of </w:t>
      </w:r>
      <w:r w:rsidR="00F2521D" w:rsidRPr="000671A8">
        <w:rPr>
          <w:sz w:val="21"/>
        </w:rPr>
        <w:t xml:space="preserve">individuals (or groups) moving to constitute the </w:t>
      </w:r>
      <w:proofErr w:type="spellStart"/>
      <w:r w:rsidR="00F2521D" w:rsidRPr="000671A8">
        <w:rPr>
          <w:sz w:val="21"/>
        </w:rPr>
        <w:t>labour</w:t>
      </w:r>
      <w:proofErr w:type="spellEnd"/>
      <w:r w:rsidR="00F2521D" w:rsidRPr="000671A8">
        <w:rPr>
          <w:sz w:val="21"/>
        </w:rPr>
        <w:t xml:space="preserve"> force at different destinations with respect to</w:t>
      </w:r>
      <w:r w:rsidR="00D109AE" w:rsidRPr="000671A8">
        <w:rPr>
          <w:sz w:val="21"/>
        </w:rPr>
        <w:t xml:space="preserve"> physical </w:t>
      </w:r>
      <w:proofErr w:type="spellStart"/>
      <w:r w:rsidR="00D109AE" w:rsidRPr="000671A8">
        <w:rPr>
          <w:sz w:val="21"/>
        </w:rPr>
        <w:t>location.</w:t>
      </w:r>
      <w:r w:rsidR="00F2521D" w:rsidRPr="000671A8">
        <w:rPr>
          <w:sz w:val="21"/>
        </w:rPr>
        <w:t>Under</w:t>
      </w:r>
      <w:proofErr w:type="spellEnd"/>
      <w:r w:rsidR="00F2521D" w:rsidRPr="000671A8">
        <w:rPr>
          <w:sz w:val="21"/>
        </w:rPr>
        <w:t xml:space="preserve"> </w:t>
      </w:r>
      <w:r w:rsidR="00D953D2" w:rsidRPr="000671A8">
        <w:rPr>
          <w:sz w:val="21"/>
        </w:rPr>
        <w:t xml:space="preserve">the ILO </w:t>
      </w:r>
      <w:r w:rsidR="00F2521D" w:rsidRPr="000671A8">
        <w:rPr>
          <w:sz w:val="21"/>
        </w:rPr>
        <w:t>C</w:t>
      </w:r>
      <w:r w:rsidR="00D953D2" w:rsidRPr="000671A8">
        <w:rPr>
          <w:sz w:val="21"/>
        </w:rPr>
        <w:t>onventions (C.</w:t>
      </w:r>
      <w:r w:rsidR="00F2521D" w:rsidRPr="000671A8">
        <w:rPr>
          <w:sz w:val="21"/>
        </w:rPr>
        <w:t xml:space="preserve"> 97, and C.143</w:t>
      </w:r>
      <w:r w:rsidR="00D953D2" w:rsidRPr="000671A8">
        <w:rPr>
          <w:sz w:val="21"/>
        </w:rPr>
        <w:t>)</w:t>
      </w:r>
      <w:r w:rsidR="00F2521D" w:rsidRPr="000671A8">
        <w:rPr>
          <w:sz w:val="21"/>
        </w:rPr>
        <w:t>, a migrant worker is a person who migrates from one country to another with a view to being employed otherwise than on his or her own account.</w:t>
      </w:r>
    </w:p>
    <w:p w14:paraId="4F704603" w14:textId="77777777" w:rsidR="00F2521D" w:rsidRPr="000671A8" w:rsidRDefault="00F2521D">
      <w:pPr>
        <w:spacing w:line="234" w:lineRule="auto"/>
        <w:ind w:left="1080" w:right="340"/>
        <w:jc w:val="both"/>
        <w:rPr>
          <w:sz w:val="21"/>
        </w:rPr>
      </w:pPr>
    </w:p>
    <w:p w14:paraId="213ABCBB" w14:textId="77777777" w:rsidR="00C945AE" w:rsidRPr="000671A8" w:rsidRDefault="00E64D72">
      <w:pPr>
        <w:spacing w:line="234" w:lineRule="auto"/>
        <w:ind w:left="1080" w:right="340"/>
        <w:jc w:val="both"/>
        <w:rPr>
          <w:sz w:val="22"/>
        </w:rPr>
      </w:pPr>
      <w:r w:rsidRPr="000671A8">
        <w:rPr>
          <w:sz w:val="21"/>
          <w:lang w:val="en-GB"/>
        </w:rPr>
        <w:t xml:space="preserve">Labour migration in Nigeria often occurs due to the combination of demographics (very young population), high unemployment, and lack of decent work opportunities at home. </w:t>
      </w:r>
      <w:proofErr w:type="gramStart"/>
      <w:r w:rsidRPr="000671A8">
        <w:rPr>
          <w:sz w:val="21"/>
          <w:lang w:val="en-GB"/>
        </w:rPr>
        <w:t>Also</w:t>
      </w:r>
      <w:proofErr w:type="gramEnd"/>
      <w:r w:rsidRPr="000671A8">
        <w:rPr>
          <w:sz w:val="21"/>
          <w:lang w:val="en-GB"/>
        </w:rPr>
        <w:t xml:space="preserve"> the supply-demand dynamics is a factor as parts of Nigeria constitute key economic hubs for employment, for example, the oil and gas, mining and agricultural sector. Factors such as climate change (particularly affecting the grazing pastures of the Lake Chad region)</w:t>
      </w:r>
      <w:r w:rsidR="00061215" w:rsidRPr="000671A8">
        <w:rPr>
          <w:sz w:val="21"/>
          <w:lang w:val="en-GB"/>
        </w:rPr>
        <w:t xml:space="preserve">, </w:t>
      </w:r>
      <w:r w:rsidR="00061215" w:rsidRPr="000671A8">
        <w:rPr>
          <w:sz w:val="21"/>
        </w:rPr>
        <w:t>seasonal migration</w:t>
      </w:r>
      <w:r w:rsidRPr="000671A8">
        <w:rPr>
          <w:sz w:val="21"/>
          <w:lang w:val="en-GB"/>
        </w:rPr>
        <w:t xml:space="preserve"> and insecurity have also driven people to search for employment abroad, as well as brought migrants from neighbouring countries to </w:t>
      </w:r>
      <w:proofErr w:type="spellStart"/>
      <w:r w:rsidRPr="000671A8">
        <w:rPr>
          <w:sz w:val="21"/>
          <w:lang w:val="en-GB"/>
        </w:rPr>
        <w:t>Nigeria.</w:t>
      </w:r>
      <w:r w:rsidR="00911DF1" w:rsidRPr="000671A8">
        <w:rPr>
          <w:sz w:val="21"/>
          <w:lang w:val="en-GB"/>
        </w:rPr>
        <w:t>Other</w:t>
      </w:r>
      <w:proofErr w:type="spellEnd"/>
      <w:r w:rsidR="00911DF1" w:rsidRPr="000671A8">
        <w:rPr>
          <w:sz w:val="21"/>
          <w:lang w:val="en-GB"/>
        </w:rPr>
        <w:t xml:space="preserve"> factors that might compel labour migration include violations of human rights, bad governance, political intolerance and wars.</w:t>
      </w:r>
    </w:p>
    <w:p w14:paraId="65670B07" w14:textId="77777777" w:rsidR="00C945AE" w:rsidRPr="000671A8" w:rsidRDefault="00C945AE">
      <w:pPr>
        <w:spacing w:line="234" w:lineRule="auto"/>
        <w:ind w:left="1080" w:right="340"/>
        <w:jc w:val="both"/>
        <w:rPr>
          <w:sz w:val="22"/>
        </w:rPr>
      </w:pPr>
    </w:p>
    <w:p w14:paraId="3D1EF51E" w14:textId="77777777" w:rsidR="00C6279F" w:rsidRPr="000671A8" w:rsidRDefault="00D109AE" w:rsidP="00911DF1">
      <w:pPr>
        <w:spacing w:line="234" w:lineRule="auto"/>
        <w:ind w:left="1080" w:right="340"/>
        <w:jc w:val="both"/>
        <w:rPr>
          <w:sz w:val="22"/>
        </w:rPr>
      </w:pPr>
      <w:r w:rsidRPr="000671A8">
        <w:rPr>
          <w:sz w:val="22"/>
        </w:rPr>
        <w:t xml:space="preserve">The importance of </w:t>
      </w:r>
      <w:proofErr w:type="spellStart"/>
      <w:r w:rsidRPr="000671A8">
        <w:rPr>
          <w:sz w:val="22"/>
        </w:rPr>
        <w:t>labour</w:t>
      </w:r>
      <w:proofErr w:type="spellEnd"/>
      <w:r w:rsidRPr="000671A8">
        <w:rPr>
          <w:sz w:val="22"/>
        </w:rPr>
        <w:t xml:space="preserve"> mobility has long been recognized as key in obtaining economic integration and advancement across the Economic Community of West African States (ECOWAS</w:t>
      </w:r>
      <w:r w:rsidR="004B6009" w:rsidRPr="000671A8">
        <w:rPr>
          <w:sz w:val="22"/>
        </w:rPr>
        <w:t>)</w:t>
      </w:r>
      <w:r w:rsidRPr="000671A8">
        <w:rPr>
          <w:sz w:val="22"/>
        </w:rPr>
        <w:t xml:space="preserve">. In recent years, the positive links between </w:t>
      </w:r>
      <w:r w:rsidR="00E64D72" w:rsidRPr="000671A8">
        <w:rPr>
          <w:sz w:val="22"/>
        </w:rPr>
        <w:t>migration and development continues to receive increased attention</w:t>
      </w:r>
      <w:r w:rsidRPr="000671A8">
        <w:rPr>
          <w:sz w:val="22"/>
        </w:rPr>
        <w:t>. At the same time, migration has been posing a number of challenges for Africa, raising concerns over skills drain, discrimination</w:t>
      </w:r>
      <w:r w:rsidR="00C916C2" w:rsidRPr="000671A8">
        <w:rPr>
          <w:sz w:val="22"/>
        </w:rPr>
        <w:t xml:space="preserve">, </w:t>
      </w:r>
      <w:r w:rsidR="00696B54" w:rsidRPr="000671A8">
        <w:rPr>
          <w:sz w:val="22"/>
          <w:lang w:val="en-GB"/>
        </w:rPr>
        <w:t>displacement,</w:t>
      </w:r>
      <w:r w:rsidRPr="000671A8">
        <w:rPr>
          <w:sz w:val="22"/>
        </w:rPr>
        <w:t xml:space="preserve"> and social exclusion.</w:t>
      </w:r>
    </w:p>
    <w:p w14:paraId="67AE571D" w14:textId="77777777" w:rsidR="00C6279F" w:rsidRPr="000671A8" w:rsidRDefault="00C6279F">
      <w:pPr>
        <w:spacing w:line="233" w:lineRule="auto"/>
        <w:ind w:left="1080" w:right="340"/>
        <w:jc w:val="both"/>
        <w:rPr>
          <w:sz w:val="22"/>
        </w:rPr>
        <w:sectPr w:rsidR="00C6279F" w:rsidRPr="000671A8">
          <w:pgSz w:w="8640" w:h="12240"/>
          <w:pgMar w:top="938" w:right="740" w:bottom="0" w:left="0" w:header="0" w:footer="0" w:gutter="0"/>
          <w:cols w:space="0" w:equalWidth="0">
            <w:col w:w="7900"/>
          </w:cols>
          <w:docGrid w:linePitch="360"/>
        </w:sectPr>
      </w:pPr>
    </w:p>
    <w:p w14:paraId="2650DDDC" w14:textId="77777777" w:rsidR="00C6279F" w:rsidRPr="000671A8" w:rsidRDefault="00C6279F">
      <w:pPr>
        <w:spacing w:line="200" w:lineRule="exact"/>
        <w:rPr>
          <w:rFonts w:ascii="Times New Roman" w:eastAsia="Times New Roman" w:hAnsi="Times New Roman"/>
        </w:rPr>
      </w:pPr>
    </w:p>
    <w:p w14:paraId="075C1119" w14:textId="77777777" w:rsidR="00C6279F" w:rsidRPr="000671A8" w:rsidRDefault="00C6279F">
      <w:pPr>
        <w:spacing w:line="363" w:lineRule="exact"/>
        <w:rPr>
          <w:rFonts w:ascii="Times New Roman" w:eastAsia="Times New Roman" w:hAnsi="Times New Roman"/>
        </w:rPr>
      </w:pPr>
    </w:p>
    <w:p w14:paraId="7208AD31" w14:textId="77777777" w:rsidR="00A730D1" w:rsidRPr="000671A8" w:rsidRDefault="00A730D1">
      <w:pPr>
        <w:spacing w:line="363" w:lineRule="exact"/>
        <w:rPr>
          <w:rFonts w:ascii="Times New Roman" w:eastAsia="Times New Roman" w:hAnsi="Times New Roman"/>
        </w:rPr>
      </w:pPr>
    </w:p>
    <w:p w14:paraId="51E92B15" w14:textId="77777777" w:rsidR="00A730D1" w:rsidRPr="000671A8" w:rsidRDefault="00A730D1">
      <w:pPr>
        <w:spacing w:line="363" w:lineRule="exact"/>
        <w:rPr>
          <w:rFonts w:ascii="Times New Roman" w:eastAsia="Times New Roman" w:hAnsi="Times New Roman"/>
        </w:rPr>
      </w:pPr>
    </w:p>
    <w:p w14:paraId="7926AF40" w14:textId="77777777" w:rsidR="00A730D1" w:rsidRPr="000671A8" w:rsidRDefault="00A730D1">
      <w:pPr>
        <w:spacing w:line="363" w:lineRule="exact"/>
        <w:rPr>
          <w:rFonts w:ascii="Times New Roman" w:eastAsia="Times New Roman" w:hAnsi="Times New Roman"/>
        </w:rPr>
      </w:pPr>
    </w:p>
    <w:p w14:paraId="5C1E164C" w14:textId="77777777" w:rsidR="00A730D1" w:rsidRPr="000671A8" w:rsidRDefault="00A730D1">
      <w:pPr>
        <w:spacing w:line="363" w:lineRule="exact"/>
        <w:rPr>
          <w:rFonts w:ascii="Times New Roman" w:eastAsia="Times New Roman" w:hAnsi="Times New Roman"/>
        </w:rPr>
      </w:pPr>
    </w:p>
    <w:p w14:paraId="094A38C1" w14:textId="77777777" w:rsidR="00A730D1" w:rsidRPr="000671A8" w:rsidRDefault="00054D9F">
      <w:pPr>
        <w:spacing w:line="363"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646464" behindDoc="1" locked="0" layoutInCell="1" allowOverlap="1" wp14:anchorId="0FC402EA" wp14:editId="6DB072B8">
                <wp:simplePos x="0" y="0"/>
                <wp:positionH relativeFrom="margin">
                  <wp:align>left</wp:align>
                </wp:positionH>
                <wp:positionV relativeFrom="paragraph">
                  <wp:posOffset>208914</wp:posOffset>
                </wp:positionV>
                <wp:extent cx="2308860" cy="0"/>
                <wp:effectExtent l="0" t="19050" r="53340" b="38100"/>
                <wp:wrapNone/>
                <wp:docPr id="15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8FAAB" id="Line 31" o:spid="_x0000_s1026" style="position:absolute;z-index:-25167001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16.45pt" to="181.8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" strokecolor="#c7c8ca" strokeweight="4.03pt">
                <w10:wrap anchorx="margin"/>
              </v:line>
            </w:pict>
          </mc:Fallback>
        </mc:AlternateContent>
      </w:r>
    </w:p>
    <w:p w14:paraId="7F70011A" w14:textId="77777777" w:rsidR="00C6279F" w:rsidRPr="000671A8" w:rsidRDefault="00054D9F" w:rsidP="00A730D1">
      <w:pPr>
        <w:tabs>
          <w:tab w:val="left" w:pos="5040"/>
        </w:tabs>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713024" behindDoc="1" locked="0" layoutInCell="1" allowOverlap="1" wp14:anchorId="252DE106" wp14:editId="6C1E7779">
                <wp:simplePos x="0" y="0"/>
                <wp:positionH relativeFrom="margin">
                  <wp:posOffset>2291080</wp:posOffset>
                </wp:positionH>
                <wp:positionV relativeFrom="paragraph">
                  <wp:posOffset>53975</wp:posOffset>
                </wp:positionV>
                <wp:extent cx="366395" cy="296545"/>
                <wp:effectExtent l="0" t="0" r="14605" b="27305"/>
                <wp:wrapNone/>
                <wp:docPr id="12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3B911" id="Rectangle 30" o:spid="_x0000_s1026" style="position:absolute;margin-left:180.4pt;margin-top:4.25pt;width:28.85pt;height:23.35pt;z-index:-25160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" fillcolor="#007f3e" strokecolor="white">
                <w10:wrap anchorx="margin"/>
              </v:rect>
            </w:pict>
          </mc:Fallback>
        </mc:AlternateContent>
      </w:r>
      <w:r w:rsidR="00A730D1" w:rsidRPr="000671A8">
        <w:rPr>
          <w:rFonts w:ascii="Franklin Gothic Medium Cond" w:eastAsia="Franklin Gothic Medium Cond" w:hAnsi="Franklin Gothic Medium Cond"/>
          <w:color w:val="007F3E"/>
          <w:sz w:val="15"/>
        </w:rPr>
        <w:t xml:space="preserve">                                                                                                       </w:t>
      </w:r>
      <w:r w:rsidR="00DC15D1" w:rsidRPr="000671A8">
        <w:rPr>
          <w:rFonts w:ascii="Franklin Gothic Medium Cond" w:eastAsia="Franklin Gothic Medium Cond" w:hAnsi="Franklin Gothic Medium Cond"/>
          <w:color w:val="007F3E"/>
          <w:sz w:val="15"/>
        </w:rPr>
        <w:t xml:space="preserve">       </w:t>
      </w:r>
      <w:r w:rsidR="00A730D1" w:rsidRPr="000671A8">
        <w:rPr>
          <w:rFonts w:ascii="Franklin Gothic Medium Cond" w:eastAsia="Franklin Gothic Medium Cond" w:hAnsi="Franklin Gothic Medium Cond"/>
          <w:color w:val="007F3E"/>
          <w:sz w:val="15"/>
        </w:rPr>
        <w:t xml:space="preserve"> PART 1   </w:t>
      </w:r>
      <w:r w:rsidR="00DC15D1" w:rsidRPr="000671A8">
        <w:rPr>
          <w:rFonts w:ascii="Franklin Gothic Medium Cond" w:eastAsia="Franklin Gothic Medium Cond" w:hAnsi="Franklin Gothic Medium Cond"/>
          <w:color w:val="007F3E"/>
          <w:sz w:val="15"/>
        </w:rPr>
        <w:t xml:space="preserve">        </w:t>
      </w:r>
      <w:r w:rsidR="00A730D1" w:rsidRPr="000671A8">
        <w:rPr>
          <w:rFonts w:ascii="Verdana" w:eastAsia="Verdana" w:hAnsi="Verdana"/>
          <w:b/>
          <w:color w:val="FFFFFF"/>
          <w:sz w:val="40"/>
          <w:szCs w:val="40"/>
          <w:vertAlign w:val="subscript"/>
        </w:rPr>
        <w:t>2</w:t>
      </w:r>
    </w:p>
    <w:p w14:paraId="06E73D1B" w14:textId="77777777" w:rsidR="00C6279F" w:rsidRPr="000671A8" w:rsidRDefault="00C6279F">
      <w:pPr>
        <w:spacing w:line="20" w:lineRule="exact"/>
        <w:rPr>
          <w:rFonts w:ascii="Times New Roman" w:eastAsia="Times New Roman" w:hAnsi="Times New Roman"/>
        </w:rPr>
      </w:pPr>
    </w:p>
    <w:p w14:paraId="701FF59E"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938" w:right="740" w:bottom="0" w:left="0" w:header="0" w:footer="0" w:gutter="0"/>
          <w:cols w:space="0" w:equalWidth="0">
            <w:col w:w="7900"/>
          </w:cols>
          <w:docGrid w:linePitch="360"/>
        </w:sectPr>
      </w:pPr>
    </w:p>
    <w:p w14:paraId="151EB32D" w14:textId="77777777" w:rsidR="00C6279F" w:rsidRPr="000671A8" w:rsidRDefault="00D109AE">
      <w:pPr>
        <w:spacing w:line="246" w:lineRule="auto"/>
        <w:jc w:val="both"/>
        <w:rPr>
          <w:sz w:val="21"/>
        </w:rPr>
      </w:pPr>
      <w:bookmarkStart w:id="14" w:name="page16"/>
      <w:bookmarkEnd w:id="14"/>
      <w:proofErr w:type="spellStart"/>
      <w:r w:rsidRPr="000671A8">
        <w:rPr>
          <w:sz w:val="21"/>
        </w:rPr>
        <w:lastRenderedPageBreak/>
        <w:t>Labour</w:t>
      </w:r>
      <w:proofErr w:type="spellEnd"/>
      <w:r w:rsidRPr="000671A8">
        <w:rPr>
          <w:sz w:val="21"/>
        </w:rPr>
        <w:t xml:space="preserve"> migration can and does serve as an engine of growth and development for all parties involved. In destination countries, migration has rejuvenated workforces, improved the economic viability of traditional sectors including agriculture and services, promoted entrepreneurship, and met the demand for skills for high tech industries, as well as unmet </w:t>
      </w:r>
      <w:proofErr w:type="spellStart"/>
      <w:r w:rsidRPr="000671A8">
        <w:rPr>
          <w:sz w:val="21"/>
        </w:rPr>
        <w:t>labour</w:t>
      </w:r>
      <w:proofErr w:type="spellEnd"/>
      <w:r w:rsidRPr="000671A8">
        <w:rPr>
          <w:sz w:val="21"/>
        </w:rPr>
        <w:t xml:space="preserve"> needs. In regions of origin, positive contributions of migrant workers are reflected in remittance flows, transfer of investments, increased technological and critical skills through return migration, as well as increased international business and trade generated by transnational communities. </w:t>
      </w:r>
      <w:r w:rsidR="002E7335" w:rsidRPr="000671A8">
        <w:rPr>
          <w:sz w:val="21"/>
        </w:rPr>
        <w:t>Also, m</w:t>
      </w:r>
      <w:r w:rsidRPr="000671A8">
        <w:rPr>
          <w:sz w:val="21"/>
        </w:rPr>
        <w:t>igrant</w:t>
      </w:r>
      <w:r w:rsidR="002E7335" w:rsidRPr="000671A8">
        <w:rPr>
          <w:sz w:val="21"/>
        </w:rPr>
        <w:t xml:space="preserve"> workers tend to</w:t>
      </w:r>
      <w:r w:rsidRPr="000671A8">
        <w:rPr>
          <w:sz w:val="21"/>
        </w:rPr>
        <w:t xml:space="preserve"> acquire </w:t>
      </w:r>
      <w:r w:rsidR="00343C61" w:rsidRPr="000671A8">
        <w:rPr>
          <w:sz w:val="21"/>
        </w:rPr>
        <w:t xml:space="preserve">increased incomes, </w:t>
      </w:r>
      <w:r w:rsidRPr="000671A8">
        <w:rPr>
          <w:sz w:val="21"/>
        </w:rPr>
        <w:t xml:space="preserve">new skills and ideas in more </w:t>
      </w:r>
      <w:proofErr w:type="spellStart"/>
      <w:r w:rsidRPr="000671A8">
        <w:rPr>
          <w:sz w:val="21"/>
        </w:rPr>
        <w:t>favourable</w:t>
      </w:r>
      <w:proofErr w:type="spellEnd"/>
      <w:r w:rsidRPr="000671A8">
        <w:rPr>
          <w:sz w:val="21"/>
        </w:rPr>
        <w:t xml:space="preserve"> working and living conditions.</w:t>
      </w:r>
    </w:p>
    <w:p w14:paraId="55CC73BA" w14:textId="77777777" w:rsidR="00C6279F" w:rsidRPr="000671A8" w:rsidRDefault="00C6279F">
      <w:pPr>
        <w:spacing w:line="278" w:lineRule="exact"/>
        <w:rPr>
          <w:rFonts w:ascii="Times New Roman" w:eastAsia="Times New Roman" w:hAnsi="Times New Roman"/>
        </w:rPr>
      </w:pPr>
    </w:p>
    <w:p w14:paraId="1F80911F" w14:textId="77777777" w:rsidR="00C6279F" w:rsidRPr="000671A8" w:rsidRDefault="00D109AE">
      <w:pPr>
        <w:spacing w:line="233" w:lineRule="auto"/>
        <w:jc w:val="both"/>
        <w:rPr>
          <w:sz w:val="22"/>
        </w:rPr>
      </w:pPr>
      <w:r w:rsidRPr="000671A8">
        <w:rPr>
          <w:sz w:val="22"/>
        </w:rPr>
        <w:t>However, in response to the current global economic and employment crisis, destination countries have been imposing more stringent conditions for admission</w:t>
      </w:r>
      <w:r w:rsidR="00343C61" w:rsidRPr="000671A8">
        <w:rPr>
          <w:sz w:val="22"/>
        </w:rPr>
        <w:t xml:space="preserve"> migrant workers</w:t>
      </w:r>
      <w:r w:rsidRPr="000671A8">
        <w:rPr>
          <w:sz w:val="22"/>
        </w:rPr>
        <w:t>, while some countries are even encouraging return through incentive packages. Nonetheless, it can be assumed that new demands for foreign workers will open up with the economic recovery.</w:t>
      </w:r>
    </w:p>
    <w:p w14:paraId="224C10FB" w14:textId="77777777" w:rsidR="00C6279F" w:rsidRPr="000671A8" w:rsidRDefault="00C6279F">
      <w:pPr>
        <w:spacing w:line="295" w:lineRule="exact"/>
        <w:rPr>
          <w:rFonts w:ascii="Times New Roman" w:eastAsia="Times New Roman" w:hAnsi="Times New Roman"/>
        </w:rPr>
      </w:pPr>
    </w:p>
    <w:p w14:paraId="5B3421EF" w14:textId="77777777" w:rsidR="00C6279F" w:rsidRPr="000671A8" w:rsidRDefault="00D109AE">
      <w:pPr>
        <w:spacing w:line="0" w:lineRule="atLeast"/>
        <w:rPr>
          <w:b/>
          <w:color w:val="636466"/>
          <w:sz w:val="30"/>
        </w:rPr>
      </w:pPr>
      <w:r w:rsidRPr="000671A8">
        <w:rPr>
          <w:b/>
          <w:color w:val="636466"/>
          <w:sz w:val="30"/>
        </w:rPr>
        <w:t>1.2 Rationale</w:t>
      </w:r>
    </w:p>
    <w:p w14:paraId="7A06A2DD" w14:textId="77777777" w:rsidR="00C6279F" w:rsidRPr="000671A8" w:rsidRDefault="00C6279F">
      <w:pPr>
        <w:spacing w:line="335" w:lineRule="exact"/>
        <w:rPr>
          <w:rFonts w:ascii="Times New Roman" w:eastAsia="Times New Roman" w:hAnsi="Times New Roman"/>
        </w:rPr>
      </w:pPr>
    </w:p>
    <w:p w14:paraId="6BA2FEB4" w14:textId="77777777" w:rsidR="00C6279F" w:rsidRPr="000671A8" w:rsidRDefault="00D109AE">
      <w:pPr>
        <w:spacing w:line="0" w:lineRule="atLeast"/>
        <w:rPr>
          <w:b/>
          <w:color w:val="007F3E"/>
          <w:sz w:val="22"/>
        </w:rPr>
      </w:pPr>
      <w:r w:rsidRPr="000671A8">
        <w:rPr>
          <w:b/>
          <w:color w:val="007F3E"/>
          <w:sz w:val="22"/>
        </w:rPr>
        <w:t>Background</w:t>
      </w:r>
    </w:p>
    <w:p w14:paraId="67123A7F" w14:textId="77777777" w:rsidR="003D6560" w:rsidRPr="000671A8" w:rsidRDefault="003D6560">
      <w:pPr>
        <w:spacing w:line="264" w:lineRule="exact"/>
        <w:rPr>
          <w:rFonts w:ascii="Times New Roman" w:eastAsia="Times New Roman" w:hAnsi="Times New Roman"/>
        </w:rPr>
      </w:pPr>
    </w:p>
    <w:p w14:paraId="415B04C3" w14:textId="77777777" w:rsidR="00C6279F" w:rsidRPr="000671A8" w:rsidRDefault="00D109AE">
      <w:pPr>
        <w:spacing w:line="232" w:lineRule="auto"/>
        <w:jc w:val="both"/>
        <w:rPr>
          <w:sz w:val="22"/>
        </w:rPr>
      </w:pPr>
      <w:r w:rsidRPr="000671A8">
        <w:rPr>
          <w:sz w:val="22"/>
        </w:rPr>
        <w:t xml:space="preserve">Migration is a vital economic and social feature of Nigeria. As a country of origin, transit and destination, Nigeria has benefited and can benefit from </w:t>
      </w:r>
      <w:proofErr w:type="spellStart"/>
      <w:r w:rsidRPr="000671A8">
        <w:rPr>
          <w:sz w:val="22"/>
        </w:rPr>
        <w:t>labour</w:t>
      </w:r>
      <w:proofErr w:type="spellEnd"/>
      <w:r w:rsidRPr="000671A8">
        <w:rPr>
          <w:sz w:val="22"/>
        </w:rPr>
        <w:t xml:space="preserve"> migration, but this potential is not yet being fulfilled.</w:t>
      </w:r>
    </w:p>
    <w:p w14:paraId="5BD27286" w14:textId="77777777" w:rsidR="00C6279F" w:rsidRPr="000671A8" w:rsidRDefault="00C6279F">
      <w:pPr>
        <w:spacing w:line="277" w:lineRule="exact"/>
        <w:rPr>
          <w:rFonts w:ascii="Times New Roman" w:eastAsia="Times New Roman" w:hAnsi="Times New Roman"/>
        </w:rPr>
      </w:pPr>
    </w:p>
    <w:p w14:paraId="338055AC" w14:textId="77777777" w:rsidR="00C6279F" w:rsidRPr="000671A8" w:rsidRDefault="00D109AE">
      <w:pPr>
        <w:spacing w:line="234" w:lineRule="auto"/>
        <w:jc w:val="both"/>
        <w:rPr>
          <w:sz w:val="22"/>
        </w:rPr>
      </w:pPr>
      <w:r w:rsidRPr="000671A8">
        <w:rPr>
          <w:sz w:val="22"/>
        </w:rPr>
        <w:t xml:space="preserve">Dissatisfaction with general socioeconomic conditions in the country and high unemployment rates have increased emigration from Nigeria, especially among young, educated persons – traditionally males and increasingly females – in search of employment opportunities within and outside the continent, some towards the Middle East and the United States, others across Europe, the Americas and Asia. Nigeria has lost some of its best brains to </w:t>
      </w:r>
      <w:proofErr w:type="spellStart"/>
      <w:r w:rsidRPr="000671A8">
        <w:rPr>
          <w:sz w:val="22"/>
        </w:rPr>
        <w:t>labour</w:t>
      </w:r>
      <w:proofErr w:type="spellEnd"/>
      <w:r w:rsidRPr="000671A8">
        <w:rPr>
          <w:sz w:val="22"/>
        </w:rPr>
        <w:t xml:space="preserve"> migration and is spending huge amounts on hiring foreign experts. Lower-skilled migrants have also found their wa</w:t>
      </w:r>
      <w:r w:rsidR="003D6560" w:rsidRPr="000671A8">
        <w:rPr>
          <w:sz w:val="22"/>
        </w:rPr>
        <w:t>y around the world, including</w:t>
      </w:r>
      <w:r w:rsidR="00301BA0" w:rsidRPr="000671A8">
        <w:rPr>
          <w:sz w:val="22"/>
        </w:rPr>
        <w:t xml:space="preserve"> </w:t>
      </w:r>
      <w:r w:rsidR="00F77225" w:rsidRPr="000671A8">
        <w:rPr>
          <w:sz w:val="22"/>
        </w:rPr>
        <w:t>to</w:t>
      </w:r>
      <w:r w:rsidR="00301BA0" w:rsidRPr="000671A8">
        <w:rPr>
          <w:sz w:val="22"/>
        </w:rPr>
        <w:t xml:space="preserve"> </w:t>
      </w:r>
      <w:r w:rsidRPr="000671A8">
        <w:rPr>
          <w:sz w:val="22"/>
        </w:rPr>
        <w:t>many African nations.</w:t>
      </w:r>
    </w:p>
    <w:p w14:paraId="5D637CE7" w14:textId="77777777" w:rsidR="00C6279F" w:rsidRPr="000671A8" w:rsidRDefault="00C6279F">
      <w:pPr>
        <w:spacing w:line="234" w:lineRule="auto"/>
        <w:jc w:val="both"/>
        <w:rPr>
          <w:sz w:val="22"/>
        </w:rPr>
        <w:sectPr w:rsidR="00C6279F" w:rsidRPr="000671A8">
          <w:pgSz w:w="8640" w:h="12240"/>
          <w:pgMar w:top="1035" w:right="1080" w:bottom="106" w:left="1080" w:header="0" w:footer="0" w:gutter="0"/>
          <w:cols w:space="0" w:equalWidth="0">
            <w:col w:w="6480"/>
          </w:cols>
          <w:docGrid w:linePitch="360"/>
        </w:sectPr>
      </w:pPr>
    </w:p>
    <w:p w14:paraId="4CBB8674" w14:textId="77777777" w:rsidR="00C6279F" w:rsidRPr="000671A8" w:rsidRDefault="00C6279F">
      <w:pPr>
        <w:spacing w:line="200" w:lineRule="exact"/>
        <w:rPr>
          <w:rFonts w:ascii="Times New Roman" w:eastAsia="Times New Roman" w:hAnsi="Times New Roman"/>
        </w:rPr>
      </w:pPr>
    </w:p>
    <w:p w14:paraId="5121F67E" w14:textId="77777777" w:rsidR="00B97FA8" w:rsidRPr="000671A8" w:rsidRDefault="00B97FA8" w:rsidP="00B97FA8">
      <w:pPr>
        <w:tabs>
          <w:tab w:val="left" w:pos="3960"/>
        </w:tabs>
        <w:spacing w:line="0" w:lineRule="atLeast"/>
        <w:ind w:left="3640"/>
        <w:rPr>
          <w:rFonts w:ascii="Franklin Gothic Medium Cond" w:eastAsia="Franklin Gothic Medium Cond" w:hAnsi="Franklin Gothic Medium Cond"/>
          <w:color w:val="007F3E"/>
          <w:sz w:val="15"/>
        </w:rPr>
      </w:pPr>
    </w:p>
    <w:p w14:paraId="1EFA1E43" w14:textId="77777777" w:rsidR="00B97FA8" w:rsidRPr="000671A8" w:rsidRDefault="00054D9F" w:rsidP="00B97FA8">
      <w:pPr>
        <w:tabs>
          <w:tab w:val="left" w:pos="3960"/>
        </w:tabs>
        <w:spacing w:line="0" w:lineRule="atLeast"/>
        <w:ind w:left="3640"/>
        <w:rPr>
          <w:rFonts w:ascii="Franklin Gothic Medium Cond" w:eastAsia="Franklin Gothic Medium Cond" w:hAnsi="Franklin Gothic Medium Cond"/>
          <w:color w:val="007F3E"/>
          <w:sz w:val="15"/>
        </w:rPr>
      </w:pPr>
      <w:r w:rsidRPr="000671A8">
        <w:rPr>
          <w:rFonts w:ascii="Verdana" w:eastAsia="Verdana" w:hAnsi="Verdana"/>
          <w:b/>
          <w:noProof/>
          <w:color w:val="FFFFFF"/>
          <w:sz w:val="46"/>
          <w:vertAlign w:val="subscript"/>
          <w:lang w:val="en-GB" w:eastAsia="en-GB"/>
        </w:rPr>
        <mc:AlternateContent>
          <mc:Choice Requires="wps">
            <w:drawing>
              <wp:anchor distT="4294967295" distB="4294967295" distL="114300" distR="114300" simplePos="0" relativeHeight="251647488" behindDoc="1" locked="0" layoutInCell="1" allowOverlap="1" wp14:anchorId="67DA440E" wp14:editId="3B71CAE4">
                <wp:simplePos x="0" y="0"/>
                <wp:positionH relativeFrom="page">
                  <wp:posOffset>3211830</wp:posOffset>
                </wp:positionH>
                <wp:positionV relativeFrom="paragraph">
                  <wp:posOffset>23494</wp:posOffset>
                </wp:positionV>
                <wp:extent cx="2308860" cy="0"/>
                <wp:effectExtent l="0" t="19050" r="53340" b="38100"/>
                <wp:wrapNone/>
                <wp:docPr id="15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FE38F" id="Line 31" o:spid="_x0000_s1026" style="position:absolute;z-index:-2516689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2.9pt,1.85pt" to="434.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" strokecolor="#c7c8ca" strokeweight="4.03pt">
                <w10:wrap anchorx="page"/>
              </v:line>
            </w:pict>
          </mc:Fallback>
        </mc:AlternateContent>
      </w:r>
      <w:r w:rsidRPr="000671A8">
        <w:rPr>
          <w:rFonts w:ascii="Verdana" w:eastAsia="Verdana" w:hAnsi="Verdana"/>
          <w:b/>
          <w:noProof/>
          <w:color w:val="FFFFFF"/>
          <w:sz w:val="46"/>
          <w:vertAlign w:val="subscript"/>
          <w:lang w:val="en-GB" w:eastAsia="en-GB"/>
        </w:rPr>
        <mc:AlternateContent>
          <mc:Choice Requires="wps">
            <w:drawing>
              <wp:anchor distT="0" distB="0" distL="114300" distR="114300" simplePos="0" relativeHeight="251648512" behindDoc="1" locked="0" layoutInCell="1" allowOverlap="1" wp14:anchorId="178165B2" wp14:editId="5A272179">
                <wp:simplePos x="0" y="0"/>
                <wp:positionH relativeFrom="column">
                  <wp:posOffset>2153920</wp:posOffset>
                </wp:positionH>
                <wp:positionV relativeFrom="paragraph">
                  <wp:posOffset>107315</wp:posOffset>
                </wp:positionV>
                <wp:extent cx="411480" cy="296545"/>
                <wp:effectExtent l="0" t="0" r="26670" b="27305"/>
                <wp:wrapNone/>
                <wp:docPr id="15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1DDC8" id="Rectangle 30" o:spid="_x0000_s1026" style="position:absolute;margin-left:169.6pt;margin-top:8.45pt;width:32.4pt;height:23.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" fillcolor="#007f3e" strokecolor="white"/>
            </w:pict>
          </mc:Fallback>
        </mc:AlternateContent>
      </w:r>
    </w:p>
    <w:p w14:paraId="7C67A5AF" w14:textId="77777777" w:rsidR="00B97FA8" w:rsidRPr="000671A8" w:rsidRDefault="00B97FA8" w:rsidP="0049049E">
      <w:pPr>
        <w:tabs>
          <w:tab w:val="left" w:pos="3870"/>
          <w:tab w:val="left" w:pos="3960"/>
        </w:tabs>
        <w:spacing w:line="0" w:lineRule="atLeast"/>
        <w:ind w:left="3640"/>
        <w:rPr>
          <w:rFonts w:ascii="Franklin Gothic Medium Cond" w:eastAsia="Franklin Gothic Medium Cond" w:hAnsi="Franklin Gothic Medium Cond"/>
          <w:color w:val="007F3E"/>
          <w:sz w:val="13"/>
        </w:rPr>
        <w:sectPr w:rsidR="00B97FA8" w:rsidRPr="000671A8">
          <w:type w:val="continuous"/>
          <w:pgSz w:w="8640" w:h="12240"/>
          <w:pgMar w:top="1035" w:right="1080" w:bottom="106" w:left="1080" w:header="0" w:footer="0" w:gutter="0"/>
          <w:cols w:space="0" w:equalWidth="0">
            <w:col w:w="6480"/>
          </w:cols>
          <w:docGrid w:linePitch="360"/>
        </w:sectPr>
      </w:pPr>
      <w:r w:rsidRPr="000671A8">
        <w:rPr>
          <w:rFonts w:ascii="Verdana" w:eastAsia="Franklin Gothic Medium Cond" w:hAnsi="Verdana"/>
          <w:b/>
          <w:color w:val="FFFFFF" w:themeColor="background1"/>
          <w:sz w:val="40"/>
          <w:szCs w:val="40"/>
        </w:rPr>
        <w:t>3</w:t>
      </w:r>
      <w:r w:rsidR="00DC15D1" w:rsidRPr="000671A8">
        <w:rPr>
          <w:rFonts w:ascii="Verdana" w:eastAsia="Franklin Gothic Medium Cond" w:hAnsi="Verdana"/>
          <w:color w:val="FFFFFF" w:themeColor="background1"/>
          <w:sz w:val="40"/>
          <w:szCs w:val="40"/>
        </w:rPr>
        <w:t xml:space="preserve"> </w:t>
      </w:r>
      <w:r w:rsidR="00DC15D1" w:rsidRPr="000671A8">
        <w:rPr>
          <w:rFonts w:ascii="Franklin Gothic Medium Cond" w:eastAsia="Franklin Gothic Medium Cond" w:hAnsi="Franklin Gothic Medium Cond"/>
          <w:color w:val="007F3E"/>
          <w:sz w:val="13"/>
        </w:rPr>
        <w:t>N</w:t>
      </w:r>
      <w:r w:rsidRPr="000671A8">
        <w:rPr>
          <w:rFonts w:ascii="Franklin Gothic Medium Cond" w:eastAsia="Franklin Gothic Medium Cond" w:hAnsi="Franklin Gothic Medium Cond"/>
          <w:color w:val="007F3E"/>
          <w:sz w:val="13"/>
        </w:rPr>
        <w:t xml:space="preserve">ATIONAL POLICY ON LABOUR MIGRATION </w:t>
      </w:r>
    </w:p>
    <w:p w14:paraId="2F4C375E" w14:textId="77777777" w:rsidR="00C6279F" w:rsidRPr="000671A8" w:rsidRDefault="00C6279F">
      <w:pPr>
        <w:spacing w:line="362" w:lineRule="exact"/>
        <w:rPr>
          <w:rFonts w:ascii="Times New Roman" w:eastAsia="Times New Roman" w:hAnsi="Times New Roman"/>
          <w:sz w:val="12"/>
        </w:rPr>
      </w:pPr>
    </w:p>
    <w:p w14:paraId="19F4D051" w14:textId="77777777" w:rsidR="00B422FF" w:rsidRPr="000671A8" w:rsidRDefault="00921CB2">
      <w:pPr>
        <w:spacing w:line="234" w:lineRule="auto"/>
        <w:ind w:right="340"/>
        <w:jc w:val="both"/>
        <w:rPr>
          <w:sz w:val="19"/>
          <w:szCs w:val="19"/>
        </w:rPr>
      </w:pPr>
      <w:bookmarkStart w:id="15" w:name="page17"/>
      <w:bookmarkEnd w:id="15"/>
      <w:r w:rsidRPr="000671A8">
        <w:rPr>
          <w:sz w:val="19"/>
          <w:szCs w:val="19"/>
          <w:lang w:val="en-GB"/>
        </w:rPr>
        <w:t xml:space="preserve">The timely review of the </w:t>
      </w:r>
      <w:r w:rsidR="00F77225" w:rsidRPr="000671A8">
        <w:rPr>
          <w:sz w:val="19"/>
          <w:szCs w:val="19"/>
          <w:lang w:val="en-GB"/>
        </w:rPr>
        <w:t>2014</w:t>
      </w:r>
      <w:r w:rsidR="00301BA0" w:rsidRPr="000671A8">
        <w:rPr>
          <w:sz w:val="19"/>
          <w:szCs w:val="19"/>
          <w:lang w:val="en-GB"/>
        </w:rPr>
        <w:t xml:space="preserve"> </w:t>
      </w:r>
      <w:r w:rsidRPr="000671A8">
        <w:rPr>
          <w:sz w:val="19"/>
          <w:szCs w:val="19"/>
          <w:lang w:val="en-GB"/>
        </w:rPr>
        <w:t>Nati</w:t>
      </w:r>
      <w:r w:rsidR="00F77225" w:rsidRPr="000671A8">
        <w:rPr>
          <w:sz w:val="19"/>
          <w:szCs w:val="19"/>
          <w:lang w:val="en-GB"/>
        </w:rPr>
        <w:t>onal Policy on Labour Migration</w:t>
      </w:r>
      <w:r w:rsidRPr="000671A8">
        <w:rPr>
          <w:sz w:val="19"/>
          <w:szCs w:val="19"/>
          <w:lang w:val="en-GB"/>
        </w:rPr>
        <w:t xml:space="preserve"> is expedient to accommodate current realities and emerging occurrences.</w:t>
      </w:r>
      <w:r w:rsidR="00301BA0" w:rsidRPr="000671A8">
        <w:rPr>
          <w:sz w:val="19"/>
          <w:szCs w:val="19"/>
          <w:lang w:val="en-GB"/>
        </w:rPr>
        <w:t xml:space="preserve"> </w:t>
      </w:r>
      <w:r w:rsidR="009A11A8" w:rsidRPr="000671A8">
        <w:rPr>
          <w:sz w:val="19"/>
          <w:szCs w:val="19"/>
        </w:rPr>
        <w:t xml:space="preserve">Consequently, the implementation of NPLM 2014 revealed the following </w:t>
      </w:r>
      <w:r w:rsidR="008C3BEE" w:rsidRPr="000671A8">
        <w:rPr>
          <w:sz w:val="19"/>
          <w:szCs w:val="19"/>
        </w:rPr>
        <w:t xml:space="preserve">ongoing trends and </w:t>
      </w:r>
      <w:r w:rsidR="008C3BEE" w:rsidRPr="000671A8">
        <w:rPr>
          <w:sz w:val="19"/>
          <w:szCs w:val="19"/>
          <w:lang w:val="en-GB"/>
        </w:rPr>
        <w:t>realities</w:t>
      </w:r>
      <w:r w:rsidR="008C3BEE" w:rsidRPr="000671A8">
        <w:rPr>
          <w:sz w:val="19"/>
          <w:szCs w:val="19"/>
        </w:rPr>
        <w:t>, some of which have become more acute or visible in recent times</w:t>
      </w:r>
      <w:r w:rsidR="00D109AE" w:rsidRPr="000671A8">
        <w:rPr>
          <w:sz w:val="19"/>
          <w:szCs w:val="19"/>
        </w:rPr>
        <w:t>:</w:t>
      </w:r>
    </w:p>
    <w:p w14:paraId="5FE86B9F" w14:textId="77777777" w:rsidR="000C2451" w:rsidRPr="000671A8" w:rsidRDefault="000C2451">
      <w:pPr>
        <w:spacing w:line="234" w:lineRule="auto"/>
        <w:ind w:right="340"/>
        <w:jc w:val="both"/>
        <w:rPr>
          <w:sz w:val="19"/>
          <w:szCs w:val="19"/>
        </w:rPr>
      </w:pPr>
    </w:p>
    <w:p w14:paraId="72759571" w14:textId="77777777" w:rsidR="000C2451" w:rsidRPr="000671A8" w:rsidRDefault="000C2451" w:rsidP="000C2451">
      <w:pPr>
        <w:pStyle w:val="CommentText"/>
        <w:spacing w:line="276" w:lineRule="auto"/>
        <w:jc w:val="both"/>
        <w:rPr>
          <w:rFonts w:asciiTheme="minorHAnsi" w:hAnsiTheme="minorHAnsi" w:cs="Times New Roman"/>
          <w:sz w:val="19"/>
          <w:szCs w:val="19"/>
        </w:rPr>
      </w:pPr>
      <w:r w:rsidRPr="000671A8">
        <w:rPr>
          <w:rFonts w:asciiTheme="minorHAnsi" w:hAnsiTheme="minorHAnsi" w:cs="Times New Roman"/>
          <w:sz w:val="19"/>
          <w:szCs w:val="19"/>
        </w:rPr>
        <w:t>1. The continued vulnerability of migrant workers</w:t>
      </w:r>
    </w:p>
    <w:p w14:paraId="23F2F25C" w14:textId="77777777" w:rsidR="000C2451" w:rsidRPr="000671A8" w:rsidRDefault="000C2451" w:rsidP="000C2451">
      <w:pPr>
        <w:pStyle w:val="CommentText"/>
        <w:numPr>
          <w:ilvl w:val="0"/>
          <w:numId w:val="45"/>
        </w:numPr>
        <w:spacing w:line="276" w:lineRule="auto"/>
        <w:jc w:val="both"/>
        <w:rPr>
          <w:rFonts w:asciiTheme="minorHAnsi" w:hAnsiTheme="minorHAnsi" w:cs="Times New Roman"/>
          <w:sz w:val="19"/>
          <w:szCs w:val="19"/>
        </w:rPr>
      </w:pPr>
      <w:r w:rsidRPr="000671A8">
        <w:rPr>
          <w:rFonts w:asciiTheme="minorHAnsi" w:hAnsiTheme="minorHAnsi" w:cs="Times New Roman"/>
          <w:sz w:val="19"/>
          <w:szCs w:val="19"/>
        </w:rPr>
        <w:t xml:space="preserve">Many migrate in risky and unsafe travelling conditions and, on arrival, often can obtain only low-skill, low-paying jobs and the 3D jobs (Dangerous, dirty and demeaning). In addition, migrants are often poorly informed, or misinformed, about the conditions governing entry, work, residence, skills required, cultural issues, and their rights and obligations in destination countries. </w:t>
      </w:r>
    </w:p>
    <w:p w14:paraId="3A4872E3" w14:textId="77777777" w:rsidR="000C2451" w:rsidRPr="000671A8" w:rsidRDefault="000C2451" w:rsidP="000C2451">
      <w:pPr>
        <w:pStyle w:val="CommentText"/>
        <w:numPr>
          <w:ilvl w:val="0"/>
          <w:numId w:val="45"/>
        </w:numPr>
        <w:spacing w:line="276" w:lineRule="auto"/>
        <w:jc w:val="both"/>
        <w:rPr>
          <w:rFonts w:asciiTheme="minorHAnsi" w:hAnsiTheme="minorHAnsi" w:cs="Times New Roman"/>
          <w:sz w:val="19"/>
          <w:szCs w:val="19"/>
        </w:rPr>
      </w:pPr>
      <w:r w:rsidRPr="000671A8">
        <w:rPr>
          <w:rFonts w:asciiTheme="minorHAnsi" w:hAnsiTheme="minorHAnsi" w:cs="Times New Roman"/>
          <w:sz w:val="19"/>
          <w:szCs w:val="19"/>
        </w:rPr>
        <w:t xml:space="preserve">In addition, many women and children are trafficked and lured into commercial sex work, exploitative and forced </w:t>
      </w:r>
      <w:proofErr w:type="spellStart"/>
      <w:r w:rsidRPr="000671A8">
        <w:rPr>
          <w:rFonts w:asciiTheme="minorHAnsi" w:hAnsiTheme="minorHAnsi" w:cs="Times New Roman"/>
          <w:sz w:val="19"/>
          <w:szCs w:val="19"/>
        </w:rPr>
        <w:t>labour</w:t>
      </w:r>
      <w:proofErr w:type="spellEnd"/>
      <w:r w:rsidRPr="000671A8">
        <w:rPr>
          <w:rFonts w:asciiTheme="minorHAnsi" w:hAnsiTheme="minorHAnsi" w:cs="Times New Roman"/>
          <w:sz w:val="19"/>
          <w:szCs w:val="19"/>
        </w:rPr>
        <w:t>. Yet, irregular migration and trafficking thrive because so many people, particularly women and children, are disempowered and vulnerable.</w:t>
      </w:r>
    </w:p>
    <w:p w14:paraId="086C428A" w14:textId="77777777" w:rsidR="000C2451" w:rsidRPr="000671A8" w:rsidRDefault="000C2451" w:rsidP="00343C61">
      <w:pPr>
        <w:pStyle w:val="CommentText"/>
        <w:numPr>
          <w:ilvl w:val="0"/>
          <w:numId w:val="45"/>
        </w:numPr>
        <w:spacing w:line="276" w:lineRule="auto"/>
        <w:jc w:val="both"/>
        <w:rPr>
          <w:rFonts w:asciiTheme="minorHAnsi" w:hAnsiTheme="minorHAnsi" w:cs="Times New Roman"/>
          <w:sz w:val="19"/>
          <w:szCs w:val="19"/>
        </w:rPr>
      </w:pPr>
      <w:r w:rsidRPr="000671A8">
        <w:rPr>
          <w:rFonts w:asciiTheme="minorHAnsi" w:hAnsiTheme="minorHAnsi" w:cs="Times New Roman"/>
          <w:sz w:val="19"/>
          <w:szCs w:val="19"/>
          <w:lang w:val="en-GB"/>
        </w:rPr>
        <w:t xml:space="preserve">The need for the protection of rights of migrant workers in </w:t>
      </w:r>
      <w:r w:rsidR="002443A2" w:rsidRPr="000671A8">
        <w:rPr>
          <w:rFonts w:asciiTheme="minorHAnsi" w:hAnsiTheme="minorHAnsi" w:cs="Times New Roman"/>
          <w:sz w:val="19"/>
          <w:szCs w:val="19"/>
          <w:lang w:val="en-GB"/>
        </w:rPr>
        <w:t>countries</w:t>
      </w:r>
      <w:r w:rsidR="00343C61" w:rsidRPr="000671A8">
        <w:rPr>
          <w:rFonts w:asciiTheme="minorHAnsi" w:hAnsiTheme="minorHAnsi" w:cs="Times New Roman"/>
          <w:sz w:val="19"/>
          <w:szCs w:val="19"/>
          <w:lang w:val="en-GB"/>
        </w:rPr>
        <w:t xml:space="preserve"> of origin, transit and destination</w:t>
      </w:r>
      <w:r w:rsidRPr="000671A8">
        <w:rPr>
          <w:rFonts w:asciiTheme="minorHAnsi" w:hAnsiTheme="minorHAnsi" w:cs="Times New Roman"/>
          <w:sz w:val="19"/>
          <w:szCs w:val="19"/>
          <w:lang w:val="en-GB"/>
        </w:rPr>
        <w:t xml:space="preserve"> using social dialogue and collective bargaining mechanisms</w:t>
      </w:r>
      <w:r w:rsidR="002443A2" w:rsidRPr="000671A8">
        <w:rPr>
          <w:rFonts w:asciiTheme="minorHAnsi" w:hAnsiTheme="minorHAnsi" w:cs="Times New Roman"/>
          <w:sz w:val="19"/>
          <w:szCs w:val="19"/>
          <w:lang w:val="en-GB"/>
        </w:rPr>
        <w:t>.</w:t>
      </w:r>
    </w:p>
    <w:p w14:paraId="3C4153F7" w14:textId="77777777" w:rsidR="000C2451" w:rsidRPr="000671A8" w:rsidRDefault="000C2451" w:rsidP="000C2451">
      <w:pPr>
        <w:pStyle w:val="CommentText"/>
        <w:spacing w:line="276" w:lineRule="auto"/>
        <w:ind w:left="720"/>
        <w:jc w:val="both"/>
        <w:rPr>
          <w:rFonts w:asciiTheme="minorHAnsi" w:hAnsiTheme="minorHAnsi" w:cs="Times New Roman"/>
          <w:sz w:val="19"/>
          <w:szCs w:val="19"/>
        </w:rPr>
      </w:pPr>
    </w:p>
    <w:p w14:paraId="313F0E89" w14:textId="77777777" w:rsidR="000C2451" w:rsidRPr="000671A8" w:rsidRDefault="000C2451" w:rsidP="000C2451">
      <w:pPr>
        <w:pStyle w:val="CommentText"/>
        <w:spacing w:line="276" w:lineRule="auto"/>
        <w:jc w:val="both"/>
        <w:rPr>
          <w:rFonts w:asciiTheme="minorHAnsi" w:hAnsiTheme="minorHAnsi" w:cs="Times New Roman"/>
          <w:sz w:val="19"/>
          <w:szCs w:val="19"/>
        </w:rPr>
      </w:pPr>
      <w:r w:rsidRPr="000671A8">
        <w:rPr>
          <w:rFonts w:asciiTheme="minorHAnsi" w:hAnsiTheme="minorHAnsi" w:cs="Times New Roman"/>
          <w:sz w:val="19"/>
          <w:szCs w:val="19"/>
        </w:rPr>
        <w:t>2. The expansion of private recruitment with limited oversight</w:t>
      </w:r>
    </w:p>
    <w:p w14:paraId="5B1D7582" w14:textId="77777777" w:rsidR="000C2451" w:rsidRPr="000671A8" w:rsidRDefault="000C2451" w:rsidP="000C2451">
      <w:pPr>
        <w:pStyle w:val="CommentText"/>
        <w:numPr>
          <w:ilvl w:val="0"/>
          <w:numId w:val="45"/>
        </w:numPr>
        <w:spacing w:line="276" w:lineRule="auto"/>
        <w:jc w:val="both"/>
        <w:rPr>
          <w:rFonts w:asciiTheme="minorHAnsi" w:hAnsiTheme="minorHAnsi" w:cs="Times New Roman"/>
          <w:sz w:val="19"/>
          <w:szCs w:val="19"/>
          <w:lang w:val="en-GB"/>
        </w:rPr>
      </w:pPr>
      <w:r w:rsidRPr="000671A8">
        <w:rPr>
          <w:rFonts w:asciiTheme="minorHAnsi" w:hAnsiTheme="minorHAnsi" w:cs="Times New Roman"/>
          <w:sz w:val="19"/>
          <w:szCs w:val="19"/>
          <w:lang w:val="en-GB"/>
        </w:rPr>
        <w:t xml:space="preserve">Most Nigerian </w:t>
      </w:r>
      <w:r w:rsidR="00E84181" w:rsidRPr="000671A8">
        <w:rPr>
          <w:rFonts w:asciiTheme="minorHAnsi" w:hAnsiTheme="minorHAnsi" w:cs="Times New Roman"/>
          <w:sz w:val="19"/>
          <w:szCs w:val="19"/>
          <w:lang w:val="en-GB"/>
        </w:rPr>
        <w:t>migrant workers</w:t>
      </w:r>
      <w:r w:rsidRPr="000671A8">
        <w:rPr>
          <w:rFonts w:asciiTheme="minorHAnsi" w:hAnsiTheme="minorHAnsi" w:cs="Times New Roman"/>
          <w:sz w:val="19"/>
          <w:szCs w:val="19"/>
          <w:lang w:val="en-GB"/>
        </w:rPr>
        <w:t xml:space="preserve"> travel under private arrangements and unlicensed agents, thus protection against scams and bogus agencies needs to be stepped up. This ensures that recruitment agencies do not exploit the ignorance and vulnerability of potential migrants therefore, there is need for collaboration and the creation of synergies between relevant stakeholders.</w:t>
      </w:r>
    </w:p>
    <w:p w14:paraId="1431F0F8" w14:textId="77777777" w:rsidR="000C2451" w:rsidRPr="000671A8" w:rsidRDefault="000C2451" w:rsidP="000C2451">
      <w:pPr>
        <w:pStyle w:val="CommentText"/>
        <w:numPr>
          <w:ilvl w:val="0"/>
          <w:numId w:val="45"/>
        </w:numPr>
        <w:spacing w:line="276" w:lineRule="auto"/>
        <w:jc w:val="both"/>
        <w:rPr>
          <w:rFonts w:asciiTheme="minorHAnsi" w:hAnsiTheme="minorHAnsi" w:cs="Times New Roman"/>
          <w:sz w:val="19"/>
          <w:szCs w:val="19"/>
        </w:rPr>
      </w:pPr>
      <w:r w:rsidRPr="000671A8">
        <w:rPr>
          <w:rFonts w:asciiTheme="minorHAnsi" w:hAnsiTheme="minorHAnsi" w:cs="Times New Roman"/>
          <w:sz w:val="19"/>
          <w:szCs w:val="19"/>
          <w:lang w:val="en-GB"/>
        </w:rPr>
        <w:t>The need for the entrenchment of fair recruitment practices and effective monitoring of recruitment agencies and their service and activities.</w:t>
      </w:r>
    </w:p>
    <w:p w14:paraId="5AF60D6B" w14:textId="77777777" w:rsidR="000C2451" w:rsidRPr="000671A8" w:rsidRDefault="000C2451" w:rsidP="000C2451">
      <w:pPr>
        <w:pStyle w:val="CommentText"/>
        <w:spacing w:line="276" w:lineRule="auto"/>
        <w:ind w:left="720"/>
        <w:jc w:val="both"/>
        <w:rPr>
          <w:rFonts w:asciiTheme="minorHAnsi" w:hAnsiTheme="minorHAnsi" w:cs="Times New Roman"/>
          <w:sz w:val="19"/>
          <w:szCs w:val="19"/>
        </w:rPr>
      </w:pPr>
    </w:p>
    <w:p w14:paraId="2C6DABF9" w14:textId="77777777" w:rsidR="000C2451" w:rsidRPr="000671A8" w:rsidRDefault="000C2451" w:rsidP="000C2451">
      <w:pPr>
        <w:pStyle w:val="CommentText"/>
        <w:spacing w:line="276" w:lineRule="auto"/>
        <w:jc w:val="both"/>
        <w:rPr>
          <w:rFonts w:asciiTheme="minorHAnsi" w:hAnsiTheme="minorHAnsi" w:cs="Times New Roman"/>
          <w:sz w:val="19"/>
          <w:szCs w:val="19"/>
        </w:rPr>
      </w:pPr>
      <w:r w:rsidRPr="000671A8">
        <w:rPr>
          <w:rFonts w:asciiTheme="minorHAnsi" w:hAnsiTheme="minorHAnsi" w:cs="Times New Roman"/>
          <w:sz w:val="19"/>
          <w:szCs w:val="19"/>
        </w:rPr>
        <w:t xml:space="preserve">3. The lack of awareness among migrant workers of their rights </w:t>
      </w:r>
    </w:p>
    <w:p w14:paraId="066B2ABB" w14:textId="77777777" w:rsidR="000C2451" w:rsidRPr="000671A8" w:rsidRDefault="000C2451" w:rsidP="000C2451">
      <w:pPr>
        <w:pStyle w:val="CommentText"/>
        <w:numPr>
          <w:ilvl w:val="0"/>
          <w:numId w:val="45"/>
        </w:numPr>
        <w:spacing w:line="276" w:lineRule="auto"/>
        <w:jc w:val="both"/>
        <w:rPr>
          <w:rFonts w:asciiTheme="minorHAnsi" w:hAnsiTheme="minorHAnsi" w:cs="Times New Roman"/>
          <w:sz w:val="19"/>
          <w:szCs w:val="19"/>
          <w:lang w:val="en-GB"/>
        </w:rPr>
      </w:pPr>
      <w:r w:rsidRPr="000671A8">
        <w:rPr>
          <w:rFonts w:asciiTheme="minorHAnsi" w:hAnsiTheme="minorHAnsi" w:cs="Times New Roman"/>
          <w:sz w:val="19"/>
          <w:szCs w:val="19"/>
          <w:lang w:val="en-GB"/>
        </w:rPr>
        <w:t>The need to create public awareness of the labour migration Policy and its provisions for migrant workers</w:t>
      </w:r>
    </w:p>
    <w:p w14:paraId="5852EF0C" w14:textId="77777777" w:rsidR="000C2451" w:rsidRPr="000671A8" w:rsidRDefault="000C2451" w:rsidP="000C2451">
      <w:pPr>
        <w:pStyle w:val="CommentText"/>
        <w:numPr>
          <w:ilvl w:val="0"/>
          <w:numId w:val="45"/>
        </w:numPr>
        <w:spacing w:line="276" w:lineRule="auto"/>
        <w:jc w:val="both"/>
        <w:rPr>
          <w:rFonts w:asciiTheme="minorHAnsi" w:hAnsiTheme="minorHAnsi" w:cs="Times New Roman"/>
          <w:sz w:val="19"/>
          <w:szCs w:val="19"/>
        </w:rPr>
      </w:pPr>
      <w:r w:rsidRPr="000671A8">
        <w:rPr>
          <w:rFonts w:asciiTheme="minorHAnsi" w:hAnsiTheme="minorHAnsi" w:cs="Times New Roman"/>
          <w:sz w:val="19"/>
          <w:szCs w:val="19"/>
          <w:lang w:val="en-GB"/>
        </w:rPr>
        <w:t xml:space="preserve">Pre-departure training and counselling meant to help prepare migrant workers to enter the labour market and be integrated into a new society is carried out only at the FCT Migrant Resource Centre. Since migration is a cross cutting issue there is need for the </w:t>
      </w:r>
      <w:r w:rsidR="00791182" w:rsidRPr="000671A8">
        <w:rPr>
          <w:rFonts w:asciiTheme="minorHAnsi" w:hAnsiTheme="minorHAnsi" w:cs="Times New Roman"/>
          <w:sz w:val="19"/>
          <w:szCs w:val="19"/>
          <w:lang w:val="en-GB"/>
        </w:rPr>
        <w:t>participation of key MDAs and PEAs in this process which should be carried out at all the centres</w:t>
      </w:r>
      <w:r w:rsidRPr="000671A8">
        <w:rPr>
          <w:rFonts w:asciiTheme="minorHAnsi" w:hAnsiTheme="minorHAnsi" w:cs="Times New Roman"/>
          <w:sz w:val="19"/>
          <w:szCs w:val="19"/>
          <w:lang w:val="en-GB"/>
        </w:rPr>
        <w:t>.</w:t>
      </w:r>
    </w:p>
    <w:p w14:paraId="00A97229" w14:textId="77777777" w:rsidR="000C2451" w:rsidRPr="000671A8" w:rsidRDefault="000C2451" w:rsidP="000C2451">
      <w:pPr>
        <w:spacing w:line="276" w:lineRule="auto"/>
        <w:rPr>
          <w:rFonts w:asciiTheme="minorHAnsi" w:hAnsiTheme="minorHAnsi" w:cs="Times New Roman"/>
          <w:sz w:val="19"/>
          <w:szCs w:val="19"/>
        </w:rPr>
      </w:pPr>
      <w:r w:rsidRPr="000671A8">
        <w:rPr>
          <w:rFonts w:asciiTheme="minorHAnsi" w:hAnsiTheme="minorHAnsi" w:cs="Times New Roman"/>
          <w:sz w:val="19"/>
          <w:szCs w:val="19"/>
        </w:rPr>
        <w:t>4. The lack of data to monitor policy implementation and to further develop evidence-based migration policies</w:t>
      </w:r>
    </w:p>
    <w:p w14:paraId="7F8D375A" w14:textId="77777777" w:rsidR="006B5420" w:rsidRPr="000671A8" w:rsidRDefault="000C2451" w:rsidP="000C2451">
      <w:pPr>
        <w:numPr>
          <w:ilvl w:val="0"/>
          <w:numId w:val="45"/>
        </w:numPr>
        <w:spacing w:line="276" w:lineRule="auto"/>
        <w:ind w:right="340"/>
        <w:jc w:val="both"/>
        <w:rPr>
          <w:sz w:val="19"/>
          <w:szCs w:val="19"/>
        </w:rPr>
      </w:pPr>
      <w:r w:rsidRPr="000671A8">
        <w:rPr>
          <w:rFonts w:asciiTheme="minorHAnsi" w:hAnsiTheme="minorHAnsi"/>
          <w:sz w:val="19"/>
          <w:szCs w:val="19"/>
        </w:rPr>
        <w:t xml:space="preserve">Lack of database of migrant workers disaggregated using International </w:t>
      </w:r>
      <w:proofErr w:type="spellStart"/>
      <w:r w:rsidRPr="000671A8">
        <w:rPr>
          <w:rFonts w:asciiTheme="minorHAnsi" w:hAnsiTheme="minorHAnsi"/>
          <w:sz w:val="19"/>
          <w:szCs w:val="19"/>
        </w:rPr>
        <w:t>Labour</w:t>
      </w:r>
      <w:proofErr w:type="spellEnd"/>
      <w:r w:rsidRPr="000671A8">
        <w:rPr>
          <w:rFonts w:asciiTheme="minorHAnsi" w:hAnsiTheme="minorHAnsi"/>
          <w:sz w:val="19"/>
          <w:szCs w:val="19"/>
        </w:rPr>
        <w:t xml:space="preserve"> Migration database indicators</w:t>
      </w:r>
    </w:p>
    <w:p w14:paraId="67917B32" w14:textId="77777777" w:rsidR="00161B8E" w:rsidRPr="000671A8" w:rsidRDefault="00054D9F" w:rsidP="00161B8E">
      <w:pPr>
        <w:spacing w:line="234" w:lineRule="auto"/>
        <w:ind w:right="340"/>
        <w:jc w:val="both"/>
        <w:rPr>
          <w:sz w:val="21"/>
        </w:rPr>
      </w:pPr>
      <w:r w:rsidRPr="000671A8">
        <w:rPr>
          <w:noProof/>
          <w:sz w:val="21"/>
          <w:lang w:val="en-GB" w:eastAsia="en-GB"/>
        </w:rPr>
        <mc:AlternateContent>
          <mc:Choice Requires="wps">
            <w:drawing>
              <wp:anchor distT="4294967295" distB="4294967295" distL="114300" distR="114300" simplePos="0" relativeHeight="251650560" behindDoc="1" locked="0" layoutInCell="1" allowOverlap="1" wp14:anchorId="2A3C078F" wp14:editId="5BFAC24D">
                <wp:simplePos x="0" y="0"/>
                <wp:positionH relativeFrom="margin">
                  <wp:posOffset>-628650</wp:posOffset>
                </wp:positionH>
                <wp:positionV relativeFrom="paragraph">
                  <wp:posOffset>142874</wp:posOffset>
                </wp:positionV>
                <wp:extent cx="2308860" cy="0"/>
                <wp:effectExtent l="0" t="19050" r="53340" b="38100"/>
                <wp:wrapNone/>
                <wp:docPr id="157"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211907" id="Line 31" o:spid="_x0000_s1026" style="position:absolute;z-index:-25166592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49.5pt,11.25pt" to="132.3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" strokecolor="#c7c8ca" strokeweight="4.03pt">
                <w10:wrap anchorx="margin"/>
              </v:line>
            </w:pict>
          </mc:Fallback>
        </mc:AlternateContent>
      </w:r>
    </w:p>
    <w:p w14:paraId="53300A26" w14:textId="77777777" w:rsidR="00161B8E" w:rsidRPr="000671A8" w:rsidRDefault="00054D9F" w:rsidP="00161B8E">
      <w:pPr>
        <w:spacing w:line="234" w:lineRule="auto"/>
        <w:ind w:left="1440" w:right="340" w:firstLine="720"/>
        <w:jc w:val="both"/>
        <w:rPr>
          <w:sz w:val="21"/>
        </w:rPr>
      </w:pPr>
      <w:r w:rsidRPr="000671A8">
        <w:rPr>
          <w:noProof/>
          <w:sz w:val="21"/>
          <w:lang w:val="en-GB" w:eastAsia="en-GB"/>
        </w:rPr>
        <mc:AlternateContent>
          <mc:Choice Requires="wps">
            <w:drawing>
              <wp:anchor distT="0" distB="0" distL="114300" distR="114300" simplePos="0" relativeHeight="251649536" behindDoc="1" locked="0" layoutInCell="1" allowOverlap="1" wp14:anchorId="3DFCFD82" wp14:editId="2D962F88">
                <wp:simplePos x="0" y="0"/>
                <wp:positionH relativeFrom="margin">
                  <wp:posOffset>1666875</wp:posOffset>
                </wp:positionH>
                <wp:positionV relativeFrom="paragraph">
                  <wp:posOffset>73660</wp:posOffset>
                </wp:positionV>
                <wp:extent cx="380365" cy="262890"/>
                <wp:effectExtent l="0" t="0" r="19685" b="22860"/>
                <wp:wrapNone/>
                <wp:docPr id="15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365" cy="26289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59885" id="Rectangle 30" o:spid="_x0000_s1026" style="position:absolute;margin-left:131.25pt;margin-top:5.8pt;width:29.95pt;height:20.7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" fillcolor="#007f3e" strokecolor="white">
                <w10:wrap anchorx="margin"/>
              </v:rect>
            </w:pict>
          </mc:Fallback>
        </mc:AlternateContent>
      </w:r>
      <w:r w:rsidR="00161B8E" w:rsidRPr="000671A8">
        <w:rPr>
          <w:rFonts w:ascii="Franklin Gothic Medium Cond" w:eastAsia="Franklin Gothic Medium Cond" w:hAnsi="Franklin Gothic Medium Cond"/>
          <w:color w:val="007F3E"/>
          <w:sz w:val="15"/>
        </w:rPr>
        <w:t xml:space="preserve">PART 1        </w:t>
      </w:r>
      <w:r w:rsidR="00161B8E" w:rsidRPr="000671A8">
        <w:rPr>
          <w:rFonts w:ascii="Verdana" w:eastAsia="Verdana" w:hAnsi="Verdana"/>
          <w:b/>
          <w:color w:val="FFFFFF"/>
          <w:sz w:val="40"/>
          <w:szCs w:val="40"/>
          <w:vertAlign w:val="subscript"/>
        </w:rPr>
        <w:t>4</w:t>
      </w:r>
    </w:p>
    <w:p w14:paraId="75023D9A" w14:textId="77777777" w:rsidR="00161B8E" w:rsidRPr="000671A8" w:rsidRDefault="00161B8E" w:rsidP="00161B8E">
      <w:pPr>
        <w:spacing w:line="234" w:lineRule="auto"/>
        <w:ind w:right="340"/>
        <w:jc w:val="both"/>
        <w:rPr>
          <w:sz w:val="21"/>
        </w:rPr>
      </w:pPr>
    </w:p>
    <w:p w14:paraId="72022910" w14:textId="77777777" w:rsidR="00161B8E" w:rsidRPr="000671A8" w:rsidRDefault="00161B8E" w:rsidP="00161B8E">
      <w:pPr>
        <w:spacing w:line="234" w:lineRule="auto"/>
        <w:ind w:right="340"/>
        <w:jc w:val="both"/>
        <w:rPr>
          <w:sz w:val="22"/>
        </w:rPr>
      </w:pPr>
    </w:p>
    <w:p w14:paraId="57EE4F36" w14:textId="77777777" w:rsidR="00C6279F" w:rsidRPr="000671A8" w:rsidRDefault="00C6279F">
      <w:pPr>
        <w:spacing w:line="267" w:lineRule="exact"/>
        <w:rPr>
          <w:rFonts w:ascii="Times New Roman" w:eastAsia="Times New Roman" w:hAnsi="Times New Roman"/>
        </w:rPr>
      </w:pPr>
    </w:p>
    <w:p w14:paraId="6C61A2F5" w14:textId="77777777" w:rsidR="0049049E" w:rsidRPr="000671A8" w:rsidRDefault="0049049E">
      <w:pPr>
        <w:spacing w:line="245" w:lineRule="auto"/>
        <w:ind w:right="1860"/>
        <w:rPr>
          <w:b/>
          <w:color w:val="007F3E"/>
          <w:sz w:val="22"/>
        </w:rPr>
      </w:pPr>
    </w:p>
    <w:p w14:paraId="78B570C2" w14:textId="77777777" w:rsidR="00C6279F" w:rsidRPr="000671A8" w:rsidRDefault="00D109AE">
      <w:pPr>
        <w:spacing w:line="245" w:lineRule="auto"/>
        <w:ind w:right="1860"/>
        <w:rPr>
          <w:b/>
          <w:color w:val="007F3E"/>
          <w:sz w:val="22"/>
        </w:rPr>
      </w:pPr>
      <w:r w:rsidRPr="000671A8">
        <w:rPr>
          <w:b/>
          <w:color w:val="007F3E"/>
          <w:sz w:val="22"/>
        </w:rPr>
        <w:t xml:space="preserve">The Need for </w:t>
      </w:r>
      <w:r w:rsidR="004005BB" w:rsidRPr="000671A8">
        <w:rPr>
          <w:b/>
          <w:color w:val="007F3E"/>
          <w:sz w:val="22"/>
        </w:rPr>
        <w:t>National Policy on</w:t>
      </w:r>
      <w:r w:rsidR="00301BA0" w:rsidRPr="000671A8">
        <w:rPr>
          <w:b/>
          <w:color w:val="007F3E"/>
          <w:sz w:val="22"/>
        </w:rPr>
        <w:t xml:space="preserve"> </w:t>
      </w:r>
      <w:proofErr w:type="spellStart"/>
      <w:r w:rsidR="00A67B66" w:rsidRPr="000671A8">
        <w:rPr>
          <w:b/>
          <w:color w:val="007F3E"/>
          <w:sz w:val="22"/>
        </w:rPr>
        <w:t>Labour</w:t>
      </w:r>
      <w:proofErr w:type="spellEnd"/>
      <w:r w:rsidR="00A67B66" w:rsidRPr="000671A8">
        <w:rPr>
          <w:b/>
          <w:color w:val="007F3E"/>
          <w:sz w:val="22"/>
        </w:rPr>
        <w:t xml:space="preserve"> Migration </w:t>
      </w:r>
    </w:p>
    <w:p w14:paraId="63B3C812" w14:textId="77777777" w:rsidR="00C6279F" w:rsidRPr="000671A8" w:rsidRDefault="00C6279F">
      <w:pPr>
        <w:spacing w:line="248" w:lineRule="exact"/>
        <w:rPr>
          <w:rFonts w:ascii="Times New Roman" w:eastAsia="Times New Roman" w:hAnsi="Times New Roman"/>
        </w:rPr>
      </w:pPr>
    </w:p>
    <w:p w14:paraId="030F55A6" w14:textId="77777777" w:rsidR="00C6279F" w:rsidRPr="000671A8" w:rsidRDefault="00D109AE" w:rsidP="008F6538">
      <w:pPr>
        <w:spacing w:line="234" w:lineRule="auto"/>
        <w:ind w:right="340"/>
        <w:jc w:val="both"/>
        <w:rPr>
          <w:color w:val="FF0000"/>
          <w:sz w:val="22"/>
        </w:rPr>
      </w:pPr>
      <w:r w:rsidRPr="000671A8">
        <w:rPr>
          <w:sz w:val="22"/>
        </w:rPr>
        <w:t xml:space="preserve">Globally, remittances have overtaken official development assistance, and in Nigeria, </w:t>
      </w:r>
      <w:r w:rsidR="008F6538" w:rsidRPr="000671A8">
        <w:rPr>
          <w:sz w:val="22"/>
        </w:rPr>
        <w:t xml:space="preserve">the remittance inflows </w:t>
      </w:r>
      <w:proofErr w:type="gramStart"/>
      <w:r w:rsidR="008F6538" w:rsidRPr="000671A8">
        <w:rPr>
          <w:sz w:val="22"/>
        </w:rPr>
        <w:t>was</w:t>
      </w:r>
      <w:proofErr w:type="gramEnd"/>
      <w:r w:rsidR="008F6538" w:rsidRPr="000671A8">
        <w:rPr>
          <w:sz w:val="22"/>
        </w:rPr>
        <w:t xml:space="preserve"> 7.4 times larger than the net official development assistance (foreign aid) received in 2017 of US$3.4 billion (</w:t>
      </w:r>
      <w:r w:rsidR="008F6538" w:rsidRPr="000671A8">
        <w:rPr>
          <w:color w:val="000000" w:themeColor="text1"/>
          <w:sz w:val="22"/>
        </w:rPr>
        <w:t>PWC, 2019</w:t>
      </w:r>
      <w:r w:rsidR="008F6538" w:rsidRPr="000671A8">
        <w:rPr>
          <w:sz w:val="22"/>
        </w:rPr>
        <w:t>).</w:t>
      </w:r>
      <w:r w:rsidR="00301BA0" w:rsidRPr="000671A8">
        <w:rPr>
          <w:sz w:val="22"/>
        </w:rPr>
        <w:t xml:space="preserve"> </w:t>
      </w:r>
      <w:r w:rsidR="00A155E5" w:rsidRPr="000671A8">
        <w:rPr>
          <w:color w:val="000000" w:themeColor="text1"/>
          <w:sz w:val="22"/>
        </w:rPr>
        <w:t>The</w:t>
      </w:r>
      <w:r w:rsidRPr="000671A8">
        <w:rPr>
          <w:color w:val="000000" w:themeColor="text1"/>
          <w:sz w:val="22"/>
        </w:rPr>
        <w:t xml:space="preserve"> remittance inflow into the country was </w:t>
      </w:r>
      <w:r w:rsidR="00A155E5" w:rsidRPr="000671A8">
        <w:rPr>
          <w:color w:val="000000" w:themeColor="text1"/>
          <w:sz w:val="22"/>
        </w:rPr>
        <w:t>estimated as</w:t>
      </w:r>
      <w:r w:rsidR="00F522D6" w:rsidRPr="000671A8">
        <w:rPr>
          <w:color w:val="000000" w:themeColor="text1"/>
          <w:sz w:val="22"/>
        </w:rPr>
        <w:t xml:space="preserve"> USD22 </w:t>
      </w:r>
      <w:r w:rsidR="00785944" w:rsidRPr="000671A8">
        <w:rPr>
          <w:color w:val="000000" w:themeColor="text1"/>
          <w:sz w:val="22"/>
        </w:rPr>
        <w:t>b</w:t>
      </w:r>
      <w:r w:rsidR="00F522D6" w:rsidRPr="000671A8">
        <w:rPr>
          <w:color w:val="000000" w:themeColor="text1"/>
          <w:sz w:val="22"/>
        </w:rPr>
        <w:t>illion</w:t>
      </w:r>
      <w:r w:rsidR="00A155E5" w:rsidRPr="000671A8">
        <w:rPr>
          <w:color w:val="000000" w:themeColor="text1"/>
          <w:sz w:val="22"/>
        </w:rPr>
        <w:t xml:space="preserve"> in 2017 (</w:t>
      </w:r>
      <w:r w:rsidR="008F6538" w:rsidRPr="000671A8">
        <w:rPr>
          <w:color w:val="000000" w:themeColor="text1"/>
          <w:sz w:val="22"/>
        </w:rPr>
        <w:t xml:space="preserve">World Bank Group, 2018; </w:t>
      </w:r>
      <w:r w:rsidR="00A155E5" w:rsidRPr="000671A8">
        <w:rPr>
          <w:color w:val="000000" w:themeColor="text1"/>
          <w:sz w:val="22"/>
        </w:rPr>
        <w:t xml:space="preserve">PWC, 2019; </w:t>
      </w:r>
      <w:proofErr w:type="spellStart"/>
      <w:r w:rsidR="00A155E5" w:rsidRPr="000671A8">
        <w:rPr>
          <w:color w:val="000000" w:themeColor="text1"/>
          <w:sz w:val="22"/>
        </w:rPr>
        <w:t>NiDCOM</w:t>
      </w:r>
      <w:proofErr w:type="spellEnd"/>
      <w:r w:rsidR="00A155E5" w:rsidRPr="000671A8">
        <w:rPr>
          <w:color w:val="000000" w:themeColor="text1"/>
          <w:sz w:val="22"/>
        </w:rPr>
        <w:t xml:space="preserve"> website)</w:t>
      </w:r>
      <w:r w:rsidRPr="000671A8">
        <w:rPr>
          <w:color w:val="000000" w:themeColor="text1"/>
          <w:sz w:val="22"/>
        </w:rPr>
        <w:t>.</w:t>
      </w:r>
      <w:r w:rsidR="00301BA0" w:rsidRPr="000671A8">
        <w:rPr>
          <w:color w:val="000000" w:themeColor="text1"/>
          <w:sz w:val="22"/>
        </w:rPr>
        <w:t xml:space="preserve"> </w:t>
      </w:r>
      <w:r w:rsidR="00B37C1F" w:rsidRPr="000671A8">
        <w:rPr>
          <w:color w:val="000000" w:themeColor="text1"/>
          <w:sz w:val="22"/>
        </w:rPr>
        <w:t>Although, the official remittance inflows was $2.6 billion in 2018 according to the Central Bank of Nigeria. The CBN measures cash remittances which is different from the World Bank which measures remittances of cash and kind.</w:t>
      </w:r>
      <w:r w:rsidR="00301BA0" w:rsidRPr="000671A8">
        <w:rPr>
          <w:color w:val="000000" w:themeColor="text1"/>
          <w:sz w:val="22"/>
        </w:rPr>
        <w:t xml:space="preserve"> </w:t>
      </w:r>
      <w:r w:rsidRPr="000671A8">
        <w:rPr>
          <w:color w:val="000000" w:themeColor="text1"/>
          <w:sz w:val="22"/>
        </w:rPr>
        <w:t xml:space="preserve">There has, however, been limited success in harnessing this huge remittance inflow for development. In addition, there is </w:t>
      </w:r>
      <w:r w:rsidR="00785944" w:rsidRPr="000671A8">
        <w:rPr>
          <w:color w:val="000000" w:themeColor="text1"/>
          <w:sz w:val="22"/>
        </w:rPr>
        <w:t>arguably</w:t>
      </w:r>
      <w:r w:rsidR="00301BA0" w:rsidRPr="000671A8">
        <w:rPr>
          <w:color w:val="000000" w:themeColor="text1"/>
          <w:sz w:val="22"/>
        </w:rPr>
        <w:t xml:space="preserve"> </w:t>
      </w:r>
      <w:r w:rsidRPr="000671A8">
        <w:rPr>
          <w:color w:val="000000" w:themeColor="text1"/>
          <w:sz w:val="22"/>
        </w:rPr>
        <w:t>no monitoring of return migration of the Nigeria diaspora, so that the skills of returnees can be used for development.</w:t>
      </w:r>
    </w:p>
    <w:p w14:paraId="7E55857C" w14:textId="77777777" w:rsidR="00C6279F" w:rsidRPr="000671A8" w:rsidRDefault="00C6279F">
      <w:pPr>
        <w:spacing w:line="281" w:lineRule="exact"/>
        <w:rPr>
          <w:rFonts w:ascii="Times New Roman" w:eastAsia="Times New Roman" w:hAnsi="Times New Roman"/>
          <w:color w:val="FF0000"/>
        </w:rPr>
      </w:pPr>
    </w:p>
    <w:p w14:paraId="31EEF17E" w14:textId="77777777" w:rsidR="00161B8E" w:rsidRPr="000671A8" w:rsidRDefault="00D109AE" w:rsidP="00161B8E">
      <w:pPr>
        <w:spacing w:line="234" w:lineRule="auto"/>
        <w:jc w:val="both"/>
        <w:rPr>
          <w:sz w:val="22"/>
          <w:szCs w:val="22"/>
        </w:rPr>
      </w:pPr>
      <w:r w:rsidRPr="000671A8">
        <w:rPr>
          <w:sz w:val="22"/>
          <w:szCs w:val="22"/>
        </w:rPr>
        <w:t xml:space="preserve">Since most migration is for employment, there was a clear need for a comprehensive national policy on </w:t>
      </w:r>
      <w:proofErr w:type="spellStart"/>
      <w:r w:rsidRPr="000671A8">
        <w:rPr>
          <w:sz w:val="22"/>
          <w:szCs w:val="22"/>
        </w:rPr>
        <w:t>labour</w:t>
      </w:r>
      <w:proofErr w:type="spellEnd"/>
      <w:r w:rsidRPr="000671A8">
        <w:rPr>
          <w:sz w:val="22"/>
          <w:szCs w:val="22"/>
        </w:rPr>
        <w:t xml:space="preserve"> migration, situated within the framework of national laws, national migration policy and relevant international conventions. </w:t>
      </w:r>
      <w:r w:rsidR="00ED4828" w:rsidRPr="000671A8">
        <w:rPr>
          <w:sz w:val="22"/>
          <w:szCs w:val="22"/>
        </w:rPr>
        <w:t>This policy aims to regulate and provide data on the movement of citizens into and out of the country. In addition, it provides for the protection and welfare of nationals who choose to become migrant workers, taking into account the uprooting that their migration entails along with the difficulties of relocating in a foreign country. It also ensures that immigrants into Nigeria are qualified to take available jobs and are treated equally and fairly and that the country would not lack the same skills provided by foreigners when its own qualified citizens leave.</w:t>
      </w:r>
    </w:p>
    <w:p w14:paraId="36B33A87" w14:textId="77777777" w:rsidR="00D770CA" w:rsidRPr="000671A8" w:rsidRDefault="00D770CA" w:rsidP="00161B8E">
      <w:pPr>
        <w:spacing w:line="234" w:lineRule="auto"/>
        <w:jc w:val="both"/>
        <w:rPr>
          <w:sz w:val="22"/>
        </w:rPr>
      </w:pPr>
    </w:p>
    <w:p w14:paraId="14D91906" w14:textId="77777777" w:rsidR="00161B8E" w:rsidRPr="000671A8" w:rsidRDefault="00161B8E" w:rsidP="00161B8E">
      <w:pPr>
        <w:spacing w:line="234" w:lineRule="auto"/>
        <w:jc w:val="both"/>
        <w:rPr>
          <w:sz w:val="22"/>
        </w:rPr>
      </w:pPr>
      <w:r w:rsidRPr="000671A8">
        <w:rPr>
          <w:sz w:val="22"/>
        </w:rPr>
        <w:t xml:space="preserve">Regulating </w:t>
      </w:r>
      <w:proofErr w:type="spellStart"/>
      <w:r w:rsidRPr="000671A8">
        <w:rPr>
          <w:sz w:val="22"/>
        </w:rPr>
        <w:t>labour</w:t>
      </w:r>
      <w:proofErr w:type="spellEnd"/>
      <w:r w:rsidRPr="000671A8">
        <w:rPr>
          <w:sz w:val="22"/>
        </w:rPr>
        <w:t xml:space="preserve"> migration and its attendant employment issues implies the existence of rules and regulations that all stakeholders must uphold.</w:t>
      </w:r>
      <w:r w:rsidR="00301BA0" w:rsidRPr="000671A8">
        <w:rPr>
          <w:sz w:val="22"/>
        </w:rPr>
        <w:t xml:space="preserve"> </w:t>
      </w:r>
      <w:r w:rsidR="00D770CA" w:rsidRPr="000671A8">
        <w:rPr>
          <w:color w:val="000000" w:themeColor="text1"/>
          <w:sz w:val="22"/>
        </w:rPr>
        <w:t>In this context, Nigeria has ratified both the Migration for Employment Convention, 1949 (No. 97) of the ILO in 1960 and the International (UN) Convention on the Protection of the Rights of All Migrant Workers and Members of Their Families, 1990, in January 2009</w:t>
      </w:r>
      <w:r w:rsidR="00301BA0" w:rsidRPr="000671A8">
        <w:rPr>
          <w:color w:val="000000" w:themeColor="text1"/>
          <w:sz w:val="22"/>
        </w:rPr>
        <w:t xml:space="preserve"> </w:t>
      </w:r>
      <w:r w:rsidR="00D770CA" w:rsidRPr="000671A8">
        <w:rPr>
          <w:color w:val="000000" w:themeColor="text1"/>
          <w:sz w:val="22"/>
        </w:rPr>
        <w:t>(</w:t>
      </w:r>
      <w:r w:rsidR="00D770CA" w:rsidRPr="000671A8">
        <w:rPr>
          <w:sz w:val="22"/>
        </w:rPr>
        <w:t>Annex 1).</w:t>
      </w:r>
    </w:p>
    <w:p w14:paraId="67A1B5B2" w14:textId="77777777" w:rsidR="00161B8E" w:rsidRPr="000671A8" w:rsidRDefault="00161B8E">
      <w:pPr>
        <w:spacing w:line="246" w:lineRule="auto"/>
        <w:ind w:right="340"/>
        <w:jc w:val="both"/>
        <w:rPr>
          <w:sz w:val="22"/>
        </w:rPr>
      </w:pPr>
    </w:p>
    <w:p w14:paraId="41C4688C" w14:textId="77777777" w:rsidR="00161B8E" w:rsidRPr="000671A8" w:rsidRDefault="00161B8E">
      <w:pPr>
        <w:spacing w:line="246" w:lineRule="auto"/>
        <w:ind w:right="340"/>
        <w:jc w:val="both"/>
        <w:rPr>
          <w:sz w:val="21"/>
        </w:rPr>
        <w:sectPr w:rsidR="00161B8E" w:rsidRPr="000671A8" w:rsidSect="0049049E">
          <w:pgSz w:w="8640" w:h="12240"/>
          <w:pgMar w:top="0" w:right="740" w:bottom="0" w:left="1080" w:header="0" w:footer="0" w:gutter="0"/>
          <w:cols w:space="0" w:equalWidth="0">
            <w:col w:w="6820"/>
          </w:cols>
          <w:docGrid w:linePitch="360"/>
        </w:sectPr>
      </w:pPr>
    </w:p>
    <w:p w14:paraId="26EB9881" w14:textId="77777777" w:rsidR="00C6279F" w:rsidRPr="000671A8" w:rsidRDefault="00054D9F">
      <w:pPr>
        <w:spacing w:line="214"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77856" behindDoc="1" locked="0" layoutInCell="1" allowOverlap="1" wp14:anchorId="75AA3CEF" wp14:editId="1EF0966F">
                <wp:simplePos x="0" y="0"/>
                <wp:positionH relativeFrom="column">
                  <wp:posOffset>2508250</wp:posOffset>
                </wp:positionH>
                <wp:positionV relativeFrom="paragraph">
                  <wp:posOffset>109854</wp:posOffset>
                </wp:positionV>
                <wp:extent cx="2308860" cy="0"/>
                <wp:effectExtent l="0" t="19050" r="53340" b="38100"/>
                <wp:wrapNone/>
                <wp:docPr id="122"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C66A4" id="Line 35" o:spid="_x0000_s1026" style="position:absolute;z-index:-251738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7.5pt,8.65pt" to="379.3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" strokecolor="#c7c8ca" strokeweight="4.03pt"/>
            </w:pict>
          </mc:Fallback>
        </mc:AlternateContent>
      </w:r>
    </w:p>
    <w:p w14:paraId="374657F1" w14:textId="77777777" w:rsidR="00C6279F" w:rsidRPr="000671A8" w:rsidRDefault="00054D9F">
      <w:pPr>
        <w:tabs>
          <w:tab w:val="left" w:pos="3960"/>
        </w:tabs>
        <w:spacing w:line="0" w:lineRule="atLeast"/>
        <w:ind w:left="364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576832" behindDoc="1" locked="0" layoutInCell="1" allowOverlap="1" wp14:anchorId="0EC7F2AC" wp14:editId="27B57BDD">
                <wp:simplePos x="0" y="0"/>
                <wp:positionH relativeFrom="column">
                  <wp:posOffset>2172970</wp:posOffset>
                </wp:positionH>
                <wp:positionV relativeFrom="paragraph">
                  <wp:posOffset>43180</wp:posOffset>
                </wp:positionV>
                <wp:extent cx="366395" cy="343535"/>
                <wp:effectExtent l="0" t="0" r="14605" b="18415"/>
                <wp:wrapNone/>
                <wp:docPr id="123"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34353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4CA5D" id="Rectangle 34" o:spid="_x0000_s1026" style="position:absolute;margin-left:171.1pt;margin-top:3.4pt;width:28.85pt;height:27.0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" fillcolor="#007f3e" strokecolor="white"/>
            </w:pict>
          </mc:Fallback>
        </mc:AlternateContent>
      </w:r>
      <w:r w:rsidR="00161B8E" w:rsidRPr="000671A8">
        <w:rPr>
          <w:rFonts w:ascii="Verdana" w:eastAsia="Verdana" w:hAnsi="Verdana"/>
          <w:b/>
          <w:color w:val="FFFFFF"/>
          <w:sz w:val="40"/>
          <w:szCs w:val="40"/>
          <w:vertAlign w:val="subscript"/>
        </w:rPr>
        <w:t>5</w:t>
      </w:r>
      <w:r w:rsidR="0049049E" w:rsidRPr="000671A8">
        <w:rPr>
          <w:rFonts w:ascii="Verdana" w:eastAsia="Verdana" w:hAnsi="Verdana"/>
          <w:b/>
          <w:color w:val="FFFFFF"/>
          <w:sz w:val="40"/>
          <w:szCs w:val="40"/>
          <w:vertAlign w:val="subscript"/>
        </w:rPr>
        <w:t xml:space="preserve">   </w:t>
      </w:r>
      <w:r w:rsidR="00D109A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20A8928B"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740" w:bottom="0" w:left="1080" w:header="0" w:footer="0" w:gutter="0"/>
          <w:cols w:space="0" w:equalWidth="0">
            <w:col w:w="6820"/>
          </w:cols>
          <w:docGrid w:linePitch="360"/>
        </w:sectPr>
      </w:pPr>
    </w:p>
    <w:p w14:paraId="7E0A97BD" w14:textId="77777777" w:rsidR="00C6279F" w:rsidRPr="000671A8" w:rsidRDefault="00C6279F">
      <w:pPr>
        <w:spacing w:line="277" w:lineRule="exact"/>
        <w:rPr>
          <w:rFonts w:ascii="Times New Roman" w:eastAsia="Times New Roman" w:hAnsi="Times New Roman"/>
        </w:rPr>
      </w:pPr>
      <w:bookmarkStart w:id="16" w:name="page18"/>
      <w:bookmarkEnd w:id="16"/>
    </w:p>
    <w:p w14:paraId="776C252B" w14:textId="77777777" w:rsidR="00C6279F" w:rsidRPr="000671A8" w:rsidRDefault="00D109AE">
      <w:pPr>
        <w:spacing w:line="234" w:lineRule="auto"/>
        <w:jc w:val="both"/>
        <w:rPr>
          <w:color w:val="000000" w:themeColor="text1"/>
          <w:sz w:val="22"/>
        </w:rPr>
      </w:pPr>
      <w:r w:rsidRPr="000671A8">
        <w:rPr>
          <w:color w:val="000000" w:themeColor="text1"/>
          <w:sz w:val="22"/>
        </w:rPr>
        <w:t>Some of the legal standards in these instruments have been incorporated into national legislation (Annex 2);</w:t>
      </w:r>
      <w:r w:rsidR="00C370E1" w:rsidRPr="000671A8">
        <w:rPr>
          <w:color w:val="000000" w:themeColor="text1"/>
          <w:sz w:val="22"/>
        </w:rPr>
        <w:t xml:space="preserve"> however, </w:t>
      </w:r>
      <w:r w:rsidRPr="000671A8">
        <w:rPr>
          <w:color w:val="000000" w:themeColor="text1"/>
          <w:sz w:val="22"/>
        </w:rPr>
        <w:t xml:space="preserve">more work is needed to fully “domesticate” these norms to provide a sound national legal foundation for </w:t>
      </w:r>
      <w:proofErr w:type="spellStart"/>
      <w:r w:rsidRPr="000671A8">
        <w:rPr>
          <w:color w:val="000000" w:themeColor="text1"/>
          <w:sz w:val="22"/>
        </w:rPr>
        <w:t>labour</w:t>
      </w:r>
      <w:proofErr w:type="spellEnd"/>
      <w:r w:rsidRPr="000671A8">
        <w:rPr>
          <w:color w:val="000000" w:themeColor="text1"/>
          <w:sz w:val="22"/>
        </w:rPr>
        <w:t xml:space="preserve"> migration policy </w:t>
      </w:r>
      <w:r w:rsidR="00583C6C" w:rsidRPr="000671A8">
        <w:rPr>
          <w:color w:val="000000" w:themeColor="text1"/>
          <w:sz w:val="22"/>
        </w:rPr>
        <w:t>implementation</w:t>
      </w:r>
      <w:r w:rsidRPr="000671A8">
        <w:rPr>
          <w:color w:val="000000" w:themeColor="text1"/>
          <w:sz w:val="22"/>
        </w:rPr>
        <w:t>.</w:t>
      </w:r>
    </w:p>
    <w:p w14:paraId="0ADAD80A" w14:textId="77777777" w:rsidR="00C6279F" w:rsidRPr="000671A8" w:rsidRDefault="00C6279F">
      <w:pPr>
        <w:spacing w:line="268" w:lineRule="exact"/>
        <w:rPr>
          <w:rFonts w:ascii="Times New Roman" w:eastAsia="Times New Roman" w:hAnsi="Times New Roman"/>
          <w:color w:val="000000" w:themeColor="text1"/>
        </w:rPr>
      </w:pPr>
    </w:p>
    <w:p w14:paraId="089E9D07" w14:textId="77777777" w:rsidR="00C6279F" w:rsidRPr="000671A8" w:rsidRDefault="00D109AE">
      <w:pPr>
        <w:spacing w:line="0" w:lineRule="atLeast"/>
        <w:rPr>
          <w:sz w:val="22"/>
        </w:rPr>
      </w:pPr>
      <w:r w:rsidRPr="000671A8">
        <w:rPr>
          <w:sz w:val="22"/>
        </w:rPr>
        <w:t>Other points to be noted include the following:</w:t>
      </w:r>
    </w:p>
    <w:p w14:paraId="47FABB28" w14:textId="77777777" w:rsidR="00C6279F" w:rsidRPr="000671A8" w:rsidRDefault="00C6279F">
      <w:pPr>
        <w:spacing w:line="277" w:lineRule="exact"/>
        <w:rPr>
          <w:rFonts w:ascii="Times New Roman" w:eastAsia="Times New Roman" w:hAnsi="Times New Roman"/>
        </w:rPr>
      </w:pPr>
    </w:p>
    <w:p w14:paraId="78EACE69" w14:textId="77777777" w:rsidR="00C6279F" w:rsidRPr="000671A8" w:rsidRDefault="0016723F" w:rsidP="003A6488">
      <w:pPr>
        <w:numPr>
          <w:ilvl w:val="0"/>
          <w:numId w:val="1"/>
        </w:numPr>
        <w:tabs>
          <w:tab w:val="left" w:pos="580"/>
        </w:tabs>
        <w:spacing w:line="245" w:lineRule="auto"/>
        <w:ind w:left="580" w:hanging="320"/>
        <w:jc w:val="both"/>
        <w:rPr>
          <w:color w:val="007F3E"/>
          <w:sz w:val="21"/>
        </w:rPr>
      </w:pPr>
      <w:r w:rsidRPr="000671A8">
        <w:rPr>
          <w:sz w:val="21"/>
        </w:rPr>
        <w:t xml:space="preserve">The need for </w:t>
      </w:r>
      <w:r w:rsidR="00322A28" w:rsidRPr="000671A8">
        <w:rPr>
          <w:sz w:val="21"/>
        </w:rPr>
        <w:t>Social Partners</w:t>
      </w:r>
      <w:r w:rsidR="00D109AE" w:rsidRPr="000671A8">
        <w:rPr>
          <w:sz w:val="21"/>
        </w:rPr>
        <w:t xml:space="preserve"> </w:t>
      </w:r>
      <w:r w:rsidRPr="000671A8">
        <w:rPr>
          <w:sz w:val="21"/>
        </w:rPr>
        <w:t xml:space="preserve">to </w:t>
      </w:r>
      <w:r w:rsidR="00D109AE" w:rsidRPr="000671A8">
        <w:rPr>
          <w:sz w:val="21"/>
        </w:rPr>
        <w:t xml:space="preserve">contribute significantly in setting standards for employment contracts, ensuring and/or providing welfare services for migrants, advocating </w:t>
      </w:r>
      <w:r w:rsidRPr="000671A8">
        <w:rPr>
          <w:sz w:val="21"/>
        </w:rPr>
        <w:t xml:space="preserve">for the </w:t>
      </w:r>
      <w:r w:rsidR="00D109AE" w:rsidRPr="000671A8">
        <w:rPr>
          <w:sz w:val="21"/>
        </w:rPr>
        <w:t xml:space="preserve">assigning </w:t>
      </w:r>
      <w:r w:rsidRPr="000671A8">
        <w:rPr>
          <w:sz w:val="21"/>
        </w:rPr>
        <w:t xml:space="preserve">of </w:t>
      </w:r>
      <w:proofErr w:type="spellStart"/>
      <w:r w:rsidR="00D109AE" w:rsidRPr="000671A8">
        <w:rPr>
          <w:sz w:val="21"/>
        </w:rPr>
        <w:t>labour</w:t>
      </w:r>
      <w:proofErr w:type="spellEnd"/>
      <w:r w:rsidR="00D109AE" w:rsidRPr="000671A8">
        <w:rPr>
          <w:sz w:val="21"/>
        </w:rPr>
        <w:t xml:space="preserve"> attachés to Nigerian missions abroad and cooperating with countries of destination.</w:t>
      </w:r>
    </w:p>
    <w:p w14:paraId="62FD8D06" w14:textId="77777777" w:rsidR="00C6279F" w:rsidRPr="000671A8" w:rsidRDefault="00C6279F">
      <w:pPr>
        <w:spacing w:line="153" w:lineRule="exact"/>
        <w:rPr>
          <w:color w:val="007F3E"/>
          <w:sz w:val="21"/>
        </w:rPr>
      </w:pPr>
    </w:p>
    <w:p w14:paraId="34181B30" w14:textId="77777777" w:rsidR="00C6279F" w:rsidRPr="000671A8" w:rsidRDefault="0016723F" w:rsidP="00B064CD">
      <w:pPr>
        <w:numPr>
          <w:ilvl w:val="0"/>
          <w:numId w:val="1"/>
        </w:numPr>
        <w:tabs>
          <w:tab w:val="left" w:pos="580"/>
        </w:tabs>
        <w:spacing w:line="233" w:lineRule="auto"/>
        <w:ind w:left="580" w:hanging="320"/>
        <w:jc w:val="both"/>
        <w:rPr>
          <w:color w:val="007F3E"/>
          <w:sz w:val="22"/>
        </w:rPr>
      </w:pPr>
      <w:r w:rsidRPr="000671A8">
        <w:rPr>
          <w:sz w:val="22"/>
        </w:rPr>
        <w:t xml:space="preserve">The need for synergy between this Policy and some sectoral policies relating to </w:t>
      </w:r>
      <w:proofErr w:type="spellStart"/>
      <w:r w:rsidRPr="000671A8">
        <w:rPr>
          <w:sz w:val="22"/>
        </w:rPr>
        <w:t>labour</w:t>
      </w:r>
      <w:proofErr w:type="spellEnd"/>
      <w:r w:rsidRPr="000671A8">
        <w:rPr>
          <w:sz w:val="22"/>
        </w:rPr>
        <w:t xml:space="preserve"> migration which have been formulated; these include the National Migration Policy (2015), national employment policy (2018) and so forth</w:t>
      </w:r>
      <w:r w:rsidR="00D109AE" w:rsidRPr="000671A8">
        <w:rPr>
          <w:sz w:val="22"/>
        </w:rPr>
        <w:t>.</w:t>
      </w:r>
    </w:p>
    <w:p w14:paraId="1BD7CB85" w14:textId="77777777" w:rsidR="00C6279F" w:rsidRPr="000671A8" w:rsidRDefault="00C6279F">
      <w:pPr>
        <w:spacing w:line="200" w:lineRule="exact"/>
        <w:rPr>
          <w:rFonts w:ascii="Times New Roman" w:eastAsia="Times New Roman" w:hAnsi="Times New Roman"/>
        </w:rPr>
      </w:pPr>
    </w:p>
    <w:p w14:paraId="40A760F1" w14:textId="77777777" w:rsidR="00C6279F" w:rsidRPr="000671A8" w:rsidRDefault="00C6279F">
      <w:pPr>
        <w:spacing w:line="217" w:lineRule="exact"/>
        <w:rPr>
          <w:rFonts w:ascii="Times New Roman" w:eastAsia="Times New Roman" w:hAnsi="Times New Roman"/>
        </w:rPr>
      </w:pPr>
    </w:p>
    <w:p w14:paraId="703EDD28" w14:textId="77777777" w:rsidR="00C6279F" w:rsidRPr="000671A8" w:rsidRDefault="00D109AE">
      <w:pPr>
        <w:spacing w:line="0" w:lineRule="atLeast"/>
        <w:rPr>
          <w:b/>
          <w:color w:val="007F3E"/>
          <w:sz w:val="22"/>
        </w:rPr>
      </w:pPr>
      <w:r w:rsidRPr="000671A8">
        <w:rPr>
          <w:b/>
          <w:color w:val="007F3E"/>
          <w:sz w:val="22"/>
        </w:rPr>
        <w:t xml:space="preserve">The Process </w:t>
      </w:r>
      <w:r w:rsidR="001275DC" w:rsidRPr="000671A8">
        <w:rPr>
          <w:b/>
          <w:color w:val="007F3E"/>
          <w:sz w:val="22"/>
        </w:rPr>
        <w:t xml:space="preserve">of </w:t>
      </w:r>
      <w:r w:rsidRPr="000671A8">
        <w:rPr>
          <w:b/>
          <w:color w:val="007F3E"/>
          <w:sz w:val="22"/>
        </w:rPr>
        <w:t>Developing the Nat</w:t>
      </w:r>
      <w:r w:rsidR="001275DC" w:rsidRPr="000671A8">
        <w:rPr>
          <w:b/>
          <w:color w:val="007F3E"/>
          <w:sz w:val="22"/>
        </w:rPr>
        <w:t xml:space="preserve">ional Policy on </w:t>
      </w:r>
      <w:proofErr w:type="spellStart"/>
      <w:r w:rsidR="001275DC" w:rsidRPr="000671A8">
        <w:rPr>
          <w:b/>
          <w:color w:val="007F3E"/>
          <w:sz w:val="22"/>
        </w:rPr>
        <w:t>Labour</w:t>
      </w:r>
      <w:proofErr w:type="spellEnd"/>
      <w:r w:rsidR="001275DC" w:rsidRPr="000671A8">
        <w:rPr>
          <w:b/>
          <w:color w:val="007F3E"/>
          <w:sz w:val="22"/>
        </w:rPr>
        <w:t xml:space="preserve"> Migration 2014</w:t>
      </w:r>
    </w:p>
    <w:p w14:paraId="36B73F0B" w14:textId="77777777" w:rsidR="00C6279F" w:rsidRPr="000671A8" w:rsidRDefault="00C6279F">
      <w:pPr>
        <w:spacing w:line="264" w:lineRule="exact"/>
        <w:rPr>
          <w:rFonts w:ascii="Times New Roman" w:eastAsia="Times New Roman" w:hAnsi="Times New Roman"/>
        </w:rPr>
      </w:pPr>
    </w:p>
    <w:p w14:paraId="2EFA580C" w14:textId="77777777" w:rsidR="00C6279F" w:rsidRPr="000671A8" w:rsidRDefault="00D109AE">
      <w:pPr>
        <w:spacing w:line="246" w:lineRule="auto"/>
        <w:jc w:val="both"/>
        <w:rPr>
          <w:sz w:val="21"/>
        </w:rPr>
      </w:pPr>
      <w:r w:rsidRPr="000671A8">
        <w:rPr>
          <w:sz w:val="21"/>
        </w:rPr>
        <w:t xml:space="preserve">In 2004, at the request of </w:t>
      </w:r>
      <w:r w:rsidR="008C71A7" w:rsidRPr="000671A8">
        <w:rPr>
          <w:sz w:val="21"/>
        </w:rPr>
        <w:t>FMLE</w:t>
      </w:r>
      <w:r w:rsidRPr="000671A8">
        <w:rPr>
          <w:sz w:val="21"/>
        </w:rPr>
        <w:t xml:space="preserve">, ILO provided technical support in setting up the International </w:t>
      </w:r>
      <w:proofErr w:type="spellStart"/>
      <w:r w:rsidRPr="000671A8">
        <w:rPr>
          <w:sz w:val="21"/>
        </w:rPr>
        <w:t>Labour</w:t>
      </w:r>
      <w:proofErr w:type="spellEnd"/>
      <w:r w:rsidRPr="000671A8">
        <w:rPr>
          <w:sz w:val="21"/>
        </w:rPr>
        <w:t xml:space="preserve"> Migration Desk (ILMD) at the Ministry, and in October 2008, the Minister of </w:t>
      </w:r>
      <w:proofErr w:type="spellStart"/>
      <w:r w:rsidRPr="000671A8">
        <w:rPr>
          <w:sz w:val="21"/>
        </w:rPr>
        <w:t>Labour</w:t>
      </w:r>
      <w:proofErr w:type="spellEnd"/>
      <w:r w:rsidRPr="000671A8">
        <w:rPr>
          <w:sz w:val="21"/>
        </w:rPr>
        <w:t xml:space="preserve"> formally requested both ILO and IOM to assist in preparing a national </w:t>
      </w:r>
      <w:proofErr w:type="spellStart"/>
      <w:r w:rsidRPr="000671A8">
        <w:rPr>
          <w:sz w:val="21"/>
        </w:rPr>
        <w:t>labour</w:t>
      </w:r>
      <w:proofErr w:type="spellEnd"/>
      <w:r w:rsidRPr="000671A8">
        <w:rPr>
          <w:sz w:val="21"/>
        </w:rPr>
        <w:t xml:space="preserve"> migration policy and to help establish bilateral arrangements for the employment of Nigerians abroad.</w:t>
      </w:r>
    </w:p>
    <w:p w14:paraId="55109009" w14:textId="77777777" w:rsidR="00C6279F" w:rsidRPr="000671A8" w:rsidRDefault="00C6279F">
      <w:pPr>
        <w:spacing w:line="246" w:lineRule="auto"/>
        <w:jc w:val="both"/>
        <w:rPr>
          <w:sz w:val="21"/>
        </w:rPr>
      </w:pPr>
    </w:p>
    <w:p w14:paraId="777294A4" w14:textId="77777777" w:rsidR="00D770CA" w:rsidRPr="000671A8" w:rsidRDefault="00D770CA">
      <w:pPr>
        <w:spacing w:line="246" w:lineRule="auto"/>
        <w:jc w:val="both"/>
        <w:rPr>
          <w:sz w:val="21"/>
        </w:rPr>
      </w:pPr>
    </w:p>
    <w:p w14:paraId="01BD3C96" w14:textId="77777777" w:rsidR="00D770CA" w:rsidRPr="000671A8" w:rsidRDefault="00D770CA">
      <w:pPr>
        <w:spacing w:line="246" w:lineRule="auto"/>
        <w:jc w:val="both"/>
        <w:rPr>
          <w:sz w:val="21"/>
        </w:rPr>
      </w:pPr>
    </w:p>
    <w:p w14:paraId="53C9F446" w14:textId="77777777" w:rsidR="00D770CA" w:rsidRPr="000671A8" w:rsidRDefault="00D770CA">
      <w:pPr>
        <w:spacing w:line="246" w:lineRule="auto"/>
        <w:jc w:val="both"/>
        <w:rPr>
          <w:sz w:val="21"/>
        </w:rPr>
      </w:pPr>
    </w:p>
    <w:p w14:paraId="05ACFA9A" w14:textId="77777777" w:rsidR="00D770CA" w:rsidRPr="000671A8" w:rsidRDefault="00D770CA">
      <w:pPr>
        <w:spacing w:line="246" w:lineRule="auto"/>
        <w:jc w:val="both"/>
        <w:rPr>
          <w:sz w:val="21"/>
        </w:rPr>
      </w:pPr>
    </w:p>
    <w:p w14:paraId="58168FE7" w14:textId="77777777" w:rsidR="00D770CA" w:rsidRPr="000671A8" w:rsidRDefault="00D770CA">
      <w:pPr>
        <w:spacing w:line="246" w:lineRule="auto"/>
        <w:jc w:val="both"/>
        <w:rPr>
          <w:sz w:val="21"/>
        </w:rPr>
        <w:sectPr w:rsidR="00D770CA" w:rsidRPr="000671A8" w:rsidSect="0049049E">
          <w:pgSz w:w="8640" w:h="12240"/>
          <w:pgMar w:top="540" w:right="1080" w:bottom="106" w:left="1080" w:header="0" w:footer="0" w:gutter="0"/>
          <w:cols w:space="0" w:equalWidth="0">
            <w:col w:w="6480"/>
          </w:cols>
          <w:docGrid w:linePitch="360"/>
        </w:sectPr>
      </w:pPr>
    </w:p>
    <w:p w14:paraId="749B8654" w14:textId="77777777" w:rsidR="00C6279F" w:rsidRPr="000671A8" w:rsidRDefault="00C6279F">
      <w:pPr>
        <w:spacing w:line="188" w:lineRule="exact"/>
        <w:rPr>
          <w:rFonts w:ascii="Times New Roman" w:eastAsia="Times New Roman" w:hAnsi="Times New Roman"/>
        </w:rPr>
      </w:pPr>
    </w:p>
    <w:p w14:paraId="0D7D368F" w14:textId="77777777" w:rsidR="00D770CA" w:rsidRPr="000671A8" w:rsidRDefault="00054D9F">
      <w:pPr>
        <w:tabs>
          <w:tab w:val="left" w:pos="2580"/>
        </w:tabs>
        <w:spacing w:line="0" w:lineRule="atLeast"/>
        <w:ind w:left="2080"/>
        <w:rPr>
          <w:rFonts w:ascii="Franklin Gothic Medium Cond" w:eastAsia="Franklin Gothic Medium Cond" w:hAnsi="Franklin Gothic Medium Cond"/>
          <w:color w:val="007F3E"/>
          <w:sz w:val="16"/>
        </w:rPr>
      </w:pPr>
      <w:r w:rsidRPr="000671A8">
        <w:rPr>
          <w:rFonts w:ascii="Verdana" w:eastAsia="Verdana" w:hAnsi="Verdana"/>
          <w:b/>
          <w:noProof/>
          <w:color w:val="FFFFFF"/>
          <w:sz w:val="46"/>
          <w:vertAlign w:val="subscript"/>
          <w:lang w:val="en-GB" w:eastAsia="en-GB"/>
        </w:rPr>
        <mc:AlternateContent>
          <mc:Choice Requires="wps">
            <w:drawing>
              <wp:anchor distT="4294967295" distB="4294967295" distL="114300" distR="114300" simplePos="0" relativeHeight="251579904" behindDoc="1" locked="0" layoutInCell="1" allowOverlap="1" wp14:anchorId="785D9CC8" wp14:editId="3A549A25">
                <wp:simplePos x="0" y="0"/>
                <wp:positionH relativeFrom="page">
                  <wp:align>left</wp:align>
                </wp:positionH>
                <wp:positionV relativeFrom="paragraph">
                  <wp:posOffset>138429</wp:posOffset>
                </wp:positionV>
                <wp:extent cx="2308860" cy="0"/>
                <wp:effectExtent l="0" t="19050" r="53340" b="38100"/>
                <wp:wrapNone/>
                <wp:docPr id="1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22149" id="Line 37" o:spid="_x0000_s1026" style="position:absolute;z-index:-251736576;visibility:visible;mso-wrap-style:square;mso-width-percent:0;mso-height-percent:0;mso-wrap-distance-left:9pt;mso-wrap-distance-top:-3e-5mm;mso-wrap-distance-right:9pt;mso-wrap-distance-bottom:-3e-5mm;mso-position-horizontal:left;mso-position-horizontal-relative:page;mso-position-vertical:absolute;mso-position-vertical-relative:text;mso-width-percent:0;mso-height-percent:0;mso-width-relative:page;mso-height-relative:page" from="0,10.9pt" to="181.8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" strokecolor="#c7c8ca" strokeweight="4.03pt">
                <w10:wrap anchorx="page"/>
              </v:line>
            </w:pict>
          </mc:Fallback>
        </mc:AlternateContent>
      </w:r>
    </w:p>
    <w:p w14:paraId="17A2D11C" w14:textId="77777777" w:rsidR="0049049E" w:rsidRPr="000671A8" w:rsidRDefault="0049049E">
      <w:pPr>
        <w:tabs>
          <w:tab w:val="left" w:pos="2580"/>
        </w:tabs>
        <w:spacing w:line="0" w:lineRule="atLeast"/>
        <w:ind w:left="2080"/>
        <w:rPr>
          <w:rFonts w:ascii="Franklin Gothic Medium Cond" w:eastAsia="Franklin Gothic Medium Cond" w:hAnsi="Franklin Gothic Medium Cond"/>
          <w:color w:val="007F3E"/>
          <w:sz w:val="16"/>
        </w:rPr>
      </w:pPr>
    </w:p>
    <w:p w14:paraId="5C3CEBBF" w14:textId="77777777" w:rsidR="00C6279F" w:rsidRPr="000671A8" w:rsidRDefault="00054D9F">
      <w:pPr>
        <w:tabs>
          <w:tab w:val="left" w:pos="2580"/>
        </w:tabs>
        <w:spacing w:line="0" w:lineRule="atLeast"/>
        <w:ind w:left="2080"/>
        <w:rPr>
          <w:rFonts w:ascii="Verdana" w:eastAsia="Verdana" w:hAnsi="Verdana"/>
          <w:b/>
          <w:color w:val="FFFFFF"/>
          <w:sz w:val="46"/>
          <w:vertAlign w:val="subscript"/>
        </w:rPr>
      </w:pPr>
      <w:r w:rsidRPr="000671A8">
        <w:rPr>
          <w:rFonts w:ascii="Verdana" w:eastAsia="Verdana" w:hAnsi="Verdana"/>
          <w:b/>
          <w:noProof/>
          <w:color w:val="FFFFFF"/>
          <w:sz w:val="46"/>
          <w:vertAlign w:val="subscript"/>
          <w:lang w:val="en-GB" w:eastAsia="en-GB"/>
        </w:rPr>
        <mc:AlternateContent>
          <mc:Choice Requires="wps">
            <w:drawing>
              <wp:anchor distT="0" distB="0" distL="114300" distR="114300" simplePos="0" relativeHeight="251578880" behindDoc="1" locked="0" layoutInCell="1" allowOverlap="1" wp14:anchorId="5AAA5016" wp14:editId="52CF433E">
                <wp:simplePos x="0" y="0"/>
                <wp:positionH relativeFrom="column">
                  <wp:posOffset>1639570</wp:posOffset>
                </wp:positionH>
                <wp:positionV relativeFrom="paragraph">
                  <wp:posOffset>69850</wp:posOffset>
                </wp:positionV>
                <wp:extent cx="411480" cy="296545"/>
                <wp:effectExtent l="0" t="0" r="26670" b="27305"/>
                <wp:wrapNone/>
                <wp:docPr id="12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DFDDB" id="Rectangle 36" o:spid="_x0000_s1026" style="position:absolute;margin-left:129.1pt;margin-top:5.5pt;width:32.4pt;height:23.3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" fillcolor="#007f3e" strokecolor="white"/>
            </w:pict>
          </mc:Fallback>
        </mc:AlternateContent>
      </w:r>
      <w:r w:rsidR="00D109AE" w:rsidRPr="000671A8">
        <w:rPr>
          <w:rFonts w:ascii="Franklin Gothic Medium Cond" w:eastAsia="Franklin Gothic Medium Cond" w:hAnsi="Franklin Gothic Medium Cond"/>
          <w:color w:val="007F3E"/>
          <w:sz w:val="16"/>
        </w:rPr>
        <w:t>PART 1</w:t>
      </w:r>
      <w:r w:rsidR="00D109AE" w:rsidRPr="000671A8">
        <w:rPr>
          <w:rFonts w:ascii="Times New Roman" w:eastAsia="Times New Roman" w:hAnsi="Times New Roman"/>
        </w:rPr>
        <w:tab/>
      </w:r>
      <w:r w:rsidR="0049049E" w:rsidRPr="000671A8">
        <w:rPr>
          <w:rFonts w:ascii="Times New Roman" w:eastAsia="Times New Roman" w:hAnsi="Times New Roman"/>
        </w:rPr>
        <w:t xml:space="preserve">     </w:t>
      </w:r>
      <w:r w:rsidR="00D770CA" w:rsidRPr="000671A8">
        <w:rPr>
          <w:rFonts w:ascii="Verdana" w:eastAsia="Verdana" w:hAnsi="Verdana"/>
          <w:b/>
          <w:color w:val="FFFFFF"/>
          <w:sz w:val="40"/>
          <w:szCs w:val="40"/>
          <w:vertAlign w:val="subscript"/>
        </w:rPr>
        <w:t>6</w:t>
      </w:r>
    </w:p>
    <w:p w14:paraId="282CF0A7" w14:textId="77777777" w:rsidR="00C6279F" w:rsidRPr="000671A8" w:rsidRDefault="00C6279F">
      <w:pPr>
        <w:spacing w:line="20" w:lineRule="exact"/>
        <w:rPr>
          <w:rFonts w:ascii="Times New Roman" w:eastAsia="Times New Roman" w:hAnsi="Times New Roman"/>
        </w:rPr>
      </w:pPr>
    </w:p>
    <w:p w14:paraId="5F191095"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106" w:left="1080" w:header="0" w:footer="0" w:gutter="0"/>
          <w:cols w:space="0" w:equalWidth="0">
            <w:col w:w="6480"/>
          </w:cols>
          <w:docGrid w:linePitch="360"/>
        </w:sectPr>
      </w:pPr>
    </w:p>
    <w:p w14:paraId="5F9DFCC4" w14:textId="77777777" w:rsidR="00C6279F" w:rsidRPr="000671A8" w:rsidRDefault="00D109AE">
      <w:pPr>
        <w:spacing w:line="234" w:lineRule="auto"/>
        <w:ind w:right="340"/>
        <w:jc w:val="both"/>
        <w:rPr>
          <w:sz w:val="22"/>
        </w:rPr>
      </w:pPr>
      <w:bookmarkStart w:id="17" w:name="page19"/>
      <w:bookmarkEnd w:id="17"/>
      <w:r w:rsidRPr="000671A8">
        <w:rPr>
          <w:sz w:val="22"/>
        </w:rPr>
        <w:lastRenderedPageBreak/>
        <w:t xml:space="preserve">In 2008, within the framework of the project “Facilitating a Coherent Migration Management Approach in Ghana, Nigeria, Senegal and Libya by Promoting Legal Migration and Preventing Further Irregular Migration”, IOM, supported by the European Union (EU) and the Government of Italy, initiated a consultative process towards a </w:t>
      </w:r>
      <w:proofErr w:type="spellStart"/>
      <w:r w:rsidRPr="000671A8">
        <w:rPr>
          <w:sz w:val="22"/>
        </w:rPr>
        <w:t>labour</w:t>
      </w:r>
      <w:proofErr w:type="spellEnd"/>
      <w:r w:rsidRPr="000671A8">
        <w:rPr>
          <w:sz w:val="22"/>
        </w:rPr>
        <w:t xml:space="preserve"> migration policy with a range of national stakeholders.</w:t>
      </w:r>
    </w:p>
    <w:p w14:paraId="4AF6E6D6" w14:textId="77777777" w:rsidR="00C6279F" w:rsidRPr="000671A8" w:rsidRDefault="00C6279F">
      <w:pPr>
        <w:spacing w:line="277" w:lineRule="exact"/>
        <w:rPr>
          <w:rFonts w:ascii="Times New Roman" w:eastAsia="Times New Roman" w:hAnsi="Times New Roman"/>
        </w:rPr>
      </w:pPr>
    </w:p>
    <w:p w14:paraId="7D026E57" w14:textId="77777777" w:rsidR="00C6279F" w:rsidRPr="000671A8" w:rsidRDefault="00D109AE">
      <w:pPr>
        <w:spacing w:line="234" w:lineRule="auto"/>
        <w:ind w:right="340"/>
        <w:jc w:val="both"/>
        <w:rPr>
          <w:sz w:val="22"/>
        </w:rPr>
      </w:pPr>
      <w:r w:rsidRPr="000671A8">
        <w:rPr>
          <w:sz w:val="22"/>
        </w:rPr>
        <w:t xml:space="preserve">In September 2009, IOM organized a training workshop on </w:t>
      </w:r>
      <w:proofErr w:type="spellStart"/>
      <w:r w:rsidRPr="000671A8">
        <w:rPr>
          <w:sz w:val="22"/>
        </w:rPr>
        <w:t>labour</w:t>
      </w:r>
      <w:proofErr w:type="spellEnd"/>
      <w:r w:rsidRPr="000671A8">
        <w:rPr>
          <w:sz w:val="22"/>
        </w:rPr>
        <w:t xml:space="preserve"> migration policy development for members of the </w:t>
      </w:r>
      <w:r w:rsidR="0084234D" w:rsidRPr="000671A8">
        <w:rPr>
          <w:sz w:val="22"/>
        </w:rPr>
        <w:t xml:space="preserve">Technical Working </w:t>
      </w:r>
      <w:r w:rsidR="002A3F97" w:rsidRPr="000671A8">
        <w:rPr>
          <w:sz w:val="22"/>
        </w:rPr>
        <w:t>Group</w:t>
      </w:r>
      <w:r w:rsidR="0084234D" w:rsidRPr="000671A8">
        <w:rPr>
          <w:sz w:val="22"/>
        </w:rPr>
        <w:t xml:space="preserve"> (</w:t>
      </w:r>
      <w:r w:rsidR="002A3F97" w:rsidRPr="000671A8">
        <w:rPr>
          <w:sz w:val="22"/>
        </w:rPr>
        <w:t>TWG</w:t>
      </w:r>
      <w:r w:rsidR="0084234D" w:rsidRPr="000671A8">
        <w:rPr>
          <w:sz w:val="22"/>
        </w:rPr>
        <w:t>) who are representatives of Social Partners and relevant government agencies</w:t>
      </w:r>
      <w:r w:rsidR="00B44FCF" w:rsidRPr="000671A8">
        <w:rPr>
          <w:sz w:val="22"/>
        </w:rPr>
        <w:t xml:space="preserve"> </w:t>
      </w:r>
      <w:r w:rsidR="009D4F97" w:rsidRPr="000671A8">
        <w:rPr>
          <w:sz w:val="22"/>
        </w:rPr>
        <w:t>(see section 7.4)</w:t>
      </w:r>
      <w:r w:rsidRPr="000671A8">
        <w:rPr>
          <w:sz w:val="22"/>
        </w:rPr>
        <w:t xml:space="preserve">. The workshop was based on two sets of recommendations made earlier that year by the AENEAS 2006 </w:t>
      </w:r>
      <w:proofErr w:type="spellStart"/>
      <w:r w:rsidRPr="000671A8">
        <w:rPr>
          <w:sz w:val="22"/>
        </w:rPr>
        <w:t>Labour</w:t>
      </w:r>
      <w:proofErr w:type="spellEnd"/>
      <w:r w:rsidRPr="000671A8">
        <w:rPr>
          <w:sz w:val="22"/>
        </w:rPr>
        <w:t xml:space="preserve"> Migration Project: one at a National Policy Planning Workshop held in Abuja in April, and the other at the Third Steering Committee Meeting held in Dakar, Senegal, in June. The objective of the workshop was to provide technical assistance and guidance to </w:t>
      </w:r>
      <w:r w:rsidR="002A3F97" w:rsidRPr="000671A8">
        <w:rPr>
          <w:sz w:val="22"/>
        </w:rPr>
        <w:t>TWG</w:t>
      </w:r>
      <w:r w:rsidRPr="000671A8">
        <w:rPr>
          <w:sz w:val="22"/>
        </w:rPr>
        <w:t xml:space="preserve"> members, as well as build the capacity of officials to equip them with the necessary tools for developing the proposed </w:t>
      </w:r>
      <w:proofErr w:type="spellStart"/>
      <w:r w:rsidRPr="000671A8">
        <w:rPr>
          <w:sz w:val="22"/>
        </w:rPr>
        <w:t>labour</w:t>
      </w:r>
      <w:proofErr w:type="spellEnd"/>
      <w:r w:rsidRPr="000671A8">
        <w:rPr>
          <w:sz w:val="22"/>
        </w:rPr>
        <w:t xml:space="preserve"> migration policy. The outcome of the training workshop was the identification by the </w:t>
      </w:r>
      <w:r w:rsidR="008E64BC" w:rsidRPr="000671A8">
        <w:rPr>
          <w:sz w:val="22"/>
        </w:rPr>
        <w:t>TWC</w:t>
      </w:r>
      <w:r w:rsidRPr="000671A8">
        <w:rPr>
          <w:sz w:val="22"/>
        </w:rPr>
        <w:t xml:space="preserve"> of initial concerns and of components they believed should be included in such a policy.</w:t>
      </w:r>
    </w:p>
    <w:p w14:paraId="614FEE33" w14:textId="77777777" w:rsidR="00C6279F" w:rsidRPr="000671A8" w:rsidRDefault="00C6279F">
      <w:pPr>
        <w:spacing w:line="290" w:lineRule="exact"/>
        <w:rPr>
          <w:rFonts w:ascii="Times New Roman" w:eastAsia="Times New Roman" w:hAnsi="Times New Roman"/>
        </w:rPr>
      </w:pPr>
    </w:p>
    <w:p w14:paraId="5271F843" w14:textId="77777777" w:rsidR="00C6279F" w:rsidRPr="000671A8" w:rsidRDefault="00D109AE">
      <w:pPr>
        <w:spacing w:line="234" w:lineRule="auto"/>
        <w:ind w:right="340"/>
        <w:jc w:val="both"/>
        <w:rPr>
          <w:sz w:val="22"/>
        </w:rPr>
      </w:pPr>
      <w:r w:rsidRPr="000671A8">
        <w:rPr>
          <w:sz w:val="22"/>
        </w:rPr>
        <w:t xml:space="preserve">In December 2009, ILO facilitated a consultation between </w:t>
      </w:r>
      <w:r w:rsidR="008C71A7" w:rsidRPr="000671A8">
        <w:rPr>
          <w:sz w:val="22"/>
        </w:rPr>
        <w:t>FMLE</w:t>
      </w:r>
      <w:r w:rsidRPr="000671A8">
        <w:rPr>
          <w:sz w:val="22"/>
        </w:rPr>
        <w:t xml:space="preserve"> and the </w:t>
      </w:r>
      <w:r w:rsidR="002A3F97" w:rsidRPr="000671A8">
        <w:rPr>
          <w:sz w:val="22"/>
        </w:rPr>
        <w:t>Social Partners, precisely NECA, NLC and TUC</w:t>
      </w:r>
      <w:r w:rsidRPr="000671A8">
        <w:rPr>
          <w:sz w:val="22"/>
        </w:rPr>
        <w:t xml:space="preserve"> to obtain inputs on the proposed Policy. These inputs, including the concerns expressed earlier by the </w:t>
      </w:r>
      <w:r w:rsidR="002A3F97" w:rsidRPr="000671A8">
        <w:rPr>
          <w:sz w:val="22"/>
        </w:rPr>
        <w:t>TWG</w:t>
      </w:r>
      <w:r w:rsidRPr="000671A8">
        <w:rPr>
          <w:sz w:val="22"/>
        </w:rPr>
        <w:t xml:space="preserve">, served as the basis for the framework of a zero draft National Policy on </w:t>
      </w:r>
      <w:proofErr w:type="spellStart"/>
      <w:r w:rsidRPr="000671A8">
        <w:rPr>
          <w:sz w:val="22"/>
        </w:rPr>
        <w:t>Labour</w:t>
      </w:r>
      <w:proofErr w:type="spellEnd"/>
      <w:r w:rsidRPr="000671A8">
        <w:rPr>
          <w:sz w:val="22"/>
        </w:rPr>
        <w:t xml:space="preserve"> Migration. This was subsequently reviewed by the Ministry of </w:t>
      </w:r>
      <w:proofErr w:type="spellStart"/>
      <w:r w:rsidRPr="000671A8">
        <w:rPr>
          <w:sz w:val="22"/>
        </w:rPr>
        <w:t>Labour</w:t>
      </w:r>
      <w:proofErr w:type="spellEnd"/>
      <w:r w:rsidRPr="000671A8">
        <w:rPr>
          <w:sz w:val="22"/>
        </w:rPr>
        <w:t xml:space="preserve"> and social partner organizations, and forwarded for review and comments by members of the </w:t>
      </w:r>
      <w:r w:rsidR="002A3F97" w:rsidRPr="000671A8">
        <w:rPr>
          <w:sz w:val="22"/>
        </w:rPr>
        <w:t>TWG</w:t>
      </w:r>
      <w:r w:rsidRPr="000671A8">
        <w:rPr>
          <w:sz w:val="22"/>
        </w:rPr>
        <w:t xml:space="preserve">. IOM later facilitated the hiring of a consultant to fine-tune the document, incorporate comments from stakeholders, and organize meetings of the </w:t>
      </w:r>
      <w:r w:rsidR="00322A28" w:rsidRPr="000671A8">
        <w:rPr>
          <w:sz w:val="22"/>
        </w:rPr>
        <w:t>Social Partners</w:t>
      </w:r>
      <w:r w:rsidRPr="000671A8">
        <w:rPr>
          <w:sz w:val="22"/>
        </w:rPr>
        <w:t xml:space="preserve"> and the </w:t>
      </w:r>
      <w:r w:rsidR="002A3F97" w:rsidRPr="000671A8">
        <w:rPr>
          <w:sz w:val="22"/>
        </w:rPr>
        <w:t>TWG</w:t>
      </w:r>
      <w:r w:rsidRPr="000671A8">
        <w:rPr>
          <w:sz w:val="22"/>
        </w:rPr>
        <w:t xml:space="preserve"> in order to review and validate the draft Policy document.</w:t>
      </w:r>
    </w:p>
    <w:p w14:paraId="794E0518" w14:textId="77777777" w:rsidR="00C6279F" w:rsidRPr="000671A8" w:rsidRDefault="00C6279F">
      <w:pPr>
        <w:spacing w:line="283" w:lineRule="exact"/>
        <w:rPr>
          <w:rFonts w:ascii="Times New Roman" w:eastAsia="Times New Roman" w:hAnsi="Times New Roman"/>
        </w:rPr>
      </w:pPr>
    </w:p>
    <w:p w14:paraId="412652FE" w14:textId="77777777" w:rsidR="00C6279F" w:rsidRPr="000671A8" w:rsidRDefault="00D109AE" w:rsidP="00C8356D">
      <w:pPr>
        <w:spacing w:line="0" w:lineRule="atLeast"/>
        <w:jc w:val="both"/>
        <w:rPr>
          <w:sz w:val="21"/>
        </w:rPr>
      </w:pPr>
      <w:r w:rsidRPr="000671A8">
        <w:rPr>
          <w:sz w:val="21"/>
        </w:rPr>
        <w:t>The process of developing the draft Policy thus spanned almost two years</w:t>
      </w:r>
    </w:p>
    <w:p w14:paraId="764ABC0D" w14:textId="77777777" w:rsidR="00C6279F" w:rsidRPr="000671A8" w:rsidRDefault="00C6279F" w:rsidP="00C8356D">
      <w:pPr>
        <w:spacing w:line="13" w:lineRule="exact"/>
        <w:jc w:val="both"/>
        <w:rPr>
          <w:rFonts w:ascii="Times New Roman" w:eastAsia="Times New Roman" w:hAnsi="Times New Roman"/>
        </w:rPr>
      </w:pPr>
    </w:p>
    <w:p w14:paraId="2C1D4080" w14:textId="77777777" w:rsidR="00C6279F" w:rsidRPr="000671A8" w:rsidRDefault="00D109AE" w:rsidP="00C8356D">
      <w:pPr>
        <w:spacing w:line="232" w:lineRule="auto"/>
        <w:ind w:right="340"/>
        <w:jc w:val="both"/>
        <w:rPr>
          <w:sz w:val="22"/>
        </w:rPr>
      </w:pPr>
      <w:r w:rsidRPr="000671A8">
        <w:rPr>
          <w:sz w:val="22"/>
        </w:rPr>
        <w:t xml:space="preserve">– from early 2008 to December 2010 – involving consultations, drafting and validation, meetings with </w:t>
      </w:r>
      <w:r w:rsidR="00322A28" w:rsidRPr="000671A8">
        <w:rPr>
          <w:sz w:val="22"/>
        </w:rPr>
        <w:t>Social Partners</w:t>
      </w:r>
      <w:r w:rsidRPr="000671A8">
        <w:rPr>
          <w:sz w:val="22"/>
        </w:rPr>
        <w:t xml:space="preserve"> and other stakeholders, the </w:t>
      </w:r>
      <w:r w:rsidR="002A3F97" w:rsidRPr="000671A8">
        <w:rPr>
          <w:sz w:val="22"/>
        </w:rPr>
        <w:t>TWG</w:t>
      </w:r>
      <w:r w:rsidRPr="000671A8">
        <w:rPr>
          <w:sz w:val="22"/>
        </w:rPr>
        <w:t>, a national validation workshop, and so on.</w:t>
      </w:r>
    </w:p>
    <w:p w14:paraId="7940390D" w14:textId="77777777" w:rsidR="00C6279F" w:rsidRPr="000671A8" w:rsidRDefault="00C6279F">
      <w:pPr>
        <w:spacing w:line="232" w:lineRule="auto"/>
        <w:ind w:right="340"/>
        <w:jc w:val="both"/>
        <w:rPr>
          <w:sz w:val="22"/>
        </w:rPr>
        <w:sectPr w:rsidR="00C6279F" w:rsidRPr="000671A8">
          <w:pgSz w:w="8640" w:h="12240"/>
          <w:pgMar w:top="1035" w:right="740" w:bottom="0" w:left="1080" w:header="0" w:footer="0" w:gutter="0"/>
          <w:cols w:space="0" w:equalWidth="0">
            <w:col w:w="6820"/>
          </w:cols>
          <w:docGrid w:linePitch="360"/>
        </w:sectPr>
      </w:pPr>
    </w:p>
    <w:p w14:paraId="2FD99DA9" w14:textId="77777777" w:rsidR="00C6279F" w:rsidRPr="000671A8" w:rsidRDefault="00C6279F">
      <w:pPr>
        <w:spacing w:line="284" w:lineRule="exact"/>
        <w:rPr>
          <w:rFonts w:ascii="Times New Roman" w:eastAsia="Times New Roman" w:hAnsi="Times New Roman"/>
        </w:rPr>
      </w:pPr>
    </w:p>
    <w:p w14:paraId="4A8232A3" w14:textId="77777777" w:rsidR="00C6279F" w:rsidRPr="000671A8" w:rsidRDefault="00054D9F">
      <w:pPr>
        <w:tabs>
          <w:tab w:val="left" w:pos="3960"/>
        </w:tabs>
        <w:spacing w:line="0" w:lineRule="atLeast"/>
        <w:ind w:left="364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580928" behindDoc="1" locked="0" layoutInCell="1" allowOverlap="1" wp14:anchorId="745386E6" wp14:editId="436B1C8A">
                <wp:simplePos x="0" y="0"/>
                <wp:positionH relativeFrom="column">
                  <wp:posOffset>2159000</wp:posOffset>
                </wp:positionH>
                <wp:positionV relativeFrom="paragraph">
                  <wp:posOffset>66675</wp:posOffset>
                </wp:positionV>
                <wp:extent cx="411480" cy="296545"/>
                <wp:effectExtent l="0" t="0" r="26670" b="27305"/>
                <wp:wrapNone/>
                <wp:docPr id="11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7EC45" id="Rectangle 38" o:spid="_x0000_s1026" style="position:absolute;margin-left:170pt;margin-top:5.25pt;width:32.4pt;height:23.3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dYWJgIAAD4EAAAOAAAAZHJzL2Uyb0RvYy54bWysU9tu2zAMfR+wfxD0vthOnT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" fillcolor="#007f3e" strokecolor="white"/>
            </w:pict>
          </mc:Fallback>
        </mc:AlternateContent>
      </w:r>
      <w:r w:rsidR="00D770CA" w:rsidRPr="000671A8">
        <w:rPr>
          <w:rFonts w:ascii="Verdana" w:eastAsia="Verdana" w:hAnsi="Verdana"/>
          <w:b/>
          <w:color w:val="FFFFFF"/>
          <w:sz w:val="40"/>
          <w:szCs w:val="40"/>
          <w:vertAlign w:val="subscript"/>
        </w:rPr>
        <w:t>7</w:t>
      </w:r>
      <w:r w:rsidR="00D109AE" w:rsidRPr="000671A8">
        <w:rPr>
          <w:rFonts w:ascii="Times New Roman" w:eastAsia="Times New Roman" w:hAnsi="Times New Roman"/>
        </w:rPr>
        <w:tab/>
      </w:r>
      <w:r w:rsidR="0049049E" w:rsidRPr="000671A8">
        <w:rPr>
          <w:rFonts w:ascii="Times New Roman" w:eastAsia="Times New Roman" w:hAnsi="Times New Roman"/>
        </w:rPr>
        <w:t xml:space="preserve">   </w:t>
      </w:r>
      <w:r w:rsidR="00D109A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7FDD73AC" w14:textId="77777777" w:rsidR="00C6279F" w:rsidRPr="000671A8" w:rsidRDefault="00054D9F">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81952" behindDoc="1" locked="0" layoutInCell="1" allowOverlap="1" wp14:anchorId="7F32C50D" wp14:editId="59BE8BA4">
                <wp:simplePos x="0" y="0"/>
                <wp:positionH relativeFrom="column">
                  <wp:posOffset>2491740</wp:posOffset>
                </wp:positionH>
                <wp:positionV relativeFrom="paragraph">
                  <wp:posOffset>-334646</wp:posOffset>
                </wp:positionV>
                <wp:extent cx="2308860" cy="0"/>
                <wp:effectExtent l="0" t="19050" r="53340" b="38100"/>
                <wp:wrapNone/>
                <wp:docPr id="11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39E70" id="Line 39" o:spid="_x0000_s1026" style="position:absolute;z-index:-251734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6.2pt,-26.35pt" to="378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" strokecolor="#c7c8ca" strokeweight="4.03pt"/>
            </w:pict>
          </mc:Fallback>
        </mc:AlternateContent>
      </w:r>
    </w:p>
    <w:p w14:paraId="6DAB933B" w14:textId="77777777" w:rsidR="00C6279F" w:rsidRPr="000671A8" w:rsidRDefault="00C6279F">
      <w:pPr>
        <w:spacing w:line="20" w:lineRule="exact"/>
        <w:rPr>
          <w:rFonts w:ascii="Times New Roman" w:eastAsia="Times New Roman" w:hAnsi="Times New Roman"/>
        </w:rPr>
        <w:sectPr w:rsidR="00C6279F" w:rsidRPr="000671A8" w:rsidSect="0049049E">
          <w:type w:val="continuous"/>
          <w:pgSz w:w="8640" w:h="12240"/>
          <w:pgMar w:top="0" w:right="740" w:bottom="0" w:left="1080" w:header="0" w:footer="0" w:gutter="0"/>
          <w:cols w:space="0" w:equalWidth="0">
            <w:col w:w="6820"/>
          </w:cols>
          <w:docGrid w:linePitch="360"/>
        </w:sectPr>
      </w:pPr>
    </w:p>
    <w:p w14:paraId="6A3C211D" w14:textId="77777777" w:rsidR="00C6279F" w:rsidRPr="000671A8" w:rsidRDefault="00D109AE">
      <w:pPr>
        <w:spacing w:line="233" w:lineRule="auto"/>
        <w:jc w:val="both"/>
        <w:rPr>
          <w:sz w:val="22"/>
        </w:rPr>
      </w:pPr>
      <w:bookmarkStart w:id="18" w:name="page20"/>
      <w:bookmarkEnd w:id="18"/>
      <w:r w:rsidRPr="000671A8">
        <w:rPr>
          <w:b/>
          <w:color w:val="007F3E"/>
          <w:sz w:val="22"/>
        </w:rPr>
        <w:lastRenderedPageBreak/>
        <w:t xml:space="preserve">The Purpose for Reviewing the National Policy on </w:t>
      </w:r>
      <w:proofErr w:type="spellStart"/>
      <w:r w:rsidRPr="000671A8">
        <w:rPr>
          <w:b/>
          <w:color w:val="007F3E"/>
          <w:sz w:val="22"/>
        </w:rPr>
        <w:t>Labour</w:t>
      </w:r>
      <w:proofErr w:type="spellEnd"/>
      <w:r w:rsidRPr="000671A8">
        <w:rPr>
          <w:b/>
          <w:color w:val="007F3E"/>
          <w:sz w:val="22"/>
        </w:rPr>
        <w:t xml:space="preserve"> Migration 2014 </w:t>
      </w:r>
    </w:p>
    <w:p w14:paraId="1FCF37EB" w14:textId="77777777" w:rsidR="00D9360B" w:rsidRPr="000671A8" w:rsidRDefault="00D9360B">
      <w:pPr>
        <w:spacing w:line="233" w:lineRule="auto"/>
        <w:jc w:val="both"/>
        <w:rPr>
          <w:sz w:val="22"/>
        </w:rPr>
      </w:pPr>
    </w:p>
    <w:p w14:paraId="6BA0F8CD" w14:textId="77777777" w:rsidR="001275DC" w:rsidRPr="000671A8" w:rsidRDefault="00D109AE" w:rsidP="001275DC">
      <w:pPr>
        <w:spacing w:line="233" w:lineRule="auto"/>
        <w:jc w:val="both"/>
        <w:rPr>
          <w:sz w:val="22"/>
        </w:rPr>
      </w:pPr>
      <w:r w:rsidRPr="000671A8">
        <w:rPr>
          <w:sz w:val="22"/>
        </w:rPr>
        <w:t xml:space="preserve">The aim for reviewing the National Policy on </w:t>
      </w:r>
      <w:proofErr w:type="spellStart"/>
      <w:r w:rsidRPr="000671A8">
        <w:rPr>
          <w:sz w:val="22"/>
        </w:rPr>
        <w:t>Labour</w:t>
      </w:r>
      <w:proofErr w:type="spellEnd"/>
      <w:r w:rsidRPr="000671A8">
        <w:rPr>
          <w:sz w:val="22"/>
        </w:rPr>
        <w:t xml:space="preserve"> Migration 2014 is consistent with the implementation of the policy as stated in </w:t>
      </w:r>
      <w:r w:rsidR="006B2BED" w:rsidRPr="000671A8">
        <w:rPr>
          <w:sz w:val="22"/>
        </w:rPr>
        <w:t>section 5.6 paragraph 3 that t</w:t>
      </w:r>
      <w:r w:rsidRPr="000671A8">
        <w:rPr>
          <w:sz w:val="22"/>
        </w:rPr>
        <w:t xml:space="preserve">he Policy, with the leadership of </w:t>
      </w:r>
      <w:r w:rsidR="008C71A7" w:rsidRPr="000671A8">
        <w:rPr>
          <w:sz w:val="22"/>
        </w:rPr>
        <w:t>FMLE</w:t>
      </w:r>
      <w:r w:rsidRPr="000671A8">
        <w:rPr>
          <w:sz w:val="22"/>
        </w:rPr>
        <w:t xml:space="preserve">, shall be reviewed </w:t>
      </w:r>
      <w:r w:rsidR="006B2BED" w:rsidRPr="000671A8">
        <w:rPr>
          <w:sz w:val="22"/>
        </w:rPr>
        <w:t>periodically</w:t>
      </w:r>
      <w:r w:rsidR="006B2BED" w:rsidRPr="000671A8">
        <w:rPr>
          <w:color w:val="000000" w:themeColor="text1"/>
          <w:sz w:val="22"/>
        </w:rPr>
        <w:t>.</w:t>
      </w:r>
    </w:p>
    <w:p w14:paraId="1975C6CA" w14:textId="77777777" w:rsidR="001275DC" w:rsidRPr="000671A8" w:rsidRDefault="001275DC" w:rsidP="001275DC">
      <w:pPr>
        <w:spacing w:line="233" w:lineRule="auto"/>
        <w:jc w:val="both"/>
        <w:rPr>
          <w:sz w:val="22"/>
        </w:rPr>
      </w:pPr>
    </w:p>
    <w:p w14:paraId="5657DFAA" w14:textId="77777777" w:rsidR="001275DC" w:rsidRPr="000671A8" w:rsidRDefault="005F0152" w:rsidP="001275DC">
      <w:pPr>
        <w:spacing w:line="233" w:lineRule="auto"/>
        <w:jc w:val="both"/>
        <w:rPr>
          <w:sz w:val="22"/>
        </w:rPr>
      </w:pPr>
      <w:r w:rsidRPr="000671A8">
        <w:rPr>
          <w:sz w:val="22"/>
        </w:rPr>
        <w:t xml:space="preserve">The review of NPLM 2014 aimed to incorporate emerging and current </w:t>
      </w:r>
      <w:proofErr w:type="spellStart"/>
      <w:r w:rsidRPr="000671A8">
        <w:rPr>
          <w:sz w:val="22"/>
        </w:rPr>
        <w:t>labour</w:t>
      </w:r>
      <w:proofErr w:type="spellEnd"/>
      <w:r w:rsidRPr="000671A8">
        <w:rPr>
          <w:sz w:val="22"/>
        </w:rPr>
        <w:t xml:space="preserve"> migration realities and trends, and to ensure alignment with other </w:t>
      </w:r>
      <w:r w:rsidR="00507A32" w:rsidRPr="000671A8">
        <w:rPr>
          <w:sz w:val="22"/>
        </w:rPr>
        <w:t>sectora</w:t>
      </w:r>
      <w:r w:rsidRPr="000671A8">
        <w:rPr>
          <w:sz w:val="22"/>
        </w:rPr>
        <w:t xml:space="preserve">l policies </w:t>
      </w:r>
      <w:r w:rsidR="0014417C" w:rsidRPr="000671A8">
        <w:rPr>
          <w:sz w:val="22"/>
        </w:rPr>
        <w:t xml:space="preserve">that relate to </w:t>
      </w:r>
      <w:proofErr w:type="spellStart"/>
      <w:r w:rsidR="0014417C" w:rsidRPr="000671A8">
        <w:rPr>
          <w:sz w:val="22"/>
        </w:rPr>
        <w:t>labour</w:t>
      </w:r>
      <w:proofErr w:type="spellEnd"/>
      <w:r w:rsidR="000B78BE" w:rsidRPr="000671A8">
        <w:rPr>
          <w:sz w:val="22"/>
        </w:rPr>
        <w:t xml:space="preserve"> </w:t>
      </w:r>
      <w:r w:rsidRPr="000671A8">
        <w:rPr>
          <w:sz w:val="22"/>
        </w:rPr>
        <w:t xml:space="preserve">migration, employment, education and training, as well as regional and international instruments on </w:t>
      </w:r>
      <w:proofErr w:type="spellStart"/>
      <w:r w:rsidRPr="000671A8">
        <w:rPr>
          <w:sz w:val="22"/>
        </w:rPr>
        <w:t>labour</w:t>
      </w:r>
      <w:proofErr w:type="spellEnd"/>
      <w:r w:rsidRPr="000671A8">
        <w:rPr>
          <w:sz w:val="22"/>
        </w:rPr>
        <w:t xml:space="preserve"> migration.</w:t>
      </w:r>
    </w:p>
    <w:p w14:paraId="042C6403" w14:textId="77777777" w:rsidR="00157E30" w:rsidRPr="000671A8" w:rsidRDefault="00157E30" w:rsidP="00157E30">
      <w:pPr>
        <w:spacing w:line="233" w:lineRule="auto"/>
        <w:jc w:val="both"/>
        <w:rPr>
          <w:sz w:val="22"/>
        </w:rPr>
      </w:pPr>
    </w:p>
    <w:p w14:paraId="3605861B" w14:textId="77777777" w:rsidR="00D9360B" w:rsidRPr="000671A8" w:rsidRDefault="00D9360B">
      <w:pPr>
        <w:spacing w:line="233" w:lineRule="auto"/>
        <w:jc w:val="both"/>
        <w:rPr>
          <w:sz w:val="22"/>
        </w:rPr>
      </w:pPr>
    </w:p>
    <w:p w14:paraId="0CF68A6F" w14:textId="77777777" w:rsidR="00D9360B" w:rsidRPr="000671A8" w:rsidRDefault="00C87A23">
      <w:pPr>
        <w:spacing w:line="233" w:lineRule="auto"/>
        <w:jc w:val="both"/>
        <w:rPr>
          <w:sz w:val="22"/>
        </w:rPr>
      </w:pPr>
      <w:r w:rsidRPr="000671A8">
        <w:rPr>
          <w:b/>
          <w:color w:val="007F3E"/>
          <w:sz w:val="22"/>
        </w:rPr>
        <w:t xml:space="preserve">The Process of Reviewing the National Policy on </w:t>
      </w:r>
      <w:proofErr w:type="spellStart"/>
      <w:r w:rsidRPr="000671A8">
        <w:rPr>
          <w:b/>
          <w:color w:val="007F3E"/>
          <w:sz w:val="22"/>
        </w:rPr>
        <w:t>Labour</w:t>
      </w:r>
      <w:proofErr w:type="spellEnd"/>
      <w:r w:rsidRPr="000671A8">
        <w:rPr>
          <w:b/>
          <w:color w:val="007F3E"/>
          <w:sz w:val="22"/>
        </w:rPr>
        <w:t xml:space="preserve"> Migration 2014</w:t>
      </w:r>
    </w:p>
    <w:p w14:paraId="692988E2" w14:textId="77777777" w:rsidR="00C6279F" w:rsidRPr="000671A8" w:rsidRDefault="00C6279F">
      <w:pPr>
        <w:spacing w:line="291" w:lineRule="exact"/>
        <w:rPr>
          <w:rFonts w:ascii="Times New Roman" w:eastAsia="Times New Roman" w:hAnsi="Times New Roman"/>
        </w:rPr>
      </w:pPr>
    </w:p>
    <w:p w14:paraId="797527A8" w14:textId="77777777" w:rsidR="00157E30" w:rsidRPr="000671A8" w:rsidRDefault="00D109AE" w:rsidP="00157E30">
      <w:pPr>
        <w:spacing w:line="246" w:lineRule="auto"/>
        <w:jc w:val="both"/>
        <w:rPr>
          <w:sz w:val="21"/>
        </w:rPr>
      </w:pPr>
      <w:r w:rsidRPr="000671A8">
        <w:rPr>
          <w:sz w:val="21"/>
        </w:rPr>
        <w:t xml:space="preserve">In 2019, at the request of </w:t>
      </w:r>
      <w:r w:rsidR="008C71A7" w:rsidRPr="000671A8">
        <w:rPr>
          <w:sz w:val="21"/>
        </w:rPr>
        <w:t>FMLE</w:t>
      </w:r>
      <w:r w:rsidRPr="000671A8">
        <w:rPr>
          <w:sz w:val="21"/>
        </w:rPr>
        <w:t>, GIZ</w:t>
      </w:r>
      <w:r w:rsidR="00994E33" w:rsidRPr="000671A8">
        <w:rPr>
          <w:sz w:val="21"/>
        </w:rPr>
        <w:t xml:space="preserve"> </w:t>
      </w:r>
      <w:r w:rsidR="00130AA6" w:rsidRPr="000671A8">
        <w:rPr>
          <w:sz w:val="22"/>
        </w:rPr>
        <w:t xml:space="preserve">facilitated the hiring of a </w:t>
      </w:r>
      <w:r w:rsidR="00130AA6" w:rsidRPr="000671A8">
        <w:rPr>
          <w:color w:val="000000" w:themeColor="text1"/>
          <w:sz w:val="22"/>
        </w:rPr>
        <w:t>C</w:t>
      </w:r>
      <w:r w:rsidRPr="000671A8">
        <w:rPr>
          <w:color w:val="000000" w:themeColor="text1"/>
          <w:sz w:val="22"/>
        </w:rPr>
        <w:t>onsultant to</w:t>
      </w:r>
      <w:r w:rsidRPr="000671A8">
        <w:rPr>
          <w:color w:val="000000" w:themeColor="text1"/>
          <w:sz w:val="21"/>
        </w:rPr>
        <w:t xml:space="preserve"> review </w:t>
      </w:r>
      <w:r w:rsidR="00911584" w:rsidRPr="000671A8">
        <w:rPr>
          <w:color w:val="000000" w:themeColor="text1"/>
          <w:sz w:val="21"/>
        </w:rPr>
        <w:t>the</w:t>
      </w:r>
      <w:r w:rsidRPr="000671A8">
        <w:rPr>
          <w:color w:val="000000" w:themeColor="text1"/>
          <w:sz w:val="21"/>
        </w:rPr>
        <w:t xml:space="preserve"> NPLM 2014</w:t>
      </w:r>
      <w:r w:rsidR="00911584" w:rsidRPr="000671A8">
        <w:rPr>
          <w:color w:val="000000" w:themeColor="text1"/>
          <w:sz w:val="21"/>
        </w:rPr>
        <w:t xml:space="preserve"> by executing the following task</w:t>
      </w:r>
      <w:r w:rsidR="00130AA6" w:rsidRPr="000671A8">
        <w:rPr>
          <w:color w:val="000000" w:themeColor="text1"/>
          <w:sz w:val="21"/>
        </w:rPr>
        <w:t>s</w:t>
      </w:r>
      <w:r w:rsidR="00911584" w:rsidRPr="000671A8">
        <w:rPr>
          <w:color w:val="000000" w:themeColor="text1"/>
          <w:sz w:val="21"/>
        </w:rPr>
        <w:t>:</w:t>
      </w:r>
    </w:p>
    <w:p w14:paraId="1E7F44E8" w14:textId="77777777" w:rsidR="00911584" w:rsidRPr="000671A8" w:rsidRDefault="00911584" w:rsidP="00DD675C">
      <w:pPr>
        <w:spacing w:line="0" w:lineRule="atLeast"/>
        <w:rPr>
          <w:sz w:val="21"/>
        </w:rPr>
      </w:pPr>
    </w:p>
    <w:p w14:paraId="138328EA" w14:textId="77777777" w:rsidR="00911584" w:rsidRPr="000671A8" w:rsidRDefault="00D109AE" w:rsidP="003A6488">
      <w:pPr>
        <w:numPr>
          <w:ilvl w:val="0"/>
          <w:numId w:val="47"/>
        </w:numPr>
        <w:spacing w:line="233" w:lineRule="auto"/>
        <w:jc w:val="both"/>
        <w:rPr>
          <w:sz w:val="22"/>
          <w:lang w:val="de-DE"/>
        </w:rPr>
      </w:pPr>
      <w:r w:rsidRPr="000671A8">
        <w:rPr>
          <w:sz w:val="22"/>
          <w:lang w:val="de-DE"/>
        </w:rPr>
        <w:t>Conduct an analysis of the extent of implementation of the policy since inception (through consultations, interviews; data collection, workshops etc).</w:t>
      </w:r>
    </w:p>
    <w:p w14:paraId="29C54811" w14:textId="77777777" w:rsidR="00911584" w:rsidRPr="000671A8" w:rsidRDefault="00D109AE" w:rsidP="003A6488">
      <w:pPr>
        <w:numPr>
          <w:ilvl w:val="0"/>
          <w:numId w:val="47"/>
        </w:numPr>
        <w:spacing w:line="233" w:lineRule="auto"/>
        <w:jc w:val="both"/>
        <w:rPr>
          <w:sz w:val="22"/>
          <w:lang w:val="de-DE"/>
        </w:rPr>
      </w:pPr>
      <w:r w:rsidRPr="000671A8">
        <w:rPr>
          <w:sz w:val="22"/>
          <w:lang w:val="de-DE"/>
        </w:rPr>
        <w:t>Provide technical lead in information and data gathering from relevant Ministries, Departments and Agencies (MDAs) and other relevant stakeholders including international organizations, workers’ and employers’ organizations and civil society for use in the review.</w:t>
      </w:r>
    </w:p>
    <w:p w14:paraId="106A6A5A" w14:textId="77777777" w:rsidR="00AF44E4" w:rsidRPr="000671A8" w:rsidRDefault="00D109AE" w:rsidP="003A6488">
      <w:pPr>
        <w:numPr>
          <w:ilvl w:val="0"/>
          <w:numId w:val="47"/>
        </w:numPr>
        <w:spacing w:line="233" w:lineRule="auto"/>
        <w:jc w:val="both"/>
        <w:rPr>
          <w:sz w:val="22"/>
          <w:lang w:val="de-DE"/>
        </w:rPr>
      </w:pPr>
      <w:r w:rsidRPr="000671A8">
        <w:rPr>
          <w:sz w:val="22"/>
          <w:lang w:val="de-DE"/>
        </w:rPr>
        <w:t xml:space="preserve">Provide technical expertise throughout the review process, facilitate consultations with relevant stakeholders, review the policy by incorporating emerging and current labour migration realities and trends and ensure alignment/coherence with other national policies on migration, employment, education and training, as well as regional and international instruments on labour migration. </w:t>
      </w:r>
    </w:p>
    <w:p w14:paraId="5D7EBEAF" w14:textId="77777777" w:rsidR="00AF44E4" w:rsidRPr="000671A8" w:rsidRDefault="00D109AE" w:rsidP="003A6488">
      <w:pPr>
        <w:numPr>
          <w:ilvl w:val="0"/>
          <w:numId w:val="47"/>
        </w:numPr>
        <w:spacing w:line="233" w:lineRule="auto"/>
        <w:jc w:val="both"/>
        <w:rPr>
          <w:sz w:val="22"/>
          <w:lang w:val="de-DE"/>
        </w:rPr>
      </w:pPr>
      <w:r w:rsidRPr="000671A8">
        <w:rPr>
          <w:sz w:val="22"/>
          <w:lang w:val="de-DE"/>
        </w:rPr>
        <w:t>Facilitate kick-off meeting with stakeholders to review progress made in the implementation of the 2014 policy and identify priority areas to be addressed by the revised policy.</w:t>
      </w:r>
    </w:p>
    <w:p w14:paraId="62661E0F" w14:textId="77777777" w:rsidR="00D770CA" w:rsidRPr="000671A8" w:rsidRDefault="00054D9F" w:rsidP="00D770CA">
      <w:pPr>
        <w:spacing w:line="233" w:lineRule="auto"/>
        <w:jc w:val="both"/>
        <w:rPr>
          <w:sz w:val="22"/>
          <w:lang w:val="de-DE"/>
        </w:rPr>
      </w:pPr>
      <w:r w:rsidRPr="000671A8">
        <w:rPr>
          <w:noProof/>
          <w:sz w:val="22"/>
          <w:lang w:val="en-GB" w:eastAsia="en-GB"/>
        </w:rPr>
        <mc:AlternateContent>
          <mc:Choice Requires="wps">
            <w:drawing>
              <wp:anchor distT="4294967295" distB="4294967295" distL="114300" distR="114300" simplePos="0" relativeHeight="251652608" behindDoc="1" locked="0" layoutInCell="1" allowOverlap="1" wp14:anchorId="7DFFFF98" wp14:editId="60FD756F">
                <wp:simplePos x="0" y="0"/>
                <wp:positionH relativeFrom="page">
                  <wp:posOffset>19685</wp:posOffset>
                </wp:positionH>
                <wp:positionV relativeFrom="paragraph">
                  <wp:posOffset>215264</wp:posOffset>
                </wp:positionV>
                <wp:extent cx="2308860" cy="0"/>
                <wp:effectExtent l="0" t="19050" r="53340" b="38100"/>
                <wp:wrapNone/>
                <wp:docPr id="16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1B45C" id="Line 37" o:spid="_x0000_s1026" style="position:absolute;z-index:-2516638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55pt,16.95pt" to="183.3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" strokecolor="#c7c8ca" strokeweight="4.03pt">
                <w10:wrap anchorx="page"/>
              </v:line>
            </w:pict>
          </mc:Fallback>
        </mc:AlternateContent>
      </w:r>
    </w:p>
    <w:p w14:paraId="029C012A" w14:textId="77777777" w:rsidR="00D770CA" w:rsidRPr="000671A8" w:rsidRDefault="00054D9F" w:rsidP="00D770CA">
      <w:pPr>
        <w:spacing w:line="233" w:lineRule="auto"/>
        <w:jc w:val="both"/>
        <w:rPr>
          <w:sz w:val="22"/>
          <w:lang w:val="de-DE"/>
        </w:rPr>
      </w:pPr>
      <w:r w:rsidRPr="000671A8">
        <w:rPr>
          <w:noProof/>
          <w:sz w:val="22"/>
          <w:lang w:val="en-GB" w:eastAsia="en-GB"/>
        </w:rPr>
        <mc:AlternateContent>
          <mc:Choice Requires="wps">
            <w:drawing>
              <wp:anchor distT="0" distB="0" distL="114300" distR="114300" simplePos="0" relativeHeight="251651584" behindDoc="1" locked="0" layoutInCell="1" allowOverlap="1" wp14:anchorId="768F100B" wp14:editId="69676556">
                <wp:simplePos x="0" y="0"/>
                <wp:positionH relativeFrom="column">
                  <wp:posOffset>1659255</wp:posOffset>
                </wp:positionH>
                <wp:positionV relativeFrom="paragraph">
                  <wp:posOffset>78105</wp:posOffset>
                </wp:positionV>
                <wp:extent cx="411480" cy="296545"/>
                <wp:effectExtent l="0" t="0" r="26670" b="27305"/>
                <wp:wrapNone/>
                <wp:docPr id="16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FF894" id="Rectangle 36" o:spid="_x0000_s1026" style="position:absolute;margin-left:130.65pt;margin-top:6.15pt;width:32.4pt;height:23.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" fillcolor="#007f3e" strokecolor="white"/>
            </w:pict>
          </mc:Fallback>
        </mc:AlternateContent>
      </w:r>
      <w:r w:rsidR="0049049E" w:rsidRPr="000671A8">
        <w:rPr>
          <w:rFonts w:ascii="Franklin Gothic Medium Cond" w:eastAsia="Franklin Gothic Medium Cond" w:hAnsi="Franklin Gothic Medium Cond"/>
          <w:color w:val="007F3E"/>
          <w:sz w:val="16"/>
        </w:rPr>
        <w:t xml:space="preserve">                              </w:t>
      </w:r>
      <w:r w:rsidR="009E3BCB" w:rsidRPr="000671A8">
        <w:rPr>
          <w:rFonts w:ascii="Franklin Gothic Medium Cond" w:eastAsia="Franklin Gothic Medium Cond" w:hAnsi="Franklin Gothic Medium Cond"/>
          <w:color w:val="007F3E"/>
          <w:sz w:val="16"/>
        </w:rPr>
        <w:t xml:space="preserve">                               </w:t>
      </w:r>
      <w:r w:rsidR="00862738" w:rsidRPr="000671A8">
        <w:rPr>
          <w:rFonts w:ascii="Franklin Gothic Medium Cond" w:eastAsia="Franklin Gothic Medium Cond" w:hAnsi="Franklin Gothic Medium Cond"/>
          <w:color w:val="007F3E"/>
          <w:sz w:val="16"/>
        </w:rPr>
        <w:t xml:space="preserve"> </w:t>
      </w:r>
      <w:r w:rsidR="00D770CA" w:rsidRPr="000671A8">
        <w:rPr>
          <w:rFonts w:ascii="Franklin Gothic Medium Cond" w:eastAsia="Franklin Gothic Medium Cond" w:hAnsi="Franklin Gothic Medium Cond"/>
          <w:color w:val="007F3E"/>
          <w:sz w:val="16"/>
        </w:rPr>
        <w:t>PART 1</w:t>
      </w:r>
      <w:r w:rsidR="00862738" w:rsidRPr="000671A8">
        <w:rPr>
          <w:rFonts w:ascii="Franklin Gothic Medium Cond" w:eastAsia="Franklin Gothic Medium Cond" w:hAnsi="Franklin Gothic Medium Cond"/>
          <w:color w:val="007F3E"/>
          <w:sz w:val="16"/>
        </w:rPr>
        <w:t xml:space="preserve">        </w:t>
      </w:r>
      <w:r w:rsidR="00862738" w:rsidRPr="000671A8">
        <w:rPr>
          <w:rFonts w:ascii="Times New Roman" w:eastAsia="Times New Roman" w:hAnsi="Times New Roman"/>
        </w:rPr>
        <w:t xml:space="preserve"> </w:t>
      </w:r>
      <w:r w:rsidR="00D770CA" w:rsidRPr="000671A8">
        <w:rPr>
          <w:rFonts w:ascii="Verdana" w:eastAsia="Verdana" w:hAnsi="Verdana"/>
          <w:b/>
          <w:color w:val="FFFFFF"/>
          <w:sz w:val="40"/>
          <w:szCs w:val="40"/>
          <w:vertAlign w:val="subscript"/>
        </w:rPr>
        <w:t>8</w:t>
      </w:r>
    </w:p>
    <w:p w14:paraId="35E56853" w14:textId="77777777" w:rsidR="00AF44E4" w:rsidRPr="000671A8" w:rsidRDefault="00D109AE" w:rsidP="003A6488">
      <w:pPr>
        <w:numPr>
          <w:ilvl w:val="0"/>
          <w:numId w:val="47"/>
        </w:numPr>
        <w:spacing w:line="233" w:lineRule="auto"/>
        <w:jc w:val="both"/>
        <w:rPr>
          <w:sz w:val="22"/>
          <w:lang w:val="de-DE"/>
        </w:rPr>
      </w:pPr>
      <w:r w:rsidRPr="000671A8">
        <w:rPr>
          <w:sz w:val="22"/>
          <w:lang w:val="de-DE"/>
        </w:rPr>
        <w:lastRenderedPageBreak/>
        <w:t>Facilitate the review and pre-validation meetings comprising of relevant stakeholders in labour migration management and governance in Nigeria to gather comments, inputs and ideas from different migration actors, which would feed into the review of the policy.</w:t>
      </w:r>
    </w:p>
    <w:p w14:paraId="3CDFF73F" w14:textId="77777777" w:rsidR="00AF44E4" w:rsidRPr="000671A8" w:rsidRDefault="00D109AE" w:rsidP="003A6488">
      <w:pPr>
        <w:numPr>
          <w:ilvl w:val="0"/>
          <w:numId w:val="47"/>
        </w:numPr>
        <w:spacing w:line="233" w:lineRule="auto"/>
        <w:jc w:val="both"/>
        <w:rPr>
          <w:sz w:val="22"/>
          <w:lang w:val="de-DE"/>
        </w:rPr>
      </w:pPr>
      <w:r w:rsidRPr="000671A8">
        <w:rPr>
          <w:sz w:val="22"/>
          <w:lang w:val="de-DE"/>
        </w:rPr>
        <w:t>Facilitate a final validation meeting, which also comprises of relevant stakeholders and MDAs to validate the reviewed policy.</w:t>
      </w:r>
    </w:p>
    <w:p w14:paraId="771CF41D" w14:textId="77777777" w:rsidR="00911584" w:rsidRPr="000671A8" w:rsidRDefault="00911584" w:rsidP="00DD675C">
      <w:pPr>
        <w:spacing w:line="283" w:lineRule="exact"/>
        <w:rPr>
          <w:rFonts w:ascii="Times New Roman" w:eastAsia="Times New Roman" w:hAnsi="Times New Roman"/>
        </w:rPr>
      </w:pPr>
    </w:p>
    <w:p w14:paraId="2CCE00A3" w14:textId="77777777" w:rsidR="00157E30" w:rsidRPr="000671A8" w:rsidRDefault="00D109AE" w:rsidP="00157E30">
      <w:pPr>
        <w:spacing w:line="234" w:lineRule="auto"/>
        <w:ind w:right="340"/>
        <w:jc w:val="both"/>
        <w:rPr>
          <w:sz w:val="22"/>
        </w:rPr>
      </w:pPr>
      <w:r w:rsidRPr="000671A8">
        <w:rPr>
          <w:sz w:val="22"/>
        </w:rPr>
        <w:t xml:space="preserve">The process of </w:t>
      </w:r>
      <w:r w:rsidR="002048B3" w:rsidRPr="000671A8">
        <w:rPr>
          <w:sz w:val="22"/>
        </w:rPr>
        <w:t>reviewing</w:t>
      </w:r>
      <w:r w:rsidRPr="000671A8">
        <w:rPr>
          <w:sz w:val="22"/>
        </w:rPr>
        <w:t xml:space="preserve"> the </w:t>
      </w:r>
      <w:r w:rsidR="002048B3" w:rsidRPr="000671A8">
        <w:rPr>
          <w:sz w:val="22"/>
        </w:rPr>
        <w:t xml:space="preserve">existing National </w:t>
      </w:r>
      <w:r w:rsidRPr="000671A8">
        <w:rPr>
          <w:sz w:val="22"/>
        </w:rPr>
        <w:t>Policy</w:t>
      </w:r>
      <w:r w:rsidR="002048B3" w:rsidRPr="000671A8">
        <w:rPr>
          <w:sz w:val="22"/>
        </w:rPr>
        <w:t xml:space="preserve"> on </w:t>
      </w:r>
      <w:proofErr w:type="spellStart"/>
      <w:r w:rsidR="002048B3" w:rsidRPr="000671A8">
        <w:rPr>
          <w:sz w:val="22"/>
        </w:rPr>
        <w:t>Labour</w:t>
      </w:r>
      <w:proofErr w:type="spellEnd"/>
      <w:r w:rsidR="002048B3" w:rsidRPr="000671A8">
        <w:rPr>
          <w:sz w:val="22"/>
        </w:rPr>
        <w:t xml:space="preserve"> Migration</w:t>
      </w:r>
      <w:r w:rsidR="00994E33" w:rsidRPr="000671A8">
        <w:rPr>
          <w:sz w:val="22"/>
        </w:rPr>
        <w:t xml:space="preserve"> </w:t>
      </w:r>
      <w:r w:rsidR="002048B3" w:rsidRPr="000671A8">
        <w:rPr>
          <w:sz w:val="22"/>
        </w:rPr>
        <w:t>was</w:t>
      </w:r>
      <w:r w:rsidR="00994E33" w:rsidRPr="000671A8">
        <w:rPr>
          <w:sz w:val="22"/>
        </w:rPr>
        <w:t xml:space="preserve"> </w:t>
      </w:r>
      <w:r w:rsidRPr="000671A8">
        <w:rPr>
          <w:color w:val="000000" w:themeColor="text1"/>
          <w:sz w:val="22"/>
        </w:rPr>
        <w:t xml:space="preserve">from early November 2019 to </w:t>
      </w:r>
      <w:r w:rsidR="008537FD" w:rsidRPr="000671A8">
        <w:rPr>
          <w:color w:val="000000" w:themeColor="text1"/>
          <w:sz w:val="22"/>
        </w:rPr>
        <w:t>September</w:t>
      </w:r>
      <w:r w:rsidRPr="000671A8">
        <w:rPr>
          <w:color w:val="000000" w:themeColor="text1"/>
          <w:sz w:val="22"/>
        </w:rPr>
        <w:t xml:space="preserve"> 2020 – invol</w:t>
      </w:r>
      <w:r w:rsidRPr="000671A8">
        <w:rPr>
          <w:sz w:val="22"/>
        </w:rPr>
        <w:t xml:space="preserve">ving consultations, revision and validation, meetings with </w:t>
      </w:r>
      <w:r w:rsidR="00322A28" w:rsidRPr="000671A8">
        <w:rPr>
          <w:sz w:val="22"/>
        </w:rPr>
        <w:t>Social Partners</w:t>
      </w:r>
      <w:r w:rsidRPr="000671A8">
        <w:rPr>
          <w:sz w:val="22"/>
        </w:rPr>
        <w:t xml:space="preserve"> and other stakeholders.</w:t>
      </w:r>
    </w:p>
    <w:p w14:paraId="75FB29AE" w14:textId="77777777" w:rsidR="00157E30" w:rsidRPr="000671A8" w:rsidRDefault="00157E30" w:rsidP="00157E30">
      <w:pPr>
        <w:spacing w:line="277" w:lineRule="exact"/>
        <w:rPr>
          <w:rFonts w:ascii="Times New Roman" w:eastAsia="Times New Roman" w:hAnsi="Times New Roman"/>
        </w:rPr>
      </w:pPr>
    </w:p>
    <w:p w14:paraId="3F7AE874" w14:textId="77777777" w:rsidR="00C6279F" w:rsidRPr="000671A8" w:rsidRDefault="00D109AE">
      <w:pPr>
        <w:spacing w:line="0" w:lineRule="atLeast"/>
        <w:rPr>
          <w:b/>
          <w:color w:val="636466"/>
          <w:sz w:val="30"/>
        </w:rPr>
      </w:pPr>
      <w:r w:rsidRPr="000671A8">
        <w:rPr>
          <w:b/>
          <w:color w:val="636466"/>
          <w:sz w:val="30"/>
        </w:rPr>
        <w:t>1.3 Vision</w:t>
      </w:r>
    </w:p>
    <w:p w14:paraId="693487E0" w14:textId="77777777" w:rsidR="00C6279F" w:rsidRPr="000671A8" w:rsidRDefault="00C6279F">
      <w:pPr>
        <w:spacing w:line="340" w:lineRule="exact"/>
        <w:rPr>
          <w:rFonts w:ascii="Times New Roman" w:eastAsia="Times New Roman" w:hAnsi="Times New Roman"/>
        </w:rPr>
      </w:pPr>
    </w:p>
    <w:p w14:paraId="1F4D7F22" w14:textId="77777777" w:rsidR="00C6279F" w:rsidRPr="000671A8" w:rsidRDefault="00D109AE">
      <w:pPr>
        <w:spacing w:line="230" w:lineRule="auto"/>
        <w:jc w:val="both"/>
        <w:rPr>
          <w:sz w:val="22"/>
        </w:rPr>
      </w:pPr>
      <w:r w:rsidRPr="000671A8">
        <w:rPr>
          <w:sz w:val="22"/>
        </w:rPr>
        <w:t xml:space="preserve">Establish an effective, responsive and dynamic </w:t>
      </w:r>
      <w:proofErr w:type="spellStart"/>
      <w:r w:rsidRPr="000671A8">
        <w:rPr>
          <w:sz w:val="22"/>
        </w:rPr>
        <w:t>labour</w:t>
      </w:r>
      <w:proofErr w:type="spellEnd"/>
      <w:r w:rsidRPr="000671A8">
        <w:rPr>
          <w:sz w:val="22"/>
        </w:rPr>
        <w:t xml:space="preserve"> migration governance system in Nigeria.</w:t>
      </w:r>
    </w:p>
    <w:p w14:paraId="7B12FE42" w14:textId="77777777" w:rsidR="00C6279F" w:rsidRPr="000671A8" w:rsidRDefault="00C6279F">
      <w:pPr>
        <w:spacing w:line="291" w:lineRule="exact"/>
        <w:rPr>
          <w:rFonts w:ascii="Times New Roman" w:eastAsia="Times New Roman" w:hAnsi="Times New Roman"/>
        </w:rPr>
      </w:pPr>
    </w:p>
    <w:p w14:paraId="22B1320C" w14:textId="77777777" w:rsidR="00C6279F" w:rsidRPr="000671A8" w:rsidRDefault="00D109AE">
      <w:pPr>
        <w:spacing w:line="0" w:lineRule="atLeast"/>
        <w:rPr>
          <w:b/>
          <w:color w:val="636466"/>
          <w:sz w:val="30"/>
        </w:rPr>
      </w:pPr>
      <w:r w:rsidRPr="000671A8">
        <w:rPr>
          <w:b/>
          <w:color w:val="636466"/>
          <w:sz w:val="30"/>
        </w:rPr>
        <w:t>1.4 Mission</w:t>
      </w:r>
    </w:p>
    <w:p w14:paraId="02D9CACF" w14:textId="77777777" w:rsidR="00C6279F" w:rsidRPr="000671A8" w:rsidRDefault="00C6279F">
      <w:pPr>
        <w:spacing w:line="340" w:lineRule="exact"/>
        <w:rPr>
          <w:rFonts w:ascii="Times New Roman" w:eastAsia="Times New Roman" w:hAnsi="Times New Roman"/>
        </w:rPr>
      </w:pPr>
    </w:p>
    <w:p w14:paraId="78460F82" w14:textId="77777777" w:rsidR="00C6279F" w:rsidRPr="000671A8" w:rsidRDefault="00D109AE">
      <w:pPr>
        <w:spacing w:line="233" w:lineRule="auto"/>
        <w:jc w:val="both"/>
        <w:rPr>
          <w:sz w:val="22"/>
        </w:rPr>
      </w:pPr>
      <w:r w:rsidRPr="000671A8">
        <w:rPr>
          <w:sz w:val="22"/>
        </w:rPr>
        <w:t xml:space="preserve">To provide an appropriate framework at the national level to regulate </w:t>
      </w:r>
      <w:proofErr w:type="spellStart"/>
      <w:r w:rsidRPr="000671A8">
        <w:rPr>
          <w:sz w:val="22"/>
        </w:rPr>
        <w:t>labour</w:t>
      </w:r>
      <w:proofErr w:type="spellEnd"/>
      <w:r w:rsidRPr="000671A8">
        <w:rPr>
          <w:sz w:val="22"/>
        </w:rPr>
        <w:t xml:space="preserve"> migration; to ensure benefits to Nigeria as a country of origin, transit and destination; to ensure decent treatment of migrants and their fa</w:t>
      </w:r>
      <w:r w:rsidR="002B36C4" w:rsidRPr="000671A8">
        <w:rPr>
          <w:sz w:val="22"/>
        </w:rPr>
        <w:t>milies, and to contribute to</w:t>
      </w:r>
      <w:r w:rsidRPr="000671A8">
        <w:rPr>
          <w:sz w:val="22"/>
        </w:rPr>
        <w:t xml:space="preserve"> development and national welfare.</w:t>
      </w:r>
    </w:p>
    <w:p w14:paraId="32CDE3CB" w14:textId="77777777" w:rsidR="00C6279F" w:rsidRPr="000671A8" w:rsidRDefault="00C6279F">
      <w:pPr>
        <w:spacing w:line="291" w:lineRule="exact"/>
        <w:rPr>
          <w:rFonts w:ascii="Times New Roman" w:eastAsia="Times New Roman" w:hAnsi="Times New Roman"/>
        </w:rPr>
      </w:pPr>
    </w:p>
    <w:p w14:paraId="1FA8AD01" w14:textId="77777777" w:rsidR="00C6279F" w:rsidRPr="000671A8" w:rsidRDefault="00D109AE">
      <w:pPr>
        <w:spacing w:line="0" w:lineRule="atLeast"/>
        <w:rPr>
          <w:b/>
          <w:color w:val="636466"/>
          <w:sz w:val="30"/>
        </w:rPr>
      </w:pPr>
      <w:r w:rsidRPr="000671A8">
        <w:rPr>
          <w:b/>
          <w:color w:val="636466"/>
          <w:sz w:val="30"/>
        </w:rPr>
        <w:t xml:space="preserve">1.5 </w:t>
      </w:r>
      <w:r w:rsidR="002B36C4" w:rsidRPr="000671A8">
        <w:rPr>
          <w:b/>
          <w:color w:val="636466"/>
          <w:sz w:val="30"/>
        </w:rPr>
        <w:t>Policy Goals</w:t>
      </w:r>
    </w:p>
    <w:p w14:paraId="2501B311" w14:textId="77777777" w:rsidR="00C6279F" w:rsidRPr="000671A8" w:rsidRDefault="00C6279F">
      <w:pPr>
        <w:spacing w:line="340" w:lineRule="exact"/>
        <w:rPr>
          <w:rFonts w:ascii="Times New Roman" w:eastAsia="Times New Roman" w:hAnsi="Times New Roman"/>
        </w:rPr>
      </w:pPr>
    </w:p>
    <w:p w14:paraId="4D3F5364" w14:textId="77777777" w:rsidR="00C6279F" w:rsidRPr="000671A8" w:rsidRDefault="00D109AE">
      <w:pPr>
        <w:spacing w:line="230" w:lineRule="auto"/>
        <w:jc w:val="both"/>
        <w:rPr>
          <w:sz w:val="22"/>
        </w:rPr>
      </w:pPr>
      <w:r w:rsidRPr="000671A8">
        <w:rPr>
          <w:sz w:val="22"/>
        </w:rPr>
        <w:t xml:space="preserve">The National Policy on </w:t>
      </w:r>
      <w:proofErr w:type="spellStart"/>
      <w:r w:rsidRPr="000671A8">
        <w:rPr>
          <w:sz w:val="22"/>
        </w:rPr>
        <w:t>Labour</w:t>
      </w:r>
      <w:proofErr w:type="spellEnd"/>
      <w:r w:rsidRPr="000671A8">
        <w:rPr>
          <w:sz w:val="22"/>
        </w:rPr>
        <w:t xml:space="preserve"> Migration addresses the following three broad </w:t>
      </w:r>
      <w:r w:rsidR="002B36C4" w:rsidRPr="000671A8">
        <w:rPr>
          <w:sz w:val="22"/>
        </w:rPr>
        <w:t>goals</w:t>
      </w:r>
      <w:r w:rsidRPr="000671A8">
        <w:rPr>
          <w:sz w:val="22"/>
        </w:rPr>
        <w:t>:</w:t>
      </w:r>
    </w:p>
    <w:p w14:paraId="116EF05C" w14:textId="77777777" w:rsidR="00C6279F" w:rsidRPr="000671A8" w:rsidRDefault="00C6279F">
      <w:pPr>
        <w:spacing w:line="260" w:lineRule="exact"/>
        <w:rPr>
          <w:rFonts w:ascii="Times New Roman" w:eastAsia="Times New Roman" w:hAnsi="Times New Roman"/>
        </w:rPr>
      </w:pPr>
    </w:p>
    <w:p w14:paraId="6807A268" w14:textId="77777777" w:rsidR="00C6279F" w:rsidRPr="000671A8" w:rsidRDefault="00D109AE" w:rsidP="003A6488">
      <w:pPr>
        <w:numPr>
          <w:ilvl w:val="0"/>
          <w:numId w:val="2"/>
        </w:numPr>
        <w:tabs>
          <w:tab w:val="left" w:pos="580"/>
        </w:tabs>
        <w:spacing w:line="0" w:lineRule="atLeast"/>
        <w:ind w:left="580" w:hanging="320"/>
        <w:rPr>
          <w:color w:val="007F3E"/>
          <w:sz w:val="22"/>
        </w:rPr>
      </w:pPr>
      <w:r w:rsidRPr="000671A8">
        <w:rPr>
          <w:sz w:val="22"/>
        </w:rPr>
        <w:t xml:space="preserve">Promotion of good governance of </w:t>
      </w:r>
      <w:proofErr w:type="spellStart"/>
      <w:r w:rsidRPr="000671A8">
        <w:rPr>
          <w:sz w:val="22"/>
        </w:rPr>
        <w:t>labour</w:t>
      </w:r>
      <w:proofErr w:type="spellEnd"/>
      <w:r w:rsidRPr="000671A8">
        <w:rPr>
          <w:sz w:val="22"/>
        </w:rPr>
        <w:t xml:space="preserve"> migration;</w:t>
      </w:r>
    </w:p>
    <w:p w14:paraId="07EE5756" w14:textId="77777777" w:rsidR="00C6279F" w:rsidRPr="000671A8" w:rsidRDefault="00C6279F">
      <w:pPr>
        <w:spacing w:line="156" w:lineRule="exact"/>
        <w:rPr>
          <w:color w:val="007F3E"/>
          <w:sz w:val="22"/>
        </w:rPr>
      </w:pPr>
    </w:p>
    <w:p w14:paraId="5D9932C4" w14:textId="77777777" w:rsidR="00C6279F" w:rsidRPr="000671A8" w:rsidRDefault="00D109AE" w:rsidP="003A6488">
      <w:pPr>
        <w:numPr>
          <w:ilvl w:val="0"/>
          <w:numId w:val="2"/>
        </w:numPr>
        <w:tabs>
          <w:tab w:val="left" w:pos="580"/>
        </w:tabs>
        <w:spacing w:line="230" w:lineRule="auto"/>
        <w:ind w:left="580" w:hanging="320"/>
        <w:rPr>
          <w:color w:val="007F3E"/>
          <w:sz w:val="22"/>
        </w:rPr>
      </w:pPr>
      <w:r w:rsidRPr="000671A8">
        <w:rPr>
          <w:sz w:val="22"/>
        </w:rPr>
        <w:t>Protection of migrant workers and the promotion of their welfare and that of families left behind;</w:t>
      </w:r>
    </w:p>
    <w:p w14:paraId="593D6FB4" w14:textId="77777777" w:rsidR="00D770CA" w:rsidRPr="000671A8" w:rsidRDefault="00D770CA" w:rsidP="00D770CA">
      <w:pPr>
        <w:pStyle w:val="ListParagraph"/>
        <w:rPr>
          <w:color w:val="007F3E"/>
          <w:sz w:val="22"/>
        </w:rPr>
      </w:pPr>
    </w:p>
    <w:p w14:paraId="24F338D0" w14:textId="77777777" w:rsidR="00C6279F" w:rsidRPr="000671A8" w:rsidRDefault="00054D9F">
      <w:pPr>
        <w:spacing w:line="157" w:lineRule="exact"/>
        <w:rPr>
          <w:color w:val="007F3E"/>
          <w:sz w:val="22"/>
        </w:rPr>
      </w:pPr>
      <w:r w:rsidRPr="000671A8">
        <w:rPr>
          <w:noProof/>
          <w:color w:val="007F3E"/>
          <w:sz w:val="22"/>
          <w:lang w:val="en-GB" w:eastAsia="en-GB"/>
        </w:rPr>
        <mc:AlternateContent>
          <mc:Choice Requires="wps">
            <w:drawing>
              <wp:anchor distT="4294967295" distB="4294967295" distL="114300" distR="114300" simplePos="0" relativeHeight="251654656" behindDoc="1" locked="0" layoutInCell="1" allowOverlap="1" wp14:anchorId="3EA79173" wp14:editId="3D83B042">
                <wp:simplePos x="0" y="0"/>
                <wp:positionH relativeFrom="column">
                  <wp:posOffset>2454910</wp:posOffset>
                </wp:positionH>
                <wp:positionV relativeFrom="paragraph">
                  <wp:posOffset>15239</wp:posOffset>
                </wp:positionV>
                <wp:extent cx="2308860" cy="0"/>
                <wp:effectExtent l="0" t="19050" r="53340" b="38100"/>
                <wp:wrapNone/>
                <wp:docPr id="168"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E77B8" id="Line 47"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3.3pt,1.2pt" to="375.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" strokecolor="#c7c8ca" strokeweight="4.03pt"/>
            </w:pict>
          </mc:Fallback>
        </mc:AlternateContent>
      </w:r>
    </w:p>
    <w:p w14:paraId="21D75709" w14:textId="77777777" w:rsidR="00702506" w:rsidRPr="000671A8" w:rsidRDefault="00054D9F" w:rsidP="0049049E">
      <w:pPr>
        <w:tabs>
          <w:tab w:val="left" w:pos="3960"/>
        </w:tabs>
        <w:spacing w:line="0" w:lineRule="atLeast"/>
        <w:jc w:val="right"/>
        <w:rPr>
          <w:rFonts w:ascii="Franklin Gothic Medium Cond" w:eastAsia="Franklin Gothic Medium Cond" w:hAnsi="Franklin Gothic Medium Cond"/>
          <w:color w:val="007F3E"/>
          <w:sz w:val="15"/>
        </w:rPr>
      </w:pPr>
      <w:r w:rsidRPr="000671A8">
        <w:rPr>
          <w:noProof/>
          <w:color w:val="007F3E"/>
          <w:sz w:val="22"/>
          <w:lang w:val="en-GB" w:eastAsia="en-GB"/>
        </w:rPr>
        <mc:AlternateContent>
          <mc:Choice Requires="wps">
            <w:drawing>
              <wp:anchor distT="0" distB="0" distL="114300" distR="114300" simplePos="0" relativeHeight="251653632" behindDoc="1" locked="0" layoutInCell="1" allowOverlap="1" wp14:anchorId="000DB8C2" wp14:editId="2975A9B8">
                <wp:simplePos x="0" y="0"/>
                <wp:positionH relativeFrom="column">
                  <wp:posOffset>1997075</wp:posOffset>
                </wp:positionH>
                <wp:positionV relativeFrom="paragraph">
                  <wp:posOffset>5080</wp:posOffset>
                </wp:positionV>
                <wp:extent cx="411480" cy="296545"/>
                <wp:effectExtent l="0" t="0" r="26670" b="27305"/>
                <wp:wrapNone/>
                <wp:docPr id="16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A3124" id="Rectangle 46" o:spid="_x0000_s1026" style="position:absolute;margin-left:157.25pt;margin-top:.4pt;width:32.4pt;height:23.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" fillcolor="#007f3e" strokecolor="white"/>
            </w:pict>
          </mc:Fallback>
        </mc:AlternateContent>
      </w:r>
      <w:r w:rsidR="0049049E" w:rsidRPr="000671A8">
        <w:rPr>
          <w:rFonts w:ascii="Verdana" w:eastAsia="Franklin Gothic Medium Cond" w:hAnsi="Verdana"/>
          <w:color w:val="FFFFFF" w:themeColor="background1"/>
          <w:sz w:val="40"/>
          <w:szCs w:val="40"/>
        </w:rPr>
        <w:t xml:space="preserve">  </w:t>
      </w:r>
      <w:proofErr w:type="gramStart"/>
      <w:r w:rsidR="00E50D2C" w:rsidRPr="000671A8">
        <w:rPr>
          <w:rFonts w:ascii="Verdana" w:eastAsia="Franklin Gothic Medium Cond" w:hAnsi="Verdana"/>
          <w:b/>
          <w:color w:val="FFFFFF" w:themeColor="background1"/>
          <w:sz w:val="28"/>
          <w:szCs w:val="28"/>
        </w:rPr>
        <w:t>9</w:t>
      </w:r>
      <w:r w:rsidR="0049049E" w:rsidRPr="000671A8">
        <w:rPr>
          <w:rFonts w:ascii="Verdana" w:eastAsia="Franklin Gothic Medium Cond" w:hAnsi="Verdana"/>
          <w:color w:val="FFFFFF" w:themeColor="background1"/>
          <w:sz w:val="40"/>
          <w:szCs w:val="40"/>
        </w:rPr>
        <w:t xml:space="preserve">  </w:t>
      </w:r>
      <w:r w:rsidR="00702506" w:rsidRPr="000671A8">
        <w:rPr>
          <w:rFonts w:ascii="Franklin Gothic Medium Cond" w:eastAsia="Franklin Gothic Medium Cond" w:hAnsi="Franklin Gothic Medium Cond"/>
          <w:color w:val="007F3E"/>
          <w:sz w:val="15"/>
        </w:rPr>
        <w:t>NATIONAL</w:t>
      </w:r>
      <w:proofErr w:type="gramEnd"/>
      <w:r w:rsidR="00702506" w:rsidRPr="000671A8">
        <w:rPr>
          <w:rFonts w:ascii="Franklin Gothic Medium Cond" w:eastAsia="Franklin Gothic Medium Cond" w:hAnsi="Franklin Gothic Medium Cond"/>
          <w:color w:val="007F3E"/>
          <w:sz w:val="15"/>
        </w:rPr>
        <w:t xml:space="preserve"> POLICY ON LABOUR MIGRATION2014</w:t>
      </w:r>
      <w:r w:rsidR="0049049E" w:rsidRPr="000671A8">
        <w:rPr>
          <w:rFonts w:ascii="Franklin Gothic Medium Cond" w:eastAsia="Franklin Gothic Medium Cond" w:hAnsi="Franklin Gothic Medium Cond"/>
          <w:color w:val="007F3E"/>
          <w:sz w:val="15"/>
        </w:rPr>
        <w:t xml:space="preserve">          </w:t>
      </w:r>
    </w:p>
    <w:p w14:paraId="5D32B515" w14:textId="77777777" w:rsidR="00702506" w:rsidRPr="000671A8" w:rsidRDefault="00702506">
      <w:pPr>
        <w:spacing w:line="157" w:lineRule="exact"/>
        <w:rPr>
          <w:color w:val="007F3E"/>
          <w:sz w:val="22"/>
        </w:rPr>
      </w:pPr>
    </w:p>
    <w:p w14:paraId="7D59C509" w14:textId="77777777" w:rsidR="00702506" w:rsidRPr="000671A8" w:rsidRDefault="00702506">
      <w:pPr>
        <w:spacing w:line="157" w:lineRule="exact"/>
        <w:rPr>
          <w:color w:val="007F3E"/>
          <w:sz w:val="22"/>
        </w:rPr>
      </w:pPr>
    </w:p>
    <w:p w14:paraId="77E8E560" w14:textId="77777777" w:rsidR="00702506" w:rsidRPr="000671A8" w:rsidRDefault="00702506">
      <w:pPr>
        <w:spacing w:line="157" w:lineRule="exact"/>
        <w:rPr>
          <w:color w:val="007F3E"/>
          <w:sz w:val="22"/>
        </w:rPr>
      </w:pPr>
    </w:p>
    <w:p w14:paraId="3CB47E80" w14:textId="77777777" w:rsidR="00702506" w:rsidRPr="000671A8" w:rsidRDefault="00702506">
      <w:pPr>
        <w:spacing w:line="157" w:lineRule="exact"/>
        <w:rPr>
          <w:color w:val="007F3E"/>
          <w:sz w:val="22"/>
        </w:rPr>
      </w:pPr>
    </w:p>
    <w:p w14:paraId="7365BA41" w14:textId="77777777" w:rsidR="00702506" w:rsidRPr="000671A8" w:rsidRDefault="00702506">
      <w:pPr>
        <w:spacing w:line="157" w:lineRule="exact"/>
        <w:rPr>
          <w:color w:val="007F3E"/>
          <w:sz w:val="22"/>
        </w:rPr>
      </w:pPr>
    </w:p>
    <w:p w14:paraId="20A753F0" w14:textId="77777777" w:rsidR="00C6279F" w:rsidRPr="000671A8" w:rsidRDefault="00D109AE" w:rsidP="003A6488">
      <w:pPr>
        <w:numPr>
          <w:ilvl w:val="0"/>
          <w:numId w:val="2"/>
        </w:numPr>
        <w:tabs>
          <w:tab w:val="left" w:pos="580"/>
        </w:tabs>
        <w:spacing w:line="230" w:lineRule="auto"/>
        <w:ind w:left="580" w:hanging="320"/>
        <w:rPr>
          <w:color w:val="007F3E"/>
          <w:sz w:val="22"/>
        </w:rPr>
      </w:pPr>
      <w:r w:rsidRPr="000671A8">
        <w:rPr>
          <w:sz w:val="22"/>
        </w:rPr>
        <w:lastRenderedPageBreak/>
        <w:t xml:space="preserve">Optimization of the benefits of </w:t>
      </w:r>
      <w:proofErr w:type="spellStart"/>
      <w:r w:rsidRPr="000671A8">
        <w:rPr>
          <w:sz w:val="22"/>
        </w:rPr>
        <w:t>labour</w:t>
      </w:r>
      <w:proofErr w:type="spellEnd"/>
      <w:r w:rsidRPr="000671A8">
        <w:rPr>
          <w:sz w:val="22"/>
        </w:rPr>
        <w:t xml:space="preserve"> migration on </w:t>
      </w:r>
      <w:r w:rsidR="00491853" w:rsidRPr="000671A8">
        <w:rPr>
          <w:sz w:val="22"/>
        </w:rPr>
        <w:t>national</w:t>
      </w:r>
      <w:r w:rsidRPr="000671A8">
        <w:rPr>
          <w:sz w:val="22"/>
        </w:rPr>
        <w:t xml:space="preserve"> development while mitigating its adverse impact. </w:t>
      </w:r>
    </w:p>
    <w:p w14:paraId="4E4BEFA2" w14:textId="77777777" w:rsidR="00C6279F" w:rsidRPr="000671A8" w:rsidRDefault="00C6279F">
      <w:pPr>
        <w:tabs>
          <w:tab w:val="left" w:pos="580"/>
        </w:tabs>
        <w:spacing w:line="230" w:lineRule="auto"/>
        <w:ind w:left="580" w:hanging="320"/>
        <w:rPr>
          <w:color w:val="007F3E"/>
          <w:sz w:val="22"/>
        </w:rPr>
        <w:sectPr w:rsidR="00C6279F" w:rsidRPr="000671A8" w:rsidSect="0049049E">
          <w:pgSz w:w="8640" w:h="12240"/>
          <w:pgMar w:top="630" w:right="1080" w:bottom="106" w:left="1080" w:header="0" w:footer="0" w:gutter="0"/>
          <w:cols w:space="0" w:equalWidth="0">
            <w:col w:w="6480"/>
          </w:cols>
          <w:docGrid w:linePitch="360"/>
        </w:sectPr>
      </w:pPr>
    </w:p>
    <w:p w14:paraId="523504B3" w14:textId="77777777" w:rsidR="00C6279F" w:rsidRPr="000671A8" w:rsidRDefault="00C6279F">
      <w:pPr>
        <w:spacing w:line="200" w:lineRule="exact"/>
        <w:rPr>
          <w:rFonts w:ascii="Times New Roman" w:eastAsia="Times New Roman" w:hAnsi="Times New Roman"/>
        </w:rPr>
      </w:pPr>
    </w:p>
    <w:p w14:paraId="5702219D" w14:textId="77777777" w:rsidR="00C6279F" w:rsidRPr="000671A8" w:rsidRDefault="00C6279F">
      <w:pPr>
        <w:spacing w:line="200" w:lineRule="exact"/>
        <w:rPr>
          <w:rFonts w:ascii="Times New Roman" w:eastAsia="Times New Roman" w:hAnsi="Times New Roman"/>
        </w:rPr>
      </w:pPr>
    </w:p>
    <w:p w14:paraId="07D07508" w14:textId="77777777" w:rsidR="00C6279F" w:rsidRPr="000671A8" w:rsidRDefault="00C6279F" w:rsidP="00D770CA">
      <w:pPr>
        <w:spacing w:line="200" w:lineRule="exact"/>
        <w:ind w:left="5040"/>
        <w:rPr>
          <w:rFonts w:ascii="Times New Roman" w:eastAsia="Times New Roman" w:hAnsi="Times New Roman"/>
        </w:rPr>
      </w:pPr>
    </w:p>
    <w:p w14:paraId="63266415" w14:textId="77777777" w:rsidR="00C6279F" w:rsidRPr="000671A8" w:rsidRDefault="00C6279F">
      <w:pPr>
        <w:spacing w:line="200" w:lineRule="exact"/>
        <w:rPr>
          <w:rFonts w:ascii="Times New Roman" w:eastAsia="Times New Roman" w:hAnsi="Times New Roman"/>
        </w:rPr>
      </w:pPr>
    </w:p>
    <w:p w14:paraId="52DA71F7" w14:textId="77777777" w:rsidR="00C6279F" w:rsidRPr="000671A8" w:rsidRDefault="00C6279F">
      <w:pPr>
        <w:spacing w:line="200" w:lineRule="exact"/>
        <w:rPr>
          <w:rFonts w:ascii="Times New Roman" w:eastAsia="Times New Roman" w:hAnsi="Times New Roman"/>
        </w:rPr>
      </w:pPr>
    </w:p>
    <w:p w14:paraId="2152DFA2" w14:textId="77777777" w:rsidR="00C6279F" w:rsidRPr="000671A8" w:rsidRDefault="00C6279F">
      <w:pPr>
        <w:spacing w:line="200" w:lineRule="exact"/>
        <w:rPr>
          <w:rFonts w:ascii="Times New Roman" w:eastAsia="Times New Roman" w:hAnsi="Times New Roman"/>
        </w:rPr>
      </w:pPr>
    </w:p>
    <w:p w14:paraId="035A0799" w14:textId="77777777" w:rsidR="00E50D2C" w:rsidRPr="000671A8" w:rsidRDefault="00E50D2C">
      <w:pPr>
        <w:spacing w:line="200" w:lineRule="exact"/>
        <w:rPr>
          <w:rFonts w:ascii="Times New Roman" w:eastAsia="Times New Roman" w:hAnsi="Times New Roman"/>
        </w:rPr>
      </w:pPr>
    </w:p>
    <w:p w14:paraId="2FE21F79" w14:textId="77777777" w:rsidR="00E50D2C" w:rsidRPr="000671A8" w:rsidRDefault="00E50D2C">
      <w:pPr>
        <w:spacing w:line="200" w:lineRule="exact"/>
        <w:rPr>
          <w:rFonts w:ascii="Times New Roman" w:eastAsia="Times New Roman" w:hAnsi="Times New Roman"/>
        </w:rPr>
      </w:pPr>
    </w:p>
    <w:p w14:paraId="10DE22DA" w14:textId="77777777" w:rsidR="00E50D2C" w:rsidRPr="000671A8" w:rsidRDefault="00E50D2C">
      <w:pPr>
        <w:spacing w:line="200" w:lineRule="exact"/>
        <w:rPr>
          <w:rFonts w:ascii="Times New Roman" w:eastAsia="Times New Roman" w:hAnsi="Times New Roman"/>
        </w:rPr>
      </w:pPr>
    </w:p>
    <w:p w14:paraId="34EBBA05" w14:textId="77777777" w:rsidR="00E50D2C" w:rsidRPr="000671A8" w:rsidRDefault="00E50D2C">
      <w:pPr>
        <w:spacing w:line="200" w:lineRule="exact"/>
        <w:rPr>
          <w:rFonts w:ascii="Times New Roman" w:eastAsia="Times New Roman" w:hAnsi="Times New Roman"/>
        </w:rPr>
      </w:pPr>
    </w:p>
    <w:p w14:paraId="524C2DD4" w14:textId="77777777" w:rsidR="00E50D2C" w:rsidRPr="000671A8" w:rsidRDefault="00E50D2C">
      <w:pPr>
        <w:spacing w:line="200" w:lineRule="exact"/>
        <w:rPr>
          <w:rFonts w:ascii="Times New Roman" w:eastAsia="Times New Roman" w:hAnsi="Times New Roman"/>
        </w:rPr>
      </w:pPr>
    </w:p>
    <w:p w14:paraId="4F86F9F4" w14:textId="77777777" w:rsidR="00E50D2C" w:rsidRPr="000671A8" w:rsidRDefault="00E50D2C">
      <w:pPr>
        <w:spacing w:line="200" w:lineRule="exact"/>
        <w:rPr>
          <w:rFonts w:ascii="Times New Roman" w:eastAsia="Times New Roman" w:hAnsi="Times New Roman"/>
        </w:rPr>
      </w:pPr>
    </w:p>
    <w:p w14:paraId="082FDA9D" w14:textId="77777777" w:rsidR="00E50D2C" w:rsidRPr="000671A8" w:rsidRDefault="00E50D2C">
      <w:pPr>
        <w:spacing w:line="200" w:lineRule="exact"/>
        <w:rPr>
          <w:rFonts w:ascii="Times New Roman" w:eastAsia="Times New Roman" w:hAnsi="Times New Roman"/>
        </w:rPr>
      </w:pPr>
    </w:p>
    <w:p w14:paraId="2EE26BC3" w14:textId="77777777" w:rsidR="00E50D2C" w:rsidRPr="000671A8" w:rsidRDefault="00E50D2C">
      <w:pPr>
        <w:spacing w:line="200" w:lineRule="exact"/>
        <w:rPr>
          <w:rFonts w:ascii="Times New Roman" w:eastAsia="Times New Roman" w:hAnsi="Times New Roman"/>
        </w:rPr>
      </w:pPr>
    </w:p>
    <w:p w14:paraId="3F4CF08E" w14:textId="77777777" w:rsidR="00E50D2C" w:rsidRPr="000671A8" w:rsidRDefault="00E50D2C">
      <w:pPr>
        <w:spacing w:line="200" w:lineRule="exact"/>
        <w:rPr>
          <w:rFonts w:ascii="Times New Roman" w:eastAsia="Times New Roman" w:hAnsi="Times New Roman"/>
        </w:rPr>
      </w:pPr>
    </w:p>
    <w:p w14:paraId="05B553D4" w14:textId="77777777" w:rsidR="00E50D2C" w:rsidRPr="000671A8" w:rsidRDefault="00E50D2C">
      <w:pPr>
        <w:spacing w:line="200" w:lineRule="exact"/>
        <w:rPr>
          <w:rFonts w:ascii="Times New Roman" w:eastAsia="Times New Roman" w:hAnsi="Times New Roman"/>
        </w:rPr>
      </w:pPr>
    </w:p>
    <w:p w14:paraId="185D9022" w14:textId="77777777" w:rsidR="00E50D2C" w:rsidRPr="000671A8" w:rsidRDefault="00E50D2C">
      <w:pPr>
        <w:spacing w:line="200" w:lineRule="exact"/>
        <w:rPr>
          <w:rFonts w:ascii="Times New Roman" w:eastAsia="Times New Roman" w:hAnsi="Times New Roman"/>
        </w:rPr>
      </w:pPr>
    </w:p>
    <w:p w14:paraId="586F30F5" w14:textId="77777777" w:rsidR="00E50D2C" w:rsidRPr="000671A8" w:rsidRDefault="00E50D2C">
      <w:pPr>
        <w:spacing w:line="200" w:lineRule="exact"/>
        <w:rPr>
          <w:rFonts w:ascii="Times New Roman" w:eastAsia="Times New Roman" w:hAnsi="Times New Roman"/>
        </w:rPr>
      </w:pPr>
    </w:p>
    <w:p w14:paraId="3CB60138" w14:textId="77777777" w:rsidR="00E50D2C" w:rsidRPr="000671A8" w:rsidRDefault="00E50D2C">
      <w:pPr>
        <w:spacing w:line="200" w:lineRule="exact"/>
        <w:rPr>
          <w:rFonts w:ascii="Times New Roman" w:eastAsia="Times New Roman" w:hAnsi="Times New Roman"/>
        </w:rPr>
      </w:pPr>
    </w:p>
    <w:p w14:paraId="2D598F7F" w14:textId="77777777" w:rsidR="00E50D2C" w:rsidRPr="000671A8" w:rsidRDefault="00E50D2C">
      <w:pPr>
        <w:spacing w:line="200" w:lineRule="exact"/>
        <w:rPr>
          <w:rFonts w:ascii="Times New Roman" w:eastAsia="Times New Roman" w:hAnsi="Times New Roman"/>
        </w:rPr>
      </w:pPr>
    </w:p>
    <w:p w14:paraId="5FE2BFEB" w14:textId="77777777" w:rsidR="00E50D2C" w:rsidRPr="000671A8" w:rsidRDefault="00E50D2C">
      <w:pPr>
        <w:spacing w:line="200" w:lineRule="exact"/>
        <w:rPr>
          <w:rFonts w:ascii="Times New Roman" w:eastAsia="Times New Roman" w:hAnsi="Times New Roman"/>
        </w:rPr>
      </w:pPr>
    </w:p>
    <w:p w14:paraId="18E990D6" w14:textId="77777777" w:rsidR="00E50D2C" w:rsidRPr="000671A8" w:rsidRDefault="00E50D2C">
      <w:pPr>
        <w:spacing w:line="200" w:lineRule="exact"/>
        <w:rPr>
          <w:rFonts w:ascii="Times New Roman" w:eastAsia="Times New Roman" w:hAnsi="Times New Roman"/>
        </w:rPr>
      </w:pPr>
    </w:p>
    <w:p w14:paraId="53661BE3" w14:textId="77777777" w:rsidR="00E50D2C" w:rsidRPr="000671A8" w:rsidRDefault="00E50D2C">
      <w:pPr>
        <w:spacing w:line="200" w:lineRule="exact"/>
        <w:rPr>
          <w:rFonts w:ascii="Times New Roman" w:eastAsia="Times New Roman" w:hAnsi="Times New Roman"/>
        </w:rPr>
      </w:pPr>
    </w:p>
    <w:p w14:paraId="0F48AB82" w14:textId="77777777" w:rsidR="00E50D2C" w:rsidRPr="000671A8" w:rsidRDefault="00E50D2C">
      <w:pPr>
        <w:spacing w:line="200" w:lineRule="exact"/>
        <w:rPr>
          <w:rFonts w:ascii="Times New Roman" w:eastAsia="Times New Roman" w:hAnsi="Times New Roman"/>
        </w:rPr>
      </w:pPr>
    </w:p>
    <w:p w14:paraId="71E85E1C" w14:textId="77777777" w:rsidR="00E50D2C" w:rsidRPr="000671A8" w:rsidRDefault="00E50D2C">
      <w:pPr>
        <w:spacing w:line="200" w:lineRule="exact"/>
        <w:rPr>
          <w:rFonts w:ascii="Times New Roman" w:eastAsia="Times New Roman" w:hAnsi="Times New Roman"/>
        </w:rPr>
      </w:pPr>
    </w:p>
    <w:p w14:paraId="7A6F47BD" w14:textId="77777777" w:rsidR="00E50D2C" w:rsidRPr="000671A8" w:rsidRDefault="00E50D2C">
      <w:pPr>
        <w:spacing w:line="200" w:lineRule="exact"/>
        <w:rPr>
          <w:rFonts w:ascii="Times New Roman" w:eastAsia="Times New Roman" w:hAnsi="Times New Roman"/>
        </w:rPr>
      </w:pPr>
    </w:p>
    <w:p w14:paraId="1A200956" w14:textId="77777777" w:rsidR="00E50D2C" w:rsidRPr="000671A8" w:rsidRDefault="00E50D2C">
      <w:pPr>
        <w:spacing w:line="200" w:lineRule="exact"/>
        <w:rPr>
          <w:rFonts w:ascii="Times New Roman" w:eastAsia="Times New Roman" w:hAnsi="Times New Roman"/>
        </w:rPr>
      </w:pPr>
    </w:p>
    <w:p w14:paraId="5A12DC77" w14:textId="77777777" w:rsidR="00E50D2C" w:rsidRPr="000671A8" w:rsidRDefault="00E50D2C">
      <w:pPr>
        <w:spacing w:line="200" w:lineRule="exact"/>
        <w:rPr>
          <w:rFonts w:ascii="Times New Roman" w:eastAsia="Times New Roman" w:hAnsi="Times New Roman"/>
        </w:rPr>
      </w:pPr>
    </w:p>
    <w:p w14:paraId="20A0B239" w14:textId="77777777" w:rsidR="00E50D2C" w:rsidRPr="000671A8" w:rsidRDefault="00E50D2C">
      <w:pPr>
        <w:spacing w:line="200" w:lineRule="exact"/>
        <w:rPr>
          <w:rFonts w:ascii="Times New Roman" w:eastAsia="Times New Roman" w:hAnsi="Times New Roman"/>
        </w:rPr>
      </w:pPr>
    </w:p>
    <w:p w14:paraId="4FE20B40" w14:textId="77777777" w:rsidR="00E50D2C" w:rsidRPr="000671A8" w:rsidRDefault="00E50D2C">
      <w:pPr>
        <w:spacing w:line="200" w:lineRule="exact"/>
        <w:rPr>
          <w:rFonts w:ascii="Times New Roman" w:eastAsia="Times New Roman" w:hAnsi="Times New Roman"/>
        </w:rPr>
      </w:pPr>
    </w:p>
    <w:p w14:paraId="2DD66839" w14:textId="77777777" w:rsidR="00E50D2C" w:rsidRPr="000671A8" w:rsidRDefault="00E50D2C">
      <w:pPr>
        <w:spacing w:line="200" w:lineRule="exact"/>
        <w:rPr>
          <w:rFonts w:ascii="Times New Roman" w:eastAsia="Times New Roman" w:hAnsi="Times New Roman"/>
        </w:rPr>
      </w:pPr>
    </w:p>
    <w:p w14:paraId="1569219C" w14:textId="77777777" w:rsidR="00E50D2C" w:rsidRPr="000671A8" w:rsidRDefault="00E50D2C">
      <w:pPr>
        <w:spacing w:line="200" w:lineRule="exact"/>
        <w:rPr>
          <w:rFonts w:ascii="Times New Roman" w:eastAsia="Times New Roman" w:hAnsi="Times New Roman"/>
        </w:rPr>
      </w:pPr>
    </w:p>
    <w:p w14:paraId="7D3B1B69" w14:textId="77777777" w:rsidR="00E50D2C" w:rsidRPr="000671A8" w:rsidRDefault="00E50D2C">
      <w:pPr>
        <w:spacing w:line="200" w:lineRule="exact"/>
        <w:rPr>
          <w:rFonts w:ascii="Times New Roman" w:eastAsia="Times New Roman" w:hAnsi="Times New Roman"/>
        </w:rPr>
      </w:pPr>
    </w:p>
    <w:p w14:paraId="5F977EC2" w14:textId="77777777" w:rsidR="00E50D2C" w:rsidRPr="000671A8" w:rsidRDefault="00E50D2C">
      <w:pPr>
        <w:spacing w:line="200" w:lineRule="exact"/>
        <w:rPr>
          <w:rFonts w:ascii="Times New Roman" w:eastAsia="Times New Roman" w:hAnsi="Times New Roman"/>
        </w:rPr>
      </w:pPr>
    </w:p>
    <w:p w14:paraId="51E6BCCE" w14:textId="77777777" w:rsidR="00C6279F" w:rsidRPr="000671A8" w:rsidRDefault="00C6279F">
      <w:pPr>
        <w:spacing w:line="200" w:lineRule="exact"/>
        <w:rPr>
          <w:rFonts w:ascii="Times New Roman" w:eastAsia="Times New Roman" w:hAnsi="Times New Roman"/>
        </w:rPr>
      </w:pPr>
    </w:p>
    <w:p w14:paraId="1BE60CFF" w14:textId="77777777" w:rsidR="00C6279F" w:rsidRPr="000671A8" w:rsidRDefault="00C6279F">
      <w:pPr>
        <w:spacing w:line="200" w:lineRule="exact"/>
        <w:rPr>
          <w:rFonts w:ascii="Times New Roman" w:eastAsia="Times New Roman" w:hAnsi="Times New Roman"/>
        </w:rPr>
      </w:pPr>
    </w:p>
    <w:p w14:paraId="638D442A" w14:textId="77777777" w:rsidR="00C6279F" w:rsidRPr="000671A8" w:rsidRDefault="00C6279F">
      <w:pPr>
        <w:spacing w:line="396" w:lineRule="exact"/>
        <w:rPr>
          <w:rFonts w:ascii="Times New Roman" w:eastAsia="Times New Roman" w:hAnsi="Times New Roman"/>
        </w:rPr>
      </w:pPr>
    </w:p>
    <w:p w14:paraId="3D7CDB92" w14:textId="77777777" w:rsidR="00E50D2C" w:rsidRPr="000671A8" w:rsidRDefault="00E50D2C">
      <w:pPr>
        <w:spacing w:line="396" w:lineRule="exact"/>
        <w:rPr>
          <w:rFonts w:ascii="Times New Roman" w:eastAsia="Times New Roman" w:hAnsi="Times New Roman"/>
        </w:rPr>
      </w:pPr>
    </w:p>
    <w:p w14:paraId="7A00417C" w14:textId="77777777" w:rsidR="00E50D2C" w:rsidRPr="000671A8" w:rsidRDefault="00E50D2C">
      <w:pPr>
        <w:spacing w:line="396" w:lineRule="exact"/>
        <w:rPr>
          <w:rFonts w:ascii="Times New Roman" w:eastAsia="Times New Roman" w:hAnsi="Times New Roman"/>
        </w:rPr>
      </w:pPr>
    </w:p>
    <w:p w14:paraId="76DD1CE4" w14:textId="77777777" w:rsidR="00E50D2C" w:rsidRPr="000671A8" w:rsidRDefault="00054D9F">
      <w:pPr>
        <w:spacing w:line="396" w:lineRule="exact"/>
        <w:rPr>
          <w:rFonts w:ascii="Times New Roman" w:eastAsia="Times New Roman" w:hAnsi="Times New Roman"/>
        </w:rPr>
      </w:pPr>
      <w:r w:rsidRPr="000671A8">
        <w:rPr>
          <w:rFonts w:ascii="Verdana" w:eastAsia="Verdana" w:hAnsi="Verdana"/>
          <w:b/>
          <w:noProof/>
          <w:color w:val="FFFFFF"/>
          <w:sz w:val="46"/>
          <w:vertAlign w:val="subscript"/>
          <w:lang w:val="en-GB" w:eastAsia="en-GB"/>
        </w:rPr>
        <mc:AlternateContent>
          <mc:Choice Requires="wps">
            <w:drawing>
              <wp:anchor distT="4294967295" distB="4294967295" distL="114300" distR="114300" simplePos="0" relativeHeight="251584000" behindDoc="1" locked="0" layoutInCell="1" allowOverlap="1" wp14:anchorId="21FCB703" wp14:editId="7705B3EC">
                <wp:simplePos x="0" y="0"/>
                <wp:positionH relativeFrom="column">
                  <wp:posOffset>-680085</wp:posOffset>
                </wp:positionH>
                <wp:positionV relativeFrom="paragraph">
                  <wp:posOffset>292099</wp:posOffset>
                </wp:positionV>
                <wp:extent cx="2308860" cy="0"/>
                <wp:effectExtent l="0" t="19050" r="53340" b="38100"/>
                <wp:wrapNone/>
                <wp:docPr id="116"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F12C4" id="Line 41" o:spid="_x0000_s1026" style="position:absolute;z-index:-251732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55pt,23pt" to="128.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" strokecolor="#c7c8ca" strokeweight="4.03pt"/>
            </w:pict>
          </mc:Fallback>
        </mc:AlternateContent>
      </w:r>
    </w:p>
    <w:p w14:paraId="1BAA57EF" w14:textId="77777777" w:rsidR="00C6279F" w:rsidRPr="000671A8" w:rsidRDefault="00054D9F" w:rsidP="00862738">
      <w:pPr>
        <w:tabs>
          <w:tab w:val="left" w:pos="2580"/>
        </w:tabs>
        <w:spacing w:line="0" w:lineRule="atLeast"/>
        <w:ind w:firstLine="1440"/>
        <w:rPr>
          <w:rFonts w:ascii="Franklin Gothic Medium Cond" w:eastAsia="Franklin Gothic Medium Cond" w:hAnsi="Franklin Gothic Medium Cond"/>
          <w:color w:val="007F3E"/>
          <w:sz w:val="16"/>
        </w:rPr>
      </w:pPr>
      <w:r w:rsidRPr="000671A8">
        <w:rPr>
          <w:rFonts w:ascii="Verdana" w:eastAsia="Verdana" w:hAnsi="Verdana"/>
          <w:b/>
          <w:noProof/>
          <w:color w:val="FFFFFF"/>
          <w:sz w:val="46"/>
          <w:vertAlign w:val="subscript"/>
          <w:lang w:val="en-GB" w:eastAsia="en-GB"/>
        </w:rPr>
        <mc:AlternateContent>
          <mc:Choice Requires="wps">
            <w:drawing>
              <wp:anchor distT="0" distB="0" distL="114300" distR="114300" simplePos="0" relativeHeight="251582976" behindDoc="1" locked="0" layoutInCell="1" allowOverlap="1" wp14:anchorId="30D449AA" wp14:editId="5B1ACC02">
                <wp:simplePos x="0" y="0"/>
                <wp:positionH relativeFrom="column">
                  <wp:posOffset>1583690</wp:posOffset>
                </wp:positionH>
                <wp:positionV relativeFrom="paragraph">
                  <wp:posOffset>87630</wp:posOffset>
                </wp:positionV>
                <wp:extent cx="376555" cy="281940"/>
                <wp:effectExtent l="0" t="0" r="23495" b="22860"/>
                <wp:wrapNone/>
                <wp:docPr id="11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555" cy="28194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00D0A" id="Rectangle 40" o:spid="_x0000_s1026" style="position:absolute;margin-left:124.7pt;margin-top:6.9pt;width:29.65pt;height:22.2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" fillcolor="#007f3e" strokecolor="white"/>
            </w:pict>
          </mc:Fallback>
        </mc:AlternateContent>
      </w:r>
      <w:r w:rsidR="00862738" w:rsidRPr="000671A8">
        <w:rPr>
          <w:rFonts w:ascii="Franklin Gothic Medium Cond" w:eastAsia="Franklin Gothic Medium Cond" w:hAnsi="Franklin Gothic Medium Cond"/>
          <w:color w:val="007F3E"/>
          <w:sz w:val="16"/>
        </w:rPr>
        <w:t xml:space="preserve">                   </w:t>
      </w:r>
      <w:r w:rsidR="000911EF" w:rsidRPr="000671A8">
        <w:rPr>
          <w:rFonts w:ascii="Franklin Gothic Medium Cond" w:eastAsia="Franklin Gothic Medium Cond" w:hAnsi="Franklin Gothic Medium Cond"/>
          <w:color w:val="007F3E"/>
          <w:sz w:val="16"/>
        </w:rPr>
        <w:t xml:space="preserve"> </w:t>
      </w:r>
      <w:r w:rsidR="00D109AE" w:rsidRPr="000671A8">
        <w:rPr>
          <w:rFonts w:ascii="Franklin Gothic Medium Cond" w:eastAsia="Franklin Gothic Medium Cond" w:hAnsi="Franklin Gothic Medium Cond"/>
          <w:color w:val="007F3E"/>
          <w:sz w:val="16"/>
        </w:rPr>
        <w:t>PART 1</w:t>
      </w:r>
      <w:r w:rsidR="00D109AE" w:rsidRPr="000671A8">
        <w:rPr>
          <w:rFonts w:ascii="Times New Roman" w:eastAsia="Times New Roman" w:hAnsi="Times New Roman"/>
        </w:rPr>
        <w:tab/>
      </w:r>
      <w:r w:rsidR="00E50D2C" w:rsidRPr="000671A8">
        <w:rPr>
          <w:rFonts w:ascii="Verdana" w:eastAsia="Verdana" w:hAnsi="Verdana"/>
          <w:b/>
          <w:color w:val="FFFFFF"/>
          <w:sz w:val="40"/>
          <w:szCs w:val="40"/>
          <w:vertAlign w:val="subscript"/>
        </w:rPr>
        <w:t>10</w:t>
      </w:r>
    </w:p>
    <w:p w14:paraId="70FC1E19" w14:textId="77777777" w:rsidR="00C6279F" w:rsidRPr="000671A8" w:rsidRDefault="00C6279F">
      <w:pPr>
        <w:spacing w:line="20" w:lineRule="exact"/>
        <w:rPr>
          <w:rFonts w:ascii="Times New Roman" w:eastAsia="Times New Roman" w:hAnsi="Times New Roman"/>
        </w:rPr>
      </w:pPr>
    </w:p>
    <w:p w14:paraId="131BA0B7"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106" w:left="1080" w:header="0" w:footer="0" w:gutter="0"/>
          <w:cols w:space="0" w:equalWidth="0">
            <w:col w:w="6480"/>
          </w:cols>
          <w:docGrid w:linePitch="360"/>
        </w:sectPr>
      </w:pPr>
    </w:p>
    <w:p w14:paraId="25F15B3B" w14:textId="77777777" w:rsidR="00C6279F" w:rsidRPr="000671A8" w:rsidRDefault="00D109AE" w:rsidP="000911EF">
      <w:pPr>
        <w:spacing w:line="0" w:lineRule="atLeast"/>
        <w:rPr>
          <w:b/>
          <w:color w:val="636466"/>
          <w:sz w:val="30"/>
        </w:rPr>
      </w:pPr>
      <w:bookmarkStart w:id="19" w:name="page21"/>
      <w:bookmarkEnd w:id="19"/>
      <w:r w:rsidRPr="000671A8">
        <w:rPr>
          <w:b/>
          <w:color w:val="636466"/>
          <w:sz w:val="30"/>
        </w:rPr>
        <w:lastRenderedPageBreak/>
        <w:t>1.6 Specific objectives</w:t>
      </w:r>
    </w:p>
    <w:p w14:paraId="3745BC9A" w14:textId="77777777" w:rsidR="000911EF" w:rsidRPr="000671A8" w:rsidRDefault="000911EF" w:rsidP="000911EF">
      <w:pPr>
        <w:spacing w:line="0" w:lineRule="atLeast"/>
        <w:rPr>
          <w:b/>
          <w:color w:val="636466"/>
          <w:sz w:val="10"/>
        </w:rPr>
      </w:pPr>
    </w:p>
    <w:p w14:paraId="09613571" w14:textId="77777777" w:rsidR="00C6279F" w:rsidRPr="000671A8" w:rsidRDefault="00D109AE" w:rsidP="00542794">
      <w:pPr>
        <w:spacing w:line="0" w:lineRule="atLeast"/>
        <w:rPr>
          <w:b/>
          <w:sz w:val="26"/>
        </w:rPr>
      </w:pPr>
      <w:r w:rsidRPr="000671A8">
        <w:rPr>
          <w:b/>
          <w:sz w:val="26"/>
        </w:rPr>
        <w:t>1.6.1 Governance</w:t>
      </w:r>
    </w:p>
    <w:p w14:paraId="714BED31" w14:textId="77777777" w:rsidR="00900DB2" w:rsidRPr="000671A8" w:rsidRDefault="00A67580" w:rsidP="00900DB2">
      <w:pPr>
        <w:tabs>
          <w:tab w:val="left" w:pos="580"/>
        </w:tabs>
        <w:spacing w:line="230" w:lineRule="auto"/>
        <w:ind w:left="580" w:right="340"/>
      </w:pPr>
      <w:r w:rsidRPr="000671A8">
        <w:t xml:space="preserve">Good governance of </w:t>
      </w:r>
      <w:proofErr w:type="spellStart"/>
      <w:r w:rsidRPr="000671A8">
        <w:t>labour</w:t>
      </w:r>
      <w:proofErr w:type="spellEnd"/>
      <w:r w:rsidRPr="000671A8">
        <w:t xml:space="preserve"> migration is key to enhancing its development potentials. Therefore, to achieve this overarching goal of promoting good governance of </w:t>
      </w:r>
      <w:proofErr w:type="spellStart"/>
      <w:r w:rsidRPr="000671A8">
        <w:t>labour</w:t>
      </w:r>
      <w:proofErr w:type="spellEnd"/>
      <w:r w:rsidRPr="000671A8">
        <w:t xml:space="preserve"> migration, measures shall be taken to:</w:t>
      </w:r>
    </w:p>
    <w:p w14:paraId="08D75309" w14:textId="77777777" w:rsidR="00A67580" w:rsidRPr="000671A8" w:rsidRDefault="00A67580" w:rsidP="00900DB2">
      <w:pPr>
        <w:tabs>
          <w:tab w:val="left" w:pos="580"/>
        </w:tabs>
        <w:spacing w:line="230" w:lineRule="auto"/>
        <w:ind w:left="580" w:right="340"/>
        <w:rPr>
          <w:color w:val="007F3E"/>
        </w:rPr>
      </w:pPr>
    </w:p>
    <w:p w14:paraId="479938D7" w14:textId="77777777" w:rsidR="00C6279F" w:rsidRPr="000671A8" w:rsidRDefault="002C196F" w:rsidP="003A6488">
      <w:pPr>
        <w:numPr>
          <w:ilvl w:val="0"/>
          <w:numId w:val="3"/>
        </w:numPr>
        <w:tabs>
          <w:tab w:val="left" w:pos="580"/>
        </w:tabs>
        <w:spacing w:line="230" w:lineRule="auto"/>
        <w:ind w:left="580" w:right="340" w:hanging="320"/>
        <w:rPr>
          <w:color w:val="007F3E"/>
        </w:rPr>
      </w:pPr>
      <w:r w:rsidRPr="000671A8">
        <w:t>Enact and review relevant</w:t>
      </w:r>
      <w:r w:rsidR="00D109AE" w:rsidRPr="000671A8">
        <w:t xml:space="preserve"> legislative framework as the foundation of national </w:t>
      </w:r>
      <w:proofErr w:type="spellStart"/>
      <w:r w:rsidR="00D109AE" w:rsidRPr="000671A8">
        <w:t>labour</w:t>
      </w:r>
      <w:proofErr w:type="spellEnd"/>
      <w:r w:rsidR="00D109AE" w:rsidRPr="000671A8">
        <w:t xml:space="preserve"> migration governance;</w:t>
      </w:r>
    </w:p>
    <w:p w14:paraId="5C266F43" w14:textId="77777777" w:rsidR="00C6279F" w:rsidRPr="000671A8" w:rsidRDefault="00C6279F">
      <w:pPr>
        <w:spacing w:line="157" w:lineRule="exact"/>
        <w:rPr>
          <w:color w:val="007F3E"/>
        </w:rPr>
      </w:pPr>
    </w:p>
    <w:p w14:paraId="49875167" w14:textId="77777777" w:rsidR="00C6279F" w:rsidRPr="000671A8" w:rsidRDefault="00900DB2" w:rsidP="003A6488">
      <w:pPr>
        <w:numPr>
          <w:ilvl w:val="0"/>
          <w:numId w:val="3"/>
        </w:numPr>
        <w:tabs>
          <w:tab w:val="left" w:pos="580"/>
        </w:tabs>
        <w:spacing w:line="230" w:lineRule="auto"/>
        <w:ind w:left="580" w:right="340" w:hanging="320"/>
        <w:rPr>
          <w:color w:val="007F3E"/>
        </w:rPr>
      </w:pPr>
      <w:r w:rsidRPr="000671A8">
        <w:t>Enforce laws,</w:t>
      </w:r>
      <w:r w:rsidR="00D109AE" w:rsidRPr="000671A8">
        <w:t xml:space="preserve"> rules and regulations for the effective and efficient administration of </w:t>
      </w:r>
      <w:proofErr w:type="spellStart"/>
      <w:r w:rsidR="00D109AE" w:rsidRPr="000671A8">
        <w:t>labour</w:t>
      </w:r>
      <w:proofErr w:type="spellEnd"/>
      <w:r w:rsidR="00D109AE" w:rsidRPr="000671A8">
        <w:t xml:space="preserve"> migration;</w:t>
      </w:r>
    </w:p>
    <w:p w14:paraId="674AC41E" w14:textId="77777777" w:rsidR="00C6279F" w:rsidRPr="000671A8" w:rsidRDefault="00C6279F">
      <w:pPr>
        <w:spacing w:line="157" w:lineRule="exact"/>
        <w:rPr>
          <w:color w:val="007F3E"/>
        </w:rPr>
      </w:pPr>
    </w:p>
    <w:p w14:paraId="3A529BB9" w14:textId="77777777" w:rsidR="00C6279F" w:rsidRPr="000671A8" w:rsidRDefault="00D109AE" w:rsidP="003A6488">
      <w:pPr>
        <w:numPr>
          <w:ilvl w:val="0"/>
          <w:numId w:val="3"/>
        </w:numPr>
        <w:tabs>
          <w:tab w:val="left" w:pos="580"/>
        </w:tabs>
        <w:spacing w:line="232" w:lineRule="auto"/>
        <w:ind w:left="580" w:right="340" w:hanging="320"/>
        <w:jc w:val="both"/>
        <w:rPr>
          <w:color w:val="007F3E"/>
        </w:rPr>
      </w:pPr>
      <w:r w:rsidRPr="000671A8">
        <w:t xml:space="preserve">Strengthen existing institutional framework for </w:t>
      </w:r>
      <w:proofErr w:type="spellStart"/>
      <w:r w:rsidRPr="000671A8">
        <w:t>labour</w:t>
      </w:r>
      <w:proofErr w:type="spellEnd"/>
      <w:r w:rsidRPr="000671A8">
        <w:t xml:space="preserve"> migration and enhance coordination with all concerned ministries and agencies across all levels of government;</w:t>
      </w:r>
    </w:p>
    <w:p w14:paraId="0E2CE678" w14:textId="77777777" w:rsidR="00C6279F" w:rsidRPr="000671A8" w:rsidRDefault="00C6279F">
      <w:pPr>
        <w:spacing w:line="157" w:lineRule="exact"/>
        <w:rPr>
          <w:color w:val="007F3E"/>
        </w:rPr>
      </w:pPr>
    </w:p>
    <w:p w14:paraId="6B925066" w14:textId="77777777" w:rsidR="00C6279F" w:rsidRPr="000671A8" w:rsidRDefault="00D109AE" w:rsidP="003A6488">
      <w:pPr>
        <w:numPr>
          <w:ilvl w:val="0"/>
          <w:numId w:val="3"/>
        </w:numPr>
        <w:tabs>
          <w:tab w:val="left" w:pos="580"/>
        </w:tabs>
        <w:spacing w:line="242" w:lineRule="auto"/>
        <w:ind w:left="580" w:right="340" w:hanging="320"/>
        <w:jc w:val="both"/>
        <w:rPr>
          <w:color w:val="007F3E"/>
        </w:rPr>
      </w:pPr>
      <w:r w:rsidRPr="000671A8">
        <w:t xml:space="preserve">Ensure full participation of </w:t>
      </w:r>
      <w:r w:rsidR="00322A28" w:rsidRPr="000671A8">
        <w:t>Social Partners</w:t>
      </w:r>
      <w:r w:rsidRPr="000671A8">
        <w:t xml:space="preserve"> as key </w:t>
      </w:r>
      <w:proofErr w:type="spellStart"/>
      <w:r w:rsidRPr="000671A8">
        <w:t>labour</w:t>
      </w:r>
      <w:proofErr w:type="spellEnd"/>
      <w:r w:rsidRPr="000671A8">
        <w:t xml:space="preserve"> migration stakeholders in policy elaboration, implementation and evaluation;</w:t>
      </w:r>
    </w:p>
    <w:p w14:paraId="67234BD8" w14:textId="77777777" w:rsidR="00C6279F" w:rsidRPr="000671A8" w:rsidRDefault="00C6279F">
      <w:pPr>
        <w:spacing w:line="155" w:lineRule="exact"/>
        <w:rPr>
          <w:color w:val="007F3E"/>
        </w:rPr>
      </w:pPr>
    </w:p>
    <w:p w14:paraId="502181CC" w14:textId="77777777" w:rsidR="00C6279F" w:rsidRPr="000671A8" w:rsidRDefault="00D109AE" w:rsidP="003A6488">
      <w:pPr>
        <w:numPr>
          <w:ilvl w:val="0"/>
          <w:numId w:val="3"/>
        </w:numPr>
        <w:tabs>
          <w:tab w:val="left" w:pos="580"/>
        </w:tabs>
        <w:spacing w:line="230" w:lineRule="auto"/>
        <w:ind w:left="580" w:right="340" w:hanging="320"/>
        <w:rPr>
          <w:color w:val="007F3E"/>
        </w:rPr>
      </w:pPr>
      <w:r w:rsidRPr="000671A8">
        <w:t>Build migration-related knowledge and database for good policy and effective administration;</w:t>
      </w:r>
    </w:p>
    <w:p w14:paraId="307D5144" w14:textId="77777777" w:rsidR="00C6279F" w:rsidRPr="000671A8" w:rsidRDefault="00C6279F">
      <w:pPr>
        <w:spacing w:line="157" w:lineRule="exact"/>
        <w:rPr>
          <w:color w:val="007F3E"/>
        </w:rPr>
      </w:pPr>
    </w:p>
    <w:p w14:paraId="52A37598" w14:textId="77777777" w:rsidR="00C6279F" w:rsidRPr="000671A8" w:rsidRDefault="00D109AE" w:rsidP="003A6488">
      <w:pPr>
        <w:numPr>
          <w:ilvl w:val="0"/>
          <w:numId w:val="3"/>
        </w:numPr>
        <w:tabs>
          <w:tab w:val="left" w:pos="580"/>
        </w:tabs>
        <w:spacing w:line="230" w:lineRule="auto"/>
        <w:ind w:left="580" w:right="340" w:hanging="320"/>
        <w:rPr>
          <w:color w:val="007F3E"/>
        </w:rPr>
      </w:pPr>
      <w:r w:rsidRPr="000671A8">
        <w:t>Cooperate with ECOWAS towards full implementation of relevant protocols;</w:t>
      </w:r>
    </w:p>
    <w:p w14:paraId="63E32487" w14:textId="77777777" w:rsidR="00C6279F" w:rsidRPr="000671A8" w:rsidRDefault="00C6279F">
      <w:pPr>
        <w:spacing w:line="157" w:lineRule="exact"/>
        <w:rPr>
          <w:color w:val="007F3E"/>
          <w:sz w:val="8"/>
          <w:szCs w:val="8"/>
        </w:rPr>
      </w:pPr>
    </w:p>
    <w:p w14:paraId="1BFD46DB" w14:textId="77777777" w:rsidR="00C6279F" w:rsidRPr="000671A8" w:rsidRDefault="00D109AE" w:rsidP="003A6488">
      <w:pPr>
        <w:numPr>
          <w:ilvl w:val="0"/>
          <w:numId w:val="3"/>
        </w:numPr>
        <w:tabs>
          <w:tab w:val="left" w:pos="580"/>
        </w:tabs>
        <w:spacing w:line="230" w:lineRule="auto"/>
        <w:ind w:left="580" w:right="340" w:hanging="320"/>
        <w:rPr>
          <w:color w:val="007F3E"/>
        </w:rPr>
      </w:pPr>
      <w:r w:rsidRPr="000671A8">
        <w:t xml:space="preserve">Ensure gender-responsive policy </w:t>
      </w:r>
      <w:r w:rsidR="00A67580" w:rsidRPr="000671A8">
        <w:t xml:space="preserve">on </w:t>
      </w:r>
      <w:proofErr w:type="spellStart"/>
      <w:r w:rsidR="00A67580" w:rsidRPr="000671A8">
        <w:t>labour</w:t>
      </w:r>
      <w:proofErr w:type="spellEnd"/>
      <w:r w:rsidR="00A67580" w:rsidRPr="000671A8">
        <w:t xml:space="preserve"> migration</w:t>
      </w:r>
      <w:r w:rsidR="00860495" w:rsidRPr="000671A8">
        <w:t xml:space="preserve"> </w:t>
      </w:r>
      <w:r w:rsidRPr="000671A8">
        <w:t xml:space="preserve">and its implementation at all levels, by government, </w:t>
      </w:r>
      <w:r w:rsidR="00322A28" w:rsidRPr="000671A8">
        <w:t>Social Partners</w:t>
      </w:r>
      <w:r w:rsidRPr="000671A8">
        <w:t xml:space="preserve"> and other relevant actors;</w:t>
      </w:r>
    </w:p>
    <w:p w14:paraId="5E94040B" w14:textId="77777777" w:rsidR="00C6279F" w:rsidRPr="000671A8" w:rsidRDefault="00C6279F">
      <w:pPr>
        <w:spacing w:line="157" w:lineRule="exact"/>
        <w:rPr>
          <w:color w:val="007F3E"/>
        </w:rPr>
      </w:pPr>
    </w:p>
    <w:p w14:paraId="6F6BF495" w14:textId="77777777" w:rsidR="00C6279F" w:rsidRPr="000671A8" w:rsidRDefault="00D109AE" w:rsidP="00542794">
      <w:pPr>
        <w:numPr>
          <w:ilvl w:val="0"/>
          <w:numId w:val="3"/>
        </w:numPr>
        <w:tabs>
          <w:tab w:val="left" w:pos="580"/>
        </w:tabs>
        <w:spacing w:line="232" w:lineRule="auto"/>
        <w:ind w:left="580" w:right="340" w:hanging="320"/>
        <w:jc w:val="both"/>
        <w:rPr>
          <w:color w:val="007F3E"/>
        </w:rPr>
      </w:pPr>
      <w:r w:rsidRPr="000671A8">
        <w:t>Ensure the competency and capacity of all concerned staff of government and social partner officers, to effectively and knowledgeably conduct their responsibilities.</w:t>
      </w:r>
    </w:p>
    <w:p w14:paraId="1B92E920" w14:textId="77777777" w:rsidR="00542794" w:rsidRPr="000671A8" w:rsidRDefault="00542794" w:rsidP="00542794">
      <w:pPr>
        <w:tabs>
          <w:tab w:val="left" w:pos="580"/>
        </w:tabs>
        <w:spacing w:line="232" w:lineRule="auto"/>
        <w:ind w:right="340"/>
        <w:jc w:val="both"/>
        <w:rPr>
          <w:color w:val="007F3E"/>
          <w:sz w:val="4"/>
        </w:rPr>
      </w:pPr>
    </w:p>
    <w:p w14:paraId="6E0620CD" w14:textId="77777777" w:rsidR="00C6279F" w:rsidRPr="000671A8" w:rsidRDefault="00D109AE">
      <w:pPr>
        <w:spacing w:line="0" w:lineRule="atLeast"/>
        <w:rPr>
          <w:b/>
        </w:rPr>
      </w:pPr>
      <w:r w:rsidRPr="000671A8">
        <w:rPr>
          <w:b/>
        </w:rPr>
        <w:t>1.6.2 Protection and social welfare</w:t>
      </w:r>
    </w:p>
    <w:p w14:paraId="7C2550CE" w14:textId="77777777" w:rsidR="00C6279F" w:rsidRPr="000671A8" w:rsidRDefault="00C6279F">
      <w:pPr>
        <w:spacing w:line="206" w:lineRule="exact"/>
        <w:rPr>
          <w:rFonts w:ascii="Times New Roman" w:eastAsia="Times New Roman" w:hAnsi="Times New Roman"/>
          <w:sz w:val="14"/>
        </w:rPr>
      </w:pPr>
    </w:p>
    <w:p w14:paraId="3E99E440" w14:textId="77777777" w:rsidR="00A67580" w:rsidRPr="000671A8" w:rsidRDefault="00A67580" w:rsidP="00A67580">
      <w:pPr>
        <w:tabs>
          <w:tab w:val="left" w:pos="580"/>
        </w:tabs>
        <w:spacing w:line="230" w:lineRule="auto"/>
        <w:ind w:left="580" w:right="340"/>
      </w:pPr>
      <w:r w:rsidRPr="000671A8">
        <w:t xml:space="preserve">To significantly reduce exploitation of migrant workers and establish safe migration and improved </w:t>
      </w:r>
      <w:proofErr w:type="spellStart"/>
      <w:r w:rsidRPr="000671A8">
        <w:t>labour</w:t>
      </w:r>
      <w:proofErr w:type="spellEnd"/>
      <w:r w:rsidRPr="000671A8">
        <w:t xml:space="preserve"> protection systems, measures shall be taken to:</w:t>
      </w:r>
    </w:p>
    <w:p w14:paraId="30D63701" w14:textId="77777777" w:rsidR="00A67580" w:rsidRPr="000671A8" w:rsidRDefault="00A67580" w:rsidP="00A67580">
      <w:pPr>
        <w:tabs>
          <w:tab w:val="left" w:pos="580"/>
        </w:tabs>
        <w:spacing w:line="230" w:lineRule="auto"/>
        <w:ind w:left="580" w:right="340"/>
        <w:rPr>
          <w:sz w:val="6"/>
        </w:rPr>
      </w:pPr>
    </w:p>
    <w:p w14:paraId="2508ED58" w14:textId="77777777" w:rsidR="00C6279F" w:rsidRPr="000671A8" w:rsidRDefault="00D109AE" w:rsidP="003A6488">
      <w:pPr>
        <w:numPr>
          <w:ilvl w:val="0"/>
          <w:numId w:val="4"/>
        </w:numPr>
        <w:tabs>
          <w:tab w:val="left" w:pos="580"/>
        </w:tabs>
        <w:spacing w:line="230" w:lineRule="auto"/>
        <w:ind w:left="580" w:right="340" w:hanging="320"/>
        <w:rPr>
          <w:color w:val="007F3E"/>
        </w:rPr>
      </w:pPr>
      <w:r w:rsidRPr="000671A8">
        <w:t>Promote the right to decent work, including access to social protection for female and male migrant workers;</w:t>
      </w:r>
    </w:p>
    <w:p w14:paraId="6286037C" w14:textId="77777777" w:rsidR="00C6279F" w:rsidRPr="000671A8" w:rsidRDefault="00C6279F">
      <w:pPr>
        <w:spacing w:line="157" w:lineRule="exact"/>
        <w:rPr>
          <w:color w:val="007F3E"/>
          <w:sz w:val="12"/>
        </w:rPr>
      </w:pPr>
    </w:p>
    <w:p w14:paraId="4A40A6EE" w14:textId="77777777" w:rsidR="00C6279F" w:rsidRPr="000671A8" w:rsidRDefault="00D109AE" w:rsidP="003A6488">
      <w:pPr>
        <w:numPr>
          <w:ilvl w:val="0"/>
          <w:numId w:val="4"/>
        </w:numPr>
        <w:tabs>
          <w:tab w:val="left" w:pos="580"/>
        </w:tabs>
        <w:spacing w:line="230" w:lineRule="auto"/>
        <w:ind w:left="580" w:right="340" w:hanging="320"/>
        <w:rPr>
          <w:color w:val="007F3E"/>
        </w:rPr>
      </w:pPr>
      <w:r w:rsidRPr="000671A8">
        <w:t>Ensure non-discrimination and equality of treatment for all workers, migrants, and nationals abroad and at home;</w:t>
      </w:r>
    </w:p>
    <w:p w14:paraId="2D50CE1B" w14:textId="77777777" w:rsidR="00C6279F" w:rsidRPr="000671A8" w:rsidRDefault="00C6279F">
      <w:pPr>
        <w:spacing w:line="157" w:lineRule="exact"/>
        <w:rPr>
          <w:color w:val="007F3E"/>
          <w:sz w:val="28"/>
        </w:rPr>
      </w:pPr>
    </w:p>
    <w:p w14:paraId="0FFFACE4" w14:textId="77777777" w:rsidR="00C6279F" w:rsidRPr="000671A8" w:rsidRDefault="00837BD6" w:rsidP="003A6488">
      <w:pPr>
        <w:numPr>
          <w:ilvl w:val="0"/>
          <w:numId w:val="4"/>
        </w:numPr>
        <w:tabs>
          <w:tab w:val="left" w:pos="580"/>
        </w:tabs>
        <w:spacing w:line="230" w:lineRule="auto"/>
        <w:ind w:left="580" w:right="340" w:hanging="320"/>
        <w:rPr>
          <w:color w:val="007F3E"/>
        </w:rPr>
      </w:pPr>
      <w:r w:rsidRPr="000671A8">
        <w:t xml:space="preserve">Ensure that all </w:t>
      </w:r>
      <w:proofErr w:type="spellStart"/>
      <w:r w:rsidRPr="000671A8">
        <w:t>employ</w:t>
      </w:r>
      <w:r w:rsidR="00D109AE" w:rsidRPr="000671A8">
        <w:t>es</w:t>
      </w:r>
      <w:proofErr w:type="spellEnd"/>
      <w:r w:rsidR="00D109AE" w:rsidRPr="000671A8">
        <w:t xml:space="preserve"> of migrant workers are subject to </w:t>
      </w:r>
      <w:proofErr w:type="spellStart"/>
      <w:r w:rsidR="00D109AE" w:rsidRPr="000671A8">
        <w:t>labour</w:t>
      </w:r>
      <w:proofErr w:type="spellEnd"/>
      <w:r w:rsidR="00D109AE" w:rsidRPr="000671A8">
        <w:t xml:space="preserve"> standards and code of ethics;</w:t>
      </w:r>
    </w:p>
    <w:p w14:paraId="5E985A74" w14:textId="77777777" w:rsidR="00C6279F" w:rsidRPr="000671A8" w:rsidRDefault="00C6279F">
      <w:pPr>
        <w:tabs>
          <w:tab w:val="left" w:pos="580"/>
        </w:tabs>
        <w:spacing w:line="230" w:lineRule="auto"/>
        <w:ind w:left="580" w:right="340" w:hanging="320"/>
        <w:rPr>
          <w:color w:val="007F3E"/>
          <w:sz w:val="22"/>
        </w:rPr>
      </w:pPr>
    </w:p>
    <w:p w14:paraId="15D2F3C1" w14:textId="77777777" w:rsidR="00542794" w:rsidRPr="000671A8" w:rsidRDefault="00542794" w:rsidP="00542794">
      <w:pPr>
        <w:tabs>
          <w:tab w:val="left" w:pos="580"/>
        </w:tabs>
        <w:spacing w:line="230" w:lineRule="auto"/>
        <w:ind w:right="340"/>
        <w:rPr>
          <w:color w:val="007F3E"/>
          <w:sz w:val="22"/>
        </w:rPr>
      </w:pPr>
    </w:p>
    <w:p w14:paraId="58DDDDE5" w14:textId="77777777" w:rsidR="00542794" w:rsidRPr="000671A8" w:rsidRDefault="00542794" w:rsidP="00542794">
      <w:pPr>
        <w:tabs>
          <w:tab w:val="left" w:pos="580"/>
        </w:tabs>
        <w:spacing w:line="230" w:lineRule="auto"/>
        <w:ind w:right="340"/>
        <w:rPr>
          <w:color w:val="007F3E"/>
          <w:sz w:val="22"/>
        </w:rPr>
        <w:sectPr w:rsidR="00542794" w:rsidRPr="000671A8" w:rsidSect="000911EF">
          <w:pgSz w:w="8640" w:h="12240"/>
          <w:pgMar w:top="270" w:right="740" w:bottom="0" w:left="1080" w:header="0" w:footer="0" w:gutter="0"/>
          <w:cols w:space="0" w:equalWidth="0">
            <w:col w:w="6820"/>
          </w:cols>
          <w:docGrid w:linePitch="360"/>
        </w:sectPr>
      </w:pPr>
    </w:p>
    <w:p w14:paraId="52968F87" w14:textId="77777777" w:rsidR="00C6279F" w:rsidRPr="000671A8" w:rsidRDefault="00054D9F" w:rsidP="00542794">
      <w:pPr>
        <w:tabs>
          <w:tab w:val="left" w:pos="3960"/>
        </w:tabs>
        <w:spacing w:line="0" w:lineRule="atLeast"/>
        <w:jc w:val="center"/>
        <w:rPr>
          <w:rFonts w:ascii="Verdana" w:eastAsia="Verdana" w:hAnsi="Verdana"/>
          <w:b/>
          <w:color w:val="FFFFFF"/>
          <w:sz w:val="60"/>
          <w:vertAlign w:val="subscript"/>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585024" behindDoc="1" locked="0" layoutInCell="1" allowOverlap="1" wp14:anchorId="2E114CFB" wp14:editId="68C3145F">
                <wp:simplePos x="0" y="0"/>
                <wp:positionH relativeFrom="margin">
                  <wp:posOffset>2055495</wp:posOffset>
                </wp:positionH>
                <wp:positionV relativeFrom="paragraph">
                  <wp:posOffset>93980</wp:posOffset>
                </wp:positionV>
                <wp:extent cx="378460" cy="296545"/>
                <wp:effectExtent l="0" t="0" r="21590" b="27305"/>
                <wp:wrapNone/>
                <wp:docPr id="11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46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E5BFF" id="Rectangle 42" o:spid="_x0000_s1026" style="position:absolute;margin-left:161.85pt;margin-top:7.4pt;width:29.8pt;height:23.35pt;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" fillcolor="#007f3e" strokecolor="white">
                <w10:wrap anchorx="margin"/>
              </v:rect>
            </w:pict>
          </mc:Fallback>
        </mc:AlternateContent>
      </w:r>
      <w:r w:rsidR="00862738" w:rsidRPr="000671A8">
        <w:rPr>
          <w:rFonts w:ascii="Verdana" w:eastAsia="Verdana" w:hAnsi="Verdana"/>
          <w:b/>
          <w:color w:val="FFFFFF"/>
          <w:sz w:val="60"/>
          <w:vertAlign w:val="subscript"/>
        </w:rPr>
        <w:t xml:space="preserve">                       </w:t>
      </w:r>
      <w:r w:rsidR="00E50D2C" w:rsidRPr="000671A8">
        <w:rPr>
          <w:rFonts w:ascii="Verdana" w:eastAsia="Verdana" w:hAnsi="Verdana"/>
          <w:b/>
          <w:color w:val="FFFFFF"/>
          <w:sz w:val="40"/>
          <w:szCs w:val="40"/>
          <w:vertAlign w:val="subscript"/>
        </w:rPr>
        <w:t>11</w:t>
      </w:r>
      <w:r w:rsidR="00542794" w:rsidRPr="000671A8">
        <w:rPr>
          <w:rFonts w:ascii="Verdana" w:eastAsia="Verdana" w:hAnsi="Verdana"/>
          <w:b/>
          <w:color w:val="FFFFFF"/>
          <w:sz w:val="60"/>
          <w:vertAlign w:val="subscript"/>
        </w:rPr>
        <w:t xml:space="preserve"> </w:t>
      </w:r>
      <w:r w:rsidR="00D109A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750D191D" w14:textId="77777777" w:rsidR="00C6279F" w:rsidRPr="000671A8" w:rsidRDefault="00054D9F">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86048" behindDoc="1" locked="0" layoutInCell="1" allowOverlap="1" wp14:anchorId="1EF15C87" wp14:editId="2C775C9E">
                <wp:simplePos x="0" y="0"/>
                <wp:positionH relativeFrom="column">
                  <wp:posOffset>2491740</wp:posOffset>
                </wp:positionH>
                <wp:positionV relativeFrom="paragraph">
                  <wp:posOffset>-334646</wp:posOffset>
                </wp:positionV>
                <wp:extent cx="2308860" cy="0"/>
                <wp:effectExtent l="0" t="19050" r="53340" b="38100"/>
                <wp:wrapNone/>
                <wp:docPr id="1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9CA19" id="Line 43" o:spid="_x0000_s1026" style="position:absolute;z-index:-251730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6.2pt,-26.35pt" to="378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" strokecolor="#c7c8ca" strokeweight="4.03pt"/>
            </w:pict>
          </mc:Fallback>
        </mc:AlternateContent>
      </w:r>
    </w:p>
    <w:p w14:paraId="12895D08" w14:textId="77777777" w:rsidR="00C6279F" w:rsidRPr="000671A8" w:rsidRDefault="00C6279F">
      <w:pPr>
        <w:spacing w:line="20" w:lineRule="exact"/>
        <w:rPr>
          <w:rFonts w:ascii="Times New Roman" w:eastAsia="Times New Roman" w:hAnsi="Times New Roman"/>
        </w:rPr>
        <w:sectPr w:rsidR="00C6279F" w:rsidRPr="000671A8" w:rsidSect="000911EF">
          <w:type w:val="continuous"/>
          <w:pgSz w:w="8640" w:h="12240"/>
          <w:pgMar w:top="0" w:right="740" w:bottom="0" w:left="1080" w:header="0" w:footer="0" w:gutter="0"/>
          <w:cols w:space="0" w:equalWidth="0">
            <w:col w:w="6820"/>
          </w:cols>
          <w:docGrid w:linePitch="360"/>
        </w:sectPr>
      </w:pPr>
    </w:p>
    <w:p w14:paraId="3AC2BA2C" w14:textId="77777777" w:rsidR="00C6279F" w:rsidRPr="000671A8" w:rsidRDefault="00D109AE" w:rsidP="00542794">
      <w:pPr>
        <w:numPr>
          <w:ilvl w:val="0"/>
          <w:numId w:val="5"/>
        </w:numPr>
        <w:tabs>
          <w:tab w:val="left" w:pos="320"/>
        </w:tabs>
        <w:spacing w:line="230" w:lineRule="auto"/>
        <w:ind w:left="320" w:hanging="320"/>
        <w:jc w:val="both"/>
        <w:rPr>
          <w:color w:val="007F3E"/>
        </w:rPr>
      </w:pPr>
      <w:bookmarkStart w:id="20" w:name="page22"/>
      <w:bookmarkEnd w:id="20"/>
      <w:r w:rsidRPr="000671A8">
        <w:lastRenderedPageBreak/>
        <w:t>Equip workers to make better-informed decisions on migration for employment;</w:t>
      </w:r>
    </w:p>
    <w:p w14:paraId="5B6D01A6" w14:textId="77777777" w:rsidR="00C6279F" w:rsidRPr="000671A8" w:rsidRDefault="00C6279F" w:rsidP="00542794">
      <w:pPr>
        <w:spacing w:line="99" w:lineRule="exact"/>
        <w:jc w:val="both"/>
        <w:rPr>
          <w:color w:val="007F3E"/>
        </w:rPr>
      </w:pPr>
    </w:p>
    <w:p w14:paraId="7FE52B12" w14:textId="77777777" w:rsidR="00C6279F" w:rsidRPr="000671A8" w:rsidRDefault="00D109AE" w:rsidP="00542794">
      <w:pPr>
        <w:numPr>
          <w:ilvl w:val="0"/>
          <w:numId w:val="5"/>
        </w:numPr>
        <w:tabs>
          <w:tab w:val="left" w:pos="320"/>
        </w:tabs>
        <w:spacing w:line="232" w:lineRule="auto"/>
        <w:ind w:left="320" w:hanging="320"/>
        <w:jc w:val="both"/>
        <w:rPr>
          <w:color w:val="007F3E"/>
        </w:rPr>
      </w:pPr>
      <w:r w:rsidRPr="000671A8">
        <w:t xml:space="preserve">Promote and protect the rights of </w:t>
      </w:r>
      <w:r w:rsidR="00E84181" w:rsidRPr="000671A8">
        <w:t>migrant workers</w:t>
      </w:r>
      <w:r w:rsidRPr="000671A8">
        <w:t xml:space="preserve"> in recruitment for employment abroad through supervision and monitoring of recruitment activities;</w:t>
      </w:r>
    </w:p>
    <w:p w14:paraId="15B255B7" w14:textId="77777777" w:rsidR="00C6279F" w:rsidRPr="000671A8" w:rsidRDefault="00C6279F" w:rsidP="00542794">
      <w:pPr>
        <w:spacing w:line="99" w:lineRule="exact"/>
        <w:jc w:val="both"/>
        <w:rPr>
          <w:color w:val="007F3E"/>
        </w:rPr>
      </w:pPr>
    </w:p>
    <w:p w14:paraId="758F10D7" w14:textId="77777777" w:rsidR="00C6279F" w:rsidRPr="000671A8" w:rsidRDefault="00D109AE" w:rsidP="00542794">
      <w:pPr>
        <w:numPr>
          <w:ilvl w:val="0"/>
          <w:numId w:val="5"/>
        </w:numPr>
        <w:tabs>
          <w:tab w:val="left" w:pos="320"/>
        </w:tabs>
        <w:spacing w:line="230" w:lineRule="auto"/>
        <w:ind w:left="320" w:hanging="320"/>
        <w:jc w:val="both"/>
        <w:rPr>
          <w:color w:val="007F3E"/>
        </w:rPr>
      </w:pPr>
      <w:r w:rsidRPr="000671A8">
        <w:t>Promote consular and diplomatic services to protect migrants and oversee their welfare;</w:t>
      </w:r>
    </w:p>
    <w:p w14:paraId="0C85ED43" w14:textId="77777777" w:rsidR="00C6279F" w:rsidRPr="000671A8" w:rsidRDefault="00C6279F" w:rsidP="00542794">
      <w:pPr>
        <w:spacing w:line="99" w:lineRule="exact"/>
        <w:jc w:val="both"/>
        <w:rPr>
          <w:color w:val="007F3E"/>
        </w:rPr>
      </w:pPr>
    </w:p>
    <w:p w14:paraId="08EBDF36" w14:textId="77777777" w:rsidR="00C6279F" w:rsidRPr="000671A8" w:rsidRDefault="00A67580" w:rsidP="00542794">
      <w:pPr>
        <w:numPr>
          <w:ilvl w:val="0"/>
          <w:numId w:val="5"/>
        </w:numPr>
        <w:tabs>
          <w:tab w:val="left" w:pos="320"/>
        </w:tabs>
        <w:spacing w:line="230" w:lineRule="auto"/>
        <w:ind w:left="320" w:hanging="320"/>
        <w:jc w:val="both"/>
        <w:rPr>
          <w:color w:val="007F3E"/>
        </w:rPr>
      </w:pPr>
      <w:r w:rsidRPr="000671A8">
        <w:t>Develop, review and implement</w:t>
      </w:r>
      <w:r w:rsidR="00860495" w:rsidRPr="000671A8">
        <w:t xml:space="preserve"> </w:t>
      </w:r>
      <w:r w:rsidR="00D109AE" w:rsidRPr="000671A8">
        <w:t xml:space="preserve">policies and </w:t>
      </w:r>
      <w:proofErr w:type="spellStart"/>
      <w:r w:rsidR="00D109AE" w:rsidRPr="000671A8">
        <w:t>programmes</w:t>
      </w:r>
      <w:proofErr w:type="spellEnd"/>
      <w:r w:rsidR="00D109AE" w:rsidRPr="000671A8">
        <w:t xml:space="preserve"> for the welfare of migrants, return migrants and families left behind;</w:t>
      </w:r>
    </w:p>
    <w:p w14:paraId="5BDED31D" w14:textId="77777777" w:rsidR="00C6279F" w:rsidRPr="000671A8" w:rsidRDefault="00C6279F" w:rsidP="00542794">
      <w:pPr>
        <w:spacing w:line="82" w:lineRule="exact"/>
        <w:jc w:val="both"/>
        <w:rPr>
          <w:color w:val="007F3E"/>
        </w:rPr>
      </w:pPr>
    </w:p>
    <w:p w14:paraId="0E55D7BB" w14:textId="77777777" w:rsidR="00C6279F" w:rsidRPr="000671A8" w:rsidRDefault="00D109AE" w:rsidP="00542794">
      <w:pPr>
        <w:numPr>
          <w:ilvl w:val="0"/>
          <w:numId w:val="5"/>
        </w:numPr>
        <w:tabs>
          <w:tab w:val="left" w:pos="320"/>
        </w:tabs>
        <w:spacing w:line="0" w:lineRule="atLeast"/>
        <w:ind w:left="320" w:hanging="320"/>
        <w:jc w:val="both"/>
        <w:rPr>
          <w:color w:val="007F3E"/>
        </w:rPr>
      </w:pPr>
      <w:r w:rsidRPr="000671A8">
        <w:t>Ensure the voting rights of migrant workers.</w:t>
      </w:r>
    </w:p>
    <w:p w14:paraId="0E41CC65" w14:textId="77777777" w:rsidR="00C6279F" w:rsidRPr="000671A8" w:rsidRDefault="00C6279F" w:rsidP="00542794">
      <w:pPr>
        <w:spacing w:line="368" w:lineRule="exact"/>
        <w:jc w:val="both"/>
        <w:rPr>
          <w:rFonts w:ascii="Times New Roman" w:eastAsia="Times New Roman" w:hAnsi="Times New Roman"/>
        </w:rPr>
      </w:pPr>
    </w:p>
    <w:p w14:paraId="0D4AFFA8" w14:textId="77777777" w:rsidR="00C6279F" w:rsidRPr="000671A8" w:rsidRDefault="00D109AE" w:rsidP="00542794">
      <w:pPr>
        <w:spacing w:line="245" w:lineRule="auto"/>
        <w:ind w:left="320" w:right="420" w:hanging="579"/>
        <w:jc w:val="both"/>
        <w:rPr>
          <w:b/>
        </w:rPr>
      </w:pPr>
      <w:r w:rsidRPr="000671A8">
        <w:rPr>
          <w:b/>
        </w:rPr>
        <w:t xml:space="preserve">1.6.3 Promoting employment and development benefits of </w:t>
      </w:r>
      <w:proofErr w:type="spellStart"/>
      <w:r w:rsidR="002B57ED" w:rsidRPr="000671A8">
        <w:rPr>
          <w:b/>
        </w:rPr>
        <w:t>labour</w:t>
      </w:r>
      <w:proofErr w:type="spellEnd"/>
      <w:r w:rsidR="00860495" w:rsidRPr="000671A8">
        <w:rPr>
          <w:b/>
        </w:rPr>
        <w:t xml:space="preserve"> </w:t>
      </w:r>
      <w:r w:rsidRPr="000671A8">
        <w:rPr>
          <w:b/>
        </w:rPr>
        <w:t>migration</w:t>
      </w:r>
    </w:p>
    <w:p w14:paraId="113E9604" w14:textId="77777777" w:rsidR="00C6279F" w:rsidRPr="000671A8" w:rsidRDefault="00C6279F" w:rsidP="00542794">
      <w:pPr>
        <w:spacing w:line="187" w:lineRule="exact"/>
        <w:jc w:val="both"/>
        <w:rPr>
          <w:rFonts w:ascii="Times New Roman" w:eastAsia="Times New Roman" w:hAnsi="Times New Roman"/>
        </w:rPr>
      </w:pPr>
    </w:p>
    <w:p w14:paraId="290DE3F5" w14:textId="77777777" w:rsidR="00A67580" w:rsidRPr="000671A8" w:rsidRDefault="00A67580" w:rsidP="00542794">
      <w:pPr>
        <w:tabs>
          <w:tab w:val="left" w:pos="320"/>
        </w:tabs>
        <w:spacing w:line="242" w:lineRule="auto"/>
        <w:ind w:left="320"/>
        <w:jc w:val="both"/>
      </w:pPr>
      <w:r w:rsidRPr="000671A8">
        <w:rPr>
          <w:lang w:val="en-GB"/>
        </w:rPr>
        <w:t>Fostering migration and development linkages is pivotal to harnessing the benefits of labour migration for national development. Towards achieving this goal, measures shall be taken to:</w:t>
      </w:r>
    </w:p>
    <w:p w14:paraId="14EEF2F1" w14:textId="77777777" w:rsidR="00A67580" w:rsidRPr="000671A8" w:rsidRDefault="00A67580" w:rsidP="00542794">
      <w:pPr>
        <w:tabs>
          <w:tab w:val="left" w:pos="320"/>
        </w:tabs>
        <w:spacing w:line="242" w:lineRule="auto"/>
        <w:ind w:left="320"/>
        <w:jc w:val="both"/>
        <w:rPr>
          <w:color w:val="007F3E"/>
        </w:rPr>
      </w:pPr>
    </w:p>
    <w:p w14:paraId="2DEABF39" w14:textId="77777777" w:rsidR="00C6279F" w:rsidRPr="000671A8" w:rsidRDefault="00D109AE" w:rsidP="00542794">
      <w:pPr>
        <w:numPr>
          <w:ilvl w:val="0"/>
          <w:numId w:val="6"/>
        </w:numPr>
        <w:tabs>
          <w:tab w:val="left" w:pos="320"/>
        </w:tabs>
        <w:spacing w:line="242" w:lineRule="auto"/>
        <w:ind w:left="320" w:hanging="320"/>
        <w:jc w:val="both"/>
        <w:rPr>
          <w:color w:val="007F3E"/>
        </w:rPr>
      </w:pPr>
      <w:r w:rsidRPr="000671A8">
        <w:t xml:space="preserve">Integrate migration issues into national planning and Decent Work Country </w:t>
      </w:r>
      <w:proofErr w:type="spellStart"/>
      <w:r w:rsidRPr="000671A8">
        <w:t>Programmes</w:t>
      </w:r>
      <w:proofErr w:type="spellEnd"/>
      <w:r w:rsidRPr="000671A8">
        <w:t xml:space="preserve"> (DWCPs), and promote decent work at home;</w:t>
      </w:r>
    </w:p>
    <w:p w14:paraId="21B6C5FA" w14:textId="77777777" w:rsidR="00C6279F" w:rsidRPr="000671A8" w:rsidRDefault="00C6279F" w:rsidP="00542794">
      <w:pPr>
        <w:spacing w:line="138" w:lineRule="exact"/>
        <w:jc w:val="both"/>
        <w:rPr>
          <w:color w:val="007F3E"/>
        </w:rPr>
      </w:pPr>
    </w:p>
    <w:p w14:paraId="7BD5BA3E" w14:textId="77777777" w:rsidR="00C6279F" w:rsidRPr="000671A8" w:rsidRDefault="00D109AE" w:rsidP="00542794">
      <w:pPr>
        <w:numPr>
          <w:ilvl w:val="0"/>
          <w:numId w:val="6"/>
        </w:numPr>
        <w:tabs>
          <w:tab w:val="left" w:pos="320"/>
        </w:tabs>
        <w:spacing w:line="0" w:lineRule="atLeast"/>
        <w:ind w:left="320" w:hanging="320"/>
        <w:jc w:val="both"/>
        <w:rPr>
          <w:color w:val="007F3E"/>
        </w:rPr>
      </w:pPr>
      <w:r w:rsidRPr="000671A8">
        <w:t>Link migration and employment in policy and practice;</w:t>
      </w:r>
    </w:p>
    <w:p w14:paraId="5156E617" w14:textId="77777777" w:rsidR="00C6279F" w:rsidRPr="000671A8" w:rsidRDefault="00C6279F" w:rsidP="00542794">
      <w:pPr>
        <w:spacing w:line="156" w:lineRule="exact"/>
        <w:jc w:val="both"/>
        <w:rPr>
          <w:color w:val="007F3E"/>
        </w:rPr>
      </w:pPr>
    </w:p>
    <w:p w14:paraId="0DC5ED14" w14:textId="77777777" w:rsidR="00C6279F" w:rsidRPr="000671A8" w:rsidRDefault="00D109AE" w:rsidP="00542794">
      <w:pPr>
        <w:numPr>
          <w:ilvl w:val="0"/>
          <w:numId w:val="6"/>
        </w:numPr>
        <w:tabs>
          <w:tab w:val="left" w:pos="320"/>
        </w:tabs>
        <w:spacing w:line="232" w:lineRule="auto"/>
        <w:ind w:left="320" w:hanging="320"/>
        <w:jc w:val="both"/>
        <w:rPr>
          <w:color w:val="007F3E"/>
        </w:rPr>
      </w:pPr>
      <w:r w:rsidRPr="000671A8">
        <w:t xml:space="preserve">Upgrade skills and vocational training in Nigeria to meet assessed and anticipated domestic and foreign </w:t>
      </w:r>
      <w:proofErr w:type="spellStart"/>
      <w:r w:rsidRPr="000671A8">
        <w:t>labour</w:t>
      </w:r>
      <w:proofErr w:type="spellEnd"/>
      <w:r w:rsidRPr="000671A8">
        <w:t xml:space="preserve"> market needs, in harmony with international qualifications standards;</w:t>
      </w:r>
    </w:p>
    <w:p w14:paraId="7D24E13E" w14:textId="77777777" w:rsidR="00C6279F" w:rsidRPr="000671A8" w:rsidRDefault="00C6279F" w:rsidP="00542794">
      <w:pPr>
        <w:spacing w:line="157" w:lineRule="exact"/>
        <w:jc w:val="both"/>
        <w:rPr>
          <w:color w:val="007F3E"/>
        </w:rPr>
      </w:pPr>
    </w:p>
    <w:p w14:paraId="0AE20495" w14:textId="77777777" w:rsidR="00C6279F" w:rsidRPr="000671A8" w:rsidRDefault="00D109AE" w:rsidP="00542794">
      <w:pPr>
        <w:numPr>
          <w:ilvl w:val="0"/>
          <w:numId w:val="6"/>
        </w:numPr>
        <w:tabs>
          <w:tab w:val="left" w:pos="320"/>
        </w:tabs>
        <w:spacing w:line="230" w:lineRule="auto"/>
        <w:ind w:left="320" w:hanging="320"/>
        <w:jc w:val="both"/>
        <w:rPr>
          <w:color w:val="007F3E"/>
        </w:rPr>
      </w:pPr>
      <w:r w:rsidRPr="000671A8">
        <w:t>Promote development based on funds coming into Nigeria as remittances;</w:t>
      </w:r>
    </w:p>
    <w:p w14:paraId="1BD681C0" w14:textId="77777777" w:rsidR="00C6279F" w:rsidRPr="000671A8" w:rsidRDefault="00C6279F" w:rsidP="00542794">
      <w:pPr>
        <w:spacing w:line="157" w:lineRule="exact"/>
        <w:jc w:val="both"/>
        <w:rPr>
          <w:color w:val="007F3E"/>
        </w:rPr>
      </w:pPr>
    </w:p>
    <w:p w14:paraId="0F3C7061" w14:textId="77777777" w:rsidR="00C6279F" w:rsidRPr="000671A8" w:rsidRDefault="00D109AE" w:rsidP="00542794">
      <w:pPr>
        <w:numPr>
          <w:ilvl w:val="0"/>
          <w:numId w:val="6"/>
        </w:numPr>
        <w:tabs>
          <w:tab w:val="left" w:pos="320"/>
        </w:tabs>
        <w:spacing w:line="230" w:lineRule="auto"/>
        <w:ind w:left="320" w:hanging="320"/>
        <w:jc w:val="both"/>
        <w:rPr>
          <w:color w:val="007F3E"/>
        </w:rPr>
      </w:pPr>
      <w:r w:rsidRPr="000671A8">
        <w:t>Create an environment conducive to attracting migrant remittances, diaspora investments and technology transfers;</w:t>
      </w:r>
    </w:p>
    <w:p w14:paraId="1CAFF39C" w14:textId="77777777" w:rsidR="00C6279F" w:rsidRPr="000671A8" w:rsidRDefault="00C6279F" w:rsidP="00542794">
      <w:pPr>
        <w:spacing w:line="157" w:lineRule="exact"/>
        <w:jc w:val="both"/>
        <w:rPr>
          <w:color w:val="007F3E"/>
        </w:rPr>
      </w:pPr>
    </w:p>
    <w:p w14:paraId="25216E42" w14:textId="77777777" w:rsidR="00C6279F" w:rsidRPr="000671A8" w:rsidRDefault="00D109AE" w:rsidP="00542794">
      <w:pPr>
        <w:numPr>
          <w:ilvl w:val="0"/>
          <w:numId w:val="6"/>
        </w:numPr>
        <w:tabs>
          <w:tab w:val="left" w:pos="320"/>
        </w:tabs>
        <w:spacing w:line="230" w:lineRule="auto"/>
        <w:ind w:left="320" w:hanging="320"/>
        <w:jc w:val="both"/>
        <w:rPr>
          <w:color w:val="007F3E"/>
        </w:rPr>
      </w:pPr>
      <w:r w:rsidRPr="000671A8">
        <w:t>Create an environment conducive to attracting the return of Nigerian talent;</w:t>
      </w:r>
    </w:p>
    <w:p w14:paraId="0E8F9180" w14:textId="77777777" w:rsidR="00C6279F" w:rsidRPr="000671A8" w:rsidRDefault="00C6279F" w:rsidP="00542794">
      <w:pPr>
        <w:spacing w:line="157" w:lineRule="exact"/>
        <w:jc w:val="both"/>
        <w:rPr>
          <w:color w:val="007F3E"/>
        </w:rPr>
      </w:pPr>
    </w:p>
    <w:p w14:paraId="34CDA5D4" w14:textId="77777777" w:rsidR="00C6279F" w:rsidRPr="000671A8" w:rsidRDefault="00D109AE" w:rsidP="00542794">
      <w:pPr>
        <w:numPr>
          <w:ilvl w:val="0"/>
          <w:numId w:val="6"/>
        </w:numPr>
        <w:tabs>
          <w:tab w:val="left" w:pos="320"/>
        </w:tabs>
        <w:spacing w:line="232" w:lineRule="auto"/>
        <w:ind w:left="320" w:hanging="320"/>
        <w:jc w:val="both"/>
        <w:rPr>
          <w:color w:val="007F3E"/>
        </w:rPr>
      </w:pPr>
      <w:r w:rsidRPr="000671A8">
        <w:t>Attract migrant expertise for domestic development, using the new skills of returned migrants, as well as utilizing at home the high skills of those still in the diaspora;</w:t>
      </w:r>
    </w:p>
    <w:p w14:paraId="505F970C" w14:textId="77777777" w:rsidR="00C6279F" w:rsidRPr="000671A8" w:rsidRDefault="00C6279F" w:rsidP="00542794">
      <w:pPr>
        <w:spacing w:line="157" w:lineRule="exact"/>
        <w:jc w:val="both"/>
        <w:rPr>
          <w:color w:val="007F3E"/>
        </w:rPr>
      </w:pPr>
    </w:p>
    <w:p w14:paraId="7E3289D0" w14:textId="77777777" w:rsidR="00C6279F" w:rsidRPr="000671A8" w:rsidRDefault="00D109AE" w:rsidP="00542794">
      <w:pPr>
        <w:numPr>
          <w:ilvl w:val="0"/>
          <w:numId w:val="6"/>
        </w:numPr>
        <w:tabs>
          <w:tab w:val="left" w:pos="320"/>
        </w:tabs>
        <w:spacing w:line="242" w:lineRule="auto"/>
        <w:ind w:left="320" w:hanging="320"/>
        <w:jc w:val="both"/>
        <w:rPr>
          <w:color w:val="007F3E"/>
        </w:rPr>
      </w:pPr>
      <w:r w:rsidRPr="000671A8">
        <w:t>Negotiate bilateral agreements and Memorandums of Understanding (</w:t>
      </w:r>
      <w:proofErr w:type="spellStart"/>
      <w:r w:rsidRPr="000671A8">
        <w:t>MoUs</w:t>
      </w:r>
      <w:proofErr w:type="spellEnd"/>
      <w:r w:rsidRPr="000671A8">
        <w:t>) with the major origin and destination countries.</w:t>
      </w:r>
    </w:p>
    <w:p w14:paraId="73DDE453" w14:textId="77777777" w:rsidR="00C6279F" w:rsidRPr="000671A8" w:rsidRDefault="00C6279F" w:rsidP="00542794">
      <w:pPr>
        <w:tabs>
          <w:tab w:val="left" w:pos="320"/>
        </w:tabs>
        <w:spacing w:line="242" w:lineRule="auto"/>
        <w:ind w:left="320" w:hanging="320"/>
        <w:jc w:val="both"/>
        <w:rPr>
          <w:color w:val="007F3E"/>
          <w:sz w:val="21"/>
        </w:rPr>
        <w:sectPr w:rsidR="00C6279F" w:rsidRPr="000671A8" w:rsidSect="00542794">
          <w:pgSz w:w="8640" w:h="12240"/>
          <w:pgMar w:top="360" w:right="1080" w:bottom="106" w:left="1340" w:header="0" w:footer="0" w:gutter="0"/>
          <w:cols w:space="0" w:equalWidth="0">
            <w:col w:w="6220"/>
          </w:cols>
          <w:docGrid w:linePitch="360"/>
        </w:sectPr>
      </w:pPr>
    </w:p>
    <w:p w14:paraId="228D366C" w14:textId="77777777" w:rsidR="00C6279F" w:rsidRPr="000671A8" w:rsidRDefault="00054D9F" w:rsidP="00542794">
      <w:pPr>
        <w:spacing w:line="313" w:lineRule="exact"/>
        <w:jc w:val="both"/>
        <w:rPr>
          <w:rFonts w:ascii="Times New Roman" w:eastAsia="Times New Roman" w:hAnsi="Times New Roman"/>
        </w:rPr>
      </w:pPr>
      <w:r w:rsidRPr="000671A8">
        <w:rPr>
          <w:rFonts w:ascii="Verdana" w:eastAsia="Verdana" w:hAnsi="Verdana"/>
          <w:b/>
          <w:noProof/>
          <w:color w:val="FFFFFF"/>
          <w:sz w:val="46"/>
          <w:vertAlign w:val="subscript"/>
          <w:lang w:val="en-GB" w:eastAsia="en-GB"/>
        </w:rPr>
        <mc:AlternateContent>
          <mc:Choice Requires="wps">
            <w:drawing>
              <wp:anchor distT="4294967295" distB="4294967295" distL="114300" distR="114300" simplePos="0" relativeHeight="251588096" behindDoc="1" locked="0" layoutInCell="1" allowOverlap="1" wp14:anchorId="7A28EE5D" wp14:editId="0F4D653E">
                <wp:simplePos x="0" y="0"/>
                <wp:positionH relativeFrom="page">
                  <wp:align>left</wp:align>
                </wp:positionH>
                <wp:positionV relativeFrom="paragraph">
                  <wp:posOffset>238124</wp:posOffset>
                </wp:positionV>
                <wp:extent cx="2308860" cy="0"/>
                <wp:effectExtent l="0" t="19050" r="53340" b="38100"/>
                <wp:wrapNone/>
                <wp:docPr id="1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331AA" id="Line 45" o:spid="_x0000_s1026" style="position:absolute;z-index:-251728384;visibility:visible;mso-wrap-style:square;mso-width-percent:0;mso-height-percent:0;mso-wrap-distance-left:9pt;mso-wrap-distance-top:-3e-5mm;mso-wrap-distance-right:9pt;mso-wrap-distance-bottom:-3e-5mm;mso-position-horizontal:left;mso-position-horizontal-relative:page;mso-position-vertical:absolute;mso-position-vertical-relative:text;mso-width-percent:0;mso-height-percent:0;mso-width-relative:page;mso-height-relative:page" from="0,18.75pt" to="181.8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" strokecolor="#c7c8ca" strokeweight="4.03pt">
                <w10:wrap anchorx="page"/>
              </v:line>
            </w:pict>
          </mc:Fallback>
        </mc:AlternateContent>
      </w:r>
    </w:p>
    <w:p w14:paraId="1E6D80DD" w14:textId="77777777" w:rsidR="00C6279F" w:rsidRPr="000671A8" w:rsidRDefault="00054D9F" w:rsidP="00702506">
      <w:pPr>
        <w:tabs>
          <w:tab w:val="left" w:pos="2320"/>
        </w:tabs>
        <w:spacing w:line="0" w:lineRule="atLeast"/>
        <w:rPr>
          <w:rFonts w:ascii="Verdana" w:eastAsia="Verdana" w:hAnsi="Verdana"/>
          <w:b/>
          <w:color w:val="FFFFFF"/>
          <w:sz w:val="46"/>
          <w:vertAlign w:val="subscript"/>
        </w:rPr>
      </w:pPr>
      <w:r w:rsidRPr="000671A8">
        <w:rPr>
          <w:rFonts w:ascii="Verdana" w:eastAsia="Verdana" w:hAnsi="Verdana"/>
          <w:b/>
          <w:noProof/>
          <w:color w:val="FFFFFF"/>
          <w:sz w:val="46"/>
          <w:vertAlign w:val="subscript"/>
          <w:lang w:val="en-GB" w:eastAsia="en-GB"/>
        </w:rPr>
        <mc:AlternateContent>
          <mc:Choice Requires="wps">
            <w:drawing>
              <wp:anchor distT="0" distB="0" distL="114300" distR="114300" simplePos="0" relativeHeight="251587072" behindDoc="1" locked="0" layoutInCell="1" allowOverlap="1" wp14:anchorId="2731ADF4" wp14:editId="37EB267C">
                <wp:simplePos x="0" y="0"/>
                <wp:positionH relativeFrom="column">
                  <wp:posOffset>1401445</wp:posOffset>
                </wp:positionH>
                <wp:positionV relativeFrom="paragraph">
                  <wp:posOffset>111760</wp:posOffset>
                </wp:positionV>
                <wp:extent cx="359410" cy="252730"/>
                <wp:effectExtent l="0" t="0" r="21590" b="13970"/>
                <wp:wrapNone/>
                <wp:docPr id="11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410" cy="25273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DF882" id="Rectangle 44" o:spid="_x0000_s1026" style="position:absolute;margin-left:110.35pt;margin-top:8.8pt;width:28.3pt;height:19.9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" fillcolor="#007f3e" strokecolor="white"/>
            </w:pict>
          </mc:Fallback>
        </mc:AlternateContent>
      </w:r>
      <w:r w:rsidR="00542794" w:rsidRPr="000671A8">
        <w:rPr>
          <w:rFonts w:ascii="Franklin Gothic Medium Cond" w:eastAsia="Franklin Gothic Medium Cond" w:hAnsi="Franklin Gothic Medium Cond"/>
          <w:color w:val="007F3E"/>
          <w:sz w:val="16"/>
        </w:rPr>
        <w:t xml:space="preserve">                                                        </w:t>
      </w:r>
      <w:r w:rsidR="00D109AE" w:rsidRPr="000671A8">
        <w:rPr>
          <w:rFonts w:ascii="Franklin Gothic Medium Cond" w:eastAsia="Franklin Gothic Medium Cond" w:hAnsi="Franklin Gothic Medium Cond"/>
          <w:color w:val="007F3E"/>
          <w:sz w:val="16"/>
        </w:rPr>
        <w:t>PART 1</w:t>
      </w:r>
      <w:r w:rsidR="00D109AE" w:rsidRPr="000671A8">
        <w:rPr>
          <w:rFonts w:ascii="Times New Roman" w:eastAsia="Times New Roman" w:hAnsi="Times New Roman"/>
        </w:rPr>
        <w:tab/>
      </w:r>
      <w:r w:rsidR="00714476" w:rsidRPr="000671A8">
        <w:rPr>
          <w:rFonts w:ascii="Verdana" w:eastAsia="Verdana" w:hAnsi="Verdana"/>
          <w:b/>
          <w:color w:val="FFFFFF"/>
          <w:sz w:val="40"/>
          <w:szCs w:val="40"/>
          <w:vertAlign w:val="subscript"/>
        </w:rPr>
        <w:t>12</w:t>
      </w:r>
    </w:p>
    <w:p w14:paraId="69F55787" w14:textId="77777777" w:rsidR="00C6279F" w:rsidRPr="000671A8" w:rsidRDefault="00054D9F">
      <w:pPr>
        <w:spacing w:line="20" w:lineRule="exact"/>
        <w:rPr>
          <w:rFonts w:ascii="Times New Roman" w:eastAsia="Times New Roman" w:hAnsi="Times New Roman"/>
        </w:rPr>
      </w:pPr>
      <w:r w:rsidRPr="000671A8">
        <w:rPr>
          <w:rFonts w:ascii="Verdana" w:eastAsia="Verdana" w:hAnsi="Verdana"/>
          <w:b/>
          <w:noProof/>
          <w:color w:val="FFFFFF"/>
          <w:sz w:val="44"/>
          <w:vertAlign w:val="subscript"/>
          <w:lang w:val="en-GB" w:eastAsia="en-GB"/>
        </w:rPr>
        <mc:AlternateContent>
          <mc:Choice Requires="wps">
            <w:drawing>
              <wp:anchor distT="0" distB="0" distL="114300" distR="114300" simplePos="0" relativeHeight="251591168" behindDoc="1" locked="0" layoutInCell="1" allowOverlap="1" wp14:anchorId="53302967" wp14:editId="79B143C2">
                <wp:simplePos x="0" y="0"/>
                <wp:positionH relativeFrom="column">
                  <wp:posOffset>1401445</wp:posOffset>
                </wp:positionH>
                <wp:positionV relativeFrom="paragraph">
                  <wp:posOffset>15325725</wp:posOffset>
                </wp:positionV>
                <wp:extent cx="411480" cy="296545"/>
                <wp:effectExtent l="0" t="0" r="26670" b="27305"/>
                <wp:wrapNone/>
                <wp:docPr id="109"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50B39" id="Rectangle 48" o:spid="_x0000_s1026" style="position:absolute;margin-left:110.35pt;margin-top:1206.75pt;width:32.4pt;height:23.3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9qWJQIAAD4EAAAOAAAAZHJzL2Uyb0RvYy54bWysU9uO0zAQfUfiHyy/0yQl3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" fillcolor="#007f3e" strokecolor="white"/>
            </w:pict>
          </mc:Fallback>
        </mc:AlternateContent>
      </w:r>
    </w:p>
    <w:p w14:paraId="042BCD8F"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106" w:left="1340" w:header="0" w:footer="0" w:gutter="0"/>
          <w:cols w:space="0" w:equalWidth="0">
            <w:col w:w="6220"/>
          </w:cols>
          <w:docGrid w:linePitch="360"/>
        </w:sectPr>
      </w:pPr>
    </w:p>
    <w:p w14:paraId="1F798F90" w14:textId="77777777" w:rsidR="00C6279F" w:rsidRPr="000671A8" w:rsidRDefault="00D109AE">
      <w:pPr>
        <w:spacing w:line="0" w:lineRule="atLeast"/>
        <w:rPr>
          <w:b/>
          <w:color w:val="636466"/>
          <w:sz w:val="30"/>
        </w:rPr>
      </w:pPr>
      <w:bookmarkStart w:id="21" w:name="page23"/>
      <w:bookmarkEnd w:id="21"/>
      <w:r w:rsidRPr="000671A8">
        <w:rPr>
          <w:b/>
          <w:color w:val="636466"/>
          <w:sz w:val="30"/>
        </w:rPr>
        <w:lastRenderedPageBreak/>
        <w:t>1.7 Policy framework</w:t>
      </w:r>
    </w:p>
    <w:p w14:paraId="15854C06" w14:textId="77777777" w:rsidR="00C6279F" w:rsidRPr="000671A8" w:rsidRDefault="00C6279F">
      <w:pPr>
        <w:spacing w:line="340" w:lineRule="exact"/>
        <w:rPr>
          <w:rFonts w:ascii="Times New Roman" w:eastAsia="Times New Roman" w:hAnsi="Times New Roman"/>
        </w:rPr>
      </w:pPr>
    </w:p>
    <w:p w14:paraId="35C24B50" w14:textId="77777777" w:rsidR="00C6279F" w:rsidRPr="000671A8" w:rsidRDefault="00D109AE">
      <w:pPr>
        <w:spacing w:line="246" w:lineRule="auto"/>
        <w:ind w:right="340"/>
        <w:jc w:val="both"/>
        <w:rPr>
          <w:sz w:val="22"/>
          <w:szCs w:val="22"/>
        </w:rPr>
      </w:pPr>
      <w:r w:rsidRPr="000671A8">
        <w:rPr>
          <w:sz w:val="22"/>
          <w:szCs w:val="22"/>
        </w:rPr>
        <w:t xml:space="preserve">The National Policy on </w:t>
      </w:r>
      <w:proofErr w:type="spellStart"/>
      <w:r w:rsidRPr="000671A8">
        <w:rPr>
          <w:sz w:val="22"/>
          <w:szCs w:val="22"/>
        </w:rPr>
        <w:t>Labour</w:t>
      </w:r>
      <w:proofErr w:type="spellEnd"/>
      <w:r w:rsidRPr="000671A8">
        <w:rPr>
          <w:sz w:val="22"/>
          <w:szCs w:val="22"/>
        </w:rPr>
        <w:t xml:space="preserve"> Migration </w:t>
      </w:r>
      <w:r w:rsidR="00490812" w:rsidRPr="000671A8">
        <w:rPr>
          <w:sz w:val="22"/>
          <w:szCs w:val="22"/>
        </w:rPr>
        <w:t>is</w:t>
      </w:r>
      <w:r w:rsidRPr="000671A8">
        <w:rPr>
          <w:sz w:val="22"/>
          <w:szCs w:val="22"/>
        </w:rPr>
        <w:t xml:space="preserve"> consistent with the National Development Plan</w:t>
      </w:r>
      <w:r w:rsidR="006A52C8" w:rsidRPr="000671A8">
        <w:rPr>
          <w:sz w:val="22"/>
          <w:szCs w:val="22"/>
        </w:rPr>
        <w:t>s</w:t>
      </w:r>
      <w:r w:rsidRPr="000671A8">
        <w:rPr>
          <w:sz w:val="22"/>
          <w:szCs w:val="22"/>
        </w:rPr>
        <w:t xml:space="preserve">, and the National Policy on Migration. It </w:t>
      </w:r>
      <w:r w:rsidR="00490812" w:rsidRPr="000671A8">
        <w:rPr>
          <w:sz w:val="22"/>
          <w:szCs w:val="22"/>
        </w:rPr>
        <w:t>is</w:t>
      </w:r>
      <w:r w:rsidRPr="000671A8">
        <w:rPr>
          <w:sz w:val="22"/>
          <w:szCs w:val="22"/>
        </w:rPr>
        <w:t xml:space="preserve"> comprehensive, fair and transparent, </w:t>
      </w:r>
      <w:r w:rsidR="00490812" w:rsidRPr="000671A8">
        <w:rPr>
          <w:sz w:val="22"/>
          <w:szCs w:val="22"/>
        </w:rPr>
        <w:t xml:space="preserve">effective and efficient, </w:t>
      </w:r>
      <w:r w:rsidRPr="000671A8">
        <w:rPr>
          <w:sz w:val="22"/>
          <w:szCs w:val="22"/>
        </w:rPr>
        <w:t>in line with international norms and good practices;</w:t>
      </w:r>
      <w:r w:rsidR="00490812" w:rsidRPr="000671A8">
        <w:rPr>
          <w:sz w:val="22"/>
          <w:szCs w:val="22"/>
        </w:rPr>
        <w:t xml:space="preserve"> and</w:t>
      </w:r>
      <w:r w:rsidRPr="000671A8">
        <w:rPr>
          <w:sz w:val="22"/>
          <w:szCs w:val="22"/>
        </w:rPr>
        <w:t xml:space="preserve"> above all, gender-sensitive and in consonance with the country's Decent Work Agenda</w:t>
      </w:r>
      <w:r w:rsidR="00490812" w:rsidRPr="000671A8">
        <w:rPr>
          <w:sz w:val="22"/>
          <w:szCs w:val="22"/>
        </w:rPr>
        <w:t>, 2030 Agenda for Sustainable Development, Global Compact for Migration</w:t>
      </w:r>
      <w:r w:rsidRPr="000671A8">
        <w:rPr>
          <w:sz w:val="22"/>
          <w:szCs w:val="22"/>
        </w:rPr>
        <w:t xml:space="preserve"> and the federal government initiatives.</w:t>
      </w:r>
    </w:p>
    <w:p w14:paraId="79CFFA53" w14:textId="77777777" w:rsidR="00C6279F" w:rsidRPr="000671A8" w:rsidRDefault="00C6279F">
      <w:pPr>
        <w:spacing w:line="271" w:lineRule="exact"/>
        <w:rPr>
          <w:rFonts w:ascii="Times New Roman" w:eastAsia="Times New Roman" w:hAnsi="Times New Roman"/>
        </w:rPr>
      </w:pPr>
    </w:p>
    <w:p w14:paraId="3AC3402F" w14:textId="77777777" w:rsidR="00C6279F" w:rsidRPr="000671A8" w:rsidRDefault="00D109AE">
      <w:pPr>
        <w:spacing w:line="246" w:lineRule="auto"/>
        <w:ind w:right="340"/>
        <w:jc w:val="both"/>
        <w:rPr>
          <w:sz w:val="22"/>
          <w:szCs w:val="22"/>
        </w:rPr>
      </w:pPr>
      <w:r w:rsidRPr="000671A8">
        <w:rPr>
          <w:sz w:val="22"/>
          <w:szCs w:val="22"/>
        </w:rPr>
        <w:t xml:space="preserve">The guiding principles for an effective and efficient </w:t>
      </w:r>
      <w:proofErr w:type="spellStart"/>
      <w:r w:rsidRPr="000671A8">
        <w:rPr>
          <w:sz w:val="22"/>
          <w:szCs w:val="22"/>
        </w:rPr>
        <w:t>labour</w:t>
      </w:r>
      <w:proofErr w:type="spellEnd"/>
      <w:r w:rsidRPr="000671A8">
        <w:rPr>
          <w:sz w:val="22"/>
          <w:szCs w:val="22"/>
        </w:rPr>
        <w:t xml:space="preserve"> migration policy must include the promotion and protection of the </w:t>
      </w:r>
      <w:r w:rsidR="006A52C8" w:rsidRPr="000671A8">
        <w:rPr>
          <w:sz w:val="22"/>
          <w:szCs w:val="22"/>
          <w:lang w:val="en-GB"/>
        </w:rPr>
        <w:t>Fundamental Principles and Rights at Work as well as other</w:t>
      </w:r>
      <w:r w:rsidRPr="000671A8">
        <w:rPr>
          <w:sz w:val="22"/>
          <w:szCs w:val="22"/>
        </w:rPr>
        <w:t xml:space="preserve">human rights of migrant workers, regardless of their status. National laws and practice should ensure this and should further specify steps for the prevention of and protection against abusive migration practices such as migrant smuggling, trafficking in persons and exploitation of persons. An orderly and equitable process of </w:t>
      </w:r>
      <w:proofErr w:type="spellStart"/>
      <w:r w:rsidRPr="000671A8">
        <w:rPr>
          <w:sz w:val="22"/>
          <w:szCs w:val="22"/>
        </w:rPr>
        <w:t>labour</w:t>
      </w:r>
      <w:proofErr w:type="spellEnd"/>
      <w:r w:rsidRPr="000671A8">
        <w:rPr>
          <w:sz w:val="22"/>
          <w:szCs w:val="22"/>
        </w:rPr>
        <w:t xml:space="preserve"> migration in both origin and destination countries would guide migrant workers through all stages of migration, including planning and preparation, transit and arrival, reception in the country of destination, as well as possibilities for return and reintegration. Th</w:t>
      </w:r>
      <w:r w:rsidR="00655F6C" w:rsidRPr="000671A8">
        <w:rPr>
          <w:sz w:val="22"/>
          <w:szCs w:val="22"/>
        </w:rPr>
        <w:t>e</w:t>
      </w:r>
      <w:r w:rsidRPr="000671A8">
        <w:rPr>
          <w:sz w:val="22"/>
          <w:szCs w:val="22"/>
        </w:rPr>
        <w:t xml:space="preserve"> National Policy on </w:t>
      </w:r>
      <w:proofErr w:type="spellStart"/>
      <w:r w:rsidRPr="000671A8">
        <w:rPr>
          <w:sz w:val="22"/>
          <w:szCs w:val="22"/>
        </w:rPr>
        <w:t>Labour</w:t>
      </w:r>
      <w:proofErr w:type="spellEnd"/>
      <w:r w:rsidRPr="000671A8">
        <w:rPr>
          <w:sz w:val="22"/>
          <w:szCs w:val="22"/>
        </w:rPr>
        <w:t xml:space="preserve"> Migration </w:t>
      </w:r>
      <w:r w:rsidR="00E832B6" w:rsidRPr="000671A8">
        <w:rPr>
          <w:sz w:val="22"/>
          <w:szCs w:val="22"/>
        </w:rPr>
        <w:t>intends</w:t>
      </w:r>
      <w:r w:rsidRPr="000671A8">
        <w:rPr>
          <w:sz w:val="22"/>
          <w:szCs w:val="22"/>
        </w:rPr>
        <w:t xml:space="preserve"> to:</w:t>
      </w:r>
    </w:p>
    <w:p w14:paraId="6F8212A1" w14:textId="77777777" w:rsidR="00C6279F" w:rsidRPr="000671A8" w:rsidRDefault="00C6279F">
      <w:pPr>
        <w:spacing w:line="278" w:lineRule="exact"/>
        <w:rPr>
          <w:rFonts w:ascii="Times New Roman" w:eastAsia="Times New Roman" w:hAnsi="Times New Roman"/>
        </w:rPr>
      </w:pPr>
    </w:p>
    <w:p w14:paraId="6C11963C" w14:textId="77777777" w:rsidR="00C6279F" w:rsidRPr="000671A8" w:rsidRDefault="00D109AE" w:rsidP="003A6488">
      <w:pPr>
        <w:numPr>
          <w:ilvl w:val="0"/>
          <w:numId w:val="7"/>
        </w:numPr>
        <w:tabs>
          <w:tab w:val="left" w:pos="580"/>
        </w:tabs>
        <w:spacing w:line="233" w:lineRule="auto"/>
        <w:ind w:left="580" w:right="340" w:hanging="320"/>
        <w:jc w:val="both"/>
        <w:rPr>
          <w:color w:val="007F3E"/>
          <w:sz w:val="22"/>
        </w:rPr>
      </w:pPr>
      <w:r w:rsidRPr="000671A8">
        <w:rPr>
          <w:sz w:val="22"/>
        </w:rPr>
        <w:t xml:space="preserve">endorse the principles of good governance and regulation of </w:t>
      </w:r>
      <w:proofErr w:type="spellStart"/>
      <w:r w:rsidRPr="000671A8">
        <w:rPr>
          <w:sz w:val="22"/>
        </w:rPr>
        <w:t>labour</w:t>
      </w:r>
      <w:proofErr w:type="spellEnd"/>
      <w:r w:rsidRPr="000671A8">
        <w:rPr>
          <w:sz w:val="22"/>
        </w:rPr>
        <w:t xml:space="preserve"> migration by putting in place policies, laws, regulations and administrative procedures, based on consultative processes with </w:t>
      </w:r>
      <w:r w:rsidR="00322A28" w:rsidRPr="000671A8">
        <w:rPr>
          <w:sz w:val="22"/>
        </w:rPr>
        <w:t>Social Partners</w:t>
      </w:r>
      <w:r w:rsidRPr="000671A8">
        <w:rPr>
          <w:sz w:val="22"/>
        </w:rPr>
        <w:t xml:space="preserve"> and civil society, which are reflective of the international standards ratified and respected by Nigeria;</w:t>
      </w:r>
    </w:p>
    <w:p w14:paraId="79BD5D6D" w14:textId="77777777" w:rsidR="00C6279F" w:rsidRPr="000671A8" w:rsidRDefault="00C6279F">
      <w:pPr>
        <w:spacing w:line="160" w:lineRule="exact"/>
        <w:rPr>
          <w:color w:val="007F3E"/>
          <w:sz w:val="22"/>
        </w:rPr>
      </w:pPr>
    </w:p>
    <w:p w14:paraId="70B61282" w14:textId="77777777" w:rsidR="00C6279F" w:rsidRPr="000671A8" w:rsidRDefault="00D109AE" w:rsidP="003A6488">
      <w:pPr>
        <w:numPr>
          <w:ilvl w:val="0"/>
          <w:numId w:val="7"/>
        </w:numPr>
        <w:tabs>
          <w:tab w:val="left" w:pos="580"/>
        </w:tabs>
        <w:spacing w:line="232" w:lineRule="auto"/>
        <w:ind w:left="580" w:right="340" w:hanging="320"/>
        <w:jc w:val="both"/>
        <w:rPr>
          <w:color w:val="007F3E"/>
          <w:sz w:val="22"/>
        </w:rPr>
      </w:pPr>
      <w:r w:rsidRPr="000671A8">
        <w:rPr>
          <w:sz w:val="22"/>
        </w:rPr>
        <w:t>promote opportunities for all men and women to engage in migration for decent and productive employment in conditions of freedom, equity, security and human dignity;</w:t>
      </w:r>
    </w:p>
    <w:p w14:paraId="13F1056F" w14:textId="77777777" w:rsidR="00C6279F" w:rsidRPr="000671A8" w:rsidRDefault="00C6279F">
      <w:pPr>
        <w:spacing w:line="157" w:lineRule="exact"/>
        <w:rPr>
          <w:color w:val="007F3E"/>
          <w:sz w:val="22"/>
        </w:rPr>
      </w:pPr>
    </w:p>
    <w:p w14:paraId="206A1EB6" w14:textId="77777777" w:rsidR="00C6279F" w:rsidRPr="000671A8" w:rsidRDefault="00D109AE" w:rsidP="003A6488">
      <w:pPr>
        <w:numPr>
          <w:ilvl w:val="0"/>
          <w:numId w:val="7"/>
        </w:numPr>
        <w:tabs>
          <w:tab w:val="left" w:pos="580"/>
        </w:tabs>
        <w:spacing w:line="232" w:lineRule="auto"/>
        <w:ind w:left="580" w:right="340" w:hanging="320"/>
        <w:jc w:val="both"/>
        <w:rPr>
          <w:color w:val="007F3E"/>
          <w:sz w:val="22"/>
        </w:rPr>
      </w:pPr>
      <w:r w:rsidRPr="000671A8">
        <w:rPr>
          <w:sz w:val="22"/>
        </w:rPr>
        <w:t xml:space="preserve">work towards the </w:t>
      </w:r>
      <w:r w:rsidR="00C04EF1" w:rsidRPr="000671A8">
        <w:rPr>
          <w:sz w:val="22"/>
        </w:rPr>
        <w:t>fulfilment</w:t>
      </w:r>
      <w:r w:rsidRPr="000671A8">
        <w:rPr>
          <w:sz w:val="22"/>
        </w:rPr>
        <w:t xml:space="preserve"> and protection of all human and </w:t>
      </w:r>
      <w:proofErr w:type="spellStart"/>
      <w:r w:rsidRPr="000671A8">
        <w:rPr>
          <w:sz w:val="22"/>
        </w:rPr>
        <w:t>labour</w:t>
      </w:r>
      <w:proofErr w:type="spellEnd"/>
      <w:r w:rsidRPr="000671A8">
        <w:rPr>
          <w:sz w:val="22"/>
        </w:rPr>
        <w:t xml:space="preserve"> rights of migrant workers, including effective protection of and services to their families left behind;</w:t>
      </w:r>
    </w:p>
    <w:p w14:paraId="2228E61D" w14:textId="77777777" w:rsidR="00C6279F" w:rsidRPr="000671A8" w:rsidRDefault="00C6279F">
      <w:pPr>
        <w:spacing w:line="157" w:lineRule="exact"/>
        <w:rPr>
          <w:color w:val="007F3E"/>
          <w:sz w:val="22"/>
        </w:rPr>
      </w:pPr>
    </w:p>
    <w:p w14:paraId="1610B0A4" w14:textId="77777777" w:rsidR="00C6279F" w:rsidRPr="000671A8" w:rsidRDefault="00D109AE" w:rsidP="003A6488">
      <w:pPr>
        <w:numPr>
          <w:ilvl w:val="0"/>
          <w:numId w:val="7"/>
        </w:numPr>
        <w:tabs>
          <w:tab w:val="left" w:pos="580"/>
        </w:tabs>
        <w:spacing w:line="232" w:lineRule="auto"/>
        <w:ind w:left="580" w:right="340" w:hanging="320"/>
        <w:jc w:val="both"/>
        <w:rPr>
          <w:color w:val="007F3E"/>
          <w:sz w:val="22"/>
        </w:rPr>
      </w:pPr>
      <w:r w:rsidRPr="000671A8">
        <w:rPr>
          <w:sz w:val="22"/>
        </w:rPr>
        <w:t>promote and support the migration of skilled men and women to secure work environments where the protection of fundamental human rights at work is upheld to the highest standards;</w:t>
      </w:r>
    </w:p>
    <w:p w14:paraId="19554FB5" w14:textId="77777777" w:rsidR="00C6279F" w:rsidRPr="000671A8" w:rsidRDefault="00C6279F">
      <w:pPr>
        <w:tabs>
          <w:tab w:val="left" w:pos="580"/>
        </w:tabs>
        <w:spacing w:line="232" w:lineRule="auto"/>
        <w:ind w:left="580" w:right="340" w:hanging="320"/>
        <w:jc w:val="both"/>
        <w:rPr>
          <w:color w:val="007F3E"/>
          <w:sz w:val="22"/>
        </w:rPr>
        <w:sectPr w:rsidR="00C6279F" w:rsidRPr="000671A8" w:rsidSect="00252FBA">
          <w:pgSz w:w="8640" w:h="12240"/>
          <w:pgMar w:top="360" w:right="740" w:bottom="0" w:left="1080" w:header="0" w:footer="0" w:gutter="0"/>
          <w:cols w:space="0" w:equalWidth="0">
            <w:col w:w="6820"/>
          </w:cols>
          <w:docGrid w:linePitch="360"/>
        </w:sectPr>
      </w:pPr>
    </w:p>
    <w:p w14:paraId="78DF9B35" w14:textId="77777777" w:rsidR="00C6279F" w:rsidRPr="000671A8" w:rsidRDefault="00C6279F">
      <w:pPr>
        <w:spacing w:line="159" w:lineRule="exact"/>
        <w:rPr>
          <w:rFonts w:ascii="Times New Roman" w:eastAsia="Times New Roman" w:hAnsi="Times New Roman"/>
        </w:rPr>
      </w:pPr>
    </w:p>
    <w:p w14:paraId="355232E5" w14:textId="77777777" w:rsidR="00C6279F" w:rsidRPr="000671A8" w:rsidRDefault="00054D9F" w:rsidP="00714476">
      <w:pPr>
        <w:tabs>
          <w:tab w:val="left" w:pos="3960"/>
        </w:tabs>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90144" behindDoc="1" locked="0" layoutInCell="1" allowOverlap="1" wp14:anchorId="20816689" wp14:editId="1F474F64">
                <wp:simplePos x="0" y="0"/>
                <wp:positionH relativeFrom="column">
                  <wp:posOffset>2491740</wp:posOffset>
                </wp:positionH>
                <wp:positionV relativeFrom="paragraph">
                  <wp:posOffset>25399</wp:posOffset>
                </wp:positionV>
                <wp:extent cx="2308860" cy="0"/>
                <wp:effectExtent l="0" t="19050" r="53340" b="38100"/>
                <wp:wrapNone/>
                <wp:docPr id="11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38645" id="Line 47" o:spid="_x0000_s1026" style="position:absolute;z-index:-251726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6.2pt,2pt" to="37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" strokecolor="#c7c8ca" strokeweight="4.03pt"/>
            </w:pict>
          </mc:Fallback>
        </mc:AlternateContent>
      </w: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589120" behindDoc="1" locked="0" layoutInCell="1" allowOverlap="1" wp14:anchorId="0DBD7CF5" wp14:editId="396F7D60">
                <wp:simplePos x="0" y="0"/>
                <wp:positionH relativeFrom="page">
                  <wp:posOffset>2766695</wp:posOffset>
                </wp:positionH>
                <wp:positionV relativeFrom="paragraph">
                  <wp:posOffset>64135</wp:posOffset>
                </wp:positionV>
                <wp:extent cx="411480" cy="296545"/>
                <wp:effectExtent l="0" t="0" r="26670" b="27305"/>
                <wp:wrapNone/>
                <wp:docPr id="11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19B90" id="Rectangle 46" o:spid="_x0000_s1026" style="position:absolute;margin-left:217.85pt;margin-top:5.05pt;width:32.4pt;height:23.35pt;z-index:-251727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" fillcolor="#007f3e" strokecolor="white">
                <w10:wrap anchorx="page"/>
              </v:rect>
            </w:pict>
          </mc:Fallback>
        </mc:AlternateContent>
      </w:r>
      <w:r w:rsidR="00714476" w:rsidRPr="000671A8">
        <w:rPr>
          <w:rFonts w:ascii="Verdana" w:eastAsia="Verdana" w:hAnsi="Verdana"/>
          <w:b/>
          <w:color w:val="FFFFFF"/>
          <w:sz w:val="40"/>
          <w:szCs w:val="40"/>
          <w:vertAlign w:val="subscript"/>
        </w:rPr>
        <w:t xml:space="preserve">                                      13</w:t>
      </w:r>
      <w:r w:rsidR="00D109AE" w:rsidRPr="000671A8">
        <w:rPr>
          <w:rFonts w:ascii="Times New Roman" w:eastAsia="Times New Roman" w:hAnsi="Times New Roman"/>
        </w:rPr>
        <w:tab/>
      </w:r>
      <w:r w:rsidR="00D109A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2D7751BC" w14:textId="77777777" w:rsidR="00C6279F" w:rsidRPr="000671A8" w:rsidRDefault="00C6279F">
      <w:pPr>
        <w:spacing w:line="20" w:lineRule="exact"/>
        <w:rPr>
          <w:rFonts w:ascii="Times New Roman" w:eastAsia="Times New Roman" w:hAnsi="Times New Roman"/>
        </w:rPr>
      </w:pPr>
    </w:p>
    <w:p w14:paraId="55876B44"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13" w:right="740" w:bottom="0" w:left="1080" w:header="0" w:footer="0" w:gutter="0"/>
          <w:cols w:space="0" w:equalWidth="0">
            <w:col w:w="6820"/>
          </w:cols>
          <w:docGrid w:linePitch="360"/>
        </w:sectPr>
      </w:pPr>
    </w:p>
    <w:p w14:paraId="472B04F7" w14:textId="77777777" w:rsidR="00C6279F" w:rsidRPr="000671A8" w:rsidRDefault="00D109AE" w:rsidP="003A6488">
      <w:pPr>
        <w:numPr>
          <w:ilvl w:val="0"/>
          <w:numId w:val="8"/>
        </w:numPr>
        <w:tabs>
          <w:tab w:val="left" w:pos="320"/>
        </w:tabs>
        <w:spacing w:line="232" w:lineRule="auto"/>
        <w:ind w:left="320" w:hanging="320"/>
        <w:jc w:val="both"/>
        <w:rPr>
          <w:color w:val="007F3E"/>
          <w:sz w:val="22"/>
        </w:rPr>
      </w:pPr>
      <w:bookmarkStart w:id="22" w:name="page24"/>
      <w:bookmarkEnd w:id="22"/>
      <w:r w:rsidRPr="000671A8">
        <w:rPr>
          <w:sz w:val="22"/>
        </w:rPr>
        <w:lastRenderedPageBreak/>
        <w:t xml:space="preserve">enhance the benefits of </w:t>
      </w:r>
      <w:proofErr w:type="spellStart"/>
      <w:r w:rsidRPr="000671A8">
        <w:rPr>
          <w:sz w:val="22"/>
        </w:rPr>
        <w:t>labour</w:t>
      </w:r>
      <w:proofErr w:type="spellEnd"/>
      <w:r w:rsidRPr="000671A8">
        <w:rPr>
          <w:sz w:val="22"/>
        </w:rPr>
        <w:t xml:space="preserve"> migration on the Nigerian economy, society and the migrant workers and their families and minimize its negative impacts;</w:t>
      </w:r>
    </w:p>
    <w:p w14:paraId="586A5BD5" w14:textId="77777777" w:rsidR="00C6279F" w:rsidRPr="000671A8" w:rsidRDefault="00C6279F">
      <w:pPr>
        <w:spacing w:line="157" w:lineRule="exact"/>
        <w:rPr>
          <w:color w:val="007F3E"/>
          <w:sz w:val="22"/>
        </w:rPr>
      </w:pPr>
    </w:p>
    <w:p w14:paraId="0351EDFF" w14:textId="77777777" w:rsidR="00C6279F" w:rsidRPr="000671A8" w:rsidRDefault="00D109AE" w:rsidP="003A6488">
      <w:pPr>
        <w:numPr>
          <w:ilvl w:val="0"/>
          <w:numId w:val="8"/>
        </w:numPr>
        <w:tabs>
          <w:tab w:val="left" w:pos="320"/>
        </w:tabs>
        <w:spacing w:line="233" w:lineRule="auto"/>
        <w:ind w:left="320" w:hanging="320"/>
        <w:jc w:val="both"/>
        <w:rPr>
          <w:color w:val="007F3E"/>
          <w:sz w:val="22"/>
        </w:rPr>
      </w:pPr>
      <w:r w:rsidRPr="000671A8">
        <w:rPr>
          <w:sz w:val="22"/>
        </w:rPr>
        <w:t>mobilize development contributions of migrant workers in terms of remittances, investments, transfer of technology and skills, human capital formation, enhancement of social capital, promotion of trade and business links, and reintegration of returning migrant workers;</w:t>
      </w:r>
    </w:p>
    <w:p w14:paraId="79240D86" w14:textId="77777777" w:rsidR="00C6279F" w:rsidRPr="000671A8" w:rsidRDefault="00C6279F">
      <w:pPr>
        <w:spacing w:line="160" w:lineRule="exact"/>
        <w:rPr>
          <w:color w:val="007F3E"/>
          <w:sz w:val="22"/>
        </w:rPr>
      </w:pPr>
    </w:p>
    <w:p w14:paraId="7727CF3B" w14:textId="77777777" w:rsidR="00C6279F" w:rsidRPr="000671A8" w:rsidRDefault="00D109AE" w:rsidP="003A6488">
      <w:pPr>
        <w:numPr>
          <w:ilvl w:val="0"/>
          <w:numId w:val="8"/>
        </w:numPr>
        <w:tabs>
          <w:tab w:val="left" w:pos="320"/>
        </w:tabs>
        <w:spacing w:line="232" w:lineRule="auto"/>
        <w:ind w:left="320" w:hanging="320"/>
        <w:jc w:val="both"/>
        <w:rPr>
          <w:color w:val="007F3E"/>
          <w:sz w:val="22"/>
        </w:rPr>
      </w:pPr>
      <w:r w:rsidRPr="000671A8">
        <w:rPr>
          <w:sz w:val="22"/>
        </w:rPr>
        <w:t xml:space="preserve">link the development and migration processes in recognition of the contribution of </w:t>
      </w:r>
      <w:proofErr w:type="spellStart"/>
      <w:r w:rsidRPr="000671A8">
        <w:rPr>
          <w:sz w:val="22"/>
        </w:rPr>
        <w:t>labour</w:t>
      </w:r>
      <w:proofErr w:type="spellEnd"/>
      <w:r w:rsidRPr="000671A8">
        <w:rPr>
          <w:sz w:val="22"/>
        </w:rPr>
        <w:t xml:space="preserve"> migration to employment, economic growth, development and the generation of income; and</w:t>
      </w:r>
    </w:p>
    <w:p w14:paraId="4D45FD73" w14:textId="77777777" w:rsidR="00C6279F" w:rsidRPr="000671A8" w:rsidRDefault="00C6279F">
      <w:pPr>
        <w:spacing w:line="157" w:lineRule="exact"/>
        <w:rPr>
          <w:color w:val="007F3E"/>
          <w:sz w:val="22"/>
        </w:rPr>
      </w:pPr>
    </w:p>
    <w:p w14:paraId="1118F7BA" w14:textId="77777777" w:rsidR="00C6279F" w:rsidRPr="000671A8" w:rsidRDefault="00D109AE" w:rsidP="003A6488">
      <w:pPr>
        <w:numPr>
          <w:ilvl w:val="0"/>
          <w:numId w:val="8"/>
        </w:numPr>
        <w:tabs>
          <w:tab w:val="left" w:pos="320"/>
        </w:tabs>
        <w:spacing w:line="230" w:lineRule="auto"/>
        <w:ind w:left="320" w:hanging="320"/>
        <w:rPr>
          <w:color w:val="007F3E"/>
          <w:sz w:val="22"/>
        </w:rPr>
      </w:pPr>
      <w:r w:rsidRPr="000671A8">
        <w:rPr>
          <w:sz w:val="22"/>
        </w:rPr>
        <w:t>mainstream</w:t>
      </w:r>
      <w:r w:rsidR="007B71D6" w:rsidRPr="000671A8">
        <w:rPr>
          <w:sz w:val="22"/>
        </w:rPr>
        <w:t xml:space="preserve"> </w:t>
      </w:r>
      <w:proofErr w:type="spellStart"/>
      <w:r w:rsidRPr="000671A8">
        <w:rPr>
          <w:sz w:val="22"/>
        </w:rPr>
        <w:t>labour</w:t>
      </w:r>
      <w:proofErr w:type="spellEnd"/>
      <w:r w:rsidRPr="000671A8">
        <w:rPr>
          <w:sz w:val="22"/>
        </w:rPr>
        <w:t xml:space="preserve"> migration issues into national development plans.</w:t>
      </w:r>
    </w:p>
    <w:p w14:paraId="05E450F9" w14:textId="77777777" w:rsidR="00C6279F" w:rsidRPr="000671A8" w:rsidRDefault="00C6279F">
      <w:pPr>
        <w:tabs>
          <w:tab w:val="left" w:pos="320"/>
        </w:tabs>
        <w:spacing w:line="230" w:lineRule="auto"/>
        <w:ind w:left="320" w:hanging="320"/>
        <w:rPr>
          <w:color w:val="007F3E"/>
          <w:sz w:val="22"/>
        </w:rPr>
        <w:sectPr w:rsidR="00C6279F" w:rsidRPr="000671A8">
          <w:pgSz w:w="8640" w:h="12240"/>
          <w:pgMar w:top="1035" w:right="1080" w:bottom="131" w:left="1340" w:header="0" w:footer="0" w:gutter="0"/>
          <w:cols w:space="0" w:equalWidth="0">
            <w:col w:w="6220"/>
          </w:cols>
          <w:docGrid w:linePitch="360"/>
        </w:sectPr>
      </w:pPr>
    </w:p>
    <w:p w14:paraId="23030EFD" w14:textId="77777777" w:rsidR="00C6279F" w:rsidRPr="000671A8" w:rsidRDefault="00C6279F">
      <w:pPr>
        <w:spacing w:line="200" w:lineRule="exact"/>
        <w:rPr>
          <w:rFonts w:ascii="Times New Roman" w:eastAsia="Times New Roman" w:hAnsi="Times New Roman"/>
        </w:rPr>
      </w:pPr>
    </w:p>
    <w:p w14:paraId="4762D208" w14:textId="77777777" w:rsidR="00C6279F" w:rsidRPr="000671A8" w:rsidRDefault="00C6279F">
      <w:pPr>
        <w:spacing w:line="200" w:lineRule="exact"/>
        <w:rPr>
          <w:rFonts w:ascii="Times New Roman" w:eastAsia="Times New Roman" w:hAnsi="Times New Roman"/>
        </w:rPr>
      </w:pPr>
    </w:p>
    <w:p w14:paraId="352059BE" w14:textId="77777777" w:rsidR="00C6279F" w:rsidRPr="000671A8" w:rsidRDefault="00C6279F">
      <w:pPr>
        <w:spacing w:line="200" w:lineRule="exact"/>
        <w:rPr>
          <w:rFonts w:ascii="Times New Roman" w:eastAsia="Times New Roman" w:hAnsi="Times New Roman"/>
        </w:rPr>
      </w:pPr>
    </w:p>
    <w:p w14:paraId="351FA9E3" w14:textId="77777777" w:rsidR="00C6279F" w:rsidRPr="000671A8" w:rsidRDefault="00C6279F">
      <w:pPr>
        <w:spacing w:line="200" w:lineRule="exact"/>
        <w:rPr>
          <w:rFonts w:ascii="Times New Roman" w:eastAsia="Times New Roman" w:hAnsi="Times New Roman"/>
        </w:rPr>
      </w:pPr>
    </w:p>
    <w:p w14:paraId="1AC53778" w14:textId="77777777" w:rsidR="00C6279F" w:rsidRPr="000671A8" w:rsidRDefault="00C6279F">
      <w:pPr>
        <w:spacing w:line="200" w:lineRule="exact"/>
        <w:rPr>
          <w:rFonts w:ascii="Times New Roman" w:eastAsia="Times New Roman" w:hAnsi="Times New Roman"/>
        </w:rPr>
      </w:pPr>
    </w:p>
    <w:p w14:paraId="1AEDAD72" w14:textId="77777777" w:rsidR="00C6279F" w:rsidRPr="000671A8" w:rsidRDefault="00C6279F">
      <w:pPr>
        <w:spacing w:line="200" w:lineRule="exact"/>
        <w:rPr>
          <w:rFonts w:ascii="Times New Roman" w:eastAsia="Times New Roman" w:hAnsi="Times New Roman"/>
        </w:rPr>
      </w:pPr>
    </w:p>
    <w:p w14:paraId="2B23A065" w14:textId="77777777" w:rsidR="00C6279F" w:rsidRPr="000671A8" w:rsidRDefault="00C6279F">
      <w:pPr>
        <w:spacing w:line="200" w:lineRule="exact"/>
        <w:rPr>
          <w:rFonts w:ascii="Times New Roman" w:eastAsia="Times New Roman" w:hAnsi="Times New Roman"/>
        </w:rPr>
      </w:pPr>
    </w:p>
    <w:p w14:paraId="10CCFC17" w14:textId="77777777" w:rsidR="00C6279F" w:rsidRPr="000671A8" w:rsidRDefault="00C6279F">
      <w:pPr>
        <w:spacing w:line="200" w:lineRule="exact"/>
        <w:rPr>
          <w:rFonts w:ascii="Times New Roman" w:eastAsia="Times New Roman" w:hAnsi="Times New Roman"/>
        </w:rPr>
      </w:pPr>
    </w:p>
    <w:p w14:paraId="22EFB714" w14:textId="77777777" w:rsidR="00C6279F" w:rsidRPr="000671A8" w:rsidRDefault="00C6279F">
      <w:pPr>
        <w:spacing w:line="200" w:lineRule="exact"/>
        <w:rPr>
          <w:rFonts w:ascii="Times New Roman" w:eastAsia="Times New Roman" w:hAnsi="Times New Roman"/>
        </w:rPr>
      </w:pPr>
    </w:p>
    <w:p w14:paraId="614F40FF" w14:textId="77777777" w:rsidR="00C6279F" w:rsidRPr="000671A8" w:rsidRDefault="00C6279F">
      <w:pPr>
        <w:spacing w:line="200" w:lineRule="exact"/>
        <w:rPr>
          <w:rFonts w:ascii="Times New Roman" w:eastAsia="Times New Roman" w:hAnsi="Times New Roman"/>
        </w:rPr>
      </w:pPr>
    </w:p>
    <w:p w14:paraId="387D6276" w14:textId="77777777" w:rsidR="00C6279F" w:rsidRPr="000671A8" w:rsidRDefault="00C6279F">
      <w:pPr>
        <w:spacing w:line="200" w:lineRule="exact"/>
        <w:rPr>
          <w:rFonts w:ascii="Times New Roman" w:eastAsia="Times New Roman" w:hAnsi="Times New Roman"/>
        </w:rPr>
      </w:pPr>
    </w:p>
    <w:p w14:paraId="3D370AF4" w14:textId="77777777" w:rsidR="00C6279F" w:rsidRPr="000671A8" w:rsidRDefault="00C6279F">
      <w:pPr>
        <w:spacing w:line="200" w:lineRule="exact"/>
        <w:rPr>
          <w:rFonts w:ascii="Times New Roman" w:eastAsia="Times New Roman" w:hAnsi="Times New Roman"/>
        </w:rPr>
      </w:pPr>
    </w:p>
    <w:p w14:paraId="03AC146D" w14:textId="77777777" w:rsidR="00C6279F" w:rsidRPr="000671A8" w:rsidRDefault="00C6279F">
      <w:pPr>
        <w:spacing w:line="200" w:lineRule="exact"/>
        <w:rPr>
          <w:rFonts w:ascii="Times New Roman" w:eastAsia="Times New Roman" w:hAnsi="Times New Roman"/>
        </w:rPr>
      </w:pPr>
    </w:p>
    <w:p w14:paraId="7B984EA5" w14:textId="77777777" w:rsidR="00C6279F" w:rsidRPr="000671A8" w:rsidRDefault="00C6279F">
      <w:pPr>
        <w:spacing w:line="200" w:lineRule="exact"/>
        <w:rPr>
          <w:rFonts w:ascii="Times New Roman" w:eastAsia="Times New Roman" w:hAnsi="Times New Roman"/>
        </w:rPr>
      </w:pPr>
    </w:p>
    <w:p w14:paraId="1D0E00DC" w14:textId="77777777" w:rsidR="00C6279F" w:rsidRPr="000671A8" w:rsidRDefault="00C6279F">
      <w:pPr>
        <w:spacing w:line="200" w:lineRule="exact"/>
        <w:rPr>
          <w:rFonts w:ascii="Times New Roman" w:eastAsia="Times New Roman" w:hAnsi="Times New Roman"/>
        </w:rPr>
      </w:pPr>
    </w:p>
    <w:p w14:paraId="3D43C792" w14:textId="77777777" w:rsidR="00C6279F" w:rsidRPr="000671A8" w:rsidRDefault="00C6279F">
      <w:pPr>
        <w:spacing w:line="200" w:lineRule="exact"/>
        <w:rPr>
          <w:rFonts w:ascii="Times New Roman" w:eastAsia="Times New Roman" w:hAnsi="Times New Roman"/>
        </w:rPr>
      </w:pPr>
    </w:p>
    <w:p w14:paraId="6C4C0919" w14:textId="77777777" w:rsidR="00C6279F" w:rsidRPr="000671A8" w:rsidRDefault="00C6279F">
      <w:pPr>
        <w:spacing w:line="200" w:lineRule="exact"/>
        <w:rPr>
          <w:rFonts w:ascii="Times New Roman" w:eastAsia="Times New Roman" w:hAnsi="Times New Roman"/>
        </w:rPr>
      </w:pPr>
    </w:p>
    <w:p w14:paraId="3C05F4DA" w14:textId="77777777" w:rsidR="00C6279F" w:rsidRPr="000671A8" w:rsidRDefault="00C6279F">
      <w:pPr>
        <w:spacing w:line="200" w:lineRule="exact"/>
        <w:rPr>
          <w:rFonts w:ascii="Times New Roman" w:eastAsia="Times New Roman" w:hAnsi="Times New Roman"/>
        </w:rPr>
      </w:pPr>
    </w:p>
    <w:p w14:paraId="4B8F10E8" w14:textId="77777777" w:rsidR="00C6279F" w:rsidRPr="000671A8" w:rsidRDefault="00C6279F">
      <w:pPr>
        <w:spacing w:line="200" w:lineRule="exact"/>
        <w:rPr>
          <w:rFonts w:ascii="Times New Roman" w:eastAsia="Times New Roman" w:hAnsi="Times New Roman"/>
        </w:rPr>
      </w:pPr>
    </w:p>
    <w:p w14:paraId="4A887995" w14:textId="77777777" w:rsidR="00C6279F" w:rsidRPr="000671A8" w:rsidRDefault="00C6279F">
      <w:pPr>
        <w:spacing w:line="200" w:lineRule="exact"/>
        <w:rPr>
          <w:rFonts w:ascii="Times New Roman" w:eastAsia="Times New Roman" w:hAnsi="Times New Roman"/>
        </w:rPr>
      </w:pPr>
    </w:p>
    <w:p w14:paraId="70AD3925" w14:textId="77777777" w:rsidR="00C6279F" w:rsidRPr="000671A8" w:rsidRDefault="00C6279F">
      <w:pPr>
        <w:spacing w:line="200" w:lineRule="exact"/>
        <w:rPr>
          <w:rFonts w:ascii="Times New Roman" w:eastAsia="Times New Roman" w:hAnsi="Times New Roman"/>
        </w:rPr>
      </w:pPr>
    </w:p>
    <w:p w14:paraId="40762F7C" w14:textId="77777777" w:rsidR="00C6279F" w:rsidRPr="000671A8" w:rsidRDefault="00C6279F">
      <w:pPr>
        <w:spacing w:line="200" w:lineRule="exact"/>
        <w:rPr>
          <w:rFonts w:ascii="Times New Roman" w:eastAsia="Times New Roman" w:hAnsi="Times New Roman"/>
        </w:rPr>
      </w:pPr>
    </w:p>
    <w:p w14:paraId="11088962" w14:textId="77777777" w:rsidR="00C6279F" w:rsidRPr="000671A8" w:rsidRDefault="00C6279F">
      <w:pPr>
        <w:spacing w:line="200" w:lineRule="exact"/>
        <w:rPr>
          <w:rFonts w:ascii="Times New Roman" w:eastAsia="Times New Roman" w:hAnsi="Times New Roman"/>
        </w:rPr>
      </w:pPr>
    </w:p>
    <w:p w14:paraId="0F8B2635" w14:textId="77777777" w:rsidR="00C6279F" w:rsidRPr="000671A8" w:rsidRDefault="00C6279F">
      <w:pPr>
        <w:spacing w:line="200" w:lineRule="exact"/>
        <w:rPr>
          <w:rFonts w:ascii="Times New Roman" w:eastAsia="Times New Roman" w:hAnsi="Times New Roman"/>
        </w:rPr>
      </w:pPr>
    </w:p>
    <w:p w14:paraId="68457C2B" w14:textId="77777777" w:rsidR="00C6279F" w:rsidRPr="000671A8" w:rsidRDefault="00C6279F">
      <w:pPr>
        <w:spacing w:line="200" w:lineRule="exact"/>
        <w:rPr>
          <w:rFonts w:ascii="Times New Roman" w:eastAsia="Times New Roman" w:hAnsi="Times New Roman"/>
        </w:rPr>
      </w:pPr>
    </w:p>
    <w:p w14:paraId="4CB9714F" w14:textId="77777777" w:rsidR="00C6279F" w:rsidRPr="000671A8" w:rsidRDefault="00C6279F">
      <w:pPr>
        <w:spacing w:line="200" w:lineRule="exact"/>
        <w:rPr>
          <w:rFonts w:ascii="Times New Roman" w:eastAsia="Times New Roman" w:hAnsi="Times New Roman"/>
        </w:rPr>
      </w:pPr>
    </w:p>
    <w:p w14:paraId="013CCEED" w14:textId="77777777" w:rsidR="00C6279F" w:rsidRPr="000671A8" w:rsidRDefault="00C6279F">
      <w:pPr>
        <w:spacing w:line="200" w:lineRule="exact"/>
        <w:rPr>
          <w:rFonts w:ascii="Times New Roman" w:eastAsia="Times New Roman" w:hAnsi="Times New Roman"/>
        </w:rPr>
      </w:pPr>
    </w:p>
    <w:p w14:paraId="14DB0ACE" w14:textId="77777777" w:rsidR="00C6279F" w:rsidRPr="000671A8" w:rsidRDefault="00C6279F">
      <w:pPr>
        <w:spacing w:line="200" w:lineRule="exact"/>
        <w:rPr>
          <w:rFonts w:ascii="Times New Roman" w:eastAsia="Times New Roman" w:hAnsi="Times New Roman"/>
        </w:rPr>
      </w:pPr>
    </w:p>
    <w:p w14:paraId="323A36DD" w14:textId="77777777" w:rsidR="00C6279F" w:rsidRPr="000671A8" w:rsidRDefault="00C6279F">
      <w:pPr>
        <w:spacing w:line="200" w:lineRule="exact"/>
        <w:rPr>
          <w:rFonts w:ascii="Times New Roman" w:eastAsia="Times New Roman" w:hAnsi="Times New Roman"/>
        </w:rPr>
      </w:pPr>
    </w:p>
    <w:p w14:paraId="7E5779D6" w14:textId="77777777" w:rsidR="00C6279F" w:rsidRPr="000671A8" w:rsidRDefault="00054D9F" w:rsidP="00702506">
      <w:pPr>
        <w:tabs>
          <w:tab w:val="left" w:pos="2320"/>
        </w:tabs>
        <w:spacing w:line="0" w:lineRule="atLeast"/>
        <w:ind w:firstLine="1440"/>
        <w:rPr>
          <w:rFonts w:ascii="Verdana" w:eastAsia="Verdana" w:hAnsi="Verdana"/>
          <w:b/>
          <w:color w:val="FFFFFF"/>
          <w:sz w:val="44"/>
          <w:vertAlign w:val="subscript"/>
        </w:rPr>
      </w:pPr>
      <w:r w:rsidRPr="000671A8">
        <w:rPr>
          <w:rFonts w:ascii="Verdana" w:eastAsia="Verdana" w:hAnsi="Verdana"/>
          <w:b/>
          <w:noProof/>
          <w:color w:val="FFFFFF"/>
          <w:sz w:val="44"/>
          <w:vertAlign w:val="subscript"/>
          <w:lang w:val="en-GB" w:eastAsia="en-GB"/>
        </w:rPr>
        <mc:AlternateContent>
          <mc:Choice Requires="wps">
            <w:drawing>
              <wp:anchor distT="4294967295" distB="4294967295" distL="114300" distR="114300" simplePos="0" relativeHeight="251592192" behindDoc="1" locked="0" layoutInCell="1" allowOverlap="1" wp14:anchorId="05299276" wp14:editId="26E47064">
                <wp:simplePos x="0" y="0"/>
                <wp:positionH relativeFrom="page">
                  <wp:posOffset>26035</wp:posOffset>
                </wp:positionH>
                <wp:positionV relativeFrom="paragraph">
                  <wp:posOffset>14604</wp:posOffset>
                </wp:positionV>
                <wp:extent cx="2308860" cy="0"/>
                <wp:effectExtent l="0" t="19050" r="53340" b="38100"/>
                <wp:wrapNone/>
                <wp:docPr id="10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1D8C1" id="Line 49" o:spid="_x0000_s1026" style="position:absolute;z-index:-251724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05pt,1.15pt" to="183.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" strokecolor="#c7c8ca" strokeweight="4.03pt">
                <w10:wrap anchorx="page"/>
              </v:line>
            </w:pict>
          </mc:Fallback>
        </mc:AlternateContent>
      </w: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55680" behindDoc="1" locked="0" layoutInCell="1" allowOverlap="1" wp14:anchorId="24B876A9" wp14:editId="53ACEC10">
                <wp:simplePos x="0" y="0"/>
                <wp:positionH relativeFrom="column">
                  <wp:posOffset>1383030</wp:posOffset>
                </wp:positionH>
                <wp:positionV relativeFrom="paragraph">
                  <wp:posOffset>62865</wp:posOffset>
                </wp:positionV>
                <wp:extent cx="411480" cy="296545"/>
                <wp:effectExtent l="0" t="0" r="26670" b="27305"/>
                <wp:wrapNone/>
                <wp:docPr id="16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6F4A5" id="Rectangle 44" o:spid="_x0000_s1026" style="position:absolute;margin-left:108.9pt;margin-top:4.95pt;width:32.4pt;height:23.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" fillcolor="#007f3e" strokecolor="white"/>
            </w:pict>
          </mc:Fallback>
        </mc:AlternateContent>
      </w:r>
      <w:r w:rsidR="00862738" w:rsidRPr="000671A8">
        <w:rPr>
          <w:rFonts w:ascii="Franklin Gothic Medium Cond" w:eastAsia="Franklin Gothic Medium Cond" w:hAnsi="Franklin Gothic Medium Cond"/>
          <w:color w:val="007F3E"/>
          <w:sz w:val="16"/>
        </w:rPr>
        <w:t xml:space="preserve">         </w:t>
      </w:r>
      <w:r w:rsidR="00D109AE" w:rsidRPr="000671A8">
        <w:rPr>
          <w:rFonts w:ascii="Franklin Gothic Medium Cond" w:eastAsia="Franklin Gothic Medium Cond" w:hAnsi="Franklin Gothic Medium Cond"/>
          <w:color w:val="007F3E"/>
          <w:sz w:val="16"/>
        </w:rPr>
        <w:t>PART 1</w:t>
      </w:r>
      <w:r w:rsidR="00D109AE" w:rsidRPr="000671A8">
        <w:rPr>
          <w:rFonts w:ascii="Times New Roman" w:eastAsia="Times New Roman" w:hAnsi="Times New Roman"/>
        </w:rPr>
        <w:tab/>
      </w:r>
      <w:r w:rsidR="00D109AE" w:rsidRPr="000671A8">
        <w:rPr>
          <w:rFonts w:ascii="Verdana" w:eastAsia="Verdana" w:hAnsi="Verdana"/>
          <w:b/>
          <w:color w:val="FFFFFF"/>
          <w:sz w:val="40"/>
          <w:szCs w:val="40"/>
          <w:vertAlign w:val="subscript"/>
        </w:rPr>
        <w:t>1</w:t>
      </w:r>
      <w:r w:rsidR="00714476" w:rsidRPr="000671A8">
        <w:rPr>
          <w:rFonts w:ascii="Verdana" w:eastAsia="Verdana" w:hAnsi="Verdana"/>
          <w:b/>
          <w:color w:val="FFFFFF"/>
          <w:sz w:val="40"/>
          <w:szCs w:val="40"/>
          <w:vertAlign w:val="subscript"/>
        </w:rPr>
        <w:t>4</w:t>
      </w:r>
    </w:p>
    <w:p w14:paraId="7CE9FC1D" w14:textId="77777777" w:rsidR="00C6279F" w:rsidRPr="000671A8" w:rsidRDefault="00C6279F">
      <w:pPr>
        <w:spacing w:line="20" w:lineRule="exact"/>
        <w:rPr>
          <w:rFonts w:ascii="Times New Roman" w:eastAsia="Times New Roman" w:hAnsi="Times New Roman"/>
        </w:rPr>
      </w:pPr>
    </w:p>
    <w:p w14:paraId="3779E663"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131" w:left="1340" w:header="0" w:footer="0" w:gutter="0"/>
          <w:cols w:space="0" w:equalWidth="0">
            <w:col w:w="6220"/>
          </w:cols>
          <w:docGrid w:linePitch="360"/>
        </w:sectPr>
      </w:pPr>
    </w:p>
    <w:p w14:paraId="5A88358F" w14:textId="77777777" w:rsidR="00C6279F" w:rsidRPr="000671A8" w:rsidRDefault="003E09E5">
      <w:pPr>
        <w:spacing w:line="0" w:lineRule="atLeast"/>
        <w:rPr>
          <w:rFonts w:ascii="Arial" w:eastAsia="Arial" w:hAnsi="Arial"/>
          <w:b/>
          <w:color w:val="007F3E"/>
          <w:sz w:val="44"/>
        </w:rPr>
      </w:pPr>
      <w:bookmarkStart w:id="23" w:name="page25"/>
      <w:bookmarkEnd w:id="23"/>
      <w:r w:rsidRPr="000671A8">
        <w:rPr>
          <w:rFonts w:ascii="Times New Roman" w:eastAsia="Times New Roman" w:hAnsi="Times New Roman"/>
          <w:noProof/>
          <w:lang w:val="en-GB" w:eastAsia="en-GB"/>
        </w:rPr>
        <w:lastRenderedPageBreak/>
        <w:drawing>
          <wp:inline distT="0" distB="0" distL="0" distR="0" wp14:anchorId="2BE90445" wp14:editId="25559878">
            <wp:extent cx="592455" cy="287655"/>
            <wp:effectExtent l="0" t="0" r="0" b="0"/>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 cy="287655"/>
                    </a:xfrm>
                    <a:prstGeom prst="rect">
                      <a:avLst/>
                    </a:prstGeom>
                    <a:noFill/>
                    <a:ln>
                      <a:noFill/>
                    </a:ln>
                  </pic:spPr>
                </pic:pic>
              </a:graphicData>
            </a:graphic>
          </wp:inline>
        </w:drawing>
      </w:r>
      <w:r w:rsidR="00BE2894" w:rsidRPr="000671A8">
        <w:rPr>
          <w:rFonts w:ascii="Arial" w:eastAsia="Arial" w:hAnsi="Arial"/>
          <w:b/>
          <w:color w:val="007F3E"/>
          <w:sz w:val="44"/>
        </w:rPr>
        <w:t xml:space="preserve"> PART 2</w:t>
      </w:r>
    </w:p>
    <w:p w14:paraId="367BA7BC" w14:textId="77777777" w:rsidR="00C6279F" w:rsidRPr="000671A8" w:rsidRDefault="00C6279F">
      <w:pPr>
        <w:spacing w:line="200" w:lineRule="exact"/>
        <w:rPr>
          <w:rFonts w:ascii="Times New Roman" w:eastAsia="Times New Roman" w:hAnsi="Times New Roman"/>
        </w:rPr>
      </w:pPr>
    </w:p>
    <w:p w14:paraId="40DEA9A5" w14:textId="77777777" w:rsidR="00C6279F" w:rsidRPr="000671A8" w:rsidRDefault="00C6279F">
      <w:pPr>
        <w:spacing w:line="200" w:lineRule="exact"/>
        <w:rPr>
          <w:rFonts w:ascii="Times New Roman" w:eastAsia="Times New Roman" w:hAnsi="Times New Roman"/>
        </w:rPr>
      </w:pPr>
    </w:p>
    <w:p w14:paraId="391EEA52" w14:textId="77777777" w:rsidR="00C6279F" w:rsidRPr="000671A8" w:rsidRDefault="00C6279F">
      <w:pPr>
        <w:spacing w:line="211" w:lineRule="exact"/>
        <w:rPr>
          <w:rFonts w:ascii="Times New Roman" w:eastAsia="Times New Roman" w:hAnsi="Times New Roman"/>
        </w:rPr>
      </w:pPr>
    </w:p>
    <w:p w14:paraId="72101B49" w14:textId="77777777" w:rsidR="00C6279F" w:rsidRPr="000671A8" w:rsidRDefault="00D109AE">
      <w:pPr>
        <w:spacing w:line="245" w:lineRule="auto"/>
        <w:ind w:left="1540" w:right="1320" w:hanging="459"/>
        <w:rPr>
          <w:b/>
          <w:color w:val="636466"/>
          <w:sz w:val="30"/>
        </w:rPr>
      </w:pPr>
      <w:r w:rsidRPr="000671A8">
        <w:rPr>
          <w:b/>
          <w:color w:val="636466"/>
          <w:sz w:val="30"/>
        </w:rPr>
        <w:t xml:space="preserve">2.1 Promotion of </w:t>
      </w:r>
      <w:r w:rsidR="001C253B" w:rsidRPr="000671A8">
        <w:rPr>
          <w:b/>
          <w:color w:val="636466"/>
          <w:sz w:val="30"/>
        </w:rPr>
        <w:t>effective</w:t>
      </w:r>
      <w:r w:rsidR="005F500C" w:rsidRPr="000671A8">
        <w:rPr>
          <w:b/>
          <w:color w:val="636466"/>
          <w:sz w:val="30"/>
        </w:rPr>
        <w:t xml:space="preserve"> </w:t>
      </w:r>
      <w:proofErr w:type="spellStart"/>
      <w:r w:rsidR="001C253B" w:rsidRPr="000671A8">
        <w:rPr>
          <w:b/>
          <w:color w:val="636466"/>
          <w:sz w:val="30"/>
        </w:rPr>
        <w:t>labour</w:t>
      </w:r>
      <w:proofErr w:type="spellEnd"/>
      <w:r w:rsidR="001C253B" w:rsidRPr="000671A8">
        <w:rPr>
          <w:b/>
          <w:color w:val="636466"/>
          <w:sz w:val="30"/>
        </w:rPr>
        <w:t xml:space="preserve"> migration</w:t>
      </w:r>
      <w:r w:rsidRPr="000671A8">
        <w:rPr>
          <w:b/>
          <w:color w:val="636466"/>
          <w:sz w:val="30"/>
        </w:rPr>
        <w:t xml:space="preserve"> g</w:t>
      </w:r>
      <w:r w:rsidR="001C253B" w:rsidRPr="000671A8">
        <w:rPr>
          <w:b/>
          <w:color w:val="636466"/>
          <w:sz w:val="30"/>
        </w:rPr>
        <w:t>overnance</w:t>
      </w:r>
    </w:p>
    <w:p w14:paraId="6EF3B501" w14:textId="77777777" w:rsidR="00C6279F" w:rsidRPr="000671A8" w:rsidRDefault="00C6279F">
      <w:pPr>
        <w:spacing w:line="318" w:lineRule="exact"/>
        <w:rPr>
          <w:rFonts w:ascii="Times New Roman" w:eastAsia="Times New Roman" w:hAnsi="Times New Roman"/>
        </w:rPr>
      </w:pPr>
    </w:p>
    <w:p w14:paraId="1673E060" w14:textId="77777777" w:rsidR="00C6279F" w:rsidRPr="000671A8" w:rsidRDefault="00D109AE">
      <w:pPr>
        <w:spacing w:line="246" w:lineRule="auto"/>
        <w:ind w:left="1080" w:right="340"/>
        <w:jc w:val="both"/>
        <w:rPr>
          <w:sz w:val="21"/>
        </w:rPr>
      </w:pPr>
      <w:r w:rsidRPr="000671A8">
        <w:rPr>
          <w:sz w:val="21"/>
        </w:rPr>
        <w:t>A fundamental dimensi</w:t>
      </w:r>
      <w:r w:rsidR="0051294B" w:rsidRPr="000671A8">
        <w:rPr>
          <w:sz w:val="21"/>
        </w:rPr>
        <w:t xml:space="preserve">on to </w:t>
      </w:r>
      <w:proofErr w:type="spellStart"/>
      <w:r w:rsidR="0051294B" w:rsidRPr="000671A8">
        <w:rPr>
          <w:sz w:val="21"/>
        </w:rPr>
        <w:t>labour</w:t>
      </w:r>
      <w:proofErr w:type="spellEnd"/>
      <w:r w:rsidR="0051294B" w:rsidRPr="000671A8">
        <w:rPr>
          <w:sz w:val="21"/>
        </w:rPr>
        <w:t xml:space="preserve"> migration</w:t>
      </w:r>
      <w:r w:rsidRPr="000671A8">
        <w:rPr>
          <w:sz w:val="21"/>
        </w:rPr>
        <w:t xml:space="preserve"> is good governance. Good governance protects human rights</w:t>
      </w:r>
      <w:r w:rsidR="005F500C" w:rsidRPr="000671A8">
        <w:rPr>
          <w:sz w:val="21"/>
        </w:rPr>
        <w:t xml:space="preserve"> </w:t>
      </w:r>
      <w:r w:rsidR="0012643D" w:rsidRPr="000671A8">
        <w:rPr>
          <w:sz w:val="21"/>
        </w:rPr>
        <w:t>at work</w:t>
      </w:r>
      <w:r w:rsidRPr="000671A8">
        <w:rPr>
          <w:sz w:val="21"/>
        </w:rPr>
        <w:t xml:space="preserve">, promotes the participation of all stakeholders in migration management processes, and achieves equitable social and economic outcomes. A sound approach to the governance of </w:t>
      </w:r>
      <w:proofErr w:type="spellStart"/>
      <w:r w:rsidRPr="000671A8">
        <w:rPr>
          <w:sz w:val="21"/>
        </w:rPr>
        <w:t>labour</w:t>
      </w:r>
      <w:proofErr w:type="spellEnd"/>
      <w:r w:rsidRPr="000671A8">
        <w:rPr>
          <w:sz w:val="21"/>
        </w:rPr>
        <w:t xml:space="preserve"> migration will also assist in resolving problems of irregular migration and positively enhance the image of Nigeria. Participation, transparency and accountability are key elements of good governance.</w:t>
      </w:r>
    </w:p>
    <w:p w14:paraId="767383D6" w14:textId="77777777" w:rsidR="00C6279F" w:rsidRPr="000671A8" w:rsidRDefault="00C6279F">
      <w:pPr>
        <w:spacing w:line="256" w:lineRule="exact"/>
        <w:rPr>
          <w:rFonts w:ascii="Times New Roman" w:eastAsia="Times New Roman" w:hAnsi="Times New Roman"/>
        </w:rPr>
      </w:pPr>
    </w:p>
    <w:p w14:paraId="48959517" w14:textId="77777777" w:rsidR="00C6279F" w:rsidRPr="000671A8" w:rsidRDefault="00D109AE">
      <w:pPr>
        <w:spacing w:line="0" w:lineRule="atLeast"/>
        <w:ind w:left="1080"/>
        <w:rPr>
          <w:sz w:val="22"/>
        </w:rPr>
      </w:pPr>
      <w:r w:rsidRPr="000671A8">
        <w:rPr>
          <w:sz w:val="22"/>
        </w:rPr>
        <w:t xml:space="preserve">Key components of </w:t>
      </w:r>
      <w:r w:rsidR="0051294B" w:rsidRPr="000671A8">
        <w:rPr>
          <w:sz w:val="21"/>
        </w:rPr>
        <w:t>effective</w:t>
      </w:r>
      <w:r w:rsidR="005F500C" w:rsidRPr="000671A8">
        <w:rPr>
          <w:sz w:val="21"/>
        </w:rPr>
        <w:t xml:space="preserve"> </w:t>
      </w:r>
      <w:proofErr w:type="spellStart"/>
      <w:r w:rsidR="0051294B" w:rsidRPr="000671A8">
        <w:rPr>
          <w:sz w:val="22"/>
        </w:rPr>
        <w:t>labour</w:t>
      </w:r>
      <w:proofErr w:type="spellEnd"/>
      <w:r w:rsidR="0051294B" w:rsidRPr="000671A8">
        <w:rPr>
          <w:sz w:val="22"/>
        </w:rPr>
        <w:t xml:space="preserve"> migration governance </w:t>
      </w:r>
      <w:r w:rsidRPr="000671A8">
        <w:rPr>
          <w:sz w:val="22"/>
        </w:rPr>
        <w:t>include:</w:t>
      </w:r>
    </w:p>
    <w:p w14:paraId="2D856002" w14:textId="77777777" w:rsidR="00C6279F" w:rsidRPr="000671A8" w:rsidRDefault="00C6279F">
      <w:pPr>
        <w:spacing w:line="277" w:lineRule="exact"/>
        <w:rPr>
          <w:rFonts w:ascii="Times New Roman" w:eastAsia="Times New Roman" w:hAnsi="Times New Roman"/>
        </w:rPr>
      </w:pPr>
    </w:p>
    <w:p w14:paraId="70C0FF98" w14:textId="77777777" w:rsidR="00C6279F" w:rsidRPr="000671A8" w:rsidRDefault="00D109AE" w:rsidP="003A6488">
      <w:pPr>
        <w:numPr>
          <w:ilvl w:val="0"/>
          <w:numId w:val="9"/>
        </w:numPr>
        <w:tabs>
          <w:tab w:val="left" w:pos="1660"/>
        </w:tabs>
        <w:spacing w:line="232" w:lineRule="auto"/>
        <w:ind w:left="1660" w:right="340" w:hanging="320"/>
        <w:jc w:val="both"/>
        <w:rPr>
          <w:color w:val="007F3E"/>
          <w:sz w:val="22"/>
        </w:rPr>
      </w:pPr>
      <w:r w:rsidRPr="000671A8">
        <w:rPr>
          <w:sz w:val="22"/>
        </w:rPr>
        <w:t xml:space="preserve">strengthening the legal foundations </w:t>
      </w:r>
      <w:r w:rsidR="003D596B" w:rsidRPr="000671A8">
        <w:rPr>
          <w:sz w:val="22"/>
        </w:rPr>
        <w:t>and policy levels</w:t>
      </w:r>
      <w:r w:rsidR="005F500C" w:rsidRPr="000671A8">
        <w:rPr>
          <w:sz w:val="22"/>
        </w:rPr>
        <w:t xml:space="preserve"> </w:t>
      </w:r>
      <w:r w:rsidRPr="000671A8">
        <w:rPr>
          <w:sz w:val="22"/>
        </w:rPr>
        <w:t>for the governance of migration, migratory processes, as well as their social and economic dimensions;</w:t>
      </w:r>
    </w:p>
    <w:p w14:paraId="371A6660" w14:textId="77777777" w:rsidR="00C6279F" w:rsidRPr="000671A8" w:rsidRDefault="00C6279F">
      <w:pPr>
        <w:spacing w:line="157" w:lineRule="exact"/>
        <w:rPr>
          <w:color w:val="007F3E"/>
          <w:sz w:val="22"/>
        </w:rPr>
      </w:pPr>
    </w:p>
    <w:p w14:paraId="0AD649F8" w14:textId="77777777" w:rsidR="00C6279F" w:rsidRPr="000671A8" w:rsidRDefault="00D109AE" w:rsidP="003A6488">
      <w:pPr>
        <w:numPr>
          <w:ilvl w:val="0"/>
          <w:numId w:val="9"/>
        </w:numPr>
        <w:tabs>
          <w:tab w:val="left" w:pos="1660"/>
        </w:tabs>
        <w:spacing w:line="242" w:lineRule="auto"/>
        <w:ind w:left="1660" w:right="340" w:hanging="320"/>
        <w:jc w:val="both"/>
        <w:rPr>
          <w:color w:val="007F3E"/>
          <w:sz w:val="21"/>
        </w:rPr>
      </w:pPr>
      <w:r w:rsidRPr="000671A8">
        <w:rPr>
          <w:sz w:val="21"/>
        </w:rPr>
        <w:t xml:space="preserve">establishing rules and practices to promote </w:t>
      </w:r>
      <w:r w:rsidR="00BF2C8C" w:rsidRPr="000671A8">
        <w:rPr>
          <w:sz w:val="21"/>
        </w:rPr>
        <w:t>safe, orderly and</w:t>
      </w:r>
      <w:r w:rsidR="005F500C" w:rsidRPr="000671A8">
        <w:rPr>
          <w:sz w:val="21"/>
        </w:rPr>
        <w:t xml:space="preserve"> </w:t>
      </w:r>
      <w:r w:rsidRPr="000671A8">
        <w:rPr>
          <w:sz w:val="21"/>
        </w:rPr>
        <w:t xml:space="preserve">regular migration through established channels and reduce risks in </w:t>
      </w:r>
      <w:proofErr w:type="spellStart"/>
      <w:r w:rsidRPr="000671A8">
        <w:rPr>
          <w:sz w:val="21"/>
        </w:rPr>
        <w:t>labour</w:t>
      </w:r>
      <w:proofErr w:type="spellEnd"/>
      <w:r w:rsidRPr="000671A8">
        <w:rPr>
          <w:sz w:val="21"/>
        </w:rPr>
        <w:t xml:space="preserve"> migration;</w:t>
      </w:r>
    </w:p>
    <w:p w14:paraId="59E06172" w14:textId="77777777" w:rsidR="00C6279F" w:rsidRPr="000671A8" w:rsidRDefault="00C6279F">
      <w:pPr>
        <w:spacing w:line="155" w:lineRule="exact"/>
        <w:rPr>
          <w:color w:val="007F3E"/>
          <w:sz w:val="21"/>
        </w:rPr>
      </w:pPr>
    </w:p>
    <w:p w14:paraId="10072EA7" w14:textId="77777777" w:rsidR="00C6279F" w:rsidRPr="000671A8" w:rsidRDefault="00D109AE" w:rsidP="003A6488">
      <w:pPr>
        <w:numPr>
          <w:ilvl w:val="0"/>
          <w:numId w:val="9"/>
        </w:numPr>
        <w:tabs>
          <w:tab w:val="left" w:pos="1660"/>
        </w:tabs>
        <w:spacing w:line="244" w:lineRule="auto"/>
        <w:ind w:left="1660" w:right="340" w:hanging="320"/>
        <w:jc w:val="both"/>
        <w:rPr>
          <w:color w:val="007F3E"/>
          <w:sz w:val="21"/>
        </w:rPr>
      </w:pPr>
      <w:r w:rsidRPr="000671A8">
        <w:rPr>
          <w:sz w:val="21"/>
        </w:rPr>
        <w:t>setting in place government institutional structures and capacity-building of officials for the administration and coordination of the policy, and defining a clear division of responsibilities among them;</w:t>
      </w:r>
    </w:p>
    <w:p w14:paraId="7E958725" w14:textId="77777777" w:rsidR="00C6279F" w:rsidRPr="000671A8" w:rsidRDefault="00C6279F">
      <w:pPr>
        <w:spacing w:line="154" w:lineRule="exact"/>
        <w:rPr>
          <w:color w:val="007F3E"/>
          <w:sz w:val="21"/>
        </w:rPr>
      </w:pPr>
    </w:p>
    <w:p w14:paraId="496E8569" w14:textId="77777777" w:rsidR="00C6279F" w:rsidRPr="000671A8" w:rsidRDefault="00D109AE" w:rsidP="003A6488">
      <w:pPr>
        <w:numPr>
          <w:ilvl w:val="0"/>
          <w:numId w:val="9"/>
        </w:numPr>
        <w:tabs>
          <w:tab w:val="left" w:pos="1660"/>
        </w:tabs>
        <w:spacing w:line="232" w:lineRule="auto"/>
        <w:ind w:left="1660" w:right="340" w:hanging="320"/>
        <w:jc w:val="both"/>
        <w:rPr>
          <w:color w:val="007F3E"/>
          <w:sz w:val="22"/>
        </w:rPr>
      </w:pPr>
      <w:r w:rsidRPr="000671A8">
        <w:rPr>
          <w:sz w:val="22"/>
        </w:rPr>
        <w:t>providing for mechanisms of social dialogue and consultation with all stakeholders (</w:t>
      </w:r>
      <w:proofErr w:type="spellStart"/>
      <w:r w:rsidRPr="000671A8">
        <w:rPr>
          <w:sz w:val="22"/>
        </w:rPr>
        <w:t>labour</w:t>
      </w:r>
      <w:proofErr w:type="spellEnd"/>
      <w:r w:rsidRPr="000671A8">
        <w:rPr>
          <w:sz w:val="22"/>
        </w:rPr>
        <w:t xml:space="preserve"> unions, </w:t>
      </w:r>
      <w:r w:rsidR="009D4F97" w:rsidRPr="000671A8">
        <w:rPr>
          <w:sz w:val="22"/>
        </w:rPr>
        <w:t>employers’</w:t>
      </w:r>
      <w:r w:rsidRPr="000671A8">
        <w:rPr>
          <w:sz w:val="22"/>
        </w:rPr>
        <w:t xml:space="preserve"> associations, civil society organizations);</w:t>
      </w:r>
    </w:p>
    <w:p w14:paraId="3000E76F" w14:textId="77777777" w:rsidR="00C6279F" w:rsidRPr="000671A8" w:rsidRDefault="00C6279F">
      <w:pPr>
        <w:spacing w:line="157" w:lineRule="exact"/>
        <w:rPr>
          <w:color w:val="007F3E"/>
          <w:sz w:val="22"/>
        </w:rPr>
      </w:pPr>
    </w:p>
    <w:p w14:paraId="2DBB6272" w14:textId="77777777" w:rsidR="00C6279F" w:rsidRPr="000671A8" w:rsidRDefault="00D109AE" w:rsidP="003A6488">
      <w:pPr>
        <w:numPr>
          <w:ilvl w:val="0"/>
          <w:numId w:val="9"/>
        </w:numPr>
        <w:tabs>
          <w:tab w:val="left" w:pos="1660"/>
        </w:tabs>
        <w:spacing w:line="232" w:lineRule="auto"/>
        <w:ind w:left="1660" w:right="340" w:hanging="320"/>
        <w:jc w:val="both"/>
        <w:rPr>
          <w:color w:val="007F3E"/>
          <w:sz w:val="22"/>
        </w:rPr>
      </w:pPr>
      <w:r w:rsidRPr="000671A8">
        <w:rPr>
          <w:sz w:val="22"/>
        </w:rPr>
        <w:t xml:space="preserve">collecting and </w:t>
      </w:r>
      <w:r w:rsidR="005F500C" w:rsidRPr="000671A8">
        <w:rPr>
          <w:sz w:val="22"/>
        </w:rPr>
        <w:t xml:space="preserve">analyzing </w:t>
      </w:r>
      <w:proofErr w:type="spellStart"/>
      <w:r w:rsidRPr="000671A8">
        <w:rPr>
          <w:sz w:val="22"/>
        </w:rPr>
        <w:t>labour</w:t>
      </w:r>
      <w:proofErr w:type="spellEnd"/>
      <w:r w:rsidRPr="000671A8">
        <w:rPr>
          <w:sz w:val="22"/>
        </w:rPr>
        <w:t xml:space="preserve"> migration statistics and promoting research to apply the results to both </w:t>
      </w:r>
      <w:r w:rsidR="003630E2" w:rsidRPr="000671A8">
        <w:rPr>
          <w:sz w:val="22"/>
        </w:rPr>
        <w:t>evidence-based</w:t>
      </w:r>
      <w:r w:rsidR="005F500C" w:rsidRPr="000671A8">
        <w:rPr>
          <w:sz w:val="22"/>
        </w:rPr>
        <w:t xml:space="preserve"> </w:t>
      </w:r>
      <w:proofErr w:type="spellStart"/>
      <w:r w:rsidRPr="000671A8">
        <w:rPr>
          <w:sz w:val="22"/>
        </w:rPr>
        <w:t>labour</w:t>
      </w:r>
      <w:proofErr w:type="spellEnd"/>
      <w:r w:rsidRPr="000671A8">
        <w:rPr>
          <w:sz w:val="22"/>
        </w:rPr>
        <w:t xml:space="preserve"> migration policy and national development policy;</w:t>
      </w:r>
    </w:p>
    <w:p w14:paraId="08BC7015" w14:textId="77777777" w:rsidR="00C6279F" w:rsidRPr="000671A8" w:rsidRDefault="00C6279F">
      <w:pPr>
        <w:tabs>
          <w:tab w:val="left" w:pos="1660"/>
        </w:tabs>
        <w:spacing w:line="232" w:lineRule="auto"/>
        <w:ind w:left="1660" w:right="340" w:hanging="320"/>
        <w:jc w:val="both"/>
        <w:rPr>
          <w:color w:val="007F3E"/>
          <w:sz w:val="22"/>
        </w:rPr>
        <w:sectPr w:rsidR="00C6279F" w:rsidRPr="000671A8">
          <w:pgSz w:w="8640" w:h="12240"/>
          <w:pgMar w:top="938" w:right="740" w:bottom="0" w:left="0" w:header="0" w:footer="0" w:gutter="0"/>
          <w:cols w:space="0" w:equalWidth="0">
            <w:col w:w="7900"/>
          </w:cols>
          <w:docGrid w:linePitch="360"/>
        </w:sectPr>
      </w:pPr>
    </w:p>
    <w:p w14:paraId="40247FBD" w14:textId="77777777" w:rsidR="00C6279F" w:rsidRPr="000671A8" w:rsidRDefault="00C6279F">
      <w:pPr>
        <w:spacing w:line="155" w:lineRule="exact"/>
        <w:rPr>
          <w:rFonts w:ascii="Times New Roman" w:eastAsia="Times New Roman" w:hAnsi="Times New Roman"/>
        </w:rPr>
      </w:pPr>
    </w:p>
    <w:p w14:paraId="534552A5" w14:textId="77777777" w:rsidR="006F30FF" w:rsidRPr="000671A8" w:rsidRDefault="006F30FF">
      <w:pPr>
        <w:tabs>
          <w:tab w:val="left" w:pos="5040"/>
        </w:tabs>
        <w:spacing w:line="0" w:lineRule="atLeast"/>
        <w:ind w:left="4500"/>
        <w:rPr>
          <w:rFonts w:ascii="Verdana" w:eastAsia="Verdana" w:hAnsi="Verdana"/>
          <w:b/>
          <w:color w:val="FFFFFF"/>
          <w:sz w:val="40"/>
          <w:szCs w:val="40"/>
          <w:vertAlign w:val="subscript"/>
        </w:rPr>
      </w:pPr>
    </w:p>
    <w:p w14:paraId="25806DBE" w14:textId="77777777" w:rsidR="00C6279F" w:rsidRPr="000671A8" w:rsidRDefault="00054D9F" w:rsidP="006F30FF">
      <w:pPr>
        <w:tabs>
          <w:tab w:val="left" w:pos="5040"/>
        </w:tabs>
        <w:spacing w:line="0" w:lineRule="atLeast"/>
        <w:ind w:left="4500"/>
        <w:rPr>
          <w:rFonts w:ascii="Verdana" w:eastAsia="Verdana" w:hAnsi="Verdana"/>
          <w:b/>
          <w:color w:val="FFFFFF"/>
          <w:sz w:val="40"/>
          <w:szCs w:val="40"/>
          <w:vertAlign w:val="subscript"/>
        </w:r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4294967295" distB="4294967295" distL="114300" distR="114300" simplePos="0" relativeHeight="251594240" behindDoc="1" locked="0" layoutInCell="1" allowOverlap="1" wp14:anchorId="5FC6FF6B" wp14:editId="7041A52D">
                <wp:simplePos x="0" y="0"/>
                <wp:positionH relativeFrom="page">
                  <wp:posOffset>3150870</wp:posOffset>
                </wp:positionH>
                <wp:positionV relativeFrom="paragraph">
                  <wp:posOffset>-1906</wp:posOffset>
                </wp:positionV>
                <wp:extent cx="2308860" cy="0"/>
                <wp:effectExtent l="0" t="19050" r="53340" b="38100"/>
                <wp:wrapNone/>
                <wp:docPr id="106"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4F121" id="Line 52" o:spid="_x0000_s1026" style="position:absolute;z-index:-251722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48.1pt,-.15pt" to="429.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" strokecolor="#c7c8ca" strokeweight="4.03pt">
                <w10:wrap anchorx="page"/>
              </v:line>
            </w:pict>
          </mc:Fallback>
        </mc:AlternateContent>
      </w: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593216" behindDoc="1" locked="0" layoutInCell="1" allowOverlap="1" wp14:anchorId="216AB279" wp14:editId="154DA101">
                <wp:simplePos x="0" y="0"/>
                <wp:positionH relativeFrom="column">
                  <wp:posOffset>2776855</wp:posOffset>
                </wp:positionH>
                <wp:positionV relativeFrom="paragraph">
                  <wp:posOffset>79375</wp:posOffset>
                </wp:positionV>
                <wp:extent cx="411480" cy="296545"/>
                <wp:effectExtent l="0" t="0" r="26670" b="27305"/>
                <wp:wrapNone/>
                <wp:docPr id="10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5A8F0" id="Rectangle 51" o:spid="_x0000_s1026" style="position:absolute;margin-left:218.65pt;margin-top:6.25pt;width:32.4pt;height:23.3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" fillcolor="#007f3e" strokecolor="white"/>
            </w:pict>
          </mc:Fallback>
        </mc:AlternateContent>
      </w:r>
      <w:proofErr w:type="gramStart"/>
      <w:r w:rsidR="00D109AE" w:rsidRPr="000671A8">
        <w:rPr>
          <w:rFonts w:ascii="Verdana" w:eastAsia="Verdana" w:hAnsi="Verdana"/>
          <w:b/>
          <w:color w:val="FFFFFF"/>
          <w:sz w:val="40"/>
          <w:szCs w:val="40"/>
          <w:vertAlign w:val="subscript"/>
        </w:rPr>
        <w:t>1</w:t>
      </w:r>
      <w:r w:rsidR="00714476" w:rsidRPr="000671A8">
        <w:rPr>
          <w:rFonts w:ascii="Verdana" w:eastAsia="Verdana" w:hAnsi="Verdana"/>
          <w:b/>
          <w:color w:val="FFFFFF"/>
          <w:sz w:val="40"/>
          <w:szCs w:val="40"/>
          <w:vertAlign w:val="subscript"/>
        </w:rPr>
        <w:t xml:space="preserve">5  </w:t>
      </w:r>
      <w:r w:rsidR="00D109AE" w:rsidRPr="000671A8">
        <w:rPr>
          <w:rFonts w:ascii="Franklin Gothic Medium Cond" w:eastAsia="Franklin Gothic Medium Cond" w:hAnsi="Franklin Gothic Medium Cond"/>
          <w:color w:val="007F3E"/>
          <w:sz w:val="15"/>
        </w:rPr>
        <w:t>NATIONAL</w:t>
      </w:r>
      <w:proofErr w:type="gramEnd"/>
      <w:r w:rsidR="00D109AE"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4AFED7C8" w14:textId="77777777" w:rsidR="00714476" w:rsidRPr="000671A8" w:rsidRDefault="00714476">
      <w:pPr>
        <w:tabs>
          <w:tab w:val="left" w:pos="5040"/>
        </w:tabs>
        <w:spacing w:line="0" w:lineRule="atLeast"/>
        <w:ind w:left="4500"/>
        <w:rPr>
          <w:rFonts w:ascii="Franklin Gothic Medium Cond" w:eastAsia="Franklin Gothic Medium Cond" w:hAnsi="Franklin Gothic Medium Cond"/>
          <w:color w:val="007F3E"/>
          <w:sz w:val="15"/>
        </w:rPr>
      </w:pPr>
    </w:p>
    <w:p w14:paraId="2DA8F19E" w14:textId="77777777" w:rsidR="00C6279F" w:rsidRPr="000671A8" w:rsidRDefault="00C6279F">
      <w:pPr>
        <w:spacing w:line="20" w:lineRule="exact"/>
        <w:rPr>
          <w:rFonts w:ascii="Times New Roman" w:eastAsia="Times New Roman" w:hAnsi="Times New Roman"/>
        </w:rPr>
      </w:pPr>
    </w:p>
    <w:p w14:paraId="454A0BB2"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938" w:right="740" w:bottom="0" w:left="0" w:header="0" w:footer="0" w:gutter="0"/>
          <w:cols w:space="0" w:equalWidth="0">
            <w:col w:w="7900"/>
          </w:cols>
          <w:docGrid w:linePitch="360"/>
        </w:sectPr>
      </w:pPr>
    </w:p>
    <w:p w14:paraId="44AF8893" w14:textId="77777777" w:rsidR="00714476" w:rsidRPr="000671A8" w:rsidRDefault="00714476" w:rsidP="00714476">
      <w:pPr>
        <w:tabs>
          <w:tab w:val="left" w:pos="580"/>
        </w:tabs>
        <w:spacing w:line="230" w:lineRule="auto"/>
        <w:ind w:left="580"/>
        <w:rPr>
          <w:color w:val="007F3E"/>
          <w:sz w:val="22"/>
        </w:rPr>
      </w:pPr>
      <w:bookmarkStart w:id="24" w:name="page26"/>
      <w:bookmarkEnd w:id="24"/>
    </w:p>
    <w:p w14:paraId="1D17523C" w14:textId="77777777" w:rsidR="00714476" w:rsidRPr="000671A8" w:rsidRDefault="00714476" w:rsidP="00714476">
      <w:pPr>
        <w:tabs>
          <w:tab w:val="left" w:pos="580"/>
        </w:tabs>
        <w:spacing w:line="230" w:lineRule="auto"/>
        <w:ind w:left="580"/>
        <w:rPr>
          <w:color w:val="007F3E"/>
          <w:sz w:val="22"/>
        </w:rPr>
      </w:pPr>
    </w:p>
    <w:p w14:paraId="22BA91AE" w14:textId="77777777" w:rsidR="00714476" w:rsidRPr="000671A8" w:rsidRDefault="00714476" w:rsidP="00714476">
      <w:pPr>
        <w:tabs>
          <w:tab w:val="left" w:pos="580"/>
        </w:tabs>
        <w:spacing w:line="230" w:lineRule="auto"/>
        <w:ind w:left="580"/>
        <w:rPr>
          <w:color w:val="007F3E"/>
          <w:sz w:val="22"/>
        </w:rPr>
      </w:pPr>
    </w:p>
    <w:p w14:paraId="6A73776E" w14:textId="77777777" w:rsidR="00C6279F" w:rsidRPr="000671A8" w:rsidRDefault="00D109AE" w:rsidP="003630E2">
      <w:pPr>
        <w:numPr>
          <w:ilvl w:val="0"/>
          <w:numId w:val="10"/>
        </w:numPr>
        <w:tabs>
          <w:tab w:val="left" w:pos="580"/>
        </w:tabs>
        <w:spacing w:line="230" w:lineRule="auto"/>
        <w:ind w:left="580" w:hanging="320"/>
        <w:rPr>
          <w:color w:val="007F3E"/>
          <w:sz w:val="22"/>
        </w:rPr>
      </w:pPr>
      <w:r w:rsidRPr="000671A8">
        <w:rPr>
          <w:sz w:val="22"/>
        </w:rPr>
        <w:t xml:space="preserve">enhancing </w:t>
      </w:r>
      <w:r w:rsidR="003630E2" w:rsidRPr="000671A8">
        <w:rPr>
          <w:sz w:val="22"/>
        </w:rPr>
        <w:t>international</w:t>
      </w:r>
      <w:r w:rsidR="00862738" w:rsidRPr="000671A8">
        <w:rPr>
          <w:sz w:val="22"/>
        </w:rPr>
        <w:t xml:space="preserve"> </w:t>
      </w:r>
      <w:r w:rsidRPr="000671A8">
        <w:rPr>
          <w:sz w:val="22"/>
        </w:rPr>
        <w:t>cooperation with other governments and regional bodies, particularly within ECOWAS</w:t>
      </w:r>
      <w:r w:rsidR="00862738" w:rsidRPr="000671A8">
        <w:rPr>
          <w:sz w:val="22"/>
        </w:rPr>
        <w:t xml:space="preserve"> </w:t>
      </w:r>
      <w:r w:rsidR="003630E2" w:rsidRPr="000671A8">
        <w:rPr>
          <w:sz w:val="22"/>
        </w:rPr>
        <w:t>and main countries of destination abroad</w:t>
      </w:r>
      <w:r w:rsidRPr="000671A8">
        <w:rPr>
          <w:sz w:val="22"/>
        </w:rPr>
        <w:t>; and</w:t>
      </w:r>
    </w:p>
    <w:p w14:paraId="6AB9B224" w14:textId="77777777" w:rsidR="00C6279F" w:rsidRPr="000671A8" w:rsidRDefault="00C6279F">
      <w:pPr>
        <w:spacing w:line="140" w:lineRule="exact"/>
        <w:rPr>
          <w:color w:val="007F3E"/>
          <w:sz w:val="22"/>
        </w:rPr>
      </w:pPr>
    </w:p>
    <w:p w14:paraId="70F40098" w14:textId="77777777" w:rsidR="00C6279F" w:rsidRPr="000671A8" w:rsidRDefault="00D109AE" w:rsidP="003A6488">
      <w:pPr>
        <w:numPr>
          <w:ilvl w:val="0"/>
          <w:numId w:val="10"/>
        </w:numPr>
        <w:tabs>
          <w:tab w:val="left" w:pos="580"/>
        </w:tabs>
        <w:spacing w:line="0" w:lineRule="atLeast"/>
        <w:ind w:left="580" w:hanging="320"/>
        <w:rPr>
          <w:color w:val="007F3E"/>
          <w:sz w:val="22"/>
        </w:rPr>
      </w:pPr>
      <w:r w:rsidRPr="000671A8">
        <w:rPr>
          <w:sz w:val="22"/>
        </w:rPr>
        <w:t>ensuring policy responsiveness to gender-related issues.</w:t>
      </w:r>
    </w:p>
    <w:p w14:paraId="5BC7A82D" w14:textId="77777777" w:rsidR="00C6279F" w:rsidRPr="000671A8" w:rsidRDefault="00C6279F">
      <w:pPr>
        <w:spacing w:line="200" w:lineRule="exact"/>
        <w:rPr>
          <w:rFonts w:ascii="Times New Roman" w:eastAsia="Times New Roman" w:hAnsi="Times New Roman"/>
        </w:rPr>
      </w:pPr>
    </w:p>
    <w:p w14:paraId="158BA1FD" w14:textId="77777777" w:rsidR="00C6279F" w:rsidRPr="000671A8" w:rsidRDefault="00C6279F">
      <w:pPr>
        <w:spacing w:line="225" w:lineRule="exact"/>
        <w:rPr>
          <w:rFonts w:ascii="Times New Roman" w:eastAsia="Times New Roman" w:hAnsi="Times New Roman"/>
        </w:rPr>
      </w:pPr>
    </w:p>
    <w:p w14:paraId="28D22002" w14:textId="77777777" w:rsidR="00C6279F" w:rsidRPr="000671A8" w:rsidRDefault="00D109AE">
      <w:pPr>
        <w:spacing w:line="0" w:lineRule="atLeast"/>
        <w:rPr>
          <w:b/>
          <w:sz w:val="26"/>
        </w:rPr>
      </w:pPr>
      <w:r w:rsidRPr="000671A8">
        <w:rPr>
          <w:b/>
          <w:sz w:val="26"/>
        </w:rPr>
        <w:t>2.1.1 Legislative foundation</w:t>
      </w:r>
    </w:p>
    <w:p w14:paraId="2022AFF1" w14:textId="77777777" w:rsidR="00C6279F" w:rsidRPr="000671A8" w:rsidRDefault="00C6279F">
      <w:pPr>
        <w:spacing w:line="206" w:lineRule="exact"/>
        <w:rPr>
          <w:rFonts w:ascii="Times New Roman" w:eastAsia="Times New Roman" w:hAnsi="Times New Roman"/>
        </w:rPr>
      </w:pPr>
    </w:p>
    <w:p w14:paraId="6DC46167" w14:textId="77777777" w:rsidR="00C6279F" w:rsidRPr="000671A8" w:rsidRDefault="00D109AE">
      <w:pPr>
        <w:spacing w:line="246" w:lineRule="auto"/>
        <w:jc w:val="both"/>
        <w:rPr>
          <w:sz w:val="21"/>
        </w:rPr>
      </w:pPr>
      <w:r w:rsidRPr="000671A8">
        <w:rPr>
          <w:sz w:val="21"/>
        </w:rPr>
        <w:t>Nigeria has an established legislative framework that provide</w:t>
      </w:r>
      <w:r w:rsidR="0012643D" w:rsidRPr="000671A8">
        <w:rPr>
          <w:sz w:val="21"/>
        </w:rPr>
        <w:t>s</w:t>
      </w:r>
      <w:r w:rsidRPr="000671A8">
        <w:rPr>
          <w:sz w:val="21"/>
        </w:rPr>
        <w:t xml:space="preserve"> a foundation for national migration policy and practice. This framework builds on the commitments to international standards within agreements and protocols that Nigeria has already ratified, and every effort would be made to ensure full domestication in national law and practice.</w:t>
      </w:r>
    </w:p>
    <w:p w14:paraId="21D996BE" w14:textId="77777777" w:rsidR="00C6279F" w:rsidRPr="000671A8" w:rsidRDefault="00C6279F">
      <w:pPr>
        <w:spacing w:line="270" w:lineRule="exact"/>
        <w:rPr>
          <w:rFonts w:ascii="Times New Roman" w:eastAsia="Times New Roman" w:hAnsi="Times New Roman"/>
        </w:rPr>
      </w:pPr>
    </w:p>
    <w:p w14:paraId="3378C746" w14:textId="77777777" w:rsidR="00C6279F" w:rsidRPr="000671A8" w:rsidRDefault="00D109AE" w:rsidP="006A33FE">
      <w:pPr>
        <w:spacing w:line="233" w:lineRule="auto"/>
        <w:jc w:val="both"/>
        <w:rPr>
          <w:sz w:val="22"/>
        </w:rPr>
      </w:pPr>
      <w:r w:rsidRPr="000671A8">
        <w:rPr>
          <w:sz w:val="22"/>
        </w:rPr>
        <w:t xml:space="preserve">The principles and norms of good governance in any country are established in law by enacting legislation that reflects the international </w:t>
      </w:r>
      <w:proofErr w:type="spellStart"/>
      <w:r w:rsidR="00BA3AFE" w:rsidRPr="000671A8">
        <w:rPr>
          <w:sz w:val="22"/>
        </w:rPr>
        <w:t>labour</w:t>
      </w:r>
      <w:proofErr w:type="spellEnd"/>
      <w:r w:rsidR="00862738" w:rsidRPr="000671A8">
        <w:rPr>
          <w:sz w:val="22"/>
        </w:rPr>
        <w:t xml:space="preserve"> </w:t>
      </w:r>
      <w:r w:rsidRPr="000671A8">
        <w:rPr>
          <w:sz w:val="22"/>
        </w:rPr>
        <w:t>standards ratified or respected by that country and thus provide a mandate and accountability for policy, regulation and practice under the rule of law.</w:t>
      </w:r>
    </w:p>
    <w:p w14:paraId="3B819083" w14:textId="77777777" w:rsidR="00C63CEB" w:rsidRPr="000671A8" w:rsidRDefault="00C63CEB" w:rsidP="006A33FE">
      <w:pPr>
        <w:spacing w:line="233" w:lineRule="auto"/>
        <w:jc w:val="both"/>
        <w:rPr>
          <w:rFonts w:ascii="Times New Roman" w:eastAsia="Times New Roman" w:hAnsi="Times New Roman"/>
        </w:rPr>
      </w:pPr>
    </w:p>
    <w:p w14:paraId="7491C163" w14:textId="77777777" w:rsidR="00C6279F" w:rsidRPr="000671A8" w:rsidRDefault="00D109AE">
      <w:pPr>
        <w:spacing w:line="246" w:lineRule="auto"/>
        <w:jc w:val="both"/>
        <w:rPr>
          <w:sz w:val="21"/>
        </w:rPr>
      </w:pPr>
      <w:r w:rsidRPr="000671A8">
        <w:rPr>
          <w:sz w:val="21"/>
          <w:lang w:val="en-GB"/>
        </w:rPr>
        <w:t xml:space="preserve">Nigeria has ratified 40 </w:t>
      </w:r>
      <w:r w:rsidRPr="000671A8">
        <w:rPr>
          <w:sz w:val="22"/>
        </w:rPr>
        <w:t>International</w:t>
      </w:r>
      <w:r w:rsidRPr="000671A8">
        <w:rPr>
          <w:sz w:val="21"/>
          <w:lang w:val="en-GB"/>
        </w:rPr>
        <w:t xml:space="preserve"> Labour Organisation Conventions consisting of 8 out of 8 Fundamental Conventions; 2 out of 4 Governance Conventions (Priority) and 30 out o</w:t>
      </w:r>
      <w:r w:rsidR="00D236F9" w:rsidRPr="000671A8">
        <w:rPr>
          <w:sz w:val="21"/>
          <w:lang w:val="en-GB"/>
        </w:rPr>
        <w:t>f 178 Technical Conventions (</w:t>
      </w:r>
      <w:r w:rsidRPr="000671A8">
        <w:rPr>
          <w:sz w:val="21"/>
          <w:lang w:val="en-GB"/>
        </w:rPr>
        <w:t xml:space="preserve">Annex 1). Out of the 40 Conventions ratified by Nigeria, 26 are in force, 9 Conventions have been denounced and 5 instruments abrogated. </w:t>
      </w:r>
      <w:r w:rsidRPr="000671A8">
        <w:rPr>
          <w:sz w:val="21"/>
        </w:rPr>
        <w:t xml:space="preserve">The ILO Conventions 97 and 143, and the 1990 UN Convention </w:t>
      </w:r>
      <w:r w:rsidR="00BA3AFE" w:rsidRPr="000671A8">
        <w:rPr>
          <w:sz w:val="21"/>
        </w:rPr>
        <w:t xml:space="preserve">which provide a robust framework for rights-based </w:t>
      </w:r>
      <w:proofErr w:type="spellStart"/>
      <w:r w:rsidR="00BA3AFE" w:rsidRPr="000671A8">
        <w:rPr>
          <w:sz w:val="21"/>
        </w:rPr>
        <w:t>labour</w:t>
      </w:r>
      <w:proofErr w:type="spellEnd"/>
      <w:r w:rsidR="00BA3AFE" w:rsidRPr="000671A8">
        <w:rPr>
          <w:sz w:val="21"/>
        </w:rPr>
        <w:t xml:space="preserve"> migration governance we</w:t>
      </w:r>
      <w:r w:rsidRPr="000671A8">
        <w:rPr>
          <w:sz w:val="21"/>
        </w:rPr>
        <w:t xml:space="preserve">re among those </w:t>
      </w:r>
      <w:r w:rsidR="009F6531" w:rsidRPr="000671A8">
        <w:rPr>
          <w:sz w:val="21"/>
        </w:rPr>
        <w:t>considered in this document</w:t>
      </w:r>
      <w:r w:rsidRPr="000671A8">
        <w:rPr>
          <w:sz w:val="21"/>
        </w:rPr>
        <w:t xml:space="preserve">. Nigeria ratified the ILO Convention 97 in 1960, and the 1990 UN Convention on the Protection of the Rights of All Migrant Workers and Members of </w:t>
      </w:r>
      <w:r w:rsidR="00D236F9" w:rsidRPr="000671A8">
        <w:rPr>
          <w:sz w:val="21"/>
        </w:rPr>
        <w:t>Their Families in January 2009.</w:t>
      </w:r>
      <w:r w:rsidR="00D51254" w:rsidRPr="000671A8">
        <w:rPr>
          <w:sz w:val="21"/>
        </w:rPr>
        <w:t>In order to further enhance the protection of migrant workers, Nigeria should consider ratifying the following relevant ILO standards:</w:t>
      </w:r>
      <w:r w:rsidR="00862738" w:rsidRPr="000671A8">
        <w:rPr>
          <w:sz w:val="21"/>
        </w:rPr>
        <w:t xml:space="preserve"> </w:t>
      </w:r>
      <w:r w:rsidR="000D21D1" w:rsidRPr="000671A8">
        <w:rPr>
          <w:sz w:val="21"/>
        </w:rPr>
        <w:t>Migrant Workers (Supplementary Provisions) Convention</w:t>
      </w:r>
      <w:r w:rsidR="00AF7ABE" w:rsidRPr="000671A8">
        <w:rPr>
          <w:sz w:val="21"/>
        </w:rPr>
        <w:t>, 1975</w:t>
      </w:r>
      <w:r w:rsidR="000D21D1" w:rsidRPr="000671A8">
        <w:rPr>
          <w:sz w:val="21"/>
        </w:rPr>
        <w:t xml:space="preserve"> (No. 143), </w:t>
      </w:r>
      <w:r w:rsidRPr="000671A8">
        <w:rPr>
          <w:sz w:val="21"/>
        </w:rPr>
        <w:t>Private Employment Agency Convention</w:t>
      </w:r>
      <w:r w:rsidR="00AF7ABE" w:rsidRPr="000671A8">
        <w:rPr>
          <w:sz w:val="21"/>
        </w:rPr>
        <w:t>, 1997</w:t>
      </w:r>
      <w:r w:rsidR="000D21D1" w:rsidRPr="000671A8">
        <w:rPr>
          <w:sz w:val="21"/>
        </w:rPr>
        <w:t xml:space="preserve">(No. </w:t>
      </w:r>
      <w:r w:rsidRPr="000671A8">
        <w:rPr>
          <w:sz w:val="21"/>
        </w:rPr>
        <w:t>181</w:t>
      </w:r>
      <w:r w:rsidR="000D21D1" w:rsidRPr="000671A8">
        <w:rPr>
          <w:sz w:val="21"/>
        </w:rPr>
        <w:t>)</w:t>
      </w:r>
      <w:r w:rsidRPr="000671A8">
        <w:rPr>
          <w:sz w:val="21"/>
        </w:rPr>
        <w:t xml:space="preserve"> and Domestic Workers Convention</w:t>
      </w:r>
      <w:r w:rsidR="00AF7ABE" w:rsidRPr="000671A8">
        <w:rPr>
          <w:sz w:val="21"/>
        </w:rPr>
        <w:t>, 2011</w:t>
      </w:r>
      <w:r w:rsidR="000D21D1" w:rsidRPr="000671A8">
        <w:rPr>
          <w:sz w:val="21"/>
        </w:rPr>
        <w:t xml:space="preserve"> (No. 189)</w:t>
      </w:r>
      <w:r w:rsidRPr="000671A8">
        <w:rPr>
          <w:sz w:val="21"/>
        </w:rPr>
        <w:t>.</w:t>
      </w:r>
    </w:p>
    <w:p w14:paraId="16B4DDF7" w14:textId="77777777" w:rsidR="00714476" w:rsidRPr="000671A8" w:rsidRDefault="00714476">
      <w:pPr>
        <w:spacing w:line="246" w:lineRule="auto"/>
        <w:jc w:val="both"/>
        <w:rPr>
          <w:sz w:val="21"/>
        </w:rPr>
      </w:pPr>
    </w:p>
    <w:p w14:paraId="33B40EE5" w14:textId="77777777" w:rsidR="00714476" w:rsidRPr="000671A8" w:rsidRDefault="00714476">
      <w:pPr>
        <w:spacing w:line="246" w:lineRule="auto"/>
        <w:jc w:val="both"/>
        <w:rPr>
          <w:sz w:val="21"/>
        </w:rPr>
      </w:pPr>
    </w:p>
    <w:p w14:paraId="1DAC2995" w14:textId="77777777" w:rsidR="00714476" w:rsidRPr="000671A8" w:rsidRDefault="00054D9F">
      <w:pPr>
        <w:spacing w:line="246" w:lineRule="auto"/>
        <w:jc w:val="both"/>
        <w:rPr>
          <w:sz w:val="21"/>
        </w:rPr>
      </w:pPr>
      <w:r w:rsidRPr="000671A8">
        <w:rPr>
          <w:noProof/>
          <w:sz w:val="21"/>
          <w:lang w:val="en-GB" w:eastAsia="en-GB"/>
        </w:rPr>
        <mc:AlternateContent>
          <mc:Choice Requires="wps">
            <w:drawing>
              <wp:anchor distT="4294967295" distB="4294967295" distL="114300" distR="114300" simplePos="0" relativeHeight="251657728" behindDoc="1" locked="0" layoutInCell="1" allowOverlap="1" wp14:anchorId="5E265D0E" wp14:editId="00CCDD0C">
                <wp:simplePos x="0" y="0"/>
                <wp:positionH relativeFrom="page">
                  <wp:posOffset>9525</wp:posOffset>
                </wp:positionH>
                <wp:positionV relativeFrom="paragraph">
                  <wp:posOffset>191769</wp:posOffset>
                </wp:positionV>
                <wp:extent cx="2308860" cy="0"/>
                <wp:effectExtent l="0" t="19050" r="53340" b="38100"/>
                <wp:wrapNone/>
                <wp:docPr id="17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8C6E48" id="Line 45" o:spid="_x0000_s1026" style="position:absolute;z-index:-2516587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75pt,15.1pt" to="182.5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" strokecolor="#c7c8ca" strokeweight="4.03pt">
                <w10:wrap anchorx="page"/>
              </v:line>
            </w:pict>
          </mc:Fallback>
        </mc:AlternateContent>
      </w:r>
    </w:p>
    <w:p w14:paraId="70C3EA0E" w14:textId="77777777" w:rsidR="00714476" w:rsidRPr="000671A8" w:rsidRDefault="00054D9F">
      <w:pPr>
        <w:spacing w:line="246" w:lineRule="auto"/>
        <w:jc w:val="both"/>
        <w:rPr>
          <w:sz w:val="21"/>
        </w:rPr>
      </w:pPr>
      <w:r w:rsidRPr="000671A8">
        <w:rPr>
          <w:noProof/>
          <w:sz w:val="21"/>
          <w:lang w:val="en-GB" w:eastAsia="en-GB"/>
        </w:rPr>
        <mc:AlternateContent>
          <mc:Choice Requires="wps">
            <w:drawing>
              <wp:anchor distT="0" distB="0" distL="114300" distR="114300" simplePos="0" relativeHeight="251656704" behindDoc="1" locked="0" layoutInCell="1" allowOverlap="1" wp14:anchorId="4E48CB9B" wp14:editId="59B7E6A1">
                <wp:simplePos x="0" y="0"/>
                <wp:positionH relativeFrom="column">
                  <wp:posOffset>1506855</wp:posOffset>
                </wp:positionH>
                <wp:positionV relativeFrom="paragraph">
                  <wp:posOffset>76200</wp:posOffset>
                </wp:positionV>
                <wp:extent cx="411480" cy="296545"/>
                <wp:effectExtent l="0" t="0" r="26670" b="27305"/>
                <wp:wrapNone/>
                <wp:docPr id="17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728AF" id="Rectangle 44" o:spid="_x0000_s1026" style="position:absolute;margin-left:118.65pt;margin-top:6pt;width:32.4pt;height:23.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0vJQIAAD4EAAAOAAAAZHJzL2Uyb0RvYy54bWysU9uO0zAQfUfiHyy/0yQl3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" fillcolor="#007f3e" strokecolor="white"/>
            </w:pict>
          </mc:Fallback>
        </mc:AlternateContent>
      </w:r>
      <w:r w:rsidR="006F30FF" w:rsidRPr="000671A8">
        <w:rPr>
          <w:rFonts w:ascii="Franklin Gothic Medium Cond" w:eastAsia="Franklin Gothic Medium Cond" w:hAnsi="Franklin Gothic Medium Cond"/>
          <w:color w:val="007F3E"/>
          <w:sz w:val="16"/>
        </w:rPr>
        <w:t xml:space="preserve">                          </w:t>
      </w:r>
      <w:r w:rsidR="009E3BCB" w:rsidRPr="000671A8">
        <w:rPr>
          <w:rFonts w:ascii="Franklin Gothic Medium Cond" w:eastAsia="Franklin Gothic Medium Cond" w:hAnsi="Franklin Gothic Medium Cond"/>
          <w:color w:val="007F3E"/>
          <w:sz w:val="16"/>
        </w:rPr>
        <w:t xml:space="preserve">                              </w:t>
      </w:r>
      <w:r w:rsidR="00714476" w:rsidRPr="000671A8">
        <w:rPr>
          <w:rFonts w:ascii="Franklin Gothic Medium Cond" w:eastAsia="Franklin Gothic Medium Cond" w:hAnsi="Franklin Gothic Medium Cond"/>
          <w:color w:val="007F3E"/>
          <w:sz w:val="16"/>
        </w:rPr>
        <w:t>PART 2</w:t>
      </w:r>
      <w:r w:rsidR="006F30FF" w:rsidRPr="000671A8">
        <w:rPr>
          <w:rFonts w:ascii="Franklin Gothic Medium Cond" w:eastAsia="Franklin Gothic Medium Cond" w:hAnsi="Franklin Gothic Medium Cond"/>
          <w:color w:val="007F3E"/>
          <w:sz w:val="16"/>
        </w:rPr>
        <w:t xml:space="preserve">     </w:t>
      </w:r>
      <w:r w:rsidR="00862738" w:rsidRPr="000671A8">
        <w:rPr>
          <w:rFonts w:ascii="Franklin Gothic Medium Cond" w:eastAsia="Franklin Gothic Medium Cond" w:hAnsi="Franklin Gothic Medium Cond"/>
          <w:color w:val="007F3E"/>
          <w:sz w:val="16"/>
        </w:rPr>
        <w:t xml:space="preserve"> </w:t>
      </w:r>
      <w:r w:rsidR="00D06467" w:rsidRPr="000671A8">
        <w:rPr>
          <w:rFonts w:ascii="Franklin Gothic Medium Cond" w:eastAsia="Franklin Gothic Medium Cond" w:hAnsi="Franklin Gothic Medium Cond"/>
          <w:color w:val="007F3E"/>
          <w:sz w:val="16"/>
        </w:rPr>
        <w:t xml:space="preserve">     </w:t>
      </w:r>
      <w:r w:rsidR="00714476" w:rsidRPr="000671A8">
        <w:rPr>
          <w:rFonts w:ascii="Verdana" w:eastAsia="Verdana" w:hAnsi="Verdana"/>
          <w:b/>
          <w:color w:val="FFFFFF"/>
          <w:sz w:val="40"/>
          <w:szCs w:val="40"/>
          <w:vertAlign w:val="subscript"/>
        </w:rPr>
        <w:t>16</w:t>
      </w:r>
    </w:p>
    <w:p w14:paraId="26F70C61" w14:textId="77777777" w:rsidR="00714476" w:rsidRPr="000671A8" w:rsidRDefault="00714476">
      <w:pPr>
        <w:spacing w:line="246" w:lineRule="auto"/>
        <w:jc w:val="both"/>
        <w:rPr>
          <w:sz w:val="21"/>
        </w:rPr>
      </w:pPr>
    </w:p>
    <w:p w14:paraId="6EA2B14A" w14:textId="77777777" w:rsidR="00C6279F" w:rsidRPr="000671A8" w:rsidRDefault="00C6279F">
      <w:pPr>
        <w:spacing w:line="275" w:lineRule="exact"/>
        <w:rPr>
          <w:rFonts w:ascii="Times New Roman" w:eastAsia="Times New Roman" w:hAnsi="Times New Roman"/>
        </w:rPr>
      </w:pPr>
    </w:p>
    <w:p w14:paraId="72784BBB" w14:textId="77777777" w:rsidR="00C6279F" w:rsidRPr="000671A8" w:rsidRDefault="00C044A1">
      <w:pPr>
        <w:spacing w:line="232" w:lineRule="auto"/>
        <w:jc w:val="both"/>
        <w:rPr>
          <w:sz w:val="22"/>
        </w:rPr>
      </w:pPr>
      <w:r w:rsidRPr="000671A8">
        <w:rPr>
          <w:sz w:val="22"/>
          <w:lang w:val="en-GB"/>
        </w:rPr>
        <w:lastRenderedPageBreak/>
        <w:t>Nigeria had adopted the Global Compact for Safe, Orderly and Regular Migration in 2018 and is committed to make an im</w:t>
      </w:r>
      <w:r w:rsidR="00EC1401" w:rsidRPr="000671A8">
        <w:rPr>
          <w:sz w:val="22"/>
          <w:lang w:val="en-GB"/>
        </w:rPr>
        <w:t>portant contribution to enhance</w:t>
      </w:r>
      <w:r w:rsidRPr="000671A8">
        <w:rPr>
          <w:sz w:val="22"/>
          <w:lang w:val="en-GB"/>
        </w:rPr>
        <w:t xml:space="preserve"> cooperation on international migration in all its dimensions even as it relates</w:t>
      </w:r>
      <w:r w:rsidR="00EC1401" w:rsidRPr="000671A8">
        <w:rPr>
          <w:sz w:val="22"/>
          <w:lang w:val="en-GB"/>
        </w:rPr>
        <w:t xml:space="preserve"> to</w:t>
      </w:r>
      <w:r w:rsidRPr="000671A8">
        <w:rPr>
          <w:sz w:val="22"/>
          <w:lang w:val="en-GB"/>
        </w:rPr>
        <w:t xml:space="preserve"> labour migration (Global Compact for Migration, 2018).</w:t>
      </w:r>
      <w:r w:rsidR="00B64111" w:rsidRPr="000671A8">
        <w:rPr>
          <w:sz w:val="22"/>
          <w:lang w:val="en-GB"/>
        </w:rPr>
        <w:t xml:space="preserve"> </w:t>
      </w:r>
      <w:r w:rsidR="00D109AE" w:rsidRPr="000671A8">
        <w:rPr>
          <w:sz w:val="22"/>
        </w:rPr>
        <w:t>The ECOWAS protocols on the free movement of persons, right of residence and right of the establishment are relevant regional legal instruments requiring domestication within Nigerian legislation.</w:t>
      </w:r>
    </w:p>
    <w:p w14:paraId="0BFE3BD9" w14:textId="77777777" w:rsidR="00C6279F" w:rsidRPr="000671A8" w:rsidRDefault="00C6279F">
      <w:pPr>
        <w:spacing w:line="277" w:lineRule="exact"/>
        <w:rPr>
          <w:rFonts w:ascii="Times New Roman" w:eastAsia="Times New Roman" w:hAnsi="Times New Roman"/>
        </w:rPr>
      </w:pPr>
    </w:p>
    <w:p w14:paraId="334AB180" w14:textId="77777777" w:rsidR="00C6279F" w:rsidRPr="000671A8" w:rsidRDefault="00D109AE" w:rsidP="001F1252">
      <w:pPr>
        <w:spacing w:line="244" w:lineRule="auto"/>
        <w:jc w:val="both"/>
        <w:rPr>
          <w:rFonts w:ascii="Times New Roman" w:eastAsia="Times New Roman" w:hAnsi="Times New Roman"/>
        </w:rPr>
      </w:pPr>
      <w:r w:rsidRPr="000671A8">
        <w:rPr>
          <w:sz w:val="21"/>
        </w:rPr>
        <w:t xml:space="preserve">Legislation on </w:t>
      </w:r>
      <w:proofErr w:type="spellStart"/>
      <w:r w:rsidRPr="000671A8">
        <w:rPr>
          <w:sz w:val="21"/>
        </w:rPr>
        <w:t>labour</w:t>
      </w:r>
      <w:proofErr w:type="spellEnd"/>
      <w:r w:rsidRPr="000671A8">
        <w:rPr>
          <w:sz w:val="21"/>
        </w:rPr>
        <w:t xml:space="preserve"> issues nationwide is on the Exclusive Legislative List of the 1999 Constitution of the Federal Republic of Nigeria</w:t>
      </w:r>
      <w:r w:rsidR="00862738" w:rsidRPr="000671A8">
        <w:rPr>
          <w:sz w:val="21"/>
        </w:rPr>
        <w:t xml:space="preserve"> </w:t>
      </w:r>
      <w:r w:rsidR="0012643D" w:rsidRPr="000671A8">
        <w:rPr>
          <w:sz w:val="21"/>
        </w:rPr>
        <w:t>(as amended)</w:t>
      </w:r>
      <w:r w:rsidRPr="000671A8">
        <w:rPr>
          <w:sz w:val="21"/>
        </w:rPr>
        <w:t xml:space="preserve">. This domiciles the power to regulate </w:t>
      </w:r>
      <w:proofErr w:type="spellStart"/>
      <w:r w:rsidR="0012643D" w:rsidRPr="000671A8">
        <w:rPr>
          <w:sz w:val="21"/>
        </w:rPr>
        <w:t>labour</w:t>
      </w:r>
      <w:proofErr w:type="spellEnd"/>
      <w:r w:rsidRPr="000671A8">
        <w:rPr>
          <w:sz w:val="21"/>
        </w:rPr>
        <w:t xml:space="preserve"> and the related issues within </w:t>
      </w:r>
      <w:r w:rsidR="008C71A7" w:rsidRPr="000671A8">
        <w:rPr>
          <w:sz w:val="21"/>
        </w:rPr>
        <w:t>FMLE</w:t>
      </w:r>
      <w:r w:rsidRPr="000671A8">
        <w:rPr>
          <w:sz w:val="21"/>
        </w:rPr>
        <w:t>.</w:t>
      </w:r>
      <w:r w:rsidR="00862738" w:rsidRPr="000671A8">
        <w:rPr>
          <w:sz w:val="21"/>
        </w:rPr>
        <w:t xml:space="preserve"> </w:t>
      </w:r>
      <w:r w:rsidR="001F1252" w:rsidRPr="000671A8">
        <w:rPr>
          <w:sz w:val="22"/>
        </w:rPr>
        <w:t>New or amended legislation may be proposed as appropriate, to ensure a fully adequate legislative foundation consistent with relevant international and regional standards.</w:t>
      </w:r>
    </w:p>
    <w:p w14:paraId="538841C8" w14:textId="77777777" w:rsidR="00714476" w:rsidRPr="000671A8" w:rsidRDefault="00714476">
      <w:pPr>
        <w:tabs>
          <w:tab w:val="left" w:pos="2580"/>
        </w:tabs>
        <w:spacing w:line="0" w:lineRule="atLeast"/>
        <w:ind w:left="2080"/>
        <w:rPr>
          <w:rFonts w:ascii="Verdana" w:eastAsia="Verdana" w:hAnsi="Verdana"/>
          <w:b/>
          <w:color w:val="FFFFFF"/>
          <w:sz w:val="60"/>
          <w:vertAlign w:val="subscript"/>
        </w:rPr>
      </w:pPr>
    </w:p>
    <w:p w14:paraId="2D507E08" w14:textId="77777777" w:rsidR="00714476" w:rsidRPr="000671A8" w:rsidRDefault="00714476">
      <w:pPr>
        <w:tabs>
          <w:tab w:val="left" w:pos="2580"/>
        </w:tabs>
        <w:spacing w:line="0" w:lineRule="atLeast"/>
        <w:ind w:left="2080"/>
        <w:rPr>
          <w:rFonts w:ascii="Verdana" w:eastAsia="Verdana" w:hAnsi="Verdana"/>
          <w:b/>
          <w:color w:val="FFFFFF"/>
          <w:sz w:val="60"/>
          <w:vertAlign w:val="subscript"/>
        </w:rPr>
      </w:pPr>
    </w:p>
    <w:p w14:paraId="03FFD3B9" w14:textId="77777777" w:rsidR="00714476" w:rsidRPr="000671A8" w:rsidRDefault="00714476">
      <w:pPr>
        <w:tabs>
          <w:tab w:val="left" w:pos="2580"/>
        </w:tabs>
        <w:spacing w:line="0" w:lineRule="atLeast"/>
        <w:ind w:left="2080"/>
        <w:rPr>
          <w:rFonts w:ascii="Verdana" w:eastAsia="Verdana" w:hAnsi="Verdana"/>
          <w:b/>
          <w:color w:val="FFFFFF"/>
          <w:sz w:val="60"/>
          <w:vertAlign w:val="subscript"/>
        </w:rPr>
      </w:pPr>
    </w:p>
    <w:p w14:paraId="086A1962" w14:textId="77777777" w:rsidR="00714476" w:rsidRPr="000671A8" w:rsidRDefault="00714476">
      <w:pPr>
        <w:tabs>
          <w:tab w:val="left" w:pos="2580"/>
        </w:tabs>
        <w:spacing w:line="0" w:lineRule="atLeast"/>
        <w:ind w:left="2080"/>
        <w:rPr>
          <w:rFonts w:ascii="Verdana" w:eastAsia="Verdana" w:hAnsi="Verdana"/>
          <w:b/>
          <w:color w:val="FFFFFF"/>
          <w:sz w:val="60"/>
          <w:vertAlign w:val="subscript"/>
        </w:rPr>
      </w:pPr>
      <w:r w:rsidRPr="000671A8">
        <w:rPr>
          <w:rFonts w:ascii="Verdana" w:eastAsia="Verdana" w:hAnsi="Verdana"/>
          <w:b/>
          <w:color w:val="FFFFFF"/>
          <w:sz w:val="60"/>
          <w:vertAlign w:val="subscript"/>
        </w:rPr>
        <w:t>1</w:t>
      </w:r>
    </w:p>
    <w:p w14:paraId="695C686A" w14:textId="77777777" w:rsidR="00714476" w:rsidRPr="000671A8" w:rsidRDefault="00714476">
      <w:pPr>
        <w:tabs>
          <w:tab w:val="left" w:pos="2580"/>
        </w:tabs>
        <w:spacing w:line="0" w:lineRule="atLeast"/>
        <w:ind w:left="2080"/>
        <w:rPr>
          <w:rFonts w:ascii="Verdana" w:eastAsia="Verdana" w:hAnsi="Verdana"/>
          <w:b/>
          <w:color w:val="FFFFFF"/>
          <w:sz w:val="60"/>
          <w:vertAlign w:val="subscript"/>
        </w:rPr>
      </w:pPr>
    </w:p>
    <w:p w14:paraId="191EA3F8" w14:textId="77777777" w:rsidR="00714476" w:rsidRPr="000671A8" w:rsidRDefault="00714476">
      <w:pPr>
        <w:tabs>
          <w:tab w:val="left" w:pos="2580"/>
        </w:tabs>
        <w:spacing w:line="0" w:lineRule="atLeast"/>
        <w:ind w:left="2080"/>
        <w:rPr>
          <w:rFonts w:ascii="Verdana" w:eastAsia="Verdana" w:hAnsi="Verdana"/>
          <w:b/>
          <w:color w:val="FFFFFF"/>
          <w:sz w:val="60"/>
          <w:vertAlign w:val="subscript"/>
        </w:rPr>
      </w:pPr>
    </w:p>
    <w:p w14:paraId="4785256E" w14:textId="77777777" w:rsidR="00714476" w:rsidRPr="000671A8" w:rsidRDefault="00714476">
      <w:pPr>
        <w:tabs>
          <w:tab w:val="left" w:pos="2580"/>
        </w:tabs>
        <w:spacing w:line="0" w:lineRule="atLeast"/>
        <w:ind w:left="2080"/>
        <w:rPr>
          <w:rFonts w:ascii="Franklin Gothic Medium Cond" w:eastAsia="Franklin Gothic Medium Cond" w:hAnsi="Franklin Gothic Medium Cond"/>
          <w:color w:val="007F3E"/>
          <w:sz w:val="15"/>
        </w:rPr>
      </w:pPr>
    </w:p>
    <w:p w14:paraId="59F9B99C" w14:textId="77777777" w:rsidR="00714476" w:rsidRPr="000671A8" w:rsidRDefault="00714476">
      <w:pPr>
        <w:tabs>
          <w:tab w:val="left" w:pos="2580"/>
        </w:tabs>
        <w:spacing w:line="0" w:lineRule="atLeast"/>
        <w:ind w:left="2080"/>
        <w:rPr>
          <w:rFonts w:ascii="Franklin Gothic Medium Cond" w:eastAsia="Franklin Gothic Medium Cond" w:hAnsi="Franklin Gothic Medium Cond"/>
          <w:color w:val="007F3E"/>
          <w:sz w:val="15"/>
        </w:rPr>
      </w:pPr>
    </w:p>
    <w:p w14:paraId="5C528EE8" w14:textId="77777777" w:rsidR="00714476" w:rsidRPr="000671A8" w:rsidRDefault="00714476">
      <w:pPr>
        <w:tabs>
          <w:tab w:val="left" w:pos="2580"/>
        </w:tabs>
        <w:spacing w:line="0" w:lineRule="atLeast"/>
        <w:ind w:left="2080"/>
        <w:rPr>
          <w:rFonts w:ascii="Franklin Gothic Medium Cond" w:eastAsia="Franklin Gothic Medium Cond" w:hAnsi="Franklin Gothic Medium Cond"/>
          <w:color w:val="007F3E"/>
          <w:sz w:val="15"/>
        </w:rPr>
      </w:pPr>
    </w:p>
    <w:p w14:paraId="66413012" w14:textId="77777777" w:rsidR="00714476" w:rsidRPr="000671A8" w:rsidRDefault="00714476">
      <w:pPr>
        <w:tabs>
          <w:tab w:val="left" w:pos="2580"/>
        </w:tabs>
        <w:spacing w:line="0" w:lineRule="atLeast"/>
        <w:ind w:left="2080"/>
        <w:rPr>
          <w:rFonts w:ascii="Franklin Gothic Medium Cond" w:eastAsia="Franklin Gothic Medium Cond" w:hAnsi="Franklin Gothic Medium Cond"/>
          <w:color w:val="007F3E"/>
          <w:sz w:val="15"/>
        </w:rPr>
      </w:pPr>
    </w:p>
    <w:p w14:paraId="6DDE21EA" w14:textId="77777777" w:rsidR="00714476" w:rsidRPr="000671A8" w:rsidRDefault="00714476">
      <w:pPr>
        <w:tabs>
          <w:tab w:val="left" w:pos="2580"/>
        </w:tabs>
        <w:spacing w:line="0" w:lineRule="atLeast"/>
        <w:ind w:left="2080"/>
        <w:rPr>
          <w:rFonts w:ascii="Franklin Gothic Medium Cond" w:eastAsia="Franklin Gothic Medium Cond" w:hAnsi="Franklin Gothic Medium Cond"/>
          <w:color w:val="007F3E"/>
          <w:sz w:val="15"/>
        </w:rPr>
      </w:pPr>
    </w:p>
    <w:p w14:paraId="7DC8061D" w14:textId="77777777" w:rsidR="00714476" w:rsidRPr="000671A8" w:rsidRDefault="00054D9F">
      <w:pPr>
        <w:tabs>
          <w:tab w:val="left" w:pos="2580"/>
        </w:tabs>
        <w:spacing w:line="0" w:lineRule="atLeast"/>
        <w:ind w:left="2080"/>
        <w:rPr>
          <w:rFonts w:ascii="Franklin Gothic Medium Cond" w:eastAsia="Franklin Gothic Medium Cond" w:hAnsi="Franklin Gothic Medium Cond"/>
          <w:color w:val="007F3E"/>
          <w:sz w:val="15"/>
        </w:rPr>
      </w:pPr>
      <w:r w:rsidRPr="000671A8">
        <w:rPr>
          <w:rFonts w:ascii="Verdana" w:eastAsia="Verdana" w:hAnsi="Verdana"/>
          <w:b/>
          <w:noProof/>
          <w:color w:val="FFFFFF"/>
          <w:sz w:val="44"/>
          <w:vertAlign w:val="subscript"/>
          <w:lang w:val="en-GB" w:eastAsia="en-GB"/>
        </w:rPr>
        <mc:AlternateContent>
          <mc:Choice Requires="wps">
            <w:drawing>
              <wp:anchor distT="4294967295" distB="4294967295" distL="114300" distR="114300" simplePos="0" relativeHeight="251596288" behindDoc="1" locked="0" layoutInCell="1" allowOverlap="1" wp14:anchorId="7F179450" wp14:editId="46A1BB7F">
                <wp:simplePos x="0" y="0"/>
                <wp:positionH relativeFrom="page">
                  <wp:posOffset>2969260</wp:posOffset>
                </wp:positionH>
                <wp:positionV relativeFrom="paragraph">
                  <wp:posOffset>85089</wp:posOffset>
                </wp:positionV>
                <wp:extent cx="2490470" cy="0"/>
                <wp:effectExtent l="0" t="19050" r="43180" b="38100"/>
                <wp:wrapNone/>
                <wp:docPr id="104"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9047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4EE2E" id="Line 54" o:spid="_x0000_s1026" style="position:absolute;z-index:-251720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33.8pt,6.7pt" to="429.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" strokecolor="#c7c8ca" strokeweight="4.03pt">
                <w10:wrap anchorx="page"/>
              </v:line>
            </w:pict>
          </mc:Fallback>
        </mc:AlternateContent>
      </w:r>
    </w:p>
    <w:p w14:paraId="7D9F8D54" w14:textId="77777777" w:rsidR="006F30FF" w:rsidRPr="000671A8" w:rsidRDefault="00054D9F" w:rsidP="006F30FF">
      <w:pPr>
        <w:tabs>
          <w:tab w:val="left" w:pos="2580"/>
        </w:tabs>
        <w:spacing w:line="0" w:lineRule="atLeast"/>
        <w:ind w:left="2080"/>
        <w:rPr>
          <w:rFonts w:ascii="Franklin Gothic Medium Cond" w:eastAsia="Franklin Gothic Medium Cond" w:hAnsi="Franklin Gothic Medium Cond"/>
          <w:color w:val="007F3E"/>
          <w:sz w:val="15"/>
        </w:rPr>
      </w:pPr>
      <w:r w:rsidRPr="000671A8">
        <w:rPr>
          <w:rFonts w:ascii="Verdana" w:eastAsia="Verdana" w:hAnsi="Verdana"/>
          <w:b/>
          <w:noProof/>
          <w:color w:val="FFFFFF"/>
          <w:sz w:val="44"/>
          <w:vertAlign w:val="subscript"/>
          <w:lang w:val="en-GB" w:eastAsia="en-GB"/>
        </w:rPr>
        <mc:AlternateContent>
          <mc:Choice Requires="wps">
            <w:drawing>
              <wp:anchor distT="0" distB="0" distL="114300" distR="114300" simplePos="0" relativeHeight="251595264" behindDoc="1" locked="0" layoutInCell="1" allowOverlap="1" wp14:anchorId="45A2C97C" wp14:editId="1118656E">
                <wp:simplePos x="0" y="0"/>
                <wp:positionH relativeFrom="column">
                  <wp:posOffset>1948180</wp:posOffset>
                </wp:positionH>
                <wp:positionV relativeFrom="paragraph">
                  <wp:posOffset>50800</wp:posOffset>
                </wp:positionV>
                <wp:extent cx="411480" cy="296545"/>
                <wp:effectExtent l="0" t="0" r="26670" b="27305"/>
                <wp:wrapNone/>
                <wp:docPr id="10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5B048" id="Rectangle 53" o:spid="_x0000_s1026" style="position:absolute;margin-left:153.4pt;margin-top:4pt;width:32.4pt;height:23.3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xtpJgIAAD4EAAAOAAAAZHJzL2Uyb0RvYy54bWysU9tu2zAMfR+wfxD0vthO4z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" fillcolor="#007f3e" strokecolor="white"/>
            </w:pict>
          </mc:Fallback>
        </mc:AlternateContent>
      </w:r>
      <w:r w:rsidR="006F30FF" w:rsidRPr="000671A8">
        <w:rPr>
          <w:rFonts w:ascii="Franklin Gothic Medium Cond" w:eastAsia="Franklin Gothic Medium Cond" w:hAnsi="Franklin Gothic Medium Cond"/>
          <w:color w:val="007F3E"/>
          <w:sz w:val="15"/>
        </w:rPr>
        <w:t xml:space="preserve">                                                      </w:t>
      </w:r>
    </w:p>
    <w:p w14:paraId="6CFDC706" w14:textId="77777777" w:rsidR="00C6279F" w:rsidRPr="000671A8" w:rsidRDefault="006F30FF" w:rsidP="006F30FF">
      <w:pPr>
        <w:tabs>
          <w:tab w:val="left" w:pos="2580"/>
        </w:tabs>
        <w:spacing w:line="0" w:lineRule="atLeast"/>
        <w:ind w:left="208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color w:val="007F3E"/>
          <w:sz w:val="15"/>
        </w:rPr>
        <w:t xml:space="preserve">                                        </w:t>
      </w:r>
      <w:r w:rsidRPr="000671A8">
        <w:rPr>
          <w:rFonts w:ascii="Verdana" w:eastAsia="Franklin Gothic Medium Cond" w:hAnsi="Verdana"/>
          <w:b/>
          <w:color w:val="FFFFFF" w:themeColor="background1"/>
          <w:sz w:val="28"/>
          <w:szCs w:val="28"/>
        </w:rPr>
        <w:t>17</w:t>
      </w:r>
      <w:r w:rsidR="00545D55" w:rsidRPr="000671A8">
        <w:rPr>
          <w:rFonts w:ascii="Franklin Gothic Medium Cond" w:eastAsia="Franklin Gothic Medium Cond" w:hAnsi="Franklin Gothic Medium Cond"/>
          <w:color w:val="007F3E"/>
          <w:sz w:val="15"/>
        </w:rPr>
        <w:t xml:space="preserve">      </w:t>
      </w:r>
      <w:r w:rsidRPr="000671A8">
        <w:rPr>
          <w:rFonts w:ascii="Franklin Gothic Medium Cond" w:eastAsia="Franklin Gothic Medium Cond" w:hAnsi="Franklin Gothic Medium Cond"/>
          <w:color w:val="007F3E"/>
          <w:sz w:val="15"/>
        </w:rPr>
        <w:t xml:space="preserve"> </w:t>
      </w:r>
      <w:r w:rsidR="00714476" w:rsidRPr="000671A8">
        <w:rPr>
          <w:rFonts w:ascii="Franklin Gothic Medium Cond" w:eastAsia="Franklin Gothic Medium Cond" w:hAnsi="Franklin Gothic Medium Cond"/>
          <w:color w:val="007F3E"/>
          <w:sz w:val="15"/>
        </w:rPr>
        <w:t>NATIONAL POLICY ON LABOUR MIGRATION</w:t>
      </w:r>
      <w:r w:rsidRPr="000671A8">
        <w:rPr>
          <w:rFonts w:ascii="Franklin Gothic Medium Cond" w:eastAsia="Franklin Gothic Medium Cond" w:hAnsi="Franklin Gothic Medium Cond"/>
          <w:color w:val="007F3E"/>
          <w:sz w:val="15"/>
        </w:rPr>
        <w:t xml:space="preserve"> </w:t>
      </w:r>
      <w:proofErr w:type="gramStart"/>
      <w:r w:rsidR="00D45EA7" w:rsidRPr="000671A8">
        <w:rPr>
          <w:rFonts w:ascii="Franklin Gothic Medium Cond" w:eastAsia="Franklin Gothic Medium Cond" w:hAnsi="Franklin Gothic Medium Cond"/>
          <w:color w:val="007F3E"/>
          <w:sz w:val="15"/>
        </w:rPr>
        <w:t>2020</w:t>
      </w:r>
      <w:r w:rsidRPr="000671A8">
        <w:rPr>
          <w:rFonts w:ascii="Franklin Gothic Medium Cond" w:eastAsia="Franklin Gothic Medium Cond" w:hAnsi="Franklin Gothic Medium Cond"/>
          <w:color w:val="007F3E"/>
          <w:sz w:val="15"/>
        </w:rPr>
        <w:t xml:space="preserve">  </w:t>
      </w:r>
      <w:r w:rsidR="00714476" w:rsidRPr="000671A8">
        <w:rPr>
          <w:rFonts w:ascii="Verdana" w:eastAsia="Verdana" w:hAnsi="Verdana"/>
          <w:b/>
          <w:color w:val="FFFFFF"/>
          <w:sz w:val="60"/>
          <w:vertAlign w:val="subscript"/>
        </w:rPr>
        <w:t>7</w:t>
      </w:r>
      <w:proofErr w:type="gramEnd"/>
      <w:r w:rsidR="00714476" w:rsidRPr="000671A8">
        <w:rPr>
          <w:rFonts w:ascii="Times New Roman" w:eastAsia="Times New Roman" w:hAnsi="Times New Roman"/>
        </w:rPr>
        <w:tab/>
      </w:r>
    </w:p>
    <w:p w14:paraId="5EC92697" w14:textId="77777777" w:rsidR="00C6279F" w:rsidRPr="000671A8" w:rsidRDefault="00C6279F">
      <w:pPr>
        <w:spacing w:line="20" w:lineRule="exact"/>
        <w:rPr>
          <w:rFonts w:ascii="Times New Roman" w:eastAsia="Times New Roman" w:hAnsi="Times New Roman"/>
        </w:rPr>
        <w:sectPr w:rsidR="00C6279F" w:rsidRPr="000671A8" w:rsidSect="006F30FF">
          <w:type w:val="continuous"/>
          <w:pgSz w:w="8640" w:h="12240"/>
          <w:pgMar w:top="360" w:right="1080" w:bottom="131" w:left="1080" w:header="0" w:footer="0" w:gutter="0"/>
          <w:cols w:space="0" w:equalWidth="0">
            <w:col w:w="6480"/>
          </w:cols>
          <w:docGrid w:linePitch="360"/>
        </w:sectPr>
      </w:pPr>
    </w:p>
    <w:p w14:paraId="65DA60F8" w14:textId="77777777" w:rsidR="00C6279F" w:rsidRPr="000671A8" w:rsidRDefault="00D109AE">
      <w:pPr>
        <w:spacing w:line="0" w:lineRule="atLeast"/>
        <w:rPr>
          <w:b/>
          <w:sz w:val="26"/>
        </w:rPr>
      </w:pPr>
      <w:bookmarkStart w:id="25" w:name="page27"/>
      <w:bookmarkEnd w:id="25"/>
      <w:r w:rsidRPr="000671A8">
        <w:rPr>
          <w:b/>
          <w:sz w:val="26"/>
        </w:rPr>
        <w:lastRenderedPageBreak/>
        <w:t>2.1.2 Regulation</w:t>
      </w:r>
    </w:p>
    <w:p w14:paraId="05C6FC70" w14:textId="77777777" w:rsidR="00C6279F" w:rsidRPr="000671A8" w:rsidRDefault="00C6279F">
      <w:pPr>
        <w:spacing w:line="206" w:lineRule="exact"/>
        <w:rPr>
          <w:rFonts w:ascii="Times New Roman" w:eastAsia="Times New Roman" w:hAnsi="Times New Roman"/>
        </w:rPr>
      </w:pPr>
    </w:p>
    <w:p w14:paraId="3DCF0F35" w14:textId="77777777" w:rsidR="00C6279F" w:rsidRPr="000671A8" w:rsidRDefault="00D109AE" w:rsidP="00E3119C">
      <w:pPr>
        <w:jc w:val="both"/>
        <w:rPr>
          <w:color w:val="FF0000"/>
        </w:rPr>
      </w:pPr>
      <w:r w:rsidRPr="000671A8">
        <w:rPr>
          <w:sz w:val="22"/>
        </w:rPr>
        <w:t xml:space="preserve">Elements of a regulatory framework for </w:t>
      </w:r>
      <w:proofErr w:type="spellStart"/>
      <w:r w:rsidRPr="000671A8">
        <w:rPr>
          <w:sz w:val="22"/>
        </w:rPr>
        <w:t>labour</w:t>
      </w:r>
      <w:proofErr w:type="spellEnd"/>
      <w:r w:rsidRPr="000671A8">
        <w:rPr>
          <w:sz w:val="22"/>
        </w:rPr>
        <w:t xml:space="preserve"> migration are contained in various statutes already in operation within the country: regulation of employment and work-related activities, including local recruitment, overseas employment and the protection of workers' welfare are contained </w:t>
      </w:r>
      <w:r w:rsidRPr="000671A8">
        <w:rPr>
          <w:color w:val="000000" w:themeColor="text1"/>
          <w:sz w:val="22"/>
        </w:rPr>
        <w:t xml:space="preserve">in the </w:t>
      </w:r>
      <w:proofErr w:type="spellStart"/>
      <w:r w:rsidRPr="000671A8">
        <w:rPr>
          <w:color w:val="000000" w:themeColor="text1"/>
          <w:sz w:val="22"/>
        </w:rPr>
        <w:t>Labour</w:t>
      </w:r>
      <w:proofErr w:type="spellEnd"/>
      <w:r w:rsidRPr="000671A8">
        <w:rPr>
          <w:color w:val="000000" w:themeColor="text1"/>
          <w:sz w:val="22"/>
        </w:rPr>
        <w:t xml:space="preserve"> Laws of the Federation (2004); border management and control fall within </w:t>
      </w:r>
      <w:r w:rsidR="00502BBC" w:rsidRPr="000671A8">
        <w:rPr>
          <w:color w:val="000000" w:themeColor="text1"/>
          <w:sz w:val="22"/>
        </w:rPr>
        <w:t>the Nigeria Immigration Act 2015</w:t>
      </w:r>
      <w:r w:rsidRPr="000671A8">
        <w:rPr>
          <w:color w:val="000000" w:themeColor="text1"/>
          <w:sz w:val="22"/>
        </w:rPr>
        <w:t>, and financial services regulations and control can be found in the Central Bank of Nigeria Act 1958.</w:t>
      </w:r>
    </w:p>
    <w:p w14:paraId="4B8738C6" w14:textId="77777777" w:rsidR="00C6279F" w:rsidRPr="000671A8" w:rsidRDefault="00C6279F">
      <w:pPr>
        <w:spacing w:line="278" w:lineRule="exact"/>
        <w:rPr>
          <w:rFonts w:ascii="Times New Roman" w:eastAsia="Times New Roman" w:hAnsi="Times New Roman"/>
        </w:rPr>
      </w:pPr>
    </w:p>
    <w:p w14:paraId="1D99D993" w14:textId="77777777" w:rsidR="00C6279F" w:rsidRPr="000671A8" w:rsidRDefault="00D109AE">
      <w:pPr>
        <w:spacing w:line="0" w:lineRule="atLeast"/>
        <w:rPr>
          <w:b/>
          <w:i/>
          <w:sz w:val="22"/>
        </w:rPr>
      </w:pPr>
      <w:r w:rsidRPr="000671A8">
        <w:rPr>
          <w:b/>
          <w:i/>
          <w:sz w:val="22"/>
        </w:rPr>
        <w:t>2.1.2.1 Employment and recruitment agencies</w:t>
      </w:r>
    </w:p>
    <w:p w14:paraId="323CA77B" w14:textId="77777777" w:rsidR="00C6279F" w:rsidRPr="000671A8" w:rsidRDefault="00C6279F">
      <w:pPr>
        <w:spacing w:line="206" w:lineRule="exact"/>
        <w:rPr>
          <w:rFonts w:ascii="Times New Roman" w:eastAsia="Times New Roman" w:hAnsi="Times New Roman"/>
        </w:rPr>
      </w:pPr>
    </w:p>
    <w:p w14:paraId="5BF1F3AC" w14:textId="77777777" w:rsidR="00C6279F" w:rsidRPr="000671A8" w:rsidRDefault="00D109AE">
      <w:pPr>
        <w:spacing w:line="227" w:lineRule="auto"/>
        <w:ind w:right="340"/>
        <w:jc w:val="both"/>
        <w:rPr>
          <w:sz w:val="22"/>
        </w:rPr>
      </w:pPr>
      <w:r w:rsidRPr="000671A8">
        <w:rPr>
          <w:sz w:val="22"/>
        </w:rPr>
        <w:t xml:space="preserve">Parties engaged in providing employment services must abide by the relevant regulations to maintain integrity within the system, to provide high service quality and to report, within stipulated periods, on activities embarked upon. </w:t>
      </w:r>
      <w:r w:rsidR="008C71A7" w:rsidRPr="000671A8">
        <w:rPr>
          <w:sz w:val="22"/>
        </w:rPr>
        <w:t>FMLE</w:t>
      </w:r>
      <w:r w:rsidRPr="000671A8">
        <w:rPr>
          <w:sz w:val="22"/>
        </w:rPr>
        <w:t xml:space="preserve"> has already developed a process for the registration and licensing of </w:t>
      </w:r>
      <w:r w:rsidR="0014417C" w:rsidRPr="000671A8">
        <w:rPr>
          <w:sz w:val="22"/>
        </w:rPr>
        <w:t>qualified</w:t>
      </w:r>
      <w:r w:rsidRPr="000671A8">
        <w:rPr>
          <w:sz w:val="22"/>
        </w:rPr>
        <w:t xml:space="preserve"> private employment agencies (PEAs). Registration requirements for PEAs that fill vacancies within Nigeria are different from those for PEAs filling vacancies abroad.</w:t>
      </w:r>
    </w:p>
    <w:p w14:paraId="6C1DED17" w14:textId="77777777" w:rsidR="00C6279F" w:rsidRPr="000671A8" w:rsidRDefault="00C6279F">
      <w:pPr>
        <w:spacing w:line="262" w:lineRule="exact"/>
        <w:rPr>
          <w:rFonts w:ascii="Times New Roman" w:eastAsia="Times New Roman" w:hAnsi="Times New Roman"/>
        </w:rPr>
      </w:pPr>
    </w:p>
    <w:p w14:paraId="531D82DE" w14:textId="77777777" w:rsidR="00481570" w:rsidRPr="000671A8" w:rsidRDefault="00D109AE">
      <w:pPr>
        <w:spacing w:line="0" w:lineRule="atLeast"/>
        <w:ind w:right="340"/>
        <w:jc w:val="both"/>
        <w:rPr>
          <w:sz w:val="21"/>
        </w:rPr>
      </w:pPr>
      <w:r w:rsidRPr="000671A8">
        <w:rPr>
          <w:sz w:val="21"/>
        </w:rPr>
        <w:t xml:space="preserve">In addition, clear guidelines for recruitment need to be issued and the recruitment process more closely monitored and regulated. If existing legislation were strictly applied, the licensing and supervising of recruitment and placement services for migrant workers, as enjoined by the </w:t>
      </w:r>
      <w:r w:rsidRPr="000671A8">
        <w:rPr>
          <w:color w:val="000000" w:themeColor="text1"/>
          <w:sz w:val="21"/>
        </w:rPr>
        <w:t xml:space="preserve">Private Employment Agencies Convention 1997 No. 181 and its Recommendation No. 188, would lead to the prevention of trafficking and other forced </w:t>
      </w:r>
      <w:proofErr w:type="spellStart"/>
      <w:r w:rsidRPr="000671A8">
        <w:rPr>
          <w:color w:val="000000" w:themeColor="text1"/>
          <w:sz w:val="21"/>
        </w:rPr>
        <w:t>labour</w:t>
      </w:r>
      <w:proofErr w:type="spellEnd"/>
      <w:r w:rsidRPr="000671A8">
        <w:rPr>
          <w:color w:val="000000" w:themeColor="text1"/>
          <w:sz w:val="21"/>
        </w:rPr>
        <w:t xml:space="preserve"> outcomes by stopping unscrupulous intermediaries, agen</w:t>
      </w:r>
      <w:r w:rsidRPr="000671A8">
        <w:rPr>
          <w:sz w:val="21"/>
        </w:rPr>
        <w:t>cies and employers from luring migrants into exploitative employment, especially domestic workers. Constant monitoring of PEAs involved in the recruitment of migrant workers would eradicate excessive</w:t>
      </w:r>
      <w:r w:rsidR="00B64111" w:rsidRPr="000671A8">
        <w:rPr>
          <w:sz w:val="21"/>
        </w:rPr>
        <w:t xml:space="preserve"> </w:t>
      </w:r>
      <w:r w:rsidR="00481570" w:rsidRPr="000671A8">
        <w:rPr>
          <w:sz w:val="22"/>
        </w:rPr>
        <w:t>fees, false job offers, misleading propaganda relating to emigration, provision of credits with high-interest rates for travel, and job-brokering services, as well as the use of forged documents.</w:t>
      </w:r>
    </w:p>
    <w:p w14:paraId="2E324DB3" w14:textId="77777777" w:rsidR="00481570" w:rsidRPr="000671A8" w:rsidRDefault="00481570">
      <w:pPr>
        <w:spacing w:line="0" w:lineRule="atLeast"/>
        <w:ind w:right="340"/>
        <w:jc w:val="both"/>
        <w:rPr>
          <w:sz w:val="21"/>
        </w:rPr>
      </w:pPr>
    </w:p>
    <w:p w14:paraId="5ADB97B4" w14:textId="77777777" w:rsidR="00481570" w:rsidRPr="000671A8" w:rsidRDefault="00481570">
      <w:pPr>
        <w:spacing w:line="0" w:lineRule="atLeast"/>
        <w:ind w:right="340"/>
        <w:jc w:val="both"/>
        <w:rPr>
          <w:sz w:val="21"/>
        </w:rPr>
      </w:pPr>
    </w:p>
    <w:p w14:paraId="3557BFC4" w14:textId="77777777" w:rsidR="00481570" w:rsidRPr="000671A8" w:rsidRDefault="00054D9F">
      <w:pPr>
        <w:spacing w:line="0" w:lineRule="atLeast"/>
        <w:ind w:right="340"/>
        <w:jc w:val="both"/>
        <w:rPr>
          <w:sz w:val="21"/>
        </w:rPr>
      </w:pPr>
      <w:r w:rsidRPr="000671A8">
        <w:rPr>
          <w:noProof/>
          <w:sz w:val="21"/>
          <w:lang w:val="en-GB" w:eastAsia="en-GB"/>
        </w:rPr>
        <mc:AlternateContent>
          <mc:Choice Requires="wps">
            <w:drawing>
              <wp:anchor distT="4294967295" distB="4294967295" distL="114300" distR="114300" simplePos="0" relativeHeight="251659776" behindDoc="1" locked="0" layoutInCell="1" allowOverlap="1" wp14:anchorId="6FF7D618" wp14:editId="11DD4C36">
                <wp:simplePos x="0" y="0"/>
                <wp:positionH relativeFrom="page">
                  <wp:posOffset>49530</wp:posOffset>
                </wp:positionH>
                <wp:positionV relativeFrom="paragraph">
                  <wp:posOffset>322579</wp:posOffset>
                </wp:positionV>
                <wp:extent cx="2308860" cy="0"/>
                <wp:effectExtent l="0" t="19050" r="53340" b="38100"/>
                <wp:wrapNone/>
                <wp:docPr id="17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36B93" id="Line 45"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9pt,25.4pt" to="185.7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" strokecolor="#c7c8ca" strokeweight="4.03pt">
                <w10:wrap anchorx="page"/>
              </v:line>
            </w:pict>
          </mc:Fallback>
        </mc:AlternateContent>
      </w:r>
    </w:p>
    <w:p w14:paraId="026480D9" w14:textId="77777777" w:rsidR="00481570" w:rsidRPr="000671A8" w:rsidRDefault="00481570">
      <w:pPr>
        <w:spacing w:line="0" w:lineRule="atLeast"/>
        <w:ind w:right="340"/>
        <w:jc w:val="both"/>
        <w:rPr>
          <w:sz w:val="21"/>
        </w:rPr>
      </w:pPr>
    </w:p>
    <w:p w14:paraId="64AFB29C" w14:textId="77777777" w:rsidR="00481570" w:rsidRPr="000671A8" w:rsidRDefault="00054D9F" w:rsidP="006F30FF">
      <w:pPr>
        <w:spacing w:line="0" w:lineRule="atLeast"/>
        <w:ind w:right="340"/>
        <w:rPr>
          <w:sz w:val="21"/>
        </w:rPr>
        <w:sectPr w:rsidR="00481570" w:rsidRPr="000671A8">
          <w:pgSz w:w="8640" w:h="12240"/>
          <w:pgMar w:top="1035" w:right="740" w:bottom="0" w:left="1080" w:header="0" w:footer="0" w:gutter="0"/>
          <w:cols w:space="0" w:equalWidth="0">
            <w:col w:w="6820"/>
          </w:cols>
          <w:docGrid w:linePitch="360"/>
        </w:sectPr>
      </w:pPr>
      <w:r w:rsidRPr="000671A8">
        <w:rPr>
          <w:noProof/>
          <w:sz w:val="21"/>
          <w:lang w:val="en-GB" w:eastAsia="en-GB"/>
        </w:rPr>
        <mc:AlternateContent>
          <mc:Choice Requires="wps">
            <w:drawing>
              <wp:anchor distT="0" distB="0" distL="114300" distR="114300" simplePos="0" relativeHeight="251658752" behindDoc="1" locked="0" layoutInCell="1" allowOverlap="1" wp14:anchorId="71C15FE6" wp14:editId="2288E1CF">
                <wp:simplePos x="0" y="0"/>
                <wp:positionH relativeFrom="column">
                  <wp:posOffset>1534795</wp:posOffset>
                </wp:positionH>
                <wp:positionV relativeFrom="paragraph">
                  <wp:posOffset>53975</wp:posOffset>
                </wp:positionV>
                <wp:extent cx="411480" cy="296545"/>
                <wp:effectExtent l="0" t="0" r="26670" b="27305"/>
                <wp:wrapNone/>
                <wp:docPr id="17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4CD81" id="Rectangle 44" o:spid="_x0000_s1026" style="position:absolute;margin-left:120.85pt;margin-top:4.25pt;width:32.4pt;height:23.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" fillcolor="#007f3e" strokecolor="white"/>
            </w:pict>
          </mc:Fallback>
        </mc:AlternateContent>
      </w:r>
      <w:r w:rsidR="006F30FF" w:rsidRPr="000671A8">
        <w:rPr>
          <w:rFonts w:ascii="Franklin Gothic Medium Cond" w:eastAsia="Franklin Gothic Medium Cond" w:hAnsi="Franklin Gothic Medium Cond"/>
          <w:color w:val="007F3E"/>
          <w:sz w:val="16"/>
        </w:rPr>
        <w:t xml:space="preserve">                                                                  PART </w:t>
      </w:r>
      <w:r w:rsidR="00E16B3B" w:rsidRPr="000671A8">
        <w:rPr>
          <w:rFonts w:ascii="Franklin Gothic Medium Cond" w:eastAsia="Franklin Gothic Medium Cond" w:hAnsi="Franklin Gothic Medium Cond"/>
          <w:color w:val="007F3E"/>
          <w:sz w:val="16"/>
        </w:rPr>
        <w:t>2</w:t>
      </w:r>
      <w:r w:rsidR="006F30FF" w:rsidRPr="000671A8">
        <w:rPr>
          <w:rFonts w:ascii="Franklin Gothic Medium Cond" w:eastAsia="Franklin Gothic Medium Cond" w:hAnsi="Franklin Gothic Medium Cond"/>
          <w:color w:val="007F3E"/>
          <w:sz w:val="16"/>
        </w:rPr>
        <w:t xml:space="preserve">     </w:t>
      </w:r>
      <w:r w:rsidR="00481570" w:rsidRPr="000671A8">
        <w:rPr>
          <w:rFonts w:ascii="Verdana" w:eastAsia="Verdana" w:hAnsi="Verdana"/>
          <w:b/>
          <w:color w:val="FFFFFF"/>
          <w:sz w:val="40"/>
          <w:szCs w:val="40"/>
          <w:vertAlign w:val="subscript"/>
        </w:rPr>
        <w:t>18</w:t>
      </w:r>
      <w:r w:rsidR="006F30FF" w:rsidRPr="000671A8">
        <w:rPr>
          <w:rFonts w:ascii="Verdana" w:eastAsia="Verdana" w:hAnsi="Verdana"/>
          <w:b/>
          <w:color w:val="FFFFFF"/>
          <w:sz w:val="40"/>
          <w:szCs w:val="40"/>
          <w:vertAlign w:val="subscript"/>
        </w:rPr>
        <w:t xml:space="preserve"> </w:t>
      </w:r>
    </w:p>
    <w:p w14:paraId="43640A34" w14:textId="77777777" w:rsidR="00C6279F" w:rsidRPr="000671A8" w:rsidRDefault="00C6279F">
      <w:pPr>
        <w:spacing w:line="148" w:lineRule="exact"/>
        <w:rPr>
          <w:rFonts w:ascii="Times New Roman" w:eastAsia="Times New Roman" w:hAnsi="Times New Roman"/>
        </w:rPr>
      </w:pPr>
    </w:p>
    <w:p w14:paraId="6FE83D36" w14:textId="77777777" w:rsidR="00C6279F" w:rsidRPr="000671A8" w:rsidRDefault="00D109AE">
      <w:pPr>
        <w:spacing w:line="230" w:lineRule="auto"/>
        <w:jc w:val="both"/>
        <w:rPr>
          <w:sz w:val="22"/>
        </w:rPr>
      </w:pPr>
      <w:bookmarkStart w:id="26" w:name="page28"/>
      <w:bookmarkEnd w:id="26"/>
      <w:r w:rsidRPr="000671A8">
        <w:rPr>
          <w:sz w:val="22"/>
        </w:rPr>
        <w:t>Recruitment agencies should be held to high standards of conduct, and penal provisions should be present and regularly applied to address offences.</w:t>
      </w:r>
    </w:p>
    <w:p w14:paraId="3B813608" w14:textId="77777777" w:rsidR="00C6279F" w:rsidRPr="000671A8" w:rsidRDefault="00C6279F">
      <w:pPr>
        <w:spacing w:line="273" w:lineRule="exact"/>
        <w:rPr>
          <w:rFonts w:ascii="Times New Roman" w:eastAsia="Times New Roman" w:hAnsi="Times New Roman"/>
        </w:rPr>
      </w:pPr>
    </w:p>
    <w:p w14:paraId="67029CA8" w14:textId="77777777" w:rsidR="00C6279F" w:rsidRPr="000671A8" w:rsidRDefault="00D109AE">
      <w:pPr>
        <w:spacing w:line="231" w:lineRule="auto"/>
        <w:jc w:val="both"/>
        <w:rPr>
          <w:sz w:val="22"/>
        </w:rPr>
      </w:pPr>
      <w:r w:rsidRPr="000671A8">
        <w:rPr>
          <w:sz w:val="22"/>
        </w:rPr>
        <w:t>Streamlining and simplification of regulations and procedures to facilitate their application would protect workers and would also prevent the regulatory framework from becoming unwieldy – and thus an unintended inducement to irregular migration.</w:t>
      </w:r>
    </w:p>
    <w:p w14:paraId="6A40CB5F" w14:textId="77777777" w:rsidR="00C6279F" w:rsidRPr="000671A8" w:rsidRDefault="00C6279F">
      <w:pPr>
        <w:spacing w:line="283" w:lineRule="exact"/>
        <w:rPr>
          <w:rFonts w:ascii="Times New Roman" w:eastAsia="Times New Roman" w:hAnsi="Times New Roman"/>
        </w:rPr>
      </w:pPr>
    </w:p>
    <w:p w14:paraId="52C6DC65" w14:textId="77777777" w:rsidR="00C6279F" w:rsidRPr="000671A8" w:rsidRDefault="00D109AE">
      <w:pPr>
        <w:spacing w:line="0" w:lineRule="atLeast"/>
        <w:rPr>
          <w:b/>
          <w:sz w:val="26"/>
        </w:rPr>
      </w:pPr>
      <w:r w:rsidRPr="000671A8">
        <w:rPr>
          <w:b/>
          <w:sz w:val="26"/>
        </w:rPr>
        <w:t>2.1.3 Institutional framework</w:t>
      </w:r>
    </w:p>
    <w:p w14:paraId="3201E336" w14:textId="77777777" w:rsidR="00C6279F" w:rsidRPr="000671A8" w:rsidRDefault="00C6279F">
      <w:pPr>
        <w:spacing w:line="206" w:lineRule="exact"/>
        <w:rPr>
          <w:rFonts w:ascii="Times New Roman" w:eastAsia="Times New Roman" w:hAnsi="Times New Roman"/>
        </w:rPr>
      </w:pPr>
    </w:p>
    <w:p w14:paraId="0D766443" w14:textId="77777777" w:rsidR="00C6279F" w:rsidRPr="000671A8" w:rsidRDefault="00D109AE">
      <w:pPr>
        <w:spacing w:line="232" w:lineRule="auto"/>
        <w:jc w:val="both"/>
        <w:rPr>
          <w:sz w:val="22"/>
        </w:rPr>
      </w:pPr>
      <w:r w:rsidRPr="000671A8">
        <w:rPr>
          <w:sz w:val="22"/>
        </w:rPr>
        <w:t>The framework on which this Natio</w:t>
      </w:r>
      <w:r w:rsidR="003E5FDF" w:rsidRPr="000671A8">
        <w:rPr>
          <w:sz w:val="22"/>
        </w:rPr>
        <w:t xml:space="preserve">nal Policy on </w:t>
      </w:r>
      <w:proofErr w:type="spellStart"/>
      <w:r w:rsidR="003E5FDF" w:rsidRPr="000671A8">
        <w:rPr>
          <w:sz w:val="22"/>
        </w:rPr>
        <w:t>Labour</w:t>
      </w:r>
      <w:proofErr w:type="spellEnd"/>
      <w:r w:rsidR="003E5FDF" w:rsidRPr="000671A8">
        <w:rPr>
          <w:sz w:val="22"/>
        </w:rPr>
        <w:t xml:space="preserve"> Migration</w:t>
      </w:r>
      <w:r w:rsidRPr="000671A8">
        <w:rPr>
          <w:sz w:val="22"/>
        </w:rPr>
        <w:t xml:space="preserve"> is built consists of initiatives driven by the Nigerian Government and the </w:t>
      </w:r>
      <w:r w:rsidR="00322A28" w:rsidRPr="000671A8">
        <w:rPr>
          <w:sz w:val="22"/>
        </w:rPr>
        <w:t>Social Partners</w:t>
      </w:r>
      <w:r w:rsidRPr="000671A8">
        <w:rPr>
          <w:sz w:val="22"/>
        </w:rPr>
        <w:t>.</w:t>
      </w:r>
    </w:p>
    <w:p w14:paraId="11F1296C" w14:textId="77777777" w:rsidR="00C6279F" w:rsidRPr="000671A8" w:rsidRDefault="00C6279F">
      <w:pPr>
        <w:spacing w:line="282" w:lineRule="exact"/>
        <w:rPr>
          <w:rFonts w:ascii="Times New Roman" w:eastAsia="Times New Roman" w:hAnsi="Times New Roman"/>
        </w:rPr>
      </w:pPr>
    </w:p>
    <w:p w14:paraId="6BCEC7DC" w14:textId="77777777" w:rsidR="00C6279F" w:rsidRPr="000671A8" w:rsidRDefault="00D109AE">
      <w:pPr>
        <w:spacing w:line="0" w:lineRule="atLeast"/>
        <w:rPr>
          <w:b/>
          <w:sz w:val="26"/>
        </w:rPr>
      </w:pPr>
      <w:r w:rsidRPr="000671A8">
        <w:rPr>
          <w:b/>
          <w:sz w:val="26"/>
        </w:rPr>
        <w:t>2.1.4 Government initiatives</w:t>
      </w:r>
    </w:p>
    <w:p w14:paraId="76D62287" w14:textId="77777777" w:rsidR="00C6279F" w:rsidRPr="000671A8" w:rsidRDefault="00C6279F">
      <w:pPr>
        <w:spacing w:line="202" w:lineRule="exact"/>
        <w:rPr>
          <w:rFonts w:ascii="Times New Roman" w:eastAsia="Times New Roman" w:hAnsi="Times New Roman"/>
        </w:rPr>
      </w:pPr>
    </w:p>
    <w:p w14:paraId="0FF78C8F" w14:textId="77777777" w:rsidR="00C6279F" w:rsidRPr="000671A8" w:rsidRDefault="00D109AE">
      <w:pPr>
        <w:spacing w:line="0" w:lineRule="atLeast"/>
        <w:rPr>
          <w:b/>
          <w:i/>
          <w:sz w:val="22"/>
        </w:rPr>
      </w:pPr>
      <w:r w:rsidRPr="000671A8">
        <w:rPr>
          <w:b/>
          <w:i/>
          <w:sz w:val="22"/>
        </w:rPr>
        <w:t xml:space="preserve">2.1.4.1 Federal Ministry of </w:t>
      </w:r>
      <w:proofErr w:type="spellStart"/>
      <w:r w:rsidRPr="000671A8">
        <w:rPr>
          <w:b/>
          <w:i/>
          <w:sz w:val="22"/>
        </w:rPr>
        <w:t>Labour</w:t>
      </w:r>
      <w:proofErr w:type="spellEnd"/>
      <w:r w:rsidRPr="000671A8">
        <w:rPr>
          <w:b/>
          <w:i/>
          <w:sz w:val="22"/>
        </w:rPr>
        <w:t xml:space="preserve"> and </w:t>
      </w:r>
      <w:r w:rsidR="00AC027A" w:rsidRPr="000671A8">
        <w:rPr>
          <w:b/>
          <w:i/>
          <w:sz w:val="22"/>
        </w:rPr>
        <w:t>Employment</w:t>
      </w:r>
    </w:p>
    <w:p w14:paraId="26D7F2A3" w14:textId="77777777" w:rsidR="00C6279F" w:rsidRPr="000671A8" w:rsidRDefault="00C6279F">
      <w:pPr>
        <w:spacing w:line="206" w:lineRule="exact"/>
        <w:rPr>
          <w:rFonts w:ascii="Times New Roman" w:eastAsia="Times New Roman" w:hAnsi="Times New Roman"/>
        </w:rPr>
      </w:pPr>
    </w:p>
    <w:p w14:paraId="458422E4" w14:textId="77777777" w:rsidR="00C6279F" w:rsidRPr="000671A8" w:rsidRDefault="00D109AE">
      <w:pPr>
        <w:spacing w:line="227" w:lineRule="auto"/>
        <w:jc w:val="both"/>
        <w:rPr>
          <w:sz w:val="22"/>
        </w:rPr>
      </w:pPr>
      <w:r w:rsidRPr="000671A8">
        <w:rPr>
          <w:sz w:val="22"/>
        </w:rPr>
        <w:t xml:space="preserve">FMLE is responsible for promoting employment, regulating the </w:t>
      </w:r>
      <w:proofErr w:type="spellStart"/>
      <w:r w:rsidRPr="000671A8">
        <w:rPr>
          <w:sz w:val="22"/>
        </w:rPr>
        <w:t>labour</w:t>
      </w:r>
      <w:proofErr w:type="spellEnd"/>
      <w:r w:rsidRPr="000671A8">
        <w:rPr>
          <w:sz w:val="22"/>
        </w:rPr>
        <w:t xml:space="preserve"> market, overseeing </w:t>
      </w:r>
      <w:proofErr w:type="spellStart"/>
      <w:r w:rsidRPr="000671A8">
        <w:rPr>
          <w:sz w:val="22"/>
        </w:rPr>
        <w:t>labour</w:t>
      </w:r>
      <w:proofErr w:type="spellEnd"/>
      <w:r w:rsidRPr="000671A8">
        <w:rPr>
          <w:sz w:val="22"/>
        </w:rPr>
        <w:t xml:space="preserve"> relations and monitoring employment conditions. Implementation of the National Policy on </w:t>
      </w:r>
      <w:proofErr w:type="spellStart"/>
      <w:r w:rsidRPr="000671A8">
        <w:rPr>
          <w:sz w:val="22"/>
        </w:rPr>
        <w:t>Labour</w:t>
      </w:r>
      <w:proofErr w:type="spellEnd"/>
      <w:r w:rsidRPr="000671A8">
        <w:rPr>
          <w:sz w:val="22"/>
        </w:rPr>
        <w:t xml:space="preserve"> Migration is thus primarily the responsibility of the Ministry, in collaboration with </w:t>
      </w:r>
      <w:r w:rsidR="00322A28" w:rsidRPr="000671A8">
        <w:rPr>
          <w:sz w:val="22"/>
        </w:rPr>
        <w:t>Social Partners</w:t>
      </w:r>
      <w:r w:rsidRPr="000671A8">
        <w:rPr>
          <w:sz w:val="22"/>
        </w:rPr>
        <w:t xml:space="preserve"> and other stakeholders directly involved in various aspects of the </w:t>
      </w:r>
      <w:proofErr w:type="spellStart"/>
      <w:r w:rsidRPr="000671A8">
        <w:rPr>
          <w:sz w:val="22"/>
        </w:rPr>
        <w:t>labour</w:t>
      </w:r>
      <w:proofErr w:type="spellEnd"/>
      <w:r w:rsidRPr="000671A8">
        <w:rPr>
          <w:sz w:val="22"/>
        </w:rPr>
        <w:t xml:space="preserve"> migration process.</w:t>
      </w:r>
    </w:p>
    <w:p w14:paraId="793B7032" w14:textId="77777777" w:rsidR="00C6279F" w:rsidRPr="000671A8" w:rsidRDefault="00C6279F">
      <w:pPr>
        <w:spacing w:line="261" w:lineRule="exact"/>
        <w:rPr>
          <w:rFonts w:ascii="Times New Roman" w:eastAsia="Times New Roman" w:hAnsi="Times New Roman"/>
        </w:rPr>
      </w:pPr>
    </w:p>
    <w:p w14:paraId="784C3987" w14:textId="77777777" w:rsidR="00C6279F" w:rsidRPr="000671A8" w:rsidRDefault="00D109AE">
      <w:pPr>
        <w:spacing w:line="228" w:lineRule="auto"/>
        <w:jc w:val="both"/>
        <w:rPr>
          <w:sz w:val="22"/>
        </w:rPr>
      </w:pPr>
      <w:r w:rsidRPr="000671A8">
        <w:rPr>
          <w:sz w:val="22"/>
        </w:rPr>
        <w:t xml:space="preserve">The Ministry has offices in all the states of the federation and in the Federal Capital Territory. The traditional public employment exchanges and professional executive registries of the Ministry are located in these offices. The Ministry carries out its other mandatory and statutory </w:t>
      </w:r>
      <w:proofErr w:type="spellStart"/>
      <w:r w:rsidRPr="000671A8">
        <w:rPr>
          <w:sz w:val="22"/>
        </w:rPr>
        <w:t>labour</w:t>
      </w:r>
      <w:proofErr w:type="spellEnd"/>
      <w:r w:rsidRPr="000671A8">
        <w:rPr>
          <w:sz w:val="22"/>
        </w:rPr>
        <w:t xml:space="preserve"> and employment administration responsibilities through these offices. </w:t>
      </w:r>
      <w:proofErr w:type="spellStart"/>
      <w:r w:rsidRPr="000671A8">
        <w:rPr>
          <w:sz w:val="22"/>
        </w:rPr>
        <w:t>Labour</w:t>
      </w:r>
      <w:proofErr w:type="spellEnd"/>
      <w:r w:rsidRPr="000671A8">
        <w:rPr>
          <w:sz w:val="22"/>
        </w:rPr>
        <w:t xml:space="preserve"> officers in the state offices are statutorily empowered to carry out </w:t>
      </w:r>
      <w:proofErr w:type="spellStart"/>
      <w:r w:rsidRPr="000671A8">
        <w:rPr>
          <w:sz w:val="22"/>
        </w:rPr>
        <w:t>labour</w:t>
      </w:r>
      <w:proofErr w:type="spellEnd"/>
      <w:r w:rsidRPr="000671A8">
        <w:rPr>
          <w:sz w:val="22"/>
        </w:rPr>
        <w:t xml:space="preserve"> inspections, which are a necessary tool for policy implementation and monitoring. The officers play pivotal roles in the effective administ</w:t>
      </w:r>
      <w:r w:rsidR="00653B20" w:rsidRPr="000671A8">
        <w:rPr>
          <w:sz w:val="22"/>
        </w:rPr>
        <w:t>ration and implementation of this</w:t>
      </w:r>
      <w:r w:rsidRPr="000671A8">
        <w:rPr>
          <w:sz w:val="22"/>
        </w:rPr>
        <w:t xml:space="preserve"> policy document throughout the country.</w:t>
      </w:r>
    </w:p>
    <w:p w14:paraId="1F47EA8E" w14:textId="77777777" w:rsidR="00481570" w:rsidRPr="000671A8" w:rsidRDefault="00481570">
      <w:pPr>
        <w:spacing w:line="228" w:lineRule="auto"/>
        <w:jc w:val="both"/>
        <w:rPr>
          <w:sz w:val="22"/>
        </w:rPr>
      </w:pPr>
    </w:p>
    <w:p w14:paraId="24FDFC77" w14:textId="77777777" w:rsidR="00481570" w:rsidRPr="000671A8" w:rsidRDefault="00054D9F">
      <w:pPr>
        <w:spacing w:line="228" w:lineRule="auto"/>
        <w:jc w:val="both"/>
        <w:rPr>
          <w:sz w:val="22"/>
        </w:rPr>
      </w:pPr>
      <w:r w:rsidRPr="000671A8">
        <w:rPr>
          <w:noProof/>
          <w:sz w:val="22"/>
          <w:lang w:val="en-GB" w:eastAsia="en-GB"/>
        </w:rPr>
        <mc:AlternateContent>
          <mc:Choice Requires="wps">
            <w:drawing>
              <wp:anchor distT="4294967295" distB="4294967295" distL="114300" distR="114300" simplePos="0" relativeHeight="251661824" behindDoc="1" locked="0" layoutInCell="1" allowOverlap="1" wp14:anchorId="784B815C" wp14:editId="03AEAB59">
                <wp:simplePos x="0" y="0"/>
                <wp:positionH relativeFrom="page">
                  <wp:align>right</wp:align>
                </wp:positionH>
                <wp:positionV relativeFrom="paragraph">
                  <wp:posOffset>31114</wp:posOffset>
                </wp:positionV>
                <wp:extent cx="2308860" cy="0"/>
                <wp:effectExtent l="0" t="19050" r="53340" b="38100"/>
                <wp:wrapNone/>
                <wp:docPr id="176"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DB3ED" id="Line 60" o:spid="_x0000_s1026" style="position:absolute;z-index:-251654656;visibility:visible;mso-wrap-style:square;mso-width-percent:0;mso-height-percent:0;mso-wrap-distance-left:9pt;mso-wrap-distance-top:-3e-5mm;mso-wrap-distance-right:9pt;mso-wrap-distance-bottom:-3e-5mm;mso-position-horizontal:right;mso-position-horizontal-relative:page;mso-position-vertical:absolute;mso-position-vertical-relative:text;mso-width-percent:0;mso-height-percent:0;mso-width-relative:page;mso-height-relative:page" from="130.6pt,2.45pt" to="312.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" strokecolor="#c7c8ca" strokeweight="4.03pt">
                <w10:wrap anchorx="page"/>
              </v:line>
            </w:pict>
          </mc:Fallback>
        </mc:AlternateContent>
      </w:r>
      <w:r w:rsidRPr="000671A8">
        <w:rPr>
          <w:noProof/>
          <w:sz w:val="22"/>
          <w:lang w:val="en-GB" w:eastAsia="en-GB"/>
        </w:rPr>
        <mc:AlternateContent>
          <mc:Choice Requires="wps">
            <w:drawing>
              <wp:anchor distT="0" distB="0" distL="114300" distR="114300" simplePos="0" relativeHeight="251660800" behindDoc="1" locked="0" layoutInCell="1" allowOverlap="1" wp14:anchorId="5EF031CC" wp14:editId="3FB34F5A">
                <wp:simplePos x="0" y="0"/>
                <wp:positionH relativeFrom="column">
                  <wp:posOffset>2020570</wp:posOffset>
                </wp:positionH>
                <wp:positionV relativeFrom="paragraph">
                  <wp:posOffset>53340</wp:posOffset>
                </wp:positionV>
                <wp:extent cx="411480" cy="296545"/>
                <wp:effectExtent l="0" t="0" r="26670" b="2730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EE343" id="Rectangle 59" o:spid="_x0000_s1026" style="position:absolute;margin-left:159.1pt;margin-top:4.2pt;width:32.4pt;height:23.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ZIJgIAAD4EAAAOAAAAZHJzL2Uyb0RvYy54bWysU9uO0zAQfUfiHyy/0ySl2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" fillcolor="#007f3e" strokecolor="white"/>
            </w:pict>
          </mc:Fallback>
        </mc:AlternateContent>
      </w:r>
      <w:r w:rsidR="00481570" w:rsidRPr="000671A8">
        <w:rPr>
          <w:sz w:val="22"/>
        </w:rPr>
        <w:tab/>
      </w:r>
      <w:r w:rsidR="00481570" w:rsidRPr="000671A8">
        <w:rPr>
          <w:sz w:val="22"/>
        </w:rPr>
        <w:tab/>
      </w:r>
      <w:r w:rsidR="00481570" w:rsidRPr="000671A8">
        <w:rPr>
          <w:sz w:val="22"/>
        </w:rPr>
        <w:tab/>
      </w:r>
      <w:r w:rsidR="00481570" w:rsidRPr="000671A8">
        <w:rPr>
          <w:sz w:val="22"/>
        </w:rPr>
        <w:tab/>
      </w:r>
      <w:r w:rsidR="006F30FF" w:rsidRPr="000671A8">
        <w:rPr>
          <w:sz w:val="22"/>
        </w:rPr>
        <w:t xml:space="preserve">         </w:t>
      </w:r>
      <w:proofErr w:type="gramStart"/>
      <w:r w:rsidR="00481570" w:rsidRPr="000671A8">
        <w:rPr>
          <w:rFonts w:ascii="Verdana" w:eastAsia="Verdana" w:hAnsi="Verdana"/>
          <w:b/>
          <w:color w:val="FFFFFF"/>
          <w:sz w:val="40"/>
          <w:szCs w:val="40"/>
          <w:vertAlign w:val="subscript"/>
        </w:rPr>
        <w:t>19</w:t>
      </w:r>
      <w:r w:rsidR="006F30FF" w:rsidRPr="000671A8">
        <w:rPr>
          <w:rFonts w:ascii="Verdana" w:eastAsia="Verdana" w:hAnsi="Verdana"/>
          <w:b/>
          <w:color w:val="FFFFFF"/>
          <w:sz w:val="40"/>
          <w:szCs w:val="40"/>
          <w:vertAlign w:val="subscript"/>
        </w:rPr>
        <w:t xml:space="preserve">  </w:t>
      </w:r>
      <w:r w:rsidR="00481570" w:rsidRPr="000671A8">
        <w:rPr>
          <w:rFonts w:ascii="Franklin Gothic Medium Cond" w:eastAsia="Franklin Gothic Medium Cond" w:hAnsi="Franklin Gothic Medium Cond"/>
          <w:color w:val="007F3E"/>
          <w:sz w:val="15"/>
        </w:rPr>
        <w:t>NATIONAL</w:t>
      </w:r>
      <w:proofErr w:type="gramEnd"/>
      <w:r w:rsidR="00481570"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3ECB2185" w14:textId="77777777" w:rsidR="00481570" w:rsidRPr="000671A8" w:rsidRDefault="00481570">
      <w:pPr>
        <w:spacing w:line="0" w:lineRule="atLeast"/>
        <w:rPr>
          <w:b/>
          <w:i/>
          <w:sz w:val="22"/>
        </w:rPr>
      </w:pPr>
      <w:bookmarkStart w:id="27" w:name="page29"/>
      <w:bookmarkEnd w:id="27"/>
    </w:p>
    <w:p w14:paraId="11D1BF50" w14:textId="77777777" w:rsidR="00481570" w:rsidRPr="000671A8" w:rsidRDefault="00481570">
      <w:pPr>
        <w:spacing w:line="0" w:lineRule="atLeast"/>
        <w:rPr>
          <w:b/>
          <w:i/>
          <w:sz w:val="22"/>
        </w:rPr>
      </w:pPr>
    </w:p>
    <w:p w14:paraId="36A52B4B" w14:textId="77777777" w:rsidR="00481570" w:rsidRPr="000671A8" w:rsidRDefault="00481570">
      <w:pPr>
        <w:spacing w:line="0" w:lineRule="atLeast"/>
        <w:rPr>
          <w:b/>
          <w:i/>
          <w:sz w:val="22"/>
        </w:rPr>
      </w:pPr>
    </w:p>
    <w:p w14:paraId="797A9DCE" w14:textId="77777777" w:rsidR="00481570" w:rsidRPr="000671A8" w:rsidRDefault="00481570">
      <w:pPr>
        <w:spacing w:line="0" w:lineRule="atLeast"/>
        <w:rPr>
          <w:b/>
          <w:i/>
          <w:sz w:val="22"/>
        </w:rPr>
      </w:pPr>
    </w:p>
    <w:p w14:paraId="7004E590" w14:textId="77777777" w:rsidR="00C6279F" w:rsidRPr="000671A8" w:rsidRDefault="00D109AE">
      <w:pPr>
        <w:spacing w:line="0" w:lineRule="atLeast"/>
        <w:rPr>
          <w:b/>
          <w:i/>
          <w:sz w:val="22"/>
        </w:rPr>
      </w:pPr>
      <w:r w:rsidRPr="000671A8">
        <w:rPr>
          <w:b/>
          <w:i/>
          <w:sz w:val="22"/>
        </w:rPr>
        <w:lastRenderedPageBreak/>
        <w:t>2.1.4.2 Int</w:t>
      </w:r>
      <w:r w:rsidR="00716D53" w:rsidRPr="000671A8">
        <w:rPr>
          <w:b/>
          <w:i/>
          <w:sz w:val="22"/>
        </w:rPr>
        <w:t xml:space="preserve">ernational </w:t>
      </w:r>
      <w:proofErr w:type="spellStart"/>
      <w:r w:rsidR="00716D53" w:rsidRPr="000671A8">
        <w:rPr>
          <w:b/>
          <w:i/>
          <w:sz w:val="22"/>
        </w:rPr>
        <w:t>Labour</w:t>
      </w:r>
      <w:proofErr w:type="spellEnd"/>
      <w:r w:rsidR="00716D53" w:rsidRPr="000671A8">
        <w:rPr>
          <w:b/>
          <w:i/>
          <w:sz w:val="22"/>
        </w:rPr>
        <w:t xml:space="preserve"> Migration Division</w:t>
      </w:r>
    </w:p>
    <w:p w14:paraId="06E7BDBA" w14:textId="77777777" w:rsidR="00C6279F" w:rsidRPr="000671A8" w:rsidRDefault="00C6279F">
      <w:pPr>
        <w:spacing w:line="215" w:lineRule="exact"/>
        <w:rPr>
          <w:rFonts w:ascii="Times New Roman" w:eastAsia="Times New Roman" w:hAnsi="Times New Roman"/>
        </w:rPr>
      </w:pPr>
    </w:p>
    <w:p w14:paraId="03663827" w14:textId="77777777" w:rsidR="00C6279F" w:rsidRPr="000671A8" w:rsidRDefault="00D109AE">
      <w:pPr>
        <w:spacing w:line="242" w:lineRule="auto"/>
        <w:ind w:right="340"/>
        <w:jc w:val="both"/>
        <w:rPr>
          <w:sz w:val="21"/>
        </w:rPr>
      </w:pPr>
      <w:r w:rsidRPr="000671A8">
        <w:rPr>
          <w:sz w:val="21"/>
        </w:rPr>
        <w:t xml:space="preserve">In 2004, the Nigerian Government embarked on proactive measures to </w:t>
      </w:r>
      <w:r w:rsidR="00B20CD1" w:rsidRPr="000671A8">
        <w:rPr>
          <w:sz w:val="21"/>
        </w:rPr>
        <w:t xml:space="preserve">govern </w:t>
      </w:r>
      <w:proofErr w:type="spellStart"/>
      <w:r w:rsidR="00B20CD1" w:rsidRPr="000671A8">
        <w:rPr>
          <w:sz w:val="21"/>
        </w:rPr>
        <w:t>labour</w:t>
      </w:r>
      <w:proofErr w:type="spellEnd"/>
      <w:r w:rsidR="00B20CD1" w:rsidRPr="000671A8">
        <w:rPr>
          <w:sz w:val="21"/>
        </w:rPr>
        <w:t xml:space="preserve"> migration and prevent irregular migration</w:t>
      </w:r>
      <w:r w:rsidRPr="000671A8">
        <w:rPr>
          <w:sz w:val="21"/>
        </w:rPr>
        <w:t xml:space="preserve"> by establishing</w:t>
      </w:r>
      <w:r w:rsidR="00B64111" w:rsidRPr="000671A8">
        <w:rPr>
          <w:sz w:val="21"/>
        </w:rPr>
        <w:t xml:space="preserve"> </w:t>
      </w:r>
      <w:r w:rsidR="00716D53" w:rsidRPr="000671A8">
        <w:t xml:space="preserve">the </w:t>
      </w:r>
      <w:r w:rsidR="00716D53" w:rsidRPr="000671A8">
        <w:rPr>
          <w:sz w:val="21"/>
        </w:rPr>
        <w:t xml:space="preserve">International </w:t>
      </w:r>
      <w:proofErr w:type="spellStart"/>
      <w:r w:rsidR="00716D53" w:rsidRPr="000671A8">
        <w:rPr>
          <w:sz w:val="21"/>
        </w:rPr>
        <w:t>Labour</w:t>
      </w:r>
      <w:proofErr w:type="spellEnd"/>
      <w:r w:rsidR="00716D53" w:rsidRPr="000671A8">
        <w:rPr>
          <w:sz w:val="21"/>
        </w:rPr>
        <w:t xml:space="preserve"> Migration Desk</w:t>
      </w:r>
      <w:r w:rsidR="00B64111" w:rsidRPr="000671A8">
        <w:rPr>
          <w:sz w:val="21"/>
        </w:rPr>
        <w:t xml:space="preserve"> </w:t>
      </w:r>
      <w:r w:rsidR="00716D53" w:rsidRPr="000671A8">
        <w:rPr>
          <w:sz w:val="21"/>
        </w:rPr>
        <w:t>(</w:t>
      </w:r>
      <w:r w:rsidRPr="000671A8">
        <w:rPr>
          <w:sz w:val="21"/>
        </w:rPr>
        <w:t>ILMD</w:t>
      </w:r>
      <w:r w:rsidR="00716D53" w:rsidRPr="000671A8">
        <w:rPr>
          <w:sz w:val="21"/>
        </w:rPr>
        <w:t>)</w:t>
      </w:r>
      <w:r w:rsidRPr="000671A8">
        <w:rPr>
          <w:sz w:val="21"/>
        </w:rPr>
        <w:t xml:space="preserve"> within </w:t>
      </w:r>
      <w:r w:rsidR="008C71A7" w:rsidRPr="000671A8">
        <w:rPr>
          <w:sz w:val="21"/>
        </w:rPr>
        <w:t>FMLE</w:t>
      </w:r>
      <w:r w:rsidRPr="000671A8">
        <w:rPr>
          <w:sz w:val="21"/>
        </w:rPr>
        <w:t xml:space="preserve">, with a mandate – among other things – to formulate, review and implement the National Policy on </w:t>
      </w:r>
      <w:proofErr w:type="spellStart"/>
      <w:r w:rsidRPr="000671A8">
        <w:rPr>
          <w:sz w:val="21"/>
        </w:rPr>
        <w:t>Labour</w:t>
      </w:r>
      <w:proofErr w:type="spellEnd"/>
      <w:r w:rsidRPr="000671A8">
        <w:rPr>
          <w:sz w:val="21"/>
        </w:rPr>
        <w:t xml:space="preserve"> Migration, as well as establish a database on migrants within and outside Nigeria, and to formulate and conduct pre-departure training </w:t>
      </w:r>
      <w:proofErr w:type="spellStart"/>
      <w:r w:rsidRPr="000671A8">
        <w:rPr>
          <w:sz w:val="21"/>
        </w:rPr>
        <w:t>programmes</w:t>
      </w:r>
      <w:proofErr w:type="spellEnd"/>
      <w:r w:rsidRPr="000671A8">
        <w:rPr>
          <w:sz w:val="21"/>
        </w:rPr>
        <w:t xml:space="preserve">, including counselling. </w:t>
      </w:r>
      <w:r w:rsidR="00716D53" w:rsidRPr="000671A8">
        <w:rPr>
          <w:sz w:val="21"/>
        </w:rPr>
        <w:t xml:space="preserve">The </w:t>
      </w:r>
      <w:r w:rsidRPr="000671A8">
        <w:rPr>
          <w:sz w:val="21"/>
        </w:rPr>
        <w:t>ILMD</w:t>
      </w:r>
      <w:r w:rsidR="00716D53" w:rsidRPr="000671A8">
        <w:rPr>
          <w:sz w:val="21"/>
        </w:rPr>
        <w:t xml:space="preserve"> has become the International </w:t>
      </w:r>
      <w:proofErr w:type="spellStart"/>
      <w:r w:rsidR="00716D53" w:rsidRPr="000671A8">
        <w:rPr>
          <w:sz w:val="21"/>
        </w:rPr>
        <w:t>Labour</w:t>
      </w:r>
      <w:proofErr w:type="spellEnd"/>
      <w:r w:rsidR="00716D53" w:rsidRPr="000671A8">
        <w:rPr>
          <w:sz w:val="21"/>
        </w:rPr>
        <w:t xml:space="preserve"> Migration Division</w:t>
      </w:r>
      <w:r w:rsidR="006B00EC" w:rsidRPr="000671A8">
        <w:rPr>
          <w:sz w:val="21"/>
        </w:rPr>
        <w:t xml:space="preserve"> which</w:t>
      </w:r>
      <w:r w:rsidRPr="000671A8">
        <w:rPr>
          <w:sz w:val="21"/>
        </w:rPr>
        <w:t xml:space="preserve"> also collaborates and cooperates with other relevant stakeholders and agencies of government on migration within and outside the country to ensure smooth and orderly migration and successful overseas job placements.</w:t>
      </w:r>
    </w:p>
    <w:p w14:paraId="0384F0C3" w14:textId="77777777" w:rsidR="00C6279F" w:rsidRPr="000671A8" w:rsidRDefault="00C6279F">
      <w:pPr>
        <w:spacing w:line="277" w:lineRule="exact"/>
        <w:rPr>
          <w:rFonts w:ascii="Times New Roman" w:eastAsia="Times New Roman" w:hAnsi="Times New Roman"/>
        </w:rPr>
      </w:pPr>
    </w:p>
    <w:p w14:paraId="1E150BFC" w14:textId="77777777" w:rsidR="00C6279F" w:rsidRPr="000671A8" w:rsidRDefault="00D109AE">
      <w:pPr>
        <w:spacing w:line="231" w:lineRule="auto"/>
        <w:ind w:right="340"/>
        <w:jc w:val="both"/>
        <w:rPr>
          <w:sz w:val="22"/>
        </w:rPr>
      </w:pPr>
      <w:r w:rsidRPr="000671A8">
        <w:rPr>
          <w:sz w:val="22"/>
        </w:rPr>
        <w:t xml:space="preserve">FMLE </w:t>
      </w:r>
      <w:r w:rsidR="00874A4E" w:rsidRPr="000671A8">
        <w:rPr>
          <w:sz w:val="22"/>
        </w:rPr>
        <w:t xml:space="preserve">issues </w:t>
      </w:r>
      <w:r w:rsidR="00762A78" w:rsidRPr="000671A8">
        <w:rPr>
          <w:sz w:val="22"/>
        </w:rPr>
        <w:t>R</w:t>
      </w:r>
      <w:r w:rsidR="0014417C" w:rsidRPr="000671A8">
        <w:rPr>
          <w:sz w:val="22"/>
        </w:rPr>
        <w:t>ecruiters</w:t>
      </w:r>
      <w:r w:rsidR="00B64111" w:rsidRPr="000671A8">
        <w:rPr>
          <w:sz w:val="22"/>
        </w:rPr>
        <w:t xml:space="preserve"> </w:t>
      </w:r>
      <w:r w:rsidR="00762A78" w:rsidRPr="000671A8">
        <w:rPr>
          <w:sz w:val="22"/>
        </w:rPr>
        <w:t>L</w:t>
      </w:r>
      <w:r w:rsidR="00F313F6" w:rsidRPr="000671A8">
        <w:rPr>
          <w:sz w:val="22"/>
        </w:rPr>
        <w:t>icenses</w:t>
      </w:r>
      <w:r w:rsidR="00B64111" w:rsidRPr="000671A8">
        <w:rPr>
          <w:sz w:val="22"/>
        </w:rPr>
        <w:t xml:space="preserve"> </w:t>
      </w:r>
      <w:r w:rsidR="00762A78" w:rsidRPr="000671A8">
        <w:rPr>
          <w:sz w:val="22"/>
        </w:rPr>
        <w:t xml:space="preserve">and Employers Permit </w:t>
      </w:r>
      <w:r w:rsidR="00874A4E" w:rsidRPr="000671A8">
        <w:rPr>
          <w:sz w:val="22"/>
        </w:rPr>
        <w:t xml:space="preserve">to qualified </w:t>
      </w:r>
      <w:r w:rsidRPr="000671A8">
        <w:rPr>
          <w:sz w:val="22"/>
        </w:rPr>
        <w:t xml:space="preserve">PEAs and recruiters for overseas and local job placement. Among its other activities is the </w:t>
      </w:r>
      <w:r w:rsidR="00874A4E" w:rsidRPr="000671A8">
        <w:rPr>
          <w:sz w:val="22"/>
        </w:rPr>
        <w:t xml:space="preserve">coordination and </w:t>
      </w:r>
      <w:r w:rsidRPr="000671A8">
        <w:rPr>
          <w:sz w:val="22"/>
        </w:rPr>
        <w:t xml:space="preserve">management </w:t>
      </w:r>
      <w:r w:rsidR="00F313F6" w:rsidRPr="000671A8">
        <w:rPr>
          <w:sz w:val="22"/>
        </w:rPr>
        <w:t>of</w:t>
      </w:r>
      <w:r w:rsidRPr="000671A8">
        <w:rPr>
          <w:sz w:val="22"/>
        </w:rPr>
        <w:t xml:space="preserve"> bilateral agreem</w:t>
      </w:r>
      <w:r w:rsidR="00F313F6" w:rsidRPr="000671A8">
        <w:rPr>
          <w:sz w:val="22"/>
        </w:rPr>
        <w:t>ent</w:t>
      </w:r>
      <w:r w:rsidR="00874A4E" w:rsidRPr="000671A8">
        <w:rPr>
          <w:sz w:val="22"/>
        </w:rPr>
        <w:t>s</w:t>
      </w:r>
      <w:r w:rsidR="00F313F6" w:rsidRPr="000671A8">
        <w:rPr>
          <w:sz w:val="22"/>
        </w:rPr>
        <w:t xml:space="preserve"> on </w:t>
      </w:r>
      <w:proofErr w:type="spellStart"/>
      <w:r w:rsidR="00874A4E" w:rsidRPr="000671A8">
        <w:rPr>
          <w:sz w:val="22"/>
        </w:rPr>
        <w:t>labour</w:t>
      </w:r>
      <w:proofErr w:type="spellEnd"/>
      <w:r w:rsidR="00874A4E" w:rsidRPr="000671A8">
        <w:rPr>
          <w:sz w:val="22"/>
        </w:rPr>
        <w:t xml:space="preserve"> migration issues such as </w:t>
      </w:r>
      <w:r w:rsidR="00F313F6" w:rsidRPr="000671A8">
        <w:rPr>
          <w:sz w:val="22"/>
        </w:rPr>
        <w:t xml:space="preserve">migration repatriations </w:t>
      </w:r>
      <w:r w:rsidRPr="000671A8">
        <w:rPr>
          <w:sz w:val="22"/>
        </w:rPr>
        <w:t>among countries.</w:t>
      </w:r>
      <w:r w:rsidR="00B64111" w:rsidRPr="000671A8">
        <w:rPr>
          <w:sz w:val="22"/>
        </w:rPr>
        <w:t xml:space="preserve"> </w:t>
      </w:r>
      <w:r w:rsidR="00A24B0C" w:rsidRPr="000671A8">
        <w:rPr>
          <w:sz w:val="22"/>
        </w:rPr>
        <w:t>The Division</w:t>
      </w:r>
      <w:r w:rsidR="00874A4E" w:rsidRPr="000671A8">
        <w:rPr>
          <w:sz w:val="22"/>
        </w:rPr>
        <w:t xml:space="preserve"> has also been involved in</w:t>
      </w:r>
      <w:r w:rsidRPr="000671A8">
        <w:rPr>
          <w:sz w:val="22"/>
        </w:rPr>
        <w:t xml:space="preserve"> media campaign to educate and sensitize Nigerians regarding the adverse consequences of irregular migration. </w:t>
      </w:r>
    </w:p>
    <w:p w14:paraId="28797D4B" w14:textId="77777777" w:rsidR="00C6279F" w:rsidRPr="000671A8" w:rsidRDefault="00C6279F">
      <w:pPr>
        <w:spacing w:line="272" w:lineRule="exact"/>
        <w:rPr>
          <w:rFonts w:ascii="Times New Roman" w:eastAsia="Times New Roman" w:hAnsi="Times New Roman"/>
        </w:rPr>
      </w:pPr>
    </w:p>
    <w:p w14:paraId="57C8694E" w14:textId="77777777" w:rsidR="00C6279F" w:rsidRPr="000671A8" w:rsidRDefault="00A24B0C">
      <w:pPr>
        <w:spacing w:line="231" w:lineRule="auto"/>
        <w:ind w:right="340"/>
        <w:jc w:val="both"/>
        <w:rPr>
          <w:sz w:val="22"/>
        </w:rPr>
      </w:pPr>
      <w:r w:rsidRPr="000671A8">
        <w:rPr>
          <w:sz w:val="22"/>
        </w:rPr>
        <w:t>The Division</w:t>
      </w:r>
      <w:r w:rsidR="00D109AE" w:rsidRPr="000671A8">
        <w:rPr>
          <w:sz w:val="22"/>
        </w:rPr>
        <w:t xml:space="preserve"> is thus responsible for ensuring the protection of </w:t>
      </w:r>
      <w:proofErr w:type="spellStart"/>
      <w:r w:rsidR="00BA252C" w:rsidRPr="000671A8">
        <w:rPr>
          <w:sz w:val="22"/>
        </w:rPr>
        <w:t>labour</w:t>
      </w:r>
      <w:proofErr w:type="spellEnd"/>
      <w:r w:rsidR="00D109AE" w:rsidRPr="000671A8">
        <w:rPr>
          <w:sz w:val="22"/>
        </w:rPr>
        <w:t xml:space="preserve"> and social rights of Nigerian workers abroad and those of foreign migrant workers within the country. It aims, in other words, to ensure the application of simple, effective processes for providing information and services to would-be migrant workers, discouraging irregular undocumented migration into and out of the country, and promoting the gradual, systematic implementation of regional and </w:t>
      </w:r>
      <w:r w:rsidR="00625594" w:rsidRPr="000671A8">
        <w:rPr>
          <w:sz w:val="22"/>
        </w:rPr>
        <w:t>sub-regional</w:t>
      </w:r>
      <w:r w:rsidR="00B64111" w:rsidRPr="000671A8">
        <w:rPr>
          <w:sz w:val="22"/>
        </w:rPr>
        <w:t xml:space="preserve"> </w:t>
      </w:r>
      <w:proofErr w:type="spellStart"/>
      <w:r w:rsidR="00D109AE" w:rsidRPr="000671A8">
        <w:rPr>
          <w:sz w:val="22"/>
        </w:rPr>
        <w:t>labour</w:t>
      </w:r>
      <w:proofErr w:type="spellEnd"/>
      <w:r w:rsidR="00D109AE" w:rsidRPr="000671A8">
        <w:rPr>
          <w:sz w:val="22"/>
        </w:rPr>
        <w:t xml:space="preserve"> migration schemes. In addition, </w:t>
      </w:r>
      <w:r w:rsidRPr="000671A8">
        <w:rPr>
          <w:sz w:val="22"/>
        </w:rPr>
        <w:t>the Division</w:t>
      </w:r>
      <w:r w:rsidR="00D109AE" w:rsidRPr="000671A8">
        <w:rPr>
          <w:sz w:val="22"/>
        </w:rPr>
        <w:t xml:space="preserve"> is expected to ensure coherence between </w:t>
      </w:r>
      <w:proofErr w:type="spellStart"/>
      <w:r w:rsidR="00D109AE" w:rsidRPr="000671A8">
        <w:rPr>
          <w:sz w:val="22"/>
        </w:rPr>
        <w:t>labour</w:t>
      </w:r>
      <w:proofErr w:type="spellEnd"/>
      <w:r w:rsidR="00D109AE" w:rsidRPr="000671A8">
        <w:rPr>
          <w:sz w:val="22"/>
        </w:rPr>
        <w:t xml:space="preserve"> migration, employment and other national policies, in recognition of the wide social and economic implications of </w:t>
      </w:r>
      <w:proofErr w:type="spellStart"/>
      <w:r w:rsidR="00D109AE" w:rsidRPr="000671A8">
        <w:rPr>
          <w:sz w:val="22"/>
        </w:rPr>
        <w:t>labour</w:t>
      </w:r>
      <w:proofErr w:type="spellEnd"/>
      <w:r w:rsidR="00D109AE" w:rsidRPr="000671A8">
        <w:rPr>
          <w:sz w:val="22"/>
        </w:rPr>
        <w:t xml:space="preserve"> migration, and to promote decent work and full, productive and freely chosen employment for all. Through </w:t>
      </w:r>
      <w:r w:rsidRPr="000671A8">
        <w:rPr>
          <w:sz w:val="22"/>
        </w:rPr>
        <w:t>the Division</w:t>
      </w:r>
      <w:r w:rsidR="00D109AE" w:rsidRPr="000671A8">
        <w:rPr>
          <w:sz w:val="22"/>
        </w:rPr>
        <w:t xml:space="preserve">, the Government also aims to strengthen existing departments and those agencies responsible for ensuring that all citizens have accessible and equitable opportunities for skills development. </w:t>
      </w:r>
    </w:p>
    <w:p w14:paraId="3E7CC4FB" w14:textId="77777777" w:rsidR="00C6279F" w:rsidRPr="000671A8" w:rsidRDefault="00C6279F">
      <w:pPr>
        <w:spacing w:line="231" w:lineRule="auto"/>
        <w:ind w:right="340"/>
        <w:jc w:val="both"/>
        <w:rPr>
          <w:sz w:val="22"/>
        </w:rPr>
        <w:sectPr w:rsidR="00C6279F" w:rsidRPr="000671A8">
          <w:pgSz w:w="8640" w:h="12240"/>
          <w:pgMar w:top="1032" w:right="740" w:bottom="0" w:left="1080" w:header="0" w:footer="0" w:gutter="0"/>
          <w:cols w:space="0" w:equalWidth="0">
            <w:col w:w="6820"/>
          </w:cols>
          <w:docGrid w:linePitch="360"/>
        </w:sectPr>
      </w:pPr>
    </w:p>
    <w:p w14:paraId="539D9D63" w14:textId="77777777" w:rsidR="00E16B3B" w:rsidRPr="000671A8" w:rsidRDefault="00054D9F" w:rsidP="00E16B3B">
      <w:pPr>
        <w:spacing w:line="0" w:lineRule="atLeast"/>
        <w:ind w:right="340"/>
        <w:jc w:val="both"/>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597312" behindDoc="1" locked="0" layoutInCell="1" allowOverlap="1" wp14:anchorId="5CF80D48" wp14:editId="332257FA">
                <wp:simplePos x="0" y="0"/>
                <wp:positionH relativeFrom="column">
                  <wp:posOffset>1661795</wp:posOffset>
                </wp:positionH>
                <wp:positionV relativeFrom="paragraph">
                  <wp:posOffset>384175</wp:posOffset>
                </wp:positionV>
                <wp:extent cx="411480" cy="296545"/>
                <wp:effectExtent l="0" t="0" r="26670" b="27305"/>
                <wp:wrapNone/>
                <wp:docPr id="9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6B02C" id="Rectangle 59" o:spid="_x0000_s1026" style="position:absolute;margin-left:130.85pt;margin-top:30.25pt;width:32.4pt;height:23.3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iKJJQIAAD0EAAAOAAAAZHJzL2Uyb0RvYy54bWysU9uO0zAQfUfiHyy/0yQl3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" fillcolor="#007f3e" strokecolor="white"/>
            </w:pict>
          </mc:Fallback>
        </mc:AlternateContent>
      </w: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598336" behindDoc="1" locked="0" layoutInCell="1" allowOverlap="1" wp14:anchorId="4795DCF9" wp14:editId="5B4B1D6A">
                <wp:simplePos x="0" y="0"/>
                <wp:positionH relativeFrom="column">
                  <wp:posOffset>-668655</wp:posOffset>
                </wp:positionH>
                <wp:positionV relativeFrom="paragraph">
                  <wp:posOffset>304164</wp:posOffset>
                </wp:positionV>
                <wp:extent cx="2308860" cy="0"/>
                <wp:effectExtent l="0" t="19050" r="53340" b="38100"/>
                <wp:wrapNone/>
                <wp:docPr id="9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27B79" id="Line 60" o:spid="_x0000_s1026" style="position:absolute;z-index:-251718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23.95pt" to="129.1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" strokecolor="#c7c8ca" strokeweight="4.03pt"/>
            </w:pict>
          </mc:Fallback>
        </mc:AlternateContent>
      </w:r>
    </w:p>
    <w:p w14:paraId="60ABAE63" w14:textId="77777777" w:rsidR="00E16B3B" w:rsidRPr="000671A8" w:rsidRDefault="00E16B3B" w:rsidP="00E16B3B">
      <w:pPr>
        <w:spacing w:line="0" w:lineRule="atLeast"/>
        <w:ind w:right="340"/>
        <w:jc w:val="both"/>
        <w:rPr>
          <w:rFonts w:ascii="Times New Roman" w:eastAsia="Times New Roman" w:hAnsi="Times New Roman"/>
        </w:rPr>
      </w:pPr>
    </w:p>
    <w:p w14:paraId="354DFA7C" w14:textId="77777777" w:rsidR="00E16B3B" w:rsidRPr="000671A8" w:rsidRDefault="00D109AE" w:rsidP="009654D4">
      <w:pPr>
        <w:spacing w:line="0" w:lineRule="atLeast"/>
        <w:ind w:right="340"/>
        <w:rPr>
          <w:sz w:val="21"/>
        </w:rPr>
        <w:sectPr w:rsidR="00E16B3B" w:rsidRPr="000671A8" w:rsidSect="00E16B3B">
          <w:type w:val="continuous"/>
          <w:pgSz w:w="8640" w:h="12240"/>
          <w:pgMar w:top="1035" w:right="740" w:bottom="0" w:left="1080" w:header="0" w:footer="0" w:gutter="0"/>
          <w:cols w:space="0" w:equalWidth="0">
            <w:col w:w="6820"/>
          </w:cols>
          <w:docGrid w:linePitch="360"/>
        </w:sectPr>
      </w:pPr>
      <w:r w:rsidRPr="000671A8">
        <w:rPr>
          <w:rFonts w:ascii="Times New Roman" w:eastAsia="Times New Roman" w:hAnsi="Times New Roman"/>
        </w:rPr>
        <w:tab/>
      </w:r>
      <w:r w:rsidR="009654D4" w:rsidRPr="000671A8">
        <w:rPr>
          <w:rFonts w:ascii="Times New Roman" w:eastAsia="Times New Roman" w:hAnsi="Times New Roman"/>
        </w:rPr>
        <w:t xml:space="preserve">                             </w:t>
      </w:r>
      <w:r w:rsidR="006F30FF" w:rsidRPr="000671A8">
        <w:rPr>
          <w:rFonts w:ascii="Franklin Gothic Medium Cond" w:eastAsia="Franklin Gothic Medium Cond" w:hAnsi="Franklin Gothic Medium Cond"/>
          <w:color w:val="007F3E"/>
          <w:sz w:val="16"/>
        </w:rPr>
        <w:t xml:space="preserve">PART </w:t>
      </w:r>
      <w:r w:rsidR="00E16B3B" w:rsidRPr="000671A8">
        <w:rPr>
          <w:rFonts w:ascii="Franklin Gothic Medium Cond" w:eastAsia="Franklin Gothic Medium Cond" w:hAnsi="Franklin Gothic Medium Cond"/>
          <w:color w:val="007F3E"/>
          <w:sz w:val="16"/>
        </w:rPr>
        <w:t>2</w:t>
      </w:r>
      <w:r w:rsidR="009654D4" w:rsidRPr="000671A8">
        <w:rPr>
          <w:rFonts w:ascii="Franklin Gothic Medium Cond" w:eastAsia="Franklin Gothic Medium Cond" w:hAnsi="Franklin Gothic Medium Cond"/>
          <w:color w:val="007F3E"/>
          <w:sz w:val="16"/>
        </w:rPr>
        <w:t xml:space="preserve">     </w:t>
      </w:r>
      <w:r w:rsidR="00E16B3B" w:rsidRPr="000671A8">
        <w:rPr>
          <w:rFonts w:ascii="Verdana" w:eastAsia="Verdana" w:hAnsi="Verdana"/>
          <w:b/>
          <w:color w:val="FFFFFF"/>
          <w:sz w:val="40"/>
          <w:szCs w:val="40"/>
          <w:vertAlign w:val="subscript"/>
        </w:rPr>
        <w:t>20</w:t>
      </w:r>
    </w:p>
    <w:p w14:paraId="0B8F3DD1" w14:textId="77777777" w:rsidR="00C6279F" w:rsidRPr="000671A8" w:rsidRDefault="00C6279F" w:rsidP="009654D4">
      <w:pPr>
        <w:tabs>
          <w:tab w:val="left" w:pos="3960"/>
        </w:tabs>
        <w:spacing w:line="0" w:lineRule="atLeast"/>
        <w:rPr>
          <w:rFonts w:ascii="Times New Roman" w:eastAsia="Times New Roman" w:hAnsi="Times New Roman"/>
        </w:rPr>
        <w:sectPr w:rsidR="00C6279F" w:rsidRPr="000671A8">
          <w:type w:val="continuous"/>
          <w:pgSz w:w="8640" w:h="12240"/>
          <w:pgMar w:top="1032" w:right="740" w:bottom="0" w:left="1080" w:header="0" w:footer="0" w:gutter="0"/>
          <w:cols w:space="0" w:equalWidth="0">
            <w:col w:w="6820"/>
          </w:cols>
          <w:docGrid w:linePitch="360"/>
        </w:sectPr>
      </w:pPr>
    </w:p>
    <w:p w14:paraId="11433B71" w14:textId="77777777" w:rsidR="00F31917" w:rsidRPr="000671A8" w:rsidRDefault="00F31917">
      <w:pPr>
        <w:spacing w:line="0" w:lineRule="atLeast"/>
        <w:rPr>
          <w:sz w:val="22"/>
        </w:rPr>
      </w:pPr>
      <w:bookmarkStart w:id="28" w:name="page30"/>
      <w:bookmarkEnd w:id="28"/>
    </w:p>
    <w:p w14:paraId="5B4C2096" w14:textId="77777777" w:rsidR="00C6279F" w:rsidRPr="000671A8" w:rsidRDefault="00D109AE">
      <w:pPr>
        <w:spacing w:line="0" w:lineRule="atLeast"/>
        <w:rPr>
          <w:b/>
          <w:i/>
          <w:sz w:val="22"/>
        </w:rPr>
      </w:pPr>
      <w:r w:rsidRPr="000671A8">
        <w:rPr>
          <w:b/>
          <w:i/>
          <w:sz w:val="22"/>
        </w:rPr>
        <w:lastRenderedPageBreak/>
        <w:t xml:space="preserve">2.1.4.3 National Electronic </w:t>
      </w:r>
      <w:proofErr w:type="spellStart"/>
      <w:r w:rsidRPr="000671A8">
        <w:rPr>
          <w:b/>
          <w:i/>
          <w:sz w:val="22"/>
        </w:rPr>
        <w:t>Labour</w:t>
      </w:r>
      <w:proofErr w:type="spellEnd"/>
      <w:r w:rsidRPr="000671A8">
        <w:rPr>
          <w:b/>
          <w:i/>
          <w:sz w:val="22"/>
        </w:rPr>
        <w:t xml:space="preserve"> Exchange</w:t>
      </w:r>
    </w:p>
    <w:p w14:paraId="128AFFB9" w14:textId="77777777" w:rsidR="00C6279F" w:rsidRPr="000671A8" w:rsidRDefault="00C6279F">
      <w:pPr>
        <w:spacing w:line="215" w:lineRule="exact"/>
        <w:rPr>
          <w:rFonts w:ascii="Times New Roman" w:eastAsia="Times New Roman" w:hAnsi="Times New Roman"/>
        </w:rPr>
      </w:pPr>
    </w:p>
    <w:p w14:paraId="79811EE4" w14:textId="77777777" w:rsidR="00C6279F" w:rsidRPr="000671A8" w:rsidRDefault="00D109AE">
      <w:pPr>
        <w:spacing w:line="234" w:lineRule="auto"/>
        <w:jc w:val="both"/>
        <w:rPr>
          <w:sz w:val="22"/>
        </w:rPr>
      </w:pPr>
      <w:r w:rsidRPr="000671A8">
        <w:rPr>
          <w:sz w:val="22"/>
        </w:rPr>
        <w:t xml:space="preserve">The National Electronic </w:t>
      </w:r>
      <w:proofErr w:type="spellStart"/>
      <w:r w:rsidRPr="000671A8">
        <w:rPr>
          <w:sz w:val="22"/>
        </w:rPr>
        <w:t>Labour</w:t>
      </w:r>
      <w:proofErr w:type="spellEnd"/>
      <w:r w:rsidRPr="000671A8">
        <w:rPr>
          <w:sz w:val="22"/>
        </w:rPr>
        <w:t xml:space="preserve"> Exchange (NELEX) Project is an electron</w:t>
      </w:r>
      <w:r w:rsidR="00072873" w:rsidRPr="000671A8">
        <w:rPr>
          <w:sz w:val="22"/>
        </w:rPr>
        <w:t>ic meeting place for job-matching</w:t>
      </w:r>
      <w:r w:rsidRPr="000671A8">
        <w:rPr>
          <w:sz w:val="22"/>
        </w:rPr>
        <w:t xml:space="preserve"> and employers, with the Government playing the catalytic role of regulating job offers and providing a safe environment for job-seeking. The NELEX platform is capable of collecting information about job-seekers and employers from anywhere in the world. The data is collated in a simple and understandable format.</w:t>
      </w:r>
    </w:p>
    <w:p w14:paraId="698B03FE" w14:textId="77777777" w:rsidR="00C6279F" w:rsidRPr="000671A8" w:rsidRDefault="00C6279F">
      <w:pPr>
        <w:spacing w:line="279" w:lineRule="exact"/>
        <w:rPr>
          <w:rFonts w:ascii="Times New Roman" w:eastAsia="Times New Roman" w:hAnsi="Times New Roman"/>
        </w:rPr>
      </w:pPr>
    </w:p>
    <w:p w14:paraId="15250829" w14:textId="77777777" w:rsidR="00C6279F" w:rsidRPr="000671A8" w:rsidRDefault="00D109AE">
      <w:pPr>
        <w:spacing w:line="246" w:lineRule="auto"/>
        <w:jc w:val="both"/>
        <w:rPr>
          <w:sz w:val="21"/>
        </w:rPr>
      </w:pPr>
      <w:r w:rsidRPr="000671A8">
        <w:rPr>
          <w:sz w:val="21"/>
        </w:rPr>
        <w:t xml:space="preserve">The aim is to transform employment exchanges and professional executive registries, including the NELEX </w:t>
      </w:r>
      <w:proofErr w:type="spellStart"/>
      <w:r w:rsidRPr="000671A8">
        <w:rPr>
          <w:sz w:val="21"/>
        </w:rPr>
        <w:t>centre</w:t>
      </w:r>
      <w:proofErr w:type="spellEnd"/>
      <w:r w:rsidRPr="000671A8">
        <w:rPr>
          <w:sz w:val="21"/>
        </w:rPr>
        <w:t xml:space="preserve"> in Abuja, into nationwide one-stop job </w:t>
      </w:r>
      <w:proofErr w:type="spellStart"/>
      <w:r w:rsidRPr="000671A8">
        <w:rPr>
          <w:sz w:val="21"/>
        </w:rPr>
        <w:t>centres</w:t>
      </w:r>
      <w:proofErr w:type="spellEnd"/>
      <w:r w:rsidRPr="000671A8">
        <w:rPr>
          <w:sz w:val="21"/>
        </w:rPr>
        <w:t xml:space="preserve"> for the registration of job-seekers within the country and also for those who may wish to be engaged outside the country by foreign employers. NELEX </w:t>
      </w:r>
      <w:proofErr w:type="spellStart"/>
      <w:r w:rsidRPr="000671A8">
        <w:rPr>
          <w:sz w:val="21"/>
        </w:rPr>
        <w:t>centres</w:t>
      </w:r>
      <w:proofErr w:type="spellEnd"/>
      <w:r w:rsidRPr="000671A8">
        <w:rPr>
          <w:sz w:val="21"/>
        </w:rPr>
        <w:t xml:space="preserve"> would provide job-seekers with information about regular means of securing visas for work purposes in all parts of the world and would give names and addresses of registered and licensed PEAs. Employers would be able to place orders for workers from any part of the world and have their requests met within a short time.</w:t>
      </w:r>
    </w:p>
    <w:p w14:paraId="48B6BB0D" w14:textId="77777777" w:rsidR="00C6279F" w:rsidRPr="000671A8" w:rsidRDefault="00C6279F">
      <w:pPr>
        <w:spacing w:line="275" w:lineRule="exact"/>
        <w:rPr>
          <w:rFonts w:ascii="Times New Roman" w:eastAsia="Times New Roman" w:hAnsi="Times New Roman"/>
        </w:rPr>
      </w:pPr>
    </w:p>
    <w:p w14:paraId="2532B75E" w14:textId="77777777" w:rsidR="00C6279F" w:rsidRPr="000671A8" w:rsidRDefault="00D109AE">
      <w:pPr>
        <w:spacing w:line="232" w:lineRule="auto"/>
        <w:jc w:val="both"/>
        <w:rPr>
          <w:sz w:val="22"/>
        </w:rPr>
      </w:pPr>
      <w:r w:rsidRPr="000671A8">
        <w:rPr>
          <w:sz w:val="22"/>
        </w:rPr>
        <w:t xml:space="preserve">An added advantage is that the </w:t>
      </w:r>
      <w:proofErr w:type="spellStart"/>
      <w:r w:rsidRPr="000671A8">
        <w:rPr>
          <w:sz w:val="22"/>
        </w:rPr>
        <w:t>centres</w:t>
      </w:r>
      <w:proofErr w:type="spellEnd"/>
      <w:r w:rsidRPr="000671A8">
        <w:rPr>
          <w:sz w:val="22"/>
        </w:rPr>
        <w:t xml:space="preserve"> would provide researchers with information on the dynamics of </w:t>
      </w:r>
      <w:proofErr w:type="spellStart"/>
      <w:r w:rsidRPr="000671A8">
        <w:rPr>
          <w:sz w:val="22"/>
        </w:rPr>
        <w:t>labour</w:t>
      </w:r>
      <w:proofErr w:type="spellEnd"/>
      <w:r w:rsidRPr="000671A8">
        <w:rPr>
          <w:sz w:val="22"/>
        </w:rPr>
        <w:t xml:space="preserve"> and skills shortages, and make known to the public other relevant </w:t>
      </w:r>
      <w:proofErr w:type="spellStart"/>
      <w:r w:rsidRPr="000671A8">
        <w:rPr>
          <w:sz w:val="22"/>
        </w:rPr>
        <w:t>labour</w:t>
      </w:r>
      <w:proofErr w:type="spellEnd"/>
      <w:r w:rsidRPr="000671A8">
        <w:rPr>
          <w:sz w:val="22"/>
        </w:rPr>
        <w:t xml:space="preserve"> market information.</w:t>
      </w:r>
    </w:p>
    <w:p w14:paraId="25B15C3B" w14:textId="77777777" w:rsidR="00C6279F" w:rsidRPr="000671A8" w:rsidRDefault="00C6279F">
      <w:pPr>
        <w:spacing w:line="277" w:lineRule="exact"/>
        <w:rPr>
          <w:rFonts w:ascii="Times New Roman" w:eastAsia="Times New Roman" w:hAnsi="Times New Roman"/>
        </w:rPr>
      </w:pPr>
    </w:p>
    <w:p w14:paraId="202BF710" w14:textId="77777777" w:rsidR="00C6279F" w:rsidRPr="000671A8" w:rsidRDefault="00D109AE">
      <w:pPr>
        <w:spacing w:line="232" w:lineRule="auto"/>
        <w:jc w:val="both"/>
        <w:rPr>
          <w:sz w:val="22"/>
        </w:rPr>
      </w:pPr>
      <w:r w:rsidRPr="000671A8">
        <w:rPr>
          <w:sz w:val="22"/>
        </w:rPr>
        <w:t xml:space="preserve">The Government plans to position NELEX strategically to enable it to extend its services to the </w:t>
      </w:r>
      <w:proofErr w:type="spellStart"/>
      <w:r w:rsidRPr="000671A8">
        <w:rPr>
          <w:sz w:val="22"/>
        </w:rPr>
        <w:t>neighbouring</w:t>
      </w:r>
      <w:proofErr w:type="spellEnd"/>
      <w:r w:rsidRPr="000671A8">
        <w:rPr>
          <w:sz w:val="22"/>
        </w:rPr>
        <w:t xml:space="preserve"> West African States, to promote </w:t>
      </w:r>
      <w:r w:rsidR="00B55F06" w:rsidRPr="000671A8">
        <w:rPr>
          <w:sz w:val="22"/>
        </w:rPr>
        <w:t>sub-regional</w:t>
      </w:r>
      <w:r w:rsidRPr="000671A8">
        <w:rPr>
          <w:sz w:val="22"/>
        </w:rPr>
        <w:t xml:space="preserve"> integration of </w:t>
      </w:r>
      <w:proofErr w:type="spellStart"/>
      <w:r w:rsidRPr="000671A8">
        <w:rPr>
          <w:sz w:val="22"/>
        </w:rPr>
        <w:t>labour</w:t>
      </w:r>
      <w:proofErr w:type="spellEnd"/>
      <w:r w:rsidRPr="000671A8">
        <w:rPr>
          <w:sz w:val="22"/>
        </w:rPr>
        <w:t>.</w:t>
      </w:r>
    </w:p>
    <w:p w14:paraId="51B1DA0F" w14:textId="77777777" w:rsidR="00050398" w:rsidRPr="000671A8" w:rsidRDefault="00050398">
      <w:pPr>
        <w:spacing w:line="232" w:lineRule="auto"/>
        <w:jc w:val="both"/>
        <w:rPr>
          <w:sz w:val="22"/>
        </w:rPr>
      </w:pPr>
    </w:p>
    <w:p w14:paraId="2F074299" w14:textId="77777777" w:rsidR="00050398" w:rsidRPr="000671A8" w:rsidRDefault="00072873">
      <w:pPr>
        <w:spacing w:line="232" w:lineRule="auto"/>
        <w:jc w:val="both"/>
        <w:rPr>
          <w:sz w:val="22"/>
        </w:rPr>
      </w:pPr>
      <w:r w:rsidRPr="000671A8">
        <w:rPr>
          <w:b/>
          <w:i/>
          <w:sz w:val="22"/>
        </w:rPr>
        <w:t>2.1.4.4 Migrant</w:t>
      </w:r>
      <w:r w:rsidR="00D109AE" w:rsidRPr="000671A8">
        <w:rPr>
          <w:b/>
          <w:i/>
          <w:sz w:val="22"/>
        </w:rPr>
        <w:t xml:space="preserve"> Resource </w:t>
      </w:r>
      <w:proofErr w:type="spellStart"/>
      <w:r w:rsidR="00D109AE" w:rsidRPr="000671A8">
        <w:rPr>
          <w:b/>
          <w:i/>
          <w:sz w:val="22"/>
        </w:rPr>
        <w:t>Centres</w:t>
      </w:r>
      <w:proofErr w:type="spellEnd"/>
      <w:r w:rsidR="00D109AE" w:rsidRPr="000671A8">
        <w:rPr>
          <w:b/>
          <w:i/>
          <w:sz w:val="22"/>
        </w:rPr>
        <w:t xml:space="preserve"> and Job </w:t>
      </w:r>
      <w:proofErr w:type="spellStart"/>
      <w:r w:rsidR="00D109AE" w:rsidRPr="000671A8">
        <w:rPr>
          <w:b/>
          <w:i/>
          <w:sz w:val="22"/>
        </w:rPr>
        <w:t>Centres</w:t>
      </w:r>
      <w:proofErr w:type="spellEnd"/>
    </w:p>
    <w:p w14:paraId="4492B68E" w14:textId="77777777" w:rsidR="00C6279F" w:rsidRPr="000671A8" w:rsidRDefault="00C6279F">
      <w:pPr>
        <w:spacing w:line="274" w:lineRule="exact"/>
        <w:rPr>
          <w:rFonts w:ascii="Times New Roman" w:eastAsia="Times New Roman" w:hAnsi="Times New Roman"/>
        </w:rPr>
      </w:pPr>
    </w:p>
    <w:p w14:paraId="4B7250A8" w14:textId="77777777" w:rsidR="00E16B3B" w:rsidRPr="000671A8" w:rsidRDefault="00D109AE" w:rsidP="00050398">
      <w:pPr>
        <w:jc w:val="both"/>
        <w:rPr>
          <w:sz w:val="22"/>
          <w:szCs w:val="22"/>
        </w:rPr>
      </w:pPr>
      <w:r w:rsidRPr="000671A8">
        <w:rPr>
          <w:sz w:val="22"/>
          <w:szCs w:val="22"/>
        </w:rPr>
        <w:t>The provision of comprehensive support services and advice to both returning and potential migrants for getting (re)established at home is a key component of</w:t>
      </w:r>
      <w:r w:rsidR="00215B96" w:rsidRPr="000671A8">
        <w:rPr>
          <w:sz w:val="22"/>
          <w:szCs w:val="22"/>
        </w:rPr>
        <w:t xml:space="preserve"> maximizing the benefits of</w:t>
      </w:r>
      <w:r w:rsidR="000C547A" w:rsidRPr="000671A8">
        <w:rPr>
          <w:sz w:val="22"/>
          <w:szCs w:val="22"/>
        </w:rPr>
        <w:t xml:space="preserve"> </w:t>
      </w:r>
      <w:proofErr w:type="spellStart"/>
      <w:r w:rsidRPr="000671A8">
        <w:rPr>
          <w:sz w:val="22"/>
          <w:szCs w:val="22"/>
        </w:rPr>
        <w:t>labour</w:t>
      </w:r>
      <w:proofErr w:type="spellEnd"/>
      <w:r w:rsidRPr="000671A8">
        <w:rPr>
          <w:sz w:val="22"/>
          <w:szCs w:val="22"/>
        </w:rPr>
        <w:t xml:space="preserve"> migration. </w:t>
      </w:r>
      <w:r w:rsidR="00926AF3" w:rsidRPr="000671A8">
        <w:rPr>
          <w:sz w:val="22"/>
          <w:szCs w:val="22"/>
        </w:rPr>
        <w:t xml:space="preserve">The Migrant Resource Centre (MRC) provides free information and comprehensive support services to Migrant, potential migrants and returning migrants to assist in their reintegration back home. FMLE provides support services through her Migrant Resource </w:t>
      </w:r>
      <w:proofErr w:type="spellStart"/>
      <w:r w:rsidR="00926AF3" w:rsidRPr="000671A8">
        <w:rPr>
          <w:sz w:val="22"/>
          <w:szCs w:val="22"/>
        </w:rPr>
        <w:t>Centres</w:t>
      </w:r>
      <w:proofErr w:type="spellEnd"/>
      <w:r w:rsidR="00926AF3" w:rsidRPr="000671A8">
        <w:rPr>
          <w:sz w:val="22"/>
          <w:szCs w:val="22"/>
        </w:rPr>
        <w:t xml:space="preserve"> (MRC) and Job </w:t>
      </w:r>
      <w:proofErr w:type="spellStart"/>
      <w:r w:rsidR="00926AF3" w:rsidRPr="000671A8">
        <w:rPr>
          <w:sz w:val="22"/>
          <w:szCs w:val="22"/>
        </w:rPr>
        <w:t>Centres</w:t>
      </w:r>
      <w:proofErr w:type="spellEnd"/>
      <w:r w:rsidR="00926AF3" w:rsidRPr="000671A8">
        <w:rPr>
          <w:sz w:val="22"/>
          <w:szCs w:val="22"/>
        </w:rPr>
        <w:t>.</w:t>
      </w:r>
    </w:p>
    <w:p w14:paraId="7B8D2C85" w14:textId="77777777" w:rsidR="00E16B3B" w:rsidRPr="000671A8" w:rsidRDefault="00E16B3B" w:rsidP="00050398">
      <w:pPr>
        <w:jc w:val="both"/>
        <w:rPr>
          <w:sz w:val="22"/>
          <w:szCs w:val="22"/>
        </w:rPr>
      </w:pPr>
    </w:p>
    <w:p w14:paraId="71F1F54E" w14:textId="77777777" w:rsidR="00E16B3B" w:rsidRPr="000671A8" w:rsidRDefault="00054D9F" w:rsidP="00050398">
      <w:pPr>
        <w:jc w:val="both"/>
        <w:rPr>
          <w:sz w:val="22"/>
          <w:szCs w:val="22"/>
        </w:rPr>
      </w:pPr>
      <w:r w:rsidRPr="000671A8">
        <w:rPr>
          <w:noProof/>
          <w:sz w:val="22"/>
          <w:szCs w:val="22"/>
          <w:lang w:val="en-GB" w:eastAsia="en-GB"/>
        </w:rPr>
        <mc:AlternateContent>
          <mc:Choice Requires="wps">
            <w:drawing>
              <wp:anchor distT="4294967295" distB="4294967295" distL="114300" distR="114300" simplePos="0" relativeHeight="251663872" behindDoc="1" locked="0" layoutInCell="1" allowOverlap="1" wp14:anchorId="6BB446FE" wp14:editId="7E147628">
                <wp:simplePos x="0" y="0"/>
                <wp:positionH relativeFrom="page">
                  <wp:align>right</wp:align>
                </wp:positionH>
                <wp:positionV relativeFrom="paragraph">
                  <wp:posOffset>120014</wp:posOffset>
                </wp:positionV>
                <wp:extent cx="2426970" cy="0"/>
                <wp:effectExtent l="0" t="19050" r="49530" b="38100"/>
                <wp:wrapNone/>
                <wp:docPr id="180"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697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FEC8F" id="Line 60" o:spid="_x0000_s1026" style="position:absolute;z-index:-251652608;visibility:visible;mso-wrap-style:square;mso-width-percent:0;mso-height-percent:0;mso-wrap-distance-left:9pt;mso-wrap-distance-top:-3e-5mm;mso-wrap-distance-right:9pt;mso-wrap-distance-bottom:-3e-5mm;mso-position-horizontal:right;mso-position-horizontal-relative:page;mso-position-vertical:absolute;mso-position-vertical-relative:text;mso-width-percent:0;mso-height-percent:0;mso-width-relative:page;mso-height-relative:page" from="139.9pt,9.45pt" to="331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" strokecolor="#c7c8ca" strokeweight="4.03pt">
                <w10:wrap anchorx="page"/>
              </v:line>
            </w:pict>
          </mc:Fallback>
        </mc:AlternateContent>
      </w:r>
    </w:p>
    <w:p w14:paraId="6A5CAF70" w14:textId="77777777" w:rsidR="00E16B3B" w:rsidRPr="000671A8" w:rsidRDefault="00054D9F" w:rsidP="009654D4">
      <w:pPr>
        <w:rPr>
          <w:sz w:val="22"/>
          <w:szCs w:val="22"/>
        </w:rPr>
      </w:pPr>
      <w:r w:rsidRPr="000671A8">
        <w:rPr>
          <w:noProof/>
          <w:sz w:val="22"/>
          <w:szCs w:val="22"/>
          <w:lang w:val="en-GB" w:eastAsia="en-GB"/>
        </w:rPr>
        <mc:AlternateContent>
          <mc:Choice Requires="wps">
            <w:drawing>
              <wp:anchor distT="0" distB="0" distL="114300" distR="114300" simplePos="0" relativeHeight="251662848" behindDoc="1" locked="0" layoutInCell="1" allowOverlap="1" wp14:anchorId="7205CE58" wp14:editId="63CA02DF">
                <wp:simplePos x="0" y="0"/>
                <wp:positionH relativeFrom="column">
                  <wp:posOffset>1935480</wp:posOffset>
                </wp:positionH>
                <wp:positionV relativeFrom="paragraph">
                  <wp:posOffset>6985</wp:posOffset>
                </wp:positionV>
                <wp:extent cx="411480" cy="296545"/>
                <wp:effectExtent l="0" t="0" r="26670" b="27305"/>
                <wp:wrapNone/>
                <wp:docPr id="17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8C476" id="Rectangle 59" o:spid="_x0000_s1026" style="position:absolute;margin-left:152.4pt;margin-top:.55pt;width:32.4pt;height:23.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RHIJgIAAD4EAAAOAAAAZHJzL2Uyb0RvYy54bWysU9uO0zAQfUfiHyy/0yQl3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" fillcolor="#007f3e" strokecolor="white"/>
            </w:pict>
          </mc:Fallback>
        </mc:AlternateContent>
      </w:r>
      <w:r w:rsidR="009654D4" w:rsidRPr="000671A8">
        <w:rPr>
          <w:b/>
          <w:color w:val="FFFFFF" w:themeColor="background1"/>
          <w:sz w:val="40"/>
          <w:szCs w:val="40"/>
        </w:rPr>
        <w:t xml:space="preserve">                                   </w:t>
      </w:r>
      <w:proofErr w:type="gramStart"/>
      <w:r w:rsidR="00A6625B" w:rsidRPr="000671A8">
        <w:rPr>
          <w:b/>
          <w:color w:val="FFFFFF" w:themeColor="background1"/>
          <w:sz w:val="40"/>
          <w:szCs w:val="40"/>
        </w:rPr>
        <w:t>21</w:t>
      </w:r>
      <w:r w:rsidR="009654D4" w:rsidRPr="000671A8">
        <w:rPr>
          <w:b/>
          <w:color w:val="FFFFFF" w:themeColor="background1"/>
          <w:sz w:val="40"/>
          <w:szCs w:val="40"/>
        </w:rPr>
        <w:t xml:space="preserve">  </w:t>
      </w:r>
      <w:r w:rsidR="00E16B3B" w:rsidRPr="000671A8">
        <w:rPr>
          <w:rFonts w:ascii="Franklin Gothic Medium Cond" w:eastAsia="Franklin Gothic Medium Cond" w:hAnsi="Franklin Gothic Medium Cond"/>
          <w:color w:val="007F3E"/>
          <w:sz w:val="15"/>
        </w:rPr>
        <w:t>NATIONAL</w:t>
      </w:r>
      <w:proofErr w:type="gramEnd"/>
      <w:r w:rsidR="00E16B3B"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00C35081" w14:textId="77777777" w:rsidR="00E16B3B" w:rsidRPr="000671A8" w:rsidRDefault="00E16B3B" w:rsidP="00050398">
      <w:pPr>
        <w:jc w:val="both"/>
        <w:rPr>
          <w:sz w:val="22"/>
          <w:szCs w:val="22"/>
        </w:rPr>
      </w:pPr>
    </w:p>
    <w:p w14:paraId="5FF41F28" w14:textId="77777777" w:rsidR="00050398" w:rsidRPr="000671A8" w:rsidRDefault="00D109AE" w:rsidP="00050398">
      <w:pPr>
        <w:jc w:val="both"/>
        <w:rPr>
          <w:sz w:val="22"/>
          <w:szCs w:val="22"/>
        </w:rPr>
      </w:pPr>
      <w:r w:rsidRPr="000671A8">
        <w:rPr>
          <w:sz w:val="22"/>
          <w:szCs w:val="22"/>
        </w:rPr>
        <w:lastRenderedPageBreak/>
        <w:t xml:space="preserve">Under the 10th </w:t>
      </w:r>
      <w:r w:rsidR="00753E57" w:rsidRPr="000671A8">
        <w:rPr>
          <w:sz w:val="22"/>
          <w:szCs w:val="22"/>
          <w:lang w:val="en-GB"/>
        </w:rPr>
        <w:t>European Union Development Fund Projects (</w:t>
      </w:r>
      <w:r w:rsidRPr="000671A8">
        <w:rPr>
          <w:sz w:val="22"/>
          <w:szCs w:val="22"/>
        </w:rPr>
        <w:t>EDF</w:t>
      </w:r>
      <w:r w:rsidR="00753E57" w:rsidRPr="000671A8">
        <w:rPr>
          <w:sz w:val="22"/>
          <w:szCs w:val="22"/>
        </w:rPr>
        <w:t>)</w:t>
      </w:r>
      <w:r w:rsidRPr="000671A8">
        <w:rPr>
          <w:sz w:val="22"/>
          <w:szCs w:val="22"/>
        </w:rPr>
        <w:t xml:space="preserve">, two Migrant Resource </w:t>
      </w:r>
      <w:proofErr w:type="spellStart"/>
      <w:r w:rsidRPr="000671A8">
        <w:rPr>
          <w:sz w:val="22"/>
          <w:szCs w:val="22"/>
        </w:rPr>
        <w:t>Centres</w:t>
      </w:r>
      <w:proofErr w:type="spellEnd"/>
      <w:r w:rsidRPr="000671A8">
        <w:rPr>
          <w:sz w:val="22"/>
          <w:szCs w:val="22"/>
        </w:rPr>
        <w:t xml:space="preserve"> (MRC) were established in Abuja (Federal Capital Territory) and Lagos State. Also, six (6) Job </w:t>
      </w:r>
      <w:proofErr w:type="spellStart"/>
      <w:r w:rsidRPr="000671A8">
        <w:rPr>
          <w:sz w:val="22"/>
          <w:szCs w:val="22"/>
        </w:rPr>
        <w:t>Centres</w:t>
      </w:r>
      <w:proofErr w:type="spellEnd"/>
      <w:r w:rsidRPr="000671A8">
        <w:rPr>
          <w:sz w:val="22"/>
          <w:szCs w:val="22"/>
        </w:rPr>
        <w:t xml:space="preserve"> were </w:t>
      </w:r>
      <w:r w:rsidR="00C3316E" w:rsidRPr="000671A8">
        <w:rPr>
          <w:sz w:val="22"/>
          <w:szCs w:val="22"/>
        </w:rPr>
        <w:t>established</w:t>
      </w:r>
      <w:r w:rsidRPr="000671A8">
        <w:rPr>
          <w:sz w:val="22"/>
          <w:szCs w:val="22"/>
        </w:rPr>
        <w:t xml:space="preserve"> in the 6 geo-political zones of the country. </w:t>
      </w:r>
      <w:r w:rsidR="00D7605F" w:rsidRPr="000671A8">
        <w:rPr>
          <w:sz w:val="22"/>
          <w:szCs w:val="22"/>
        </w:rPr>
        <w:t>Similarly, within the framework of the EU and IOM Initiative for Migrant Protection and Reintegration in Nigeria which is currently being implemented by IOM, one additional Migrant Resource Center was established in Benin -City, Edo State.</w:t>
      </w:r>
    </w:p>
    <w:p w14:paraId="335C2783" w14:textId="77777777" w:rsidR="00050398" w:rsidRPr="000671A8" w:rsidRDefault="00050398" w:rsidP="00050398">
      <w:pPr>
        <w:jc w:val="both"/>
        <w:rPr>
          <w:sz w:val="22"/>
          <w:szCs w:val="22"/>
        </w:rPr>
      </w:pPr>
    </w:p>
    <w:p w14:paraId="716493B2" w14:textId="77777777" w:rsidR="00050398" w:rsidRPr="000671A8" w:rsidRDefault="00F271BF" w:rsidP="00050398">
      <w:pPr>
        <w:spacing w:line="274" w:lineRule="exact"/>
        <w:jc w:val="both"/>
        <w:rPr>
          <w:color w:val="FF0000"/>
          <w:sz w:val="22"/>
          <w:szCs w:val="22"/>
        </w:rPr>
      </w:pPr>
      <w:r w:rsidRPr="000671A8">
        <w:rPr>
          <w:sz w:val="22"/>
          <w:szCs w:val="22"/>
        </w:rPr>
        <w:t xml:space="preserve">FMLE through the MRC conducts pre-Departure Orientation seminars for would-be </w:t>
      </w:r>
      <w:r w:rsidR="00E84181" w:rsidRPr="000671A8">
        <w:rPr>
          <w:sz w:val="22"/>
          <w:szCs w:val="22"/>
        </w:rPr>
        <w:t>migrant workers</w:t>
      </w:r>
      <w:r w:rsidRPr="000671A8">
        <w:rPr>
          <w:sz w:val="22"/>
          <w:szCs w:val="22"/>
        </w:rPr>
        <w:t xml:space="preserve"> and job seekers.  This involves educating them on the pros and cons of </w:t>
      </w:r>
      <w:proofErr w:type="spellStart"/>
      <w:r w:rsidRPr="000671A8">
        <w:rPr>
          <w:sz w:val="22"/>
          <w:szCs w:val="22"/>
        </w:rPr>
        <w:t>labour</w:t>
      </w:r>
      <w:proofErr w:type="spellEnd"/>
      <w:r w:rsidRPr="000671A8">
        <w:rPr>
          <w:sz w:val="22"/>
          <w:szCs w:val="22"/>
        </w:rPr>
        <w:t xml:space="preserve"> migration as well as giving them information on the right channels to follow to prevent trafficking and forced </w:t>
      </w:r>
      <w:proofErr w:type="spellStart"/>
      <w:r w:rsidRPr="000671A8">
        <w:rPr>
          <w:sz w:val="22"/>
          <w:szCs w:val="22"/>
        </w:rPr>
        <w:t>labour</w:t>
      </w:r>
      <w:proofErr w:type="spellEnd"/>
      <w:r w:rsidRPr="000671A8">
        <w:rPr>
          <w:sz w:val="22"/>
          <w:szCs w:val="22"/>
        </w:rPr>
        <w:t>. The MRCs further provide reintegration services for returning migrants. The MRCs provide free information and referral service to relevant MDAs that can provide the required service(s) for the returnees.</w:t>
      </w:r>
    </w:p>
    <w:p w14:paraId="3A82FBF7" w14:textId="77777777" w:rsidR="00051551" w:rsidRPr="000671A8" w:rsidRDefault="00051551" w:rsidP="00050398">
      <w:pPr>
        <w:spacing w:line="274" w:lineRule="exact"/>
        <w:jc w:val="both"/>
        <w:rPr>
          <w:color w:val="FF0000"/>
          <w:sz w:val="22"/>
          <w:szCs w:val="22"/>
        </w:rPr>
      </w:pPr>
    </w:p>
    <w:p w14:paraId="4E090693" w14:textId="77777777" w:rsidR="00051551" w:rsidRPr="000671A8" w:rsidRDefault="003C70B7" w:rsidP="001D2A75">
      <w:pPr>
        <w:jc w:val="both"/>
        <w:rPr>
          <w:sz w:val="22"/>
          <w:szCs w:val="22"/>
        </w:rPr>
      </w:pPr>
      <w:r w:rsidRPr="000671A8">
        <w:rPr>
          <w:color w:val="000000" w:themeColor="text1"/>
          <w:sz w:val="22"/>
          <w:szCs w:val="22"/>
        </w:rPr>
        <w:t xml:space="preserve">The Nigerian </w:t>
      </w:r>
      <w:r w:rsidR="00D109AE" w:rsidRPr="000671A8">
        <w:rPr>
          <w:color w:val="000000" w:themeColor="text1"/>
          <w:sz w:val="22"/>
          <w:szCs w:val="22"/>
        </w:rPr>
        <w:t>Government with</w:t>
      </w:r>
      <w:r w:rsidR="00D109AE" w:rsidRPr="000671A8">
        <w:rPr>
          <w:sz w:val="22"/>
          <w:szCs w:val="22"/>
        </w:rPr>
        <w:t xml:space="preserve"> support from her international partners shall establish MRCs in each geopolitical zones and job </w:t>
      </w:r>
      <w:proofErr w:type="spellStart"/>
      <w:r w:rsidR="00D109AE" w:rsidRPr="000671A8">
        <w:rPr>
          <w:sz w:val="22"/>
          <w:szCs w:val="22"/>
        </w:rPr>
        <w:t>centres</w:t>
      </w:r>
      <w:proofErr w:type="spellEnd"/>
      <w:r w:rsidR="00D109AE" w:rsidRPr="000671A8">
        <w:rPr>
          <w:sz w:val="22"/>
          <w:szCs w:val="22"/>
        </w:rPr>
        <w:t xml:space="preserve"> in each state and ensure adequate funding of both new and existing </w:t>
      </w:r>
      <w:proofErr w:type="spellStart"/>
      <w:r w:rsidR="00D109AE" w:rsidRPr="000671A8">
        <w:rPr>
          <w:sz w:val="22"/>
          <w:szCs w:val="22"/>
        </w:rPr>
        <w:t>centres</w:t>
      </w:r>
      <w:proofErr w:type="spellEnd"/>
      <w:r w:rsidR="00D109AE" w:rsidRPr="000671A8">
        <w:rPr>
          <w:sz w:val="22"/>
          <w:szCs w:val="22"/>
        </w:rPr>
        <w:t>; create public awarene</w:t>
      </w:r>
      <w:r w:rsidR="005B463B" w:rsidRPr="000671A8">
        <w:rPr>
          <w:sz w:val="22"/>
          <w:szCs w:val="22"/>
        </w:rPr>
        <w:t>ss on the existence of Migrant</w:t>
      </w:r>
      <w:r w:rsidR="00D109AE" w:rsidRPr="000671A8">
        <w:rPr>
          <w:sz w:val="22"/>
          <w:szCs w:val="22"/>
        </w:rPr>
        <w:t xml:space="preserve"> Resources </w:t>
      </w:r>
      <w:proofErr w:type="spellStart"/>
      <w:r w:rsidR="00D109AE" w:rsidRPr="000671A8">
        <w:rPr>
          <w:sz w:val="22"/>
          <w:szCs w:val="22"/>
        </w:rPr>
        <w:t>Centres</w:t>
      </w:r>
      <w:proofErr w:type="spellEnd"/>
      <w:r w:rsidR="00D109AE" w:rsidRPr="000671A8">
        <w:rPr>
          <w:sz w:val="22"/>
          <w:szCs w:val="22"/>
        </w:rPr>
        <w:t xml:space="preserve"> (MRCs) and job </w:t>
      </w:r>
      <w:proofErr w:type="spellStart"/>
      <w:r w:rsidR="00D109AE" w:rsidRPr="000671A8">
        <w:rPr>
          <w:sz w:val="22"/>
          <w:szCs w:val="22"/>
        </w:rPr>
        <w:t>centres</w:t>
      </w:r>
      <w:proofErr w:type="spellEnd"/>
      <w:r w:rsidR="00D109AE" w:rsidRPr="000671A8">
        <w:rPr>
          <w:sz w:val="22"/>
          <w:szCs w:val="22"/>
        </w:rPr>
        <w:t xml:space="preserve">; equip the </w:t>
      </w:r>
      <w:proofErr w:type="spellStart"/>
      <w:r w:rsidR="00D109AE" w:rsidRPr="000671A8">
        <w:rPr>
          <w:sz w:val="22"/>
          <w:szCs w:val="22"/>
        </w:rPr>
        <w:t>centres</w:t>
      </w:r>
      <w:proofErr w:type="spellEnd"/>
      <w:r w:rsidR="00D109AE" w:rsidRPr="000671A8">
        <w:rPr>
          <w:sz w:val="22"/>
          <w:szCs w:val="22"/>
        </w:rPr>
        <w:t xml:space="preserve"> with laptops, desktop computers, internet facilities, printers, scanners, photocopiers, office furniture, projectors, screens, air conditioners, refrigerators, water dispensers, desks, chairs, generators, among others; conduct orientations and answers questions of potential migrant workers as well as returnees at MRCs and job </w:t>
      </w:r>
      <w:proofErr w:type="spellStart"/>
      <w:r w:rsidR="00D109AE" w:rsidRPr="000671A8">
        <w:rPr>
          <w:sz w:val="22"/>
          <w:szCs w:val="22"/>
        </w:rPr>
        <w:t>centres</w:t>
      </w:r>
      <w:proofErr w:type="spellEnd"/>
      <w:r w:rsidR="00D109AE" w:rsidRPr="000671A8">
        <w:rPr>
          <w:sz w:val="22"/>
          <w:szCs w:val="22"/>
        </w:rPr>
        <w:t xml:space="preserve">; and train personnel at MRCs, job </w:t>
      </w:r>
      <w:proofErr w:type="spellStart"/>
      <w:r w:rsidR="00D109AE" w:rsidRPr="000671A8">
        <w:rPr>
          <w:sz w:val="22"/>
          <w:szCs w:val="22"/>
        </w:rPr>
        <w:t>centres</w:t>
      </w:r>
      <w:proofErr w:type="spellEnd"/>
      <w:r w:rsidR="00D109AE" w:rsidRPr="000671A8">
        <w:rPr>
          <w:sz w:val="22"/>
          <w:szCs w:val="22"/>
        </w:rPr>
        <w:t xml:space="preserve">, departments and offices of FMLE dealing with </w:t>
      </w:r>
      <w:proofErr w:type="spellStart"/>
      <w:r w:rsidR="00D109AE" w:rsidRPr="000671A8">
        <w:rPr>
          <w:sz w:val="22"/>
          <w:szCs w:val="22"/>
        </w:rPr>
        <w:t>labour</w:t>
      </w:r>
      <w:proofErr w:type="spellEnd"/>
      <w:r w:rsidR="00D109AE" w:rsidRPr="000671A8">
        <w:rPr>
          <w:sz w:val="22"/>
          <w:szCs w:val="22"/>
        </w:rPr>
        <w:t xml:space="preserve"> migration issues.</w:t>
      </w:r>
    </w:p>
    <w:p w14:paraId="4B4E190E" w14:textId="77777777" w:rsidR="00A6625B" w:rsidRPr="000671A8" w:rsidRDefault="00A6625B" w:rsidP="001D2A75">
      <w:pPr>
        <w:jc w:val="both"/>
        <w:rPr>
          <w:sz w:val="22"/>
          <w:szCs w:val="22"/>
        </w:rPr>
      </w:pPr>
    </w:p>
    <w:p w14:paraId="0E241E42" w14:textId="77777777" w:rsidR="00A6625B" w:rsidRPr="000671A8" w:rsidRDefault="00A6625B" w:rsidP="001D2A75">
      <w:pPr>
        <w:jc w:val="both"/>
        <w:rPr>
          <w:sz w:val="22"/>
          <w:szCs w:val="22"/>
        </w:rPr>
      </w:pPr>
    </w:p>
    <w:p w14:paraId="1AA97A3C" w14:textId="77777777" w:rsidR="00A6625B" w:rsidRPr="000671A8" w:rsidRDefault="00A6625B" w:rsidP="001D2A75">
      <w:pPr>
        <w:jc w:val="both"/>
        <w:rPr>
          <w:sz w:val="22"/>
          <w:szCs w:val="22"/>
        </w:rPr>
      </w:pPr>
    </w:p>
    <w:p w14:paraId="72C3025F" w14:textId="77777777" w:rsidR="00A6625B" w:rsidRPr="000671A8" w:rsidRDefault="00054D9F" w:rsidP="001D2A75">
      <w:pPr>
        <w:jc w:val="both"/>
        <w:rPr>
          <w:sz w:val="22"/>
          <w:szCs w:val="22"/>
        </w:rPr>
      </w:pPr>
      <w:r w:rsidRPr="000671A8">
        <w:rPr>
          <w:noProof/>
          <w:sz w:val="22"/>
          <w:szCs w:val="22"/>
          <w:lang w:val="en-GB" w:eastAsia="en-GB"/>
        </w:rPr>
        <mc:AlternateContent>
          <mc:Choice Requires="wps">
            <w:drawing>
              <wp:anchor distT="4294967295" distB="4294967295" distL="114300" distR="114300" simplePos="0" relativeHeight="251665920" behindDoc="1" locked="0" layoutInCell="1" allowOverlap="1" wp14:anchorId="57DD1D6C" wp14:editId="58BE8E1A">
                <wp:simplePos x="0" y="0"/>
                <wp:positionH relativeFrom="column">
                  <wp:posOffset>-654050</wp:posOffset>
                </wp:positionH>
                <wp:positionV relativeFrom="paragraph">
                  <wp:posOffset>171449</wp:posOffset>
                </wp:positionV>
                <wp:extent cx="2308860" cy="0"/>
                <wp:effectExtent l="0" t="19050" r="53340" b="38100"/>
                <wp:wrapNone/>
                <wp:docPr id="182"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B84E8" id="Line 60" o:spid="_x0000_s1026" style="position:absolute;z-index:-251650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5pt,13.5pt" to="130.3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" strokecolor="#c7c8ca" strokeweight="4.03pt"/>
            </w:pict>
          </mc:Fallback>
        </mc:AlternateContent>
      </w:r>
    </w:p>
    <w:p w14:paraId="3E3EE7A7" w14:textId="77777777" w:rsidR="00A6625B" w:rsidRPr="000671A8" w:rsidRDefault="00054D9F" w:rsidP="001D2A75">
      <w:pPr>
        <w:jc w:val="both"/>
        <w:rPr>
          <w:sz w:val="22"/>
          <w:szCs w:val="22"/>
        </w:rPr>
      </w:pPr>
      <w:r w:rsidRPr="000671A8">
        <w:rPr>
          <w:noProof/>
          <w:sz w:val="22"/>
          <w:szCs w:val="22"/>
          <w:lang w:val="en-GB" w:eastAsia="en-GB"/>
        </w:rPr>
        <mc:AlternateContent>
          <mc:Choice Requires="wps">
            <w:drawing>
              <wp:anchor distT="0" distB="0" distL="114300" distR="114300" simplePos="0" relativeHeight="251664896" behindDoc="1" locked="0" layoutInCell="1" allowOverlap="1" wp14:anchorId="215E5B6E" wp14:editId="3BE65896">
                <wp:simplePos x="0" y="0"/>
                <wp:positionH relativeFrom="column">
                  <wp:posOffset>1676400</wp:posOffset>
                </wp:positionH>
                <wp:positionV relativeFrom="paragraph">
                  <wp:posOffset>57150</wp:posOffset>
                </wp:positionV>
                <wp:extent cx="411480" cy="296545"/>
                <wp:effectExtent l="0" t="0" r="26670" b="27305"/>
                <wp:wrapNone/>
                <wp:docPr id="181"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D8EBB" id="Rectangle 59" o:spid="_x0000_s1026" style="position:absolute;margin-left:132pt;margin-top:4.5pt;width:32.4pt;height:23.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vNAJgIAAD4EAAAOAAAAZHJzL2Uyb0RvYy54bWysU9uO0zAQfUfiHyy/0yQl3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" fillcolor="#007f3e" strokecolor="white"/>
            </w:pict>
          </mc:Fallback>
        </mc:AlternateContent>
      </w:r>
      <w:r w:rsidR="00A6625B" w:rsidRPr="000671A8">
        <w:rPr>
          <w:rFonts w:ascii="Franklin Gothic Medium Cond" w:eastAsia="Franklin Gothic Medium Cond" w:hAnsi="Franklin Gothic Medium Cond"/>
          <w:color w:val="007F3E"/>
          <w:sz w:val="16"/>
        </w:rPr>
        <w:t xml:space="preserve">                                         </w:t>
      </w:r>
      <w:r w:rsidR="009E3BCB" w:rsidRPr="000671A8">
        <w:rPr>
          <w:rFonts w:ascii="Franklin Gothic Medium Cond" w:eastAsia="Franklin Gothic Medium Cond" w:hAnsi="Franklin Gothic Medium Cond"/>
          <w:color w:val="007F3E"/>
          <w:sz w:val="16"/>
        </w:rPr>
        <w:t xml:space="preserve">                       </w:t>
      </w:r>
      <w:r w:rsidR="00A6625B" w:rsidRPr="000671A8">
        <w:rPr>
          <w:rFonts w:ascii="Franklin Gothic Medium Cond" w:eastAsia="Franklin Gothic Medium Cond" w:hAnsi="Franklin Gothic Medium Cond"/>
          <w:color w:val="007F3E"/>
          <w:sz w:val="16"/>
        </w:rPr>
        <w:t>PART 2</w:t>
      </w:r>
      <w:r w:rsidR="00545D55" w:rsidRPr="000671A8">
        <w:rPr>
          <w:rFonts w:ascii="Franklin Gothic Medium Cond" w:eastAsia="Franklin Gothic Medium Cond" w:hAnsi="Franklin Gothic Medium Cond"/>
          <w:color w:val="007F3E"/>
          <w:sz w:val="16"/>
        </w:rPr>
        <w:t xml:space="preserve">      </w:t>
      </w:r>
      <w:r w:rsidR="00A6625B" w:rsidRPr="000671A8">
        <w:rPr>
          <w:rFonts w:ascii="Verdana" w:eastAsia="Verdana" w:hAnsi="Verdana"/>
          <w:b/>
          <w:color w:val="FFFFFF"/>
          <w:sz w:val="40"/>
          <w:szCs w:val="40"/>
          <w:vertAlign w:val="subscript"/>
        </w:rPr>
        <w:t>22</w:t>
      </w:r>
    </w:p>
    <w:p w14:paraId="0E49D64D" w14:textId="77777777" w:rsidR="00A6625B" w:rsidRPr="000671A8" w:rsidRDefault="00A6625B" w:rsidP="001D2A75">
      <w:pPr>
        <w:jc w:val="both"/>
        <w:rPr>
          <w:sz w:val="22"/>
          <w:szCs w:val="22"/>
        </w:rPr>
      </w:pPr>
    </w:p>
    <w:p w14:paraId="41AEF947" w14:textId="77777777" w:rsidR="00A6625B" w:rsidRPr="000671A8" w:rsidRDefault="00A6625B" w:rsidP="001D2A75">
      <w:pPr>
        <w:jc w:val="both"/>
        <w:rPr>
          <w:sz w:val="22"/>
          <w:szCs w:val="22"/>
        </w:rPr>
      </w:pPr>
    </w:p>
    <w:p w14:paraId="709DE032" w14:textId="77777777" w:rsidR="00050398" w:rsidRPr="000671A8" w:rsidRDefault="00050398">
      <w:pPr>
        <w:spacing w:line="274" w:lineRule="exact"/>
        <w:rPr>
          <w:rFonts w:ascii="Times New Roman" w:eastAsia="Times New Roman" w:hAnsi="Times New Roman"/>
        </w:rPr>
      </w:pPr>
    </w:p>
    <w:p w14:paraId="73AEE256" w14:textId="77777777" w:rsidR="009654D4" w:rsidRPr="000671A8" w:rsidRDefault="009654D4">
      <w:pPr>
        <w:spacing w:line="0" w:lineRule="atLeast"/>
        <w:rPr>
          <w:b/>
          <w:i/>
          <w:sz w:val="22"/>
        </w:rPr>
      </w:pPr>
    </w:p>
    <w:p w14:paraId="172DE6F8" w14:textId="77777777" w:rsidR="009654D4" w:rsidRPr="000671A8" w:rsidRDefault="009654D4">
      <w:pPr>
        <w:spacing w:line="0" w:lineRule="atLeast"/>
        <w:rPr>
          <w:b/>
          <w:i/>
          <w:sz w:val="22"/>
        </w:rPr>
      </w:pPr>
    </w:p>
    <w:p w14:paraId="570276F5" w14:textId="77777777" w:rsidR="0036745D" w:rsidRPr="000671A8" w:rsidRDefault="0036745D">
      <w:pPr>
        <w:spacing w:line="0" w:lineRule="atLeast"/>
        <w:rPr>
          <w:b/>
          <w:i/>
          <w:sz w:val="22"/>
        </w:rPr>
      </w:pPr>
    </w:p>
    <w:p w14:paraId="149A7E0E" w14:textId="77777777" w:rsidR="0036745D" w:rsidRPr="000671A8" w:rsidRDefault="0036745D">
      <w:pPr>
        <w:spacing w:line="0" w:lineRule="atLeast"/>
        <w:rPr>
          <w:b/>
          <w:i/>
          <w:sz w:val="22"/>
        </w:rPr>
      </w:pPr>
    </w:p>
    <w:p w14:paraId="05E2ABE4" w14:textId="77777777" w:rsidR="0036745D" w:rsidRPr="000671A8" w:rsidRDefault="0036745D">
      <w:pPr>
        <w:spacing w:line="0" w:lineRule="atLeast"/>
        <w:rPr>
          <w:b/>
          <w:i/>
          <w:sz w:val="22"/>
        </w:rPr>
      </w:pPr>
    </w:p>
    <w:p w14:paraId="63E90445" w14:textId="77777777" w:rsidR="0036745D" w:rsidRPr="000671A8" w:rsidRDefault="0036745D">
      <w:pPr>
        <w:spacing w:line="0" w:lineRule="atLeast"/>
        <w:rPr>
          <w:b/>
          <w:i/>
          <w:sz w:val="22"/>
        </w:rPr>
      </w:pPr>
    </w:p>
    <w:p w14:paraId="7D55BEFA" w14:textId="77777777" w:rsidR="0036745D" w:rsidRPr="000671A8" w:rsidRDefault="0036745D">
      <w:pPr>
        <w:spacing w:line="0" w:lineRule="atLeast"/>
        <w:rPr>
          <w:b/>
          <w:i/>
          <w:sz w:val="22"/>
        </w:rPr>
      </w:pPr>
    </w:p>
    <w:p w14:paraId="5D8C7CF2" w14:textId="77777777" w:rsidR="0036745D" w:rsidRPr="000671A8" w:rsidRDefault="0036745D">
      <w:pPr>
        <w:spacing w:line="0" w:lineRule="atLeast"/>
        <w:rPr>
          <w:b/>
          <w:i/>
          <w:sz w:val="22"/>
        </w:rPr>
      </w:pPr>
    </w:p>
    <w:p w14:paraId="71A24121" w14:textId="77777777" w:rsidR="0036745D" w:rsidRPr="000671A8" w:rsidRDefault="0036745D">
      <w:pPr>
        <w:spacing w:line="0" w:lineRule="atLeast"/>
        <w:rPr>
          <w:b/>
          <w:i/>
          <w:sz w:val="22"/>
        </w:rPr>
      </w:pPr>
    </w:p>
    <w:p w14:paraId="78A97A6F" w14:textId="77777777" w:rsidR="00C6279F" w:rsidRPr="000671A8" w:rsidRDefault="00D109AE">
      <w:pPr>
        <w:spacing w:line="0" w:lineRule="atLeast"/>
        <w:rPr>
          <w:b/>
          <w:i/>
          <w:sz w:val="22"/>
        </w:rPr>
      </w:pPr>
      <w:r w:rsidRPr="000671A8">
        <w:rPr>
          <w:b/>
          <w:i/>
          <w:sz w:val="22"/>
        </w:rPr>
        <w:t>2.1.4.5 Other Ministries and Departments</w:t>
      </w:r>
    </w:p>
    <w:p w14:paraId="18CAE073" w14:textId="77777777" w:rsidR="00C6279F" w:rsidRPr="000671A8" w:rsidRDefault="00C6279F">
      <w:pPr>
        <w:spacing w:line="215" w:lineRule="exact"/>
        <w:rPr>
          <w:rFonts w:ascii="Times New Roman" w:eastAsia="Times New Roman" w:hAnsi="Times New Roman"/>
        </w:rPr>
      </w:pPr>
    </w:p>
    <w:p w14:paraId="3A115373" w14:textId="77777777" w:rsidR="00C6279F" w:rsidRPr="000671A8" w:rsidRDefault="00D109AE">
      <w:pPr>
        <w:spacing w:line="233" w:lineRule="auto"/>
        <w:jc w:val="both"/>
        <w:rPr>
          <w:sz w:val="22"/>
        </w:rPr>
      </w:pPr>
      <w:r w:rsidRPr="000671A8">
        <w:rPr>
          <w:sz w:val="22"/>
        </w:rPr>
        <w:t xml:space="preserve">Several Ministries, Departments and Agencies (MDAs) are engaged in the </w:t>
      </w:r>
      <w:r w:rsidR="00706DE1" w:rsidRPr="000671A8">
        <w:rPr>
          <w:sz w:val="22"/>
        </w:rPr>
        <w:t>revision</w:t>
      </w:r>
      <w:r w:rsidRPr="000671A8">
        <w:rPr>
          <w:sz w:val="22"/>
        </w:rPr>
        <w:t xml:space="preserve"> of the National Policy on </w:t>
      </w:r>
      <w:proofErr w:type="spellStart"/>
      <w:r w:rsidRPr="000671A8">
        <w:rPr>
          <w:sz w:val="22"/>
        </w:rPr>
        <w:t>Labour</w:t>
      </w:r>
      <w:proofErr w:type="spellEnd"/>
      <w:r w:rsidRPr="000671A8">
        <w:rPr>
          <w:sz w:val="22"/>
        </w:rPr>
        <w:t xml:space="preserve"> Migration, and will also be actively involved in the implementation of the Policy. These include the following:</w:t>
      </w:r>
    </w:p>
    <w:p w14:paraId="45BB3B0B" w14:textId="77777777" w:rsidR="00C6279F" w:rsidRPr="000671A8" w:rsidRDefault="00C6279F">
      <w:pPr>
        <w:spacing w:line="260" w:lineRule="exact"/>
        <w:rPr>
          <w:rFonts w:ascii="Times New Roman" w:eastAsia="Times New Roman" w:hAnsi="Times New Roman"/>
        </w:rPr>
      </w:pPr>
    </w:p>
    <w:p w14:paraId="3AD4EDC9" w14:textId="77777777" w:rsidR="00C6279F" w:rsidRPr="000671A8" w:rsidRDefault="002D7230" w:rsidP="002D7230">
      <w:pPr>
        <w:numPr>
          <w:ilvl w:val="0"/>
          <w:numId w:val="11"/>
        </w:numPr>
        <w:tabs>
          <w:tab w:val="left" w:pos="580"/>
        </w:tabs>
        <w:spacing w:line="0" w:lineRule="atLeast"/>
        <w:ind w:left="580" w:hanging="320"/>
        <w:rPr>
          <w:sz w:val="22"/>
        </w:rPr>
      </w:pPr>
      <w:r w:rsidRPr="000671A8">
        <w:rPr>
          <w:sz w:val="22"/>
        </w:rPr>
        <w:t>Federal Ministry of</w:t>
      </w:r>
      <w:r w:rsidR="002C033B" w:rsidRPr="000671A8">
        <w:rPr>
          <w:sz w:val="22"/>
        </w:rPr>
        <w:t xml:space="preserve"> </w:t>
      </w:r>
      <w:r w:rsidR="00095C85" w:rsidRPr="000671A8">
        <w:rPr>
          <w:sz w:val="22"/>
        </w:rPr>
        <w:t>Finance,</w:t>
      </w:r>
      <w:r w:rsidRPr="000671A8">
        <w:rPr>
          <w:sz w:val="22"/>
        </w:rPr>
        <w:t xml:space="preserve"> Budget and National Planning</w:t>
      </w:r>
    </w:p>
    <w:p w14:paraId="15B31B3A" w14:textId="77777777" w:rsidR="00C6279F" w:rsidRPr="000671A8" w:rsidRDefault="00D109AE" w:rsidP="003A6488">
      <w:pPr>
        <w:numPr>
          <w:ilvl w:val="0"/>
          <w:numId w:val="11"/>
        </w:numPr>
        <w:tabs>
          <w:tab w:val="left" w:pos="580"/>
        </w:tabs>
        <w:spacing w:line="235" w:lineRule="auto"/>
        <w:ind w:left="580" w:hanging="320"/>
        <w:rPr>
          <w:color w:val="007F3E"/>
          <w:sz w:val="22"/>
        </w:rPr>
      </w:pPr>
      <w:r w:rsidRPr="000671A8">
        <w:rPr>
          <w:sz w:val="22"/>
        </w:rPr>
        <w:t>National Population Commission</w:t>
      </w:r>
    </w:p>
    <w:p w14:paraId="1328466E" w14:textId="77777777" w:rsidR="00632EA5" w:rsidRPr="000671A8" w:rsidRDefault="00D109AE" w:rsidP="00632EA5">
      <w:pPr>
        <w:numPr>
          <w:ilvl w:val="0"/>
          <w:numId w:val="11"/>
        </w:numPr>
        <w:tabs>
          <w:tab w:val="left" w:pos="580"/>
        </w:tabs>
        <w:spacing w:line="230" w:lineRule="auto"/>
        <w:ind w:left="580" w:right="340" w:hanging="320"/>
        <w:rPr>
          <w:color w:val="007F3E"/>
          <w:sz w:val="22"/>
        </w:rPr>
      </w:pPr>
      <w:r w:rsidRPr="000671A8">
        <w:rPr>
          <w:sz w:val="22"/>
        </w:rPr>
        <w:t>National Commission for Refugees, Migrants and Internally Displaced Persons</w:t>
      </w:r>
    </w:p>
    <w:p w14:paraId="0B22B2F2" w14:textId="77777777" w:rsidR="00632EA5" w:rsidRPr="000671A8" w:rsidRDefault="00632EA5" w:rsidP="00632EA5">
      <w:pPr>
        <w:spacing w:line="13" w:lineRule="exact"/>
        <w:rPr>
          <w:color w:val="007F3E"/>
          <w:sz w:val="22"/>
        </w:rPr>
      </w:pPr>
    </w:p>
    <w:p w14:paraId="4D379E3E" w14:textId="77777777" w:rsidR="00632EA5" w:rsidRPr="000671A8" w:rsidRDefault="00D109AE" w:rsidP="00632EA5">
      <w:pPr>
        <w:numPr>
          <w:ilvl w:val="0"/>
          <w:numId w:val="11"/>
        </w:numPr>
        <w:tabs>
          <w:tab w:val="left" w:pos="580"/>
        </w:tabs>
        <w:spacing w:line="235" w:lineRule="auto"/>
        <w:ind w:left="580" w:hanging="320"/>
        <w:rPr>
          <w:color w:val="007F3E"/>
          <w:sz w:val="22"/>
        </w:rPr>
      </w:pPr>
      <w:r w:rsidRPr="000671A8">
        <w:rPr>
          <w:sz w:val="22"/>
        </w:rPr>
        <w:t>National Agency for the Prohibition of Traffic in Persons and Other Related Matters</w:t>
      </w:r>
    </w:p>
    <w:p w14:paraId="69BE906E" w14:textId="77777777" w:rsidR="00A6625B" w:rsidRPr="000671A8" w:rsidRDefault="00A6625B" w:rsidP="00A6625B">
      <w:pPr>
        <w:numPr>
          <w:ilvl w:val="0"/>
          <w:numId w:val="11"/>
        </w:numPr>
        <w:tabs>
          <w:tab w:val="left" w:pos="580"/>
        </w:tabs>
        <w:spacing w:line="235" w:lineRule="auto"/>
        <w:ind w:left="580" w:hanging="320"/>
        <w:rPr>
          <w:color w:val="007F3E"/>
          <w:sz w:val="22"/>
        </w:rPr>
      </w:pPr>
      <w:r w:rsidRPr="000671A8">
        <w:rPr>
          <w:sz w:val="22"/>
        </w:rPr>
        <w:t>Nigeria Immigration Services</w:t>
      </w:r>
    </w:p>
    <w:p w14:paraId="4EB7B8FB" w14:textId="77777777" w:rsidR="00A6625B" w:rsidRPr="000671A8" w:rsidRDefault="00A6625B" w:rsidP="00A6625B">
      <w:pPr>
        <w:spacing w:line="1" w:lineRule="exact"/>
        <w:rPr>
          <w:color w:val="007F3E"/>
          <w:sz w:val="22"/>
        </w:rPr>
      </w:pPr>
    </w:p>
    <w:p w14:paraId="79405A09" w14:textId="77777777" w:rsidR="00A6625B" w:rsidRPr="000671A8" w:rsidRDefault="00A6625B" w:rsidP="00A6625B">
      <w:pPr>
        <w:numPr>
          <w:ilvl w:val="0"/>
          <w:numId w:val="11"/>
        </w:numPr>
        <w:tabs>
          <w:tab w:val="left" w:pos="580"/>
        </w:tabs>
        <w:spacing w:line="235" w:lineRule="auto"/>
        <w:ind w:left="580" w:hanging="320"/>
        <w:rPr>
          <w:color w:val="007F3E"/>
          <w:sz w:val="22"/>
        </w:rPr>
      </w:pPr>
      <w:r w:rsidRPr="000671A8">
        <w:rPr>
          <w:sz w:val="22"/>
        </w:rPr>
        <w:t>Central Bank of Nigeria</w:t>
      </w:r>
    </w:p>
    <w:p w14:paraId="34CAF7D7" w14:textId="77777777" w:rsidR="00A6625B" w:rsidRPr="000671A8" w:rsidRDefault="00A6625B" w:rsidP="00A6625B">
      <w:pPr>
        <w:spacing w:line="1" w:lineRule="exact"/>
        <w:rPr>
          <w:color w:val="007F3E"/>
          <w:sz w:val="22"/>
        </w:rPr>
      </w:pPr>
    </w:p>
    <w:p w14:paraId="6992D496" w14:textId="77777777" w:rsidR="00A6625B" w:rsidRPr="000671A8" w:rsidRDefault="00A6625B" w:rsidP="00A6625B">
      <w:pPr>
        <w:numPr>
          <w:ilvl w:val="0"/>
          <w:numId w:val="11"/>
        </w:numPr>
        <w:tabs>
          <w:tab w:val="left" w:pos="580"/>
        </w:tabs>
        <w:spacing w:line="235" w:lineRule="auto"/>
        <w:ind w:left="580" w:hanging="320"/>
        <w:rPr>
          <w:color w:val="007F3E"/>
          <w:sz w:val="22"/>
        </w:rPr>
      </w:pPr>
      <w:r w:rsidRPr="000671A8">
        <w:rPr>
          <w:sz w:val="22"/>
        </w:rPr>
        <w:t>National Bureau of Statistics</w:t>
      </w:r>
    </w:p>
    <w:p w14:paraId="40F26465" w14:textId="77777777" w:rsidR="00A6625B" w:rsidRPr="000671A8" w:rsidRDefault="00A6625B" w:rsidP="00A6625B">
      <w:pPr>
        <w:spacing w:line="1" w:lineRule="exact"/>
        <w:rPr>
          <w:color w:val="007F3E"/>
          <w:sz w:val="22"/>
        </w:rPr>
      </w:pPr>
    </w:p>
    <w:p w14:paraId="2E0251BB" w14:textId="77777777" w:rsidR="00A6625B" w:rsidRPr="000671A8" w:rsidRDefault="00A6625B" w:rsidP="00A6625B">
      <w:pPr>
        <w:numPr>
          <w:ilvl w:val="0"/>
          <w:numId w:val="11"/>
        </w:numPr>
        <w:tabs>
          <w:tab w:val="left" w:pos="580"/>
        </w:tabs>
        <w:spacing w:line="235" w:lineRule="auto"/>
        <w:ind w:left="580" w:hanging="320"/>
        <w:rPr>
          <w:color w:val="007F3E"/>
          <w:sz w:val="22"/>
        </w:rPr>
      </w:pPr>
      <w:r w:rsidRPr="000671A8">
        <w:rPr>
          <w:sz w:val="22"/>
        </w:rPr>
        <w:t>Federal Ministry of Health</w:t>
      </w:r>
    </w:p>
    <w:p w14:paraId="2A064103" w14:textId="77777777" w:rsidR="00A6625B" w:rsidRPr="000671A8" w:rsidRDefault="00A6625B" w:rsidP="00A6625B">
      <w:pPr>
        <w:spacing w:line="1" w:lineRule="exact"/>
        <w:rPr>
          <w:color w:val="007F3E"/>
          <w:sz w:val="22"/>
        </w:rPr>
      </w:pPr>
    </w:p>
    <w:p w14:paraId="4CF8CDE8" w14:textId="77777777" w:rsidR="00A6625B" w:rsidRPr="000671A8" w:rsidRDefault="00A6625B" w:rsidP="00A6625B">
      <w:pPr>
        <w:spacing w:line="1" w:lineRule="exact"/>
        <w:rPr>
          <w:color w:val="007F3E"/>
          <w:sz w:val="22"/>
        </w:rPr>
      </w:pPr>
      <w:r w:rsidRPr="000671A8">
        <w:rPr>
          <w:sz w:val="22"/>
        </w:rPr>
        <w:t>Federal Ministry of Justice</w:t>
      </w:r>
    </w:p>
    <w:p w14:paraId="00001181" w14:textId="77777777" w:rsidR="00A6625B" w:rsidRPr="000671A8" w:rsidRDefault="00A6625B" w:rsidP="00A6625B">
      <w:pPr>
        <w:numPr>
          <w:ilvl w:val="0"/>
          <w:numId w:val="12"/>
        </w:numPr>
        <w:tabs>
          <w:tab w:val="left" w:pos="580"/>
        </w:tabs>
        <w:spacing w:line="235" w:lineRule="auto"/>
        <w:ind w:left="580" w:hanging="320"/>
        <w:rPr>
          <w:color w:val="007F3E"/>
          <w:sz w:val="22"/>
        </w:rPr>
      </w:pPr>
      <w:r w:rsidRPr="000671A8">
        <w:rPr>
          <w:sz w:val="22"/>
        </w:rPr>
        <w:t>Federal Ministry of Interior</w:t>
      </w:r>
    </w:p>
    <w:p w14:paraId="1DAC3BA3" w14:textId="77777777" w:rsidR="00A6625B" w:rsidRPr="000671A8" w:rsidRDefault="00A6625B" w:rsidP="00A6625B">
      <w:pPr>
        <w:spacing w:line="1" w:lineRule="exact"/>
        <w:rPr>
          <w:color w:val="007F3E"/>
          <w:sz w:val="22"/>
        </w:rPr>
      </w:pPr>
    </w:p>
    <w:p w14:paraId="7378916A" w14:textId="77777777" w:rsidR="00A6625B" w:rsidRPr="000671A8" w:rsidRDefault="00A6625B" w:rsidP="00A6625B">
      <w:pPr>
        <w:numPr>
          <w:ilvl w:val="0"/>
          <w:numId w:val="12"/>
        </w:numPr>
        <w:tabs>
          <w:tab w:val="left" w:pos="580"/>
        </w:tabs>
        <w:spacing w:line="235" w:lineRule="auto"/>
        <w:ind w:left="580" w:hanging="320"/>
        <w:rPr>
          <w:color w:val="007F3E"/>
          <w:sz w:val="22"/>
        </w:rPr>
      </w:pPr>
      <w:r w:rsidRPr="000671A8">
        <w:rPr>
          <w:sz w:val="22"/>
        </w:rPr>
        <w:t>Federal Ministry of Information</w:t>
      </w:r>
      <w:r w:rsidR="002C033B" w:rsidRPr="000671A8">
        <w:rPr>
          <w:sz w:val="22"/>
        </w:rPr>
        <w:t xml:space="preserve"> and Culture</w:t>
      </w:r>
    </w:p>
    <w:p w14:paraId="736F75C8" w14:textId="77777777" w:rsidR="00A6625B" w:rsidRPr="000671A8" w:rsidRDefault="00A6625B" w:rsidP="00A6625B">
      <w:pPr>
        <w:spacing w:line="1" w:lineRule="exact"/>
        <w:rPr>
          <w:color w:val="007F3E"/>
          <w:sz w:val="22"/>
        </w:rPr>
      </w:pPr>
    </w:p>
    <w:p w14:paraId="1606779D" w14:textId="77777777" w:rsidR="00A6625B" w:rsidRPr="000671A8" w:rsidRDefault="00A6625B" w:rsidP="00A6625B">
      <w:pPr>
        <w:numPr>
          <w:ilvl w:val="0"/>
          <w:numId w:val="12"/>
        </w:numPr>
        <w:tabs>
          <w:tab w:val="left" w:pos="580"/>
        </w:tabs>
        <w:spacing w:line="235" w:lineRule="auto"/>
        <w:ind w:left="580" w:hanging="320"/>
        <w:rPr>
          <w:color w:val="007F3E"/>
          <w:sz w:val="22"/>
        </w:rPr>
      </w:pPr>
      <w:r w:rsidRPr="000671A8">
        <w:rPr>
          <w:sz w:val="22"/>
        </w:rPr>
        <w:t>Federal Ministry of Women Affairs and Social Development</w:t>
      </w:r>
    </w:p>
    <w:p w14:paraId="1127828D" w14:textId="77777777" w:rsidR="00A6625B" w:rsidRPr="000671A8" w:rsidRDefault="00A6625B" w:rsidP="00A6625B">
      <w:pPr>
        <w:spacing w:line="1" w:lineRule="exact"/>
        <w:rPr>
          <w:color w:val="007F3E"/>
          <w:sz w:val="22"/>
        </w:rPr>
      </w:pPr>
    </w:p>
    <w:p w14:paraId="33C81DC3" w14:textId="77777777" w:rsidR="00A6625B" w:rsidRPr="000671A8" w:rsidRDefault="00A6625B" w:rsidP="00CC14A4">
      <w:pPr>
        <w:numPr>
          <w:ilvl w:val="0"/>
          <w:numId w:val="12"/>
        </w:numPr>
        <w:tabs>
          <w:tab w:val="left" w:pos="580"/>
        </w:tabs>
        <w:spacing w:line="235" w:lineRule="auto"/>
        <w:ind w:left="580" w:hanging="320"/>
        <w:rPr>
          <w:color w:val="007F3E"/>
          <w:sz w:val="22"/>
        </w:rPr>
      </w:pPr>
      <w:r w:rsidRPr="000671A8">
        <w:rPr>
          <w:sz w:val="22"/>
        </w:rPr>
        <w:t>Ministry of Foreign Affairs</w:t>
      </w:r>
    </w:p>
    <w:p w14:paraId="1F2A80B5" w14:textId="77777777" w:rsidR="00A6625B" w:rsidRPr="000671A8" w:rsidRDefault="00A6625B" w:rsidP="00A6625B">
      <w:pPr>
        <w:spacing w:line="1" w:lineRule="exact"/>
        <w:rPr>
          <w:color w:val="007F3E"/>
          <w:sz w:val="22"/>
        </w:rPr>
      </w:pPr>
    </w:p>
    <w:p w14:paraId="3C986271" w14:textId="77777777" w:rsidR="00A6625B" w:rsidRPr="000671A8" w:rsidRDefault="00A6625B" w:rsidP="00A6625B">
      <w:pPr>
        <w:numPr>
          <w:ilvl w:val="0"/>
          <w:numId w:val="12"/>
        </w:numPr>
        <w:tabs>
          <w:tab w:val="left" w:pos="580"/>
        </w:tabs>
        <w:spacing w:line="235" w:lineRule="auto"/>
        <w:ind w:left="580" w:hanging="320"/>
        <w:rPr>
          <w:color w:val="007F3E"/>
          <w:sz w:val="22"/>
        </w:rPr>
      </w:pPr>
      <w:r w:rsidRPr="000671A8">
        <w:rPr>
          <w:sz w:val="22"/>
        </w:rPr>
        <w:t>Federal Ministry of Education</w:t>
      </w:r>
    </w:p>
    <w:p w14:paraId="3D0555DA" w14:textId="77777777" w:rsidR="00A6625B" w:rsidRPr="000671A8" w:rsidRDefault="00A6625B" w:rsidP="00A6625B">
      <w:pPr>
        <w:spacing w:line="1" w:lineRule="exact"/>
        <w:rPr>
          <w:color w:val="007F3E"/>
          <w:sz w:val="22"/>
        </w:rPr>
      </w:pPr>
    </w:p>
    <w:p w14:paraId="10BB6D02" w14:textId="77777777" w:rsidR="00A6625B" w:rsidRPr="000671A8" w:rsidRDefault="00A6625B" w:rsidP="00CC14A4">
      <w:pPr>
        <w:numPr>
          <w:ilvl w:val="0"/>
          <w:numId w:val="12"/>
        </w:numPr>
        <w:tabs>
          <w:tab w:val="left" w:pos="580"/>
        </w:tabs>
        <w:spacing w:line="235" w:lineRule="auto"/>
        <w:ind w:left="580" w:hanging="320"/>
        <w:rPr>
          <w:color w:val="007F3E"/>
          <w:sz w:val="22"/>
        </w:rPr>
      </w:pPr>
      <w:r w:rsidRPr="000671A8">
        <w:rPr>
          <w:sz w:val="22"/>
        </w:rPr>
        <w:t>Federal Ministry of Youth Development</w:t>
      </w:r>
    </w:p>
    <w:p w14:paraId="01518CEB" w14:textId="77777777" w:rsidR="00A6625B" w:rsidRPr="000671A8" w:rsidRDefault="00A6625B" w:rsidP="00A6625B">
      <w:pPr>
        <w:spacing w:line="13" w:lineRule="exact"/>
        <w:rPr>
          <w:color w:val="007F3E"/>
          <w:sz w:val="22"/>
        </w:rPr>
      </w:pPr>
    </w:p>
    <w:p w14:paraId="3097C6C6" w14:textId="77777777" w:rsidR="00A6625B" w:rsidRPr="000671A8" w:rsidRDefault="00A6625B" w:rsidP="00A6625B">
      <w:pPr>
        <w:numPr>
          <w:ilvl w:val="0"/>
          <w:numId w:val="12"/>
        </w:numPr>
        <w:tabs>
          <w:tab w:val="left" w:pos="580"/>
        </w:tabs>
        <w:spacing w:line="235" w:lineRule="auto"/>
        <w:ind w:left="580" w:hanging="320"/>
        <w:rPr>
          <w:color w:val="007F3E"/>
          <w:sz w:val="22"/>
        </w:rPr>
      </w:pPr>
      <w:r w:rsidRPr="000671A8">
        <w:rPr>
          <w:sz w:val="22"/>
        </w:rPr>
        <w:t>National Emergency Management Agency</w:t>
      </w:r>
    </w:p>
    <w:p w14:paraId="49B164A2" w14:textId="77777777" w:rsidR="00A6625B" w:rsidRPr="000671A8" w:rsidRDefault="00A6625B" w:rsidP="00A6625B">
      <w:pPr>
        <w:numPr>
          <w:ilvl w:val="0"/>
          <w:numId w:val="12"/>
        </w:numPr>
        <w:tabs>
          <w:tab w:val="left" w:pos="580"/>
        </w:tabs>
        <w:spacing w:line="235" w:lineRule="auto"/>
        <w:ind w:left="580" w:hanging="320"/>
        <w:rPr>
          <w:color w:val="007F3E"/>
          <w:sz w:val="22"/>
        </w:rPr>
      </w:pPr>
      <w:r w:rsidRPr="000671A8">
        <w:rPr>
          <w:sz w:val="22"/>
        </w:rPr>
        <w:t>Federal Ministry of Humanitarian Affairs, Disaster Management and Social Development</w:t>
      </w:r>
    </w:p>
    <w:p w14:paraId="356E83DD" w14:textId="77777777" w:rsidR="00A6625B" w:rsidRPr="000671A8" w:rsidRDefault="00A6625B" w:rsidP="00CC14A4">
      <w:pPr>
        <w:numPr>
          <w:ilvl w:val="0"/>
          <w:numId w:val="12"/>
        </w:numPr>
        <w:tabs>
          <w:tab w:val="left" w:pos="580"/>
        </w:tabs>
        <w:spacing w:line="235" w:lineRule="auto"/>
        <w:ind w:left="580" w:hanging="320"/>
        <w:rPr>
          <w:color w:val="007F3E"/>
          <w:sz w:val="22"/>
        </w:rPr>
      </w:pPr>
      <w:r w:rsidRPr="000671A8">
        <w:rPr>
          <w:sz w:val="22"/>
        </w:rPr>
        <w:t>Nigerians in Diaspora Commission</w:t>
      </w:r>
    </w:p>
    <w:p w14:paraId="6BC591BF" w14:textId="77777777" w:rsidR="00A6625B" w:rsidRPr="000671A8" w:rsidRDefault="00A6625B" w:rsidP="00A6625B">
      <w:pPr>
        <w:tabs>
          <w:tab w:val="left" w:pos="580"/>
        </w:tabs>
        <w:spacing w:line="235" w:lineRule="auto"/>
        <w:ind w:left="580"/>
        <w:rPr>
          <w:color w:val="007F3E"/>
          <w:sz w:val="22"/>
        </w:rPr>
      </w:pPr>
    </w:p>
    <w:p w14:paraId="15752BC6" w14:textId="77777777" w:rsidR="00C6279F" w:rsidRPr="000671A8" w:rsidRDefault="00C6279F">
      <w:pPr>
        <w:spacing w:line="316" w:lineRule="exact"/>
        <w:rPr>
          <w:rFonts w:ascii="Times New Roman" w:eastAsia="Times New Roman" w:hAnsi="Times New Roman"/>
        </w:rPr>
      </w:pPr>
    </w:p>
    <w:p w14:paraId="4B1D073F" w14:textId="77777777" w:rsidR="00A6625B" w:rsidRPr="000671A8" w:rsidRDefault="00054D9F" w:rsidP="00A6625B">
      <w:pPr>
        <w:jc w:val="both"/>
        <w:rPr>
          <w:sz w:val="22"/>
          <w:szCs w:val="22"/>
        </w:rPr>
      </w:pPr>
      <w:r w:rsidRPr="000671A8">
        <w:rPr>
          <w:rFonts w:ascii="Verdana" w:eastAsia="Verdana" w:hAnsi="Verdana"/>
          <w:b/>
          <w:noProof/>
          <w:color w:val="FFFFFF"/>
          <w:sz w:val="44"/>
          <w:vertAlign w:val="subscript"/>
          <w:lang w:val="en-GB" w:eastAsia="en-GB"/>
        </w:rPr>
        <mc:AlternateContent>
          <mc:Choice Requires="wps">
            <w:drawing>
              <wp:anchor distT="4294967295" distB="4294967295" distL="114300" distR="114300" simplePos="0" relativeHeight="251600384" behindDoc="1" locked="0" layoutInCell="1" allowOverlap="1" wp14:anchorId="0EE1533A" wp14:editId="75429EA6">
                <wp:simplePos x="0" y="0"/>
                <wp:positionH relativeFrom="column">
                  <wp:posOffset>2450465</wp:posOffset>
                </wp:positionH>
                <wp:positionV relativeFrom="paragraph">
                  <wp:posOffset>299084</wp:posOffset>
                </wp:positionV>
                <wp:extent cx="2308860" cy="0"/>
                <wp:effectExtent l="0" t="19050" r="53340" b="38100"/>
                <wp:wrapNone/>
                <wp:docPr id="96"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3A479A" id="Line 62" o:spid="_x0000_s1026" style="position:absolute;z-index:-251716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2.95pt,23.55pt" to="374.7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" strokecolor="#c7c8ca" strokeweight="4.03pt"/>
            </w:pict>
          </mc:Fallback>
        </mc:AlternateContent>
      </w:r>
      <w:r w:rsidR="00D109AE" w:rsidRPr="000671A8">
        <w:rPr>
          <w:rFonts w:ascii="Verdana" w:eastAsia="Verdana" w:hAnsi="Verdana"/>
          <w:b/>
          <w:color w:val="FFFFFF"/>
          <w:sz w:val="44"/>
          <w:vertAlign w:val="subscript"/>
        </w:rPr>
        <w:t>1</w:t>
      </w:r>
    </w:p>
    <w:p w14:paraId="33ABDE32" w14:textId="77777777" w:rsidR="00A6625B" w:rsidRPr="000671A8" w:rsidRDefault="00054D9F" w:rsidP="009654D4">
      <w:pPr>
        <w:rPr>
          <w:szCs w:val="22"/>
        </w:rPr>
      </w:pPr>
      <w:r w:rsidRPr="000671A8">
        <w:rPr>
          <w:rFonts w:ascii="Verdana" w:eastAsia="Verdana" w:hAnsi="Verdana"/>
          <w:b/>
          <w:noProof/>
          <w:color w:val="FFFFFF"/>
          <w:sz w:val="44"/>
          <w:vertAlign w:val="subscript"/>
          <w:lang w:val="en-GB" w:eastAsia="en-GB"/>
        </w:rPr>
        <mc:AlternateContent>
          <mc:Choice Requires="wps">
            <w:drawing>
              <wp:anchor distT="0" distB="0" distL="114300" distR="114300" simplePos="0" relativeHeight="251599360" behindDoc="1" locked="0" layoutInCell="1" allowOverlap="1" wp14:anchorId="17CD4A8E" wp14:editId="39B1F3FE">
                <wp:simplePos x="0" y="0"/>
                <wp:positionH relativeFrom="column">
                  <wp:posOffset>1993900</wp:posOffset>
                </wp:positionH>
                <wp:positionV relativeFrom="paragraph">
                  <wp:posOffset>6350</wp:posOffset>
                </wp:positionV>
                <wp:extent cx="411480" cy="296545"/>
                <wp:effectExtent l="0" t="0" r="26670" b="27305"/>
                <wp:wrapNone/>
                <wp:docPr id="9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E6537" id="Rectangle 61" o:spid="_x0000_s1026" style="position:absolute;margin-left:157pt;margin-top:.5pt;width:32.4pt;height:23.3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" fillcolor="#007f3e" strokecolor="white"/>
            </w:pict>
          </mc:Fallback>
        </mc:AlternateContent>
      </w:r>
      <w:r w:rsidR="009654D4" w:rsidRPr="000671A8">
        <w:rPr>
          <w:b/>
          <w:color w:val="FFFFFF" w:themeColor="background1"/>
          <w:sz w:val="40"/>
          <w:szCs w:val="40"/>
        </w:rPr>
        <w:t xml:space="preserve">      </w:t>
      </w:r>
      <w:r w:rsidR="009654D4" w:rsidRPr="000671A8">
        <w:rPr>
          <w:b/>
          <w:color w:val="FFFFFF" w:themeColor="background1"/>
          <w:sz w:val="40"/>
          <w:szCs w:val="40"/>
        </w:rPr>
        <w:tab/>
        <w:t xml:space="preserve">                            </w:t>
      </w:r>
      <w:r w:rsidR="00A6625B" w:rsidRPr="000671A8">
        <w:rPr>
          <w:b/>
          <w:color w:val="FFFFFF" w:themeColor="background1"/>
          <w:sz w:val="40"/>
          <w:szCs w:val="40"/>
        </w:rPr>
        <w:t>23</w:t>
      </w:r>
      <w:r w:rsidR="009654D4" w:rsidRPr="000671A8">
        <w:rPr>
          <w:b/>
          <w:color w:val="FFFFFF" w:themeColor="background1"/>
          <w:sz w:val="40"/>
          <w:szCs w:val="40"/>
        </w:rPr>
        <w:t xml:space="preserve">   </w:t>
      </w:r>
      <w:r w:rsidR="00A6625B" w:rsidRPr="000671A8">
        <w:rPr>
          <w:rFonts w:ascii="Franklin Gothic Medium Cond" w:eastAsia="Franklin Gothic Medium Cond" w:hAnsi="Franklin Gothic Medium Cond"/>
          <w:color w:val="007F3E"/>
          <w:sz w:val="13"/>
        </w:rPr>
        <w:t xml:space="preserve">NATIONAL POLICY ON LABOUR MIGRATION </w:t>
      </w:r>
      <w:r w:rsidR="00D45EA7" w:rsidRPr="000671A8">
        <w:rPr>
          <w:rFonts w:ascii="Franklin Gothic Medium Cond" w:eastAsia="Franklin Gothic Medium Cond" w:hAnsi="Franklin Gothic Medium Cond"/>
          <w:color w:val="007F3E"/>
          <w:sz w:val="13"/>
        </w:rPr>
        <w:t>2020</w:t>
      </w:r>
      <w:r w:rsidR="009654D4" w:rsidRPr="000671A8">
        <w:rPr>
          <w:rFonts w:ascii="Franklin Gothic Medium Cond" w:eastAsia="Franklin Gothic Medium Cond" w:hAnsi="Franklin Gothic Medium Cond"/>
          <w:color w:val="007F3E"/>
          <w:sz w:val="13"/>
        </w:rPr>
        <w:t xml:space="preserve">                  </w:t>
      </w:r>
    </w:p>
    <w:p w14:paraId="6377E3A0" w14:textId="77777777" w:rsidR="00C6279F" w:rsidRPr="000671A8" w:rsidRDefault="00C6279F" w:rsidP="009654D4">
      <w:pPr>
        <w:tabs>
          <w:tab w:val="left" w:pos="2580"/>
        </w:tabs>
        <w:spacing w:line="0" w:lineRule="atLeast"/>
        <w:ind w:left="2080"/>
        <w:rPr>
          <w:rFonts w:ascii="Verdana" w:eastAsia="Verdana" w:hAnsi="Verdana"/>
          <w:b/>
          <w:color w:val="FFFFFF"/>
          <w:sz w:val="40"/>
          <w:vertAlign w:val="subscript"/>
        </w:rPr>
      </w:pPr>
    </w:p>
    <w:p w14:paraId="09646B90" w14:textId="77777777" w:rsidR="00C6279F" w:rsidRPr="000671A8" w:rsidRDefault="00C6279F">
      <w:pPr>
        <w:spacing w:line="20" w:lineRule="exact"/>
        <w:rPr>
          <w:rFonts w:ascii="Times New Roman" w:eastAsia="Times New Roman" w:hAnsi="Times New Roman"/>
        </w:rPr>
      </w:pPr>
    </w:p>
    <w:p w14:paraId="6C7F1F25" w14:textId="77777777" w:rsidR="00C6279F" w:rsidRPr="000671A8" w:rsidRDefault="00C6279F">
      <w:pPr>
        <w:spacing w:line="20" w:lineRule="exact"/>
        <w:rPr>
          <w:rFonts w:ascii="Times New Roman" w:eastAsia="Times New Roman" w:hAnsi="Times New Roman"/>
        </w:rPr>
        <w:sectPr w:rsidR="00C6279F" w:rsidRPr="000671A8" w:rsidSect="009654D4">
          <w:type w:val="continuous"/>
          <w:pgSz w:w="8640" w:h="12240"/>
          <w:pgMar w:top="450" w:right="1080" w:bottom="131" w:left="1080" w:header="0" w:footer="0" w:gutter="0"/>
          <w:cols w:space="0" w:equalWidth="0">
            <w:col w:w="6480"/>
          </w:cols>
          <w:docGrid w:linePitch="360"/>
        </w:sectPr>
      </w:pPr>
    </w:p>
    <w:p w14:paraId="63DAB23E" w14:textId="77777777" w:rsidR="00C6279F" w:rsidRPr="000671A8" w:rsidRDefault="00761B1F">
      <w:pPr>
        <w:spacing w:line="233" w:lineRule="auto"/>
        <w:ind w:right="340"/>
        <w:jc w:val="both"/>
        <w:rPr>
          <w:color w:val="000000" w:themeColor="text1"/>
          <w:sz w:val="22"/>
        </w:rPr>
      </w:pPr>
      <w:bookmarkStart w:id="29" w:name="page31"/>
      <w:bookmarkEnd w:id="29"/>
      <w:r w:rsidRPr="000671A8">
        <w:rPr>
          <w:color w:val="000000" w:themeColor="text1"/>
          <w:sz w:val="22"/>
        </w:rPr>
        <w:lastRenderedPageBreak/>
        <w:t>The roles and responsibilities of other MDAs, as well as other stakeholders' forum, Technical Working Committee (TWC) and the Social Partner Advisory Board (SPAB) have been identified and assigned in Part 7 of the Revised NPLM accordingly</w:t>
      </w:r>
      <w:r w:rsidR="00D109AE" w:rsidRPr="000671A8">
        <w:rPr>
          <w:color w:val="000000" w:themeColor="text1"/>
          <w:sz w:val="22"/>
        </w:rPr>
        <w:t>.</w:t>
      </w:r>
    </w:p>
    <w:p w14:paraId="57F4F2A0" w14:textId="77777777" w:rsidR="00C6279F" w:rsidRPr="000671A8" w:rsidRDefault="00C6279F">
      <w:pPr>
        <w:spacing w:line="274" w:lineRule="exact"/>
        <w:rPr>
          <w:rFonts w:ascii="Times New Roman" w:eastAsia="Times New Roman" w:hAnsi="Times New Roman"/>
        </w:rPr>
      </w:pPr>
    </w:p>
    <w:p w14:paraId="6B0CD8DC" w14:textId="77777777" w:rsidR="00C6279F" w:rsidRPr="000671A8" w:rsidRDefault="00D109AE">
      <w:pPr>
        <w:spacing w:line="0" w:lineRule="atLeast"/>
        <w:rPr>
          <w:b/>
          <w:i/>
          <w:sz w:val="22"/>
        </w:rPr>
      </w:pPr>
      <w:r w:rsidRPr="000671A8">
        <w:rPr>
          <w:b/>
          <w:i/>
          <w:sz w:val="22"/>
        </w:rPr>
        <w:t>2.1.4.6 Subnational Level</w:t>
      </w:r>
    </w:p>
    <w:p w14:paraId="66E86FF9" w14:textId="77777777" w:rsidR="00C6279F" w:rsidRPr="000671A8" w:rsidRDefault="00C6279F">
      <w:pPr>
        <w:spacing w:line="215" w:lineRule="exact"/>
        <w:rPr>
          <w:rFonts w:ascii="Times New Roman" w:eastAsia="Times New Roman" w:hAnsi="Times New Roman"/>
        </w:rPr>
      </w:pPr>
    </w:p>
    <w:p w14:paraId="7E1C8DA1" w14:textId="77777777" w:rsidR="00C6279F" w:rsidRPr="000671A8" w:rsidRDefault="00D109AE">
      <w:pPr>
        <w:spacing w:line="234" w:lineRule="auto"/>
        <w:ind w:right="340"/>
        <w:jc w:val="both"/>
        <w:rPr>
          <w:sz w:val="22"/>
        </w:rPr>
      </w:pPr>
      <w:r w:rsidRPr="000671A8">
        <w:rPr>
          <w:sz w:val="22"/>
        </w:rPr>
        <w:t xml:space="preserve">At the </w:t>
      </w:r>
      <w:r w:rsidR="00D8365E" w:rsidRPr="000671A8">
        <w:rPr>
          <w:sz w:val="22"/>
        </w:rPr>
        <w:t>S</w:t>
      </w:r>
      <w:r w:rsidRPr="000671A8">
        <w:rPr>
          <w:sz w:val="22"/>
        </w:rPr>
        <w:t xml:space="preserve">tate and </w:t>
      </w:r>
      <w:r w:rsidR="00D8365E" w:rsidRPr="000671A8">
        <w:rPr>
          <w:sz w:val="22"/>
        </w:rPr>
        <w:t>L</w:t>
      </w:r>
      <w:r w:rsidRPr="000671A8">
        <w:rPr>
          <w:sz w:val="22"/>
        </w:rPr>
        <w:t xml:space="preserve">ocal </w:t>
      </w:r>
      <w:r w:rsidR="00D8365E" w:rsidRPr="000671A8">
        <w:rPr>
          <w:sz w:val="22"/>
        </w:rPr>
        <w:t>G</w:t>
      </w:r>
      <w:r w:rsidRPr="000671A8">
        <w:rPr>
          <w:sz w:val="22"/>
        </w:rPr>
        <w:t xml:space="preserve">overnment levels, there are no MDAs directly involved in </w:t>
      </w:r>
      <w:proofErr w:type="spellStart"/>
      <w:r w:rsidR="000671C5" w:rsidRPr="000671A8">
        <w:rPr>
          <w:sz w:val="22"/>
        </w:rPr>
        <w:t>labour</w:t>
      </w:r>
      <w:proofErr w:type="spellEnd"/>
      <w:r w:rsidR="002C033B" w:rsidRPr="000671A8">
        <w:rPr>
          <w:sz w:val="22"/>
        </w:rPr>
        <w:t xml:space="preserve"> </w:t>
      </w:r>
      <w:r w:rsidRPr="000671A8">
        <w:rPr>
          <w:sz w:val="22"/>
        </w:rPr>
        <w:t xml:space="preserve">migration matters. </w:t>
      </w:r>
      <w:r w:rsidR="002D7230" w:rsidRPr="000671A8">
        <w:rPr>
          <w:sz w:val="22"/>
        </w:rPr>
        <w:t xml:space="preserve">Therefore, the creation of </w:t>
      </w:r>
      <w:proofErr w:type="spellStart"/>
      <w:r w:rsidR="002D7230" w:rsidRPr="000671A8">
        <w:rPr>
          <w:sz w:val="22"/>
        </w:rPr>
        <w:t>Labour</w:t>
      </w:r>
      <w:proofErr w:type="spellEnd"/>
      <w:r w:rsidR="002D7230" w:rsidRPr="000671A8">
        <w:rPr>
          <w:sz w:val="22"/>
        </w:rPr>
        <w:t xml:space="preserve"> Migration Units/Desk is encouraged at all </w:t>
      </w:r>
      <w:r w:rsidR="00D8365E" w:rsidRPr="000671A8">
        <w:rPr>
          <w:sz w:val="22"/>
        </w:rPr>
        <w:t>S</w:t>
      </w:r>
      <w:r w:rsidR="002D7230" w:rsidRPr="000671A8">
        <w:rPr>
          <w:sz w:val="22"/>
        </w:rPr>
        <w:t xml:space="preserve">tate </w:t>
      </w:r>
      <w:proofErr w:type="spellStart"/>
      <w:r w:rsidR="00D8365E" w:rsidRPr="000671A8">
        <w:rPr>
          <w:sz w:val="22"/>
        </w:rPr>
        <w:t>L</w:t>
      </w:r>
      <w:r w:rsidR="002D7230" w:rsidRPr="000671A8">
        <w:rPr>
          <w:sz w:val="22"/>
        </w:rPr>
        <w:t>abour</w:t>
      </w:r>
      <w:proofErr w:type="spellEnd"/>
      <w:r w:rsidR="002D7230" w:rsidRPr="000671A8">
        <w:rPr>
          <w:sz w:val="22"/>
        </w:rPr>
        <w:t xml:space="preserve"> </w:t>
      </w:r>
      <w:r w:rsidR="00D8365E" w:rsidRPr="000671A8">
        <w:rPr>
          <w:sz w:val="22"/>
        </w:rPr>
        <w:t>O</w:t>
      </w:r>
      <w:r w:rsidR="002D7230" w:rsidRPr="000671A8">
        <w:rPr>
          <w:sz w:val="22"/>
        </w:rPr>
        <w:t>ffices.</w:t>
      </w:r>
      <w:r w:rsidR="002C033B" w:rsidRPr="000671A8">
        <w:rPr>
          <w:sz w:val="22"/>
        </w:rPr>
        <w:t xml:space="preserve"> </w:t>
      </w:r>
      <w:r w:rsidR="002D7230" w:rsidRPr="000671A8">
        <w:rPr>
          <w:sz w:val="22"/>
        </w:rPr>
        <w:t>It is vital to note that</w:t>
      </w:r>
      <w:r w:rsidR="002C033B" w:rsidRPr="000671A8">
        <w:rPr>
          <w:sz w:val="22"/>
        </w:rPr>
        <w:t xml:space="preserve"> </w:t>
      </w:r>
      <w:r w:rsidR="008C71A7" w:rsidRPr="000671A8">
        <w:rPr>
          <w:sz w:val="22"/>
        </w:rPr>
        <w:t>FMLE</w:t>
      </w:r>
      <w:r w:rsidRPr="000671A8">
        <w:rPr>
          <w:sz w:val="22"/>
        </w:rPr>
        <w:t xml:space="preserve"> includes state </w:t>
      </w:r>
      <w:proofErr w:type="spellStart"/>
      <w:r w:rsidRPr="000671A8">
        <w:rPr>
          <w:sz w:val="22"/>
        </w:rPr>
        <w:t>labour</w:t>
      </w:r>
      <w:proofErr w:type="spellEnd"/>
      <w:r w:rsidRPr="000671A8">
        <w:rPr>
          <w:sz w:val="22"/>
        </w:rPr>
        <w:t xml:space="preserve"> offices that are responsible for the registration of applicants for local or domestic employment and for job placement. These offices should be playing a larger role as </w:t>
      </w:r>
      <w:r w:rsidR="00062557" w:rsidRPr="000671A8">
        <w:rPr>
          <w:sz w:val="22"/>
        </w:rPr>
        <w:t>M</w:t>
      </w:r>
      <w:r w:rsidRPr="000671A8">
        <w:rPr>
          <w:sz w:val="22"/>
        </w:rPr>
        <w:t xml:space="preserve">igration </w:t>
      </w:r>
      <w:r w:rsidR="00062557" w:rsidRPr="000671A8">
        <w:rPr>
          <w:sz w:val="22"/>
        </w:rPr>
        <w:t>I</w:t>
      </w:r>
      <w:r w:rsidRPr="000671A8">
        <w:rPr>
          <w:sz w:val="22"/>
        </w:rPr>
        <w:t xml:space="preserve">nformation </w:t>
      </w:r>
      <w:proofErr w:type="spellStart"/>
      <w:r w:rsidR="00062557" w:rsidRPr="000671A8">
        <w:rPr>
          <w:sz w:val="22"/>
        </w:rPr>
        <w:t>C</w:t>
      </w:r>
      <w:r w:rsidRPr="000671A8">
        <w:rPr>
          <w:sz w:val="22"/>
        </w:rPr>
        <w:t>entres</w:t>
      </w:r>
      <w:proofErr w:type="spellEnd"/>
      <w:r w:rsidRPr="000671A8">
        <w:rPr>
          <w:sz w:val="22"/>
        </w:rPr>
        <w:t xml:space="preserve"> to provide services and up-to-date information to would-be migrants on employment possibilities, both in the country and abroad. The state offices also carry out pre-registration inspection of PEAs and issue reports to the headquarters.</w:t>
      </w:r>
    </w:p>
    <w:p w14:paraId="28724217" w14:textId="77777777" w:rsidR="007D0475" w:rsidRPr="000671A8" w:rsidRDefault="007D0475">
      <w:pPr>
        <w:spacing w:line="234" w:lineRule="auto"/>
        <w:ind w:right="340"/>
        <w:jc w:val="both"/>
        <w:rPr>
          <w:sz w:val="22"/>
        </w:rPr>
      </w:pPr>
    </w:p>
    <w:p w14:paraId="425E35B6" w14:textId="77777777" w:rsidR="007D0475" w:rsidRPr="000671A8" w:rsidRDefault="007D0475" w:rsidP="007D0475">
      <w:pPr>
        <w:spacing w:line="235" w:lineRule="auto"/>
        <w:jc w:val="both"/>
        <w:rPr>
          <w:sz w:val="22"/>
        </w:rPr>
      </w:pPr>
    </w:p>
    <w:p w14:paraId="333F5A4A" w14:textId="77777777" w:rsidR="009931E4" w:rsidRPr="000671A8" w:rsidRDefault="009931E4" w:rsidP="009931E4">
      <w:pPr>
        <w:spacing w:line="0" w:lineRule="atLeast"/>
        <w:rPr>
          <w:b/>
          <w:sz w:val="26"/>
        </w:rPr>
      </w:pPr>
      <w:r w:rsidRPr="000671A8">
        <w:rPr>
          <w:b/>
          <w:sz w:val="26"/>
        </w:rPr>
        <w:t xml:space="preserve">2.1.5 </w:t>
      </w:r>
      <w:r w:rsidR="00322A28" w:rsidRPr="000671A8">
        <w:rPr>
          <w:b/>
          <w:sz w:val="26"/>
        </w:rPr>
        <w:t>Social Partners</w:t>
      </w:r>
    </w:p>
    <w:p w14:paraId="20779430" w14:textId="77777777" w:rsidR="009931E4" w:rsidRPr="000671A8" w:rsidRDefault="009931E4" w:rsidP="009931E4">
      <w:pPr>
        <w:spacing w:line="202" w:lineRule="exact"/>
        <w:rPr>
          <w:rFonts w:ascii="Times New Roman" w:eastAsia="Times New Roman" w:hAnsi="Times New Roman"/>
        </w:rPr>
      </w:pPr>
    </w:p>
    <w:p w14:paraId="267CBDF8" w14:textId="77777777" w:rsidR="009931E4" w:rsidRPr="000671A8" w:rsidRDefault="009931E4" w:rsidP="009931E4">
      <w:pPr>
        <w:spacing w:line="0" w:lineRule="atLeast"/>
        <w:rPr>
          <w:b/>
          <w:i/>
          <w:sz w:val="22"/>
        </w:rPr>
      </w:pPr>
      <w:r w:rsidRPr="000671A8">
        <w:rPr>
          <w:b/>
          <w:i/>
          <w:sz w:val="22"/>
        </w:rPr>
        <w:t>2.1.5.1 Nigeria Employers’ Consultative Association</w:t>
      </w:r>
    </w:p>
    <w:p w14:paraId="1A90A657" w14:textId="77777777" w:rsidR="009931E4" w:rsidRPr="000671A8" w:rsidRDefault="009931E4" w:rsidP="009931E4">
      <w:pPr>
        <w:spacing w:line="215" w:lineRule="exact"/>
        <w:rPr>
          <w:rFonts w:ascii="Times New Roman" w:eastAsia="Times New Roman" w:hAnsi="Times New Roman"/>
        </w:rPr>
      </w:pPr>
    </w:p>
    <w:p w14:paraId="3A4A29E1" w14:textId="77777777" w:rsidR="007D0475" w:rsidRPr="000671A8" w:rsidRDefault="009931E4" w:rsidP="009931E4">
      <w:pPr>
        <w:spacing w:line="235" w:lineRule="auto"/>
        <w:jc w:val="both"/>
        <w:rPr>
          <w:rFonts w:ascii="Franklin Gothic Medium Cond" w:eastAsia="Franklin Gothic Medium Cond" w:hAnsi="Franklin Gothic Medium Cond"/>
          <w:color w:val="007F3E"/>
          <w:sz w:val="16"/>
        </w:rPr>
      </w:pPr>
      <w:r w:rsidRPr="000671A8">
        <w:rPr>
          <w:sz w:val="22"/>
        </w:rPr>
        <w:t xml:space="preserve">The Nigeria Employers' Consultative Association (NECA) is the umbrella organization of employers in the organized private sector of Nigeria, formed in 1957, to provide the forum for the Government to consult private sector employers on socioeconomic and </w:t>
      </w:r>
      <w:proofErr w:type="spellStart"/>
      <w:r w:rsidRPr="000671A8">
        <w:rPr>
          <w:sz w:val="22"/>
        </w:rPr>
        <w:t>labour</w:t>
      </w:r>
      <w:proofErr w:type="spellEnd"/>
      <w:r w:rsidRPr="000671A8">
        <w:rPr>
          <w:sz w:val="22"/>
        </w:rPr>
        <w:t xml:space="preserve"> policy issues. NECA provides a platform for private-sector employers to interact with the Government, </w:t>
      </w:r>
      <w:proofErr w:type="spellStart"/>
      <w:r w:rsidRPr="000671A8">
        <w:rPr>
          <w:sz w:val="22"/>
        </w:rPr>
        <w:t>labour</w:t>
      </w:r>
      <w:proofErr w:type="spellEnd"/>
      <w:r w:rsidRPr="000671A8">
        <w:rPr>
          <w:sz w:val="22"/>
        </w:rPr>
        <w:t>, communities and other relevant institutions in and outside Nigeria to promote a harmonious business environment that will engender productivity and prosperity for the benefit of all. Its primary function is to protect employers' interest and promote the private sector as a dependable engine of development. It serves as external moderator for recruitment and selection exercises to ensure objectivity, neutrality and transparency; assists in the preparation of employment contracts, wages and salary administration, in collective bargaining, and the management of industrial disputes; and provides a database on collective agreements, taxation and social welfare issues, among others.</w:t>
      </w:r>
    </w:p>
    <w:p w14:paraId="4A356126" w14:textId="77777777" w:rsidR="007D0475" w:rsidRPr="000671A8" w:rsidRDefault="00054D9F">
      <w:pPr>
        <w:spacing w:line="234" w:lineRule="auto"/>
        <w:ind w:right="340"/>
        <w:jc w:val="both"/>
        <w:rPr>
          <w:rFonts w:ascii="Franklin Gothic Medium Cond" w:eastAsia="Franklin Gothic Medium Cond" w:hAnsi="Franklin Gothic Medium Cond"/>
          <w:color w:val="007F3E"/>
          <w:sz w:val="16"/>
        </w:rPr>
      </w:pPr>
      <w:r w:rsidRPr="000671A8">
        <w:rPr>
          <w:noProof/>
          <w:sz w:val="22"/>
          <w:lang w:val="en-GB" w:eastAsia="en-GB"/>
        </w:rPr>
        <mc:AlternateContent>
          <mc:Choice Requires="wps">
            <w:drawing>
              <wp:anchor distT="4294967295" distB="4294967295" distL="114300" distR="114300" simplePos="0" relativeHeight="251667968" behindDoc="1" locked="0" layoutInCell="1" allowOverlap="1" wp14:anchorId="7AEA18E8" wp14:editId="01CA80FC">
                <wp:simplePos x="0" y="0"/>
                <wp:positionH relativeFrom="column">
                  <wp:posOffset>-653415</wp:posOffset>
                </wp:positionH>
                <wp:positionV relativeFrom="paragraph">
                  <wp:posOffset>123824</wp:posOffset>
                </wp:positionV>
                <wp:extent cx="2308860" cy="0"/>
                <wp:effectExtent l="0" t="19050" r="53340" b="38100"/>
                <wp:wrapNone/>
                <wp:docPr id="184"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CCF70" id="Line 60" o:spid="_x0000_s1026" style="position:absolute;z-index:-251648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45pt,9.75pt" to="130.3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" strokecolor="#c7c8ca" strokeweight="4.03pt"/>
            </w:pict>
          </mc:Fallback>
        </mc:AlternateContent>
      </w:r>
    </w:p>
    <w:p w14:paraId="7CDCC26C" w14:textId="77777777" w:rsidR="007D0475" w:rsidRPr="000671A8" w:rsidRDefault="00054D9F">
      <w:pPr>
        <w:spacing w:line="234" w:lineRule="auto"/>
        <w:ind w:right="340"/>
        <w:jc w:val="both"/>
        <w:rPr>
          <w:sz w:val="22"/>
        </w:rPr>
      </w:pPr>
      <w:r w:rsidRPr="000671A8">
        <w:rPr>
          <w:noProof/>
          <w:sz w:val="22"/>
          <w:lang w:val="en-GB" w:eastAsia="en-GB"/>
        </w:rPr>
        <mc:AlternateContent>
          <mc:Choice Requires="wps">
            <w:drawing>
              <wp:anchor distT="0" distB="0" distL="114300" distR="114300" simplePos="0" relativeHeight="251666944" behindDoc="1" locked="0" layoutInCell="1" allowOverlap="1" wp14:anchorId="50C2EB09" wp14:editId="60BF878B">
                <wp:simplePos x="0" y="0"/>
                <wp:positionH relativeFrom="column">
                  <wp:posOffset>1675765</wp:posOffset>
                </wp:positionH>
                <wp:positionV relativeFrom="paragraph">
                  <wp:posOffset>68580</wp:posOffset>
                </wp:positionV>
                <wp:extent cx="411480" cy="296545"/>
                <wp:effectExtent l="0" t="0" r="26670" b="27305"/>
                <wp:wrapNone/>
                <wp:docPr id="18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387F9" id="Rectangle 59" o:spid="_x0000_s1026" style="position:absolute;margin-left:131.95pt;margin-top:5.4pt;width:32.4pt;height:23.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CJ/JgIAAD4EAAAOAAAAZHJzL2Uyb0RvYy54bWysU9tu2zAMfR+wfxD0vthOnT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" fillcolor="#007f3e" strokecolor="white"/>
            </w:pict>
          </mc:Fallback>
        </mc:AlternateContent>
      </w:r>
      <w:r w:rsidR="007D0475" w:rsidRPr="000671A8">
        <w:rPr>
          <w:rFonts w:ascii="Franklin Gothic Medium Cond" w:eastAsia="Franklin Gothic Medium Cond" w:hAnsi="Franklin Gothic Medium Cond"/>
          <w:color w:val="007F3E"/>
          <w:sz w:val="16"/>
        </w:rPr>
        <w:t xml:space="preserve">                                  </w:t>
      </w:r>
      <w:r w:rsidR="009654D4" w:rsidRPr="000671A8">
        <w:rPr>
          <w:rFonts w:ascii="Franklin Gothic Medium Cond" w:eastAsia="Franklin Gothic Medium Cond" w:hAnsi="Franklin Gothic Medium Cond"/>
          <w:color w:val="007F3E"/>
          <w:sz w:val="16"/>
        </w:rPr>
        <w:t xml:space="preserve">                             </w:t>
      </w:r>
      <w:r w:rsidR="009E3BCB" w:rsidRPr="000671A8">
        <w:rPr>
          <w:rFonts w:ascii="Franklin Gothic Medium Cond" w:eastAsia="Franklin Gothic Medium Cond" w:hAnsi="Franklin Gothic Medium Cond"/>
          <w:color w:val="007F3E"/>
          <w:sz w:val="16"/>
        </w:rPr>
        <w:t xml:space="preserve"> </w:t>
      </w:r>
      <w:r w:rsidR="007D0475" w:rsidRPr="000671A8">
        <w:rPr>
          <w:rFonts w:ascii="Franklin Gothic Medium Cond" w:eastAsia="Franklin Gothic Medium Cond" w:hAnsi="Franklin Gothic Medium Cond"/>
          <w:color w:val="007F3E"/>
          <w:sz w:val="16"/>
        </w:rPr>
        <w:t>PART 2</w:t>
      </w:r>
      <w:r w:rsidR="00862738" w:rsidRPr="000671A8">
        <w:rPr>
          <w:rFonts w:ascii="Franklin Gothic Medium Cond" w:eastAsia="Franklin Gothic Medium Cond" w:hAnsi="Franklin Gothic Medium Cond"/>
          <w:color w:val="007F3E"/>
          <w:sz w:val="16"/>
        </w:rPr>
        <w:t xml:space="preserve">      </w:t>
      </w:r>
      <w:r w:rsidR="007D0475" w:rsidRPr="000671A8">
        <w:rPr>
          <w:rFonts w:ascii="Verdana" w:eastAsia="Verdana" w:hAnsi="Verdana"/>
          <w:b/>
          <w:color w:val="FFFFFF"/>
          <w:sz w:val="40"/>
          <w:szCs w:val="40"/>
          <w:vertAlign w:val="subscript"/>
        </w:rPr>
        <w:t>24</w:t>
      </w:r>
    </w:p>
    <w:p w14:paraId="3C1B9E59" w14:textId="77777777" w:rsidR="007D0475" w:rsidRPr="000671A8" w:rsidRDefault="007D0475">
      <w:pPr>
        <w:spacing w:line="234" w:lineRule="auto"/>
        <w:ind w:right="340"/>
        <w:jc w:val="both"/>
        <w:rPr>
          <w:sz w:val="22"/>
        </w:rPr>
        <w:sectPr w:rsidR="007D0475" w:rsidRPr="000671A8">
          <w:pgSz w:w="8640" w:h="12240"/>
          <w:pgMar w:top="1035" w:right="740" w:bottom="0" w:left="1080" w:header="0" w:footer="0" w:gutter="0"/>
          <w:cols w:space="0" w:equalWidth="0">
            <w:col w:w="6820"/>
          </w:cols>
          <w:docGrid w:linePitch="360"/>
        </w:sectPr>
      </w:pPr>
    </w:p>
    <w:p w14:paraId="0A969294" w14:textId="77777777" w:rsidR="00C6279F" w:rsidRPr="000671A8" w:rsidRDefault="00C6279F">
      <w:pPr>
        <w:spacing w:line="200" w:lineRule="exact"/>
        <w:rPr>
          <w:rFonts w:ascii="Times New Roman" w:eastAsia="Times New Roman" w:hAnsi="Times New Roman"/>
        </w:rPr>
      </w:pPr>
    </w:p>
    <w:p w14:paraId="4D81EDDD" w14:textId="77777777" w:rsidR="002C1F58" w:rsidRPr="000671A8" w:rsidRDefault="002C1F58">
      <w:pPr>
        <w:spacing w:line="200" w:lineRule="exact"/>
        <w:rPr>
          <w:rFonts w:ascii="Times New Roman" w:eastAsia="Times New Roman" w:hAnsi="Times New Roman"/>
        </w:rPr>
      </w:pPr>
    </w:p>
    <w:p w14:paraId="0C8F16AC" w14:textId="77777777" w:rsidR="00C6279F" w:rsidRPr="000671A8" w:rsidRDefault="00C6279F" w:rsidP="009931E4">
      <w:pPr>
        <w:spacing w:line="277" w:lineRule="exact"/>
        <w:jc w:val="both"/>
        <w:rPr>
          <w:sz w:val="22"/>
        </w:rPr>
      </w:pPr>
      <w:bookmarkStart w:id="30" w:name="page32"/>
      <w:bookmarkEnd w:id="30"/>
    </w:p>
    <w:p w14:paraId="686580B9" w14:textId="77777777" w:rsidR="009931E4" w:rsidRPr="000671A8" w:rsidRDefault="009931E4" w:rsidP="009931E4">
      <w:pPr>
        <w:spacing w:line="277" w:lineRule="exact"/>
        <w:rPr>
          <w:rFonts w:ascii="Times New Roman" w:eastAsia="Times New Roman" w:hAnsi="Times New Roman"/>
        </w:rPr>
      </w:pPr>
    </w:p>
    <w:p w14:paraId="19083AE9" w14:textId="77777777" w:rsidR="00C6279F" w:rsidRPr="000671A8" w:rsidRDefault="00D109AE">
      <w:pPr>
        <w:spacing w:line="0" w:lineRule="atLeast"/>
        <w:rPr>
          <w:b/>
          <w:i/>
          <w:sz w:val="22"/>
        </w:rPr>
      </w:pPr>
      <w:r w:rsidRPr="000671A8">
        <w:rPr>
          <w:b/>
          <w:i/>
          <w:sz w:val="22"/>
        </w:rPr>
        <w:t xml:space="preserve">2.1.5.2 Nigeria </w:t>
      </w:r>
      <w:proofErr w:type="spellStart"/>
      <w:r w:rsidRPr="000671A8">
        <w:rPr>
          <w:b/>
          <w:i/>
          <w:sz w:val="22"/>
        </w:rPr>
        <w:t>Labour</w:t>
      </w:r>
      <w:proofErr w:type="spellEnd"/>
      <w:r w:rsidRPr="000671A8">
        <w:rPr>
          <w:b/>
          <w:i/>
          <w:sz w:val="22"/>
        </w:rPr>
        <w:t xml:space="preserve"> Congress</w:t>
      </w:r>
    </w:p>
    <w:p w14:paraId="6BC8C03A" w14:textId="77777777" w:rsidR="00C6279F" w:rsidRPr="000671A8" w:rsidRDefault="00C6279F">
      <w:pPr>
        <w:spacing w:line="215" w:lineRule="exact"/>
        <w:rPr>
          <w:rFonts w:ascii="Times New Roman" w:eastAsia="Times New Roman" w:hAnsi="Times New Roman"/>
        </w:rPr>
      </w:pPr>
    </w:p>
    <w:p w14:paraId="0F836B22" w14:textId="77777777" w:rsidR="00C6279F" w:rsidRPr="000671A8" w:rsidRDefault="00D109AE">
      <w:pPr>
        <w:spacing w:line="234" w:lineRule="auto"/>
        <w:jc w:val="both"/>
        <w:rPr>
          <w:sz w:val="22"/>
        </w:rPr>
      </w:pPr>
      <w:r w:rsidRPr="000671A8">
        <w:rPr>
          <w:sz w:val="22"/>
        </w:rPr>
        <w:t xml:space="preserve">The Nigeria </w:t>
      </w:r>
      <w:proofErr w:type="spellStart"/>
      <w:r w:rsidRPr="000671A8">
        <w:rPr>
          <w:sz w:val="22"/>
        </w:rPr>
        <w:t>Labour</w:t>
      </w:r>
      <w:proofErr w:type="spellEnd"/>
      <w:r w:rsidRPr="000671A8">
        <w:rPr>
          <w:sz w:val="22"/>
        </w:rPr>
        <w:t xml:space="preserve"> Congress (NLC) is a central </w:t>
      </w:r>
      <w:proofErr w:type="spellStart"/>
      <w:r w:rsidRPr="000671A8">
        <w:rPr>
          <w:sz w:val="22"/>
        </w:rPr>
        <w:t>labour</w:t>
      </w:r>
      <w:proofErr w:type="spellEnd"/>
      <w:r w:rsidRPr="000671A8">
        <w:rPr>
          <w:sz w:val="22"/>
        </w:rPr>
        <w:t xml:space="preserve"> organization (Federation of Trade Unions), which was established in 1978 to protect, defend and promote the rights, well-being and interest of all workers, pensioners and trade unions; to promote and defend a Nigerian nation that would be just, democratic, transparent and prosperous; and to advance the cause of the working class generally. Its primary objectives are to continually enhance the quality of life of workers, to improve their income and other working conditions, and to promote and defend the trade union and human rights of workers. Its role in promoting and defending the rights of migrant workers is key in the implementation of the National Policy on </w:t>
      </w:r>
      <w:proofErr w:type="spellStart"/>
      <w:r w:rsidRPr="000671A8">
        <w:rPr>
          <w:sz w:val="22"/>
        </w:rPr>
        <w:t>Labour</w:t>
      </w:r>
      <w:proofErr w:type="spellEnd"/>
      <w:r w:rsidRPr="000671A8">
        <w:rPr>
          <w:sz w:val="22"/>
        </w:rPr>
        <w:t xml:space="preserve"> Migration.</w:t>
      </w:r>
    </w:p>
    <w:p w14:paraId="3FB1A6C8" w14:textId="77777777" w:rsidR="00B7479C" w:rsidRPr="000671A8" w:rsidRDefault="00B7479C">
      <w:pPr>
        <w:spacing w:line="234" w:lineRule="auto"/>
        <w:jc w:val="both"/>
        <w:rPr>
          <w:sz w:val="22"/>
        </w:rPr>
      </w:pPr>
    </w:p>
    <w:p w14:paraId="1D581FAC" w14:textId="77777777" w:rsidR="00C6279F" w:rsidRPr="000671A8" w:rsidRDefault="00C6279F">
      <w:pPr>
        <w:spacing w:line="234" w:lineRule="auto"/>
        <w:jc w:val="both"/>
        <w:rPr>
          <w:sz w:val="22"/>
        </w:rPr>
      </w:pPr>
    </w:p>
    <w:p w14:paraId="58C3DB3B" w14:textId="77777777" w:rsidR="007D0475" w:rsidRPr="000671A8" w:rsidRDefault="007D0475" w:rsidP="007D0475">
      <w:pPr>
        <w:spacing w:line="0" w:lineRule="atLeast"/>
        <w:rPr>
          <w:b/>
          <w:i/>
          <w:sz w:val="22"/>
        </w:rPr>
      </w:pPr>
      <w:r w:rsidRPr="000671A8">
        <w:rPr>
          <w:b/>
          <w:i/>
          <w:sz w:val="22"/>
        </w:rPr>
        <w:t>2.1.5.3 Trade Union Congress</w:t>
      </w:r>
    </w:p>
    <w:p w14:paraId="6CBE46CA" w14:textId="77777777" w:rsidR="007D0475" w:rsidRPr="000671A8" w:rsidRDefault="007D0475" w:rsidP="007D0475">
      <w:pPr>
        <w:spacing w:line="215" w:lineRule="exact"/>
        <w:rPr>
          <w:rFonts w:ascii="Times New Roman" w:eastAsia="Times New Roman" w:hAnsi="Times New Roman"/>
        </w:rPr>
      </w:pPr>
    </w:p>
    <w:p w14:paraId="5AAEA3D9" w14:textId="77777777" w:rsidR="007D0475" w:rsidRPr="000671A8" w:rsidRDefault="007D0475" w:rsidP="007D0475">
      <w:pPr>
        <w:spacing w:line="234" w:lineRule="auto"/>
        <w:ind w:right="340"/>
        <w:jc w:val="both"/>
        <w:rPr>
          <w:sz w:val="22"/>
        </w:rPr>
      </w:pPr>
      <w:r w:rsidRPr="000671A8">
        <w:rPr>
          <w:sz w:val="22"/>
        </w:rPr>
        <w:t>The mission of the Nigeria Trade Union Congress (TUC) is to organize, nurture, unite and defend trade unions in Nigeria and advance the socio-economic and political interests of workers and society so that social justice and democracy will thrive. The TUC evolved consequent to government rationalization of hundreds of trade associations and was backed by the Trade Unions Act Cap 437 of the 1990 Law of Federation of Nigeria (first known as Trade Union Decree 22 of February 1978).</w:t>
      </w:r>
    </w:p>
    <w:p w14:paraId="78D0AE65" w14:textId="77777777" w:rsidR="007D0475" w:rsidRPr="000671A8" w:rsidRDefault="007D0475">
      <w:pPr>
        <w:spacing w:line="234" w:lineRule="auto"/>
        <w:jc w:val="both"/>
        <w:rPr>
          <w:sz w:val="22"/>
        </w:rPr>
      </w:pPr>
    </w:p>
    <w:p w14:paraId="78BF4E7A" w14:textId="77777777" w:rsidR="007D0475" w:rsidRPr="000671A8" w:rsidRDefault="007D0475">
      <w:pPr>
        <w:spacing w:line="234" w:lineRule="auto"/>
        <w:jc w:val="both"/>
        <w:rPr>
          <w:sz w:val="22"/>
        </w:rPr>
      </w:pPr>
    </w:p>
    <w:p w14:paraId="5E328CD7" w14:textId="77777777" w:rsidR="007D0475" w:rsidRPr="000671A8" w:rsidRDefault="007D0475">
      <w:pPr>
        <w:spacing w:line="234" w:lineRule="auto"/>
        <w:jc w:val="both"/>
        <w:rPr>
          <w:sz w:val="22"/>
        </w:rPr>
      </w:pPr>
    </w:p>
    <w:p w14:paraId="5451EAF2" w14:textId="77777777" w:rsidR="007D0475" w:rsidRPr="000671A8" w:rsidRDefault="007D0475">
      <w:pPr>
        <w:spacing w:line="234" w:lineRule="auto"/>
        <w:jc w:val="both"/>
        <w:rPr>
          <w:sz w:val="22"/>
        </w:rPr>
      </w:pPr>
    </w:p>
    <w:p w14:paraId="65AF33C2" w14:textId="77777777" w:rsidR="007D0475" w:rsidRPr="000671A8" w:rsidRDefault="007D0475">
      <w:pPr>
        <w:spacing w:line="234" w:lineRule="auto"/>
        <w:jc w:val="both"/>
        <w:rPr>
          <w:sz w:val="22"/>
        </w:rPr>
      </w:pPr>
    </w:p>
    <w:p w14:paraId="0D617E42" w14:textId="77777777" w:rsidR="007D0475" w:rsidRPr="000671A8" w:rsidRDefault="007D0475">
      <w:pPr>
        <w:spacing w:line="234" w:lineRule="auto"/>
        <w:jc w:val="both"/>
        <w:rPr>
          <w:sz w:val="22"/>
        </w:rPr>
      </w:pPr>
    </w:p>
    <w:p w14:paraId="70356937" w14:textId="77777777" w:rsidR="007D0475" w:rsidRPr="000671A8" w:rsidRDefault="00054D9F">
      <w:pPr>
        <w:spacing w:line="234" w:lineRule="auto"/>
        <w:jc w:val="both"/>
        <w:rPr>
          <w:sz w:val="22"/>
        </w:rPr>
      </w:pPr>
      <w:r w:rsidRPr="000671A8">
        <w:rPr>
          <w:noProof/>
          <w:sz w:val="22"/>
          <w:lang w:val="en-GB" w:eastAsia="en-GB"/>
        </w:rPr>
        <mc:AlternateContent>
          <mc:Choice Requires="wps">
            <w:drawing>
              <wp:anchor distT="4294967295" distB="4294967295" distL="114300" distR="114300" simplePos="0" relativeHeight="251670016" behindDoc="1" locked="0" layoutInCell="1" allowOverlap="1" wp14:anchorId="2EBFD715" wp14:editId="10AB1693">
                <wp:simplePos x="0" y="0"/>
                <wp:positionH relativeFrom="column">
                  <wp:posOffset>2409190</wp:posOffset>
                </wp:positionH>
                <wp:positionV relativeFrom="paragraph">
                  <wp:posOffset>161924</wp:posOffset>
                </wp:positionV>
                <wp:extent cx="2308860" cy="0"/>
                <wp:effectExtent l="0" t="19050" r="53340" b="38100"/>
                <wp:wrapNone/>
                <wp:docPr id="186"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DBC6C" id="Line 62" o:spid="_x0000_s1026" style="position:absolute;z-index:-25164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7pt,12.75pt" to="371.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" strokecolor="#c7c8ca" strokeweight="4.03pt"/>
            </w:pict>
          </mc:Fallback>
        </mc:AlternateContent>
      </w:r>
    </w:p>
    <w:p w14:paraId="4C124882" w14:textId="77777777" w:rsidR="007D0475" w:rsidRPr="000671A8" w:rsidRDefault="00054D9F" w:rsidP="00545D55">
      <w:pPr>
        <w:spacing w:line="234" w:lineRule="auto"/>
        <w:ind w:left="2160" w:firstLine="720"/>
        <w:jc w:val="center"/>
        <w:rPr>
          <w:sz w:val="22"/>
        </w:rPr>
      </w:pPr>
      <w:r w:rsidRPr="000671A8">
        <w:rPr>
          <w:noProof/>
          <w:sz w:val="22"/>
          <w:lang w:val="en-GB" w:eastAsia="en-GB"/>
        </w:rPr>
        <mc:AlternateContent>
          <mc:Choice Requires="wps">
            <w:drawing>
              <wp:anchor distT="0" distB="0" distL="114300" distR="114300" simplePos="0" relativeHeight="251668992" behindDoc="1" locked="0" layoutInCell="1" allowOverlap="1" wp14:anchorId="0E8DC5FE" wp14:editId="6FF16AC7">
                <wp:simplePos x="0" y="0"/>
                <wp:positionH relativeFrom="column">
                  <wp:posOffset>1952625</wp:posOffset>
                </wp:positionH>
                <wp:positionV relativeFrom="paragraph">
                  <wp:posOffset>8890</wp:posOffset>
                </wp:positionV>
                <wp:extent cx="411480" cy="296545"/>
                <wp:effectExtent l="0" t="0" r="26670" b="27305"/>
                <wp:wrapNone/>
                <wp:docPr id="185"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890FC" id="Rectangle 61" o:spid="_x0000_s1026" style="position:absolute;margin-left:153.75pt;margin-top:.7pt;width:32.4pt;height:23.3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" fillcolor="#007f3e" strokecolor="white"/>
            </w:pict>
          </mc:Fallback>
        </mc:AlternateContent>
      </w:r>
      <w:r w:rsidR="00545D55" w:rsidRPr="000671A8">
        <w:rPr>
          <w:b/>
          <w:color w:val="FFFFFF" w:themeColor="background1"/>
          <w:sz w:val="40"/>
          <w:szCs w:val="40"/>
        </w:rPr>
        <w:t xml:space="preserve">   </w:t>
      </w:r>
      <w:proofErr w:type="gramStart"/>
      <w:r w:rsidR="007D0475" w:rsidRPr="000671A8">
        <w:rPr>
          <w:b/>
          <w:color w:val="FFFFFF" w:themeColor="background1"/>
          <w:sz w:val="40"/>
          <w:szCs w:val="40"/>
        </w:rPr>
        <w:t xml:space="preserve">25  </w:t>
      </w:r>
      <w:r w:rsidR="007D0475" w:rsidRPr="000671A8">
        <w:rPr>
          <w:rFonts w:ascii="Franklin Gothic Medium Cond" w:eastAsia="Franklin Gothic Medium Cond" w:hAnsi="Franklin Gothic Medium Cond"/>
          <w:color w:val="007F3E"/>
          <w:sz w:val="15"/>
        </w:rPr>
        <w:t>NATIONAL</w:t>
      </w:r>
      <w:proofErr w:type="gramEnd"/>
      <w:r w:rsidR="007D0475"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747481DC" w14:textId="77777777" w:rsidR="007D0475" w:rsidRPr="000671A8" w:rsidRDefault="007D0475">
      <w:pPr>
        <w:spacing w:line="234" w:lineRule="auto"/>
        <w:jc w:val="both"/>
        <w:rPr>
          <w:sz w:val="22"/>
        </w:rPr>
      </w:pPr>
    </w:p>
    <w:p w14:paraId="34A6BE92" w14:textId="77777777" w:rsidR="007D0475" w:rsidRPr="000671A8" w:rsidRDefault="007D0475">
      <w:pPr>
        <w:spacing w:line="234" w:lineRule="auto"/>
        <w:jc w:val="both"/>
        <w:rPr>
          <w:sz w:val="22"/>
        </w:rPr>
        <w:sectPr w:rsidR="007D0475" w:rsidRPr="000671A8">
          <w:pgSz w:w="8640" w:h="12240"/>
          <w:pgMar w:top="1022" w:right="1080" w:bottom="131" w:left="1080" w:header="0" w:footer="0" w:gutter="0"/>
          <w:cols w:space="0" w:equalWidth="0">
            <w:col w:w="6480"/>
          </w:cols>
          <w:docGrid w:linePitch="360"/>
        </w:sectPr>
      </w:pPr>
    </w:p>
    <w:p w14:paraId="7BE9C55F" w14:textId="77777777" w:rsidR="00C6279F" w:rsidRPr="000671A8" w:rsidRDefault="00C6279F">
      <w:pPr>
        <w:spacing w:line="200" w:lineRule="exact"/>
        <w:rPr>
          <w:rFonts w:ascii="Times New Roman" w:eastAsia="Times New Roman" w:hAnsi="Times New Roman"/>
        </w:rPr>
      </w:pPr>
    </w:p>
    <w:p w14:paraId="5245C1A6" w14:textId="77777777" w:rsidR="00C6279F" w:rsidRPr="000671A8" w:rsidRDefault="00C6279F">
      <w:pPr>
        <w:spacing w:line="200" w:lineRule="exact"/>
        <w:rPr>
          <w:rFonts w:ascii="Times New Roman" w:eastAsia="Times New Roman" w:hAnsi="Times New Roman"/>
        </w:rPr>
      </w:pPr>
    </w:p>
    <w:p w14:paraId="5922EC1F" w14:textId="77777777" w:rsidR="00C6279F" w:rsidRPr="000671A8" w:rsidRDefault="00C6279F">
      <w:pPr>
        <w:spacing w:line="200" w:lineRule="exact"/>
        <w:rPr>
          <w:rFonts w:ascii="Times New Roman" w:eastAsia="Times New Roman" w:hAnsi="Times New Roman"/>
        </w:rPr>
      </w:pPr>
    </w:p>
    <w:p w14:paraId="2BC953E7" w14:textId="77777777" w:rsidR="00C6279F" w:rsidRPr="000671A8" w:rsidRDefault="00B7479C">
      <w:pPr>
        <w:spacing w:line="245" w:lineRule="auto"/>
        <w:ind w:left="580" w:right="680" w:hanging="579"/>
        <w:rPr>
          <w:b/>
          <w:sz w:val="26"/>
        </w:rPr>
      </w:pPr>
      <w:bookmarkStart w:id="31" w:name="page33"/>
      <w:bookmarkEnd w:id="31"/>
      <w:r w:rsidRPr="000671A8">
        <w:rPr>
          <w:b/>
          <w:sz w:val="26"/>
        </w:rPr>
        <w:t>2</w:t>
      </w:r>
      <w:r w:rsidR="00D109AE" w:rsidRPr="000671A8">
        <w:rPr>
          <w:b/>
          <w:sz w:val="26"/>
        </w:rPr>
        <w:t>.1.6 Building a knowledge base through data generation and research</w:t>
      </w:r>
    </w:p>
    <w:p w14:paraId="65A49B4F" w14:textId="77777777" w:rsidR="00C6279F" w:rsidRPr="000671A8" w:rsidRDefault="00C6279F">
      <w:pPr>
        <w:spacing w:line="187" w:lineRule="exact"/>
        <w:rPr>
          <w:rFonts w:ascii="Times New Roman" w:eastAsia="Times New Roman" w:hAnsi="Times New Roman"/>
        </w:rPr>
      </w:pPr>
    </w:p>
    <w:p w14:paraId="76E71018" w14:textId="77777777" w:rsidR="00C6279F" w:rsidRPr="000671A8" w:rsidRDefault="00D109AE">
      <w:pPr>
        <w:spacing w:line="234" w:lineRule="auto"/>
        <w:ind w:right="340"/>
        <w:jc w:val="both"/>
        <w:rPr>
          <w:sz w:val="22"/>
        </w:rPr>
      </w:pPr>
      <w:r w:rsidRPr="000671A8">
        <w:rPr>
          <w:sz w:val="22"/>
        </w:rPr>
        <w:t>The federal government will take charge of disseminating information about the Nigerian environment to migrants coming into the country, and providing information about countries of destination to Nigerians in</w:t>
      </w:r>
      <w:r w:rsidR="003B02A1" w:rsidRPr="000671A8">
        <w:rPr>
          <w:sz w:val="22"/>
        </w:rPr>
        <w:t>tending to leave the country. Federal</w:t>
      </w:r>
      <w:r w:rsidRPr="000671A8">
        <w:rPr>
          <w:sz w:val="22"/>
        </w:rPr>
        <w:t xml:space="preserve"> data bank containing information about migrants and their skills, to aid employers in identifying job-seekers with relevant skills, would be expanded. There is a need to systematically collect accurate and up-to-date information on domestic and foreign </w:t>
      </w:r>
      <w:proofErr w:type="spellStart"/>
      <w:r w:rsidRPr="000671A8">
        <w:rPr>
          <w:sz w:val="22"/>
        </w:rPr>
        <w:t>labour</w:t>
      </w:r>
      <w:proofErr w:type="spellEnd"/>
      <w:r w:rsidRPr="000671A8">
        <w:rPr>
          <w:sz w:val="22"/>
        </w:rPr>
        <w:t xml:space="preserve"> markets, and about education and training institutions in the country. </w:t>
      </w:r>
      <w:r w:rsidRPr="000671A8">
        <w:rPr>
          <w:color w:val="000000" w:themeColor="text1"/>
          <w:sz w:val="22"/>
        </w:rPr>
        <w:t>The Government will support a “human resource and skills” survey that would build upon the results of previous surveys by relevant institution</w:t>
      </w:r>
      <w:r w:rsidRPr="000671A8">
        <w:rPr>
          <w:sz w:val="22"/>
        </w:rPr>
        <w:t>s.</w:t>
      </w:r>
    </w:p>
    <w:p w14:paraId="1961663A" w14:textId="77777777" w:rsidR="00C6279F" w:rsidRPr="000671A8" w:rsidRDefault="00C6279F">
      <w:pPr>
        <w:spacing w:line="288" w:lineRule="exact"/>
        <w:rPr>
          <w:rFonts w:ascii="Times New Roman" w:eastAsia="Times New Roman" w:hAnsi="Times New Roman"/>
        </w:rPr>
      </w:pPr>
    </w:p>
    <w:p w14:paraId="489B7C23" w14:textId="77777777" w:rsidR="00C6279F" w:rsidRPr="000671A8" w:rsidRDefault="00D109AE">
      <w:pPr>
        <w:spacing w:line="234" w:lineRule="auto"/>
        <w:ind w:right="340"/>
        <w:jc w:val="both"/>
        <w:rPr>
          <w:color w:val="FF0000"/>
          <w:sz w:val="22"/>
        </w:rPr>
      </w:pPr>
      <w:r w:rsidRPr="000671A8">
        <w:rPr>
          <w:sz w:val="22"/>
        </w:rPr>
        <w:t>The National Bureau of Statistics (NBS) and the National Population Commission (</w:t>
      </w:r>
      <w:proofErr w:type="spellStart"/>
      <w:r w:rsidRPr="000671A8">
        <w:rPr>
          <w:sz w:val="22"/>
        </w:rPr>
        <w:t>NPopC</w:t>
      </w:r>
      <w:proofErr w:type="spellEnd"/>
      <w:r w:rsidRPr="000671A8">
        <w:rPr>
          <w:sz w:val="22"/>
        </w:rPr>
        <w:t xml:space="preserve">) are the government institutions empowered to coordinate and manage all data, including migration data, in the country. </w:t>
      </w:r>
      <w:r w:rsidR="00051E4A" w:rsidRPr="000671A8">
        <w:rPr>
          <w:sz w:val="22"/>
          <w:lang w:val="en-GB"/>
        </w:rPr>
        <w:t>NBS is expected to coordinate Statistical Operations of the National Statistical System in the production of Official Statistics in all the Federal Ministries, Departments and Agencies (MDAs), State Statistical Agencies and Local Government Councils (Statistics Act, 2007- Part 1 Section 1).</w:t>
      </w:r>
      <w:r w:rsidR="007E4391" w:rsidRPr="000671A8">
        <w:rPr>
          <w:sz w:val="22"/>
          <w:lang w:val="en-GB"/>
        </w:rPr>
        <w:t xml:space="preserve"> </w:t>
      </w:r>
      <w:r w:rsidRPr="000671A8">
        <w:rPr>
          <w:color w:val="000000" w:themeColor="text1"/>
          <w:sz w:val="22"/>
        </w:rPr>
        <w:t>A common migration database would be established to register departures and returns of migrants, as well as to store details of employment possibilities both in Nigeria and abroad.</w:t>
      </w:r>
    </w:p>
    <w:p w14:paraId="0FF625FB" w14:textId="77777777" w:rsidR="00C6279F" w:rsidRPr="000671A8" w:rsidRDefault="00C6279F">
      <w:pPr>
        <w:spacing w:line="282" w:lineRule="exact"/>
        <w:rPr>
          <w:rFonts w:ascii="Times New Roman" w:eastAsia="Times New Roman" w:hAnsi="Times New Roman"/>
          <w:color w:val="FF0000"/>
        </w:rPr>
      </w:pPr>
    </w:p>
    <w:p w14:paraId="711BCACC" w14:textId="77777777" w:rsidR="00C6279F" w:rsidRPr="000671A8" w:rsidRDefault="00D109AE">
      <w:pPr>
        <w:spacing w:line="0" w:lineRule="atLeast"/>
        <w:rPr>
          <w:b/>
          <w:sz w:val="26"/>
        </w:rPr>
      </w:pPr>
      <w:r w:rsidRPr="000671A8">
        <w:rPr>
          <w:b/>
          <w:sz w:val="26"/>
        </w:rPr>
        <w:t>2.1.7 International cooperation</w:t>
      </w:r>
    </w:p>
    <w:p w14:paraId="523FF24A" w14:textId="77777777" w:rsidR="00C6279F" w:rsidRPr="000671A8" w:rsidRDefault="00C6279F">
      <w:pPr>
        <w:spacing w:line="206" w:lineRule="exact"/>
        <w:rPr>
          <w:rFonts w:ascii="Times New Roman" w:eastAsia="Times New Roman" w:hAnsi="Times New Roman"/>
        </w:rPr>
      </w:pPr>
    </w:p>
    <w:p w14:paraId="7A3ED639" w14:textId="77777777" w:rsidR="00624670" w:rsidRPr="000671A8" w:rsidRDefault="00D109AE" w:rsidP="00090E03">
      <w:pPr>
        <w:spacing w:line="232" w:lineRule="auto"/>
        <w:ind w:right="340"/>
        <w:jc w:val="both"/>
        <w:rPr>
          <w:sz w:val="22"/>
        </w:rPr>
      </w:pPr>
      <w:r w:rsidRPr="000671A8">
        <w:rPr>
          <w:sz w:val="22"/>
        </w:rPr>
        <w:t xml:space="preserve">The Nigerian Government will promote regional cooperation in the context of ECOWAS agreements, and seek to monitor and effectively implement the agreements and </w:t>
      </w:r>
      <w:proofErr w:type="spellStart"/>
      <w:r w:rsidRPr="000671A8">
        <w:rPr>
          <w:sz w:val="22"/>
        </w:rPr>
        <w:t>MoUs</w:t>
      </w:r>
      <w:proofErr w:type="spellEnd"/>
      <w:r w:rsidRPr="000671A8">
        <w:rPr>
          <w:sz w:val="22"/>
        </w:rPr>
        <w:t>.</w:t>
      </w:r>
      <w:r w:rsidR="002C3B47" w:rsidRPr="000671A8">
        <w:rPr>
          <w:sz w:val="22"/>
        </w:rPr>
        <w:t xml:space="preserve"> </w:t>
      </w:r>
      <w:r w:rsidR="00624670" w:rsidRPr="000671A8">
        <w:rPr>
          <w:sz w:val="22"/>
        </w:rPr>
        <w:t xml:space="preserve">It will further negotiate and enter into bilateral </w:t>
      </w:r>
      <w:proofErr w:type="spellStart"/>
      <w:r w:rsidR="00B3276D" w:rsidRPr="000671A8">
        <w:rPr>
          <w:sz w:val="22"/>
        </w:rPr>
        <w:t>labour</w:t>
      </w:r>
      <w:proofErr w:type="spellEnd"/>
      <w:r w:rsidR="002C3B47" w:rsidRPr="000671A8">
        <w:rPr>
          <w:sz w:val="22"/>
        </w:rPr>
        <w:t xml:space="preserve"> </w:t>
      </w:r>
      <w:r w:rsidR="00624670" w:rsidRPr="000671A8">
        <w:rPr>
          <w:sz w:val="22"/>
        </w:rPr>
        <w:t xml:space="preserve">agreements and </w:t>
      </w:r>
      <w:proofErr w:type="spellStart"/>
      <w:r w:rsidR="00624670" w:rsidRPr="000671A8">
        <w:rPr>
          <w:sz w:val="22"/>
        </w:rPr>
        <w:t>MoUs</w:t>
      </w:r>
      <w:proofErr w:type="spellEnd"/>
      <w:r w:rsidR="00624670" w:rsidRPr="000671A8">
        <w:rPr>
          <w:sz w:val="22"/>
        </w:rPr>
        <w:t xml:space="preserve"> with destination countries with a view to maximizing their benefits for migrant workers and the country.</w:t>
      </w:r>
    </w:p>
    <w:p w14:paraId="57AD44A3" w14:textId="77777777" w:rsidR="00624670" w:rsidRPr="000671A8" w:rsidRDefault="00624670">
      <w:pPr>
        <w:spacing w:line="232" w:lineRule="auto"/>
        <w:ind w:right="340"/>
        <w:jc w:val="both"/>
        <w:rPr>
          <w:sz w:val="22"/>
        </w:rPr>
      </w:pPr>
    </w:p>
    <w:p w14:paraId="2D2F0BD7" w14:textId="77777777" w:rsidR="00C6279F" w:rsidRPr="000671A8" w:rsidRDefault="00C6279F">
      <w:pPr>
        <w:spacing w:line="232" w:lineRule="auto"/>
        <w:ind w:right="340"/>
        <w:jc w:val="both"/>
        <w:rPr>
          <w:sz w:val="22"/>
        </w:rPr>
      </w:pPr>
    </w:p>
    <w:p w14:paraId="00E5FCCB" w14:textId="77777777" w:rsidR="00624670" w:rsidRPr="000671A8" w:rsidRDefault="00054D9F">
      <w:pPr>
        <w:spacing w:line="232" w:lineRule="auto"/>
        <w:ind w:right="340"/>
        <w:jc w:val="both"/>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602432" behindDoc="1" locked="0" layoutInCell="1" allowOverlap="1" wp14:anchorId="1B9A3567" wp14:editId="05FF737C">
                <wp:simplePos x="0" y="0"/>
                <wp:positionH relativeFrom="page">
                  <wp:posOffset>50800</wp:posOffset>
                </wp:positionH>
                <wp:positionV relativeFrom="paragraph">
                  <wp:posOffset>187959</wp:posOffset>
                </wp:positionV>
                <wp:extent cx="2308860" cy="0"/>
                <wp:effectExtent l="0" t="19050" r="53340" b="38100"/>
                <wp:wrapNone/>
                <wp:docPr id="90"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818FA" id="Line 68" o:spid="_x0000_s1026" style="position:absolute;z-index:-2517140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4pt,14.8pt" to="185.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" strokecolor="#c7c8ca" strokeweight="4.03pt">
                <w10:wrap anchorx="page"/>
              </v:line>
            </w:pict>
          </mc:Fallback>
        </mc:AlternateContent>
      </w:r>
    </w:p>
    <w:p w14:paraId="121FA861" w14:textId="77777777" w:rsidR="00624670" w:rsidRPr="000671A8" w:rsidRDefault="00054D9F" w:rsidP="009654D4">
      <w:pPr>
        <w:spacing w:line="232" w:lineRule="auto"/>
        <w:ind w:right="340"/>
        <w:rPr>
          <w:sz w:val="22"/>
        </w:rPr>
        <w:sectPr w:rsidR="00624670" w:rsidRPr="000671A8">
          <w:pgSz w:w="8640" w:h="12240"/>
          <w:pgMar w:top="1032" w:right="740" w:bottom="0" w:left="1080" w:header="0" w:footer="0" w:gutter="0"/>
          <w:cols w:space="0" w:equalWidth="0">
            <w:col w:w="6820"/>
          </w:cols>
          <w:docGrid w:linePitch="360"/>
        </w:sect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601408" behindDoc="1" locked="0" layoutInCell="1" allowOverlap="1" wp14:anchorId="33FDFEF7" wp14:editId="322B15EF">
                <wp:simplePos x="0" y="0"/>
                <wp:positionH relativeFrom="column">
                  <wp:posOffset>1701165</wp:posOffset>
                </wp:positionH>
                <wp:positionV relativeFrom="paragraph">
                  <wp:posOffset>59055</wp:posOffset>
                </wp:positionV>
                <wp:extent cx="411480" cy="296545"/>
                <wp:effectExtent l="0" t="0" r="26670" b="27305"/>
                <wp:wrapNone/>
                <wp:docPr id="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1C09D" id="Rectangle 67" o:spid="_x0000_s1026" style="position:absolute;margin-left:133.95pt;margin-top:4.65pt;width:32.4pt;height:23.3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" fillcolor="#007f3e" strokecolor="white"/>
            </w:pict>
          </mc:Fallback>
        </mc:AlternateContent>
      </w:r>
      <w:r w:rsidR="00624670" w:rsidRPr="000671A8">
        <w:rPr>
          <w:rFonts w:ascii="Franklin Gothic Medium Cond" w:eastAsia="Franklin Gothic Medium Cond" w:hAnsi="Franklin Gothic Medium Cond"/>
          <w:color w:val="007F3E"/>
          <w:sz w:val="16"/>
        </w:rPr>
        <w:t xml:space="preserve">                                                                   </w:t>
      </w:r>
      <w:r w:rsidR="00862738" w:rsidRPr="000671A8">
        <w:rPr>
          <w:rFonts w:ascii="Franklin Gothic Medium Cond" w:eastAsia="Franklin Gothic Medium Cond" w:hAnsi="Franklin Gothic Medium Cond"/>
          <w:color w:val="007F3E"/>
          <w:sz w:val="16"/>
        </w:rPr>
        <w:t xml:space="preserve">      </w:t>
      </w:r>
      <w:r w:rsidR="00624670" w:rsidRPr="000671A8">
        <w:rPr>
          <w:rFonts w:ascii="Franklin Gothic Medium Cond" w:eastAsia="Franklin Gothic Medium Cond" w:hAnsi="Franklin Gothic Medium Cond"/>
          <w:color w:val="007F3E"/>
          <w:sz w:val="16"/>
        </w:rPr>
        <w:t>PART 2</w:t>
      </w:r>
      <w:r w:rsidR="00862738" w:rsidRPr="000671A8">
        <w:rPr>
          <w:rFonts w:ascii="Franklin Gothic Medium Cond" w:eastAsia="Franklin Gothic Medium Cond" w:hAnsi="Franklin Gothic Medium Cond"/>
          <w:color w:val="007F3E"/>
          <w:sz w:val="16"/>
        </w:rPr>
        <w:t xml:space="preserve">        </w:t>
      </w:r>
      <w:r w:rsidR="00624670" w:rsidRPr="000671A8">
        <w:rPr>
          <w:rFonts w:ascii="Verdana" w:eastAsia="Verdana" w:hAnsi="Verdana"/>
          <w:b/>
          <w:color w:val="FFFFFF"/>
          <w:sz w:val="40"/>
          <w:szCs w:val="40"/>
          <w:vertAlign w:val="subscript"/>
        </w:rPr>
        <w:t>26</w:t>
      </w:r>
    </w:p>
    <w:p w14:paraId="638B404B" w14:textId="77777777" w:rsidR="00C6279F" w:rsidRPr="000671A8" w:rsidRDefault="00C6279F">
      <w:pPr>
        <w:spacing w:line="220" w:lineRule="exact"/>
        <w:rPr>
          <w:rFonts w:ascii="Times New Roman" w:eastAsia="Times New Roman" w:hAnsi="Times New Roman"/>
        </w:rPr>
      </w:pPr>
    </w:p>
    <w:p w14:paraId="702E6548" w14:textId="77777777" w:rsidR="00C6279F" w:rsidRPr="000671A8" w:rsidRDefault="00C6279F">
      <w:pPr>
        <w:spacing w:line="20" w:lineRule="exact"/>
        <w:rPr>
          <w:rFonts w:ascii="Times New Roman" w:eastAsia="Times New Roman" w:hAnsi="Times New Roman"/>
        </w:rPr>
      </w:pPr>
    </w:p>
    <w:p w14:paraId="3EF07032"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2" w:right="740" w:bottom="0" w:left="1080" w:header="0" w:footer="0" w:gutter="0"/>
          <w:cols w:space="0" w:equalWidth="0">
            <w:col w:w="6820"/>
          </w:cols>
          <w:docGrid w:linePitch="360"/>
        </w:sectPr>
      </w:pPr>
    </w:p>
    <w:p w14:paraId="290CFD84" w14:textId="77777777" w:rsidR="00C6279F" w:rsidRPr="000671A8" w:rsidRDefault="00C6279F">
      <w:pPr>
        <w:spacing w:line="277" w:lineRule="exact"/>
        <w:rPr>
          <w:rFonts w:ascii="Times New Roman" w:eastAsia="Times New Roman" w:hAnsi="Times New Roman"/>
        </w:rPr>
      </w:pPr>
      <w:bookmarkStart w:id="32" w:name="page34"/>
      <w:bookmarkEnd w:id="32"/>
    </w:p>
    <w:p w14:paraId="72667223" w14:textId="77777777" w:rsidR="00C6279F" w:rsidRPr="000671A8" w:rsidRDefault="00D109AE">
      <w:pPr>
        <w:spacing w:line="234" w:lineRule="auto"/>
        <w:jc w:val="both"/>
        <w:rPr>
          <w:sz w:val="22"/>
        </w:rPr>
      </w:pPr>
      <w:r w:rsidRPr="000671A8">
        <w:rPr>
          <w:sz w:val="22"/>
        </w:rPr>
        <w:t xml:space="preserve">The Government strongly discourages indiscriminate international recruitment from Nigeria, especially in sensitive sectors that could have a negative impact on national development – for example, health, education and engineering. The National Policy on </w:t>
      </w:r>
      <w:proofErr w:type="spellStart"/>
      <w:r w:rsidRPr="000671A8">
        <w:rPr>
          <w:sz w:val="22"/>
        </w:rPr>
        <w:t>Labour</w:t>
      </w:r>
      <w:proofErr w:type="spellEnd"/>
      <w:r w:rsidRPr="000671A8">
        <w:rPr>
          <w:sz w:val="22"/>
        </w:rPr>
        <w:t xml:space="preserve"> Migration is, however, designed to promote </w:t>
      </w:r>
      <w:proofErr w:type="spellStart"/>
      <w:r w:rsidRPr="000671A8">
        <w:rPr>
          <w:sz w:val="22"/>
        </w:rPr>
        <w:t>programmes</w:t>
      </w:r>
      <w:proofErr w:type="spellEnd"/>
      <w:r w:rsidRPr="000671A8">
        <w:rPr>
          <w:sz w:val="22"/>
        </w:rPr>
        <w:t xml:space="preserve">, initiatives and interventions that would attract and facilitate investment into training or higher education </w:t>
      </w:r>
      <w:proofErr w:type="spellStart"/>
      <w:r w:rsidRPr="000671A8">
        <w:rPr>
          <w:sz w:val="22"/>
        </w:rPr>
        <w:t>programmes</w:t>
      </w:r>
      <w:proofErr w:type="spellEnd"/>
      <w:r w:rsidRPr="000671A8">
        <w:rPr>
          <w:sz w:val="22"/>
        </w:rPr>
        <w:t xml:space="preserve"> by governments of destination countries. The Policy also proposes the transfer of skills and technology through mutually agreed terms and conditions.</w:t>
      </w:r>
    </w:p>
    <w:p w14:paraId="5F35A9F7" w14:textId="77777777" w:rsidR="00C6279F" w:rsidRPr="000671A8" w:rsidRDefault="00C6279F">
      <w:pPr>
        <w:spacing w:line="283" w:lineRule="exact"/>
        <w:rPr>
          <w:rFonts w:ascii="Times New Roman" w:eastAsia="Times New Roman" w:hAnsi="Times New Roman"/>
        </w:rPr>
      </w:pPr>
    </w:p>
    <w:p w14:paraId="28C64F4F" w14:textId="77777777" w:rsidR="00C6279F" w:rsidRPr="000671A8" w:rsidRDefault="00D109AE">
      <w:pPr>
        <w:spacing w:line="242" w:lineRule="auto"/>
        <w:jc w:val="both"/>
        <w:rPr>
          <w:sz w:val="21"/>
        </w:rPr>
      </w:pPr>
      <w:r w:rsidRPr="000671A8">
        <w:rPr>
          <w:sz w:val="21"/>
        </w:rPr>
        <w:t>Efforts will be made to encourage other countries to respect and adhere to relevant international agreements and instruments on migrant workers.</w:t>
      </w:r>
      <w:r w:rsidR="002C3B47" w:rsidRPr="000671A8">
        <w:rPr>
          <w:sz w:val="21"/>
        </w:rPr>
        <w:t xml:space="preserve"> </w:t>
      </w:r>
      <w:r w:rsidR="00094C51" w:rsidRPr="000671A8">
        <w:rPr>
          <w:color w:val="000000" w:themeColor="text1"/>
          <w:sz w:val="21"/>
        </w:rPr>
        <w:t xml:space="preserve">Also, data sharing by </w:t>
      </w:r>
      <w:r w:rsidR="00ED67D4" w:rsidRPr="000671A8">
        <w:rPr>
          <w:color w:val="000000" w:themeColor="text1"/>
          <w:sz w:val="21"/>
        </w:rPr>
        <w:t>Nigerian g</w:t>
      </w:r>
      <w:r w:rsidR="00094C51" w:rsidRPr="000671A8">
        <w:rPr>
          <w:color w:val="000000" w:themeColor="text1"/>
          <w:sz w:val="21"/>
        </w:rPr>
        <w:t xml:space="preserve">overnment </w:t>
      </w:r>
      <w:r w:rsidR="00E1071D" w:rsidRPr="000671A8">
        <w:rPr>
          <w:color w:val="000000" w:themeColor="text1"/>
          <w:sz w:val="21"/>
        </w:rPr>
        <w:t>with major countries of destination for Nigerians and countries of origin for migrant worker in Nigeria</w:t>
      </w:r>
      <w:r w:rsidR="00094C51" w:rsidRPr="000671A8">
        <w:rPr>
          <w:color w:val="000000" w:themeColor="text1"/>
          <w:sz w:val="21"/>
        </w:rPr>
        <w:t xml:space="preserve"> to </w:t>
      </w:r>
      <w:r w:rsidR="00742CBA" w:rsidRPr="000671A8">
        <w:rPr>
          <w:color w:val="000000" w:themeColor="text1"/>
          <w:sz w:val="21"/>
        </w:rPr>
        <w:t xml:space="preserve">enhance the benefits of </w:t>
      </w:r>
      <w:proofErr w:type="spellStart"/>
      <w:r w:rsidR="00742CBA" w:rsidRPr="000671A8">
        <w:rPr>
          <w:color w:val="000000" w:themeColor="text1"/>
          <w:sz w:val="21"/>
        </w:rPr>
        <w:t>labour</w:t>
      </w:r>
      <w:proofErr w:type="spellEnd"/>
      <w:r w:rsidR="00742CBA" w:rsidRPr="000671A8">
        <w:rPr>
          <w:color w:val="000000" w:themeColor="text1"/>
          <w:sz w:val="21"/>
        </w:rPr>
        <w:t xml:space="preserve"> migration is encouraged</w:t>
      </w:r>
      <w:r w:rsidR="00094C51" w:rsidRPr="000671A8">
        <w:rPr>
          <w:color w:val="000000" w:themeColor="text1"/>
          <w:sz w:val="21"/>
        </w:rPr>
        <w:t>.</w:t>
      </w:r>
      <w:r w:rsidR="002C3B47" w:rsidRPr="000671A8">
        <w:rPr>
          <w:color w:val="000000" w:themeColor="text1"/>
          <w:sz w:val="21"/>
        </w:rPr>
        <w:t xml:space="preserve"> </w:t>
      </w:r>
      <w:r w:rsidR="00E1071D" w:rsidRPr="000671A8">
        <w:rPr>
          <w:sz w:val="21"/>
        </w:rPr>
        <w:t xml:space="preserve">Data to be shared might include </w:t>
      </w:r>
      <w:proofErr w:type="spellStart"/>
      <w:r w:rsidR="00E1071D" w:rsidRPr="000671A8">
        <w:rPr>
          <w:sz w:val="21"/>
        </w:rPr>
        <w:t>labour</w:t>
      </w:r>
      <w:proofErr w:type="spellEnd"/>
      <w:r w:rsidR="00E1071D" w:rsidRPr="000671A8">
        <w:rPr>
          <w:sz w:val="21"/>
        </w:rPr>
        <w:t xml:space="preserve"> migration stocks and flows disaggregated by gender, age, and sector of employment; information on </w:t>
      </w:r>
      <w:proofErr w:type="spellStart"/>
      <w:r w:rsidR="00E1071D" w:rsidRPr="000671A8">
        <w:rPr>
          <w:sz w:val="21"/>
        </w:rPr>
        <w:t>labour</w:t>
      </w:r>
      <w:proofErr w:type="spellEnd"/>
      <w:r w:rsidR="00E1071D" w:rsidRPr="000671A8">
        <w:rPr>
          <w:sz w:val="21"/>
        </w:rPr>
        <w:t xml:space="preserve"> supply and demand, </w:t>
      </w:r>
      <w:proofErr w:type="spellStart"/>
      <w:r w:rsidR="00E1071D" w:rsidRPr="000671A8">
        <w:rPr>
          <w:sz w:val="21"/>
        </w:rPr>
        <w:t>e.t.c</w:t>
      </w:r>
      <w:proofErr w:type="spellEnd"/>
      <w:r w:rsidR="00E1071D" w:rsidRPr="000671A8">
        <w:rPr>
          <w:sz w:val="21"/>
        </w:rPr>
        <w:t>.</w:t>
      </w:r>
    </w:p>
    <w:p w14:paraId="5ADD56B9" w14:textId="77777777" w:rsidR="00C6279F" w:rsidRPr="000671A8" w:rsidRDefault="00C6279F">
      <w:pPr>
        <w:spacing w:line="280" w:lineRule="exact"/>
        <w:rPr>
          <w:rFonts w:ascii="Times New Roman" w:eastAsia="Times New Roman" w:hAnsi="Times New Roman"/>
        </w:rPr>
      </w:pPr>
    </w:p>
    <w:p w14:paraId="7854ECEB" w14:textId="77777777" w:rsidR="00C6279F" w:rsidRPr="000671A8" w:rsidRDefault="00D109AE">
      <w:pPr>
        <w:spacing w:line="0" w:lineRule="atLeast"/>
        <w:rPr>
          <w:b/>
          <w:sz w:val="26"/>
        </w:rPr>
      </w:pPr>
      <w:r w:rsidRPr="000671A8">
        <w:rPr>
          <w:b/>
          <w:sz w:val="26"/>
        </w:rPr>
        <w:t>2.1.8 Gender</w:t>
      </w:r>
    </w:p>
    <w:p w14:paraId="6D11DAEB" w14:textId="77777777" w:rsidR="00C6279F" w:rsidRPr="000671A8" w:rsidRDefault="00C6279F">
      <w:pPr>
        <w:spacing w:line="206" w:lineRule="exact"/>
        <w:rPr>
          <w:rFonts w:ascii="Times New Roman" w:eastAsia="Times New Roman" w:hAnsi="Times New Roman"/>
        </w:rPr>
      </w:pPr>
    </w:p>
    <w:p w14:paraId="61086AC5" w14:textId="77777777" w:rsidR="00C6279F" w:rsidRPr="000671A8" w:rsidRDefault="00D109AE">
      <w:pPr>
        <w:spacing w:line="234" w:lineRule="auto"/>
        <w:jc w:val="both"/>
        <w:rPr>
          <w:sz w:val="22"/>
        </w:rPr>
      </w:pPr>
      <w:r w:rsidRPr="000671A8">
        <w:rPr>
          <w:sz w:val="22"/>
        </w:rPr>
        <w:t xml:space="preserve">Specific attention shall be paid to ensure that all </w:t>
      </w:r>
      <w:proofErr w:type="spellStart"/>
      <w:r w:rsidRPr="000671A8">
        <w:rPr>
          <w:sz w:val="22"/>
        </w:rPr>
        <w:t>labour</w:t>
      </w:r>
      <w:proofErr w:type="spellEnd"/>
      <w:r w:rsidRPr="000671A8">
        <w:rPr>
          <w:sz w:val="22"/>
        </w:rPr>
        <w:t xml:space="preserve"> migration policies, legislation, institutions and practices are gender-</w:t>
      </w:r>
      <w:r w:rsidR="00101715" w:rsidRPr="000671A8">
        <w:rPr>
          <w:sz w:val="22"/>
        </w:rPr>
        <w:t>sensitive and</w:t>
      </w:r>
      <w:r w:rsidR="00946428" w:rsidRPr="000671A8">
        <w:rPr>
          <w:sz w:val="22"/>
        </w:rPr>
        <w:t xml:space="preserve"> </w:t>
      </w:r>
      <w:r w:rsidRPr="000671A8">
        <w:rPr>
          <w:sz w:val="22"/>
        </w:rPr>
        <w:t>responsive</w:t>
      </w:r>
      <w:r w:rsidR="00946428" w:rsidRPr="000671A8">
        <w:rPr>
          <w:sz w:val="22"/>
        </w:rPr>
        <w:t xml:space="preserve"> </w:t>
      </w:r>
      <w:r w:rsidR="003E06F7" w:rsidRPr="000671A8">
        <w:rPr>
          <w:sz w:val="22"/>
        </w:rPr>
        <w:t>(see Part 5)</w:t>
      </w:r>
      <w:r w:rsidRPr="000671A8">
        <w:rPr>
          <w:sz w:val="22"/>
        </w:rPr>
        <w:t xml:space="preserve">. Specific sex-disaggregated data on </w:t>
      </w:r>
      <w:proofErr w:type="spellStart"/>
      <w:r w:rsidRPr="000671A8">
        <w:rPr>
          <w:sz w:val="22"/>
        </w:rPr>
        <w:t>labour</w:t>
      </w:r>
      <w:proofErr w:type="spellEnd"/>
      <w:r w:rsidRPr="000671A8">
        <w:rPr>
          <w:sz w:val="22"/>
        </w:rPr>
        <w:t xml:space="preserve"> migration and immigration concerning Nigeria will be collected and </w:t>
      </w:r>
      <w:proofErr w:type="spellStart"/>
      <w:r w:rsidRPr="000671A8">
        <w:rPr>
          <w:sz w:val="22"/>
        </w:rPr>
        <w:t>analysed</w:t>
      </w:r>
      <w:proofErr w:type="spellEnd"/>
      <w:r w:rsidRPr="000671A8">
        <w:rPr>
          <w:sz w:val="22"/>
        </w:rPr>
        <w:t xml:space="preserve"> to ensure that the implementation of the Policy is gender-responsive at all levels of government and in the actions of </w:t>
      </w:r>
      <w:r w:rsidR="00322A28" w:rsidRPr="000671A8">
        <w:rPr>
          <w:sz w:val="22"/>
        </w:rPr>
        <w:t>Social Partners</w:t>
      </w:r>
      <w:r w:rsidRPr="000671A8">
        <w:rPr>
          <w:sz w:val="22"/>
        </w:rPr>
        <w:t xml:space="preserve"> and other actors.</w:t>
      </w:r>
    </w:p>
    <w:p w14:paraId="1AF4FC15" w14:textId="77777777" w:rsidR="00C6279F" w:rsidRPr="000671A8" w:rsidRDefault="00C6279F">
      <w:pPr>
        <w:spacing w:line="282" w:lineRule="exact"/>
        <w:rPr>
          <w:rFonts w:ascii="Times New Roman" w:eastAsia="Times New Roman" w:hAnsi="Times New Roman"/>
        </w:rPr>
      </w:pPr>
    </w:p>
    <w:p w14:paraId="4377766A" w14:textId="77777777" w:rsidR="00C6279F" w:rsidRPr="000671A8" w:rsidRDefault="00D109AE">
      <w:pPr>
        <w:spacing w:line="0" w:lineRule="atLeast"/>
        <w:rPr>
          <w:b/>
          <w:sz w:val="26"/>
        </w:rPr>
      </w:pPr>
      <w:r w:rsidRPr="000671A8">
        <w:rPr>
          <w:b/>
          <w:sz w:val="26"/>
        </w:rPr>
        <w:t>2.1.9 Capacity-building</w:t>
      </w:r>
    </w:p>
    <w:p w14:paraId="5906909B" w14:textId="77777777" w:rsidR="00C6279F" w:rsidRPr="000671A8" w:rsidRDefault="00C6279F">
      <w:pPr>
        <w:spacing w:line="206" w:lineRule="exact"/>
        <w:rPr>
          <w:rFonts w:ascii="Times New Roman" w:eastAsia="Times New Roman" w:hAnsi="Times New Roman"/>
        </w:rPr>
      </w:pPr>
    </w:p>
    <w:p w14:paraId="6BE66AD0" w14:textId="77777777" w:rsidR="00490ECF" w:rsidRPr="000671A8" w:rsidRDefault="00D109AE">
      <w:pPr>
        <w:spacing w:line="246" w:lineRule="auto"/>
        <w:jc w:val="both"/>
        <w:rPr>
          <w:sz w:val="21"/>
        </w:rPr>
      </w:pPr>
      <w:r w:rsidRPr="000671A8">
        <w:rPr>
          <w:sz w:val="21"/>
        </w:rPr>
        <w:t xml:space="preserve">Attention will be given to capacity-building of staff associated with administrative, regulatory and management structures of </w:t>
      </w:r>
      <w:proofErr w:type="spellStart"/>
      <w:r w:rsidRPr="000671A8">
        <w:rPr>
          <w:sz w:val="21"/>
        </w:rPr>
        <w:t>labour</w:t>
      </w:r>
      <w:proofErr w:type="spellEnd"/>
      <w:r w:rsidRPr="000671A8">
        <w:rPr>
          <w:sz w:val="21"/>
        </w:rPr>
        <w:t xml:space="preserve"> migration, including staff of social partner organizations and </w:t>
      </w:r>
      <w:proofErr w:type="spellStart"/>
      <w:r w:rsidRPr="000671A8">
        <w:rPr>
          <w:sz w:val="21"/>
        </w:rPr>
        <w:t>labour</w:t>
      </w:r>
      <w:proofErr w:type="spellEnd"/>
      <w:r w:rsidRPr="000671A8">
        <w:rPr>
          <w:sz w:val="21"/>
        </w:rPr>
        <w:t xml:space="preserve"> and welfare attaché offices. Specific attention will be given to developing the capacity to pursue bilateral agreements that would benefit Nigeria, migrant workers and their families, and the host countries.</w:t>
      </w:r>
    </w:p>
    <w:p w14:paraId="019CABF8" w14:textId="77777777" w:rsidR="009654D4" w:rsidRPr="000671A8" w:rsidRDefault="009654D4">
      <w:pPr>
        <w:spacing w:line="246" w:lineRule="auto"/>
        <w:jc w:val="both"/>
        <w:rPr>
          <w:sz w:val="21"/>
        </w:rPr>
        <w:sectPr w:rsidR="009654D4" w:rsidRPr="000671A8" w:rsidSect="009654D4">
          <w:pgSz w:w="8640" w:h="12240"/>
          <w:pgMar w:top="540" w:right="1080" w:bottom="131" w:left="1080" w:header="0" w:footer="0" w:gutter="0"/>
          <w:cols w:space="0" w:equalWidth="0">
            <w:col w:w="6480"/>
          </w:cols>
          <w:docGrid w:linePitch="360"/>
        </w:sectPr>
      </w:pPr>
    </w:p>
    <w:p w14:paraId="727E0D0D" w14:textId="77777777" w:rsidR="00C6279F" w:rsidRPr="000671A8" w:rsidRDefault="00C6279F">
      <w:pPr>
        <w:spacing w:line="200" w:lineRule="exact"/>
        <w:rPr>
          <w:rFonts w:ascii="Times New Roman" w:eastAsia="Times New Roman" w:hAnsi="Times New Roman"/>
          <w:sz w:val="4"/>
        </w:rPr>
      </w:pPr>
    </w:p>
    <w:p w14:paraId="68C7A242" w14:textId="77777777" w:rsidR="00C6279F" w:rsidRPr="000671A8" w:rsidRDefault="00054D9F">
      <w:pPr>
        <w:spacing w:line="206" w:lineRule="exact"/>
        <w:rPr>
          <w:rFonts w:ascii="Times New Roman" w:eastAsia="Times New Roman" w:hAnsi="Times New Roman"/>
        </w:rPr>
      </w:pPr>
      <w:r w:rsidRPr="000671A8">
        <w:rPr>
          <w:rFonts w:ascii="Verdana" w:eastAsia="Verdana" w:hAnsi="Verdana"/>
          <w:b/>
          <w:noProof/>
          <w:color w:val="FFFFFF"/>
          <w:sz w:val="44"/>
          <w:vertAlign w:val="subscript"/>
          <w:lang w:val="en-GB" w:eastAsia="en-GB"/>
        </w:rPr>
        <mc:AlternateContent>
          <mc:Choice Requires="wps">
            <w:drawing>
              <wp:anchor distT="4294967295" distB="4294967295" distL="114300" distR="114300" simplePos="0" relativeHeight="251604480" behindDoc="1" locked="0" layoutInCell="1" allowOverlap="1" wp14:anchorId="39F54140" wp14:editId="10D4FC69">
                <wp:simplePos x="0" y="0"/>
                <wp:positionH relativeFrom="column">
                  <wp:posOffset>2435860</wp:posOffset>
                </wp:positionH>
                <wp:positionV relativeFrom="paragraph">
                  <wp:posOffset>31114</wp:posOffset>
                </wp:positionV>
                <wp:extent cx="2308860" cy="0"/>
                <wp:effectExtent l="0" t="19050" r="53340" b="38100"/>
                <wp:wrapNone/>
                <wp:docPr id="88"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789F6" id="Line 70" o:spid="_x0000_s1026" style="position:absolute;z-index:-251712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1.8pt,2.45pt" to="373.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" strokecolor="#c7c8ca" strokeweight="4.03pt"/>
            </w:pict>
          </mc:Fallback>
        </mc:AlternateContent>
      </w:r>
    </w:p>
    <w:p w14:paraId="4DA8B0FE" w14:textId="77777777" w:rsidR="00624670" w:rsidRPr="000671A8" w:rsidRDefault="00054D9F" w:rsidP="00862738">
      <w:pPr>
        <w:spacing w:line="234" w:lineRule="auto"/>
        <w:ind w:left="2880" w:firstLine="90"/>
        <w:rPr>
          <w:sz w:val="22"/>
        </w:rPr>
      </w:pPr>
      <w:r w:rsidRPr="000671A8">
        <w:rPr>
          <w:rFonts w:ascii="Verdana" w:eastAsia="Verdana" w:hAnsi="Verdana"/>
          <w:b/>
          <w:noProof/>
          <w:color w:val="FFFFFF"/>
          <w:sz w:val="44"/>
          <w:vertAlign w:val="subscript"/>
          <w:lang w:val="en-GB" w:eastAsia="en-GB"/>
        </w:rPr>
        <mc:AlternateContent>
          <mc:Choice Requires="wps">
            <w:drawing>
              <wp:anchor distT="0" distB="0" distL="114300" distR="114300" simplePos="0" relativeHeight="251603456" behindDoc="1" locked="0" layoutInCell="1" allowOverlap="1" wp14:anchorId="55E3F88C" wp14:editId="25C2F9BD">
                <wp:simplePos x="0" y="0"/>
                <wp:positionH relativeFrom="column">
                  <wp:posOffset>1994535</wp:posOffset>
                </wp:positionH>
                <wp:positionV relativeFrom="paragraph">
                  <wp:posOffset>7620</wp:posOffset>
                </wp:positionV>
                <wp:extent cx="354330" cy="296545"/>
                <wp:effectExtent l="0" t="0" r="26670" b="27305"/>
                <wp:wrapNone/>
                <wp:docPr id="8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50D10" id="Rectangle 69" o:spid="_x0000_s1026" style="position:absolute;margin-left:157.05pt;margin-top:.6pt;width:27.9pt;height:23.3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" fillcolor="#007f3e" strokecolor="white"/>
            </w:pict>
          </mc:Fallback>
        </mc:AlternateContent>
      </w:r>
      <w:r w:rsidR="00862738" w:rsidRPr="000671A8">
        <w:rPr>
          <w:b/>
          <w:color w:val="FFFFFF" w:themeColor="background1"/>
          <w:sz w:val="40"/>
          <w:szCs w:val="40"/>
        </w:rPr>
        <w:t xml:space="preserve">  </w:t>
      </w:r>
      <w:r w:rsidR="009654D4" w:rsidRPr="000671A8">
        <w:rPr>
          <w:b/>
          <w:color w:val="FFFFFF" w:themeColor="background1"/>
          <w:sz w:val="40"/>
          <w:szCs w:val="40"/>
        </w:rPr>
        <w:t xml:space="preserve"> </w:t>
      </w:r>
      <w:r w:rsidR="0036745D" w:rsidRPr="000671A8">
        <w:rPr>
          <w:b/>
          <w:color w:val="FFFFFF" w:themeColor="background1"/>
          <w:sz w:val="40"/>
          <w:szCs w:val="40"/>
        </w:rPr>
        <w:t>2</w:t>
      </w:r>
      <w:r w:rsidR="00862738" w:rsidRPr="000671A8">
        <w:rPr>
          <w:b/>
          <w:color w:val="FFFFFF" w:themeColor="background1"/>
          <w:sz w:val="40"/>
          <w:szCs w:val="40"/>
        </w:rPr>
        <w:t xml:space="preserve">7 </w:t>
      </w:r>
      <w:r w:rsidR="00624670"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5B9AD325" w14:textId="77777777" w:rsidR="00624670" w:rsidRPr="000671A8" w:rsidRDefault="00624670" w:rsidP="00624670">
      <w:pPr>
        <w:spacing w:line="234" w:lineRule="auto"/>
        <w:jc w:val="both"/>
        <w:rPr>
          <w:sz w:val="22"/>
        </w:rPr>
      </w:pPr>
    </w:p>
    <w:p w14:paraId="5DA3083C" w14:textId="77777777" w:rsidR="00C6279F" w:rsidRPr="000671A8" w:rsidRDefault="00C6279F">
      <w:pPr>
        <w:spacing w:line="20" w:lineRule="exact"/>
        <w:rPr>
          <w:rFonts w:ascii="Times New Roman" w:eastAsia="Times New Roman" w:hAnsi="Times New Roman"/>
        </w:rPr>
      </w:pPr>
    </w:p>
    <w:p w14:paraId="527FBED0"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131" w:left="1080" w:header="0" w:footer="0" w:gutter="0"/>
          <w:cols w:space="0" w:equalWidth="0">
            <w:col w:w="6480"/>
          </w:cols>
          <w:docGrid w:linePitch="360"/>
        </w:sectPr>
      </w:pPr>
    </w:p>
    <w:p w14:paraId="09C80350" w14:textId="77777777" w:rsidR="00C6279F" w:rsidRPr="000671A8" w:rsidRDefault="003E09E5">
      <w:pPr>
        <w:spacing w:line="0" w:lineRule="atLeast"/>
        <w:rPr>
          <w:rFonts w:ascii="Arial" w:eastAsia="Arial" w:hAnsi="Arial"/>
          <w:b/>
          <w:color w:val="007F3E"/>
          <w:sz w:val="44"/>
        </w:rPr>
      </w:pPr>
      <w:bookmarkStart w:id="33" w:name="page35"/>
      <w:bookmarkEnd w:id="33"/>
      <w:r w:rsidRPr="000671A8">
        <w:rPr>
          <w:rFonts w:ascii="Times New Roman" w:eastAsia="Times New Roman" w:hAnsi="Times New Roman"/>
          <w:noProof/>
          <w:lang w:val="en-GB" w:eastAsia="en-GB"/>
        </w:rPr>
        <w:lastRenderedPageBreak/>
        <w:drawing>
          <wp:inline distT="0" distB="0" distL="0" distR="0" wp14:anchorId="43F38A32" wp14:editId="71098564">
            <wp:extent cx="592455" cy="287655"/>
            <wp:effectExtent l="0" t="0" r="0"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 cy="287655"/>
                    </a:xfrm>
                    <a:prstGeom prst="rect">
                      <a:avLst/>
                    </a:prstGeom>
                    <a:noFill/>
                    <a:ln>
                      <a:noFill/>
                    </a:ln>
                  </pic:spPr>
                </pic:pic>
              </a:graphicData>
            </a:graphic>
          </wp:inline>
        </w:drawing>
      </w:r>
      <w:r w:rsidR="00BE2894" w:rsidRPr="000671A8">
        <w:rPr>
          <w:rFonts w:ascii="Arial" w:eastAsia="Arial" w:hAnsi="Arial"/>
          <w:b/>
          <w:color w:val="007F3E"/>
          <w:sz w:val="44"/>
        </w:rPr>
        <w:t xml:space="preserve"> PART 3</w:t>
      </w:r>
    </w:p>
    <w:p w14:paraId="5933CE0E" w14:textId="77777777" w:rsidR="00C6279F" w:rsidRPr="000671A8" w:rsidRDefault="00C6279F">
      <w:pPr>
        <w:spacing w:line="200" w:lineRule="exact"/>
        <w:rPr>
          <w:rFonts w:ascii="Times New Roman" w:eastAsia="Times New Roman" w:hAnsi="Times New Roman"/>
        </w:rPr>
      </w:pPr>
    </w:p>
    <w:p w14:paraId="3374DF8E" w14:textId="77777777" w:rsidR="00C6279F" w:rsidRPr="000671A8" w:rsidRDefault="00C6279F">
      <w:pPr>
        <w:spacing w:line="200" w:lineRule="exact"/>
        <w:rPr>
          <w:rFonts w:ascii="Times New Roman" w:eastAsia="Times New Roman" w:hAnsi="Times New Roman"/>
        </w:rPr>
      </w:pPr>
    </w:p>
    <w:p w14:paraId="25B116B7" w14:textId="77777777" w:rsidR="00C6279F" w:rsidRPr="000671A8" w:rsidRDefault="00D109AE">
      <w:pPr>
        <w:spacing w:line="245" w:lineRule="auto"/>
        <w:ind w:left="1540" w:right="340" w:hanging="459"/>
        <w:jc w:val="both"/>
        <w:rPr>
          <w:b/>
          <w:color w:val="636466"/>
          <w:sz w:val="30"/>
        </w:rPr>
      </w:pPr>
      <w:r w:rsidRPr="000671A8">
        <w:rPr>
          <w:b/>
          <w:color w:val="636466"/>
          <w:sz w:val="30"/>
        </w:rPr>
        <w:t xml:space="preserve">3.1 Protection </w:t>
      </w:r>
      <w:r w:rsidR="00B119B7" w:rsidRPr="000671A8">
        <w:rPr>
          <w:b/>
          <w:color w:val="636466"/>
          <w:sz w:val="30"/>
        </w:rPr>
        <w:t>and promotion</w:t>
      </w:r>
      <w:r w:rsidR="00946428" w:rsidRPr="000671A8">
        <w:rPr>
          <w:b/>
          <w:color w:val="636466"/>
          <w:sz w:val="30"/>
        </w:rPr>
        <w:t xml:space="preserve"> </w:t>
      </w:r>
      <w:r w:rsidRPr="000671A8">
        <w:rPr>
          <w:b/>
          <w:color w:val="636466"/>
          <w:sz w:val="30"/>
        </w:rPr>
        <w:t>of migrant workers</w:t>
      </w:r>
      <w:r w:rsidR="00B119B7" w:rsidRPr="000671A8">
        <w:rPr>
          <w:b/>
          <w:color w:val="636466"/>
          <w:sz w:val="30"/>
        </w:rPr>
        <w:t>’</w:t>
      </w:r>
      <w:r w:rsidR="00946428" w:rsidRPr="000671A8">
        <w:rPr>
          <w:b/>
          <w:color w:val="636466"/>
          <w:sz w:val="30"/>
        </w:rPr>
        <w:t xml:space="preserve"> </w:t>
      </w:r>
      <w:r w:rsidR="00B119B7" w:rsidRPr="000671A8">
        <w:rPr>
          <w:b/>
          <w:color w:val="636466"/>
          <w:sz w:val="30"/>
        </w:rPr>
        <w:t>rights</w:t>
      </w:r>
      <w:r w:rsidR="00946428" w:rsidRPr="000671A8">
        <w:rPr>
          <w:b/>
          <w:color w:val="636466"/>
          <w:sz w:val="30"/>
        </w:rPr>
        <w:t xml:space="preserve"> </w:t>
      </w:r>
      <w:r w:rsidR="00B119B7" w:rsidRPr="000671A8">
        <w:rPr>
          <w:b/>
          <w:color w:val="636466"/>
          <w:sz w:val="30"/>
        </w:rPr>
        <w:t>and</w:t>
      </w:r>
      <w:r w:rsidRPr="000671A8">
        <w:rPr>
          <w:b/>
          <w:color w:val="636466"/>
          <w:sz w:val="30"/>
        </w:rPr>
        <w:t xml:space="preserve"> welfare</w:t>
      </w:r>
    </w:p>
    <w:p w14:paraId="15C132F0" w14:textId="77777777" w:rsidR="00C6279F" w:rsidRPr="000671A8" w:rsidRDefault="00C6279F">
      <w:pPr>
        <w:spacing w:line="318" w:lineRule="exact"/>
        <w:rPr>
          <w:rFonts w:ascii="Times New Roman" w:eastAsia="Times New Roman" w:hAnsi="Times New Roman"/>
        </w:rPr>
      </w:pPr>
    </w:p>
    <w:p w14:paraId="2FCBED77" w14:textId="77777777" w:rsidR="00C6279F" w:rsidRPr="000671A8" w:rsidRDefault="00D109AE">
      <w:pPr>
        <w:spacing w:line="234" w:lineRule="auto"/>
        <w:ind w:left="1080" w:right="340"/>
        <w:jc w:val="both"/>
        <w:rPr>
          <w:sz w:val="22"/>
        </w:rPr>
      </w:pPr>
      <w:r w:rsidRPr="000671A8">
        <w:rPr>
          <w:sz w:val="22"/>
        </w:rPr>
        <w:t xml:space="preserve">Protecting all workers, particularly migrant workers, both those lawfully resident and those in an irregular situation in line with the provisions of international legal instruments Nigeria has ratified, is a cardinal policy objective. Protecting migrant workers and providing support services to them are pertinent ways to optimize the benefits of </w:t>
      </w:r>
      <w:proofErr w:type="spellStart"/>
      <w:r w:rsidRPr="000671A8">
        <w:rPr>
          <w:sz w:val="22"/>
        </w:rPr>
        <w:t>labour</w:t>
      </w:r>
      <w:proofErr w:type="spellEnd"/>
      <w:r w:rsidRPr="000671A8">
        <w:rPr>
          <w:sz w:val="22"/>
        </w:rPr>
        <w:t xml:space="preserve"> migration, as well as ensuring the human rights and dignity of all persons. Existing international legal instruments, including both the main international conventions addressing migrant workers referred to in the governance section discussed earlier and international </w:t>
      </w:r>
      <w:proofErr w:type="spellStart"/>
      <w:r w:rsidRPr="000671A8">
        <w:rPr>
          <w:sz w:val="22"/>
        </w:rPr>
        <w:t>labour</w:t>
      </w:r>
      <w:proofErr w:type="spellEnd"/>
      <w:r w:rsidRPr="000671A8">
        <w:rPr>
          <w:sz w:val="22"/>
        </w:rPr>
        <w:t xml:space="preserve"> standards, provide the basic legal framework for the protection of migrant workers and the promotion of their welfare.</w:t>
      </w:r>
    </w:p>
    <w:p w14:paraId="3D61C4A0" w14:textId="77777777" w:rsidR="00C6279F" w:rsidRPr="000671A8" w:rsidRDefault="00C6279F">
      <w:pPr>
        <w:spacing w:line="288" w:lineRule="exact"/>
        <w:rPr>
          <w:rFonts w:ascii="Times New Roman" w:eastAsia="Times New Roman" w:hAnsi="Times New Roman"/>
        </w:rPr>
      </w:pPr>
    </w:p>
    <w:p w14:paraId="6AC0F228" w14:textId="77777777" w:rsidR="00C6279F" w:rsidRPr="000671A8" w:rsidRDefault="00D109AE">
      <w:pPr>
        <w:spacing w:line="234" w:lineRule="auto"/>
        <w:ind w:left="1080" w:right="340"/>
        <w:jc w:val="both"/>
        <w:rPr>
          <w:sz w:val="22"/>
        </w:rPr>
      </w:pPr>
      <w:r w:rsidRPr="000671A8">
        <w:rPr>
          <w:sz w:val="22"/>
        </w:rPr>
        <w:t xml:space="preserve">Key objectives sought by this policy include protecting the rights of all migrant workers within and outside the country, developing more effective mechanisms to enforce the protection of migrant workers, regulating the employment environment to check unfair </w:t>
      </w:r>
      <w:proofErr w:type="spellStart"/>
      <w:r w:rsidRPr="000671A8">
        <w:rPr>
          <w:sz w:val="22"/>
        </w:rPr>
        <w:t>labour</w:t>
      </w:r>
      <w:proofErr w:type="spellEnd"/>
      <w:r w:rsidRPr="000671A8">
        <w:rPr>
          <w:sz w:val="22"/>
        </w:rPr>
        <w:t xml:space="preserve"> practices, enhancing the orientation and knowledge of migrant workers and potential emigrants, and ensuring the portability of the social security benefits of migrant workers.</w:t>
      </w:r>
    </w:p>
    <w:p w14:paraId="0716E60A" w14:textId="77777777" w:rsidR="00C6279F" w:rsidRPr="000671A8" w:rsidRDefault="00C6279F">
      <w:pPr>
        <w:spacing w:line="293" w:lineRule="exact"/>
        <w:rPr>
          <w:rFonts w:ascii="Times New Roman" w:eastAsia="Times New Roman" w:hAnsi="Times New Roman"/>
        </w:rPr>
      </w:pPr>
    </w:p>
    <w:p w14:paraId="1483CAA1" w14:textId="77777777" w:rsidR="00C6279F" w:rsidRPr="000671A8" w:rsidRDefault="00D109AE">
      <w:pPr>
        <w:spacing w:line="0" w:lineRule="atLeast"/>
        <w:ind w:left="1080"/>
        <w:rPr>
          <w:b/>
          <w:color w:val="636466"/>
          <w:sz w:val="30"/>
        </w:rPr>
      </w:pPr>
      <w:r w:rsidRPr="000671A8">
        <w:rPr>
          <w:b/>
          <w:color w:val="636466"/>
          <w:sz w:val="30"/>
        </w:rPr>
        <w:t>3.2 Protection</w:t>
      </w:r>
    </w:p>
    <w:p w14:paraId="1F01306C" w14:textId="77777777" w:rsidR="00C6279F" w:rsidRPr="000671A8" w:rsidRDefault="00C6279F">
      <w:pPr>
        <w:spacing w:line="340" w:lineRule="exact"/>
        <w:rPr>
          <w:rFonts w:ascii="Times New Roman" w:eastAsia="Times New Roman" w:hAnsi="Times New Roman"/>
        </w:rPr>
      </w:pPr>
    </w:p>
    <w:p w14:paraId="0BAB5FFA" w14:textId="77777777" w:rsidR="00C6279F" w:rsidRPr="000671A8" w:rsidRDefault="00D109AE" w:rsidP="006144EE">
      <w:pPr>
        <w:spacing w:line="244" w:lineRule="auto"/>
        <w:ind w:left="1080" w:right="340"/>
        <w:jc w:val="both"/>
        <w:rPr>
          <w:sz w:val="21"/>
        </w:rPr>
        <w:sectPr w:rsidR="00C6279F" w:rsidRPr="000671A8">
          <w:pgSz w:w="8640" w:h="12240"/>
          <w:pgMar w:top="938" w:right="740" w:bottom="0" w:left="0" w:header="0" w:footer="0" w:gutter="0"/>
          <w:cols w:space="0" w:equalWidth="0">
            <w:col w:w="7900"/>
          </w:cols>
          <w:docGrid w:linePitch="360"/>
        </w:sectPr>
      </w:pPr>
      <w:r w:rsidRPr="000671A8">
        <w:rPr>
          <w:sz w:val="21"/>
        </w:rPr>
        <w:t xml:space="preserve">Treatment of all migrant workers should be based on the four pillars of the ILO’s Decent Work Agenda and align with its international </w:t>
      </w:r>
      <w:proofErr w:type="spellStart"/>
      <w:r w:rsidRPr="000671A8">
        <w:rPr>
          <w:sz w:val="21"/>
        </w:rPr>
        <w:t>labour</w:t>
      </w:r>
      <w:proofErr w:type="spellEnd"/>
      <w:r w:rsidRPr="000671A8">
        <w:rPr>
          <w:sz w:val="21"/>
        </w:rPr>
        <w:t xml:space="preserve"> standards. There should be no forced </w:t>
      </w:r>
      <w:proofErr w:type="spellStart"/>
      <w:r w:rsidRPr="000671A8">
        <w:rPr>
          <w:sz w:val="21"/>
        </w:rPr>
        <w:t>labou</w:t>
      </w:r>
      <w:r w:rsidR="006144EE" w:rsidRPr="000671A8">
        <w:rPr>
          <w:sz w:val="21"/>
        </w:rPr>
        <w:t>r</w:t>
      </w:r>
      <w:proofErr w:type="spellEnd"/>
      <w:r w:rsidR="006144EE" w:rsidRPr="000671A8">
        <w:rPr>
          <w:sz w:val="21"/>
        </w:rPr>
        <w:t xml:space="preserve">, and all migrant workers must </w:t>
      </w:r>
      <w:r w:rsidR="006144EE" w:rsidRPr="000671A8">
        <w:rPr>
          <w:sz w:val="22"/>
        </w:rPr>
        <w:t>have rights to freedom of association and access to engage in collective bargaining.</w:t>
      </w:r>
    </w:p>
    <w:p w14:paraId="488DAAE6" w14:textId="77777777" w:rsidR="00C6279F" w:rsidRPr="000671A8" w:rsidRDefault="00C6279F">
      <w:pPr>
        <w:spacing w:line="272" w:lineRule="exact"/>
        <w:rPr>
          <w:rFonts w:ascii="Times New Roman" w:eastAsia="Times New Roman" w:hAnsi="Times New Roman"/>
        </w:rPr>
      </w:pPr>
    </w:p>
    <w:p w14:paraId="7DE2126B" w14:textId="77777777" w:rsidR="00C92CE1" w:rsidRPr="000671A8" w:rsidRDefault="00C92CE1" w:rsidP="00C92CE1">
      <w:pPr>
        <w:tabs>
          <w:tab w:val="left" w:pos="2440"/>
        </w:tabs>
        <w:spacing w:line="0" w:lineRule="atLeast"/>
        <w:ind w:left="1940"/>
        <w:rPr>
          <w:rFonts w:ascii="Franklin Gothic Medium Cond" w:eastAsia="Franklin Gothic Medium Cond" w:hAnsi="Franklin Gothic Medium Cond"/>
          <w:color w:val="007F3E"/>
          <w:sz w:val="16"/>
        </w:rPr>
      </w:pPr>
    </w:p>
    <w:p w14:paraId="64E97D0B" w14:textId="77777777" w:rsidR="00C92CE1" w:rsidRPr="000671A8" w:rsidRDefault="00C92CE1" w:rsidP="00C92CE1">
      <w:pPr>
        <w:tabs>
          <w:tab w:val="left" w:pos="2440"/>
        </w:tabs>
        <w:spacing w:line="0" w:lineRule="atLeast"/>
        <w:ind w:left="1940"/>
        <w:rPr>
          <w:rFonts w:ascii="Franklin Gothic Medium Cond" w:eastAsia="Franklin Gothic Medium Cond" w:hAnsi="Franklin Gothic Medium Cond"/>
          <w:color w:val="007F3E"/>
          <w:sz w:val="16"/>
        </w:rPr>
      </w:pPr>
    </w:p>
    <w:p w14:paraId="6C6EF7AB" w14:textId="77777777" w:rsidR="00C92CE1" w:rsidRPr="000671A8" w:rsidRDefault="00054D9F" w:rsidP="00C92CE1">
      <w:pPr>
        <w:tabs>
          <w:tab w:val="left" w:pos="2440"/>
        </w:tabs>
        <w:spacing w:line="0" w:lineRule="atLeast"/>
        <w:ind w:left="1940"/>
        <w:rPr>
          <w:rFonts w:ascii="Verdana" w:eastAsia="Verdana" w:hAnsi="Verdana"/>
          <w:b/>
          <w:color w:val="FFFFFF"/>
          <w:sz w:val="44"/>
          <w:vertAlign w:val="subscript"/>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605504" behindDoc="1" locked="0" layoutInCell="1" allowOverlap="1" wp14:anchorId="154F3661" wp14:editId="1AE5F431">
                <wp:simplePos x="0" y="0"/>
                <wp:positionH relativeFrom="margin">
                  <wp:posOffset>2223135</wp:posOffset>
                </wp:positionH>
                <wp:positionV relativeFrom="paragraph">
                  <wp:posOffset>99695</wp:posOffset>
                </wp:positionV>
                <wp:extent cx="411480" cy="296545"/>
                <wp:effectExtent l="0" t="0" r="26670" b="27305"/>
                <wp:wrapNone/>
                <wp:docPr id="87"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DA513" id="Rectangle 72" o:spid="_x0000_s1026" style="position:absolute;margin-left:175.05pt;margin-top:7.85pt;width:32.4pt;height:23.35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" fillcolor="#007f3e" strokecolor="white">
                <w10:wrap anchorx="margin"/>
              </v:rect>
            </w:pict>
          </mc:Fallback>
        </mc:AlternateContent>
      </w:r>
      <w:r w:rsidR="00C92CE1" w:rsidRPr="000671A8">
        <w:rPr>
          <w:rFonts w:ascii="Franklin Gothic Medium Cond" w:eastAsia="Franklin Gothic Medium Cond" w:hAnsi="Franklin Gothic Medium Cond"/>
          <w:color w:val="007F3E"/>
          <w:sz w:val="16"/>
        </w:rPr>
        <w:t xml:space="preserve">                                    PART 3</w:t>
      </w:r>
      <w:r w:rsidR="00C92CE1" w:rsidRPr="000671A8">
        <w:rPr>
          <w:rFonts w:ascii="Times New Roman" w:eastAsia="Times New Roman" w:hAnsi="Times New Roman"/>
        </w:rPr>
        <w:tab/>
      </w:r>
      <w:r w:rsidR="00C92CE1" w:rsidRPr="000671A8">
        <w:rPr>
          <w:rFonts w:ascii="Verdana" w:eastAsia="Verdana" w:hAnsi="Verdana"/>
          <w:b/>
          <w:color w:val="FFFFFF"/>
          <w:sz w:val="40"/>
          <w:szCs w:val="40"/>
          <w:vertAlign w:val="subscript"/>
        </w:rPr>
        <w:t>28</w:t>
      </w:r>
    </w:p>
    <w:p w14:paraId="782051CE" w14:textId="77777777" w:rsidR="00C6279F" w:rsidRPr="000671A8" w:rsidRDefault="00054D9F" w:rsidP="00C92CE1">
      <w:pPr>
        <w:tabs>
          <w:tab w:val="left" w:pos="5040"/>
        </w:tabs>
        <w:spacing w:line="0" w:lineRule="atLeast"/>
        <w:ind w:left="4500"/>
        <w:rPr>
          <w:rFonts w:ascii="Times New Roman" w:eastAsia="Times New Roman" w:hAnsi="Times New Roman"/>
        </w:rPr>
      </w:pPr>
      <w:r w:rsidRPr="000671A8">
        <w:rPr>
          <w:rFonts w:ascii="Verdana" w:eastAsia="Verdana" w:hAnsi="Verdana"/>
          <w:b/>
          <w:noProof/>
          <w:color w:val="FFFFFF"/>
          <w:sz w:val="44"/>
          <w:vertAlign w:val="subscript"/>
          <w:lang w:val="en-GB" w:eastAsia="en-GB"/>
        </w:rPr>
        <mc:AlternateContent>
          <mc:Choice Requires="wps">
            <w:drawing>
              <wp:anchor distT="4294967295" distB="4294967295" distL="114300" distR="114300" simplePos="0" relativeHeight="251671040" behindDoc="1" locked="0" layoutInCell="1" allowOverlap="1" wp14:anchorId="02D5C430" wp14:editId="5DD40462">
                <wp:simplePos x="0" y="0"/>
                <wp:positionH relativeFrom="column">
                  <wp:posOffset>0</wp:posOffset>
                </wp:positionH>
                <wp:positionV relativeFrom="page">
                  <wp:posOffset>6817994</wp:posOffset>
                </wp:positionV>
                <wp:extent cx="2221865" cy="0"/>
                <wp:effectExtent l="0" t="19050" r="45085" b="38100"/>
                <wp:wrapNone/>
                <wp:docPr id="285"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DC14B" id="Line 75" o:spid="_x0000_s1026" style="position:absolute;z-index:-25164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from="0,536.85pt" to="174.95pt,5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" strokecolor="#c7c8ca" strokeweight="4.03pt">
                <w10:wrap anchory="page"/>
              </v:line>
            </w:pict>
          </mc:Fallback>
        </mc:AlternateContent>
      </w:r>
      <w:r w:rsidR="00D109AE" w:rsidRPr="000671A8">
        <w:rPr>
          <w:rFonts w:ascii="Times New Roman" w:eastAsia="Times New Roman" w:hAnsi="Times New Roman"/>
        </w:rPr>
        <w:tab/>
      </w:r>
    </w:p>
    <w:p w14:paraId="0AEF4141"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938" w:right="740" w:bottom="0" w:left="0" w:header="0" w:footer="0" w:gutter="0"/>
          <w:cols w:space="0" w:equalWidth="0">
            <w:col w:w="7900"/>
          </w:cols>
          <w:docGrid w:linePitch="360"/>
        </w:sectPr>
      </w:pPr>
    </w:p>
    <w:p w14:paraId="17A70001" w14:textId="77777777" w:rsidR="00C6279F" w:rsidRPr="000671A8" w:rsidRDefault="00D109AE">
      <w:pPr>
        <w:spacing w:line="233" w:lineRule="auto"/>
        <w:jc w:val="both"/>
        <w:rPr>
          <w:sz w:val="22"/>
        </w:rPr>
      </w:pPr>
      <w:bookmarkStart w:id="34" w:name="page36"/>
      <w:bookmarkEnd w:id="34"/>
      <w:r w:rsidRPr="000671A8">
        <w:rPr>
          <w:sz w:val="22"/>
        </w:rPr>
        <w:lastRenderedPageBreak/>
        <w:t xml:space="preserve">Special attention will be given to certain vulnerable categories, such as women domestic workers, temporary migrants, and migrant workers in </w:t>
      </w:r>
      <w:r w:rsidR="00E8705C" w:rsidRPr="000671A8">
        <w:rPr>
          <w:sz w:val="22"/>
        </w:rPr>
        <w:t>an irregular situation</w:t>
      </w:r>
      <w:r w:rsidRPr="000671A8">
        <w:rPr>
          <w:sz w:val="22"/>
        </w:rPr>
        <w:t xml:space="preserve">, who continue to suffer abuses and malpractices at the hands of employers, </w:t>
      </w:r>
      <w:r w:rsidR="0032306E" w:rsidRPr="000671A8">
        <w:rPr>
          <w:sz w:val="22"/>
        </w:rPr>
        <w:t>private recruiters,</w:t>
      </w:r>
      <w:r w:rsidR="00946428" w:rsidRPr="000671A8">
        <w:rPr>
          <w:sz w:val="22"/>
        </w:rPr>
        <w:t xml:space="preserve"> </w:t>
      </w:r>
      <w:r w:rsidRPr="000671A8">
        <w:rPr>
          <w:sz w:val="22"/>
        </w:rPr>
        <w:t>government officials and the general population in countries</w:t>
      </w:r>
      <w:r w:rsidR="00946428" w:rsidRPr="000671A8">
        <w:rPr>
          <w:sz w:val="22"/>
        </w:rPr>
        <w:t xml:space="preserve"> </w:t>
      </w:r>
      <w:r w:rsidR="00AD521D" w:rsidRPr="000671A8">
        <w:rPr>
          <w:sz w:val="22"/>
        </w:rPr>
        <w:t>of destination</w:t>
      </w:r>
      <w:r w:rsidRPr="000671A8">
        <w:rPr>
          <w:sz w:val="22"/>
        </w:rPr>
        <w:t>.</w:t>
      </w:r>
    </w:p>
    <w:p w14:paraId="7CB7F256" w14:textId="77777777" w:rsidR="00B9540A" w:rsidRPr="000671A8" w:rsidRDefault="00B9540A">
      <w:pPr>
        <w:spacing w:line="233" w:lineRule="auto"/>
        <w:jc w:val="both"/>
        <w:rPr>
          <w:sz w:val="22"/>
        </w:rPr>
      </w:pPr>
    </w:p>
    <w:p w14:paraId="37D8D47D" w14:textId="77777777" w:rsidR="00C6279F" w:rsidRPr="000671A8" w:rsidRDefault="00D109AE">
      <w:pPr>
        <w:spacing w:line="233" w:lineRule="auto"/>
        <w:jc w:val="both"/>
        <w:rPr>
          <w:sz w:val="22"/>
        </w:rPr>
      </w:pPr>
      <w:r w:rsidRPr="000671A8">
        <w:rPr>
          <w:sz w:val="22"/>
        </w:rPr>
        <w:t>Support will be provided for the empowerment of migrant workers, especially through the formation of community-based organizations, to enable their voice to be clearly heard and taken into account in policy development and community life.</w:t>
      </w:r>
    </w:p>
    <w:p w14:paraId="145C9402" w14:textId="77777777" w:rsidR="00C6279F" w:rsidRPr="000671A8" w:rsidRDefault="00C6279F">
      <w:pPr>
        <w:spacing w:line="277" w:lineRule="exact"/>
        <w:rPr>
          <w:rFonts w:ascii="Times New Roman" w:eastAsia="Times New Roman" w:hAnsi="Times New Roman"/>
        </w:rPr>
      </w:pPr>
    </w:p>
    <w:p w14:paraId="3EA6C6FA" w14:textId="77777777" w:rsidR="00C6279F" w:rsidRPr="000671A8" w:rsidRDefault="00D109AE">
      <w:pPr>
        <w:spacing w:line="230" w:lineRule="auto"/>
        <w:jc w:val="both"/>
        <w:rPr>
          <w:sz w:val="22"/>
        </w:rPr>
      </w:pPr>
      <w:r w:rsidRPr="000671A8">
        <w:rPr>
          <w:sz w:val="22"/>
        </w:rPr>
        <w:t>The following trade union rights will be upheld for migrant workers, as well as other workers:</w:t>
      </w:r>
    </w:p>
    <w:p w14:paraId="1F2C2BC8" w14:textId="77777777" w:rsidR="00C6279F" w:rsidRPr="000671A8" w:rsidRDefault="00C6279F">
      <w:pPr>
        <w:spacing w:line="260" w:lineRule="exact"/>
        <w:rPr>
          <w:rFonts w:ascii="Times New Roman" w:eastAsia="Times New Roman" w:hAnsi="Times New Roman"/>
        </w:rPr>
      </w:pPr>
    </w:p>
    <w:p w14:paraId="7C984BA7" w14:textId="77777777" w:rsidR="00C6279F" w:rsidRPr="000671A8" w:rsidRDefault="00D109AE" w:rsidP="003A6488">
      <w:pPr>
        <w:numPr>
          <w:ilvl w:val="0"/>
          <w:numId w:val="13"/>
        </w:numPr>
        <w:tabs>
          <w:tab w:val="left" w:pos="580"/>
        </w:tabs>
        <w:spacing w:line="0" w:lineRule="atLeast"/>
        <w:ind w:left="580" w:hanging="320"/>
        <w:rPr>
          <w:color w:val="007F3E"/>
          <w:sz w:val="22"/>
        </w:rPr>
      </w:pPr>
      <w:r w:rsidRPr="000671A8">
        <w:rPr>
          <w:sz w:val="22"/>
        </w:rPr>
        <w:t>Belonging voluntarily to unions of their choice;</w:t>
      </w:r>
    </w:p>
    <w:p w14:paraId="799B481D" w14:textId="77777777" w:rsidR="00C6279F" w:rsidRPr="000671A8" w:rsidRDefault="00D109AE" w:rsidP="003A6488">
      <w:pPr>
        <w:numPr>
          <w:ilvl w:val="0"/>
          <w:numId w:val="13"/>
        </w:numPr>
        <w:tabs>
          <w:tab w:val="left" w:pos="580"/>
        </w:tabs>
        <w:spacing w:line="235" w:lineRule="auto"/>
        <w:ind w:left="580" w:hanging="320"/>
        <w:rPr>
          <w:color w:val="007F3E"/>
          <w:sz w:val="22"/>
        </w:rPr>
      </w:pPr>
      <w:r w:rsidRPr="000671A8">
        <w:rPr>
          <w:sz w:val="22"/>
        </w:rPr>
        <w:t>Negotiating by collective bargaining;</w:t>
      </w:r>
    </w:p>
    <w:p w14:paraId="552A89E1" w14:textId="77777777" w:rsidR="00C6279F" w:rsidRPr="000671A8" w:rsidRDefault="00C6279F">
      <w:pPr>
        <w:spacing w:line="1" w:lineRule="exact"/>
        <w:rPr>
          <w:color w:val="007F3E"/>
          <w:sz w:val="22"/>
        </w:rPr>
      </w:pPr>
    </w:p>
    <w:p w14:paraId="5BF854A1" w14:textId="77777777" w:rsidR="00C6279F" w:rsidRPr="000671A8" w:rsidRDefault="00D109AE" w:rsidP="003A6488">
      <w:pPr>
        <w:numPr>
          <w:ilvl w:val="0"/>
          <w:numId w:val="13"/>
        </w:numPr>
        <w:tabs>
          <w:tab w:val="left" w:pos="580"/>
        </w:tabs>
        <w:spacing w:line="235" w:lineRule="auto"/>
        <w:ind w:left="580" w:hanging="320"/>
        <w:rPr>
          <w:color w:val="007F3E"/>
          <w:sz w:val="22"/>
        </w:rPr>
      </w:pPr>
      <w:r w:rsidRPr="000671A8">
        <w:rPr>
          <w:sz w:val="22"/>
        </w:rPr>
        <w:t>Equality of wages and conditions with citizens;</w:t>
      </w:r>
    </w:p>
    <w:p w14:paraId="60D380CC" w14:textId="77777777" w:rsidR="00C6279F" w:rsidRPr="000671A8" w:rsidRDefault="00C6279F">
      <w:pPr>
        <w:spacing w:line="1" w:lineRule="exact"/>
        <w:rPr>
          <w:color w:val="007F3E"/>
          <w:sz w:val="22"/>
        </w:rPr>
      </w:pPr>
    </w:p>
    <w:p w14:paraId="2D0109EC" w14:textId="77777777" w:rsidR="00C6279F" w:rsidRPr="000671A8" w:rsidRDefault="00D109AE" w:rsidP="003A6488">
      <w:pPr>
        <w:numPr>
          <w:ilvl w:val="0"/>
          <w:numId w:val="13"/>
        </w:numPr>
        <w:tabs>
          <w:tab w:val="left" w:pos="580"/>
        </w:tabs>
        <w:spacing w:line="235" w:lineRule="auto"/>
        <w:ind w:left="580" w:hanging="320"/>
        <w:rPr>
          <w:color w:val="007F3E"/>
          <w:sz w:val="22"/>
        </w:rPr>
      </w:pPr>
      <w:r w:rsidRPr="000671A8">
        <w:rPr>
          <w:sz w:val="22"/>
        </w:rPr>
        <w:t>Freedom of movement;</w:t>
      </w:r>
    </w:p>
    <w:p w14:paraId="1BE66739" w14:textId="77777777" w:rsidR="00C6279F" w:rsidRPr="000671A8" w:rsidRDefault="00C6279F">
      <w:pPr>
        <w:spacing w:line="1" w:lineRule="exact"/>
        <w:rPr>
          <w:color w:val="007F3E"/>
          <w:sz w:val="22"/>
        </w:rPr>
      </w:pPr>
    </w:p>
    <w:p w14:paraId="7112A9EE" w14:textId="77777777" w:rsidR="00C6279F" w:rsidRPr="000671A8" w:rsidRDefault="00D109AE" w:rsidP="003A6488">
      <w:pPr>
        <w:numPr>
          <w:ilvl w:val="0"/>
          <w:numId w:val="13"/>
        </w:numPr>
        <w:tabs>
          <w:tab w:val="left" w:pos="580"/>
        </w:tabs>
        <w:spacing w:line="235" w:lineRule="auto"/>
        <w:ind w:left="580" w:hanging="320"/>
        <w:rPr>
          <w:color w:val="007F3E"/>
          <w:sz w:val="22"/>
        </w:rPr>
      </w:pPr>
      <w:r w:rsidRPr="000671A8">
        <w:rPr>
          <w:sz w:val="22"/>
        </w:rPr>
        <w:t>Freedom to earn, spend and remit their incomes;</w:t>
      </w:r>
    </w:p>
    <w:p w14:paraId="740E0073" w14:textId="77777777" w:rsidR="00C6279F" w:rsidRPr="000671A8" w:rsidRDefault="00C6279F">
      <w:pPr>
        <w:spacing w:line="13" w:lineRule="exact"/>
        <w:rPr>
          <w:color w:val="007F3E"/>
          <w:sz w:val="22"/>
        </w:rPr>
      </w:pPr>
    </w:p>
    <w:p w14:paraId="583438AF" w14:textId="77777777" w:rsidR="00C6279F" w:rsidRPr="000671A8" w:rsidRDefault="00D109AE" w:rsidP="003A6488">
      <w:pPr>
        <w:numPr>
          <w:ilvl w:val="0"/>
          <w:numId w:val="13"/>
        </w:numPr>
        <w:tabs>
          <w:tab w:val="left" w:pos="580"/>
        </w:tabs>
        <w:spacing w:line="230" w:lineRule="auto"/>
        <w:ind w:left="580" w:hanging="320"/>
        <w:rPr>
          <w:color w:val="007F3E"/>
          <w:sz w:val="22"/>
        </w:rPr>
      </w:pPr>
      <w:r w:rsidRPr="000671A8">
        <w:rPr>
          <w:sz w:val="22"/>
        </w:rPr>
        <w:t>Formal contracts and conditions of service, written in a language the migrant worker understands.</w:t>
      </w:r>
    </w:p>
    <w:p w14:paraId="666F639E" w14:textId="77777777" w:rsidR="00C6279F" w:rsidRPr="000671A8" w:rsidRDefault="00C6279F">
      <w:pPr>
        <w:spacing w:line="291" w:lineRule="exact"/>
        <w:rPr>
          <w:rFonts w:ascii="Times New Roman" w:eastAsia="Times New Roman" w:hAnsi="Times New Roman"/>
        </w:rPr>
      </w:pPr>
    </w:p>
    <w:p w14:paraId="5A4DA0A1" w14:textId="77777777" w:rsidR="00C6279F" w:rsidRPr="000671A8" w:rsidRDefault="00D109AE">
      <w:pPr>
        <w:spacing w:line="0" w:lineRule="atLeast"/>
        <w:rPr>
          <w:b/>
          <w:color w:val="636466"/>
          <w:sz w:val="30"/>
        </w:rPr>
      </w:pPr>
      <w:r w:rsidRPr="000671A8">
        <w:rPr>
          <w:b/>
          <w:color w:val="636466"/>
          <w:sz w:val="30"/>
        </w:rPr>
        <w:t>3.3 Equality of treatment</w:t>
      </w:r>
    </w:p>
    <w:p w14:paraId="6F182078" w14:textId="77777777" w:rsidR="00C6279F" w:rsidRPr="000671A8" w:rsidRDefault="00C6279F">
      <w:pPr>
        <w:spacing w:line="340" w:lineRule="exact"/>
        <w:rPr>
          <w:rFonts w:ascii="Times New Roman" w:eastAsia="Times New Roman" w:hAnsi="Times New Roman"/>
        </w:rPr>
      </w:pPr>
    </w:p>
    <w:p w14:paraId="0BA28F96" w14:textId="77777777" w:rsidR="00C6279F" w:rsidRPr="000671A8" w:rsidRDefault="00D109AE">
      <w:pPr>
        <w:spacing w:line="234" w:lineRule="auto"/>
        <w:jc w:val="both"/>
        <w:rPr>
          <w:sz w:val="22"/>
        </w:rPr>
      </w:pPr>
      <w:r w:rsidRPr="000671A8">
        <w:rPr>
          <w:sz w:val="22"/>
        </w:rPr>
        <w:t>Existing inequalities and discrimination based on sex, race, ethnic origin, nationality or other grounds are important underlying factors contributing to or increasing the vulnerability of certain groups to being abused, exploited and/or trafficked. In addition, due to restrictive migration laws and policies on entry, residence and employment, workers in irregular situations, as well as trafficked workers, often find themselves in situations that make them more vulnerable to multiple forms of discrimination.</w:t>
      </w:r>
    </w:p>
    <w:p w14:paraId="766B27DC" w14:textId="77777777" w:rsidR="00C6279F" w:rsidRPr="000671A8" w:rsidRDefault="00C6279F">
      <w:pPr>
        <w:spacing w:line="234" w:lineRule="auto"/>
        <w:jc w:val="both"/>
        <w:rPr>
          <w:sz w:val="22"/>
        </w:rPr>
      </w:pPr>
    </w:p>
    <w:p w14:paraId="07E50FDF" w14:textId="77777777" w:rsidR="009654D4" w:rsidRPr="000671A8" w:rsidRDefault="009654D4">
      <w:pPr>
        <w:spacing w:line="234" w:lineRule="auto"/>
        <w:jc w:val="both"/>
        <w:rPr>
          <w:sz w:val="22"/>
        </w:rPr>
      </w:pPr>
    </w:p>
    <w:p w14:paraId="799E95AE" w14:textId="77777777" w:rsidR="009654D4" w:rsidRPr="000671A8" w:rsidRDefault="009654D4">
      <w:pPr>
        <w:spacing w:line="234" w:lineRule="auto"/>
        <w:jc w:val="both"/>
        <w:rPr>
          <w:sz w:val="22"/>
        </w:rPr>
        <w:sectPr w:rsidR="009654D4" w:rsidRPr="000671A8">
          <w:pgSz w:w="8640" w:h="12240"/>
          <w:pgMar w:top="1035" w:right="1080" w:bottom="131" w:left="1080" w:header="0" w:footer="0" w:gutter="0"/>
          <w:cols w:space="0" w:equalWidth="0">
            <w:col w:w="6480"/>
          </w:cols>
          <w:docGrid w:linePitch="360"/>
        </w:sectPr>
      </w:pPr>
    </w:p>
    <w:p w14:paraId="53E132D7" w14:textId="77777777" w:rsidR="00C92CE1" w:rsidRPr="000671A8" w:rsidRDefault="00C92CE1">
      <w:pPr>
        <w:spacing w:line="200" w:lineRule="exact"/>
        <w:rPr>
          <w:rFonts w:ascii="Verdana" w:eastAsia="Verdana" w:hAnsi="Verdana"/>
          <w:b/>
          <w:color w:val="FFFFFF"/>
          <w:sz w:val="60"/>
          <w:vertAlign w:val="subscript"/>
        </w:rPr>
      </w:pPr>
      <w:r w:rsidRPr="000671A8">
        <w:rPr>
          <w:rFonts w:ascii="Verdana" w:eastAsia="Verdana" w:hAnsi="Verdana"/>
          <w:b/>
          <w:color w:val="FFFFFF"/>
          <w:sz w:val="60"/>
          <w:vertAlign w:val="subscript"/>
        </w:rPr>
        <w:t>2</w:t>
      </w:r>
    </w:p>
    <w:p w14:paraId="01683B0D" w14:textId="77777777" w:rsidR="00C92CE1" w:rsidRPr="000671A8" w:rsidRDefault="00054D9F">
      <w:pPr>
        <w:spacing w:line="200" w:lineRule="exact"/>
        <w:rPr>
          <w:rFonts w:ascii="Verdana" w:eastAsia="Verdana" w:hAnsi="Verdana"/>
          <w:b/>
          <w:color w:val="FFFFFF"/>
          <w:sz w:val="60"/>
          <w:vertAlign w:val="subscript"/>
        </w:rPr>
      </w:pPr>
      <w:r w:rsidRPr="000671A8">
        <w:rPr>
          <w:rFonts w:ascii="Verdana" w:eastAsia="Verdana" w:hAnsi="Verdana"/>
          <w:b/>
          <w:noProof/>
          <w:color w:val="FFFFFF"/>
          <w:sz w:val="44"/>
          <w:vertAlign w:val="subscript"/>
          <w:lang w:val="en-GB" w:eastAsia="en-GB"/>
        </w:rPr>
        <mc:AlternateContent>
          <mc:Choice Requires="wps">
            <w:drawing>
              <wp:anchor distT="4294967295" distB="4294967295" distL="114300" distR="114300" simplePos="0" relativeHeight="251607552" behindDoc="1" locked="0" layoutInCell="1" allowOverlap="1" wp14:anchorId="29B8FE1E" wp14:editId="38F99F90">
                <wp:simplePos x="0" y="0"/>
                <wp:positionH relativeFrom="page">
                  <wp:align>right</wp:align>
                </wp:positionH>
                <wp:positionV relativeFrom="paragraph">
                  <wp:posOffset>50164</wp:posOffset>
                </wp:positionV>
                <wp:extent cx="2385695" cy="0"/>
                <wp:effectExtent l="0" t="19050" r="52705" b="38100"/>
                <wp:wrapNone/>
                <wp:docPr id="84"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569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935E8" id="Line 75" o:spid="_x0000_s1026" style="position:absolute;z-index:-251708928;visibility:visible;mso-wrap-style:square;mso-width-percent:0;mso-height-percent:0;mso-wrap-distance-left:9pt;mso-wrap-distance-top:-3e-5mm;mso-wrap-distance-right:9pt;mso-wrap-distance-bottom:-3e-5mm;mso-position-horizontal:right;mso-position-horizontal-relative:page;mso-position-vertical:absolute;mso-position-vertical-relative:text;mso-width-percent:0;mso-height-percent:0;mso-width-relative:page;mso-height-relative:page" from="136.65pt,3.95pt" to="324.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" strokecolor="#c7c8ca" strokeweight="4.03pt">
                <w10:wrap anchorx="page"/>
              </v:line>
            </w:pict>
          </mc:Fallback>
        </mc:AlternateContent>
      </w:r>
      <w:r w:rsidRPr="000671A8">
        <w:rPr>
          <w:rFonts w:ascii="Verdana" w:eastAsia="Verdana" w:hAnsi="Verdana"/>
          <w:b/>
          <w:noProof/>
          <w:color w:val="FFFFFF"/>
          <w:sz w:val="44"/>
          <w:vertAlign w:val="subscript"/>
          <w:lang w:val="en-GB" w:eastAsia="en-GB"/>
        </w:rPr>
        <mc:AlternateContent>
          <mc:Choice Requires="wps">
            <w:drawing>
              <wp:anchor distT="0" distB="0" distL="114300" distR="114300" simplePos="0" relativeHeight="251606528" behindDoc="1" locked="0" layoutInCell="1" allowOverlap="1" wp14:anchorId="5B6B28E8" wp14:editId="390D4511">
                <wp:simplePos x="0" y="0"/>
                <wp:positionH relativeFrom="column">
                  <wp:posOffset>1935480</wp:posOffset>
                </wp:positionH>
                <wp:positionV relativeFrom="paragraph">
                  <wp:posOffset>40640</wp:posOffset>
                </wp:positionV>
                <wp:extent cx="411480" cy="296545"/>
                <wp:effectExtent l="0" t="0" r="26670" b="27305"/>
                <wp:wrapNone/>
                <wp:docPr id="85"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txbx>
                        <w:txbxContent>
                          <w:p w14:paraId="3017B92F" w14:textId="77777777" w:rsidR="00AA273B" w:rsidRDefault="00AA273B" w:rsidP="005C67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B28E8" id="Rectangle 74" o:spid="_x0000_s1026" style="position:absolute;margin-left:152.4pt;margin-top:3.2pt;width:32.4pt;height:23.3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" fillcolor="#007f3e" strokecolor="white">
                <v:textbox>
                  <w:txbxContent>
                    <w:p w14:paraId="3017B92F" w14:textId="77777777" w:rsidR="00AA273B" w:rsidRDefault="00AA273B" w:rsidP="005C674E">
                      <w:pPr>
                        <w:jc w:val="center"/>
                      </w:pPr>
                    </w:p>
                  </w:txbxContent>
                </v:textbox>
              </v:rect>
            </w:pict>
          </mc:Fallback>
        </mc:AlternateContent>
      </w:r>
    </w:p>
    <w:p w14:paraId="16AE0624" w14:textId="77777777" w:rsidR="00C6279F" w:rsidRPr="000671A8" w:rsidRDefault="009654D4" w:rsidP="009654D4">
      <w:pPr>
        <w:spacing w:line="200" w:lineRule="exact"/>
        <w:jc w:val="both"/>
        <w:rPr>
          <w:rFonts w:ascii="Times New Roman" w:eastAsia="Times New Roman" w:hAnsi="Times New Roman"/>
        </w:rPr>
      </w:pPr>
      <w:r w:rsidRPr="000671A8">
        <w:rPr>
          <w:rFonts w:ascii="Verdana" w:eastAsia="Verdana" w:hAnsi="Verdana"/>
          <w:b/>
          <w:color w:val="FFFFFF"/>
          <w:sz w:val="40"/>
          <w:szCs w:val="40"/>
          <w:vertAlign w:val="subscript"/>
        </w:rPr>
        <w:t xml:space="preserve">                                    </w:t>
      </w:r>
      <w:proofErr w:type="gramStart"/>
      <w:r w:rsidR="00C92CE1" w:rsidRPr="000671A8">
        <w:rPr>
          <w:rFonts w:ascii="Verdana" w:eastAsia="Verdana" w:hAnsi="Verdana"/>
          <w:b/>
          <w:color w:val="FFFFFF"/>
          <w:sz w:val="40"/>
          <w:szCs w:val="40"/>
          <w:vertAlign w:val="subscript"/>
        </w:rPr>
        <w:t>29</w:t>
      </w:r>
      <w:r w:rsidRPr="000671A8">
        <w:rPr>
          <w:rFonts w:ascii="Verdana" w:eastAsia="Verdana" w:hAnsi="Verdana"/>
          <w:b/>
          <w:color w:val="FFFFFF"/>
          <w:sz w:val="40"/>
          <w:szCs w:val="40"/>
          <w:vertAlign w:val="subscript"/>
        </w:rPr>
        <w:t xml:space="preserve">  </w:t>
      </w:r>
      <w:r w:rsidR="00C92CE1" w:rsidRPr="000671A8">
        <w:rPr>
          <w:rFonts w:ascii="Franklin Gothic Medium Cond" w:eastAsia="Franklin Gothic Medium Cond" w:hAnsi="Franklin Gothic Medium Cond"/>
          <w:color w:val="007F3E"/>
          <w:sz w:val="15"/>
        </w:rPr>
        <w:t>NATIONAL</w:t>
      </w:r>
      <w:proofErr w:type="gramEnd"/>
      <w:r w:rsidR="00C92CE1"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2D2E5132" w14:textId="77777777" w:rsidR="00C6279F" w:rsidRPr="000671A8" w:rsidRDefault="00C6279F">
      <w:pPr>
        <w:spacing w:line="20" w:lineRule="exact"/>
        <w:rPr>
          <w:rFonts w:ascii="Times New Roman" w:eastAsia="Times New Roman" w:hAnsi="Times New Roman"/>
        </w:rPr>
        <w:sectPr w:rsidR="00C6279F" w:rsidRPr="000671A8">
          <w:type w:val="continuous"/>
          <w:pgSz w:w="8640" w:h="12240"/>
          <w:pgMar w:top="1035" w:right="1080" w:bottom="131" w:left="1080" w:header="0" w:footer="0" w:gutter="0"/>
          <w:cols w:space="0" w:equalWidth="0">
            <w:col w:w="6480"/>
          </w:cols>
          <w:docGrid w:linePitch="360"/>
        </w:sectPr>
      </w:pPr>
    </w:p>
    <w:p w14:paraId="64EDC065" w14:textId="77777777" w:rsidR="00C6279F" w:rsidRPr="000671A8" w:rsidRDefault="00D109AE">
      <w:pPr>
        <w:spacing w:line="234" w:lineRule="auto"/>
        <w:ind w:right="340"/>
        <w:jc w:val="both"/>
        <w:rPr>
          <w:sz w:val="22"/>
        </w:rPr>
      </w:pPr>
      <w:bookmarkStart w:id="35" w:name="page37"/>
      <w:bookmarkEnd w:id="35"/>
      <w:r w:rsidRPr="000671A8">
        <w:rPr>
          <w:sz w:val="22"/>
        </w:rPr>
        <w:lastRenderedPageBreak/>
        <w:t>Sexual discrimination puts women migrant workers at particular risk of marginalization, exploitation and abuse. Discrimination facilitates potentially abusive employment situations and weakens the position of migrant workers. This creates particular problems for the country, which, while anxious to maintain the integrity of its immigration laws, also seeks to protect vulnerable groups from discrimination and exploitation. Measures shall, therefore, be taken to:</w:t>
      </w:r>
    </w:p>
    <w:p w14:paraId="0FFAC0FE" w14:textId="77777777" w:rsidR="00C6279F" w:rsidRPr="000671A8" w:rsidRDefault="00C6279F">
      <w:pPr>
        <w:spacing w:line="279" w:lineRule="exact"/>
        <w:rPr>
          <w:rFonts w:ascii="Times New Roman" w:eastAsia="Times New Roman" w:hAnsi="Times New Roman"/>
        </w:rPr>
      </w:pPr>
    </w:p>
    <w:p w14:paraId="21CA876C" w14:textId="77777777" w:rsidR="00C6279F" w:rsidRPr="000671A8" w:rsidRDefault="00D109AE" w:rsidP="003A6488">
      <w:pPr>
        <w:numPr>
          <w:ilvl w:val="0"/>
          <w:numId w:val="14"/>
        </w:numPr>
        <w:tabs>
          <w:tab w:val="left" w:pos="580"/>
        </w:tabs>
        <w:spacing w:line="232" w:lineRule="auto"/>
        <w:ind w:left="580" w:right="340" w:hanging="320"/>
        <w:jc w:val="both"/>
        <w:rPr>
          <w:color w:val="007F3E"/>
          <w:sz w:val="22"/>
        </w:rPr>
      </w:pPr>
      <w:r w:rsidRPr="000671A8">
        <w:rPr>
          <w:sz w:val="22"/>
        </w:rPr>
        <w:t xml:space="preserve">uphold equality of treatment and non-discrimination as universal human and </w:t>
      </w:r>
      <w:proofErr w:type="spellStart"/>
      <w:r w:rsidRPr="000671A8">
        <w:rPr>
          <w:sz w:val="22"/>
        </w:rPr>
        <w:t>labour</w:t>
      </w:r>
      <w:proofErr w:type="spellEnd"/>
      <w:r w:rsidRPr="000671A8">
        <w:rPr>
          <w:sz w:val="22"/>
        </w:rPr>
        <w:t xml:space="preserve"> rights principles, applicable to migrant workers and national workers alike;</w:t>
      </w:r>
    </w:p>
    <w:p w14:paraId="71BA0815" w14:textId="77777777" w:rsidR="00C6279F" w:rsidRPr="000671A8" w:rsidRDefault="00C6279F">
      <w:pPr>
        <w:spacing w:line="157" w:lineRule="exact"/>
        <w:rPr>
          <w:color w:val="007F3E"/>
          <w:sz w:val="22"/>
        </w:rPr>
      </w:pPr>
    </w:p>
    <w:p w14:paraId="08D50345" w14:textId="77777777" w:rsidR="00C6279F" w:rsidRPr="000671A8" w:rsidRDefault="00D109AE" w:rsidP="003A6488">
      <w:pPr>
        <w:numPr>
          <w:ilvl w:val="0"/>
          <w:numId w:val="14"/>
        </w:numPr>
        <w:tabs>
          <w:tab w:val="left" w:pos="580"/>
        </w:tabs>
        <w:spacing w:line="232" w:lineRule="auto"/>
        <w:ind w:left="580" w:right="340" w:hanging="320"/>
        <w:jc w:val="both"/>
        <w:rPr>
          <w:color w:val="007F3E"/>
          <w:sz w:val="22"/>
        </w:rPr>
      </w:pPr>
      <w:r w:rsidRPr="000671A8">
        <w:rPr>
          <w:sz w:val="22"/>
        </w:rPr>
        <w:t xml:space="preserve">uphold the </w:t>
      </w:r>
      <w:proofErr w:type="spellStart"/>
      <w:r w:rsidRPr="000671A8">
        <w:rPr>
          <w:sz w:val="22"/>
        </w:rPr>
        <w:t>labour</w:t>
      </w:r>
      <w:proofErr w:type="spellEnd"/>
      <w:r w:rsidRPr="000671A8">
        <w:rPr>
          <w:sz w:val="22"/>
        </w:rPr>
        <w:t xml:space="preserve"> rights and benefits deriving from engagement in an employment relationship for all migrants working in the country (as also for nationals);</w:t>
      </w:r>
    </w:p>
    <w:p w14:paraId="6EEB286F" w14:textId="77777777" w:rsidR="00C6279F" w:rsidRPr="000671A8" w:rsidRDefault="00C6279F">
      <w:pPr>
        <w:spacing w:line="157" w:lineRule="exact"/>
        <w:rPr>
          <w:color w:val="007F3E"/>
          <w:sz w:val="22"/>
        </w:rPr>
      </w:pPr>
    </w:p>
    <w:p w14:paraId="4E7B1745" w14:textId="77777777" w:rsidR="00C6279F" w:rsidRPr="000671A8" w:rsidRDefault="00D109AE" w:rsidP="003A6488">
      <w:pPr>
        <w:numPr>
          <w:ilvl w:val="0"/>
          <w:numId w:val="14"/>
        </w:numPr>
        <w:tabs>
          <w:tab w:val="left" w:pos="580"/>
        </w:tabs>
        <w:spacing w:line="230" w:lineRule="auto"/>
        <w:ind w:left="580" w:right="340" w:hanging="320"/>
        <w:rPr>
          <w:color w:val="007F3E"/>
          <w:sz w:val="22"/>
        </w:rPr>
      </w:pPr>
      <w:r w:rsidRPr="000671A8">
        <w:rPr>
          <w:sz w:val="22"/>
        </w:rPr>
        <w:t>bring laws and practices, where necessary, in line with the national pension scheme;</w:t>
      </w:r>
    </w:p>
    <w:p w14:paraId="63389019" w14:textId="77777777" w:rsidR="00C6279F" w:rsidRPr="000671A8" w:rsidRDefault="00C6279F">
      <w:pPr>
        <w:spacing w:line="157" w:lineRule="exact"/>
        <w:rPr>
          <w:color w:val="007F3E"/>
          <w:sz w:val="22"/>
        </w:rPr>
      </w:pPr>
    </w:p>
    <w:p w14:paraId="0BFD0DB7" w14:textId="77777777" w:rsidR="00C6279F" w:rsidRPr="000671A8" w:rsidRDefault="00D109AE" w:rsidP="003A6488">
      <w:pPr>
        <w:numPr>
          <w:ilvl w:val="0"/>
          <w:numId w:val="14"/>
        </w:numPr>
        <w:tabs>
          <w:tab w:val="left" w:pos="580"/>
        </w:tabs>
        <w:spacing w:line="232" w:lineRule="auto"/>
        <w:ind w:left="580" w:right="340" w:hanging="320"/>
        <w:jc w:val="both"/>
        <w:rPr>
          <w:color w:val="007F3E"/>
          <w:sz w:val="22"/>
        </w:rPr>
      </w:pPr>
      <w:r w:rsidRPr="000671A8">
        <w:rPr>
          <w:sz w:val="22"/>
        </w:rPr>
        <w:t>advocate similar equality of treatment and non-discrimination for all Nigerian migrant workers in other countries, in line with international standards; and</w:t>
      </w:r>
    </w:p>
    <w:p w14:paraId="0603D7E9" w14:textId="77777777" w:rsidR="00C6279F" w:rsidRPr="000671A8" w:rsidRDefault="00C6279F">
      <w:pPr>
        <w:spacing w:line="157" w:lineRule="exact"/>
        <w:rPr>
          <w:color w:val="007F3E"/>
          <w:sz w:val="22"/>
        </w:rPr>
      </w:pPr>
    </w:p>
    <w:p w14:paraId="5C7EC27C" w14:textId="77777777" w:rsidR="00C6279F" w:rsidRPr="000671A8" w:rsidRDefault="00D109AE" w:rsidP="003A6488">
      <w:pPr>
        <w:numPr>
          <w:ilvl w:val="0"/>
          <w:numId w:val="14"/>
        </w:numPr>
        <w:tabs>
          <w:tab w:val="left" w:pos="580"/>
        </w:tabs>
        <w:spacing w:line="232" w:lineRule="auto"/>
        <w:ind w:left="580" w:right="340" w:hanging="320"/>
        <w:jc w:val="both"/>
        <w:rPr>
          <w:color w:val="007F3E"/>
          <w:sz w:val="22"/>
        </w:rPr>
      </w:pPr>
      <w:r w:rsidRPr="000671A8">
        <w:rPr>
          <w:sz w:val="22"/>
        </w:rPr>
        <w:t>prioritize efforts to obtain full employment in decent conditions – given that the right of citizens to be gainfully employed is provided for in the country’s constitution.</w:t>
      </w:r>
    </w:p>
    <w:p w14:paraId="05F7FBC6" w14:textId="77777777" w:rsidR="00C6279F" w:rsidRPr="000671A8" w:rsidRDefault="00C6279F">
      <w:pPr>
        <w:spacing w:line="200" w:lineRule="exact"/>
        <w:rPr>
          <w:rFonts w:ascii="Times New Roman" w:eastAsia="Times New Roman" w:hAnsi="Times New Roman"/>
        </w:rPr>
      </w:pPr>
    </w:p>
    <w:p w14:paraId="15827D8D" w14:textId="77777777" w:rsidR="00C6279F" w:rsidRPr="000671A8" w:rsidRDefault="00C6279F">
      <w:pPr>
        <w:spacing w:line="235" w:lineRule="exact"/>
        <w:rPr>
          <w:rFonts w:ascii="Times New Roman" w:eastAsia="Times New Roman" w:hAnsi="Times New Roman"/>
        </w:rPr>
      </w:pPr>
    </w:p>
    <w:p w14:paraId="4A173A8D" w14:textId="77777777" w:rsidR="00C6279F" w:rsidRPr="000671A8" w:rsidRDefault="00D109AE">
      <w:pPr>
        <w:spacing w:line="0" w:lineRule="atLeast"/>
        <w:rPr>
          <w:b/>
          <w:color w:val="636466"/>
          <w:sz w:val="30"/>
        </w:rPr>
      </w:pPr>
      <w:r w:rsidRPr="000671A8">
        <w:rPr>
          <w:b/>
          <w:color w:val="636466"/>
          <w:sz w:val="30"/>
        </w:rPr>
        <w:t xml:space="preserve">3.4 Enforcement of </w:t>
      </w:r>
      <w:proofErr w:type="spellStart"/>
      <w:r w:rsidRPr="000671A8">
        <w:rPr>
          <w:b/>
          <w:color w:val="636466"/>
          <w:sz w:val="30"/>
        </w:rPr>
        <w:t>labour</w:t>
      </w:r>
      <w:proofErr w:type="spellEnd"/>
      <w:r w:rsidRPr="000671A8">
        <w:rPr>
          <w:b/>
          <w:color w:val="636466"/>
          <w:sz w:val="30"/>
        </w:rPr>
        <w:t xml:space="preserve"> standards and contracts</w:t>
      </w:r>
    </w:p>
    <w:p w14:paraId="782E1321" w14:textId="77777777" w:rsidR="00C6279F" w:rsidRPr="000671A8" w:rsidRDefault="00C6279F">
      <w:pPr>
        <w:spacing w:line="340" w:lineRule="exact"/>
        <w:rPr>
          <w:rFonts w:ascii="Times New Roman" w:eastAsia="Times New Roman" w:hAnsi="Times New Roman"/>
        </w:rPr>
      </w:pPr>
    </w:p>
    <w:p w14:paraId="1AA0C603" w14:textId="77777777" w:rsidR="00C6279F" w:rsidRPr="000671A8" w:rsidRDefault="00D109AE">
      <w:pPr>
        <w:spacing w:line="232" w:lineRule="auto"/>
        <w:ind w:right="340"/>
        <w:jc w:val="both"/>
        <w:rPr>
          <w:sz w:val="22"/>
        </w:rPr>
      </w:pPr>
      <w:r w:rsidRPr="000671A8">
        <w:rPr>
          <w:sz w:val="22"/>
        </w:rPr>
        <w:t xml:space="preserve">All employment activities involving migrant workers will be subject to the </w:t>
      </w:r>
      <w:proofErr w:type="spellStart"/>
      <w:r w:rsidRPr="000671A8">
        <w:rPr>
          <w:sz w:val="22"/>
        </w:rPr>
        <w:t>Labour</w:t>
      </w:r>
      <w:proofErr w:type="spellEnd"/>
      <w:r w:rsidRPr="000671A8">
        <w:rPr>
          <w:sz w:val="22"/>
        </w:rPr>
        <w:t xml:space="preserve"> Act, Chapter L1, Laws of the Federation of Nigeria 2004 and subsequent revisions.</w:t>
      </w:r>
    </w:p>
    <w:p w14:paraId="24D91FA8" w14:textId="77777777" w:rsidR="00C6279F" w:rsidRPr="000671A8" w:rsidRDefault="00C6279F">
      <w:pPr>
        <w:spacing w:line="277" w:lineRule="exact"/>
        <w:rPr>
          <w:rFonts w:ascii="Times New Roman" w:eastAsia="Times New Roman" w:hAnsi="Times New Roman"/>
        </w:rPr>
      </w:pPr>
    </w:p>
    <w:p w14:paraId="38A03D35" w14:textId="77777777" w:rsidR="00C6279F" w:rsidRPr="000671A8" w:rsidRDefault="00D109AE" w:rsidP="003A6488">
      <w:pPr>
        <w:numPr>
          <w:ilvl w:val="0"/>
          <w:numId w:val="15"/>
        </w:numPr>
        <w:tabs>
          <w:tab w:val="left" w:pos="580"/>
        </w:tabs>
        <w:spacing w:line="232" w:lineRule="auto"/>
        <w:ind w:left="580" w:right="340" w:hanging="320"/>
        <w:jc w:val="both"/>
        <w:rPr>
          <w:color w:val="007F3E"/>
          <w:sz w:val="22"/>
        </w:rPr>
      </w:pPr>
      <w:proofErr w:type="spellStart"/>
      <w:r w:rsidRPr="000671A8">
        <w:rPr>
          <w:sz w:val="22"/>
        </w:rPr>
        <w:t>Labour</w:t>
      </w:r>
      <w:proofErr w:type="spellEnd"/>
      <w:r w:rsidRPr="000671A8">
        <w:rPr>
          <w:sz w:val="22"/>
        </w:rPr>
        <w:t xml:space="preserve"> inspection activity and </w:t>
      </w:r>
      <w:proofErr w:type="spellStart"/>
      <w:r w:rsidRPr="000671A8">
        <w:rPr>
          <w:sz w:val="22"/>
        </w:rPr>
        <w:t>labour</w:t>
      </w:r>
      <w:proofErr w:type="spellEnd"/>
      <w:r w:rsidRPr="000671A8">
        <w:rPr>
          <w:sz w:val="22"/>
        </w:rPr>
        <w:t xml:space="preserve"> law enforcement will be extended to sectors and workplaces where migrant workers may be present.</w:t>
      </w:r>
    </w:p>
    <w:p w14:paraId="7658F789" w14:textId="77777777" w:rsidR="00C6279F" w:rsidRPr="000671A8" w:rsidRDefault="00C6279F">
      <w:pPr>
        <w:tabs>
          <w:tab w:val="left" w:pos="580"/>
        </w:tabs>
        <w:spacing w:line="232" w:lineRule="auto"/>
        <w:ind w:left="580" w:right="340" w:hanging="320"/>
        <w:jc w:val="both"/>
        <w:rPr>
          <w:color w:val="007F3E"/>
          <w:sz w:val="22"/>
        </w:rPr>
      </w:pPr>
    </w:p>
    <w:p w14:paraId="4E1D4871" w14:textId="77777777" w:rsidR="00C061A5" w:rsidRPr="000671A8" w:rsidRDefault="00054D9F">
      <w:pPr>
        <w:tabs>
          <w:tab w:val="left" w:pos="580"/>
        </w:tabs>
        <w:spacing w:line="232" w:lineRule="auto"/>
        <w:ind w:left="580" w:right="340" w:hanging="320"/>
        <w:jc w:val="both"/>
        <w:rPr>
          <w:color w:val="007F3E"/>
          <w:sz w:val="22"/>
        </w:rPr>
      </w:pPr>
      <w:r w:rsidRPr="000671A8">
        <w:rPr>
          <w:noProof/>
          <w:color w:val="007F3E"/>
          <w:sz w:val="22"/>
          <w:lang w:val="en-GB" w:eastAsia="en-GB"/>
        </w:rPr>
        <mc:AlternateContent>
          <mc:Choice Requires="wps">
            <w:drawing>
              <wp:anchor distT="0" distB="0" distL="114300" distR="114300" simplePos="0" relativeHeight="251672064" behindDoc="1" locked="0" layoutInCell="1" allowOverlap="1" wp14:anchorId="4D1F6F86" wp14:editId="4A06330F">
                <wp:simplePos x="0" y="0"/>
                <wp:positionH relativeFrom="column">
                  <wp:posOffset>1663065</wp:posOffset>
                </wp:positionH>
                <wp:positionV relativeFrom="paragraph">
                  <wp:posOffset>120015</wp:posOffset>
                </wp:positionV>
                <wp:extent cx="411480" cy="296545"/>
                <wp:effectExtent l="0" t="0" r="26670" b="27305"/>
                <wp:wrapNone/>
                <wp:docPr id="28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66698" id="Rectangle 44" o:spid="_x0000_s1026" style="position:absolute;margin-left:130.95pt;margin-top:9.45pt;width:32.4pt;height:23.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" fillcolor="#007f3e" strokecolor="white"/>
            </w:pict>
          </mc:Fallback>
        </mc:AlternateContent>
      </w:r>
      <w:r w:rsidRPr="000671A8">
        <w:rPr>
          <w:noProof/>
          <w:color w:val="007F3E"/>
          <w:sz w:val="22"/>
          <w:lang w:val="en-GB" w:eastAsia="en-GB"/>
        </w:rPr>
        <mc:AlternateContent>
          <mc:Choice Requires="wps">
            <w:drawing>
              <wp:anchor distT="4294967295" distB="4294967295" distL="114300" distR="114300" simplePos="0" relativeHeight="251673088" behindDoc="1" locked="0" layoutInCell="1" allowOverlap="1" wp14:anchorId="6AE195F2" wp14:editId="6B425A66">
                <wp:simplePos x="0" y="0"/>
                <wp:positionH relativeFrom="page">
                  <wp:posOffset>20320</wp:posOffset>
                </wp:positionH>
                <wp:positionV relativeFrom="paragraph">
                  <wp:posOffset>102869</wp:posOffset>
                </wp:positionV>
                <wp:extent cx="2308860" cy="0"/>
                <wp:effectExtent l="0" t="19050" r="53340" b="38100"/>
                <wp:wrapNone/>
                <wp:docPr id="28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59DB0" id="Line 45" o:spid="_x0000_s1026" style="position:absolute;z-index:-2516433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6pt,8.1pt" to="183.4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" strokecolor="#c7c8ca" strokeweight="4.03pt">
                <w10:wrap anchorx="page"/>
              </v:line>
            </w:pict>
          </mc:Fallback>
        </mc:AlternateContent>
      </w:r>
    </w:p>
    <w:p w14:paraId="5470F2B0" w14:textId="77777777" w:rsidR="00C061A5" w:rsidRPr="000671A8" w:rsidRDefault="00C061A5" w:rsidP="00C061A5">
      <w:pPr>
        <w:tabs>
          <w:tab w:val="left" w:pos="580"/>
        </w:tabs>
        <w:spacing w:line="232" w:lineRule="auto"/>
        <w:ind w:right="340"/>
        <w:jc w:val="both"/>
        <w:rPr>
          <w:color w:val="007F3E"/>
          <w:sz w:val="22"/>
        </w:rPr>
      </w:pPr>
      <w:r w:rsidRPr="000671A8">
        <w:rPr>
          <w:rFonts w:ascii="Franklin Gothic Demi Cond" w:hAnsi="Franklin Gothic Demi Cond"/>
          <w:color w:val="007F3E"/>
          <w:sz w:val="22"/>
        </w:rPr>
        <w:t xml:space="preserve">               </w:t>
      </w:r>
      <w:r w:rsidR="0036745D" w:rsidRPr="000671A8">
        <w:rPr>
          <w:rFonts w:ascii="Franklin Gothic Demi Cond" w:hAnsi="Franklin Gothic Demi Cond"/>
          <w:color w:val="007F3E"/>
          <w:sz w:val="22"/>
        </w:rPr>
        <w:t xml:space="preserve">                     </w:t>
      </w:r>
      <w:r w:rsidR="00545D55" w:rsidRPr="000671A8">
        <w:rPr>
          <w:rFonts w:ascii="Franklin Gothic Demi Cond" w:hAnsi="Franklin Gothic Demi Cond"/>
          <w:color w:val="007F3E"/>
          <w:sz w:val="22"/>
        </w:rPr>
        <w:t xml:space="preserve">           </w:t>
      </w:r>
      <w:r w:rsidR="0088065B" w:rsidRPr="000671A8">
        <w:rPr>
          <w:rFonts w:ascii="Franklin Gothic Demi Cond" w:hAnsi="Franklin Gothic Demi Cond"/>
          <w:color w:val="007F3E"/>
          <w:sz w:val="22"/>
        </w:rPr>
        <w:t xml:space="preserve">     </w:t>
      </w:r>
      <w:r w:rsidR="00545D55" w:rsidRPr="000671A8">
        <w:rPr>
          <w:rFonts w:ascii="Franklin Gothic Demi Cond" w:hAnsi="Franklin Gothic Demi Cond"/>
          <w:color w:val="007F3E"/>
          <w:sz w:val="22"/>
        </w:rPr>
        <w:t xml:space="preserve">  </w:t>
      </w:r>
      <w:r w:rsidR="0036745D" w:rsidRPr="000671A8">
        <w:rPr>
          <w:rFonts w:ascii="Franklin Gothic Demi Cond" w:hAnsi="Franklin Gothic Demi Cond"/>
          <w:color w:val="007F3E"/>
          <w:sz w:val="15"/>
          <w:szCs w:val="15"/>
        </w:rPr>
        <w:t>PART</w:t>
      </w:r>
      <w:r w:rsidR="00545D55" w:rsidRPr="000671A8">
        <w:rPr>
          <w:rFonts w:ascii="Franklin Gothic Demi Cond" w:hAnsi="Franklin Gothic Demi Cond"/>
          <w:color w:val="007F3E"/>
          <w:sz w:val="15"/>
          <w:szCs w:val="15"/>
        </w:rPr>
        <w:t xml:space="preserve"> </w:t>
      </w:r>
      <w:proofErr w:type="gramStart"/>
      <w:r w:rsidR="0036745D" w:rsidRPr="000671A8">
        <w:rPr>
          <w:rFonts w:ascii="Franklin Gothic Demi Cond" w:hAnsi="Franklin Gothic Demi Cond"/>
          <w:color w:val="007F3E"/>
          <w:sz w:val="15"/>
          <w:szCs w:val="15"/>
        </w:rPr>
        <w:t>3</w:t>
      </w:r>
      <w:r w:rsidR="0036745D" w:rsidRPr="000671A8">
        <w:rPr>
          <w:color w:val="007F3E"/>
          <w:sz w:val="22"/>
        </w:rPr>
        <w:t xml:space="preserve"> </w:t>
      </w:r>
      <w:r w:rsidRPr="000671A8">
        <w:rPr>
          <w:color w:val="007F3E"/>
          <w:sz w:val="22"/>
        </w:rPr>
        <w:t xml:space="preserve"> </w:t>
      </w:r>
      <w:r w:rsidRPr="000671A8">
        <w:rPr>
          <w:rFonts w:ascii="Verdana" w:hAnsi="Verdana"/>
          <w:b/>
          <w:color w:val="FFFFFF" w:themeColor="background1"/>
          <w:sz w:val="32"/>
          <w:szCs w:val="32"/>
        </w:rPr>
        <w:t>30</w:t>
      </w:r>
      <w:proofErr w:type="gramEnd"/>
    </w:p>
    <w:p w14:paraId="0C1B2966" w14:textId="77777777" w:rsidR="00C061A5" w:rsidRPr="000671A8" w:rsidRDefault="00C061A5">
      <w:pPr>
        <w:tabs>
          <w:tab w:val="left" w:pos="580"/>
        </w:tabs>
        <w:spacing w:line="232" w:lineRule="auto"/>
        <w:ind w:left="580" w:right="340" w:hanging="320"/>
        <w:jc w:val="both"/>
        <w:rPr>
          <w:color w:val="007F3E"/>
          <w:sz w:val="22"/>
        </w:rPr>
      </w:pPr>
    </w:p>
    <w:p w14:paraId="090FF145" w14:textId="77777777" w:rsidR="00C061A5" w:rsidRPr="000671A8" w:rsidRDefault="00C061A5">
      <w:pPr>
        <w:tabs>
          <w:tab w:val="left" w:pos="580"/>
        </w:tabs>
        <w:spacing w:line="232" w:lineRule="auto"/>
        <w:ind w:left="580" w:right="340" w:hanging="320"/>
        <w:jc w:val="both"/>
        <w:rPr>
          <w:color w:val="007F3E"/>
          <w:sz w:val="22"/>
        </w:rPr>
        <w:sectPr w:rsidR="00C061A5" w:rsidRPr="000671A8">
          <w:pgSz w:w="8640" w:h="12240"/>
          <w:pgMar w:top="1035" w:right="740" w:bottom="0" w:left="1080" w:header="0" w:footer="0" w:gutter="0"/>
          <w:cols w:space="0" w:equalWidth="0">
            <w:col w:w="6820"/>
          </w:cols>
          <w:docGrid w:linePitch="360"/>
        </w:sectPr>
      </w:pPr>
    </w:p>
    <w:p w14:paraId="43A794EB" w14:textId="77777777" w:rsidR="00C6279F" w:rsidRPr="000671A8" w:rsidRDefault="00D109AE" w:rsidP="003A6488">
      <w:pPr>
        <w:numPr>
          <w:ilvl w:val="0"/>
          <w:numId w:val="16"/>
        </w:numPr>
        <w:tabs>
          <w:tab w:val="left" w:pos="580"/>
        </w:tabs>
        <w:spacing w:line="232" w:lineRule="auto"/>
        <w:ind w:left="580" w:hanging="320"/>
        <w:jc w:val="both"/>
        <w:rPr>
          <w:color w:val="007F3E"/>
          <w:sz w:val="22"/>
        </w:rPr>
      </w:pPr>
      <w:bookmarkStart w:id="36" w:name="page38"/>
      <w:bookmarkEnd w:id="36"/>
      <w:r w:rsidRPr="000671A8">
        <w:rPr>
          <w:sz w:val="22"/>
        </w:rPr>
        <w:lastRenderedPageBreak/>
        <w:t>Strong measures will be introduced to ensure the enforcement of employment contracts at the worksite, particularly through bilateral arrangements with host governments.</w:t>
      </w:r>
    </w:p>
    <w:p w14:paraId="0F08E5B3" w14:textId="77777777" w:rsidR="00AD521D" w:rsidRPr="000671A8" w:rsidRDefault="00AD521D" w:rsidP="00AD521D">
      <w:pPr>
        <w:numPr>
          <w:ilvl w:val="0"/>
          <w:numId w:val="16"/>
        </w:numPr>
        <w:tabs>
          <w:tab w:val="left" w:pos="580"/>
        </w:tabs>
        <w:spacing w:line="232" w:lineRule="auto"/>
        <w:ind w:left="580" w:hanging="320"/>
        <w:jc w:val="both"/>
        <w:rPr>
          <w:sz w:val="22"/>
        </w:rPr>
      </w:pPr>
      <w:r w:rsidRPr="000671A8">
        <w:rPr>
          <w:sz w:val="22"/>
        </w:rPr>
        <w:t xml:space="preserve">Mechanisms will be developed to verify the validity and accuracy of contracts for employment abroad and to ensure that contract terms comply with national </w:t>
      </w:r>
      <w:proofErr w:type="spellStart"/>
      <w:r w:rsidRPr="000671A8">
        <w:rPr>
          <w:sz w:val="22"/>
        </w:rPr>
        <w:t>labour</w:t>
      </w:r>
      <w:proofErr w:type="spellEnd"/>
      <w:r w:rsidRPr="000671A8">
        <w:rPr>
          <w:sz w:val="22"/>
        </w:rPr>
        <w:t xml:space="preserve"> laws.</w:t>
      </w:r>
    </w:p>
    <w:p w14:paraId="6360ADD6" w14:textId="77777777" w:rsidR="00C6279F" w:rsidRPr="000671A8" w:rsidRDefault="00C6279F">
      <w:pPr>
        <w:spacing w:line="200" w:lineRule="exact"/>
        <w:rPr>
          <w:rFonts w:ascii="Times New Roman" w:eastAsia="Times New Roman" w:hAnsi="Times New Roman"/>
        </w:rPr>
      </w:pPr>
    </w:p>
    <w:p w14:paraId="0EF9D239" w14:textId="77777777" w:rsidR="00C6279F" w:rsidRPr="000671A8" w:rsidRDefault="00C6279F">
      <w:pPr>
        <w:spacing w:line="235" w:lineRule="exact"/>
        <w:rPr>
          <w:rFonts w:ascii="Times New Roman" w:eastAsia="Times New Roman" w:hAnsi="Times New Roman"/>
        </w:rPr>
      </w:pPr>
    </w:p>
    <w:p w14:paraId="21028244" w14:textId="77777777" w:rsidR="00C061A5" w:rsidRPr="000671A8" w:rsidRDefault="00C061A5">
      <w:pPr>
        <w:spacing w:line="235" w:lineRule="exact"/>
        <w:rPr>
          <w:rFonts w:ascii="Times New Roman" w:eastAsia="Times New Roman" w:hAnsi="Times New Roman"/>
        </w:rPr>
      </w:pPr>
    </w:p>
    <w:p w14:paraId="784C2EF6" w14:textId="77777777" w:rsidR="00C6279F" w:rsidRPr="000671A8" w:rsidRDefault="00D109AE">
      <w:pPr>
        <w:spacing w:line="0" w:lineRule="atLeast"/>
        <w:rPr>
          <w:b/>
          <w:color w:val="636466"/>
          <w:sz w:val="30"/>
        </w:rPr>
      </w:pPr>
      <w:r w:rsidRPr="000671A8">
        <w:rPr>
          <w:b/>
          <w:color w:val="636466"/>
          <w:sz w:val="30"/>
        </w:rPr>
        <w:t xml:space="preserve">3.5 Orientation </w:t>
      </w:r>
      <w:proofErr w:type="spellStart"/>
      <w:r w:rsidRPr="000671A8">
        <w:rPr>
          <w:b/>
          <w:color w:val="636466"/>
          <w:sz w:val="30"/>
        </w:rPr>
        <w:t>programmes</w:t>
      </w:r>
      <w:proofErr w:type="spellEnd"/>
    </w:p>
    <w:p w14:paraId="1DB27F6B" w14:textId="77777777" w:rsidR="00C6279F" w:rsidRPr="000671A8" w:rsidRDefault="00C6279F">
      <w:pPr>
        <w:spacing w:line="340" w:lineRule="exact"/>
        <w:rPr>
          <w:rFonts w:ascii="Times New Roman" w:eastAsia="Times New Roman" w:hAnsi="Times New Roman"/>
        </w:rPr>
      </w:pPr>
    </w:p>
    <w:p w14:paraId="63CEDCA6" w14:textId="77777777" w:rsidR="00C6279F" w:rsidRPr="000671A8" w:rsidRDefault="00D109AE">
      <w:pPr>
        <w:spacing w:line="233" w:lineRule="auto"/>
        <w:jc w:val="both"/>
        <w:rPr>
          <w:sz w:val="22"/>
        </w:rPr>
      </w:pPr>
      <w:r w:rsidRPr="000671A8">
        <w:rPr>
          <w:sz w:val="22"/>
        </w:rPr>
        <w:t xml:space="preserve">Pre-employment orientation seminars and intensified information campaigns, especially in rural communities, to provide potential migrant workers with sufficient information to enable informed decision-making will be provided by </w:t>
      </w:r>
      <w:r w:rsidR="008C71A7" w:rsidRPr="000671A8">
        <w:rPr>
          <w:sz w:val="22"/>
        </w:rPr>
        <w:t>FMLE</w:t>
      </w:r>
      <w:r w:rsidRPr="000671A8">
        <w:rPr>
          <w:sz w:val="22"/>
        </w:rPr>
        <w:t xml:space="preserve">, in collaboration with </w:t>
      </w:r>
      <w:r w:rsidR="00322A28" w:rsidRPr="000671A8">
        <w:rPr>
          <w:sz w:val="22"/>
        </w:rPr>
        <w:t>Social Partners</w:t>
      </w:r>
      <w:r w:rsidRPr="000671A8">
        <w:rPr>
          <w:sz w:val="22"/>
        </w:rPr>
        <w:t xml:space="preserve"> and other relevant stakeholders.</w:t>
      </w:r>
    </w:p>
    <w:p w14:paraId="11F3AFAA" w14:textId="77777777" w:rsidR="00C6279F" w:rsidRPr="000671A8" w:rsidRDefault="00C6279F">
      <w:pPr>
        <w:spacing w:line="280" w:lineRule="exact"/>
        <w:rPr>
          <w:rFonts w:ascii="Times New Roman" w:eastAsia="Times New Roman" w:hAnsi="Times New Roman"/>
        </w:rPr>
      </w:pPr>
    </w:p>
    <w:p w14:paraId="4CA6BAB0" w14:textId="77777777" w:rsidR="00C6279F" w:rsidRPr="000671A8" w:rsidRDefault="00D109AE" w:rsidP="003A6488">
      <w:pPr>
        <w:numPr>
          <w:ilvl w:val="0"/>
          <w:numId w:val="17"/>
        </w:numPr>
        <w:tabs>
          <w:tab w:val="left" w:pos="580"/>
        </w:tabs>
        <w:spacing w:line="232" w:lineRule="auto"/>
        <w:ind w:left="580" w:hanging="320"/>
        <w:jc w:val="both"/>
        <w:rPr>
          <w:color w:val="007F3E"/>
          <w:sz w:val="22"/>
        </w:rPr>
      </w:pPr>
      <w:r w:rsidRPr="000671A8">
        <w:rPr>
          <w:sz w:val="22"/>
        </w:rPr>
        <w:t xml:space="preserve">ILMD will design and, together with other relevant agencies, implement regular pre-departure training </w:t>
      </w:r>
      <w:proofErr w:type="spellStart"/>
      <w:r w:rsidRPr="000671A8">
        <w:rPr>
          <w:sz w:val="22"/>
        </w:rPr>
        <w:t>programmes</w:t>
      </w:r>
      <w:proofErr w:type="spellEnd"/>
      <w:r w:rsidRPr="000671A8">
        <w:rPr>
          <w:sz w:val="22"/>
        </w:rPr>
        <w:t xml:space="preserve"> for migrant workers ready to travel abroad.</w:t>
      </w:r>
    </w:p>
    <w:p w14:paraId="3354D90A" w14:textId="77777777" w:rsidR="00C6279F" w:rsidRPr="000671A8" w:rsidRDefault="00C6279F">
      <w:pPr>
        <w:spacing w:line="157" w:lineRule="exact"/>
        <w:rPr>
          <w:color w:val="007F3E"/>
          <w:sz w:val="22"/>
        </w:rPr>
      </w:pPr>
    </w:p>
    <w:p w14:paraId="59172C13" w14:textId="77777777" w:rsidR="00C6279F" w:rsidRPr="000671A8" w:rsidRDefault="00D109AE" w:rsidP="003A6488">
      <w:pPr>
        <w:numPr>
          <w:ilvl w:val="0"/>
          <w:numId w:val="17"/>
        </w:numPr>
        <w:tabs>
          <w:tab w:val="left" w:pos="580"/>
        </w:tabs>
        <w:spacing w:line="233" w:lineRule="auto"/>
        <w:ind w:left="580" w:hanging="320"/>
        <w:jc w:val="both"/>
        <w:rPr>
          <w:color w:val="007F3E"/>
          <w:sz w:val="22"/>
        </w:rPr>
      </w:pPr>
      <w:r w:rsidRPr="000671A8">
        <w:rPr>
          <w:sz w:val="22"/>
        </w:rPr>
        <w:t xml:space="preserve">Orientation </w:t>
      </w:r>
      <w:proofErr w:type="spellStart"/>
      <w:r w:rsidRPr="000671A8">
        <w:rPr>
          <w:sz w:val="22"/>
        </w:rPr>
        <w:t>programmes</w:t>
      </w:r>
      <w:proofErr w:type="spellEnd"/>
      <w:r w:rsidRPr="000671A8">
        <w:rPr>
          <w:sz w:val="22"/>
        </w:rPr>
        <w:t xml:space="preserve"> will be developed and tailored to impart the expectation that migrant workers are to respect the constitution and laws of the host country. This will include migrant workers coming to Nigeria.</w:t>
      </w:r>
    </w:p>
    <w:p w14:paraId="6902ADC4" w14:textId="77777777" w:rsidR="00C6279F" w:rsidRPr="000671A8" w:rsidRDefault="00C6279F">
      <w:pPr>
        <w:spacing w:line="157" w:lineRule="exact"/>
        <w:rPr>
          <w:color w:val="007F3E"/>
          <w:sz w:val="22"/>
        </w:rPr>
      </w:pPr>
    </w:p>
    <w:p w14:paraId="26D12261" w14:textId="77777777" w:rsidR="00C6279F" w:rsidRPr="000671A8" w:rsidRDefault="00D109AE" w:rsidP="003A6488">
      <w:pPr>
        <w:numPr>
          <w:ilvl w:val="0"/>
          <w:numId w:val="17"/>
        </w:numPr>
        <w:tabs>
          <w:tab w:val="left" w:pos="580"/>
        </w:tabs>
        <w:spacing w:line="233" w:lineRule="auto"/>
        <w:ind w:left="580" w:hanging="320"/>
        <w:jc w:val="both"/>
        <w:rPr>
          <w:color w:val="007F3E"/>
          <w:sz w:val="22"/>
        </w:rPr>
      </w:pPr>
      <w:r w:rsidRPr="000671A8">
        <w:rPr>
          <w:sz w:val="22"/>
        </w:rPr>
        <w:t xml:space="preserve">Orientation services will also be provided to employers and trade union organizations regarding relevant laws and responsibilities for the treatment of migrant workers, including the application of </w:t>
      </w:r>
      <w:proofErr w:type="spellStart"/>
      <w:r w:rsidRPr="000671A8">
        <w:rPr>
          <w:sz w:val="22"/>
        </w:rPr>
        <w:t>labour</w:t>
      </w:r>
      <w:proofErr w:type="spellEnd"/>
      <w:r w:rsidRPr="000671A8">
        <w:rPr>
          <w:sz w:val="22"/>
        </w:rPr>
        <w:t xml:space="preserve"> law.</w:t>
      </w:r>
    </w:p>
    <w:p w14:paraId="4020A57A" w14:textId="77777777" w:rsidR="00C6279F" w:rsidRPr="000671A8" w:rsidRDefault="00C6279F">
      <w:pPr>
        <w:spacing w:line="200" w:lineRule="exact"/>
        <w:rPr>
          <w:rFonts w:ascii="Times New Roman" w:eastAsia="Times New Roman" w:hAnsi="Times New Roman"/>
        </w:rPr>
      </w:pPr>
    </w:p>
    <w:p w14:paraId="3F7902AD" w14:textId="77777777" w:rsidR="00C6279F" w:rsidRPr="000671A8" w:rsidRDefault="00C6279F">
      <w:pPr>
        <w:spacing w:line="235" w:lineRule="exact"/>
        <w:rPr>
          <w:rFonts w:ascii="Times New Roman" w:eastAsia="Times New Roman" w:hAnsi="Times New Roman"/>
        </w:rPr>
      </w:pPr>
    </w:p>
    <w:p w14:paraId="20687A05" w14:textId="77777777" w:rsidR="00C6279F" w:rsidRPr="000671A8" w:rsidRDefault="00D109AE">
      <w:pPr>
        <w:spacing w:line="0" w:lineRule="atLeast"/>
        <w:rPr>
          <w:b/>
          <w:color w:val="636466"/>
          <w:sz w:val="30"/>
        </w:rPr>
      </w:pPr>
      <w:r w:rsidRPr="000671A8">
        <w:rPr>
          <w:b/>
          <w:color w:val="636466"/>
          <w:sz w:val="30"/>
        </w:rPr>
        <w:t xml:space="preserve">3.6 </w:t>
      </w:r>
      <w:r w:rsidR="00F14721" w:rsidRPr="000671A8">
        <w:rPr>
          <w:b/>
          <w:color w:val="636466"/>
          <w:sz w:val="30"/>
          <w:lang w:val="en-GB"/>
        </w:rPr>
        <w:t xml:space="preserve">Promotion of </w:t>
      </w:r>
      <w:r w:rsidR="008B1CC9" w:rsidRPr="000671A8">
        <w:rPr>
          <w:b/>
          <w:color w:val="636466"/>
          <w:sz w:val="30"/>
          <w:lang w:val="en-GB"/>
        </w:rPr>
        <w:t>fair and e</w:t>
      </w:r>
      <w:r w:rsidR="00F14721" w:rsidRPr="000671A8">
        <w:rPr>
          <w:b/>
          <w:color w:val="636466"/>
          <w:sz w:val="30"/>
          <w:lang w:val="en-GB"/>
        </w:rPr>
        <w:t xml:space="preserve">thical </w:t>
      </w:r>
      <w:r w:rsidR="008B1CC9" w:rsidRPr="000671A8">
        <w:rPr>
          <w:b/>
          <w:color w:val="636466"/>
          <w:sz w:val="30"/>
          <w:lang w:val="en-GB"/>
        </w:rPr>
        <w:t>r</w:t>
      </w:r>
      <w:r w:rsidR="00F14721" w:rsidRPr="000671A8">
        <w:rPr>
          <w:b/>
          <w:color w:val="636466"/>
          <w:sz w:val="30"/>
          <w:lang w:val="en-GB"/>
        </w:rPr>
        <w:t>ecruitment</w:t>
      </w:r>
    </w:p>
    <w:p w14:paraId="631DDD1E" w14:textId="77777777" w:rsidR="00C6279F" w:rsidRPr="000671A8" w:rsidRDefault="00C6279F">
      <w:pPr>
        <w:spacing w:line="340" w:lineRule="exact"/>
        <w:rPr>
          <w:rFonts w:ascii="Times New Roman" w:eastAsia="Times New Roman" w:hAnsi="Times New Roman"/>
        </w:rPr>
      </w:pPr>
    </w:p>
    <w:p w14:paraId="0BB8B6CC" w14:textId="77777777" w:rsidR="00C6279F" w:rsidRPr="000671A8" w:rsidRDefault="00D109AE">
      <w:pPr>
        <w:spacing w:line="233" w:lineRule="auto"/>
        <w:jc w:val="both"/>
        <w:rPr>
          <w:sz w:val="22"/>
        </w:rPr>
      </w:pPr>
      <w:r w:rsidRPr="000671A8">
        <w:rPr>
          <w:sz w:val="22"/>
        </w:rPr>
        <w:t xml:space="preserve">The government shall undertake close supervision and monitoring of the recruitment activities of </w:t>
      </w:r>
      <w:r w:rsidR="00BE6C09" w:rsidRPr="000671A8">
        <w:rPr>
          <w:sz w:val="22"/>
        </w:rPr>
        <w:t>national and</w:t>
      </w:r>
      <w:r w:rsidR="00946428" w:rsidRPr="000671A8">
        <w:rPr>
          <w:sz w:val="22"/>
        </w:rPr>
        <w:t xml:space="preserve"> </w:t>
      </w:r>
      <w:r w:rsidRPr="000671A8">
        <w:rPr>
          <w:sz w:val="22"/>
        </w:rPr>
        <w:t xml:space="preserve">overseas </w:t>
      </w:r>
      <w:r w:rsidR="00BE6C09" w:rsidRPr="000671A8">
        <w:rPr>
          <w:sz w:val="22"/>
        </w:rPr>
        <w:t>private</w:t>
      </w:r>
      <w:r w:rsidR="00946428" w:rsidRPr="000671A8">
        <w:rPr>
          <w:sz w:val="22"/>
        </w:rPr>
        <w:t xml:space="preserve"> </w:t>
      </w:r>
      <w:r w:rsidRPr="000671A8">
        <w:rPr>
          <w:sz w:val="22"/>
        </w:rPr>
        <w:t>employment promoters</w:t>
      </w:r>
      <w:r w:rsidR="00BE6C09" w:rsidRPr="000671A8">
        <w:rPr>
          <w:sz w:val="22"/>
        </w:rPr>
        <w:t>, recruiters</w:t>
      </w:r>
      <w:r w:rsidRPr="000671A8">
        <w:rPr>
          <w:sz w:val="22"/>
        </w:rPr>
        <w:t xml:space="preserve"> or agencies, to minimize malpractices and abuses against those seeking jobs</w:t>
      </w:r>
      <w:r w:rsidR="00BE6C09" w:rsidRPr="000671A8">
        <w:rPr>
          <w:sz w:val="22"/>
        </w:rPr>
        <w:t xml:space="preserve"> abroad</w:t>
      </w:r>
      <w:r w:rsidRPr="000671A8">
        <w:rPr>
          <w:sz w:val="22"/>
        </w:rPr>
        <w:t>; and, in addition to the cancellation of licenses, criminal proceedings will be introduced against serious offenders.</w:t>
      </w:r>
    </w:p>
    <w:p w14:paraId="48495CFE" w14:textId="77777777" w:rsidR="00C061A5" w:rsidRPr="000671A8" w:rsidRDefault="00C061A5">
      <w:pPr>
        <w:spacing w:line="233" w:lineRule="auto"/>
        <w:jc w:val="both"/>
        <w:rPr>
          <w:sz w:val="22"/>
        </w:rPr>
      </w:pPr>
    </w:p>
    <w:p w14:paraId="41814E8C" w14:textId="77777777" w:rsidR="00C061A5" w:rsidRPr="000671A8" w:rsidRDefault="00C061A5">
      <w:pPr>
        <w:spacing w:line="233" w:lineRule="auto"/>
        <w:jc w:val="both"/>
        <w:rPr>
          <w:sz w:val="22"/>
        </w:rPr>
      </w:pPr>
    </w:p>
    <w:p w14:paraId="18AF1546" w14:textId="77777777" w:rsidR="00C061A5" w:rsidRPr="000671A8" w:rsidRDefault="00054D9F">
      <w:pPr>
        <w:spacing w:line="233" w:lineRule="auto"/>
        <w:jc w:val="both"/>
        <w:rPr>
          <w:sz w:val="22"/>
        </w:rPr>
      </w:pPr>
      <w:r w:rsidRPr="000671A8">
        <w:rPr>
          <w:noProof/>
          <w:sz w:val="22"/>
          <w:lang w:val="en-GB" w:eastAsia="en-GB"/>
        </w:rPr>
        <mc:AlternateContent>
          <mc:Choice Requires="wps">
            <w:drawing>
              <wp:anchor distT="4294967295" distB="4294967295" distL="114300" distR="114300" simplePos="0" relativeHeight="251675136" behindDoc="1" locked="0" layoutInCell="1" allowOverlap="1" wp14:anchorId="6B92F410" wp14:editId="7FA9F123">
                <wp:simplePos x="0" y="0"/>
                <wp:positionH relativeFrom="column">
                  <wp:posOffset>2466340</wp:posOffset>
                </wp:positionH>
                <wp:positionV relativeFrom="paragraph">
                  <wp:posOffset>124459</wp:posOffset>
                </wp:positionV>
                <wp:extent cx="2308860" cy="0"/>
                <wp:effectExtent l="0" t="19050" r="53340" b="38100"/>
                <wp:wrapNone/>
                <wp:docPr id="9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3D761" id="Line 35"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2pt,9.8pt" to="376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" strokecolor="#c7c8ca" strokeweight="4.03pt"/>
            </w:pict>
          </mc:Fallback>
        </mc:AlternateContent>
      </w:r>
      <w:r w:rsidR="00C061A5" w:rsidRPr="000671A8">
        <w:rPr>
          <w:sz w:val="22"/>
        </w:rPr>
        <w:tab/>
      </w:r>
      <w:r w:rsidR="00C061A5" w:rsidRPr="000671A8">
        <w:rPr>
          <w:sz w:val="22"/>
        </w:rPr>
        <w:tab/>
      </w:r>
      <w:r w:rsidR="00C061A5" w:rsidRPr="000671A8">
        <w:rPr>
          <w:sz w:val="22"/>
        </w:rPr>
        <w:tab/>
      </w:r>
      <w:r w:rsidR="00C061A5" w:rsidRPr="000671A8">
        <w:rPr>
          <w:sz w:val="22"/>
        </w:rPr>
        <w:tab/>
      </w:r>
      <w:r w:rsidR="00C061A5" w:rsidRPr="000671A8">
        <w:rPr>
          <w:sz w:val="22"/>
        </w:rPr>
        <w:tab/>
      </w:r>
      <w:r w:rsidR="00C061A5" w:rsidRPr="000671A8">
        <w:rPr>
          <w:sz w:val="22"/>
        </w:rPr>
        <w:tab/>
      </w:r>
    </w:p>
    <w:p w14:paraId="0FCFCBB1" w14:textId="77777777" w:rsidR="00C061A5" w:rsidRPr="000671A8" w:rsidRDefault="00054D9F" w:rsidP="009654D4">
      <w:pPr>
        <w:spacing w:line="233" w:lineRule="auto"/>
        <w:jc w:val="center"/>
        <w:rPr>
          <w:rFonts w:ascii="Franklin Gothic Medium Cond" w:eastAsia="Franklin Gothic Medium Cond" w:hAnsi="Franklin Gothic Medium Cond"/>
          <w:color w:val="007F3E"/>
          <w:sz w:val="15"/>
        </w:rPr>
      </w:pPr>
      <w:r w:rsidRPr="000671A8">
        <w:rPr>
          <w:noProof/>
          <w:sz w:val="22"/>
          <w:lang w:val="en-GB" w:eastAsia="en-GB"/>
        </w:rPr>
        <mc:AlternateContent>
          <mc:Choice Requires="wps">
            <w:drawing>
              <wp:anchor distT="0" distB="0" distL="114300" distR="114300" simplePos="0" relativeHeight="251674112" behindDoc="1" locked="0" layoutInCell="1" allowOverlap="1" wp14:anchorId="3594B823" wp14:editId="2568EA43">
                <wp:simplePos x="0" y="0"/>
                <wp:positionH relativeFrom="margin">
                  <wp:posOffset>2091690</wp:posOffset>
                </wp:positionH>
                <wp:positionV relativeFrom="paragraph">
                  <wp:posOffset>62230</wp:posOffset>
                </wp:positionV>
                <wp:extent cx="411480" cy="296545"/>
                <wp:effectExtent l="0" t="0" r="26670" b="27305"/>
                <wp:wrapNone/>
                <wp:docPr id="9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F3D68" id="Rectangle 34" o:spid="_x0000_s1026" style="position:absolute;margin-left:164.7pt;margin-top:4.9pt;width:32.4pt;height:23.35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GRxJQIAAD0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" fillcolor="#007f3e" strokecolor="white">
                <w10:wrap anchorx="margin"/>
              </v:rect>
            </w:pict>
          </mc:Fallback>
        </mc:AlternateContent>
      </w:r>
      <w:r w:rsidR="009654D4" w:rsidRPr="000671A8">
        <w:rPr>
          <w:rFonts w:ascii="Verdana" w:eastAsia="Verdana" w:hAnsi="Verdana"/>
          <w:b/>
          <w:color w:val="FFFFFF"/>
          <w:sz w:val="40"/>
          <w:szCs w:val="40"/>
          <w:vertAlign w:val="subscript"/>
        </w:rPr>
        <w:t xml:space="preserve">     </w:t>
      </w:r>
      <w:r w:rsidR="00862738" w:rsidRPr="000671A8">
        <w:rPr>
          <w:rFonts w:ascii="Verdana" w:eastAsia="Verdana" w:hAnsi="Verdana"/>
          <w:b/>
          <w:color w:val="FFFFFF"/>
          <w:sz w:val="40"/>
          <w:szCs w:val="40"/>
          <w:vertAlign w:val="subscript"/>
        </w:rPr>
        <w:t xml:space="preserve">                              </w:t>
      </w:r>
      <w:proofErr w:type="gramStart"/>
      <w:r w:rsidR="006B605C" w:rsidRPr="000671A8">
        <w:rPr>
          <w:rFonts w:ascii="Verdana" w:eastAsia="Verdana" w:hAnsi="Verdana"/>
          <w:b/>
          <w:color w:val="FFFFFF"/>
          <w:sz w:val="40"/>
          <w:szCs w:val="40"/>
          <w:vertAlign w:val="subscript"/>
        </w:rPr>
        <w:t>31</w:t>
      </w:r>
      <w:r w:rsidR="00862738" w:rsidRPr="000671A8">
        <w:rPr>
          <w:rFonts w:ascii="Verdana" w:eastAsia="Verdana" w:hAnsi="Verdana"/>
          <w:b/>
          <w:color w:val="FFFFFF"/>
          <w:sz w:val="40"/>
          <w:szCs w:val="40"/>
          <w:vertAlign w:val="subscript"/>
        </w:rPr>
        <w:t xml:space="preserve">  </w:t>
      </w:r>
      <w:r w:rsidR="00C061A5" w:rsidRPr="000671A8">
        <w:rPr>
          <w:rFonts w:ascii="Franklin Gothic Medium Cond" w:eastAsia="Franklin Gothic Medium Cond" w:hAnsi="Franklin Gothic Medium Cond"/>
          <w:color w:val="007F3E"/>
          <w:sz w:val="15"/>
        </w:rPr>
        <w:t>NATIONAL</w:t>
      </w:r>
      <w:proofErr w:type="gramEnd"/>
      <w:r w:rsidR="00C061A5"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31C5EDB0" w14:textId="77777777" w:rsidR="009654D4" w:rsidRPr="000671A8" w:rsidRDefault="009654D4" w:rsidP="00F14721">
      <w:pPr>
        <w:spacing w:line="233" w:lineRule="auto"/>
        <w:jc w:val="both"/>
        <w:rPr>
          <w:sz w:val="22"/>
        </w:rPr>
      </w:pPr>
    </w:p>
    <w:p w14:paraId="113C4F1C" w14:textId="77777777" w:rsidR="0036745D" w:rsidRPr="000671A8" w:rsidRDefault="0036745D" w:rsidP="00F14721">
      <w:pPr>
        <w:spacing w:line="233" w:lineRule="auto"/>
        <w:jc w:val="both"/>
        <w:rPr>
          <w:sz w:val="22"/>
        </w:rPr>
      </w:pPr>
    </w:p>
    <w:p w14:paraId="51B3944D" w14:textId="77777777" w:rsidR="00C6279F" w:rsidRPr="000671A8" w:rsidRDefault="00F14721" w:rsidP="00F14721">
      <w:pPr>
        <w:spacing w:line="233" w:lineRule="auto"/>
        <w:jc w:val="both"/>
        <w:rPr>
          <w:rFonts w:ascii="Times New Roman" w:eastAsia="Times New Roman" w:hAnsi="Times New Roman"/>
        </w:rPr>
      </w:pPr>
      <w:r w:rsidRPr="000671A8">
        <w:rPr>
          <w:sz w:val="22"/>
        </w:rPr>
        <w:lastRenderedPageBreak/>
        <w:t>Other measures include:</w:t>
      </w:r>
    </w:p>
    <w:p w14:paraId="714D317A" w14:textId="77777777" w:rsidR="00C6279F" w:rsidRPr="000671A8" w:rsidRDefault="00C6279F">
      <w:pPr>
        <w:spacing w:line="200" w:lineRule="exact"/>
        <w:rPr>
          <w:rFonts w:ascii="Times New Roman" w:eastAsia="Times New Roman" w:hAnsi="Times New Roman"/>
        </w:rPr>
      </w:pPr>
    </w:p>
    <w:p w14:paraId="396FF78D" w14:textId="77777777" w:rsidR="00C6279F" w:rsidRPr="000671A8" w:rsidRDefault="00C6279F">
      <w:pPr>
        <w:spacing w:line="247" w:lineRule="exact"/>
        <w:rPr>
          <w:rFonts w:ascii="Times New Roman" w:eastAsia="Times New Roman" w:hAnsi="Times New Roman"/>
        </w:rPr>
      </w:pPr>
    </w:p>
    <w:p w14:paraId="1778BB29" w14:textId="77777777" w:rsidR="00C6279F" w:rsidRPr="000671A8" w:rsidRDefault="00D109AE" w:rsidP="003A6488">
      <w:pPr>
        <w:numPr>
          <w:ilvl w:val="0"/>
          <w:numId w:val="18"/>
        </w:numPr>
        <w:tabs>
          <w:tab w:val="left" w:pos="580"/>
        </w:tabs>
        <w:spacing w:line="233" w:lineRule="auto"/>
        <w:ind w:left="580" w:right="480" w:hanging="320"/>
        <w:jc w:val="both"/>
        <w:rPr>
          <w:color w:val="007F3E"/>
          <w:sz w:val="22"/>
        </w:rPr>
      </w:pPr>
      <w:bookmarkStart w:id="37" w:name="page39"/>
      <w:bookmarkEnd w:id="37"/>
      <w:r w:rsidRPr="000671A8">
        <w:rPr>
          <w:sz w:val="22"/>
        </w:rPr>
        <w:t xml:space="preserve">Private (electronic) employment agencies are to register with </w:t>
      </w:r>
      <w:r w:rsidR="008C71A7" w:rsidRPr="000671A8">
        <w:rPr>
          <w:sz w:val="22"/>
        </w:rPr>
        <w:t>FMLE</w:t>
      </w:r>
      <w:r w:rsidRPr="000671A8">
        <w:rPr>
          <w:sz w:val="22"/>
        </w:rPr>
        <w:t xml:space="preserve"> to regulate and monitor their activities to forestall bogus job advertisements, trafficking in persons, </w:t>
      </w:r>
      <w:r w:rsidR="00BE6C09" w:rsidRPr="000671A8">
        <w:rPr>
          <w:sz w:val="22"/>
        </w:rPr>
        <w:t xml:space="preserve">forced </w:t>
      </w:r>
      <w:proofErr w:type="spellStart"/>
      <w:r w:rsidR="00BE6C09" w:rsidRPr="000671A8">
        <w:rPr>
          <w:sz w:val="22"/>
        </w:rPr>
        <w:t>labour</w:t>
      </w:r>
      <w:proofErr w:type="spellEnd"/>
      <w:r w:rsidR="00BE6C09" w:rsidRPr="000671A8">
        <w:rPr>
          <w:sz w:val="22"/>
        </w:rPr>
        <w:t xml:space="preserve">, </w:t>
      </w:r>
      <w:r w:rsidRPr="000671A8">
        <w:rPr>
          <w:sz w:val="22"/>
        </w:rPr>
        <w:t xml:space="preserve">smuggling and other fraudulent activities. </w:t>
      </w:r>
    </w:p>
    <w:p w14:paraId="0DB0CCB2" w14:textId="77777777" w:rsidR="00C6279F" w:rsidRPr="000671A8" w:rsidRDefault="00C6279F">
      <w:pPr>
        <w:spacing w:line="157" w:lineRule="exact"/>
        <w:rPr>
          <w:color w:val="007F3E"/>
          <w:sz w:val="22"/>
        </w:rPr>
      </w:pPr>
    </w:p>
    <w:p w14:paraId="52A97000" w14:textId="77777777" w:rsidR="00C6279F" w:rsidRPr="000671A8" w:rsidRDefault="00D109AE" w:rsidP="003A6488">
      <w:pPr>
        <w:numPr>
          <w:ilvl w:val="0"/>
          <w:numId w:val="18"/>
        </w:numPr>
        <w:tabs>
          <w:tab w:val="left" w:pos="580"/>
        </w:tabs>
        <w:spacing w:line="232" w:lineRule="auto"/>
        <w:ind w:left="580" w:right="480" w:hanging="320"/>
        <w:jc w:val="both"/>
        <w:rPr>
          <w:color w:val="007F3E"/>
          <w:sz w:val="22"/>
        </w:rPr>
      </w:pPr>
      <w:r w:rsidRPr="000671A8">
        <w:rPr>
          <w:sz w:val="22"/>
        </w:rPr>
        <w:t>Special attention will be paid to the recruitment and deployment of categories of workers – such as female domestic workers – who are especially vulnerable to malpractice and abuse.</w:t>
      </w:r>
    </w:p>
    <w:p w14:paraId="493A97B3" w14:textId="77777777" w:rsidR="00C6279F" w:rsidRPr="000671A8" w:rsidRDefault="00C6279F">
      <w:pPr>
        <w:spacing w:line="157" w:lineRule="exact"/>
        <w:rPr>
          <w:color w:val="007F3E"/>
          <w:sz w:val="22"/>
        </w:rPr>
      </w:pPr>
    </w:p>
    <w:p w14:paraId="67DA96DA" w14:textId="77777777" w:rsidR="001A0200" w:rsidRPr="000671A8" w:rsidRDefault="00D109AE" w:rsidP="001A0200">
      <w:pPr>
        <w:numPr>
          <w:ilvl w:val="0"/>
          <w:numId w:val="18"/>
        </w:numPr>
        <w:tabs>
          <w:tab w:val="left" w:pos="580"/>
        </w:tabs>
        <w:spacing w:line="233" w:lineRule="auto"/>
        <w:ind w:left="580" w:right="480" w:hanging="320"/>
        <w:jc w:val="both"/>
        <w:rPr>
          <w:color w:val="007F3E"/>
          <w:sz w:val="22"/>
        </w:rPr>
      </w:pPr>
      <w:r w:rsidRPr="000671A8">
        <w:rPr>
          <w:sz w:val="22"/>
        </w:rPr>
        <w:t xml:space="preserve">For Nigerians travelling abroad, the recruiter will have to expose the intending migrant worker to his/her contract of employment in the presence of an authorized </w:t>
      </w:r>
      <w:proofErr w:type="spellStart"/>
      <w:r w:rsidRPr="000671A8">
        <w:rPr>
          <w:sz w:val="22"/>
        </w:rPr>
        <w:t>Labour</w:t>
      </w:r>
      <w:proofErr w:type="spellEnd"/>
      <w:r w:rsidRPr="000671A8">
        <w:rPr>
          <w:sz w:val="22"/>
        </w:rPr>
        <w:t xml:space="preserve"> Officer before the migrant embarks on his/her journey.</w:t>
      </w:r>
    </w:p>
    <w:p w14:paraId="47DA0774" w14:textId="77777777" w:rsidR="001A0200" w:rsidRPr="000671A8" w:rsidRDefault="001A0200" w:rsidP="001A0200">
      <w:pPr>
        <w:pStyle w:val="ListParagraph"/>
        <w:rPr>
          <w:color w:val="007F3E"/>
          <w:sz w:val="22"/>
        </w:rPr>
      </w:pPr>
    </w:p>
    <w:p w14:paraId="125CDA50" w14:textId="77777777" w:rsidR="001A0200" w:rsidRPr="000671A8" w:rsidRDefault="001A0200" w:rsidP="00FC115B">
      <w:pPr>
        <w:numPr>
          <w:ilvl w:val="0"/>
          <w:numId w:val="18"/>
        </w:numPr>
        <w:tabs>
          <w:tab w:val="left" w:pos="580"/>
        </w:tabs>
        <w:spacing w:line="233" w:lineRule="auto"/>
        <w:ind w:left="580" w:right="480" w:hanging="320"/>
        <w:jc w:val="both"/>
        <w:rPr>
          <w:sz w:val="22"/>
        </w:rPr>
      </w:pPr>
      <w:r w:rsidRPr="000671A8">
        <w:rPr>
          <w:sz w:val="22"/>
        </w:rPr>
        <w:t xml:space="preserve">Review the licensing mechanisms and oversight capacity of </w:t>
      </w:r>
      <w:r w:rsidR="00FC115B" w:rsidRPr="000671A8">
        <w:rPr>
          <w:sz w:val="22"/>
        </w:rPr>
        <w:t>FMLE</w:t>
      </w:r>
      <w:r w:rsidRPr="000671A8">
        <w:rPr>
          <w:sz w:val="22"/>
        </w:rPr>
        <w:t xml:space="preserve"> to regulate private recruitment agencies and ensure compliance</w:t>
      </w:r>
      <w:r w:rsidR="00FC115B" w:rsidRPr="000671A8">
        <w:t xml:space="preserve"> w</w:t>
      </w:r>
      <w:r w:rsidR="00FC115B" w:rsidRPr="000671A8">
        <w:rPr>
          <w:sz w:val="22"/>
        </w:rPr>
        <w:t xml:space="preserve">ith the regulations and code of practice as provided by the Federal Ministry of </w:t>
      </w:r>
      <w:proofErr w:type="spellStart"/>
      <w:r w:rsidR="00FC115B" w:rsidRPr="000671A8">
        <w:rPr>
          <w:sz w:val="22"/>
        </w:rPr>
        <w:t>Labour</w:t>
      </w:r>
      <w:proofErr w:type="spellEnd"/>
      <w:r w:rsidR="00FC115B" w:rsidRPr="000671A8">
        <w:rPr>
          <w:sz w:val="22"/>
        </w:rPr>
        <w:t xml:space="preserve"> and Employment and relevant Laws</w:t>
      </w:r>
      <w:r w:rsidRPr="000671A8">
        <w:rPr>
          <w:sz w:val="22"/>
        </w:rPr>
        <w:t>.</w:t>
      </w:r>
    </w:p>
    <w:p w14:paraId="0F2FFB7E" w14:textId="77777777" w:rsidR="001A0200" w:rsidRPr="000671A8" w:rsidRDefault="001A0200" w:rsidP="001A0200">
      <w:pPr>
        <w:pStyle w:val="ListParagraph"/>
        <w:rPr>
          <w:sz w:val="22"/>
        </w:rPr>
      </w:pPr>
    </w:p>
    <w:p w14:paraId="3ECFCEBD" w14:textId="77777777" w:rsidR="001A0200" w:rsidRPr="000671A8" w:rsidRDefault="001A0200" w:rsidP="001A0200">
      <w:pPr>
        <w:numPr>
          <w:ilvl w:val="0"/>
          <w:numId w:val="18"/>
        </w:numPr>
        <w:tabs>
          <w:tab w:val="left" w:pos="580"/>
        </w:tabs>
        <w:spacing w:line="233" w:lineRule="auto"/>
        <w:ind w:left="580" w:right="480" w:hanging="320"/>
        <w:jc w:val="both"/>
        <w:rPr>
          <w:sz w:val="22"/>
        </w:rPr>
      </w:pPr>
      <w:r w:rsidRPr="000671A8">
        <w:rPr>
          <w:sz w:val="22"/>
        </w:rPr>
        <w:t xml:space="preserve">Training and establishment of a </w:t>
      </w:r>
      <w:proofErr w:type="spellStart"/>
      <w:r w:rsidRPr="000671A8">
        <w:rPr>
          <w:sz w:val="22"/>
        </w:rPr>
        <w:t>labour</w:t>
      </w:r>
      <w:proofErr w:type="spellEnd"/>
      <w:r w:rsidRPr="000671A8">
        <w:rPr>
          <w:sz w:val="22"/>
        </w:rPr>
        <w:t xml:space="preserve"> inspection unit tasked with oversight of recruitment agency practices.</w:t>
      </w:r>
    </w:p>
    <w:p w14:paraId="453B0AD1" w14:textId="77777777" w:rsidR="002F2809" w:rsidRPr="000671A8" w:rsidRDefault="002F2809" w:rsidP="002F2809">
      <w:pPr>
        <w:pStyle w:val="ListParagraph"/>
        <w:rPr>
          <w:sz w:val="22"/>
        </w:rPr>
      </w:pPr>
    </w:p>
    <w:p w14:paraId="051ACBD2" w14:textId="77777777" w:rsidR="002F2809" w:rsidRPr="000671A8" w:rsidRDefault="002F2809" w:rsidP="001A0200">
      <w:pPr>
        <w:numPr>
          <w:ilvl w:val="0"/>
          <w:numId w:val="18"/>
        </w:numPr>
        <w:tabs>
          <w:tab w:val="left" w:pos="580"/>
        </w:tabs>
        <w:spacing w:line="233" w:lineRule="auto"/>
        <w:ind w:left="580" w:right="480" w:hanging="320"/>
        <w:jc w:val="both"/>
        <w:rPr>
          <w:sz w:val="22"/>
        </w:rPr>
      </w:pPr>
      <w:r w:rsidRPr="000671A8">
        <w:rPr>
          <w:sz w:val="22"/>
          <w:lang w:val="en-GB"/>
        </w:rPr>
        <w:t>Ensure training and re-training of Labour Officers to build and improve their capacities on their oversight functions of recruitment agency practices.</w:t>
      </w:r>
    </w:p>
    <w:p w14:paraId="7009ED3C" w14:textId="77777777" w:rsidR="001A0200" w:rsidRPr="000671A8" w:rsidRDefault="001A0200" w:rsidP="001A0200">
      <w:pPr>
        <w:pStyle w:val="ListParagraph"/>
        <w:rPr>
          <w:sz w:val="22"/>
        </w:rPr>
      </w:pPr>
    </w:p>
    <w:p w14:paraId="47DF0E9B" w14:textId="77777777" w:rsidR="001A0200" w:rsidRPr="000671A8" w:rsidRDefault="001A0200" w:rsidP="001A0200">
      <w:pPr>
        <w:numPr>
          <w:ilvl w:val="0"/>
          <w:numId w:val="18"/>
        </w:numPr>
        <w:tabs>
          <w:tab w:val="left" w:pos="580"/>
        </w:tabs>
        <w:spacing w:line="233" w:lineRule="auto"/>
        <w:ind w:left="580" w:right="480" w:hanging="320"/>
        <w:jc w:val="both"/>
        <w:rPr>
          <w:color w:val="007F3E"/>
          <w:sz w:val="22"/>
        </w:rPr>
      </w:pPr>
      <w:r w:rsidRPr="000671A8">
        <w:rPr>
          <w:sz w:val="22"/>
        </w:rPr>
        <w:t xml:space="preserve">Commitment to the principle of no fee and cost charging to workers, in line with ILO Convention 88 and 181 as well as Nigeria’s </w:t>
      </w:r>
      <w:r w:rsidR="00946428" w:rsidRPr="000671A8">
        <w:rPr>
          <w:sz w:val="22"/>
        </w:rPr>
        <w:t>N</w:t>
      </w:r>
      <w:r w:rsidRPr="000671A8">
        <w:rPr>
          <w:sz w:val="22"/>
        </w:rPr>
        <w:t xml:space="preserve">ational </w:t>
      </w:r>
      <w:r w:rsidR="00946428" w:rsidRPr="000671A8">
        <w:rPr>
          <w:sz w:val="22"/>
        </w:rPr>
        <w:t>E</w:t>
      </w:r>
      <w:r w:rsidRPr="000671A8">
        <w:rPr>
          <w:sz w:val="22"/>
        </w:rPr>
        <w:t xml:space="preserve">mployment </w:t>
      </w:r>
      <w:r w:rsidR="00946428" w:rsidRPr="000671A8">
        <w:rPr>
          <w:sz w:val="22"/>
        </w:rPr>
        <w:t>P</w:t>
      </w:r>
      <w:r w:rsidRPr="000671A8">
        <w:rPr>
          <w:sz w:val="22"/>
        </w:rPr>
        <w:t>olicy.</w:t>
      </w:r>
    </w:p>
    <w:p w14:paraId="53403B3B" w14:textId="77777777" w:rsidR="002B3411" w:rsidRPr="000671A8" w:rsidRDefault="002B3411" w:rsidP="002B3411">
      <w:pPr>
        <w:pStyle w:val="ListParagraph"/>
        <w:rPr>
          <w:color w:val="007F3E"/>
          <w:sz w:val="22"/>
        </w:rPr>
      </w:pPr>
    </w:p>
    <w:p w14:paraId="622D27FD" w14:textId="77777777" w:rsidR="002B3411" w:rsidRPr="000671A8" w:rsidRDefault="002B3411" w:rsidP="00F14721">
      <w:pPr>
        <w:numPr>
          <w:ilvl w:val="0"/>
          <w:numId w:val="18"/>
        </w:numPr>
        <w:tabs>
          <w:tab w:val="left" w:pos="580"/>
        </w:tabs>
        <w:spacing w:line="233" w:lineRule="auto"/>
        <w:ind w:left="580" w:right="480" w:hanging="320"/>
        <w:jc w:val="both"/>
        <w:rPr>
          <w:color w:val="007F3E"/>
          <w:sz w:val="22"/>
        </w:rPr>
      </w:pPr>
      <w:r w:rsidRPr="000671A8">
        <w:rPr>
          <w:sz w:val="22"/>
          <w:szCs w:val="22"/>
        </w:rPr>
        <w:t xml:space="preserve">Recruiting agencies should present recruited persons for registration at the Nigerian </w:t>
      </w:r>
      <w:r w:rsidR="00946428" w:rsidRPr="000671A8">
        <w:rPr>
          <w:sz w:val="22"/>
          <w:szCs w:val="22"/>
        </w:rPr>
        <w:t>M</w:t>
      </w:r>
      <w:r w:rsidRPr="000671A8">
        <w:rPr>
          <w:sz w:val="22"/>
          <w:szCs w:val="22"/>
        </w:rPr>
        <w:t>ission on arrival in destination countries before the resumption of employment.</w:t>
      </w:r>
    </w:p>
    <w:p w14:paraId="796401C7" w14:textId="77777777" w:rsidR="00F14721" w:rsidRPr="000671A8" w:rsidRDefault="00F14721" w:rsidP="00F14721">
      <w:pPr>
        <w:pStyle w:val="ListParagraph"/>
        <w:rPr>
          <w:rFonts w:asciiTheme="minorHAnsi" w:eastAsia="Times New Roman" w:hAnsiTheme="minorHAnsi" w:cs="Times New Roman"/>
          <w:color w:val="1D2228"/>
          <w:sz w:val="22"/>
          <w:szCs w:val="22"/>
          <w:lang w:eastAsia="en-GB"/>
        </w:rPr>
      </w:pPr>
    </w:p>
    <w:p w14:paraId="0CA52C94" w14:textId="77777777" w:rsidR="00F14721" w:rsidRPr="000671A8" w:rsidRDefault="00987CE6" w:rsidP="00987CE6">
      <w:pPr>
        <w:numPr>
          <w:ilvl w:val="0"/>
          <w:numId w:val="18"/>
        </w:numPr>
        <w:tabs>
          <w:tab w:val="left" w:pos="580"/>
        </w:tabs>
        <w:spacing w:line="233" w:lineRule="auto"/>
        <w:ind w:left="580" w:right="480" w:hanging="320"/>
        <w:jc w:val="both"/>
        <w:rPr>
          <w:color w:val="007F3E"/>
          <w:sz w:val="22"/>
        </w:rPr>
      </w:pPr>
      <w:r w:rsidRPr="000671A8">
        <w:rPr>
          <w:rFonts w:asciiTheme="minorHAnsi" w:eastAsia="Times New Roman" w:hAnsiTheme="minorHAnsi" w:cs="Times New Roman"/>
          <w:color w:val="1D2228"/>
          <w:sz w:val="22"/>
          <w:szCs w:val="22"/>
          <w:lang w:eastAsia="en-GB"/>
        </w:rPr>
        <w:t>Ensure joint liability between recruitment agencies in Nigeria and the country</w:t>
      </w:r>
      <w:r w:rsidR="00946428" w:rsidRPr="000671A8">
        <w:rPr>
          <w:rFonts w:asciiTheme="minorHAnsi" w:eastAsia="Times New Roman" w:hAnsiTheme="minorHAnsi" w:cs="Times New Roman"/>
          <w:color w:val="1D2228"/>
          <w:sz w:val="22"/>
          <w:szCs w:val="22"/>
          <w:lang w:eastAsia="en-GB"/>
        </w:rPr>
        <w:t>(</w:t>
      </w:r>
      <w:proofErr w:type="spellStart"/>
      <w:r w:rsidR="00946428" w:rsidRPr="000671A8">
        <w:rPr>
          <w:rFonts w:asciiTheme="minorHAnsi" w:eastAsia="Times New Roman" w:hAnsiTheme="minorHAnsi" w:cs="Times New Roman"/>
          <w:color w:val="1D2228"/>
          <w:sz w:val="22"/>
          <w:szCs w:val="22"/>
          <w:lang w:eastAsia="en-GB"/>
        </w:rPr>
        <w:t>ies</w:t>
      </w:r>
      <w:proofErr w:type="spellEnd"/>
      <w:r w:rsidR="00946428" w:rsidRPr="000671A8">
        <w:rPr>
          <w:rFonts w:asciiTheme="minorHAnsi" w:eastAsia="Times New Roman" w:hAnsiTheme="minorHAnsi" w:cs="Times New Roman"/>
          <w:color w:val="1D2228"/>
          <w:sz w:val="22"/>
          <w:szCs w:val="22"/>
          <w:lang w:eastAsia="en-GB"/>
        </w:rPr>
        <w:t>)</w:t>
      </w:r>
      <w:r w:rsidRPr="000671A8">
        <w:rPr>
          <w:rFonts w:asciiTheme="minorHAnsi" w:eastAsia="Times New Roman" w:hAnsiTheme="minorHAnsi" w:cs="Times New Roman"/>
          <w:color w:val="1D2228"/>
          <w:sz w:val="22"/>
          <w:szCs w:val="22"/>
          <w:lang w:eastAsia="en-GB"/>
        </w:rPr>
        <w:t xml:space="preserve"> of destination; this means that recruitment agencies should be jointly responsible for violations that might occur during employment and workers can file a complaint against their recruitment agency</w:t>
      </w:r>
      <w:r w:rsidR="00BA65D1" w:rsidRPr="000671A8">
        <w:rPr>
          <w:rFonts w:asciiTheme="minorHAnsi" w:eastAsia="Times New Roman" w:hAnsiTheme="minorHAnsi" w:cs="Times New Roman"/>
          <w:color w:val="1D2228"/>
          <w:sz w:val="22"/>
          <w:szCs w:val="22"/>
          <w:lang w:eastAsia="en-GB"/>
        </w:rPr>
        <w:t>(</w:t>
      </w:r>
      <w:proofErr w:type="spellStart"/>
      <w:r w:rsidR="00BA65D1" w:rsidRPr="000671A8">
        <w:rPr>
          <w:rFonts w:asciiTheme="minorHAnsi" w:eastAsia="Times New Roman" w:hAnsiTheme="minorHAnsi" w:cs="Times New Roman"/>
          <w:color w:val="1D2228"/>
          <w:sz w:val="22"/>
          <w:szCs w:val="22"/>
          <w:lang w:eastAsia="en-GB"/>
        </w:rPr>
        <w:t>ies</w:t>
      </w:r>
      <w:proofErr w:type="spellEnd"/>
      <w:r w:rsidR="00BA65D1" w:rsidRPr="000671A8">
        <w:rPr>
          <w:rFonts w:asciiTheme="minorHAnsi" w:eastAsia="Times New Roman" w:hAnsiTheme="minorHAnsi" w:cs="Times New Roman"/>
          <w:color w:val="1D2228"/>
          <w:sz w:val="22"/>
          <w:szCs w:val="22"/>
          <w:lang w:eastAsia="en-GB"/>
        </w:rPr>
        <w:t>)</w:t>
      </w:r>
      <w:r w:rsidRPr="000671A8">
        <w:rPr>
          <w:rFonts w:asciiTheme="minorHAnsi" w:eastAsia="Times New Roman" w:hAnsiTheme="minorHAnsi" w:cs="Times New Roman"/>
          <w:color w:val="1D2228"/>
          <w:sz w:val="22"/>
          <w:szCs w:val="22"/>
          <w:lang w:eastAsia="en-GB"/>
        </w:rPr>
        <w:t xml:space="preserve"> upon return</w:t>
      </w:r>
      <w:r w:rsidR="00F14721" w:rsidRPr="000671A8">
        <w:rPr>
          <w:rFonts w:asciiTheme="minorHAnsi" w:eastAsia="Times New Roman" w:hAnsiTheme="minorHAnsi" w:cs="Times New Roman"/>
          <w:color w:val="1D2228"/>
          <w:sz w:val="22"/>
          <w:szCs w:val="22"/>
          <w:lang w:eastAsia="en-GB"/>
        </w:rPr>
        <w:t>.</w:t>
      </w:r>
    </w:p>
    <w:p w14:paraId="37ABD1DA" w14:textId="77777777" w:rsidR="005C674E" w:rsidRPr="000671A8" w:rsidRDefault="005C674E" w:rsidP="005C674E">
      <w:pPr>
        <w:pStyle w:val="ListParagraph"/>
        <w:rPr>
          <w:color w:val="007F3E"/>
          <w:sz w:val="22"/>
        </w:rPr>
      </w:pPr>
    </w:p>
    <w:p w14:paraId="559E78DA" w14:textId="77777777" w:rsidR="004748C0" w:rsidRPr="000671A8" w:rsidRDefault="004748C0" w:rsidP="004748C0">
      <w:pPr>
        <w:tabs>
          <w:tab w:val="left" w:pos="580"/>
        </w:tabs>
        <w:spacing w:line="232" w:lineRule="auto"/>
        <w:ind w:right="480"/>
        <w:jc w:val="both"/>
        <w:rPr>
          <w:sz w:val="22"/>
        </w:rPr>
      </w:pPr>
    </w:p>
    <w:p w14:paraId="3B8F292C" w14:textId="77777777" w:rsidR="004748C0" w:rsidRPr="000671A8" w:rsidRDefault="004748C0" w:rsidP="004748C0">
      <w:pPr>
        <w:tabs>
          <w:tab w:val="left" w:pos="580"/>
        </w:tabs>
        <w:spacing w:line="232" w:lineRule="auto"/>
        <w:ind w:right="480"/>
        <w:jc w:val="both"/>
        <w:rPr>
          <w:sz w:val="22"/>
        </w:rPr>
      </w:pPr>
      <w:r w:rsidRPr="000671A8">
        <w:rPr>
          <w:noProof/>
          <w:sz w:val="22"/>
          <w:lang w:val="en-GB" w:eastAsia="en-GB"/>
        </w:rPr>
        <mc:AlternateContent>
          <mc:Choice Requires="wps">
            <w:drawing>
              <wp:anchor distT="0" distB="0" distL="114300" distR="114300" simplePos="0" relativeHeight="251819008" behindDoc="1" locked="0" layoutInCell="1" allowOverlap="1" wp14:anchorId="44EFD41F" wp14:editId="3FA9838D">
                <wp:simplePos x="0" y="0"/>
                <wp:positionH relativeFrom="column">
                  <wp:posOffset>1693545</wp:posOffset>
                </wp:positionH>
                <wp:positionV relativeFrom="paragraph">
                  <wp:posOffset>140970</wp:posOffset>
                </wp:positionV>
                <wp:extent cx="411480" cy="296545"/>
                <wp:effectExtent l="0" t="0" r="26670" b="27305"/>
                <wp:wrapNone/>
                <wp:docPr id="8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FB994" id="Rectangle 44" o:spid="_x0000_s1026" style="position:absolute;margin-left:133.35pt;margin-top:11.1pt;width:32.4pt;height:23.35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" fillcolor="#007f3e" strokecolor="white"/>
            </w:pict>
          </mc:Fallback>
        </mc:AlternateContent>
      </w:r>
      <w:r w:rsidRPr="000671A8">
        <w:rPr>
          <w:noProof/>
          <w:sz w:val="22"/>
          <w:lang w:val="en-GB" w:eastAsia="en-GB"/>
        </w:rPr>
        <mc:AlternateContent>
          <mc:Choice Requires="wps">
            <w:drawing>
              <wp:anchor distT="4294967295" distB="4294967295" distL="114300" distR="114300" simplePos="0" relativeHeight="251820032" behindDoc="1" locked="0" layoutInCell="1" allowOverlap="1" wp14:anchorId="65288D57" wp14:editId="5FC329A1">
                <wp:simplePos x="0" y="0"/>
                <wp:positionH relativeFrom="page">
                  <wp:posOffset>27940</wp:posOffset>
                </wp:positionH>
                <wp:positionV relativeFrom="paragraph">
                  <wp:posOffset>90169</wp:posOffset>
                </wp:positionV>
                <wp:extent cx="2308860" cy="0"/>
                <wp:effectExtent l="0" t="19050" r="53340" b="38100"/>
                <wp:wrapNone/>
                <wp:docPr id="8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B8043" id="Line 45" o:spid="_x0000_s1026" style="position:absolute;z-index:-2514964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7.1pt" to="18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" strokecolor="#c7c8ca" strokeweight="4.03pt">
                <w10:wrap anchorx="page"/>
              </v:line>
            </w:pict>
          </mc:Fallback>
        </mc:AlternateContent>
      </w:r>
    </w:p>
    <w:p w14:paraId="7E2B5EFD" w14:textId="77777777" w:rsidR="004748C0" w:rsidRPr="000671A8" w:rsidRDefault="004748C0" w:rsidP="004748C0">
      <w:pPr>
        <w:tabs>
          <w:tab w:val="left" w:pos="580"/>
        </w:tabs>
        <w:spacing w:line="232" w:lineRule="auto"/>
        <w:ind w:right="480"/>
        <w:jc w:val="both"/>
        <w:rPr>
          <w:sz w:val="22"/>
        </w:rPr>
      </w:pPr>
      <w:r w:rsidRPr="000671A8">
        <w:rPr>
          <w:color w:val="007F3E"/>
          <w:sz w:val="22"/>
        </w:rPr>
        <w:lastRenderedPageBreak/>
        <w:t xml:space="preserve">                                            </w:t>
      </w:r>
      <w:r w:rsidRPr="000671A8">
        <w:rPr>
          <w:rFonts w:ascii="Franklin Gothic Demi Cond" w:hAnsi="Franklin Gothic Demi Cond"/>
          <w:color w:val="007F3E"/>
          <w:sz w:val="15"/>
          <w:szCs w:val="15"/>
        </w:rPr>
        <w:t xml:space="preserve">PART </w:t>
      </w:r>
      <w:proofErr w:type="gramStart"/>
      <w:r w:rsidRPr="000671A8">
        <w:rPr>
          <w:rFonts w:ascii="Franklin Gothic Demi Cond" w:hAnsi="Franklin Gothic Demi Cond"/>
          <w:color w:val="007F3E"/>
          <w:sz w:val="15"/>
          <w:szCs w:val="15"/>
        </w:rPr>
        <w:t>3</w:t>
      </w:r>
      <w:r w:rsidRPr="000671A8">
        <w:rPr>
          <w:color w:val="007F3E"/>
          <w:sz w:val="22"/>
        </w:rPr>
        <w:t xml:space="preserve">  </w:t>
      </w:r>
      <w:r w:rsidRPr="000671A8">
        <w:rPr>
          <w:rFonts w:ascii="Verdana" w:hAnsi="Verdana"/>
          <w:b/>
          <w:color w:val="FFFFFF" w:themeColor="background1"/>
          <w:sz w:val="32"/>
          <w:szCs w:val="32"/>
        </w:rPr>
        <w:t>32</w:t>
      </w:r>
      <w:proofErr w:type="gramEnd"/>
    </w:p>
    <w:p w14:paraId="60E8003A" w14:textId="77777777" w:rsidR="004748C0" w:rsidRPr="000671A8" w:rsidRDefault="004748C0" w:rsidP="005C674E">
      <w:pPr>
        <w:tabs>
          <w:tab w:val="left" w:pos="580"/>
        </w:tabs>
        <w:spacing w:line="233" w:lineRule="auto"/>
        <w:ind w:right="480"/>
        <w:jc w:val="both"/>
        <w:rPr>
          <w:color w:val="007F3E"/>
          <w:sz w:val="22"/>
        </w:rPr>
      </w:pPr>
    </w:p>
    <w:p w14:paraId="3F5D95B3" w14:textId="77777777" w:rsidR="005C674E" w:rsidRPr="000671A8" w:rsidRDefault="005C674E" w:rsidP="005C674E">
      <w:pPr>
        <w:tabs>
          <w:tab w:val="left" w:pos="580"/>
        </w:tabs>
        <w:spacing w:line="233" w:lineRule="auto"/>
        <w:ind w:right="480"/>
        <w:jc w:val="both"/>
        <w:rPr>
          <w:color w:val="007F3E"/>
          <w:sz w:val="22"/>
        </w:rPr>
      </w:pPr>
    </w:p>
    <w:p w14:paraId="0444CBB3" w14:textId="77777777" w:rsidR="005C674E" w:rsidRPr="000671A8" w:rsidRDefault="005C674E" w:rsidP="005C674E">
      <w:pPr>
        <w:tabs>
          <w:tab w:val="left" w:pos="580"/>
        </w:tabs>
        <w:spacing w:line="233" w:lineRule="auto"/>
        <w:ind w:right="480"/>
        <w:jc w:val="both"/>
        <w:rPr>
          <w:color w:val="007F3E"/>
          <w:sz w:val="22"/>
        </w:rPr>
      </w:pPr>
    </w:p>
    <w:p w14:paraId="5E473312" w14:textId="77777777" w:rsidR="00F14721" w:rsidRPr="000671A8" w:rsidRDefault="00F14721" w:rsidP="00F14721">
      <w:pPr>
        <w:pStyle w:val="ListParagraph"/>
        <w:rPr>
          <w:rFonts w:asciiTheme="minorHAnsi" w:eastAsia="Times New Roman" w:hAnsiTheme="minorHAnsi" w:cs="Times New Roman"/>
          <w:color w:val="1D2228"/>
          <w:sz w:val="22"/>
          <w:szCs w:val="22"/>
          <w:lang w:eastAsia="en-GB"/>
        </w:rPr>
      </w:pPr>
    </w:p>
    <w:p w14:paraId="6C7F1759" w14:textId="77777777" w:rsidR="005C674E" w:rsidRPr="000671A8" w:rsidRDefault="005C674E" w:rsidP="00F14721">
      <w:pPr>
        <w:pStyle w:val="ListParagraph"/>
        <w:rPr>
          <w:rFonts w:asciiTheme="minorHAnsi" w:eastAsia="Times New Roman" w:hAnsiTheme="minorHAnsi" w:cs="Times New Roman"/>
          <w:color w:val="1D2228"/>
          <w:sz w:val="22"/>
          <w:szCs w:val="22"/>
          <w:lang w:eastAsia="en-GB"/>
        </w:rPr>
      </w:pPr>
    </w:p>
    <w:p w14:paraId="62AF9B0E" w14:textId="77777777" w:rsidR="005C674E" w:rsidRPr="000671A8" w:rsidRDefault="005C674E" w:rsidP="004748C0">
      <w:pPr>
        <w:rPr>
          <w:rFonts w:asciiTheme="minorHAnsi" w:eastAsia="Times New Roman" w:hAnsiTheme="minorHAnsi" w:cs="Times New Roman"/>
          <w:color w:val="1D2228"/>
          <w:sz w:val="2"/>
          <w:szCs w:val="22"/>
          <w:lang w:eastAsia="en-GB"/>
        </w:rPr>
      </w:pPr>
    </w:p>
    <w:p w14:paraId="05DC4D51" w14:textId="77777777" w:rsidR="00F14721" w:rsidRPr="000671A8" w:rsidRDefault="00F14721" w:rsidP="00876758">
      <w:pPr>
        <w:numPr>
          <w:ilvl w:val="0"/>
          <w:numId w:val="18"/>
        </w:numPr>
        <w:tabs>
          <w:tab w:val="left" w:pos="580"/>
        </w:tabs>
        <w:spacing w:line="233" w:lineRule="auto"/>
        <w:ind w:left="580" w:right="480" w:hanging="320"/>
        <w:jc w:val="both"/>
        <w:rPr>
          <w:rFonts w:asciiTheme="minorHAnsi" w:hAnsiTheme="minorHAnsi"/>
          <w:color w:val="007F3E"/>
          <w:sz w:val="22"/>
          <w:szCs w:val="22"/>
        </w:rPr>
      </w:pPr>
      <w:r w:rsidRPr="000671A8">
        <w:rPr>
          <w:rFonts w:asciiTheme="minorHAnsi" w:eastAsia="Times New Roman" w:hAnsiTheme="minorHAnsi" w:cs="Times New Roman"/>
          <w:color w:val="1D2228"/>
          <w:sz w:val="22"/>
          <w:szCs w:val="22"/>
          <w:lang w:eastAsia="en-GB"/>
        </w:rPr>
        <w:t xml:space="preserve">Ensure Regional Cooperation in the field of </w:t>
      </w:r>
      <w:r w:rsidR="00BE6C09" w:rsidRPr="000671A8">
        <w:rPr>
          <w:rFonts w:asciiTheme="minorHAnsi" w:eastAsia="Times New Roman" w:hAnsiTheme="minorHAnsi" w:cs="Times New Roman"/>
          <w:color w:val="1D2228"/>
          <w:sz w:val="22"/>
          <w:szCs w:val="22"/>
          <w:lang w:eastAsia="en-GB"/>
        </w:rPr>
        <w:t>fair and ethical r</w:t>
      </w:r>
      <w:r w:rsidRPr="000671A8">
        <w:rPr>
          <w:rFonts w:asciiTheme="minorHAnsi" w:eastAsia="Times New Roman" w:hAnsiTheme="minorHAnsi" w:cs="Times New Roman"/>
          <w:color w:val="1D2228"/>
          <w:sz w:val="22"/>
          <w:szCs w:val="22"/>
          <w:lang w:eastAsia="en-GB"/>
        </w:rPr>
        <w:t>ecruitment.</w:t>
      </w:r>
      <w:r w:rsidR="00876758" w:rsidRPr="000671A8">
        <w:rPr>
          <w:rFonts w:asciiTheme="minorHAnsi" w:eastAsia="Times New Roman" w:hAnsiTheme="minorHAnsi" w:cs="Times New Roman"/>
          <w:color w:val="1D2228"/>
          <w:sz w:val="22"/>
          <w:szCs w:val="22"/>
          <w:lang w:eastAsia="en-GB"/>
        </w:rPr>
        <w:t xml:space="preserve"> This is, to ensure that bilateral agreements on </w:t>
      </w:r>
      <w:proofErr w:type="spellStart"/>
      <w:r w:rsidR="00876758" w:rsidRPr="000671A8">
        <w:rPr>
          <w:rFonts w:asciiTheme="minorHAnsi" w:eastAsia="Times New Roman" w:hAnsiTheme="minorHAnsi" w:cs="Times New Roman"/>
          <w:color w:val="1D2228"/>
          <w:sz w:val="22"/>
          <w:szCs w:val="22"/>
          <w:lang w:eastAsia="en-GB"/>
        </w:rPr>
        <w:t>labour</w:t>
      </w:r>
      <w:proofErr w:type="spellEnd"/>
      <w:r w:rsidR="00876758" w:rsidRPr="000671A8">
        <w:rPr>
          <w:rFonts w:asciiTheme="minorHAnsi" w:eastAsia="Times New Roman" w:hAnsiTheme="minorHAnsi" w:cs="Times New Roman"/>
          <w:color w:val="1D2228"/>
          <w:sz w:val="22"/>
          <w:szCs w:val="22"/>
          <w:lang w:eastAsia="en-GB"/>
        </w:rPr>
        <w:t xml:space="preserve"> migration concluded between countries of origin, transit and destination include mechanisms for oversight of recruitment of migrant workers, and are consistent with internationally recognized human and </w:t>
      </w:r>
      <w:proofErr w:type="spellStart"/>
      <w:r w:rsidR="00876758" w:rsidRPr="000671A8">
        <w:rPr>
          <w:rFonts w:asciiTheme="minorHAnsi" w:eastAsia="Times New Roman" w:hAnsiTheme="minorHAnsi" w:cs="Times New Roman"/>
          <w:color w:val="1D2228"/>
          <w:sz w:val="22"/>
          <w:szCs w:val="22"/>
          <w:lang w:eastAsia="en-GB"/>
        </w:rPr>
        <w:t>labour</w:t>
      </w:r>
      <w:proofErr w:type="spellEnd"/>
      <w:r w:rsidR="00876758" w:rsidRPr="000671A8">
        <w:rPr>
          <w:rFonts w:asciiTheme="minorHAnsi" w:eastAsia="Times New Roman" w:hAnsiTheme="minorHAnsi" w:cs="Times New Roman"/>
          <w:color w:val="1D2228"/>
          <w:sz w:val="22"/>
          <w:szCs w:val="22"/>
          <w:lang w:eastAsia="en-GB"/>
        </w:rPr>
        <w:t xml:space="preserve"> rights, including fundamental principles and rights at work, and other relevant international </w:t>
      </w:r>
      <w:proofErr w:type="spellStart"/>
      <w:r w:rsidR="00876758" w:rsidRPr="000671A8">
        <w:rPr>
          <w:rFonts w:asciiTheme="minorHAnsi" w:eastAsia="Times New Roman" w:hAnsiTheme="minorHAnsi" w:cs="Times New Roman"/>
          <w:color w:val="1D2228"/>
          <w:sz w:val="22"/>
          <w:szCs w:val="22"/>
          <w:lang w:eastAsia="en-GB"/>
        </w:rPr>
        <w:t>labour</w:t>
      </w:r>
      <w:proofErr w:type="spellEnd"/>
      <w:r w:rsidR="00876758" w:rsidRPr="000671A8">
        <w:rPr>
          <w:rFonts w:asciiTheme="minorHAnsi" w:eastAsia="Times New Roman" w:hAnsiTheme="minorHAnsi" w:cs="Times New Roman"/>
          <w:color w:val="1D2228"/>
          <w:sz w:val="22"/>
          <w:szCs w:val="22"/>
          <w:lang w:eastAsia="en-GB"/>
        </w:rPr>
        <w:t xml:space="preserve"> standards. The agreements should be implemented effectively.</w:t>
      </w:r>
    </w:p>
    <w:p w14:paraId="6F8EDF1C" w14:textId="77777777" w:rsidR="00F14721" w:rsidRPr="000671A8" w:rsidRDefault="00F14721" w:rsidP="00F14721">
      <w:pPr>
        <w:pStyle w:val="ListParagraph"/>
        <w:rPr>
          <w:rFonts w:asciiTheme="minorHAnsi" w:eastAsia="Times New Roman" w:hAnsiTheme="minorHAnsi" w:cs="Times New Roman"/>
          <w:color w:val="1D2228"/>
          <w:sz w:val="22"/>
          <w:szCs w:val="22"/>
          <w:lang w:eastAsia="en-GB"/>
        </w:rPr>
      </w:pPr>
    </w:p>
    <w:p w14:paraId="57122856" w14:textId="77777777" w:rsidR="00F14721" w:rsidRPr="000671A8" w:rsidRDefault="00F14721" w:rsidP="00F14721">
      <w:pPr>
        <w:numPr>
          <w:ilvl w:val="0"/>
          <w:numId w:val="18"/>
        </w:numPr>
        <w:tabs>
          <w:tab w:val="left" w:pos="580"/>
        </w:tabs>
        <w:spacing w:line="233" w:lineRule="auto"/>
        <w:ind w:left="580" w:right="480" w:hanging="320"/>
        <w:jc w:val="both"/>
        <w:rPr>
          <w:rFonts w:asciiTheme="minorHAnsi" w:hAnsiTheme="minorHAnsi"/>
          <w:color w:val="007F3E"/>
          <w:sz w:val="22"/>
          <w:szCs w:val="22"/>
        </w:rPr>
      </w:pPr>
      <w:r w:rsidRPr="000671A8">
        <w:rPr>
          <w:rFonts w:asciiTheme="minorHAnsi" w:eastAsia="Times New Roman" w:hAnsiTheme="minorHAnsi" w:cs="Times New Roman"/>
          <w:color w:val="1D2228"/>
          <w:sz w:val="22"/>
          <w:szCs w:val="22"/>
          <w:lang w:eastAsia="en-GB"/>
        </w:rPr>
        <w:t>Promote awa</w:t>
      </w:r>
      <w:r w:rsidR="00633364" w:rsidRPr="000671A8">
        <w:rPr>
          <w:rFonts w:asciiTheme="minorHAnsi" w:eastAsia="Times New Roman" w:hAnsiTheme="minorHAnsi" w:cs="Times New Roman"/>
          <w:color w:val="1D2228"/>
          <w:sz w:val="22"/>
          <w:szCs w:val="22"/>
          <w:lang w:eastAsia="en-GB"/>
        </w:rPr>
        <w:t>reness raising on the risks of i</w:t>
      </w:r>
      <w:r w:rsidRPr="000671A8">
        <w:rPr>
          <w:rFonts w:asciiTheme="minorHAnsi" w:eastAsia="Times New Roman" w:hAnsiTheme="minorHAnsi" w:cs="Times New Roman"/>
          <w:color w:val="1D2228"/>
          <w:sz w:val="22"/>
          <w:szCs w:val="22"/>
          <w:lang w:eastAsia="en-GB"/>
        </w:rPr>
        <w:t xml:space="preserve">nformal </w:t>
      </w:r>
      <w:r w:rsidR="00633364" w:rsidRPr="000671A8">
        <w:rPr>
          <w:rFonts w:asciiTheme="minorHAnsi" w:eastAsia="Times New Roman" w:hAnsiTheme="minorHAnsi" w:cs="Times New Roman"/>
          <w:color w:val="1D2228"/>
          <w:sz w:val="22"/>
          <w:szCs w:val="22"/>
          <w:lang w:eastAsia="en-GB"/>
        </w:rPr>
        <w:t>and illegal r</w:t>
      </w:r>
      <w:r w:rsidRPr="000671A8">
        <w:rPr>
          <w:rFonts w:asciiTheme="minorHAnsi" w:eastAsia="Times New Roman" w:hAnsiTheme="minorHAnsi" w:cs="Times New Roman"/>
          <w:color w:val="1D2228"/>
          <w:sz w:val="22"/>
          <w:szCs w:val="22"/>
          <w:lang w:eastAsia="en-GB"/>
        </w:rPr>
        <w:t xml:space="preserve">ecruitment and its links to human trafficking and </w:t>
      </w:r>
      <w:proofErr w:type="spellStart"/>
      <w:r w:rsidRPr="000671A8">
        <w:rPr>
          <w:rFonts w:asciiTheme="minorHAnsi" w:eastAsia="Times New Roman" w:hAnsiTheme="minorHAnsi" w:cs="Times New Roman"/>
          <w:color w:val="1D2228"/>
          <w:sz w:val="22"/>
          <w:szCs w:val="22"/>
          <w:lang w:eastAsia="en-GB"/>
        </w:rPr>
        <w:t>labour</w:t>
      </w:r>
      <w:proofErr w:type="spellEnd"/>
      <w:r w:rsidRPr="000671A8">
        <w:rPr>
          <w:rFonts w:asciiTheme="minorHAnsi" w:eastAsia="Times New Roman" w:hAnsiTheme="minorHAnsi" w:cs="Times New Roman"/>
          <w:color w:val="1D2228"/>
          <w:sz w:val="22"/>
          <w:szCs w:val="22"/>
          <w:lang w:eastAsia="en-GB"/>
        </w:rPr>
        <w:t xml:space="preserve"> exploitation.</w:t>
      </w:r>
    </w:p>
    <w:p w14:paraId="6EA24C1F" w14:textId="77777777" w:rsidR="00C15095" w:rsidRPr="000671A8" w:rsidRDefault="00C15095" w:rsidP="00C15095">
      <w:pPr>
        <w:pStyle w:val="ListParagraph"/>
        <w:rPr>
          <w:rFonts w:asciiTheme="minorHAnsi" w:hAnsiTheme="minorHAnsi"/>
          <w:color w:val="007F3E"/>
          <w:sz w:val="22"/>
          <w:szCs w:val="22"/>
        </w:rPr>
      </w:pPr>
    </w:p>
    <w:p w14:paraId="634F3C24" w14:textId="77777777" w:rsidR="00C15095" w:rsidRPr="000671A8" w:rsidRDefault="00C15095" w:rsidP="00F14721">
      <w:pPr>
        <w:numPr>
          <w:ilvl w:val="0"/>
          <w:numId w:val="18"/>
        </w:numPr>
        <w:tabs>
          <w:tab w:val="left" w:pos="580"/>
        </w:tabs>
        <w:spacing w:line="233" w:lineRule="auto"/>
        <w:ind w:left="580" w:right="480" w:hanging="320"/>
        <w:jc w:val="both"/>
        <w:rPr>
          <w:rFonts w:asciiTheme="minorHAnsi" w:hAnsiTheme="minorHAnsi"/>
          <w:color w:val="007F3E"/>
          <w:sz w:val="22"/>
          <w:szCs w:val="22"/>
        </w:rPr>
      </w:pPr>
      <w:r w:rsidRPr="000671A8">
        <w:rPr>
          <w:rFonts w:asciiTheme="minorHAnsi" w:hAnsiTheme="minorHAnsi"/>
          <w:sz w:val="22"/>
          <w:szCs w:val="22"/>
        </w:rPr>
        <w:t xml:space="preserve">Provide advice and warnings to those intending to migrate regarding unethical recruiters and other practices to avoid when applying for work </w:t>
      </w:r>
      <w:r w:rsidR="001B2D63" w:rsidRPr="000671A8">
        <w:rPr>
          <w:rFonts w:asciiTheme="minorHAnsi" w:hAnsiTheme="minorHAnsi"/>
          <w:sz w:val="22"/>
          <w:szCs w:val="22"/>
        </w:rPr>
        <w:t>and during the migration process.</w:t>
      </w:r>
    </w:p>
    <w:p w14:paraId="71C32D15" w14:textId="77777777" w:rsidR="001B2D63" w:rsidRPr="000671A8" w:rsidRDefault="001B2D63" w:rsidP="001B2D63">
      <w:pPr>
        <w:pStyle w:val="ListParagraph"/>
        <w:rPr>
          <w:rFonts w:asciiTheme="minorHAnsi" w:hAnsiTheme="minorHAnsi"/>
          <w:color w:val="007F3E"/>
          <w:sz w:val="22"/>
          <w:szCs w:val="22"/>
        </w:rPr>
      </w:pPr>
    </w:p>
    <w:p w14:paraId="67A57011" w14:textId="77777777" w:rsidR="001B2D63" w:rsidRPr="000671A8" w:rsidRDefault="001B2D63" w:rsidP="001B2D63">
      <w:pPr>
        <w:numPr>
          <w:ilvl w:val="0"/>
          <w:numId w:val="18"/>
        </w:numPr>
        <w:tabs>
          <w:tab w:val="left" w:pos="580"/>
        </w:tabs>
        <w:spacing w:line="233" w:lineRule="auto"/>
        <w:ind w:left="580" w:right="480" w:hanging="320"/>
        <w:jc w:val="both"/>
        <w:rPr>
          <w:rFonts w:asciiTheme="minorHAnsi" w:hAnsiTheme="minorHAnsi"/>
          <w:color w:val="007F3E"/>
          <w:sz w:val="22"/>
          <w:szCs w:val="22"/>
        </w:rPr>
      </w:pPr>
      <w:r w:rsidRPr="000671A8">
        <w:rPr>
          <w:rFonts w:asciiTheme="minorHAnsi" w:hAnsiTheme="minorHAnsi"/>
          <w:sz w:val="22"/>
          <w:szCs w:val="22"/>
        </w:rPr>
        <w:t xml:space="preserve">Establish and maintain functional and timely information about job openings, sectoral changes, geographical imbalance and other </w:t>
      </w:r>
      <w:proofErr w:type="spellStart"/>
      <w:r w:rsidRPr="000671A8">
        <w:rPr>
          <w:rFonts w:asciiTheme="minorHAnsi" w:hAnsiTheme="minorHAnsi"/>
          <w:sz w:val="22"/>
          <w:szCs w:val="22"/>
        </w:rPr>
        <w:t>labour</w:t>
      </w:r>
      <w:proofErr w:type="spellEnd"/>
      <w:r w:rsidRPr="000671A8">
        <w:rPr>
          <w:rFonts w:asciiTheme="minorHAnsi" w:hAnsiTheme="minorHAnsi"/>
          <w:sz w:val="22"/>
          <w:szCs w:val="22"/>
        </w:rPr>
        <w:t xml:space="preserve"> and income trends, notably through the</w:t>
      </w:r>
      <w:r w:rsidR="00DE0B8F" w:rsidRPr="000671A8">
        <w:rPr>
          <w:rFonts w:asciiTheme="minorHAnsi" w:hAnsiTheme="minorHAnsi"/>
          <w:sz w:val="22"/>
          <w:szCs w:val="22"/>
        </w:rPr>
        <w:t xml:space="preserve"> NELEX, MRCs and Job </w:t>
      </w:r>
      <w:proofErr w:type="spellStart"/>
      <w:r w:rsidR="00DE0B8F" w:rsidRPr="000671A8">
        <w:rPr>
          <w:rFonts w:asciiTheme="minorHAnsi" w:hAnsiTheme="minorHAnsi"/>
          <w:sz w:val="22"/>
          <w:szCs w:val="22"/>
        </w:rPr>
        <w:t>Centres</w:t>
      </w:r>
      <w:proofErr w:type="spellEnd"/>
      <w:r w:rsidR="00DE0B8F" w:rsidRPr="000671A8">
        <w:rPr>
          <w:rFonts w:asciiTheme="minorHAnsi" w:hAnsiTheme="minorHAnsi"/>
          <w:sz w:val="22"/>
          <w:szCs w:val="22"/>
        </w:rPr>
        <w:t>.</w:t>
      </w:r>
    </w:p>
    <w:p w14:paraId="50C93CAD" w14:textId="77777777" w:rsidR="00C6279F" w:rsidRPr="000671A8" w:rsidRDefault="00C6279F">
      <w:pPr>
        <w:spacing w:line="235" w:lineRule="exact"/>
        <w:rPr>
          <w:rFonts w:ascii="Times New Roman" w:eastAsia="Times New Roman" w:hAnsi="Times New Roman"/>
          <w:sz w:val="8"/>
        </w:rPr>
      </w:pPr>
    </w:p>
    <w:p w14:paraId="5329A664" w14:textId="77777777" w:rsidR="00C6279F" w:rsidRPr="000671A8" w:rsidRDefault="00D109AE" w:rsidP="004748C0">
      <w:pPr>
        <w:spacing w:line="0" w:lineRule="atLeast"/>
        <w:rPr>
          <w:b/>
          <w:color w:val="636466"/>
          <w:sz w:val="30"/>
        </w:rPr>
      </w:pPr>
      <w:r w:rsidRPr="000671A8">
        <w:rPr>
          <w:b/>
          <w:color w:val="636466"/>
          <w:sz w:val="30"/>
        </w:rPr>
        <w:t>3.7 External protection or protection at destination</w:t>
      </w:r>
    </w:p>
    <w:p w14:paraId="7FE13998" w14:textId="77777777" w:rsidR="004748C0" w:rsidRPr="000671A8" w:rsidRDefault="004748C0" w:rsidP="004748C0">
      <w:pPr>
        <w:spacing w:line="0" w:lineRule="atLeast"/>
        <w:rPr>
          <w:b/>
          <w:color w:val="636466"/>
          <w:sz w:val="14"/>
        </w:rPr>
      </w:pPr>
    </w:p>
    <w:p w14:paraId="7E6B724D" w14:textId="77777777" w:rsidR="00C6279F" w:rsidRPr="000671A8" w:rsidRDefault="00D109AE" w:rsidP="004748C0">
      <w:pPr>
        <w:spacing w:line="232" w:lineRule="auto"/>
        <w:ind w:right="480"/>
        <w:jc w:val="both"/>
        <w:rPr>
          <w:sz w:val="22"/>
        </w:rPr>
      </w:pPr>
      <w:r w:rsidRPr="000671A8">
        <w:rPr>
          <w:sz w:val="22"/>
        </w:rPr>
        <w:t xml:space="preserve">Protection and welfare of migrant workers will be enhanced by securing bilateral </w:t>
      </w:r>
      <w:proofErr w:type="spellStart"/>
      <w:r w:rsidR="00633364" w:rsidRPr="000671A8">
        <w:rPr>
          <w:sz w:val="22"/>
        </w:rPr>
        <w:t>labour</w:t>
      </w:r>
      <w:proofErr w:type="spellEnd"/>
      <w:r w:rsidR="00633364" w:rsidRPr="000671A8">
        <w:rPr>
          <w:sz w:val="22"/>
        </w:rPr>
        <w:t xml:space="preserve"> agreements</w:t>
      </w:r>
      <w:r w:rsidRPr="000671A8">
        <w:rPr>
          <w:sz w:val="22"/>
        </w:rPr>
        <w:t xml:space="preserve"> with various countries and enhancing the implementation of relevant ECOWAS protocols in Nigeria.</w:t>
      </w:r>
    </w:p>
    <w:p w14:paraId="7B0CFE5D" w14:textId="77777777" w:rsidR="004748C0" w:rsidRPr="000671A8" w:rsidRDefault="004748C0" w:rsidP="004748C0">
      <w:pPr>
        <w:spacing w:line="232" w:lineRule="auto"/>
        <w:ind w:right="480"/>
        <w:jc w:val="both"/>
        <w:rPr>
          <w:sz w:val="8"/>
        </w:rPr>
      </w:pPr>
    </w:p>
    <w:p w14:paraId="3C872282" w14:textId="77777777" w:rsidR="00862738" w:rsidRPr="000671A8" w:rsidRDefault="00D109AE" w:rsidP="006B605C">
      <w:pPr>
        <w:numPr>
          <w:ilvl w:val="0"/>
          <w:numId w:val="19"/>
        </w:numPr>
        <w:tabs>
          <w:tab w:val="left" w:pos="580"/>
        </w:tabs>
        <w:spacing w:line="232" w:lineRule="auto"/>
        <w:ind w:left="580" w:right="480" w:hanging="320"/>
        <w:jc w:val="both"/>
        <w:rPr>
          <w:sz w:val="22"/>
        </w:rPr>
      </w:pPr>
      <w:r w:rsidRPr="000671A8">
        <w:rPr>
          <w:sz w:val="22"/>
        </w:rPr>
        <w:t xml:space="preserve">Bilateral </w:t>
      </w:r>
      <w:proofErr w:type="spellStart"/>
      <w:r w:rsidR="00633364" w:rsidRPr="000671A8">
        <w:rPr>
          <w:sz w:val="22"/>
        </w:rPr>
        <w:t>labour</w:t>
      </w:r>
      <w:proofErr w:type="spellEnd"/>
      <w:r w:rsidR="004748C0" w:rsidRPr="000671A8">
        <w:rPr>
          <w:sz w:val="22"/>
        </w:rPr>
        <w:t xml:space="preserve"> </w:t>
      </w:r>
      <w:r w:rsidRPr="000671A8">
        <w:rPr>
          <w:sz w:val="22"/>
        </w:rPr>
        <w:t>agreements shall be sought to ensure the portability of social security and other entitlements and benefits earned by migrant workers.</w:t>
      </w:r>
    </w:p>
    <w:p w14:paraId="27439E49" w14:textId="77777777" w:rsidR="004748C0" w:rsidRPr="000671A8" w:rsidRDefault="004748C0" w:rsidP="004748C0">
      <w:pPr>
        <w:spacing w:line="233" w:lineRule="auto"/>
        <w:jc w:val="both"/>
        <w:rPr>
          <w:sz w:val="12"/>
        </w:rPr>
      </w:pPr>
    </w:p>
    <w:p w14:paraId="681C0DD1" w14:textId="77777777" w:rsidR="004748C0" w:rsidRPr="000671A8" w:rsidRDefault="004748C0" w:rsidP="004748C0">
      <w:pPr>
        <w:spacing w:line="233" w:lineRule="auto"/>
        <w:jc w:val="both"/>
        <w:rPr>
          <w:sz w:val="12"/>
        </w:rPr>
      </w:pPr>
    </w:p>
    <w:p w14:paraId="174AE6B7" w14:textId="77777777" w:rsidR="004748C0" w:rsidRPr="000671A8" w:rsidRDefault="004748C0" w:rsidP="004748C0">
      <w:pPr>
        <w:spacing w:line="233" w:lineRule="auto"/>
        <w:jc w:val="both"/>
        <w:rPr>
          <w:sz w:val="22"/>
        </w:rPr>
      </w:pPr>
      <w:r w:rsidRPr="000671A8">
        <w:rPr>
          <w:noProof/>
          <w:sz w:val="22"/>
          <w:lang w:val="en-GB" w:eastAsia="en-GB"/>
        </w:rPr>
        <mc:AlternateContent>
          <mc:Choice Requires="wps">
            <w:drawing>
              <wp:anchor distT="4294967295" distB="4294967295" distL="114300" distR="114300" simplePos="0" relativeHeight="251823104" behindDoc="1" locked="0" layoutInCell="1" allowOverlap="1" wp14:anchorId="5D20FC53" wp14:editId="557CD923">
                <wp:simplePos x="0" y="0"/>
                <wp:positionH relativeFrom="column">
                  <wp:posOffset>2466340</wp:posOffset>
                </wp:positionH>
                <wp:positionV relativeFrom="paragraph">
                  <wp:posOffset>124459</wp:posOffset>
                </wp:positionV>
                <wp:extent cx="2308860" cy="0"/>
                <wp:effectExtent l="0" t="19050" r="53340" b="38100"/>
                <wp:wrapNone/>
                <wp:docPr id="8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223AA4" id="Line 35" o:spid="_x0000_s1026" style="position:absolute;z-index:-251493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2pt,9.8pt" to="376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" strokecolor="#c7c8ca" strokeweight="4.03pt"/>
            </w:pict>
          </mc:Fallback>
        </mc:AlternateContent>
      </w:r>
      <w:r w:rsidRPr="000671A8">
        <w:rPr>
          <w:sz w:val="22"/>
        </w:rPr>
        <w:tab/>
      </w:r>
      <w:r w:rsidRPr="000671A8">
        <w:rPr>
          <w:sz w:val="22"/>
        </w:rPr>
        <w:tab/>
      </w:r>
      <w:r w:rsidRPr="000671A8">
        <w:rPr>
          <w:sz w:val="22"/>
        </w:rPr>
        <w:tab/>
      </w:r>
      <w:r w:rsidRPr="000671A8">
        <w:rPr>
          <w:sz w:val="22"/>
        </w:rPr>
        <w:tab/>
      </w:r>
      <w:r w:rsidRPr="000671A8">
        <w:rPr>
          <w:sz w:val="22"/>
        </w:rPr>
        <w:tab/>
      </w:r>
      <w:r w:rsidRPr="000671A8">
        <w:rPr>
          <w:sz w:val="22"/>
        </w:rPr>
        <w:tab/>
      </w:r>
    </w:p>
    <w:p w14:paraId="2F81C184" w14:textId="77777777" w:rsidR="004748C0" w:rsidRPr="000671A8" w:rsidRDefault="004748C0" w:rsidP="0088065B">
      <w:pPr>
        <w:spacing w:line="233" w:lineRule="auto"/>
        <w:rPr>
          <w:sz w:val="22"/>
        </w:rPr>
      </w:pPr>
      <w:r w:rsidRPr="000671A8">
        <w:rPr>
          <w:noProof/>
          <w:sz w:val="22"/>
          <w:lang w:val="en-GB" w:eastAsia="en-GB"/>
        </w:rPr>
        <mc:AlternateContent>
          <mc:Choice Requires="wps">
            <w:drawing>
              <wp:anchor distT="0" distB="0" distL="114300" distR="114300" simplePos="0" relativeHeight="251822080" behindDoc="1" locked="0" layoutInCell="1" allowOverlap="1" wp14:anchorId="31A2FD84" wp14:editId="54E476B6">
                <wp:simplePos x="0" y="0"/>
                <wp:positionH relativeFrom="margin">
                  <wp:posOffset>2091690</wp:posOffset>
                </wp:positionH>
                <wp:positionV relativeFrom="paragraph">
                  <wp:posOffset>62230</wp:posOffset>
                </wp:positionV>
                <wp:extent cx="411480" cy="296545"/>
                <wp:effectExtent l="0" t="0" r="26670" b="27305"/>
                <wp:wrapNone/>
                <wp:docPr id="10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8AC787" id="Rectangle 34" o:spid="_x0000_s1026" style="position:absolute;margin-left:164.7pt;margin-top:4.9pt;width:32.4pt;height:23.35pt;z-index:-251494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QqGJQIAAD4EAAAOAAAAZHJzL2Uyb0RvYy54bWysU9tu2zAMfR+wfxD0vthOnT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" fillcolor="#007f3e" strokecolor="white">
                <w10:wrap anchorx="margin"/>
              </v:rect>
            </w:pict>
          </mc:Fallback>
        </mc:AlternateContent>
      </w:r>
      <w:r w:rsidRPr="000671A8">
        <w:rPr>
          <w:rFonts w:ascii="Verdana" w:eastAsia="Verdana" w:hAnsi="Verdana"/>
          <w:b/>
          <w:color w:val="FFFFFF"/>
          <w:sz w:val="40"/>
          <w:szCs w:val="40"/>
          <w:vertAlign w:val="subscript"/>
        </w:rPr>
        <w:t xml:space="preserve">                           </w:t>
      </w:r>
      <w:r w:rsidR="0088065B" w:rsidRPr="000671A8">
        <w:rPr>
          <w:rFonts w:ascii="Verdana" w:eastAsia="Verdana" w:hAnsi="Verdana"/>
          <w:b/>
          <w:color w:val="FFFFFF"/>
          <w:sz w:val="40"/>
          <w:szCs w:val="40"/>
          <w:vertAlign w:val="subscript"/>
        </w:rPr>
        <w:t xml:space="preserve">           </w:t>
      </w:r>
      <w:r w:rsidRPr="000671A8">
        <w:rPr>
          <w:rFonts w:ascii="Verdana" w:eastAsia="Verdana" w:hAnsi="Verdana"/>
          <w:b/>
          <w:color w:val="FFFFFF"/>
          <w:sz w:val="40"/>
          <w:szCs w:val="40"/>
          <w:vertAlign w:val="subscript"/>
        </w:rPr>
        <w:t xml:space="preserve"> </w:t>
      </w:r>
      <w:proofErr w:type="gramStart"/>
      <w:r w:rsidR="0088065B" w:rsidRPr="000671A8">
        <w:rPr>
          <w:rFonts w:ascii="Verdana" w:eastAsia="Verdana" w:hAnsi="Verdana"/>
          <w:b/>
          <w:color w:val="FFFFFF"/>
          <w:sz w:val="40"/>
          <w:szCs w:val="40"/>
          <w:vertAlign w:val="subscript"/>
        </w:rPr>
        <w:t xml:space="preserve">33  </w:t>
      </w:r>
      <w:r w:rsidRPr="000671A8">
        <w:rPr>
          <w:rFonts w:ascii="Franklin Gothic Medium Cond" w:eastAsia="Franklin Gothic Medium Cond" w:hAnsi="Franklin Gothic Medium Cond"/>
          <w:color w:val="007F3E"/>
          <w:sz w:val="15"/>
        </w:rPr>
        <w:t>NATIONAL</w:t>
      </w:r>
      <w:proofErr w:type="gramEnd"/>
      <w:r w:rsidRPr="000671A8">
        <w:rPr>
          <w:rFonts w:ascii="Franklin Gothic Medium Cond" w:eastAsia="Franklin Gothic Medium Cond" w:hAnsi="Franklin Gothic Medium Cond"/>
          <w:color w:val="007F3E"/>
          <w:sz w:val="15"/>
        </w:rPr>
        <w:t xml:space="preserve"> POLICY ON LABOUR MIGRATION 2020</w:t>
      </w:r>
    </w:p>
    <w:p w14:paraId="1FE99FED" w14:textId="77777777" w:rsidR="006B605C" w:rsidRPr="000671A8" w:rsidRDefault="006B605C" w:rsidP="006B605C">
      <w:pPr>
        <w:tabs>
          <w:tab w:val="left" w:pos="580"/>
        </w:tabs>
        <w:spacing w:line="232" w:lineRule="auto"/>
        <w:ind w:right="480"/>
        <w:jc w:val="both"/>
        <w:rPr>
          <w:sz w:val="22"/>
        </w:rPr>
      </w:pPr>
    </w:p>
    <w:p w14:paraId="60A8F8B3" w14:textId="77777777" w:rsidR="006B605C" w:rsidRPr="000671A8" w:rsidRDefault="006B605C" w:rsidP="006B605C">
      <w:pPr>
        <w:tabs>
          <w:tab w:val="left" w:pos="580"/>
        </w:tabs>
        <w:spacing w:line="232" w:lineRule="auto"/>
        <w:ind w:right="480"/>
        <w:jc w:val="both"/>
        <w:rPr>
          <w:color w:val="007F3E"/>
          <w:sz w:val="22"/>
        </w:rPr>
      </w:pPr>
    </w:p>
    <w:p w14:paraId="4D59CE4F" w14:textId="77777777" w:rsidR="009654D4" w:rsidRPr="000671A8" w:rsidRDefault="009654D4" w:rsidP="006B605C">
      <w:pPr>
        <w:tabs>
          <w:tab w:val="left" w:pos="580"/>
        </w:tabs>
        <w:spacing w:line="232" w:lineRule="auto"/>
        <w:ind w:right="480"/>
        <w:jc w:val="both"/>
        <w:rPr>
          <w:color w:val="007F3E"/>
          <w:sz w:val="22"/>
        </w:rPr>
      </w:pPr>
    </w:p>
    <w:p w14:paraId="094C7A07" w14:textId="77777777" w:rsidR="00C6279F" w:rsidRPr="000671A8" w:rsidRDefault="00C6279F">
      <w:pPr>
        <w:spacing w:line="157" w:lineRule="exact"/>
        <w:rPr>
          <w:color w:val="007F3E"/>
          <w:sz w:val="22"/>
        </w:rPr>
      </w:pPr>
    </w:p>
    <w:p w14:paraId="55F22367" w14:textId="77777777" w:rsidR="004748C0" w:rsidRPr="000671A8" w:rsidRDefault="004748C0">
      <w:pPr>
        <w:spacing w:line="157" w:lineRule="exact"/>
        <w:rPr>
          <w:color w:val="007F3E"/>
          <w:sz w:val="22"/>
        </w:rPr>
      </w:pPr>
    </w:p>
    <w:p w14:paraId="4544FD7C" w14:textId="77777777" w:rsidR="004748C0" w:rsidRPr="000671A8" w:rsidRDefault="004748C0">
      <w:pPr>
        <w:spacing w:line="157" w:lineRule="exact"/>
        <w:rPr>
          <w:color w:val="007F3E"/>
          <w:sz w:val="22"/>
        </w:rPr>
      </w:pPr>
    </w:p>
    <w:p w14:paraId="02BD5A70" w14:textId="77777777" w:rsidR="004748C0" w:rsidRPr="000671A8" w:rsidRDefault="004748C0">
      <w:pPr>
        <w:spacing w:line="157" w:lineRule="exact"/>
        <w:rPr>
          <w:color w:val="007F3E"/>
          <w:sz w:val="22"/>
        </w:rPr>
      </w:pPr>
    </w:p>
    <w:p w14:paraId="35432CBE" w14:textId="77777777" w:rsidR="00C6279F" w:rsidRPr="000671A8" w:rsidRDefault="00D109AE" w:rsidP="003A6488">
      <w:pPr>
        <w:numPr>
          <w:ilvl w:val="0"/>
          <w:numId w:val="19"/>
        </w:numPr>
        <w:tabs>
          <w:tab w:val="left" w:pos="580"/>
        </w:tabs>
        <w:spacing w:line="234" w:lineRule="auto"/>
        <w:ind w:left="580" w:right="480" w:hanging="320"/>
        <w:jc w:val="both"/>
        <w:rPr>
          <w:color w:val="007F3E"/>
          <w:sz w:val="22"/>
        </w:rPr>
      </w:pPr>
      <w:r w:rsidRPr="000671A8">
        <w:rPr>
          <w:sz w:val="22"/>
        </w:rPr>
        <w:t xml:space="preserve">The roles and responsibilities of Nigerian missions abroad shall be expanded to seek and support the welfare of Nigerian migrant workers and their families in destination countries, and the protection of their fundamental rights. </w:t>
      </w:r>
      <w:r w:rsidRPr="000671A8">
        <w:rPr>
          <w:color w:val="000000" w:themeColor="text1"/>
          <w:sz w:val="22"/>
        </w:rPr>
        <w:t>This includes,</w:t>
      </w:r>
      <w:r w:rsidRPr="000671A8">
        <w:rPr>
          <w:sz w:val="22"/>
        </w:rPr>
        <w:t xml:space="preserve"> when necessary, advocacy and mediation on behalf of Nigerian migrant workers.</w:t>
      </w:r>
    </w:p>
    <w:p w14:paraId="6D183563" w14:textId="77777777" w:rsidR="00C6279F" w:rsidRPr="000671A8" w:rsidRDefault="00C6279F">
      <w:pPr>
        <w:spacing w:line="157" w:lineRule="exact"/>
        <w:rPr>
          <w:color w:val="007F3E"/>
          <w:sz w:val="22"/>
        </w:rPr>
      </w:pPr>
    </w:p>
    <w:p w14:paraId="54C508EE" w14:textId="77777777" w:rsidR="00C6279F" w:rsidRPr="000671A8" w:rsidRDefault="00D109AE" w:rsidP="003A6488">
      <w:pPr>
        <w:numPr>
          <w:ilvl w:val="0"/>
          <w:numId w:val="19"/>
        </w:numPr>
        <w:tabs>
          <w:tab w:val="left" w:pos="580"/>
        </w:tabs>
        <w:spacing w:line="246" w:lineRule="auto"/>
        <w:ind w:left="580" w:right="480" w:hanging="320"/>
        <w:jc w:val="both"/>
        <w:rPr>
          <w:color w:val="007F3E"/>
          <w:sz w:val="21"/>
        </w:rPr>
      </w:pPr>
      <w:r w:rsidRPr="000671A8">
        <w:rPr>
          <w:sz w:val="21"/>
        </w:rPr>
        <w:t>It is equally important that the role of diplomatic missions in countries</w:t>
      </w:r>
      <w:r w:rsidR="00633364" w:rsidRPr="000671A8">
        <w:rPr>
          <w:sz w:val="21"/>
        </w:rPr>
        <w:t xml:space="preserve"> of destination</w:t>
      </w:r>
      <w:r w:rsidRPr="000671A8">
        <w:rPr>
          <w:sz w:val="21"/>
        </w:rPr>
        <w:t>, including their capacity to meet the protection and guidance needs of Nigerian migrant workers, be established through the allocation of resources for training, greater service coverage and the establishment of relevant facilities.</w:t>
      </w:r>
    </w:p>
    <w:p w14:paraId="25F476F1" w14:textId="77777777" w:rsidR="00C6279F" w:rsidRPr="000671A8" w:rsidRDefault="00C6279F">
      <w:pPr>
        <w:tabs>
          <w:tab w:val="left" w:pos="580"/>
        </w:tabs>
        <w:spacing w:line="246" w:lineRule="auto"/>
        <w:ind w:left="580" w:right="480" w:hanging="320"/>
        <w:jc w:val="both"/>
        <w:rPr>
          <w:color w:val="007F3E"/>
          <w:sz w:val="21"/>
        </w:rPr>
      </w:pPr>
    </w:p>
    <w:p w14:paraId="2E83C548" w14:textId="77777777" w:rsidR="006B605C" w:rsidRPr="000671A8" w:rsidRDefault="006B605C" w:rsidP="006B605C">
      <w:pPr>
        <w:numPr>
          <w:ilvl w:val="0"/>
          <w:numId w:val="20"/>
        </w:numPr>
        <w:tabs>
          <w:tab w:val="left" w:pos="580"/>
        </w:tabs>
        <w:spacing w:line="232" w:lineRule="auto"/>
        <w:ind w:left="580" w:hanging="320"/>
        <w:jc w:val="both"/>
        <w:rPr>
          <w:color w:val="007F3E"/>
          <w:sz w:val="22"/>
        </w:rPr>
      </w:pPr>
      <w:proofErr w:type="spellStart"/>
      <w:r w:rsidRPr="000671A8">
        <w:rPr>
          <w:sz w:val="22"/>
        </w:rPr>
        <w:t>Labour</w:t>
      </w:r>
      <w:proofErr w:type="spellEnd"/>
      <w:r w:rsidRPr="000671A8">
        <w:rPr>
          <w:sz w:val="22"/>
        </w:rPr>
        <w:t xml:space="preserve"> attachés shall be assigned to Nigerian diplomatic missions in countries where there is a strong presence of Nigerian migrant workers.</w:t>
      </w:r>
    </w:p>
    <w:p w14:paraId="10342ACF" w14:textId="77777777" w:rsidR="006B605C" w:rsidRPr="000671A8" w:rsidRDefault="006B605C" w:rsidP="006B605C">
      <w:pPr>
        <w:spacing w:line="157" w:lineRule="exact"/>
        <w:rPr>
          <w:color w:val="007F3E"/>
          <w:sz w:val="22"/>
        </w:rPr>
      </w:pPr>
    </w:p>
    <w:p w14:paraId="3C5AFDE6" w14:textId="77777777" w:rsidR="006B605C" w:rsidRPr="000671A8" w:rsidRDefault="006B605C" w:rsidP="006B605C">
      <w:pPr>
        <w:numPr>
          <w:ilvl w:val="0"/>
          <w:numId w:val="20"/>
        </w:numPr>
        <w:tabs>
          <w:tab w:val="left" w:pos="580"/>
        </w:tabs>
        <w:spacing w:line="232" w:lineRule="auto"/>
        <w:ind w:left="580" w:hanging="320"/>
        <w:jc w:val="both"/>
        <w:rPr>
          <w:color w:val="007F3E"/>
          <w:sz w:val="22"/>
        </w:rPr>
      </w:pPr>
      <w:r w:rsidRPr="000671A8">
        <w:rPr>
          <w:sz w:val="22"/>
        </w:rPr>
        <w:t>Cooperation will be sought with foreign embassies in Nigeria to enhance support for and protection of migrant workers within Nigeria, including assisting their nationals in situations of distress.</w:t>
      </w:r>
    </w:p>
    <w:p w14:paraId="09CB2AF6" w14:textId="77777777" w:rsidR="006B605C" w:rsidRPr="000671A8" w:rsidRDefault="006B605C" w:rsidP="006B605C">
      <w:pPr>
        <w:spacing w:line="157" w:lineRule="exact"/>
        <w:rPr>
          <w:color w:val="007F3E"/>
          <w:sz w:val="22"/>
        </w:rPr>
      </w:pPr>
    </w:p>
    <w:p w14:paraId="523BE101" w14:textId="77777777" w:rsidR="006B605C" w:rsidRPr="000671A8" w:rsidRDefault="006B605C" w:rsidP="00E43B37">
      <w:pPr>
        <w:numPr>
          <w:ilvl w:val="0"/>
          <w:numId w:val="20"/>
        </w:numPr>
        <w:tabs>
          <w:tab w:val="left" w:pos="580"/>
        </w:tabs>
        <w:spacing w:line="246" w:lineRule="auto"/>
        <w:ind w:left="580" w:right="480" w:hanging="320"/>
        <w:jc w:val="both"/>
        <w:rPr>
          <w:color w:val="007F3E"/>
          <w:sz w:val="21"/>
        </w:rPr>
      </w:pPr>
      <w:r w:rsidRPr="000671A8">
        <w:rPr>
          <w:sz w:val="21"/>
        </w:rPr>
        <w:t>Trades unions and employers’ organizations in Nigeria would play a critical role in the protection of migrant workers and their families.</w:t>
      </w:r>
    </w:p>
    <w:p w14:paraId="5E33C1B2" w14:textId="77777777" w:rsidR="006B605C" w:rsidRPr="000671A8" w:rsidRDefault="006B605C" w:rsidP="006B605C">
      <w:pPr>
        <w:spacing w:line="155" w:lineRule="exact"/>
        <w:rPr>
          <w:rFonts w:ascii="Times New Roman" w:eastAsia="Times New Roman" w:hAnsi="Times New Roman"/>
        </w:rPr>
      </w:pPr>
    </w:p>
    <w:p w14:paraId="029ABDCF" w14:textId="77777777" w:rsidR="006B605C" w:rsidRPr="000671A8" w:rsidRDefault="006B605C" w:rsidP="006B605C">
      <w:pPr>
        <w:spacing w:line="229" w:lineRule="auto"/>
        <w:ind w:left="940" w:hanging="319"/>
        <w:jc w:val="both"/>
        <w:rPr>
          <w:color w:val="000000"/>
          <w:sz w:val="22"/>
        </w:rPr>
      </w:pPr>
      <w:r w:rsidRPr="000671A8">
        <w:rPr>
          <w:rFonts w:ascii="Monotype Corsiva" w:eastAsia="Monotype Corsiva" w:hAnsi="Monotype Corsiva"/>
          <w:i/>
          <w:color w:val="007F3E"/>
          <w:sz w:val="22"/>
        </w:rPr>
        <w:t>–</w:t>
      </w:r>
      <w:r w:rsidRPr="000671A8">
        <w:rPr>
          <w:color w:val="007F3E"/>
          <w:sz w:val="22"/>
        </w:rPr>
        <w:t>–</w:t>
      </w:r>
      <w:r w:rsidRPr="000671A8">
        <w:rPr>
          <w:color w:val="000000"/>
          <w:sz w:val="22"/>
        </w:rPr>
        <w:t xml:space="preserve">To help protect migrant workers, unions and employers’ organizations are encouraged to build solidarity alliances with their counterparts in destination and origin countries for applying </w:t>
      </w:r>
      <w:proofErr w:type="spellStart"/>
      <w:r w:rsidRPr="000671A8">
        <w:rPr>
          <w:color w:val="000000"/>
          <w:sz w:val="22"/>
        </w:rPr>
        <w:t>labour</w:t>
      </w:r>
      <w:proofErr w:type="spellEnd"/>
      <w:r w:rsidRPr="000671A8">
        <w:rPr>
          <w:color w:val="000000"/>
          <w:sz w:val="22"/>
        </w:rPr>
        <w:t xml:space="preserve"> laws and other social protection policies.</w:t>
      </w:r>
    </w:p>
    <w:p w14:paraId="05705025" w14:textId="77777777" w:rsidR="006B605C" w:rsidRPr="000671A8" w:rsidRDefault="006B605C" w:rsidP="006B605C">
      <w:pPr>
        <w:spacing w:line="161" w:lineRule="exact"/>
        <w:rPr>
          <w:rFonts w:ascii="Times New Roman" w:eastAsia="Times New Roman" w:hAnsi="Times New Roman"/>
        </w:rPr>
      </w:pPr>
    </w:p>
    <w:p w14:paraId="40BF59C9" w14:textId="77777777" w:rsidR="006B605C" w:rsidRPr="000671A8" w:rsidRDefault="006B605C" w:rsidP="006B605C">
      <w:pPr>
        <w:spacing w:line="227" w:lineRule="auto"/>
        <w:ind w:left="940" w:hanging="319"/>
        <w:jc w:val="both"/>
        <w:rPr>
          <w:color w:val="000000"/>
          <w:sz w:val="22"/>
        </w:rPr>
      </w:pPr>
      <w:r w:rsidRPr="000671A8">
        <w:rPr>
          <w:rFonts w:ascii="Monotype Corsiva" w:eastAsia="Monotype Corsiva" w:hAnsi="Monotype Corsiva"/>
          <w:i/>
          <w:color w:val="007F3E"/>
          <w:sz w:val="22"/>
        </w:rPr>
        <w:t>–</w:t>
      </w:r>
      <w:r w:rsidRPr="000671A8">
        <w:rPr>
          <w:color w:val="007F3E"/>
          <w:sz w:val="22"/>
        </w:rPr>
        <w:t>–</w:t>
      </w:r>
      <w:r w:rsidRPr="000671A8">
        <w:rPr>
          <w:color w:val="000000"/>
          <w:sz w:val="22"/>
        </w:rPr>
        <w:t>They should encourage the enforcement of international framework agreements to regulate conditions of work in line with international best practices.</w:t>
      </w:r>
    </w:p>
    <w:p w14:paraId="07E4434A" w14:textId="77777777" w:rsidR="006B605C" w:rsidRPr="000671A8" w:rsidRDefault="006B605C">
      <w:pPr>
        <w:tabs>
          <w:tab w:val="left" w:pos="580"/>
        </w:tabs>
        <w:spacing w:line="246" w:lineRule="auto"/>
        <w:ind w:left="580" w:right="480" w:hanging="320"/>
        <w:jc w:val="both"/>
        <w:rPr>
          <w:color w:val="007F3E"/>
          <w:sz w:val="21"/>
        </w:rPr>
        <w:sectPr w:rsidR="006B605C" w:rsidRPr="000671A8" w:rsidSect="009654D4">
          <w:pgSz w:w="8640" w:h="12240"/>
          <w:pgMar w:top="540" w:right="600" w:bottom="0" w:left="1080" w:header="0" w:footer="0" w:gutter="0"/>
          <w:cols w:space="0" w:equalWidth="0">
            <w:col w:w="6960"/>
          </w:cols>
          <w:docGrid w:linePitch="360"/>
        </w:sectPr>
      </w:pPr>
    </w:p>
    <w:p w14:paraId="5AF618D1" w14:textId="77777777" w:rsidR="00C6279F" w:rsidRPr="000671A8" w:rsidRDefault="00C6279F">
      <w:pPr>
        <w:spacing w:line="200" w:lineRule="exact"/>
        <w:rPr>
          <w:rFonts w:ascii="Times New Roman" w:eastAsia="Times New Roman" w:hAnsi="Times New Roman"/>
        </w:rPr>
      </w:pPr>
    </w:p>
    <w:p w14:paraId="2E22E6D7" w14:textId="77777777" w:rsidR="006B605C" w:rsidRPr="000671A8" w:rsidRDefault="006B605C">
      <w:pPr>
        <w:spacing w:line="200" w:lineRule="exact"/>
        <w:rPr>
          <w:rFonts w:ascii="Times New Roman" w:eastAsia="Times New Roman" w:hAnsi="Times New Roman"/>
        </w:rPr>
      </w:pPr>
    </w:p>
    <w:p w14:paraId="0BFE8293" w14:textId="77777777" w:rsidR="005C674E" w:rsidRPr="000671A8" w:rsidRDefault="0088065B">
      <w:pPr>
        <w:spacing w:line="0" w:lineRule="atLeast"/>
        <w:rPr>
          <w:b/>
          <w:color w:val="636466"/>
          <w:sz w:val="30"/>
        </w:rPr>
      </w:pPr>
      <w:r w:rsidRPr="000671A8">
        <w:rPr>
          <w:b/>
          <w:color w:val="636466"/>
          <w:sz w:val="30"/>
        </w:rPr>
        <w:br/>
      </w:r>
    </w:p>
    <w:p w14:paraId="3DE40B48" w14:textId="77777777" w:rsidR="0088065B" w:rsidRPr="000671A8" w:rsidRDefault="0088065B">
      <w:pPr>
        <w:spacing w:line="0" w:lineRule="atLeast"/>
        <w:rPr>
          <w:b/>
          <w:color w:val="636466"/>
          <w:sz w:val="30"/>
        </w:rPr>
      </w:pPr>
    </w:p>
    <w:p w14:paraId="7091A6BD" w14:textId="77777777" w:rsidR="0088065B" w:rsidRPr="000671A8" w:rsidRDefault="0088065B" w:rsidP="0088065B">
      <w:pPr>
        <w:tabs>
          <w:tab w:val="left" w:pos="580"/>
        </w:tabs>
        <w:spacing w:line="232" w:lineRule="auto"/>
        <w:ind w:right="480"/>
        <w:jc w:val="both"/>
        <w:rPr>
          <w:sz w:val="22"/>
        </w:rPr>
      </w:pPr>
    </w:p>
    <w:p w14:paraId="1EB69BD8" w14:textId="77777777" w:rsidR="0088065B" w:rsidRPr="000671A8" w:rsidRDefault="0088065B" w:rsidP="0088065B">
      <w:pPr>
        <w:tabs>
          <w:tab w:val="left" w:pos="580"/>
        </w:tabs>
        <w:spacing w:line="232" w:lineRule="auto"/>
        <w:ind w:right="480"/>
        <w:jc w:val="both"/>
        <w:rPr>
          <w:sz w:val="22"/>
        </w:rPr>
      </w:pPr>
      <w:r w:rsidRPr="000671A8">
        <w:rPr>
          <w:noProof/>
          <w:sz w:val="22"/>
          <w:lang w:val="en-GB" w:eastAsia="en-GB"/>
        </w:rPr>
        <mc:AlternateContent>
          <mc:Choice Requires="wps">
            <w:drawing>
              <wp:anchor distT="0" distB="0" distL="114300" distR="114300" simplePos="0" relativeHeight="251825152" behindDoc="1" locked="0" layoutInCell="1" allowOverlap="1" wp14:anchorId="5BAB0213" wp14:editId="4A7B8A90">
                <wp:simplePos x="0" y="0"/>
                <wp:positionH relativeFrom="column">
                  <wp:posOffset>1693545</wp:posOffset>
                </wp:positionH>
                <wp:positionV relativeFrom="paragraph">
                  <wp:posOffset>140970</wp:posOffset>
                </wp:positionV>
                <wp:extent cx="411480" cy="296545"/>
                <wp:effectExtent l="0" t="0" r="26670" b="27305"/>
                <wp:wrapNone/>
                <wp:docPr id="10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D2E45" id="Rectangle 44" o:spid="_x0000_s1026" style="position:absolute;margin-left:133.35pt;margin-top:11.1pt;width:32.4pt;height:23.35pt;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yGmJQIAAD4EAAAOAAAAZHJzL2Uyb0RvYy54bWysU9uO0zAQfUfiHyy/0yQl3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" fillcolor="#007f3e" strokecolor="white"/>
            </w:pict>
          </mc:Fallback>
        </mc:AlternateContent>
      </w:r>
      <w:r w:rsidRPr="000671A8">
        <w:rPr>
          <w:noProof/>
          <w:sz w:val="22"/>
          <w:lang w:val="en-GB" w:eastAsia="en-GB"/>
        </w:rPr>
        <mc:AlternateContent>
          <mc:Choice Requires="wps">
            <w:drawing>
              <wp:anchor distT="4294967295" distB="4294967295" distL="114300" distR="114300" simplePos="0" relativeHeight="251826176" behindDoc="1" locked="0" layoutInCell="1" allowOverlap="1" wp14:anchorId="007F933A" wp14:editId="393FD48A">
                <wp:simplePos x="0" y="0"/>
                <wp:positionH relativeFrom="page">
                  <wp:posOffset>27940</wp:posOffset>
                </wp:positionH>
                <wp:positionV relativeFrom="paragraph">
                  <wp:posOffset>90169</wp:posOffset>
                </wp:positionV>
                <wp:extent cx="2308860" cy="0"/>
                <wp:effectExtent l="0" t="19050" r="53340" b="38100"/>
                <wp:wrapNone/>
                <wp:docPr id="12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5F202" id="Line 45" o:spid="_x0000_s1026" style="position:absolute;z-index:-2514903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7.1pt" to="18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" strokecolor="#c7c8ca" strokeweight="4.03pt">
                <w10:wrap anchorx="page"/>
              </v:line>
            </w:pict>
          </mc:Fallback>
        </mc:AlternateContent>
      </w:r>
    </w:p>
    <w:p w14:paraId="5E85789F" w14:textId="77777777" w:rsidR="0088065B" w:rsidRPr="000671A8" w:rsidRDefault="0088065B" w:rsidP="0088065B">
      <w:pPr>
        <w:tabs>
          <w:tab w:val="left" w:pos="580"/>
        </w:tabs>
        <w:spacing w:line="232" w:lineRule="auto"/>
        <w:ind w:right="480"/>
        <w:jc w:val="both"/>
        <w:rPr>
          <w:sz w:val="22"/>
        </w:rPr>
      </w:pPr>
      <w:r w:rsidRPr="000671A8">
        <w:rPr>
          <w:color w:val="007F3E"/>
          <w:sz w:val="22"/>
        </w:rPr>
        <w:t xml:space="preserve">                                            </w:t>
      </w:r>
      <w:r w:rsidRPr="000671A8">
        <w:rPr>
          <w:rFonts w:ascii="Franklin Gothic Demi Cond" w:hAnsi="Franklin Gothic Demi Cond"/>
          <w:color w:val="007F3E"/>
          <w:sz w:val="15"/>
          <w:szCs w:val="15"/>
        </w:rPr>
        <w:t xml:space="preserve">PART </w:t>
      </w:r>
      <w:proofErr w:type="gramStart"/>
      <w:r w:rsidRPr="000671A8">
        <w:rPr>
          <w:rFonts w:ascii="Franklin Gothic Demi Cond" w:hAnsi="Franklin Gothic Demi Cond"/>
          <w:color w:val="007F3E"/>
          <w:sz w:val="15"/>
          <w:szCs w:val="15"/>
        </w:rPr>
        <w:t>3</w:t>
      </w:r>
      <w:r w:rsidRPr="000671A8">
        <w:rPr>
          <w:color w:val="007F3E"/>
          <w:sz w:val="22"/>
        </w:rPr>
        <w:t xml:space="preserve">  </w:t>
      </w:r>
      <w:r w:rsidRPr="000671A8">
        <w:rPr>
          <w:rFonts w:ascii="Verdana" w:hAnsi="Verdana"/>
          <w:b/>
          <w:color w:val="FFFFFF" w:themeColor="background1"/>
          <w:sz w:val="32"/>
          <w:szCs w:val="32"/>
        </w:rPr>
        <w:t>34</w:t>
      </w:r>
      <w:proofErr w:type="gramEnd"/>
    </w:p>
    <w:p w14:paraId="41714CB8" w14:textId="77777777" w:rsidR="0088065B" w:rsidRPr="000671A8" w:rsidRDefault="0088065B" w:rsidP="0088065B">
      <w:pPr>
        <w:tabs>
          <w:tab w:val="left" w:pos="580"/>
        </w:tabs>
        <w:spacing w:line="233" w:lineRule="auto"/>
        <w:ind w:right="480"/>
        <w:jc w:val="both"/>
        <w:rPr>
          <w:color w:val="007F3E"/>
          <w:sz w:val="22"/>
        </w:rPr>
      </w:pPr>
    </w:p>
    <w:p w14:paraId="32990A55" w14:textId="77777777" w:rsidR="0088065B" w:rsidRPr="000671A8" w:rsidRDefault="0088065B">
      <w:pPr>
        <w:spacing w:line="0" w:lineRule="atLeast"/>
        <w:rPr>
          <w:b/>
          <w:color w:val="636466"/>
          <w:sz w:val="30"/>
        </w:rPr>
      </w:pPr>
    </w:p>
    <w:p w14:paraId="342E3067" w14:textId="77777777" w:rsidR="00862738" w:rsidRPr="000671A8" w:rsidRDefault="00862738">
      <w:pPr>
        <w:spacing w:line="0" w:lineRule="atLeast"/>
        <w:rPr>
          <w:b/>
          <w:color w:val="636466"/>
          <w:sz w:val="30"/>
        </w:rPr>
      </w:pPr>
    </w:p>
    <w:p w14:paraId="6B03AADE" w14:textId="77777777" w:rsidR="00C6279F" w:rsidRPr="000671A8" w:rsidRDefault="00D109AE">
      <w:pPr>
        <w:spacing w:line="0" w:lineRule="atLeast"/>
        <w:rPr>
          <w:b/>
          <w:color w:val="636466"/>
          <w:sz w:val="30"/>
        </w:rPr>
      </w:pPr>
      <w:r w:rsidRPr="000671A8">
        <w:rPr>
          <w:b/>
          <w:color w:val="636466"/>
          <w:sz w:val="30"/>
        </w:rPr>
        <w:t xml:space="preserve">3.8 Migrant welfare </w:t>
      </w:r>
      <w:proofErr w:type="spellStart"/>
      <w:r w:rsidRPr="000671A8">
        <w:rPr>
          <w:b/>
          <w:color w:val="636466"/>
          <w:sz w:val="30"/>
        </w:rPr>
        <w:t>programmes</w:t>
      </w:r>
      <w:proofErr w:type="spellEnd"/>
      <w:r w:rsidRPr="000671A8">
        <w:rPr>
          <w:b/>
          <w:color w:val="636466"/>
          <w:sz w:val="30"/>
        </w:rPr>
        <w:t xml:space="preserve"> and funds</w:t>
      </w:r>
    </w:p>
    <w:p w14:paraId="06BF037C" w14:textId="77777777" w:rsidR="00C6279F" w:rsidRPr="000671A8" w:rsidRDefault="00C6279F">
      <w:pPr>
        <w:spacing w:line="340" w:lineRule="exact"/>
        <w:rPr>
          <w:rFonts w:ascii="Times New Roman" w:eastAsia="Times New Roman" w:hAnsi="Times New Roman"/>
        </w:rPr>
      </w:pPr>
    </w:p>
    <w:p w14:paraId="68F550D6" w14:textId="77777777" w:rsidR="00C6279F" w:rsidRPr="000671A8" w:rsidRDefault="00D109AE">
      <w:pPr>
        <w:spacing w:line="232" w:lineRule="auto"/>
        <w:jc w:val="both"/>
        <w:rPr>
          <w:sz w:val="22"/>
        </w:rPr>
      </w:pPr>
      <w:r w:rsidRPr="000671A8">
        <w:rPr>
          <w:sz w:val="22"/>
        </w:rPr>
        <w:t xml:space="preserve">This Policy encourages the establishment and operation of welfare </w:t>
      </w:r>
      <w:proofErr w:type="spellStart"/>
      <w:r w:rsidRPr="000671A8">
        <w:rPr>
          <w:sz w:val="22"/>
        </w:rPr>
        <w:t>programmes</w:t>
      </w:r>
      <w:proofErr w:type="spellEnd"/>
      <w:r w:rsidR="00BA65D1" w:rsidRPr="000671A8">
        <w:rPr>
          <w:sz w:val="22"/>
        </w:rPr>
        <w:t xml:space="preserve"> </w:t>
      </w:r>
      <w:r w:rsidR="0074340F" w:rsidRPr="000671A8">
        <w:rPr>
          <w:sz w:val="22"/>
        </w:rPr>
        <w:t xml:space="preserve">and funds </w:t>
      </w:r>
      <w:r w:rsidRPr="000671A8">
        <w:rPr>
          <w:sz w:val="22"/>
        </w:rPr>
        <w:t>for migrant workers, as well as for their families left at home. In light of this:</w:t>
      </w:r>
    </w:p>
    <w:p w14:paraId="262B02B4" w14:textId="77777777" w:rsidR="00C6279F" w:rsidRPr="000671A8" w:rsidRDefault="00C6279F">
      <w:pPr>
        <w:spacing w:line="277" w:lineRule="exact"/>
        <w:rPr>
          <w:rFonts w:ascii="Times New Roman" w:eastAsia="Times New Roman" w:hAnsi="Times New Roman"/>
        </w:rPr>
      </w:pPr>
    </w:p>
    <w:p w14:paraId="5B136883" w14:textId="77777777" w:rsidR="00C6279F" w:rsidRPr="000671A8" w:rsidRDefault="00D109AE" w:rsidP="003A6488">
      <w:pPr>
        <w:numPr>
          <w:ilvl w:val="0"/>
          <w:numId w:val="21"/>
        </w:numPr>
        <w:tabs>
          <w:tab w:val="left" w:pos="580"/>
        </w:tabs>
        <w:spacing w:line="232" w:lineRule="auto"/>
        <w:ind w:left="580" w:hanging="320"/>
        <w:jc w:val="both"/>
        <w:rPr>
          <w:color w:val="007F3E"/>
          <w:sz w:val="22"/>
        </w:rPr>
      </w:pPr>
      <w:r w:rsidRPr="000671A8">
        <w:rPr>
          <w:sz w:val="22"/>
        </w:rPr>
        <w:t>Migrant workers</w:t>
      </w:r>
      <w:r w:rsidR="0074340F" w:rsidRPr="000671A8">
        <w:rPr>
          <w:sz w:val="22"/>
        </w:rPr>
        <w:t>’</w:t>
      </w:r>
      <w:r w:rsidR="00BA65D1" w:rsidRPr="000671A8">
        <w:rPr>
          <w:sz w:val="22"/>
        </w:rPr>
        <w:t xml:space="preserve"> </w:t>
      </w:r>
      <w:r w:rsidR="0074340F" w:rsidRPr="000671A8">
        <w:rPr>
          <w:sz w:val="22"/>
        </w:rPr>
        <w:t>W</w:t>
      </w:r>
      <w:r w:rsidRPr="000671A8">
        <w:rPr>
          <w:sz w:val="22"/>
        </w:rPr>
        <w:t xml:space="preserve">elfare </w:t>
      </w:r>
      <w:r w:rsidR="0074340F" w:rsidRPr="000671A8">
        <w:rPr>
          <w:sz w:val="22"/>
        </w:rPr>
        <w:t>F</w:t>
      </w:r>
      <w:r w:rsidRPr="000671A8">
        <w:rPr>
          <w:sz w:val="22"/>
        </w:rPr>
        <w:t>unds shall be developed as an innovative and financially sustainable means of providing support services to vulnerable migrant workers in distress.</w:t>
      </w:r>
    </w:p>
    <w:p w14:paraId="129D617A" w14:textId="77777777" w:rsidR="00703371" w:rsidRPr="000671A8" w:rsidRDefault="00703371" w:rsidP="00703371">
      <w:pPr>
        <w:tabs>
          <w:tab w:val="left" w:pos="580"/>
        </w:tabs>
        <w:spacing w:line="232" w:lineRule="auto"/>
        <w:ind w:left="580"/>
        <w:jc w:val="both"/>
        <w:rPr>
          <w:color w:val="007F3E"/>
          <w:sz w:val="22"/>
        </w:rPr>
      </w:pPr>
    </w:p>
    <w:p w14:paraId="3AB150C6" w14:textId="77777777" w:rsidR="007F48DA" w:rsidRPr="000671A8" w:rsidRDefault="0074340F" w:rsidP="0074340F">
      <w:pPr>
        <w:numPr>
          <w:ilvl w:val="0"/>
          <w:numId w:val="21"/>
        </w:numPr>
        <w:tabs>
          <w:tab w:val="left" w:pos="580"/>
        </w:tabs>
        <w:spacing w:line="232" w:lineRule="auto"/>
        <w:ind w:left="580" w:hanging="320"/>
        <w:jc w:val="both"/>
        <w:rPr>
          <w:color w:val="007F3E"/>
          <w:sz w:val="22"/>
          <w:szCs w:val="22"/>
        </w:rPr>
      </w:pPr>
      <w:r w:rsidRPr="000671A8">
        <w:rPr>
          <w:sz w:val="22"/>
          <w:szCs w:val="22"/>
        </w:rPr>
        <w:t>The Welfare Fund may be utilized to provide access to mediation and conciliation services between foreign employers and migrant workers; compensate for illness, injuries, disability and death sustained by workers while abroad; assist in the successful reintegration of migrant workers; and provide emergency and repatriation services to migrants in distress and/or during crisis situation.</w:t>
      </w:r>
    </w:p>
    <w:p w14:paraId="3F749266" w14:textId="77777777" w:rsidR="00C6279F" w:rsidRPr="000671A8" w:rsidRDefault="00C6279F">
      <w:pPr>
        <w:spacing w:line="157" w:lineRule="exact"/>
        <w:rPr>
          <w:color w:val="007F3E"/>
          <w:sz w:val="22"/>
          <w:szCs w:val="22"/>
        </w:rPr>
      </w:pPr>
    </w:p>
    <w:p w14:paraId="76211E0E" w14:textId="77777777" w:rsidR="00C6279F" w:rsidRPr="000671A8" w:rsidRDefault="00D109AE" w:rsidP="003A6488">
      <w:pPr>
        <w:numPr>
          <w:ilvl w:val="0"/>
          <w:numId w:val="21"/>
        </w:numPr>
        <w:tabs>
          <w:tab w:val="left" w:pos="580"/>
        </w:tabs>
        <w:spacing w:line="230" w:lineRule="auto"/>
        <w:ind w:left="580" w:hanging="320"/>
        <w:rPr>
          <w:color w:val="007F3E"/>
          <w:sz w:val="22"/>
          <w:szCs w:val="22"/>
        </w:rPr>
      </w:pPr>
      <w:r w:rsidRPr="000671A8">
        <w:rPr>
          <w:sz w:val="22"/>
          <w:szCs w:val="22"/>
        </w:rPr>
        <w:t xml:space="preserve">Policies and </w:t>
      </w:r>
      <w:proofErr w:type="spellStart"/>
      <w:r w:rsidRPr="000671A8">
        <w:rPr>
          <w:sz w:val="22"/>
          <w:szCs w:val="22"/>
        </w:rPr>
        <w:t>programmes</w:t>
      </w:r>
      <w:proofErr w:type="spellEnd"/>
      <w:r w:rsidRPr="000671A8">
        <w:rPr>
          <w:sz w:val="22"/>
          <w:szCs w:val="22"/>
        </w:rPr>
        <w:t xml:space="preserve"> for the welfare of migrant workers, return migrants and families left behind shall be strengthened.</w:t>
      </w:r>
    </w:p>
    <w:p w14:paraId="6F8AF878" w14:textId="77777777" w:rsidR="00526B52" w:rsidRPr="000671A8" w:rsidRDefault="00526B52" w:rsidP="00526B52">
      <w:pPr>
        <w:pStyle w:val="ListParagraph"/>
        <w:rPr>
          <w:color w:val="007F3E"/>
          <w:sz w:val="22"/>
          <w:szCs w:val="22"/>
        </w:rPr>
      </w:pPr>
    </w:p>
    <w:p w14:paraId="416AF753" w14:textId="77777777" w:rsidR="00526B52" w:rsidRPr="000671A8" w:rsidRDefault="00526B52" w:rsidP="00526B52">
      <w:pPr>
        <w:numPr>
          <w:ilvl w:val="0"/>
          <w:numId w:val="21"/>
        </w:numPr>
        <w:tabs>
          <w:tab w:val="left" w:pos="580"/>
        </w:tabs>
        <w:spacing w:line="230" w:lineRule="auto"/>
        <w:ind w:left="580" w:hanging="320"/>
        <w:jc w:val="both"/>
        <w:rPr>
          <w:color w:val="007F3E"/>
          <w:sz w:val="22"/>
          <w:szCs w:val="22"/>
        </w:rPr>
      </w:pPr>
      <w:r w:rsidRPr="000671A8">
        <w:rPr>
          <w:sz w:val="22"/>
          <w:szCs w:val="22"/>
        </w:rPr>
        <w:t>The Migrant Welfare Fund shall be funded by the Federal Government and its partners which may include; international donor partners, private sector companies, philanthropists, and interest groups.</w:t>
      </w:r>
    </w:p>
    <w:p w14:paraId="3F9EFC00" w14:textId="77777777" w:rsidR="00780183" w:rsidRPr="000671A8" w:rsidRDefault="00780183" w:rsidP="00780183">
      <w:pPr>
        <w:pStyle w:val="ListParagraph"/>
        <w:rPr>
          <w:color w:val="007F3E"/>
          <w:sz w:val="22"/>
          <w:szCs w:val="22"/>
        </w:rPr>
      </w:pPr>
    </w:p>
    <w:p w14:paraId="51366577" w14:textId="77777777" w:rsidR="00780183" w:rsidRPr="000671A8" w:rsidRDefault="00780183" w:rsidP="00526B52">
      <w:pPr>
        <w:numPr>
          <w:ilvl w:val="0"/>
          <w:numId w:val="21"/>
        </w:numPr>
        <w:tabs>
          <w:tab w:val="left" w:pos="580"/>
        </w:tabs>
        <w:spacing w:line="230" w:lineRule="auto"/>
        <w:ind w:left="580" w:hanging="320"/>
        <w:jc w:val="both"/>
        <w:rPr>
          <w:color w:val="007F3E"/>
          <w:sz w:val="22"/>
          <w:szCs w:val="22"/>
        </w:rPr>
      </w:pPr>
      <w:r w:rsidRPr="000671A8">
        <w:rPr>
          <w:sz w:val="22"/>
          <w:szCs w:val="22"/>
        </w:rPr>
        <w:t>Migrant Welfare Fund shall also be funded from registration fees into the funding scheme paid by the migrant workers upon arrival into or departure from the country.</w:t>
      </w:r>
    </w:p>
    <w:p w14:paraId="2EDF5B6D" w14:textId="77777777" w:rsidR="00780183" w:rsidRPr="000671A8" w:rsidRDefault="00780183" w:rsidP="00780183">
      <w:pPr>
        <w:pStyle w:val="ListParagraph"/>
        <w:rPr>
          <w:color w:val="007F3E"/>
          <w:sz w:val="22"/>
          <w:szCs w:val="22"/>
        </w:rPr>
      </w:pPr>
    </w:p>
    <w:p w14:paraId="49C32C3B" w14:textId="77777777" w:rsidR="00780183" w:rsidRPr="000671A8" w:rsidRDefault="00780183" w:rsidP="00780183">
      <w:pPr>
        <w:numPr>
          <w:ilvl w:val="0"/>
          <w:numId w:val="21"/>
        </w:numPr>
        <w:tabs>
          <w:tab w:val="left" w:pos="580"/>
        </w:tabs>
        <w:spacing w:line="230" w:lineRule="auto"/>
        <w:ind w:left="580" w:hanging="320"/>
        <w:jc w:val="both"/>
        <w:rPr>
          <w:sz w:val="22"/>
          <w:szCs w:val="22"/>
          <w:lang w:val="en-GB"/>
        </w:rPr>
      </w:pPr>
      <w:r w:rsidRPr="000671A8">
        <w:rPr>
          <w:sz w:val="22"/>
          <w:szCs w:val="22"/>
        </w:rPr>
        <w:t xml:space="preserve">A special unit or agency should be created under the Ministry of </w:t>
      </w:r>
      <w:proofErr w:type="spellStart"/>
      <w:r w:rsidRPr="000671A8">
        <w:rPr>
          <w:sz w:val="22"/>
          <w:szCs w:val="22"/>
        </w:rPr>
        <w:t>Labour</w:t>
      </w:r>
      <w:proofErr w:type="spellEnd"/>
      <w:r w:rsidRPr="000671A8">
        <w:rPr>
          <w:sz w:val="22"/>
          <w:szCs w:val="22"/>
        </w:rPr>
        <w:t xml:space="preserve"> and Employment and saddled with the responsibility of managing the funds. </w:t>
      </w:r>
      <w:r w:rsidRPr="000671A8">
        <w:rPr>
          <w:sz w:val="22"/>
          <w:szCs w:val="22"/>
          <w:lang w:val="en-GB"/>
        </w:rPr>
        <w:t>The unit/agency shall be subject to civil service law and government auditing standards.</w:t>
      </w:r>
    </w:p>
    <w:p w14:paraId="5F849FC9" w14:textId="77777777" w:rsidR="00C6279F" w:rsidRPr="000671A8" w:rsidRDefault="00C6279F">
      <w:pPr>
        <w:tabs>
          <w:tab w:val="left" w:pos="580"/>
        </w:tabs>
        <w:spacing w:line="230" w:lineRule="auto"/>
        <w:ind w:left="580" w:hanging="320"/>
        <w:rPr>
          <w:color w:val="007F3E"/>
          <w:sz w:val="22"/>
        </w:rPr>
      </w:pPr>
    </w:p>
    <w:p w14:paraId="7DF2BF60" w14:textId="77777777" w:rsidR="006B605C" w:rsidRPr="000671A8" w:rsidRDefault="006B605C">
      <w:pPr>
        <w:tabs>
          <w:tab w:val="left" w:pos="580"/>
        </w:tabs>
        <w:spacing w:line="230" w:lineRule="auto"/>
        <w:ind w:left="580" w:hanging="320"/>
        <w:rPr>
          <w:color w:val="007F3E"/>
          <w:sz w:val="22"/>
        </w:rPr>
      </w:pPr>
    </w:p>
    <w:p w14:paraId="64A4D283" w14:textId="77777777" w:rsidR="0088065B" w:rsidRPr="000671A8" w:rsidRDefault="0088065B" w:rsidP="0088065B">
      <w:pPr>
        <w:spacing w:line="233" w:lineRule="auto"/>
        <w:jc w:val="both"/>
        <w:rPr>
          <w:sz w:val="12"/>
        </w:rPr>
      </w:pPr>
    </w:p>
    <w:p w14:paraId="222CE98C" w14:textId="77777777" w:rsidR="0088065B" w:rsidRPr="000671A8" w:rsidRDefault="0088065B" w:rsidP="0088065B">
      <w:pPr>
        <w:spacing w:line="233" w:lineRule="auto"/>
        <w:jc w:val="both"/>
        <w:rPr>
          <w:sz w:val="22"/>
        </w:rPr>
      </w:pPr>
      <w:r w:rsidRPr="000671A8">
        <w:rPr>
          <w:noProof/>
          <w:sz w:val="22"/>
          <w:lang w:val="en-GB" w:eastAsia="en-GB"/>
        </w:rPr>
        <mc:AlternateContent>
          <mc:Choice Requires="wps">
            <w:drawing>
              <wp:anchor distT="4294967295" distB="4294967295" distL="114300" distR="114300" simplePos="0" relativeHeight="251829248" behindDoc="1" locked="0" layoutInCell="1" allowOverlap="1" wp14:anchorId="60C97C03" wp14:editId="2CA76824">
                <wp:simplePos x="0" y="0"/>
                <wp:positionH relativeFrom="column">
                  <wp:posOffset>2466340</wp:posOffset>
                </wp:positionH>
                <wp:positionV relativeFrom="paragraph">
                  <wp:posOffset>124459</wp:posOffset>
                </wp:positionV>
                <wp:extent cx="2308860" cy="0"/>
                <wp:effectExtent l="0" t="19050" r="53340" b="38100"/>
                <wp:wrapNone/>
                <wp:docPr id="28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301DB" id="Line 35" o:spid="_x0000_s1026" style="position:absolute;z-index:-25148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2pt,9.8pt" to="376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" strokecolor="#c7c8ca" strokeweight="4.03pt"/>
            </w:pict>
          </mc:Fallback>
        </mc:AlternateContent>
      </w:r>
      <w:r w:rsidRPr="000671A8">
        <w:rPr>
          <w:sz w:val="22"/>
        </w:rPr>
        <w:tab/>
      </w:r>
      <w:r w:rsidRPr="000671A8">
        <w:rPr>
          <w:sz w:val="22"/>
        </w:rPr>
        <w:tab/>
      </w:r>
      <w:r w:rsidRPr="000671A8">
        <w:rPr>
          <w:sz w:val="22"/>
        </w:rPr>
        <w:tab/>
      </w:r>
      <w:r w:rsidRPr="000671A8">
        <w:rPr>
          <w:sz w:val="22"/>
        </w:rPr>
        <w:tab/>
      </w:r>
      <w:r w:rsidRPr="000671A8">
        <w:rPr>
          <w:sz w:val="22"/>
        </w:rPr>
        <w:tab/>
      </w:r>
      <w:r w:rsidRPr="000671A8">
        <w:rPr>
          <w:sz w:val="22"/>
        </w:rPr>
        <w:tab/>
      </w:r>
    </w:p>
    <w:p w14:paraId="3008604D" w14:textId="77777777" w:rsidR="0088065B" w:rsidRPr="000671A8" w:rsidRDefault="0088065B" w:rsidP="0088065B">
      <w:pPr>
        <w:spacing w:line="233" w:lineRule="auto"/>
      </w:pPr>
      <w:r w:rsidRPr="000671A8">
        <w:rPr>
          <w:noProof/>
          <w:sz w:val="22"/>
          <w:lang w:val="en-GB" w:eastAsia="en-GB"/>
        </w:rPr>
        <mc:AlternateContent>
          <mc:Choice Requires="wps">
            <w:drawing>
              <wp:anchor distT="0" distB="0" distL="114300" distR="114300" simplePos="0" relativeHeight="251828224" behindDoc="1" locked="0" layoutInCell="1" allowOverlap="1" wp14:anchorId="2D52F9E2" wp14:editId="63490D8B">
                <wp:simplePos x="0" y="0"/>
                <wp:positionH relativeFrom="margin">
                  <wp:posOffset>2091690</wp:posOffset>
                </wp:positionH>
                <wp:positionV relativeFrom="paragraph">
                  <wp:posOffset>62230</wp:posOffset>
                </wp:positionV>
                <wp:extent cx="411480" cy="296545"/>
                <wp:effectExtent l="0" t="0" r="26670" b="27305"/>
                <wp:wrapNone/>
                <wp:docPr id="289"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B72F9" id="Rectangle 34" o:spid="_x0000_s1026" style="position:absolute;margin-left:164.7pt;margin-top:4.9pt;width:32.4pt;height:23.35pt;z-index:-25148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xJJgIAAD4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" fillcolor="#007f3e" strokecolor="white">
                <w10:wrap anchorx="margin"/>
              </v:rect>
            </w:pict>
          </mc:Fallback>
        </mc:AlternateContent>
      </w:r>
      <w:r w:rsidRPr="000671A8">
        <w:rPr>
          <w:rFonts w:ascii="Verdana" w:eastAsia="Verdana" w:hAnsi="Verdana"/>
          <w:b/>
          <w:color w:val="FFFFFF"/>
          <w:sz w:val="40"/>
          <w:szCs w:val="40"/>
          <w:vertAlign w:val="subscript"/>
        </w:rPr>
        <w:t xml:space="preserve">                                       </w:t>
      </w:r>
      <w:proofErr w:type="gramStart"/>
      <w:r w:rsidRPr="000671A8">
        <w:rPr>
          <w:rFonts w:ascii="Verdana" w:eastAsia="Verdana" w:hAnsi="Verdana"/>
          <w:b/>
          <w:color w:val="FFFFFF"/>
          <w:sz w:val="40"/>
          <w:szCs w:val="40"/>
          <w:vertAlign w:val="subscript"/>
        </w:rPr>
        <w:t xml:space="preserve">35  </w:t>
      </w:r>
      <w:r w:rsidRPr="000671A8">
        <w:rPr>
          <w:rFonts w:ascii="Franklin Gothic Medium Cond" w:eastAsia="Franklin Gothic Medium Cond" w:hAnsi="Franklin Gothic Medium Cond"/>
          <w:color w:val="007F3E"/>
          <w:sz w:val="13"/>
        </w:rPr>
        <w:t>NATIONAL</w:t>
      </w:r>
      <w:proofErr w:type="gramEnd"/>
      <w:r w:rsidRPr="000671A8">
        <w:rPr>
          <w:rFonts w:ascii="Franklin Gothic Medium Cond" w:eastAsia="Franklin Gothic Medium Cond" w:hAnsi="Franklin Gothic Medium Cond"/>
          <w:color w:val="007F3E"/>
          <w:sz w:val="13"/>
        </w:rPr>
        <w:t xml:space="preserve"> POLICY ON LABOUR MIGRATION 2020</w:t>
      </w:r>
    </w:p>
    <w:p w14:paraId="4C63258A" w14:textId="77777777" w:rsidR="006B605C" w:rsidRPr="000671A8" w:rsidRDefault="006B605C">
      <w:pPr>
        <w:tabs>
          <w:tab w:val="left" w:pos="580"/>
        </w:tabs>
        <w:spacing w:line="230" w:lineRule="auto"/>
        <w:ind w:left="580" w:hanging="320"/>
        <w:rPr>
          <w:color w:val="007F3E"/>
          <w:sz w:val="22"/>
        </w:rPr>
      </w:pPr>
    </w:p>
    <w:p w14:paraId="12A4087C" w14:textId="77777777" w:rsidR="006B605C" w:rsidRPr="000671A8" w:rsidRDefault="006B605C">
      <w:pPr>
        <w:tabs>
          <w:tab w:val="left" w:pos="580"/>
        </w:tabs>
        <w:spacing w:line="230" w:lineRule="auto"/>
        <w:ind w:left="580" w:hanging="320"/>
        <w:rPr>
          <w:color w:val="007F3E"/>
          <w:sz w:val="22"/>
        </w:rPr>
      </w:pPr>
    </w:p>
    <w:p w14:paraId="39E63F5C" w14:textId="77777777" w:rsidR="006B605C" w:rsidRPr="000671A8" w:rsidRDefault="006B605C" w:rsidP="0088065B">
      <w:pPr>
        <w:tabs>
          <w:tab w:val="left" w:pos="580"/>
        </w:tabs>
        <w:spacing w:line="230" w:lineRule="auto"/>
        <w:rPr>
          <w:color w:val="007F3E"/>
          <w:sz w:val="22"/>
        </w:rPr>
      </w:pPr>
    </w:p>
    <w:p w14:paraId="51197CBF" w14:textId="77777777" w:rsidR="0088065B" w:rsidRPr="000671A8" w:rsidRDefault="0088065B" w:rsidP="0088065B">
      <w:pPr>
        <w:spacing w:line="233" w:lineRule="auto"/>
        <w:jc w:val="both"/>
        <w:rPr>
          <w:color w:val="007F3E"/>
          <w:sz w:val="22"/>
        </w:rPr>
      </w:pPr>
      <w:r w:rsidRPr="000671A8">
        <w:rPr>
          <w:sz w:val="22"/>
        </w:rPr>
        <w:tab/>
      </w:r>
    </w:p>
    <w:p w14:paraId="59D37A6F" w14:textId="77777777" w:rsidR="00C6279F" w:rsidRPr="000671A8" w:rsidRDefault="00C6279F">
      <w:pPr>
        <w:spacing w:line="20" w:lineRule="exact"/>
        <w:rPr>
          <w:rFonts w:ascii="Times New Roman" w:eastAsia="Times New Roman" w:hAnsi="Times New Roman"/>
        </w:rPr>
        <w:sectPr w:rsidR="00C6279F" w:rsidRPr="000671A8" w:rsidSect="00862738">
          <w:type w:val="continuous"/>
          <w:pgSz w:w="8640" w:h="12240"/>
          <w:pgMar w:top="720" w:right="1080" w:bottom="131" w:left="1080" w:header="0" w:footer="0" w:gutter="0"/>
          <w:cols w:space="0" w:equalWidth="0">
            <w:col w:w="6480"/>
          </w:cols>
          <w:docGrid w:linePitch="360"/>
        </w:sectPr>
      </w:pPr>
    </w:p>
    <w:p w14:paraId="210CE65E" w14:textId="77777777" w:rsidR="00C6279F" w:rsidRPr="000671A8" w:rsidRDefault="003E09E5">
      <w:pPr>
        <w:spacing w:line="0" w:lineRule="atLeast"/>
        <w:rPr>
          <w:rFonts w:ascii="Arial" w:eastAsia="Arial" w:hAnsi="Arial"/>
          <w:b/>
          <w:color w:val="007F3E"/>
          <w:sz w:val="44"/>
        </w:rPr>
      </w:pPr>
      <w:bookmarkStart w:id="38" w:name="page41"/>
      <w:bookmarkEnd w:id="38"/>
      <w:r w:rsidRPr="000671A8">
        <w:rPr>
          <w:rFonts w:ascii="Times New Roman" w:eastAsia="Times New Roman" w:hAnsi="Times New Roman"/>
          <w:noProof/>
          <w:lang w:val="en-GB" w:eastAsia="en-GB"/>
        </w:rPr>
        <w:lastRenderedPageBreak/>
        <w:drawing>
          <wp:inline distT="0" distB="0" distL="0" distR="0" wp14:anchorId="0499816A" wp14:editId="100672E9">
            <wp:extent cx="592455" cy="287655"/>
            <wp:effectExtent l="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 cy="287655"/>
                    </a:xfrm>
                    <a:prstGeom prst="rect">
                      <a:avLst/>
                    </a:prstGeom>
                    <a:noFill/>
                    <a:ln>
                      <a:noFill/>
                    </a:ln>
                  </pic:spPr>
                </pic:pic>
              </a:graphicData>
            </a:graphic>
          </wp:inline>
        </w:drawing>
      </w:r>
      <w:r w:rsidR="00BE2894" w:rsidRPr="000671A8">
        <w:rPr>
          <w:rFonts w:ascii="Arial" w:eastAsia="Arial" w:hAnsi="Arial"/>
          <w:b/>
          <w:color w:val="007F3E"/>
          <w:sz w:val="44"/>
        </w:rPr>
        <w:t xml:space="preserve"> PART 4</w:t>
      </w:r>
    </w:p>
    <w:p w14:paraId="06EE6929" w14:textId="77777777" w:rsidR="00C6279F" w:rsidRPr="000671A8" w:rsidRDefault="00C6279F">
      <w:pPr>
        <w:spacing w:line="200" w:lineRule="exact"/>
        <w:rPr>
          <w:rFonts w:ascii="Times New Roman" w:eastAsia="Times New Roman" w:hAnsi="Times New Roman"/>
        </w:rPr>
      </w:pPr>
    </w:p>
    <w:p w14:paraId="0345088A" w14:textId="77777777" w:rsidR="00C6279F" w:rsidRPr="000671A8" w:rsidRDefault="00C6279F">
      <w:pPr>
        <w:spacing w:line="200" w:lineRule="exact"/>
        <w:rPr>
          <w:rFonts w:ascii="Times New Roman" w:eastAsia="Times New Roman" w:hAnsi="Times New Roman"/>
        </w:rPr>
      </w:pPr>
    </w:p>
    <w:p w14:paraId="0A6543EB" w14:textId="77777777" w:rsidR="00C6279F" w:rsidRPr="000671A8" w:rsidRDefault="00D109AE">
      <w:pPr>
        <w:spacing w:line="245" w:lineRule="auto"/>
        <w:ind w:left="1540" w:right="1120" w:hanging="459"/>
        <w:rPr>
          <w:b/>
          <w:color w:val="636466"/>
          <w:sz w:val="30"/>
        </w:rPr>
      </w:pPr>
      <w:r w:rsidRPr="000671A8">
        <w:rPr>
          <w:b/>
          <w:color w:val="636466"/>
          <w:sz w:val="30"/>
        </w:rPr>
        <w:t xml:space="preserve">4.1 Optimizing the benefits of </w:t>
      </w:r>
      <w:proofErr w:type="spellStart"/>
      <w:r w:rsidRPr="000671A8">
        <w:rPr>
          <w:b/>
          <w:color w:val="636466"/>
          <w:sz w:val="30"/>
        </w:rPr>
        <w:t>labour</w:t>
      </w:r>
      <w:proofErr w:type="spellEnd"/>
      <w:r w:rsidRPr="000671A8">
        <w:rPr>
          <w:b/>
          <w:color w:val="636466"/>
          <w:sz w:val="30"/>
        </w:rPr>
        <w:t xml:space="preserve"> migration for </w:t>
      </w:r>
      <w:r w:rsidR="00803815" w:rsidRPr="000671A8">
        <w:rPr>
          <w:b/>
          <w:color w:val="636466"/>
          <w:sz w:val="30"/>
        </w:rPr>
        <w:t>national</w:t>
      </w:r>
      <w:r w:rsidR="005C674E" w:rsidRPr="000671A8">
        <w:rPr>
          <w:b/>
          <w:color w:val="636466"/>
          <w:sz w:val="30"/>
        </w:rPr>
        <w:t xml:space="preserve"> </w:t>
      </w:r>
      <w:r w:rsidRPr="000671A8">
        <w:rPr>
          <w:b/>
          <w:color w:val="636466"/>
          <w:sz w:val="30"/>
        </w:rPr>
        <w:t>development</w:t>
      </w:r>
    </w:p>
    <w:p w14:paraId="69EB412C" w14:textId="77777777" w:rsidR="00C6279F" w:rsidRPr="000671A8" w:rsidRDefault="00C6279F">
      <w:pPr>
        <w:spacing w:line="318" w:lineRule="exact"/>
        <w:rPr>
          <w:rFonts w:ascii="Times New Roman" w:eastAsia="Times New Roman" w:hAnsi="Times New Roman"/>
        </w:rPr>
      </w:pPr>
    </w:p>
    <w:p w14:paraId="01302BAA" w14:textId="77777777" w:rsidR="00C6279F" w:rsidRPr="000671A8" w:rsidRDefault="00D109AE">
      <w:pPr>
        <w:spacing w:line="246" w:lineRule="auto"/>
        <w:ind w:left="1080" w:right="480"/>
        <w:jc w:val="both"/>
        <w:rPr>
          <w:sz w:val="21"/>
        </w:rPr>
      </w:pPr>
      <w:r w:rsidRPr="000671A8">
        <w:rPr>
          <w:sz w:val="21"/>
        </w:rPr>
        <w:t xml:space="preserve">This National Policy on </w:t>
      </w:r>
      <w:proofErr w:type="spellStart"/>
      <w:r w:rsidRPr="000671A8">
        <w:rPr>
          <w:sz w:val="21"/>
        </w:rPr>
        <w:t>Labour</w:t>
      </w:r>
      <w:proofErr w:type="spellEnd"/>
      <w:r w:rsidRPr="000671A8">
        <w:rPr>
          <w:sz w:val="21"/>
        </w:rPr>
        <w:t xml:space="preserve"> Migration expressly links development and migration processes in both origin and destination countries. Migrant workers and returning migrant workers contribute through investments to the transfer of technology and skills, human capital formation, enhancement of social capital, promotion of trade, and business links and good governance. Measures would be taken to enhance the benefits of </w:t>
      </w:r>
      <w:proofErr w:type="spellStart"/>
      <w:r w:rsidRPr="000671A8">
        <w:rPr>
          <w:sz w:val="21"/>
        </w:rPr>
        <w:t>labour</w:t>
      </w:r>
      <w:proofErr w:type="spellEnd"/>
      <w:r w:rsidRPr="000671A8">
        <w:rPr>
          <w:sz w:val="21"/>
        </w:rPr>
        <w:t xml:space="preserve"> migration on the economy and society; aid and support migrant workers and their families; mobilize development contributions of migrant workers; and expressly link development and migration processes in recognition of the contribution of </w:t>
      </w:r>
      <w:proofErr w:type="spellStart"/>
      <w:r w:rsidRPr="000671A8">
        <w:rPr>
          <w:sz w:val="21"/>
        </w:rPr>
        <w:t>labour</w:t>
      </w:r>
      <w:proofErr w:type="spellEnd"/>
      <w:r w:rsidRPr="000671A8">
        <w:rPr>
          <w:sz w:val="21"/>
        </w:rPr>
        <w:t xml:space="preserve"> migration to employment, economic growth, development and the generation of income.</w:t>
      </w:r>
    </w:p>
    <w:p w14:paraId="3007D886" w14:textId="77777777" w:rsidR="00D63E75" w:rsidRPr="000671A8" w:rsidRDefault="00D63E75">
      <w:pPr>
        <w:spacing w:line="246" w:lineRule="auto"/>
        <w:ind w:left="1080" w:right="480"/>
        <w:jc w:val="both"/>
        <w:rPr>
          <w:sz w:val="21"/>
        </w:rPr>
      </w:pPr>
    </w:p>
    <w:p w14:paraId="380A5643" w14:textId="77777777" w:rsidR="00D63E75" w:rsidRPr="000671A8" w:rsidRDefault="00D109AE">
      <w:pPr>
        <w:spacing w:line="246" w:lineRule="auto"/>
        <w:ind w:left="1080" w:right="480"/>
        <w:jc w:val="both"/>
        <w:rPr>
          <w:sz w:val="21"/>
        </w:rPr>
      </w:pPr>
      <w:r w:rsidRPr="000671A8">
        <w:rPr>
          <w:sz w:val="21"/>
        </w:rPr>
        <w:t xml:space="preserve">Optimizing opportunities for migration would include expanding demand for Nigerians in existing areas of </w:t>
      </w:r>
      <w:proofErr w:type="spellStart"/>
      <w:r w:rsidRPr="000671A8">
        <w:rPr>
          <w:sz w:val="21"/>
        </w:rPr>
        <w:t>labour</w:t>
      </w:r>
      <w:proofErr w:type="spellEnd"/>
      <w:r w:rsidRPr="000671A8">
        <w:rPr>
          <w:sz w:val="21"/>
        </w:rPr>
        <w:t xml:space="preserve"> migration which should be done by strengthening demand of Nigerian workers through training in courses in high demand in the international employment market. These are done under the internationally accepted standards for employment and are to be delivered at the highest accreditation level where most of the graduates would find initial employment with overseas establishments. On-going investment, </w:t>
      </w:r>
      <w:proofErr w:type="spellStart"/>
      <w:r w:rsidRPr="000671A8">
        <w:rPr>
          <w:sz w:val="21"/>
        </w:rPr>
        <w:t>programmes</w:t>
      </w:r>
      <w:proofErr w:type="spellEnd"/>
      <w:r w:rsidRPr="000671A8">
        <w:rPr>
          <w:sz w:val="21"/>
        </w:rPr>
        <w:t xml:space="preserve"> and facilities should ensure standards are maintained as recognized international standards. The decline in employment has placed pressure on Nigeria’s economy and on households that rely on the economy for income.</w:t>
      </w:r>
    </w:p>
    <w:p w14:paraId="7F9C158D" w14:textId="77777777" w:rsidR="00C6279F" w:rsidRPr="000671A8" w:rsidRDefault="00C6279F">
      <w:pPr>
        <w:spacing w:line="260" w:lineRule="exact"/>
        <w:rPr>
          <w:rFonts w:ascii="Times New Roman" w:eastAsia="Times New Roman" w:hAnsi="Times New Roman"/>
        </w:rPr>
      </w:pPr>
    </w:p>
    <w:p w14:paraId="21F3B637" w14:textId="77777777" w:rsidR="0088065B" w:rsidRPr="000671A8" w:rsidRDefault="0088065B">
      <w:pPr>
        <w:spacing w:line="0" w:lineRule="atLeast"/>
        <w:ind w:left="1080"/>
        <w:rPr>
          <w:sz w:val="22"/>
        </w:rPr>
      </w:pPr>
    </w:p>
    <w:p w14:paraId="1DA2165A" w14:textId="77777777" w:rsidR="0088065B" w:rsidRPr="000671A8" w:rsidRDefault="0088065B">
      <w:pPr>
        <w:spacing w:line="0" w:lineRule="atLeast"/>
        <w:ind w:left="1080"/>
        <w:rPr>
          <w:sz w:val="22"/>
        </w:rPr>
      </w:pPr>
    </w:p>
    <w:p w14:paraId="6E404146" w14:textId="77777777" w:rsidR="0088065B" w:rsidRPr="000671A8" w:rsidRDefault="0088065B">
      <w:pPr>
        <w:spacing w:line="0" w:lineRule="atLeast"/>
        <w:ind w:left="1080"/>
        <w:rPr>
          <w:sz w:val="22"/>
        </w:rPr>
      </w:pPr>
    </w:p>
    <w:p w14:paraId="32151EAE" w14:textId="77777777" w:rsidR="0088065B" w:rsidRPr="000671A8" w:rsidRDefault="0088065B" w:rsidP="0088065B">
      <w:pPr>
        <w:tabs>
          <w:tab w:val="left" w:pos="580"/>
        </w:tabs>
        <w:spacing w:line="232" w:lineRule="auto"/>
        <w:ind w:right="480"/>
        <w:jc w:val="both"/>
        <w:rPr>
          <w:sz w:val="22"/>
        </w:rPr>
      </w:pPr>
      <w:r w:rsidRPr="000671A8">
        <w:rPr>
          <w:noProof/>
          <w:sz w:val="22"/>
          <w:lang w:val="en-GB" w:eastAsia="en-GB"/>
        </w:rPr>
        <mc:AlternateContent>
          <mc:Choice Requires="wps">
            <w:drawing>
              <wp:anchor distT="0" distB="0" distL="114300" distR="114300" simplePos="0" relativeHeight="251831296" behindDoc="1" locked="0" layoutInCell="1" allowOverlap="1" wp14:anchorId="62731F59" wp14:editId="758676D7">
                <wp:simplePos x="0" y="0"/>
                <wp:positionH relativeFrom="column">
                  <wp:posOffset>2266460</wp:posOffset>
                </wp:positionH>
                <wp:positionV relativeFrom="paragraph">
                  <wp:posOffset>135255</wp:posOffset>
                </wp:positionV>
                <wp:extent cx="411480" cy="296545"/>
                <wp:effectExtent l="0" t="0" r="26670" b="27305"/>
                <wp:wrapNone/>
                <wp:docPr id="29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FB8F0" id="Rectangle 44" o:spid="_x0000_s1026" style="position:absolute;margin-left:178.45pt;margin-top:10.65pt;width:32.4pt;height:23.35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" fillcolor="#007f3e" strokecolor="white"/>
            </w:pict>
          </mc:Fallback>
        </mc:AlternateContent>
      </w:r>
      <w:r w:rsidRPr="000671A8">
        <w:rPr>
          <w:noProof/>
          <w:sz w:val="22"/>
          <w:lang w:val="en-GB" w:eastAsia="en-GB"/>
        </w:rPr>
        <mc:AlternateContent>
          <mc:Choice Requires="wps">
            <w:drawing>
              <wp:anchor distT="4294967295" distB="4294967295" distL="114300" distR="114300" simplePos="0" relativeHeight="251832320" behindDoc="1" locked="0" layoutInCell="1" allowOverlap="1" wp14:anchorId="428A0A52" wp14:editId="44BABB23">
                <wp:simplePos x="0" y="0"/>
                <wp:positionH relativeFrom="page">
                  <wp:posOffset>27940</wp:posOffset>
                </wp:positionH>
                <wp:positionV relativeFrom="paragraph">
                  <wp:posOffset>90169</wp:posOffset>
                </wp:positionV>
                <wp:extent cx="2308860" cy="0"/>
                <wp:effectExtent l="0" t="19050" r="53340" b="38100"/>
                <wp:wrapNone/>
                <wp:docPr id="299"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CF464" id="Line 45" o:spid="_x0000_s1026" style="position:absolute;z-index:-2514841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7.1pt" to="18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" strokecolor="#c7c8ca" strokeweight="4.03pt">
                <w10:wrap anchorx="page"/>
              </v:line>
            </w:pict>
          </mc:Fallback>
        </mc:AlternateContent>
      </w:r>
    </w:p>
    <w:p w14:paraId="6F46C39D" w14:textId="77777777" w:rsidR="0088065B" w:rsidRPr="000671A8" w:rsidRDefault="0088065B" w:rsidP="0088065B">
      <w:pPr>
        <w:tabs>
          <w:tab w:val="left" w:pos="580"/>
        </w:tabs>
        <w:spacing w:line="232" w:lineRule="auto"/>
        <w:ind w:right="480"/>
        <w:jc w:val="both"/>
        <w:rPr>
          <w:sz w:val="22"/>
        </w:rPr>
      </w:pPr>
      <w:r w:rsidRPr="000671A8">
        <w:rPr>
          <w:color w:val="007F3E"/>
          <w:sz w:val="22"/>
        </w:rPr>
        <w:t xml:space="preserve">                                                               </w:t>
      </w:r>
      <w:r w:rsidRPr="000671A8">
        <w:rPr>
          <w:rFonts w:ascii="Franklin Gothic Demi Cond" w:hAnsi="Franklin Gothic Demi Cond"/>
          <w:color w:val="007F3E"/>
          <w:sz w:val="15"/>
          <w:szCs w:val="15"/>
        </w:rPr>
        <w:t xml:space="preserve">PART </w:t>
      </w:r>
      <w:proofErr w:type="gramStart"/>
      <w:r w:rsidRPr="000671A8">
        <w:rPr>
          <w:rFonts w:ascii="Franklin Gothic Demi Cond" w:hAnsi="Franklin Gothic Demi Cond"/>
          <w:color w:val="007F3E"/>
          <w:sz w:val="15"/>
          <w:szCs w:val="15"/>
        </w:rPr>
        <w:t>4</w:t>
      </w:r>
      <w:r w:rsidRPr="000671A8">
        <w:rPr>
          <w:color w:val="007F3E"/>
          <w:sz w:val="22"/>
        </w:rPr>
        <w:t xml:space="preserve">  </w:t>
      </w:r>
      <w:r w:rsidRPr="000671A8">
        <w:rPr>
          <w:rFonts w:ascii="Verdana" w:hAnsi="Verdana"/>
          <w:b/>
          <w:color w:val="FFFFFF" w:themeColor="background1"/>
          <w:sz w:val="32"/>
          <w:szCs w:val="32"/>
        </w:rPr>
        <w:t>36</w:t>
      </w:r>
      <w:proofErr w:type="gramEnd"/>
    </w:p>
    <w:p w14:paraId="08CB460A" w14:textId="77777777" w:rsidR="0088065B" w:rsidRPr="000671A8" w:rsidRDefault="0088065B">
      <w:pPr>
        <w:spacing w:line="0" w:lineRule="atLeast"/>
        <w:ind w:left="1080"/>
        <w:rPr>
          <w:sz w:val="22"/>
        </w:rPr>
      </w:pPr>
    </w:p>
    <w:p w14:paraId="794AA59A" w14:textId="77777777" w:rsidR="0088065B" w:rsidRPr="000671A8" w:rsidRDefault="0088065B">
      <w:pPr>
        <w:spacing w:line="0" w:lineRule="atLeast"/>
        <w:ind w:left="1080"/>
        <w:rPr>
          <w:sz w:val="22"/>
        </w:rPr>
      </w:pPr>
    </w:p>
    <w:p w14:paraId="3FBFF916" w14:textId="77777777" w:rsidR="0088065B" w:rsidRPr="000671A8" w:rsidRDefault="0088065B">
      <w:pPr>
        <w:spacing w:line="0" w:lineRule="atLeast"/>
        <w:ind w:left="1080"/>
        <w:rPr>
          <w:sz w:val="22"/>
        </w:rPr>
      </w:pPr>
    </w:p>
    <w:p w14:paraId="42C38973" w14:textId="77777777" w:rsidR="0088065B" w:rsidRPr="000671A8" w:rsidRDefault="0088065B">
      <w:pPr>
        <w:spacing w:line="0" w:lineRule="atLeast"/>
        <w:ind w:left="1080"/>
        <w:rPr>
          <w:sz w:val="22"/>
        </w:rPr>
      </w:pPr>
    </w:p>
    <w:p w14:paraId="627CCD0D" w14:textId="77777777" w:rsidR="0088065B" w:rsidRPr="000671A8" w:rsidRDefault="0088065B" w:rsidP="0088065B">
      <w:pPr>
        <w:spacing w:line="0" w:lineRule="atLeast"/>
        <w:rPr>
          <w:sz w:val="22"/>
        </w:rPr>
      </w:pPr>
    </w:p>
    <w:p w14:paraId="68D3687A" w14:textId="77777777" w:rsidR="00C6279F" w:rsidRPr="000671A8" w:rsidRDefault="00D109AE">
      <w:pPr>
        <w:spacing w:line="0" w:lineRule="atLeast"/>
        <w:ind w:left="1080"/>
        <w:rPr>
          <w:sz w:val="22"/>
        </w:rPr>
      </w:pPr>
      <w:r w:rsidRPr="000671A8">
        <w:rPr>
          <w:sz w:val="22"/>
        </w:rPr>
        <w:lastRenderedPageBreak/>
        <w:t>This section covers the following:</w:t>
      </w:r>
    </w:p>
    <w:p w14:paraId="115BFAB9" w14:textId="77777777" w:rsidR="00C6279F" w:rsidRPr="000671A8" w:rsidRDefault="00C6279F">
      <w:pPr>
        <w:spacing w:line="277" w:lineRule="exact"/>
        <w:rPr>
          <w:rFonts w:ascii="Times New Roman" w:eastAsia="Times New Roman" w:hAnsi="Times New Roman"/>
        </w:rPr>
      </w:pPr>
    </w:p>
    <w:p w14:paraId="10AE3BFD" w14:textId="77777777" w:rsidR="00C6279F" w:rsidRPr="000671A8" w:rsidRDefault="00D109AE" w:rsidP="003A6488">
      <w:pPr>
        <w:numPr>
          <w:ilvl w:val="0"/>
          <w:numId w:val="22"/>
        </w:numPr>
        <w:tabs>
          <w:tab w:val="left" w:pos="1660"/>
        </w:tabs>
        <w:spacing w:line="230" w:lineRule="auto"/>
        <w:ind w:left="1660" w:right="480" w:hanging="320"/>
        <w:rPr>
          <w:color w:val="007F3E"/>
          <w:sz w:val="22"/>
        </w:rPr>
      </w:pPr>
      <w:r w:rsidRPr="000671A8">
        <w:rPr>
          <w:sz w:val="22"/>
        </w:rPr>
        <w:t>Mainstreaming migrant workers</w:t>
      </w:r>
      <w:r w:rsidR="00C171AA" w:rsidRPr="000671A8">
        <w:rPr>
          <w:sz w:val="22"/>
        </w:rPr>
        <w:t>’</w:t>
      </w:r>
      <w:r w:rsidRPr="000671A8">
        <w:rPr>
          <w:sz w:val="22"/>
        </w:rPr>
        <w:t xml:space="preserve"> contributions into national development plans;</w:t>
      </w:r>
    </w:p>
    <w:p w14:paraId="074015E8" w14:textId="77777777" w:rsidR="0088065B" w:rsidRPr="000671A8" w:rsidRDefault="00D109AE" w:rsidP="006B605C">
      <w:pPr>
        <w:numPr>
          <w:ilvl w:val="0"/>
          <w:numId w:val="22"/>
        </w:numPr>
        <w:tabs>
          <w:tab w:val="left" w:pos="1660"/>
        </w:tabs>
        <w:spacing w:line="235" w:lineRule="auto"/>
        <w:ind w:left="1660" w:hanging="320"/>
        <w:rPr>
          <w:color w:val="007F3E"/>
          <w:sz w:val="22"/>
        </w:rPr>
      </w:pPr>
      <w:r w:rsidRPr="000671A8">
        <w:rPr>
          <w:sz w:val="22"/>
        </w:rPr>
        <w:t xml:space="preserve">Linking </w:t>
      </w:r>
      <w:proofErr w:type="spellStart"/>
      <w:r w:rsidRPr="000671A8">
        <w:rPr>
          <w:sz w:val="22"/>
        </w:rPr>
        <w:t>labour</w:t>
      </w:r>
      <w:proofErr w:type="spellEnd"/>
      <w:r w:rsidRPr="000671A8">
        <w:rPr>
          <w:sz w:val="22"/>
        </w:rPr>
        <w:t xml:space="preserve"> migration and employment;</w:t>
      </w:r>
    </w:p>
    <w:p w14:paraId="40951336" w14:textId="77777777" w:rsidR="00C6279F" w:rsidRPr="000671A8" w:rsidRDefault="00C6279F">
      <w:pPr>
        <w:spacing w:line="13" w:lineRule="exact"/>
        <w:rPr>
          <w:color w:val="007F3E"/>
          <w:sz w:val="22"/>
        </w:rPr>
      </w:pPr>
    </w:p>
    <w:p w14:paraId="320EE5B8" w14:textId="77777777" w:rsidR="00C6279F" w:rsidRPr="000671A8" w:rsidRDefault="00D109AE" w:rsidP="003A6488">
      <w:pPr>
        <w:numPr>
          <w:ilvl w:val="0"/>
          <w:numId w:val="22"/>
        </w:numPr>
        <w:tabs>
          <w:tab w:val="left" w:pos="1660"/>
        </w:tabs>
        <w:spacing w:line="230" w:lineRule="auto"/>
        <w:ind w:left="1660" w:right="480" w:hanging="320"/>
        <w:rPr>
          <w:color w:val="007F3E"/>
          <w:sz w:val="22"/>
        </w:rPr>
      </w:pPr>
      <w:r w:rsidRPr="000671A8">
        <w:rPr>
          <w:sz w:val="22"/>
        </w:rPr>
        <w:t>Enhancing skills development to meet national and international needs;</w:t>
      </w:r>
    </w:p>
    <w:p w14:paraId="008F9B4A" w14:textId="77777777" w:rsidR="00C6279F" w:rsidRPr="000671A8" w:rsidRDefault="00D109AE" w:rsidP="003A6488">
      <w:pPr>
        <w:numPr>
          <w:ilvl w:val="0"/>
          <w:numId w:val="22"/>
        </w:numPr>
        <w:tabs>
          <w:tab w:val="left" w:pos="1660"/>
        </w:tabs>
        <w:spacing w:line="235" w:lineRule="auto"/>
        <w:ind w:left="1660" w:hanging="320"/>
        <w:rPr>
          <w:color w:val="007F3E"/>
          <w:sz w:val="22"/>
        </w:rPr>
      </w:pPr>
      <w:r w:rsidRPr="000671A8">
        <w:rPr>
          <w:sz w:val="22"/>
        </w:rPr>
        <w:t>Enhancing the developmental impact of remittances;</w:t>
      </w:r>
    </w:p>
    <w:p w14:paraId="20451863" w14:textId="77777777" w:rsidR="00C6279F" w:rsidRPr="000671A8" w:rsidRDefault="00C6279F">
      <w:pPr>
        <w:spacing w:line="1" w:lineRule="exact"/>
        <w:rPr>
          <w:color w:val="007F3E"/>
          <w:sz w:val="22"/>
        </w:rPr>
      </w:pPr>
    </w:p>
    <w:p w14:paraId="15C551C7" w14:textId="77777777" w:rsidR="00C6279F" w:rsidRPr="000671A8" w:rsidRDefault="00D109AE" w:rsidP="003A6488">
      <w:pPr>
        <w:numPr>
          <w:ilvl w:val="0"/>
          <w:numId w:val="22"/>
        </w:numPr>
        <w:tabs>
          <w:tab w:val="left" w:pos="1660"/>
        </w:tabs>
        <w:spacing w:line="235" w:lineRule="auto"/>
        <w:ind w:left="1660" w:hanging="320"/>
        <w:rPr>
          <w:color w:val="007F3E"/>
          <w:sz w:val="22"/>
        </w:rPr>
      </w:pPr>
      <w:r w:rsidRPr="000671A8">
        <w:rPr>
          <w:sz w:val="22"/>
        </w:rPr>
        <w:t>Facilitating reintegration of returning migrants;</w:t>
      </w:r>
    </w:p>
    <w:p w14:paraId="4DDF0D08" w14:textId="77777777" w:rsidR="00C6279F" w:rsidRPr="000671A8" w:rsidRDefault="00C6279F">
      <w:pPr>
        <w:spacing w:line="13" w:lineRule="exact"/>
        <w:rPr>
          <w:color w:val="007F3E"/>
          <w:sz w:val="22"/>
        </w:rPr>
      </w:pPr>
    </w:p>
    <w:p w14:paraId="0103C3EA" w14:textId="77777777" w:rsidR="00C6279F" w:rsidRPr="000671A8" w:rsidRDefault="00D109AE" w:rsidP="003A6488">
      <w:pPr>
        <w:numPr>
          <w:ilvl w:val="0"/>
          <w:numId w:val="22"/>
        </w:numPr>
        <w:tabs>
          <w:tab w:val="left" w:pos="1660"/>
        </w:tabs>
        <w:spacing w:line="230" w:lineRule="auto"/>
        <w:ind w:left="1660" w:right="480" w:hanging="320"/>
        <w:rPr>
          <w:color w:val="007F3E"/>
          <w:sz w:val="22"/>
        </w:rPr>
      </w:pPr>
      <w:r w:rsidRPr="000671A8">
        <w:rPr>
          <w:sz w:val="22"/>
        </w:rPr>
        <w:t xml:space="preserve">Negotiation of bilateral </w:t>
      </w:r>
      <w:proofErr w:type="spellStart"/>
      <w:r w:rsidR="00F46798" w:rsidRPr="000671A8">
        <w:rPr>
          <w:sz w:val="22"/>
        </w:rPr>
        <w:t>labour</w:t>
      </w:r>
      <w:proofErr w:type="spellEnd"/>
      <w:r w:rsidR="00C171AA" w:rsidRPr="000671A8">
        <w:rPr>
          <w:sz w:val="22"/>
        </w:rPr>
        <w:t xml:space="preserve"> </w:t>
      </w:r>
      <w:r w:rsidRPr="000671A8">
        <w:rPr>
          <w:sz w:val="22"/>
        </w:rPr>
        <w:t xml:space="preserve">agreements with </w:t>
      </w:r>
      <w:r w:rsidR="00F46798" w:rsidRPr="000671A8">
        <w:rPr>
          <w:sz w:val="22"/>
        </w:rPr>
        <w:t>main countries of origin and destination</w:t>
      </w:r>
      <w:r w:rsidRPr="000671A8">
        <w:rPr>
          <w:sz w:val="22"/>
        </w:rPr>
        <w:t>;</w:t>
      </w:r>
    </w:p>
    <w:p w14:paraId="087F9545" w14:textId="77777777" w:rsidR="00C6279F" w:rsidRPr="000671A8" w:rsidRDefault="00C6279F">
      <w:pPr>
        <w:spacing w:line="13" w:lineRule="exact"/>
        <w:rPr>
          <w:color w:val="007F3E"/>
          <w:sz w:val="22"/>
        </w:rPr>
      </w:pPr>
    </w:p>
    <w:p w14:paraId="218E2075" w14:textId="77777777" w:rsidR="00C6279F" w:rsidRPr="000671A8" w:rsidRDefault="00D109AE" w:rsidP="003A6488">
      <w:pPr>
        <w:numPr>
          <w:ilvl w:val="0"/>
          <w:numId w:val="22"/>
        </w:numPr>
        <w:tabs>
          <w:tab w:val="left" w:pos="1660"/>
        </w:tabs>
        <w:spacing w:line="230" w:lineRule="auto"/>
        <w:ind w:left="1660" w:right="480" w:hanging="320"/>
        <w:rPr>
          <w:color w:val="007F3E"/>
          <w:sz w:val="22"/>
        </w:rPr>
      </w:pPr>
      <w:r w:rsidRPr="000671A8">
        <w:rPr>
          <w:sz w:val="22"/>
        </w:rPr>
        <w:t>Linking with the pool of expertise in Nigerian transnational communities.</w:t>
      </w:r>
    </w:p>
    <w:p w14:paraId="647FE3CF" w14:textId="77777777" w:rsidR="00C6279F" w:rsidRPr="000671A8" w:rsidRDefault="00C6279F">
      <w:pPr>
        <w:tabs>
          <w:tab w:val="left" w:pos="1660"/>
        </w:tabs>
        <w:spacing w:line="230" w:lineRule="auto"/>
        <w:ind w:left="1660" w:right="480" w:hanging="320"/>
        <w:rPr>
          <w:color w:val="007F3E"/>
          <w:sz w:val="22"/>
        </w:rPr>
        <w:sectPr w:rsidR="00C6279F" w:rsidRPr="000671A8">
          <w:pgSz w:w="8640" w:h="12240"/>
          <w:pgMar w:top="938" w:right="600" w:bottom="0" w:left="0" w:header="0" w:footer="0" w:gutter="0"/>
          <w:cols w:space="0" w:equalWidth="0">
            <w:col w:w="8040"/>
          </w:cols>
          <w:docGrid w:linePitch="360"/>
        </w:sectPr>
      </w:pPr>
    </w:p>
    <w:p w14:paraId="19536058" w14:textId="77777777" w:rsidR="00C6279F" w:rsidRPr="000671A8" w:rsidRDefault="00C6279F">
      <w:pPr>
        <w:spacing w:line="200" w:lineRule="exact"/>
        <w:rPr>
          <w:rFonts w:ascii="Times New Roman" w:eastAsia="Times New Roman" w:hAnsi="Times New Roman"/>
        </w:rPr>
      </w:pPr>
    </w:p>
    <w:p w14:paraId="2EA3CD90" w14:textId="77777777" w:rsidR="00B0751B" w:rsidRPr="000671A8" w:rsidRDefault="00B0751B" w:rsidP="00E01F8D">
      <w:pPr>
        <w:tabs>
          <w:tab w:val="left" w:pos="5180"/>
        </w:tabs>
        <w:spacing w:line="0" w:lineRule="atLeast"/>
        <w:ind w:left="4640"/>
        <w:rPr>
          <w:rFonts w:ascii="Times New Roman" w:eastAsia="Times New Roman" w:hAnsi="Times New Roman"/>
        </w:rPr>
      </w:pPr>
    </w:p>
    <w:p w14:paraId="5D11CCA0" w14:textId="77777777" w:rsidR="00B0751B" w:rsidRPr="000671A8" w:rsidRDefault="00B0751B" w:rsidP="00E01F8D">
      <w:pPr>
        <w:tabs>
          <w:tab w:val="left" w:pos="5180"/>
        </w:tabs>
        <w:spacing w:line="0" w:lineRule="atLeast"/>
        <w:ind w:left="4640"/>
        <w:rPr>
          <w:rFonts w:ascii="Times New Roman" w:eastAsia="Times New Roman" w:hAnsi="Times New Roman"/>
        </w:rPr>
      </w:pPr>
    </w:p>
    <w:p w14:paraId="0EE402A0" w14:textId="77777777" w:rsidR="00B0751B" w:rsidRPr="000671A8" w:rsidRDefault="00B0751B" w:rsidP="00E01F8D">
      <w:pPr>
        <w:tabs>
          <w:tab w:val="left" w:pos="5180"/>
        </w:tabs>
        <w:spacing w:line="0" w:lineRule="atLeast"/>
        <w:ind w:left="4640"/>
        <w:rPr>
          <w:rFonts w:ascii="Times New Roman" w:eastAsia="Times New Roman" w:hAnsi="Times New Roman"/>
        </w:rPr>
      </w:pPr>
    </w:p>
    <w:p w14:paraId="5C456833"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6DBB4F95"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45E8E5EA"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12C9134F"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46F6743F"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77D677B7"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79BB97B8"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2CB871F2"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3AF80D62"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5926327B" w14:textId="77777777" w:rsidR="0088065B" w:rsidRPr="000671A8" w:rsidRDefault="0088065B" w:rsidP="0088065B">
      <w:pPr>
        <w:tabs>
          <w:tab w:val="left" w:pos="580"/>
        </w:tabs>
        <w:spacing w:line="230" w:lineRule="auto"/>
        <w:ind w:left="580" w:hanging="320"/>
        <w:rPr>
          <w:color w:val="007F3E"/>
          <w:sz w:val="22"/>
        </w:rPr>
      </w:pPr>
    </w:p>
    <w:p w14:paraId="296B7645" w14:textId="77777777" w:rsidR="0088065B" w:rsidRPr="000671A8" w:rsidRDefault="0088065B" w:rsidP="0088065B">
      <w:pPr>
        <w:tabs>
          <w:tab w:val="left" w:pos="580"/>
        </w:tabs>
        <w:spacing w:line="230" w:lineRule="auto"/>
        <w:ind w:left="580" w:hanging="320"/>
        <w:rPr>
          <w:color w:val="007F3E"/>
          <w:sz w:val="22"/>
        </w:rPr>
      </w:pPr>
    </w:p>
    <w:p w14:paraId="1AA509E3" w14:textId="77777777" w:rsidR="0088065B" w:rsidRPr="000671A8" w:rsidRDefault="0088065B" w:rsidP="0088065B">
      <w:pPr>
        <w:tabs>
          <w:tab w:val="left" w:pos="580"/>
        </w:tabs>
        <w:spacing w:line="230" w:lineRule="auto"/>
        <w:ind w:left="580" w:hanging="320"/>
        <w:rPr>
          <w:color w:val="007F3E"/>
          <w:sz w:val="22"/>
        </w:rPr>
      </w:pPr>
    </w:p>
    <w:p w14:paraId="4879149E" w14:textId="77777777" w:rsidR="0088065B" w:rsidRPr="000671A8" w:rsidRDefault="0088065B" w:rsidP="0088065B">
      <w:pPr>
        <w:tabs>
          <w:tab w:val="left" w:pos="580"/>
        </w:tabs>
        <w:spacing w:line="230" w:lineRule="auto"/>
        <w:ind w:left="580" w:hanging="320"/>
        <w:rPr>
          <w:color w:val="007F3E"/>
          <w:sz w:val="22"/>
        </w:rPr>
      </w:pPr>
    </w:p>
    <w:p w14:paraId="6818D25B" w14:textId="77777777" w:rsidR="0088065B" w:rsidRPr="000671A8" w:rsidRDefault="0088065B" w:rsidP="0088065B">
      <w:pPr>
        <w:tabs>
          <w:tab w:val="left" w:pos="580"/>
        </w:tabs>
        <w:spacing w:line="230" w:lineRule="auto"/>
        <w:ind w:left="580" w:hanging="320"/>
        <w:rPr>
          <w:color w:val="007F3E"/>
          <w:sz w:val="22"/>
        </w:rPr>
      </w:pPr>
    </w:p>
    <w:p w14:paraId="1B4AC88C" w14:textId="77777777" w:rsidR="0088065B" w:rsidRPr="000671A8" w:rsidRDefault="0088065B" w:rsidP="0088065B">
      <w:pPr>
        <w:tabs>
          <w:tab w:val="left" w:pos="580"/>
        </w:tabs>
        <w:spacing w:line="230" w:lineRule="auto"/>
        <w:ind w:left="580" w:hanging="320"/>
        <w:rPr>
          <w:color w:val="007F3E"/>
          <w:sz w:val="22"/>
        </w:rPr>
      </w:pPr>
    </w:p>
    <w:p w14:paraId="1EFC7462" w14:textId="77777777" w:rsidR="0088065B" w:rsidRPr="000671A8" w:rsidRDefault="0088065B" w:rsidP="0088065B">
      <w:pPr>
        <w:tabs>
          <w:tab w:val="left" w:pos="580"/>
        </w:tabs>
        <w:spacing w:line="230" w:lineRule="auto"/>
        <w:ind w:left="580" w:hanging="320"/>
        <w:rPr>
          <w:color w:val="007F3E"/>
          <w:sz w:val="22"/>
        </w:rPr>
      </w:pPr>
    </w:p>
    <w:p w14:paraId="56099F0E" w14:textId="77777777" w:rsidR="0088065B" w:rsidRPr="000671A8" w:rsidRDefault="0088065B" w:rsidP="0088065B">
      <w:pPr>
        <w:spacing w:line="233" w:lineRule="auto"/>
        <w:jc w:val="both"/>
        <w:rPr>
          <w:sz w:val="12"/>
        </w:rPr>
      </w:pPr>
    </w:p>
    <w:p w14:paraId="4A27B28E" w14:textId="77777777" w:rsidR="0088065B" w:rsidRPr="000671A8" w:rsidRDefault="0088065B" w:rsidP="0088065B">
      <w:pPr>
        <w:spacing w:line="233" w:lineRule="auto"/>
        <w:jc w:val="both"/>
        <w:rPr>
          <w:sz w:val="22"/>
        </w:rPr>
      </w:pPr>
      <w:r w:rsidRPr="000671A8">
        <w:rPr>
          <w:noProof/>
          <w:sz w:val="22"/>
        </w:rPr>
        <w:t xml:space="preserve"> </w:t>
      </w:r>
      <w:r w:rsidRPr="000671A8">
        <w:rPr>
          <w:sz w:val="22"/>
        </w:rPr>
        <w:tab/>
      </w:r>
      <w:r w:rsidRPr="000671A8">
        <w:rPr>
          <w:sz w:val="22"/>
        </w:rPr>
        <w:tab/>
      </w:r>
      <w:r w:rsidRPr="000671A8">
        <w:rPr>
          <w:sz w:val="22"/>
        </w:rPr>
        <w:tab/>
      </w:r>
      <w:r w:rsidRPr="000671A8">
        <w:rPr>
          <w:sz w:val="22"/>
        </w:rPr>
        <w:tab/>
      </w:r>
      <w:r w:rsidRPr="000671A8">
        <w:rPr>
          <w:sz w:val="22"/>
        </w:rPr>
        <w:tab/>
      </w:r>
      <w:r w:rsidRPr="000671A8">
        <w:rPr>
          <w:sz w:val="22"/>
        </w:rPr>
        <w:tab/>
      </w:r>
    </w:p>
    <w:p w14:paraId="6FF9BC96" w14:textId="77777777" w:rsidR="0088065B" w:rsidRPr="000671A8" w:rsidRDefault="0088065B" w:rsidP="0088065B">
      <w:pPr>
        <w:spacing w:line="233" w:lineRule="auto"/>
      </w:pPr>
      <w:r w:rsidRPr="000671A8">
        <w:rPr>
          <w:noProof/>
          <w:sz w:val="22"/>
          <w:lang w:val="en-GB" w:eastAsia="en-GB"/>
        </w:rPr>
        <mc:AlternateContent>
          <mc:Choice Requires="wps">
            <w:drawing>
              <wp:anchor distT="4294967295" distB="4294967295" distL="114300" distR="114300" simplePos="0" relativeHeight="251835392" behindDoc="1" locked="0" layoutInCell="1" allowOverlap="1" wp14:anchorId="4AAA1544" wp14:editId="79FEAC97">
                <wp:simplePos x="0" y="0"/>
                <wp:positionH relativeFrom="column">
                  <wp:posOffset>3157220</wp:posOffset>
                </wp:positionH>
                <wp:positionV relativeFrom="paragraph">
                  <wp:posOffset>19540</wp:posOffset>
                </wp:positionV>
                <wp:extent cx="2308860" cy="0"/>
                <wp:effectExtent l="0" t="19050" r="15240" b="38100"/>
                <wp:wrapNone/>
                <wp:docPr id="30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31CC96" id="Line 35" o:spid="_x0000_s1026" style="position:absolute;z-index:-251481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8.6pt,1.55pt" to="430.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" strokecolor="#c7c8ca" strokeweight="4.03pt"/>
            </w:pict>
          </mc:Fallback>
        </mc:AlternateContent>
      </w:r>
      <w:r w:rsidRPr="000671A8">
        <w:rPr>
          <w:noProof/>
          <w:sz w:val="22"/>
          <w:lang w:val="en-GB" w:eastAsia="en-GB"/>
        </w:rPr>
        <mc:AlternateContent>
          <mc:Choice Requires="wps">
            <w:drawing>
              <wp:anchor distT="0" distB="0" distL="114300" distR="114300" simplePos="0" relativeHeight="251834368" behindDoc="1" locked="0" layoutInCell="1" allowOverlap="1" wp14:anchorId="3A30035C" wp14:editId="5EFDA67A">
                <wp:simplePos x="0" y="0"/>
                <wp:positionH relativeFrom="margin">
                  <wp:posOffset>2924030</wp:posOffset>
                </wp:positionH>
                <wp:positionV relativeFrom="paragraph">
                  <wp:posOffset>76200</wp:posOffset>
                </wp:positionV>
                <wp:extent cx="411480" cy="296545"/>
                <wp:effectExtent l="0" t="0" r="26670" b="27305"/>
                <wp:wrapNone/>
                <wp:docPr id="30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92FDE" id="Rectangle 34" o:spid="_x0000_s1026" style="position:absolute;margin-left:230.25pt;margin-top:6pt;width:32.4pt;height:23.35pt;z-index:-25148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" fillcolor="#007f3e" strokecolor="white">
                <w10:wrap anchorx="margin"/>
              </v:rect>
            </w:pict>
          </mc:Fallback>
        </mc:AlternateContent>
      </w:r>
      <w:r w:rsidRPr="000671A8">
        <w:rPr>
          <w:rFonts w:ascii="Verdana" w:eastAsia="Verdana" w:hAnsi="Verdana"/>
          <w:b/>
          <w:color w:val="FFFFFF"/>
          <w:sz w:val="40"/>
          <w:szCs w:val="40"/>
          <w:vertAlign w:val="subscript"/>
        </w:rPr>
        <w:t xml:space="preserve">                                                      </w:t>
      </w:r>
      <w:proofErr w:type="gramStart"/>
      <w:r w:rsidRPr="000671A8">
        <w:rPr>
          <w:rFonts w:ascii="Verdana" w:eastAsia="Verdana" w:hAnsi="Verdana"/>
          <w:b/>
          <w:color w:val="FFFFFF"/>
          <w:sz w:val="40"/>
          <w:szCs w:val="40"/>
          <w:vertAlign w:val="subscript"/>
        </w:rPr>
        <w:t xml:space="preserve">37  </w:t>
      </w:r>
      <w:r w:rsidRPr="000671A8">
        <w:rPr>
          <w:rFonts w:ascii="Franklin Gothic Medium Cond" w:eastAsia="Franklin Gothic Medium Cond" w:hAnsi="Franklin Gothic Medium Cond"/>
          <w:color w:val="007F3E"/>
          <w:sz w:val="13"/>
        </w:rPr>
        <w:t>NATIONAL</w:t>
      </w:r>
      <w:proofErr w:type="gramEnd"/>
      <w:r w:rsidRPr="000671A8">
        <w:rPr>
          <w:rFonts w:ascii="Franklin Gothic Medium Cond" w:eastAsia="Franklin Gothic Medium Cond" w:hAnsi="Franklin Gothic Medium Cond"/>
          <w:color w:val="007F3E"/>
          <w:sz w:val="13"/>
        </w:rPr>
        <w:t xml:space="preserve"> POLICY ON LABOUR MIGRATION 2020</w:t>
      </w:r>
    </w:p>
    <w:p w14:paraId="5AC4BFE0" w14:textId="77777777" w:rsidR="0088065B" w:rsidRPr="000671A8" w:rsidRDefault="0088065B" w:rsidP="0088065B">
      <w:pPr>
        <w:tabs>
          <w:tab w:val="left" w:pos="580"/>
        </w:tabs>
        <w:spacing w:line="230" w:lineRule="auto"/>
        <w:ind w:left="580" w:hanging="320"/>
        <w:rPr>
          <w:color w:val="007F3E"/>
          <w:sz w:val="22"/>
        </w:rPr>
      </w:pPr>
    </w:p>
    <w:p w14:paraId="4901D81B"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66CC5494"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47D5AAA0"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6AFF9570"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6A14D74E"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3C94C1A6" w14:textId="77777777" w:rsidR="00F96160" w:rsidRPr="000671A8" w:rsidRDefault="00F96160" w:rsidP="00E01F8D">
      <w:pPr>
        <w:tabs>
          <w:tab w:val="left" w:pos="5180"/>
        </w:tabs>
        <w:spacing w:line="0" w:lineRule="atLeast"/>
        <w:ind w:left="4640"/>
        <w:rPr>
          <w:rFonts w:ascii="Times New Roman" w:eastAsia="Times New Roman" w:hAnsi="Times New Roman"/>
        </w:rPr>
      </w:pPr>
    </w:p>
    <w:p w14:paraId="31D5CFE0" w14:textId="77777777" w:rsidR="00C6279F" w:rsidRPr="000671A8" w:rsidRDefault="00C6279F" w:rsidP="00F16289">
      <w:pPr>
        <w:tabs>
          <w:tab w:val="left" w:pos="5180"/>
        </w:tabs>
        <w:spacing w:line="0" w:lineRule="atLeast"/>
        <w:ind w:left="4640" w:hanging="1670"/>
        <w:rPr>
          <w:rFonts w:ascii="Times New Roman" w:eastAsia="Times New Roman" w:hAnsi="Times New Roman"/>
        </w:rPr>
        <w:sectPr w:rsidR="00C6279F" w:rsidRPr="000671A8">
          <w:type w:val="continuous"/>
          <w:pgSz w:w="8640" w:h="12240"/>
          <w:pgMar w:top="938" w:right="600" w:bottom="0" w:left="0" w:header="0" w:footer="0" w:gutter="0"/>
          <w:cols w:space="0" w:equalWidth="0">
            <w:col w:w="8040"/>
          </w:cols>
          <w:docGrid w:linePitch="360"/>
        </w:sectPr>
      </w:pPr>
    </w:p>
    <w:p w14:paraId="7294A4A8" w14:textId="77777777" w:rsidR="00D109AE" w:rsidRPr="000671A8" w:rsidRDefault="00D109AE" w:rsidP="00D109AE">
      <w:pPr>
        <w:spacing w:line="245" w:lineRule="auto"/>
        <w:ind w:left="500" w:right="180" w:hanging="499"/>
        <w:rPr>
          <w:b/>
          <w:color w:val="636466"/>
          <w:sz w:val="30"/>
        </w:rPr>
      </w:pPr>
      <w:bookmarkStart w:id="39" w:name="page42"/>
      <w:bookmarkEnd w:id="39"/>
      <w:r w:rsidRPr="000671A8">
        <w:rPr>
          <w:b/>
          <w:color w:val="636466"/>
          <w:sz w:val="30"/>
        </w:rPr>
        <w:lastRenderedPageBreak/>
        <w:t>4.2 Mainstreaming migrant workers’ contributions into national development plans</w:t>
      </w:r>
    </w:p>
    <w:p w14:paraId="4B7DAA88" w14:textId="77777777" w:rsidR="00D109AE" w:rsidRPr="000671A8" w:rsidRDefault="00D109AE" w:rsidP="00D109AE">
      <w:pPr>
        <w:spacing w:line="318" w:lineRule="exact"/>
        <w:rPr>
          <w:rFonts w:ascii="Times New Roman" w:eastAsia="Times New Roman" w:hAnsi="Times New Roman"/>
        </w:rPr>
      </w:pPr>
    </w:p>
    <w:p w14:paraId="2F03F3A8" w14:textId="77777777" w:rsidR="00D109AE" w:rsidRPr="000671A8" w:rsidRDefault="00D109AE" w:rsidP="00D109AE">
      <w:pPr>
        <w:spacing w:line="232" w:lineRule="auto"/>
        <w:jc w:val="both"/>
        <w:rPr>
          <w:sz w:val="22"/>
        </w:rPr>
      </w:pPr>
      <w:r w:rsidRPr="000671A8">
        <w:rPr>
          <w:sz w:val="22"/>
        </w:rPr>
        <w:t xml:space="preserve">Key to achievement of this National Policy on </w:t>
      </w:r>
      <w:proofErr w:type="spellStart"/>
      <w:r w:rsidRPr="000671A8">
        <w:rPr>
          <w:sz w:val="22"/>
        </w:rPr>
        <w:t>Labour</w:t>
      </w:r>
      <w:proofErr w:type="spellEnd"/>
      <w:r w:rsidRPr="000671A8">
        <w:rPr>
          <w:sz w:val="22"/>
        </w:rPr>
        <w:t xml:space="preserve"> Migration is the explicit linkage of migration dynamics and its contributions to national development, in the elaboration and implementation of:</w:t>
      </w:r>
    </w:p>
    <w:p w14:paraId="45A73C1D" w14:textId="77777777" w:rsidR="00D109AE" w:rsidRPr="000671A8" w:rsidRDefault="00D109AE" w:rsidP="00D109AE">
      <w:pPr>
        <w:spacing w:line="260" w:lineRule="exact"/>
        <w:rPr>
          <w:rFonts w:ascii="Times New Roman" w:eastAsia="Times New Roman" w:hAnsi="Times New Roman"/>
        </w:rPr>
      </w:pPr>
    </w:p>
    <w:p w14:paraId="3BB9F456" w14:textId="77777777" w:rsidR="00D109AE" w:rsidRPr="000671A8" w:rsidRDefault="00D109AE" w:rsidP="00D109AE">
      <w:pPr>
        <w:numPr>
          <w:ilvl w:val="0"/>
          <w:numId w:val="23"/>
        </w:numPr>
        <w:tabs>
          <w:tab w:val="left" w:pos="580"/>
        </w:tabs>
        <w:spacing w:line="0" w:lineRule="atLeast"/>
        <w:ind w:left="580" w:hanging="320"/>
        <w:rPr>
          <w:color w:val="007F3E"/>
          <w:sz w:val="22"/>
        </w:rPr>
      </w:pPr>
      <w:r w:rsidRPr="000671A8">
        <w:rPr>
          <w:sz w:val="22"/>
        </w:rPr>
        <w:t>the national DWCP;</w:t>
      </w:r>
    </w:p>
    <w:p w14:paraId="67DF4BE0" w14:textId="77777777" w:rsidR="00D109AE" w:rsidRPr="000671A8" w:rsidRDefault="00D109AE" w:rsidP="00D109AE">
      <w:pPr>
        <w:spacing w:line="12" w:lineRule="exact"/>
        <w:rPr>
          <w:color w:val="007F3E"/>
          <w:sz w:val="22"/>
        </w:rPr>
      </w:pPr>
    </w:p>
    <w:p w14:paraId="7C6EB8E6" w14:textId="77777777" w:rsidR="00D109AE" w:rsidRPr="000671A8" w:rsidRDefault="00D109AE" w:rsidP="00D109AE">
      <w:pPr>
        <w:numPr>
          <w:ilvl w:val="0"/>
          <w:numId w:val="23"/>
        </w:numPr>
        <w:tabs>
          <w:tab w:val="left" w:pos="580"/>
        </w:tabs>
        <w:spacing w:line="230" w:lineRule="auto"/>
        <w:ind w:left="580" w:hanging="320"/>
        <w:rPr>
          <w:color w:val="007F3E"/>
          <w:sz w:val="22"/>
        </w:rPr>
      </w:pPr>
      <w:r w:rsidRPr="000671A8">
        <w:rPr>
          <w:sz w:val="22"/>
        </w:rPr>
        <w:t xml:space="preserve">the negotiation of bilateral </w:t>
      </w:r>
      <w:proofErr w:type="spellStart"/>
      <w:r w:rsidR="003124BF" w:rsidRPr="000671A8">
        <w:rPr>
          <w:sz w:val="22"/>
        </w:rPr>
        <w:t>labour</w:t>
      </w:r>
      <w:proofErr w:type="spellEnd"/>
      <w:r w:rsidR="008D000B" w:rsidRPr="000671A8">
        <w:rPr>
          <w:sz w:val="22"/>
        </w:rPr>
        <w:t xml:space="preserve"> </w:t>
      </w:r>
      <w:r w:rsidRPr="000671A8">
        <w:rPr>
          <w:sz w:val="22"/>
        </w:rPr>
        <w:t xml:space="preserve">agreements with </w:t>
      </w:r>
      <w:r w:rsidR="003124BF" w:rsidRPr="000671A8">
        <w:rPr>
          <w:sz w:val="22"/>
        </w:rPr>
        <w:t>main</w:t>
      </w:r>
      <w:r w:rsidRPr="000671A8">
        <w:rPr>
          <w:sz w:val="22"/>
        </w:rPr>
        <w:t xml:space="preserve"> countries</w:t>
      </w:r>
      <w:r w:rsidR="003124BF" w:rsidRPr="000671A8">
        <w:rPr>
          <w:sz w:val="22"/>
        </w:rPr>
        <w:t xml:space="preserve"> of origin and destination</w:t>
      </w:r>
      <w:r w:rsidRPr="000671A8">
        <w:rPr>
          <w:sz w:val="22"/>
        </w:rPr>
        <w:t>; and</w:t>
      </w:r>
    </w:p>
    <w:p w14:paraId="3EB8384E" w14:textId="77777777" w:rsidR="00D109AE" w:rsidRPr="000671A8" w:rsidRDefault="00D109AE" w:rsidP="00C96939">
      <w:pPr>
        <w:numPr>
          <w:ilvl w:val="0"/>
          <w:numId w:val="23"/>
        </w:numPr>
        <w:tabs>
          <w:tab w:val="left" w:pos="580"/>
        </w:tabs>
        <w:spacing w:line="235" w:lineRule="auto"/>
        <w:ind w:left="580" w:hanging="320"/>
        <w:rPr>
          <w:color w:val="007F3E"/>
          <w:sz w:val="22"/>
        </w:rPr>
      </w:pPr>
      <w:r w:rsidRPr="000671A8">
        <w:rPr>
          <w:sz w:val="22"/>
        </w:rPr>
        <w:t>the</w:t>
      </w:r>
      <w:r w:rsidR="008D000B" w:rsidRPr="000671A8">
        <w:rPr>
          <w:sz w:val="22"/>
        </w:rPr>
        <w:t xml:space="preserve"> </w:t>
      </w:r>
      <w:r w:rsidR="00C96939" w:rsidRPr="000671A8">
        <w:rPr>
          <w:sz w:val="22"/>
        </w:rPr>
        <w:t>UN Sustainable Development Partnership Framework</w:t>
      </w:r>
      <w:r w:rsidRPr="000671A8">
        <w:rPr>
          <w:sz w:val="22"/>
        </w:rPr>
        <w:t>.</w:t>
      </w:r>
    </w:p>
    <w:p w14:paraId="3C54DFC7" w14:textId="77777777" w:rsidR="00D109AE" w:rsidRPr="000671A8" w:rsidRDefault="00D109AE" w:rsidP="00D109AE">
      <w:pPr>
        <w:spacing w:line="260" w:lineRule="exact"/>
        <w:rPr>
          <w:rFonts w:ascii="Times New Roman" w:eastAsia="Times New Roman" w:hAnsi="Times New Roman"/>
        </w:rPr>
      </w:pPr>
    </w:p>
    <w:p w14:paraId="1F19AE29" w14:textId="77777777" w:rsidR="00D109AE" w:rsidRPr="000671A8" w:rsidRDefault="00D109AE" w:rsidP="00D109AE">
      <w:pPr>
        <w:spacing w:line="0" w:lineRule="atLeast"/>
        <w:rPr>
          <w:sz w:val="22"/>
        </w:rPr>
      </w:pPr>
      <w:r w:rsidRPr="000671A8">
        <w:rPr>
          <w:sz w:val="22"/>
        </w:rPr>
        <w:t>Also, the Government shall:</w:t>
      </w:r>
    </w:p>
    <w:p w14:paraId="373B1EB5" w14:textId="77777777" w:rsidR="00D109AE" w:rsidRPr="000671A8" w:rsidRDefault="00D109AE" w:rsidP="00D109AE">
      <w:pPr>
        <w:spacing w:line="277" w:lineRule="exact"/>
        <w:rPr>
          <w:rFonts w:ascii="Times New Roman" w:eastAsia="Times New Roman" w:hAnsi="Times New Roman"/>
        </w:rPr>
      </w:pPr>
    </w:p>
    <w:p w14:paraId="7215C7FD" w14:textId="77777777" w:rsidR="00D109AE" w:rsidRPr="000671A8" w:rsidRDefault="00D109AE" w:rsidP="00D109AE">
      <w:pPr>
        <w:numPr>
          <w:ilvl w:val="0"/>
          <w:numId w:val="24"/>
        </w:numPr>
        <w:tabs>
          <w:tab w:val="left" w:pos="580"/>
        </w:tabs>
        <w:spacing w:line="230" w:lineRule="auto"/>
        <w:ind w:left="580" w:hanging="320"/>
        <w:rPr>
          <w:color w:val="007F3E"/>
          <w:sz w:val="22"/>
        </w:rPr>
      </w:pPr>
      <w:r w:rsidRPr="000671A8">
        <w:rPr>
          <w:sz w:val="22"/>
        </w:rPr>
        <w:t xml:space="preserve">facilitate and regulate </w:t>
      </w:r>
      <w:proofErr w:type="spellStart"/>
      <w:r w:rsidRPr="000671A8">
        <w:rPr>
          <w:sz w:val="22"/>
        </w:rPr>
        <w:t>labour</w:t>
      </w:r>
      <w:proofErr w:type="spellEnd"/>
      <w:r w:rsidRPr="000671A8">
        <w:rPr>
          <w:sz w:val="22"/>
        </w:rPr>
        <w:t xml:space="preserve"> and skills emigration, with administration supported by development plans and financing;</w:t>
      </w:r>
    </w:p>
    <w:p w14:paraId="48A624A1" w14:textId="77777777" w:rsidR="00D109AE" w:rsidRPr="000671A8" w:rsidRDefault="00D109AE" w:rsidP="00D109AE">
      <w:pPr>
        <w:spacing w:line="157" w:lineRule="exact"/>
        <w:rPr>
          <w:color w:val="007F3E"/>
          <w:sz w:val="22"/>
        </w:rPr>
      </w:pPr>
    </w:p>
    <w:p w14:paraId="28D807BC" w14:textId="77777777" w:rsidR="00D109AE" w:rsidRPr="000671A8" w:rsidRDefault="00D109AE" w:rsidP="00D109AE">
      <w:pPr>
        <w:numPr>
          <w:ilvl w:val="0"/>
          <w:numId w:val="24"/>
        </w:numPr>
        <w:tabs>
          <w:tab w:val="left" w:pos="580"/>
        </w:tabs>
        <w:spacing w:line="232" w:lineRule="auto"/>
        <w:ind w:left="580" w:hanging="320"/>
        <w:jc w:val="both"/>
        <w:rPr>
          <w:color w:val="007F3E"/>
          <w:sz w:val="22"/>
        </w:rPr>
      </w:pPr>
      <w:r w:rsidRPr="000671A8">
        <w:rPr>
          <w:sz w:val="22"/>
        </w:rPr>
        <w:t xml:space="preserve">enhance an understanding of the expected impacts of ECOWAS </w:t>
      </w:r>
      <w:proofErr w:type="spellStart"/>
      <w:r w:rsidRPr="000671A8">
        <w:rPr>
          <w:sz w:val="22"/>
        </w:rPr>
        <w:t>labour</w:t>
      </w:r>
      <w:proofErr w:type="spellEnd"/>
      <w:r w:rsidRPr="000671A8">
        <w:rPr>
          <w:sz w:val="22"/>
        </w:rPr>
        <w:t xml:space="preserve"> circulation measures on national and regional development through development planning;</w:t>
      </w:r>
    </w:p>
    <w:p w14:paraId="02AD8992" w14:textId="77777777" w:rsidR="00D109AE" w:rsidRPr="000671A8" w:rsidRDefault="00D109AE" w:rsidP="00D109AE">
      <w:pPr>
        <w:spacing w:line="157" w:lineRule="exact"/>
        <w:rPr>
          <w:color w:val="007F3E"/>
          <w:sz w:val="22"/>
        </w:rPr>
      </w:pPr>
    </w:p>
    <w:p w14:paraId="56836A73" w14:textId="77777777" w:rsidR="00D109AE" w:rsidRPr="000671A8" w:rsidRDefault="00D109AE" w:rsidP="00D109AE">
      <w:pPr>
        <w:numPr>
          <w:ilvl w:val="0"/>
          <w:numId w:val="24"/>
        </w:numPr>
        <w:tabs>
          <w:tab w:val="left" w:pos="580"/>
        </w:tabs>
        <w:spacing w:line="232" w:lineRule="auto"/>
        <w:ind w:left="580" w:hanging="320"/>
        <w:jc w:val="both"/>
        <w:rPr>
          <w:color w:val="007F3E"/>
          <w:sz w:val="22"/>
        </w:rPr>
      </w:pPr>
      <w:r w:rsidRPr="000671A8">
        <w:rPr>
          <w:sz w:val="22"/>
        </w:rPr>
        <w:t>explore possible improvements of models of bilateral agreements with migrant-</w:t>
      </w:r>
      <w:proofErr w:type="spellStart"/>
      <w:r w:rsidRPr="000671A8">
        <w:rPr>
          <w:sz w:val="22"/>
        </w:rPr>
        <w:t>labour</w:t>
      </w:r>
      <w:proofErr w:type="spellEnd"/>
      <w:r w:rsidRPr="000671A8">
        <w:rPr>
          <w:sz w:val="22"/>
        </w:rPr>
        <w:t xml:space="preserve"> destination countries through development planning linkages; and</w:t>
      </w:r>
    </w:p>
    <w:p w14:paraId="0A979167" w14:textId="77777777" w:rsidR="00D109AE" w:rsidRPr="000671A8" w:rsidRDefault="00D109AE" w:rsidP="00D109AE">
      <w:pPr>
        <w:pStyle w:val="ListParagraph"/>
        <w:rPr>
          <w:color w:val="007F3E"/>
          <w:sz w:val="22"/>
        </w:rPr>
      </w:pPr>
    </w:p>
    <w:p w14:paraId="73B1DBCE" w14:textId="77777777" w:rsidR="00D109AE" w:rsidRPr="000671A8" w:rsidRDefault="00D109AE" w:rsidP="00D109AE">
      <w:pPr>
        <w:numPr>
          <w:ilvl w:val="0"/>
          <w:numId w:val="24"/>
        </w:numPr>
        <w:tabs>
          <w:tab w:val="left" w:pos="580"/>
        </w:tabs>
        <w:spacing w:line="232" w:lineRule="auto"/>
        <w:ind w:left="580" w:hanging="320"/>
        <w:jc w:val="both"/>
        <w:rPr>
          <w:sz w:val="22"/>
        </w:rPr>
      </w:pPr>
      <w:r w:rsidRPr="000671A8">
        <w:rPr>
          <w:sz w:val="22"/>
        </w:rPr>
        <w:t>take advantage of the agreement establishing the African Continental Free Trade Agreement (</w:t>
      </w:r>
      <w:proofErr w:type="spellStart"/>
      <w:r w:rsidRPr="000671A8">
        <w:rPr>
          <w:sz w:val="22"/>
        </w:rPr>
        <w:t>AfCFTA</w:t>
      </w:r>
      <w:proofErr w:type="spellEnd"/>
      <w:r w:rsidRPr="000671A8">
        <w:rPr>
          <w:sz w:val="22"/>
        </w:rPr>
        <w:t>)</w:t>
      </w:r>
      <w:r w:rsidR="00880588" w:rsidRPr="000671A8">
        <w:rPr>
          <w:sz w:val="22"/>
        </w:rPr>
        <w:t xml:space="preserve"> </w:t>
      </w:r>
      <w:r w:rsidRPr="000671A8">
        <w:t xml:space="preserve">that </w:t>
      </w:r>
      <w:r w:rsidRPr="000671A8">
        <w:rPr>
          <w:sz w:val="22"/>
        </w:rPr>
        <w:t>creates a single market and deepens the economic integration of the continent to meet employment demands and enhance national development.</w:t>
      </w:r>
    </w:p>
    <w:p w14:paraId="094A614E" w14:textId="77777777" w:rsidR="00D109AE" w:rsidRPr="000671A8" w:rsidRDefault="00D109AE" w:rsidP="00D109AE">
      <w:pPr>
        <w:spacing w:line="200" w:lineRule="exact"/>
        <w:rPr>
          <w:rFonts w:ascii="Times New Roman" w:eastAsia="Times New Roman" w:hAnsi="Times New Roman"/>
        </w:rPr>
      </w:pPr>
    </w:p>
    <w:p w14:paraId="05839D5E" w14:textId="77777777" w:rsidR="00D109AE" w:rsidRPr="000671A8" w:rsidRDefault="00D109AE" w:rsidP="00D109AE">
      <w:pPr>
        <w:spacing w:line="235" w:lineRule="exact"/>
        <w:rPr>
          <w:rFonts w:ascii="Times New Roman" w:eastAsia="Times New Roman" w:hAnsi="Times New Roman"/>
        </w:rPr>
      </w:pPr>
    </w:p>
    <w:p w14:paraId="2538E32F" w14:textId="77777777" w:rsidR="00D109AE" w:rsidRPr="000671A8" w:rsidRDefault="00D109AE" w:rsidP="0088065B">
      <w:pPr>
        <w:spacing w:line="0" w:lineRule="atLeast"/>
        <w:rPr>
          <w:b/>
          <w:color w:val="636466"/>
          <w:sz w:val="30"/>
        </w:rPr>
      </w:pPr>
      <w:r w:rsidRPr="000671A8">
        <w:rPr>
          <w:b/>
          <w:color w:val="636466"/>
          <w:sz w:val="30"/>
        </w:rPr>
        <w:t xml:space="preserve">4.3 Linking </w:t>
      </w:r>
      <w:proofErr w:type="spellStart"/>
      <w:r w:rsidR="0088065B" w:rsidRPr="000671A8">
        <w:rPr>
          <w:b/>
          <w:color w:val="636466"/>
          <w:sz w:val="30"/>
        </w:rPr>
        <w:t>labour</w:t>
      </w:r>
      <w:proofErr w:type="spellEnd"/>
      <w:r w:rsidR="0088065B" w:rsidRPr="000671A8">
        <w:rPr>
          <w:b/>
          <w:color w:val="636466"/>
          <w:sz w:val="30"/>
        </w:rPr>
        <w:t xml:space="preserve"> migration and employment</w:t>
      </w:r>
    </w:p>
    <w:p w14:paraId="12705938" w14:textId="77777777" w:rsidR="0088065B" w:rsidRPr="000671A8" w:rsidRDefault="0088065B" w:rsidP="0088065B">
      <w:pPr>
        <w:spacing w:line="0" w:lineRule="atLeast"/>
        <w:rPr>
          <w:b/>
          <w:color w:val="636466"/>
          <w:sz w:val="10"/>
        </w:rPr>
      </w:pPr>
    </w:p>
    <w:p w14:paraId="7B1B7655" w14:textId="77777777" w:rsidR="00D109AE" w:rsidRPr="000671A8" w:rsidRDefault="00D109AE" w:rsidP="00D109AE">
      <w:pPr>
        <w:spacing w:line="0" w:lineRule="atLeast"/>
        <w:rPr>
          <w:sz w:val="22"/>
        </w:rPr>
      </w:pPr>
      <w:r w:rsidRPr="000671A8">
        <w:rPr>
          <w:sz w:val="22"/>
        </w:rPr>
        <w:t>ILMD shall be strengthened to:</w:t>
      </w:r>
    </w:p>
    <w:p w14:paraId="67979589" w14:textId="77777777" w:rsidR="003D0903" w:rsidRPr="000671A8" w:rsidRDefault="003D0903" w:rsidP="00D109AE">
      <w:pPr>
        <w:spacing w:line="0" w:lineRule="atLeast"/>
        <w:rPr>
          <w:sz w:val="22"/>
        </w:rPr>
      </w:pPr>
    </w:p>
    <w:p w14:paraId="3D508FF2" w14:textId="77777777" w:rsidR="00D109AE" w:rsidRPr="000671A8" w:rsidRDefault="00D109AE" w:rsidP="00D109AE">
      <w:pPr>
        <w:spacing w:line="277" w:lineRule="exact"/>
        <w:rPr>
          <w:rFonts w:ascii="Times New Roman" w:eastAsia="Times New Roman" w:hAnsi="Times New Roman"/>
        </w:rPr>
      </w:pPr>
    </w:p>
    <w:p w14:paraId="56AF1553" w14:textId="77777777" w:rsidR="0088065B" w:rsidRPr="000671A8" w:rsidRDefault="0088065B" w:rsidP="0088065B">
      <w:pPr>
        <w:spacing w:line="0" w:lineRule="atLeast"/>
        <w:ind w:left="1080"/>
        <w:rPr>
          <w:sz w:val="22"/>
        </w:rPr>
      </w:pPr>
    </w:p>
    <w:p w14:paraId="15D1E5E6" w14:textId="77777777" w:rsidR="0088065B" w:rsidRPr="000671A8" w:rsidRDefault="0088065B" w:rsidP="0088065B">
      <w:pPr>
        <w:tabs>
          <w:tab w:val="left" w:pos="580"/>
        </w:tabs>
        <w:spacing w:line="232" w:lineRule="auto"/>
        <w:ind w:right="480"/>
        <w:jc w:val="both"/>
        <w:rPr>
          <w:sz w:val="22"/>
        </w:rPr>
      </w:pPr>
      <w:r w:rsidRPr="000671A8">
        <w:rPr>
          <w:noProof/>
          <w:sz w:val="22"/>
          <w:lang w:val="en-GB" w:eastAsia="en-GB"/>
        </w:rPr>
        <mc:AlternateContent>
          <mc:Choice Requires="wps">
            <w:drawing>
              <wp:anchor distT="0" distB="0" distL="114300" distR="114300" simplePos="0" relativeHeight="251837440" behindDoc="1" locked="0" layoutInCell="1" allowOverlap="1" wp14:anchorId="43E89027" wp14:editId="4BEF0F58">
                <wp:simplePos x="0" y="0"/>
                <wp:positionH relativeFrom="column">
                  <wp:posOffset>1489565</wp:posOffset>
                </wp:positionH>
                <wp:positionV relativeFrom="paragraph">
                  <wp:posOffset>135255</wp:posOffset>
                </wp:positionV>
                <wp:extent cx="411480" cy="296545"/>
                <wp:effectExtent l="0" t="0" r="26670" b="27305"/>
                <wp:wrapNone/>
                <wp:docPr id="30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E478D" id="Rectangle 44" o:spid="_x0000_s1026" style="position:absolute;margin-left:117.3pt;margin-top:10.65pt;width:32.4pt;height:23.35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" fillcolor="#007f3e" strokecolor="white"/>
            </w:pict>
          </mc:Fallback>
        </mc:AlternateContent>
      </w:r>
      <w:r w:rsidRPr="000671A8">
        <w:rPr>
          <w:noProof/>
          <w:sz w:val="22"/>
          <w:lang w:val="en-GB" w:eastAsia="en-GB"/>
        </w:rPr>
        <mc:AlternateContent>
          <mc:Choice Requires="wps">
            <w:drawing>
              <wp:anchor distT="4294967295" distB="4294967295" distL="114300" distR="114300" simplePos="0" relativeHeight="251838464" behindDoc="1" locked="0" layoutInCell="1" allowOverlap="1" wp14:anchorId="2D2C8161" wp14:editId="1F6C3AFC">
                <wp:simplePos x="0" y="0"/>
                <wp:positionH relativeFrom="page">
                  <wp:posOffset>27940</wp:posOffset>
                </wp:positionH>
                <wp:positionV relativeFrom="paragraph">
                  <wp:posOffset>90169</wp:posOffset>
                </wp:positionV>
                <wp:extent cx="2308860" cy="0"/>
                <wp:effectExtent l="0" t="19050" r="53340" b="38100"/>
                <wp:wrapNone/>
                <wp:docPr id="30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4A975" id="Line 45" o:spid="_x0000_s1026" style="position:absolute;z-index:-2514780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7.1pt" to="18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" strokecolor="#c7c8ca" strokeweight="4.03pt">
                <w10:wrap anchorx="page"/>
              </v:line>
            </w:pict>
          </mc:Fallback>
        </mc:AlternateContent>
      </w:r>
    </w:p>
    <w:p w14:paraId="306D6CBE" w14:textId="77777777" w:rsidR="0088065B" w:rsidRPr="000671A8" w:rsidRDefault="0088065B" w:rsidP="0088065B">
      <w:pPr>
        <w:tabs>
          <w:tab w:val="left" w:pos="580"/>
        </w:tabs>
        <w:spacing w:line="232" w:lineRule="auto"/>
        <w:ind w:right="480"/>
        <w:jc w:val="both"/>
        <w:rPr>
          <w:sz w:val="22"/>
        </w:rPr>
      </w:pPr>
      <w:r w:rsidRPr="000671A8">
        <w:rPr>
          <w:color w:val="007F3E"/>
          <w:sz w:val="22"/>
        </w:rPr>
        <w:t xml:space="preserve">                                       </w:t>
      </w:r>
      <w:r w:rsidRPr="000671A8">
        <w:rPr>
          <w:rFonts w:ascii="Franklin Gothic Demi Cond" w:hAnsi="Franklin Gothic Demi Cond"/>
          <w:color w:val="007F3E"/>
          <w:sz w:val="15"/>
          <w:szCs w:val="15"/>
        </w:rPr>
        <w:t xml:space="preserve">PART </w:t>
      </w:r>
      <w:proofErr w:type="gramStart"/>
      <w:r w:rsidRPr="000671A8">
        <w:rPr>
          <w:rFonts w:ascii="Franklin Gothic Demi Cond" w:hAnsi="Franklin Gothic Demi Cond"/>
          <w:color w:val="007F3E"/>
          <w:sz w:val="15"/>
          <w:szCs w:val="15"/>
        </w:rPr>
        <w:t>4</w:t>
      </w:r>
      <w:r w:rsidRPr="000671A8">
        <w:rPr>
          <w:color w:val="007F3E"/>
          <w:sz w:val="22"/>
        </w:rPr>
        <w:t xml:space="preserve">  </w:t>
      </w:r>
      <w:r w:rsidRPr="000671A8">
        <w:rPr>
          <w:rFonts w:ascii="Verdana" w:hAnsi="Verdana"/>
          <w:b/>
          <w:color w:val="FFFFFF" w:themeColor="background1"/>
          <w:sz w:val="32"/>
          <w:szCs w:val="32"/>
        </w:rPr>
        <w:t>38</w:t>
      </w:r>
      <w:proofErr w:type="gramEnd"/>
    </w:p>
    <w:p w14:paraId="70F173BC" w14:textId="77777777" w:rsidR="0088065B" w:rsidRPr="000671A8" w:rsidRDefault="0088065B" w:rsidP="00D109AE">
      <w:pPr>
        <w:spacing w:line="277" w:lineRule="exact"/>
        <w:rPr>
          <w:rFonts w:ascii="Times New Roman" w:eastAsia="Times New Roman" w:hAnsi="Times New Roman"/>
        </w:rPr>
      </w:pPr>
    </w:p>
    <w:p w14:paraId="79F1F4C5" w14:textId="77777777" w:rsidR="0088065B" w:rsidRPr="000671A8" w:rsidRDefault="0088065B" w:rsidP="00D109AE">
      <w:pPr>
        <w:spacing w:line="277" w:lineRule="exact"/>
        <w:rPr>
          <w:rFonts w:ascii="Times New Roman" w:eastAsia="Times New Roman" w:hAnsi="Times New Roman"/>
        </w:rPr>
      </w:pPr>
    </w:p>
    <w:p w14:paraId="524824F9" w14:textId="77777777" w:rsidR="00D109AE" w:rsidRPr="000671A8" w:rsidRDefault="00D109AE" w:rsidP="00D109AE">
      <w:pPr>
        <w:numPr>
          <w:ilvl w:val="0"/>
          <w:numId w:val="25"/>
        </w:numPr>
        <w:tabs>
          <w:tab w:val="left" w:pos="580"/>
        </w:tabs>
        <w:spacing w:line="233" w:lineRule="auto"/>
        <w:ind w:left="580" w:hanging="320"/>
        <w:jc w:val="both"/>
        <w:rPr>
          <w:color w:val="007F3E"/>
          <w:sz w:val="22"/>
        </w:rPr>
      </w:pPr>
      <w:r w:rsidRPr="000671A8">
        <w:rPr>
          <w:sz w:val="22"/>
        </w:rPr>
        <w:lastRenderedPageBreak/>
        <w:t xml:space="preserve">undertake projection of human resource requirements in countries of </w:t>
      </w:r>
      <w:proofErr w:type="spellStart"/>
      <w:r w:rsidRPr="000671A8">
        <w:rPr>
          <w:sz w:val="22"/>
        </w:rPr>
        <w:t>labour</w:t>
      </w:r>
      <w:proofErr w:type="spellEnd"/>
      <w:r w:rsidRPr="000671A8">
        <w:rPr>
          <w:sz w:val="22"/>
        </w:rPr>
        <w:t xml:space="preserve"> and skills demand, with special attention to emerging skills requirements, to anticipate meeting demand with matching skills;</w:t>
      </w:r>
    </w:p>
    <w:p w14:paraId="34BF4497" w14:textId="77777777" w:rsidR="00D109AE" w:rsidRPr="000671A8" w:rsidRDefault="00D109AE" w:rsidP="00D109AE">
      <w:pPr>
        <w:spacing w:line="200" w:lineRule="exact"/>
        <w:rPr>
          <w:rFonts w:ascii="Times New Roman" w:eastAsia="Times New Roman" w:hAnsi="Times New Roman"/>
        </w:rPr>
      </w:pPr>
    </w:p>
    <w:p w14:paraId="28B7306B" w14:textId="77777777" w:rsidR="00D109AE" w:rsidRPr="000671A8" w:rsidRDefault="00D109AE" w:rsidP="00D109AE">
      <w:pPr>
        <w:numPr>
          <w:ilvl w:val="0"/>
          <w:numId w:val="26"/>
        </w:numPr>
        <w:tabs>
          <w:tab w:val="left" w:pos="580"/>
        </w:tabs>
        <w:spacing w:line="232" w:lineRule="auto"/>
        <w:ind w:left="580" w:right="480" w:hanging="320"/>
        <w:jc w:val="both"/>
        <w:rPr>
          <w:color w:val="007F3E"/>
          <w:sz w:val="22"/>
        </w:rPr>
      </w:pPr>
      <w:bookmarkStart w:id="40" w:name="page43"/>
      <w:bookmarkEnd w:id="40"/>
      <w:r w:rsidRPr="000671A8">
        <w:rPr>
          <w:sz w:val="22"/>
        </w:rPr>
        <w:t xml:space="preserve">provide useful information for the certification of professional and technical qualifications </w:t>
      </w:r>
      <w:r w:rsidR="004C1194" w:rsidRPr="000671A8">
        <w:rPr>
          <w:sz w:val="22"/>
        </w:rPr>
        <w:t>and</w:t>
      </w:r>
      <w:r w:rsidR="00880588" w:rsidRPr="000671A8">
        <w:rPr>
          <w:sz w:val="22"/>
        </w:rPr>
        <w:t xml:space="preserve"> </w:t>
      </w:r>
      <w:r w:rsidRPr="000671A8">
        <w:rPr>
          <w:sz w:val="22"/>
        </w:rPr>
        <w:t>standards in harmony with international expectations;</w:t>
      </w:r>
    </w:p>
    <w:p w14:paraId="16C9515D" w14:textId="77777777" w:rsidR="00D109AE" w:rsidRPr="000671A8" w:rsidRDefault="00D109AE" w:rsidP="00D109AE">
      <w:pPr>
        <w:spacing w:line="157" w:lineRule="exact"/>
        <w:rPr>
          <w:color w:val="007F3E"/>
          <w:sz w:val="22"/>
        </w:rPr>
      </w:pPr>
    </w:p>
    <w:p w14:paraId="4443241E" w14:textId="77777777" w:rsidR="00D109AE" w:rsidRPr="000671A8" w:rsidRDefault="00D109AE" w:rsidP="009F4E72">
      <w:pPr>
        <w:numPr>
          <w:ilvl w:val="0"/>
          <w:numId w:val="26"/>
        </w:numPr>
        <w:tabs>
          <w:tab w:val="left" w:pos="580"/>
        </w:tabs>
        <w:spacing w:line="230" w:lineRule="auto"/>
        <w:ind w:left="580" w:right="480" w:hanging="320"/>
        <w:rPr>
          <w:color w:val="007F3E"/>
          <w:sz w:val="22"/>
        </w:rPr>
      </w:pPr>
      <w:r w:rsidRPr="000671A8">
        <w:rPr>
          <w:sz w:val="22"/>
        </w:rPr>
        <w:t>create a system for disseminating information among potential emigrants</w:t>
      </w:r>
      <w:r w:rsidR="00880588" w:rsidRPr="000671A8">
        <w:rPr>
          <w:sz w:val="22"/>
        </w:rPr>
        <w:t xml:space="preserve"> </w:t>
      </w:r>
      <w:r w:rsidR="009F4E72" w:rsidRPr="000671A8">
        <w:rPr>
          <w:sz w:val="22"/>
        </w:rPr>
        <w:t xml:space="preserve">through the MRCs/job </w:t>
      </w:r>
      <w:proofErr w:type="spellStart"/>
      <w:r w:rsidR="009F4E72" w:rsidRPr="000671A8">
        <w:rPr>
          <w:sz w:val="22"/>
        </w:rPr>
        <w:t>centres</w:t>
      </w:r>
      <w:proofErr w:type="spellEnd"/>
      <w:r w:rsidR="00A37888" w:rsidRPr="000671A8">
        <w:rPr>
          <w:sz w:val="22"/>
        </w:rPr>
        <w:t xml:space="preserve"> and any other approved means</w:t>
      </w:r>
      <w:r w:rsidRPr="000671A8">
        <w:rPr>
          <w:sz w:val="22"/>
        </w:rPr>
        <w:t>;</w:t>
      </w:r>
    </w:p>
    <w:p w14:paraId="5ECD69BD" w14:textId="77777777" w:rsidR="00D109AE" w:rsidRPr="000671A8" w:rsidRDefault="00D109AE" w:rsidP="00D109AE">
      <w:pPr>
        <w:spacing w:line="157" w:lineRule="exact"/>
        <w:rPr>
          <w:color w:val="007F3E"/>
          <w:sz w:val="22"/>
        </w:rPr>
      </w:pPr>
    </w:p>
    <w:p w14:paraId="095E6582" w14:textId="77777777" w:rsidR="00D109AE" w:rsidRPr="000671A8" w:rsidRDefault="00D109AE" w:rsidP="00D109AE">
      <w:pPr>
        <w:numPr>
          <w:ilvl w:val="0"/>
          <w:numId w:val="26"/>
        </w:numPr>
        <w:tabs>
          <w:tab w:val="left" w:pos="580"/>
        </w:tabs>
        <w:spacing w:line="230" w:lineRule="auto"/>
        <w:ind w:left="580" w:right="480" w:hanging="320"/>
        <w:rPr>
          <w:color w:val="007F3E"/>
          <w:sz w:val="22"/>
        </w:rPr>
      </w:pPr>
      <w:r w:rsidRPr="000671A8">
        <w:rPr>
          <w:sz w:val="22"/>
        </w:rPr>
        <w:t>promote opportunities for migrant workers’ deployment abroad, taking into account brain drain concerns;</w:t>
      </w:r>
    </w:p>
    <w:p w14:paraId="0568EAA5" w14:textId="77777777" w:rsidR="00D109AE" w:rsidRPr="000671A8" w:rsidRDefault="00D109AE" w:rsidP="00D109AE">
      <w:pPr>
        <w:spacing w:line="157" w:lineRule="exact"/>
        <w:rPr>
          <w:color w:val="007F3E"/>
          <w:sz w:val="22"/>
        </w:rPr>
      </w:pPr>
    </w:p>
    <w:p w14:paraId="24FE7B2F" w14:textId="77777777" w:rsidR="00D109AE" w:rsidRPr="000671A8" w:rsidRDefault="00D109AE" w:rsidP="00D109AE">
      <w:pPr>
        <w:numPr>
          <w:ilvl w:val="0"/>
          <w:numId w:val="26"/>
        </w:numPr>
        <w:tabs>
          <w:tab w:val="left" w:pos="580"/>
        </w:tabs>
        <w:spacing w:line="230" w:lineRule="auto"/>
        <w:ind w:left="580" w:right="480" w:hanging="320"/>
        <w:rPr>
          <w:color w:val="007F3E"/>
          <w:sz w:val="22"/>
        </w:rPr>
      </w:pPr>
      <w:r w:rsidRPr="000671A8">
        <w:rPr>
          <w:sz w:val="22"/>
        </w:rPr>
        <w:t>ensure equal access for suitably qualified Nigerians to skilled employment opportunities abroad; and</w:t>
      </w:r>
    </w:p>
    <w:p w14:paraId="51C8793D" w14:textId="77777777" w:rsidR="00D109AE" w:rsidRPr="000671A8" w:rsidRDefault="00D109AE" w:rsidP="00D109AE">
      <w:pPr>
        <w:spacing w:line="157" w:lineRule="exact"/>
        <w:rPr>
          <w:color w:val="007F3E"/>
          <w:sz w:val="22"/>
        </w:rPr>
      </w:pPr>
    </w:p>
    <w:p w14:paraId="12DFF7B9" w14:textId="77777777" w:rsidR="00D109AE" w:rsidRPr="000671A8" w:rsidRDefault="00D109AE" w:rsidP="00D109AE">
      <w:pPr>
        <w:numPr>
          <w:ilvl w:val="0"/>
          <w:numId w:val="26"/>
        </w:numPr>
        <w:tabs>
          <w:tab w:val="left" w:pos="580"/>
        </w:tabs>
        <w:spacing w:line="232" w:lineRule="auto"/>
        <w:ind w:left="580" w:right="480" w:hanging="320"/>
        <w:jc w:val="both"/>
        <w:rPr>
          <w:color w:val="007F3E"/>
          <w:sz w:val="22"/>
        </w:rPr>
      </w:pPr>
      <w:r w:rsidRPr="000671A8">
        <w:rPr>
          <w:sz w:val="22"/>
        </w:rPr>
        <w:t xml:space="preserve">ensure the coherence of this National Policy on </w:t>
      </w:r>
      <w:proofErr w:type="spellStart"/>
      <w:r w:rsidRPr="000671A8">
        <w:rPr>
          <w:sz w:val="22"/>
        </w:rPr>
        <w:t>Labour</w:t>
      </w:r>
      <w:proofErr w:type="spellEnd"/>
      <w:r w:rsidRPr="000671A8">
        <w:rPr>
          <w:sz w:val="22"/>
        </w:rPr>
        <w:t xml:space="preserve"> Migration with any other policies a</w:t>
      </w:r>
      <w:r w:rsidR="00DD54AA" w:rsidRPr="000671A8">
        <w:rPr>
          <w:sz w:val="22"/>
        </w:rPr>
        <w:t xml:space="preserve">nd </w:t>
      </w:r>
      <w:proofErr w:type="spellStart"/>
      <w:r w:rsidR="00DD54AA" w:rsidRPr="000671A8">
        <w:rPr>
          <w:sz w:val="22"/>
        </w:rPr>
        <w:t>programmes</w:t>
      </w:r>
      <w:proofErr w:type="spellEnd"/>
      <w:r w:rsidR="00DD54AA" w:rsidRPr="000671A8">
        <w:rPr>
          <w:sz w:val="22"/>
        </w:rPr>
        <w:t xml:space="preserve"> of the Government</w:t>
      </w:r>
      <w:r w:rsidRPr="000671A8">
        <w:rPr>
          <w:sz w:val="22"/>
        </w:rPr>
        <w:t>.</w:t>
      </w:r>
    </w:p>
    <w:p w14:paraId="352F3086" w14:textId="77777777" w:rsidR="00D109AE" w:rsidRPr="000671A8" w:rsidRDefault="00D109AE" w:rsidP="00D109AE">
      <w:pPr>
        <w:spacing w:line="200" w:lineRule="exact"/>
        <w:rPr>
          <w:rFonts w:ascii="Times New Roman" w:eastAsia="Times New Roman" w:hAnsi="Times New Roman"/>
        </w:rPr>
      </w:pPr>
    </w:p>
    <w:p w14:paraId="6E6566FC" w14:textId="77777777" w:rsidR="00D109AE" w:rsidRPr="000671A8" w:rsidRDefault="00D109AE" w:rsidP="00D109AE">
      <w:pPr>
        <w:spacing w:line="235" w:lineRule="exact"/>
        <w:rPr>
          <w:rFonts w:ascii="Times New Roman" w:eastAsia="Times New Roman" w:hAnsi="Times New Roman"/>
        </w:rPr>
      </w:pPr>
    </w:p>
    <w:p w14:paraId="432CB760" w14:textId="77777777" w:rsidR="00D109AE" w:rsidRPr="000671A8" w:rsidRDefault="00D109AE" w:rsidP="00D109AE">
      <w:pPr>
        <w:spacing w:line="245" w:lineRule="auto"/>
        <w:ind w:left="500" w:right="640" w:hanging="499"/>
        <w:rPr>
          <w:b/>
          <w:color w:val="636466"/>
          <w:sz w:val="30"/>
        </w:rPr>
      </w:pPr>
      <w:r w:rsidRPr="000671A8">
        <w:rPr>
          <w:b/>
          <w:color w:val="636466"/>
          <w:sz w:val="30"/>
        </w:rPr>
        <w:t>4.4 Enhancing skills development to meet national and international needs</w:t>
      </w:r>
    </w:p>
    <w:p w14:paraId="2583B205" w14:textId="77777777" w:rsidR="00D109AE" w:rsidRPr="000671A8" w:rsidRDefault="00D109AE" w:rsidP="00D109AE">
      <w:pPr>
        <w:spacing w:line="301" w:lineRule="exact"/>
        <w:rPr>
          <w:rFonts w:ascii="Times New Roman" w:eastAsia="Times New Roman" w:hAnsi="Times New Roman"/>
        </w:rPr>
      </w:pPr>
    </w:p>
    <w:p w14:paraId="485142FB" w14:textId="77777777" w:rsidR="00D109AE" w:rsidRPr="000671A8" w:rsidRDefault="00D109AE" w:rsidP="00D109AE">
      <w:pPr>
        <w:spacing w:line="0" w:lineRule="atLeast"/>
        <w:rPr>
          <w:sz w:val="22"/>
        </w:rPr>
      </w:pPr>
      <w:r w:rsidRPr="000671A8">
        <w:rPr>
          <w:sz w:val="22"/>
        </w:rPr>
        <w:t>In realizing the objectives of this Policy, the Government shall:</w:t>
      </w:r>
    </w:p>
    <w:p w14:paraId="708376DD" w14:textId="77777777" w:rsidR="00D109AE" w:rsidRPr="000671A8" w:rsidRDefault="00D109AE" w:rsidP="00D109AE">
      <w:pPr>
        <w:spacing w:line="277" w:lineRule="exact"/>
        <w:rPr>
          <w:rFonts w:ascii="Times New Roman" w:eastAsia="Times New Roman" w:hAnsi="Times New Roman"/>
        </w:rPr>
      </w:pPr>
    </w:p>
    <w:p w14:paraId="7E73FAC3" w14:textId="77777777" w:rsidR="00D109AE" w:rsidRPr="000671A8" w:rsidRDefault="00D109AE" w:rsidP="00D109AE">
      <w:pPr>
        <w:numPr>
          <w:ilvl w:val="0"/>
          <w:numId w:val="27"/>
        </w:numPr>
        <w:tabs>
          <w:tab w:val="left" w:pos="580"/>
        </w:tabs>
        <w:spacing w:line="232" w:lineRule="auto"/>
        <w:ind w:left="580" w:right="480" w:hanging="320"/>
        <w:jc w:val="both"/>
        <w:rPr>
          <w:color w:val="007F3E"/>
          <w:sz w:val="22"/>
        </w:rPr>
      </w:pPr>
      <w:r w:rsidRPr="000671A8">
        <w:rPr>
          <w:sz w:val="22"/>
        </w:rPr>
        <w:t xml:space="preserve">encourage reviews of skills development training structures and systems, to take into account the importance of quality in education, and emerging </w:t>
      </w:r>
      <w:proofErr w:type="spellStart"/>
      <w:r w:rsidRPr="000671A8">
        <w:rPr>
          <w:sz w:val="22"/>
        </w:rPr>
        <w:t>labour</w:t>
      </w:r>
      <w:proofErr w:type="spellEnd"/>
      <w:r w:rsidRPr="000671A8">
        <w:rPr>
          <w:sz w:val="22"/>
        </w:rPr>
        <w:t xml:space="preserve"> market needs;</w:t>
      </w:r>
    </w:p>
    <w:p w14:paraId="4267FC0F" w14:textId="77777777" w:rsidR="00D109AE" w:rsidRPr="000671A8" w:rsidRDefault="00D109AE" w:rsidP="00D109AE">
      <w:pPr>
        <w:spacing w:line="157" w:lineRule="exact"/>
        <w:rPr>
          <w:color w:val="007F3E"/>
          <w:sz w:val="22"/>
        </w:rPr>
      </w:pPr>
    </w:p>
    <w:p w14:paraId="2A3D909C" w14:textId="77777777" w:rsidR="00D109AE" w:rsidRPr="000671A8" w:rsidRDefault="00D109AE" w:rsidP="00D109AE">
      <w:pPr>
        <w:numPr>
          <w:ilvl w:val="0"/>
          <w:numId w:val="27"/>
        </w:numPr>
        <w:tabs>
          <w:tab w:val="left" w:pos="580"/>
        </w:tabs>
        <w:spacing w:line="232" w:lineRule="auto"/>
        <w:ind w:left="580" w:right="480" w:hanging="320"/>
        <w:jc w:val="both"/>
        <w:rPr>
          <w:color w:val="007F3E"/>
          <w:sz w:val="22"/>
        </w:rPr>
      </w:pPr>
      <w:r w:rsidRPr="000671A8">
        <w:rPr>
          <w:sz w:val="22"/>
        </w:rPr>
        <w:t>take steps to raise the skill levels of workers to higher standards, to improve their employment opportunities – both at home and abroad;</w:t>
      </w:r>
    </w:p>
    <w:p w14:paraId="16E17D40" w14:textId="77777777" w:rsidR="00D109AE" w:rsidRPr="000671A8" w:rsidRDefault="00D109AE" w:rsidP="00D109AE">
      <w:pPr>
        <w:spacing w:line="157" w:lineRule="exact"/>
        <w:rPr>
          <w:color w:val="007F3E"/>
          <w:sz w:val="22"/>
        </w:rPr>
      </w:pPr>
    </w:p>
    <w:p w14:paraId="638ECC27" w14:textId="77777777" w:rsidR="00D109AE" w:rsidRPr="000671A8" w:rsidRDefault="00D109AE" w:rsidP="00D109AE">
      <w:pPr>
        <w:numPr>
          <w:ilvl w:val="0"/>
          <w:numId w:val="27"/>
        </w:numPr>
        <w:tabs>
          <w:tab w:val="left" w:pos="580"/>
        </w:tabs>
        <w:spacing w:line="242" w:lineRule="auto"/>
        <w:ind w:left="580" w:right="480" w:hanging="320"/>
        <w:rPr>
          <w:color w:val="007F3E"/>
          <w:sz w:val="21"/>
        </w:rPr>
      </w:pPr>
      <w:r w:rsidRPr="000671A8">
        <w:rPr>
          <w:sz w:val="21"/>
        </w:rPr>
        <w:t xml:space="preserve">develop financial support schemes to help youth acquire skills that are sought after in both domestic and foreign </w:t>
      </w:r>
      <w:proofErr w:type="spellStart"/>
      <w:r w:rsidRPr="000671A8">
        <w:rPr>
          <w:sz w:val="21"/>
        </w:rPr>
        <w:t>labour</w:t>
      </w:r>
      <w:proofErr w:type="spellEnd"/>
      <w:r w:rsidRPr="000671A8">
        <w:rPr>
          <w:sz w:val="21"/>
        </w:rPr>
        <w:t xml:space="preserve"> markets;</w:t>
      </w:r>
    </w:p>
    <w:p w14:paraId="783ACE14" w14:textId="77777777" w:rsidR="00D109AE" w:rsidRPr="000671A8" w:rsidRDefault="00D109AE" w:rsidP="00D109AE">
      <w:pPr>
        <w:spacing w:line="155" w:lineRule="exact"/>
        <w:rPr>
          <w:color w:val="007F3E"/>
          <w:sz w:val="21"/>
        </w:rPr>
      </w:pPr>
    </w:p>
    <w:p w14:paraId="0300D446" w14:textId="77777777" w:rsidR="00D109AE" w:rsidRPr="000671A8" w:rsidRDefault="00D109AE" w:rsidP="00D109AE">
      <w:pPr>
        <w:numPr>
          <w:ilvl w:val="0"/>
          <w:numId w:val="27"/>
        </w:numPr>
        <w:tabs>
          <w:tab w:val="left" w:pos="580"/>
        </w:tabs>
        <w:spacing w:line="230" w:lineRule="auto"/>
        <w:ind w:left="580" w:right="480" w:hanging="320"/>
        <w:rPr>
          <w:color w:val="007F3E"/>
          <w:sz w:val="22"/>
        </w:rPr>
      </w:pPr>
      <w:r w:rsidRPr="000671A8">
        <w:rPr>
          <w:sz w:val="22"/>
        </w:rPr>
        <w:t xml:space="preserve">uphold the freedom of employers to determine the levels of skills and qualifications desired for their staff; </w:t>
      </w:r>
    </w:p>
    <w:p w14:paraId="51DC3069" w14:textId="77777777" w:rsidR="00D109AE" w:rsidRPr="000671A8" w:rsidRDefault="00D109AE" w:rsidP="0088065B">
      <w:pPr>
        <w:tabs>
          <w:tab w:val="left" w:pos="580"/>
        </w:tabs>
        <w:spacing w:line="230" w:lineRule="auto"/>
        <w:ind w:right="480"/>
        <w:rPr>
          <w:color w:val="007F3E"/>
          <w:sz w:val="22"/>
        </w:rPr>
        <w:sectPr w:rsidR="00D109AE" w:rsidRPr="000671A8">
          <w:footerReference w:type="default" r:id="rId11"/>
          <w:pgSz w:w="8640" w:h="12240"/>
          <w:pgMar w:top="1035" w:right="600" w:bottom="0" w:left="1080" w:header="0" w:footer="0" w:gutter="0"/>
          <w:cols w:space="0" w:equalWidth="0">
            <w:col w:w="6960"/>
          </w:cols>
          <w:docGrid w:linePitch="360"/>
        </w:sectPr>
      </w:pPr>
    </w:p>
    <w:p w14:paraId="073A01B8" w14:textId="77777777" w:rsidR="00D109AE" w:rsidRPr="000671A8" w:rsidRDefault="00D109AE" w:rsidP="00D109AE">
      <w:pPr>
        <w:spacing w:line="200" w:lineRule="exact"/>
        <w:rPr>
          <w:rFonts w:ascii="Times New Roman" w:eastAsia="Times New Roman" w:hAnsi="Times New Roman"/>
        </w:rPr>
      </w:pPr>
    </w:p>
    <w:p w14:paraId="5760A498" w14:textId="77777777" w:rsidR="0088065B" w:rsidRPr="000671A8" w:rsidRDefault="0088065B" w:rsidP="0088065B">
      <w:pPr>
        <w:spacing w:line="233" w:lineRule="auto"/>
        <w:jc w:val="both"/>
        <w:rPr>
          <w:sz w:val="22"/>
        </w:rPr>
      </w:pPr>
    </w:p>
    <w:p w14:paraId="31973043" w14:textId="77777777" w:rsidR="0088065B" w:rsidRPr="000671A8" w:rsidRDefault="0088065B" w:rsidP="0088065B">
      <w:pPr>
        <w:spacing w:line="233" w:lineRule="auto"/>
      </w:pPr>
      <w:r w:rsidRPr="000671A8">
        <w:rPr>
          <w:noProof/>
          <w:sz w:val="22"/>
          <w:lang w:val="en-GB" w:eastAsia="en-GB"/>
        </w:rPr>
        <mc:AlternateContent>
          <mc:Choice Requires="wps">
            <w:drawing>
              <wp:anchor distT="4294967295" distB="4294967295" distL="114300" distR="114300" simplePos="0" relativeHeight="251841536" behindDoc="1" locked="0" layoutInCell="1" allowOverlap="1" wp14:anchorId="161F99BC" wp14:editId="55598003">
                <wp:simplePos x="0" y="0"/>
                <wp:positionH relativeFrom="column">
                  <wp:posOffset>2908935</wp:posOffset>
                </wp:positionH>
                <wp:positionV relativeFrom="paragraph">
                  <wp:posOffset>21590</wp:posOffset>
                </wp:positionV>
                <wp:extent cx="2553970" cy="0"/>
                <wp:effectExtent l="0" t="19050" r="17780" b="38100"/>
                <wp:wrapNone/>
                <wp:docPr id="30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397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095D8" id="Line 35" o:spid="_x0000_s1026" style="position:absolute;z-index:-251474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05pt,1.7pt" to="430.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" strokecolor="#c7c8ca" strokeweight="4.03pt"/>
            </w:pict>
          </mc:Fallback>
        </mc:AlternateContent>
      </w:r>
      <w:r w:rsidRPr="000671A8">
        <w:rPr>
          <w:noProof/>
          <w:sz w:val="22"/>
          <w:lang w:val="en-GB" w:eastAsia="en-GB"/>
        </w:rPr>
        <mc:AlternateContent>
          <mc:Choice Requires="wps">
            <w:drawing>
              <wp:anchor distT="0" distB="0" distL="114300" distR="114300" simplePos="0" relativeHeight="251840512" behindDoc="1" locked="0" layoutInCell="1" allowOverlap="1" wp14:anchorId="6590CE33" wp14:editId="7F4375EE">
                <wp:simplePos x="0" y="0"/>
                <wp:positionH relativeFrom="margin">
                  <wp:posOffset>2461115</wp:posOffset>
                </wp:positionH>
                <wp:positionV relativeFrom="paragraph">
                  <wp:posOffset>76200</wp:posOffset>
                </wp:positionV>
                <wp:extent cx="411480" cy="296545"/>
                <wp:effectExtent l="0" t="0" r="26670" b="27305"/>
                <wp:wrapNone/>
                <wp:docPr id="30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A2E2A" id="Rectangle 34" o:spid="_x0000_s1026" style="position:absolute;margin-left:193.8pt;margin-top:6pt;width:32.4pt;height:23.35pt;z-index:-251475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" fillcolor="#007f3e" strokecolor="white">
                <w10:wrap anchorx="margin"/>
              </v:rect>
            </w:pict>
          </mc:Fallback>
        </mc:AlternateContent>
      </w:r>
      <w:r w:rsidRPr="000671A8">
        <w:rPr>
          <w:rFonts w:ascii="Verdana" w:eastAsia="Verdana" w:hAnsi="Verdana"/>
          <w:b/>
          <w:color w:val="FFFFFF"/>
          <w:sz w:val="40"/>
          <w:szCs w:val="40"/>
          <w:vertAlign w:val="subscript"/>
        </w:rPr>
        <w:t xml:space="preserve">                                             </w:t>
      </w:r>
      <w:proofErr w:type="gramStart"/>
      <w:r w:rsidRPr="000671A8">
        <w:rPr>
          <w:rFonts w:ascii="Verdana" w:eastAsia="Verdana" w:hAnsi="Verdana"/>
          <w:b/>
          <w:color w:val="FFFFFF"/>
          <w:sz w:val="40"/>
          <w:szCs w:val="40"/>
          <w:vertAlign w:val="subscript"/>
        </w:rPr>
        <w:t xml:space="preserve">39  </w:t>
      </w:r>
      <w:r w:rsidRPr="000671A8">
        <w:rPr>
          <w:rFonts w:ascii="Franklin Gothic Medium Cond" w:eastAsia="Franklin Gothic Medium Cond" w:hAnsi="Franklin Gothic Medium Cond"/>
          <w:color w:val="007F3E"/>
          <w:sz w:val="13"/>
        </w:rPr>
        <w:t>NATIONAL</w:t>
      </w:r>
      <w:proofErr w:type="gramEnd"/>
      <w:r w:rsidRPr="000671A8">
        <w:rPr>
          <w:rFonts w:ascii="Franklin Gothic Medium Cond" w:eastAsia="Franklin Gothic Medium Cond" w:hAnsi="Franklin Gothic Medium Cond"/>
          <w:color w:val="007F3E"/>
          <w:sz w:val="13"/>
        </w:rPr>
        <w:t xml:space="preserve"> POLICY ON LABOUR MIGRATION 2020</w:t>
      </w:r>
    </w:p>
    <w:p w14:paraId="10235A67" w14:textId="77777777" w:rsidR="0088065B" w:rsidRPr="000671A8" w:rsidRDefault="0088065B" w:rsidP="0088065B">
      <w:pPr>
        <w:tabs>
          <w:tab w:val="left" w:pos="580"/>
        </w:tabs>
        <w:spacing w:line="230" w:lineRule="auto"/>
        <w:ind w:left="580" w:hanging="320"/>
        <w:rPr>
          <w:color w:val="007F3E"/>
          <w:sz w:val="22"/>
        </w:rPr>
      </w:pPr>
    </w:p>
    <w:p w14:paraId="374FCFA6" w14:textId="77777777" w:rsidR="00D109AE" w:rsidRPr="000671A8" w:rsidRDefault="00D109AE" w:rsidP="00D109AE">
      <w:pPr>
        <w:spacing w:line="20" w:lineRule="exact"/>
        <w:rPr>
          <w:rFonts w:ascii="Times New Roman" w:eastAsia="Times New Roman" w:hAnsi="Times New Roman"/>
        </w:rPr>
        <w:sectPr w:rsidR="00D109AE" w:rsidRPr="000671A8">
          <w:type w:val="continuous"/>
          <w:pgSz w:w="8640" w:h="12240"/>
          <w:pgMar w:top="1035" w:right="600" w:bottom="0" w:left="1080" w:header="0" w:footer="0" w:gutter="0"/>
          <w:cols w:space="0" w:equalWidth="0">
            <w:col w:w="6960"/>
          </w:cols>
          <w:docGrid w:linePitch="360"/>
        </w:sectPr>
      </w:pPr>
    </w:p>
    <w:p w14:paraId="0BDDEFEB" w14:textId="77777777" w:rsidR="00D109AE" w:rsidRPr="000671A8" w:rsidRDefault="00D109AE" w:rsidP="00D109AE">
      <w:pPr>
        <w:numPr>
          <w:ilvl w:val="0"/>
          <w:numId w:val="28"/>
        </w:numPr>
        <w:tabs>
          <w:tab w:val="left" w:pos="580"/>
        </w:tabs>
        <w:spacing w:line="233" w:lineRule="auto"/>
        <w:ind w:left="580" w:hanging="320"/>
        <w:jc w:val="both"/>
        <w:rPr>
          <w:color w:val="007F3E"/>
          <w:sz w:val="22"/>
        </w:rPr>
      </w:pPr>
      <w:bookmarkStart w:id="41" w:name="page44"/>
      <w:bookmarkEnd w:id="41"/>
      <w:r w:rsidRPr="000671A8">
        <w:rPr>
          <w:sz w:val="22"/>
        </w:rPr>
        <w:lastRenderedPageBreak/>
        <w:t>promote the participation of employers and trade union organizations in the provision and funding of vocational training and skills upgrading institutions, to meet international skills requirements;</w:t>
      </w:r>
    </w:p>
    <w:p w14:paraId="5C49D154" w14:textId="77777777" w:rsidR="00D109AE" w:rsidRPr="000671A8" w:rsidRDefault="00D109AE" w:rsidP="00D109AE">
      <w:pPr>
        <w:numPr>
          <w:ilvl w:val="0"/>
          <w:numId w:val="28"/>
        </w:numPr>
        <w:tabs>
          <w:tab w:val="left" w:pos="580"/>
        </w:tabs>
        <w:spacing w:line="233" w:lineRule="auto"/>
        <w:ind w:left="580" w:hanging="320"/>
        <w:jc w:val="both"/>
        <w:rPr>
          <w:color w:val="007F3E"/>
          <w:sz w:val="22"/>
        </w:rPr>
      </w:pPr>
      <w:r w:rsidRPr="000671A8">
        <w:rPr>
          <w:sz w:val="22"/>
          <w:szCs w:val="22"/>
        </w:rPr>
        <w:t>identify additional employment opportunities in new occupations and skill areas</w:t>
      </w:r>
      <w:r w:rsidR="00A755A1" w:rsidRPr="000671A8">
        <w:rPr>
          <w:sz w:val="22"/>
          <w:szCs w:val="22"/>
        </w:rPr>
        <w:t xml:space="preserve"> </w:t>
      </w:r>
      <w:r w:rsidR="009F4E72" w:rsidRPr="000671A8">
        <w:rPr>
          <w:sz w:val="22"/>
          <w:szCs w:val="22"/>
        </w:rPr>
        <w:t xml:space="preserve">via periodical research </w:t>
      </w:r>
      <w:r w:rsidRPr="000671A8">
        <w:rPr>
          <w:sz w:val="22"/>
          <w:szCs w:val="22"/>
        </w:rPr>
        <w:t xml:space="preserve">within the country and new destination countries;  </w:t>
      </w:r>
    </w:p>
    <w:p w14:paraId="16F05DE2" w14:textId="77777777" w:rsidR="00D109AE" w:rsidRPr="000671A8" w:rsidRDefault="00D109AE" w:rsidP="009F4E72">
      <w:pPr>
        <w:numPr>
          <w:ilvl w:val="0"/>
          <w:numId w:val="28"/>
        </w:numPr>
        <w:tabs>
          <w:tab w:val="left" w:pos="580"/>
        </w:tabs>
        <w:spacing w:line="233" w:lineRule="auto"/>
        <w:ind w:left="580" w:hanging="320"/>
        <w:jc w:val="both"/>
        <w:rPr>
          <w:color w:val="007F3E"/>
          <w:sz w:val="22"/>
        </w:rPr>
      </w:pPr>
      <w:r w:rsidRPr="000671A8">
        <w:rPr>
          <w:sz w:val="22"/>
          <w:szCs w:val="22"/>
        </w:rPr>
        <w:t>negotiate market access</w:t>
      </w:r>
      <w:r w:rsidR="00A755A1" w:rsidRPr="000671A8">
        <w:rPr>
          <w:sz w:val="22"/>
          <w:szCs w:val="22"/>
        </w:rPr>
        <w:t xml:space="preserve"> </w:t>
      </w:r>
      <w:r w:rsidR="009F4E72" w:rsidRPr="000671A8">
        <w:rPr>
          <w:sz w:val="22"/>
          <w:szCs w:val="22"/>
        </w:rPr>
        <w:t>based on the principle of equality of treatment between migrant workers and nationals</w:t>
      </w:r>
      <w:r w:rsidRPr="000671A8">
        <w:rPr>
          <w:sz w:val="22"/>
          <w:szCs w:val="22"/>
        </w:rPr>
        <w:t>, either through bilateral Government-to-Government negotiations or as part of trade negotiations;</w:t>
      </w:r>
    </w:p>
    <w:p w14:paraId="1E4E5CD4" w14:textId="77777777" w:rsidR="00D109AE" w:rsidRPr="000671A8" w:rsidRDefault="00D109AE" w:rsidP="00F22A68">
      <w:pPr>
        <w:numPr>
          <w:ilvl w:val="0"/>
          <w:numId w:val="28"/>
        </w:numPr>
        <w:tabs>
          <w:tab w:val="left" w:pos="580"/>
        </w:tabs>
        <w:spacing w:line="233" w:lineRule="auto"/>
        <w:ind w:left="580" w:hanging="320"/>
        <w:jc w:val="both"/>
        <w:rPr>
          <w:color w:val="007F3E"/>
          <w:sz w:val="22"/>
        </w:rPr>
      </w:pPr>
      <w:r w:rsidRPr="000671A8">
        <w:rPr>
          <w:sz w:val="22"/>
          <w:szCs w:val="22"/>
        </w:rPr>
        <w:t xml:space="preserve">facilitate the development of </w:t>
      </w:r>
      <w:proofErr w:type="spellStart"/>
      <w:r w:rsidR="00F22A68" w:rsidRPr="000671A8">
        <w:rPr>
          <w:sz w:val="22"/>
          <w:szCs w:val="22"/>
        </w:rPr>
        <w:t>labour</w:t>
      </w:r>
      <w:proofErr w:type="spellEnd"/>
      <w:r w:rsidR="00A755A1" w:rsidRPr="000671A8">
        <w:rPr>
          <w:sz w:val="22"/>
          <w:szCs w:val="22"/>
        </w:rPr>
        <w:t xml:space="preserve"> </w:t>
      </w:r>
      <w:r w:rsidRPr="000671A8">
        <w:rPr>
          <w:sz w:val="22"/>
          <w:szCs w:val="22"/>
        </w:rPr>
        <w:t xml:space="preserve">market research to be undertaken by FMLE to systematically examine </w:t>
      </w:r>
      <w:proofErr w:type="spellStart"/>
      <w:r w:rsidRPr="000671A8">
        <w:rPr>
          <w:sz w:val="22"/>
          <w:szCs w:val="22"/>
        </w:rPr>
        <w:t>labour</w:t>
      </w:r>
      <w:proofErr w:type="spellEnd"/>
      <w:r w:rsidRPr="000671A8">
        <w:rPr>
          <w:sz w:val="22"/>
          <w:szCs w:val="22"/>
        </w:rPr>
        <w:t xml:space="preserve"> market demand and supply in different skill areas, including demand offshore, to identify domestic and overseas employment opportunities;</w:t>
      </w:r>
    </w:p>
    <w:p w14:paraId="3F4BED8F" w14:textId="77777777" w:rsidR="009F4E72" w:rsidRPr="000671A8" w:rsidRDefault="009F4E72" w:rsidP="009F4E72">
      <w:pPr>
        <w:numPr>
          <w:ilvl w:val="0"/>
          <w:numId w:val="28"/>
        </w:numPr>
        <w:tabs>
          <w:tab w:val="left" w:pos="580"/>
        </w:tabs>
        <w:spacing w:line="233" w:lineRule="auto"/>
        <w:ind w:left="580" w:hanging="320"/>
        <w:jc w:val="both"/>
        <w:rPr>
          <w:color w:val="007F3E"/>
          <w:sz w:val="22"/>
        </w:rPr>
      </w:pPr>
      <w:r w:rsidRPr="000671A8">
        <w:rPr>
          <w:sz w:val="22"/>
          <w:szCs w:val="22"/>
        </w:rPr>
        <w:t xml:space="preserve">create new course </w:t>
      </w:r>
      <w:proofErr w:type="spellStart"/>
      <w:r w:rsidRPr="000671A8">
        <w:rPr>
          <w:sz w:val="22"/>
          <w:szCs w:val="22"/>
        </w:rPr>
        <w:t>programmes</w:t>
      </w:r>
      <w:proofErr w:type="spellEnd"/>
      <w:r w:rsidRPr="000671A8">
        <w:rPr>
          <w:sz w:val="22"/>
          <w:szCs w:val="22"/>
        </w:rPr>
        <w:t xml:space="preserve"> in tertiary institutions in line with existing national and international </w:t>
      </w:r>
      <w:proofErr w:type="spellStart"/>
      <w:r w:rsidRPr="000671A8">
        <w:rPr>
          <w:sz w:val="22"/>
          <w:szCs w:val="22"/>
        </w:rPr>
        <w:t>labour</w:t>
      </w:r>
      <w:proofErr w:type="spellEnd"/>
      <w:r w:rsidRPr="000671A8">
        <w:rPr>
          <w:sz w:val="22"/>
          <w:szCs w:val="22"/>
        </w:rPr>
        <w:t xml:space="preserve"> market demand</w:t>
      </w:r>
      <w:r w:rsidR="00D109AE" w:rsidRPr="000671A8">
        <w:rPr>
          <w:sz w:val="22"/>
          <w:szCs w:val="22"/>
        </w:rPr>
        <w:t>;</w:t>
      </w:r>
    </w:p>
    <w:p w14:paraId="5EE557CC" w14:textId="77777777" w:rsidR="00D109AE" w:rsidRPr="000671A8" w:rsidRDefault="009F4E72" w:rsidP="009F4E72">
      <w:pPr>
        <w:numPr>
          <w:ilvl w:val="0"/>
          <w:numId w:val="28"/>
        </w:numPr>
        <w:tabs>
          <w:tab w:val="left" w:pos="580"/>
        </w:tabs>
        <w:spacing w:line="233" w:lineRule="auto"/>
        <w:ind w:left="580" w:hanging="320"/>
        <w:jc w:val="both"/>
        <w:rPr>
          <w:color w:val="007F3E"/>
          <w:sz w:val="22"/>
        </w:rPr>
      </w:pPr>
      <w:r w:rsidRPr="000671A8">
        <w:rPr>
          <w:sz w:val="22"/>
          <w:szCs w:val="22"/>
        </w:rPr>
        <w:t>promote access to existing learning opportunities</w:t>
      </w:r>
      <w:r w:rsidR="00A755A1" w:rsidRPr="000671A8">
        <w:rPr>
          <w:sz w:val="22"/>
          <w:szCs w:val="22"/>
        </w:rPr>
        <w:t xml:space="preserve"> </w:t>
      </w:r>
      <w:r w:rsidR="00D109AE" w:rsidRPr="000671A8">
        <w:rPr>
          <w:sz w:val="22"/>
          <w:szCs w:val="22"/>
        </w:rPr>
        <w:t>and</w:t>
      </w:r>
    </w:p>
    <w:p w14:paraId="1F660693" w14:textId="77777777" w:rsidR="00D109AE" w:rsidRPr="000671A8" w:rsidRDefault="00D109AE" w:rsidP="00D109AE">
      <w:pPr>
        <w:numPr>
          <w:ilvl w:val="0"/>
          <w:numId w:val="28"/>
        </w:numPr>
        <w:tabs>
          <w:tab w:val="left" w:pos="580"/>
        </w:tabs>
        <w:spacing w:line="233" w:lineRule="auto"/>
        <w:ind w:left="580" w:hanging="320"/>
        <w:jc w:val="both"/>
        <w:rPr>
          <w:color w:val="007F3E"/>
          <w:sz w:val="22"/>
        </w:rPr>
      </w:pPr>
      <w:r w:rsidRPr="000671A8">
        <w:rPr>
          <w:sz w:val="22"/>
          <w:szCs w:val="22"/>
        </w:rPr>
        <w:t xml:space="preserve">advertise all job opportunities in government MDAs and private </w:t>
      </w:r>
      <w:r w:rsidR="006E113E" w:rsidRPr="000671A8">
        <w:rPr>
          <w:sz w:val="22"/>
          <w:szCs w:val="22"/>
        </w:rPr>
        <w:t>employment</w:t>
      </w:r>
      <w:r w:rsidR="00A755A1" w:rsidRPr="000671A8">
        <w:rPr>
          <w:sz w:val="22"/>
          <w:szCs w:val="22"/>
        </w:rPr>
        <w:t xml:space="preserve"> </w:t>
      </w:r>
      <w:r w:rsidRPr="000671A8">
        <w:rPr>
          <w:sz w:val="22"/>
          <w:szCs w:val="22"/>
        </w:rPr>
        <w:t>agencies on FMLE websites</w:t>
      </w:r>
      <w:r w:rsidR="00390D46" w:rsidRPr="000671A8">
        <w:rPr>
          <w:sz w:val="22"/>
          <w:szCs w:val="22"/>
        </w:rPr>
        <w:t>, e.g. NELEX</w:t>
      </w:r>
      <w:r w:rsidR="003F4366" w:rsidRPr="000671A8">
        <w:rPr>
          <w:sz w:val="22"/>
          <w:szCs w:val="22"/>
        </w:rPr>
        <w:t>;</w:t>
      </w:r>
    </w:p>
    <w:p w14:paraId="28170A99" w14:textId="77777777" w:rsidR="003F4366" w:rsidRPr="000671A8" w:rsidRDefault="003F4366" w:rsidP="00D109AE">
      <w:pPr>
        <w:numPr>
          <w:ilvl w:val="0"/>
          <w:numId w:val="28"/>
        </w:numPr>
        <w:tabs>
          <w:tab w:val="left" w:pos="580"/>
        </w:tabs>
        <w:spacing w:line="233" w:lineRule="auto"/>
        <w:ind w:left="580" w:hanging="320"/>
        <w:jc w:val="both"/>
        <w:rPr>
          <w:color w:val="007F3E"/>
          <w:sz w:val="22"/>
        </w:rPr>
      </w:pPr>
      <w:r w:rsidRPr="000671A8">
        <w:rPr>
          <w:sz w:val="22"/>
          <w:szCs w:val="22"/>
        </w:rPr>
        <w:t>encourage voluntarism for skills and development in the country.</w:t>
      </w:r>
    </w:p>
    <w:p w14:paraId="16FE5737" w14:textId="77777777" w:rsidR="00D109AE" w:rsidRPr="000671A8" w:rsidRDefault="00D109AE" w:rsidP="00D109AE">
      <w:pPr>
        <w:spacing w:line="235" w:lineRule="exact"/>
        <w:rPr>
          <w:rFonts w:ascii="Times New Roman" w:eastAsia="Times New Roman" w:hAnsi="Times New Roman"/>
          <w:sz w:val="12"/>
        </w:rPr>
      </w:pPr>
    </w:p>
    <w:p w14:paraId="3664A555" w14:textId="77777777" w:rsidR="00D109AE" w:rsidRPr="000671A8" w:rsidRDefault="00D109AE" w:rsidP="00F16289">
      <w:pPr>
        <w:spacing w:line="245" w:lineRule="auto"/>
        <w:ind w:left="520" w:right="1340" w:hanging="519"/>
        <w:rPr>
          <w:b/>
          <w:color w:val="636466"/>
          <w:sz w:val="30"/>
        </w:rPr>
      </w:pPr>
      <w:r w:rsidRPr="000671A8">
        <w:rPr>
          <w:b/>
          <w:color w:val="636466"/>
          <w:sz w:val="30"/>
        </w:rPr>
        <w:t>4.5 Enhancing the developmental impact of remittances</w:t>
      </w:r>
    </w:p>
    <w:p w14:paraId="4E278B3D" w14:textId="77777777" w:rsidR="00F16289" w:rsidRPr="000671A8" w:rsidRDefault="00F16289" w:rsidP="00F16289">
      <w:pPr>
        <w:spacing w:line="245" w:lineRule="auto"/>
        <w:ind w:left="520" w:right="1340" w:hanging="519"/>
        <w:rPr>
          <w:b/>
          <w:color w:val="636466"/>
          <w:sz w:val="12"/>
        </w:rPr>
      </w:pPr>
    </w:p>
    <w:p w14:paraId="5E158970" w14:textId="77777777" w:rsidR="00D109AE" w:rsidRPr="000671A8" w:rsidRDefault="00D109AE" w:rsidP="00D109AE">
      <w:pPr>
        <w:spacing w:line="0" w:lineRule="atLeast"/>
        <w:rPr>
          <w:sz w:val="22"/>
        </w:rPr>
      </w:pPr>
      <w:r w:rsidRPr="000671A8">
        <w:rPr>
          <w:sz w:val="22"/>
        </w:rPr>
        <w:t>Measures shall be taken to:</w:t>
      </w:r>
    </w:p>
    <w:p w14:paraId="7B466533" w14:textId="77777777" w:rsidR="00D109AE" w:rsidRPr="000671A8" w:rsidRDefault="00D109AE" w:rsidP="00D109AE">
      <w:pPr>
        <w:spacing w:line="277" w:lineRule="exact"/>
        <w:rPr>
          <w:rFonts w:ascii="Times New Roman" w:eastAsia="Times New Roman" w:hAnsi="Times New Roman"/>
        </w:rPr>
      </w:pPr>
    </w:p>
    <w:p w14:paraId="56A55BB9" w14:textId="77777777" w:rsidR="00D109AE" w:rsidRPr="000671A8" w:rsidRDefault="00D109AE" w:rsidP="00D109AE">
      <w:pPr>
        <w:numPr>
          <w:ilvl w:val="0"/>
          <w:numId w:val="29"/>
        </w:numPr>
        <w:tabs>
          <w:tab w:val="left" w:pos="580"/>
        </w:tabs>
        <w:spacing w:line="230" w:lineRule="auto"/>
        <w:ind w:left="580" w:hanging="320"/>
        <w:rPr>
          <w:color w:val="007F3E"/>
          <w:sz w:val="22"/>
        </w:rPr>
      </w:pPr>
      <w:r w:rsidRPr="000671A8">
        <w:rPr>
          <w:sz w:val="22"/>
        </w:rPr>
        <w:t>ensure freedom for migrant workers to remit their wages back to their home countries;</w:t>
      </w:r>
    </w:p>
    <w:p w14:paraId="20BCAE56" w14:textId="77777777" w:rsidR="004E00B6" w:rsidRPr="000671A8" w:rsidRDefault="004E00B6" w:rsidP="004E00B6">
      <w:pPr>
        <w:tabs>
          <w:tab w:val="left" w:pos="580"/>
        </w:tabs>
        <w:spacing w:line="230" w:lineRule="auto"/>
        <w:ind w:left="580"/>
        <w:rPr>
          <w:color w:val="007F3E"/>
          <w:sz w:val="22"/>
        </w:rPr>
      </w:pPr>
    </w:p>
    <w:p w14:paraId="0178E2D3" w14:textId="77777777" w:rsidR="004E00B6" w:rsidRPr="000671A8" w:rsidRDefault="004E00B6" w:rsidP="00D109AE">
      <w:pPr>
        <w:numPr>
          <w:ilvl w:val="0"/>
          <w:numId w:val="29"/>
        </w:numPr>
        <w:tabs>
          <w:tab w:val="left" w:pos="580"/>
        </w:tabs>
        <w:spacing w:line="230" w:lineRule="auto"/>
        <w:ind w:left="580" w:hanging="320"/>
        <w:rPr>
          <w:sz w:val="22"/>
        </w:rPr>
      </w:pPr>
      <w:r w:rsidRPr="000671A8">
        <w:rPr>
          <w:sz w:val="22"/>
        </w:rPr>
        <w:t>promote access to financial education for potential and returning migrant workers</w:t>
      </w:r>
    </w:p>
    <w:p w14:paraId="15A27A5E" w14:textId="77777777" w:rsidR="00D109AE" w:rsidRPr="000671A8" w:rsidRDefault="00D109AE" w:rsidP="00D109AE">
      <w:pPr>
        <w:spacing w:line="157" w:lineRule="exact"/>
        <w:rPr>
          <w:color w:val="007F3E"/>
          <w:sz w:val="22"/>
        </w:rPr>
      </w:pPr>
    </w:p>
    <w:p w14:paraId="153D2718" w14:textId="77777777" w:rsidR="00D109AE" w:rsidRPr="000671A8" w:rsidRDefault="00D109AE" w:rsidP="00D109AE">
      <w:pPr>
        <w:numPr>
          <w:ilvl w:val="0"/>
          <w:numId w:val="29"/>
        </w:numPr>
        <w:tabs>
          <w:tab w:val="left" w:pos="580"/>
        </w:tabs>
        <w:spacing w:line="230" w:lineRule="auto"/>
        <w:ind w:left="580" w:hanging="320"/>
        <w:rPr>
          <w:color w:val="007F3E"/>
          <w:sz w:val="22"/>
        </w:rPr>
      </w:pPr>
      <w:r w:rsidRPr="000671A8">
        <w:rPr>
          <w:sz w:val="22"/>
        </w:rPr>
        <w:t>facilitate and secure low-cost means for the transfer of remittances; and</w:t>
      </w:r>
    </w:p>
    <w:p w14:paraId="66117282" w14:textId="77777777" w:rsidR="00D109AE" w:rsidRPr="000671A8" w:rsidRDefault="00D109AE" w:rsidP="00D109AE">
      <w:pPr>
        <w:spacing w:line="157" w:lineRule="exact"/>
        <w:rPr>
          <w:color w:val="007F3E"/>
          <w:sz w:val="22"/>
        </w:rPr>
      </w:pPr>
    </w:p>
    <w:p w14:paraId="4662E2EB" w14:textId="77777777" w:rsidR="00E81BF1" w:rsidRPr="000671A8" w:rsidRDefault="00D109AE" w:rsidP="00E81BF1">
      <w:pPr>
        <w:numPr>
          <w:ilvl w:val="0"/>
          <w:numId w:val="29"/>
        </w:numPr>
        <w:tabs>
          <w:tab w:val="left" w:pos="580"/>
        </w:tabs>
        <w:spacing w:line="233" w:lineRule="auto"/>
        <w:ind w:left="580" w:hanging="320"/>
        <w:jc w:val="both"/>
        <w:rPr>
          <w:color w:val="007F3E"/>
          <w:sz w:val="22"/>
        </w:rPr>
      </w:pPr>
      <w:r w:rsidRPr="000671A8">
        <w:rPr>
          <w:sz w:val="22"/>
        </w:rPr>
        <w:t xml:space="preserve">design appropriate </w:t>
      </w:r>
      <w:proofErr w:type="spellStart"/>
      <w:r w:rsidRPr="000671A8">
        <w:rPr>
          <w:sz w:val="22"/>
        </w:rPr>
        <w:t>programmes</w:t>
      </w:r>
      <w:proofErr w:type="spellEnd"/>
      <w:r w:rsidRPr="000671A8">
        <w:rPr>
          <w:sz w:val="22"/>
        </w:rPr>
        <w:t xml:space="preserve"> and devise financial incentives to help utilize migrant workers’ remittances in the development of the country, for example, by promoting investment in small and medium-sized enterprises and through </w:t>
      </w:r>
      <w:r w:rsidR="00FF1E8A" w:rsidRPr="000671A8">
        <w:rPr>
          <w:sz w:val="22"/>
        </w:rPr>
        <w:t>micro financing</w:t>
      </w:r>
      <w:r w:rsidRPr="000671A8">
        <w:rPr>
          <w:sz w:val="22"/>
        </w:rPr>
        <w:t>.</w:t>
      </w:r>
    </w:p>
    <w:p w14:paraId="5AA832ED" w14:textId="77777777" w:rsidR="00E81BF1" w:rsidRPr="000671A8" w:rsidRDefault="00E81BF1" w:rsidP="00E81BF1">
      <w:pPr>
        <w:tabs>
          <w:tab w:val="left" w:pos="580"/>
        </w:tabs>
        <w:spacing w:line="233" w:lineRule="auto"/>
        <w:jc w:val="both"/>
        <w:rPr>
          <w:color w:val="007F3E"/>
          <w:sz w:val="12"/>
        </w:rPr>
      </w:pPr>
    </w:p>
    <w:p w14:paraId="01B69AF9" w14:textId="77777777" w:rsidR="00FF1E8A" w:rsidRPr="000671A8" w:rsidRDefault="00E81BF1" w:rsidP="00FF1E8A">
      <w:pPr>
        <w:spacing w:line="0" w:lineRule="atLeast"/>
        <w:ind w:left="1080"/>
        <w:rPr>
          <w:sz w:val="22"/>
        </w:rPr>
      </w:pPr>
      <w:r w:rsidRPr="000671A8">
        <w:rPr>
          <w:color w:val="007F3E"/>
          <w:sz w:val="22"/>
        </w:rPr>
        <w:tab/>
      </w:r>
      <w:r w:rsidRPr="000671A8">
        <w:rPr>
          <w:color w:val="007F3E"/>
          <w:sz w:val="22"/>
        </w:rPr>
        <w:tab/>
      </w:r>
    </w:p>
    <w:p w14:paraId="5563F302" w14:textId="77777777" w:rsidR="00FF1E8A" w:rsidRPr="000671A8" w:rsidRDefault="00FF1E8A" w:rsidP="00FF1E8A">
      <w:pPr>
        <w:tabs>
          <w:tab w:val="left" w:pos="580"/>
        </w:tabs>
        <w:spacing w:line="232" w:lineRule="auto"/>
        <w:ind w:right="480"/>
        <w:jc w:val="both"/>
        <w:rPr>
          <w:sz w:val="22"/>
        </w:rPr>
      </w:pPr>
      <w:r w:rsidRPr="000671A8">
        <w:rPr>
          <w:noProof/>
          <w:sz w:val="22"/>
          <w:lang w:val="en-GB" w:eastAsia="en-GB"/>
        </w:rPr>
        <mc:AlternateContent>
          <mc:Choice Requires="wps">
            <w:drawing>
              <wp:anchor distT="0" distB="0" distL="114300" distR="114300" simplePos="0" relativeHeight="251843584" behindDoc="1" locked="0" layoutInCell="1" allowOverlap="1" wp14:anchorId="5A1031E2" wp14:editId="3A567FD9">
                <wp:simplePos x="0" y="0"/>
                <wp:positionH relativeFrom="column">
                  <wp:posOffset>1489565</wp:posOffset>
                </wp:positionH>
                <wp:positionV relativeFrom="paragraph">
                  <wp:posOffset>135255</wp:posOffset>
                </wp:positionV>
                <wp:extent cx="411480" cy="296545"/>
                <wp:effectExtent l="0" t="0" r="26670" b="27305"/>
                <wp:wrapNone/>
                <wp:docPr id="30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B6C5E" id="Rectangle 44" o:spid="_x0000_s1026" style="position:absolute;margin-left:117.3pt;margin-top:10.65pt;width:32.4pt;height:23.35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zYJgIAAD4EAAAOAAAAZHJzL2Uyb0RvYy54bWysU9tu2zAMfR+wfxD0vthOnT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" fillcolor="#007f3e" strokecolor="white"/>
            </w:pict>
          </mc:Fallback>
        </mc:AlternateContent>
      </w:r>
      <w:r w:rsidRPr="000671A8">
        <w:rPr>
          <w:noProof/>
          <w:sz w:val="22"/>
          <w:lang w:val="en-GB" w:eastAsia="en-GB"/>
        </w:rPr>
        <mc:AlternateContent>
          <mc:Choice Requires="wps">
            <w:drawing>
              <wp:anchor distT="4294967295" distB="4294967295" distL="114300" distR="114300" simplePos="0" relativeHeight="251844608" behindDoc="1" locked="0" layoutInCell="1" allowOverlap="1" wp14:anchorId="23736C05" wp14:editId="1E03BA89">
                <wp:simplePos x="0" y="0"/>
                <wp:positionH relativeFrom="page">
                  <wp:posOffset>27940</wp:posOffset>
                </wp:positionH>
                <wp:positionV relativeFrom="paragraph">
                  <wp:posOffset>90169</wp:posOffset>
                </wp:positionV>
                <wp:extent cx="2308860" cy="0"/>
                <wp:effectExtent l="0" t="19050" r="53340" b="38100"/>
                <wp:wrapNone/>
                <wp:docPr id="309"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99B36" id="Line 45" o:spid="_x0000_s1026" style="position:absolute;z-index:-2514718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7.1pt" to="18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" strokecolor="#c7c8ca" strokeweight="4.03pt">
                <w10:wrap anchorx="page"/>
              </v:line>
            </w:pict>
          </mc:Fallback>
        </mc:AlternateContent>
      </w:r>
    </w:p>
    <w:p w14:paraId="766E888A" w14:textId="77777777" w:rsidR="00FF1E8A" w:rsidRPr="000671A8" w:rsidRDefault="00FF1E8A" w:rsidP="00FF1E8A">
      <w:pPr>
        <w:tabs>
          <w:tab w:val="left" w:pos="580"/>
        </w:tabs>
        <w:spacing w:line="232" w:lineRule="auto"/>
        <w:ind w:right="480"/>
        <w:jc w:val="both"/>
        <w:rPr>
          <w:sz w:val="22"/>
        </w:rPr>
      </w:pPr>
      <w:r w:rsidRPr="000671A8">
        <w:rPr>
          <w:color w:val="007F3E"/>
          <w:sz w:val="22"/>
        </w:rPr>
        <w:lastRenderedPageBreak/>
        <w:t xml:space="preserve">                                       </w:t>
      </w:r>
      <w:r w:rsidRPr="000671A8">
        <w:rPr>
          <w:rFonts w:ascii="Franklin Gothic Demi Cond" w:hAnsi="Franklin Gothic Demi Cond"/>
          <w:color w:val="007F3E"/>
          <w:sz w:val="15"/>
          <w:szCs w:val="15"/>
        </w:rPr>
        <w:t xml:space="preserve">PART </w:t>
      </w:r>
      <w:proofErr w:type="gramStart"/>
      <w:r w:rsidRPr="000671A8">
        <w:rPr>
          <w:rFonts w:ascii="Franklin Gothic Demi Cond" w:hAnsi="Franklin Gothic Demi Cond"/>
          <w:color w:val="007F3E"/>
          <w:sz w:val="15"/>
          <w:szCs w:val="15"/>
        </w:rPr>
        <w:t>4</w:t>
      </w:r>
      <w:r w:rsidRPr="000671A8">
        <w:rPr>
          <w:color w:val="007F3E"/>
          <w:sz w:val="22"/>
        </w:rPr>
        <w:t xml:space="preserve">  </w:t>
      </w:r>
      <w:r w:rsidRPr="000671A8">
        <w:rPr>
          <w:rFonts w:ascii="Verdana" w:hAnsi="Verdana"/>
          <w:b/>
          <w:color w:val="FFFFFF" w:themeColor="background1"/>
          <w:sz w:val="32"/>
          <w:szCs w:val="32"/>
        </w:rPr>
        <w:t>40</w:t>
      </w:r>
      <w:proofErr w:type="gramEnd"/>
    </w:p>
    <w:p w14:paraId="09790DCC" w14:textId="77777777" w:rsidR="00E81BF1" w:rsidRPr="000671A8" w:rsidRDefault="00E81BF1" w:rsidP="0088065B">
      <w:pPr>
        <w:tabs>
          <w:tab w:val="left" w:pos="580"/>
        </w:tabs>
        <w:spacing w:line="233" w:lineRule="auto"/>
        <w:jc w:val="both"/>
        <w:rPr>
          <w:color w:val="007F3E"/>
          <w:sz w:val="22"/>
        </w:rPr>
      </w:pPr>
      <w:r w:rsidRPr="000671A8">
        <w:rPr>
          <w:color w:val="007F3E"/>
          <w:sz w:val="22"/>
        </w:rPr>
        <w:tab/>
      </w:r>
      <w:r w:rsidRPr="000671A8">
        <w:rPr>
          <w:color w:val="007F3E"/>
          <w:sz w:val="22"/>
        </w:rPr>
        <w:tab/>
      </w:r>
      <w:r w:rsidRPr="000671A8">
        <w:rPr>
          <w:color w:val="007F3E"/>
          <w:sz w:val="22"/>
        </w:rPr>
        <w:tab/>
      </w:r>
      <w:r w:rsidRPr="000671A8">
        <w:rPr>
          <w:color w:val="007F3E"/>
          <w:sz w:val="22"/>
        </w:rPr>
        <w:tab/>
      </w:r>
    </w:p>
    <w:p w14:paraId="041301BC" w14:textId="77777777" w:rsidR="00FF1E8A" w:rsidRPr="000671A8" w:rsidRDefault="00FF1E8A" w:rsidP="0088065B">
      <w:pPr>
        <w:tabs>
          <w:tab w:val="left" w:pos="580"/>
        </w:tabs>
        <w:spacing w:line="233" w:lineRule="auto"/>
        <w:jc w:val="both"/>
        <w:rPr>
          <w:color w:val="007F3E"/>
          <w:sz w:val="22"/>
        </w:rPr>
      </w:pPr>
    </w:p>
    <w:p w14:paraId="68364CBB" w14:textId="77777777" w:rsidR="00FF1E8A" w:rsidRPr="000671A8" w:rsidRDefault="00FF1E8A" w:rsidP="0088065B">
      <w:pPr>
        <w:tabs>
          <w:tab w:val="left" w:pos="580"/>
        </w:tabs>
        <w:spacing w:line="233" w:lineRule="auto"/>
        <w:jc w:val="both"/>
        <w:rPr>
          <w:color w:val="007F3E"/>
          <w:sz w:val="22"/>
        </w:rPr>
      </w:pPr>
    </w:p>
    <w:p w14:paraId="062A8E0F" w14:textId="77777777" w:rsidR="00D109AE" w:rsidRPr="000671A8" w:rsidRDefault="00D109AE" w:rsidP="00D109AE">
      <w:pPr>
        <w:spacing w:line="171" w:lineRule="exact"/>
        <w:rPr>
          <w:rFonts w:ascii="Times New Roman" w:eastAsia="Times New Roman" w:hAnsi="Times New Roman"/>
        </w:rPr>
      </w:pPr>
    </w:p>
    <w:p w14:paraId="29988D0C" w14:textId="77777777" w:rsidR="00FF1E8A" w:rsidRPr="000671A8" w:rsidRDefault="00FF1E8A" w:rsidP="00D109AE">
      <w:pPr>
        <w:spacing w:line="171" w:lineRule="exact"/>
        <w:rPr>
          <w:rFonts w:ascii="Times New Roman" w:eastAsia="Times New Roman" w:hAnsi="Times New Roman"/>
        </w:rPr>
      </w:pPr>
    </w:p>
    <w:p w14:paraId="5C67D6A8" w14:textId="77777777" w:rsidR="00D109AE" w:rsidRPr="000671A8" w:rsidRDefault="00D109AE" w:rsidP="00D109AE">
      <w:pPr>
        <w:spacing w:line="0" w:lineRule="atLeast"/>
        <w:rPr>
          <w:b/>
          <w:color w:val="636466"/>
          <w:sz w:val="30"/>
        </w:rPr>
      </w:pPr>
      <w:r w:rsidRPr="000671A8">
        <w:rPr>
          <w:b/>
          <w:color w:val="636466"/>
          <w:sz w:val="30"/>
        </w:rPr>
        <w:t>4.6 Facilitating reintegration of returning migrants</w:t>
      </w:r>
    </w:p>
    <w:p w14:paraId="16A2C7F2" w14:textId="77777777" w:rsidR="00D109AE" w:rsidRPr="000671A8" w:rsidRDefault="00D109AE" w:rsidP="00D109AE">
      <w:pPr>
        <w:spacing w:line="340" w:lineRule="exact"/>
        <w:rPr>
          <w:rFonts w:ascii="Times New Roman" w:eastAsia="Times New Roman" w:hAnsi="Times New Roman"/>
        </w:rPr>
      </w:pPr>
    </w:p>
    <w:p w14:paraId="7DDD4B61" w14:textId="77777777" w:rsidR="00D109AE" w:rsidRPr="000671A8" w:rsidRDefault="00D109AE" w:rsidP="00D109AE">
      <w:pPr>
        <w:spacing w:line="232" w:lineRule="auto"/>
        <w:jc w:val="both"/>
        <w:rPr>
          <w:sz w:val="22"/>
        </w:rPr>
      </w:pPr>
      <w:r w:rsidRPr="000671A8">
        <w:rPr>
          <w:sz w:val="22"/>
        </w:rPr>
        <w:t>To achieve this, the Government would support the voluntary return of Nigerian migrant workers but strongly condemns the forceful return of Nigerian migrant workers. In line with this, efforts shall focus on:</w:t>
      </w:r>
    </w:p>
    <w:p w14:paraId="2DA1B87B" w14:textId="77777777" w:rsidR="00D109AE" w:rsidRPr="000671A8" w:rsidRDefault="00D109AE" w:rsidP="00D109AE">
      <w:pPr>
        <w:spacing w:line="277" w:lineRule="exact"/>
        <w:rPr>
          <w:rFonts w:ascii="Times New Roman" w:eastAsia="Times New Roman" w:hAnsi="Times New Roman"/>
        </w:rPr>
      </w:pPr>
    </w:p>
    <w:p w14:paraId="302F246C" w14:textId="77777777" w:rsidR="00D109AE" w:rsidRPr="000671A8" w:rsidRDefault="00D109AE" w:rsidP="00D109AE">
      <w:pPr>
        <w:numPr>
          <w:ilvl w:val="0"/>
          <w:numId w:val="30"/>
        </w:numPr>
        <w:tabs>
          <w:tab w:val="left" w:pos="580"/>
        </w:tabs>
        <w:spacing w:line="232" w:lineRule="auto"/>
        <w:ind w:left="580" w:hanging="320"/>
        <w:jc w:val="both"/>
        <w:rPr>
          <w:color w:val="007F3E"/>
          <w:sz w:val="22"/>
        </w:rPr>
      </w:pPr>
      <w:r w:rsidRPr="000671A8">
        <w:rPr>
          <w:sz w:val="22"/>
        </w:rPr>
        <w:t xml:space="preserve">seeking to encourage collaboration between sending and receiving countries in the development of return and reintegration </w:t>
      </w:r>
      <w:proofErr w:type="spellStart"/>
      <w:r w:rsidRPr="000671A8">
        <w:rPr>
          <w:sz w:val="22"/>
        </w:rPr>
        <w:t>programmes</w:t>
      </w:r>
      <w:proofErr w:type="spellEnd"/>
      <w:r w:rsidRPr="000671A8">
        <w:rPr>
          <w:sz w:val="22"/>
        </w:rPr>
        <w:t>;</w:t>
      </w:r>
    </w:p>
    <w:p w14:paraId="1B94FFA1" w14:textId="77777777" w:rsidR="00D109AE" w:rsidRPr="000671A8" w:rsidRDefault="00D109AE" w:rsidP="00D109AE">
      <w:pPr>
        <w:spacing w:line="157" w:lineRule="exact"/>
        <w:rPr>
          <w:color w:val="007F3E"/>
          <w:sz w:val="22"/>
        </w:rPr>
      </w:pPr>
    </w:p>
    <w:p w14:paraId="3E1F8666" w14:textId="77777777" w:rsidR="00D109AE" w:rsidRPr="000671A8" w:rsidRDefault="00D109AE" w:rsidP="00D109AE">
      <w:pPr>
        <w:numPr>
          <w:ilvl w:val="0"/>
          <w:numId w:val="30"/>
        </w:numPr>
        <w:tabs>
          <w:tab w:val="left" w:pos="580"/>
        </w:tabs>
        <w:spacing w:line="233" w:lineRule="auto"/>
        <w:ind w:left="580" w:hanging="320"/>
        <w:jc w:val="both"/>
        <w:rPr>
          <w:color w:val="007F3E"/>
          <w:sz w:val="22"/>
        </w:rPr>
      </w:pPr>
      <w:r w:rsidRPr="000671A8">
        <w:rPr>
          <w:sz w:val="22"/>
        </w:rPr>
        <w:t xml:space="preserve">assisting returning migrant workers impart their skills and expertise to employment creation and the general development of the country through the design of appropriate migrant reintegration </w:t>
      </w:r>
      <w:proofErr w:type="spellStart"/>
      <w:r w:rsidRPr="000671A8">
        <w:rPr>
          <w:sz w:val="22"/>
        </w:rPr>
        <w:t>programmes</w:t>
      </w:r>
      <w:proofErr w:type="spellEnd"/>
      <w:r w:rsidRPr="000671A8">
        <w:rPr>
          <w:sz w:val="22"/>
        </w:rPr>
        <w:t>;</w:t>
      </w:r>
    </w:p>
    <w:p w14:paraId="5A73D8C3" w14:textId="77777777" w:rsidR="00EF1EF9" w:rsidRPr="000671A8" w:rsidRDefault="00EF1EF9" w:rsidP="00EF1EF9">
      <w:pPr>
        <w:pStyle w:val="ListParagraph"/>
        <w:rPr>
          <w:color w:val="007F3E"/>
          <w:sz w:val="22"/>
        </w:rPr>
      </w:pPr>
    </w:p>
    <w:p w14:paraId="294F8549" w14:textId="77777777" w:rsidR="00EF1EF9" w:rsidRPr="000671A8" w:rsidRDefault="00EF1EF9" w:rsidP="00EF1EF9">
      <w:pPr>
        <w:numPr>
          <w:ilvl w:val="0"/>
          <w:numId w:val="31"/>
        </w:numPr>
        <w:tabs>
          <w:tab w:val="left" w:pos="580"/>
        </w:tabs>
        <w:spacing w:line="230" w:lineRule="auto"/>
        <w:ind w:left="580" w:right="480" w:hanging="320"/>
        <w:rPr>
          <w:color w:val="007F3E"/>
          <w:sz w:val="22"/>
        </w:rPr>
      </w:pPr>
      <w:r w:rsidRPr="000671A8">
        <w:rPr>
          <w:sz w:val="22"/>
        </w:rPr>
        <w:t>further reducing bottlenecks associated with the registration of companies to attract increased investments from returnees;</w:t>
      </w:r>
    </w:p>
    <w:p w14:paraId="6AB91031" w14:textId="77777777" w:rsidR="005D5B21" w:rsidRPr="000671A8" w:rsidRDefault="005D5B21" w:rsidP="005D5B21">
      <w:pPr>
        <w:tabs>
          <w:tab w:val="left" w:pos="580"/>
        </w:tabs>
        <w:spacing w:line="230" w:lineRule="auto"/>
        <w:ind w:left="580" w:right="480"/>
        <w:rPr>
          <w:color w:val="007F3E"/>
          <w:sz w:val="22"/>
        </w:rPr>
      </w:pPr>
    </w:p>
    <w:p w14:paraId="58AF1D5D" w14:textId="77777777" w:rsidR="005D5B21" w:rsidRPr="000671A8" w:rsidRDefault="005D5B21" w:rsidP="005D5B21">
      <w:pPr>
        <w:numPr>
          <w:ilvl w:val="0"/>
          <w:numId w:val="31"/>
        </w:numPr>
        <w:tabs>
          <w:tab w:val="left" w:pos="580"/>
        </w:tabs>
        <w:spacing w:line="230" w:lineRule="auto"/>
        <w:ind w:left="580" w:right="480" w:hanging="320"/>
        <w:rPr>
          <w:color w:val="007F3E"/>
          <w:sz w:val="22"/>
        </w:rPr>
      </w:pPr>
      <w:r w:rsidRPr="000671A8">
        <w:rPr>
          <w:sz w:val="22"/>
        </w:rPr>
        <w:t>facilitating access to finance and business development services</w:t>
      </w:r>
    </w:p>
    <w:p w14:paraId="51065266" w14:textId="77777777" w:rsidR="005D5B21" w:rsidRPr="000671A8" w:rsidRDefault="005D5B21" w:rsidP="005D5B21">
      <w:pPr>
        <w:tabs>
          <w:tab w:val="left" w:pos="580"/>
        </w:tabs>
        <w:spacing w:line="230" w:lineRule="auto"/>
        <w:ind w:right="480"/>
        <w:rPr>
          <w:color w:val="007F3E"/>
          <w:sz w:val="22"/>
        </w:rPr>
      </w:pPr>
    </w:p>
    <w:p w14:paraId="7A93F62E" w14:textId="77777777" w:rsidR="00EF1EF9" w:rsidRPr="000671A8" w:rsidRDefault="00EF1EF9" w:rsidP="00EF1EF9">
      <w:pPr>
        <w:numPr>
          <w:ilvl w:val="0"/>
          <w:numId w:val="31"/>
        </w:numPr>
        <w:tabs>
          <w:tab w:val="left" w:pos="580"/>
        </w:tabs>
        <w:spacing w:line="230" w:lineRule="auto"/>
        <w:ind w:left="580" w:right="480" w:hanging="320"/>
        <w:jc w:val="both"/>
        <w:rPr>
          <w:sz w:val="22"/>
        </w:rPr>
      </w:pPr>
      <w:r w:rsidRPr="000671A8">
        <w:rPr>
          <w:sz w:val="22"/>
          <w:lang w:val="en-GB"/>
        </w:rPr>
        <w:t>promoting and providing incentives for enterprise creation and development, including transnational business initiatives and micro-enterprise development by men and women migrant workers in origin and destination countries;</w:t>
      </w:r>
    </w:p>
    <w:p w14:paraId="19584ED4" w14:textId="77777777" w:rsidR="00EF1EF9" w:rsidRPr="000671A8" w:rsidRDefault="00EF1EF9" w:rsidP="00EF1EF9">
      <w:pPr>
        <w:spacing w:line="157" w:lineRule="exact"/>
        <w:rPr>
          <w:color w:val="007F3E"/>
          <w:sz w:val="22"/>
        </w:rPr>
      </w:pPr>
    </w:p>
    <w:p w14:paraId="6BD4E844" w14:textId="77777777" w:rsidR="00EF1EF9" w:rsidRPr="000671A8" w:rsidRDefault="00EF1EF9" w:rsidP="00EF1EF9">
      <w:pPr>
        <w:numPr>
          <w:ilvl w:val="0"/>
          <w:numId w:val="31"/>
        </w:numPr>
        <w:tabs>
          <w:tab w:val="left" w:pos="580"/>
        </w:tabs>
        <w:spacing w:line="232" w:lineRule="auto"/>
        <w:ind w:left="580" w:right="480" w:hanging="320"/>
        <w:jc w:val="both"/>
        <w:rPr>
          <w:color w:val="007F3E"/>
          <w:sz w:val="22"/>
        </w:rPr>
      </w:pPr>
      <w:r w:rsidRPr="000671A8">
        <w:rPr>
          <w:sz w:val="22"/>
        </w:rPr>
        <w:t>appropriate provisions for the reorientation of returnees to aid their reintegration and also those leaving to prepare them for future return; and</w:t>
      </w:r>
    </w:p>
    <w:p w14:paraId="61DF5CF5" w14:textId="77777777" w:rsidR="00EF1EF9" w:rsidRPr="000671A8" w:rsidRDefault="00EF1EF9" w:rsidP="00EF1EF9">
      <w:pPr>
        <w:spacing w:line="157" w:lineRule="exact"/>
        <w:rPr>
          <w:color w:val="007F3E"/>
          <w:sz w:val="22"/>
        </w:rPr>
      </w:pPr>
    </w:p>
    <w:p w14:paraId="50FDFE57" w14:textId="77777777" w:rsidR="00EF1EF9" w:rsidRPr="000671A8" w:rsidRDefault="00EF1EF9" w:rsidP="00EF1EF9">
      <w:pPr>
        <w:numPr>
          <w:ilvl w:val="0"/>
          <w:numId w:val="31"/>
        </w:numPr>
        <w:tabs>
          <w:tab w:val="left" w:pos="580"/>
        </w:tabs>
        <w:spacing w:line="230" w:lineRule="auto"/>
        <w:ind w:left="580" w:right="480" w:hanging="320"/>
        <w:rPr>
          <w:color w:val="007F3E"/>
          <w:sz w:val="22"/>
        </w:rPr>
      </w:pPr>
      <w:r w:rsidRPr="000671A8">
        <w:rPr>
          <w:sz w:val="22"/>
        </w:rPr>
        <w:t>creating an overall environment conducive to attracting the return of Nigerian talents.</w:t>
      </w:r>
    </w:p>
    <w:p w14:paraId="3B13398E" w14:textId="77777777" w:rsidR="00EF1EF9" w:rsidRPr="000671A8" w:rsidRDefault="00EF1EF9" w:rsidP="00EF1EF9">
      <w:pPr>
        <w:spacing w:line="200" w:lineRule="exact"/>
        <w:rPr>
          <w:rFonts w:ascii="Times New Roman" w:eastAsia="Times New Roman" w:hAnsi="Times New Roman"/>
        </w:rPr>
      </w:pPr>
    </w:p>
    <w:p w14:paraId="6B93D047" w14:textId="77777777" w:rsidR="00EF1EF9" w:rsidRPr="000671A8" w:rsidRDefault="00EF1EF9" w:rsidP="00EF1EF9">
      <w:pPr>
        <w:tabs>
          <w:tab w:val="left" w:pos="580"/>
        </w:tabs>
        <w:spacing w:line="233" w:lineRule="auto"/>
        <w:ind w:left="580"/>
        <w:jc w:val="both"/>
        <w:rPr>
          <w:color w:val="007F3E"/>
          <w:sz w:val="22"/>
        </w:rPr>
      </w:pPr>
    </w:p>
    <w:p w14:paraId="20AA2FE0" w14:textId="77777777" w:rsidR="00FF1E8A" w:rsidRPr="000671A8" w:rsidRDefault="00FF1E8A" w:rsidP="00FF1E8A">
      <w:pPr>
        <w:spacing w:line="233" w:lineRule="auto"/>
        <w:jc w:val="both"/>
        <w:rPr>
          <w:sz w:val="22"/>
        </w:rPr>
      </w:pPr>
    </w:p>
    <w:p w14:paraId="3BFB766C" w14:textId="77777777" w:rsidR="00FF1E8A" w:rsidRPr="000671A8" w:rsidRDefault="00FF1E8A" w:rsidP="00FF1E8A">
      <w:pPr>
        <w:spacing w:line="233" w:lineRule="auto"/>
        <w:rPr>
          <w:color w:val="007F3E"/>
          <w:sz w:val="22"/>
        </w:rPr>
      </w:pPr>
      <w:r w:rsidRPr="000671A8">
        <w:rPr>
          <w:noProof/>
          <w:sz w:val="22"/>
          <w:lang w:val="en-GB" w:eastAsia="en-GB"/>
        </w:rPr>
        <mc:AlternateContent>
          <mc:Choice Requires="wps">
            <w:drawing>
              <wp:anchor distT="4294967295" distB="4294967295" distL="114300" distR="114300" simplePos="0" relativeHeight="251847680" behindDoc="1" locked="0" layoutInCell="1" allowOverlap="1" wp14:anchorId="1017CE86" wp14:editId="7C5A995B">
                <wp:simplePos x="0" y="0"/>
                <wp:positionH relativeFrom="column">
                  <wp:posOffset>2595245</wp:posOffset>
                </wp:positionH>
                <wp:positionV relativeFrom="paragraph">
                  <wp:posOffset>22860</wp:posOffset>
                </wp:positionV>
                <wp:extent cx="2867025" cy="0"/>
                <wp:effectExtent l="0" t="19050" r="9525" b="38100"/>
                <wp:wrapNone/>
                <wp:docPr id="310"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702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F616F" id="Line 35" o:spid="_x0000_s1026" style="position:absolute;z-index:-251468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4.35pt,1.8pt" to="430.1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" strokecolor="#c7c8ca" strokeweight="4.03pt"/>
            </w:pict>
          </mc:Fallback>
        </mc:AlternateContent>
      </w:r>
      <w:r w:rsidRPr="000671A8">
        <w:rPr>
          <w:noProof/>
          <w:sz w:val="22"/>
          <w:lang w:val="en-GB" w:eastAsia="en-GB"/>
        </w:rPr>
        <mc:AlternateContent>
          <mc:Choice Requires="wps">
            <w:drawing>
              <wp:anchor distT="0" distB="0" distL="114300" distR="114300" simplePos="0" relativeHeight="251846656" behindDoc="1" locked="0" layoutInCell="1" allowOverlap="1" wp14:anchorId="3ABA3E7B" wp14:editId="15FBC96E">
                <wp:simplePos x="0" y="0"/>
                <wp:positionH relativeFrom="margin">
                  <wp:posOffset>2158220</wp:posOffset>
                </wp:positionH>
                <wp:positionV relativeFrom="paragraph">
                  <wp:posOffset>76200</wp:posOffset>
                </wp:positionV>
                <wp:extent cx="411480" cy="296545"/>
                <wp:effectExtent l="0" t="0" r="26670" b="27305"/>
                <wp:wrapNone/>
                <wp:docPr id="31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E4C20" id="Rectangle 34" o:spid="_x0000_s1026" style="position:absolute;margin-left:169.95pt;margin-top:6pt;width:32.4pt;height:23.35pt;z-index:-25146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" fillcolor="#007f3e" strokecolor="white">
                <w10:wrap anchorx="margin"/>
              </v:rect>
            </w:pict>
          </mc:Fallback>
        </mc:AlternateContent>
      </w:r>
      <w:r w:rsidRPr="000671A8">
        <w:rPr>
          <w:rFonts w:ascii="Verdana" w:eastAsia="Verdana" w:hAnsi="Verdana"/>
          <w:b/>
          <w:color w:val="FFFFFF"/>
          <w:sz w:val="40"/>
          <w:szCs w:val="40"/>
          <w:vertAlign w:val="subscript"/>
        </w:rPr>
        <w:t xml:space="preserve">                                        </w:t>
      </w:r>
      <w:proofErr w:type="gramStart"/>
      <w:r w:rsidRPr="000671A8">
        <w:rPr>
          <w:rFonts w:ascii="Verdana" w:eastAsia="Verdana" w:hAnsi="Verdana"/>
          <w:b/>
          <w:color w:val="FFFFFF"/>
          <w:sz w:val="40"/>
          <w:szCs w:val="40"/>
          <w:vertAlign w:val="subscript"/>
        </w:rPr>
        <w:t xml:space="preserve">41  </w:t>
      </w:r>
      <w:r w:rsidRPr="000671A8">
        <w:rPr>
          <w:rFonts w:ascii="Franklin Gothic Medium Cond" w:eastAsia="Franklin Gothic Medium Cond" w:hAnsi="Franklin Gothic Medium Cond"/>
          <w:color w:val="007F3E"/>
          <w:sz w:val="13"/>
        </w:rPr>
        <w:t>NATIONAL</w:t>
      </w:r>
      <w:proofErr w:type="gramEnd"/>
      <w:r w:rsidRPr="000671A8">
        <w:rPr>
          <w:rFonts w:ascii="Franklin Gothic Medium Cond" w:eastAsia="Franklin Gothic Medium Cond" w:hAnsi="Franklin Gothic Medium Cond"/>
          <w:color w:val="007F3E"/>
          <w:sz w:val="13"/>
        </w:rPr>
        <w:t xml:space="preserve"> POLICY ON LABOUR MIGRATION 2020</w:t>
      </w:r>
    </w:p>
    <w:p w14:paraId="38FAE31A" w14:textId="77777777" w:rsidR="00EF1EF9" w:rsidRPr="000671A8" w:rsidRDefault="00EF1EF9" w:rsidP="00FF1E8A">
      <w:pPr>
        <w:tabs>
          <w:tab w:val="left" w:pos="580"/>
        </w:tabs>
        <w:spacing w:line="233" w:lineRule="auto"/>
        <w:jc w:val="both"/>
        <w:rPr>
          <w:color w:val="007F3E"/>
          <w:sz w:val="22"/>
        </w:rPr>
      </w:pPr>
    </w:p>
    <w:p w14:paraId="0BE73C6F" w14:textId="77777777" w:rsidR="00FF1E8A" w:rsidRPr="000671A8" w:rsidRDefault="00FF1E8A" w:rsidP="00FF1E8A">
      <w:pPr>
        <w:tabs>
          <w:tab w:val="left" w:pos="580"/>
        </w:tabs>
        <w:spacing w:line="233" w:lineRule="auto"/>
        <w:jc w:val="both"/>
        <w:rPr>
          <w:color w:val="007F3E"/>
          <w:sz w:val="22"/>
        </w:rPr>
      </w:pPr>
    </w:p>
    <w:p w14:paraId="41061596" w14:textId="77777777" w:rsidR="00FF1E8A" w:rsidRPr="000671A8" w:rsidRDefault="00FF1E8A" w:rsidP="00FF1E8A">
      <w:pPr>
        <w:tabs>
          <w:tab w:val="left" w:pos="580"/>
        </w:tabs>
        <w:spacing w:line="233" w:lineRule="auto"/>
        <w:jc w:val="both"/>
        <w:rPr>
          <w:color w:val="007F3E"/>
          <w:sz w:val="22"/>
        </w:rPr>
        <w:sectPr w:rsidR="00FF1E8A" w:rsidRPr="000671A8" w:rsidSect="00F16289">
          <w:pgSz w:w="8640" w:h="12240"/>
          <w:pgMar w:top="450" w:right="1080" w:bottom="131" w:left="1080" w:header="0" w:footer="0" w:gutter="0"/>
          <w:cols w:space="0" w:equalWidth="0">
            <w:col w:w="6480"/>
          </w:cols>
          <w:docGrid w:linePitch="360"/>
        </w:sectPr>
      </w:pPr>
    </w:p>
    <w:p w14:paraId="2176FC3A" w14:textId="77777777" w:rsidR="00B24063" w:rsidRPr="000671A8" w:rsidRDefault="00D109AE" w:rsidP="00B24063">
      <w:pPr>
        <w:spacing w:line="245" w:lineRule="auto"/>
        <w:ind w:left="480" w:right="480" w:hanging="479"/>
        <w:jc w:val="both"/>
        <w:rPr>
          <w:b/>
          <w:color w:val="636466"/>
          <w:sz w:val="30"/>
        </w:rPr>
      </w:pPr>
      <w:bookmarkStart w:id="42" w:name="page45"/>
      <w:bookmarkEnd w:id="42"/>
      <w:r w:rsidRPr="000671A8">
        <w:rPr>
          <w:b/>
          <w:color w:val="636466"/>
          <w:sz w:val="30"/>
        </w:rPr>
        <w:lastRenderedPageBreak/>
        <w:t xml:space="preserve">4.7 Negotiation of bilateral </w:t>
      </w:r>
      <w:proofErr w:type="spellStart"/>
      <w:r w:rsidR="00667DEC" w:rsidRPr="000671A8">
        <w:rPr>
          <w:b/>
          <w:color w:val="636466"/>
          <w:sz w:val="30"/>
        </w:rPr>
        <w:t>labour</w:t>
      </w:r>
      <w:proofErr w:type="spellEnd"/>
      <w:r w:rsidR="00AE2CFF" w:rsidRPr="000671A8">
        <w:rPr>
          <w:b/>
          <w:color w:val="636466"/>
          <w:sz w:val="30"/>
        </w:rPr>
        <w:t xml:space="preserve"> </w:t>
      </w:r>
      <w:r w:rsidRPr="000671A8">
        <w:rPr>
          <w:b/>
          <w:color w:val="636466"/>
          <w:sz w:val="30"/>
        </w:rPr>
        <w:t>agreements with countries</w:t>
      </w:r>
      <w:r w:rsidR="00667DEC" w:rsidRPr="000671A8">
        <w:rPr>
          <w:b/>
          <w:color w:val="636466"/>
          <w:sz w:val="30"/>
        </w:rPr>
        <w:t xml:space="preserve"> of origin and destination</w:t>
      </w:r>
    </w:p>
    <w:p w14:paraId="6CB703A6" w14:textId="77777777" w:rsidR="00B24063" w:rsidRPr="000671A8" w:rsidRDefault="00B24063" w:rsidP="00B24063">
      <w:pPr>
        <w:spacing w:line="245" w:lineRule="auto"/>
        <w:ind w:left="480" w:right="480" w:hanging="479"/>
        <w:jc w:val="both"/>
        <w:rPr>
          <w:b/>
          <w:color w:val="636466"/>
          <w:sz w:val="30"/>
        </w:rPr>
      </w:pPr>
    </w:p>
    <w:p w14:paraId="4413FB8E" w14:textId="77777777" w:rsidR="00D109AE" w:rsidRPr="000671A8" w:rsidRDefault="00E36DE8" w:rsidP="00D109AE">
      <w:pPr>
        <w:spacing w:line="233" w:lineRule="auto"/>
        <w:ind w:right="480"/>
        <w:jc w:val="both"/>
        <w:rPr>
          <w:sz w:val="22"/>
        </w:rPr>
      </w:pPr>
      <w:r w:rsidRPr="000671A8">
        <w:rPr>
          <w:sz w:val="22"/>
        </w:rPr>
        <w:t xml:space="preserve">Bilateral </w:t>
      </w:r>
      <w:proofErr w:type="spellStart"/>
      <w:r w:rsidRPr="000671A8">
        <w:rPr>
          <w:sz w:val="22"/>
        </w:rPr>
        <w:t>labour</w:t>
      </w:r>
      <w:proofErr w:type="spellEnd"/>
      <w:r w:rsidRPr="000671A8">
        <w:rPr>
          <w:sz w:val="22"/>
        </w:rPr>
        <w:t xml:space="preserve"> migration agreements (BLMAs) are essential to improving the governance of </w:t>
      </w:r>
      <w:proofErr w:type="spellStart"/>
      <w:r w:rsidRPr="000671A8">
        <w:rPr>
          <w:sz w:val="22"/>
        </w:rPr>
        <w:t>labour</w:t>
      </w:r>
      <w:proofErr w:type="spellEnd"/>
      <w:r w:rsidRPr="000671A8">
        <w:rPr>
          <w:sz w:val="22"/>
        </w:rPr>
        <w:t xml:space="preserve"> migration on the basis of shared responsibility between countries of origin and destination.</w:t>
      </w:r>
      <w:r w:rsidR="00AE2CFF" w:rsidRPr="000671A8">
        <w:rPr>
          <w:sz w:val="22"/>
        </w:rPr>
        <w:t xml:space="preserve"> </w:t>
      </w:r>
      <w:r w:rsidR="003C6B9F" w:rsidRPr="000671A8">
        <w:rPr>
          <w:sz w:val="22"/>
        </w:rPr>
        <w:t>Although</w:t>
      </w:r>
      <w:r w:rsidR="00AE2CFF" w:rsidRPr="000671A8">
        <w:rPr>
          <w:sz w:val="22"/>
        </w:rPr>
        <w:t xml:space="preserve"> </w:t>
      </w:r>
      <w:r w:rsidRPr="000671A8">
        <w:rPr>
          <w:sz w:val="22"/>
        </w:rPr>
        <w:t xml:space="preserve">Nigeria has concluded some BLMAs, </w:t>
      </w:r>
      <w:r w:rsidR="00A37888" w:rsidRPr="000671A8">
        <w:rPr>
          <w:sz w:val="22"/>
        </w:rPr>
        <w:t>but these are essentially in relation to the return and readmission of irregular migrants but more needs to be done</w:t>
      </w:r>
      <w:r w:rsidRPr="000671A8">
        <w:rPr>
          <w:sz w:val="22"/>
        </w:rPr>
        <w:t>. To ensure that future agreements are mutually beneficial to the country, it is desirable also to:</w:t>
      </w:r>
    </w:p>
    <w:p w14:paraId="4DA640FD" w14:textId="77777777" w:rsidR="00D109AE" w:rsidRPr="000671A8" w:rsidRDefault="00D109AE" w:rsidP="00D109AE">
      <w:pPr>
        <w:spacing w:line="277" w:lineRule="exact"/>
        <w:rPr>
          <w:rFonts w:ascii="Times New Roman" w:eastAsia="Times New Roman" w:hAnsi="Times New Roman"/>
        </w:rPr>
      </w:pPr>
    </w:p>
    <w:p w14:paraId="7E1811E8" w14:textId="77777777" w:rsidR="00E36DE8" w:rsidRPr="000671A8" w:rsidRDefault="00E36DE8" w:rsidP="00E36DE8">
      <w:pPr>
        <w:numPr>
          <w:ilvl w:val="0"/>
          <w:numId w:val="32"/>
        </w:numPr>
        <w:tabs>
          <w:tab w:val="left" w:pos="580"/>
        </w:tabs>
        <w:spacing w:line="232" w:lineRule="auto"/>
        <w:ind w:left="580" w:right="480" w:hanging="320"/>
        <w:jc w:val="both"/>
        <w:rPr>
          <w:sz w:val="22"/>
          <w:szCs w:val="22"/>
        </w:rPr>
      </w:pPr>
      <w:r w:rsidRPr="000671A8">
        <w:rPr>
          <w:sz w:val="22"/>
          <w:szCs w:val="22"/>
        </w:rPr>
        <w:t xml:space="preserve">prepare model </w:t>
      </w:r>
      <w:proofErr w:type="spellStart"/>
      <w:r w:rsidRPr="000671A8">
        <w:rPr>
          <w:sz w:val="22"/>
          <w:szCs w:val="22"/>
        </w:rPr>
        <w:t>MoUs</w:t>
      </w:r>
      <w:proofErr w:type="spellEnd"/>
      <w:r w:rsidRPr="000671A8">
        <w:rPr>
          <w:sz w:val="22"/>
          <w:szCs w:val="22"/>
        </w:rPr>
        <w:t xml:space="preserve">, with particular reference to ILO Recommendation 86, which sets out a model bilateral </w:t>
      </w:r>
      <w:proofErr w:type="spellStart"/>
      <w:r w:rsidRPr="000671A8">
        <w:rPr>
          <w:sz w:val="22"/>
          <w:szCs w:val="22"/>
        </w:rPr>
        <w:t>labour</w:t>
      </w:r>
      <w:proofErr w:type="spellEnd"/>
      <w:r w:rsidRPr="000671A8">
        <w:rPr>
          <w:sz w:val="22"/>
          <w:szCs w:val="22"/>
        </w:rPr>
        <w:t xml:space="preserve"> agreement;</w:t>
      </w:r>
    </w:p>
    <w:p w14:paraId="7C73F5FA" w14:textId="77777777" w:rsidR="00E36DE8" w:rsidRPr="000671A8" w:rsidRDefault="00E36DE8" w:rsidP="00E36DE8">
      <w:pPr>
        <w:numPr>
          <w:ilvl w:val="0"/>
          <w:numId w:val="32"/>
        </w:numPr>
        <w:tabs>
          <w:tab w:val="left" w:pos="580"/>
        </w:tabs>
        <w:spacing w:line="232" w:lineRule="auto"/>
        <w:ind w:left="580" w:right="480" w:hanging="320"/>
        <w:jc w:val="both"/>
        <w:rPr>
          <w:sz w:val="22"/>
          <w:szCs w:val="22"/>
        </w:rPr>
      </w:pPr>
      <w:r w:rsidRPr="000671A8">
        <w:rPr>
          <w:sz w:val="22"/>
          <w:szCs w:val="22"/>
        </w:rPr>
        <w:t xml:space="preserve">involve social partners and civil society </w:t>
      </w:r>
      <w:proofErr w:type="spellStart"/>
      <w:r w:rsidRPr="000671A8">
        <w:rPr>
          <w:sz w:val="22"/>
          <w:szCs w:val="22"/>
        </w:rPr>
        <w:t>organisations</w:t>
      </w:r>
      <w:proofErr w:type="spellEnd"/>
      <w:r w:rsidRPr="000671A8">
        <w:rPr>
          <w:sz w:val="22"/>
          <w:szCs w:val="22"/>
        </w:rPr>
        <w:t xml:space="preserve"> in preparations, implementation, and monitoring of BLMAs;</w:t>
      </w:r>
    </w:p>
    <w:p w14:paraId="07B06C0A" w14:textId="77777777" w:rsidR="00E36DE8" w:rsidRPr="000671A8" w:rsidRDefault="00E36DE8" w:rsidP="00E36DE8">
      <w:pPr>
        <w:numPr>
          <w:ilvl w:val="0"/>
          <w:numId w:val="32"/>
        </w:numPr>
        <w:tabs>
          <w:tab w:val="left" w:pos="580"/>
        </w:tabs>
        <w:spacing w:line="232" w:lineRule="auto"/>
        <w:ind w:left="580" w:right="480" w:hanging="320"/>
        <w:jc w:val="both"/>
        <w:rPr>
          <w:color w:val="007F3E"/>
          <w:sz w:val="22"/>
          <w:szCs w:val="22"/>
        </w:rPr>
      </w:pPr>
      <w:r w:rsidRPr="000671A8">
        <w:rPr>
          <w:sz w:val="22"/>
          <w:szCs w:val="22"/>
        </w:rPr>
        <w:t xml:space="preserve">negotiate bilateral </w:t>
      </w:r>
      <w:proofErr w:type="spellStart"/>
      <w:r w:rsidRPr="000671A8">
        <w:rPr>
          <w:sz w:val="22"/>
          <w:szCs w:val="22"/>
        </w:rPr>
        <w:t>labour</w:t>
      </w:r>
      <w:proofErr w:type="spellEnd"/>
      <w:r w:rsidRPr="000671A8">
        <w:rPr>
          <w:sz w:val="22"/>
          <w:szCs w:val="22"/>
        </w:rPr>
        <w:t xml:space="preserve"> migration agreements or </w:t>
      </w:r>
      <w:proofErr w:type="spellStart"/>
      <w:r w:rsidRPr="000671A8">
        <w:rPr>
          <w:sz w:val="22"/>
          <w:szCs w:val="22"/>
        </w:rPr>
        <w:t>MoUs</w:t>
      </w:r>
      <w:proofErr w:type="spellEnd"/>
      <w:r w:rsidRPr="000671A8">
        <w:rPr>
          <w:sz w:val="22"/>
          <w:szCs w:val="22"/>
        </w:rPr>
        <w:t xml:space="preserve"> on </w:t>
      </w:r>
      <w:proofErr w:type="spellStart"/>
      <w:r w:rsidRPr="000671A8">
        <w:rPr>
          <w:sz w:val="22"/>
          <w:szCs w:val="22"/>
        </w:rPr>
        <w:t>labour</w:t>
      </w:r>
      <w:proofErr w:type="spellEnd"/>
      <w:r w:rsidRPr="000671A8">
        <w:rPr>
          <w:sz w:val="22"/>
          <w:szCs w:val="22"/>
        </w:rPr>
        <w:t xml:space="preserve"> migration that would be beneficial to Nigeria, the migrant workers and the destination country; </w:t>
      </w:r>
    </w:p>
    <w:p w14:paraId="162D649F" w14:textId="77777777" w:rsidR="00E36DE8" w:rsidRPr="000671A8" w:rsidRDefault="00E36DE8" w:rsidP="00E36DE8">
      <w:pPr>
        <w:numPr>
          <w:ilvl w:val="0"/>
          <w:numId w:val="32"/>
        </w:numPr>
        <w:tabs>
          <w:tab w:val="left" w:pos="580"/>
        </w:tabs>
        <w:spacing w:line="232" w:lineRule="auto"/>
        <w:ind w:left="580" w:right="480" w:hanging="320"/>
        <w:jc w:val="both"/>
        <w:rPr>
          <w:color w:val="007F3E"/>
          <w:sz w:val="22"/>
          <w:szCs w:val="22"/>
        </w:rPr>
      </w:pPr>
      <w:r w:rsidRPr="000671A8">
        <w:rPr>
          <w:sz w:val="22"/>
          <w:szCs w:val="22"/>
        </w:rPr>
        <w:t>align the BLMA with new and/or existing legislative and regulatory frameworks will be key to its operationalization.</w:t>
      </w:r>
    </w:p>
    <w:p w14:paraId="6679E8F3" w14:textId="77777777" w:rsidR="00E36DE8" w:rsidRPr="000671A8" w:rsidRDefault="00E36DE8" w:rsidP="00E36DE8">
      <w:pPr>
        <w:numPr>
          <w:ilvl w:val="0"/>
          <w:numId w:val="32"/>
        </w:numPr>
        <w:tabs>
          <w:tab w:val="left" w:pos="580"/>
        </w:tabs>
        <w:spacing w:line="232" w:lineRule="auto"/>
        <w:ind w:left="580" w:right="480" w:hanging="320"/>
        <w:jc w:val="both"/>
        <w:rPr>
          <w:color w:val="007F3E"/>
          <w:sz w:val="22"/>
          <w:szCs w:val="22"/>
        </w:rPr>
      </w:pPr>
      <w:r w:rsidRPr="000671A8">
        <w:rPr>
          <w:sz w:val="22"/>
          <w:szCs w:val="22"/>
        </w:rPr>
        <w:t>clearly delineate responsibilities for implementation of BLMAs at national, state, and local levels;</w:t>
      </w:r>
    </w:p>
    <w:p w14:paraId="6DEA8D2A" w14:textId="77777777" w:rsidR="00E36DE8" w:rsidRPr="000671A8" w:rsidRDefault="00E36DE8" w:rsidP="00E36DE8">
      <w:pPr>
        <w:numPr>
          <w:ilvl w:val="0"/>
          <w:numId w:val="32"/>
        </w:numPr>
        <w:tabs>
          <w:tab w:val="left" w:pos="580"/>
        </w:tabs>
        <w:spacing w:line="232" w:lineRule="auto"/>
        <w:ind w:left="580" w:right="480" w:hanging="320"/>
        <w:jc w:val="both"/>
        <w:rPr>
          <w:color w:val="007F3E"/>
          <w:sz w:val="22"/>
          <w:szCs w:val="22"/>
        </w:rPr>
      </w:pPr>
      <w:r w:rsidRPr="000671A8">
        <w:rPr>
          <w:sz w:val="22"/>
          <w:szCs w:val="22"/>
        </w:rPr>
        <w:t>encourage transparency and access to information by publishing and widely disseminating BLMAs;</w:t>
      </w:r>
    </w:p>
    <w:p w14:paraId="5A366AC2" w14:textId="77777777" w:rsidR="00D109AE" w:rsidRPr="000671A8" w:rsidRDefault="000729B0" w:rsidP="00B24063">
      <w:pPr>
        <w:numPr>
          <w:ilvl w:val="0"/>
          <w:numId w:val="32"/>
        </w:numPr>
        <w:tabs>
          <w:tab w:val="left" w:pos="580"/>
        </w:tabs>
        <w:spacing w:line="232" w:lineRule="auto"/>
        <w:ind w:left="580" w:right="480" w:hanging="320"/>
        <w:jc w:val="both"/>
        <w:rPr>
          <w:color w:val="007F3E"/>
          <w:sz w:val="22"/>
          <w:szCs w:val="22"/>
        </w:rPr>
      </w:pPr>
      <w:proofErr w:type="spellStart"/>
      <w:r w:rsidRPr="000671A8">
        <w:rPr>
          <w:sz w:val="22"/>
          <w:szCs w:val="22"/>
        </w:rPr>
        <w:t>ensure</w:t>
      </w:r>
      <w:r w:rsidR="00E36DE8" w:rsidRPr="000671A8">
        <w:rPr>
          <w:sz w:val="22"/>
          <w:szCs w:val="22"/>
        </w:rPr>
        <w:t>training</w:t>
      </w:r>
      <w:proofErr w:type="spellEnd"/>
      <w:r w:rsidR="00E36DE8" w:rsidRPr="000671A8">
        <w:rPr>
          <w:sz w:val="22"/>
          <w:szCs w:val="22"/>
        </w:rPr>
        <w:t xml:space="preserve"> and capacity building of staff of relevant MDAs and Social Partners involved in negotiating BLMAs.</w:t>
      </w:r>
    </w:p>
    <w:p w14:paraId="74AA80E5" w14:textId="77777777" w:rsidR="00D109AE" w:rsidRPr="000671A8" w:rsidRDefault="00D109AE" w:rsidP="00D109AE">
      <w:pPr>
        <w:spacing w:line="235" w:lineRule="exact"/>
        <w:rPr>
          <w:rFonts w:ascii="Times New Roman" w:eastAsia="Times New Roman" w:hAnsi="Times New Roman"/>
        </w:rPr>
      </w:pPr>
    </w:p>
    <w:p w14:paraId="4C1FCB06" w14:textId="77777777" w:rsidR="00FF1E8A" w:rsidRPr="000671A8" w:rsidRDefault="00FF1E8A" w:rsidP="00D109AE">
      <w:pPr>
        <w:spacing w:line="235" w:lineRule="exact"/>
        <w:rPr>
          <w:rFonts w:ascii="Times New Roman" w:eastAsia="Times New Roman" w:hAnsi="Times New Roman"/>
        </w:rPr>
      </w:pPr>
    </w:p>
    <w:p w14:paraId="7ABC8C81" w14:textId="77777777" w:rsidR="00FF1E8A" w:rsidRPr="000671A8" w:rsidRDefault="00FF1E8A" w:rsidP="00D109AE">
      <w:pPr>
        <w:spacing w:line="235" w:lineRule="exact"/>
        <w:rPr>
          <w:rFonts w:ascii="Times New Roman" w:eastAsia="Times New Roman" w:hAnsi="Times New Roman"/>
        </w:rPr>
      </w:pPr>
    </w:p>
    <w:p w14:paraId="2E671D36" w14:textId="77777777" w:rsidR="00FF1E8A" w:rsidRPr="000671A8" w:rsidRDefault="00FF1E8A" w:rsidP="00D109AE">
      <w:pPr>
        <w:spacing w:line="235" w:lineRule="exact"/>
        <w:rPr>
          <w:rFonts w:ascii="Times New Roman" w:eastAsia="Times New Roman" w:hAnsi="Times New Roman"/>
        </w:rPr>
      </w:pPr>
    </w:p>
    <w:p w14:paraId="44D86D45" w14:textId="77777777" w:rsidR="00FF1E8A" w:rsidRPr="000671A8" w:rsidRDefault="00FF1E8A" w:rsidP="00D109AE">
      <w:pPr>
        <w:spacing w:line="235" w:lineRule="exact"/>
        <w:rPr>
          <w:rFonts w:ascii="Times New Roman" w:eastAsia="Times New Roman" w:hAnsi="Times New Roman"/>
        </w:rPr>
      </w:pPr>
    </w:p>
    <w:p w14:paraId="3DE4C2F0" w14:textId="77777777" w:rsidR="00FF1E8A" w:rsidRPr="000671A8" w:rsidRDefault="00FF1E8A" w:rsidP="00D109AE">
      <w:pPr>
        <w:spacing w:line="235" w:lineRule="exact"/>
        <w:rPr>
          <w:rFonts w:ascii="Times New Roman" w:eastAsia="Times New Roman" w:hAnsi="Times New Roman"/>
        </w:rPr>
      </w:pPr>
    </w:p>
    <w:p w14:paraId="0C1746FC" w14:textId="77777777" w:rsidR="00FF1E8A" w:rsidRPr="000671A8" w:rsidRDefault="00FF1E8A" w:rsidP="00FF1E8A">
      <w:pPr>
        <w:spacing w:line="0" w:lineRule="atLeast"/>
        <w:ind w:left="1080"/>
        <w:rPr>
          <w:sz w:val="22"/>
        </w:rPr>
      </w:pPr>
      <w:r w:rsidRPr="000671A8">
        <w:rPr>
          <w:color w:val="007F3E"/>
          <w:sz w:val="22"/>
        </w:rPr>
        <w:tab/>
      </w:r>
      <w:r w:rsidRPr="000671A8">
        <w:rPr>
          <w:color w:val="007F3E"/>
          <w:sz w:val="22"/>
        </w:rPr>
        <w:tab/>
      </w:r>
    </w:p>
    <w:p w14:paraId="740AE432" w14:textId="77777777" w:rsidR="00FF1E8A" w:rsidRPr="000671A8" w:rsidRDefault="00FF1E8A" w:rsidP="00FF1E8A">
      <w:pPr>
        <w:tabs>
          <w:tab w:val="left" w:pos="580"/>
        </w:tabs>
        <w:spacing w:line="232" w:lineRule="auto"/>
        <w:ind w:right="480"/>
        <w:jc w:val="both"/>
        <w:rPr>
          <w:sz w:val="22"/>
        </w:rPr>
      </w:pPr>
      <w:r w:rsidRPr="000671A8">
        <w:rPr>
          <w:noProof/>
          <w:sz w:val="22"/>
          <w:lang w:val="en-GB" w:eastAsia="en-GB"/>
        </w:rPr>
        <mc:AlternateContent>
          <mc:Choice Requires="wps">
            <w:drawing>
              <wp:anchor distT="0" distB="0" distL="114300" distR="114300" simplePos="0" relativeHeight="251849728" behindDoc="1" locked="0" layoutInCell="1" allowOverlap="1" wp14:anchorId="776B4525" wp14:editId="69488184">
                <wp:simplePos x="0" y="0"/>
                <wp:positionH relativeFrom="column">
                  <wp:posOffset>1489565</wp:posOffset>
                </wp:positionH>
                <wp:positionV relativeFrom="paragraph">
                  <wp:posOffset>135255</wp:posOffset>
                </wp:positionV>
                <wp:extent cx="411480" cy="296545"/>
                <wp:effectExtent l="0" t="0" r="26670" b="27305"/>
                <wp:wrapNone/>
                <wp:docPr id="31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81D59" id="Rectangle 44" o:spid="_x0000_s1026" style="position:absolute;margin-left:117.3pt;margin-top:10.65pt;width:32.4pt;height:23.35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henJgIAAD4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" fillcolor="#007f3e" strokecolor="white"/>
            </w:pict>
          </mc:Fallback>
        </mc:AlternateContent>
      </w:r>
      <w:r w:rsidRPr="000671A8">
        <w:rPr>
          <w:noProof/>
          <w:sz w:val="22"/>
          <w:lang w:val="en-GB" w:eastAsia="en-GB"/>
        </w:rPr>
        <mc:AlternateContent>
          <mc:Choice Requires="wps">
            <w:drawing>
              <wp:anchor distT="4294967295" distB="4294967295" distL="114300" distR="114300" simplePos="0" relativeHeight="251850752" behindDoc="1" locked="0" layoutInCell="1" allowOverlap="1" wp14:anchorId="1D9DA682" wp14:editId="44097EE0">
                <wp:simplePos x="0" y="0"/>
                <wp:positionH relativeFrom="page">
                  <wp:posOffset>27940</wp:posOffset>
                </wp:positionH>
                <wp:positionV relativeFrom="paragraph">
                  <wp:posOffset>90169</wp:posOffset>
                </wp:positionV>
                <wp:extent cx="2308860" cy="0"/>
                <wp:effectExtent l="0" t="19050" r="53340" b="38100"/>
                <wp:wrapNone/>
                <wp:docPr id="31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B9CC7" id="Line 45" o:spid="_x0000_s1026" style="position:absolute;z-index:-2514657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7.1pt" to="18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" strokecolor="#c7c8ca" strokeweight="4.03pt">
                <w10:wrap anchorx="page"/>
              </v:line>
            </w:pict>
          </mc:Fallback>
        </mc:AlternateContent>
      </w:r>
    </w:p>
    <w:p w14:paraId="60E14A46" w14:textId="77777777" w:rsidR="00FF1E8A" w:rsidRPr="000671A8" w:rsidRDefault="00FF1E8A" w:rsidP="00FF1E8A">
      <w:pPr>
        <w:tabs>
          <w:tab w:val="left" w:pos="580"/>
        </w:tabs>
        <w:spacing w:line="232" w:lineRule="auto"/>
        <w:ind w:right="480"/>
        <w:jc w:val="both"/>
        <w:rPr>
          <w:sz w:val="22"/>
        </w:rPr>
      </w:pPr>
      <w:r w:rsidRPr="000671A8">
        <w:rPr>
          <w:color w:val="007F3E"/>
          <w:sz w:val="22"/>
        </w:rPr>
        <w:t xml:space="preserve">                                       </w:t>
      </w:r>
      <w:r w:rsidRPr="000671A8">
        <w:rPr>
          <w:rFonts w:ascii="Franklin Gothic Demi Cond" w:hAnsi="Franklin Gothic Demi Cond"/>
          <w:color w:val="007F3E"/>
          <w:sz w:val="15"/>
          <w:szCs w:val="15"/>
        </w:rPr>
        <w:t xml:space="preserve">PART </w:t>
      </w:r>
      <w:proofErr w:type="gramStart"/>
      <w:r w:rsidRPr="000671A8">
        <w:rPr>
          <w:rFonts w:ascii="Franklin Gothic Demi Cond" w:hAnsi="Franklin Gothic Demi Cond"/>
          <w:color w:val="007F3E"/>
          <w:sz w:val="15"/>
          <w:szCs w:val="15"/>
        </w:rPr>
        <w:t>4</w:t>
      </w:r>
      <w:r w:rsidRPr="000671A8">
        <w:rPr>
          <w:color w:val="007F3E"/>
          <w:sz w:val="22"/>
        </w:rPr>
        <w:t xml:space="preserve">  </w:t>
      </w:r>
      <w:r w:rsidRPr="000671A8">
        <w:rPr>
          <w:rFonts w:ascii="Verdana" w:hAnsi="Verdana"/>
          <w:b/>
          <w:color w:val="FFFFFF" w:themeColor="background1"/>
          <w:sz w:val="32"/>
          <w:szCs w:val="32"/>
        </w:rPr>
        <w:t>42</w:t>
      </w:r>
      <w:proofErr w:type="gramEnd"/>
    </w:p>
    <w:p w14:paraId="3DEB3FDD" w14:textId="77777777" w:rsidR="00FF1E8A" w:rsidRPr="000671A8" w:rsidRDefault="00FF1E8A" w:rsidP="00D109AE">
      <w:pPr>
        <w:spacing w:line="235" w:lineRule="exact"/>
        <w:rPr>
          <w:rFonts w:ascii="Times New Roman" w:eastAsia="Times New Roman" w:hAnsi="Times New Roman"/>
        </w:rPr>
      </w:pPr>
    </w:p>
    <w:p w14:paraId="04FDD25D" w14:textId="77777777" w:rsidR="00FF1E8A" w:rsidRPr="000671A8" w:rsidRDefault="00FF1E8A" w:rsidP="00D109AE">
      <w:pPr>
        <w:spacing w:line="235" w:lineRule="exact"/>
        <w:rPr>
          <w:rFonts w:ascii="Times New Roman" w:eastAsia="Times New Roman" w:hAnsi="Times New Roman"/>
        </w:rPr>
      </w:pPr>
    </w:p>
    <w:p w14:paraId="187BDB6E" w14:textId="77777777" w:rsidR="00FF1E8A" w:rsidRPr="000671A8" w:rsidRDefault="00FF1E8A" w:rsidP="00D109AE">
      <w:pPr>
        <w:spacing w:line="235" w:lineRule="exact"/>
        <w:rPr>
          <w:rFonts w:ascii="Times New Roman" w:eastAsia="Times New Roman" w:hAnsi="Times New Roman"/>
        </w:rPr>
      </w:pPr>
    </w:p>
    <w:p w14:paraId="629DD3CA" w14:textId="77777777" w:rsidR="00FF1E8A" w:rsidRPr="000671A8" w:rsidRDefault="00FF1E8A" w:rsidP="00D109AE">
      <w:pPr>
        <w:spacing w:line="235" w:lineRule="exact"/>
        <w:rPr>
          <w:rFonts w:ascii="Times New Roman" w:eastAsia="Times New Roman" w:hAnsi="Times New Roman"/>
        </w:rPr>
      </w:pPr>
    </w:p>
    <w:p w14:paraId="5BD2DB80" w14:textId="77777777" w:rsidR="00FF1E8A" w:rsidRPr="000671A8" w:rsidRDefault="00FF1E8A" w:rsidP="00D109AE">
      <w:pPr>
        <w:spacing w:line="235" w:lineRule="exact"/>
        <w:rPr>
          <w:rFonts w:ascii="Times New Roman" w:eastAsia="Times New Roman" w:hAnsi="Times New Roman"/>
        </w:rPr>
      </w:pPr>
    </w:p>
    <w:p w14:paraId="433BA5A7" w14:textId="77777777" w:rsidR="00FF1E8A" w:rsidRPr="000671A8" w:rsidRDefault="00FF1E8A" w:rsidP="00D109AE">
      <w:pPr>
        <w:spacing w:line="235" w:lineRule="exact"/>
        <w:rPr>
          <w:rFonts w:ascii="Times New Roman" w:eastAsia="Times New Roman" w:hAnsi="Times New Roman"/>
        </w:rPr>
      </w:pPr>
    </w:p>
    <w:p w14:paraId="624EBD93" w14:textId="77777777" w:rsidR="00FF1E8A" w:rsidRPr="000671A8" w:rsidRDefault="00FF1E8A" w:rsidP="00D109AE">
      <w:pPr>
        <w:spacing w:line="235" w:lineRule="exact"/>
        <w:rPr>
          <w:rFonts w:ascii="Times New Roman" w:eastAsia="Times New Roman" w:hAnsi="Times New Roman"/>
        </w:rPr>
      </w:pPr>
    </w:p>
    <w:p w14:paraId="01CB9C4E" w14:textId="77777777" w:rsidR="00FF1E8A" w:rsidRPr="000671A8" w:rsidRDefault="00FF1E8A" w:rsidP="00D109AE">
      <w:pPr>
        <w:spacing w:line="235" w:lineRule="exact"/>
        <w:rPr>
          <w:rFonts w:ascii="Times New Roman" w:eastAsia="Times New Roman" w:hAnsi="Times New Roman"/>
        </w:rPr>
      </w:pPr>
    </w:p>
    <w:p w14:paraId="7B37FF06" w14:textId="77777777" w:rsidR="00FF1E8A" w:rsidRPr="000671A8" w:rsidRDefault="00FF1E8A" w:rsidP="00D109AE">
      <w:pPr>
        <w:spacing w:line="235" w:lineRule="exact"/>
        <w:rPr>
          <w:rFonts w:ascii="Times New Roman" w:eastAsia="Times New Roman" w:hAnsi="Times New Roman"/>
        </w:rPr>
      </w:pPr>
    </w:p>
    <w:p w14:paraId="2E3F8D35" w14:textId="77777777" w:rsidR="00D109AE" w:rsidRPr="000671A8" w:rsidRDefault="00D109AE" w:rsidP="00D109AE">
      <w:pPr>
        <w:spacing w:line="245" w:lineRule="auto"/>
        <w:ind w:left="500" w:right="480" w:hanging="499"/>
        <w:jc w:val="both"/>
        <w:rPr>
          <w:b/>
          <w:color w:val="636466"/>
          <w:sz w:val="30"/>
        </w:rPr>
      </w:pPr>
      <w:r w:rsidRPr="000671A8">
        <w:rPr>
          <w:b/>
          <w:color w:val="636466"/>
          <w:sz w:val="30"/>
        </w:rPr>
        <w:t>4.8 Linking with the pool of expertise in Nigerian transnational communities</w:t>
      </w:r>
    </w:p>
    <w:p w14:paraId="5718F6C1" w14:textId="77777777" w:rsidR="00D109AE" w:rsidRPr="000671A8" w:rsidRDefault="00D109AE" w:rsidP="00D109AE">
      <w:pPr>
        <w:spacing w:line="318" w:lineRule="exact"/>
        <w:rPr>
          <w:rFonts w:ascii="Times New Roman" w:eastAsia="Times New Roman" w:hAnsi="Times New Roman"/>
        </w:rPr>
      </w:pPr>
    </w:p>
    <w:p w14:paraId="73BF3568" w14:textId="77777777" w:rsidR="00D109AE" w:rsidRPr="000671A8" w:rsidRDefault="00D109AE" w:rsidP="00D109AE">
      <w:pPr>
        <w:spacing w:line="233" w:lineRule="auto"/>
        <w:ind w:right="480"/>
        <w:jc w:val="both"/>
        <w:rPr>
          <w:sz w:val="22"/>
        </w:rPr>
      </w:pPr>
      <w:r w:rsidRPr="000671A8">
        <w:rPr>
          <w:sz w:val="22"/>
        </w:rPr>
        <w:t>Nigerians in the diaspora include highly skilled professionals in technology, science, and the medical and paramedical fields. To facilitate their contribution to national development through the physical or "virtual" return, appropriate mechanisms shall be developed to:</w:t>
      </w:r>
    </w:p>
    <w:p w14:paraId="0970DB2F" w14:textId="77777777" w:rsidR="00D109AE" w:rsidRPr="000671A8" w:rsidRDefault="00D109AE" w:rsidP="00D109AE">
      <w:pPr>
        <w:spacing w:line="233" w:lineRule="auto"/>
        <w:ind w:right="480"/>
        <w:jc w:val="both"/>
        <w:rPr>
          <w:sz w:val="16"/>
        </w:rPr>
      </w:pPr>
    </w:p>
    <w:p w14:paraId="49954C0D" w14:textId="77777777" w:rsidR="00545D55" w:rsidRPr="000671A8" w:rsidRDefault="00545D55" w:rsidP="00EF1EF9">
      <w:pPr>
        <w:spacing w:line="157" w:lineRule="exact"/>
        <w:rPr>
          <w:rFonts w:ascii="Verdana" w:eastAsia="Franklin Gothic Medium Cond" w:hAnsi="Verdana"/>
          <w:b/>
          <w:color w:val="FFFFFF" w:themeColor="background1"/>
          <w:sz w:val="28"/>
          <w:szCs w:val="28"/>
        </w:rPr>
      </w:pPr>
    </w:p>
    <w:p w14:paraId="7F936E7A" w14:textId="77777777" w:rsidR="00545D55" w:rsidRPr="000671A8" w:rsidRDefault="00545D55" w:rsidP="00EF1EF9">
      <w:pPr>
        <w:spacing w:line="157" w:lineRule="exact"/>
      </w:pPr>
    </w:p>
    <w:p w14:paraId="560243C4" w14:textId="77777777" w:rsidR="00AE2CFF" w:rsidRPr="000671A8" w:rsidRDefault="00AE2CFF" w:rsidP="00EF1EF9">
      <w:pPr>
        <w:numPr>
          <w:ilvl w:val="0"/>
          <w:numId w:val="33"/>
        </w:numPr>
        <w:tabs>
          <w:tab w:val="left" w:pos="320"/>
        </w:tabs>
        <w:spacing w:line="230" w:lineRule="auto"/>
        <w:ind w:left="320" w:hanging="320"/>
        <w:rPr>
          <w:color w:val="007F3E"/>
          <w:sz w:val="22"/>
        </w:rPr>
      </w:pPr>
      <w:r w:rsidRPr="000671A8">
        <w:rPr>
          <w:sz w:val="22"/>
        </w:rPr>
        <w:t>attract migrant workers’ expertise to contribute to the sharing of skills and technology transfer;</w:t>
      </w:r>
    </w:p>
    <w:p w14:paraId="2FEEA360" w14:textId="77777777" w:rsidR="00AE2CFF" w:rsidRPr="000671A8" w:rsidRDefault="00AE2CFF" w:rsidP="00AE2CFF">
      <w:pPr>
        <w:tabs>
          <w:tab w:val="left" w:pos="320"/>
        </w:tabs>
        <w:spacing w:line="230" w:lineRule="auto"/>
        <w:ind w:left="320"/>
        <w:rPr>
          <w:color w:val="007F3E"/>
          <w:sz w:val="22"/>
        </w:rPr>
      </w:pPr>
    </w:p>
    <w:p w14:paraId="70FE664D" w14:textId="77777777" w:rsidR="00EF1EF9" w:rsidRPr="000671A8" w:rsidRDefault="00EF1EF9" w:rsidP="00EF1EF9">
      <w:pPr>
        <w:numPr>
          <w:ilvl w:val="0"/>
          <w:numId w:val="33"/>
        </w:numPr>
        <w:tabs>
          <w:tab w:val="left" w:pos="320"/>
        </w:tabs>
        <w:spacing w:line="230" w:lineRule="auto"/>
        <w:ind w:left="320" w:hanging="320"/>
        <w:rPr>
          <w:color w:val="007F3E"/>
          <w:sz w:val="22"/>
        </w:rPr>
      </w:pPr>
      <w:r w:rsidRPr="000671A8">
        <w:rPr>
          <w:sz w:val="22"/>
        </w:rPr>
        <w:t>provide information to diaspora migrants regarding local investment opportunities; and</w:t>
      </w:r>
    </w:p>
    <w:p w14:paraId="6AA77C4D" w14:textId="77777777" w:rsidR="00EF1EF9" w:rsidRPr="000671A8" w:rsidRDefault="00EF1EF9" w:rsidP="00EF1EF9">
      <w:pPr>
        <w:spacing w:line="157" w:lineRule="exact"/>
        <w:rPr>
          <w:color w:val="007F3E"/>
          <w:sz w:val="22"/>
        </w:rPr>
      </w:pPr>
    </w:p>
    <w:p w14:paraId="36587834" w14:textId="77777777" w:rsidR="00EF1EF9" w:rsidRPr="000671A8" w:rsidRDefault="00EF1EF9" w:rsidP="00EF1EF9">
      <w:pPr>
        <w:numPr>
          <w:ilvl w:val="0"/>
          <w:numId w:val="33"/>
        </w:numPr>
        <w:tabs>
          <w:tab w:val="left" w:pos="320"/>
        </w:tabs>
        <w:spacing w:line="230" w:lineRule="auto"/>
        <w:ind w:left="320" w:hanging="320"/>
        <w:rPr>
          <w:color w:val="007F3E"/>
          <w:sz w:val="22"/>
        </w:rPr>
      </w:pPr>
      <w:r w:rsidRPr="000671A8">
        <w:rPr>
          <w:sz w:val="22"/>
        </w:rPr>
        <w:t>create an enabling environment for investments and enterprise developments from migrants.</w:t>
      </w:r>
    </w:p>
    <w:p w14:paraId="7B0841BF" w14:textId="77777777" w:rsidR="00EF1EF9" w:rsidRPr="000671A8" w:rsidRDefault="00EF1EF9" w:rsidP="00D109AE">
      <w:pPr>
        <w:spacing w:line="233" w:lineRule="auto"/>
        <w:ind w:right="480"/>
        <w:jc w:val="both"/>
        <w:rPr>
          <w:sz w:val="22"/>
        </w:rPr>
        <w:sectPr w:rsidR="00EF1EF9" w:rsidRPr="000671A8" w:rsidSect="00B24063">
          <w:pgSz w:w="8640" w:h="12240"/>
          <w:pgMar w:top="540" w:right="600" w:bottom="0" w:left="1080" w:header="0" w:footer="0" w:gutter="0"/>
          <w:cols w:space="0" w:equalWidth="0">
            <w:col w:w="6960"/>
          </w:cols>
          <w:docGrid w:linePitch="360"/>
        </w:sectPr>
      </w:pPr>
    </w:p>
    <w:p w14:paraId="06CF3AF2" w14:textId="77777777" w:rsidR="00D109AE" w:rsidRPr="000671A8" w:rsidRDefault="00D109AE" w:rsidP="00D109AE">
      <w:pPr>
        <w:spacing w:line="200" w:lineRule="exact"/>
        <w:rPr>
          <w:rFonts w:ascii="Times New Roman" w:eastAsia="Times New Roman" w:hAnsi="Times New Roman"/>
        </w:rPr>
      </w:pPr>
    </w:p>
    <w:p w14:paraId="57150172" w14:textId="77777777" w:rsidR="00D109AE" w:rsidRPr="000671A8" w:rsidRDefault="00D109AE" w:rsidP="00D109AE">
      <w:pPr>
        <w:spacing w:line="200" w:lineRule="exact"/>
        <w:rPr>
          <w:rFonts w:ascii="Times New Roman" w:eastAsia="Times New Roman" w:hAnsi="Times New Roman"/>
        </w:rPr>
      </w:pPr>
    </w:p>
    <w:p w14:paraId="5BE560B5" w14:textId="77777777" w:rsidR="00D109AE" w:rsidRPr="000671A8" w:rsidRDefault="00D109AE" w:rsidP="00D109AE">
      <w:pPr>
        <w:spacing w:line="372" w:lineRule="exact"/>
        <w:rPr>
          <w:rFonts w:ascii="Times New Roman" w:eastAsia="Times New Roman" w:hAnsi="Times New Roman"/>
        </w:rPr>
      </w:pPr>
    </w:p>
    <w:p w14:paraId="09BBE7FC" w14:textId="77777777" w:rsidR="00862738" w:rsidRPr="000671A8" w:rsidRDefault="00862738" w:rsidP="00D109AE">
      <w:pPr>
        <w:spacing w:line="372" w:lineRule="exact"/>
        <w:rPr>
          <w:rFonts w:ascii="Times New Roman" w:eastAsia="Times New Roman" w:hAnsi="Times New Roman"/>
        </w:rPr>
      </w:pPr>
    </w:p>
    <w:p w14:paraId="08BF5510" w14:textId="77777777" w:rsidR="00862738" w:rsidRPr="000671A8" w:rsidRDefault="00862738" w:rsidP="00D109AE">
      <w:pPr>
        <w:spacing w:line="372" w:lineRule="exact"/>
        <w:rPr>
          <w:rFonts w:ascii="Times New Roman" w:eastAsia="Times New Roman" w:hAnsi="Times New Roman"/>
        </w:rPr>
      </w:pPr>
    </w:p>
    <w:p w14:paraId="2F2F083A" w14:textId="77777777" w:rsidR="00862738" w:rsidRPr="000671A8" w:rsidRDefault="00862738" w:rsidP="00D109AE">
      <w:pPr>
        <w:spacing w:line="372" w:lineRule="exact"/>
        <w:rPr>
          <w:rFonts w:ascii="Times New Roman" w:eastAsia="Times New Roman" w:hAnsi="Times New Roman"/>
        </w:rPr>
      </w:pPr>
    </w:p>
    <w:p w14:paraId="3A5B6280" w14:textId="77777777" w:rsidR="00862738" w:rsidRPr="000671A8" w:rsidRDefault="00862738" w:rsidP="00D109AE">
      <w:pPr>
        <w:spacing w:line="372" w:lineRule="exact"/>
        <w:rPr>
          <w:rFonts w:ascii="Times New Roman" w:eastAsia="Times New Roman" w:hAnsi="Times New Roman"/>
        </w:rPr>
      </w:pPr>
    </w:p>
    <w:p w14:paraId="5EDEA2A3" w14:textId="77777777" w:rsidR="00862738" w:rsidRPr="000671A8" w:rsidRDefault="00862738" w:rsidP="00D109AE">
      <w:pPr>
        <w:spacing w:line="372" w:lineRule="exact"/>
        <w:rPr>
          <w:rFonts w:ascii="Times New Roman" w:eastAsia="Times New Roman" w:hAnsi="Times New Roman"/>
        </w:rPr>
      </w:pPr>
    </w:p>
    <w:p w14:paraId="1E1234C3" w14:textId="77777777" w:rsidR="00391760" w:rsidRPr="000671A8" w:rsidRDefault="00391760" w:rsidP="00D109AE">
      <w:pPr>
        <w:spacing w:line="372" w:lineRule="exact"/>
        <w:rPr>
          <w:rFonts w:ascii="Times New Roman" w:eastAsia="Times New Roman" w:hAnsi="Times New Roman"/>
        </w:rPr>
      </w:pPr>
    </w:p>
    <w:p w14:paraId="3B7EE5BF" w14:textId="77777777" w:rsidR="00391760" w:rsidRPr="000671A8" w:rsidRDefault="00391760" w:rsidP="00D109AE">
      <w:pPr>
        <w:spacing w:line="372" w:lineRule="exact"/>
        <w:rPr>
          <w:rFonts w:ascii="Times New Roman" w:eastAsia="Times New Roman" w:hAnsi="Times New Roman"/>
        </w:rPr>
      </w:pPr>
    </w:p>
    <w:p w14:paraId="0E40A01D" w14:textId="77777777" w:rsidR="00862738" w:rsidRPr="000671A8" w:rsidRDefault="00862738" w:rsidP="00D109AE">
      <w:pPr>
        <w:spacing w:line="372" w:lineRule="exact"/>
        <w:rPr>
          <w:rFonts w:ascii="Times New Roman" w:eastAsia="Times New Roman" w:hAnsi="Times New Roman"/>
        </w:rPr>
      </w:pPr>
    </w:p>
    <w:p w14:paraId="604B3633" w14:textId="77777777" w:rsidR="00862738" w:rsidRPr="000671A8" w:rsidRDefault="00862738" w:rsidP="00D109AE">
      <w:pPr>
        <w:spacing w:line="372" w:lineRule="exact"/>
        <w:rPr>
          <w:rFonts w:ascii="Times New Roman" w:eastAsia="Times New Roman" w:hAnsi="Times New Roman"/>
        </w:rPr>
      </w:pPr>
    </w:p>
    <w:p w14:paraId="406B2F2C" w14:textId="77777777" w:rsidR="00862738" w:rsidRPr="000671A8" w:rsidRDefault="00862738" w:rsidP="00FF1E8A">
      <w:pPr>
        <w:tabs>
          <w:tab w:val="left" w:pos="3933"/>
        </w:tabs>
        <w:spacing w:line="372" w:lineRule="exact"/>
        <w:rPr>
          <w:rFonts w:ascii="Times New Roman" w:eastAsia="Times New Roman" w:hAnsi="Times New Roman"/>
        </w:rPr>
      </w:pPr>
    </w:p>
    <w:p w14:paraId="6AFD935B" w14:textId="77777777" w:rsidR="00545D55" w:rsidRPr="000671A8" w:rsidRDefault="00545D55" w:rsidP="00FF1E8A">
      <w:pPr>
        <w:tabs>
          <w:tab w:val="left" w:pos="4100"/>
        </w:tabs>
        <w:spacing w:line="0" w:lineRule="atLeast"/>
        <w:rPr>
          <w:rFonts w:ascii="Verdana" w:eastAsia="Verdana" w:hAnsi="Verdana"/>
          <w:b/>
          <w:color w:val="FFFFFF"/>
          <w:sz w:val="48"/>
          <w:szCs w:val="40"/>
          <w:vertAlign w:val="subscript"/>
        </w:rPr>
      </w:pPr>
    </w:p>
    <w:p w14:paraId="1D0B0B3D" w14:textId="77777777" w:rsidR="00D109AE" w:rsidRPr="000671A8" w:rsidRDefault="00054D9F" w:rsidP="00D109AE">
      <w:pPr>
        <w:tabs>
          <w:tab w:val="left" w:pos="4100"/>
        </w:tabs>
        <w:spacing w:line="0" w:lineRule="atLeast"/>
        <w:ind w:left="356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4294967295" distB="4294967295" distL="114300" distR="114300" simplePos="0" relativeHeight="251617792" behindDoc="1" locked="0" layoutInCell="1" allowOverlap="1" wp14:anchorId="3B553350" wp14:editId="4E9E5908">
                <wp:simplePos x="0" y="0"/>
                <wp:positionH relativeFrom="page">
                  <wp:posOffset>3223895</wp:posOffset>
                </wp:positionH>
                <wp:positionV relativeFrom="paragraph">
                  <wp:posOffset>18414</wp:posOffset>
                </wp:positionV>
                <wp:extent cx="2222500" cy="0"/>
                <wp:effectExtent l="0" t="19050" r="44450" b="38100"/>
                <wp:wrapNone/>
                <wp:docPr id="280"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13079" id="Line 99" o:spid="_x0000_s1026" style="position:absolute;z-index:-2516986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3.85pt,1.45pt" to="4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" strokecolor="#c7c8ca" strokeweight="4.03pt">
                <w10:wrap anchorx="page"/>
              </v:line>
            </w:pict>
          </mc:Fallback>
        </mc:AlternateContent>
      </w: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616768" behindDoc="1" locked="0" layoutInCell="1" allowOverlap="1" wp14:anchorId="2BCA60FF" wp14:editId="0DF7EF5B">
                <wp:simplePos x="0" y="0"/>
                <wp:positionH relativeFrom="column">
                  <wp:posOffset>2193925</wp:posOffset>
                </wp:positionH>
                <wp:positionV relativeFrom="paragraph">
                  <wp:posOffset>73025</wp:posOffset>
                </wp:positionV>
                <wp:extent cx="360045" cy="296545"/>
                <wp:effectExtent l="0" t="0" r="20955" b="27305"/>
                <wp:wrapNone/>
                <wp:docPr id="279"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EE90A" id="Rectangle 98" o:spid="_x0000_s1026" style="position:absolute;margin-left:172.75pt;margin-top:5.75pt;width:28.35pt;height:23.3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" fillcolor="#007f3e" strokecolor="white"/>
            </w:pict>
          </mc:Fallback>
        </mc:AlternateContent>
      </w:r>
      <w:r w:rsidR="00EF1EF9" w:rsidRPr="000671A8">
        <w:rPr>
          <w:rFonts w:ascii="Verdana" w:eastAsia="Verdana" w:hAnsi="Verdana"/>
          <w:b/>
          <w:color w:val="FFFFFF"/>
          <w:sz w:val="40"/>
          <w:szCs w:val="40"/>
          <w:vertAlign w:val="subscript"/>
        </w:rPr>
        <w:t>4</w:t>
      </w:r>
      <w:r w:rsidR="00FF1E8A" w:rsidRPr="000671A8">
        <w:rPr>
          <w:rFonts w:ascii="Verdana" w:eastAsia="Verdana" w:hAnsi="Verdana"/>
          <w:b/>
          <w:color w:val="FFFFFF"/>
          <w:sz w:val="40"/>
          <w:szCs w:val="40"/>
          <w:vertAlign w:val="subscript"/>
        </w:rPr>
        <w:t>3</w:t>
      </w:r>
      <w:r w:rsidR="00545D55" w:rsidRPr="000671A8">
        <w:rPr>
          <w:rFonts w:ascii="Times New Roman" w:eastAsia="Times New Roman" w:hAnsi="Times New Roman"/>
        </w:rPr>
        <w:t xml:space="preserve">   </w:t>
      </w:r>
      <w:r w:rsidR="00D109AE" w:rsidRPr="000671A8">
        <w:rPr>
          <w:rFonts w:ascii="Franklin Gothic Medium Cond" w:eastAsia="Franklin Gothic Medium Cond" w:hAnsi="Franklin Gothic Medium Cond"/>
          <w:color w:val="007F3E"/>
          <w:sz w:val="15"/>
        </w:rPr>
        <w:t>NATIONAL POLICY ON LABOUR MIGRATION</w:t>
      </w:r>
      <w:r w:rsidR="00D45EA7" w:rsidRPr="000671A8">
        <w:rPr>
          <w:rFonts w:ascii="Franklin Gothic Medium Cond" w:eastAsia="Franklin Gothic Medium Cond" w:hAnsi="Franklin Gothic Medium Cond"/>
          <w:color w:val="007F3E"/>
          <w:sz w:val="15"/>
        </w:rPr>
        <w:t>2020</w:t>
      </w:r>
    </w:p>
    <w:p w14:paraId="4BBADC54" w14:textId="77777777" w:rsidR="00D109AE" w:rsidRPr="000671A8" w:rsidRDefault="00D109AE" w:rsidP="00D109AE">
      <w:pPr>
        <w:spacing w:line="20" w:lineRule="exact"/>
        <w:rPr>
          <w:rFonts w:ascii="Times New Roman" w:eastAsia="Times New Roman" w:hAnsi="Times New Roman"/>
        </w:rPr>
      </w:pPr>
    </w:p>
    <w:p w14:paraId="5AA3730E" w14:textId="77777777" w:rsidR="00D109AE" w:rsidRPr="000671A8" w:rsidRDefault="00D109AE" w:rsidP="00D109AE">
      <w:pPr>
        <w:spacing w:line="20" w:lineRule="exact"/>
        <w:rPr>
          <w:rFonts w:ascii="Times New Roman" w:eastAsia="Times New Roman" w:hAnsi="Times New Roman"/>
        </w:rPr>
        <w:sectPr w:rsidR="00D109AE" w:rsidRPr="000671A8">
          <w:type w:val="continuous"/>
          <w:pgSz w:w="8640" w:h="12240"/>
          <w:pgMar w:top="1035" w:right="600" w:bottom="0" w:left="1080" w:header="0" w:footer="0" w:gutter="0"/>
          <w:cols w:space="0" w:equalWidth="0">
            <w:col w:w="6960"/>
          </w:cols>
          <w:docGrid w:linePitch="360"/>
        </w:sectPr>
      </w:pPr>
    </w:p>
    <w:p w14:paraId="4B81D98B" w14:textId="77777777" w:rsidR="00D109AE" w:rsidRPr="000671A8" w:rsidRDefault="00D109AE" w:rsidP="00D109AE">
      <w:pPr>
        <w:spacing w:line="200" w:lineRule="exact"/>
        <w:rPr>
          <w:rFonts w:ascii="Times New Roman" w:eastAsia="Times New Roman" w:hAnsi="Times New Roman"/>
        </w:rPr>
      </w:pPr>
      <w:bookmarkStart w:id="43" w:name="page46"/>
      <w:bookmarkEnd w:id="43"/>
    </w:p>
    <w:p w14:paraId="4F839431" w14:textId="77777777" w:rsidR="00D109AE" w:rsidRPr="000671A8" w:rsidRDefault="00D109AE" w:rsidP="00D109AE">
      <w:pPr>
        <w:spacing w:line="200" w:lineRule="exact"/>
        <w:rPr>
          <w:rFonts w:ascii="Times New Roman" w:eastAsia="Times New Roman" w:hAnsi="Times New Roman"/>
        </w:rPr>
      </w:pPr>
    </w:p>
    <w:p w14:paraId="05D90ED2" w14:textId="77777777" w:rsidR="00D109AE" w:rsidRPr="000671A8" w:rsidRDefault="00D109AE" w:rsidP="00D109AE">
      <w:pPr>
        <w:spacing w:line="200" w:lineRule="exact"/>
        <w:rPr>
          <w:rFonts w:ascii="Times New Roman" w:eastAsia="Times New Roman" w:hAnsi="Times New Roman"/>
        </w:rPr>
      </w:pPr>
    </w:p>
    <w:p w14:paraId="731A3ACB" w14:textId="77777777" w:rsidR="00545D55" w:rsidRPr="000671A8" w:rsidRDefault="00545D55" w:rsidP="00D109AE">
      <w:pPr>
        <w:jc w:val="both"/>
        <w:rPr>
          <w:b/>
          <w:sz w:val="28"/>
          <w:szCs w:val="28"/>
        </w:rPr>
      </w:pPr>
    </w:p>
    <w:p w14:paraId="504E79E7" w14:textId="77777777" w:rsidR="00D109AE" w:rsidRPr="000671A8" w:rsidRDefault="00D109AE" w:rsidP="00D109AE">
      <w:pPr>
        <w:jc w:val="both"/>
        <w:rPr>
          <w:b/>
          <w:sz w:val="28"/>
          <w:szCs w:val="28"/>
        </w:rPr>
      </w:pPr>
      <w:r w:rsidRPr="000671A8">
        <w:rPr>
          <w:b/>
          <w:sz w:val="28"/>
          <w:szCs w:val="28"/>
        </w:rPr>
        <w:t>PART 5</w:t>
      </w:r>
    </w:p>
    <w:p w14:paraId="6DA76C01" w14:textId="77777777" w:rsidR="00D109AE" w:rsidRPr="000671A8" w:rsidRDefault="00D109AE" w:rsidP="00D109AE">
      <w:pPr>
        <w:jc w:val="both"/>
        <w:rPr>
          <w:b/>
          <w:sz w:val="28"/>
          <w:szCs w:val="28"/>
        </w:rPr>
      </w:pPr>
    </w:p>
    <w:p w14:paraId="4AE76171" w14:textId="77777777" w:rsidR="00D109AE" w:rsidRPr="000671A8" w:rsidRDefault="00D109AE" w:rsidP="00D109AE">
      <w:pPr>
        <w:jc w:val="both"/>
        <w:rPr>
          <w:sz w:val="28"/>
          <w:szCs w:val="28"/>
        </w:rPr>
      </w:pPr>
      <w:r w:rsidRPr="000671A8">
        <w:rPr>
          <w:b/>
          <w:sz w:val="28"/>
          <w:szCs w:val="28"/>
        </w:rPr>
        <w:t xml:space="preserve">5.1 </w:t>
      </w:r>
      <w:r w:rsidR="005C1480" w:rsidRPr="000671A8">
        <w:rPr>
          <w:b/>
          <w:sz w:val="28"/>
          <w:szCs w:val="28"/>
        </w:rPr>
        <w:t>Gender responsive approach</w:t>
      </w:r>
      <w:r w:rsidR="00391760" w:rsidRPr="000671A8">
        <w:rPr>
          <w:b/>
          <w:sz w:val="28"/>
          <w:szCs w:val="28"/>
        </w:rPr>
        <w:t xml:space="preserve"> </w:t>
      </w:r>
      <w:r w:rsidR="005C1480" w:rsidRPr="000671A8">
        <w:rPr>
          <w:b/>
          <w:sz w:val="28"/>
          <w:szCs w:val="28"/>
        </w:rPr>
        <w:t>to</w:t>
      </w:r>
      <w:r w:rsidR="00391760" w:rsidRPr="000671A8">
        <w:rPr>
          <w:b/>
          <w:sz w:val="28"/>
          <w:szCs w:val="28"/>
        </w:rPr>
        <w:t xml:space="preserve"> </w:t>
      </w:r>
      <w:proofErr w:type="spellStart"/>
      <w:r w:rsidR="005C1480" w:rsidRPr="000671A8">
        <w:rPr>
          <w:b/>
          <w:sz w:val="28"/>
          <w:szCs w:val="28"/>
        </w:rPr>
        <w:t>labour</w:t>
      </w:r>
      <w:proofErr w:type="spellEnd"/>
      <w:r w:rsidR="005C1480" w:rsidRPr="000671A8">
        <w:rPr>
          <w:b/>
          <w:sz w:val="28"/>
          <w:szCs w:val="28"/>
        </w:rPr>
        <w:t xml:space="preserve"> migration </w:t>
      </w:r>
    </w:p>
    <w:p w14:paraId="2992084A" w14:textId="77777777" w:rsidR="00D109AE" w:rsidRPr="000671A8" w:rsidRDefault="00D109AE" w:rsidP="00D109AE">
      <w:pPr>
        <w:jc w:val="both"/>
        <w:rPr>
          <w:sz w:val="22"/>
          <w:szCs w:val="22"/>
        </w:rPr>
      </w:pPr>
    </w:p>
    <w:p w14:paraId="6254C95C" w14:textId="77777777" w:rsidR="00D109AE" w:rsidRPr="000671A8" w:rsidRDefault="00DD1201" w:rsidP="00D109AE">
      <w:pPr>
        <w:jc w:val="both"/>
        <w:rPr>
          <w:sz w:val="22"/>
          <w:szCs w:val="22"/>
        </w:rPr>
      </w:pPr>
      <w:r w:rsidRPr="000671A8">
        <w:rPr>
          <w:sz w:val="22"/>
          <w:szCs w:val="22"/>
        </w:rPr>
        <w:t xml:space="preserve">International </w:t>
      </w:r>
      <w:proofErr w:type="spellStart"/>
      <w:r w:rsidRPr="000671A8">
        <w:rPr>
          <w:sz w:val="22"/>
          <w:szCs w:val="22"/>
        </w:rPr>
        <w:t>labour</w:t>
      </w:r>
      <w:proofErr w:type="spellEnd"/>
      <w:r w:rsidRPr="000671A8">
        <w:rPr>
          <w:sz w:val="22"/>
          <w:szCs w:val="22"/>
        </w:rPr>
        <w:t xml:space="preserve"> migration has become increasingly feminized as more women are migrating on their own account rather than as dependent family members. In moving for work abroad, many women gain opportunities they would not have at home and are thus economically empowered by migration, enabling them to make constructive contributions to </w:t>
      </w:r>
      <w:r w:rsidR="004F5F06" w:rsidRPr="000671A8">
        <w:rPr>
          <w:sz w:val="22"/>
          <w:szCs w:val="22"/>
        </w:rPr>
        <w:t xml:space="preserve">both origin and </w:t>
      </w:r>
      <w:r w:rsidRPr="000671A8">
        <w:rPr>
          <w:sz w:val="22"/>
          <w:szCs w:val="22"/>
        </w:rPr>
        <w:t xml:space="preserve">destination countries as well as to their families in countries of origin. However, women are particularly at risk of discrimination, abuse and exploitative treatment when they are migrant workers. In order to ensure that international </w:t>
      </w:r>
      <w:proofErr w:type="spellStart"/>
      <w:r w:rsidRPr="000671A8">
        <w:rPr>
          <w:sz w:val="22"/>
          <w:szCs w:val="22"/>
        </w:rPr>
        <w:t>labour</w:t>
      </w:r>
      <w:proofErr w:type="spellEnd"/>
      <w:r w:rsidRPr="000671A8">
        <w:rPr>
          <w:sz w:val="22"/>
          <w:szCs w:val="22"/>
        </w:rPr>
        <w:t xml:space="preserve"> migration contributes substantially to the achievement of equitable, sustainable and inclusive development, the policy takes into account, a gender-sensitive and rights-based approach to enhance equal protection, treatment and opportunities for both men and women migrant workers and their family members, and equally benefits countries of origin and destination.</w:t>
      </w:r>
    </w:p>
    <w:p w14:paraId="69BDBD63" w14:textId="77777777" w:rsidR="00D109AE" w:rsidRPr="000671A8" w:rsidRDefault="00D109AE" w:rsidP="00D109AE">
      <w:pPr>
        <w:jc w:val="both"/>
        <w:rPr>
          <w:sz w:val="22"/>
          <w:szCs w:val="22"/>
        </w:rPr>
      </w:pPr>
    </w:p>
    <w:p w14:paraId="2F177F8B" w14:textId="77777777" w:rsidR="00D109AE" w:rsidRPr="000671A8" w:rsidRDefault="00D109AE" w:rsidP="00D109AE">
      <w:pPr>
        <w:jc w:val="both"/>
        <w:rPr>
          <w:sz w:val="22"/>
          <w:szCs w:val="22"/>
        </w:rPr>
      </w:pPr>
      <w:r w:rsidRPr="000671A8">
        <w:rPr>
          <w:sz w:val="22"/>
          <w:szCs w:val="22"/>
        </w:rPr>
        <w:t xml:space="preserve">It is important to note that all the sections of this policy make provision for women involved in </w:t>
      </w:r>
      <w:proofErr w:type="spellStart"/>
      <w:r w:rsidRPr="000671A8">
        <w:rPr>
          <w:sz w:val="22"/>
          <w:szCs w:val="22"/>
        </w:rPr>
        <w:t>labour</w:t>
      </w:r>
      <w:proofErr w:type="spellEnd"/>
      <w:r w:rsidRPr="000671A8">
        <w:rPr>
          <w:sz w:val="22"/>
          <w:szCs w:val="22"/>
        </w:rPr>
        <w:t xml:space="preserve"> migration, however, to foster a gender-responsive </w:t>
      </w:r>
      <w:proofErr w:type="spellStart"/>
      <w:r w:rsidRPr="000671A8">
        <w:rPr>
          <w:sz w:val="22"/>
          <w:szCs w:val="22"/>
        </w:rPr>
        <w:t>labour</w:t>
      </w:r>
      <w:proofErr w:type="spellEnd"/>
      <w:r w:rsidRPr="000671A8">
        <w:rPr>
          <w:sz w:val="22"/>
          <w:szCs w:val="22"/>
        </w:rPr>
        <w:t xml:space="preserve"> migration, this </w:t>
      </w:r>
      <w:r w:rsidR="00DD1201" w:rsidRPr="000671A8">
        <w:rPr>
          <w:sz w:val="22"/>
          <w:szCs w:val="22"/>
        </w:rPr>
        <w:t>part</w:t>
      </w:r>
      <w:r w:rsidRPr="000671A8">
        <w:rPr>
          <w:sz w:val="22"/>
          <w:szCs w:val="22"/>
        </w:rPr>
        <w:t xml:space="preserve"> covers the following key components:</w:t>
      </w:r>
    </w:p>
    <w:p w14:paraId="3384C5A6" w14:textId="77777777" w:rsidR="00D109AE" w:rsidRPr="000671A8" w:rsidRDefault="00D109AE" w:rsidP="00D109AE">
      <w:pPr>
        <w:jc w:val="both"/>
        <w:rPr>
          <w:sz w:val="22"/>
          <w:szCs w:val="22"/>
        </w:rPr>
      </w:pPr>
    </w:p>
    <w:p w14:paraId="079F3618" w14:textId="77777777" w:rsidR="00D109AE" w:rsidRPr="000671A8" w:rsidRDefault="00D109AE" w:rsidP="00E80B74">
      <w:pPr>
        <w:pStyle w:val="ListParagraph"/>
        <w:numPr>
          <w:ilvl w:val="0"/>
          <w:numId w:val="49"/>
        </w:numPr>
        <w:spacing w:after="160" w:line="259" w:lineRule="auto"/>
        <w:contextualSpacing/>
        <w:jc w:val="both"/>
        <w:rPr>
          <w:sz w:val="22"/>
          <w:szCs w:val="22"/>
        </w:rPr>
      </w:pPr>
      <w:r w:rsidRPr="000671A8">
        <w:rPr>
          <w:sz w:val="22"/>
          <w:szCs w:val="22"/>
        </w:rPr>
        <w:t xml:space="preserve">Good governance by </w:t>
      </w:r>
      <w:r w:rsidR="00E80B74" w:rsidRPr="000671A8">
        <w:rPr>
          <w:sz w:val="22"/>
          <w:szCs w:val="22"/>
        </w:rPr>
        <w:t>preventing discrimination, exploitation and abuse of women migrant workers;</w:t>
      </w:r>
      <w:r w:rsidR="004F5F06" w:rsidRPr="000671A8">
        <w:rPr>
          <w:sz w:val="22"/>
          <w:szCs w:val="22"/>
        </w:rPr>
        <w:t xml:space="preserve"> </w:t>
      </w:r>
      <w:r w:rsidRPr="000671A8">
        <w:rPr>
          <w:sz w:val="22"/>
          <w:szCs w:val="22"/>
        </w:rPr>
        <w:t>identifying and addressing the special problems</w:t>
      </w:r>
      <w:r w:rsidR="00924C9A" w:rsidRPr="000671A8">
        <w:rPr>
          <w:sz w:val="22"/>
          <w:szCs w:val="22"/>
        </w:rPr>
        <w:t xml:space="preserve"> faced by women migrant workers;</w:t>
      </w:r>
    </w:p>
    <w:p w14:paraId="01EAE075" w14:textId="77777777" w:rsidR="00D109AE" w:rsidRPr="000671A8" w:rsidRDefault="00D109AE" w:rsidP="00D109AE">
      <w:pPr>
        <w:pStyle w:val="ListParagraph"/>
        <w:numPr>
          <w:ilvl w:val="0"/>
          <w:numId w:val="49"/>
        </w:numPr>
        <w:spacing w:after="160" w:line="259" w:lineRule="auto"/>
        <w:contextualSpacing/>
        <w:jc w:val="both"/>
        <w:rPr>
          <w:sz w:val="22"/>
          <w:szCs w:val="22"/>
        </w:rPr>
      </w:pPr>
      <w:r w:rsidRPr="000671A8">
        <w:rPr>
          <w:sz w:val="22"/>
          <w:szCs w:val="22"/>
        </w:rPr>
        <w:t>Proper implementation by ensuring laws, processes, information, training and services respond effectively to the needs of women migrants</w:t>
      </w:r>
      <w:r w:rsidR="00924C9A" w:rsidRPr="000671A8">
        <w:rPr>
          <w:sz w:val="22"/>
          <w:szCs w:val="22"/>
        </w:rPr>
        <w:t>; and</w:t>
      </w:r>
    </w:p>
    <w:p w14:paraId="2AB1A2A6" w14:textId="77777777" w:rsidR="00D109AE" w:rsidRPr="000671A8" w:rsidRDefault="00D109AE" w:rsidP="001139D9">
      <w:pPr>
        <w:pStyle w:val="ListParagraph"/>
        <w:numPr>
          <w:ilvl w:val="0"/>
          <w:numId w:val="49"/>
        </w:numPr>
        <w:spacing w:after="160" w:line="259" w:lineRule="auto"/>
        <w:contextualSpacing/>
        <w:jc w:val="both"/>
        <w:rPr>
          <w:sz w:val="22"/>
          <w:szCs w:val="22"/>
        </w:rPr>
      </w:pPr>
      <w:r w:rsidRPr="000671A8">
        <w:rPr>
          <w:sz w:val="22"/>
          <w:szCs w:val="22"/>
        </w:rPr>
        <w:t>An enabling environment by ensuring women migrant workers are equipped to claim their rights</w:t>
      </w:r>
      <w:r w:rsidR="004F5F06" w:rsidRPr="000671A8">
        <w:rPr>
          <w:sz w:val="22"/>
          <w:szCs w:val="22"/>
        </w:rPr>
        <w:t xml:space="preserve"> </w:t>
      </w:r>
      <w:r w:rsidR="001139D9" w:rsidRPr="000671A8">
        <w:rPr>
          <w:sz w:val="22"/>
          <w:szCs w:val="22"/>
        </w:rPr>
        <w:t xml:space="preserve">and benefit fully as economic actors of </w:t>
      </w:r>
      <w:proofErr w:type="spellStart"/>
      <w:r w:rsidR="001139D9" w:rsidRPr="000671A8">
        <w:rPr>
          <w:sz w:val="22"/>
          <w:szCs w:val="22"/>
        </w:rPr>
        <w:t>labour</w:t>
      </w:r>
      <w:proofErr w:type="spellEnd"/>
      <w:r w:rsidR="001139D9" w:rsidRPr="000671A8">
        <w:rPr>
          <w:sz w:val="22"/>
          <w:szCs w:val="22"/>
        </w:rPr>
        <w:t xml:space="preserve"> migration;</w:t>
      </w:r>
      <w:r w:rsidRPr="000671A8">
        <w:rPr>
          <w:sz w:val="22"/>
          <w:szCs w:val="22"/>
        </w:rPr>
        <w:t xml:space="preserve"> and participate in implementation, monitoring and review of policies</w:t>
      </w:r>
      <w:r w:rsidR="00924C9A" w:rsidRPr="000671A8">
        <w:rPr>
          <w:sz w:val="22"/>
          <w:szCs w:val="22"/>
        </w:rPr>
        <w:t>.</w:t>
      </w:r>
    </w:p>
    <w:p w14:paraId="7BB99258" w14:textId="77777777" w:rsidR="00D109AE" w:rsidRPr="000671A8" w:rsidRDefault="00054D9F" w:rsidP="00D109AE">
      <w:pPr>
        <w:jc w:val="both"/>
        <w:rPr>
          <w:sz w:val="22"/>
          <w:szCs w:val="22"/>
        </w:rPr>
      </w:pPr>
      <w:r w:rsidRPr="000671A8">
        <w:rPr>
          <w:noProof/>
          <w:sz w:val="22"/>
          <w:szCs w:val="22"/>
          <w:lang w:val="en-GB" w:eastAsia="en-GB"/>
        </w:rPr>
        <mc:AlternateContent>
          <mc:Choice Requires="wps">
            <w:drawing>
              <wp:anchor distT="4294967295" distB="4294967295" distL="114300" distR="114300" simplePos="0" relativeHeight="251733504" behindDoc="1" locked="0" layoutInCell="1" allowOverlap="1" wp14:anchorId="7BA62BEE" wp14:editId="30F03A4E">
                <wp:simplePos x="0" y="0"/>
                <wp:positionH relativeFrom="page">
                  <wp:posOffset>27940</wp:posOffset>
                </wp:positionH>
                <wp:positionV relativeFrom="paragraph">
                  <wp:posOffset>171449</wp:posOffset>
                </wp:positionV>
                <wp:extent cx="2221865" cy="0"/>
                <wp:effectExtent l="0" t="19050" r="45085" b="38100"/>
                <wp:wrapNone/>
                <wp:docPr id="27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5129D" id="Line 97" o:spid="_x0000_s1026" style="position:absolute;z-index:-2515829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13.5pt" to="177.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" strokecolor="#c7c8ca" strokeweight="4.03pt">
                <w10:wrap anchorx="page"/>
              </v:line>
            </w:pict>
          </mc:Fallback>
        </mc:AlternateContent>
      </w:r>
    </w:p>
    <w:p w14:paraId="19303B39" w14:textId="77777777" w:rsidR="00180FAC" w:rsidRPr="000671A8" w:rsidRDefault="00054D9F" w:rsidP="00223A7F">
      <w:pPr>
        <w:spacing w:after="160" w:line="259" w:lineRule="auto"/>
        <w:contextualSpacing/>
        <w:jc w:val="both"/>
        <w:rPr>
          <w:rFonts w:ascii="Verdana" w:eastAsia="Verdana" w:hAnsi="Verdana"/>
          <w:b/>
          <w:color w:val="FFFFFF"/>
          <w:sz w:val="44"/>
          <w:vertAlign w:val="subscript"/>
        </w:rPr>
      </w:pPr>
      <w:r w:rsidRPr="000671A8">
        <w:rPr>
          <w:noProof/>
          <w:sz w:val="22"/>
          <w:szCs w:val="22"/>
          <w:lang w:val="en-GB" w:eastAsia="en-GB"/>
        </w:rPr>
        <mc:AlternateContent>
          <mc:Choice Requires="wps">
            <w:drawing>
              <wp:anchor distT="0" distB="0" distL="114300" distR="114300" simplePos="0" relativeHeight="251734528" behindDoc="1" locked="0" layoutInCell="1" allowOverlap="1" wp14:anchorId="0AF98B18" wp14:editId="2259D982">
                <wp:simplePos x="0" y="0"/>
                <wp:positionH relativeFrom="column">
                  <wp:posOffset>1339215</wp:posOffset>
                </wp:positionH>
                <wp:positionV relativeFrom="paragraph">
                  <wp:posOffset>100330</wp:posOffset>
                </wp:positionV>
                <wp:extent cx="411480" cy="296545"/>
                <wp:effectExtent l="0" t="0" r="26670" b="27305"/>
                <wp:wrapNone/>
                <wp:docPr id="277"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32E07" id="Rectangle 96" o:spid="_x0000_s1026" style="position:absolute;margin-left:105.45pt;margin-top:7.9pt;width:32.4pt;height:23.3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" fillcolor="#007f3e" strokecolor="white"/>
            </w:pict>
          </mc:Fallback>
        </mc:AlternateContent>
      </w:r>
      <w:r w:rsidR="00545D55" w:rsidRPr="000671A8">
        <w:rPr>
          <w:rFonts w:ascii="Franklin Gothic Medium Cond" w:eastAsia="Franklin Gothic Medium Cond" w:hAnsi="Franklin Gothic Medium Cond"/>
          <w:color w:val="007F3E"/>
          <w:sz w:val="16"/>
        </w:rPr>
        <w:t xml:space="preserve">                                                    PART 5</w:t>
      </w:r>
      <w:r w:rsidR="00545D55" w:rsidRPr="000671A8">
        <w:rPr>
          <w:rFonts w:ascii="Times New Roman" w:eastAsia="Times New Roman" w:hAnsi="Times New Roman"/>
        </w:rPr>
        <w:tab/>
        <w:t xml:space="preserve"> </w:t>
      </w:r>
      <w:r w:rsidR="00545D55" w:rsidRPr="000671A8">
        <w:rPr>
          <w:rFonts w:ascii="Verdana" w:eastAsia="Verdana" w:hAnsi="Verdana"/>
          <w:b/>
          <w:color w:val="FFFFFF"/>
          <w:sz w:val="44"/>
          <w:vertAlign w:val="subscript"/>
        </w:rPr>
        <w:t>4</w:t>
      </w:r>
      <w:r w:rsidR="00FF1E8A" w:rsidRPr="000671A8">
        <w:rPr>
          <w:rFonts w:ascii="Verdana" w:eastAsia="Verdana" w:hAnsi="Verdana"/>
          <w:b/>
          <w:color w:val="FFFFFF"/>
          <w:sz w:val="44"/>
          <w:vertAlign w:val="subscript"/>
        </w:rPr>
        <w:t>4</w:t>
      </w:r>
    </w:p>
    <w:p w14:paraId="6A5CB9EB" w14:textId="77777777" w:rsidR="00223A7F" w:rsidRPr="000671A8" w:rsidRDefault="00FF1E8A" w:rsidP="00FF1E8A">
      <w:pPr>
        <w:tabs>
          <w:tab w:val="left" w:pos="2789"/>
        </w:tabs>
        <w:spacing w:after="160" w:line="259" w:lineRule="auto"/>
        <w:contextualSpacing/>
        <w:jc w:val="both"/>
        <w:rPr>
          <w:rFonts w:ascii="Verdana" w:eastAsia="Verdana" w:hAnsi="Verdana"/>
          <w:b/>
          <w:color w:val="FFFFFF"/>
          <w:sz w:val="44"/>
          <w:vertAlign w:val="subscript"/>
        </w:rPr>
      </w:pPr>
      <w:r w:rsidRPr="000671A8">
        <w:rPr>
          <w:rFonts w:ascii="Verdana" w:eastAsia="Verdana" w:hAnsi="Verdana"/>
          <w:b/>
          <w:color w:val="FFFFFF"/>
          <w:sz w:val="44"/>
          <w:vertAlign w:val="subscript"/>
        </w:rPr>
        <w:tab/>
      </w:r>
    </w:p>
    <w:p w14:paraId="02555FC4" w14:textId="77777777" w:rsidR="00FF1E8A" w:rsidRPr="000671A8" w:rsidRDefault="00FF1E8A" w:rsidP="00FF1E8A">
      <w:pPr>
        <w:tabs>
          <w:tab w:val="left" w:pos="2789"/>
        </w:tabs>
        <w:spacing w:after="160" w:line="259" w:lineRule="auto"/>
        <w:contextualSpacing/>
        <w:jc w:val="both"/>
        <w:rPr>
          <w:rFonts w:ascii="Verdana" w:eastAsia="Verdana" w:hAnsi="Verdana"/>
          <w:b/>
          <w:color w:val="FFFFFF"/>
          <w:sz w:val="44"/>
          <w:vertAlign w:val="subscript"/>
        </w:rPr>
      </w:pPr>
    </w:p>
    <w:p w14:paraId="20478B31" w14:textId="77777777" w:rsidR="00223A7F" w:rsidRPr="000671A8" w:rsidRDefault="00223A7F" w:rsidP="00223A7F">
      <w:pPr>
        <w:spacing w:after="160" w:line="259" w:lineRule="auto"/>
        <w:contextualSpacing/>
        <w:jc w:val="both"/>
        <w:rPr>
          <w:rFonts w:ascii="Verdana" w:eastAsia="Verdana" w:hAnsi="Verdana"/>
          <w:b/>
          <w:color w:val="FFFFFF"/>
          <w:sz w:val="44"/>
          <w:vertAlign w:val="subscript"/>
        </w:rPr>
      </w:pPr>
    </w:p>
    <w:p w14:paraId="73B397FD" w14:textId="77777777" w:rsidR="00D109AE" w:rsidRPr="000671A8" w:rsidRDefault="00D109AE" w:rsidP="00D109AE">
      <w:pPr>
        <w:jc w:val="both"/>
        <w:rPr>
          <w:b/>
          <w:sz w:val="24"/>
          <w:szCs w:val="24"/>
        </w:rPr>
      </w:pPr>
      <w:r w:rsidRPr="000671A8">
        <w:rPr>
          <w:b/>
          <w:sz w:val="24"/>
          <w:szCs w:val="24"/>
        </w:rPr>
        <w:t xml:space="preserve">5.2 </w:t>
      </w:r>
      <w:r w:rsidR="00180FAC" w:rsidRPr="000671A8">
        <w:rPr>
          <w:b/>
          <w:sz w:val="24"/>
          <w:szCs w:val="24"/>
        </w:rPr>
        <w:t>Preventing Discrimination, Exploitation and Abuse of Women Migrant Workers</w:t>
      </w:r>
    </w:p>
    <w:p w14:paraId="4BDAB6CD" w14:textId="77777777" w:rsidR="00D109AE" w:rsidRPr="000671A8" w:rsidRDefault="00D109AE" w:rsidP="00D109AE">
      <w:pPr>
        <w:jc w:val="both"/>
        <w:rPr>
          <w:sz w:val="22"/>
          <w:szCs w:val="22"/>
        </w:rPr>
      </w:pPr>
    </w:p>
    <w:p w14:paraId="20A3B3E9" w14:textId="77777777" w:rsidR="00D109AE" w:rsidRPr="000671A8" w:rsidRDefault="00D109AE" w:rsidP="00D109AE">
      <w:pPr>
        <w:jc w:val="both"/>
        <w:rPr>
          <w:sz w:val="22"/>
          <w:szCs w:val="22"/>
        </w:rPr>
      </w:pPr>
      <w:r w:rsidRPr="000671A8">
        <w:rPr>
          <w:sz w:val="22"/>
          <w:szCs w:val="22"/>
        </w:rPr>
        <w:t>Measures shall be taken to:</w:t>
      </w:r>
    </w:p>
    <w:p w14:paraId="4339B887" w14:textId="77777777" w:rsidR="00223A7F" w:rsidRPr="000671A8" w:rsidRDefault="00D109AE" w:rsidP="00223A7F">
      <w:pPr>
        <w:pStyle w:val="ListParagraph"/>
        <w:numPr>
          <w:ilvl w:val="0"/>
          <w:numId w:val="50"/>
        </w:numPr>
        <w:spacing w:after="160" w:line="259" w:lineRule="auto"/>
        <w:contextualSpacing/>
        <w:jc w:val="both"/>
        <w:rPr>
          <w:sz w:val="22"/>
          <w:szCs w:val="22"/>
        </w:rPr>
      </w:pPr>
      <w:r w:rsidRPr="000671A8">
        <w:rPr>
          <w:sz w:val="22"/>
          <w:szCs w:val="22"/>
        </w:rPr>
        <w:t xml:space="preserve">ensure systematic collection and analysis of </w:t>
      </w:r>
      <w:proofErr w:type="spellStart"/>
      <w:r w:rsidRPr="000671A8">
        <w:rPr>
          <w:sz w:val="22"/>
          <w:szCs w:val="22"/>
        </w:rPr>
        <w:t>labour</w:t>
      </w:r>
      <w:proofErr w:type="spellEnd"/>
      <w:r w:rsidRPr="000671A8">
        <w:rPr>
          <w:sz w:val="22"/>
          <w:szCs w:val="22"/>
        </w:rPr>
        <w:t xml:space="preserve"> migration data and research disaggregated by gender and other relevant characteristics (such as income, age, race, ethnicity, migratory status, disa</w:t>
      </w:r>
      <w:r w:rsidR="00924C9A" w:rsidRPr="000671A8">
        <w:rPr>
          <w:sz w:val="22"/>
          <w:szCs w:val="22"/>
        </w:rPr>
        <w:t>bility, geographic location);</w:t>
      </w:r>
    </w:p>
    <w:p w14:paraId="1868E671" w14:textId="77777777" w:rsidR="00223A7F" w:rsidRPr="000671A8" w:rsidRDefault="00223A7F" w:rsidP="00223A7F">
      <w:pPr>
        <w:pStyle w:val="ListParagraph"/>
        <w:spacing w:after="160" w:line="259" w:lineRule="auto"/>
        <w:contextualSpacing/>
        <w:jc w:val="both"/>
        <w:rPr>
          <w:sz w:val="22"/>
          <w:szCs w:val="22"/>
        </w:rPr>
      </w:pPr>
    </w:p>
    <w:p w14:paraId="0B5D36E6" w14:textId="77777777" w:rsidR="00D109AE" w:rsidRPr="000671A8" w:rsidRDefault="00D109AE" w:rsidP="003815DE">
      <w:pPr>
        <w:pStyle w:val="ListParagraph"/>
        <w:numPr>
          <w:ilvl w:val="0"/>
          <w:numId w:val="50"/>
        </w:numPr>
        <w:spacing w:after="160" w:line="259" w:lineRule="auto"/>
        <w:contextualSpacing/>
        <w:jc w:val="both"/>
        <w:rPr>
          <w:sz w:val="22"/>
          <w:szCs w:val="22"/>
        </w:rPr>
      </w:pPr>
      <w:r w:rsidRPr="000671A8">
        <w:rPr>
          <w:sz w:val="22"/>
          <w:szCs w:val="22"/>
        </w:rPr>
        <w:t>involve both men and women migrant workers</w:t>
      </w:r>
      <w:r w:rsidR="004F5F06" w:rsidRPr="000671A8">
        <w:rPr>
          <w:sz w:val="22"/>
          <w:szCs w:val="22"/>
        </w:rPr>
        <w:t xml:space="preserve"> </w:t>
      </w:r>
      <w:r w:rsidR="00F636E1" w:rsidRPr="000671A8">
        <w:rPr>
          <w:sz w:val="22"/>
          <w:szCs w:val="22"/>
        </w:rPr>
        <w:t>including gender specialists</w:t>
      </w:r>
      <w:r w:rsidRPr="000671A8">
        <w:rPr>
          <w:sz w:val="22"/>
          <w:szCs w:val="22"/>
        </w:rPr>
        <w:t xml:space="preserve"> in dialogue and consultat</w:t>
      </w:r>
      <w:r w:rsidR="004C1194" w:rsidRPr="000671A8">
        <w:rPr>
          <w:sz w:val="22"/>
          <w:szCs w:val="22"/>
        </w:rPr>
        <w:t>ions including negotiations of b</w:t>
      </w:r>
      <w:r w:rsidRPr="000671A8">
        <w:rPr>
          <w:sz w:val="22"/>
          <w:szCs w:val="22"/>
        </w:rPr>
        <w:t>ilateral agreements</w:t>
      </w:r>
      <w:r w:rsidR="003815DE" w:rsidRPr="000671A8">
        <w:rPr>
          <w:sz w:val="22"/>
          <w:szCs w:val="22"/>
        </w:rPr>
        <w:t xml:space="preserve"> and migration policymaking</w:t>
      </w:r>
      <w:r w:rsidR="00924C9A" w:rsidRPr="000671A8">
        <w:rPr>
          <w:sz w:val="22"/>
          <w:szCs w:val="22"/>
        </w:rPr>
        <w:t>; and</w:t>
      </w:r>
    </w:p>
    <w:p w14:paraId="120FD1BA" w14:textId="77777777" w:rsidR="00D109AE" w:rsidRPr="000671A8" w:rsidRDefault="00D109AE" w:rsidP="00D109AE">
      <w:pPr>
        <w:pStyle w:val="ListParagraph"/>
        <w:numPr>
          <w:ilvl w:val="0"/>
          <w:numId w:val="50"/>
        </w:numPr>
        <w:spacing w:after="160" w:line="259" w:lineRule="auto"/>
        <w:contextualSpacing/>
        <w:jc w:val="both"/>
        <w:rPr>
          <w:sz w:val="22"/>
          <w:szCs w:val="22"/>
        </w:rPr>
      </w:pPr>
      <w:r w:rsidRPr="000671A8">
        <w:rPr>
          <w:sz w:val="22"/>
          <w:szCs w:val="22"/>
        </w:rPr>
        <w:t xml:space="preserve">adopt and implement legislation and policies to prevent irregular </w:t>
      </w:r>
      <w:proofErr w:type="spellStart"/>
      <w:r w:rsidRPr="000671A8">
        <w:rPr>
          <w:sz w:val="22"/>
          <w:szCs w:val="22"/>
        </w:rPr>
        <w:t>labour</w:t>
      </w:r>
      <w:proofErr w:type="spellEnd"/>
      <w:r w:rsidRPr="000671A8">
        <w:rPr>
          <w:sz w:val="22"/>
          <w:szCs w:val="22"/>
        </w:rPr>
        <w:t xml:space="preserve"> migration and eliminate abusive migration conditions, including the trafficking of men and women migrant workers</w:t>
      </w:r>
      <w:r w:rsidR="00924C9A" w:rsidRPr="000671A8">
        <w:rPr>
          <w:sz w:val="22"/>
          <w:szCs w:val="22"/>
        </w:rPr>
        <w:t>.</w:t>
      </w:r>
    </w:p>
    <w:p w14:paraId="03ED7A95" w14:textId="77777777" w:rsidR="00D109AE" w:rsidRPr="000671A8" w:rsidRDefault="00D109AE" w:rsidP="00D109AE">
      <w:pPr>
        <w:jc w:val="both"/>
        <w:rPr>
          <w:sz w:val="22"/>
          <w:szCs w:val="22"/>
        </w:rPr>
      </w:pPr>
    </w:p>
    <w:p w14:paraId="48844779" w14:textId="77777777" w:rsidR="00223A7F" w:rsidRPr="000671A8" w:rsidRDefault="00223A7F" w:rsidP="00D109AE">
      <w:pPr>
        <w:jc w:val="both"/>
        <w:rPr>
          <w:sz w:val="22"/>
          <w:szCs w:val="22"/>
        </w:rPr>
      </w:pPr>
    </w:p>
    <w:p w14:paraId="15B6C048" w14:textId="77777777" w:rsidR="00223A7F" w:rsidRPr="000671A8" w:rsidRDefault="00223A7F" w:rsidP="00D109AE">
      <w:pPr>
        <w:jc w:val="both"/>
        <w:rPr>
          <w:sz w:val="22"/>
          <w:szCs w:val="22"/>
        </w:rPr>
      </w:pPr>
    </w:p>
    <w:p w14:paraId="1EFB3D09" w14:textId="77777777" w:rsidR="00223A7F" w:rsidRPr="000671A8" w:rsidRDefault="00223A7F" w:rsidP="00D109AE">
      <w:pPr>
        <w:jc w:val="both"/>
        <w:rPr>
          <w:sz w:val="22"/>
          <w:szCs w:val="22"/>
        </w:rPr>
      </w:pPr>
    </w:p>
    <w:p w14:paraId="2761428F" w14:textId="77777777" w:rsidR="00223A7F" w:rsidRPr="000671A8" w:rsidRDefault="00223A7F" w:rsidP="00D109AE">
      <w:pPr>
        <w:jc w:val="both"/>
        <w:rPr>
          <w:sz w:val="22"/>
          <w:szCs w:val="22"/>
        </w:rPr>
      </w:pPr>
    </w:p>
    <w:p w14:paraId="59433BF1" w14:textId="77777777" w:rsidR="00862738" w:rsidRPr="000671A8" w:rsidRDefault="00862738" w:rsidP="00D109AE">
      <w:pPr>
        <w:jc w:val="both"/>
        <w:rPr>
          <w:sz w:val="22"/>
          <w:szCs w:val="22"/>
        </w:rPr>
      </w:pPr>
    </w:p>
    <w:p w14:paraId="035F7E25" w14:textId="77777777" w:rsidR="00862738" w:rsidRPr="000671A8" w:rsidRDefault="00862738" w:rsidP="00D109AE">
      <w:pPr>
        <w:jc w:val="both"/>
        <w:rPr>
          <w:sz w:val="22"/>
          <w:szCs w:val="22"/>
        </w:rPr>
      </w:pPr>
    </w:p>
    <w:p w14:paraId="01771302" w14:textId="77777777" w:rsidR="00862738" w:rsidRPr="000671A8" w:rsidRDefault="00862738" w:rsidP="00D109AE">
      <w:pPr>
        <w:jc w:val="both"/>
        <w:rPr>
          <w:sz w:val="22"/>
          <w:szCs w:val="22"/>
        </w:rPr>
      </w:pPr>
    </w:p>
    <w:p w14:paraId="5020E4BB" w14:textId="77777777" w:rsidR="00862738" w:rsidRPr="000671A8" w:rsidRDefault="00862738" w:rsidP="00D109AE">
      <w:pPr>
        <w:jc w:val="both"/>
        <w:rPr>
          <w:sz w:val="22"/>
          <w:szCs w:val="22"/>
        </w:rPr>
      </w:pPr>
    </w:p>
    <w:p w14:paraId="18F3ABD6" w14:textId="77777777" w:rsidR="00862738" w:rsidRPr="000671A8" w:rsidRDefault="00862738" w:rsidP="00D109AE">
      <w:pPr>
        <w:jc w:val="both"/>
        <w:rPr>
          <w:sz w:val="22"/>
          <w:szCs w:val="22"/>
        </w:rPr>
      </w:pPr>
    </w:p>
    <w:p w14:paraId="5713DDC6" w14:textId="77777777" w:rsidR="00862738" w:rsidRPr="000671A8" w:rsidRDefault="00862738" w:rsidP="00D109AE">
      <w:pPr>
        <w:jc w:val="both"/>
        <w:rPr>
          <w:sz w:val="22"/>
          <w:szCs w:val="22"/>
        </w:rPr>
      </w:pPr>
    </w:p>
    <w:p w14:paraId="302FD524" w14:textId="77777777" w:rsidR="00862738" w:rsidRPr="000671A8" w:rsidRDefault="00862738" w:rsidP="00D109AE">
      <w:pPr>
        <w:jc w:val="both"/>
        <w:rPr>
          <w:sz w:val="22"/>
          <w:szCs w:val="22"/>
        </w:rPr>
      </w:pPr>
    </w:p>
    <w:p w14:paraId="3610823F" w14:textId="77777777" w:rsidR="00862738" w:rsidRPr="000671A8" w:rsidRDefault="00862738" w:rsidP="00D109AE">
      <w:pPr>
        <w:jc w:val="both"/>
        <w:rPr>
          <w:sz w:val="22"/>
          <w:szCs w:val="22"/>
        </w:rPr>
      </w:pPr>
    </w:p>
    <w:p w14:paraId="32617F42" w14:textId="77777777" w:rsidR="00862738" w:rsidRPr="000671A8" w:rsidRDefault="00862738" w:rsidP="00D109AE">
      <w:pPr>
        <w:jc w:val="both"/>
        <w:rPr>
          <w:sz w:val="22"/>
          <w:szCs w:val="22"/>
        </w:rPr>
      </w:pPr>
    </w:p>
    <w:p w14:paraId="615BCEAE" w14:textId="77777777" w:rsidR="00862738" w:rsidRPr="000671A8" w:rsidRDefault="00862738" w:rsidP="00D109AE">
      <w:pPr>
        <w:jc w:val="both"/>
        <w:rPr>
          <w:sz w:val="22"/>
          <w:szCs w:val="22"/>
        </w:rPr>
      </w:pPr>
    </w:p>
    <w:p w14:paraId="1A14E2E6" w14:textId="77777777" w:rsidR="00223A7F" w:rsidRPr="000671A8" w:rsidRDefault="00223A7F" w:rsidP="00D109AE">
      <w:pPr>
        <w:jc w:val="both"/>
        <w:rPr>
          <w:sz w:val="22"/>
          <w:szCs w:val="22"/>
        </w:rPr>
      </w:pPr>
    </w:p>
    <w:p w14:paraId="2E51446F" w14:textId="77777777" w:rsidR="00223A7F" w:rsidRPr="000671A8" w:rsidRDefault="00223A7F" w:rsidP="00D109AE">
      <w:pPr>
        <w:jc w:val="both"/>
        <w:rPr>
          <w:sz w:val="22"/>
          <w:szCs w:val="22"/>
        </w:rPr>
      </w:pPr>
    </w:p>
    <w:p w14:paraId="7EBB169C" w14:textId="77777777" w:rsidR="00223A7F" w:rsidRPr="000671A8" w:rsidRDefault="00223A7F" w:rsidP="00D109AE">
      <w:pPr>
        <w:jc w:val="both"/>
        <w:rPr>
          <w:sz w:val="22"/>
          <w:szCs w:val="22"/>
        </w:rPr>
      </w:pPr>
    </w:p>
    <w:p w14:paraId="6A5F5907" w14:textId="77777777" w:rsidR="00223A7F" w:rsidRPr="000671A8" w:rsidRDefault="00054D9F" w:rsidP="00223A7F">
      <w:pPr>
        <w:tabs>
          <w:tab w:val="left" w:pos="4100"/>
        </w:tabs>
        <w:spacing w:line="0" w:lineRule="atLeast"/>
        <w:ind w:left="3560"/>
        <w:rPr>
          <w:rFonts w:ascii="Franklin Gothic Medium Cond" w:eastAsia="Franklin Gothic Medium Cond" w:hAnsi="Franklin Gothic Medium Cond"/>
          <w:color w:val="007F3E"/>
          <w:sz w:val="15"/>
        </w:rPr>
        <w:sectPr w:rsidR="00223A7F" w:rsidRPr="000671A8" w:rsidSect="00862738">
          <w:type w:val="continuous"/>
          <w:pgSz w:w="8640" w:h="12240"/>
          <w:pgMar w:top="540" w:right="600" w:bottom="0" w:left="1080" w:header="0" w:footer="0" w:gutter="0"/>
          <w:cols w:space="0" w:equalWidth="0">
            <w:col w:w="6960"/>
          </w:cols>
          <w:docGrid w:linePitch="360"/>
        </w:sect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4294967295" distB="4294967295" distL="114300" distR="114300" simplePos="0" relativeHeight="251736576" behindDoc="1" locked="0" layoutInCell="1" allowOverlap="1" wp14:anchorId="6BFA1622" wp14:editId="7430023F">
                <wp:simplePos x="0" y="0"/>
                <wp:positionH relativeFrom="page">
                  <wp:posOffset>3223895</wp:posOffset>
                </wp:positionH>
                <wp:positionV relativeFrom="paragraph">
                  <wp:posOffset>18414</wp:posOffset>
                </wp:positionV>
                <wp:extent cx="2222500" cy="0"/>
                <wp:effectExtent l="0" t="19050" r="44450" b="38100"/>
                <wp:wrapNone/>
                <wp:docPr id="276"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63CFF" id="Line 99" o:spid="_x0000_s1026" style="position:absolute;z-index:-2515799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3.85pt,1.45pt" to="4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" strokecolor="#c7c8ca" strokeweight="4.03pt">
                <w10:wrap anchorx="page"/>
              </v:line>
            </w:pict>
          </mc:Fallback>
        </mc:AlternateContent>
      </w: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735552" behindDoc="1" locked="0" layoutInCell="1" allowOverlap="1" wp14:anchorId="70D31A4D" wp14:editId="6DA50012">
                <wp:simplePos x="0" y="0"/>
                <wp:positionH relativeFrom="column">
                  <wp:posOffset>2193925</wp:posOffset>
                </wp:positionH>
                <wp:positionV relativeFrom="paragraph">
                  <wp:posOffset>73025</wp:posOffset>
                </wp:positionV>
                <wp:extent cx="360045" cy="296545"/>
                <wp:effectExtent l="0" t="0" r="20955" b="27305"/>
                <wp:wrapNone/>
                <wp:docPr id="275"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6D9D4" id="Rectangle 98" o:spid="_x0000_s1026" style="position:absolute;margin-left:172.75pt;margin-top:5.75pt;width:28.35pt;height:23.3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" fillcolor="#007f3e" strokecolor="white"/>
            </w:pict>
          </mc:Fallback>
        </mc:AlternateContent>
      </w:r>
      <w:r w:rsidR="00223A7F" w:rsidRPr="000671A8">
        <w:rPr>
          <w:rFonts w:ascii="Verdana" w:eastAsia="Verdana" w:hAnsi="Verdana"/>
          <w:b/>
          <w:color w:val="FFFFFF"/>
          <w:sz w:val="40"/>
          <w:szCs w:val="40"/>
          <w:vertAlign w:val="subscript"/>
        </w:rPr>
        <w:t>4</w:t>
      </w:r>
      <w:r w:rsidR="00FF1E8A" w:rsidRPr="000671A8">
        <w:rPr>
          <w:rFonts w:ascii="Verdana" w:eastAsia="Verdana" w:hAnsi="Verdana"/>
          <w:b/>
          <w:color w:val="FFFFFF"/>
          <w:sz w:val="40"/>
          <w:szCs w:val="40"/>
          <w:vertAlign w:val="subscript"/>
        </w:rPr>
        <w:t>5</w:t>
      </w:r>
      <w:r w:rsidR="00223A7F" w:rsidRPr="000671A8">
        <w:rPr>
          <w:rFonts w:ascii="Times New Roman" w:eastAsia="Times New Roman" w:hAnsi="Times New Roman"/>
        </w:rPr>
        <w:t xml:space="preserve">   </w:t>
      </w:r>
      <w:r w:rsidR="00223A7F" w:rsidRPr="000671A8">
        <w:rPr>
          <w:rFonts w:ascii="Franklin Gothic Medium Cond" w:eastAsia="Franklin Gothic Medium Cond" w:hAnsi="Franklin Gothic Medium Cond"/>
          <w:color w:val="007F3E"/>
          <w:sz w:val="13"/>
        </w:rPr>
        <w:t>NATIONAL POLICY ON LABOUR MIGRATION</w:t>
      </w:r>
      <w:r w:rsidR="00E515B8" w:rsidRPr="000671A8">
        <w:rPr>
          <w:rFonts w:ascii="Franklin Gothic Medium Cond" w:eastAsia="Franklin Gothic Medium Cond" w:hAnsi="Franklin Gothic Medium Cond"/>
          <w:color w:val="007F3E"/>
          <w:sz w:val="13"/>
        </w:rPr>
        <w:t xml:space="preserve"> </w:t>
      </w:r>
      <w:r w:rsidR="00223A7F" w:rsidRPr="000671A8">
        <w:rPr>
          <w:rFonts w:ascii="Franklin Gothic Medium Cond" w:eastAsia="Franklin Gothic Medium Cond" w:hAnsi="Franklin Gothic Medium Cond"/>
          <w:color w:val="007F3E"/>
          <w:sz w:val="13"/>
        </w:rPr>
        <w:t>20</w:t>
      </w:r>
      <w:r w:rsidR="00E515B8" w:rsidRPr="000671A8">
        <w:rPr>
          <w:rFonts w:ascii="Franklin Gothic Medium Cond" w:eastAsia="Franklin Gothic Medium Cond" w:hAnsi="Franklin Gothic Medium Cond"/>
          <w:color w:val="007F3E"/>
          <w:sz w:val="13"/>
        </w:rPr>
        <w:t>20</w:t>
      </w:r>
    </w:p>
    <w:p w14:paraId="66E75335" w14:textId="77777777" w:rsidR="00223A7F" w:rsidRPr="000671A8" w:rsidRDefault="00223A7F" w:rsidP="00223A7F">
      <w:pPr>
        <w:spacing w:after="160" w:line="259" w:lineRule="auto"/>
        <w:contextualSpacing/>
        <w:jc w:val="both"/>
        <w:rPr>
          <w:sz w:val="22"/>
          <w:szCs w:val="22"/>
        </w:rPr>
      </w:pPr>
    </w:p>
    <w:p w14:paraId="53700726" w14:textId="77777777" w:rsidR="00862738" w:rsidRPr="000671A8" w:rsidRDefault="00862738" w:rsidP="00D109AE">
      <w:pPr>
        <w:jc w:val="both"/>
        <w:rPr>
          <w:sz w:val="22"/>
          <w:szCs w:val="22"/>
        </w:rPr>
      </w:pPr>
    </w:p>
    <w:p w14:paraId="0BCF100E" w14:textId="77777777" w:rsidR="00FF1E8A" w:rsidRPr="000671A8" w:rsidRDefault="00FF1E8A" w:rsidP="00D109AE">
      <w:pPr>
        <w:jc w:val="both"/>
        <w:rPr>
          <w:sz w:val="22"/>
          <w:szCs w:val="22"/>
        </w:rPr>
      </w:pPr>
    </w:p>
    <w:p w14:paraId="21A794FF" w14:textId="77777777" w:rsidR="00FF1E8A" w:rsidRPr="000671A8" w:rsidRDefault="00FF1E8A" w:rsidP="00D109AE">
      <w:pPr>
        <w:jc w:val="both"/>
        <w:rPr>
          <w:sz w:val="22"/>
          <w:szCs w:val="22"/>
        </w:rPr>
      </w:pPr>
    </w:p>
    <w:p w14:paraId="350BBF0C" w14:textId="77777777" w:rsidR="00D109AE" w:rsidRPr="000671A8" w:rsidRDefault="00D109AE" w:rsidP="00D109AE">
      <w:pPr>
        <w:jc w:val="both"/>
        <w:rPr>
          <w:b/>
          <w:sz w:val="24"/>
          <w:szCs w:val="24"/>
        </w:rPr>
      </w:pPr>
      <w:r w:rsidRPr="000671A8">
        <w:rPr>
          <w:b/>
          <w:sz w:val="24"/>
          <w:szCs w:val="24"/>
        </w:rPr>
        <w:t>5.3 Implementing Laws, Processes and Services that respond effectively to the Needs of Women Migrant Workers</w:t>
      </w:r>
    </w:p>
    <w:p w14:paraId="1EAD02FB" w14:textId="77777777" w:rsidR="00D109AE" w:rsidRPr="000671A8" w:rsidRDefault="00D109AE" w:rsidP="00D109AE">
      <w:pPr>
        <w:jc w:val="both"/>
        <w:rPr>
          <w:sz w:val="22"/>
          <w:szCs w:val="22"/>
        </w:rPr>
      </w:pPr>
    </w:p>
    <w:p w14:paraId="6E5825EE" w14:textId="77777777" w:rsidR="00D109AE" w:rsidRPr="000671A8" w:rsidRDefault="00D109AE" w:rsidP="00D109AE">
      <w:pPr>
        <w:jc w:val="both"/>
        <w:rPr>
          <w:sz w:val="22"/>
          <w:szCs w:val="22"/>
        </w:rPr>
      </w:pPr>
      <w:r w:rsidRPr="000671A8">
        <w:rPr>
          <w:sz w:val="22"/>
          <w:szCs w:val="22"/>
        </w:rPr>
        <w:t>Measures shall be taken to:</w:t>
      </w:r>
    </w:p>
    <w:p w14:paraId="46B417FE" w14:textId="77777777" w:rsidR="00D109AE" w:rsidRPr="000671A8" w:rsidRDefault="00D109AE" w:rsidP="00D109AE">
      <w:pPr>
        <w:pStyle w:val="ListParagraph"/>
        <w:numPr>
          <w:ilvl w:val="0"/>
          <w:numId w:val="51"/>
        </w:numPr>
        <w:spacing w:after="160" w:line="259" w:lineRule="auto"/>
        <w:contextualSpacing/>
        <w:jc w:val="both"/>
        <w:rPr>
          <w:sz w:val="22"/>
          <w:szCs w:val="22"/>
        </w:rPr>
      </w:pPr>
      <w:r w:rsidRPr="000671A8">
        <w:rPr>
          <w:sz w:val="22"/>
          <w:szCs w:val="22"/>
        </w:rPr>
        <w:t xml:space="preserve">Establish a dedicated gender unit within </w:t>
      </w:r>
      <w:r w:rsidR="001F7754" w:rsidRPr="000671A8">
        <w:rPr>
          <w:sz w:val="22"/>
          <w:szCs w:val="22"/>
        </w:rPr>
        <w:t xml:space="preserve">ILMD in </w:t>
      </w:r>
      <w:r w:rsidRPr="000671A8">
        <w:rPr>
          <w:sz w:val="22"/>
          <w:szCs w:val="22"/>
        </w:rPr>
        <w:t xml:space="preserve">the </w:t>
      </w:r>
      <w:r w:rsidR="001F7754" w:rsidRPr="000671A8">
        <w:rPr>
          <w:sz w:val="22"/>
          <w:szCs w:val="22"/>
        </w:rPr>
        <w:t>M</w:t>
      </w:r>
      <w:r w:rsidRPr="000671A8">
        <w:rPr>
          <w:sz w:val="22"/>
          <w:szCs w:val="22"/>
        </w:rPr>
        <w:t>inistry</w:t>
      </w:r>
      <w:r w:rsidR="001F7754" w:rsidRPr="000671A8">
        <w:rPr>
          <w:sz w:val="22"/>
          <w:szCs w:val="22"/>
        </w:rPr>
        <w:t xml:space="preserve"> of </w:t>
      </w:r>
      <w:proofErr w:type="spellStart"/>
      <w:r w:rsidR="001F7754" w:rsidRPr="000671A8">
        <w:rPr>
          <w:sz w:val="22"/>
          <w:szCs w:val="22"/>
        </w:rPr>
        <w:t>Labour</w:t>
      </w:r>
      <w:proofErr w:type="spellEnd"/>
      <w:r w:rsidR="001F7754" w:rsidRPr="000671A8">
        <w:rPr>
          <w:sz w:val="22"/>
          <w:szCs w:val="22"/>
        </w:rPr>
        <w:t xml:space="preserve"> and Employment</w:t>
      </w:r>
      <w:r w:rsidRPr="000671A8">
        <w:rPr>
          <w:sz w:val="22"/>
          <w:szCs w:val="22"/>
        </w:rPr>
        <w:t xml:space="preserve"> mandated to implement </w:t>
      </w:r>
      <w:proofErr w:type="spellStart"/>
      <w:r w:rsidRPr="000671A8">
        <w:rPr>
          <w:sz w:val="22"/>
          <w:szCs w:val="22"/>
        </w:rPr>
        <w:t>labour</w:t>
      </w:r>
      <w:proofErr w:type="spellEnd"/>
      <w:r w:rsidRPr="000671A8">
        <w:rPr>
          <w:sz w:val="22"/>
          <w:szCs w:val="22"/>
        </w:rPr>
        <w:t xml:space="preserve"> migration policies focused on the rights and needs of women migrant workers to prevent a</w:t>
      </w:r>
      <w:r w:rsidR="00924C9A" w:rsidRPr="000671A8">
        <w:rPr>
          <w:sz w:val="22"/>
          <w:szCs w:val="22"/>
        </w:rPr>
        <w:t>nd respond to rights violations;</w:t>
      </w:r>
    </w:p>
    <w:p w14:paraId="060940EC" w14:textId="77777777" w:rsidR="00D109AE" w:rsidRPr="000671A8" w:rsidRDefault="00D109AE" w:rsidP="00D109AE">
      <w:pPr>
        <w:pStyle w:val="ListParagraph"/>
        <w:numPr>
          <w:ilvl w:val="0"/>
          <w:numId w:val="51"/>
        </w:numPr>
        <w:spacing w:after="160" w:line="259" w:lineRule="auto"/>
        <w:contextualSpacing/>
        <w:jc w:val="both"/>
        <w:rPr>
          <w:sz w:val="22"/>
          <w:szCs w:val="22"/>
        </w:rPr>
      </w:pPr>
      <w:r w:rsidRPr="000671A8">
        <w:rPr>
          <w:sz w:val="22"/>
          <w:szCs w:val="22"/>
        </w:rPr>
        <w:t xml:space="preserve">address the specific risks faced by women in certain occupations and sectors, particularly </w:t>
      </w:r>
      <w:r w:rsidR="002C4526" w:rsidRPr="000671A8">
        <w:rPr>
          <w:sz w:val="22"/>
          <w:szCs w:val="22"/>
        </w:rPr>
        <w:t xml:space="preserve">health, </w:t>
      </w:r>
      <w:r w:rsidRPr="000671A8">
        <w:rPr>
          <w:sz w:val="22"/>
          <w:szCs w:val="22"/>
        </w:rPr>
        <w:t>agriculture,</w:t>
      </w:r>
      <w:r w:rsidR="004F5F06" w:rsidRPr="000671A8">
        <w:rPr>
          <w:sz w:val="22"/>
          <w:szCs w:val="22"/>
        </w:rPr>
        <w:t xml:space="preserve"> </w:t>
      </w:r>
      <w:r w:rsidRPr="000671A8">
        <w:rPr>
          <w:sz w:val="22"/>
          <w:szCs w:val="22"/>
        </w:rPr>
        <w:t>construction, mines, hotels and restaurants, and domestic work</w:t>
      </w:r>
      <w:r w:rsidR="004F5F06" w:rsidRPr="000671A8">
        <w:rPr>
          <w:sz w:val="22"/>
          <w:szCs w:val="22"/>
        </w:rPr>
        <w:t xml:space="preserve"> </w:t>
      </w:r>
      <w:r w:rsidR="00806721" w:rsidRPr="000671A8">
        <w:rPr>
          <w:sz w:val="22"/>
          <w:szCs w:val="22"/>
        </w:rPr>
        <w:t>and others</w:t>
      </w:r>
      <w:r w:rsidR="00924C9A" w:rsidRPr="000671A8">
        <w:rPr>
          <w:sz w:val="22"/>
          <w:szCs w:val="22"/>
        </w:rPr>
        <w:t>;</w:t>
      </w:r>
    </w:p>
    <w:p w14:paraId="2C0C4273" w14:textId="77777777" w:rsidR="00D109AE" w:rsidRPr="000671A8" w:rsidRDefault="00D109AE" w:rsidP="00D109AE">
      <w:pPr>
        <w:pStyle w:val="ListParagraph"/>
        <w:numPr>
          <w:ilvl w:val="0"/>
          <w:numId w:val="51"/>
        </w:numPr>
        <w:spacing w:after="160" w:line="259" w:lineRule="auto"/>
        <w:contextualSpacing/>
        <w:jc w:val="both"/>
        <w:rPr>
          <w:sz w:val="22"/>
          <w:szCs w:val="22"/>
        </w:rPr>
      </w:pPr>
      <w:r w:rsidRPr="000671A8">
        <w:rPr>
          <w:sz w:val="22"/>
          <w:szCs w:val="22"/>
        </w:rPr>
        <w:t>ensure that employers and workers’ organizations integrate the specific concerns of women migrant workers in employment contracts</w:t>
      </w:r>
      <w:r w:rsidR="00924C9A" w:rsidRPr="000671A8">
        <w:rPr>
          <w:sz w:val="22"/>
          <w:szCs w:val="22"/>
        </w:rPr>
        <w:t>; and</w:t>
      </w:r>
    </w:p>
    <w:p w14:paraId="6D5E0FC4" w14:textId="77777777" w:rsidR="00D109AE" w:rsidRPr="000671A8" w:rsidRDefault="00D109AE" w:rsidP="00D109AE">
      <w:pPr>
        <w:pStyle w:val="ListParagraph"/>
        <w:numPr>
          <w:ilvl w:val="0"/>
          <w:numId w:val="51"/>
        </w:numPr>
        <w:spacing w:after="160" w:line="259" w:lineRule="auto"/>
        <w:contextualSpacing/>
        <w:jc w:val="both"/>
        <w:rPr>
          <w:sz w:val="22"/>
          <w:szCs w:val="22"/>
        </w:rPr>
      </w:pPr>
      <w:r w:rsidRPr="000671A8">
        <w:rPr>
          <w:sz w:val="22"/>
          <w:szCs w:val="22"/>
        </w:rPr>
        <w:t xml:space="preserve">ensuring that the </w:t>
      </w:r>
      <w:proofErr w:type="spellStart"/>
      <w:r w:rsidRPr="000671A8">
        <w:rPr>
          <w:sz w:val="22"/>
          <w:szCs w:val="22"/>
        </w:rPr>
        <w:t>labour</w:t>
      </w:r>
      <w:proofErr w:type="spellEnd"/>
      <w:r w:rsidRPr="000671A8">
        <w:rPr>
          <w:sz w:val="22"/>
          <w:szCs w:val="22"/>
        </w:rPr>
        <w:t xml:space="preserve"> inspectorate or relevant competent authorities have the necessary resources and adequate training in addressing migrant workers’ rights and in the different needs of men and women migrant workers</w:t>
      </w:r>
      <w:r w:rsidR="00924C9A" w:rsidRPr="000671A8">
        <w:rPr>
          <w:sz w:val="22"/>
          <w:szCs w:val="22"/>
        </w:rPr>
        <w:t>.</w:t>
      </w:r>
    </w:p>
    <w:p w14:paraId="4C8FB1D0" w14:textId="77777777" w:rsidR="00D109AE" w:rsidRPr="000671A8" w:rsidRDefault="00D109AE" w:rsidP="00D109AE">
      <w:pPr>
        <w:jc w:val="both"/>
        <w:rPr>
          <w:sz w:val="22"/>
          <w:szCs w:val="22"/>
        </w:rPr>
      </w:pPr>
    </w:p>
    <w:p w14:paraId="3FA549B6" w14:textId="77777777" w:rsidR="00F22FA0" w:rsidRPr="000671A8" w:rsidRDefault="00F22FA0" w:rsidP="00D109AE">
      <w:pPr>
        <w:jc w:val="both"/>
        <w:rPr>
          <w:sz w:val="22"/>
          <w:szCs w:val="22"/>
        </w:rPr>
      </w:pPr>
    </w:p>
    <w:p w14:paraId="43099A17" w14:textId="77777777" w:rsidR="00F22FA0" w:rsidRPr="000671A8" w:rsidRDefault="00F22FA0" w:rsidP="00D109AE">
      <w:pPr>
        <w:jc w:val="both"/>
        <w:rPr>
          <w:sz w:val="22"/>
          <w:szCs w:val="22"/>
        </w:rPr>
      </w:pPr>
    </w:p>
    <w:p w14:paraId="62694F6D" w14:textId="77777777" w:rsidR="00F22FA0" w:rsidRPr="000671A8" w:rsidRDefault="00F22FA0" w:rsidP="00D109AE">
      <w:pPr>
        <w:jc w:val="both"/>
        <w:rPr>
          <w:sz w:val="22"/>
          <w:szCs w:val="22"/>
        </w:rPr>
      </w:pPr>
    </w:p>
    <w:p w14:paraId="7D18F816" w14:textId="77777777" w:rsidR="00F22FA0" w:rsidRPr="000671A8" w:rsidRDefault="00F22FA0" w:rsidP="00D109AE">
      <w:pPr>
        <w:jc w:val="both"/>
        <w:rPr>
          <w:sz w:val="22"/>
          <w:szCs w:val="22"/>
        </w:rPr>
      </w:pPr>
    </w:p>
    <w:p w14:paraId="41F26EFC" w14:textId="77777777" w:rsidR="00F22FA0" w:rsidRPr="000671A8" w:rsidRDefault="00F22FA0" w:rsidP="00D109AE">
      <w:pPr>
        <w:jc w:val="both"/>
        <w:rPr>
          <w:sz w:val="22"/>
          <w:szCs w:val="22"/>
        </w:rPr>
      </w:pPr>
    </w:p>
    <w:p w14:paraId="0C98914B" w14:textId="77777777" w:rsidR="00223A7F" w:rsidRPr="000671A8" w:rsidRDefault="00223A7F" w:rsidP="00D109AE">
      <w:pPr>
        <w:jc w:val="both"/>
        <w:rPr>
          <w:sz w:val="22"/>
          <w:szCs w:val="22"/>
        </w:rPr>
      </w:pPr>
    </w:p>
    <w:p w14:paraId="540A9242" w14:textId="77777777" w:rsidR="00223A7F" w:rsidRPr="000671A8" w:rsidRDefault="00223A7F" w:rsidP="00D109AE">
      <w:pPr>
        <w:jc w:val="both"/>
        <w:rPr>
          <w:sz w:val="22"/>
          <w:szCs w:val="22"/>
        </w:rPr>
      </w:pPr>
    </w:p>
    <w:p w14:paraId="3499C7AB" w14:textId="77777777" w:rsidR="00862738" w:rsidRPr="000671A8" w:rsidRDefault="00862738" w:rsidP="00D109AE">
      <w:pPr>
        <w:jc w:val="both"/>
        <w:rPr>
          <w:sz w:val="22"/>
          <w:szCs w:val="22"/>
        </w:rPr>
      </w:pPr>
    </w:p>
    <w:p w14:paraId="0A8DAEDC" w14:textId="77777777" w:rsidR="00862738" w:rsidRPr="000671A8" w:rsidRDefault="00862738" w:rsidP="00D109AE">
      <w:pPr>
        <w:jc w:val="both"/>
        <w:rPr>
          <w:sz w:val="22"/>
          <w:szCs w:val="22"/>
        </w:rPr>
      </w:pPr>
    </w:p>
    <w:p w14:paraId="7879E930" w14:textId="77777777" w:rsidR="00862738" w:rsidRPr="000671A8" w:rsidRDefault="00862738" w:rsidP="00D109AE">
      <w:pPr>
        <w:jc w:val="both"/>
        <w:rPr>
          <w:sz w:val="22"/>
          <w:szCs w:val="22"/>
        </w:rPr>
      </w:pPr>
    </w:p>
    <w:p w14:paraId="77F3CA46" w14:textId="77777777" w:rsidR="00862738" w:rsidRPr="000671A8" w:rsidRDefault="00862738" w:rsidP="00D109AE">
      <w:pPr>
        <w:jc w:val="both"/>
        <w:rPr>
          <w:sz w:val="22"/>
          <w:szCs w:val="22"/>
        </w:rPr>
      </w:pPr>
    </w:p>
    <w:p w14:paraId="5EA3D8BD" w14:textId="77777777" w:rsidR="00862738" w:rsidRPr="000671A8" w:rsidRDefault="00862738" w:rsidP="00D109AE">
      <w:pPr>
        <w:jc w:val="both"/>
        <w:rPr>
          <w:sz w:val="22"/>
          <w:szCs w:val="22"/>
        </w:rPr>
      </w:pPr>
    </w:p>
    <w:p w14:paraId="4EBEA77F" w14:textId="77777777" w:rsidR="00862738" w:rsidRPr="000671A8" w:rsidRDefault="00862738" w:rsidP="00D109AE">
      <w:pPr>
        <w:jc w:val="both"/>
        <w:rPr>
          <w:sz w:val="22"/>
          <w:szCs w:val="22"/>
        </w:rPr>
      </w:pPr>
    </w:p>
    <w:p w14:paraId="032C8F01" w14:textId="77777777" w:rsidR="00862738" w:rsidRPr="000671A8" w:rsidRDefault="00862738" w:rsidP="00D109AE">
      <w:pPr>
        <w:jc w:val="both"/>
        <w:rPr>
          <w:sz w:val="22"/>
          <w:szCs w:val="22"/>
        </w:rPr>
      </w:pPr>
    </w:p>
    <w:p w14:paraId="5F76C100" w14:textId="77777777" w:rsidR="00862738" w:rsidRPr="000671A8" w:rsidRDefault="00862738" w:rsidP="00D109AE">
      <w:pPr>
        <w:jc w:val="both"/>
        <w:rPr>
          <w:sz w:val="22"/>
          <w:szCs w:val="22"/>
        </w:rPr>
      </w:pPr>
    </w:p>
    <w:p w14:paraId="69D6FA36" w14:textId="77777777" w:rsidR="00223A7F" w:rsidRPr="000671A8" w:rsidRDefault="00054D9F" w:rsidP="00223A7F">
      <w:pPr>
        <w:jc w:val="both"/>
        <w:rPr>
          <w:sz w:val="22"/>
          <w:szCs w:val="22"/>
        </w:rPr>
      </w:pPr>
      <w:r w:rsidRPr="000671A8">
        <w:rPr>
          <w:noProof/>
          <w:sz w:val="22"/>
          <w:szCs w:val="22"/>
          <w:lang w:val="en-GB" w:eastAsia="en-GB"/>
        </w:rPr>
        <mc:AlternateContent>
          <mc:Choice Requires="wps">
            <w:drawing>
              <wp:anchor distT="4294967295" distB="4294967295" distL="114300" distR="114300" simplePos="0" relativeHeight="251737600" behindDoc="1" locked="0" layoutInCell="1" allowOverlap="1" wp14:anchorId="6E00955E" wp14:editId="276F2778">
                <wp:simplePos x="0" y="0"/>
                <wp:positionH relativeFrom="page">
                  <wp:posOffset>27940</wp:posOffset>
                </wp:positionH>
                <wp:positionV relativeFrom="paragraph">
                  <wp:posOffset>171449</wp:posOffset>
                </wp:positionV>
                <wp:extent cx="2221865" cy="0"/>
                <wp:effectExtent l="0" t="19050" r="45085" b="38100"/>
                <wp:wrapNone/>
                <wp:docPr id="274"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FCA39" id="Line 97" o:spid="_x0000_s1026" style="position:absolute;z-index:-2515788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13.5pt" to="177.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" strokecolor="#c7c8ca" strokeweight="4.03pt">
                <w10:wrap anchorx="page"/>
              </v:line>
            </w:pict>
          </mc:Fallback>
        </mc:AlternateContent>
      </w:r>
    </w:p>
    <w:p w14:paraId="7749D8F5" w14:textId="77777777" w:rsidR="00223A7F" w:rsidRPr="000671A8" w:rsidRDefault="00054D9F" w:rsidP="00223A7F">
      <w:pPr>
        <w:spacing w:after="160" w:line="259" w:lineRule="auto"/>
        <w:contextualSpacing/>
        <w:jc w:val="both"/>
        <w:rPr>
          <w:rFonts w:ascii="Verdana" w:eastAsia="Verdana" w:hAnsi="Verdana"/>
          <w:b/>
          <w:color w:val="FFFFFF"/>
          <w:sz w:val="44"/>
          <w:vertAlign w:val="subscript"/>
        </w:rPr>
      </w:pPr>
      <w:r w:rsidRPr="000671A8">
        <w:rPr>
          <w:noProof/>
          <w:sz w:val="22"/>
          <w:szCs w:val="22"/>
          <w:lang w:val="en-GB" w:eastAsia="en-GB"/>
        </w:rPr>
        <mc:AlternateContent>
          <mc:Choice Requires="wps">
            <w:drawing>
              <wp:anchor distT="0" distB="0" distL="114300" distR="114300" simplePos="0" relativeHeight="251738624" behindDoc="1" locked="0" layoutInCell="1" allowOverlap="1" wp14:anchorId="6E49E4DB" wp14:editId="23DDA397">
                <wp:simplePos x="0" y="0"/>
                <wp:positionH relativeFrom="column">
                  <wp:posOffset>1339215</wp:posOffset>
                </wp:positionH>
                <wp:positionV relativeFrom="paragraph">
                  <wp:posOffset>100330</wp:posOffset>
                </wp:positionV>
                <wp:extent cx="411480" cy="296545"/>
                <wp:effectExtent l="0" t="0" r="26670" b="27305"/>
                <wp:wrapNone/>
                <wp:docPr id="273"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DCC5F" id="Rectangle 96" o:spid="_x0000_s1026" style="position:absolute;margin-left:105.45pt;margin-top:7.9pt;width:32.4pt;height:23.3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" fillcolor="#007f3e" strokecolor="white"/>
            </w:pict>
          </mc:Fallback>
        </mc:AlternateContent>
      </w:r>
      <w:r w:rsidR="00223A7F" w:rsidRPr="000671A8">
        <w:rPr>
          <w:rFonts w:ascii="Franklin Gothic Medium Cond" w:eastAsia="Franklin Gothic Medium Cond" w:hAnsi="Franklin Gothic Medium Cond"/>
          <w:color w:val="007F3E"/>
          <w:sz w:val="16"/>
        </w:rPr>
        <w:t xml:space="preserve">                    </w:t>
      </w:r>
      <w:r w:rsidR="00FF1E8A" w:rsidRPr="000671A8">
        <w:rPr>
          <w:rFonts w:ascii="Franklin Gothic Medium Cond" w:eastAsia="Franklin Gothic Medium Cond" w:hAnsi="Franklin Gothic Medium Cond"/>
          <w:color w:val="007F3E"/>
          <w:sz w:val="16"/>
        </w:rPr>
        <w:t xml:space="preserve">                             </w:t>
      </w:r>
      <w:r w:rsidR="00862738" w:rsidRPr="000671A8">
        <w:rPr>
          <w:rFonts w:ascii="Franklin Gothic Medium Cond" w:eastAsia="Franklin Gothic Medium Cond" w:hAnsi="Franklin Gothic Medium Cond"/>
          <w:color w:val="007F3E"/>
          <w:sz w:val="16"/>
        </w:rPr>
        <w:t xml:space="preserve"> </w:t>
      </w:r>
      <w:r w:rsidR="00223A7F" w:rsidRPr="000671A8">
        <w:rPr>
          <w:rFonts w:ascii="Franklin Gothic Medium Cond" w:eastAsia="Franklin Gothic Medium Cond" w:hAnsi="Franklin Gothic Medium Cond"/>
          <w:color w:val="007F3E"/>
          <w:sz w:val="16"/>
        </w:rPr>
        <w:t>PART 5</w:t>
      </w:r>
      <w:proofErr w:type="gramStart"/>
      <w:r w:rsidR="00223A7F" w:rsidRPr="000671A8">
        <w:rPr>
          <w:rFonts w:ascii="Times New Roman" w:eastAsia="Times New Roman" w:hAnsi="Times New Roman"/>
        </w:rPr>
        <w:tab/>
      </w:r>
      <w:r w:rsidR="00FF1E8A" w:rsidRPr="000671A8">
        <w:rPr>
          <w:rFonts w:ascii="Times New Roman" w:eastAsia="Times New Roman" w:hAnsi="Times New Roman"/>
        </w:rPr>
        <w:t xml:space="preserve">  </w:t>
      </w:r>
      <w:r w:rsidR="00223A7F" w:rsidRPr="000671A8">
        <w:rPr>
          <w:rFonts w:ascii="Verdana" w:eastAsia="Verdana" w:hAnsi="Verdana"/>
          <w:b/>
          <w:color w:val="FFFFFF"/>
          <w:sz w:val="44"/>
          <w:vertAlign w:val="subscript"/>
        </w:rPr>
        <w:t>4</w:t>
      </w:r>
      <w:r w:rsidR="00FF1E8A" w:rsidRPr="000671A8">
        <w:rPr>
          <w:rFonts w:ascii="Verdana" w:eastAsia="Verdana" w:hAnsi="Verdana"/>
          <w:b/>
          <w:color w:val="FFFFFF"/>
          <w:sz w:val="44"/>
          <w:vertAlign w:val="subscript"/>
        </w:rPr>
        <w:t>6</w:t>
      </w:r>
      <w:proofErr w:type="gramEnd"/>
    </w:p>
    <w:p w14:paraId="67152C0F" w14:textId="77777777" w:rsidR="00223A7F" w:rsidRPr="000671A8" w:rsidRDefault="00223A7F" w:rsidP="00223A7F">
      <w:pPr>
        <w:spacing w:after="160" w:line="259" w:lineRule="auto"/>
        <w:contextualSpacing/>
        <w:jc w:val="both"/>
        <w:rPr>
          <w:rFonts w:ascii="Verdana" w:eastAsia="Verdana" w:hAnsi="Verdana"/>
          <w:b/>
          <w:color w:val="FFFFFF"/>
          <w:sz w:val="44"/>
          <w:vertAlign w:val="subscript"/>
        </w:rPr>
      </w:pPr>
    </w:p>
    <w:p w14:paraId="32481B6F" w14:textId="77777777" w:rsidR="00F22FA0" w:rsidRPr="000671A8" w:rsidRDefault="00F22FA0" w:rsidP="00D109AE">
      <w:pPr>
        <w:jc w:val="both"/>
        <w:rPr>
          <w:sz w:val="22"/>
          <w:szCs w:val="22"/>
        </w:rPr>
      </w:pPr>
    </w:p>
    <w:p w14:paraId="13513EF4" w14:textId="77777777" w:rsidR="00D109AE" w:rsidRPr="000671A8" w:rsidRDefault="00D109AE" w:rsidP="00D109AE">
      <w:pPr>
        <w:jc w:val="both"/>
        <w:rPr>
          <w:b/>
          <w:sz w:val="24"/>
          <w:szCs w:val="24"/>
        </w:rPr>
      </w:pPr>
      <w:r w:rsidRPr="000671A8">
        <w:rPr>
          <w:b/>
          <w:sz w:val="24"/>
          <w:szCs w:val="24"/>
        </w:rPr>
        <w:t>5.4 Creating</w:t>
      </w:r>
      <w:r w:rsidR="00862738" w:rsidRPr="000671A8">
        <w:rPr>
          <w:b/>
          <w:sz w:val="24"/>
          <w:szCs w:val="24"/>
        </w:rPr>
        <w:t xml:space="preserve"> </w:t>
      </w:r>
      <w:r w:rsidRPr="000671A8">
        <w:rPr>
          <w:b/>
          <w:sz w:val="24"/>
          <w:szCs w:val="24"/>
        </w:rPr>
        <w:t>Conducive environment by ensuring Women are equipped to Claim their Rights and Participate in Implementation, Monitoring and Review of Policies</w:t>
      </w:r>
    </w:p>
    <w:p w14:paraId="2EE8D103" w14:textId="77777777" w:rsidR="00EF1EF9" w:rsidRPr="000671A8" w:rsidRDefault="00EF1EF9" w:rsidP="00D109AE">
      <w:pPr>
        <w:jc w:val="both"/>
        <w:rPr>
          <w:b/>
          <w:sz w:val="24"/>
          <w:szCs w:val="24"/>
        </w:rPr>
      </w:pPr>
    </w:p>
    <w:p w14:paraId="34A726AC" w14:textId="77777777" w:rsidR="00D109AE" w:rsidRPr="000671A8" w:rsidRDefault="00D109AE" w:rsidP="00D109AE">
      <w:pPr>
        <w:jc w:val="both"/>
        <w:rPr>
          <w:sz w:val="22"/>
          <w:szCs w:val="22"/>
        </w:rPr>
      </w:pPr>
    </w:p>
    <w:p w14:paraId="0B837260" w14:textId="77777777" w:rsidR="00D109AE" w:rsidRPr="000671A8" w:rsidRDefault="00D109AE" w:rsidP="00D109AE">
      <w:pPr>
        <w:jc w:val="both"/>
        <w:rPr>
          <w:sz w:val="22"/>
          <w:szCs w:val="22"/>
        </w:rPr>
      </w:pPr>
      <w:r w:rsidRPr="000671A8">
        <w:rPr>
          <w:sz w:val="22"/>
          <w:szCs w:val="22"/>
        </w:rPr>
        <w:t>Measures shall be taken to:</w:t>
      </w:r>
    </w:p>
    <w:p w14:paraId="4CC770D7" w14:textId="77777777" w:rsidR="00D109AE" w:rsidRPr="000671A8" w:rsidRDefault="00D109AE" w:rsidP="00D109AE">
      <w:pPr>
        <w:pStyle w:val="ListParagraph"/>
        <w:numPr>
          <w:ilvl w:val="0"/>
          <w:numId w:val="51"/>
        </w:numPr>
        <w:spacing w:after="160" w:line="259" w:lineRule="auto"/>
        <w:contextualSpacing/>
        <w:jc w:val="both"/>
        <w:rPr>
          <w:sz w:val="22"/>
          <w:szCs w:val="22"/>
        </w:rPr>
      </w:pPr>
      <w:r w:rsidRPr="000671A8">
        <w:rPr>
          <w:sz w:val="22"/>
          <w:szCs w:val="22"/>
        </w:rPr>
        <w:t>Empower recruitment agencies, employers and women migrant worker</w:t>
      </w:r>
      <w:r w:rsidR="000058CA" w:rsidRPr="000671A8">
        <w:rPr>
          <w:sz w:val="22"/>
          <w:szCs w:val="22"/>
        </w:rPr>
        <w:t>s</w:t>
      </w:r>
      <w:r w:rsidRPr="000671A8">
        <w:rPr>
          <w:sz w:val="22"/>
          <w:szCs w:val="22"/>
        </w:rPr>
        <w:t xml:space="preserve"> and their representatives with information, practical skills and abilities to understand and implement gender-responsive policies and practices, and to effectively engage with policymaking processes at the local, national, bilateral and regional/ global levels</w:t>
      </w:r>
      <w:r w:rsidR="00924C9A" w:rsidRPr="000671A8">
        <w:rPr>
          <w:sz w:val="22"/>
          <w:szCs w:val="22"/>
        </w:rPr>
        <w:t>;</w:t>
      </w:r>
    </w:p>
    <w:p w14:paraId="1A40C924" w14:textId="77777777" w:rsidR="00D109AE" w:rsidRPr="000671A8" w:rsidRDefault="00D109AE" w:rsidP="00D109AE">
      <w:pPr>
        <w:pStyle w:val="ListParagraph"/>
        <w:numPr>
          <w:ilvl w:val="0"/>
          <w:numId w:val="51"/>
        </w:numPr>
        <w:spacing w:after="160" w:line="259" w:lineRule="auto"/>
        <w:contextualSpacing/>
        <w:jc w:val="both"/>
        <w:rPr>
          <w:sz w:val="22"/>
          <w:szCs w:val="22"/>
        </w:rPr>
      </w:pPr>
      <w:r w:rsidRPr="000671A8">
        <w:rPr>
          <w:sz w:val="22"/>
          <w:szCs w:val="22"/>
        </w:rPr>
        <w:t>establish mechanisms for migrant workers to lodge complaints and seek remedies without intimidation or retaliation</w:t>
      </w:r>
      <w:r w:rsidR="00924C9A" w:rsidRPr="000671A8">
        <w:rPr>
          <w:sz w:val="22"/>
          <w:szCs w:val="22"/>
        </w:rPr>
        <w:t>;</w:t>
      </w:r>
    </w:p>
    <w:p w14:paraId="4271262C" w14:textId="77777777" w:rsidR="00D109AE" w:rsidRPr="000671A8" w:rsidRDefault="00D109AE" w:rsidP="00D109AE">
      <w:pPr>
        <w:pStyle w:val="ListParagraph"/>
        <w:numPr>
          <w:ilvl w:val="0"/>
          <w:numId w:val="51"/>
        </w:numPr>
        <w:spacing w:after="160" w:line="259" w:lineRule="auto"/>
        <w:contextualSpacing/>
        <w:jc w:val="both"/>
        <w:rPr>
          <w:sz w:val="22"/>
          <w:szCs w:val="22"/>
        </w:rPr>
      </w:pPr>
      <w:r w:rsidRPr="000671A8">
        <w:rPr>
          <w:sz w:val="22"/>
          <w:szCs w:val="22"/>
        </w:rPr>
        <w:t>assist and protect victims of trafficking and other abusive migration conditions, with particular attention to the specific needs of women and children</w:t>
      </w:r>
      <w:r w:rsidR="00924C9A" w:rsidRPr="000671A8">
        <w:rPr>
          <w:sz w:val="22"/>
          <w:szCs w:val="22"/>
        </w:rPr>
        <w:t>; and</w:t>
      </w:r>
    </w:p>
    <w:p w14:paraId="09D23364" w14:textId="77777777" w:rsidR="00D109AE" w:rsidRPr="000671A8" w:rsidRDefault="00D109AE" w:rsidP="00534FA7">
      <w:pPr>
        <w:pStyle w:val="ListParagraph"/>
        <w:numPr>
          <w:ilvl w:val="0"/>
          <w:numId w:val="51"/>
        </w:numPr>
        <w:spacing w:after="160" w:line="259" w:lineRule="auto"/>
        <w:contextualSpacing/>
        <w:jc w:val="both"/>
        <w:rPr>
          <w:sz w:val="22"/>
          <w:szCs w:val="22"/>
        </w:rPr>
      </w:pPr>
      <w:r w:rsidRPr="000671A8">
        <w:rPr>
          <w:sz w:val="22"/>
          <w:szCs w:val="22"/>
        </w:rPr>
        <w:t>establishing effective consular services in countries of</w:t>
      </w:r>
      <w:r w:rsidR="00EB5527" w:rsidRPr="000671A8">
        <w:rPr>
          <w:sz w:val="22"/>
          <w:szCs w:val="22"/>
        </w:rPr>
        <w:t xml:space="preserve"> </w:t>
      </w:r>
      <w:r w:rsidR="00534FA7" w:rsidRPr="000671A8">
        <w:rPr>
          <w:sz w:val="22"/>
          <w:szCs w:val="22"/>
        </w:rPr>
        <w:t>origin, transit and</w:t>
      </w:r>
      <w:r w:rsidRPr="000671A8">
        <w:rPr>
          <w:sz w:val="22"/>
          <w:szCs w:val="22"/>
        </w:rPr>
        <w:t xml:space="preserve"> destination with both female and male </w:t>
      </w:r>
      <w:proofErr w:type="spellStart"/>
      <w:r w:rsidRPr="000671A8">
        <w:rPr>
          <w:sz w:val="22"/>
          <w:szCs w:val="22"/>
        </w:rPr>
        <w:t>labour</w:t>
      </w:r>
      <w:proofErr w:type="spellEnd"/>
      <w:r w:rsidRPr="000671A8">
        <w:rPr>
          <w:sz w:val="22"/>
          <w:szCs w:val="22"/>
        </w:rPr>
        <w:t xml:space="preserve"> </w:t>
      </w:r>
      <w:proofErr w:type="gramStart"/>
      <w:r w:rsidRPr="000671A8">
        <w:rPr>
          <w:sz w:val="22"/>
          <w:szCs w:val="22"/>
        </w:rPr>
        <w:t>attaché  to</w:t>
      </w:r>
      <w:proofErr w:type="gramEnd"/>
      <w:r w:rsidRPr="000671A8">
        <w:rPr>
          <w:sz w:val="22"/>
          <w:szCs w:val="22"/>
        </w:rPr>
        <w:t xml:space="preserve"> provide information and assistance to women and men migrant workers</w:t>
      </w:r>
      <w:r w:rsidR="00924C9A" w:rsidRPr="000671A8">
        <w:rPr>
          <w:sz w:val="22"/>
          <w:szCs w:val="22"/>
        </w:rPr>
        <w:t>.</w:t>
      </w:r>
    </w:p>
    <w:p w14:paraId="600A28CA" w14:textId="77777777" w:rsidR="00B24063" w:rsidRPr="000671A8" w:rsidRDefault="00B24063" w:rsidP="00B24063">
      <w:pPr>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 xml:space="preserve">  </w:t>
      </w:r>
    </w:p>
    <w:p w14:paraId="00CBC6B2" w14:textId="77777777" w:rsidR="00B24063" w:rsidRPr="000671A8" w:rsidRDefault="00B24063" w:rsidP="00B24063">
      <w:pPr>
        <w:rPr>
          <w:rFonts w:ascii="Franklin Gothic Medium Cond" w:eastAsia="Franklin Gothic Medium Cond" w:hAnsi="Franklin Gothic Medium Cond"/>
          <w:color w:val="007F3E"/>
          <w:sz w:val="16"/>
        </w:rPr>
      </w:pPr>
    </w:p>
    <w:p w14:paraId="24925110" w14:textId="77777777" w:rsidR="00D109AE" w:rsidRPr="000671A8" w:rsidRDefault="00D109AE" w:rsidP="00D109AE">
      <w:pPr>
        <w:jc w:val="both"/>
        <w:rPr>
          <w:sz w:val="22"/>
          <w:szCs w:val="22"/>
        </w:rPr>
      </w:pPr>
    </w:p>
    <w:p w14:paraId="1C3CA7B6" w14:textId="77777777" w:rsidR="00223A7F" w:rsidRPr="000671A8" w:rsidRDefault="00223A7F" w:rsidP="00D109AE">
      <w:pPr>
        <w:jc w:val="both"/>
        <w:rPr>
          <w:sz w:val="22"/>
          <w:szCs w:val="22"/>
        </w:rPr>
      </w:pPr>
    </w:p>
    <w:p w14:paraId="5DFAA860" w14:textId="77777777" w:rsidR="00223A7F" w:rsidRPr="000671A8" w:rsidRDefault="00223A7F" w:rsidP="00D109AE">
      <w:pPr>
        <w:jc w:val="both"/>
        <w:rPr>
          <w:sz w:val="22"/>
          <w:szCs w:val="22"/>
        </w:rPr>
      </w:pPr>
    </w:p>
    <w:p w14:paraId="741A565B" w14:textId="77777777" w:rsidR="00D109AE" w:rsidRPr="000671A8" w:rsidRDefault="00D109AE" w:rsidP="00D109AE">
      <w:pPr>
        <w:jc w:val="both"/>
        <w:rPr>
          <w:sz w:val="22"/>
          <w:szCs w:val="22"/>
        </w:rPr>
      </w:pPr>
    </w:p>
    <w:p w14:paraId="316FE3BC" w14:textId="77777777" w:rsidR="00B24063" w:rsidRPr="000671A8" w:rsidRDefault="00B24063" w:rsidP="00D109AE">
      <w:pPr>
        <w:jc w:val="both"/>
        <w:rPr>
          <w:sz w:val="22"/>
          <w:szCs w:val="22"/>
        </w:rPr>
      </w:pPr>
    </w:p>
    <w:p w14:paraId="2C8074BF" w14:textId="77777777" w:rsidR="00862738" w:rsidRPr="000671A8" w:rsidRDefault="00862738" w:rsidP="00D109AE">
      <w:pPr>
        <w:jc w:val="both"/>
        <w:rPr>
          <w:sz w:val="22"/>
          <w:szCs w:val="22"/>
        </w:rPr>
      </w:pPr>
    </w:p>
    <w:p w14:paraId="570B87DF" w14:textId="77777777" w:rsidR="00EB5527" w:rsidRPr="000671A8" w:rsidRDefault="00EB5527" w:rsidP="00D109AE">
      <w:pPr>
        <w:jc w:val="both"/>
        <w:rPr>
          <w:sz w:val="22"/>
          <w:szCs w:val="22"/>
        </w:rPr>
      </w:pPr>
    </w:p>
    <w:p w14:paraId="70685099" w14:textId="77777777" w:rsidR="00862738" w:rsidRPr="000671A8" w:rsidRDefault="00862738" w:rsidP="00D109AE">
      <w:pPr>
        <w:jc w:val="both"/>
        <w:rPr>
          <w:sz w:val="22"/>
          <w:szCs w:val="22"/>
        </w:rPr>
      </w:pPr>
    </w:p>
    <w:p w14:paraId="6CE8EE92" w14:textId="77777777" w:rsidR="00862738" w:rsidRPr="000671A8" w:rsidRDefault="00862738" w:rsidP="00D109AE">
      <w:pPr>
        <w:jc w:val="both"/>
        <w:rPr>
          <w:sz w:val="22"/>
          <w:szCs w:val="22"/>
        </w:rPr>
      </w:pPr>
    </w:p>
    <w:p w14:paraId="3F1553F2" w14:textId="77777777" w:rsidR="00862738" w:rsidRPr="000671A8" w:rsidRDefault="00862738" w:rsidP="00D109AE">
      <w:pPr>
        <w:jc w:val="both"/>
        <w:rPr>
          <w:sz w:val="22"/>
          <w:szCs w:val="22"/>
        </w:rPr>
      </w:pPr>
    </w:p>
    <w:p w14:paraId="30423CF6" w14:textId="77777777" w:rsidR="00862738" w:rsidRPr="000671A8" w:rsidRDefault="00862738" w:rsidP="00D109AE">
      <w:pPr>
        <w:jc w:val="both"/>
        <w:rPr>
          <w:sz w:val="22"/>
          <w:szCs w:val="22"/>
        </w:rPr>
      </w:pPr>
    </w:p>
    <w:p w14:paraId="78297F3B" w14:textId="77777777" w:rsidR="00862738" w:rsidRPr="000671A8" w:rsidRDefault="00862738" w:rsidP="00D109AE">
      <w:pPr>
        <w:jc w:val="both"/>
        <w:rPr>
          <w:sz w:val="22"/>
          <w:szCs w:val="22"/>
        </w:rPr>
      </w:pPr>
    </w:p>
    <w:p w14:paraId="6B0300C7" w14:textId="77777777" w:rsidR="00223A7F" w:rsidRPr="000671A8" w:rsidRDefault="00054D9F" w:rsidP="00223A7F">
      <w:pPr>
        <w:tabs>
          <w:tab w:val="left" w:pos="4100"/>
        </w:tabs>
        <w:spacing w:line="0" w:lineRule="atLeast"/>
        <w:ind w:left="3560"/>
        <w:rPr>
          <w:rFonts w:ascii="Franklin Gothic Medium Cond" w:eastAsia="Franklin Gothic Medium Cond" w:hAnsi="Franklin Gothic Medium Cond"/>
          <w:color w:val="007F3E"/>
          <w:sz w:val="15"/>
        </w:rPr>
        <w:sectPr w:rsidR="00223A7F" w:rsidRPr="000671A8" w:rsidSect="00862738">
          <w:type w:val="continuous"/>
          <w:pgSz w:w="8640" w:h="12240"/>
          <w:pgMar w:top="450" w:right="600" w:bottom="0" w:left="1080" w:header="0" w:footer="0" w:gutter="0"/>
          <w:cols w:space="0" w:equalWidth="0">
            <w:col w:w="6960"/>
          </w:cols>
          <w:docGrid w:linePitch="360"/>
        </w:sect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4294967295" distB="4294967295" distL="114300" distR="114300" simplePos="0" relativeHeight="251740672" behindDoc="1" locked="0" layoutInCell="1" allowOverlap="1" wp14:anchorId="08D99F6A" wp14:editId="1FC56AE5">
                <wp:simplePos x="0" y="0"/>
                <wp:positionH relativeFrom="page">
                  <wp:posOffset>3223895</wp:posOffset>
                </wp:positionH>
                <wp:positionV relativeFrom="paragraph">
                  <wp:posOffset>18414</wp:posOffset>
                </wp:positionV>
                <wp:extent cx="2222500" cy="0"/>
                <wp:effectExtent l="0" t="19050" r="44450" b="38100"/>
                <wp:wrapNone/>
                <wp:docPr id="268"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031AA" id="Line 99" o:spid="_x0000_s1026" style="position:absolute;z-index:-2515758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3.85pt,1.45pt" to="4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" strokecolor="#c7c8ca" strokeweight="4.03pt">
                <w10:wrap anchorx="page"/>
              </v:line>
            </w:pict>
          </mc:Fallback>
        </mc:AlternateContent>
      </w: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739648" behindDoc="1" locked="0" layoutInCell="1" allowOverlap="1" wp14:anchorId="73A28E4F" wp14:editId="3E3A529A">
                <wp:simplePos x="0" y="0"/>
                <wp:positionH relativeFrom="column">
                  <wp:posOffset>2193925</wp:posOffset>
                </wp:positionH>
                <wp:positionV relativeFrom="paragraph">
                  <wp:posOffset>73025</wp:posOffset>
                </wp:positionV>
                <wp:extent cx="360045" cy="296545"/>
                <wp:effectExtent l="0" t="0" r="20955" b="27305"/>
                <wp:wrapNone/>
                <wp:docPr id="263"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BE8E2" id="Rectangle 98" o:spid="_x0000_s1026" style="position:absolute;margin-left:172.75pt;margin-top:5.75pt;width:28.35pt;height:23.3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" fillcolor="#007f3e" strokecolor="white"/>
            </w:pict>
          </mc:Fallback>
        </mc:AlternateContent>
      </w:r>
      <w:r w:rsidR="00223A7F" w:rsidRPr="000671A8">
        <w:rPr>
          <w:rFonts w:ascii="Verdana" w:eastAsia="Verdana" w:hAnsi="Verdana"/>
          <w:b/>
          <w:color w:val="FFFFFF"/>
          <w:sz w:val="40"/>
          <w:szCs w:val="40"/>
          <w:vertAlign w:val="subscript"/>
        </w:rPr>
        <w:t>4</w:t>
      </w:r>
      <w:r w:rsidR="00FF1E8A" w:rsidRPr="000671A8">
        <w:rPr>
          <w:rFonts w:ascii="Verdana" w:eastAsia="Verdana" w:hAnsi="Verdana"/>
          <w:b/>
          <w:color w:val="FFFFFF"/>
          <w:sz w:val="40"/>
          <w:szCs w:val="40"/>
          <w:vertAlign w:val="subscript"/>
        </w:rPr>
        <w:t>7</w:t>
      </w:r>
      <w:r w:rsidR="00223A7F" w:rsidRPr="000671A8">
        <w:rPr>
          <w:rFonts w:ascii="Times New Roman" w:eastAsia="Times New Roman" w:hAnsi="Times New Roman"/>
        </w:rPr>
        <w:t xml:space="preserve">   </w:t>
      </w:r>
      <w:r w:rsidR="00223A7F" w:rsidRPr="000671A8">
        <w:rPr>
          <w:rFonts w:ascii="Franklin Gothic Medium Cond" w:eastAsia="Franklin Gothic Medium Cond" w:hAnsi="Franklin Gothic Medium Cond"/>
          <w:color w:val="007F3E"/>
          <w:sz w:val="15"/>
        </w:rPr>
        <w:t>NATIO</w:t>
      </w:r>
      <w:r w:rsidR="00862738" w:rsidRPr="000671A8">
        <w:rPr>
          <w:rFonts w:ascii="Franklin Gothic Medium Cond" w:eastAsia="Franklin Gothic Medium Cond" w:hAnsi="Franklin Gothic Medium Cond"/>
          <w:color w:val="007F3E"/>
          <w:sz w:val="15"/>
        </w:rPr>
        <w:t>NAL POLICY ON LABOUR MIGRATIO</w:t>
      </w:r>
    </w:p>
    <w:p w14:paraId="6D41C65B" w14:textId="77777777" w:rsidR="00B24063" w:rsidRPr="000671A8" w:rsidRDefault="00B24063" w:rsidP="00D109AE">
      <w:pPr>
        <w:jc w:val="both"/>
        <w:rPr>
          <w:sz w:val="22"/>
          <w:szCs w:val="22"/>
        </w:rPr>
      </w:pPr>
    </w:p>
    <w:p w14:paraId="0F6378D6" w14:textId="77777777" w:rsidR="00D109AE" w:rsidRPr="000671A8" w:rsidRDefault="00D109AE" w:rsidP="009C5491">
      <w:pPr>
        <w:jc w:val="both"/>
        <w:rPr>
          <w:b/>
          <w:sz w:val="28"/>
          <w:szCs w:val="28"/>
        </w:rPr>
      </w:pPr>
      <w:r w:rsidRPr="000671A8">
        <w:rPr>
          <w:b/>
          <w:sz w:val="28"/>
          <w:szCs w:val="28"/>
        </w:rPr>
        <w:t>PART 6</w:t>
      </w:r>
    </w:p>
    <w:p w14:paraId="761F733E" w14:textId="77777777" w:rsidR="00D109AE" w:rsidRPr="000671A8" w:rsidRDefault="00D109AE" w:rsidP="00D109AE">
      <w:pPr>
        <w:jc w:val="both"/>
        <w:rPr>
          <w:b/>
          <w:sz w:val="28"/>
          <w:szCs w:val="28"/>
        </w:rPr>
      </w:pPr>
    </w:p>
    <w:p w14:paraId="2F9518FF" w14:textId="77777777" w:rsidR="00D109AE" w:rsidRPr="000671A8" w:rsidRDefault="00D109AE" w:rsidP="009C5491">
      <w:pPr>
        <w:jc w:val="both"/>
        <w:rPr>
          <w:b/>
          <w:sz w:val="22"/>
          <w:szCs w:val="22"/>
        </w:rPr>
      </w:pPr>
      <w:r w:rsidRPr="000671A8">
        <w:rPr>
          <w:b/>
          <w:sz w:val="28"/>
          <w:szCs w:val="28"/>
        </w:rPr>
        <w:t>6.1 Grievance and Justice Mechanisms for Migrant Workers</w:t>
      </w:r>
    </w:p>
    <w:p w14:paraId="05ECB1B4" w14:textId="77777777" w:rsidR="00D109AE" w:rsidRPr="000671A8" w:rsidRDefault="00D109AE" w:rsidP="00D109AE">
      <w:pPr>
        <w:jc w:val="both"/>
        <w:rPr>
          <w:sz w:val="22"/>
          <w:szCs w:val="22"/>
        </w:rPr>
      </w:pPr>
    </w:p>
    <w:p w14:paraId="6469E94E" w14:textId="77777777" w:rsidR="00D109AE" w:rsidRPr="000671A8" w:rsidRDefault="00D109AE" w:rsidP="009C5491">
      <w:pPr>
        <w:jc w:val="both"/>
        <w:rPr>
          <w:sz w:val="22"/>
          <w:szCs w:val="22"/>
        </w:rPr>
      </w:pPr>
      <w:r w:rsidRPr="000671A8">
        <w:rPr>
          <w:sz w:val="22"/>
          <w:szCs w:val="22"/>
        </w:rPr>
        <w:t xml:space="preserve">Migrant workers should be able to access legal proceedings and enjoy the enforcement of their rights, and adequate sanctions should be available and implemented in respect of </w:t>
      </w:r>
      <w:proofErr w:type="spellStart"/>
      <w:r w:rsidRPr="000671A8">
        <w:rPr>
          <w:sz w:val="22"/>
          <w:szCs w:val="22"/>
        </w:rPr>
        <w:t>labour</w:t>
      </w:r>
      <w:proofErr w:type="spellEnd"/>
      <w:r w:rsidRPr="000671A8">
        <w:rPr>
          <w:sz w:val="22"/>
          <w:szCs w:val="22"/>
        </w:rPr>
        <w:t xml:space="preserve"> migration in abusive conditions. This contributes to healthy </w:t>
      </w:r>
      <w:proofErr w:type="spellStart"/>
      <w:r w:rsidRPr="000671A8">
        <w:rPr>
          <w:sz w:val="22"/>
          <w:szCs w:val="22"/>
        </w:rPr>
        <w:t>labour</w:t>
      </w:r>
      <w:proofErr w:type="spellEnd"/>
      <w:r w:rsidRPr="000671A8">
        <w:rPr>
          <w:sz w:val="22"/>
          <w:szCs w:val="22"/>
        </w:rPr>
        <w:t xml:space="preserve"> migration and ensures that the vulnerable are not always at the receiving end of the devices of </w:t>
      </w:r>
      <w:r w:rsidR="00E51A5E" w:rsidRPr="000671A8">
        <w:rPr>
          <w:sz w:val="22"/>
          <w:szCs w:val="22"/>
        </w:rPr>
        <w:t>nefarious</w:t>
      </w:r>
      <w:r w:rsidR="00EB5527" w:rsidRPr="000671A8">
        <w:rPr>
          <w:sz w:val="22"/>
          <w:szCs w:val="22"/>
        </w:rPr>
        <w:t xml:space="preserve"> </w:t>
      </w:r>
      <w:r w:rsidR="00E51A5E" w:rsidRPr="000671A8">
        <w:rPr>
          <w:sz w:val="22"/>
          <w:szCs w:val="22"/>
        </w:rPr>
        <w:t>people</w:t>
      </w:r>
      <w:r w:rsidRPr="000671A8">
        <w:rPr>
          <w:sz w:val="22"/>
          <w:szCs w:val="22"/>
        </w:rPr>
        <w:t>.</w:t>
      </w:r>
    </w:p>
    <w:p w14:paraId="4E2847E7" w14:textId="77777777" w:rsidR="00D109AE" w:rsidRPr="000671A8" w:rsidRDefault="00D109AE" w:rsidP="00D109AE">
      <w:pPr>
        <w:jc w:val="both"/>
        <w:rPr>
          <w:sz w:val="22"/>
          <w:szCs w:val="22"/>
        </w:rPr>
      </w:pPr>
    </w:p>
    <w:p w14:paraId="7A5B3857" w14:textId="77777777" w:rsidR="00D109AE" w:rsidRPr="000671A8" w:rsidRDefault="00D109AE" w:rsidP="009C5491">
      <w:pPr>
        <w:jc w:val="both"/>
        <w:rPr>
          <w:sz w:val="22"/>
          <w:szCs w:val="22"/>
        </w:rPr>
      </w:pPr>
      <w:r w:rsidRPr="000671A8">
        <w:rPr>
          <w:sz w:val="22"/>
          <w:szCs w:val="22"/>
        </w:rPr>
        <w:t>Key components include:</w:t>
      </w:r>
    </w:p>
    <w:p w14:paraId="188D5021" w14:textId="77777777" w:rsidR="00D109AE" w:rsidRPr="000671A8" w:rsidRDefault="00D109AE" w:rsidP="00D109AE">
      <w:pPr>
        <w:jc w:val="both"/>
        <w:rPr>
          <w:sz w:val="22"/>
          <w:szCs w:val="22"/>
        </w:rPr>
      </w:pPr>
    </w:p>
    <w:p w14:paraId="0047B279" w14:textId="77777777" w:rsidR="00D109AE" w:rsidRPr="000671A8" w:rsidRDefault="00D109AE" w:rsidP="009C5491">
      <w:pPr>
        <w:pStyle w:val="ListParagraph"/>
        <w:numPr>
          <w:ilvl w:val="0"/>
          <w:numId w:val="52"/>
        </w:numPr>
        <w:spacing w:after="160" w:line="259" w:lineRule="auto"/>
        <w:ind w:left="270" w:hanging="180"/>
        <w:contextualSpacing/>
        <w:jc w:val="both"/>
        <w:rPr>
          <w:sz w:val="22"/>
          <w:szCs w:val="22"/>
        </w:rPr>
      </w:pPr>
      <w:r w:rsidRPr="000671A8">
        <w:rPr>
          <w:sz w:val="22"/>
          <w:szCs w:val="22"/>
        </w:rPr>
        <w:t xml:space="preserve">Ensuring that state agents or staff who attend to migrant workers are monitored and follow outlined protocols without fear or </w:t>
      </w:r>
      <w:proofErr w:type="spellStart"/>
      <w:r w:rsidRPr="000671A8">
        <w:rPr>
          <w:sz w:val="22"/>
          <w:szCs w:val="22"/>
        </w:rPr>
        <w:t>favour</w:t>
      </w:r>
      <w:proofErr w:type="spellEnd"/>
      <w:r w:rsidR="00924C9A" w:rsidRPr="000671A8">
        <w:rPr>
          <w:sz w:val="22"/>
          <w:szCs w:val="22"/>
        </w:rPr>
        <w:t>; and</w:t>
      </w:r>
    </w:p>
    <w:p w14:paraId="59966D13" w14:textId="77777777" w:rsidR="00D109AE" w:rsidRPr="000671A8" w:rsidRDefault="00D109AE" w:rsidP="009C5491">
      <w:pPr>
        <w:pStyle w:val="ListParagraph"/>
        <w:numPr>
          <w:ilvl w:val="0"/>
          <w:numId w:val="52"/>
        </w:numPr>
        <w:spacing w:after="160" w:line="259" w:lineRule="auto"/>
        <w:ind w:left="270" w:hanging="180"/>
        <w:contextualSpacing/>
        <w:jc w:val="both"/>
        <w:rPr>
          <w:sz w:val="22"/>
          <w:szCs w:val="22"/>
        </w:rPr>
      </w:pPr>
      <w:r w:rsidRPr="000671A8">
        <w:rPr>
          <w:sz w:val="22"/>
          <w:szCs w:val="22"/>
        </w:rPr>
        <w:t xml:space="preserve">Providing </w:t>
      </w:r>
      <w:r w:rsidR="00E51A5E" w:rsidRPr="000671A8">
        <w:rPr>
          <w:sz w:val="22"/>
          <w:szCs w:val="22"/>
        </w:rPr>
        <w:t>accessible complaints mechanisms that allow migrant workers to lodge complaints and seek justice without discrimination, intimidation or retaliation</w:t>
      </w:r>
      <w:r w:rsidR="00924C9A" w:rsidRPr="000671A8">
        <w:rPr>
          <w:sz w:val="22"/>
          <w:szCs w:val="22"/>
        </w:rPr>
        <w:t>.</w:t>
      </w:r>
    </w:p>
    <w:p w14:paraId="7AE356AE" w14:textId="77777777" w:rsidR="00D109AE" w:rsidRPr="000671A8" w:rsidRDefault="00D109AE" w:rsidP="00D109AE">
      <w:pPr>
        <w:jc w:val="both"/>
        <w:rPr>
          <w:sz w:val="22"/>
          <w:szCs w:val="22"/>
        </w:rPr>
      </w:pPr>
    </w:p>
    <w:p w14:paraId="7E814532" w14:textId="77777777" w:rsidR="00D109AE" w:rsidRPr="000671A8" w:rsidRDefault="00D109AE" w:rsidP="009C5491">
      <w:pPr>
        <w:jc w:val="both"/>
        <w:rPr>
          <w:sz w:val="24"/>
          <w:szCs w:val="24"/>
        </w:rPr>
      </w:pPr>
      <w:r w:rsidRPr="000671A8">
        <w:rPr>
          <w:b/>
          <w:sz w:val="24"/>
          <w:szCs w:val="24"/>
        </w:rPr>
        <w:t>6.2 Monitor State and Non-State Agents Who Attend to Migrant Workers</w:t>
      </w:r>
    </w:p>
    <w:p w14:paraId="40489643" w14:textId="77777777" w:rsidR="00D109AE" w:rsidRPr="000671A8" w:rsidRDefault="00D109AE" w:rsidP="00D109AE">
      <w:pPr>
        <w:jc w:val="both"/>
        <w:rPr>
          <w:sz w:val="22"/>
          <w:szCs w:val="22"/>
        </w:rPr>
      </w:pPr>
    </w:p>
    <w:p w14:paraId="3BB94EFF" w14:textId="77777777" w:rsidR="00D109AE" w:rsidRPr="000671A8" w:rsidRDefault="00D109AE" w:rsidP="009C5491">
      <w:pPr>
        <w:jc w:val="both"/>
        <w:rPr>
          <w:sz w:val="22"/>
          <w:szCs w:val="22"/>
        </w:rPr>
      </w:pPr>
      <w:r w:rsidRPr="000671A8">
        <w:rPr>
          <w:sz w:val="22"/>
          <w:szCs w:val="22"/>
        </w:rPr>
        <w:t>Measures shall be taken to:</w:t>
      </w:r>
    </w:p>
    <w:p w14:paraId="4F18717D" w14:textId="77777777" w:rsidR="00D109AE" w:rsidRPr="000671A8" w:rsidRDefault="00D109AE" w:rsidP="009C5491">
      <w:pPr>
        <w:pStyle w:val="ListParagraph"/>
        <w:numPr>
          <w:ilvl w:val="0"/>
          <w:numId w:val="53"/>
        </w:numPr>
        <w:spacing w:after="160" w:line="259" w:lineRule="auto"/>
        <w:ind w:left="360"/>
        <w:contextualSpacing/>
        <w:jc w:val="both"/>
        <w:rPr>
          <w:sz w:val="22"/>
          <w:szCs w:val="22"/>
        </w:rPr>
      </w:pPr>
      <w:r w:rsidRPr="000671A8">
        <w:rPr>
          <w:sz w:val="22"/>
          <w:szCs w:val="22"/>
        </w:rPr>
        <w:t xml:space="preserve">Ensure that the state agents involved in processing papers for men and </w:t>
      </w:r>
      <w:r w:rsidR="009936A8" w:rsidRPr="000671A8">
        <w:rPr>
          <w:sz w:val="22"/>
          <w:szCs w:val="22"/>
        </w:rPr>
        <w:t>women</w:t>
      </w:r>
      <w:r w:rsidRPr="000671A8">
        <w:rPr>
          <w:sz w:val="22"/>
          <w:szCs w:val="22"/>
        </w:rPr>
        <w:t xml:space="preserve"> migrant workers are monitored</w:t>
      </w:r>
      <w:r w:rsidR="00924C9A" w:rsidRPr="000671A8">
        <w:rPr>
          <w:sz w:val="22"/>
          <w:szCs w:val="22"/>
        </w:rPr>
        <w:t>; and</w:t>
      </w:r>
    </w:p>
    <w:p w14:paraId="77C6B4FA" w14:textId="77777777" w:rsidR="00D109AE" w:rsidRPr="000671A8" w:rsidRDefault="00D109AE" w:rsidP="009C5491">
      <w:pPr>
        <w:pStyle w:val="ListParagraph"/>
        <w:numPr>
          <w:ilvl w:val="0"/>
          <w:numId w:val="53"/>
        </w:numPr>
        <w:spacing w:after="160" w:line="259" w:lineRule="auto"/>
        <w:ind w:left="360"/>
        <w:contextualSpacing/>
        <w:jc w:val="both"/>
        <w:rPr>
          <w:sz w:val="22"/>
          <w:szCs w:val="22"/>
        </w:rPr>
      </w:pPr>
      <w:r w:rsidRPr="000671A8">
        <w:rPr>
          <w:sz w:val="22"/>
          <w:szCs w:val="22"/>
        </w:rPr>
        <w:t>Promote the understanding among state and non-state agents that malpractices or corruption will not be tolerated</w:t>
      </w:r>
      <w:r w:rsidR="00924C9A" w:rsidRPr="000671A8">
        <w:rPr>
          <w:sz w:val="22"/>
          <w:szCs w:val="22"/>
        </w:rPr>
        <w:t>.</w:t>
      </w:r>
    </w:p>
    <w:p w14:paraId="1D19E298" w14:textId="77777777" w:rsidR="00D109AE" w:rsidRPr="000671A8" w:rsidRDefault="00D109AE" w:rsidP="00D109AE">
      <w:pPr>
        <w:jc w:val="both"/>
        <w:rPr>
          <w:sz w:val="22"/>
          <w:szCs w:val="22"/>
        </w:rPr>
      </w:pPr>
    </w:p>
    <w:p w14:paraId="051699CB" w14:textId="77777777" w:rsidR="00223A7F" w:rsidRPr="000671A8" w:rsidRDefault="00223A7F" w:rsidP="00223A7F">
      <w:pPr>
        <w:jc w:val="both"/>
        <w:rPr>
          <w:sz w:val="22"/>
          <w:szCs w:val="22"/>
        </w:rPr>
      </w:pPr>
    </w:p>
    <w:p w14:paraId="4F16B98B" w14:textId="77777777" w:rsidR="00862738" w:rsidRPr="000671A8" w:rsidRDefault="00862738" w:rsidP="00223A7F">
      <w:pPr>
        <w:jc w:val="both"/>
        <w:rPr>
          <w:sz w:val="22"/>
          <w:szCs w:val="22"/>
        </w:rPr>
      </w:pPr>
    </w:p>
    <w:p w14:paraId="35D8D733" w14:textId="77777777" w:rsidR="00862738" w:rsidRPr="000671A8" w:rsidRDefault="00862738" w:rsidP="00223A7F">
      <w:pPr>
        <w:jc w:val="both"/>
        <w:rPr>
          <w:sz w:val="22"/>
          <w:szCs w:val="22"/>
        </w:rPr>
      </w:pPr>
    </w:p>
    <w:p w14:paraId="5AC480DD" w14:textId="77777777" w:rsidR="00862738" w:rsidRPr="000671A8" w:rsidRDefault="00862738" w:rsidP="00223A7F">
      <w:pPr>
        <w:jc w:val="both"/>
        <w:rPr>
          <w:sz w:val="22"/>
          <w:szCs w:val="22"/>
        </w:rPr>
      </w:pPr>
    </w:p>
    <w:p w14:paraId="3F90871C" w14:textId="77777777" w:rsidR="00862738" w:rsidRPr="000671A8" w:rsidRDefault="00862738" w:rsidP="00223A7F">
      <w:pPr>
        <w:jc w:val="both"/>
        <w:rPr>
          <w:sz w:val="22"/>
          <w:szCs w:val="22"/>
        </w:rPr>
      </w:pPr>
    </w:p>
    <w:p w14:paraId="269C1B6F" w14:textId="77777777" w:rsidR="00223A7F" w:rsidRPr="000671A8" w:rsidRDefault="00054D9F" w:rsidP="00223A7F">
      <w:pPr>
        <w:jc w:val="both"/>
        <w:rPr>
          <w:sz w:val="22"/>
          <w:szCs w:val="22"/>
        </w:rPr>
      </w:pPr>
      <w:r w:rsidRPr="000671A8">
        <w:rPr>
          <w:noProof/>
          <w:sz w:val="22"/>
          <w:szCs w:val="22"/>
          <w:lang w:val="en-GB" w:eastAsia="en-GB"/>
        </w:rPr>
        <mc:AlternateContent>
          <mc:Choice Requires="wps">
            <w:drawing>
              <wp:anchor distT="4294967295" distB="4294967295" distL="114300" distR="114300" simplePos="0" relativeHeight="251741696" behindDoc="1" locked="0" layoutInCell="1" allowOverlap="1" wp14:anchorId="5E7FB8FB" wp14:editId="64E8699F">
                <wp:simplePos x="0" y="0"/>
                <wp:positionH relativeFrom="page">
                  <wp:posOffset>27940</wp:posOffset>
                </wp:positionH>
                <wp:positionV relativeFrom="paragraph">
                  <wp:posOffset>171449</wp:posOffset>
                </wp:positionV>
                <wp:extent cx="2221865" cy="0"/>
                <wp:effectExtent l="0" t="19050" r="45085" b="38100"/>
                <wp:wrapNone/>
                <wp:docPr id="262"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8F4BA" id="Line 97" o:spid="_x0000_s1026" style="position:absolute;z-index:-2515747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13.5pt" to="177.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" strokecolor="#c7c8ca" strokeweight="4.03pt">
                <w10:wrap anchorx="page"/>
              </v:line>
            </w:pict>
          </mc:Fallback>
        </mc:AlternateContent>
      </w:r>
    </w:p>
    <w:p w14:paraId="4DD53822" w14:textId="77777777" w:rsidR="00223A7F" w:rsidRPr="000671A8" w:rsidRDefault="00054D9F" w:rsidP="00223A7F">
      <w:pPr>
        <w:spacing w:after="160" w:line="259" w:lineRule="auto"/>
        <w:contextualSpacing/>
        <w:jc w:val="both"/>
        <w:rPr>
          <w:rFonts w:ascii="Verdana" w:eastAsia="Verdana" w:hAnsi="Verdana"/>
          <w:b/>
          <w:color w:val="FFFFFF"/>
          <w:sz w:val="44"/>
          <w:vertAlign w:val="subscript"/>
        </w:rPr>
      </w:pPr>
      <w:r w:rsidRPr="000671A8">
        <w:rPr>
          <w:noProof/>
          <w:sz w:val="22"/>
          <w:szCs w:val="22"/>
          <w:lang w:val="en-GB" w:eastAsia="en-GB"/>
        </w:rPr>
        <mc:AlternateContent>
          <mc:Choice Requires="wps">
            <w:drawing>
              <wp:anchor distT="0" distB="0" distL="114300" distR="114300" simplePos="0" relativeHeight="251742720" behindDoc="1" locked="0" layoutInCell="1" allowOverlap="1" wp14:anchorId="4328DCF1" wp14:editId="11B0DDC6">
                <wp:simplePos x="0" y="0"/>
                <wp:positionH relativeFrom="column">
                  <wp:posOffset>1485900</wp:posOffset>
                </wp:positionH>
                <wp:positionV relativeFrom="paragraph">
                  <wp:posOffset>66040</wp:posOffset>
                </wp:positionV>
                <wp:extent cx="411480" cy="296545"/>
                <wp:effectExtent l="0" t="0" r="26670" b="27305"/>
                <wp:wrapNone/>
                <wp:docPr id="261"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8CF85" id="Rectangle 96" o:spid="_x0000_s1026" style="position:absolute;margin-left:117pt;margin-top:5.2pt;width:32.4pt;height:23.3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" fillcolor="#007f3e" strokecolor="white"/>
            </w:pict>
          </mc:Fallback>
        </mc:AlternateContent>
      </w:r>
      <w:r w:rsidR="00223A7F" w:rsidRPr="000671A8">
        <w:rPr>
          <w:rFonts w:ascii="Franklin Gothic Medium Cond" w:eastAsia="Franklin Gothic Medium Cond" w:hAnsi="Franklin Gothic Medium Cond"/>
          <w:color w:val="007F3E"/>
          <w:sz w:val="16"/>
        </w:rPr>
        <w:t xml:space="preserve">                            </w:t>
      </w:r>
      <w:r w:rsidR="00FF1E8A" w:rsidRPr="000671A8">
        <w:rPr>
          <w:rFonts w:ascii="Franklin Gothic Medium Cond" w:eastAsia="Franklin Gothic Medium Cond" w:hAnsi="Franklin Gothic Medium Cond"/>
          <w:color w:val="007F3E"/>
          <w:sz w:val="16"/>
        </w:rPr>
        <w:t xml:space="preserve">                           </w:t>
      </w:r>
      <w:r w:rsidR="00223A7F" w:rsidRPr="000671A8">
        <w:rPr>
          <w:rFonts w:ascii="Franklin Gothic Medium Cond" w:eastAsia="Franklin Gothic Medium Cond" w:hAnsi="Franklin Gothic Medium Cond"/>
          <w:color w:val="007F3E"/>
          <w:sz w:val="16"/>
        </w:rPr>
        <w:t xml:space="preserve"> PART 6</w:t>
      </w:r>
      <w:r w:rsidR="00A35A1F" w:rsidRPr="000671A8">
        <w:rPr>
          <w:rFonts w:ascii="Times New Roman" w:eastAsia="Times New Roman" w:hAnsi="Times New Roman"/>
        </w:rPr>
        <w:t xml:space="preserve">    </w:t>
      </w:r>
      <w:r w:rsidR="00FF1E8A" w:rsidRPr="000671A8">
        <w:rPr>
          <w:rFonts w:ascii="Verdana" w:eastAsia="Verdana" w:hAnsi="Verdana"/>
          <w:b/>
          <w:color w:val="FFFFFF"/>
          <w:sz w:val="44"/>
          <w:vertAlign w:val="subscript"/>
        </w:rPr>
        <w:t>48</w:t>
      </w:r>
    </w:p>
    <w:p w14:paraId="07D73CC8" w14:textId="77777777" w:rsidR="00D109AE" w:rsidRPr="000671A8" w:rsidRDefault="00D109AE" w:rsidP="00D109AE">
      <w:pPr>
        <w:jc w:val="both"/>
        <w:rPr>
          <w:sz w:val="22"/>
          <w:szCs w:val="22"/>
        </w:rPr>
      </w:pPr>
    </w:p>
    <w:p w14:paraId="6743829F" w14:textId="77777777" w:rsidR="00B06EF1" w:rsidRPr="000671A8" w:rsidRDefault="00B06EF1" w:rsidP="00D109AE">
      <w:pPr>
        <w:jc w:val="both"/>
        <w:rPr>
          <w:sz w:val="22"/>
          <w:szCs w:val="22"/>
        </w:rPr>
      </w:pPr>
    </w:p>
    <w:p w14:paraId="23F6EFEB" w14:textId="77777777" w:rsidR="00B06EF1" w:rsidRPr="000671A8" w:rsidRDefault="00B06EF1" w:rsidP="00D109AE">
      <w:pPr>
        <w:jc w:val="both"/>
        <w:rPr>
          <w:sz w:val="22"/>
          <w:szCs w:val="22"/>
        </w:rPr>
      </w:pPr>
    </w:p>
    <w:p w14:paraId="535EE243" w14:textId="77777777" w:rsidR="00B06EF1" w:rsidRPr="000671A8" w:rsidRDefault="00B06EF1" w:rsidP="00D109AE">
      <w:pPr>
        <w:jc w:val="both"/>
        <w:rPr>
          <w:sz w:val="22"/>
          <w:szCs w:val="22"/>
        </w:rPr>
      </w:pPr>
    </w:p>
    <w:p w14:paraId="7A1B00A6" w14:textId="77777777" w:rsidR="00B06EF1" w:rsidRPr="000671A8" w:rsidRDefault="00B06EF1" w:rsidP="00D109AE">
      <w:pPr>
        <w:jc w:val="both"/>
        <w:rPr>
          <w:sz w:val="22"/>
          <w:szCs w:val="22"/>
        </w:rPr>
      </w:pPr>
    </w:p>
    <w:p w14:paraId="78F4D81D" w14:textId="77777777" w:rsidR="00D109AE" w:rsidRPr="000671A8" w:rsidRDefault="00D109AE" w:rsidP="009C5491">
      <w:pPr>
        <w:jc w:val="both"/>
        <w:rPr>
          <w:b/>
          <w:sz w:val="24"/>
          <w:szCs w:val="24"/>
        </w:rPr>
      </w:pPr>
      <w:r w:rsidRPr="000671A8">
        <w:rPr>
          <w:b/>
          <w:sz w:val="24"/>
          <w:szCs w:val="24"/>
        </w:rPr>
        <w:t xml:space="preserve">6.3 Access to Complaint Mechanisms and Justice for Men and Women Migrant Workers </w:t>
      </w:r>
    </w:p>
    <w:p w14:paraId="6413BB75" w14:textId="77777777" w:rsidR="00D109AE" w:rsidRPr="000671A8" w:rsidRDefault="00D109AE" w:rsidP="00D109AE">
      <w:pPr>
        <w:jc w:val="both"/>
        <w:rPr>
          <w:b/>
          <w:sz w:val="22"/>
          <w:szCs w:val="22"/>
        </w:rPr>
      </w:pPr>
    </w:p>
    <w:p w14:paraId="640B5922" w14:textId="77777777" w:rsidR="00D109AE" w:rsidRPr="000671A8" w:rsidRDefault="00D109AE" w:rsidP="009C5491">
      <w:pPr>
        <w:jc w:val="both"/>
        <w:rPr>
          <w:sz w:val="22"/>
          <w:szCs w:val="22"/>
        </w:rPr>
      </w:pPr>
      <w:r w:rsidRPr="000671A8">
        <w:rPr>
          <w:sz w:val="22"/>
          <w:szCs w:val="22"/>
        </w:rPr>
        <w:t>Measures shall be taken to:</w:t>
      </w:r>
    </w:p>
    <w:p w14:paraId="22676131" w14:textId="77777777" w:rsidR="00B06EF1" w:rsidRPr="000671A8" w:rsidRDefault="00B06EF1" w:rsidP="009C5491">
      <w:pPr>
        <w:tabs>
          <w:tab w:val="left" w:pos="270"/>
        </w:tabs>
        <w:ind w:hanging="1080"/>
        <w:jc w:val="both"/>
        <w:rPr>
          <w:sz w:val="22"/>
          <w:szCs w:val="22"/>
        </w:rPr>
      </w:pPr>
    </w:p>
    <w:p w14:paraId="73086798" w14:textId="77777777" w:rsidR="00D109AE" w:rsidRPr="000671A8" w:rsidRDefault="00D109AE" w:rsidP="009C5491">
      <w:pPr>
        <w:pStyle w:val="ListParagraph"/>
        <w:numPr>
          <w:ilvl w:val="1"/>
          <w:numId w:val="53"/>
        </w:numPr>
        <w:tabs>
          <w:tab w:val="left" w:pos="270"/>
        </w:tabs>
        <w:spacing w:after="160" w:line="259" w:lineRule="auto"/>
        <w:ind w:hanging="1800"/>
        <w:contextualSpacing/>
        <w:jc w:val="both"/>
        <w:rPr>
          <w:sz w:val="22"/>
          <w:szCs w:val="22"/>
        </w:rPr>
      </w:pPr>
      <w:r w:rsidRPr="000671A8">
        <w:rPr>
          <w:sz w:val="22"/>
          <w:szCs w:val="22"/>
        </w:rPr>
        <w:t>Ensure access to channels for complaints in the event of rights violations</w:t>
      </w:r>
      <w:r w:rsidR="00EB5527" w:rsidRPr="000671A8">
        <w:rPr>
          <w:sz w:val="22"/>
          <w:szCs w:val="22"/>
        </w:rPr>
        <w:t xml:space="preserve"> </w:t>
      </w:r>
      <w:r w:rsidRPr="000671A8">
        <w:rPr>
          <w:sz w:val="22"/>
          <w:szCs w:val="22"/>
        </w:rPr>
        <w:t>by both state and non-state actors</w:t>
      </w:r>
      <w:r w:rsidR="00924C9A" w:rsidRPr="000671A8">
        <w:rPr>
          <w:sz w:val="22"/>
          <w:szCs w:val="22"/>
        </w:rPr>
        <w:t>;</w:t>
      </w:r>
    </w:p>
    <w:p w14:paraId="247B2769" w14:textId="77777777" w:rsidR="00D109AE" w:rsidRPr="000671A8" w:rsidRDefault="00D109AE" w:rsidP="009C5491">
      <w:pPr>
        <w:pStyle w:val="ListParagraph"/>
        <w:numPr>
          <w:ilvl w:val="1"/>
          <w:numId w:val="53"/>
        </w:numPr>
        <w:tabs>
          <w:tab w:val="left" w:pos="270"/>
        </w:tabs>
        <w:spacing w:after="160" w:line="259" w:lineRule="auto"/>
        <w:ind w:left="270" w:hanging="270"/>
        <w:contextualSpacing/>
        <w:jc w:val="both"/>
        <w:rPr>
          <w:sz w:val="22"/>
          <w:szCs w:val="22"/>
        </w:rPr>
      </w:pPr>
      <w:r w:rsidRPr="000671A8">
        <w:rPr>
          <w:sz w:val="22"/>
          <w:szCs w:val="22"/>
        </w:rPr>
        <w:t xml:space="preserve">Ensure access to justice and legal procedures in </w:t>
      </w:r>
      <w:r w:rsidR="00261727" w:rsidRPr="000671A8">
        <w:rPr>
          <w:sz w:val="22"/>
          <w:szCs w:val="22"/>
        </w:rPr>
        <w:t>countries of origin, transit and</w:t>
      </w:r>
      <w:r w:rsidR="00A447AD" w:rsidRPr="000671A8">
        <w:rPr>
          <w:sz w:val="22"/>
          <w:szCs w:val="22"/>
        </w:rPr>
        <w:t xml:space="preserve"> </w:t>
      </w:r>
      <w:r w:rsidRPr="000671A8">
        <w:rPr>
          <w:sz w:val="22"/>
          <w:szCs w:val="22"/>
        </w:rPr>
        <w:t>destination</w:t>
      </w:r>
      <w:r w:rsidR="00924C9A" w:rsidRPr="000671A8">
        <w:rPr>
          <w:sz w:val="22"/>
          <w:szCs w:val="22"/>
        </w:rPr>
        <w:t>;</w:t>
      </w:r>
    </w:p>
    <w:p w14:paraId="23A39DEB" w14:textId="77777777" w:rsidR="00D109AE" w:rsidRPr="000671A8" w:rsidRDefault="00D109AE" w:rsidP="009C5491">
      <w:pPr>
        <w:pStyle w:val="ListParagraph"/>
        <w:numPr>
          <w:ilvl w:val="1"/>
          <w:numId w:val="53"/>
        </w:numPr>
        <w:tabs>
          <w:tab w:val="left" w:pos="270"/>
        </w:tabs>
        <w:spacing w:after="160" w:line="259" w:lineRule="auto"/>
        <w:ind w:left="270" w:hanging="270"/>
        <w:contextualSpacing/>
        <w:jc w:val="both"/>
        <w:rPr>
          <w:sz w:val="22"/>
          <w:szCs w:val="22"/>
        </w:rPr>
      </w:pPr>
      <w:r w:rsidRPr="000671A8">
        <w:rPr>
          <w:sz w:val="22"/>
          <w:szCs w:val="22"/>
        </w:rPr>
        <w:t xml:space="preserve">Improve capacities of </w:t>
      </w:r>
      <w:r w:rsidR="00EB5527" w:rsidRPr="000671A8">
        <w:rPr>
          <w:sz w:val="22"/>
          <w:szCs w:val="22"/>
        </w:rPr>
        <w:t>E</w:t>
      </w:r>
      <w:r w:rsidRPr="000671A8">
        <w:rPr>
          <w:sz w:val="22"/>
          <w:szCs w:val="22"/>
        </w:rPr>
        <w:t xml:space="preserve">mbassies and </w:t>
      </w:r>
      <w:r w:rsidR="00EB5527" w:rsidRPr="000671A8">
        <w:rPr>
          <w:sz w:val="22"/>
          <w:szCs w:val="22"/>
        </w:rPr>
        <w:t>C</w:t>
      </w:r>
      <w:r w:rsidRPr="000671A8">
        <w:rPr>
          <w:sz w:val="22"/>
          <w:szCs w:val="22"/>
        </w:rPr>
        <w:t xml:space="preserve">onsulates to help migrant workers confronted with exploitation, abuse or violence </w:t>
      </w:r>
      <w:r w:rsidR="00EB5527" w:rsidRPr="000671A8">
        <w:rPr>
          <w:sz w:val="22"/>
          <w:szCs w:val="22"/>
        </w:rPr>
        <w:t xml:space="preserve">with provisions of: </w:t>
      </w:r>
      <w:r w:rsidRPr="000671A8">
        <w:rPr>
          <w:sz w:val="22"/>
          <w:szCs w:val="22"/>
        </w:rPr>
        <w:t xml:space="preserve">information, </w:t>
      </w:r>
      <w:r w:rsidR="00A447AD" w:rsidRPr="000671A8">
        <w:rPr>
          <w:sz w:val="22"/>
          <w:szCs w:val="22"/>
        </w:rPr>
        <w:t xml:space="preserve">interpretation/translation </w:t>
      </w:r>
      <w:r w:rsidR="00746099" w:rsidRPr="000671A8">
        <w:rPr>
          <w:sz w:val="22"/>
          <w:szCs w:val="22"/>
        </w:rPr>
        <w:t>services,</w:t>
      </w:r>
      <w:r w:rsidR="00A447AD" w:rsidRPr="000671A8">
        <w:rPr>
          <w:sz w:val="22"/>
          <w:szCs w:val="22"/>
        </w:rPr>
        <w:t xml:space="preserve"> </w:t>
      </w:r>
      <w:r w:rsidRPr="000671A8">
        <w:rPr>
          <w:sz w:val="22"/>
          <w:szCs w:val="22"/>
        </w:rPr>
        <w:t>legal support, shelter, crisis hot-line or Toll-free phone numbers</w:t>
      </w:r>
      <w:r w:rsidR="00924C9A" w:rsidRPr="000671A8">
        <w:rPr>
          <w:sz w:val="22"/>
          <w:szCs w:val="22"/>
        </w:rPr>
        <w:t>;</w:t>
      </w:r>
    </w:p>
    <w:p w14:paraId="56EE11BE" w14:textId="77777777" w:rsidR="00D109AE" w:rsidRPr="000671A8" w:rsidRDefault="00D109AE" w:rsidP="009C5491">
      <w:pPr>
        <w:pStyle w:val="ListParagraph"/>
        <w:numPr>
          <w:ilvl w:val="1"/>
          <w:numId w:val="53"/>
        </w:numPr>
        <w:tabs>
          <w:tab w:val="left" w:pos="270"/>
        </w:tabs>
        <w:spacing w:after="160" w:line="259" w:lineRule="auto"/>
        <w:ind w:left="270" w:hanging="270"/>
        <w:contextualSpacing/>
        <w:jc w:val="both"/>
        <w:rPr>
          <w:sz w:val="22"/>
          <w:szCs w:val="22"/>
        </w:rPr>
      </w:pPr>
      <w:r w:rsidRPr="000671A8">
        <w:rPr>
          <w:sz w:val="22"/>
          <w:szCs w:val="22"/>
        </w:rPr>
        <w:t xml:space="preserve">Provide legal counselling at </w:t>
      </w:r>
      <w:r w:rsidR="00EB5527" w:rsidRPr="000671A8">
        <w:rPr>
          <w:sz w:val="22"/>
          <w:szCs w:val="22"/>
        </w:rPr>
        <w:t>E</w:t>
      </w:r>
      <w:r w:rsidRPr="000671A8">
        <w:rPr>
          <w:sz w:val="22"/>
          <w:szCs w:val="22"/>
        </w:rPr>
        <w:t xml:space="preserve">mbassies and </w:t>
      </w:r>
      <w:r w:rsidR="00EB5527" w:rsidRPr="000671A8">
        <w:rPr>
          <w:sz w:val="22"/>
          <w:szCs w:val="22"/>
        </w:rPr>
        <w:t>C</w:t>
      </w:r>
      <w:r w:rsidRPr="000671A8">
        <w:rPr>
          <w:sz w:val="22"/>
          <w:szCs w:val="22"/>
        </w:rPr>
        <w:t xml:space="preserve">onsulates in </w:t>
      </w:r>
      <w:r w:rsidR="00261727" w:rsidRPr="000671A8">
        <w:rPr>
          <w:sz w:val="22"/>
          <w:szCs w:val="22"/>
        </w:rPr>
        <w:t>countries of origin, transit and</w:t>
      </w:r>
      <w:r w:rsidR="00A447AD" w:rsidRPr="000671A8">
        <w:rPr>
          <w:sz w:val="22"/>
          <w:szCs w:val="22"/>
        </w:rPr>
        <w:t xml:space="preserve"> </w:t>
      </w:r>
      <w:r w:rsidR="00261727" w:rsidRPr="000671A8">
        <w:rPr>
          <w:sz w:val="22"/>
          <w:szCs w:val="22"/>
        </w:rPr>
        <w:t>destination</w:t>
      </w:r>
      <w:r w:rsidR="00924C9A" w:rsidRPr="000671A8">
        <w:rPr>
          <w:sz w:val="22"/>
          <w:szCs w:val="22"/>
        </w:rPr>
        <w:t>;</w:t>
      </w:r>
    </w:p>
    <w:p w14:paraId="062B89E8" w14:textId="77777777" w:rsidR="009C5491" w:rsidRPr="000671A8" w:rsidRDefault="00D109AE" w:rsidP="009C5491">
      <w:pPr>
        <w:pStyle w:val="ListParagraph"/>
        <w:numPr>
          <w:ilvl w:val="1"/>
          <w:numId w:val="53"/>
        </w:numPr>
        <w:tabs>
          <w:tab w:val="left" w:pos="270"/>
          <w:tab w:val="left" w:pos="360"/>
        </w:tabs>
        <w:spacing w:after="160" w:line="259" w:lineRule="auto"/>
        <w:ind w:left="720" w:hanging="720"/>
        <w:contextualSpacing/>
        <w:jc w:val="both"/>
        <w:rPr>
          <w:sz w:val="22"/>
          <w:szCs w:val="22"/>
        </w:rPr>
      </w:pPr>
      <w:r w:rsidRPr="000671A8">
        <w:rPr>
          <w:sz w:val="22"/>
          <w:szCs w:val="22"/>
        </w:rPr>
        <w:t xml:space="preserve">Ensure that temporary </w:t>
      </w:r>
      <w:proofErr w:type="spellStart"/>
      <w:r w:rsidRPr="000671A8">
        <w:rPr>
          <w:sz w:val="22"/>
          <w:szCs w:val="22"/>
        </w:rPr>
        <w:t>labour</w:t>
      </w:r>
      <w:proofErr w:type="spellEnd"/>
      <w:r w:rsidRPr="000671A8">
        <w:rPr>
          <w:sz w:val="22"/>
          <w:szCs w:val="22"/>
        </w:rPr>
        <w:t xml:space="preserve"> visas are </w:t>
      </w:r>
      <w:r w:rsidR="009C5491" w:rsidRPr="000671A8">
        <w:rPr>
          <w:sz w:val="22"/>
          <w:szCs w:val="22"/>
        </w:rPr>
        <w:t>not tied to a specific employer</w:t>
      </w:r>
    </w:p>
    <w:p w14:paraId="4F5641A0" w14:textId="77777777" w:rsidR="00D109AE" w:rsidRPr="000671A8" w:rsidRDefault="009C5491" w:rsidP="009C5491">
      <w:pPr>
        <w:tabs>
          <w:tab w:val="left" w:pos="270"/>
          <w:tab w:val="left" w:pos="360"/>
        </w:tabs>
        <w:spacing w:after="160" w:line="259" w:lineRule="auto"/>
        <w:contextualSpacing/>
        <w:jc w:val="both"/>
        <w:rPr>
          <w:sz w:val="22"/>
          <w:szCs w:val="22"/>
        </w:rPr>
      </w:pPr>
      <w:r w:rsidRPr="000671A8">
        <w:rPr>
          <w:sz w:val="22"/>
          <w:szCs w:val="22"/>
        </w:rPr>
        <w:tab/>
      </w:r>
      <w:r w:rsidR="00D109AE" w:rsidRPr="000671A8">
        <w:rPr>
          <w:sz w:val="22"/>
          <w:szCs w:val="22"/>
        </w:rPr>
        <w:t>should the employee leave his/her employer</w:t>
      </w:r>
      <w:r w:rsidR="00924C9A" w:rsidRPr="000671A8">
        <w:rPr>
          <w:sz w:val="22"/>
          <w:szCs w:val="22"/>
        </w:rPr>
        <w:t>; and</w:t>
      </w:r>
    </w:p>
    <w:p w14:paraId="3B2087BE" w14:textId="77777777" w:rsidR="00D109AE" w:rsidRPr="000671A8" w:rsidRDefault="00D109AE" w:rsidP="009C5491">
      <w:pPr>
        <w:pStyle w:val="ListParagraph"/>
        <w:numPr>
          <w:ilvl w:val="1"/>
          <w:numId w:val="53"/>
        </w:numPr>
        <w:tabs>
          <w:tab w:val="left" w:pos="270"/>
        </w:tabs>
        <w:spacing w:after="160" w:line="259" w:lineRule="auto"/>
        <w:ind w:left="270" w:hanging="270"/>
        <w:contextualSpacing/>
        <w:jc w:val="both"/>
        <w:rPr>
          <w:sz w:val="22"/>
          <w:szCs w:val="22"/>
        </w:rPr>
      </w:pPr>
      <w:r w:rsidRPr="000671A8">
        <w:rPr>
          <w:sz w:val="22"/>
          <w:szCs w:val="22"/>
        </w:rPr>
        <w:t xml:space="preserve">Render appropriate sanctions to </w:t>
      </w:r>
      <w:r w:rsidR="009D253D" w:rsidRPr="000671A8">
        <w:rPr>
          <w:sz w:val="22"/>
          <w:szCs w:val="22"/>
        </w:rPr>
        <w:t>individuals,</w:t>
      </w:r>
      <w:r w:rsidR="00A447AD" w:rsidRPr="000671A8">
        <w:rPr>
          <w:sz w:val="22"/>
          <w:szCs w:val="22"/>
        </w:rPr>
        <w:t xml:space="preserve"> </w:t>
      </w:r>
      <w:r w:rsidRPr="000671A8">
        <w:rPr>
          <w:sz w:val="22"/>
          <w:szCs w:val="22"/>
        </w:rPr>
        <w:t xml:space="preserve">employers and governments for non-compliance and violations of </w:t>
      </w:r>
      <w:r w:rsidR="009D253D" w:rsidRPr="000671A8">
        <w:rPr>
          <w:sz w:val="22"/>
          <w:szCs w:val="22"/>
        </w:rPr>
        <w:t>migrant</w:t>
      </w:r>
      <w:r w:rsidR="00A447AD" w:rsidRPr="000671A8">
        <w:rPr>
          <w:sz w:val="22"/>
          <w:szCs w:val="22"/>
        </w:rPr>
        <w:t xml:space="preserve"> </w:t>
      </w:r>
      <w:r w:rsidRPr="000671A8">
        <w:rPr>
          <w:sz w:val="22"/>
          <w:szCs w:val="22"/>
        </w:rPr>
        <w:t>workers’ rights.</w:t>
      </w:r>
    </w:p>
    <w:p w14:paraId="6A045E16" w14:textId="77777777" w:rsidR="009C5491" w:rsidRPr="000671A8" w:rsidRDefault="009C5491" w:rsidP="009C5491">
      <w:pPr>
        <w:spacing w:after="160" w:line="259" w:lineRule="auto"/>
        <w:contextualSpacing/>
        <w:jc w:val="both"/>
        <w:rPr>
          <w:sz w:val="22"/>
          <w:szCs w:val="22"/>
        </w:rPr>
      </w:pPr>
    </w:p>
    <w:p w14:paraId="449A5892" w14:textId="77777777" w:rsidR="009C5491" w:rsidRPr="000671A8" w:rsidRDefault="009C5491" w:rsidP="009C5491">
      <w:pPr>
        <w:spacing w:after="160" w:line="259" w:lineRule="auto"/>
        <w:contextualSpacing/>
        <w:jc w:val="both"/>
        <w:rPr>
          <w:sz w:val="22"/>
          <w:szCs w:val="22"/>
        </w:rPr>
      </w:pPr>
    </w:p>
    <w:p w14:paraId="7044A610" w14:textId="77777777" w:rsidR="009C5491" w:rsidRPr="000671A8" w:rsidRDefault="009C5491" w:rsidP="009C5491">
      <w:pPr>
        <w:spacing w:after="160" w:line="259" w:lineRule="auto"/>
        <w:contextualSpacing/>
        <w:jc w:val="both"/>
        <w:rPr>
          <w:sz w:val="22"/>
          <w:szCs w:val="22"/>
        </w:rPr>
      </w:pPr>
    </w:p>
    <w:p w14:paraId="14A3A987" w14:textId="77777777" w:rsidR="009C5491" w:rsidRPr="000671A8" w:rsidRDefault="009C5491" w:rsidP="009C5491">
      <w:pPr>
        <w:jc w:val="both"/>
      </w:pPr>
    </w:p>
    <w:p w14:paraId="65AB614E" w14:textId="77777777" w:rsidR="009C5491" w:rsidRPr="000671A8" w:rsidRDefault="009C5491" w:rsidP="009C5491">
      <w:pPr>
        <w:jc w:val="both"/>
        <w:rPr>
          <w:sz w:val="22"/>
          <w:szCs w:val="22"/>
        </w:rPr>
      </w:pPr>
    </w:p>
    <w:p w14:paraId="7AC0CF30" w14:textId="77777777" w:rsidR="00862738" w:rsidRPr="000671A8" w:rsidRDefault="00862738" w:rsidP="009C5491">
      <w:pPr>
        <w:jc w:val="both"/>
        <w:rPr>
          <w:sz w:val="22"/>
          <w:szCs w:val="22"/>
        </w:rPr>
      </w:pPr>
    </w:p>
    <w:p w14:paraId="51D96D2E" w14:textId="77777777" w:rsidR="00862738" w:rsidRPr="000671A8" w:rsidRDefault="00862738" w:rsidP="009C5491">
      <w:pPr>
        <w:jc w:val="both"/>
        <w:rPr>
          <w:sz w:val="22"/>
          <w:szCs w:val="22"/>
        </w:rPr>
      </w:pPr>
    </w:p>
    <w:p w14:paraId="1D3E6A96" w14:textId="77777777" w:rsidR="00862738" w:rsidRPr="000671A8" w:rsidRDefault="00862738" w:rsidP="009C5491">
      <w:pPr>
        <w:jc w:val="both"/>
        <w:rPr>
          <w:sz w:val="22"/>
          <w:szCs w:val="22"/>
        </w:rPr>
      </w:pPr>
    </w:p>
    <w:p w14:paraId="7E8BAD0B" w14:textId="77777777" w:rsidR="00862738" w:rsidRPr="000671A8" w:rsidRDefault="00862738" w:rsidP="009C5491">
      <w:pPr>
        <w:jc w:val="both"/>
        <w:rPr>
          <w:sz w:val="22"/>
          <w:szCs w:val="22"/>
        </w:rPr>
      </w:pPr>
    </w:p>
    <w:p w14:paraId="4F7A73CF" w14:textId="77777777" w:rsidR="00862738" w:rsidRPr="000671A8" w:rsidRDefault="00862738" w:rsidP="009C5491">
      <w:pPr>
        <w:jc w:val="both"/>
        <w:rPr>
          <w:sz w:val="22"/>
          <w:szCs w:val="22"/>
        </w:rPr>
      </w:pPr>
    </w:p>
    <w:p w14:paraId="27B9ACEF" w14:textId="77777777" w:rsidR="00862738" w:rsidRPr="000671A8" w:rsidRDefault="00862738" w:rsidP="009C5491">
      <w:pPr>
        <w:jc w:val="both"/>
        <w:rPr>
          <w:sz w:val="22"/>
          <w:szCs w:val="22"/>
        </w:rPr>
      </w:pPr>
    </w:p>
    <w:p w14:paraId="192C1369" w14:textId="77777777" w:rsidR="00862738" w:rsidRPr="000671A8" w:rsidRDefault="00862738" w:rsidP="009C5491">
      <w:pPr>
        <w:jc w:val="both"/>
        <w:rPr>
          <w:sz w:val="22"/>
          <w:szCs w:val="22"/>
        </w:rPr>
      </w:pPr>
    </w:p>
    <w:p w14:paraId="4AF15AAB" w14:textId="77777777" w:rsidR="009C5491" w:rsidRPr="000671A8" w:rsidRDefault="00054D9F" w:rsidP="009C5491">
      <w:pPr>
        <w:tabs>
          <w:tab w:val="left" w:pos="4100"/>
        </w:tabs>
        <w:spacing w:line="0" w:lineRule="atLeast"/>
        <w:ind w:left="3560"/>
        <w:rPr>
          <w:rFonts w:ascii="Franklin Gothic Medium Cond" w:eastAsia="Franklin Gothic Medium Cond" w:hAnsi="Franklin Gothic Medium Cond"/>
          <w:color w:val="007F3E"/>
          <w:sz w:val="15"/>
        </w:rPr>
        <w:sectPr w:rsidR="009C5491" w:rsidRPr="000671A8" w:rsidSect="00862738">
          <w:pgSz w:w="8640" w:h="12240"/>
          <w:pgMar w:top="720" w:right="600" w:bottom="0" w:left="1080" w:header="0" w:footer="0" w:gutter="0"/>
          <w:cols w:space="0" w:equalWidth="0">
            <w:col w:w="6960"/>
          </w:cols>
          <w:docGrid w:linePitch="360"/>
        </w:sect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4294967295" distB="4294967295" distL="114300" distR="114300" simplePos="0" relativeHeight="251744768" behindDoc="1" locked="0" layoutInCell="1" allowOverlap="1" wp14:anchorId="4938AEB3" wp14:editId="1E92E498">
                <wp:simplePos x="0" y="0"/>
                <wp:positionH relativeFrom="page">
                  <wp:posOffset>3223895</wp:posOffset>
                </wp:positionH>
                <wp:positionV relativeFrom="paragraph">
                  <wp:posOffset>18414</wp:posOffset>
                </wp:positionV>
                <wp:extent cx="2222500" cy="0"/>
                <wp:effectExtent l="0" t="19050" r="44450" b="38100"/>
                <wp:wrapNone/>
                <wp:docPr id="260"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C48B0" id="Line 99" o:spid="_x0000_s1026" style="position:absolute;z-index:-2515717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3.85pt,1.45pt" to="4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" strokecolor="#c7c8ca" strokeweight="4.03pt">
                <w10:wrap anchorx="page"/>
              </v:line>
            </w:pict>
          </mc:Fallback>
        </mc:AlternateContent>
      </w: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743744" behindDoc="1" locked="0" layoutInCell="1" allowOverlap="1" wp14:anchorId="04584D5A" wp14:editId="4A9C16AA">
                <wp:simplePos x="0" y="0"/>
                <wp:positionH relativeFrom="column">
                  <wp:posOffset>2193925</wp:posOffset>
                </wp:positionH>
                <wp:positionV relativeFrom="paragraph">
                  <wp:posOffset>73025</wp:posOffset>
                </wp:positionV>
                <wp:extent cx="360045" cy="296545"/>
                <wp:effectExtent l="0" t="0" r="20955" b="27305"/>
                <wp:wrapNone/>
                <wp:docPr id="259"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BEE5F" id="Rectangle 98" o:spid="_x0000_s1026" style="position:absolute;margin-left:172.75pt;margin-top:5.75pt;width:28.35pt;height:23.3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" fillcolor="#007f3e" strokecolor="white"/>
            </w:pict>
          </mc:Fallback>
        </mc:AlternateContent>
      </w:r>
      <w:r w:rsidR="00FF1E8A" w:rsidRPr="000671A8">
        <w:rPr>
          <w:rFonts w:ascii="Verdana" w:eastAsia="Verdana" w:hAnsi="Verdana"/>
          <w:b/>
          <w:color w:val="FFFFFF"/>
          <w:sz w:val="40"/>
          <w:szCs w:val="40"/>
          <w:vertAlign w:val="subscript"/>
        </w:rPr>
        <w:t>49</w:t>
      </w:r>
      <w:r w:rsidR="009C5491" w:rsidRPr="000671A8">
        <w:rPr>
          <w:rFonts w:ascii="Times New Roman" w:eastAsia="Times New Roman" w:hAnsi="Times New Roman"/>
        </w:rPr>
        <w:t xml:space="preserve">   </w:t>
      </w:r>
      <w:r w:rsidR="009C5491" w:rsidRPr="000671A8">
        <w:rPr>
          <w:rFonts w:ascii="Franklin Gothic Medium Cond" w:eastAsia="Franklin Gothic Medium Cond" w:hAnsi="Franklin Gothic Medium Cond"/>
          <w:color w:val="007F3E"/>
          <w:sz w:val="15"/>
        </w:rPr>
        <w:t>NATIONAL POLICY ON LABOUR MIGRATION</w:t>
      </w:r>
    </w:p>
    <w:p w14:paraId="28301C74" w14:textId="77777777" w:rsidR="00D109AE" w:rsidRPr="000671A8" w:rsidRDefault="00D109AE" w:rsidP="00D109AE">
      <w:pPr>
        <w:spacing w:line="200" w:lineRule="exact"/>
        <w:rPr>
          <w:rFonts w:ascii="Times New Roman" w:eastAsia="Times New Roman" w:hAnsi="Times New Roman"/>
        </w:rPr>
      </w:pPr>
    </w:p>
    <w:p w14:paraId="58C048CF" w14:textId="77777777" w:rsidR="00D109AE" w:rsidRPr="000671A8" w:rsidRDefault="00D109AE" w:rsidP="00D109AE">
      <w:pPr>
        <w:spacing w:line="0" w:lineRule="atLeast"/>
        <w:rPr>
          <w:rFonts w:ascii="Arial" w:eastAsia="Arial" w:hAnsi="Arial"/>
          <w:b/>
          <w:color w:val="007F3E"/>
          <w:sz w:val="44"/>
        </w:rPr>
      </w:pPr>
      <w:bookmarkStart w:id="44" w:name="page47"/>
      <w:bookmarkEnd w:id="44"/>
      <w:r w:rsidRPr="000671A8">
        <w:rPr>
          <w:rFonts w:ascii="Times New Roman" w:eastAsia="Times New Roman" w:hAnsi="Times New Roman"/>
          <w:noProof/>
          <w:lang w:val="en-GB" w:eastAsia="en-GB"/>
        </w:rPr>
        <w:drawing>
          <wp:inline distT="0" distB="0" distL="0" distR="0" wp14:anchorId="611E4E99" wp14:editId="62BA316D">
            <wp:extent cx="590550" cy="285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285750"/>
                    </a:xfrm>
                    <a:prstGeom prst="rect">
                      <a:avLst/>
                    </a:prstGeom>
                    <a:noFill/>
                    <a:ln>
                      <a:noFill/>
                    </a:ln>
                  </pic:spPr>
                </pic:pic>
              </a:graphicData>
            </a:graphic>
          </wp:inline>
        </w:drawing>
      </w:r>
      <w:r w:rsidRPr="000671A8">
        <w:rPr>
          <w:rFonts w:ascii="Arial" w:eastAsia="Arial" w:hAnsi="Arial"/>
          <w:b/>
          <w:color w:val="007F3E"/>
          <w:sz w:val="44"/>
        </w:rPr>
        <w:t xml:space="preserve"> PART 7</w:t>
      </w:r>
    </w:p>
    <w:p w14:paraId="63B60FA7" w14:textId="77777777" w:rsidR="00D109AE" w:rsidRPr="000671A8" w:rsidRDefault="00D109AE" w:rsidP="00D109AE">
      <w:pPr>
        <w:spacing w:line="200" w:lineRule="exact"/>
        <w:rPr>
          <w:rFonts w:ascii="Times New Roman" w:eastAsia="Times New Roman" w:hAnsi="Times New Roman"/>
        </w:rPr>
      </w:pPr>
    </w:p>
    <w:p w14:paraId="5A836D6E" w14:textId="77777777" w:rsidR="00D109AE" w:rsidRPr="000671A8" w:rsidRDefault="00D109AE" w:rsidP="00D109AE">
      <w:pPr>
        <w:spacing w:line="200" w:lineRule="exact"/>
        <w:rPr>
          <w:rFonts w:ascii="Times New Roman" w:eastAsia="Times New Roman" w:hAnsi="Times New Roman"/>
        </w:rPr>
      </w:pPr>
    </w:p>
    <w:p w14:paraId="7F0A0726" w14:textId="77777777" w:rsidR="00D109AE" w:rsidRPr="000671A8" w:rsidRDefault="00D109AE" w:rsidP="00D109AE">
      <w:pPr>
        <w:spacing w:line="211" w:lineRule="exact"/>
        <w:rPr>
          <w:rFonts w:ascii="Times New Roman" w:eastAsia="Times New Roman" w:hAnsi="Times New Roman"/>
        </w:rPr>
      </w:pPr>
    </w:p>
    <w:p w14:paraId="3EC1361D" w14:textId="77777777" w:rsidR="00862738" w:rsidRPr="000671A8" w:rsidRDefault="00D109AE" w:rsidP="00862738">
      <w:pPr>
        <w:spacing w:line="245" w:lineRule="auto"/>
        <w:ind w:left="1560" w:right="2300" w:hanging="1560"/>
        <w:rPr>
          <w:b/>
          <w:color w:val="636466"/>
          <w:sz w:val="30"/>
        </w:rPr>
      </w:pPr>
      <w:r w:rsidRPr="000671A8">
        <w:rPr>
          <w:b/>
          <w:color w:val="636466"/>
          <w:sz w:val="30"/>
        </w:rPr>
        <w:t>7.1</w:t>
      </w:r>
      <w:r w:rsidR="00862738" w:rsidRPr="000671A8">
        <w:rPr>
          <w:b/>
          <w:color w:val="636466"/>
          <w:sz w:val="30"/>
        </w:rPr>
        <w:t xml:space="preserve"> Institutional framework for</w:t>
      </w:r>
    </w:p>
    <w:p w14:paraId="1545D360" w14:textId="77777777" w:rsidR="00D109AE" w:rsidRPr="000671A8" w:rsidRDefault="00D109AE" w:rsidP="00862738">
      <w:pPr>
        <w:spacing w:line="245" w:lineRule="auto"/>
        <w:ind w:left="1560" w:right="2300" w:hanging="1560"/>
        <w:rPr>
          <w:b/>
          <w:color w:val="636466"/>
          <w:sz w:val="30"/>
        </w:rPr>
      </w:pPr>
      <w:r w:rsidRPr="000671A8">
        <w:rPr>
          <w:b/>
          <w:color w:val="636466"/>
          <w:sz w:val="30"/>
        </w:rPr>
        <w:t>policy implementation</w:t>
      </w:r>
    </w:p>
    <w:p w14:paraId="32CABF60" w14:textId="77777777" w:rsidR="00884C09" w:rsidRPr="000671A8" w:rsidRDefault="00884C09" w:rsidP="00D109AE">
      <w:pPr>
        <w:spacing w:line="233" w:lineRule="auto"/>
        <w:ind w:left="1080" w:right="480"/>
        <w:jc w:val="both"/>
        <w:rPr>
          <w:rFonts w:ascii="Times New Roman" w:eastAsia="Times New Roman" w:hAnsi="Times New Roman"/>
        </w:rPr>
      </w:pPr>
    </w:p>
    <w:p w14:paraId="271C93E1" w14:textId="77777777" w:rsidR="00D109AE" w:rsidRPr="000671A8" w:rsidRDefault="00D109AE" w:rsidP="00884C09">
      <w:pPr>
        <w:spacing w:line="233" w:lineRule="auto"/>
        <w:ind w:left="90" w:right="480"/>
        <w:jc w:val="both"/>
        <w:rPr>
          <w:sz w:val="22"/>
        </w:rPr>
      </w:pPr>
      <w:r w:rsidRPr="000671A8">
        <w:rPr>
          <w:sz w:val="22"/>
        </w:rPr>
        <w:t xml:space="preserve">Successful formulation and implementation of this National Policy on </w:t>
      </w:r>
      <w:proofErr w:type="spellStart"/>
      <w:r w:rsidRPr="000671A8">
        <w:rPr>
          <w:sz w:val="22"/>
        </w:rPr>
        <w:t>Labour</w:t>
      </w:r>
      <w:proofErr w:type="spellEnd"/>
      <w:r w:rsidRPr="000671A8">
        <w:rPr>
          <w:sz w:val="22"/>
        </w:rPr>
        <w:t xml:space="preserve"> Migration requires cooperation and partnership among relevant stakeholders. Accordingly, a participatory framework involving all stakeholders shall be elaborated for the implementation of this Policy.</w:t>
      </w:r>
    </w:p>
    <w:p w14:paraId="0E61D597" w14:textId="77777777" w:rsidR="00D109AE" w:rsidRPr="000671A8" w:rsidRDefault="00D109AE" w:rsidP="00D109AE">
      <w:pPr>
        <w:spacing w:line="291" w:lineRule="exact"/>
        <w:rPr>
          <w:rFonts w:ascii="Times New Roman" w:eastAsia="Times New Roman" w:hAnsi="Times New Roman"/>
        </w:rPr>
      </w:pPr>
    </w:p>
    <w:p w14:paraId="5A4BB3D5" w14:textId="77777777" w:rsidR="00D109AE" w:rsidRPr="000671A8" w:rsidRDefault="00D109AE" w:rsidP="00884C09">
      <w:pPr>
        <w:spacing w:line="0" w:lineRule="atLeast"/>
        <w:ind w:left="1080" w:hanging="990"/>
        <w:rPr>
          <w:b/>
          <w:color w:val="636466"/>
          <w:sz w:val="30"/>
        </w:rPr>
      </w:pPr>
      <w:r w:rsidRPr="000671A8">
        <w:rPr>
          <w:b/>
          <w:color w:val="636466"/>
          <w:sz w:val="30"/>
        </w:rPr>
        <w:t>7.2 Coordination mechanisms</w:t>
      </w:r>
    </w:p>
    <w:p w14:paraId="253ED224" w14:textId="77777777" w:rsidR="00D109AE" w:rsidRPr="000671A8" w:rsidRDefault="00D109AE" w:rsidP="00D109AE">
      <w:pPr>
        <w:spacing w:line="340" w:lineRule="exact"/>
        <w:rPr>
          <w:rFonts w:ascii="Times New Roman" w:eastAsia="Times New Roman" w:hAnsi="Times New Roman"/>
        </w:rPr>
      </w:pPr>
    </w:p>
    <w:p w14:paraId="761067CC" w14:textId="77777777" w:rsidR="00D109AE" w:rsidRPr="000671A8" w:rsidRDefault="00D109AE" w:rsidP="00884C09">
      <w:pPr>
        <w:spacing w:line="234" w:lineRule="auto"/>
        <w:ind w:left="90" w:right="480"/>
        <w:jc w:val="both"/>
        <w:rPr>
          <w:sz w:val="22"/>
        </w:rPr>
      </w:pPr>
      <w:r w:rsidRPr="000671A8">
        <w:rPr>
          <w:sz w:val="22"/>
        </w:rPr>
        <w:t xml:space="preserve">The </w:t>
      </w:r>
      <w:r w:rsidR="001C2A5D" w:rsidRPr="000671A8">
        <w:rPr>
          <w:sz w:val="22"/>
        </w:rPr>
        <w:t>F</w:t>
      </w:r>
      <w:r w:rsidRPr="000671A8">
        <w:rPr>
          <w:sz w:val="22"/>
        </w:rPr>
        <w:t xml:space="preserve">ederal </w:t>
      </w:r>
      <w:r w:rsidR="001C2A5D" w:rsidRPr="000671A8">
        <w:rPr>
          <w:sz w:val="22"/>
        </w:rPr>
        <w:t>G</w:t>
      </w:r>
      <w:r w:rsidRPr="000671A8">
        <w:rPr>
          <w:sz w:val="22"/>
        </w:rPr>
        <w:t>overnment – through FMLE – shall be generally responsible for coordi</w:t>
      </w:r>
      <w:r w:rsidR="00B7479C" w:rsidRPr="000671A8">
        <w:rPr>
          <w:sz w:val="22"/>
        </w:rPr>
        <w:t>nating the implementation of this</w:t>
      </w:r>
      <w:r w:rsidRPr="000671A8">
        <w:rPr>
          <w:sz w:val="22"/>
        </w:rPr>
        <w:t xml:space="preserve"> Policy, through a high-level </w:t>
      </w:r>
      <w:r w:rsidR="00B7479C" w:rsidRPr="000671A8">
        <w:rPr>
          <w:sz w:val="22"/>
        </w:rPr>
        <w:t xml:space="preserve">National Council on </w:t>
      </w:r>
      <w:proofErr w:type="spellStart"/>
      <w:r w:rsidR="00B7479C" w:rsidRPr="000671A8">
        <w:rPr>
          <w:sz w:val="22"/>
        </w:rPr>
        <w:t>Labour</w:t>
      </w:r>
      <w:proofErr w:type="spellEnd"/>
      <w:r w:rsidR="00B7479C" w:rsidRPr="000671A8">
        <w:rPr>
          <w:sz w:val="22"/>
        </w:rPr>
        <w:t xml:space="preserve"> Migration (NCLM). The Council shall meet once in a quarter or as considered necessary by the Chairman.</w:t>
      </w:r>
    </w:p>
    <w:p w14:paraId="6E6AEA34" w14:textId="77777777" w:rsidR="00D109AE" w:rsidRPr="000671A8" w:rsidRDefault="00D109AE" w:rsidP="00D109AE">
      <w:pPr>
        <w:spacing w:line="260" w:lineRule="exact"/>
        <w:rPr>
          <w:rFonts w:ascii="Times New Roman" w:eastAsia="Times New Roman" w:hAnsi="Times New Roman"/>
        </w:rPr>
      </w:pPr>
    </w:p>
    <w:p w14:paraId="16A7B8B7" w14:textId="77777777" w:rsidR="00D109AE" w:rsidRPr="000671A8" w:rsidRDefault="00D109AE" w:rsidP="00884C09">
      <w:pPr>
        <w:spacing w:line="0" w:lineRule="atLeast"/>
        <w:ind w:left="1080" w:hanging="990"/>
        <w:rPr>
          <w:sz w:val="22"/>
        </w:rPr>
      </w:pPr>
      <w:r w:rsidRPr="000671A8">
        <w:rPr>
          <w:sz w:val="22"/>
        </w:rPr>
        <w:t xml:space="preserve">The functions of the </w:t>
      </w:r>
      <w:r w:rsidR="00B7479C" w:rsidRPr="000671A8">
        <w:rPr>
          <w:sz w:val="22"/>
        </w:rPr>
        <w:t>Council</w:t>
      </w:r>
      <w:r w:rsidRPr="000671A8">
        <w:rPr>
          <w:sz w:val="22"/>
        </w:rPr>
        <w:t xml:space="preserve"> shall include:</w:t>
      </w:r>
    </w:p>
    <w:p w14:paraId="3B6606A5" w14:textId="77777777" w:rsidR="00D109AE" w:rsidRPr="000671A8" w:rsidRDefault="00D109AE" w:rsidP="00D109AE">
      <w:pPr>
        <w:spacing w:line="277" w:lineRule="exact"/>
        <w:rPr>
          <w:rFonts w:ascii="Times New Roman" w:eastAsia="Times New Roman" w:hAnsi="Times New Roman"/>
        </w:rPr>
      </w:pPr>
    </w:p>
    <w:p w14:paraId="5419AA54" w14:textId="77777777" w:rsidR="00D109AE" w:rsidRPr="000671A8" w:rsidRDefault="00D109AE" w:rsidP="00884C09">
      <w:pPr>
        <w:numPr>
          <w:ilvl w:val="0"/>
          <w:numId w:val="34"/>
        </w:numPr>
        <w:tabs>
          <w:tab w:val="left" w:pos="540"/>
        </w:tabs>
        <w:spacing w:line="230" w:lineRule="auto"/>
        <w:ind w:left="540" w:right="480" w:hanging="360"/>
        <w:rPr>
          <w:color w:val="007F3E"/>
          <w:sz w:val="22"/>
        </w:rPr>
      </w:pPr>
      <w:r w:rsidRPr="000671A8">
        <w:rPr>
          <w:sz w:val="22"/>
        </w:rPr>
        <w:t xml:space="preserve">advising the Government </w:t>
      </w:r>
      <w:r w:rsidR="00B7479C" w:rsidRPr="000671A8">
        <w:rPr>
          <w:sz w:val="22"/>
        </w:rPr>
        <w:t xml:space="preserve">through the </w:t>
      </w:r>
      <w:proofErr w:type="spellStart"/>
      <w:r w:rsidR="00B7479C" w:rsidRPr="000671A8">
        <w:rPr>
          <w:sz w:val="22"/>
        </w:rPr>
        <w:t>Honourable</w:t>
      </w:r>
      <w:proofErr w:type="spellEnd"/>
      <w:r w:rsidR="00B7479C" w:rsidRPr="000671A8">
        <w:rPr>
          <w:sz w:val="22"/>
        </w:rPr>
        <w:t xml:space="preserve"> Minister of </w:t>
      </w:r>
      <w:proofErr w:type="spellStart"/>
      <w:r w:rsidR="00B7479C" w:rsidRPr="000671A8">
        <w:rPr>
          <w:sz w:val="22"/>
        </w:rPr>
        <w:t>Labour</w:t>
      </w:r>
      <w:proofErr w:type="spellEnd"/>
      <w:r w:rsidR="00B7479C" w:rsidRPr="000671A8">
        <w:rPr>
          <w:sz w:val="22"/>
        </w:rPr>
        <w:t xml:space="preserve"> </w:t>
      </w:r>
      <w:r w:rsidR="001C2A5D" w:rsidRPr="000671A8">
        <w:rPr>
          <w:sz w:val="22"/>
        </w:rPr>
        <w:t xml:space="preserve">and Employment </w:t>
      </w:r>
      <w:r w:rsidRPr="000671A8">
        <w:rPr>
          <w:sz w:val="22"/>
        </w:rPr>
        <w:t xml:space="preserve">on appropriate </w:t>
      </w:r>
      <w:proofErr w:type="spellStart"/>
      <w:r w:rsidRPr="000671A8">
        <w:rPr>
          <w:sz w:val="22"/>
        </w:rPr>
        <w:t>labour</w:t>
      </w:r>
      <w:proofErr w:type="spellEnd"/>
      <w:r w:rsidRPr="000671A8">
        <w:rPr>
          <w:sz w:val="22"/>
        </w:rPr>
        <w:t xml:space="preserve"> migration policy measures to adopt;</w:t>
      </w:r>
    </w:p>
    <w:p w14:paraId="77A82FCE" w14:textId="77777777" w:rsidR="00D109AE" w:rsidRPr="000671A8" w:rsidRDefault="00D109AE" w:rsidP="00D109AE">
      <w:pPr>
        <w:spacing w:line="140" w:lineRule="exact"/>
        <w:rPr>
          <w:color w:val="007F3E"/>
          <w:sz w:val="22"/>
        </w:rPr>
      </w:pPr>
    </w:p>
    <w:p w14:paraId="0A3EE322" w14:textId="77777777" w:rsidR="00D109AE" w:rsidRPr="000671A8" w:rsidRDefault="00D109AE" w:rsidP="00884C09">
      <w:pPr>
        <w:numPr>
          <w:ilvl w:val="0"/>
          <w:numId w:val="34"/>
        </w:numPr>
        <w:spacing w:line="0" w:lineRule="atLeast"/>
        <w:ind w:left="540" w:hanging="360"/>
        <w:rPr>
          <w:color w:val="007F3E"/>
          <w:sz w:val="22"/>
        </w:rPr>
      </w:pPr>
      <w:r w:rsidRPr="000671A8">
        <w:rPr>
          <w:sz w:val="22"/>
        </w:rPr>
        <w:t>coordinating</w:t>
      </w:r>
      <w:r w:rsidR="00884C09" w:rsidRPr="000671A8">
        <w:rPr>
          <w:sz w:val="22"/>
        </w:rPr>
        <w:t xml:space="preserve"> </w:t>
      </w:r>
      <w:r w:rsidR="008047ED" w:rsidRPr="000671A8">
        <w:rPr>
          <w:sz w:val="22"/>
        </w:rPr>
        <w:t>the</w:t>
      </w:r>
      <w:r w:rsidR="00884C09" w:rsidRPr="000671A8">
        <w:rPr>
          <w:sz w:val="22"/>
        </w:rPr>
        <w:t xml:space="preserve"> </w:t>
      </w:r>
      <w:proofErr w:type="spellStart"/>
      <w:r w:rsidRPr="000671A8">
        <w:rPr>
          <w:sz w:val="22"/>
        </w:rPr>
        <w:t>labour</w:t>
      </w:r>
      <w:proofErr w:type="spellEnd"/>
      <w:r w:rsidRPr="000671A8">
        <w:rPr>
          <w:sz w:val="22"/>
        </w:rPr>
        <w:t xml:space="preserve"> migration </w:t>
      </w:r>
      <w:proofErr w:type="spellStart"/>
      <w:proofErr w:type="gramStart"/>
      <w:r w:rsidR="008047ED" w:rsidRPr="000671A8">
        <w:rPr>
          <w:sz w:val="22"/>
        </w:rPr>
        <w:t>programmes</w:t>
      </w:r>
      <w:proofErr w:type="spellEnd"/>
      <w:r w:rsidR="008047ED" w:rsidRPr="000671A8">
        <w:rPr>
          <w:sz w:val="22"/>
        </w:rPr>
        <w:t xml:space="preserve">  and</w:t>
      </w:r>
      <w:proofErr w:type="gramEnd"/>
      <w:r w:rsidR="00884C09" w:rsidRPr="000671A8">
        <w:rPr>
          <w:sz w:val="22"/>
        </w:rPr>
        <w:t xml:space="preserve"> </w:t>
      </w:r>
      <w:r w:rsidRPr="000671A8">
        <w:rPr>
          <w:sz w:val="22"/>
        </w:rPr>
        <w:t>activities of the country;</w:t>
      </w:r>
    </w:p>
    <w:p w14:paraId="299C350B" w14:textId="77777777" w:rsidR="00D109AE" w:rsidRPr="000671A8" w:rsidRDefault="00D109AE" w:rsidP="00D109AE">
      <w:pPr>
        <w:spacing w:line="156" w:lineRule="exact"/>
        <w:rPr>
          <w:color w:val="007F3E"/>
          <w:sz w:val="22"/>
        </w:rPr>
      </w:pPr>
    </w:p>
    <w:p w14:paraId="68ABA87B" w14:textId="77777777" w:rsidR="00D109AE" w:rsidRPr="000671A8" w:rsidRDefault="00D109AE" w:rsidP="00884C09">
      <w:pPr>
        <w:numPr>
          <w:ilvl w:val="0"/>
          <w:numId w:val="34"/>
        </w:numPr>
        <w:spacing w:line="230" w:lineRule="auto"/>
        <w:ind w:left="540" w:right="480" w:hanging="360"/>
        <w:rPr>
          <w:color w:val="007F3E"/>
          <w:sz w:val="22"/>
        </w:rPr>
      </w:pPr>
      <w:r w:rsidRPr="000671A8">
        <w:rPr>
          <w:sz w:val="22"/>
        </w:rPr>
        <w:t xml:space="preserve">harmonizing </w:t>
      </w:r>
      <w:proofErr w:type="spellStart"/>
      <w:r w:rsidRPr="000671A8">
        <w:rPr>
          <w:sz w:val="22"/>
        </w:rPr>
        <w:t>labour</w:t>
      </w:r>
      <w:proofErr w:type="spellEnd"/>
      <w:r w:rsidRPr="000671A8">
        <w:rPr>
          <w:sz w:val="22"/>
        </w:rPr>
        <w:t xml:space="preserve"> migration </w:t>
      </w:r>
      <w:proofErr w:type="spellStart"/>
      <w:r w:rsidRPr="000671A8">
        <w:rPr>
          <w:sz w:val="22"/>
        </w:rPr>
        <w:t>programmes</w:t>
      </w:r>
      <w:proofErr w:type="spellEnd"/>
      <w:r w:rsidRPr="000671A8">
        <w:rPr>
          <w:sz w:val="22"/>
        </w:rPr>
        <w:t xml:space="preserve"> and projects nationwide;</w:t>
      </w:r>
    </w:p>
    <w:p w14:paraId="1C6B6D73" w14:textId="77777777" w:rsidR="00D109AE" w:rsidRPr="000671A8" w:rsidRDefault="00D109AE" w:rsidP="00D109AE">
      <w:pPr>
        <w:spacing w:line="157" w:lineRule="exact"/>
        <w:rPr>
          <w:color w:val="007F3E"/>
          <w:sz w:val="22"/>
        </w:rPr>
      </w:pPr>
    </w:p>
    <w:p w14:paraId="6052846E" w14:textId="77777777" w:rsidR="00D109AE" w:rsidRPr="000671A8" w:rsidRDefault="00D109AE" w:rsidP="00884C09">
      <w:pPr>
        <w:numPr>
          <w:ilvl w:val="0"/>
          <w:numId w:val="34"/>
        </w:numPr>
        <w:tabs>
          <w:tab w:val="left" w:pos="540"/>
        </w:tabs>
        <w:spacing w:line="230" w:lineRule="auto"/>
        <w:ind w:left="540" w:right="480" w:hanging="360"/>
        <w:rPr>
          <w:color w:val="007F3E"/>
          <w:sz w:val="22"/>
        </w:rPr>
      </w:pPr>
      <w:r w:rsidRPr="000671A8">
        <w:rPr>
          <w:sz w:val="22"/>
        </w:rPr>
        <w:t xml:space="preserve">assessing and recommending </w:t>
      </w:r>
      <w:proofErr w:type="spellStart"/>
      <w:r w:rsidRPr="000671A8">
        <w:rPr>
          <w:sz w:val="22"/>
        </w:rPr>
        <w:t>programmes</w:t>
      </w:r>
      <w:proofErr w:type="spellEnd"/>
      <w:r w:rsidRPr="000671A8">
        <w:rPr>
          <w:sz w:val="22"/>
        </w:rPr>
        <w:t xml:space="preserve"> and projects for implementation;</w:t>
      </w:r>
    </w:p>
    <w:p w14:paraId="58AF5DE1" w14:textId="77777777" w:rsidR="006628C0" w:rsidRPr="000671A8" w:rsidRDefault="006628C0" w:rsidP="00A35A1F">
      <w:pPr>
        <w:tabs>
          <w:tab w:val="left" w:pos="1660"/>
        </w:tabs>
        <w:spacing w:line="230" w:lineRule="auto"/>
        <w:ind w:right="480"/>
        <w:rPr>
          <w:color w:val="007F3E"/>
          <w:sz w:val="22"/>
        </w:rPr>
      </w:pPr>
    </w:p>
    <w:p w14:paraId="5AB16C7C" w14:textId="77777777" w:rsidR="00862738" w:rsidRPr="000671A8" w:rsidRDefault="00862738" w:rsidP="00A35A1F">
      <w:pPr>
        <w:tabs>
          <w:tab w:val="left" w:pos="1660"/>
        </w:tabs>
        <w:spacing w:line="230" w:lineRule="auto"/>
        <w:ind w:right="480"/>
        <w:rPr>
          <w:color w:val="007F3E"/>
          <w:sz w:val="22"/>
        </w:rPr>
      </w:pPr>
    </w:p>
    <w:p w14:paraId="639BB287" w14:textId="77777777" w:rsidR="00862738" w:rsidRPr="000671A8" w:rsidRDefault="00862738" w:rsidP="00A35A1F">
      <w:pPr>
        <w:tabs>
          <w:tab w:val="left" w:pos="1660"/>
        </w:tabs>
        <w:spacing w:line="230" w:lineRule="auto"/>
        <w:ind w:right="480"/>
        <w:rPr>
          <w:color w:val="007F3E"/>
          <w:sz w:val="22"/>
        </w:rPr>
      </w:pPr>
    </w:p>
    <w:p w14:paraId="671CCAF2" w14:textId="77777777" w:rsidR="00862738" w:rsidRPr="000671A8" w:rsidRDefault="00862738" w:rsidP="00A35A1F">
      <w:pPr>
        <w:tabs>
          <w:tab w:val="left" w:pos="1660"/>
        </w:tabs>
        <w:spacing w:line="230" w:lineRule="auto"/>
        <w:ind w:right="480"/>
        <w:rPr>
          <w:color w:val="007F3E"/>
          <w:sz w:val="22"/>
        </w:rPr>
      </w:pPr>
    </w:p>
    <w:p w14:paraId="56A280F3" w14:textId="77777777" w:rsidR="00A35A1F" w:rsidRPr="000671A8" w:rsidRDefault="00054D9F" w:rsidP="00A35A1F">
      <w:pPr>
        <w:tabs>
          <w:tab w:val="left" w:pos="1660"/>
        </w:tabs>
        <w:spacing w:line="230" w:lineRule="auto"/>
        <w:ind w:left="1660" w:right="480" w:hanging="320"/>
        <w:rPr>
          <w:rFonts w:ascii="Franklin Gothic Medium Cond" w:eastAsia="Franklin Gothic Medium Cond" w:hAnsi="Franklin Gothic Medium Cond"/>
          <w:color w:val="007F3E"/>
          <w:sz w:val="16"/>
        </w:rPr>
      </w:pPr>
      <w:r w:rsidRPr="000671A8">
        <w:rPr>
          <w:noProof/>
          <w:sz w:val="22"/>
          <w:szCs w:val="22"/>
          <w:lang w:val="en-GB" w:eastAsia="en-GB"/>
        </w:rPr>
        <mc:AlternateContent>
          <mc:Choice Requires="wps">
            <w:drawing>
              <wp:anchor distT="4294967295" distB="4294967295" distL="114300" distR="114300" simplePos="0" relativeHeight="251745792" behindDoc="1" locked="0" layoutInCell="1" allowOverlap="1" wp14:anchorId="1C070761" wp14:editId="54B2D37A">
                <wp:simplePos x="0" y="0"/>
                <wp:positionH relativeFrom="page">
                  <wp:posOffset>27940</wp:posOffset>
                </wp:positionH>
                <wp:positionV relativeFrom="paragraph">
                  <wp:posOffset>83819</wp:posOffset>
                </wp:positionV>
                <wp:extent cx="2221865" cy="0"/>
                <wp:effectExtent l="0" t="19050" r="45085" b="38100"/>
                <wp:wrapNone/>
                <wp:docPr id="17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A3A3E" id="Line 97" o:spid="_x0000_s1026" style="position:absolute;z-index:-2515706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pt,6.6pt" to="177.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" strokecolor="#c7c8ca" strokeweight="4.03pt">
                <w10:wrap anchorx="page"/>
              </v:line>
            </w:pict>
          </mc:Fallback>
        </mc:AlternateContent>
      </w:r>
      <w:r w:rsidR="00A35A1F" w:rsidRPr="000671A8">
        <w:rPr>
          <w:rFonts w:ascii="Franklin Gothic Medium Cond" w:eastAsia="Franklin Gothic Medium Cond" w:hAnsi="Franklin Gothic Medium Cond"/>
          <w:color w:val="007F3E"/>
          <w:sz w:val="16"/>
        </w:rPr>
        <w:t xml:space="preserve">                                                </w:t>
      </w:r>
    </w:p>
    <w:p w14:paraId="3339DEB8" w14:textId="77777777" w:rsidR="00A35A1F" w:rsidRPr="000671A8" w:rsidRDefault="00054D9F" w:rsidP="00A35A1F">
      <w:pPr>
        <w:tabs>
          <w:tab w:val="left" w:pos="1660"/>
        </w:tabs>
        <w:spacing w:line="230" w:lineRule="auto"/>
        <w:ind w:left="1660" w:right="480" w:hanging="320"/>
        <w:rPr>
          <w:color w:val="007F3E"/>
          <w:sz w:val="22"/>
        </w:rPr>
      </w:pPr>
      <w:r w:rsidRPr="000671A8">
        <w:rPr>
          <w:noProof/>
          <w:sz w:val="22"/>
          <w:szCs w:val="22"/>
          <w:lang w:val="en-GB" w:eastAsia="en-GB"/>
        </w:rPr>
        <mc:AlternateContent>
          <mc:Choice Requires="wps">
            <w:drawing>
              <wp:anchor distT="0" distB="0" distL="114300" distR="114300" simplePos="0" relativeHeight="251746816" behindDoc="1" locked="0" layoutInCell="1" allowOverlap="1" wp14:anchorId="6B67D4D9" wp14:editId="095D6765">
                <wp:simplePos x="0" y="0"/>
                <wp:positionH relativeFrom="column">
                  <wp:posOffset>1499870</wp:posOffset>
                </wp:positionH>
                <wp:positionV relativeFrom="paragraph">
                  <wp:posOffset>55245</wp:posOffset>
                </wp:positionV>
                <wp:extent cx="341630" cy="296545"/>
                <wp:effectExtent l="0" t="0" r="20320" b="27305"/>
                <wp:wrapNone/>
                <wp:docPr id="258"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22DEB" id="Rectangle 96" o:spid="_x0000_s1026" style="position:absolute;margin-left:118.1pt;margin-top:4.35pt;width:26.9pt;height:23.35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" fillcolor="#007f3e" strokecolor="white"/>
            </w:pict>
          </mc:Fallback>
        </mc:AlternateContent>
      </w:r>
      <w:r w:rsidR="00884C09" w:rsidRPr="000671A8">
        <w:rPr>
          <w:rFonts w:ascii="Franklin Gothic Medium Cond" w:eastAsia="Franklin Gothic Medium Cond" w:hAnsi="Franklin Gothic Medium Cond"/>
          <w:color w:val="007F3E"/>
          <w:sz w:val="16"/>
        </w:rPr>
        <w:t xml:space="preserve">                    </w:t>
      </w:r>
      <w:r w:rsidR="00A35A1F" w:rsidRPr="000671A8">
        <w:rPr>
          <w:rFonts w:ascii="Franklin Gothic Medium Cond" w:eastAsia="Franklin Gothic Medium Cond" w:hAnsi="Franklin Gothic Medium Cond"/>
          <w:color w:val="007F3E"/>
          <w:sz w:val="16"/>
        </w:rPr>
        <w:t xml:space="preserve">PART </w:t>
      </w:r>
      <w:proofErr w:type="gramStart"/>
      <w:r w:rsidR="00A35A1F" w:rsidRPr="000671A8">
        <w:rPr>
          <w:rFonts w:ascii="Franklin Gothic Medium Cond" w:eastAsia="Franklin Gothic Medium Cond" w:hAnsi="Franklin Gothic Medium Cond"/>
          <w:color w:val="007F3E"/>
          <w:sz w:val="16"/>
        </w:rPr>
        <w:t>7</w:t>
      </w:r>
      <w:r w:rsidR="00884C09" w:rsidRPr="000671A8">
        <w:rPr>
          <w:rFonts w:ascii="Times New Roman" w:eastAsia="Times New Roman" w:hAnsi="Times New Roman"/>
        </w:rPr>
        <w:t xml:space="preserve">  </w:t>
      </w:r>
      <w:r w:rsidR="00FF1E8A" w:rsidRPr="000671A8">
        <w:rPr>
          <w:rFonts w:ascii="Verdana" w:eastAsia="Verdana" w:hAnsi="Verdana"/>
          <w:b/>
          <w:color w:val="FFFFFF"/>
          <w:sz w:val="44"/>
          <w:vertAlign w:val="subscript"/>
        </w:rPr>
        <w:t>50</w:t>
      </w:r>
      <w:proofErr w:type="gramEnd"/>
    </w:p>
    <w:p w14:paraId="4E21F6A9" w14:textId="77777777" w:rsidR="00A35A1F" w:rsidRPr="000671A8" w:rsidRDefault="00A35A1F" w:rsidP="00A35A1F">
      <w:pPr>
        <w:jc w:val="both"/>
        <w:rPr>
          <w:sz w:val="22"/>
          <w:szCs w:val="22"/>
        </w:rPr>
      </w:pPr>
    </w:p>
    <w:p w14:paraId="0800859E" w14:textId="77777777" w:rsidR="00A35A1F" w:rsidRPr="000671A8" w:rsidRDefault="00A35A1F" w:rsidP="00A35A1F">
      <w:pPr>
        <w:jc w:val="both"/>
        <w:rPr>
          <w:sz w:val="22"/>
          <w:szCs w:val="22"/>
        </w:rPr>
      </w:pPr>
    </w:p>
    <w:p w14:paraId="1712B82C" w14:textId="77777777" w:rsidR="00D109AE" w:rsidRPr="000671A8" w:rsidRDefault="00D109AE" w:rsidP="00D109AE">
      <w:pPr>
        <w:numPr>
          <w:ilvl w:val="0"/>
          <w:numId w:val="35"/>
        </w:numPr>
        <w:tabs>
          <w:tab w:val="left" w:pos="580"/>
        </w:tabs>
        <w:spacing w:line="242" w:lineRule="auto"/>
        <w:ind w:left="580" w:hanging="320"/>
        <w:jc w:val="both"/>
        <w:rPr>
          <w:color w:val="007F3E"/>
          <w:sz w:val="21"/>
        </w:rPr>
      </w:pPr>
      <w:bookmarkStart w:id="45" w:name="page48"/>
      <w:bookmarkEnd w:id="45"/>
      <w:r w:rsidRPr="000671A8">
        <w:rPr>
          <w:sz w:val="21"/>
        </w:rPr>
        <w:t xml:space="preserve">developing and reviewing coherent strategies for achieving the national goals and objectives of </w:t>
      </w:r>
      <w:proofErr w:type="spellStart"/>
      <w:r w:rsidR="008047ED" w:rsidRPr="000671A8">
        <w:rPr>
          <w:sz w:val="21"/>
        </w:rPr>
        <w:t>labour</w:t>
      </w:r>
      <w:proofErr w:type="spellEnd"/>
      <w:r w:rsidR="008047ED" w:rsidRPr="000671A8">
        <w:rPr>
          <w:sz w:val="21"/>
        </w:rPr>
        <w:t xml:space="preserve"> migration governance; </w:t>
      </w:r>
    </w:p>
    <w:p w14:paraId="4430252F" w14:textId="77777777" w:rsidR="006269FE" w:rsidRPr="000671A8" w:rsidRDefault="006269FE" w:rsidP="00D109AE">
      <w:pPr>
        <w:numPr>
          <w:ilvl w:val="0"/>
          <w:numId w:val="35"/>
        </w:numPr>
        <w:tabs>
          <w:tab w:val="left" w:pos="580"/>
        </w:tabs>
        <w:spacing w:line="242" w:lineRule="auto"/>
        <w:ind w:left="580" w:hanging="320"/>
        <w:jc w:val="both"/>
        <w:rPr>
          <w:color w:val="007F3E"/>
          <w:sz w:val="21"/>
        </w:rPr>
      </w:pPr>
      <w:r w:rsidRPr="000671A8">
        <w:rPr>
          <w:sz w:val="22"/>
        </w:rPr>
        <w:t>improving cooperation, coherence and information sharing between key MDAs to promote opportunities for decent employment within Nigeria and overseas;</w:t>
      </w:r>
    </w:p>
    <w:p w14:paraId="060F5492" w14:textId="77777777" w:rsidR="006269FE" w:rsidRPr="000671A8" w:rsidRDefault="006269FE" w:rsidP="00D109AE">
      <w:pPr>
        <w:numPr>
          <w:ilvl w:val="0"/>
          <w:numId w:val="35"/>
        </w:numPr>
        <w:tabs>
          <w:tab w:val="left" w:pos="580"/>
        </w:tabs>
        <w:spacing w:line="242" w:lineRule="auto"/>
        <w:ind w:left="580" w:hanging="320"/>
        <w:jc w:val="both"/>
        <w:rPr>
          <w:sz w:val="21"/>
        </w:rPr>
      </w:pPr>
      <w:r w:rsidRPr="000671A8">
        <w:rPr>
          <w:sz w:val="22"/>
        </w:rPr>
        <w:t xml:space="preserve">referring or delegating matters as the need arises to the </w:t>
      </w:r>
      <w:r w:rsidR="001C2A5D" w:rsidRPr="000671A8">
        <w:rPr>
          <w:sz w:val="22"/>
        </w:rPr>
        <w:t>Social Partner Advisory Committee (</w:t>
      </w:r>
      <w:r w:rsidRPr="000671A8">
        <w:rPr>
          <w:sz w:val="22"/>
        </w:rPr>
        <w:t>SPAC</w:t>
      </w:r>
      <w:r w:rsidR="001C2A5D" w:rsidRPr="000671A8">
        <w:rPr>
          <w:sz w:val="22"/>
        </w:rPr>
        <w:t>)</w:t>
      </w:r>
      <w:r w:rsidRPr="000671A8">
        <w:rPr>
          <w:sz w:val="22"/>
        </w:rPr>
        <w:t xml:space="preserve"> for technical inputs; and</w:t>
      </w:r>
    </w:p>
    <w:p w14:paraId="152C0603" w14:textId="77777777" w:rsidR="00D109AE" w:rsidRPr="000671A8" w:rsidRDefault="00D109AE" w:rsidP="00D109AE">
      <w:pPr>
        <w:spacing w:line="155" w:lineRule="exact"/>
        <w:rPr>
          <w:color w:val="007F3E"/>
          <w:sz w:val="21"/>
        </w:rPr>
      </w:pPr>
    </w:p>
    <w:p w14:paraId="54EF5191" w14:textId="77777777" w:rsidR="00D109AE" w:rsidRPr="000671A8" w:rsidRDefault="00D109AE" w:rsidP="00D109AE">
      <w:pPr>
        <w:numPr>
          <w:ilvl w:val="0"/>
          <w:numId w:val="35"/>
        </w:numPr>
        <w:tabs>
          <w:tab w:val="left" w:pos="580"/>
        </w:tabs>
        <w:spacing w:line="230" w:lineRule="auto"/>
        <w:ind w:left="580" w:hanging="320"/>
        <w:rPr>
          <w:color w:val="007F3E"/>
          <w:sz w:val="22"/>
        </w:rPr>
      </w:pPr>
      <w:r w:rsidRPr="000671A8">
        <w:rPr>
          <w:sz w:val="22"/>
        </w:rPr>
        <w:t xml:space="preserve">considering and approving recommendations </w:t>
      </w:r>
      <w:r w:rsidR="006269FE" w:rsidRPr="000671A8">
        <w:rPr>
          <w:sz w:val="22"/>
        </w:rPr>
        <w:t>and reports from</w:t>
      </w:r>
      <w:r w:rsidR="00EB0BCC" w:rsidRPr="000671A8">
        <w:rPr>
          <w:sz w:val="22"/>
        </w:rPr>
        <w:t xml:space="preserve"> </w:t>
      </w:r>
      <w:r w:rsidR="003B07BA" w:rsidRPr="000671A8">
        <w:rPr>
          <w:sz w:val="22"/>
        </w:rPr>
        <w:t>SPAC</w:t>
      </w:r>
      <w:r w:rsidR="00F45046" w:rsidRPr="000671A8">
        <w:rPr>
          <w:sz w:val="22"/>
        </w:rPr>
        <w:t>.</w:t>
      </w:r>
    </w:p>
    <w:p w14:paraId="7C191584" w14:textId="77777777" w:rsidR="00D109AE" w:rsidRPr="000671A8" w:rsidRDefault="00D109AE" w:rsidP="006269FE">
      <w:pPr>
        <w:tabs>
          <w:tab w:val="left" w:pos="580"/>
        </w:tabs>
        <w:spacing w:line="230" w:lineRule="auto"/>
        <w:rPr>
          <w:sz w:val="2"/>
        </w:rPr>
      </w:pPr>
    </w:p>
    <w:p w14:paraId="695B7418" w14:textId="77777777" w:rsidR="00D109AE" w:rsidRPr="000671A8" w:rsidRDefault="00D109AE" w:rsidP="00D109AE">
      <w:pPr>
        <w:pStyle w:val="ListParagraph"/>
        <w:rPr>
          <w:sz w:val="22"/>
        </w:rPr>
      </w:pPr>
    </w:p>
    <w:p w14:paraId="7481A265" w14:textId="77777777" w:rsidR="00D109AE" w:rsidRPr="000671A8" w:rsidRDefault="00D109AE" w:rsidP="00D109AE">
      <w:pPr>
        <w:tabs>
          <w:tab w:val="left" w:pos="580"/>
        </w:tabs>
        <w:spacing w:line="230" w:lineRule="auto"/>
        <w:jc w:val="both"/>
        <w:rPr>
          <w:sz w:val="22"/>
        </w:rPr>
      </w:pPr>
      <w:r w:rsidRPr="000671A8">
        <w:rPr>
          <w:sz w:val="22"/>
          <w:lang w:val="en-GB"/>
        </w:rPr>
        <w:t xml:space="preserve">The </w:t>
      </w:r>
      <w:r w:rsidR="002F2283" w:rsidRPr="000671A8">
        <w:rPr>
          <w:sz w:val="22"/>
          <w:lang w:val="en-GB"/>
        </w:rPr>
        <w:t>NCLM</w:t>
      </w:r>
      <w:r w:rsidRPr="000671A8">
        <w:rPr>
          <w:sz w:val="22"/>
          <w:lang w:val="en-GB"/>
        </w:rPr>
        <w:t xml:space="preserve"> through the FMLE shall be responsible for providing a clear understanding of the status and pattern of labour migration to Nigerians at all times. This would enable the Federal Government, State </w:t>
      </w:r>
      <w:r w:rsidR="0030159E" w:rsidRPr="000671A8">
        <w:rPr>
          <w:sz w:val="22"/>
          <w:lang w:val="en-GB"/>
        </w:rPr>
        <w:t>G</w:t>
      </w:r>
      <w:r w:rsidRPr="000671A8">
        <w:rPr>
          <w:sz w:val="22"/>
          <w:lang w:val="en-GB"/>
        </w:rPr>
        <w:t xml:space="preserve">overnments, relevant MDAs, potential and returnee migrant workers to make informed decisions on the best approach to maximising the benefits of labour migration. Therefore, the TWC shall be responsible for harmonising relevant data on the status of labour migration and the information shall be published in a bi-annual report/bulletin by the FMLE online and few hard copies shall be printed for libraries, MRCs and Job </w:t>
      </w:r>
      <w:r w:rsidR="0030159E" w:rsidRPr="000671A8">
        <w:rPr>
          <w:sz w:val="22"/>
          <w:lang w:val="en-GB"/>
        </w:rPr>
        <w:t>C</w:t>
      </w:r>
      <w:r w:rsidRPr="000671A8">
        <w:rPr>
          <w:sz w:val="22"/>
          <w:lang w:val="en-GB"/>
        </w:rPr>
        <w:t>entres. The contents of the report/bulletin and the roles or contributions of t</w:t>
      </w:r>
      <w:r w:rsidR="000058CA" w:rsidRPr="000671A8">
        <w:rPr>
          <w:sz w:val="22"/>
          <w:lang w:val="en-GB"/>
        </w:rPr>
        <w:t>he various MDAs to the report are</w:t>
      </w:r>
      <w:r w:rsidRPr="000671A8">
        <w:rPr>
          <w:sz w:val="22"/>
          <w:lang w:val="en-GB"/>
        </w:rPr>
        <w:t xml:space="preserve"> documented in Annex 3.</w:t>
      </w:r>
    </w:p>
    <w:p w14:paraId="2C3FE930" w14:textId="77777777" w:rsidR="00D109AE" w:rsidRPr="000671A8" w:rsidRDefault="00D109AE" w:rsidP="00D109AE">
      <w:pPr>
        <w:spacing w:line="200" w:lineRule="exact"/>
        <w:rPr>
          <w:rFonts w:ascii="Times New Roman" w:eastAsia="Times New Roman" w:hAnsi="Times New Roman"/>
        </w:rPr>
      </w:pPr>
    </w:p>
    <w:p w14:paraId="2AE1B0E1" w14:textId="77777777" w:rsidR="00D109AE" w:rsidRPr="000671A8" w:rsidRDefault="00D109AE" w:rsidP="00D109AE">
      <w:pPr>
        <w:spacing w:line="235" w:lineRule="exact"/>
        <w:rPr>
          <w:rFonts w:ascii="Times New Roman" w:eastAsia="Times New Roman" w:hAnsi="Times New Roman"/>
        </w:rPr>
      </w:pPr>
    </w:p>
    <w:p w14:paraId="2F4B646E" w14:textId="77777777" w:rsidR="00D109AE" w:rsidRPr="000671A8" w:rsidRDefault="00D109AE" w:rsidP="00D109AE">
      <w:pPr>
        <w:spacing w:line="0" w:lineRule="atLeast"/>
        <w:rPr>
          <w:b/>
          <w:color w:val="636466"/>
          <w:sz w:val="29"/>
        </w:rPr>
      </w:pPr>
      <w:r w:rsidRPr="000671A8">
        <w:rPr>
          <w:b/>
          <w:color w:val="636466"/>
          <w:sz w:val="29"/>
        </w:rPr>
        <w:t xml:space="preserve">7.3 Membership of the </w:t>
      </w:r>
      <w:r w:rsidR="00174943" w:rsidRPr="000671A8">
        <w:rPr>
          <w:b/>
          <w:color w:val="636466"/>
          <w:sz w:val="29"/>
        </w:rPr>
        <w:t xml:space="preserve">National Council on </w:t>
      </w:r>
      <w:proofErr w:type="spellStart"/>
      <w:r w:rsidR="00174943" w:rsidRPr="000671A8">
        <w:rPr>
          <w:b/>
          <w:color w:val="636466"/>
          <w:sz w:val="29"/>
        </w:rPr>
        <w:t>Labour</w:t>
      </w:r>
      <w:proofErr w:type="spellEnd"/>
      <w:r w:rsidR="00174943" w:rsidRPr="000671A8">
        <w:rPr>
          <w:b/>
          <w:color w:val="636466"/>
          <w:sz w:val="29"/>
        </w:rPr>
        <w:t xml:space="preserve"> Migration (NCLM)</w:t>
      </w:r>
    </w:p>
    <w:p w14:paraId="7A58AEBE" w14:textId="77777777" w:rsidR="00D109AE" w:rsidRPr="000671A8" w:rsidRDefault="00D109AE" w:rsidP="00D109AE">
      <w:pPr>
        <w:spacing w:line="329" w:lineRule="exact"/>
        <w:rPr>
          <w:rFonts w:ascii="Times New Roman" w:eastAsia="Times New Roman" w:hAnsi="Times New Roman"/>
        </w:rPr>
      </w:pPr>
    </w:p>
    <w:p w14:paraId="3734A69C" w14:textId="77777777" w:rsidR="00E02AE1" w:rsidRPr="000671A8" w:rsidRDefault="00174943" w:rsidP="00174943">
      <w:pPr>
        <w:spacing w:line="329" w:lineRule="exact"/>
        <w:jc w:val="both"/>
        <w:rPr>
          <w:rFonts w:asciiTheme="minorHAnsi" w:eastAsia="Times New Roman" w:hAnsiTheme="minorHAnsi"/>
          <w:sz w:val="22"/>
          <w:szCs w:val="22"/>
        </w:rPr>
      </w:pPr>
      <w:r w:rsidRPr="000671A8">
        <w:rPr>
          <w:rFonts w:asciiTheme="minorHAnsi" w:eastAsia="Times New Roman" w:hAnsiTheme="minorHAnsi"/>
          <w:sz w:val="22"/>
          <w:szCs w:val="22"/>
        </w:rPr>
        <w:t xml:space="preserve">The National Council on </w:t>
      </w:r>
      <w:proofErr w:type="spellStart"/>
      <w:r w:rsidRPr="000671A8">
        <w:rPr>
          <w:rFonts w:asciiTheme="minorHAnsi" w:eastAsia="Times New Roman" w:hAnsiTheme="minorHAnsi"/>
          <w:sz w:val="22"/>
          <w:szCs w:val="22"/>
        </w:rPr>
        <w:t>Labour</w:t>
      </w:r>
      <w:proofErr w:type="spellEnd"/>
      <w:r w:rsidRPr="000671A8">
        <w:rPr>
          <w:rFonts w:asciiTheme="minorHAnsi" w:eastAsia="Times New Roman" w:hAnsiTheme="minorHAnsi"/>
          <w:sz w:val="22"/>
          <w:szCs w:val="22"/>
        </w:rPr>
        <w:t xml:space="preserve"> Migration shall consist of a Chairman who shall be the </w:t>
      </w:r>
      <w:proofErr w:type="spellStart"/>
      <w:r w:rsidRPr="000671A8">
        <w:rPr>
          <w:rFonts w:asciiTheme="minorHAnsi" w:eastAsia="Times New Roman" w:hAnsiTheme="minorHAnsi"/>
          <w:sz w:val="22"/>
          <w:szCs w:val="22"/>
        </w:rPr>
        <w:t>Honourable</w:t>
      </w:r>
      <w:proofErr w:type="spellEnd"/>
      <w:r w:rsidRPr="000671A8">
        <w:rPr>
          <w:rFonts w:asciiTheme="minorHAnsi" w:eastAsia="Times New Roman" w:hAnsiTheme="minorHAnsi"/>
          <w:sz w:val="22"/>
          <w:szCs w:val="22"/>
        </w:rPr>
        <w:t xml:space="preserve"> Mi</w:t>
      </w:r>
      <w:r w:rsidR="003F2A33" w:rsidRPr="000671A8">
        <w:rPr>
          <w:rFonts w:asciiTheme="minorHAnsi" w:eastAsia="Times New Roman" w:hAnsiTheme="minorHAnsi"/>
          <w:sz w:val="22"/>
          <w:szCs w:val="22"/>
        </w:rPr>
        <w:t xml:space="preserve">nister of </w:t>
      </w:r>
      <w:proofErr w:type="spellStart"/>
      <w:r w:rsidR="003F2A33" w:rsidRPr="000671A8">
        <w:rPr>
          <w:rFonts w:asciiTheme="minorHAnsi" w:eastAsia="Times New Roman" w:hAnsiTheme="minorHAnsi"/>
          <w:sz w:val="22"/>
          <w:szCs w:val="22"/>
        </w:rPr>
        <w:t>Labour</w:t>
      </w:r>
      <w:proofErr w:type="spellEnd"/>
      <w:r w:rsidR="003F2A33" w:rsidRPr="000671A8">
        <w:rPr>
          <w:rFonts w:asciiTheme="minorHAnsi" w:eastAsia="Times New Roman" w:hAnsiTheme="minorHAnsi"/>
          <w:sz w:val="22"/>
          <w:szCs w:val="22"/>
        </w:rPr>
        <w:t xml:space="preserve"> and Employment, t</w:t>
      </w:r>
      <w:r w:rsidRPr="000671A8">
        <w:rPr>
          <w:rFonts w:asciiTheme="minorHAnsi" w:eastAsia="Times New Roman" w:hAnsiTheme="minorHAnsi"/>
          <w:sz w:val="22"/>
          <w:szCs w:val="22"/>
        </w:rPr>
        <w:t xml:space="preserve">he Secretariat of the Council shall be the </w:t>
      </w:r>
      <w:proofErr w:type="spellStart"/>
      <w:r w:rsidRPr="000671A8">
        <w:rPr>
          <w:rFonts w:asciiTheme="minorHAnsi" w:eastAsia="Times New Roman" w:hAnsiTheme="minorHAnsi"/>
          <w:sz w:val="22"/>
          <w:szCs w:val="22"/>
        </w:rPr>
        <w:t>Labour</w:t>
      </w:r>
      <w:proofErr w:type="spellEnd"/>
      <w:r w:rsidRPr="000671A8">
        <w:rPr>
          <w:rFonts w:asciiTheme="minorHAnsi" w:eastAsia="Times New Roman" w:hAnsiTheme="minorHAnsi"/>
          <w:sz w:val="22"/>
          <w:szCs w:val="22"/>
        </w:rPr>
        <w:t xml:space="preserve"> Migration Division of the </w:t>
      </w:r>
      <w:r w:rsidR="003F2A33" w:rsidRPr="000671A8">
        <w:rPr>
          <w:rFonts w:asciiTheme="minorHAnsi" w:eastAsia="Times New Roman" w:hAnsiTheme="minorHAnsi"/>
          <w:sz w:val="22"/>
          <w:szCs w:val="22"/>
        </w:rPr>
        <w:t>FMLE, t</w:t>
      </w:r>
      <w:r w:rsidRPr="000671A8">
        <w:rPr>
          <w:rFonts w:asciiTheme="minorHAnsi" w:eastAsia="Times New Roman" w:hAnsiTheme="minorHAnsi"/>
          <w:sz w:val="22"/>
          <w:szCs w:val="22"/>
        </w:rPr>
        <w:t xml:space="preserve">he Permanent Secretary of the Federal Ministry of </w:t>
      </w:r>
      <w:proofErr w:type="spellStart"/>
      <w:r w:rsidRPr="000671A8">
        <w:rPr>
          <w:rFonts w:asciiTheme="minorHAnsi" w:eastAsia="Times New Roman" w:hAnsiTheme="minorHAnsi"/>
          <w:sz w:val="22"/>
          <w:szCs w:val="22"/>
        </w:rPr>
        <w:t>Labour</w:t>
      </w:r>
      <w:proofErr w:type="spellEnd"/>
      <w:r w:rsidRPr="000671A8">
        <w:rPr>
          <w:rFonts w:asciiTheme="minorHAnsi" w:eastAsia="Times New Roman" w:hAnsiTheme="minorHAnsi"/>
          <w:sz w:val="22"/>
          <w:szCs w:val="22"/>
        </w:rPr>
        <w:t xml:space="preserve"> and </w:t>
      </w:r>
      <w:proofErr w:type="spellStart"/>
      <w:r w:rsidRPr="000671A8">
        <w:rPr>
          <w:rFonts w:asciiTheme="minorHAnsi" w:eastAsia="Times New Roman" w:hAnsiTheme="minorHAnsi"/>
          <w:sz w:val="22"/>
          <w:szCs w:val="22"/>
        </w:rPr>
        <w:t>Employment</w:t>
      </w:r>
      <w:r w:rsidR="00F125FD" w:rsidRPr="000671A8">
        <w:rPr>
          <w:rFonts w:asciiTheme="minorHAnsi" w:eastAsia="Times New Roman" w:hAnsiTheme="minorHAnsi"/>
          <w:sz w:val="22"/>
          <w:szCs w:val="22"/>
        </w:rPr>
        <w:t>,t</w:t>
      </w:r>
      <w:r w:rsidRPr="000671A8">
        <w:rPr>
          <w:rFonts w:asciiTheme="minorHAnsi" w:eastAsia="Times New Roman" w:hAnsiTheme="minorHAnsi"/>
          <w:sz w:val="22"/>
          <w:szCs w:val="22"/>
        </w:rPr>
        <w:t>he</w:t>
      </w:r>
      <w:proofErr w:type="spellEnd"/>
      <w:r w:rsidRPr="000671A8">
        <w:rPr>
          <w:rFonts w:asciiTheme="minorHAnsi" w:eastAsia="Times New Roman" w:hAnsiTheme="minorHAnsi"/>
          <w:sz w:val="22"/>
          <w:szCs w:val="22"/>
        </w:rPr>
        <w:t xml:space="preserve"> Director of Employment and Wages Department of the Ministry</w:t>
      </w:r>
      <w:r w:rsidR="00F125FD" w:rsidRPr="000671A8">
        <w:rPr>
          <w:rFonts w:asciiTheme="minorHAnsi" w:eastAsia="Times New Roman" w:hAnsiTheme="minorHAnsi"/>
          <w:sz w:val="22"/>
          <w:szCs w:val="22"/>
        </w:rPr>
        <w:t xml:space="preserve"> and other members of the TWC</w:t>
      </w:r>
      <w:r w:rsidRPr="000671A8">
        <w:rPr>
          <w:rFonts w:asciiTheme="minorHAnsi" w:eastAsia="Times New Roman" w:hAnsiTheme="minorHAnsi"/>
          <w:sz w:val="22"/>
          <w:szCs w:val="22"/>
        </w:rPr>
        <w:t xml:space="preserve"> are members of the Council.</w:t>
      </w:r>
    </w:p>
    <w:tbl>
      <w:tblPr>
        <w:tblW w:w="6887" w:type="dxa"/>
        <w:tblInd w:w="20" w:type="dxa"/>
        <w:tblLayout w:type="fixed"/>
        <w:tblCellMar>
          <w:left w:w="0" w:type="dxa"/>
          <w:right w:w="0" w:type="dxa"/>
        </w:tblCellMar>
        <w:tblLook w:val="0000" w:firstRow="0" w:lastRow="0" w:firstColumn="0" w:lastColumn="0" w:noHBand="0" w:noVBand="0"/>
      </w:tblPr>
      <w:tblGrid>
        <w:gridCol w:w="395"/>
        <w:gridCol w:w="6425"/>
        <w:gridCol w:w="67"/>
      </w:tblGrid>
      <w:tr w:rsidR="00D109AE" w:rsidRPr="000671A8" w14:paraId="5EDCB35B" w14:textId="77777777" w:rsidTr="009811F2">
        <w:trPr>
          <w:trHeight w:val="9"/>
        </w:trPr>
        <w:tc>
          <w:tcPr>
            <w:tcW w:w="395" w:type="dxa"/>
            <w:shd w:val="clear" w:color="auto" w:fill="auto"/>
            <w:vAlign w:val="bottom"/>
          </w:tcPr>
          <w:p w14:paraId="79E8849D" w14:textId="77777777" w:rsidR="00D109AE" w:rsidRPr="000671A8" w:rsidRDefault="00D109AE" w:rsidP="00E02AE1">
            <w:pPr>
              <w:spacing w:line="0" w:lineRule="atLeast"/>
              <w:jc w:val="both"/>
              <w:rPr>
                <w:rFonts w:ascii="Times New Roman" w:eastAsia="Times New Roman" w:hAnsi="Times New Roman"/>
                <w:sz w:val="19"/>
              </w:rPr>
            </w:pPr>
          </w:p>
        </w:tc>
        <w:tc>
          <w:tcPr>
            <w:tcW w:w="6425" w:type="dxa"/>
            <w:shd w:val="clear" w:color="auto" w:fill="auto"/>
            <w:vAlign w:val="bottom"/>
          </w:tcPr>
          <w:p w14:paraId="683461FC" w14:textId="77777777" w:rsidR="00D109AE" w:rsidRPr="000671A8" w:rsidRDefault="00D109AE" w:rsidP="00E02AE1">
            <w:pPr>
              <w:spacing w:line="229" w:lineRule="exact"/>
              <w:jc w:val="both"/>
              <w:rPr>
                <w:sz w:val="19"/>
              </w:rPr>
            </w:pPr>
          </w:p>
        </w:tc>
        <w:tc>
          <w:tcPr>
            <w:tcW w:w="67" w:type="dxa"/>
            <w:shd w:val="clear" w:color="auto" w:fill="auto"/>
            <w:vAlign w:val="bottom"/>
          </w:tcPr>
          <w:p w14:paraId="3C9FF091" w14:textId="77777777" w:rsidR="00D109AE" w:rsidRPr="000671A8" w:rsidRDefault="00D109AE" w:rsidP="00D109AE">
            <w:pPr>
              <w:spacing w:line="229" w:lineRule="exact"/>
              <w:ind w:left="380"/>
              <w:rPr>
                <w:w w:val="95"/>
                <w:sz w:val="19"/>
              </w:rPr>
            </w:pPr>
          </w:p>
        </w:tc>
      </w:tr>
      <w:tr w:rsidR="00E02AE1" w:rsidRPr="000671A8" w14:paraId="2A4132F7" w14:textId="77777777" w:rsidTr="009811F2">
        <w:trPr>
          <w:trHeight w:val="9"/>
        </w:trPr>
        <w:tc>
          <w:tcPr>
            <w:tcW w:w="395" w:type="dxa"/>
            <w:shd w:val="clear" w:color="auto" w:fill="auto"/>
            <w:vAlign w:val="bottom"/>
          </w:tcPr>
          <w:p w14:paraId="53D98B3D" w14:textId="77777777" w:rsidR="00E02AE1" w:rsidRPr="000671A8" w:rsidRDefault="00E02AE1" w:rsidP="00D109AE">
            <w:pPr>
              <w:spacing w:line="0" w:lineRule="atLeast"/>
              <w:rPr>
                <w:noProof/>
                <w:color w:val="007F3E"/>
                <w:sz w:val="19"/>
                <w:lang w:val="en-GB" w:eastAsia="en-GB"/>
              </w:rPr>
            </w:pPr>
          </w:p>
        </w:tc>
        <w:tc>
          <w:tcPr>
            <w:tcW w:w="6425" w:type="dxa"/>
            <w:shd w:val="clear" w:color="auto" w:fill="auto"/>
            <w:vAlign w:val="bottom"/>
          </w:tcPr>
          <w:p w14:paraId="5BBF938D" w14:textId="77777777" w:rsidR="00E02AE1" w:rsidRPr="000671A8" w:rsidRDefault="00E02AE1" w:rsidP="00E02AE1">
            <w:pPr>
              <w:spacing w:line="229" w:lineRule="exact"/>
              <w:rPr>
                <w:sz w:val="19"/>
              </w:rPr>
            </w:pPr>
          </w:p>
        </w:tc>
        <w:tc>
          <w:tcPr>
            <w:tcW w:w="67" w:type="dxa"/>
            <w:shd w:val="clear" w:color="auto" w:fill="auto"/>
            <w:vAlign w:val="bottom"/>
          </w:tcPr>
          <w:p w14:paraId="5F8C73BE" w14:textId="77777777" w:rsidR="00E02AE1" w:rsidRPr="000671A8" w:rsidRDefault="00E02AE1" w:rsidP="00D109AE">
            <w:pPr>
              <w:spacing w:line="229" w:lineRule="exact"/>
              <w:ind w:left="380"/>
              <w:rPr>
                <w:w w:val="95"/>
                <w:sz w:val="19"/>
              </w:rPr>
            </w:pPr>
          </w:p>
        </w:tc>
      </w:tr>
      <w:tr w:rsidR="00D109AE" w:rsidRPr="000671A8" w14:paraId="5F7C2BCF" w14:textId="77777777" w:rsidTr="009811F2">
        <w:trPr>
          <w:trHeight w:val="9"/>
        </w:trPr>
        <w:tc>
          <w:tcPr>
            <w:tcW w:w="395" w:type="dxa"/>
            <w:shd w:val="clear" w:color="auto" w:fill="auto"/>
            <w:vAlign w:val="bottom"/>
          </w:tcPr>
          <w:p w14:paraId="224CF9A3" w14:textId="77777777" w:rsidR="00D109AE" w:rsidRPr="000671A8" w:rsidRDefault="00D109AE" w:rsidP="00D109AE">
            <w:pPr>
              <w:spacing w:line="228" w:lineRule="exact"/>
              <w:ind w:right="25"/>
              <w:jc w:val="right"/>
              <w:rPr>
                <w:color w:val="007F3E"/>
                <w:sz w:val="19"/>
              </w:rPr>
            </w:pPr>
          </w:p>
        </w:tc>
        <w:tc>
          <w:tcPr>
            <w:tcW w:w="6425" w:type="dxa"/>
            <w:shd w:val="clear" w:color="auto" w:fill="auto"/>
            <w:vAlign w:val="bottom"/>
          </w:tcPr>
          <w:p w14:paraId="7E1195C3" w14:textId="77777777" w:rsidR="00D109AE" w:rsidRPr="000671A8" w:rsidRDefault="00D109AE" w:rsidP="00D109AE">
            <w:pPr>
              <w:spacing w:line="228" w:lineRule="exact"/>
              <w:ind w:left="120"/>
              <w:rPr>
                <w:sz w:val="19"/>
              </w:rPr>
            </w:pPr>
          </w:p>
        </w:tc>
        <w:tc>
          <w:tcPr>
            <w:tcW w:w="67" w:type="dxa"/>
            <w:shd w:val="clear" w:color="auto" w:fill="auto"/>
            <w:vAlign w:val="bottom"/>
          </w:tcPr>
          <w:p w14:paraId="03AB58D9" w14:textId="77777777" w:rsidR="00D109AE" w:rsidRPr="000671A8" w:rsidRDefault="00D109AE" w:rsidP="00D109AE">
            <w:pPr>
              <w:spacing w:line="228" w:lineRule="exact"/>
              <w:ind w:left="380"/>
              <w:rPr>
                <w:sz w:val="19"/>
              </w:rPr>
            </w:pPr>
          </w:p>
        </w:tc>
      </w:tr>
      <w:tr w:rsidR="00D109AE" w:rsidRPr="000671A8" w14:paraId="17D50E0F" w14:textId="77777777" w:rsidTr="009811F2">
        <w:trPr>
          <w:trHeight w:val="9"/>
        </w:trPr>
        <w:tc>
          <w:tcPr>
            <w:tcW w:w="395" w:type="dxa"/>
            <w:shd w:val="clear" w:color="auto" w:fill="auto"/>
            <w:vAlign w:val="bottom"/>
          </w:tcPr>
          <w:p w14:paraId="39A9A022" w14:textId="77777777" w:rsidR="00D109AE" w:rsidRPr="000671A8" w:rsidRDefault="00D109AE" w:rsidP="00D109AE">
            <w:pPr>
              <w:spacing w:line="228" w:lineRule="exact"/>
              <w:ind w:right="25"/>
              <w:jc w:val="right"/>
              <w:rPr>
                <w:color w:val="007F3E"/>
                <w:sz w:val="19"/>
              </w:rPr>
            </w:pPr>
          </w:p>
        </w:tc>
        <w:tc>
          <w:tcPr>
            <w:tcW w:w="6425" w:type="dxa"/>
            <w:shd w:val="clear" w:color="auto" w:fill="auto"/>
            <w:vAlign w:val="bottom"/>
          </w:tcPr>
          <w:p w14:paraId="3B70FC76" w14:textId="77777777" w:rsidR="00D109AE" w:rsidRPr="000671A8" w:rsidRDefault="00D109AE" w:rsidP="00D109AE">
            <w:pPr>
              <w:spacing w:line="228" w:lineRule="exact"/>
              <w:ind w:left="120"/>
              <w:rPr>
                <w:sz w:val="19"/>
              </w:rPr>
            </w:pPr>
          </w:p>
        </w:tc>
        <w:tc>
          <w:tcPr>
            <w:tcW w:w="67" w:type="dxa"/>
            <w:shd w:val="clear" w:color="auto" w:fill="auto"/>
            <w:vAlign w:val="bottom"/>
          </w:tcPr>
          <w:p w14:paraId="789218F9" w14:textId="77777777" w:rsidR="00D109AE" w:rsidRPr="000671A8" w:rsidRDefault="00D109AE" w:rsidP="00D109AE">
            <w:pPr>
              <w:spacing w:line="228" w:lineRule="exact"/>
              <w:ind w:left="380"/>
              <w:rPr>
                <w:sz w:val="19"/>
              </w:rPr>
            </w:pPr>
          </w:p>
        </w:tc>
      </w:tr>
      <w:tr w:rsidR="00D109AE" w:rsidRPr="000671A8" w14:paraId="6DE54270" w14:textId="77777777" w:rsidTr="009811F2">
        <w:trPr>
          <w:trHeight w:val="9"/>
        </w:trPr>
        <w:tc>
          <w:tcPr>
            <w:tcW w:w="395" w:type="dxa"/>
            <w:shd w:val="clear" w:color="auto" w:fill="auto"/>
            <w:vAlign w:val="bottom"/>
          </w:tcPr>
          <w:p w14:paraId="638903D4" w14:textId="77777777" w:rsidR="00D109AE" w:rsidRPr="000671A8" w:rsidRDefault="00D109AE" w:rsidP="00D109AE">
            <w:pPr>
              <w:spacing w:line="228" w:lineRule="exact"/>
              <w:ind w:right="25"/>
              <w:jc w:val="right"/>
              <w:rPr>
                <w:color w:val="007F3E"/>
                <w:sz w:val="19"/>
              </w:rPr>
            </w:pPr>
          </w:p>
        </w:tc>
        <w:tc>
          <w:tcPr>
            <w:tcW w:w="6425" w:type="dxa"/>
            <w:shd w:val="clear" w:color="auto" w:fill="auto"/>
            <w:vAlign w:val="bottom"/>
          </w:tcPr>
          <w:p w14:paraId="1A64C691" w14:textId="77777777" w:rsidR="00D109AE" w:rsidRPr="000671A8" w:rsidRDefault="00D109AE" w:rsidP="00D109AE">
            <w:pPr>
              <w:spacing w:line="228" w:lineRule="exact"/>
              <w:ind w:left="120"/>
              <w:rPr>
                <w:sz w:val="19"/>
              </w:rPr>
            </w:pPr>
          </w:p>
        </w:tc>
        <w:tc>
          <w:tcPr>
            <w:tcW w:w="67" w:type="dxa"/>
            <w:shd w:val="clear" w:color="auto" w:fill="auto"/>
            <w:vAlign w:val="bottom"/>
          </w:tcPr>
          <w:p w14:paraId="27226765" w14:textId="77777777" w:rsidR="00D109AE" w:rsidRPr="000671A8" w:rsidRDefault="00D109AE" w:rsidP="00D109AE">
            <w:pPr>
              <w:spacing w:line="228" w:lineRule="exact"/>
              <w:ind w:left="380"/>
              <w:rPr>
                <w:sz w:val="19"/>
              </w:rPr>
            </w:pPr>
          </w:p>
        </w:tc>
      </w:tr>
      <w:tr w:rsidR="00D109AE" w:rsidRPr="000671A8" w14:paraId="378B86F8" w14:textId="77777777" w:rsidTr="009811F2">
        <w:trPr>
          <w:trHeight w:val="9"/>
        </w:trPr>
        <w:tc>
          <w:tcPr>
            <w:tcW w:w="395" w:type="dxa"/>
            <w:shd w:val="clear" w:color="auto" w:fill="auto"/>
            <w:vAlign w:val="bottom"/>
          </w:tcPr>
          <w:p w14:paraId="0F32BE19" w14:textId="77777777" w:rsidR="00D109AE" w:rsidRPr="000671A8" w:rsidRDefault="00D109AE" w:rsidP="00E02AE1">
            <w:pPr>
              <w:spacing w:line="228" w:lineRule="exact"/>
              <w:ind w:right="25"/>
              <w:rPr>
                <w:color w:val="007F3E"/>
                <w:sz w:val="19"/>
              </w:rPr>
            </w:pPr>
          </w:p>
        </w:tc>
        <w:tc>
          <w:tcPr>
            <w:tcW w:w="6425" w:type="dxa"/>
            <w:shd w:val="clear" w:color="auto" w:fill="auto"/>
            <w:vAlign w:val="bottom"/>
          </w:tcPr>
          <w:p w14:paraId="28B37EDA" w14:textId="77777777" w:rsidR="00D109AE" w:rsidRPr="000671A8" w:rsidRDefault="00054D9F" w:rsidP="00D109AE">
            <w:pPr>
              <w:spacing w:line="228" w:lineRule="exact"/>
              <w:ind w:left="120"/>
              <w:rPr>
                <w:sz w:val="19"/>
              </w:r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748864" behindDoc="1" locked="0" layoutInCell="1" allowOverlap="1" wp14:anchorId="5F544A28" wp14:editId="3FADD0C6">
                      <wp:simplePos x="0" y="0"/>
                      <wp:positionH relativeFrom="column">
                        <wp:posOffset>1981200</wp:posOffset>
                      </wp:positionH>
                      <wp:positionV relativeFrom="paragraph">
                        <wp:posOffset>64770</wp:posOffset>
                      </wp:positionV>
                      <wp:extent cx="360045" cy="296545"/>
                      <wp:effectExtent l="0" t="0" r="20955" b="27305"/>
                      <wp:wrapNone/>
                      <wp:docPr id="69"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A7430" id="Rectangle 98" o:spid="_x0000_s1026" style="position:absolute;margin-left:156pt;margin-top:5.1pt;width:28.35pt;height:23.35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" fillcolor="#007f3e" strokecolor="white"/>
                  </w:pict>
                </mc:Fallback>
              </mc:AlternateContent>
            </w: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4294967295" distB="4294967295" distL="114300" distR="114300" simplePos="0" relativeHeight="251747840" behindDoc="1" locked="0" layoutInCell="1" allowOverlap="1" wp14:anchorId="0A2F1985" wp14:editId="4BF2B1C6">
                      <wp:simplePos x="0" y="0"/>
                      <wp:positionH relativeFrom="page">
                        <wp:posOffset>2277745</wp:posOffset>
                      </wp:positionH>
                      <wp:positionV relativeFrom="paragraph">
                        <wp:posOffset>6349</wp:posOffset>
                      </wp:positionV>
                      <wp:extent cx="2222500" cy="0"/>
                      <wp:effectExtent l="0" t="19050" r="44450" b="38100"/>
                      <wp:wrapNone/>
                      <wp:docPr id="68"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5B5C4" id="Line 99" o:spid="_x0000_s1026" style="position:absolute;z-index:-2515686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79.35pt,.5pt" to="354.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" strokecolor="#c7c8ca" strokeweight="4.03pt">
                      <w10:wrap anchorx="page"/>
                    </v:line>
                  </w:pict>
                </mc:Fallback>
              </mc:AlternateContent>
            </w:r>
          </w:p>
        </w:tc>
        <w:tc>
          <w:tcPr>
            <w:tcW w:w="67" w:type="dxa"/>
            <w:shd w:val="clear" w:color="auto" w:fill="auto"/>
            <w:vAlign w:val="bottom"/>
          </w:tcPr>
          <w:p w14:paraId="09164CC3" w14:textId="77777777" w:rsidR="00D109AE" w:rsidRPr="000671A8" w:rsidRDefault="00D109AE" w:rsidP="00D109AE">
            <w:pPr>
              <w:spacing w:line="228" w:lineRule="exact"/>
              <w:ind w:left="380"/>
              <w:rPr>
                <w:sz w:val="19"/>
              </w:rPr>
            </w:pPr>
          </w:p>
        </w:tc>
      </w:tr>
      <w:tr w:rsidR="00D109AE" w:rsidRPr="000671A8" w14:paraId="706AEB21" w14:textId="77777777" w:rsidTr="009811F2">
        <w:trPr>
          <w:trHeight w:val="52"/>
        </w:trPr>
        <w:tc>
          <w:tcPr>
            <w:tcW w:w="395" w:type="dxa"/>
            <w:shd w:val="clear" w:color="auto" w:fill="auto"/>
            <w:vAlign w:val="bottom"/>
          </w:tcPr>
          <w:p w14:paraId="7EC59F6C" w14:textId="77777777" w:rsidR="00D109AE" w:rsidRPr="000671A8" w:rsidRDefault="00D109AE" w:rsidP="00D109AE">
            <w:pPr>
              <w:spacing w:line="228" w:lineRule="exact"/>
              <w:ind w:right="25"/>
              <w:jc w:val="right"/>
              <w:rPr>
                <w:color w:val="007F3E"/>
                <w:w w:val="90"/>
                <w:sz w:val="19"/>
              </w:rPr>
            </w:pPr>
          </w:p>
        </w:tc>
        <w:tc>
          <w:tcPr>
            <w:tcW w:w="6425" w:type="dxa"/>
            <w:shd w:val="clear" w:color="auto" w:fill="auto"/>
            <w:vAlign w:val="bottom"/>
          </w:tcPr>
          <w:p w14:paraId="7E81EF70" w14:textId="77777777" w:rsidR="00D109AE" w:rsidRPr="000671A8" w:rsidRDefault="00A35A1F" w:rsidP="009811F2">
            <w:pPr>
              <w:spacing w:line="228" w:lineRule="exact"/>
              <w:ind w:right="-1170"/>
              <w:rPr>
                <w:b/>
                <w:sz w:val="19"/>
              </w:rPr>
            </w:pPr>
            <w:r w:rsidRPr="000671A8">
              <w:rPr>
                <w:sz w:val="19"/>
              </w:rPr>
              <w:t xml:space="preserve">                                                        </w:t>
            </w:r>
            <w:r w:rsidR="009811F2" w:rsidRPr="000671A8">
              <w:rPr>
                <w:sz w:val="19"/>
              </w:rPr>
              <w:t xml:space="preserve">                  </w:t>
            </w:r>
            <w:r w:rsidR="00FF1E8A" w:rsidRPr="000671A8">
              <w:rPr>
                <w:sz w:val="19"/>
              </w:rPr>
              <w:t xml:space="preserve">  </w:t>
            </w:r>
            <w:proofErr w:type="gramStart"/>
            <w:r w:rsidR="00FF1E8A" w:rsidRPr="000671A8">
              <w:rPr>
                <w:rFonts w:ascii="Verdana" w:hAnsi="Verdana"/>
                <w:b/>
                <w:color w:val="FFFFFF" w:themeColor="background1"/>
                <w:sz w:val="22"/>
                <w:szCs w:val="22"/>
              </w:rPr>
              <w:t>51</w:t>
            </w:r>
            <w:r w:rsidR="009811F2" w:rsidRPr="000671A8">
              <w:rPr>
                <w:rFonts w:ascii="Verdana" w:hAnsi="Verdana"/>
                <w:b/>
                <w:sz w:val="32"/>
                <w:szCs w:val="32"/>
              </w:rPr>
              <w:t xml:space="preserve">  </w:t>
            </w:r>
            <w:r w:rsidRPr="000671A8">
              <w:rPr>
                <w:rFonts w:ascii="Franklin Gothic Medium Cond" w:eastAsia="Franklin Gothic Medium Cond" w:hAnsi="Franklin Gothic Medium Cond"/>
                <w:color w:val="007F3E"/>
                <w:sz w:val="13"/>
              </w:rPr>
              <w:t>NATIONAL</w:t>
            </w:r>
            <w:proofErr w:type="gramEnd"/>
            <w:r w:rsidRPr="000671A8">
              <w:rPr>
                <w:rFonts w:ascii="Franklin Gothic Medium Cond" w:eastAsia="Franklin Gothic Medium Cond" w:hAnsi="Franklin Gothic Medium Cond"/>
                <w:color w:val="007F3E"/>
                <w:sz w:val="13"/>
              </w:rPr>
              <w:t xml:space="preserve"> POLICY ON LABOUR MIGRATION</w:t>
            </w:r>
            <w:r w:rsidR="00E515B8" w:rsidRPr="000671A8">
              <w:rPr>
                <w:rFonts w:ascii="Franklin Gothic Medium Cond" w:eastAsia="Franklin Gothic Medium Cond" w:hAnsi="Franklin Gothic Medium Cond"/>
                <w:color w:val="007F3E"/>
                <w:sz w:val="13"/>
              </w:rPr>
              <w:t xml:space="preserve"> 2</w:t>
            </w:r>
            <w:r w:rsidR="00E515B8" w:rsidRPr="000671A8">
              <w:rPr>
                <w:rFonts w:ascii="Franklin Gothic Medium Cond" w:eastAsia="Franklin Gothic Medium Cond" w:hAnsi="Franklin Gothic Medium Cond"/>
                <w:color w:val="007F3E"/>
                <w:sz w:val="14"/>
              </w:rPr>
              <w:t>020</w:t>
            </w:r>
          </w:p>
        </w:tc>
        <w:tc>
          <w:tcPr>
            <w:tcW w:w="67" w:type="dxa"/>
            <w:shd w:val="clear" w:color="auto" w:fill="auto"/>
            <w:vAlign w:val="bottom"/>
          </w:tcPr>
          <w:p w14:paraId="59CB899B" w14:textId="77777777" w:rsidR="00D109AE" w:rsidRPr="000671A8" w:rsidRDefault="00D109AE" w:rsidP="00D109AE">
            <w:pPr>
              <w:spacing w:line="228" w:lineRule="exact"/>
              <w:ind w:left="380"/>
              <w:rPr>
                <w:sz w:val="19"/>
              </w:rPr>
            </w:pPr>
          </w:p>
        </w:tc>
      </w:tr>
      <w:tr w:rsidR="00D109AE" w:rsidRPr="000671A8" w14:paraId="40049D10" w14:textId="77777777" w:rsidTr="009811F2">
        <w:trPr>
          <w:trHeight w:val="9"/>
        </w:trPr>
        <w:tc>
          <w:tcPr>
            <w:tcW w:w="395" w:type="dxa"/>
            <w:shd w:val="clear" w:color="auto" w:fill="auto"/>
            <w:vAlign w:val="bottom"/>
          </w:tcPr>
          <w:p w14:paraId="50CB3970" w14:textId="77777777" w:rsidR="00D109AE" w:rsidRPr="000671A8" w:rsidRDefault="00D109AE" w:rsidP="00E02AE1">
            <w:pPr>
              <w:spacing w:line="228" w:lineRule="exact"/>
              <w:ind w:right="25"/>
              <w:rPr>
                <w:color w:val="007F3E"/>
                <w:sz w:val="19"/>
              </w:rPr>
            </w:pPr>
          </w:p>
        </w:tc>
        <w:tc>
          <w:tcPr>
            <w:tcW w:w="6425" w:type="dxa"/>
            <w:shd w:val="clear" w:color="auto" w:fill="auto"/>
            <w:vAlign w:val="bottom"/>
          </w:tcPr>
          <w:p w14:paraId="1F675F9F" w14:textId="77777777" w:rsidR="00D109AE" w:rsidRPr="000671A8" w:rsidRDefault="00D109AE" w:rsidP="00E02AE1">
            <w:pPr>
              <w:spacing w:line="228" w:lineRule="exact"/>
              <w:rPr>
                <w:sz w:val="19"/>
              </w:rPr>
            </w:pPr>
          </w:p>
        </w:tc>
        <w:tc>
          <w:tcPr>
            <w:tcW w:w="67" w:type="dxa"/>
            <w:shd w:val="clear" w:color="auto" w:fill="auto"/>
            <w:vAlign w:val="bottom"/>
          </w:tcPr>
          <w:p w14:paraId="5BCC19BF" w14:textId="77777777" w:rsidR="00D109AE" w:rsidRPr="000671A8" w:rsidRDefault="00D109AE" w:rsidP="00D109AE">
            <w:pPr>
              <w:spacing w:line="228" w:lineRule="exact"/>
              <w:ind w:left="380"/>
              <w:rPr>
                <w:sz w:val="19"/>
              </w:rPr>
            </w:pPr>
          </w:p>
        </w:tc>
      </w:tr>
      <w:tr w:rsidR="00A35A1F" w:rsidRPr="000671A8" w14:paraId="2DEC551D" w14:textId="77777777" w:rsidTr="009811F2">
        <w:trPr>
          <w:trHeight w:val="9"/>
        </w:trPr>
        <w:tc>
          <w:tcPr>
            <w:tcW w:w="395" w:type="dxa"/>
            <w:shd w:val="clear" w:color="auto" w:fill="auto"/>
            <w:vAlign w:val="bottom"/>
          </w:tcPr>
          <w:p w14:paraId="0C0A3F24" w14:textId="77777777" w:rsidR="00A35A1F" w:rsidRPr="000671A8" w:rsidRDefault="00A35A1F" w:rsidP="00D109AE">
            <w:pPr>
              <w:spacing w:line="228" w:lineRule="exact"/>
              <w:ind w:right="25"/>
              <w:jc w:val="right"/>
              <w:rPr>
                <w:color w:val="007F3E"/>
                <w:sz w:val="19"/>
              </w:rPr>
            </w:pPr>
          </w:p>
        </w:tc>
        <w:tc>
          <w:tcPr>
            <w:tcW w:w="6425" w:type="dxa"/>
            <w:shd w:val="clear" w:color="auto" w:fill="auto"/>
            <w:vAlign w:val="bottom"/>
          </w:tcPr>
          <w:p w14:paraId="0024F0C5" w14:textId="77777777" w:rsidR="00A35A1F" w:rsidRPr="000671A8" w:rsidRDefault="00A35A1F" w:rsidP="00D109AE">
            <w:pPr>
              <w:spacing w:line="228" w:lineRule="exact"/>
              <w:ind w:left="120"/>
              <w:rPr>
                <w:sz w:val="19"/>
              </w:rPr>
            </w:pPr>
          </w:p>
        </w:tc>
        <w:tc>
          <w:tcPr>
            <w:tcW w:w="67" w:type="dxa"/>
            <w:shd w:val="clear" w:color="auto" w:fill="auto"/>
            <w:vAlign w:val="bottom"/>
          </w:tcPr>
          <w:p w14:paraId="24355AE2" w14:textId="77777777" w:rsidR="00A35A1F" w:rsidRPr="000671A8" w:rsidRDefault="00A35A1F" w:rsidP="00D109AE">
            <w:pPr>
              <w:spacing w:line="228" w:lineRule="exact"/>
              <w:ind w:left="380"/>
              <w:rPr>
                <w:sz w:val="19"/>
              </w:rPr>
            </w:pPr>
          </w:p>
        </w:tc>
      </w:tr>
      <w:tr w:rsidR="00D109AE" w:rsidRPr="000671A8" w14:paraId="522909F3" w14:textId="77777777" w:rsidTr="009811F2">
        <w:trPr>
          <w:trHeight w:val="9"/>
        </w:trPr>
        <w:tc>
          <w:tcPr>
            <w:tcW w:w="395" w:type="dxa"/>
            <w:shd w:val="clear" w:color="auto" w:fill="auto"/>
            <w:vAlign w:val="bottom"/>
          </w:tcPr>
          <w:p w14:paraId="5E8A068F" w14:textId="77777777" w:rsidR="00D109AE" w:rsidRPr="000671A8" w:rsidRDefault="00D109AE" w:rsidP="00D109AE">
            <w:pPr>
              <w:spacing w:line="228" w:lineRule="exact"/>
              <w:ind w:right="25"/>
              <w:jc w:val="right"/>
              <w:rPr>
                <w:color w:val="007F3E"/>
                <w:sz w:val="19"/>
              </w:rPr>
            </w:pPr>
          </w:p>
        </w:tc>
        <w:tc>
          <w:tcPr>
            <w:tcW w:w="6425" w:type="dxa"/>
            <w:shd w:val="clear" w:color="auto" w:fill="auto"/>
            <w:vAlign w:val="bottom"/>
          </w:tcPr>
          <w:p w14:paraId="702A91A9" w14:textId="77777777" w:rsidR="00D109AE" w:rsidRPr="000671A8" w:rsidRDefault="00D109AE" w:rsidP="00D109AE">
            <w:pPr>
              <w:spacing w:line="228" w:lineRule="exact"/>
              <w:ind w:left="120"/>
              <w:rPr>
                <w:sz w:val="19"/>
              </w:rPr>
            </w:pPr>
          </w:p>
        </w:tc>
        <w:tc>
          <w:tcPr>
            <w:tcW w:w="67" w:type="dxa"/>
            <w:shd w:val="clear" w:color="auto" w:fill="auto"/>
            <w:vAlign w:val="bottom"/>
          </w:tcPr>
          <w:p w14:paraId="2C22E7F2" w14:textId="77777777" w:rsidR="00D109AE" w:rsidRPr="000671A8" w:rsidRDefault="00D109AE" w:rsidP="00D109AE">
            <w:pPr>
              <w:spacing w:line="228" w:lineRule="exact"/>
              <w:ind w:left="380"/>
              <w:rPr>
                <w:sz w:val="19"/>
              </w:rPr>
            </w:pPr>
          </w:p>
        </w:tc>
      </w:tr>
    </w:tbl>
    <w:p w14:paraId="0B6FA3B8" w14:textId="77777777" w:rsidR="00CC7065" w:rsidRPr="000671A8" w:rsidRDefault="00CC7065" w:rsidP="001D305B">
      <w:pPr>
        <w:tabs>
          <w:tab w:val="left" w:pos="520"/>
        </w:tabs>
        <w:spacing w:line="235" w:lineRule="auto"/>
        <w:rPr>
          <w:color w:val="007F3E"/>
          <w:sz w:val="19"/>
        </w:rPr>
      </w:pPr>
      <w:r w:rsidRPr="000671A8">
        <w:rPr>
          <w:b/>
          <w:color w:val="636466"/>
          <w:sz w:val="29"/>
        </w:rPr>
        <w:t xml:space="preserve">7.4 Membership of the </w:t>
      </w:r>
      <w:r w:rsidR="00557F67" w:rsidRPr="000671A8">
        <w:rPr>
          <w:b/>
          <w:color w:val="636466"/>
          <w:sz w:val="29"/>
        </w:rPr>
        <w:t>T</w:t>
      </w:r>
      <w:r w:rsidRPr="000671A8">
        <w:rPr>
          <w:b/>
          <w:color w:val="636466"/>
          <w:sz w:val="29"/>
        </w:rPr>
        <w:t xml:space="preserve">echnical </w:t>
      </w:r>
      <w:r w:rsidR="00557F67" w:rsidRPr="000671A8">
        <w:rPr>
          <w:b/>
          <w:color w:val="636466"/>
          <w:sz w:val="29"/>
        </w:rPr>
        <w:t>W</w:t>
      </w:r>
      <w:r w:rsidRPr="000671A8">
        <w:rPr>
          <w:b/>
          <w:color w:val="636466"/>
          <w:sz w:val="29"/>
        </w:rPr>
        <w:t xml:space="preserve">orking </w:t>
      </w:r>
      <w:r w:rsidR="00557F67" w:rsidRPr="000671A8">
        <w:rPr>
          <w:b/>
          <w:color w:val="636466"/>
          <w:sz w:val="29"/>
        </w:rPr>
        <w:t>C</w:t>
      </w:r>
      <w:r w:rsidRPr="000671A8">
        <w:rPr>
          <w:b/>
          <w:color w:val="636466"/>
          <w:sz w:val="29"/>
        </w:rPr>
        <w:t>ommittee</w:t>
      </w:r>
      <w:r w:rsidR="00557F67" w:rsidRPr="000671A8">
        <w:rPr>
          <w:b/>
          <w:color w:val="636466"/>
          <w:sz w:val="29"/>
        </w:rPr>
        <w:t xml:space="preserve"> </w:t>
      </w:r>
      <w:r w:rsidR="00F125FD" w:rsidRPr="000671A8">
        <w:rPr>
          <w:b/>
          <w:color w:val="636466"/>
          <w:sz w:val="29"/>
        </w:rPr>
        <w:t>(TWC)</w:t>
      </w:r>
    </w:p>
    <w:p w14:paraId="54E887A9" w14:textId="77777777" w:rsidR="00CC7065" w:rsidRPr="000671A8" w:rsidRDefault="00CC7065" w:rsidP="001D305B">
      <w:pPr>
        <w:tabs>
          <w:tab w:val="left" w:pos="520"/>
        </w:tabs>
        <w:spacing w:line="235" w:lineRule="auto"/>
        <w:rPr>
          <w:rFonts w:asciiTheme="minorHAnsi" w:eastAsia="Times New Roman" w:hAnsiTheme="minorHAnsi"/>
          <w:sz w:val="22"/>
          <w:szCs w:val="22"/>
        </w:rPr>
      </w:pPr>
    </w:p>
    <w:p w14:paraId="77A9329C" w14:textId="77777777" w:rsidR="00636AB6" w:rsidRPr="000671A8" w:rsidRDefault="00F125FD" w:rsidP="001D305B">
      <w:pPr>
        <w:tabs>
          <w:tab w:val="left" w:pos="520"/>
        </w:tabs>
        <w:spacing w:line="235" w:lineRule="auto"/>
        <w:rPr>
          <w:color w:val="007F3E"/>
          <w:sz w:val="19"/>
        </w:rPr>
      </w:pPr>
      <w:r w:rsidRPr="000671A8">
        <w:rPr>
          <w:rFonts w:asciiTheme="minorHAnsi" w:eastAsia="Times New Roman" w:hAnsiTheme="minorHAnsi"/>
          <w:sz w:val="22"/>
          <w:szCs w:val="22"/>
        </w:rPr>
        <w:t>The</w:t>
      </w:r>
      <w:r w:rsidR="00CC7065" w:rsidRPr="000671A8">
        <w:rPr>
          <w:rFonts w:asciiTheme="minorHAnsi" w:eastAsia="Times New Roman" w:hAnsiTheme="minorHAnsi"/>
          <w:sz w:val="22"/>
          <w:szCs w:val="22"/>
        </w:rPr>
        <w:t xml:space="preserve"> members</w:t>
      </w:r>
      <w:r w:rsidRPr="000671A8">
        <w:rPr>
          <w:rFonts w:asciiTheme="minorHAnsi" w:eastAsia="Times New Roman" w:hAnsiTheme="minorHAnsi"/>
          <w:sz w:val="22"/>
          <w:szCs w:val="22"/>
        </w:rPr>
        <w:t>hip of</w:t>
      </w:r>
      <w:r w:rsidR="00557F67" w:rsidRPr="000671A8">
        <w:rPr>
          <w:rFonts w:asciiTheme="minorHAnsi" w:eastAsia="Times New Roman" w:hAnsiTheme="minorHAnsi"/>
          <w:sz w:val="22"/>
          <w:szCs w:val="22"/>
        </w:rPr>
        <w:t xml:space="preserve"> </w:t>
      </w:r>
      <w:r w:rsidR="00CC7065" w:rsidRPr="000671A8">
        <w:rPr>
          <w:rFonts w:asciiTheme="minorHAnsi" w:eastAsia="Times New Roman" w:hAnsiTheme="minorHAnsi"/>
          <w:sz w:val="22"/>
          <w:szCs w:val="22"/>
        </w:rPr>
        <w:t>the TWC</w:t>
      </w:r>
      <w:r w:rsidR="00557F67" w:rsidRPr="000671A8">
        <w:rPr>
          <w:rFonts w:asciiTheme="minorHAnsi" w:eastAsia="Times New Roman" w:hAnsiTheme="minorHAnsi"/>
          <w:sz w:val="22"/>
          <w:szCs w:val="22"/>
        </w:rPr>
        <w:t xml:space="preserve"> </w:t>
      </w:r>
      <w:r w:rsidRPr="000671A8">
        <w:rPr>
          <w:rFonts w:asciiTheme="minorHAnsi" w:eastAsia="Times New Roman" w:hAnsiTheme="minorHAnsi"/>
          <w:sz w:val="22"/>
          <w:szCs w:val="22"/>
        </w:rPr>
        <w:t>shall comprise</w:t>
      </w:r>
      <w:r w:rsidR="00557F67" w:rsidRPr="000671A8">
        <w:rPr>
          <w:rFonts w:asciiTheme="minorHAnsi" w:eastAsia="Times New Roman" w:hAnsiTheme="minorHAnsi"/>
          <w:sz w:val="22"/>
          <w:szCs w:val="22"/>
        </w:rPr>
        <w:t xml:space="preserve"> </w:t>
      </w:r>
      <w:r w:rsidR="003F2A33" w:rsidRPr="000671A8">
        <w:rPr>
          <w:rFonts w:asciiTheme="minorHAnsi" w:eastAsia="Times New Roman" w:hAnsiTheme="minorHAnsi"/>
          <w:sz w:val="22"/>
          <w:szCs w:val="22"/>
        </w:rPr>
        <w:t xml:space="preserve">of </w:t>
      </w:r>
      <w:r w:rsidR="00CC7065" w:rsidRPr="000671A8">
        <w:rPr>
          <w:rFonts w:asciiTheme="minorHAnsi" w:eastAsia="Times New Roman" w:hAnsiTheme="minorHAnsi"/>
          <w:sz w:val="22"/>
          <w:szCs w:val="22"/>
        </w:rPr>
        <w:t>a representative each from the following Ministries and bodies:</w:t>
      </w:r>
    </w:p>
    <w:p w14:paraId="3107912B" w14:textId="77777777" w:rsidR="00636AB6" w:rsidRPr="000671A8" w:rsidRDefault="00636AB6" w:rsidP="001D305B">
      <w:pPr>
        <w:tabs>
          <w:tab w:val="left" w:pos="520"/>
        </w:tabs>
        <w:spacing w:line="235" w:lineRule="auto"/>
        <w:rPr>
          <w:color w:val="007F3E"/>
          <w:sz w:val="19"/>
        </w:rPr>
      </w:pPr>
    </w:p>
    <w:p w14:paraId="0A58FA43" w14:textId="77777777" w:rsidR="00CC7065" w:rsidRPr="000671A8" w:rsidRDefault="00CC7065" w:rsidP="009811F2">
      <w:pPr>
        <w:numPr>
          <w:ilvl w:val="0"/>
          <w:numId w:val="36"/>
        </w:numPr>
        <w:tabs>
          <w:tab w:val="left" w:pos="360"/>
        </w:tabs>
        <w:spacing w:line="0" w:lineRule="atLeast"/>
        <w:rPr>
          <w:color w:val="007F3E"/>
          <w:sz w:val="19"/>
        </w:rPr>
      </w:pPr>
      <w:r w:rsidRPr="000671A8">
        <w:rPr>
          <w:sz w:val="19"/>
        </w:rPr>
        <w:t xml:space="preserve">Permanent Secretary, Federal Ministry of </w:t>
      </w:r>
      <w:proofErr w:type="spellStart"/>
      <w:r w:rsidRPr="000671A8">
        <w:rPr>
          <w:sz w:val="19"/>
        </w:rPr>
        <w:t>Labour</w:t>
      </w:r>
      <w:proofErr w:type="spellEnd"/>
    </w:p>
    <w:p w14:paraId="12859570" w14:textId="77777777" w:rsidR="00CC7065" w:rsidRPr="000671A8" w:rsidRDefault="00557F67" w:rsidP="009811F2">
      <w:pPr>
        <w:tabs>
          <w:tab w:val="left" w:pos="5540"/>
        </w:tabs>
        <w:spacing w:line="0" w:lineRule="atLeast"/>
        <w:ind w:left="520" w:hanging="160"/>
        <w:rPr>
          <w:sz w:val="18"/>
        </w:rPr>
      </w:pPr>
      <w:r w:rsidRPr="000671A8">
        <w:rPr>
          <w:sz w:val="19"/>
        </w:rPr>
        <w:t>a</w:t>
      </w:r>
      <w:r w:rsidR="00CC7065" w:rsidRPr="000671A8">
        <w:rPr>
          <w:sz w:val="19"/>
        </w:rPr>
        <w:t>nd</w:t>
      </w:r>
      <w:r w:rsidRPr="000671A8">
        <w:rPr>
          <w:sz w:val="19"/>
        </w:rPr>
        <w:t xml:space="preserve"> </w:t>
      </w:r>
      <w:r w:rsidR="00CC7065" w:rsidRPr="000671A8">
        <w:rPr>
          <w:sz w:val="19"/>
        </w:rPr>
        <w:t>Employment</w:t>
      </w:r>
      <w:r w:rsidR="00CC7065" w:rsidRPr="000671A8">
        <w:rPr>
          <w:rFonts w:ascii="Times New Roman" w:eastAsia="Times New Roman" w:hAnsi="Times New Roman"/>
        </w:rPr>
        <w:tab/>
      </w:r>
      <w:r w:rsidR="00CC7065" w:rsidRPr="000671A8">
        <w:rPr>
          <w:sz w:val="18"/>
        </w:rPr>
        <w:t>Chairman</w:t>
      </w:r>
    </w:p>
    <w:p w14:paraId="29C2ACE6" w14:textId="77777777" w:rsidR="00CC7065" w:rsidRPr="000671A8" w:rsidRDefault="00CC7065" w:rsidP="009811F2">
      <w:pPr>
        <w:numPr>
          <w:ilvl w:val="0"/>
          <w:numId w:val="37"/>
        </w:numPr>
        <w:tabs>
          <w:tab w:val="left" w:pos="360"/>
        </w:tabs>
        <w:spacing w:line="235" w:lineRule="auto"/>
        <w:rPr>
          <w:color w:val="007F3E"/>
          <w:sz w:val="19"/>
        </w:rPr>
      </w:pPr>
      <w:r w:rsidRPr="000671A8">
        <w:rPr>
          <w:sz w:val="19"/>
        </w:rPr>
        <w:t>Director, Employment and Wages Department,</w:t>
      </w:r>
    </w:p>
    <w:p w14:paraId="2C6FCAC6" w14:textId="77777777" w:rsidR="00CC7065" w:rsidRPr="000671A8" w:rsidRDefault="009811F2" w:rsidP="009811F2">
      <w:pPr>
        <w:tabs>
          <w:tab w:val="left" w:pos="5540"/>
        </w:tabs>
        <w:spacing w:line="0" w:lineRule="atLeast"/>
        <w:rPr>
          <w:sz w:val="18"/>
        </w:rPr>
      </w:pPr>
      <w:r w:rsidRPr="000671A8">
        <w:rPr>
          <w:sz w:val="19"/>
        </w:rPr>
        <w:t xml:space="preserve">         </w:t>
      </w:r>
      <w:r w:rsidR="00CC7065" w:rsidRPr="000671A8">
        <w:rPr>
          <w:sz w:val="19"/>
        </w:rPr>
        <w:t xml:space="preserve">Federal Ministry of </w:t>
      </w:r>
      <w:proofErr w:type="spellStart"/>
      <w:r w:rsidR="00CC7065" w:rsidRPr="000671A8">
        <w:rPr>
          <w:sz w:val="19"/>
        </w:rPr>
        <w:t>Labour</w:t>
      </w:r>
      <w:proofErr w:type="spellEnd"/>
      <w:r w:rsidR="00CC7065" w:rsidRPr="000671A8">
        <w:rPr>
          <w:sz w:val="19"/>
        </w:rPr>
        <w:t xml:space="preserve"> and Employment</w:t>
      </w:r>
      <w:r w:rsidR="00CC7065" w:rsidRPr="000671A8">
        <w:rPr>
          <w:rFonts w:ascii="Times New Roman" w:eastAsia="Times New Roman" w:hAnsi="Times New Roman"/>
        </w:rPr>
        <w:tab/>
      </w:r>
      <w:r w:rsidR="00CC7065" w:rsidRPr="000671A8">
        <w:rPr>
          <w:sz w:val="18"/>
        </w:rPr>
        <w:t>Member</w:t>
      </w:r>
    </w:p>
    <w:p w14:paraId="57C2D1E3" w14:textId="77777777" w:rsidR="00CC7065" w:rsidRPr="000671A8" w:rsidRDefault="00054D9F" w:rsidP="009811F2">
      <w:pPr>
        <w:numPr>
          <w:ilvl w:val="0"/>
          <w:numId w:val="38"/>
        </w:numPr>
        <w:tabs>
          <w:tab w:val="left" w:pos="270"/>
        </w:tabs>
        <w:spacing w:line="235" w:lineRule="auto"/>
        <w:rPr>
          <w:color w:val="007F3E"/>
          <w:sz w:val="19"/>
        </w:rPr>
      </w:pPr>
      <w:r w:rsidRPr="000671A8">
        <w:rPr>
          <w:noProof/>
          <w:color w:val="007F3E"/>
          <w:sz w:val="19"/>
          <w:lang w:val="en-GB" w:eastAsia="en-GB"/>
        </w:rPr>
        <mc:AlternateContent>
          <mc:Choice Requires="wps">
            <w:drawing>
              <wp:anchor distT="4294967295" distB="4294967295" distL="114300" distR="114300" simplePos="0" relativeHeight="251712000" behindDoc="1" locked="0" layoutInCell="1" allowOverlap="1" wp14:anchorId="389AC415" wp14:editId="24613A97">
                <wp:simplePos x="0" y="0"/>
                <wp:positionH relativeFrom="page">
                  <wp:posOffset>28575</wp:posOffset>
                </wp:positionH>
                <wp:positionV relativeFrom="paragraph">
                  <wp:posOffset>1545589</wp:posOffset>
                </wp:positionV>
                <wp:extent cx="2221865" cy="0"/>
                <wp:effectExtent l="0" t="19050" r="45085" b="38100"/>
                <wp:wrapNone/>
                <wp:docPr id="257"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E807E" id="Line 101" o:spid="_x0000_s1026" style="position:absolute;z-index:-251604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5pt,121.7pt" to="177.2pt,1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" strokecolor="#c7c8ca" strokeweight="4.03pt">
                <w10:wrap anchorx="page"/>
              </v:line>
            </w:pict>
          </mc:Fallback>
        </mc:AlternateContent>
      </w:r>
      <w:r w:rsidR="009811F2" w:rsidRPr="000671A8">
        <w:rPr>
          <w:sz w:val="19"/>
        </w:rPr>
        <w:t xml:space="preserve">   </w:t>
      </w:r>
      <w:r w:rsidR="00CC7065" w:rsidRPr="000671A8">
        <w:rPr>
          <w:sz w:val="19"/>
        </w:rPr>
        <w:t xml:space="preserve">Head, International </w:t>
      </w:r>
      <w:proofErr w:type="spellStart"/>
      <w:r w:rsidR="00CC7065" w:rsidRPr="000671A8">
        <w:rPr>
          <w:sz w:val="19"/>
        </w:rPr>
        <w:t>Labour</w:t>
      </w:r>
      <w:proofErr w:type="spellEnd"/>
      <w:r w:rsidR="00CC7065" w:rsidRPr="000671A8">
        <w:rPr>
          <w:sz w:val="19"/>
        </w:rPr>
        <w:t xml:space="preserve"> Migration Desk,</w:t>
      </w:r>
    </w:p>
    <w:tbl>
      <w:tblPr>
        <w:tblW w:w="0" w:type="auto"/>
        <w:tblInd w:w="20" w:type="dxa"/>
        <w:tblLayout w:type="fixed"/>
        <w:tblCellMar>
          <w:left w:w="0" w:type="dxa"/>
          <w:right w:w="0" w:type="dxa"/>
        </w:tblCellMar>
        <w:tblLook w:val="0000" w:firstRow="0" w:lastRow="0" w:firstColumn="0" w:lastColumn="0" w:noHBand="0" w:noVBand="0"/>
      </w:tblPr>
      <w:tblGrid>
        <w:gridCol w:w="380"/>
        <w:gridCol w:w="4320"/>
        <w:gridCol w:w="460"/>
        <w:gridCol w:w="1040"/>
        <w:gridCol w:w="60"/>
      </w:tblGrid>
      <w:tr w:rsidR="00CC7065" w:rsidRPr="000671A8" w14:paraId="755E21C8" w14:textId="77777777" w:rsidTr="001B2D63">
        <w:trPr>
          <w:trHeight w:val="229"/>
        </w:trPr>
        <w:tc>
          <w:tcPr>
            <w:tcW w:w="380" w:type="dxa"/>
            <w:shd w:val="clear" w:color="auto" w:fill="auto"/>
            <w:vAlign w:val="bottom"/>
          </w:tcPr>
          <w:p w14:paraId="67FAE800" w14:textId="77777777" w:rsidR="00CC7065" w:rsidRPr="000671A8" w:rsidRDefault="00CC7065" w:rsidP="00CC7065">
            <w:pPr>
              <w:spacing w:line="0" w:lineRule="atLeast"/>
              <w:rPr>
                <w:rFonts w:ascii="Times New Roman" w:eastAsia="Times New Roman" w:hAnsi="Times New Roman"/>
                <w:sz w:val="19"/>
              </w:rPr>
            </w:pPr>
          </w:p>
        </w:tc>
        <w:tc>
          <w:tcPr>
            <w:tcW w:w="4780" w:type="dxa"/>
            <w:gridSpan w:val="2"/>
            <w:shd w:val="clear" w:color="auto" w:fill="auto"/>
            <w:vAlign w:val="bottom"/>
          </w:tcPr>
          <w:p w14:paraId="1FA32F7A" w14:textId="77777777" w:rsidR="00CC7065" w:rsidRPr="000671A8" w:rsidRDefault="00CC7065" w:rsidP="009811F2">
            <w:pPr>
              <w:spacing w:line="229" w:lineRule="exact"/>
              <w:rPr>
                <w:sz w:val="19"/>
              </w:rPr>
            </w:pPr>
            <w:r w:rsidRPr="000671A8">
              <w:rPr>
                <w:sz w:val="19"/>
              </w:rPr>
              <w:t xml:space="preserve">Federal Ministry of </w:t>
            </w:r>
            <w:proofErr w:type="spellStart"/>
            <w:r w:rsidRPr="000671A8">
              <w:rPr>
                <w:sz w:val="19"/>
              </w:rPr>
              <w:t>Labour</w:t>
            </w:r>
            <w:proofErr w:type="spellEnd"/>
            <w:r w:rsidRPr="000671A8">
              <w:rPr>
                <w:sz w:val="19"/>
              </w:rPr>
              <w:t xml:space="preserve"> and Employment</w:t>
            </w:r>
          </w:p>
        </w:tc>
        <w:tc>
          <w:tcPr>
            <w:tcW w:w="1100" w:type="dxa"/>
            <w:gridSpan w:val="2"/>
            <w:shd w:val="clear" w:color="auto" w:fill="auto"/>
            <w:vAlign w:val="bottom"/>
          </w:tcPr>
          <w:p w14:paraId="52612F3D" w14:textId="77777777" w:rsidR="00CC7065" w:rsidRPr="000671A8" w:rsidRDefault="00CC7065" w:rsidP="00CC7065">
            <w:pPr>
              <w:spacing w:line="229" w:lineRule="exact"/>
              <w:ind w:left="380"/>
              <w:rPr>
                <w:w w:val="95"/>
                <w:sz w:val="19"/>
              </w:rPr>
            </w:pPr>
            <w:r w:rsidRPr="000671A8">
              <w:rPr>
                <w:w w:val="95"/>
                <w:sz w:val="19"/>
              </w:rPr>
              <w:t>Secretary</w:t>
            </w:r>
          </w:p>
        </w:tc>
      </w:tr>
      <w:tr w:rsidR="00636AB6" w:rsidRPr="000671A8" w14:paraId="14407623" w14:textId="77777777" w:rsidTr="00636AB6">
        <w:trPr>
          <w:gridAfter w:val="1"/>
          <w:wAfter w:w="60" w:type="dxa"/>
          <w:trHeight w:val="229"/>
        </w:trPr>
        <w:tc>
          <w:tcPr>
            <w:tcW w:w="380" w:type="dxa"/>
            <w:shd w:val="clear" w:color="auto" w:fill="auto"/>
            <w:vAlign w:val="bottom"/>
          </w:tcPr>
          <w:p w14:paraId="3742E1B4" w14:textId="77777777" w:rsidR="00636AB6" w:rsidRPr="000671A8" w:rsidRDefault="00636AB6" w:rsidP="00636AB6">
            <w:pPr>
              <w:spacing w:line="0" w:lineRule="atLeast"/>
              <w:rPr>
                <w:rFonts w:ascii="Times New Roman" w:eastAsia="Times New Roman" w:hAnsi="Times New Roman"/>
                <w:sz w:val="19"/>
              </w:rPr>
            </w:pPr>
            <w:r w:rsidRPr="000671A8">
              <w:rPr>
                <w:rFonts w:ascii="Times New Roman" w:eastAsia="Times New Roman" w:hAnsi="Times New Roman"/>
                <w:sz w:val="19"/>
              </w:rPr>
              <w:t>iv.</w:t>
            </w:r>
          </w:p>
        </w:tc>
        <w:tc>
          <w:tcPr>
            <w:tcW w:w="4320" w:type="dxa"/>
            <w:shd w:val="clear" w:color="auto" w:fill="auto"/>
            <w:vAlign w:val="bottom"/>
          </w:tcPr>
          <w:p w14:paraId="1BD98D89" w14:textId="77777777" w:rsidR="00636AB6" w:rsidRPr="000671A8" w:rsidRDefault="00636AB6" w:rsidP="00636AB6">
            <w:pPr>
              <w:spacing w:line="229" w:lineRule="exact"/>
              <w:rPr>
                <w:sz w:val="19"/>
              </w:rPr>
            </w:pPr>
            <w:r w:rsidRPr="000671A8">
              <w:rPr>
                <w:sz w:val="19"/>
              </w:rPr>
              <w:t>Ministry of Foreign Affairs</w:t>
            </w:r>
          </w:p>
        </w:tc>
        <w:tc>
          <w:tcPr>
            <w:tcW w:w="1500" w:type="dxa"/>
            <w:gridSpan w:val="2"/>
            <w:shd w:val="clear" w:color="auto" w:fill="auto"/>
            <w:vAlign w:val="bottom"/>
          </w:tcPr>
          <w:p w14:paraId="04177DC4" w14:textId="77777777" w:rsidR="00636AB6" w:rsidRPr="000671A8" w:rsidRDefault="00636AB6" w:rsidP="00636AB6">
            <w:pPr>
              <w:spacing w:line="229" w:lineRule="exact"/>
              <w:ind w:left="840"/>
              <w:rPr>
                <w:w w:val="95"/>
                <w:sz w:val="19"/>
              </w:rPr>
            </w:pPr>
            <w:r w:rsidRPr="000671A8">
              <w:rPr>
                <w:w w:val="95"/>
                <w:sz w:val="19"/>
              </w:rPr>
              <w:t>Member</w:t>
            </w:r>
          </w:p>
        </w:tc>
      </w:tr>
      <w:tr w:rsidR="00636AB6" w:rsidRPr="000671A8" w14:paraId="4CFE0872" w14:textId="77777777" w:rsidTr="00636AB6">
        <w:trPr>
          <w:gridAfter w:val="1"/>
          <w:wAfter w:w="60" w:type="dxa"/>
          <w:trHeight w:val="229"/>
        </w:trPr>
        <w:tc>
          <w:tcPr>
            <w:tcW w:w="380" w:type="dxa"/>
            <w:shd w:val="clear" w:color="auto" w:fill="auto"/>
            <w:vAlign w:val="bottom"/>
          </w:tcPr>
          <w:p w14:paraId="0800DD75" w14:textId="77777777" w:rsidR="00636AB6" w:rsidRPr="000671A8" w:rsidRDefault="00636AB6" w:rsidP="00636AB6">
            <w:pPr>
              <w:spacing w:line="0" w:lineRule="atLeast"/>
              <w:rPr>
                <w:rFonts w:ascii="Times New Roman" w:eastAsia="Times New Roman" w:hAnsi="Times New Roman"/>
                <w:sz w:val="19"/>
              </w:rPr>
            </w:pPr>
            <w:r w:rsidRPr="000671A8">
              <w:rPr>
                <w:rFonts w:ascii="Times New Roman" w:eastAsia="Times New Roman" w:hAnsi="Times New Roman"/>
                <w:sz w:val="19"/>
              </w:rPr>
              <w:t>v.</w:t>
            </w:r>
          </w:p>
        </w:tc>
        <w:tc>
          <w:tcPr>
            <w:tcW w:w="4320" w:type="dxa"/>
            <w:shd w:val="clear" w:color="auto" w:fill="auto"/>
            <w:vAlign w:val="bottom"/>
          </w:tcPr>
          <w:p w14:paraId="243C8295" w14:textId="77777777" w:rsidR="00636AB6" w:rsidRPr="000671A8" w:rsidRDefault="00636AB6" w:rsidP="00636AB6">
            <w:pPr>
              <w:spacing w:line="229" w:lineRule="exact"/>
              <w:rPr>
                <w:sz w:val="19"/>
              </w:rPr>
            </w:pPr>
            <w:r w:rsidRPr="000671A8">
              <w:rPr>
                <w:sz w:val="19"/>
              </w:rPr>
              <w:t>Federal Ministry of Justice</w:t>
            </w:r>
          </w:p>
        </w:tc>
        <w:tc>
          <w:tcPr>
            <w:tcW w:w="1500" w:type="dxa"/>
            <w:gridSpan w:val="2"/>
            <w:shd w:val="clear" w:color="auto" w:fill="auto"/>
            <w:vAlign w:val="bottom"/>
          </w:tcPr>
          <w:p w14:paraId="406A66FF" w14:textId="77777777" w:rsidR="00636AB6" w:rsidRPr="000671A8" w:rsidRDefault="00636AB6" w:rsidP="00636AB6">
            <w:pPr>
              <w:spacing w:line="229" w:lineRule="exact"/>
              <w:ind w:left="840"/>
              <w:rPr>
                <w:w w:val="95"/>
                <w:sz w:val="19"/>
              </w:rPr>
            </w:pPr>
            <w:r w:rsidRPr="000671A8">
              <w:rPr>
                <w:w w:val="95"/>
                <w:sz w:val="19"/>
              </w:rPr>
              <w:t>Member</w:t>
            </w:r>
          </w:p>
        </w:tc>
      </w:tr>
      <w:tr w:rsidR="00636AB6" w:rsidRPr="000671A8" w14:paraId="1996EFD1" w14:textId="77777777" w:rsidTr="00636AB6">
        <w:trPr>
          <w:gridAfter w:val="1"/>
          <w:wAfter w:w="60" w:type="dxa"/>
          <w:trHeight w:val="229"/>
        </w:trPr>
        <w:tc>
          <w:tcPr>
            <w:tcW w:w="380" w:type="dxa"/>
            <w:shd w:val="clear" w:color="auto" w:fill="auto"/>
            <w:vAlign w:val="bottom"/>
          </w:tcPr>
          <w:p w14:paraId="4896E604" w14:textId="77777777" w:rsidR="00636AB6" w:rsidRPr="000671A8" w:rsidRDefault="00636AB6" w:rsidP="00636AB6">
            <w:pPr>
              <w:spacing w:line="0" w:lineRule="atLeast"/>
              <w:rPr>
                <w:rFonts w:ascii="Times New Roman" w:eastAsia="Times New Roman" w:hAnsi="Times New Roman"/>
                <w:sz w:val="19"/>
              </w:rPr>
            </w:pPr>
            <w:r w:rsidRPr="000671A8">
              <w:rPr>
                <w:rFonts w:ascii="Times New Roman" w:eastAsia="Times New Roman" w:hAnsi="Times New Roman"/>
                <w:sz w:val="19"/>
              </w:rPr>
              <w:t>vi.</w:t>
            </w:r>
          </w:p>
        </w:tc>
        <w:tc>
          <w:tcPr>
            <w:tcW w:w="4320" w:type="dxa"/>
            <w:shd w:val="clear" w:color="auto" w:fill="auto"/>
            <w:vAlign w:val="bottom"/>
          </w:tcPr>
          <w:p w14:paraId="6002F0CE" w14:textId="77777777" w:rsidR="00636AB6" w:rsidRPr="000671A8" w:rsidRDefault="00636AB6" w:rsidP="00636AB6">
            <w:pPr>
              <w:spacing w:line="229" w:lineRule="exact"/>
              <w:rPr>
                <w:sz w:val="19"/>
              </w:rPr>
            </w:pPr>
            <w:r w:rsidRPr="000671A8">
              <w:rPr>
                <w:sz w:val="19"/>
              </w:rPr>
              <w:t>Federal Ministry of Youth and Sports</w:t>
            </w:r>
          </w:p>
        </w:tc>
        <w:tc>
          <w:tcPr>
            <w:tcW w:w="1500" w:type="dxa"/>
            <w:gridSpan w:val="2"/>
            <w:shd w:val="clear" w:color="auto" w:fill="auto"/>
            <w:vAlign w:val="bottom"/>
          </w:tcPr>
          <w:p w14:paraId="6BDD085E" w14:textId="77777777" w:rsidR="00636AB6" w:rsidRPr="000671A8" w:rsidRDefault="00636AB6" w:rsidP="00636AB6">
            <w:pPr>
              <w:spacing w:line="229" w:lineRule="exact"/>
              <w:ind w:left="840"/>
              <w:rPr>
                <w:w w:val="95"/>
                <w:sz w:val="19"/>
              </w:rPr>
            </w:pPr>
            <w:r w:rsidRPr="000671A8">
              <w:rPr>
                <w:w w:val="95"/>
                <w:sz w:val="19"/>
              </w:rPr>
              <w:t>Member</w:t>
            </w:r>
          </w:p>
        </w:tc>
      </w:tr>
      <w:tr w:rsidR="00636AB6" w:rsidRPr="000671A8" w14:paraId="2A9946CB" w14:textId="77777777" w:rsidTr="00636AB6">
        <w:trPr>
          <w:gridAfter w:val="1"/>
          <w:wAfter w:w="60" w:type="dxa"/>
          <w:trHeight w:val="229"/>
        </w:trPr>
        <w:tc>
          <w:tcPr>
            <w:tcW w:w="380" w:type="dxa"/>
            <w:shd w:val="clear" w:color="auto" w:fill="auto"/>
            <w:vAlign w:val="bottom"/>
          </w:tcPr>
          <w:p w14:paraId="4E7AED88" w14:textId="77777777" w:rsidR="00636AB6" w:rsidRPr="000671A8" w:rsidRDefault="00636AB6" w:rsidP="00636AB6">
            <w:pPr>
              <w:spacing w:line="0" w:lineRule="atLeast"/>
              <w:rPr>
                <w:rFonts w:ascii="Times New Roman" w:eastAsia="Times New Roman" w:hAnsi="Times New Roman"/>
                <w:sz w:val="19"/>
              </w:rPr>
            </w:pPr>
            <w:r w:rsidRPr="000671A8">
              <w:rPr>
                <w:rFonts w:ascii="Times New Roman" w:eastAsia="Times New Roman" w:hAnsi="Times New Roman"/>
                <w:sz w:val="19"/>
              </w:rPr>
              <w:t>vii.</w:t>
            </w:r>
          </w:p>
        </w:tc>
        <w:tc>
          <w:tcPr>
            <w:tcW w:w="4320" w:type="dxa"/>
            <w:shd w:val="clear" w:color="auto" w:fill="auto"/>
            <w:vAlign w:val="bottom"/>
          </w:tcPr>
          <w:p w14:paraId="5CF7549E" w14:textId="77777777" w:rsidR="00636AB6" w:rsidRPr="000671A8" w:rsidRDefault="00636AB6" w:rsidP="00636AB6">
            <w:pPr>
              <w:spacing w:line="229" w:lineRule="exact"/>
              <w:rPr>
                <w:sz w:val="19"/>
              </w:rPr>
            </w:pPr>
            <w:r w:rsidRPr="000671A8">
              <w:rPr>
                <w:sz w:val="19"/>
              </w:rPr>
              <w:t>Federal Ministry of Information</w:t>
            </w:r>
            <w:r w:rsidR="00382575" w:rsidRPr="000671A8">
              <w:rPr>
                <w:sz w:val="19"/>
              </w:rPr>
              <w:t xml:space="preserve"> and Culture</w:t>
            </w:r>
          </w:p>
        </w:tc>
        <w:tc>
          <w:tcPr>
            <w:tcW w:w="1500" w:type="dxa"/>
            <w:gridSpan w:val="2"/>
            <w:shd w:val="clear" w:color="auto" w:fill="auto"/>
            <w:vAlign w:val="bottom"/>
          </w:tcPr>
          <w:p w14:paraId="177625EA" w14:textId="77777777" w:rsidR="00636AB6" w:rsidRPr="000671A8" w:rsidRDefault="00636AB6" w:rsidP="00636AB6">
            <w:pPr>
              <w:spacing w:line="229" w:lineRule="exact"/>
              <w:ind w:left="840"/>
              <w:rPr>
                <w:w w:val="95"/>
                <w:sz w:val="19"/>
              </w:rPr>
            </w:pPr>
            <w:r w:rsidRPr="000671A8">
              <w:rPr>
                <w:w w:val="95"/>
                <w:sz w:val="19"/>
              </w:rPr>
              <w:t>Member</w:t>
            </w:r>
          </w:p>
        </w:tc>
      </w:tr>
      <w:tr w:rsidR="00636AB6" w:rsidRPr="000671A8" w14:paraId="1490332C" w14:textId="77777777" w:rsidTr="00636AB6">
        <w:trPr>
          <w:gridAfter w:val="1"/>
          <w:wAfter w:w="60" w:type="dxa"/>
          <w:trHeight w:val="229"/>
        </w:trPr>
        <w:tc>
          <w:tcPr>
            <w:tcW w:w="380" w:type="dxa"/>
            <w:shd w:val="clear" w:color="auto" w:fill="auto"/>
            <w:vAlign w:val="bottom"/>
          </w:tcPr>
          <w:p w14:paraId="553DA9D8" w14:textId="77777777" w:rsidR="00636AB6" w:rsidRPr="000671A8" w:rsidRDefault="00636AB6" w:rsidP="00636AB6">
            <w:pPr>
              <w:spacing w:line="0" w:lineRule="atLeast"/>
              <w:rPr>
                <w:rFonts w:ascii="Times New Roman" w:eastAsia="Times New Roman" w:hAnsi="Times New Roman"/>
                <w:sz w:val="19"/>
              </w:rPr>
            </w:pPr>
            <w:r w:rsidRPr="000671A8">
              <w:rPr>
                <w:rFonts w:ascii="Times New Roman" w:eastAsia="Times New Roman" w:hAnsi="Times New Roman"/>
                <w:sz w:val="19"/>
              </w:rPr>
              <w:t>viii.</w:t>
            </w:r>
          </w:p>
        </w:tc>
        <w:tc>
          <w:tcPr>
            <w:tcW w:w="4320" w:type="dxa"/>
            <w:shd w:val="clear" w:color="auto" w:fill="auto"/>
            <w:vAlign w:val="bottom"/>
          </w:tcPr>
          <w:p w14:paraId="39A9A3FA" w14:textId="77777777" w:rsidR="00636AB6" w:rsidRPr="000671A8" w:rsidRDefault="00636AB6" w:rsidP="00636AB6">
            <w:pPr>
              <w:spacing w:line="229" w:lineRule="exact"/>
              <w:rPr>
                <w:sz w:val="19"/>
              </w:rPr>
            </w:pPr>
            <w:r w:rsidRPr="000671A8">
              <w:rPr>
                <w:sz w:val="19"/>
              </w:rPr>
              <w:t>Federal Ministry of Education</w:t>
            </w:r>
          </w:p>
        </w:tc>
        <w:tc>
          <w:tcPr>
            <w:tcW w:w="1500" w:type="dxa"/>
            <w:gridSpan w:val="2"/>
            <w:shd w:val="clear" w:color="auto" w:fill="auto"/>
            <w:vAlign w:val="bottom"/>
          </w:tcPr>
          <w:p w14:paraId="3C0485DD" w14:textId="77777777" w:rsidR="00636AB6" w:rsidRPr="000671A8" w:rsidRDefault="00636AB6" w:rsidP="00636AB6">
            <w:pPr>
              <w:spacing w:line="229" w:lineRule="exact"/>
              <w:ind w:left="840"/>
              <w:rPr>
                <w:w w:val="95"/>
                <w:sz w:val="19"/>
              </w:rPr>
            </w:pPr>
            <w:r w:rsidRPr="000671A8">
              <w:rPr>
                <w:w w:val="95"/>
                <w:sz w:val="19"/>
              </w:rPr>
              <w:t>Member</w:t>
            </w:r>
          </w:p>
        </w:tc>
      </w:tr>
      <w:tr w:rsidR="00636AB6" w:rsidRPr="000671A8" w14:paraId="157562C9" w14:textId="77777777" w:rsidTr="00636AB6">
        <w:trPr>
          <w:gridAfter w:val="1"/>
          <w:wAfter w:w="60" w:type="dxa"/>
          <w:trHeight w:val="229"/>
        </w:trPr>
        <w:tc>
          <w:tcPr>
            <w:tcW w:w="380" w:type="dxa"/>
            <w:shd w:val="clear" w:color="auto" w:fill="auto"/>
            <w:vAlign w:val="bottom"/>
          </w:tcPr>
          <w:p w14:paraId="7B07E830" w14:textId="77777777" w:rsidR="00636AB6" w:rsidRPr="000671A8" w:rsidRDefault="00636AB6" w:rsidP="00636AB6">
            <w:pPr>
              <w:spacing w:line="0" w:lineRule="atLeast"/>
              <w:rPr>
                <w:rFonts w:ascii="Times New Roman" w:eastAsia="Times New Roman" w:hAnsi="Times New Roman"/>
                <w:sz w:val="19"/>
              </w:rPr>
            </w:pPr>
            <w:r w:rsidRPr="000671A8">
              <w:rPr>
                <w:rFonts w:ascii="Times New Roman" w:eastAsia="Times New Roman" w:hAnsi="Times New Roman"/>
                <w:sz w:val="19"/>
              </w:rPr>
              <w:t>ix.</w:t>
            </w:r>
          </w:p>
        </w:tc>
        <w:tc>
          <w:tcPr>
            <w:tcW w:w="4320" w:type="dxa"/>
            <w:shd w:val="clear" w:color="auto" w:fill="auto"/>
            <w:vAlign w:val="bottom"/>
          </w:tcPr>
          <w:p w14:paraId="79636508" w14:textId="77777777" w:rsidR="00636AB6" w:rsidRPr="000671A8" w:rsidRDefault="00636AB6" w:rsidP="00636AB6">
            <w:pPr>
              <w:spacing w:line="229" w:lineRule="exact"/>
              <w:rPr>
                <w:sz w:val="19"/>
              </w:rPr>
            </w:pPr>
            <w:r w:rsidRPr="000671A8">
              <w:rPr>
                <w:sz w:val="19"/>
              </w:rPr>
              <w:t>Federal Ministry of Health</w:t>
            </w:r>
          </w:p>
        </w:tc>
        <w:tc>
          <w:tcPr>
            <w:tcW w:w="1500" w:type="dxa"/>
            <w:gridSpan w:val="2"/>
            <w:shd w:val="clear" w:color="auto" w:fill="auto"/>
            <w:vAlign w:val="bottom"/>
          </w:tcPr>
          <w:p w14:paraId="7527DDD0" w14:textId="77777777" w:rsidR="00636AB6" w:rsidRPr="000671A8" w:rsidRDefault="00636AB6" w:rsidP="00636AB6">
            <w:pPr>
              <w:spacing w:line="229" w:lineRule="exact"/>
              <w:ind w:left="840"/>
              <w:rPr>
                <w:w w:val="95"/>
                <w:sz w:val="19"/>
              </w:rPr>
            </w:pPr>
            <w:r w:rsidRPr="000671A8">
              <w:rPr>
                <w:w w:val="95"/>
                <w:sz w:val="19"/>
              </w:rPr>
              <w:t>Member</w:t>
            </w:r>
          </w:p>
        </w:tc>
      </w:tr>
      <w:tr w:rsidR="00636AB6" w:rsidRPr="000671A8" w14:paraId="0E35E66F" w14:textId="77777777" w:rsidTr="00636AB6">
        <w:trPr>
          <w:gridAfter w:val="1"/>
          <w:wAfter w:w="60" w:type="dxa"/>
          <w:trHeight w:val="229"/>
        </w:trPr>
        <w:tc>
          <w:tcPr>
            <w:tcW w:w="380" w:type="dxa"/>
            <w:shd w:val="clear" w:color="auto" w:fill="auto"/>
            <w:vAlign w:val="bottom"/>
          </w:tcPr>
          <w:p w14:paraId="535B73FD" w14:textId="77777777" w:rsidR="00636AB6" w:rsidRPr="000671A8" w:rsidRDefault="00636AB6" w:rsidP="00636AB6">
            <w:pPr>
              <w:spacing w:line="0" w:lineRule="atLeast"/>
              <w:rPr>
                <w:rFonts w:ascii="Times New Roman" w:eastAsia="Times New Roman" w:hAnsi="Times New Roman"/>
                <w:sz w:val="19"/>
              </w:rPr>
            </w:pPr>
            <w:r w:rsidRPr="000671A8">
              <w:rPr>
                <w:rFonts w:ascii="Times New Roman" w:eastAsia="Times New Roman" w:hAnsi="Times New Roman"/>
                <w:sz w:val="19"/>
              </w:rPr>
              <w:t>x.</w:t>
            </w:r>
          </w:p>
        </w:tc>
        <w:tc>
          <w:tcPr>
            <w:tcW w:w="4320" w:type="dxa"/>
            <w:shd w:val="clear" w:color="auto" w:fill="auto"/>
            <w:vAlign w:val="bottom"/>
          </w:tcPr>
          <w:p w14:paraId="767D88DF" w14:textId="77777777" w:rsidR="00636AB6" w:rsidRPr="000671A8" w:rsidRDefault="00636AB6" w:rsidP="00636AB6">
            <w:pPr>
              <w:spacing w:line="229" w:lineRule="exact"/>
              <w:rPr>
                <w:sz w:val="19"/>
              </w:rPr>
            </w:pPr>
            <w:r w:rsidRPr="000671A8">
              <w:rPr>
                <w:sz w:val="19"/>
              </w:rPr>
              <w:t>Federal Ministry of Finance</w:t>
            </w:r>
            <w:r w:rsidR="008831A3" w:rsidRPr="000671A8">
              <w:rPr>
                <w:sz w:val="19"/>
              </w:rPr>
              <w:t>, B</w:t>
            </w:r>
            <w:r w:rsidRPr="000671A8">
              <w:rPr>
                <w:sz w:val="19"/>
              </w:rPr>
              <w:t xml:space="preserve">udget and </w:t>
            </w:r>
            <w:r w:rsidR="008831A3" w:rsidRPr="000671A8">
              <w:rPr>
                <w:sz w:val="19"/>
              </w:rPr>
              <w:t>National Planning</w:t>
            </w:r>
          </w:p>
        </w:tc>
        <w:tc>
          <w:tcPr>
            <w:tcW w:w="1500" w:type="dxa"/>
            <w:gridSpan w:val="2"/>
            <w:shd w:val="clear" w:color="auto" w:fill="auto"/>
            <w:vAlign w:val="bottom"/>
          </w:tcPr>
          <w:p w14:paraId="48F8DCA8" w14:textId="77777777" w:rsidR="00636AB6" w:rsidRPr="000671A8" w:rsidRDefault="00636AB6" w:rsidP="00636AB6">
            <w:pPr>
              <w:spacing w:line="229" w:lineRule="exact"/>
              <w:ind w:left="840"/>
              <w:rPr>
                <w:w w:val="95"/>
                <w:sz w:val="19"/>
              </w:rPr>
            </w:pPr>
            <w:r w:rsidRPr="000671A8">
              <w:rPr>
                <w:w w:val="95"/>
                <w:sz w:val="19"/>
              </w:rPr>
              <w:t>Member</w:t>
            </w:r>
          </w:p>
        </w:tc>
      </w:tr>
      <w:tr w:rsidR="00D109AE" w:rsidRPr="000671A8" w14:paraId="63EC2EFC" w14:textId="77777777" w:rsidTr="00D109AE">
        <w:trPr>
          <w:gridAfter w:val="1"/>
          <w:wAfter w:w="60" w:type="dxa"/>
          <w:trHeight w:val="229"/>
        </w:trPr>
        <w:tc>
          <w:tcPr>
            <w:tcW w:w="380" w:type="dxa"/>
            <w:shd w:val="clear" w:color="auto" w:fill="auto"/>
            <w:vAlign w:val="bottom"/>
          </w:tcPr>
          <w:p w14:paraId="44D5FC27" w14:textId="77777777" w:rsidR="00D109AE" w:rsidRPr="000671A8" w:rsidRDefault="00E515B8" w:rsidP="00D109AE">
            <w:pPr>
              <w:spacing w:line="0" w:lineRule="atLeast"/>
              <w:rPr>
                <w:rFonts w:ascii="Times New Roman" w:eastAsia="Times New Roman" w:hAnsi="Times New Roman"/>
                <w:sz w:val="12"/>
              </w:rPr>
            </w:pPr>
            <w:r w:rsidRPr="000671A8">
              <w:rPr>
                <w:rFonts w:ascii="Times New Roman" w:eastAsia="Times New Roman" w:hAnsi="Times New Roman"/>
                <w:sz w:val="12"/>
              </w:rPr>
              <w:t xml:space="preserve">    </w:t>
            </w:r>
            <w:r w:rsidRPr="000671A8">
              <w:rPr>
                <w:color w:val="007F3E"/>
                <w:sz w:val="19"/>
              </w:rPr>
              <w:t>xi.</w:t>
            </w:r>
          </w:p>
        </w:tc>
        <w:tc>
          <w:tcPr>
            <w:tcW w:w="4320" w:type="dxa"/>
            <w:shd w:val="clear" w:color="auto" w:fill="auto"/>
            <w:vAlign w:val="bottom"/>
          </w:tcPr>
          <w:p w14:paraId="6037371D" w14:textId="77777777" w:rsidR="009811F2" w:rsidRPr="000671A8" w:rsidRDefault="009811F2" w:rsidP="008831A3">
            <w:pPr>
              <w:spacing w:line="229" w:lineRule="exact"/>
              <w:rPr>
                <w:sz w:val="19"/>
              </w:rPr>
            </w:pPr>
          </w:p>
          <w:p w14:paraId="414A304C" w14:textId="77777777" w:rsidR="00D109AE" w:rsidRPr="000671A8" w:rsidRDefault="001D305B" w:rsidP="009811F2">
            <w:pPr>
              <w:spacing w:line="229" w:lineRule="exact"/>
              <w:ind w:left="-490" w:firstLine="90"/>
              <w:rPr>
                <w:sz w:val="19"/>
              </w:rPr>
            </w:pPr>
            <w:proofErr w:type="spellStart"/>
            <w:r w:rsidRPr="000671A8">
              <w:rPr>
                <w:color w:val="00B050"/>
                <w:sz w:val="18"/>
              </w:rPr>
              <w:t>xi</w:t>
            </w:r>
            <w:r w:rsidR="00F23C28" w:rsidRPr="000671A8">
              <w:rPr>
                <w:sz w:val="18"/>
              </w:rPr>
              <w:t>Fed</w:t>
            </w:r>
            <w:r w:rsidR="009811F2" w:rsidRPr="000671A8">
              <w:rPr>
                <w:sz w:val="18"/>
              </w:rPr>
              <w:t>F</w:t>
            </w:r>
            <w:r w:rsidR="00F23C28" w:rsidRPr="000671A8">
              <w:rPr>
                <w:sz w:val="18"/>
              </w:rPr>
              <w:t>e</w:t>
            </w:r>
            <w:r w:rsidR="00E515B8" w:rsidRPr="000671A8">
              <w:rPr>
                <w:sz w:val="18"/>
              </w:rPr>
              <w:t>de</w:t>
            </w:r>
            <w:r w:rsidR="00F23C28" w:rsidRPr="000671A8">
              <w:rPr>
                <w:sz w:val="18"/>
              </w:rPr>
              <w:t>ral</w:t>
            </w:r>
            <w:proofErr w:type="spellEnd"/>
            <w:r w:rsidR="00F23C28" w:rsidRPr="000671A8">
              <w:rPr>
                <w:sz w:val="18"/>
              </w:rPr>
              <w:t xml:space="preserve"> Ministry of Women Affairs </w:t>
            </w:r>
            <w:r w:rsidR="00D109AE" w:rsidRPr="000671A8">
              <w:rPr>
                <w:sz w:val="18"/>
              </w:rPr>
              <w:t>and Social Development</w:t>
            </w:r>
          </w:p>
        </w:tc>
        <w:tc>
          <w:tcPr>
            <w:tcW w:w="1500" w:type="dxa"/>
            <w:gridSpan w:val="2"/>
            <w:shd w:val="clear" w:color="auto" w:fill="auto"/>
            <w:vAlign w:val="bottom"/>
          </w:tcPr>
          <w:p w14:paraId="562BA881" w14:textId="77777777" w:rsidR="00D109AE" w:rsidRPr="000671A8" w:rsidRDefault="00D109AE" w:rsidP="00D109AE">
            <w:pPr>
              <w:spacing w:line="229" w:lineRule="exact"/>
              <w:ind w:left="840"/>
              <w:rPr>
                <w:w w:val="95"/>
                <w:sz w:val="19"/>
              </w:rPr>
            </w:pPr>
            <w:r w:rsidRPr="000671A8">
              <w:rPr>
                <w:w w:val="95"/>
                <w:sz w:val="19"/>
              </w:rPr>
              <w:t>Member</w:t>
            </w:r>
          </w:p>
        </w:tc>
      </w:tr>
      <w:tr w:rsidR="00D109AE" w:rsidRPr="000671A8" w14:paraId="23FE7C63" w14:textId="77777777" w:rsidTr="00D109AE">
        <w:trPr>
          <w:gridAfter w:val="1"/>
          <w:wAfter w:w="60" w:type="dxa"/>
          <w:trHeight w:val="228"/>
        </w:trPr>
        <w:tc>
          <w:tcPr>
            <w:tcW w:w="380" w:type="dxa"/>
            <w:shd w:val="clear" w:color="auto" w:fill="auto"/>
            <w:vAlign w:val="bottom"/>
          </w:tcPr>
          <w:p w14:paraId="76D35661" w14:textId="77777777" w:rsidR="00D109AE" w:rsidRPr="000671A8" w:rsidRDefault="00D109AE" w:rsidP="009811F2">
            <w:pPr>
              <w:spacing w:line="228" w:lineRule="exact"/>
              <w:ind w:right="25"/>
              <w:jc w:val="center"/>
              <w:rPr>
                <w:color w:val="007F3E"/>
                <w:sz w:val="19"/>
              </w:rPr>
            </w:pPr>
            <w:r w:rsidRPr="000671A8">
              <w:rPr>
                <w:color w:val="007F3E"/>
                <w:sz w:val="19"/>
              </w:rPr>
              <w:t>xii.</w:t>
            </w:r>
          </w:p>
        </w:tc>
        <w:tc>
          <w:tcPr>
            <w:tcW w:w="4320" w:type="dxa"/>
            <w:shd w:val="clear" w:color="auto" w:fill="auto"/>
            <w:vAlign w:val="bottom"/>
          </w:tcPr>
          <w:p w14:paraId="24A5C977" w14:textId="77777777" w:rsidR="00D109AE" w:rsidRPr="000671A8" w:rsidRDefault="00D109AE" w:rsidP="00E515B8">
            <w:pPr>
              <w:spacing w:line="228" w:lineRule="exact"/>
              <w:rPr>
                <w:sz w:val="19"/>
              </w:rPr>
            </w:pPr>
            <w:r w:rsidRPr="000671A8">
              <w:rPr>
                <w:sz w:val="19"/>
              </w:rPr>
              <w:t>Federal Ministry of Interior</w:t>
            </w:r>
          </w:p>
        </w:tc>
        <w:tc>
          <w:tcPr>
            <w:tcW w:w="1500" w:type="dxa"/>
            <w:gridSpan w:val="2"/>
            <w:shd w:val="clear" w:color="auto" w:fill="auto"/>
            <w:vAlign w:val="bottom"/>
          </w:tcPr>
          <w:p w14:paraId="072EA862" w14:textId="77777777" w:rsidR="00D109AE" w:rsidRPr="000671A8" w:rsidRDefault="00D109AE" w:rsidP="00D109AE">
            <w:pPr>
              <w:spacing w:line="228" w:lineRule="exact"/>
              <w:ind w:left="840"/>
              <w:rPr>
                <w:w w:val="95"/>
                <w:sz w:val="19"/>
              </w:rPr>
            </w:pPr>
            <w:r w:rsidRPr="000671A8">
              <w:rPr>
                <w:w w:val="95"/>
                <w:sz w:val="19"/>
              </w:rPr>
              <w:t>Member</w:t>
            </w:r>
          </w:p>
        </w:tc>
      </w:tr>
      <w:tr w:rsidR="008831A3" w:rsidRPr="000671A8" w14:paraId="27C11C44" w14:textId="77777777" w:rsidTr="00D109AE">
        <w:trPr>
          <w:gridAfter w:val="1"/>
          <w:wAfter w:w="60" w:type="dxa"/>
          <w:trHeight w:val="228"/>
        </w:trPr>
        <w:tc>
          <w:tcPr>
            <w:tcW w:w="380" w:type="dxa"/>
            <w:shd w:val="clear" w:color="auto" w:fill="auto"/>
            <w:vAlign w:val="bottom"/>
          </w:tcPr>
          <w:p w14:paraId="74F6B20F" w14:textId="77777777" w:rsidR="008831A3" w:rsidRPr="000671A8" w:rsidRDefault="008831A3" w:rsidP="00D109AE">
            <w:pPr>
              <w:spacing w:line="228" w:lineRule="exact"/>
              <w:ind w:right="25"/>
              <w:jc w:val="right"/>
              <w:rPr>
                <w:color w:val="007F3E"/>
                <w:sz w:val="19"/>
              </w:rPr>
            </w:pPr>
          </w:p>
        </w:tc>
        <w:tc>
          <w:tcPr>
            <w:tcW w:w="4320" w:type="dxa"/>
            <w:shd w:val="clear" w:color="auto" w:fill="auto"/>
            <w:vAlign w:val="bottom"/>
          </w:tcPr>
          <w:p w14:paraId="3719F052" w14:textId="77777777" w:rsidR="008831A3" w:rsidRPr="000671A8" w:rsidRDefault="008831A3" w:rsidP="00E515B8">
            <w:pPr>
              <w:spacing w:line="228" w:lineRule="exact"/>
              <w:rPr>
                <w:sz w:val="19"/>
              </w:rPr>
            </w:pPr>
            <w:r w:rsidRPr="000671A8">
              <w:rPr>
                <w:sz w:val="19"/>
              </w:rPr>
              <w:t>Federal Ministry of Humanitarian Affairs, Disaster Management and Social Development</w:t>
            </w:r>
          </w:p>
        </w:tc>
        <w:tc>
          <w:tcPr>
            <w:tcW w:w="1500" w:type="dxa"/>
            <w:gridSpan w:val="2"/>
            <w:shd w:val="clear" w:color="auto" w:fill="auto"/>
            <w:vAlign w:val="bottom"/>
          </w:tcPr>
          <w:p w14:paraId="792551D4" w14:textId="77777777" w:rsidR="008831A3" w:rsidRPr="000671A8" w:rsidRDefault="00514A9D" w:rsidP="00D109AE">
            <w:pPr>
              <w:spacing w:line="228" w:lineRule="exact"/>
              <w:ind w:left="840"/>
              <w:rPr>
                <w:w w:val="95"/>
                <w:sz w:val="19"/>
              </w:rPr>
            </w:pPr>
            <w:r w:rsidRPr="000671A8">
              <w:rPr>
                <w:w w:val="95"/>
                <w:sz w:val="19"/>
              </w:rPr>
              <w:t>Member</w:t>
            </w:r>
          </w:p>
        </w:tc>
      </w:tr>
      <w:tr w:rsidR="00AA273B" w:rsidRPr="000671A8" w14:paraId="63C4F7B4" w14:textId="77777777" w:rsidTr="00D109AE">
        <w:trPr>
          <w:gridAfter w:val="1"/>
          <w:wAfter w:w="60" w:type="dxa"/>
          <w:trHeight w:val="228"/>
        </w:trPr>
        <w:tc>
          <w:tcPr>
            <w:tcW w:w="380" w:type="dxa"/>
            <w:shd w:val="clear" w:color="auto" w:fill="auto"/>
            <w:vAlign w:val="bottom"/>
          </w:tcPr>
          <w:p w14:paraId="3666260F" w14:textId="77777777" w:rsidR="00AA273B" w:rsidRPr="000671A8" w:rsidRDefault="00AA273B" w:rsidP="00D109AE">
            <w:pPr>
              <w:spacing w:line="228" w:lineRule="exact"/>
              <w:ind w:right="25"/>
              <w:jc w:val="right"/>
              <w:rPr>
                <w:color w:val="007F3E"/>
                <w:sz w:val="19"/>
              </w:rPr>
            </w:pPr>
          </w:p>
        </w:tc>
        <w:tc>
          <w:tcPr>
            <w:tcW w:w="4320" w:type="dxa"/>
            <w:shd w:val="clear" w:color="auto" w:fill="auto"/>
            <w:vAlign w:val="bottom"/>
          </w:tcPr>
          <w:p w14:paraId="07CEE0A0" w14:textId="77777777" w:rsidR="00AA273B" w:rsidRPr="000671A8" w:rsidRDefault="00AA273B" w:rsidP="00E515B8">
            <w:pPr>
              <w:spacing w:line="228" w:lineRule="exact"/>
              <w:rPr>
                <w:sz w:val="19"/>
              </w:rPr>
            </w:pPr>
            <w:r w:rsidRPr="000671A8">
              <w:rPr>
                <w:sz w:val="19"/>
              </w:rPr>
              <w:t xml:space="preserve">Senate and House Committee on </w:t>
            </w:r>
            <w:proofErr w:type="spellStart"/>
            <w:r w:rsidRPr="000671A8">
              <w:rPr>
                <w:sz w:val="19"/>
              </w:rPr>
              <w:t>Labour</w:t>
            </w:r>
            <w:proofErr w:type="spellEnd"/>
          </w:p>
        </w:tc>
        <w:tc>
          <w:tcPr>
            <w:tcW w:w="1500" w:type="dxa"/>
            <w:gridSpan w:val="2"/>
            <w:shd w:val="clear" w:color="auto" w:fill="auto"/>
            <w:vAlign w:val="bottom"/>
          </w:tcPr>
          <w:p w14:paraId="268BFF11" w14:textId="77777777" w:rsidR="00AA273B" w:rsidRPr="000671A8" w:rsidRDefault="00AA273B" w:rsidP="00D109AE">
            <w:pPr>
              <w:spacing w:line="228" w:lineRule="exact"/>
              <w:ind w:left="840"/>
              <w:rPr>
                <w:w w:val="95"/>
                <w:sz w:val="19"/>
              </w:rPr>
            </w:pPr>
            <w:r w:rsidRPr="000671A8">
              <w:rPr>
                <w:w w:val="95"/>
                <w:sz w:val="19"/>
              </w:rPr>
              <w:t>Member</w:t>
            </w:r>
          </w:p>
        </w:tc>
      </w:tr>
      <w:tr w:rsidR="00D109AE" w:rsidRPr="000671A8" w14:paraId="622EF0CC" w14:textId="77777777" w:rsidTr="00D109AE">
        <w:trPr>
          <w:gridAfter w:val="1"/>
          <w:wAfter w:w="60" w:type="dxa"/>
          <w:trHeight w:val="228"/>
        </w:trPr>
        <w:tc>
          <w:tcPr>
            <w:tcW w:w="380" w:type="dxa"/>
            <w:shd w:val="clear" w:color="auto" w:fill="auto"/>
            <w:vAlign w:val="bottom"/>
          </w:tcPr>
          <w:p w14:paraId="165FAE01" w14:textId="77777777" w:rsidR="00D109AE" w:rsidRPr="000671A8" w:rsidRDefault="00D109AE" w:rsidP="009811F2">
            <w:pPr>
              <w:spacing w:line="228" w:lineRule="exact"/>
              <w:ind w:right="25"/>
              <w:jc w:val="center"/>
              <w:rPr>
                <w:color w:val="007F3E"/>
                <w:w w:val="91"/>
                <w:sz w:val="19"/>
              </w:rPr>
            </w:pPr>
            <w:r w:rsidRPr="000671A8">
              <w:rPr>
                <w:color w:val="007F3E"/>
                <w:w w:val="91"/>
                <w:sz w:val="19"/>
              </w:rPr>
              <w:t>xiii.</w:t>
            </w:r>
          </w:p>
        </w:tc>
        <w:tc>
          <w:tcPr>
            <w:tcW w:w="4320" w:type="dxa"/>
            <w:shd w:val="clear" w:color="auto" w:fill="auto"/>
            <w:vAlign w:val="bottom"/>
          </w:tcPr>
          <w:p w14:paraId="6FA30845" w14:textId="77777777" w:rsidR="00D109AE" w:rsidRPr="000671A8" w:rsidRDefault="00D109AE" w:rsidP="00E515B8">
            <w:pPr>
              <w:spacing w:line="228" w:lineRule="exact"/>
              <w:rPr>
                <w:sz w:val="19"/>
              </w:rPr>
            </w:pPr>
            <w:r w:rsidRPr="000671A8">
              <w:rPr>
                <w:sz w:val="19"/>
              </w:rPr>
              <w:t>Nigeria Immigration Service</w:t>
            </w:r>
          </w:p>
        </w:tc>
        <w:tc>
          <w:tcPr>
            <w:tcW w:w="1500" w:type="dxa"/>
            <w:gridSpan w:val="2"/>
            <w:shd w:val="clear" w:color="auto" w:fill="auto"/>
            <w:vAlign w:val="bottom"/>
          </w:tcPr>
          <w:p w14:paraId="5C8129D6" w14:textId="77777777" w:rsidR="00D109AE" w:rsidRPr="000671A8" w:rsidRDefault="00D109AE" w:rsidP="00D109AE">
            <w:pPr>
              <w:spacing w:line="228" w:lineRule="exact"/>
              <w:ind w:left="840"/>
              <w:rPr>
                <w:w w:val="95"/>
                <w:sz w:val="19"/>
              </w:rPr>
            </w:pPr>
            <w:r w:rsidRPr="000671A8">
              <w:rPr>
                <w:w w:val="95"/>
                <w:sz w:val="19"/>
              </w:rPr>
              <w:t>Member</w:t>
            </w:r>
          </w:p>
        </w:tc>
      </w:tr>
      <w:tr w:rsidR="00D109AE" w:rsidRPr="000671A8" w14:paraId="15C24C03" w14:textId="77777777" w:rsidTr="00D109AE">
        <w:trPr>
          <w:gridAfter w:val="1"/>
          <w:wAfter w:w="60" w:type="dxa"/>
          <w:trHeight w:val="228"/>
        </w:trPr>
        <w:tc>
          <w:tcPr>
            <w:tcW w:w="380" w:type="dxa"/>
            <w:shd w:val="clear" w:color="auto" w:fill="auto"/>
            <w:vAlign w:val="bottom"/>
          </w:tcPr>
          <w:p w14:paraId="3DD8BE31" w14:textId="77777777" w:rsidR="00D109AE" w:rsidRPr="000671A8" w:rsidRDefault="00D109AE" w:rsidP="009811F2">
            <w:pPr>
              <w:spacing w:line="228" w:lineRule="exact"/>
              <w:ind w:right="32"/>
              <w:jc w:val="center"/>
              <w:rPr>
                <w:color w:val="007F3E"/>
                <w:w w:val="92"/>
                <w:sz w:val="19"/>
              </w:rPr>
            </w:pPr>
            <w:r w:rsidRPr="000671A8">
              <w:rPr>
                <w:color w:val="007F3E"/>
                <w:w w:val="92"/>
                <w:sz w:val="19"/>
              </w:rPr>
              <w:t>xiv.</w:t>
            </w:r>
          </w:p>
        </w:tc>
        <w:tc>
          <w:tcPr>
            <w:tcW w:w="4320" w:type="dxa"/>
            <w:shd w:val="clear" w:color="auto" w:fill="auto"/>
            <w:vAlign w:val="bottom"/>
          </w:tcPr>
          <w:p w14:paraId="3F052FD9" w14:textId="77777777" w:rsidR="00D109AE" w:rsidRPr="000671A8" w:rsidRDefault="00D109AE" w:rsidP="00E515B8">
            <w:pPr>
              <w:spacing w:line="228" w:lineRule="exact"/>
              <w:rPr>
                <w:sz w:val="19"/>
              </w:rPr>
            </w:pPr>
            <w:r w:rsidRPr="000671A8">
              <w:rPr>
                <w:sz w:val="19"/>
              </w:rPr>
              <w:t>Central Bank of Nigeria</w:t>
            </w:r>
          </w:p>
        </w:tc>
        <w:tc>
          <w:tcPr>
            <w:tcW w:w="1500" w:type="dxa"/>
            <w:gridSpan w:val="2"/>
            <w:shd w:val="clear" w:color="auto" w:fill="auto"/>
            <w:vAlign w:val="bottom"/>
          </w:tcPr>
          <w:p w14:paraId="45096DB3" w14:textId="77777777" w:rsidR="00D109AE" w:rsidRPr="000671A8" w:rsidRDefault="00D109AE" w:rsidP="00D109AE">
            <w:pPr>
              <w:spacing w:line="228" w:lineRule="exact"/>
              <w:ind w:left="840"/>
              <w:rPr>
                <w:w w:val="95"/>
                <w:sz w:val="19"/>
              </w:rPr>
            </w:pPr>
            <w:r w:rsidRPr="000671A8">
              <w:rPr>
                <w:w w:val="95"/>
                <w:sz w:val="19"/>
              </w:rPr>
              <w:t>Member</w:t>
            </w:r>
          </w:p>
        </w:tc>
      </w:tr>
    </w:tbl>
    <w:p w14:paraId="59EADCB7" w14:textId="77777777" w:rsidR="00D109AE" w:rsidRPr="000671A8" w:rsidRDefault="00D109AE" w:rsidP="00E515B8">
      <w:pPr>
        <w:numPr>
          <w:ilvl w:val="0"/>
          <w:numId w:val="40"/>
        </w:numPr>
        <w:tabs>
          <w:tab w:val="left" w:pos="180"/>
          <w:tab w:val="left" w:pos="630"/>
        </w:tabs>
        <w:spacing w:line="235" w:lineRule="auto"/>
        <w:ind w:left="450" w:hanging="360"/>
        <w:rPr>
          <w:color w:val="007F3E"/>
          <w:sz w:val="19"/>
        </w:rPr>
      </w:pPr>
      <w:r w:rsidRPr="000671A8">
        <w:rPr>
          <w:sz w:val="19"/>
        </w:rPr>
        <w:t>National Agency for the Prohibition</w:t>
      </w:r>
    </w:p>
    <w:tbl>
      <w:tblPr>
        <w:tblW w:w="0" w:type="auto"/>
        <w:tblLayout w:type="fixed"/>
        <w:tblCellMar>
          <w:left w:w="0" w:type="dxa"/>
          <w:right w:w="0" w:type="dxa"/>
        </w:tblCellMar>
        <w:tblLook w:val="0000" w:firstRow="0" w:lastRow="0" w:firstColumn="0" w:lastColumn="0" w:noHBand="0" w:noVBand="0"/>
      </w:tblPr>
      <w:tblGrid>
        <w:gridCol w:w="440"/>
        <w:gridCol w:w="4480"/>
        <w:gridCol w:w="1300"/>
      </w:tblGrid>
      <w:tr w:rsidR="00D109AE" w:rsidRPr="000671A8" w14:paraId="392B19DB" w14:textId="77777777" w:rsidTr="00D109AE">
        <w:trPr>
          <w:trHeight w:val="229"/>
        </w:trPr>
        <w:tc>
          <w:tcPr>
            <w:tcW w:w="440" w:type="dxa"/>
            <w:shd w:val="clear" w:color="auto" w:fill="auto"/>
            <w:vAlign w:val="bottom"/>
          </w:tcPr>
          <w:p w14:paraId="22223937" w14:textId="77777777" w:rsidR="00D109AE" w:rsidRPr="000671A8" w:rsidRDefault="00D109AE" w:rsidP="00D109AE">
            <w:pPr>
              <w:spacing w:line="0" w:lineRule="atLeast"/>
              <w:rPr>
                <w:rFonts w:ascii="Times New Roman" w:eastAsia="Times New Roman" w:hAnsi="Times New Roman"/>
                <w:sz w:val="19"/>
              </w:rPr>
            </w:pPr>
          </w:p>
        </w:tc>
        <w:tc>
          <w:tcPr>
            <w:tcW w:w="4480" w:type="dxa"/>
            <w:shd w:val="clear" w:color="auto" w:fill="auto"/>
            <w:vAlign w:val="bottom"/>
          </w:tcPr>
          <w:p w14:paraId="15F9B991" w14:textId="77777777" w:rsidR="00D109AE" w:rsidRPr="000671A8" w:rsidRDefault="00D109AE" w:rsidP="00D109AE">
            <w:pPr>
              <w:spacing w:line="229" w:lineRule="exact"/>
              <w:ind w:left="80"/>
              <w:rPr>
                <w:sz w:val="19"/>
              </w:rPr>
            </w:pPr>
            <w:r w:rsidRPr="000671A8">
              <w:rPr>
                <w:sz w:val="19"/>
              </w:rPr>
              <w:t>of Traffic in Persons</w:t>
            </w:r>
          </w:p>
        </w:tc>
        <w:tc>
          <w:tcPr>
            <w:tcW w:w="1300" w:type="dxa"/>
            <w:shd w:val="clear" w:color="auto" w:fill="auto"/>
            <w:vAlign w:val="bottom"/>
          </w:tcPr>
          <w:p w14:paraId="2850A733" w14:textId="77777777" w:rsidR="00D109AE" w:rsidRPr="000671A8" w:rsidRDefault="00D109AE" w:rsidP="00D109AE">
            <w:pPr>
              <w:spacing w:line="229" w:lineRule="exact"/>
              <w:ind w:left="640"/>
              <w:rPr>
                <w:w w:val="95"/>
                <w:sz w:val="19"/>
              </w:rPr>
            </w:pPr>
            <w:r w:rsidRPr="000671A8">
              <w:rPr>
                <w:w w:val="95"/>
                <w:sz w:val="19"/>
              </w:rPr>
              <w:t>Member</w:t>
            </w:r>
          </w:p>
        </w:tc>
      </w:tr>
      <w:tr w:rsidR="00D109AE" w:rsidRPr="000671A8" w14:paraId="78E7C10E" w14:textId="77777777" w:rsidTr="00D109AE">
        <w:trPr>
          <w:trHeight w:val="228"/>
        </w:trPr>
        <w:tc>
          <w:tcPr>
            <w:tcW w:w="440" w:type="dxa"/>
            <w:shd w:val="clear" w:color="auto" w:fill="auto"/>
            <w:vAlign w:val="bottom"/>
          </w:tcPr>
          <w:p w14:paraId="458BC797" w14:textId="77777777" w:rsidR="00D109AE" w:rsidRPr="000671A8" w:rsidRDefault="009811F2" w:rsidP="009811F2">
            <w:pPr>
              <w:spacing w:line="228" w:lineRule="exact"/>
              <w:ind w:right="-25" w:firstLine="20"/>
              <w:rPr>
                <w:color w:val="007F3E"/>
                <w:sz w:val="19"/>
              </w:rPr>
            </w:pPr>
            <w:r w:rsidRPr="000671A8">
              <w:rPr>
                <w:color w:val="007F3E"/>
                <w:sz w:val="19"/>
              </w:rPr>
              <w:t xml:space="preserve"> </w:t>
            </w:r>
            <w:r w:rsidR="00D109AE" w:rsidRPr="000671A8">
              <w:rPr>
                <w:color w:val="007F3E"/>
                <w:sz w:val="19"/>
              </w:rPr>
              <w:t>xvi.</w:t>
            </w:r>
          </w:p>
        </w:tc>
        <w:tc>
          <w:tcPr>
            <w:tcW w:w="4480" w:type="dxa"/>
            <w:shd w:val="clear" w:color="auto" w:fill="auto"/>
            <w:vAlign w:val="bottom"/>
          </w:tcPr>
          <w:p w14:paraId="1E74CE50" w14:textId="77777777" w:rsidR="00D109AE" w:rsidRPr="000671A8" w:rsidRDefault="00D109AE" w:rsidP="00D109AE">
            <w:pPr>
              <w:spacing w:line="228" w:lineRule="exact"/>
              <w:ind w:left="80"/>
              <w:rPr>
                <w:sz w:val="19"/>
              </w:rPr>
            </w:pPr>
            <w:r w:rsidRPr="000671A8">
              <w:rPr>
                <w:sz w:val="19"/>
              </w:rPr>
              <w:t>National Bureau of Statistics</w:t>
            </w:r>
          </w:p>
        </w:tc>
        <w:tc>
          <w:tcPr>
            <w:tcW w:w="1300" w:type="dxa"/>
            <w:shd w:val="clear" w:color="auto" w:fill="auto"/>
            <w:vAlign w:val="bottom"/>
          </w:tcPr>
          <w:p w14:paraId="021BA078" w14:textId="77777777" w:rsidR="00D109AE" w:rsidRPr="000671A8" w:rsidRDefault="00D109AE" w:rsidP="00D109AE">
            <w:pPr>
              <w:spacing w:line="228" w:lineRule="exact"/>
              <w:ind w:left="640"/>
              <w:rPr>
                <w:w w:val="95"/>
                <w:sz w:val="19"/>
              </w:rPr>
            </w:pPr>
            <w:r w:rsidRPr="000671A8">
              <w:rPr>
                <w:w w:val="95"/>
                <w:sz w:val="19"/>
              </w:rPr>
              <w:t>Member</w:t>
            </w:r>
          </w:p>
        </w:tc>
      </w:tr>
      <w:tr w:rsidR="009811F2" w:rsidRPr="000671A8" w14:paraId="1C1B24B3" w14:textId="77777777" w:rsidTr="00D109AE">
        <w:trPr>
          <w:trHeight w:val="228"/>
        </w:trPr>
        <w:tc>
          <w:tcPr>
            <w:tcW w:w="440" w:type="dxa"/>
            <w:shd w:val="clear" w:color="auto" w:fill="auto"/>
            <w:vAlign w:val="bottom"/>
          </w:tcPr>
          <w:p w14:paraId="6DE62F65" w14:textId="77777777" w:rsidR="009811F2" w:rsidRPr="000671A8" w:rsidRDefault="009811F2" w:rsidP="00D109AE">
            <w:pPr>
              <w:spacing w:line="228" w:lineRule="exact"/>
              <w:ind w:left="20"/>
              <w:rPr>
                <w:color w:val="007F3E"/>
                <w:sz w:val="19"/>
              </w:rPr>
            </w:pPr>
          </w:p>
        </w:tc>
        <w:tc>
          <w:tcPr>
            <w:tcW w:w="4480" w:type="dxa"/>
            <w:shd w:val="clear" w:color="auto" w:fill="auto"/>
            <w:vAlign w:val="bottom"/>
          </w:tcPr>
          <w:p w14:paraId="32B52975" w14:textId="77777777" w:rsidR="009811F2" w:rsidRPr="000671A8" w:rsidRDefault="009811F2" w:rsidP="00D109AE">
            <w:pPr>
              <w:spacing w:line="228" w:lineRule="exact"/>
              <w:ind w:left="80"/>
              <w:rPr>
                <w:sz w:val="19"/>
              </w:rPr>
            </w:pPr>
          </w:p>
        </w:tc>
        <w:tc>
          <w:tcPr>
            <w:tcW w:w="1300" w:type="dxa"/>
            <w:shd w:val="clear" w:color="auto" w:fill="auto"/>
            <w:vAlign w:val="bottom"/>
          </w:tcPr>
          <w:p w14:paraId="6B043967" w14:textId="77777777" w:rsidR="009811F2" w:rsidRPr="000671A8" w:rsidRDefault="009811F2" w:rsidP="00D109AE">
            <w:pPr>
              <w:spacing w:line="228" w:lineRule="exact"/>
              <w:ind w:left="640"/>
              <w:rPr>
                <w:w w:val="95"/>
                <w:sz w:val="19"/>
              </w:rPr>
            </w:pPr>
          </w:p>
        </w:tc>
      </w:tr>
      <w:tr w:rsidR="00D109AE" w:rsidRPr="000671A8" w14:paraId="503A04E0" w14:textId="77777777" w:rsidTr="00D109AE">
        <w:trPr>
          <w:trHeight w:val="228"/>
        </w:trPr>
        <w:tc>
          <w:tcPr>
            <w:tcW w:w="440" w:type="dxa"/>
            <w:shd w:val="clear" w:color="auto" w:fill="auto"/>
            <w:vAlign w:val="bottom"/>
          </w:tcPr>
          <w:p w14:paraId="585B994E" w14:textId="77777777" w:rsidR="00D109AE" w:rsidRPr="000671A8" w:rsidRDefault="009811F2" w:rsidP="00D109AE">
            <w:pPr>
              <w:spacing w:line="228" w:lineRule="exact"/>
              <w:rPr>
                <w:color w:val="007F3E"/>
                <w:sz w:val="19"/>
              </w:rPr>
            </w:pPr>
            <w:r w:rsidRPr="000671A8">
              <w:rPr>
                <w:color w:val="007F3E"/>
                <w:sz w:val="19"/>
              </w:rPr>
              <w:t xml:space="preserve">  </w:t>
            </w:r>
            <w:r w:rsidR="00D109AE" w:rsidRPr="000671A8">
              <w:rPr>
                <w:color w:val="007F3E"/>
                <w:sz w:val="19"/>
              </w:rPr>
              <w:t>xvii.</w:t>
            </w:r>
          </w:p>
        </w:tc>
        <w:tc>
          <w:tcPr>
            <w:tcW w:w="4480" w:type="dxa"/>
            <w:shd w:val="clear" w:color="auto" w:fill="auto"/>
            <w:vAlign w:val="bottom"/>
          </w:tcPr>
          <w:p w14:paraId="4D151A9B" w14:textId="77777777" w:rsidR="00D109AE" w:rsidRPr="000671A8" w:rsidRDefault="00D109AE" w:rsidP="00D109AE">
            <w:pPr>
              <w:spacing w:line="228" w:lineRule="exact"/>
              <w:ind w:left="80"/>
              <w:rPr>
                <w:sz w:val="19"/>
              </w:rPr>
            </w:pPr>
            <w:r w:rsidRPr="000671A8">
              <w:rPr>
                <w:sz w:val="19"/>
              </w:rPr>
              <w:t>National Population Commission</w:t>
            </w:r>
          </w:p>
        </w:tc>
        <w:tc>
          <w:tcPr>
            <w:tcW w:w="1300" w:type="dxa"/>
            <w:shd w:val="clear" w:color="auto" w:fill="auto"/>
            <w:vAlign w:val="bottom"/>
          </w:tcPr>
          <w:p w14:paraId="3DAA7AE9" w14:textId="77777777" w:rsidR="00D109AE" w:rsidRPr="000671A8" w:rsidRDefault="00D109AE" w:rsidP="00D109AE">
            <w:pPr>
              <w:spacing w:line="228" w:lineRule="exact"/>
              <w:ind w:left="640"/>
              <w:rPr>
                <w:w w:val="95"/>
                <w:sz w:val="19"/>
              </w:rPr>
            </w:pPr>
            <w:r w:rsidRPr="000671A8">
              <w:rPr>
                <w:w w:val="95"/>
                <w:sz w:val="19"/>
              </w:rPr>
              <w:t>Member</w:t>
            </w:r>
          </w:p>
        </w:tc>
      </w:tr>
      <w:tr w:rsidR="00D109AE" w:rsidRPr="000671A8" w14:paraId="16A6DA39" w14:textId="77777777" w:rsidTr="00D109AE">
        <w:trPr>
          <w:trHeight w:val="228"/>
        </w:trPr>
        <w:tc>
          <w:tcPr>
            <w:tcW w:w="440" w:type="dxa"/>
            <w:shd w:val="clear" w:color="auto" w:fill="auto"/>
            <w:vAlign w:val="bottom"/>
          </w:tcPr>
          <w:p w14:paraId="5CD9E31C" w14:textId="77777777" w:rsidR="00D109AE" w:rsidRPr="000671A8" w:rsidRDefault="009811F2" w:rsidP="00D109AE">
            <w:pPr>
              <w:spacing w:line="228" w:lineRule="exact"/>
              <w:rPr>
                <w:color w:val="007F3E"/>
                <w:sz w:val="19"/>
              </w:rPr>
            </w:pPr>
            <w:r w:rsidRPr="000671A8">
              <w:rPr>
                <w:color w:val="007F3E"/>
                <w:sz w:val="19"/>
              </w:rPr>
              <w:t xml:space="preserve">  </w:t>
            </w:r>
            <w:r w:rsidR="00D109AE" w:rsidRPr="000671A8">
              <w:rPr>
                <w:color w:val="007F3E"/>
                <w:sz w:val="19"/>
              </w:rPr>
              <w:t>xviii.</w:t>
            </w:r>
          </w:p>
        </w:tc>
        <w:tc>
          <w:tcPr>
            <w:tcW w:w="4480" w:type="dxa"/>
            <w:shd w:val="clear" w:color="auto" w:fill="auto"/>
            <w:vAlign w:val="bottom"/>
          </w:tcPr>
          <w:p w14:paraId="2DEA8BEE" w14:textId="77777777" w:rsidR="00D109AE" w:rsidRPr="000671A8" w:rsidRDefault="008831A3" w:rsidP="00D109AE">
            <w:pPr>
              <w:spacing w:line="228" w:lineRule="exact"/>
              <w:ind w:left="80"/>
              <w:rPr>
                <w:sz w:val="19"/>
              </w:rPr>
            </w:pPr>
            <w:r w:rsidRPr="000671A8">
              <w:rPr>
                <w:sz w:val="19"/>
              </w:rPr>
              <w:t>Nigerians in Diaspora Commission</w:t>
            </w:r>
          </w:p>
        </w:tc>
        <w:tc>
          <w:tcPr>
            <w:tcW w:w="1300" w:type="dxa"/>
            <w:shd w:val="clear" w:color="auto" w:fill="auto"/>
            <w:vAlign w:val="bottom"/>
          </w:tcPr>
          <w:p w14:paraId="1A06EC60" w14:textId="77777777" w:rsidR="00D109AE" w:rsidRPr="000671A8" w:rsidRDefault="00D109AE" w:rsidP="00D109AE">
            <w:pPr>
              <w:spacing w:line="228" w:lineRule="exact"/>
              <w:ind w:left="640"/>
              <w:rPr>
                <w:w w:val="95"/>
                <w:sz w:val="19"/>
              </w:rPr>
            </w:pPr>
            <w:r w:rsidRPr="000671A8">
              <w:rPr>
                <w:w w:val="95"/>
                <w:sz w:val="19"/>
              </w:rPr>
              <w:t>Member</w:t>
            </w:r>
          </w:p>
        </w:tc>
      </w:tr>
    </w:tbl>
    <w:p w14:paraId="1A0E6ACA" w14:textId="77777777" w:rsidR="00D109AE" w:rsidRPr="000671A8" w:rsidRDefault="00D109AE" w:rsidP="00E515B8">
      <w:pPr>
        <w:numPr>
          <w:ilvl w:val="0"/>
          <w:numId w:val="41"/>
        </w:numPr>
        <w:tabs>
          <w:tab w:val="left" w:pos="520"/>
        </w:tabs>
        <w:spacing w:line="235" w:lineRule="auto"/>
        <w:ind w:left="520" w:hanging="340"/>
        <w:rPr>
          <w:color w:val="007F3E"/>
          <w:sz w:val="19"/>
        </w:rPr>
      </w:pPr>
      <w:r w:rsidRPr="000671A8">
        <w:rPr>
          <w:sz w:val="19"/>
        </w:rPr>
        <w:t>National Commission for Refugees</w:t>
      </w:r>
      <w:r w:rsidR="00514A9D" w:rsidRPr="000671A8">
        <w:rPr>
          <w:sz w:val="19"/>
        </w:rPr>
        <w:tab/>
      </w:r>
      <w:r w:rsidR="00514A9D" w:rsidRPr="000671A8">
        <w:rPr>
          <w:sz w:val="19"/>
        </w:rPr>
        <w:tab/>
      </w:r>
      <w:r w:rsidR="00514A9D" w:rsidRPr="000671A8">
        <w:rPr>
          <w:sz w:val="19"/>
        </w:rPr>
        <w:tab/>
      </w:r>
      <w:r w:rsidR="00E515B8" w:rsidRPr="000671A8">
        <w:rPr>
          <w:sz w:val="19"/>
        </w:rPr>
        <w:t xml:space="preserve">            </w:t>
      </w:r>
      <w:r w:rsidR="00514A9D" w:rsidRPr="000671A8">
        <w:rPr>
          <w:w w:val="95"/>
          <w:sz w:val="19"/>
        </w:rPr>
        <w:t>Member</w:t>
      </w:r>
    </w:p>
    <w:tbl>
      <w:tblPr>
        <w:tblW w:w="0" w:type="auto"/>
        <w:tblLayout w:type="fixed"/>
        <w:tblCellMar>
          <w:left w:w="0" w:type="dxa"/>
          <w:right w:w="0" w:type="dxa"/>
        </w:tblCellMar>
        <w:tblLook w:val="0000" w:firstRow="0" w:lastRow="0" w:firstColumn="0" w:lastColumn="0" w:noHBand="0" w:noVBand="0"/>
      </w:tblPr>
      <w:tblGrid>
        <w:gridCol w:w="440"/>
        <w:gridCol w:w="4900"/>
        <w:gridCol w:w="880"/>
      </w:tblGrid>
      <w:tr w:rsidR="00D109AE" w:rsidRPr="000671A8" w14:paraId="5D643B80" w14:textId="77777777" w:rsidTr="00D109AE">
        <w:trPr>
          <w:trHeight w:val="229"/>
        </w:trPr>
        <w:tc>
          <w:tcPr>
            <w:tcW w:w="440" w:type="dxa"/>
            <w:shd w:val="clear" w:color="auto" w:fill="auto"/>
            <w:vAlign w:val="bottom"/>
          </w:tcPr>
          <w:p w14:paraId="3623960F" w14:textId="77777777" w:rsidR="00D109AE" w:rsidRPr="000671A8" w:rsidRDefault="00D109AE" w:rsidP="00D109AE">
            <w:pPr>
              <w:spacing w:line="0" w:lineRule="atLeast"/>
              <w:rPr>
                <w:rFonts w:ascii="Times New Roman" w:eastAsia="Times New Roman" w:hAnsi="Times New Roman"/>
                <w:sz w:val="19"/>
              </w:rPr>
            </w:pPr>
          </w:p>
        </w:tc>
        <w:tc>
          <w:tcPr>
            <w:tcW w:w="4900" w:type="dxa"/>
            <w:shd w:val="clear" w:color="auto" w:fill="auto"/>
            <w:vAlign w:val="bottom"/>
          </w:tcPr>
          <w:p w14:paraId="0E408CA7" w14:textId="77777777" w:rsidR="00D109AE" w:rsidRPr="000671A8" w:rsidRDefault="00D109AE" w:rsidP="00D109AE">
            <w:pPr>
              <w:spacing w:line="229" w:lineRule="exact"/>
              <w:ind w:left="80"/>
              <w:rPr>
                <w:sz w:val="19"/>
              </w:rPr>
            </w:pPr>
            <w:r w:rsidRPr="000671A8">
              <w:rPr>
                <w:sz w:val="19"/>
              </w:rPr>
              <w:t>Migrants and Internally Displaced Persons</w:t>
            </w:r>
          </w:p>
        </w:tc>
        <w:tc>
          <w:tcPr>
            <w:tcW w:w="880" w:type="dxa"/>
            <w:shd w:val="clear" w:color="auto" w:fill="auto"/>
            <w:vAlign w:val="bottom"/>
          </w:tcPr>
          <w:p w14:paraId="5D6095EB" w14:textId="77777777" w:rsidR="00D109AE" w:rsidRPr="000671A8" w:rsidRDefault="00D109AE" w:rsidP="00D109AE">
            <w:pPr>
              <w:spacing w:line="229" w:lineRule="exact"/>
              <w:ind w:left="220"/>
              <w:rPr>
                <w:w w:val="95"/>
                <w:sz w:val="19"/>
              </w:rPr>
            </w:pPr>
            <w:r w:rsidRPr="000671A8">
              <w:rPr>
                <w:w w:val="95"/>
                <w:sz w:val="19"/>
              </w:rPr>
              <w:t>Member</w:t>
            </w:r>
          </w:p>
        </w:tc>
      </w:tr>
      <w:tr w:rsidR="00D109AE" w:rsidRPr="000671A8" w14:paraId="56FD588A" w14:textId="77777777" w:rsidTr="00D109AE">
        <w:trPr>
          <w:trHeight w:val="228"/>
        </w:trPr>
        <w:tc>
          <w:tcPr>
            <w:tcW w:w="440" w:type="dxa"/>
            <w:shd w:val="clear" w:color="auto" w:fill="auto"/>
            <w:vAlign w:val="bottom"/>
          </w:tcPr>
          <w:p w14:paraId="694B8340" w14:textId="77777777" w:rsidR="00D109AE" w:rsidRPr="000671A8" w:rsidRDefault="00E515B8" w:rsidP="00E515B8">
            <w:pPr>
              <w:spacing w:line="228" w:lineRule="exact"/>
              <w:ind w:left="-8" w:right="5"/>
              <w:jc w:val="center"/>
              <w:rPr>
                <w:color w:val="007F3E"/>
                <w:sz w:val="19"/>
              </w:rPr>
            </w:pPr>
            <w:r w:rsidRPr="000671A8">
              <w:rPr>
                <w:color w:val="007F3E"/>
                <w:sz w:val="19"/>
              </w:rPr>
              <w:t xml:space="preserve">     </w:t>
            </w:r>
            <w:r w:rsidR="00D109AE" w:rsidRPr="000671A8">
              <w:rPr>
                <w:color w:val="007F3E"/>
                <w:sz w:val="19"/>
              </w:rPr>
              <w:t>xx.</w:t>
            </w:r>
          </w:p>
        </w:tc>
        <w:tc>
          <w:tcPr>
            <w:tcW w:w="4900" w:type="dxa"/>
            <w:shd w:val="clear" w:color="auto" w:fill="auto"/>
            <w:vAlign w:val="bottom"/>
          </w:tcPr>
          <w:p w14:paraId="10F721B8" w14:textId="77777777" w:rsidR="00D109AE" w:rsidRPr="000671A8" w:rsidRDefault="00D109AE" w:rsidP="00D109AE">
            <w:pPr>
              <w:spacing w:line="228" w:lineRule="exact"/>
              <w:ind w:left="80"/>
              <w:rPr>
                <w:sz w:val="19"/>
              </w:rPr>
            </w:pPr>
            <w:r w:rsidRPr="000671A8">
              <w:rPr>
                <w:sz w:val="19"/>
              </w:rPr>
              <w:t>Nigeria National Volunteer Service</w:t>
            </w:r>
          </w:p>
        </w:tc>
        <w:tc>
          <w:tcPr>
            <w:tcW w:w="880" w:type="dxa"/>
            <w:shd w:val="clear" w:color="auto" w:fill="auto"/>
            <w:vAlign w:val="bottom"/>
          </w:tcPr>
          <w:p w14:paraId="73D53FCC" w14:textId="77777777" w:rsidR="00D109AE" w:rsidRPr="000671A8" w:rsidRDefault="00D109AE" w:rsidP="00D109AE">
            <w:pPr>
              <w:spacing w:line="228" w:lineRule="exact"/>
              <w:ind w:left="220"/>
              <w:rPr>
                <w:w w:val="95"/>
                <w:sz w:val="19"/>
              </w:rPr>
            </w:pPr>
            <w:r w:rsidRPr="000671A8">
              <w:rPr>
                <w:w w:val="95"/>
                <w:sz w:val="19"/>
              </w:rPr>
              <w:t>Member</w:t>
            </w:r>
          </w:p>
        </w:tc>
      </w:tr>
      <w:tr w:rsidR="00D109AE" w:rsidRPr="000671A8" w14:paraId="037D8799" w14:textId="77777777" w:rsidTr="00D109AE">
        <w:trPr>
          <w:trHeight w:val="228"/>
        </w:trPr>
        <w:tc>
          <w:tcPr>
            <w:tcW w:w="440" w:type="dxa"/>
            <w:shd w:val="clear" w:color="auto" w:fill="auto"/>
            <w:vAlign w:val="bottom"/>
          </w:tcPr>
          <w:p w14:paraId="503A8178" w14:textId="77777777" w:rsidR="00D109AE" w:rsidRPr="000671A8" w:rsidRDefault="00E515B8" w:rsidP="00E515B8">
            <w:pPr>
              <w:spacing w:line="228" w:lineRule="exact"/>
              <w:ind w:right="45"/>
              <w:rPr>
                <w:color w:val="007F3E"/>
                <w:sz w:val="19"/>
              </w:rPr>
            </w:pPr>
            <w:r w:rsidRPr="000671A8">
              <w:rPr>
                <w:color w:val="007F3E"/>
                <w:sz w:val="19"/>
              </w:rPr>
              <w:t xml:space="preserve">   </w:t>
            </w:r>
            <w:r w:rsidR="00D109AE" w:rsidRPr="000671A8">
              <w:rPr>
                <w:color w:val="007F3E"/>
                <w:sz w:val="19"/>
              </w:rPr>
              <w:t>xxi.</w:t>
            </w:r>
          </w:p>
        </w:tc>
        <w:tc>
          <w:tcPr>
            <w:tcW w:w="4900" w:type="dxa"/>
            <w:shd w:val="clear" w:color="auto" w:fill="auto"/>
            <w:vAlign w:val="bottom"/>
          </w:tcPr>
          <w:p w14:paraId="6F85C28A" w14:textId="77777777" w:rsidR="00D109AE" w:rsidRPr="000671A8" w:rsidRDefault="00D109AE" w:rsidP="00D109AE">
            <w:pPr>
              <w:spacing w:line="228" w:lineRule="exact"/>
              <w:ind w:left="80"/>
              <w:rPr>
                <w:sz w:val="19"/>
              </w:rPr>
            </w:pPr>
            <w:r w:rsidRPr="000671A8">
              <w:rPr>
                <w:sz w:val="19"/>
              </w:rPr>
              <w:t xml:space="preserve">Nigeria </w:t>
            </w:r>
            <w:proofErr w:type="spellStart"/>
            <w:r w:rsidRPr="000671A8">
              <w:rPr>
                <w:sz w:val="19"/>
              </w:rPr>
              <w:t>Labour</w:t>
            </w:r>
            <w:proofErr w:type="spellEnd"/>
            <w:r w:rsidRPr="000671A8">
              <w:rPr>
                <w:sz w:val="19"/>
              </w:rPr>
              <w:t xml:space="preserve"> Congress</w:t>
            </w:r>
          </w:p>
        </w:tc>
        <w:tc>
          <w:tcPr>
            <w:tcW w:w="880" w:type="dxa"/>
            <w:shd w:val="clear" w:color="auto" w:fill="auto"/>
            <w:vAlign w:val="bottom"/>
          </w:tcPr>
          <w:p w14:paraId="79852230" w14:textId="77777777" w:rsidR="00D109AE" w:rsidRPr="000671A8" w:rsidRDefault="00D109AE" w:rsidP="00D109AE">
            <w:pPr>
              <w:spacing w:line="228" w:lineRule="exact"/>
              <w:ind w:left="220"/>
              <w:rPr>
                <w:w w:val="95"/>
                <w:sz w:val="19"/>
              </w:rPr>
            </w:pPr>
            <w:r w:rsidRPr="000671A8">
              <w:rPr>
                <w:w w:val="95"/>
                <w:sz w:val="19"/>
              </w:rPr>
              <w:t>Member</w:t>
            </w:r>
          </w:p>
        </w:tc>
      </w:tr>
      <w:tr w:rsidR="00D109AE" w:rsidRPr="000671A8" w14:paraId="40E144DE" w14:textId="77777777" w:rsidTr="00D109AE">
        <w:trPr>
          <w:trHeight w:val="228"/>
        </w:trPr>
        <w:tc>
          <w:tcPr>
            <w:tcW w:w="440" w:type="dxa"/>
            <w:shd w:val="clear" w:color="auto" w:fill="auto"/>
            <w:vAlign w:val="bottom"/>
          </w:tcPr>
          <w:p w14:paraId="01C7AB50" w14:textId="77777777" w:rsidR="00D109AE" w:rsidRPr="000671A8" w:rsidRDefault="00E515B8" w:rsidP="00D109AE">
            <w:pPr>
              <w:spacing w:line="228" w:lineRule="exact"/>
              <w:ind w:right="45"/>
              <w:jc w:val="center"/>
              <w:rPr>
                <w:color w:val="007F3E"/>
                <w:sz w:val="19"/>
              </w:rPr>
            </w:pPr>
            <w:r w:rsidRPr="000671A8">
              <w:rPr>
                <w:color w:val="007F3E"/>
                <w:sz w:val="19"/>
              </w:rPr>
              <w:t xml:space="preserve"> </w:t>
            </w:r>
            <w:r w:rsidR="00D109AE" w:rsidRPr="000671A8">
              <w:rPr>
                <w:color w:val="007F3E"/>
                <w:sz w:val="19"/>
              </w:rPr>
              <w:t>xxii.</w:t>
            </w:r>
          </w:p>
        </w:tc>
        <w:tc>
          <w:tcPr>
            <w:tcW w:w="4900" w:type="dxa"/>
            <w:shd w:val="clear" w:color="auto" w:fill="auto"/>
            <w:vAlign w:val="bottom"/>
          </w:tcPr>
          <w:p w14:paraId="6403CE6A" w14:textId="77777777" w:rsidR="00D109AE" w:rsidRPr="000671A8" w:rsidRDefault="00D109AE" w:rsidP="008831A3">
            <w:pPr>
              <w:spacing w:line="228" w:lineRule="exact"/>
              <w:ind w:left="80"/>
              <w:rPr>
                <w:sz w:val="19"/>
              </w:rPr>
            </w:pPr>
            <w:r w:rsidRPr="000671A8">
              <w:rPr>
                <w:sz w:val="19"/>
              </w:rPr>
              <w:t>Trade Union Congress</w:t>
            </w:r>
          </w:p>
        </w:tc>
        <w:tc>
          <w:tcPr>
            <w:tcW w:w="880" w:type="dxa"/>
            <w:shd w:val="clear" w:color="auto" w:fill="auto"/>
            <w:vAlign w:val="bottom"/>
          </w:tcPr>
          <w:p w14:paraId="011294C0" w14:textId="77777777" w:rsidR="00D109AE" w:rsidRPr="000671A8" w:rsidRDefault="00D109AE" w:rsidP="00D109AE">
            <w:pPr>
              <w:spacing w:line="228" w:lineRule="exact"/>
              <w:ind w:left="220"/>
              <w:rPr>
                <w:w w:val="95"/>
                <w:sz w:val="19"/>
              </w:rPr>
            </w:pPr>
            <w:r w:rsidRPr="000671A8">
              <w:rPr>
                <w:w w:val="95"/>
                <w:sz w:val="19"/>
              </w:rPr>
              <w:t>Member</w:t>
            </w:r>
          </w:p>
        </w:tc>
      </w:tr>
      <w:tr w:rsidR="00D109AE" w:rsidRPr="000671A8" w14:paraId="7844B9F5" w14:textId="77777777" w:rsidTr="00D109AE">
        <w:trPr>
          <w:trHeight w:val="228"/>
        </w:trPr>
        <w:tc>
          <w:tcPr>
            <w:tcW w:w="440" w:type="dxa"/>
            <w:shd w:val="clear" w:color="auto" w:fill="auto"/>
            <w:vAlign w:val="bottom"/>
          </w:tcPr>
          <w:p w14:paraId="1D1BDE8E" w14:textId="77777777" w:rsidR="00D109AE" w:rsidRPr="000671A8" w:rsidRDefault="00D109AE" w:rsidP="00D109AE">
            <w:pPr>
              <w:spacing w:line="228" w:lineRule="exact"/>
              <w:ind w:right="5"/>
              <w:jc w:val="center"/>
              <w:rPr>
                <w:color w:val="007F3E"/>
                <w:w w:val="98"/>
                <w:sz w:val="19"/>
              </w:rPr>
            </w:pPr>
            <w:r w:rsidRPr="000671A8">
              <w:rPr>
                <w:color w:val="007F3E"/>
                <w:w w:val="98"/>
                <w:sz w:val="19"/>
              </w:rPr>
              <w:t>xxiii.</w:t>
            </w:r>
          </w:p>
        </w:tc>
        <w:tc>
          <w:tcPr>
            <w:tcW w:w="4900" w:type="dxa"/>
            <w:shd w:val="clear" w:color="auto" w:fill="auto"/>
            <w:vAlign w:val="bottom"/>
          </w:tcPr>
          <w:p w14:paraId="5135ADB9" w14:textId="77777777" w:rsidR="00D109AE" w:rsidRPr="000671A8" w:rsidRDefault="00D109AE" w:rsidP="00D109AE">
            <w:pPr>
              <w:spacing w:line="228" w:lineRule="exact"/>
              <w:ind w:left="80"/>
              <w:rPr>
                <w:sz w:val="19"/>
              </w:rPr>
            </w:pPr>
            <w:r w:rsidRPr="000671A8">
              <w:rPr>
                <w:sz w:val="19"/>
              </w:rPr>
              <w:t>Nigeria Employers’ Consultative Association</w:t>
            </w:r>
          </w:p>
        </w:tc>
        <w:tc>
          <w:tcPr>
            <w:tcW w:w="880" w:type="dxa"/>
            <w:shd w:val="clear" w:color="auto" w:fill="auto"/>
            <w:vAlign w:val="bottom"/>
          </w:tcPr>
          <w:p w14:paraId="13567EA2" w14:textId="77777777" w:rsidR="00D109AE" w:rsidRPr="000671A8" w:rsidRDefault="00D109AE" w:rsidP="00D109AE">
            <w:pPr>
              <w:spacing w:line="228" w:lineRule="exact"/>
              <w:ind w:left="220"/>
              <w:rPr>
                <w:w w:val="95"/>
                <w:sz w:val="19"/>
              </w:rPr>
            </w:pPr>
            <w:r w:rsidRPr="000671A8">
              <w:rPr>
                <w:w w:val="95"/>
                <w:sz w:val="19"/>
              </w:rPr>
              <w:t>Member</w:t>
            </w:r>
          </w:p>
        </w:tc>
      </w:tr>
      <w:tr w:rsidR="00D109AE" w:rsidRPr="000671A8" w14:paraId="4938E6AC" w14:textId="77777777" w:rsidTr="00D109AE">
        <w:trPr>
          <w:trHeight w:val="228"/>
        </w:trPr>
        <w:tc>
          <w:tcPr>
            <w:tcW w:w="440" w:type="dxa"/>
            <w:shd w:val="clear" w:color="auto" w:fill="auto"/>
            <w:vAlign w:val="bottom"/>
          </w:tcPr>
          <w:p w14:paraId="7F9ED32D" w14:textId="77777777" w:rsidR="00D109AE" w:rsidRPr="000671A8" w:rsidRDefault="00D109AE" w:rsidP="00D109AE">
            <w:pPr>
              <w:spacing w:line="228" w:lineRule="exact"/>
              <w:ind w:right="25"/>
              <w:jc w:val="center"/>
              <w:rPr>
                <w:color w:val="007F3E"/>
                <w:w w:val="93"/>
                <w:sz w:val="19"/>
              </w:rPr>
            </w:pPr>
            <w:r w:rsidRPr="000671A8">
              <w:rPr>
                <w:color w:val="007F3E"/>
                <w:w w:val="93"/>
                <w:sz w:val="19"/>
              </w:rPr>
              <w:t>xxiv.</w:t>
            </w:r>
          </w:p>
        </w:tc>
        <w:tc>
          <w:tcPr>
            <w:tcW w:w="4900" w:type="dxa"/>
            <w:shd w:val="clear" w:color="auto" w:fill="auto"/>
            <w:vAlign w:val="bottom"/>
          </w:tcPr>
          <w:p w14:paraId="0B186A33" w14:textId="77777777" w:rsidR="00D109AE" w:rsidRPr="000671A8" w:rsidRDefault="008831A3" w:rsidP="008831A3">
            <w:pPr>
              <w:spacing w:line="228" w:lineRule="exact"/>
              <w:ind w:left="80"/>
              <w:rPr>
                <w:sz w:val="19"/>
              </w:rPr>
            </w:pPr>
            <w:r w:rsidRPr="000671A8">
              <w:rPr>
                <w:sz w:val="19"/>
              </w:rPr>
              <w:t xml:space="preserve">5 </w:t>
            </w:r>
            <w:r w:rsidR="00D109AE" w:rsidRPr="000671A8">
              <w:rPr>
                <w:sz w:val="19"/>
              </w:rPr>
              <w:t>Representative</w:t>
            </w:r>
            <w:r w:rsidRPr="000671A8">
              <w:rPr>
                <w:sz w:val="19"/>
              </w:rPr>
              <w:t>s from</w:t>
            </w:r>
            <w:r w:rsidR="00D109AE" w:rsidRPr="000671A8">
              <w:rPr>
                <w:sz w:val="19"/>
              </w:rPr>
              <w:t xml:space="preserve"> </w:t>
            </w:r>
            <w:r w:rsidR="006233F8" w:rsidRPr="000671A8">
              <w:rPr>
                <w:sz w:val="19"/>
              </w:rPr>
              <w:t>C</w:t>
            </w:r>
            <w:r w:rsidR="00D109AE" w:rsidRPr="000671A8">
              <w:rPr>
                <w:sz w:val="19"/>
              </w:rPr>
              <w:t xml:space="preserve">ivil </w:t>
            </w:r>
            <w:r w:rsidR="006233F8" w:rsidRPr="000671A8">
              <w:rPr>
                <w:sz w:val="19"/>
              </w:rPr>
              <w:t>Society Organizations</w:t>
            </w:r>
          </w:p>
        </w:tc>
        <w:tc>
          <w:tcPr>
            <w:tcW w:w="880" w:type="dxa"/>
            <w:shd w:val="clear" w:color="auto" w:fill="auto"/>
            <w:vAlign w:val="bottom"/>
          </w:tcPr>
          <w:p w14:paraId="42AEDBF4" w14:textId="77777777" w:rsidR="00D109AE" w:rsidRPr="000671A8" w:rsidRDefault="00D109AE" w:rsidP="00D109AE">
            <w:pPr>
              <w:spacing w:line="228" w:lineRule="exact"/>
              <w:ind w:left="220"/>
              <w:rPr>
                <w:w w:val="95"/>
                <w:sz w:val="19"/>
              </w:rPr>
            </w:pPr>
            <w:r w:rsidRPr="000671A8">
              <w:rPr>
                <w:w w:val="95"/>
                <w:sz w:val="19"/>
              </w:rPr>
              <w:t>Member</w:t>
            </w:r>
          </w:p>
        </w:tc>
      </w:tr>
      <w:tr w:rsidR="00F23C28" w:rsidRPr="000671A8" w14:paraId="49654F7F" w14:textId="77777777" w:rsidTr="00D109AE">
        <w:trPr>
          <w:trHeight w:val="228"/>
        </w:trPr>
        <w:tc>
          <w:tcPr>
            <w:tcW w:w="440" w:type="dxa"/>
            <w:shd w:val="clear" w:color="auto" w:fill="auto"/>
            <w:vAlign w:val="bottom"/>
          </w:tcPr>
          <w:p w14:paraId="26F635D1" w14:textId="77777777" w:rsidR="00F23C28" w:rsidRPr="000671A8" w:rsidRDefault="00F23C28" w:rsidP="00D109AE">
            <w:pPr>
              <w:spacing w:line="228" w:lineRule="exact"/>
              <w:ind w:right="25"/>
              <w:jc w:val="center"/>
              <w:rPr>
                <w:color w:val="007F3E"/>
                <w:w w:val="93"/>
                <w:sz w:val="19"/>
              </w:rPr>
            </w:pPr>
          </w:p>
        </w:tc>
        <w:tc>
          <w:tcPr>
            <w:tcW w:w="4900" w:type="dxa"/>
            <w:shd w:val="clear" w:color="auto" w:fill="auto"/>
            <w:vAlign w:val="bottom"/>
          </w:tcPr>
          <w:p w14:paraId="4E7B6AE4" w14:textId="77777777" w:rsidR="00F23C28" w:rsidRPr="000671A8" w:rsidRDefault="00F23C28" w:rsidP="00D109AE">
            <w:pPr>
              <w:spacing w:line="228" w:lineRule="exact"/>
              <w:ind w:left="80"/>
              <w:rPr>
                <w:sz w:val="19"/>
              </w:rPr>
            </w:pPr>
          </w:p>
        </w:tc>
        <w:tc>
          <w:tcPr>
            <w:tcW w:w="880" w:type="dxa"/>
            <w:shd w:val="clear" w:color="auto" w:fill="auto"/>
            <w:vAlign w:val="bottom"/>
          </w:tcPr>
          <w:p w14:paraId="6FC0901B" w14:textId="77777777" w:rsidR="00F23C28" w:rsidRPr="000671A8" w:rsidRDefault="00F23C28" w:rsidP="00D109AE">
            <w:pPr>
              <w:spacing w:line="228" w:lineRule="exact"/>
              <w:ind w:left="220"/>
              <w:rPr>
                <w:w w:val="95"/>
                <w:sz w:val="19"/>
              </w:rPr>
            </w:pPr>
          </w:p>
        </w:tc>
      </w:tr>
    </w:tbl>
    <w:p w14:paraId="4EA7A65C" w14:textId="77777777" w:rsidR="009811F2" w:rsidRPr="000671A8" w:rsidRDefault="009811F2" w:rsidP="009811F2">
      <w:pPr>
        <w:tabs>
          <w:tab w:val="left" w:pos="1660"/>
        </w:tabs>
        <w:spacing w:line="230" w:lineRule="auto"/>
        <w:ind w:right="480"/>
        <w:rPr>
          <w:rFonts w:ascii="Franklin Gothic Medium Cond" w:eastAsia="Franklin Gothic Medium Cond" w:hAnsi="Franklin Gothic Medium Cond"/>
          <w:color w:val="007F3E"/>
          <w:sz w:val="16"/>
        </w:rPr>
      </w:pPr>
      <w:bookmarkStart w:id="46" w:name="page49"/>
      <w:bookmarkEnd w:id="46"/>
    </w:p>
    <w:p w14:paraId="10A5EE7E" w14:textId="77777777" w:rsidR="00292FAA" w:rsidRPr="000671A8" w:rsidRDefault="00054D9F" w:rsidP="009811F2">
      <w:pPr>
        <w:tabs>
          <w:tab w:val="left" w:pos="1660"/>
        </w:tabs>
        <w:spacing w:line="230" w:lineRule="auto"/>
        <w:ind w:right="480"/>
        <w:rPr>
          <w:rFonts w:ascii="Franklin Gothic Medium Cond" w:eastAsia="Franklin Gothic Medium Cond" w:hAnsi="Franklin Gothic Medium Cond"/>
          <w:color w:val="007F3E"/>
          <w:sz w:val="16"/>
        </w:rPr>
      </w:pPr>
      <w:r w:rsidRPr="000671A8">
        <w:rPr>
          <w:noProof/>
          <w:color w:val="007F3E"/>
          <w:sz w:val="19"/>
          <w:lang w:val="en-GB" w:eastAsia="en-GB"/>
        </w:rPr>
        <mc:AlternateContent>
          <mc:Choice Requires="wps">
            <w:drawing>
              <wp:anchor distT="4294967295" distB="4294967295" distL="114300" distR="114300" simplePos="0" relativeHeight="251750912" behindDoc="1" locked="0" layoutInCell="1" allowOverlap="1" wp14:anchorId="411167FB" wp14:editId="53CED9B4">
                <wp:simplePos x="0" y="0"/>
                <wp:positionH relativeFrom="page">
                  <wp:posOffset>-71120</wp:posOffset>
                </wp:positionH>
                <wp:positionV relativeFrom="paragraph">
                  <wp:posOffset>106044</wp:posOffset>
                </wp:positionV>
                <wp:extent cx="2221865" cy="0"/>
                <wp:effectExtent l="0" t="19050" r="45085" b="38100"/>
                <wp:wrapNone/>
                <wp:docPr id="256"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05619" id="Line 101" o:spid="_x0000_s1026" style="position:absolute;z-index:-2515655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6pt,8.35pt" to="169.3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" strokecolor="#c7c8ca" strokeweight="4.03pt">
                <w10:wrap anchorx="page"/>
              </v:line>
            </w:pict>
          </mc:Fallback>
        </mc:AlternateContent>
      </w:r>
      <w:r w:rsidR="009811F2" w:rsidRPr="000671A8">
        <w:rPr>
          <w:rFonts w:ascii="Franklin Gothic Medium Cond" w:eastAsia="Franklin Gothic Medium Cond" w:hAnsi="Franklin Gothic Medium Cond"/>
          <w:color w:val="007F3E"/>
          <w:sz w:val="16"/>
        </w:rPr>
        <w:t xml:space="preserve">  </w:t>
      </w:r>
    </w:p>
    <w:p w14:paraId="48BB0DCC" w14:textId="77777777" w:rsidR="009811F2" w:rsidRPr="000671A8" w:rsidRDefault="00054D9F" w:rsidP="009811F2">
      <w:pPr>
        <w:tabs>
          <w:tab w:val="left" w:pos="1660"/>
        </w:tabs>
        <w:spacing w:line="230" w:lineRule="auto"/>
        <w:ind w:right="480"/>
        <w:rPr>
          <w:color w:val="007F3E"/>
          <w:sz w:val="22"/>
        </w:rPr>
      </w:pPr>
      <w:r w:rsidRPr="000671A8">
        <w:rPr>
          <w:noProof/>
          <w:sz w:val="22"/>
          <w:szCs w:val="22"/>
          <w:lang w:val="en-GB" w:eastAsia="en-GB"/>
        </w:rPr>
        <mc:AlternateContent>
          <mc:Choice Requires="wps">
            <w:drawing>
              <wp:anchor distT="0" distB="0" distL="114300" distR="114300" simplePos="0" relativeHeight="251749888" behindDoc="1" locked="0" layoutInCell="1" allowOverlap="1" wp14:anchorId="4182C035" wp14:editId="501487B8">
                <wp:simplePos x="0" y="0"/>
                <wp:positionH relativeFrom="column">
                  <wp:posOffset>1394460</wp:posOffset>
                </wp:positionH>
                <wp:positionV relativeFrom="paragraph">
                  <wp:posOffset>61595</wp:posOffset>
                </wp:positionV>
                <wp:extent cx="411480" cy="296545"/>
                <wp:effectExtent l="0" t="0" r="26670" b="27305"/>
                <wp:wrapNone/>
                <wp:docPr id="177"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011FC" id="Rectangle 96" o:spid="_x0000_s1026" style="position:absolute;margin-left:109.8pt;margin-top:4.85pt;width:32.4pt;height:23.3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" fillcolor="#007f3e" strokecolor="white"/>
            </w:pict>
          </mc:Fallback>
        </mc:AlternateContent>
      </w:r>
      <w:r w:rsidR="00292FAA" w:rsidRPr="000671A8">
        <w:rPr>
          <w:rFonts w:ascii="Franklin Gothic Medium Cond" w:eastAsia="Franklin Gothic Medium Cond" w:hAnsi="Franklin Gothic Medium Cond"/>
          <w:color w:val="007F3E"/>
          <w:sz w:val="16"/>
        </w:rPr>
        <w:t xml:space="preserve">                                </w:t>
      </w:r>
      <w:r w:rsidR="00E515B8" w:rsidRPr="000671A8">
        <w:rPr>
          <w:rFonts w:ascii="Franklin Gothic Medium Cond" w:eastAsia="Franklin Gothic Medium Cond" w:hAnsi="Franklin Gothic Medium Cond"/>
          <w:color w:val="007F3E"/>
          <w:sz w:val="16"/>
        </w:rPr>
        <w:t xml:space="preserve">                         </w:t>
      </w:r>
      <w:r w:rsidR="009811F2" w:rsidRPr="000671A8">
        <w:rPr>
          <w:rFonts w:ascii="Franklin Gothic Medium Cond" w:eastAsia="Franklin Gothic Medium Cond" w:hAnsi="Franklin Gothic Medium Cond"/>
          <w:color w:val="007F3E"/>
          <w:sz w:val="16"/>
        </w:rPr>
        <w:t>PART 7</w:t>
      </w:r>
      <w:r w:rsidR="009811F2" w:rsidRPr="000671A8">
        <w:rPr>
          <w:rFonts w:ascii="Times New Roman" w:eastAsia="Times New Roman" w:hAnsi="Times New Roman"/>
        </w:rPr>
        <w:t xml:space="preserve">    </w:t>
      </w:r>
      <w:r w:rsidR="00292FAA" w:rsidRPr="000671A8">
        <w:rPr>
          <w:rFonts w:ascii="Verdana" w:eastAsia="Verdana" w:hAnsi="Verdana"/>
          <w:b/>
          <w:color w:val="FFFFFF"/>
          <w:sz w:val="44"/>
          <w:vertAlign w:val="subscript"/>
        </w:rPr>
        <w:t>5</w:t>
      </w:r>
      <w:r w:rsidR="00FF1E8A" w:rsidRPr="000671A8">
        <w:rPr>
          <w:rFonts w:ascii="Verdana" w:eastAsia="Verdana" w:hAnsi="Verdana"/>
          <w:b/>
          <w:color w:val="FFFFFF"/>
          <w:sz w:val="44"/>
          <w:vertAlign w:val="subscript"/>
        </w:rPr>
        <w:t>2</w:t>
      </w:r>
    </w:p>
    <w:p w14:paraId="4B0D2386" w14:textId="77777777" w:rsidR="009811F2" w:rsidRPr="000671A8" w:rsidRDefault="009811F2" w:rsidP="009811F2">
      <w:pPr>
        <w:jc w:val="both"/>
        <w:rPr>
          <w:sz w:val="22"/>
          <w:szCs w:val="22"/>
        </w:rPr>
      </w:pPr>
    </w:p>
    <w:p w14:paraId="5218B268" w14:textId="77777777" w:rsidR="009811F2" w:rsidRPr="000671A8" w:rsidRDefault="009811F2" w:rsidP="00D109AE">
      <w:pPr>
        <w:spacing w:line="0" w:lineRule="atLeast"/>
        <w:rPr>
          <w:b/>
          <w:color w:val="636466"/>
          <w:sz w:val="30"/>
        </w:rPr>
      </w:pPr>
    </w:p>
    <w:p w14:paraId="18811ABF" w14:textId="77777777" w:rsidR="008336F4" w:rsidRPr="000671A8" w:rsidRDefault="008336F4" w:rsidP="00D109AE">
      <w:pPr>
        <w:spacing w:line="0" w:lineRule="atLeast"/>
        <w:rPr>
          <w:b/>
          <w:color w:val="636466"/>
          <w:sz w:val="30"/>
        </w:rPr>
      </w:pPr>
    </w:p>
    <w:p w14:paraId="2BEBD87F" w14:textId="77777777" w:rsidR="00D109AE" w:rsidRPr="000671A8" w:rsidRDefault="003F2A33" w:rsidP="00D109AE">
      <w:pPr>
        <w:spacing w:line="0" w:lineRule="atLeast"/>
        <w:rPr>
          <w:b/>
          <w:color w:val="636466"/>
          <w:sz w:val="30"/>
        </w:rPr>
      </w:pPr>
      <w:r w:rsidRPr="000671A8">
        <w:rPr>
          <w:b/>
          <w:color w:val="636466"/>
          <w:sz w:val="30"/>
        </w:rPr>
        <w:t>7.5</w:t>
      </w:r>
      <w:r w:rsidR="00D109AE" w:rsidRPr="000671A8">
        <w:rPr>
          <w:b/>
          <w:color w:val="636466"/>
          <w:sz w:val="30"/>
        </w:rPr>
        <w:t xml:space="preserve"> Social Partner Advisory </w:t>
      </w:r>
      <w:r w:rsidR="00780D8A" w:rsidRPr="000671A8">
        <w:rPr>
          <w:b/>
          <w:color w:val="636466"/>
          <w:sz w:val="30"/>
        </w:rPr>
        <w:t>Board</w:t>
      </w:r>
      <w:r w:rsidR="006233F8" w:rsidRPr="000671A8">
        <w:rPr>
          <w:b/>
          <w:color w:val="636466"/>
          <w:sz w:val="30"/>
        </w:rPr>
        <w:t xml:space="preserve"> </w:t>
      </w:r>
      <w:r w:rsidR="00780D8A" w:rsidRPr="000671A8">
        <w:rPr>
          <w:b/>
          <w:color w:val="636466"/>
          <w:sz w:val="30"/>
        </w:rPr>
        <w:t>(SPAB</w:t>
      </w:r>
      <w:r w:rsidR="00C9005E" w:rsidRPr="000671A8">
        <w:rPr>
          <w:b/>
          <w:color w:val="636466"/>
          <w:sz w:val="30"/>
        </w:rPr>
        <w:t>)</w:t>
      </w:r>
    </w:p>
    <w:p w14:paraId="11DD4214" w14:textId="77777777" w:rsidR="00D109AE" w:rsidRPr="000671A8" w:rsidRDefault="00D109AE" w:rsidP="00D109AE">
      <w:pPr>
        <w:spacing w:line="340" w:lineRule="exact"/>
        <w:rPr>
          <w:rFonts w:ascii="Times New Roman" w:eastAsia="Times New Roman" w:hAnsi="Times New Roman"/>
        </w:rPr>
      </w:pPr>
    </w:p>
    <w:p w14:paraId="703CA6BF" w14:textId="77777777" w:rsidR="00D109AE" w:rsidRPr="000671A8" w:rsidRDefault="00D109AE" w:rsidP="00D109AE">
      <w:pPr>
        <w:spacing w:line="233" w:lineRule="auto"/>
        <w:ind w:right="480"/>
        <w:jc w:val="both"/>
        <w:rPr>
          <w:sz w:val="22"/>
        </w:rPr>
      </w:pPr>
      <w:r w:rsidRPr="000671A8">
        <w:rPr>
          <w:sz w:val="22"/>
        </w:rPr>
        <w:t xml:space="preserve">A Social Partner Advisory </w:t>
      </w:r>
      <w:r w:rsidR="00780D8A" w:rsidRPr="000671A8">
        <w:rPr>
          <w:sz w:val="22"/>
        </w:rPr>
        <w:t>Board</w:t>
      </w:r>
      <w:r w:rsidRPr="000671A8">
        <w:rPr>
          <w:sz w:val="22"/>
        </w:rPr>
        <w:t xml:space="preserve"> consisting of </w:t>
      </w:r>
      <w:r w:rsidR="00C9005E" w:rsidRPr="000671A8">
        <w:rPr>
          <w:sz w:val="22"/>
        </w:rPr>
        <w:t xml:space="preserve">key stakeholders in the world of work and </w:t>
      </w:r>
      <w:proofErr w:type="spellStart"/>
      <w:r w:rsidR="00C9005E" w:rsidRPr="000671A8">
        <w:rPr>
          <w:sz w:val="22"/>
        </w:rPr>
        <w:t>labour</w:t>
      </w:r>
      <w:proofErr w:type="spellEnd"/>
      <w:r w:rsidR="00C9005E" w:rsidRPr="000671A8">
        <w:rPr>
          <w:sz w:val="22"/>
        </w:rPr>
        <w:t xml:space="preserve"> migration shall be</w:t>
      </w:r>
      <w:r w:rsidRPr="000671A8">
        <w:rPr>
          <w:sz w:val="22"/>
        </w:rPr>
        <w:t xml:space="preserve"> established. The </w:t>
      </w:r>
      <w:r w:rsidR="00C9005E" w:rsidRPr="000671A8">
        <w:rPr>
          <w:sz w:val="22"/>
        </w:rPr>
        <w:t xml:space="preserve">Permanent Secretary </w:t>
      </w:r>
      <w:r w:rsidRPr="000671A8">
        <w:rPr>
          <w:sz w:val="22"/>
        </w:rPr>
        <w:t xml:space="preserve">of FMLE shall be the Chairman of the </w:t>
      </w:r>
      <w:r w:rsidR="00780D8A" w:rsidRPr="000671A8">
        <w:rPr>
          <w:sz w:val="22"/>
        </w:rPr>
        <w:t>Board</w:t>
      </w:r>
      <w:r w:rsidRPr="000671A8">
        <w:rPr>
          <w:sz w:val="22"/>
        </w:rPr>
        <w:t>. Other members</w:t>
      </w:r>
      <w:r w:rsidR="002E789C" w:rsidRPr="000671A8">
        <w:rPr>
          <w:sz w:val="22"/>
        </w:rPr>
        <w:t xml:space="preserve"> shall</w:t>
      </w:r>
      <w:r w:rsidRPr="000671A8">
        <w:rPr>
          <w:sz w:val="22"/>
        </w:rPr>
        <w:t xml:space="preserve"> include the </w:t>
      </w:r>
      <w:r w:rsidR="00C9005E" w:rsidRPr="000671A8">
        <w:rPr>
          <w:sz w:val="22"/>
        </w:rPr>
        <w:t>representatives of the following Workers and Employers organizations:</w:t>
      </w:r>
    </w:p>
    <w:p w14:paraId="61D5D10A" w14:textId="77777777" w:rsidR="00D109AE" w:rsidRPr="000671A8" w:rsidRDefault="00D109AE" w:rsidP="00D109AE">
      <w:pPr>
        <w:spacing w:line="260" w:lineRule="exact"/>
        <w:rPr>
          <w:rFonts w:ascii="Times New Roman" w:eastAsia="Times New Roman" w:hAnsi="Times New Roman"/>
        </w:rPr>
      </w:pPr>
    </w:p>
    <w:p w14:paraId="62C15CF3" w14:textId="77777777" w:rsidR="00D109AE" w:rsidRPr="000671A8" w:rsidRDefault="00D109AE" w:rsidP="00D109AE">
      <w:pPr>
        <w:numPr>
          <w:ilvl w:val="0"/>
          <w:numId w:val="42"/>
        </w:numPr>
        <w:tabs>
          <w:tab w:val="left" w:pos="580"/>
        </w:tabs>
        <w:spacing w:line="0" w:lineRule="atLeast"/>
        <w:ind w:left="580" w:hanging="320"/>
        <w:rPr>
          <w:color w:val="007F3E"/>
          <w:sz w:val="22"/>
        </w:rPr>
      </w:pPr>
      <w:r w:rsidRPr="000671A8">
        <w:rPr>
          <w:sz w:val="22"/>
        </w:rPr>
        <w:t xml:space="preserve">Nigeria </w:t>
      </w:r>
      <w:proofErr w:type="spellStart"/>
      <w:r w:rsidRPr="000671A8">
        <w:rPr>
          <w:sz w:val="22"/>
        </w:rPr>
        <w:t>Labour</w:t>
      </w:r>
      <w:proofErr w:type="spellEnd"/>
      <w:r w:rsidRPr="000671A8">
        <w:rPr>
          <w:sz w:val="22"/>
        </w:rPr>
        <w:t xml:space="preserve"> Congress</w:t>
      </w:r>
    </w:p>
    <w:p w14:paraId="2F17BAD5" w14:textId="77777777" w:rsidR="00D109AE" w:rsidRPr="000671A8" w:rsidRDefault="00D109AE" w:rsidP="00D109AE">
      <w:pPr>
        <w:numPr>
          <w:ilvl w:val="0"/>
          <w:numId w:val="42"/>
        </w:numPr>
        <w:tabs>
          <w:tab w:val="left" w:pos="580"/>
        </w:tabs>
        <w:spacing w:line="235" w:lineRule="auto"/>
        <w:ind w:left="580" w:hanging="320"/>
        <w:rPr>
          <w:color w:val="007F3E"/>
          <w:sz w:val="22"/>
        </w:rPr>
      </w:pPr>
      <w:r w:rsidRPr="000671A8">
        <w:rPr>
          <w:sz w:val="22"/>
        </w:rPr>
        <w:t>Trade Union Congress of Nigeria</w:t>
      </w:r>
    </w:p>
    <w:p w14:paraId="3C674E14" w14:textId="77777777" w:rsidR="00D109AE" w:rsidRPr="000671A8" w:rsidRDefault="00D109AE" w:rsidP="00D109AE">
      <w:pPr>
        <w:spacing w:line="1" w:lineRule="exact"/>
        <w:rPr>
          <w:color w:val="007F3E"/>
          <w:sz w:val="22"/>
        </w:rPr>
      </w:pPr>
    </w:p>
    <w:p w14:paraId="622B20CB" w14:textId="77777777" w:rsidR="00D109AE" w:rsidRPr="000671A8" w:rsidRDefault="00D109AE" w:rsidP="00D109AE">
      <w:pPr>
        <w:numPr>
          <w:ilvl w:val="0"/>
          <w:numId w:val="42"/>
        </w:numPr>
        <w:tabs>
          <w:tab w:val="left" w:pos="580"/>
        </w:tabs>
        <w:spacing w:line="235" w:lineRule="auto"/>
        <w:ind w:left="580" w:hanging="320"/>
        <w:rPr>
          <w:color w:val="007F3E"/>
          <w:sz w:val="22"/>
        </w:rPr>
      </w:pPr>
      <w:r w:rsidRPr="000671A8">
        <w:rPr>
          <w:sz w:val="22"/>
        </w:rPr>
        <w:t>Nigeria Employers’ Consultative Association</w:t>
      </w:r>
    </w:p>
    <w:p w14:paraId="2B95E92F" w14:textId="77777777" w:rsidR="00D109AE" w:rsidRPr="000671A8" w:rsidRDefault="00D109AE" w:rsidP="00D109AE">
      <w:pPr>
        <w:spacing w:line="1" w:lineRule="exact"/>
        <w:rPr>
          <w:color w:val="007F3E"/>
          <w:sz w:val="22"/>
        </w:rPr>
      </w:pPr>
    </w:p>
    <w:p w14:paraId="311F76F5" w14:textId="77777777" w:rsidR="00D109AE" w:rsidRPr="000671A8" w:rsidRDefault="00D109AE" w:rsidP="00D109AE">
      <w:pPr>
        <w:numPr>
          <w:ilvl w:val="0"/>
          <w:numId w:val="42"/>
        </w:numPr>
        <w:tabs>
          <w:tab w:val="left" w:pos="580"/>
        </w:tabs>
        <w:spacing w:line="235" w:lineRule="auto"/>
        <w:ind w:left="580" w:hanging="320"/>
        <w:rPr>
          <w:color w:val="007F3E"/>
          <w:sz w:val="22"/>
        </w:rPr>
      </w:pPr>
      <w:r w:rsidRPr="000671A8">
        <w:rPr>
          <w:sz w:val="22"/>
        </w:rPr>
        <w:t>Association of Private Employment Agencies</w:t>
      </w:r>
    </w:p>
    <w:p w14:paraId="1F236867" w14:textId="77777777" w:rsidR="00D109AE" w:rsidRPr="000671A8" w:rsidRDefault="00D109AE" w:rsidP="00D109AE">
      <w:pPr>
        <w:spacing w:line="278" w:lineRule="exact"/>
        <w:rPr>
          <w:rFonts w:ascii="Times New Roman" w:eastAsia="Times New Roman" w:hAnsi="Times New Roman"/>
        </w:rPr>
      </w:pPr>
    </w:p>
    <w:p w14:paraId="2C68F144" w14:textId="77777777" w:rsidR="006771DF" w:rsidRPr="000671A8" w:rsidRDefault="006771DF" w:rsidP="006771DF">
      <w:pPr>
        <w:spacing w:line="230" w:lineRule="auto"/>
        <w:ind w:right="480"/>
        <w:rPr>
          <w:sz w:val="22"/>
        </w:rPr>
      </w:pPr>
      <w:r w:rsidRPr="000671A8">
        <w:rPr>
          <w:sz w:val="22"/>
        </w:rPr>
        <w:t>The SPA</w:t>
      </w:r>
      <w:r w:rsidR="00780D8A" w:rsidRPr="000671A8">
        <w:rPr>
          <w:sz w:val="22"/>
        </w:rPr>
        <w:t>B</w:t>
      </w:r>
      <w:r w:rsidRPr="000671A8">
        <w:rPr>
          <w:sz w:val="22"/>
        </w:rPr>
        <w:t xml:space="preserve"> shall be responsible for:</w:t>
      </w:r>
    </w:p>
    <w:p w14:paraId="50FC79DF" w14:textId="77777777" w:rsidR="006771DF" w:rsidRPr="000671A8" w:rsidRDefault="006771DF" w:rsidP="006771DF">
      <w:pPr>
        <w:numPr>
          <w:ilvl w:val="0"/>
          <w:numId w:val="53"/>
        </w:numPr>
        <w:spacing w:line="230" w:lineRule="auto"/>
        <w:ind w:right="480"/>
        <w:rPr>
          <w:sz w:val="22"/>
        </w:rPr>
      </w:pPr>
      <w:r w:rsidRPr="000671A8">
        <w:rPr>
          <w:sz w:val="22"/>
        </w:rPr>
        <w:t>Advising the N</w:t>
      </w:r>
      <w:r w:rsidR="00780D8A" w:rsidRPr="000671A8">
        <w:rPr>
          <w:sz w:val="22"/>
        </w:rPr>
        <w:t>CLM</w:t>
      </w:r>
      <w:r w:rsidRPr="000671A8">
        <w:rPr>
          <w:sz w:val="22"/>
        </w:rPr>
        <w:t xml:space="preserve"> on Policy decisions to be made to improve the management of organized </w:t>
      </w:r>
      <w:proofErr w:type="spellStart"/>
      <w:r w:rsidRPr="000671A8">
        <w:rPr>
          <w:sz w:val="22"/>
        </w:rPr>
        <w:t>Labour</w:t>
      </w:r>
      <w:proofErr w:type="spellEnd"/>
      <w:r w:rsidRPr="000671A8">
        <w:rPr>
          <w:sz w:val="22"/>
        </w:rPr>
        <w:t xml:space="preserve"> Migration;</w:t>
      </w:r>
    </w:p>
    <w:p w14:paraId="00DC3463" w14:textId="77777777" w:rsidR="006771DF" w:rsidRPr="000671A8" w:rsidRDefault="006771DF" w:rsidP="006771DF">
      <w:pPr>
        <w:numPr>
          <w:ilvl w:val="0"/>
          <w:numId w:val="53"/>
        </w:numPr>
        <w:spacing w:line="230" w:lineRule="auto"/>
        <w:ind w:right="480"/>
        <w:rPr>
          <w:sz w:val="22"/>
        </w:rPr>
      </w:pPr>
      <w:r w:rsidRPr="000671A8">
        <w:rPr>
          <w:sz w:val="22"/>
        </w:rPr>
        <w:t>Providing technical support for the N</w:t>
      </w:r>
      <w:r w:rsidR="00780D8A" w:rsidRPr="000671A8">
        <w:rPr>
          <w:sz w:val="22"/>
        </w:rPr>
        <w:t>CLM</w:t>
      </w:r>
    </w:p>
    <w:p w14:paraId="1AD25B4F" w14:textId="77777777" w:rsidR="006771DF" w:rsidRPr="000671A8" w:rsidRDefault="006771DF" w:rsidP="006771DF">
      <w:pPr>
        <w:numPr>
          <w:ilvl w:val="0"/>
          <w:numId w:val="53"/>
        </w:numPr>
        <w:spacing w:line="230" w:lineRule="auto"/>
        <w:ind w:right="480"/>
        <w:rPr>
          <w:sz w:val="22"/>
        </w:rPr>
      </w:pPr>
      <w:r w:rsidRPr="000671A8">
        <w:rPr>
          <w:sz w:val="22"/>
        </w:rPr>
        <w:t xml:space="preserve">From time to time assess implementation of </w:t>
      </w:r>
      <w:proofErr w:type="spellStart"/>
      <w:r w:rsidRPr="000671A8">
        <w:rPr>
          <w:sz w:val="22"/>
        </w:rPr>
        <w:t>labour</w:t>
      </w:r>
      <w:proofErr w:type="spellEnd"/>
      <w:r w:rsidRPr="000671A8">
        <w:rPr>
          <w:sz w:val="22"/>
        </w:rPr>
        <w:t xml:space="preserve"> migration </w:t>
      </w:r>
      <w:proofErr w:type="spellStart"/>
      <w:r w:rsidRPr="000671A8">
        <w:rPr>
          <w:sz w:val="22"/>
        </w:rPr>
        <w:t>programmes</w:t>
      </w:r>
      <w:proofErr w:type="spellEnd"/>
      <w:r w:rsidRPr="000671A8">
        <w:rPr>
          <w:sz w:val="22"/>
        </w:rPr>
        <w:t xml:space="preserve"> and make recommendations for their improvement;</w:t>
      </w:r>
    </w:p>
    <w:p w14:paraId="1305B906" w14:textId="77777777" w:rsidR="006771DF" w:rsidRPr="000671A8" w:rsidRDefault="006771DF" w:rsidP="00F23C28">
      <w:pPr>
        <w:spacing w:line="230" w:lineRule="auto"/>
        <w:ind w:right="480"/>
        <w:rPr>
          <w:sz w:val="22"/>
        </w:rPr>
      </w:pPr>
    </w:p>
    <w:p w14:paraId="5D97D98E" w14:textId="77777777" w:rsidR="00D109AE" w:rsidRPr="000671A8" w:rsidRDefault="00D109AE" w:rsidP="00F23C28">
      <w:pPr>
        <w:spacing w:line="230" w:lineRule="auto"/>
        <w:ind w:right="480"/>
        <w:rPr>
          <w:sz w:val="22"/>
        </w:rPr>
      </w:pPr>
      <w:r w:rsidRPr="000671A8">
        <w:rPr>
          <w:sz w:val="22"/>
        </w:rPr>
        <w:t xml:space="preserve">The </w:t>
      </w:r>
      <w:r w:rsidR="00780D8A" w:rsidRPr="000671A8">
        <w:rPr>
          <w:sz w:val="22"/>
        </w:rPr>
        <w:t>Board</w:t>
      </w:r>
      <w:r w:rsidRPr="000671A8">
        <w:rPr>
          <w:sz w:val="22"/>
        </w:rPr>
        <w:t xml:space="preserve"> shall meet </w:t>
      </w:r>
      <w:r w:rsidR="006771DF" w:rsidRPr="000671A8">
        <w:rPr>
          <w:sz w:val="22"/>
        </w:rPr>
        <w:t>regularly but not exceeding four meetings in a calendar year</w:t>
      </w:r>
      <w:r w:rsidRPr="000671A8">
        <w:rPr>
          <w:sz w:val="22"/>
        </w:rPr>
        <w:t xml:space="preserve">. The </w:t>
      </w:r>
      <w:r w:rsidR="002E789C" w:rsidRPr="000671A8">
        <w:rPr>
          <w:sz w:val="22"/>
        </w:rPr>
        <w:t>S</w:t>
      </w:r>
      <w:r w:rsidRPr="000671A8">
        <w:rPr>
          <w:sz w:val="22"/>
        </w:rPr>
        <w:t xml:space="preserve">ecretariat of the </w:t>
      </w:r>
      <w:r w:rsidR="00780D8A" w:rsidRPr="000671A8">
        <w:rPr>
          <w:sz w:val="22"/>
        </w:rPr>
        <w:t>Board</w:t>
      </w:r>
      <w:r w:rsidRPr="000671A8">
        <w:rPr>
          <w:sz w:val="22"/>
        </w:rPr>
        <w:t xml:space="preserve"> shall be domiciled in ILMD.</w:t>
      </w:r>
    </w:p>
    <w:p w14:paraId="258211E3" w14:textId="77777777" w:rsidR="00F23C28" w:rsidRPr="000671A8" w:rsidRDefault="00F23C28" w:rsidP="00F23C28">
      <w:pPr>
        <w:spacing w:line="230" w:lineRule="auto"/>
        <w:ind w:right="480"/>
        <w:rPr>
          <w:sz w:val="22"/>
        </w:rPr>
      </w:pPr>
    </w:p>
    <w:p w14:paraId="09F505D6" w14:textId="77777777" w:rsidR="00F23C28" w:rsidRPr="000671A8" w:rsidRDefault="00F23C28" w:rsidP="00F23C28">
      <w:pPr>
        <w:spacing w:line="230" w:lineRule="auto"/>
        <w:ind w:right="480"/>
        <w:rPr>
          <w:sz w:val="22"/>
        </w:rPr>
      </w:pPr>
    </w:p>
    <w:p w14:paraId="17EDAA74" w14:textId="77777777" w:rsidR="00884C09" w:rsidRPr="000671A8" w:rsidRDefault="00884C09" w:rsidP="00F23C28">
      <w:pPr>
        <w:spacing w:line="230" w:lineRule="auto"/>
        <w:ind w:right="480"/>
        <w:rPr>
          <w:sz w:val="22"/>
        </w:rPr>
      </w:pPr>
    </w:p>
    <w:p w14:paraId="13B0D11A" w14:textId="77777777" w:rsidR="00884C09" w:rsidRPr="000671A8" w:rsidRDefault="00884C09" w:rsidP="00F23C28">
      <w:pPr>
        <w:spacing w:line="230" w:lineRule="auto"/>
        <w:ind w:right="480"/>
        <w:rPr>
          <w:sz w:val="22"/>
        </w:rPr>
      </w:pPr>
    </w:p>
    <w:p w14:paraId="01528553" w14:textId="77777777" w:rsidR="00884C09" w:rsidRPr="000671A8" w:rsidRDefault="00884C09" w:rsidP="00F23C28">
      <w:pPr>
        <w:spacing w:line="230" w:lineRule="auto"/>
        <w:ind w:right="480"/>
        <w:rPr>
          <w:sz w:val="22"/>
        </w:rPr>
      </w:pPr>
    </w:p>
    <w:p w14:paraId="55D18171" w14:textId="77777777" w:rsidR="00884C09" w:rsidRPr="000671A8" w:rsidRDefault="00884C09" w:rsidP="00F23C28">
      <w:pPr>
        <w:spacing w:line="230" w:lineRule="auto"/>
        <w:ind w:right="480"/>
        <w:rPr>
          <w:sz w:val="22"/>
        </w:rPr>
      </w:pPr>
    </w:p>
    <w:p w14:paraId="615FA00B" w14:textId="77777777" w:rsidR="00F23C28" w:rsidRPr="000671A8" w:rsidRDefault="00F23C28" w:rsidP="00F23C28">
      <w:pPr>
        <w:spacing w:line="230" w:lineRule="auto"/>
        <w:ind w:right="480"/>
        <w:rPr>
          <w:sz w:val="22"/>
        </w:rPr>
      </w:pPr>
    </w:p>
    <w:p w14:paraId="2C8BC30E" w14:textId="77777777" w:rsidR="00F23C28" w:rsidRPr="000671A8" w:rsidRDefault="00F23C28" w:rsidP="00F23C28">
      <w:pPr>
        <w:spacing w:line="230" w:lineRule="auto"/>
        <w:ind w:right="480"/>
        <w:rPr>
          <w:sz w:val="22"/>
        </w:rPr>
      </w:pPr>
    </w:p>
    <w:p w14:paraId="08C6A9A2" w14:textId="77777777" w:rsidR="001D305B" w:rsidRPr="000671A8" w:rsidRDefault="00054D9F" w:rsidP="00E02AE1">
      <w:pPr>
        <w:tabs>
          <w:tab w:val="left" w:pos="5180"/>
        </w:tabs>
        <w:spacing w:line="0" w:lineRule="atLeast"/>
        <w:jc w:val="center"/>
        <w:rPr>
          <w:rFonts w:ascii="Franklin Gothic Medium Cond" w:eastAsia="Franklin Gothic Medium Cond" w:hAnsi="Franklin Gothic Medium Cond"/>
          <w:color w:val="007F3E"/>
          <w:sz w:val="15"/>
        </w:rPr>
      </w:pPr>
      <w:r w:rsidRPr="000671A8">
        <w:rPr>
          <w:noProof/>
          <w:sz w:val="22"/>
          <w:lang w:val="en-GB" w:eastAsia="en-GB"/>
        </w:rPr>
        <mc:AlternateContent>
          <mc:Choice Requires="wps">
            <w:drawing>
              <wp:anchor distT="4294967295" distB="4294967295" distL="114300" distR="114300" simplePos="0" relativeHeight="251688448" behindDoc="1" locked="0" layoutInCell="1" allowOverlap="1" wp14:anchorId="3EA78F36" wp14:editId="3D2DDDA3">
                <wp:simplePos x="0" y="0"/>
                <wp:positionH relativeFrom="column">
                  <wp:posOffset>2293620</wp:posOffset>
                </wp:positionH>
                <wp:positionV relativeFrom="paragraph">
                  <wp:posOffset>41909</wp:posOffset>
                </wp:positionV>
                <wp:extent cx="2462530" cy="0"/>
                <wp:effectExtent l="0" t="19050" r="52070" b="38100"/>
                <wp:wrapNone/>
                <wp:docPr id="63"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253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6BF492" id="Line 103" o:spid="_x0000_s1026" style="position:absolute;z-index:-251628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0.6pt,3.3pt" to="374.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" strokecolor="#c7c8ca" strokeweight="4.03pt"/>
            </w:pict>
          </mc:Fallback>
        </mc:AlternateContent>
      </w:r>
      <w:r w:rsidRPr="000671A8">
        <w:rPr>
          <w:noProof/>
          <w:sz w:val="22"/>
          <w:lang w:val="en-GB" w:eastAsia="en-GB"/>
        </w:rPr>
        <mc:AlternateContent>
          <mc:Choice Requires="wps">
            <w:drawing>
              <wp:anchor distT="0" distB="0" distL="114300" distR="114300" simplePos="0" relativeHeight="251687424" behindDoc="1" locked="0" layoutInCell="1" allowOverlap="1" wp14:anchorId="239C99F2" wp14:editId="49CAA9B0">
                <wp:simplePos x="0" y="0"/>
                <wp:positionH relativeFrom="column">
                  <wp:posOffset>1929765</wp:posOffset>
                </wp:positionH>
                <wp:positionV relativeFrom="paragraph">
                  <wp:posOffset>111125</wp:posOffset>
                </wp:positionV>
                <wp:extent cx="363855" cy="296545"/>
                <wp:effectExtent l="0" t="0" r="17145" b="27305"/>
                <wp:wrapNone/>
                <wp:docPr id="6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686CA" id="Rectangle 102" o:spid="_x0000_s1026" style="position:absolute;margin-left:151.95pt;margin-top:8.75pt;width:28.65pt;height:23.3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" fillcolor="#007f3e" strokecolor="white"/>
            </w:pict>
          </mc:Fallback>
        </mc:AlternateContent>
      </w:r>
      <w:r w:rsidR="00E02AE1" w:rsidRPr="000671A8">
        <w:rPr>
          <w:rFonts w:ascii="Verdana" w:eastAsia="Verdana" w:hAnsi="Verdana"/>
          <w:b/>
          <w:color w:val="FFFFFF"/>
          <w:sz w:val="48"/>
          <w:szCs w:val="48"/>
          <w:vertAlign w:val="subscript"/>
        </w:rPr>
        <w:t xml:space="preserve">                             </w:t>
      </w:r>
      <w:proofErr w:type="gramStart"/>
      <w:r w:rsidR="0060114A" w:rsidRPr="000671A8">
        <w:rPr>
          <w:rFonts w:ascii="Verdana" w:eastAsia="Verdana" w:hAnsi="Verdana"/>
          <w:b/>
          <w:color w:val="FFFFFF"/>
          <w:sz w:val="40"/>
          <w:szCs w:val="40"/>
          <w:vertAlign w:val="subscript"/>
        </w:rPr>
        <w:t>5</w:t>
      </w:r>
      <w:r w:rsidR="00FF1E8A" w:rsidRPr="000671A8">
        <w:rPr>
          <w:rFonts w:ascii="Verdana" w:eastAsia="Verdana" w:hAnsi="Verdana"/>
          <w:b/>
          <w:color w:val="FFFFFF"/>
          <w:sz w:val="40"/>
          <w:szCs w:val="40"/>
          <w:vertAlign w:val="subscript"/>
        </w:rPr>
        <w:t>3</w:t>
      </w:r>
      <w:r w:rsidR="001D305B" w:rsidRPr="000671A8">
        <w:rPr>
          <w:rFonts w:ascii="Verdana" w:eastAsia="Verdana" w:hAnsi="Verdana"/>
          <w:b/>
          <w:color w:val="FFFFFF"/>
          <w:sz w:val="48"/>
          <w:szCs w:val="48"/>
          <w:vertAlign w:val="subscript"/>
        </w:rPr>
        <w:t xml:space="preserve"> </w:t>
      </w:r>
      <w:r w:rsidR="00E02AE1" w:rsidRPr="000671A8">
        <w:rPr>
          <w:rFonts w:ascii="Verdana" w:eastAsia="Verdana" w:hAnsi="Verdana"/>
          <w:b/>
          <w:color w:val="FFFFFF"/>
          <w:sz w:val="48"/>
          <w:szCs w:val="48"/>
          <w:vertAlign w:val="subscript"/>
        </w:rPr>
        <w:t xml:space="preserve"> </w:t>
      </w:r>
      <w:r w:rsidR="001D305B" w:rsidRPr="000671A8">
        <w:rPr>
          <w:rFonts w:ascii="Franklin Gothic Medium Cond" w:eastAsia="Franklin Gothic Medium Cond" w:hAnsi="Franklin Gothic Medium Cond"/>
          <w:color w:val="007F3E"/>
          <w:sz w:val="15"/>
        </w:rPr>
        <w:t>NATIONAL</w:t>
      </w:r>
      <w:proofErr w:type="gramEnd"/>
      <w:r w:rsidR="001D305B"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48667282" w14:textId="77777777" w:rsidR="00F23C28" w:rsidRPr="000671A8" w:rsidRDefault="00F23C28" w:rsidP="00F23C28">
      <w:pPr>
        <w:spacing w:line="230" w:lineRule="auto"/>
        <w:ind w:right="480"/>
        <w:rPr>
          <w:sz w:val="22"/>
        </w:rPr>
      </w:pPr>
    </w:p>
    <w:p w14:paraId="1D43CA15" w14:textId="77777777" w:rsidR="00780D8A" w:rsidRPr="000671A8" w:rsidRDefault="00780D8A" w:rsidP="00F23C28">
      <w:pPr>
        <w:spacing w:line="230" w:lineRule="auto"/>
        <w:ind w:right="480"/>
        <w:rPr>
          <w:sz w:val="22"/>
        </w:rPr>
      </w:pPr>
    </w:p>
    <w:p w14:paraId="4CAC4DD6" w14:textId="77777777" w:rsidR="00780D8A" w:rsidRPr="000671A8" w:rsidRDefault="00780D8A" w:rsidP="00F23C28">
      <w:pPr>
        <w:spacing w:line="230" w:lineRule="auto"/>
        <w:ind w:right="480"/>
        <w:rPr>
          <w:sz w:val="22"/>
        </w:rPr>
      </w:pPr>
    </w:p>
    <w:p w14:paraId="0932EC27" w14:textId="77777777" w:rsidR="00780D8A" w:rsidRPr="000671A8" w:rsidRDefault="00780D8A" w:rsidP="00F23C28">
      <w:pPr>
        <w:spacing w:line="230" w:lineRule="auto"/>
        <w:ind w:right="480"/>
        <w:rPr>
          <w:sz w:val="22"/>
        </w:rPr>
      </w:pPr>
    </w:p>
    <w:p w14:paraId="019A4CBE" w14:textId="77777777" w:rsidR="008336F4" w:rsidRPr="000671A8" w:rsidRDefault="008336F4" w:rsidP="00F23C28">
      <w:pPr>
        <w:spacing w:line="230" w:lineRule="auto"/>
        <w:ind w:right="480"/>
        <w:rPr>
          <w:sz w:val="22"/>
        </w:rPr>
      </w:pPr>
    </w:p>
    <w:p w14:paraId="177ECDD2" w14:textId="77777777" w:rsidR="008336F4" w:rsidRPr="000671A8" w:rsidRDefault="008336F4" w:rsidP="00F23C28">
      <w:pPr>
        <w:spacing w:line="230" w:lineRule="auto"/>
        <w:ind w:right="480"/>
        <w:rPr>
          <w:sz w:val="22"/>
        </w:rPr>
      </w:pPr>
    </w:p>
    <w:p w14:paraId="76AABEFD" w14:textId="77777777" w:rsidR="00D109AE" w:rsidRPr="000671A8" w:rsidRDefault="003F2A33" w:rsidP="00D109AE">
      <w:pPr>
        <w:spacing w:line="0" w:lineRule="atLeast"/>
        <w:rPr>
          <w:b/>
          <w:color w:val="636466"/>
          <w:sz w:val="30"/>
        </w:rPr>
      </w:pPr>
      <w:r w:rsidRPr="000671A8">
        <w:rPr>
          <w:b/>
          <w:color w:val="636466"/>
          <w:sz w:val="30"/>
        </w:rPr>
        <w:t>7.6</w:t>
      </w:r>
      <w:r w:rsidR="00D109AE" w:rsidRPr="000671A8">
        <w:rPr>
          <w:b/>
          <w:color w:val="636466"/>
          <w:sz w:val="30"/>
        </w:rPr>
        <w:t xml:space="preserve"> Resource </w:t>
      </w:r>
      <w:r w:rsidR="00B30D3D" w:rsidRPr="000671A8">
        <w:rPr>
          <w:b/>
          <w:color w:val="636466"/>
          <w:sz w:val="30"/>
        </w:rPr>
        <w:t>M</w:t>
      </w:r>
      <w:r w:rsidR="00D109AE" w:rsidRPr="000671A8">
        <w:rPr>
          <w:b/>
          <w:color w:val="636466"/>
          <w:sz w:val="30"/>
        </w:rPr>
        <w:t>obilization</w:t>
      </w:r>
    </w:p>
    <w:p w14:paraId="0F6DE31E" w14:textId="77777777" w:rsidR="00D109AE" w:rsidRPr="000671A8" w:rsidRDefault="00D109AE" w:rsidP="00D109AE">
      <w:pPr>
        <w:spacing w:line="340" w:lineRule="exact"/>
        <w:rPr>
          <w:rFonts w:ascii="Times New Roman" w:eastAsia="Times New Roman" w:hAnsi="Times New Roman"/>
        </w:rPr>
      </w:pPr>
    </w:p>
    <w:p w14:paraId="05AEA0B0" w14:textId="77777777" w:rsidR="00D109AE" w:rsidRPr="000671A8" w:rsidRDefault="00D109AE" w:rsidP="00D109AE">
      <w:pPr>
        <w:numPr>
          <w:ilvl w:val="0"/>
          <w:numId w:val="43"/>
        </w:numPr>
        <w:tabs>
          <w:tab w:val="left" w:pos="580"/>
        </w:tabs>
        <w:spacing w:line="244" w:lineRule="auto"/>
        <w:ind w:left="580" w:right="480" w:hanging="320"/>
        <w:jc w:val="both"/>
        <w:rPr>
          <w:color w:val="007F3E"/>
          <w:sz w:val="21"/>
        </w:rPr>
      </w:pPr>
      <w:r w:rsidRPr="000671A8">
        <w:rPr>
          <w:sz w:val="21"/>
        </w:rPr>
        <w:t xml:space="preserve">The Government shall provide adequate funds in annual budgetary allocation of FMLE and other relevant MDAs for </w:t>
      </w:r>
      <w:proofErr w:type="spellStart"/>
      <w:r w:rsidRPr="000671A8">
        <w:rPr>
          <w:sz w:val="21"/>
        </w:rPr>
        <w:t>programmes</w:t>
      </w:r>
      <w:proofErr w:type="spellEnd"/>
      <w:r w:rsidRPr="000671A8">
        <w:rPr>
          <w:sz w:val="21"/>
        </w:rPr>
        <w:t xml:space="preserve"> and activities to be implemented sustainably. </w:t>
      </w:r>
    </w:p>
    <w:p w14:paraId="1757288D" w14:textId="77777777" w:rsidR="00D109AE" w:rsidRPr="000671A8" w:rsidRDefault="00D109AE" w:rsidP="00D109AE">
      <w:pPr>
        <w:spacing w:line="154" w:lineRule="exact"/>
        <w:rPr>
          <w:color w:val="007F3E"/>
          <w:sz w:val="21"/>
        </w:rPr>
      </w:pPr>
    </w:p>
    <w:p w14:paraId="05BB6DF0" w14:textId="77777777" w:rsidR="00D109AE" w:rsidRPr="000671A8" w:rsidRDefault="00D109AE" w:rsidP="00D109AE">
      <w:pPr>
        <w:numPr>
          <w:ilvl w:val="0"/>
          <w:numId w:val="43"/>
        </w:numPr>
        <w:tabs>
          <w:tab w:val="left" w:pos="580"/>
        </w:tabs>
        <w:spacing w:line="230" w:lineRule="auto"/>
        <w:ind w:left="580" w:right="480" w:hanging="320"/>
        <w:jc w:val="both"/>
        <w:rPr>
          <w:color w:val="007F3E"/>
          <w:sz w:val="22"/>
        </w:rPr>
      </w:pPr>
      <w:r w:rsidRPr="000671A8">
        <w:rPr>
          <w:sz w:val="22"/>
        </w:rPr>
        <w:t>International development partners, such as ILO, IOM</w:t>
      </w:r>
      <w:r w:rsidR="005B1FBF" w:rsidRPr="000671A8">
        <w:rPr>
          <w:sz w:val="22"/>
        </w:rPr>
        <w:t xml:space="preserve"> </w:t>
      </w:r>
      <w:r w:rsidRPr="000671A8">
        <w:rPr>
          <w:sz w:val="22"/>
        </w:rPr>
        <w:t>and GIZ, would support the Government’s efforts both technically and financially.</w:t>
      </w:r>
    </w:p>
    <w:p w14:paraId="027532F5" w14:textId="77777777" w:rsidR="00D109AE" w:rsidRPr="000671A8" w:rsidRDefault="00D109AE" w:rsidP="00D109AE">
      <w:pPr>
        <w:spacing w:line="171" w:lineRule="exact"/>
        <w:rPr>
          <w:rFonts w:ascii="Times New Roman" w:eastAsia="Times New Roman" w:hAnsi="Times New Roman"/>
        </w:rPr>
      </w:pPr>
    </w:p>
    <w:p w14:paraId="65309F44" w14:textId="77777777" w:rsidR="00D109AE" w:rsidRPr="000671A8" w:rsidRDefault="003F2A33" w:rsidP="00D109AE">
      <w:pPr>
        <w:spacing w:line="0" w:lineRule="atLeast"/>
        <w:rPr>
          <w:b/>
          <w:color w:val="636466"/>
          <w:sz w:val="30"/>
        </w:rPr>
      </w:pPr>
      <w:r w:rsidRPr="000671A8">
        <w:rPr>
          <w:b/>
          <w:color w:val="636466"/>
          <w:sz w:val="30"/>
        </w:rPr>
        <w:t>7.7</w:t>
      </w:r>
      <w:r w:rsidR="00D109AE" w:rsidRPr="000671A8">
        <w:rPr>
          <w:b/>
          <w:color w:val="636466"/>
          <w:sz w:val="30"/>
        </w:rPr>
        <w:t xml:space="preserve"> Monitoring, </w:t>
      </w:r>
      <w:r w:rsidR="00B30D3D" w:rsidRPr="000671A8">
        <w:rPr>
          <w:b/>
          <w:color w:val="636466"/>
          <w:sz w:val="30"/>
        </w:rPr>
        <w:t>E</w:t>
      </w:r>
      <w:r w:rsidR="00D109AE" w:rsidRPr="000671A8">
        <w:rPr>
          <w:b/>
          <w:color w:val="636466"/>
          <w:sz w:val="30"/>
        </w:rPr>
        <w:t xml:space="preserve">valuation and </w:t>
      </w:r>
      <w:r w:rsidR="00B30D3D" w:rsidRPr="000671A8">
        <w:rPr>
          <w:b/>
          <w:color w:val="636466"/>
          <w:sz w:val="30"/>
        </w:rPr>
        <w:t>R</w:t>
      </w:r>
      <w:r w:rsidR="00D109AE" w:rsidRPr="000671A8">
        <w:rPr>
          <w:b/>
          <w:color w:val="636466"/>
          <w:sz w:val="30"/>
        </w:rPr>
        <w:t>eview</w:t>
      </w:r>
    </w:p>
    <w:p w14:paraId="155AF1BD" w14:textId="77777777" w:rsidR="00D109AE" w:rsidRPr="000671A8" w:rsidRDefault="00D109AE" w:rsidP="00D109AE">
      <w:pPr>
        <w:spacing w:line="340" w:lineRule="exact"/>
        <w:rPr>
          <w:rFonts w:ascii="Times New Roman" w:eastAsia="Times New Roman" w:hAnsi="Times New Roman"/>
        </w:rPr>
      </w:pPr>
    </w:p>
    <w:p w14:paraId="5CF897B5" w14:textId="77777777" w:rsidR="00D109AE" w:rsidRPr="000671A8" w:rsidRDefault="00D109AE" w:rsidP="00D109AE">
      <w:pPr>
        <w:spacing w:line="234" w:lineRule="auto"/>
        <w:ind w:right="480"/>
        <w:jc w:val="both"/>
        <w:rPr>
          <w:sz w:val="22"/>
        </w:rPr>
      </w:pPr>
      <w:r w:rsidRPr="000671A8">
        <w:rPr>
          <w:sz w:val="22"/>
        </w:rPr>
        <w:t xml:space="preserve">FMLE is responsible for coordinating and monitoring the implementation of the Policy in collaboration with key stakeholders, especially the </w:t>
      </w:r>
      <w:r w:rsidR="00322A28" w:rsidRPr="000671A8">
        <w:rPr>
          <w:sz w:val="22"/>
        </w:rPr>
        <w:t>Social Partners</w:t>
      </w:r>
      <w:r w:rsidRPr="000671A8">
        <w:rPr>
          <w:sz w:val="22"/>
        </w:rPr>
        <w:t xml:space="preserve">. It will also periodically review and evaluate the process of implementation of the Plan of Action of the Policy to ensure that </w:t>
      </w:r>
      <w:proofErr w:type="spellStart"/>
      <w:r w:rsidRPr="000671A8">
        <w:rPr>
          <w:sz w:val="22"/>
        </w:rPr>
        <w:t>labour</w:t>
      </w:r>
      <w:proofErr w:type="spellEnd"/>
      <w:r w:rsidRPr="000671A8">
        <w:rPr>
          <w:sz w:val="22"/>
        </w:rPr>
        <w:t xml:space="preserve"> migration to and from Nigeria takes place in an atmosphere of freedom, dignity and respect for workers’ rights.</w:t>
      </w:r>
    </w:p>
    <w:p w14:paraId="47E0CF7F" w14:textId="77777777" w:rsidR="00D109AE" w:rsidRPr="000671A8" w:rsidRDefault="00D109AE" w:rsidP="00D109AE">
      <w:pPr>
        <w:spacing w:line="200" w:lineRule="exact"/>
        <w:rPr>
          <w:rFonts w:ascii="Times New Roman" w:eastAsia="Times New Roman" w:hAnsi="Times New Roman"/>
        </w:rPr>
      </w:pPr>
    </w:p>
    <w:p w14:paraId="168525B0" w14:textId="77777777" w:rsidR="001D305B" w:rsidRPr="000671A8" w:rsidRDefault="001D305B" w:rsidP="00D109AE">
      <w:pPr>
        <w:spacing w:line="200" w:lineRule="exact"/>
        <w:rPr>
          <w:rFonts w:ascii="Times New Roman" w:eastAsia="Times New Roman" w:hAnsi="Times New Roman"/>
        </w:rPr>
      </w:pPr>
    </w:p>
    <w:p w14:paraId="0D038FA8" w14:textId="77777777" w:rsidR="00D109AE" w:rsidRPr="000671A8" w:rsidRDefault="00D109AE" w:rsidP="00FF30F4">
      <w:pPr>
        <w:pStyle w:val="ListParagraph"/>
        <w:numPr>
          <w:ilvl w:val="0"/>
          <w:numId w:val="56"/>
        </w:numPr>
        <w:spacing w:line="232" w:lineRule="auto"/>
        <w:jc w:val="both"/>
        <w:rPr>
          <w:sz w:val="22"/>
        </w:rPr>
      </w:pPr>
      <w:bookmarkStart w:id="47" w:name="page50"/>
      <w:bookmarkEnd w:id="47"/>
      <w:r w:rsidRPr="000671A8">
        <w:rPr>
          <w:sz w:val="22"/>
        </w:rPr>
        <w:t xml:space="preserve">Monitoring and evaluation tools would be developed and utilized </w:t>
      </w:r>
      <w:r w:rsidR="00FF30F4" w:rsidRPr="000671A8">
        <w:rPr>
          <w:sz w:val="22"/>
        </w:rPr>
        <w:t>to</w:t>
      </w:r>
      <w:r w:rsidR="005B1FBF" w:rsidRPr="000671A8">
        <w:rPr>
          <w:sz w:val="22"/>
        </w:rPr>
        <w:t xml:space="preserve"> </w:t>
      </w:r>
      <w:r w:rsidR="00FF30F4" w:rsidRPr="000671A8">
        <w:rPr>
          <w:sz w:val="22"/>
        </w:rPr>
        <w:t>report and track the implementation of the Policy annually</w:t>
      </w:r>
      <w:r w:rsidRPr="000671A8">
        <w:rPr>
          <w:sz w:val="22"/>
        </w:rPr>
        <w:t>.</w:t>
      </w:r>
    </w:p>
    <w:p w14:paraId="5CAAD4C8" w14:textId="77777777" w:rsidR="00D109AE" w:rsidRPr="000671A8" w:rsidRDefault="00D109AE" w:rsidP="00D109AE">
      <w:pPr>
        <w:spacing w:line="277" w:lineRule="exact"/>
        <w:rPr>
          <w:rFonts w:ascii="Times New Roman" w:eastAsia="Times New Roman" w:hAnsi="Times New Roman"/>
        </w:rPr>
      </w:pPr>
    </w:p>
    <w:p w14:paraId="20B1D1B4" w14:textId="77777777" w:rsidR="00D109AE" w:rsidRPr="000671A8" w:rsidRDefault="00D109AE" w:rsidP="00FF30F4">
      <w:pPr>
        <w:pStyle w:val="ListParagraph"/>
        <w:numPr>
          <w:ilvl w:val="0"/>
          <w:numId w:val="56"/>
        </w:numPr>
        <w:spacing w:line="230" w:lineRule="auto"/>
        <w:jc w:val="both"/>
        <w:rPr>
          <w:sz w:val="22"/>
        </w:rPr>
      </w:pPr>
      <w:r w:rsidRPr="000671A8">
        <w:rPr>
          <w:sz w:val="22"/>
        </w:rPr>
        <w:t xml:space="preserve">The Policy, with the leadership of FMLE, shall be reviewed every </w:t>
      </w:r>
      <w:r w:rsidR="00F70F19" w:rsidRPr="000671A8">
        <w:rPr>
          <w:sz w:val="22"/>
        </w:rPr>
        <w:t>five</w:t>
      </w:r>
      <w:r w:rsidRPr="000671A8">
        <w:rPr>
          <w:sz w:val="22"/>
        </w:rPr>
        <w:t xml:space="preserve"> years by the </w:t>
      </w:r>
      <w:r w:rsidR="00F70F19" w:rsidRPr="000671A8">
        <w:rPr>
          <w:sz w:val="22"/>
        </w:rPr>
        <w:t>NCLM</w:t>
      </w:r>
      <w:r w:rsidRPr="000671A8">
        <w:rPr>
          <w:sz w:val="22"/>
        </w:rPr>
        <w:t>.</w:t>
      </w:r>
    </w:p>
    <w:p w14:paraId="60C6A015" w14:textId="77777777" w:rsidR="00D109AE" w:rsidRPr="000671A8" w:rsidRDefault="00D109AE" w:rsidP="00D109AE">
      <w:pPr>
        <w:spacing w:line="230" w:lineRule="auto"/>
        <w:jc w:val="both"/>
        <w:rPr>
          <w:sz w:val="22"/>
        </w:rPr>
        <w:sectPr w:rsidR="00D109AE" w:rsidRPr="000671A8" w:rsidSect="009811F2">
          <w:pgSz w:w="8640" w:h="12240"/>
          <w:pgMar w:top="450" w:right="1080" w:bottom="131" w:left="1080" w:header="0" w:footer="0" w:gutter="0"/>
          <w:cols w:space="0" w:equalWidth="0">
            <w:col w:w="6480"/>
          </w:cols>
          <w:docGrid w:linePitch="360"/>
        </w:sectPr>
      </w:pPr>
    </w:p>
    <w:p w14:paraId="3EF84096" w14:textId="77777777" w:rsidR="00D109AE" w:rsidRPr="000671A8" w:rsidRDefault="00D109AE" w:rsidP="00D109AE">
      <w:pPr>
        <w:spacing w:line="200" w:lineRule="exact"/>
        <w:rPr>
          <w:rFonts w:ascii="Times New Roman" w:eastAsia="Times New Roman" w:hAnsi="Times New Roman"/>
        </w:rPr>
      </w:pPr>
    </w:p>
    <w:p w14:paraId="54D2971A" w14:textId="77777777" w:rsidR="00D109AE" w:rsidRPr="000671A8" w:rsidRDefault="00D109AE" w:rsidP="00D109AE">
      <w:pPr>
        <w:spacing w:line="200" w:lineRule="exact"/>
        <w:rPr>
          <w:rFonts w:ascii="Times New Roman" w:eastAsia="Times New Roman" w:hAnsi="Times New Roman"/>
        </w:rPr>
      </w:pPr>
    </w:p>
    <w:p w14:paraId="2DFBADC4" w14:textId="77777777" w:rsidR="00D109AE" w:rsidRPr="000671A8" w:rsidRDefault="00D109AE" w:rsidP="00D109AE">
      <w:pPr>
        <w:spacing w:line="200" w:lineRule="exact"/>
        <w:rPr>
          <w:rFonts w:ascii="Times New Roman" w:eastAsia="Times New Roman" w:hAnsi="Times New Roman"/>
        </w:rPr>
      </w:pPr>
    </w:p>
    <w:p w14:paraId="2B461291" w14:textId="77777777" w:rsidR="00D109AE" w:rsidRPr="000671A8" w:rsidRDefault="00D109AE" w:rsidP="00D109AE">
      <w:pPr>
        <w:spacing w:line="200" w:lineRule="exact"/>
        <w:rPr>
          <w:rFonts w:ascii="Times New Roman" w:eastAsia="Times New Roman" w:hAnsi="Times New Roman"/>
        </w:rPr>
      </w:pPr>
    </w:p>
    <w:p w14:paraId="3A4320C3" w14:textId="77777777" w:rsidR="00147F19" w:rsidRPr="000671A8" w:rsidRDefault="00147F19" w:rsidP="00D109AE">
      <w:pPr>
        <w:spacing w:line="200" w:lineRule="exact"/>
        <w:rPr>
          <w:rFonts w:ascii="Times New Roman" w:eastAsia="Times New Roman" w:hAnsi="Times New Roman"/>
        </w:rPr>
      </w:pPr>
    </w:p>
    <w:p w14:paraId="3C4CBBBF" w14:textId="77777777" w:rsidR="00147F19" w:rsidRPr="000671A8" w:rsidRDefault="00147F19" w:rsidP="00D109AE">
      <w:pPr>
        <w:spacing w:line="200" w:lineRule="exact"/>
        <w:rPr>
          <w:rFonts w:ascii="Times New Roman" w:eastAsia="Times New Roman" w:hAnsi="Times New Roman"/>
        </w:rPr>
      </w:pPr>
    </w:p>
    <w:p w14:paraId="66CB5F3B" w14:textId="77777777" w:rsidR="00147F19" w:rsidRPr="000671A8" w:rsidRDefault="00147F19" w:rsidP="00D109AE">
      <w:pPr>
        <w:spacing w:line="200" w:lineRule="exact"/>
        <w:rPr>
          <w:rFonts w:ascii="Times New Roman" w:eastAsia="Times New Roman" w:hAnsi="Times New Roman"/>
        </w:rPr>
      </w:pPr>
    </w:p>
    <w:p w14:paraId="23115A43" w14:textId="77777777" w:rsidR="00147F19" w:rsidRPr="000671A8" w:rsidRDefault="00147F19" w:rsidP="00D109AE">
      <w:pPr>
        <w:spacing w:line="200" w:lineRule="exact"/>
        <w:rPr>
          <w:rFonts w:ascii="Times New Roman" w:eastAsia="Times New Roman" w:hAnsi="Times New Roman"/>
        </w:rPr>
      </w:pPr>
    </w:p>
    <w:p w14:paraId="6BC09188" w14:textId="77777777" w:rsidR="001D305B" w:rsidRPr="000671A8" w:rsidRDefault="001D305B" w:rsidP="00D109AE">
      <w:pPr>
        <w:spacing w:line="200" w:lineRule="exact"/>
        <w:rPr>
          <w:rFonts w:ascii="Times New Roman" w:eastAsia="Times New Roman" w:hAnsi="Times New Roman"/>
        </w:rPr>
      </w:pPr>
    </w:p>
    <w:p w14:paraId="559BFC66" w14:textId="77777777" w:rsidR="001D305B" w:rsidRPr="000671A8" w:rsidRDefault="001D305B" w:rsidP="00D109AE">
      <w:pPr>
        <w:spacing w:line="200" w:lineRule="exact"/>
        <w:rPr>
          <w:rFonts w:ascii="Times New Roman" w:eastAsia="Times New Roman" w:hAnsi="Times New Roman"/>
        </w:rPr>
      </w:pPr>
    </w:p>
    <w:p w14:paraId="5C2EC7C5" w14:textId="77777777" w:rsidR="001D305B" w:rsidRPr="000671A8" w:rsidRDefault="001D305B" w:rsidP="00D109AE">
      <w:pPr>
        <w:spacing w:line="200" w:lineRule="exact"/>
        <w:rPr>
          <w:rFonts w:ascii="Times New Roman" w:eastAsia="Times New Roman" w:hAnsi="Times New Roman"/>
        </w:rPr>
      </w:pPr>
    </w:p>
    <w:p w14:paraId="09B2ADEE" w14:textId="77777777" w:rsidR="00D109AE" w:rsidRPr="000671A8" w:rsidRDefault="00054D9F" w:rsidP="00D109AE">
      <w:pPr>
        <w:spacing w:line="200" w:lineRule="exact"/>
        <w:rPr>
          <w:rFonts w:ascii="Times New Roman" w:eastAsia="Times New Roman" w:hAnsi="Times New Roman"/>
        </w:rPr>
      </w:pPr>
      <w:r w:rsidRPr="000671A8">
        <w:rPr>
          <w:rFonts w:ascii="Verdana" w:eastAsia="Verdana" w:hAnsi="Verdana"/>
          <w:b/>
          <w:noProof/>
          <w:color w:val="FFFFFF"/>
          <w:sz w:val="44"/>
          <w:vertAlign w:val="subscript"/>
          <w:lang w:val="en-GB" w:eastAsia="en-GB"/>
        </w:rPr>
        <mc:AlternateContent>
          <mc:Choice Requires="wps">
            <w:drawing>
              <wp:anchor distT="4294967295" distB="4294967295" distL="114300" distR="114300" simplePos="0" relativeHeight="251689472" behindDoc="1" locked="0" layoutInCell="1" allowOverlap="1" wp14:anchorId="7EDC976E" wp14:editId="6FAA56A3">
                <wp:simplePos x="0" y="0"/>
                <wp:positionH relativeFrom="page">
                  <wp:posOffset>28575</wp:posOffset>
                </wp:positionH>
                <wp:positionV relativeFrom="paragraph">
                  <wp:posOffset>139064</wp:posOffset>
                </wp:positionV>
                <wp:extent cx="2221865" cy="0"/>
                <wp:effectExtent l="0" t="19050" r="45085" b="38100"/>
                <wp:wrapNone/>
                <wp:docPr id="199"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39037" id="Line 109" o:spid="_x0000_s1026" style="position:absolute;z-index:-2516270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5pt,10.95pt" to="177.2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" strokecolor="#c7c8ca" strokeweight="4.03pt">
                <w10:wrap anchorx="page"/>
              </v:line>
            </w:pict>
          </mc:Fallback>
        </mc:AlternateContent>
      </w:r>
    </w:p>
    <w:p w14:paraId="26C74360" w14:textId="77777777" w:rsidR="0044367C" w:rsidRPr="000671A8" w:rsidRDefault="00054D9F" w:rsidP="00780D8A">
      <w:pPr>
        <w:tabs>
          <w:tab w:val="left" w:pos="2440"/>
        </w:tabs>
        <w:spacing w:line="0" w:lineRule="atLeast"/>
        <w:rPr>
          <w:rFonts w:ascii="Verdana" w:eastAsia="Verdana" w:hAnsi="Verdana"/>
          <w:b/>
          <w:color w:val="FFFFFF"/>
          <w:sz w:val="44"/>
          <w:vertAlign w:val="subscript"/>
        </w:rPr>
      </w:pPr>
      <w:r w:rsidRPr="000671A8">
        <w:rPr>
          <w:rFonts w:ascii="Verdana" w:eastAsia="Verdana" w:hAnsi="Verdana"/>
          <w:b/>
          <w:noProof/>
          <w:color w:val="FFFFFF"/>
          <w:sz w:val="44"/>
          <w:vertAlign w:val="subscript"/>
          <w:lang w:val="en-GB" w:eastAsia="en-GB"/>
        </w:rPr>
        <mc:AlternateContent>
          <mc:Choice Requires="wps">
            <w:drawing>
              <wp:anchor distT="0" distB="0" distL="114300" distR="114300" simplePos="0" relativeHeight="251618816" behindDoc="1" locked="0" layoutInCell="1" allowOverlap="1" wp14:anchorId="74CA98D5" wp14:editId="1B5619B1">
                <wp:simplePos x="0" y="0"/>
                <wp:positionH relativeFrom="column">
                  <wp:posOffset>1473835</wp:posOffset>
                </wp:positionH>
                <wp:positionV relativeFrom="paragraph">
                  <wp:posOffset>76200</wp:posOffset>
                </wp:positionV>
                <wp:extent cx="411480" cy="296545"/>
                <wp:effectExtent l="0" t="0" r="26670" b="27305"/>
                <wp:wrapNone/>
                <wp:docPr id="60"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CBA9A" id="Rectangle 108" o:spid="_x0000_s1026" style="position:absolute;margin-left:116.05pt;margin-top:6pt;width:32.4pt;height:23.3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" fillcolor="#007f3e" strokecolor="white"/>
            </w:pict>
          </mc:Fallback>
        </mc:AlternateContent>
      </w:r>
      <w:r w:rsidR="008336F4" w:rsidRPr="000671A8">
        <w:rPr>
          <w:rFonts w:ascii="Franklin Gothic Medium Cond" w:eastAsia="Franklin Gothic Medium Cond" w:hAnsi="Franklin Gothic Medium Cond"/>
          <w:color w:val="007F3E"/>
          <w:sz w:val="16"/>
        </w:rPr>
        <w:t xml:space="preserve">                                                              </w:t>
      </w:r>
      <w:r w:rsidR="00D109AE" w:rsidRPr="000671A8">
        <w:rPr>
          <w:rFonts w:ascii="Franklin Gothic Medium Cond" w:eastAsia="Franklin Gothic Medium Cond" w:hAnsi="Franklin Gothic Medium Cond"/>
          <w:color w:val="007F3E"/>
          <w:sz w:val="16"/>
        </w:rPr>
        <w:t xml:space="preserve">PART </w:t>
      </w:r>
      <w:r w:rsidR="00147F19" w:rsidRPr="000671A8">
        <w:rPr>
          <w:rFonts w:ascii="Franklin Gothic Medium Cond" w:eastAsia="Franklin Gothic Medium Cond" w:hAnsi="Franklin Gothic Medium Cond"/>
          <w:color w:val="007F3E"/>
          <w:sz w:val="16"/>
        </w:rPr>
        <w:t>7</w:t>
      </w:r>
      <w:r w:rsidR="00D109AE" w:rsidRPr="000671A8">
        <w:rPr>
          <w:rFonts w:ascii="Times New Roman" w:eastAsia="Times New Roman" w:hAnsi="Times New Roman"/>
        </w:rPr>
        <w:tab/>
      </w:r>
      <w:r w:rsidR="001D305B" w:rsidRPr="000671A8">
        <w:rPr>
          <w:rFonts w:ascii="Verdana" w:eastAsia="Verdana" w:hAnsi="Verdana"/>
          <w:b/>
          <w:color w:val="FFFFFF"/>
          <w:sz w:val="44"/>
          <w:vertAlign w:val="subscript"/>
        </w:rPr>
        <w:t>5</w:t>
      </w:r>
      <w:r w:rsidR="00FF1E8A" w:rsidRPr="000671A8">
        <w:rPr>
          <w:rFonts w:ascii="Verdana" w:eastAsia="Verdana" w:hAnsi="Verdana"/>
          <w:b/>
          <w:color w:val="FFFFFF"/>
          <w:sz w:val="44"/>
          <w:vertAlign w:val="subscript"/>
        </w:rPr>
        <w:t>4</w:t>
      </w:r>
    </w:p>
    <w:p w14:paraId="45709164" w14:textId="77777777" w:rsidR="0044367C" w:rsidRPr="000671A8" w:rsidRDefault="0044367C" w:rsidP="00D109AE">
      <w:pPr>
        <w:tabs>
          <w:tab w:val="left" w:pos="2440"/>
        </w:tabs>
        <w:spacing w:line="0" w:lineRule="atLeast"/>
        <w:ind w:left="1940"/>
        <w:rPr>
          <w:rFonts w:ascii="Verdana" w:eastAsia="Verdana" w:hAnsi="Verdana"/>
          <w:b/>
          <w:color w:val="FFFFFF"/>
          <w:sz w:val="44"/>
          <w:vertAlign w:val="subscript"/>
        </w:rPr>
      </w:pPr>
    </w:p>
    <w:p w14:paraId="0A86892A" w14:textId="77777777" w:rsidR="0044367C" w:rsidRPr="000671A8" w:rsidRDefault="0044367C" w:rsidP="00D109AE">
      <w:pPr>
        <w:tabs>
          <w:tab w:val="left" w:pos="2440"/>
        </w:tabs>
        <w:spacing w:line="0" w:lineRule="atLeast"/>
        <w:ind w:left="1940"/>
        <w:rPr>
          <w:rFonts w:ascii="Verdana" w:eastAsia="Verdana" w:hAnsi="Verdana"/>
          <w:b/>
          <w:color w:val="FFFFFF"/>
          <w:sz w:val="44"/>
          <w:vertAlign w:val="subscript"/>
        </w:rPr>
      </w:pPr>
    </w:p>
    <w:p w14:paraId="6648CFF2" w14:textId="77777777" w:rsidR="0044367C" w:rsidRPr="000671A8" w:rsidRDefault="0044367C" w:rsidP="00D109AE">
      <w:pPr>
        <w:tabs>
          <w:tab w:val="left" w:pos="2440"/>
        </w:tabs>
        <w:spacing w:line="0" w:lineRule="atLeast"/>
        <w:ind w:left="1940"/>
        <w:rPr>
          <w:rFonts w:ascii="Verdana" w:eastAsia="Verdana" w:hAnsi="Verdana"/>
          <w:b/>
          <w:color w:val="FFFFFF"/>
          <w:sz w:val="44"/>
          <w:vertAlign w:val="subscript"/>
        </w:rPr>
      </w:pPr>
    </w:p>
    <w:p w14:paraId="125E5FE4" w14:textId="77777777" w:rsidR="00D109AE" w:rsidRPr="000671A8" w:rsidRDefault="00D109AE" w:rsidP="00D109AE">
      <w:pPr>
        <w:spacing w:line="20" w:lineRule="exact"/>
        <w:rPr>
          <w:rFonts w:ascii="Times New Roman" w:eastAsia="Times New Roman" w:hAnsi="Times New Roman"/>
        </w:rPr>
      </w:pPr>
    </w:p>
    <w:p w14:paraId="499173A9" w14:textId="77777777" w:rsidR="00D109AE" w:rsidRPr="000671A8" w:rsidRDefault="00D109AE" w:rsidP="00D109AE">
      <w:pPr>
        <w:spacing w:line="20" w:lineRule="exact"/>
        <w:rPr>
          <w:rFonts w:ascii="Times New Roman" w:eastAsia="Times New Roman" w:hAnsi="Times New Roman"/>
        </w:rPr>
        <w:sectPr w:rsidR="00D109AE" w:rsidRPr="000671A8">
          <w:type w:val="continuous"/>
          <w:pgSz w:w="8640" w:h="12240"/>
          <w:pgMar w:top="1035" w:right="1080" w:bottom="131" w:left="1080" w:header="0" w:footer="0" w:gutter="0"/>
          <w:cols w:space="0" w:equalWidth="0">
            <w:col w:w="6480"/>
          </w:cols>
          <w:docGrid w:linePitch="360"/>
        </w:sectPr>
      </w:pPr>
    </w:p>
    <w:p w14:paraId="6C0EFF52" w14:textId="77777777" w:rsidR="00D109AE" w:rsidRPr="000671A8" w:rsidRDefault="00D109AE" w:rsidP="001D305B">
      <w:pPr>
        <w:pStyle w:val="ListParagraph"/>
        <w:numPr>
          <w:ilvl w:val="0"/>
          <w:numId w:val="55"/>
        </w:numPr>
        <w:spacing w:line="0" w:lineRule="atLeast"/>
        <w:rPr>
          <w:rFonts w:ascii="Arial" w:eastAsia="Arial" w:hAnsi="Arial"/>
          <w:b/>
          <w:color w:val="007F3E"/>
          <w:sz w:val="44"/>
        </w:rPr>
      </w:pPr>
      <w:bookmarkStart w:id="48" w:name="page51"/>
      <w:bookmarkEnd w:id="48"/>
      <w:r w:rsidRPr="000671A8">
        <w:rPr>
          <w:rFonts w:ascii="Arial" w:eastAsia="Arial" w:hAnsi="Arial"/>
          <w:b/>
          <w:color w:val="007F3E"/>
          <w:sz w:val="44"/>
        </w:rPr>
        <w:t>Annexes</w:t>
      </w:r>
    </w:p>
    <w:p w14:paraId="1665E055" w14:textId="77777777" w:rsidR="00D109AE" w:rsidRPr="000671A8" w:rsidRDefault="00D109AE" w:rsidP="001D305B">
      <w:pPr>
        <w:pStyle w:val="ListParagraph"/>
        <w:numPr>
          <w:ilvl w:val="0"/>
          <w:numId w:val="55"/>
        </w:numPr>
        <w:spacing w:line="200" w:lineRule="exact"/>
        <w:rPr>
          <w:rFonts w:ascii="Times New Roman" w:eastAsia="Times New Roman" w:hAnsi="Times New Roman"/>
        </w:rPr>
      </w:pPr>
    </w:p>
    <w:p w14:paraId="5D5BD3F3" w14:textId="77777777" w:rsidR="00D109AE" w:rsidRPr="000671A8" w:rsidRDefault="00D109AE" w:rsidP="00D109AE">
      <w:pPr>
        <w:spacing w:line="200" w:lineRule="exact"/>
        <w:rPr>
          <w:rFonts w:ascii="Times New Roman" w:eastAsia="Times New Roman" w:hAnsi="Times New Roman"/>
        </w:rPr>
      </w:pPr>
    </w:p>
    <w:p w14:paraId="26DEFE86" w14:textId="77777777" w:rsidR="00D109AE" w:rsidRPr="000671A8" w:rsidRDefault="00D109AE" w:rsidP="00D109AE">
      <w:pPr>
        <w:spacing w:line="200" w:lineRule="exact"/>
        <w:rPr>
          <w:rFonts w:ascii="Times New Roman" w:eastAsia="Times New Roman" w:hAnsi="Times New Roman"/>
        </w:rPr>
      </w:pPr>
    </w:p>
    <w:p w14:paraId="53D72E13" w14:textId="77777777" w:rsidR="00D109AE" w:rsidRPr="000671A8" w:rsidRDefault="00D109AE" w:rsidP="00D109AE">
      <w:pPr>
        <w:spacing w:line="255" w:lineRule="auto"/>
        <w:ind w:left="2100" w:right="1060" w:hanging="1019"/>
        <w:jc w:val="both"/>
        <w:rPr>
          <w:b/>
          <w:sz w:val="25"/>
        </w:rPr>
      </w:pPr>
      <w:r w:rsidRPr="000671A8">
        <w:rPr>
          <w:b/>
          <w:sz w:val="25"/>
        </w:rPr>
        <w:t xml:space="preserve">Annex 1: Selection of United Nations and International </w:t>
      </w:r>
      <w:proofErr w:type="spellStart"/>
      <w:r w:rsidRPr="000671A8">
        <w:rPr>
          <w:b/>
          <w:sz w:val="25"/>
        </w:rPr>
        <w:t>Labour</w:t>
      </w:r>
      <w:proofErr w:type="spellEnd"/>
      <w:r w:rsidRPr="000671A8">
        <w:rPr>
          <w:b/>
          <w:sz w:val="25"/>
        </w:rPr>
        <w:t xml:space="preserve"> Organization Conventions Relating to </w:t>
      </w:r>
      <w:proofErr w:type="spellStart"/>
      <w:r w:rsidRPr="000671A8">
        <w:rPr>
          <w:b/>
          <w:sz w:val="25"/>
        </w:rPr>
        <w:t>Labour</w:t>
      </w:r>
      <w:proofErr w:type="spellEnd"/>
      <w:r w:rsidRPr="000671A8">
        <w:rPr>
          <w:b/>
          <w:sz w:val="25"/>
        </w:rPr>
        <w:t xml:space="preserve"> Migration Ratified by Nigeria</w:t>
      </w:r>
    </w:p>
    <w:p w14:paraId="010F6F1D" w14:textId="77777777" w:rsidR="003B3513" w:rsidRPr="000671A8" w:rsidRDefault="003B3513" w:rsidP="00D109AE">
      <w:pPr>
        <w:spacing w:line="255" w:lineRule="auto"/>
        <w:ind w:left="2100" w:right="1060" w:hanging="1019"/>
        <w:jc w:val="both"/>
        <w:rPr>
          <w:b/>
          <w:sz w:val="25"/>
        </w:rPr>
      </w:pPr>
    </w:p>
    <w:p w14:paraId="482667B4" w14:textId="77777777" w:rsidR="00A72E4E" w:rsidRPr="000671A8" w:rsidRDefault="00A72E4E" w:rsidP="00D109AE">
      <w:pPr>
        <w:spacing w:line="255" w:lineRule="auto"/>
        <w:ind w:left="2100" w:right="1060" w:hanging="1019"/>
        <w:jc w:val="both"/>
        <w:rPr>
          <w:b/>
          <w:sz w:val="25"/>
        </w:rPr>
      </w:pPr>
    </w:p>
    <w:tbl>
      <w:tblPr>
        <w:tblStyle w:val="TableGrid"/>
        <w:tblW w:w="7796" w:type="dxa"/>
        <w:tblInd w:w="392" w:type="dxa"/>
        <w:tblLayout w:type="fixed"/>
        <w:tblLook w:val="04A0" w:firstRow="1" w:lastRow="0" w:firstColumn="1" w:lastColumn="0" w:noHBand="0" w:noVBand="1"/>
      </w:tblPr>
      <w:tblGrid>
        <w:gridCol w:w="5184"/>
        <w:gridCol w:w="1440"/>
        <w:gridCol w:w="1172"/>
      </w:tblGrid>
      <w:tr w:rsidR="00021A89" w:rsidRPr="000671A8" w14:paraId="60DB88E9" w14:textId="77777777" w:rsidTr="003B3513">
        <w:trPr>
          <w:trHeight w:val="576"/>
        </w:trPr>
        <w:tc>
          <w:tcPr>
            <w:tcW w:w="5184" w:type="dxa"/>
          </w:tcPr>
          <w:p w14:paraId="046538C4" w14:textId="77777777" w:rsidR="00021A89" w:rsidRPr="000671A8" w:rsidRDefault="00021A89" w:rsidP="00C56AA9">
            <w:pPr>
              <w:pStyle w:val="NoSpacing"/>
              <w:rPr>
                <w:b/>
                <w:sz w:val="18"/>
                <w:szCs w:val="18"/>
                <w:lang w:val="en-US"/>
              </w:rPr>
            </w:pPr>
            <w:r w:rsidRPr="000671A8">
              <w:rPr>
                <w:b/>
                <w:sz w:val="18"/>
                <w:szCs w:val="18"/>
                <w:lang w:val="en-US"/>
              </w:rPr>
              <w:t>UN Conventions</w:t>
            </w:r>
            <w:r w:rsidR="00211BC1" w:rsidRPr="000671A8">
              <w:rPr>
                <w:b/>
                <w:sz w:val="18"/>
                <w:szCs w:val="18"/>
                <w:lang w:val="en-US"/>
              </w:rPr>
              <w:t>/Treaties</w:t>
            </w:r>
          </w:p>
        </w:tc>
        <w:tc>
          <w:tcPr>
            <w:tcW w:w="1440" w:type="dxa"/>
          </w:tcPr>
          <w:p w14:paraId="3A3F6403" w14:textId="77777777" w:rsidR="00147F19" w:rsidRPr="000671A8" w:rsidRDefault="00021A89" w:rsidP="00C56AA9">
            <w:pPr>
              <w:pStyle w:val="NoSpacing"/>
              <w:rPr>
                <w:b/>
                <w:sz w:val="18"/>
                <w:szCs w:val="18"/>
              </w:rPr>
            </w:pPr>
            <w:r w:rsidRPr="000671A8">
              <w:rPr>
                <w:b/>
                <w:sz w:val="18"/>
                <w:szCs w:val="18"/>
              </w:rPr>
              <w:t>Signature/</w:t>
            </w:r>
          </w:p>
          <w:p w14:paraId="2CEC9265" w14:textId="77777777" w:rsidR="00021A89" w:rsidRPr="000671A8" w:rsidRDefault="00021A89" w:rsidP="00C56AA9">
            <w:pPr>
              <w:pStyle w:val="NoSpacing"/>
              <w:rPr>
                <w:b/>
                <w:sz w:val="18"/>
                <w:szCs w:val="18"/>
              </w:rPr>
            </w:pPr>
            <w:r w:rsidRPr="000671A8">
              <w:rPr>
                <w:b/>
                <w:sz w:val="18"/>
                <w:szCs w:val="18"/>
              </w:rPr>
              <w:t>Chapter</w:t>
            </w:r>
          </w:p>
        </w:tc>
        <w:tc>
          <w:tcPr>
            <w:tcW w:w="1172" w:type="dxa"/>
          </w:tcPr>
          <w:p w14:paraId="0AB8F53A" w14:textId="77777777" w:rsidR="00021A89" w:rsidRPr="000671A8" w:rsidRDefault="00021A89" w:rsidP="00C56AA9">
            <w:pPr>
              <w:pStyle w:val="NoSpacing"/>
              <w:rPr>
                <w:b/>
                <w:sz w:val="18"/>
                <w:szCs w:val="18"/>
              </w:rPr>
            </w:pPr>
            <w:r w:rsidRPr="000671A8">
              <w:rPr>
                <w:b/>
                <w:sz w:val="18"/>
                <w:szCs w:val="18"/>
              </w:rPr>
              <w:t>Ratification/</w:t>
            </w:r>
          </w:p>
          <w:p w14:paraId="74A45EF3" w14:textId="77777777" w:rsidR="00021A89" w:rsidRPr="000671A8" w:rsidRDefault="00021A89" w:rsidP="00C56AA9">
            <w:pPr>
              <w:pStyle w:val="NoSpacing"/>
              <w:rPr>
                <w:b/>
                <w:sz w:val="18"/>
                <w:szCs w:val="18"/>
              </w:rPr>
            </w:pPr>
            <w:r w:rsidRPr="000671A8">
              <w:rPr>
                <w:b/>
                <w:sz w:val="18"/>
                <w:szCs w:val="18"/>
              </w:rPr>
              <w:t>Accession(a)</w:t>
            </w:r>
          </w:p>
        </w:tc>
      </w:tr>
      <w:tr w:rsidR="00021A89" w:rsidRPr="000671A8" w14:paraId="323E5410" w14:textId="77777777" w:rsidTr="003B3513">
        <w:trPr>
          <w:trHeight w:val="996"/>
        </w:trPr>
        <w:tc>
          <w:tcPr>
            <w:tcW w:w="5184" w:type="dxa"/>
          </w:tcPr>
          <w:p w14:paraId="61203D91" w14:textId="77777777" w:rsidR="00021A89" w:rsidRPr="000671A8" w:rsidRDefault="00021A89" w:rsidP="00C56AA9">
            <w:pPr>
              <w:pStyle w:val="NoSpacing"/>
              <w:rPr>
                <w:sz w:val="18"/>
                <w:szCs w:val="18"/>
                <w:lang w:val="en-US"/>
              </w:rPr>
            </w:pPr>
            <w:r w:rsidRPr="000671A8">
              <w:rPr>
                <w:sz w:val="18"/>
                <w:szCs w:val="18"/>
                <w:lang w:val="en-US"/>
              </w:rPr>
              <w:t>Convention against Torture and Other Cruel, Inhuman or Degrading Treatment or Punishment (Adopted and opened for signature, ratification and accession by General Assembly resolution 39/46 of 10 December 1984- United Nations)</w:t>
            </w:r>
          </w:p>
        </w:tc>
        <w:tc>
          <w:tcPr>
            <w:tcW w:w="1440" w:type="dxa"/>
          </w:tcPr>
          <w:p w14:paraId="2CE6C53C" w14:textId="77777777" w:rsidR="00021A89" w:rsidRPr="000671A8" w:rsidRDefault="00021A89" w:rsidP="00C56AA9">
            <w:pPr>
              <w:pStyle w:val="NoSpacing"/>
              <w:rPr>
                <w:sz w:val="18"/>
                <w:szCs w:val="18"/>
              </w:rPr>
            </w:pPr>
            <w:r w:rsidRPr="000671A8">
              <w:rPr>
                <w:sz w:val="18"/>
                <w:szCs w:val="18"/>
              </w:rPr>
              <w:t>28 Jul 1988</w:t>
            </w:r>
          </w:p>
          <w:p w14:paraId="2C29554E" w14:textId="77777777" w:rsidR="00021A89" w:rsidRPr="000671A8" w:rsidRDefault="00021A89" w:rsidP="00C56AA9">
            <w:pPr>
              <w:pStyle w:val="NoSpacing"/>
              <w:rPr>
                <w:sz w:val="18"/>
                <w:szCs w:val="18"/>
              </w:rPr>
            </w:pPr>
            <w:r w:rsidRPr="000671A8">
              <w:rPr>
                <w:sz w:val="18"/>
                <w:szCs w:val="18"/>
              </w:rPr>
              <w:t>Human Rights</w:t>
            </w:r>
          </w:p>
        </w:tc>
        <w:tc>
          <w:tcPr>
            <w:tcW w:w="1172" w:type="dxa"/>
          </w:tcPr>
          <w:p w14:paraId="48BA6841" w14:textId="77777777" w:rsidR="00021A89" w:rsidRPr="000671A8" w:rsidRDefault="00021A89" w:rsidP="00C56AA9">
            <w:pPr>
              <w:pStyle w:val="NoSpacing"/>
              <w:rPr>
                <w:sz w:val="18"/>
                <w:szCs w:val="18"/>
              </w:rPr>
            </w:pPr>
            <w:r w:rsidRPr="000671A8">
              <w:rPr>
                <w:sz w:val="18"/>
                <w:szCs w:val="18"/>
              </w:rPr>
              <w:t>28 Jun 2001</w:t>
            </w:r>
          </w:p>
        </w:tc>
      </w:tr>
      <w:tr w:rsidR="00021A89" w:rsidRPr="000671A8" w14:paraId="56A80850" w14:textId="77777777" w:rsidTr="003B3513">
        <w:trPr>
          <w:trHeight w:val="807"/>
        </w:trPr>
        <w:tc>
          <w:tcPr>
            <w:tcW w:w="5184" w:type="dxa"/>
          </w:tcPr>
          <w:p w14:paraId="1C2BCA79" w14:textId="77777777" w:rsidR="00021A89" w:rsidRPr="000671A8" w:rsidRDefault="00021A89" w:rsidP="00C56AA9">
            <w:pPr>
              <w:pStyle w:val="NoSpacing"/>
              <w:rPr>
                <w:sz w:val="18"/>
                <w:szCs w:val="18"/>
                <w:lang w:val="en-US"/>
              </w:rPr>
            </w:pPr>
            <w:r w:rsidRPr="000671A8">
              <w:rPr>
                <w:sz w:val="18"/>
                <w:szCs w:val="18"/>
              </w:rPr>
              <w:t>International Convention on the Protection of the Rights of All Migrant Workers and Members of Their Families (Adopted 18 December 1990- United Nations)</w:t>
            </w:r>
          </w:p>
        </w:tc>
        <w:tc>
          <w:tcPr>
            <w:tcW w:w="1440" w:type="dxa"/>
          </w:tcPr>
          <w:p w14:paraId="57034392" w14:textId="77777777" w:rsidR="00021A89" w:rsidRPr="000671A8" w:rsidRDefault="00021A89" w:rsidP="00C56AA9">
            <w:pPr>
              <w:pStyle w:val="NoSpacing"/>
              <w:rPr>
                <w:sz w:val="18"/>
                <w:szCs w:val="18"/>
              </w:rPr>
            </w:pPr>
            <w:r w:rsidRPr="000671A8">
              <w:rPr>
                <w:sz w:val="18"/>
                <w:szCs w:val="18"/>
              </w:rPr>
              <w:t xml:space="preserve">Human Rights </w:t>
            </w:r>
          </w:p>
        </w:tc>
        <w:tc>
          <w:tcPr>
            <w:tcW w:w="1172" w:type="dxa"/>
          </w:tcPr>
          <w:p w14:paraId="33441A0C" w14:textId="77777777" w:rsidR="00021A89" w:rsidRPr="000671A8" w:rsidRDefault="00021A89" w:rsidP="00C56AA9">
            <w:pPr>
              <w:pStyle w:val="NoSpacing"/>
              <w:rPr>
                <w:sz w:val="18"/>
                <w:szCs w:val="18"/>
              </w:rPr>
            </w:pPr>
            <w:r w:rsidRPr="000671A8">
              <w:rPr>
                <w:sz w:val="18"/>
                <w:szCs w:val="18"/>
              </w:rPr>
              <w:t>27 Jul 2009 (a)</w:t>
            </w:r>
          </w:p>
        </w:tc>
      </w:tr>
      <w:tr w:rsidR="00021A89" w:rsidRPr="000671A8" w14:paraId="79BA6820" w14:textId="77777777" w:rsidTr="003B3513">
        <w:trPr>
          <w:trHeight w:val="978"/>
        </w:trPr>
        <w:tc>
          <w:tcPr>
            <w:tcW w:w="5184" w:type="dxa"/>
          </w:tcPr>
          <w:p w14:paraId="0753C99F" w14:textId="77777777" w:rsidR="00021A89" w:rsidRPr="000671A8" w:rsidRDefault="00021A89" w:rsidP="00C56AA9">
            <w:pPr>
              <w:pStyle w:val="NoSpacing"/>
              <w:rPr>
                <w:sz w:val="18"/>
                <w:szCs w:val="18"/>
                <w:lang w:val="en-US"/>
              </w:rPr>
            </w:pPr>
            <w:r w:rsidRPr="000671A8">
              <w:rPr>
                <w:sz w:val="18"/>
                <w:szCs w:val="18"/>
              </w:rPr>
              <w:t>Protocol to Prevent, Suppress and Punish Trafficking in Persons, Especially Women and Children, supplementing the United Nations Convention against Transnational Organized Crime (New York, 15 November 2000)</w:t>
            </w:r>
          </w:p>
        </w:tc>
        <w:tc>
          <w:tcPr>
            <w:tcW w:w="1440" w:type="dxa"/>
          </w:tcPr>
          <w:p w14:paraId="346A8319" w14:textId="77777777" w:rsidR="00021A89" w:rsidRPr="000671A8" w:rsidRDefault="00021A89" w:rsidP="00C56AA9">
            <w:pPr>
              <w:pStyle w:val="NoSpacing"/>
              <w:rPr>
                <w:sz w:val="18"/>
                <w:szCs w:val="18"/>
              </w:rPr>
            </w:pPr>
            <w:r w:rsidRPr="000671A8">
              <w:rPr>
                <w:sz w:val="18"/>
                <w:szCs w:val="18"/>
              </w:rPr>
              <w:t>13 Dec 2000</w:t>
            </w:r>
          </w:p>
          <w:p w14:paraId="7534219B" w14:textId="77777777" w:rsidR="00021A89" w:rsidRPr="000671A8" w:rsidRDefault="00021A89" w:rsidP="00C56AA9">
            <w:pPr>
              <w:pStyle w:val="NoSpacing"/>
              <w:rPr>
                <w:sz w:val="18"/>
                <w:szCs w:val="18"/>
              </w:rPr>
            </w:pPr>
            <w:r w:rsidRPr="000671A8">
              <w:rPr>
                <w:sz w:val="18"/>
                <w:szCs w:val="18"/>
              </w:rPr>
              <w:t>Penal Matters</w:t>
            </w:r>
          </w:p>
        </w:tc>
        <w:tc>
          <w:tcPr>
            <w:tcW w:w="1172" w:type="dxa"/>
          </w:tcPr>
          <w:p w14:paraId="6BFA3B1B" w14:textId="77777777" w:rsidR="00021A89" w:rsidRPr="000671A8" w:rsidRDefault="00021A89" w:rsidP="00C56AA9">
            <w:pPr>
              <w:pStyle w:val="NoSpacing"/>
              <w:rPr>
                <w:sz w:val="18"/>
                <w:szCs w:val="18"/>
              </w:rPr>
            </w:pPr>
            <w:r w:rsidRPr="000671A8">
              <w:rPr>
                <w:sz w:val="18"/>
                <w:szCs w:val="18"/>
              </w:rPr>
              <w:t>28 Jun 2001</w:t>
            </w:r>
          </w:p>
        </w:tc>
      </w:tr>
      <w:tr w:rsidR="00021A89" w:rsidRPr="000671A8" w14:paraId="13E9BFD3" w14:textId="77777777" w:rsidTr="003B3513">
        <w:trPr>
          <w:trHeight w:val="798"/>
        </w:trPr>
        <w:tc>
          <w:tcPr>
            <w:tcW w:w="5184" w:type="dxa"/>
          </w:tcPr>
          <w:p w14:paraId="7F39946C" w14:textId="77777777" w:rsidR="00021A89" w:rsidRPr="000671A8" w:rsidRDefault="00021A89" w:rsidP="00C56AA9">
            <w:pPr>
              <w:pStyle w:val="NoSpacing"/>
              <w:rPr>
                <w:sz w:val="18"/>
                <w:szCs w:val="18"/>
              </w:rPr>
            </w:pPr>
            <w:r w:rsidRPr="000671A8">
              <w:rPr>
                <w:sz w:val="18"/>
                <w:szCs w:val="18"/>
              </w:rPr>
              <w:t>Protocol against the Smuggling of Migrants by Land, Sea and Air, Supplementing the United Nations Convention against Transnational Organized Crime (United Nations, 2000)</w:t>
            </w:r>
          </w:p>
        </w:tc>
        <w:tc>
          <w:tcPr>
            <w:tcW w:w="1440" w:type="dxa"/>
          </w:tcPr>
          <w:p w14:paraId="5EFFFCBA" w14:textId="77777777" w:rsidR="00021A89" w:rsidRPr="000671A8" w:rsidRDefault="00021A89" w:rsidP="00C56AA9">
            <w:pPr>
              <w:pStyle w:val="NoSpacing"/>
              <w:rPr>
                <w:sz w:val="18"/>
                <w:szCs w:val="18"/>
                <w:lang w:val="en-US"/>
              </w:rPr>
            </w:pPr>
            <w:r w:rsidRPr="000671A8">
              <w:rPr>
                <w:sz w:val="18"/>
                <w:szCs w:val="18"/>
                <w:lang w:val="en-US"/>
              </w:rPr>
              <w:t>13 Dec 2000</w:t>
            </w:r>
          </w:p>
          <w:p w14:paraId="1D8F5166" w14:textId="77777777" w:rsidR="00021A89" w:rsidRPr="000671A8" w:rsidRDefault="00021A89" w:rsidP="00C56AA9">
            <w:pPr>
              <w:pStyle w:val="NoSpacing"/>
              <w:rPr>
                <w:sz w:val="18"/>
                <w:szCs w:val="18"/>
                <w:lang w:val="en-US"/>
              </w:rPr>
            </w:pPr>
            <w:r w:rsidRPr="000671A8">
              <w:rPr>
                <w:sz w:val="18"/>
                <w:szCs w:val="18"/>
              </w:rPr>
              <w:t>Penal Matters</w:t>
            </w:r>
          </w:p>
        </w:tc>
        <w:tc>
          <w:tcPr>
            <w:tcW w:w="1172" w:type="dxa"/>
          </w:tcPr>
          <w:p w14:paraId="1E328A20" w14:textId="77777777" w:rsidR="00021A89" w:rsidRPr="000671A8" w:rsidRDefault="00021A89" w:rsidP="00C56AA9">
            <w:pPr>
              <w:pStyle w:val="NoSpacing"/>
              <w:rPr>
                <w:sz w:val="18"/>
                <w:szCs w:val="18"/>
                <w:lang w:val="en-US"/>
              </w:rPr>
            </w:pPr>
            <w:r w:rsidRPr="000671A8">
              <w:rPr>
                <w:sz w:val="18"/>
                <w:szCs w:val="18"/>
                <w:lang w:val="en-US"/>
              </w:rPr>
              <w:t>27 Sep 2001</w:t>
            </w:r>
          </w:p>
        </w:tc>
      </w:tr>
      <w:tr w:rsidR="00021A89" w:rsidRPr="000671A8" w14:paraId="6C6859B7" w14:textId="77777777" w:rsidTr="003B3513">
        <w:trPr>
          <w:trHeight w:val="576"/>
        </w:trPr>
        <w:tc>
          <w:tcPr>
            <w:tcW w:w="5184" w:type="dxa"/>
          </w:tcPr>
          <w:p w14:paraId="0970BF19" w14:textId="77777777" w:rsidR="00021A89" w:rsidRPr="000671A8" w:rsidRDefault="00021A89" w:rsidP="00C56AA9">
            <w:pPr>
              <w:pStyle w:val="NoSpacing"/>
              <w:rPr>
                <w:sz w:val="18"/>
                <w:szCs w:val="18"/>
              </w:rPr>
            </w:pPr>
            <w:r w:rsidRPr="000671A8">
              <w:rPr>
                <w:sz w:val="18"/>
                <w:szCs w:val="18"/>
              </w:rPr>
              <w:t>United Nations Convention against Transnational Organized Crime and the Protocols Thereto. United Nations, New York, 2004</w:t>
            </w:r>
          </w:p>
        </w:tc>
        <w:tc>
          <w:tcPr>
            <w:tcW w:w="1440" w:type="dxa"/>
          </w:tcPr>
          <w:p w14:paraId="455FD376" w14:textId="77777777" w:rsidR="00021A89" w:rsidRPr="000671A8" w:rsidRDefault="00021A89" w:rsidP="00C56AA9">
            <w:pPr>
              <w:pStyle w:val="NoSpacing"/>
              <w:rPr>
                <w:sz w:val="18"/>
                <w:szCs w:val="18"/>
                <w:lang w:val="en-US"/>
              </w:rPr>
            </w:pPr>
            <w:r w:rsidRPr="000671A8">
              <w:rPr>
                <w:sz w:val="18"/>
                <w:szCs w:val="18"/>
                <w:lang w:val="en-US"/>
              </w:rPr>
              <w:t>13 Dec 2000</w:t>
            </w:r>
          </w:p>
          <w:p w14:paraId="0840243F" w14:textId="77777777" w:rsidR="00021A89" w:rsidRPr="000671A8" w:rsidRDefault="00021A89" w:rsidP="00C56AA9">
            <w:pPr>
              <w:pStyle w:val="NoSpacing"/>
              <w:rPr>
                <w:sz w:val="18"/>
                <w:szCs w:val="18"/>
                <w:lang w:val="en-US"/>
              </w:rPr>
            </w:pPr>
            <w:r w:rsidRPr="000671A8">
              <w:rPr>
                <w:sz w:val="18"/>
                <w:szCs w:val="18"/>
              </w:rPr>
              <w:t>Penal Matters</w:t>
            </w:r>
          </w:p>
        </w:tc>
        <w:tc>
          <w:tcPr>
            <w:tcW w:w="1172" w:type="dxa"/>
          </w:tcPr>
          <w:p w14:paraId="1FBB3837" w14:textId="77777777" w:rsidR="00021A89" w:rsidRPr="000671A8" w:rsidRDefault="00021A89" w:rsidP="00C56AA9">
            <w:pPr>
              <w:pStyle w:val="NoSpacing"/>
              <w:rPr>
                <w:sz w:val="18"/>
                <w:szCs w:val="18"/>
                <w:lang w:val="en-US"/>
              </w:rPr>
            </w:pPr>
            <w:r w:rsidRPr="000671A8">
              <w:rPr>
                <w:sz w:val="18"/>
                <w:szCs w:val="18"/>
                <w:lang w:val="en-US"/>
              </w:rPr>
              <w:t>28 Jun 2001</w:t>
            </w:r>
          </w:p>
        </w:tc>
      </w:tr>
    </w:tbl>
    <w:p w14:paraId="7A46A31C" w14:textId="77777777" w:rsidR="003B3513" w:rsidRPr="000671A8" w:rsidRDefault="004277B4" w:rsidP="008336F4">
      <w:pPr>
        <w:spacing w:line="255" w:lineRule="auto"/>
        <w:ind w:left="2100" w:right="1060" w:hanging="1019"/>
        <w:jc w:val="both"/>
      </w:pPr>
      <w:r w:rsidRPr="000671A8">
        <w:t>Source: United Nations Treaties Collections- https://treaties.un.org/</w:t>
      </w:r>
    </w:p>
    <w:p w14:paraId="02EC5D17" w14:textId="77777777" w:rsidR="003B3513" w:rsidRPr="000671A8" w:rsidRDefault="003B3513" w:rsidP="00D109AE">
      <w:pPr>
        <w:spacing w:line="255" w:lineRule="auto"/>
        <w:ind w:left="2100" w:right="1060" w:hanging="1019"/>
        <w:jc w:val="both"/>
        <w:rPr>
          <w:b/>
          <w:sz w:val="25"/>
        </w:rPr>
      </w:pPr>
    </w:p>
    <w:p w14:paraId="40BBEED5" w14:textId="77777777" w:rsidR="003B3513" w:rsidRPr="000671A8" w:rsidRDefault="003B3513" w:rsidP="00D109AE">
      <w:pPr>
        <w:spacing w:line="255" w:lineRule="auto"/>
        <w:ind w:left="2100" w:right="1060" w:hanging="1019"/>
        <w:jc w:val="both"/>
        <w:rPr>
          <w:b/>
          <w:sz w:val="25"/>
        </w:rPr>
      </w:pPr>
    </w:p>
    <w:p w14:paraId="04C6330F" w14:textId="77777777" w:rsidR="00884C09" w:rsidRPr="000671A8" w:rsidRDefault="00884C09" w:rsidP="00D109AE">
      <w:pPr>
        <w:spacing w:line="255" w:lineRule="auto"/>
        <w:ind w:left="2100" w:right="1060" w:hanging="1019"/>
        <w:jc w:val="both"/>
        <w:rPr>
          <w:b/>
          <w:sz w:val="25"/>
        </w:rPr>
      </w:pPr>
    </w:p>
    <w:p w14:paraId="42A16A1E" w14:textId="77777777" w:rsidR="008336F4" w:rsidRPr="000671A8" w:rsidRDefault="00054D9F" w:rsidP="008336F4">
      <w:pPr>
        <w:tabs>
          <w:tab w:val="left" w:pos="5180"/>
        </w:tabs>
        <w:spacing w:line="0" w:lineRule="atLeast"/>
        <w:jc w:val="center"/>
        <w:rPr>
          <w:rFonts w:ascii="Franklin Gothic Medium Cond" w:eastAsia="Franklin Gothic Medium Cond" w:hAnsi="Franklin Gothic Medium Cond"/>
          <w:color w:val="007F3E"/>
          <w:sz w:val="15"/>
        </w:rPr>
      </w:pPr>
      <w:r w:rsidRPr="000671A8">
        <w:rPr>
          <w:noProof/>
          <w:sz w:val="22"/>
          <w:lang w:val="en-GB" w:eastAsia="en-GB"/>
        </w:rPr>
        <mc:AlternateContent>
          <mc:Choice Requires="wps">
            <w:drawing>
              <wp:anchor distT="4294967295" distB="4294967295" distL="114300" distR="114300" simplePos="0" relativeHeight="251715072" behindDoc="1" locked="0" layoutInCell="1" allowOverlap="1" wp14:anchorId="51246DF2" wp14:editId="7D9AC429">
                <wp:simplePos x="0" y="0"/>
                <wp:positionH relativeFrom="column">
                  <wp:posOffset>3238500</wp:posOffset>
                </wp:positionH>
                <wp:positionV relativeFrom="paragraph">
                  <wp:posOffset>41909</wp:posOffset>
                </wp:positionV>
                <wp:extent cx="2249170" cy="0"/>
                <wp:effectExtent l="0" t="19050" r="55880" b="38100"/>
                <wp:wrapNone/>
                <wp:docPr id="198"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17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60463" id="Line 103" o:spid="_x0000_s1026" style="position:absolute;z-index:-251601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5pt,3.3pt" to="432.1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" strokecolor="#c7c8ca" strokeweight="4.03pt"/>
            </w:pict>
          </mc:Fallback>
        </mc:AlternateContent>
      </w:r>
      <w:r w:rsidRPr="000671A8">
        <w:rPr>
          <w:noProof/>
          <w:sz w:val="22"/>
          <w:lang w:val="en-GB" w:eastAsia="en-GB"/>
        </w:rPr>
        <mc:AlternateContent>
          <mc:Choice Requires="wps">
            <w:drawing>
              <wp:anchor distT="0" distB="0" distL="114300" distR="114300" simplePos="0" relativeHeight="251714048" behindDoc="1" locked="0" layoutInCell="1" allowOverlap="1" wp14:anchorId="356464A3" wp14:editId="677591E9">
                <wp:simplePos x="0" y="0"/>
                <wp:positionH relativeFrom="column">
                  <wp:posOffset>2874645</wp:posOffset>
                </wp:positionH>
                <wp:positionV relativeFrom="paragraph">
                  <wp:posOffset>111125</wp:posOffset>
                </wp:positionV>
                <wp:extent cx="363855" cy="296545"/>
                <wp:effectExtent l="0" t="0" r="17145" b="27305"/>
                <wp:wrapNone/>
                <wp:docPr id="197"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15213" id="Rectangle 102" o:spid="_x0000_s1026" style="position:absolute;margin-left:226.35pt;margin-top:8.75pt;width:28.65pt;height:23.3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" fillcolor="#007f3e" strokecolor="white"/>
            </w:pict>
          </mc:Fallback>
        </mc:AlternateContent>
      </w:r>
      <w:r w:rsidR="008336F4" w:rsidRPr="000671A8">
        <w:rPr>
          <w:rFonts w:ascii="Verdana" w:eastAsia="Verdana" w:hAnsi="Verdana"/>
          <w:b/>
          <w:color w:val="FFFFFF"/>
          <w:sz w:val="48"/>
          <w:szCs w:val="48"/>
          <w:vertAlign w:val="subscript"/>
        </w:rPr>
        <w:t xml:space="preserve">          </w:t>
      </w:r>
      <w:r w:rsidR="0060114A" w:rsidRPr="000671A8">
        <w:rPr>
          <w:rFonts w:ascii="Verdana" w:eastAsia="Verdana" w:hAnsi="Verdana"/>
          <w:b/>
          <w:color w:val="FFFFFF"/>
          <w:sz w:val="48"/>
          <w:szCs w:val="48"/>
          <w:vertAlign w:val="subscript"/>
        </w:rPr>
        <w:t xml:space="preserve">                               </w:t>
      </w:r>
      <w:r w:rsidR="008336F4" w:rsidRPr="000671A8">
        <w:rPr>
          <w:rFonts w:ascii="Verdana" w:eastAsia="Verdana" w:hAnsi="Verdana"/>
          <w:b/>
          <w:color w:val="FFFFFF"/>
          <w:sz w:val="48"/>
          <w:szCs w:val="48"/>
          <w:vertAlign w:val="subscript"/>
        </w:rPr>
        <w:t>5</w:t>
      </w:r>
      <w:r w:rsidR="00FF1E8A" w:rsidRPr="000671A8">
        <w:rPr>
          <w:rFonts w:ascii="Verdana" w:eastAsia="Verdana" w:hAnsi="Verdana"/>
          <w:b/>
          <w:color w:val="FFFFFF"/>
          <w:sz w:val="48"/>
          <w:szCs w:val="48"/>
          <w:vertAlign w:val="subscript"/>
        </w:rPr>
        <w:t>5</w:t>
      </w:r>
      <w:r w:rsidR="008336F4" w:rsidRPr="000671A8">
        <w:rPr>
          <w:rFonts w:ascii="Verdana" w:eastAsia="Verdana" w:hAnsi="Verdana"/>
          <w:b/>
          <w:color w:val="FFFFFF"/>
          <w:sz w:val="48"/>
          <w:szCs w:val="48"/>
          <w:vertAlign w:val="subscript"/>
        </w:rPr>
        <w:t xml:space="preserve"> </w:t>
      </w:r>
      <w:r w:rsidR="008336F4" w:rsidRPr="000671A8">
        <w:rPr>
          <w:rFonts w:ascii="Franklin Gothic Medium Cond" w:eastAsia="Franklin Gothic Medium Cond" w:hAnsi="Franklin Gothic Medium Cond"/>
          <w:color w:val="007F3E"/>
          <w:sz w:val="15"/>
        </w:rPr>
        <w:t>NATIONAL POLICY ON LABOUR MIGRATION 2020</w:t>
      </w:r>
    </w:p>
    <w:p w14:paraId="4570C60F" w14:textId="77777777" w:rsidR="008336F4" w:rsidRPr="000671A8" w:rsidRDefault="008336F4" w:rsidP="008336F4">
      <w:pPr>
        <w:spacing w:line="230" w:lineRule="auto"/>
        <w:ind w:right="480"/>
        <w:rPr>
          <w:sz w:val="22"/>
        </w:rPr>
      </w:pPr>
    </w:p>
    <w:p w14:paraId="126AFA07" w14:textId="77777777" w:rsidR="003B3513" w:rsidRPr="000671A8" w:rsidRDefault="003B3513" w:rsidP="003B3513">
      <w:pPr>
        <w:spacing w:line="230" w:lineRule="auto"/>
        <w:ind w:right="480"/>
        <w:rPr>
          <w:sz w:val="22"/>
        </w:rPr>
      </w:pPr>
    </w:p>
    <w:p w14:paraId="2D06AA72" w14:textId="77777777" w:rsidR="008336F4" w:rsidRPr="000671A8" w:rsidRDefault="008336F4" w:rsidP="003B3513">
      <w:pPr>
        <w:spacing w:line="230" w:lineRule="auto"/>
        <w:ind w:right="480"/>
        <w:rPr>
          <w:sz w:val="22"/>
        </w:rPr>
      </w:pPr>
    </w:p>
    <w:p w14:paraId="73C5B153" w14:textId="77777777" w:rsidR="0060114A" w:rsidRPr="000671A8" w:rsidRDefault="0060114A" w:rsidP="003B3513">
      <w:pPr>
        <w:spacing w:line="230" w:lineRule="auto"/>
        <w:ind w:right="480"/>
        <w:rPr>
          <w:sz w:val="22"/>
        </w:rPr>
      </w:pPr>
    </w:p>
    <w:p w14:paraId="0230BC29" w14:textId="77777777" w:rsidR="0060114A" w:rsidRPr="000671A8" w:rsidRDefault="0060114A" w:rsidP="003B3513">
      <w:pPr>
        <w:spacing w:line="230" w:lineRule="auto"/>
        <w:ind w:right="480"/>
        <w:rPr>
          <w:sz w:val="22"/>
        </w:rPr>
      </w:pPr>
    </w:p>
    <w:p w14:paraId="22AF1FE0" w14:textId="77777777" w:rsidR="003B3513" w:rsidRPr="000671A8" w:rsidRDefault="003B3513" w:rsidP="00D109AE">
      <w:pPr>
        <w:spacing w:line="255" w:lineRule="auto"/>
        <w:ind w:left="2100" w:right="1060" w:hanging="1019"/>
        <w:jc w:val="both"/>
        <w:rPr>
          <w:b/>
          <w:sz w:val="25"/>
        </w:rPr>
      </w:pPr>
    </w:p>
    <w:tbl>
      <w:tblPr>
        <w:tblW w:w="7812" w:type="dxa"/>
        <w:tblInd w:w="284"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670"/>
        <w:gridCol w:w="1134"/>
        <w:gridCol w:w="1008"/>
      </w:tblGrid>
      <w:tr w:rsidR="00A72E4E" w:rsidRPr="000671A8" w14:paraId="3D11BB8D" w14:textId="77777777" w:rsidTr="00147F19">
        <w:tc>
          <w:tcPr>
            <w:tcW w:w="5670" w:type="dxa"/>
            <w:tcBorders>
              <w:top w:val="single" w:sz="4" w:space="0" w:color="auto"/>
              <w:bottom w:val="single" w:sz="4" w:space="0" w:color="auto"/>
            </w:tcBorders>
            <w:shd w:val="clear" w:color="auto" w:fill="auto"/>
          </w:tcPr>
          <w:p w14:paraId="3366A9F2" w14:textId="77777777" w:rsidR="00A72E4E" w:rsidRPr="000671A8" w:rsidRDefault="00054D9F" w:rsidP="00D109AE">
            <w:pPr>
              <w:pStyle w:val="NoSpacing"/>
              <w:rPr>
                <w:b/>
                <w:bCs/>
                <w:sz w:val="18"/>
                <w:szCs w:val="18"/>
              </w:rPr>
            </w:pPr>
            <w:r w:rsidRPr="000671A8">
              <w:rPr>
                <w:b/>
                <w:noProof/>
                <w:sz w:val="25"/>
                <w:lang w:eastAsia="en-GB"/>
              </w:rPr>
              <mc:AlternateContent>
                <mc:Choice Requires="wps">
                  <w:drawing>
                    <wp:anchor distT="4294967295" distB="4294967295" distL="114300" distR="114300" simplePos="0" relativeHeight="251690496" behindDoc="1" locked="0" layoutInCell="1" allowOverlap="1" wp14:anchorId="246B898A" wp14:editId="4C882A34">
                      <wp:simplePos x="0" y="0"/>
                      <wp:positionH relativeFrom="column">
                        <wp:posOffset>3092450</wp:posOffset>
                      </wp:positionH>
                      <wp:positionV relativeFrom="paragraph">
                        <wp:posOffset>-1600201</wp:posOffset>
                      </wp:positionV>
                      <wp:extent cx="2222500" cy="0"/>
                      <wp:effectExtent l="0" t="19050" r="44450" b="38100"/>
                      <wp:wrapNone/>
                      <wp:docPr id="201"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11C01" id="Line 103" o:spid="_x0000_s1026" style="position:absolute;z-index:-251625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5pt,-126pt" to="418.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" strokecolor="#c7c8ca" strokeweight="4.03pt"/>
                  </w:pict>
                </mc:Fallback>
              </mc:AlternateContent>
            </w:r>
            <w:r w:rsidR="00A72E4E" w:rsidRPr="000671A8">
              <w:rPr>
                <w:b/>
                <w:bCs/>
                <w:sz w:val="18"/>
                <w:szCs w:val="18"/>
              </w:rPr>
              <w:t>ILO Conventions Relating to Labour Migration Ratified by Nigeria</w:t>
            </w:r>
          </w:p>
        </w:tc>
        <w:tc>
          <w:tcPr>
            <w:tcW w:w="1134" w:type="dxa"/>
            <w:tcBorders>
              <w:top w:val="single" w:sz="4" w:space="0" w:color="auto"/>
              <w:bottom w:val="single" w:sz="4" w:space="0" w:color="auto"/>
            </w:tcBorders>
            <w:shd w:val="clear" w:color="auto" w:fill="auto"/>
          </w:tcPr>
          <w:p w14:paraId="04928408" w14:textId="77777777" w:rsidR="00A72E4E" w:rsidRPr="000671A8" w:rsidRDefault="00A72E4E" w:rsidP="00D109AE">
            <w:pPr>
              <w:pStyle w:val="NoSpacing"/>
              <w:rPr>
                <w:b/>
                <w:bCs/>
                <w:sz w:val="18"/>
                <w:szCs w:val="18"/>
              </w:rPr>
            </w:pPr>
          </w:p>
        </w:tc>
        <w:tc>
          <w:tcPr>
            <w:tcW w:w="1008" w:type="dxa"/>
            <w:tcBorders>
              <w:top w:val="single" w:sz="4" w:space="0" w:color="auto"/>
              <w:bottom w:val="single" w:sz="4" w:space="0" w:color="auto"/>
            </w:tcBorders>
            <w:shd w:val="clear" w:color="auto" w:fill="auto"/>
          </w:tcPr>
          <w:p w14:paraId="03DFD597" w14:textId="77777777" w:rsidR="00A72E4E" w:rsidRPr="000671A8" w:rsidRDefault="00A72E4E" w:rsidP="00D109AE">
            <w:pPr>
              <w:pStyle w:val="NoSpacing"/>
              <w:rPr>
                <w:b/>
                <w:bCs/>
                <w:sz w:val="18"/>
                <w:szCs w:val="18"/>
              </w:rPr>
            </w:pPr>
          </w:p>
        </w:tc>
      </w:tr>
      <w:tr w:rsidR="00D109AE" w:rsidRPr="000671A8" w14:paraId="0F045FB9" w14:textId="77777777" w:rsidTr="00147F19">
        <w:tc>
          <w:tcPr>
            <w:tcW w:w="5670" w:type="dxa"/>
            <w:tcBorders>
              <w:top w:val="single" w:sz="4" w:space="0" w:color="auto"/>
              <w:bottom w:val="single" w:sz="4" w:space="0" w:color="auto"/>
            </w:tcBorders>
            <w:shd w:val="clear" w:color="auto" w:fill="auto"/>
          </w:tcPr>
          <w:p w14:paraId="6C54E4D0" w14:textId="77777777" w:rsidR="00D109AE" w:rsidRPr="000671A8" w:rsidRDefault="00D109AE" w:rsidP="00D109AE">
            <w:pPr>
              <w:pStyle w:val="NoSpacing"/>
              <w:rPr>
                <w:b/>
                <w:bCs/>
                <w:sz w:val="18"/>
                <w:szCs w:val="18"/>
              </w:rPr>
            </w:pPr>
            <w:r w:rsidRPr="000671A8">
              <w:rPr>
                <w:b/>
                <w:bCs/>
                <w:sz w:val="18"/>
                <w:szCs w:val="18"/>
              </w:rPr>
              <w:t>Fundamental Convention</w:t>
            </w:r>
          </w:p>
        </w:tc>
        <w:tc>
          <w:tcPr>
            <w:tcW w:w="1134" w:type="dxa"/>
            <w:tcBorders>
              <w:top w:val="single" w:sz="4" w:space="0" w:color="auto"/>
              <w:bottom w:val="single" w:sz="4" w:space="0" w:color="auto"/>
            </w:tcBorders>
            <w:shd w:val="clear" w:color="auto" w:fill="auto"/>
          </w:tcPr>
          <w:p w14:paraId="0FDB028A" w14:textId="77777777" w:rsidR="00D109AE" w:rsidRPr="000671A8" w:rsidRDefault="00D109AE" w:rsidP="00D109AE">
            <w:pPr>
              <w:pStyle w:val="NoSpacing"/>
              <w:rPr>
                <w:b/>
                <w:bCs/>
                <w:sz w:val="18"/>
                <w:szCs w:val="18"/>
              </w:rPr>
            </w:pPr>
            <w:r w:rsidRPr="000671A8">
              <w:rPr>
                <w:b/>
                <w:bCs/>
                <w:sz w:val="18"/>
                <w:szCs w:val="18"/>
              </w:rPr>
              <w:t>Date</w:t>
            </w:r>
          </w:p>
        </w:tc>
        <w:tc>
          <w:tcPr>
            <w:tcW w:w="1008" w:type="dxa"/>
            <w:tcBorders>
              <w:top w:val="single" w:sz="4" w:space="0" w:color="auto"/>
              <w:bottom w:val="single" w:sz="4" w:space="0" w:color="auto"/>
            </w:tcBorders>
            <w:shd w:val="clear" w:color="auto" w:fill="auto"/>
          </w:tcPr>
          <w:p w14:paraId="5FFD2F17" w14:textId="77777777" w:rsidR="00D109AE" w:rsidRPr="000671A8" w:rsidRDefault="00D109AE" w:rsidP="00D109AE">
            <w:pPr>
              <w:pStyle w:val="NoSpacing"/>
              <w:rPr>
                <w:b/>
                <w:bCs/>
                <w:sz w:val="18"/>
                <w:szCs w:val="18"/>
              </w:rPr>
            </w:pPr>
            <w:r w:rsidRPr="000671A8">
              <w:rPr>
                <w:b/>
                <w:bCs/>
                <w:sz w:val="18"/>
                <w:szCs w:val="18"/>
              </w:rPr>
              <w:t>Status</w:t>
            </w:r>
          </w:p>
        </w:tc>
      </w:tr>
      <w:tr w:rsidR="00D109AE" w:rsidRPr="000671A8" w14:paraId="02D9081B" w14:textId="77777777" w:rsidTr="00147F19">
        <w:tc>
          <w:tcPr>
            <w:tcW w:w="5670" w:type="dxa"/>
            <w:tcBorders>
              <w:top w:val="single" w:sz="4" w:space="0" w:color="auto"/>
            </w:tcBorders>
            <w:shd w:val="clear" w:color="auto" w:fill="auto"/>
          </w:tcPr>
          <w:p w14:paraId="35D8F1EE" w14:textId="77777777" w:rsidR="00D109AE" w:rsidRPr="000671A8" w:rsidRDefault="00D109AE" w:rsidP="00D109AE">
            <w:pPr>
              <w:pStyle w:val="NoSpacing"/>
              <w:rPr>
                <w:bCs/>
                <w:sz w:val="18"/>
                <w:szCs w:val="18"/>
              </w:rPr>
            </w:pPr>
            <w:r w:rsidRPr="000671A8">
              <w:rPr>
                <w:bCs/>
                <w:sz w:val="18"/>
                <w:szCs w:val="18"/>
              </w:rPr>
              <w:t>C029 - Forced Labour Convention, 1930 (No. 29)</w:t>
            </w:r>
          </w:p>
        </w:tc>
        <w:tc>
          <w:tcPr>
            <w:tcW w:w="1134" w:type="dxa"/>
            <w:tcBorders>
              <w:top w:val="single" w:sz="4" w:space="0" w:color="auto"/>
            </w:tcBorders>
            <w:shd w:val="clear" w:color="auto" w:fill="auto"/>
          </w:tcPr>
          <w:p w14:paraId="5EC61A5D" w14:textId="77777777" w:rsidR="00D109AE" w:rsidRPr="000671A8" w:rsidRDefault="00D109AE" w:rsidP="00D109AE">
            <w:pPr>
              <w:pStyle w:val="NoSpacing"/>
              <w:rPr>
                <w:sz w:val="18"/>
                <w:szCs w:val="18"/>
              </w:rPr>
            </w:pPr>
            <w:r w:rsidRPr="000671A8">
              <w:rPr>
                <w:sz w:val="18"/>
                <w:szCs w:val="18"/>
              </w:rPr>
              <w:t>17-Oct-60</w:t>
            </w:r>
          </w:p>
        </w:tc>
        <w:tc>
          <w:tcPr>
            <w:tcW w:w="1008" w:type="dxa"/>
            <w:tcBorders>
              <w:top w:val="single" w:sz="4" w:space="0" w:color="auto"/>
            </w:tcBorders>
            <w:shd w:val="clear" w:color="auto" w:fill="auto"/>
          </w:tcPr>
          <w:p w14:paraId="70EE58FE"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6B143428" w14:textId="77777777" w:rsidTr="00147F19">
        <w:tc>
          <w:tcPr>
            <w:tcW w:w="5670" w:type="dxa"/>
            <w:shd w:val="clear" w:color="auto" w:fill="auto"/>
          </w:tcPr>
          <w:p w14:paraId="5B18A2CA" w14:textId="77777777" w:rsidR="00D109AE" w:rsidRPr="000671A8" w:rsidRDefault="00D109AE" w:rsidP="00D109AE">
            <w:pPr>
              <w:pStyle w:val="NoSpacing"/>
              <w:rPr>
                <w:bCs/>
                <w:sz w:val="18"/>
                <w:szCs w:val="18"/>
              </w:rPr>
            </w:pPr>
            <w:r w:rsidRPr="000671A8">
              <w:rPr>
                <w:bCs/>
                <w:sz w:val="18"/>
                <w:szCs w:val="18"/>
              </w:rPr>
              <w:t>C087 - Freedom of Association and Protection of the Right to Organise Convention, 1948 (No. 87)</w:t>
            </w:r>
          </w:p>
        </w:tc>
        <w:tc>
          <w:tcPr>
            <w:tcW w:w="1134" w:type="dxa"/>
            <w:shd w:val="clear" w:color="auto" w:fill="auto"/>
          </w:tcPr>
          <w:p w14:paraId="5B29F4F4"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73A70FC0"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709DE7E1" w14:textId="77777777" w:rsidTr="00147F19">
        <w:tc>
          <w:tcPr>
            <w:tcW w:w="5670" w:type="dxa"/>
            <w:shd w:val="clear" w:color="auto" w:fill="auto"/>
          </w:tcPr>
          <w:p w14:paraId="0121C2AB" w14:textId="77777777" w:rsidR="00D109AE" w:rsidRPr="000671A8" w:rsidRDefault="00D109AE" w:rsidP="00D109AE">
            <w:pPr>
              <w:pStyle w:val="NoSpacing"/>
              <w:rPr>
                <w:bCs/>
                <w:sz w:val="18"/>
                <w:szCs w:val="18"/>
              </w:rPr>
            </w:pPr>
            <w:r w:rsidRPr="000671A8">
              <w:rPr>
                <w:bCs/>
                <w:sz w:val="18"/>
                <w:szCs w:val="18"/>
              </w:rPr>
              <w:t>C098 - Right to Organise and Collective Bargaining Convention, 1949 (No. 98)</w:t>
            </w:r>
          </w:p>
        </w:tc>
        <w:tc>
          <w:tcPr>
            <w:tcW w:w="1134" w:type="dxa"/>
            <w:shd w:val="clear" w:color="auto" w:fill="auto"/>
          </w:tcPr>
          <w:p w14:paraId="0735CF66"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36623527"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18A99B02" w14:textId="77777777" w:rsidTr="00147F19">
        <w:tc>
          <w:tcPr>
            <w:tcW w:w="5670" w:type="dxa"/>
            <w:shd w:val="clear" w:color="auto" w:fill="auto"/>
          </w:tcPr>
          <w:p w14:paraId="74D588A3" w14:textId="77777777" w:rsidR="00D109AE" w:rsidRPr="000671A8" w:rsidRDefault="00D109AE" w:rsidP="00D109AE">
            <w:pPr>
              <w:pStyle w:val="NoSpacing"/>
              <w:rPr>
                <w:bCs/>
                <w:sz w:val="18"/>
                <w:szCs w:val="18"/>
              </w:rPr>
            </w:pPr>
            <w:r w:rsidRPr="000671A8">
              <w:rPr>
                <w:bCs/>
                <w:sz w:val="18"/>
                <w:szCs w:val="18"/>
              </w:rPr>
              <w:t>C100 - Equal Remuneration Convention, 1951 (No. 100)</w:t>
            </w:r>
          </w:p>
        </w:tc>
        <w:tc>
          <w:tcPr>
            <w:tcW w:w="1134" w:type="dxa"/>
            <w:shd w:val="clear" w:color="auto" w:fill="auto"/>
          </w:tcPr>
          <w:p w14:paraId="3EE7D69E" w14:textId="77777777" w:rsidR="00D109AE" w:rsidRPr="000671A8" w:rsidRDefault="00D109AE" w:rsidP="00D109AE">
            <w:pPr>
              <w:pStyle w:val="NoSpacing"/>
              <w:rPr>
                <w:sz w:val="18"/>
                <w:szCs w:val="18"/>
              </w:rPr>
            </w:pPr>
            <w:r w:rsidRPr="000671A8">
              <w:rPr>
                <w:sz w:val="18"/>
                <w:szCs w:val="18"/>
              </w:rPr>
              <w:t>08-May-74</w:t>
            </w:r>
          </w:p>
        </w:tc>
        <w:tc>
          <w:tcPr>
            <w:tcW w:w="1008" w:type="dxa"/>
            <w:shd w:val="clear" w:color="auto" w:fill="auto"/>
          </w:tcPr>
          <w:p w14:paraId="5F21398C"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4C271512" w14:textId="77777777" w:rsidTr="00147F19">
        <w:tc>
          <w:tcPr>
            <w:tcW w:w="5670" w:type="dxa"/>
            <w:shd w:val="clear" w:color="auto" w:fill="auto"/>
          </w:tcPr>
          <w:p w14:paraId="3DAC6BD3" w14:textId="77777777" w:rsidR="00D109AE" w:rsidRPr="000671A8" w:rsidRDefault="00D109AE" w:rsidP="00D109AE">
            <w:pPr>
              <w:pStyle w:val="NoSpacing"/>
              <w:rPr>
                <w:bCs/>
                <w:sz w:val="18"/>
                <w:szCs w:val="18"/>
              </w:rPr>
            </w:pPr>
            <w:r w:rsidRPr="000671A8">
              <w:rPr>
                <w:bCs/>
                <w:sz w:val="18"/>
                <w:szCs w:val="18"/>
              </w:rPr>
              <w:t>C105 - Abolition of Forced Labour Convention, 1957 (No. 105)</w:t>
            </w:r>
          </w:p>
        </w:tc>
        <w:tc>
          <w:tcPr>
            <w:tcW w:w="1134" w:type="dxa"/>
            <w:shd w:val="clear" w:color="auto" w:fill="auto"/>
          </w:tcPr>
          <w:p w14:paraId="1AB15E2A"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217622F0"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04E7C14D" w14:textId="77777777" w:rsidTr="00147F19">
        <w:tc>
          <w:tcPr>
            <w:tcW w:w="5670" w:type="dxa"/>
            <w:shd w:val="clear" w:color="auto" w:fill="auto"/>
          </w:tcPr>
          <w:p w14:paraId="1260431C" w14:textId="77777777" w:rsidR="00D109AE" w:rsidRPr="000671A8" w:rsidRDefault="00D109AE" w:rsidP="00D109AE">
            <w:pPr>
              <w:pStyle w:val="NoSpacing"/>
              <w:rPr>
                <w:bCs/>
                <w:sz w:val="18"/>
                <w:szCs w:val="18"/>
              </w:rPr>
            </w:pPr>
            <w:r w:rsidRPr="000671A8">
              <w:rPr>
                <w:bCs/>
                <w:sz w:val="18"/>
                <w:szCs w:val="18"/>
              </w:rPr>
              <w:t>C111 - Discrimination (Employment and Occupation) Convention, 1958 (No. 111)</w:t>
            </w:r>
          </w:p>
        </w:tc>
        <w:tc>
          <w:tcPr>
            <w:tcW w:w="1134" w:type="dxa"/>
            <w:shd w:val="clear" w:color="auto" w:fill="auto"/>
          </w:tcPr>
          <w:p w14:paraId="11FB4E69" w14:textId="77777777" w:rsidR="00D109AE" w:rsidRPr="000671A8" w:rsidRDefault="00D109AE" w:rsidP="00D109AE">
            <w:pPr>
              <w:pStyle w:val="NoSpacing"/>
              <w:rPr>
                <w:sz w:val="18"/>
                <w:szCs w:val="18"/>
              </w:rPr>
            </w:pPr>
            <w:r w:rsidRPr="000671A8">
              <w:rPr>
                <w:sz w:val="18"/>
                <w:szCs w:val="18"/>
              </w:rPr>
              <w:t>02-Oct-02</w:t>
            </w:r>
          </w:p>
        </w:tc>
        <w:tc>
          <w:tcPr>
            <w:tcW w:w="1008" w:type="dxa"/>
            <w:shd w:val="clear" w:color="auto" w:fill="auto"/>
          </w:tcPr>
          <w:p w14:paraId="70FBBF53"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51AF598B" w14:textId="77777777" w:rsidTr="00147F19">
        <w:tc>
          <w:tcPr>
            <w:tcW w:w="5670" w:type="dxa"/>
            <w:shd w:val="clear" w:color="auto" w:fill="auto"/>
          </w:tcPr>
          <w:p w14:paraId="49EF5B0C" w14:textId="77777777" w:rsidR="00D109AE" w:rsidRPr="000671A8" w:rsidRDefault="00D109AE" w:rsidP="00D109AE">
            <w:pPr>
              <w:pStyle w:val="NoSpacing"/>
              <w:rPr>
                <w:bCs/>
                <w:sz w:val="18"/>
                <w:szCs w:val="18"/>
              </w:rPr>
            </w:pPr>
            <w:r w:rsidRPr="000671A8">
              <w:rPr>
                <w:bCs/>
                <w:sz w:val="18"/>
                <w:szCs w:val="18"/>
              </w:rPr>
              <w:t xml:space="preserve">C138 - Minimum Age Convention, 1973 (No. </w:t>
            </w:r>
            <w:proofErr w:type="gramStart"/>
            <w:r w:rsidRPr="000671A8">
              <w:rPr>
                <w:bCs/>
                <w:sz w:val="18"/>
                <w:szCs w:val="18"/>
              </w:rPr>
              <w:t>138)Minimum</w:t>
            </w:r>
            <w:proofErr w:type="gramEnd"/>
            <w:r w:rsidRPr="000671A8">
              <w:rPr>
                <w:bCs/>
                <w:sz w:val="18"/>
                <w:szCs w:val="18"/>
              </w:rPr>
              <w:t xml:space="preserve"> age specified: 15 years</w:t>
            </w:r>
          </w:p>
        </w:tc>
        <w:tc>
          <w:tcPr>
            <w:tcW w:w="1134" w:type="dxa"/>
            <w:shd w:val="clear" w:color="auto" w:fill="auto"/>
          </w:tcPr>
          <w:p w14:paraId="7E84BE69" w14:textId="77777777" w:rsidR="00D109AE" w:rsidRPr="000671A8" w:rsidRDefault="00D109AE" w:rsidP="00D109AE">
            <w:pPr>
              <w:pStyle w:val="NoSpacing"/>
              <w:rPr>
                <w:sz w:val="18"/>
                <w:szCs w:val="18"/>
              </w:rPr>
            </w:pPr>
            <w:r w:rsidRPr="000671A8">
              <w:rPr>
                <w:sz w:val="18"/>
                <w:szCs w:val="18"/>
              </w:rPr>
              <w:t>02-Oct-02</w:t>
            </w:r>
          </w:p>
        </w:tc>
        <w:tc>
          <w:tcPr>
            <w:tcW w:w="1008" w:type="dxa"/>
            <w:shd w:val="clear" w:color="auto" w:fill="auto"/>
          </w:tcPr>
          <w:p w14:paraId="4589C74B"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4B1A54BE" w14:textId="77777777" w:rsidTr="00147F19">
        <w:tc>
          <w:tcPr>
            <w:tcW w:w="5670" w:type="dxa"/>
            <w:shd w:val="clear" w:color="auto" w:fill="auto"/>
          </w:tcPr>
          <w:p w14:paraId="4F0B0668" w14:textId="77777777" w:rsidR="00D109AE" w:rsidRPr="000671A8" w:rsidRDefault="00D109AE" w:rsidP="00D109AE">
            <w:pPr>
              <w:pStyle w:val="NoSpacing"/>
              <w:rPr>
                <w:bCs/>
                <w:sz w:val="18"/>
                <w:szCs w:val="18"/>
              </w:rPr>
            </w:pPr>
            <w:r w:rsidRPr="000671A8">
              <w:rPr>
                <w:bCs/>
                <w:sz w:val="18"/>
                <w:szCs w:val="18"/>
              </w:rPr>
              <w:t>C182 - Worst Forms of Child Labour Convention, 1999 (No. 182)</w:t>
            </w:r>
          </w:p>
        </w:tc>
        <w:tc>
          <w:tcPr>
            <w:tcW w:w="1134" w:type="dxa"/>
            <w:shd w:val="clear" w:color="auto" w:fill="auto"/>
          </w:tcPr>
          <w:p w14:paraId="7501A69C" w14:textId="77777777" w:rsidR="00D109AE" w:rsidRPr="000671A8" w:rsidRDefault="00D109AE" w:rsidP="00D109AE">
            <w:pPr>
              <w:pStyle w:val="NoSpacing"/>
              <w:rPr>
                <w:sz w:val="18"/>
                <w:szCs w:val="18"/>
              </w:rPr>
            </w:pPr>
            <w:r w:rsidRPr="000671A8">
              <w:rPr>
                <w:sz w:val="18"/>
                <w:szCs w:val="18"/>
              </w:rPr>
              <w:t>02-Oct-02</w:t>
            </w:r>
          </w:p>
        </w:tc>
        <w:tc>
          <w:tcPr>
            <w:tcW w:w="1008" w:type="dxa"/>
            <w:shd w:val="clear" w:color="auto" w:fill="auto"/>
          </w:tcPr>
          <w:p w14:paraId="5B619EEA"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3FA35E0C" w14:textId="77777777" w:rsidTr="00147F19">
        <w:tc>
          <w:tcPr>
            <w:tcW w:w="5670" w:type="dxa"/>
            <w:tcBorders>
              <w:bottom w:val="single" w:sz="4" w:space="0" w:color="auto"/>
            </w:tcBorders>
            <w:shd w:val="clear" w:color="auto" w:fill="auto"/>
          </w:tcPr>
          <w:p w14:paraId="4C31DFC7" w14:textId="77777777" w:rsidR="00D109AE" w:rsidRPr="000671A8" w:rsidRDefault="00D109AE" w:rsidP="00D109AE">
            <w:pPr>
              <w:pStyle w:val="NoSpacing"/>
              <w:rPr>
                <w:bCs/>
                <w:sz w:val="18"/>
                <w:szCs w:val="18"/>
              </w:rPr>
            </w:pPr>
          </w:p>
        </w:tc>
        <w:tc>
          <w:tcPr>
            <w:tcW w:w="1134" w:type="dxa"/>
            <w:tcBorders>
              <w:bottom w:val="single" w:sz="4" w:space="0" w:color="auto"/>
            </w:tcBorders>
            <w:shd w:val="clear" w:color="auto" w:fill="auto"/>
          </w:tcPr>
          <w:p w14:paraId="3062BE92" w14:textId="77777777" w:rsidR="00D109AE" w:rsidRPr="000671A8" w:rsidRDefault="00D109AE" w:rsidP="00D109AE">
            <w:pPr>
              <w:pStyle w:val="NoSpacing"/>
              <w:rPr>
                <w:sz w:val="18"/>
                <w:szCs w:val="18"/>
              </w:rPr>
            </w:pPr>
          </w:p>
        </w:tc>
        <w:tc>
          <w:tcPr>
            <w:tcW w:w="1008" w:type="dxa"/>
            <w:tcBorders>
              <w:bottom w:val="single" w:sz="4" w:space="0" w:color="auto"/>
            </w:tcBorders>
            <w:shd w:val="clear" w:color="auto" w:fill="auto"/>
          </w:tcPr>
          <w:p w14:paraId="5735A262" w14:textId="77777777" w:rsidR="00D109AE" w:rsidRPr="000671A8" w:rsidRDefault="00D109AE" w:rsidP="00D109AE">
            <w:pPr>
              <w:pStyle w:val="NoSpacing"/>
              <w:rPr>
                <w:sz w:val="18"/>
                <w:szCs w:val="18"/>
              </w:rPr>
            </w:pPr>
          </w:p>
        </w:tc>
      </w:tr>
      <w:tr w:rsidR="00D109AE" w:rsidRPr="000671A8" w14:paraId="33214241" w14:textId="77777777" w:rsidTr="00147F19">
        <w:tc>
          <w:tcPr>
            <w:tcW w:w="5670" w:type="dxa"/>
            <w:tcBorders>
              <w:top w:val="single" w:sz="4" w:space="0" w:color="auto"/>
              <w:bottom w:val="single" w:sz="4" w:space="0" w:color="auto"/>
            </w:tcBorders>
            <w:shd w:val="clear" w:color="auto" w:fill="auto"/>
          </w:tcPr>
          <w:p w14:paraId="795BC108" w14:textId="77777777" w:rsidR="00D109AE" w:rsidRPr="000671A8" w:rsidRDefault="00D109AE" w:rsidP="00D109AE">
            <w:pPr>
              <w:pStyle w:val="NoSpacing"/>
              <w:rPr>
                <w:b/>
                <w:bCs/>
                <w:sz w:val="18"/>
                <w:szCs w:val="18"/>
              </w:rPr>
            </w:pPr>
            <w:r w:rsidRPr="000671A8">
              <w:rPr>
                <w:b/>
                <w:bCs/>
                <w:sz w:val="18"/>
                <w:szCs w:val="18"/>
              </w:rPr>
              <w:t>Governance Convention (Priority)</w:t>
            </w:r>
          </w:p>
        </w:tc>
        <w:tc>
          <w:tcPr>
            <w:tcW w:w="1134" w:type="dxa"/>
            <w:tcBorders>
              <w:top w:val="single" w:sz="4" w:space="0" w:color="auto"/>
              <w:bottom w:val="single" w:sz="4" w:space="0" w:color="auto"/>
            </w:tcBorders>
            <w:shd w:val="clear" w:color="auto" w:fill="auto"/>
          </w:tcPr>
          <w:p w14:paraId="50094578" w14:textId="77777777" w:rsidR="00D109AE" w:rsidRPr="000671A8" w:rsidRDefault="00D109AE" w:rsidP="00D109AE">
            <w:pPr>
              <w:pStyle w:val="NoSpacing"/>
              <w:rPr>
                <w:b/>
                <w:sz w:val="18"/>
                <w:szCs w:val="18"/>
              </w:rPr>
            </w:pPr>
            <w:r w:rsidRPr="000671A8">
              <w:rPr>
                <w:b/>
                <w:sz w:val="18"/>
                <w:szCs w:val="18"/>
              </w:rPr>
              <w:t>Date</w:t>
            </w:r>
          </w:p>
        </w:tc>
        <w:tc>
          <w:tcPr>
            <w:tcW w:w="1008" w:type="dxa"/>
            <w:tcBorders>
              <w:top w:val="single" w:sz="4" w:space="0" w:color="auto"/>
              <w:bottom w:val="single" w:sz="4" w:space="0" w:color="auto"/>
            </w:tcBorders>
            <w:shd w:val="clear" w:color="auto" w:fill="auto"/>
          </w:tcPr>
          <w:p w14:paraId="0EBAE649" w14:textId="77777777" w:rsidR="00D109AE" w:rsidRPr="000671A8" w:rsidRDefault="00D109AE" w:rsidP="00D109AE">
            <w:pPr>
              <w:pStyle w:val="NoSpacing"/>
              <w:rPr>
                <w:b/>
                <w:sz w:val="18"/>
                <w:szCs w:val="18"/>
              </w:rPr>
            </w:pPr>
            <w:r w:rsidRPr="000671A8">
              <w:rPr>
                <w:b/>
                <w:sz w:val="18"/>
                <w:szCs w:val="18"/>
              </w:rPr>
              <w:t>Status</w:t>
            </w:r>
          </w:p>
        </w:tc>
      </w:tr>
      <w:tr w:rsidR="00D109AE" w:rsidRPr="000671A8" w14:paraId="7F4247F3" w14:textId="77777777" w:rsidTr="00147F19">
        <w:tc>
          <w:tcPr>
            <w:tcW w:w="5670" w:type="dxa"/>
            <w:tcBorders>
              <w:top w:val="single" w:sz="4" w:space="0" w:color="auto"/>
            </w:tcBorders>
            <w:shd w:val="clear" w:color="auto" w:fill="auto"/>
          </w:tcPr>
          <w:p w14:paraId="1DF7993F" w14:textId="77777777" w:rsidR="00D109AE" w:rsidRPr="000671A8" w:rsidRDefault="00D109AE" w:rsidP="00D109AE">
            <w:pPr>
              <w:pStyle w:val="NoSpacing"/>
              <w:rPr>
                <w:bCs/>
                <w:sz w:val="18"/>
                <w:szCs w:val="18"/>
              </w:rPr>
            </w:pPr>
            <w:r w:rsidRPr="000671A8">
              <w:rPr>
                <w:bCs/>
                <w:sz w:val="18"/>
                <w:szCs w:val="18"/>
              </w:rPr>
              <w:t xml:space="preserve">C081 - Labour Inspection Convention, 1947 (No. </w:t>
            </w:r>
            <w:proofErr w:type="gramStart"/>
            <w:r w:rsidRPr="000671A8">
              <w:rPr>
                <w:bCs/>
                <w:sz w:val="18"/>
                <w:szCs w:val="18"/>
              </w:rPr>
              <w:t>81)Excluding</w:t>
            </w:r>
            <w:proofErr w:type="gramEnd"/>
            <w:r w:rsidRPr="000671A8">
              <w:rPr>
                <w:bCs/>
                <w:sz w:val="18"/>
                <w:szCs w:val="18"/>
              </w:rPr>
              <w:t xml:space="preserve"> Part II</w:t>
            </w:r>
          </w:p>
        </w:tc>
        <w:tc>
          <w:tcPr>
            <w:tcW w:w="1134" w:type="dxa"/>
            <w:tcBorders>
              <w:top w:val="single" w:sz="4" w:space="0" w:color="auto"/>
            </w:tcBorders>
            <w:shd w:val="clear" w:color="auto" w:fill="auto"/>
          </w:tcPr>
          <w:p w14:paraId="3EBED35D" w14:textId="77777777" w:rsidR="00D109AE" w:rsidRPr="000671A8" w:rsidRDefault="00D109AE" w:rsidP="00D109AE">
            <w:pPr>
              <w:pStyle w:val="NoSpacing"/>
              <w:rPr>
                <w:sz w:val="18"/>
                <w:szCs w:val="18"/>
              </w:rPr>
            </w:pPr>
            <w:r w:rsidRPr="000671A8">
              <w:rPr>
                <w:sz w:val="18"/>
                <w:szCs w:val="18"/>
              </w:rPr>
              <w:t>17-Oct-60</w:t>
            </w:r>
          </w:p>
        </w:tc>
        <w:tc>
          <w:tcPr>
            <w:tcW w:w="1008" w:type="dxa"/>
            <w:tcBorders>
              <w:top w:val="single" w:sz="4" w:space="0" w:color="auto"/>
            </w:tcBorders>
            <w:shd w:val="clear" w:color="auto" w:fill="auto"/>
          </w:tcPr>
          <w:p w14:paraId="39BF6995"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6FC691D0" w14:textId="77777777" w:rsidTr="00147F19">
        <w:tc>
          <w:tcPr>
            <w:tcW w:w="5670" w:type="dxa"/>
            <w:shd w:val="clear" w:color="auto" w:fill="auto"/>
          </w:tcPr>
          <w:p w14:paraId="2CCF38C7" w14:textId="77777777" w:rsidR="00D109AE" w:rsidRPr="000671A8" w:rsidRDefault="00D109AE" w:rsidP="00D109AE">
            <w:pPr>
              <w:pStyle w:val="NoSpacing"/>
              <w:rPr>
                <w:bCs/>
                <w:sz w:val="18"/>
                <w:szCs w:val="18"/>
              </w:rPr>
            </w:pPr>
            <w:r w:rsidRPr="000671A8">
              <w:rPr>
                <w:bCs/>
                <w:sz w:val="18"/>
                <w:szCs w:val="18"/>
              </w:rPr>
              <w:t>C144 - Tripartite Consultation (International Labour Standards) Convention, 1976 (No. 144)</w:t>
            </w:r>
          </w:p>
        </w:tc>
        <w:tc>
          <w:tcPr>
            <w:tcW w:w="1134" w:type="dxa"/>
            <w:shd w:val="clear" w:color="auto" w:fill="auto"/>
          </w:tcPr>
          <w:p w14:paraId="24C1FBBE" w14:textId="77777777" w:rsidR="00D109AE" w:rsidRPr="000671A8" w:rsidRDefault="00D109AE" w:rsidP="00D109AE">
            <w:pPr>
              <w:pStyle w:val="NoSpacing"/>
              <w:rPr>
                <w:sz w:val="18"/>
                <w:szCs w:val="18"/>
              </w:rPr>
            </w:pPr>
            <w:r w:rsidRPr="000671A8">
              <w:rPr>
                <w:sz w:val="18"/>
                <w:szCs w:val="18"/>
              </w:rPr>
              <w:t>03-May-94</w:t>
            </w:r>
          </w:p>
        </w:tc>
        <w:tc>
          <w:tcPr>
            <w:tcW w:w="1008" w:type="dxa"/>
            <w:shd w:val="clear" w:color="auto" w:fill="auto"/>
          </w:tcPr>
          <w:p w14:paraId="40E36C82"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4AB6FE44" w14:textId="77777777" w:rsidTr="00147F19">
        <w:tc>
          <w:tcPr>
            <w:tcW w:w="5670" w:type="dxa"/>
            <w:tcBorders>
              <w:bottom w:val="single" w:sz="4" w:space="0" w:color="auto"/>
            </w:tcBorders>
            <w:shd w:val="clear" w:color="auto" w:fill="auto"/>
          </w:tcPr>
          <w:p w14:paraId="2FD4C98E" w14:textId="77777777" w:rsidR="00D109AE" w:rsidRPr="000671A8" w:rsidRDefault="00D109AE" w:rsidP="00D109AE">
            <w:pPr>
              <w:pStyle w:val="NoSpacing"/>
              <w:rPr>
                <w:b/>
                <w:bCs/>
                <w:sz w:val="18"/>
                <w:szCs w:val="18"/>
              </w:rPr>
            </w:pPr>
          </w:p>
        </w:tc>
        <w:tc>
          <w:tcPr>
            <w:tcW w:w="1134" w:type="dxa"/>
            <w:tcBorders>
              <w:bottom w:val="single" w:sz="4" w:space="0" w:color="auto"/>
            </w:tcBorders>
            <w:shd w:val="clear" w:color="auto" w:fill="auto"/>
          </w:tcPr>
          <w:p w14:paraId="11452322" w14:textId="77777777" w:rsidR="00D109AE" w:rsidRPr="000671A8" w:rsidRDefault="00D109AE" w:rsidP="00D109AE">
            <w:pPr>
              <w:pStyle w:val="NoSpacing"/>
              <w:rPr>
                <w:sz w:val="18"/>
                <w:szCs w:val="18"/>
              </w:rPr>
            </w:pPr>
          </w:p>
        </w:tc>
        <w:tc>
          <w:tcPr>
            <w:tcW w:w="1008" w:type="dxa"/>
            <w:tcBorders>
              <w:bottom w:val="single" w:sz="4" w:space="0" w:color="auto"/>
            </w:tcBorders>
            <w:shd w:val="clear" w:color="auto" w:fill="auto"/>
          </w:tcPr>
          <w:p w14:paraId="24617AF6" w14:textId="77777777" w:rsidR="00D109AE" w:rsidRPr="000671A8" w:rsidRDefault="00D109AE" w:rsidP="00D109AE">
            <w:pPr>
              <w:pStyle w:val="NoSpacing"/>
              <w:rPr>
                <w:sz w:val="18"/>
                <w:szCs w:val="18"/>
              </w:rPr>
            </w:pPr>
          </w:p>
        </w:tc>
      </w:tr>
      <w:tr w:rsidR="00D109AE" w:rsidRPr="000671A8" w14:paraId="35DC5218" w14:textId="77777777" w:rsidTr="00147F19">
        <w:tc>
          <w:tcPr>
            <w:tcW w:w="5670" w:type="dxa"/>
            <w:tcBorders>
              <w:top w:val="single" w:sz="4" w:space="0" w:color="auto"/>
              <w:bottom w:val="single" w:sz="4" w:space="0" w:color="auto"/>
            </w:tcBorders>
            <w:shd w:val="clear" w:color="auto" w:fill="auto"/>
          </w:tcPr>
          <w:p w14:paraId="69455ACE" w14:textId="77777777" w:rsidR="00D109AE" w:rsidRPr="000671A8" w:rsidRDefault="00D109AE" w:rsidP="00D109AE">
            <w:pPr>
              <w:pStyle w:val="NoSpacing"/>
              <w:rPr>
                <w:b/>
                <w:bCs/>
                <w:sz w:val="18"/>
                <w:szCs w:val="18"/>
              </w:rPr>
            </w:pPr>
            <w:r w:rsidRPr="000671A8">
              <w:rPr>
                <w:b/>
                <w:bCs/>
                <w:sz w:val="18"/>
                <w:szCs w:val="18"/>
              </w:rPr>
              <w:t>Technical Convention</w:t>
            </w:r>
          </w:p>
        </w:tc>
        <w:tc>
          <w:tcPr>
            <w:tcW w:w="1134" w:type="dxa"/>
            <w:tcBorders>
              <w:top w:val="single" w:sz="4" w:space="0" w:color="auto"/>
              <w:bottom w:val="single" w:sz="4" w:space="0" w:color="auto"/>
            </w:tcBorders>
            <w:shd w:val="clear" w:color="auto" w:fill="auto"/>
          </w:tcPr>
          <w:p w14:paraId="24B98474" w14:textId="77777777" w:rsidR="00D109AE" w:rsidRPr="000671A8" w:rsidRDefault="00D109AE" w:rsidP="00D109AE">
            <w:pPr>
              <w:pStyle w:val="NoSpacing"/>
              <w:rPr>
                <w:b/>
                <w:sz w:val="18"/>
                <w:szCs w:val="18"/>
              </w:rPr>
            </w:pPr>
            <w:r w:rsidRPr="000671A8">
              <w:rPr>
                <w:b/>
                <w:sz w:val="18"/>
                <w:szCs w:val="18"/>
              </w:rPr>
              <w:t>Date</w:t>
            </w:r>
          </w:p>
        </w:tc>
        <w:tc>
          <w:tcPr>
            <w:tcW w:w="1008" w:type="dxa"/>
            <w:tcBorders>
              <w:top w:val="single" w:sz="4" w:space="0" w:color="auto"/>
              <w:bottom w:val="single" w:sz="4" w:space="0" w:color="auto"/>
            </w:tcBorders>
            <w:shd w:val="clear" w:color="auto" w:fill="auto"/>
          </w:tcPr>
          <w:p w14:paraId="7C1B1407" w14:textId="77777777" w:rsidR="00D109AE" w:rsidRPr="000671A8" w:rsidRDefault="00D109AE" w:rsidP="00D109AE">
            <w:pPr>
              <w:pStyle w:val="NoSpacing"/>
              <w:rPr>
                <w:b/>
                <w:sz w:val="18"/>
                <w:szCs w:val="18"/>
              </w:rPr>
            </w:pPr>
            <w:r w:rsidRPr="000671A8">
              <w:rPr>
                <w:b/>
                <w:sz w:val="18"/>
                <w:szCs w:val="18"/>
              </w:rPr>
              <w:t>Status</w:t>
            </w:r>
          </w:p>
        </w:tc>
      </w:tr>
      <w:tr w:rsidR="00D109AE" w:rsidRPr="000671A8" w14:paraId="17AA887B" w14:textId="77777777" w:rsidTr="00147F19">
        <w:tc>
          <w:tcPr>
            <w:tcW w:w="5670" w:type="dxa"/>
            <w:tcBorders>
              <w:top w:val="single" w:sz="4" w:space="0" w:color="auto"/>
            </w:tcBorders>
            <w:shd w:val="clear" w:color="auto" w:fill="auto"/>
          </w:tcPr>
          <w:p w14:paraId="60463ECE" w14:textId="77777777" w:rsidR="00D109AE" w:rsidRPr="000671A8" w:rsidRDefault="00D109AE" w:rsidP="00D109AE">
            <w:pPr>
              <w:pStyle w:val="NoSpacing"/>
              <w:rPr>
                <w:bCs/>
                <w:sz w:val="18"/>
                <w:szCs w:val="18"/>
              </w:rPr>
            </w:pPr>
            <w:r w:rsidRPr="000671A8">
              <w:rPr>
                <w:bCs/>
                <w:sz w:val="18"/>
                <w:szCs w:val="18"/>
              </w:rPr>
              <w:t>C008 - Unemployment Indemnity (Shipwreck) Convention, 1920 (No. 8)</w:t>
            </w:r>
          </w:p>
        </w:tc>
        <w:tc>
          <w:tcPr>
            <w:tcW w:w="1134" w:type="dxa"/>
            <w:tcBorders>
              <w:top w:val="single" w:sz="4" w:space="0" w:color="auto"/>
            </w:tcBorders>
            <w:shd w:val="clear" w:color="auto" w:fill="auto"/>
          </w:tcPr>
          <w:p w14:paraId="01E447BF" w14:textId="77777777" w:rsidR="00D109AE" w:rsidRPr="000671A8" w:rsidRDefault="00D109AE" w:rsidP="00D109AE">
            <w:pPr>
              <w:pStyle w:val="NoSpacing"/>
              <w:rPr>
                <w:sz w:val="18"/>
                <w:szCs w:val="18"/>
              </w:rPr>
            </w:pPr>
            <w:r w:rsidRPr="000671A8">
              <w:rPr>
                <w:sz w:val="18"/>
                <w:szCs w:val="18"/>
              </w:rPr>
              <w:t>16-Jun-61</w:t>
            </w:r>
          </w:p>
        </w:tc>
        <w:tc>
          <w:tcPr>
            <w:tcW w:w="1008" w:type="dxa"/>
            <w:tcBorders>
              <w:top w:val="single" w:sz="4" w:space="0" w:color="auto"/>
            </w:tcBorders>
            <w:shd w:val="clear" w:color="auto" w:fill="auto"/>
          </w:tcPr>
          <w:p w14:paraId="2DA114DF"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5B3DB814" w14:textId="77777777" w:rsidTr="00147F19">
        <w:tc>
          <w:tcPr>
            <w:tcW w:w="5670" w:type="dxa"/>
            <w:shd w:val="clear" w:color="auto" w:fill="auto"/>
          </w:tcPr>
          <w:p w14:paraId="04429C85" w14:textId="77777777" w:rsidR="00D109AE" w:rsidRPr="000671A8" w:rsidRDefault="00D109AE" w:rsidP="00D109AE">
            <w:pPr>
              <w:pStyle w:val="NoSpacing"/>
              <w:rPr>
                <w:bCs/>
                <w:sz w:val="18"/>
                <w:szCs w:val="18"/>
              </w:rPr>
            </w:pPr>
            <w:r w:rsidRPr="000671A8">
              <w:rPr>
                <w:bCs/>
                <w:sz w:val="18"/>
                <w:szCs w:val="18"/>
              </w:rPr>
              <w:t>C009 - Placing of Seamen Convention, 1920 (No. 9)</w:t>
            </w:r>
          </w:p>
        </w:tc>
        <w:tc>
          <w:tcPr>
            <w:tcW w:w="1134" w:type="dxa"/>
            <w:shd w:val="clear" w:color="auto" w:fill="auto"/>
          </w:tcPr>
          <w:p w14:paraId="0A7B58E3" w14:textId="77777777" w:rsidR="00D109AE" w:rsidRPr="000671A8" w:rsidRDefault="00D109AE" w:rsidP="00D109AE">
            <w:pPr>
              <w:pStyle w:val="NoSpacing"/>
              <w:rPr>
                <w:sz w:val="18"/>
                <w:szCs w:val="18"/>
              </w:rPr>
            </w:pPr>
            <w:r w:rsidRPr="000671A8">
              <w:rPr>
                <w:sz w:val="18"/>
                <w:szCs w:val="18"/>
              </w:rPr>
              <w:t>04-Mar-04</w:t>
            </w:r>
          </w:p>
        </w:tc>
        <w:tc>
          <w:tcPr>
            <w:tcW w:w="1008" w:type="dxa"/>
            <w:shd w:val="clear" w:color="auto" w:fill="auto"/>
          </w:tcPr>
          <w:p w14:paraId="390DA347"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3788A7EE" w14:textId="77777777" w:rsidTr="00147F19">
        <w:tc>
          <w:tcPr>
            <w:tcW w:w="5670" w:type="dxa"/>
            <w:shd w:val="clear" w:color="auto" w:fill="auto"/>
          </w:tcPr>
          <w:p w14:paraId="69CBB692" w14:textId="77777777" w:rsidR="00D109AE" w:rsidRPr="000671A8" w:rsidRDefault="00D109AE" w:rsidP="00D109AE">
            <w:pPr>
              <w:pStyle w:val="NoSpacing"/>
              <w:rPr>
                <w:bCs/>
                <w:sz w:val="18"/>
                <w:szCs w:val="18"/>
              </w:rPr>
            </w:pPr>
            <w:r w:rsidRPr="000671A8">
              <w:rPr>
                <w:bCs/>
                <w:sz w:val="18"/>
                <w:szCs w:val="18"/>
              </w:rPr>
              <w:t>C011 - Right of Association (Agriculture) Convention, 1921 (No. 11)</w:t>
            </w:r>
          </w:p>
        </w:tc>
        <w:tc>
          <w:tcPr>
            <w:tcW w:w="1134" w:type="dxa"/>
            <w:shd w:val="clear" w:color="auto" w:fill="auto"/>
          </w:tcPr>
          <w:p w14:paraId="4728010A" w14:textId="77777777" w:rsidR="00D109AE" w:rsidRPr="000671A8" w:rsidRDefault="00D109AE" w:rsidP="00D109AE">
            <w:pPr>
              <w:pStyle w:val="NoSpacing"/>
              <w:rPr>
                <w:sz w:val="18"/>
                <w:szCs w:val="18"/>
              </w:rPr>
            </w:pPr>
            <w:r w:rsidRPr="000671A8">
              <w:rPr>
                <w:sz w:val="18"/>
                <w:szCs w:val="18"/>
              </w:rPr>
              <w:t>16-Jun-61</w:t>
            </w:r>
          </w:p>
        </w:tc>
        <w:tc>
          <w:tcPr>
            <w:tcW w:w="1008" w:type="dxa"/>
            <w:shd w:val="clear" w:color="auto" w:fill="auto"/>
          </w:tcPr>
          <w:p w14:paraId="64BCBC17"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2B455902" w14:textId="77777777" w:rsidTr="00147F19">
        <w:tc>
          <w:tcPr>
            <w:tcW w:w="5670" w:type="dxa"/>
            <w:shd w:val="clear" w:color="auto" w:fill="auto"/>
          </w:tcPr>
          <w:p w14:paraId="109F2CAE" w14:textId="77777777" w:rsidR="00D109AE" w:rsidRPr="000671A8" w:rsidRDefault="00D109AE" w:rsidP="00D109AE">
            <w:pPr>
              <w:pStyle w:val="NoSpacing"/>
              <w:rPr>
                <w:bCs/>
                <w:sz w:val="18"/>
                <w:szCs w:val="18"/>
              </w:rPr>
            </w:pPr>
            <w:r w:rsidRPr="000671A8">
              <w:rPr>
                <w:bCs/>
                <w:sz w:val="18"/>
                <w:szCs w:val="18"/>
              </w:rPr>
              <w:t>C015 - Minimum Age (Trimmers and Stokers) Convention, 1921 (No. 15)</w:t>
            </w:r>
          </w:p>
        </w:tc>
        <w:tc>
          <w:tcPr>
            <w:tcW w:w="1134" w:type="dxa"/>
            <w:shd w:val="clear" w:color="auto" w:fill="auto"/>
          </w:tcPr>
          <w:p w14:paraId="4581D32C"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208F0F29"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0EF32D91" w14:textId="77777777" w:rsidTr="00147F19">
        <w:tc>
          <w:tcPr>
            <w:tcW w:w="5670" w:type="dxa"/>
            <w:shd w:val="clear" w:color="auto" w:fill="auto"/>
          </w:tcPr>
          <w:p w14:paraId="1E7475A6" w14:textId="77777777" w:rsidR="00D109AE" w:rsidRPr="000671A8" w:rsidRDefault="00D109AE" w:rsidP="00D109AE">
            <w:pPr>
              <w:pStyle w:val="NoSpacing"/>
              <w:rPr>
                <w:bCs/>
                <w:sz w:val="18"/>
                <w:szCs w:val="18"/>
              </w:rPr>
            </w:pPr>
            <w:r w:rsidRPr="000671A8">
              <w:rPr>
                <w:bCs/>
                <w:sz w:val="18"/>
                <w:szCs w:val="18"/>
              </w:rPr>
              <w:t>C016 - Medical Examination of Young Persons (Sea) Convention, 1921 (No. 16)</w:t>
            </w:r>
          </w:p>
        </w:tc>
        <w:tc>
          <w:tcPr>
            <w:tcW w:w="1134" w:type="dxa"/>
            <w:shd w:val="clear" w:color="auto" w:fill="auto"/>
          </w:tcPr>
          <w:p w14:paraId="74D22590"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3CF7F15C"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308B611D" w14:textId="77777777" w:rsidTr="00147F19">
        <w:tc>
          <w:tcPr>
            <w:tcW w:w="5670" w:type="dxa"/>
            <w:shd w:val="clear" w:color="auto" w:fill="auto"/>
          </w:tcPr>
          <w:p w14:paraId="2227D0AB" w14:textId="77777777" w:rsidR="00D109AE" w:rsidRPr="000671A8" w:rsidRDefault="00D109AE" w:rsidP="00D109AE">
            <w:pPr>
              <w:pStyle w:val="NoSpacing"/>
              <w:rPr>
                <w:bCs/>
                <w:sz w:val="18"/>
                <w:szCs w:val="18"/>
              </w:rPr>
            </w:pPr>
            <w:r w:rsidRPr="000671A8">
              <w:rPr>
                <w:bCs/>
                <w:sz w:val="18"/>
                <w:szCs w:val="18"/>
              </w:rPr>
              <w:t>C019 - Equality of Treatment (Accident Compensation) Convention, 1925 (No. 19)</w:t>
            </w:r>
          </w:p>
        </w:tc>
        <w:tc>
          <w:tcPr>
            <w:tcW w:w="1134" w:type="dxa"/>
            <w:shd w:val="clear" w:color="auto" w:fill="auto"/>
          </w:tcPr>
          <w:p w14:paraId="6C7D046A"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131F3D9D"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7CF235B5" w14:textId="77777777" w:rsidTr="00147F19">
        <w:tc>
          <w:tcPr>
            <w:tcW w:w="5670" w:type="dxa"/>
            <w:shd w:val="clear" w:color="auto" w:fill="auto"/>
          </w:tcPr>
          <w:p w14:paraId="6E196E66" w14:textId="77777777" w:rsidR="00D109AE" w:rsidRPr="000671A8" w:rsidRDefault="00D109AE" w:rsidP="00D109AE">
            <w:pPr>
              <w:pStyle w:val="NoSpacing"/>
              <w:rPr>
                <w:bCs/>
                <w:sz w:val="18"/>
                <w:szCs w:val="18"/>
              </w:rPr>
            </w:pPr>
            <w:r w:rsidRPr="000671A8">
              <w:rPr>
                <w:bCs/>
                <w:sz w:val="18"/>
                <w:szCs w:val="18"/>
              </w:rPr>
              <w:t>C026 - Minimum Wage-Fixing Machinery Convention, 1928 (No. 26)</w:t>
            </w:r>
          </w:p>
        </w:tc>
        <w:tc>
          <w:tcPr>
            <w:tcW w:w="1134" w:type="dxa"/>
            <w:shd w:val="clear" w:color="auto" w:fill="auto"/>
          </w:tcPr>
          <w:p w14:paraId="60AD293A" w14:textId="77777777" w:rsidR="00D109AE" w:rsidRPr="000671A8" w:rsidRDefault="00D109AE" w:rsidP="00D109AE">
            <w:pPr>
              <w:pStyle w:val="NoSpacing"/>
              <w:rPr>
                <w:sz w:val="18"/>
                <w:szCs w:val="18"/>
              </w:rPr>
            </w:pPr>
            <w:r w:rsidRPr="000671A8">
              <w:rPr>
                <w:sz w:val="18"/>
                <w:szCs w:val="18"/>
              </w:rPr>
              <w:t>16-Jun-61</w:t>
            </w:r>
          </w:p>
        </w:tc>
        <w:tc>
          <w:tcPr>
            <w:tcW w:w="1008" w:type="dxa"/>
            <w:shd w:val="clear" w:color="auto" w:fill="auto"/>
          </w:tcPr>
          <w:p w14:paraId="6E137EBE"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3248B4F3" w14:textId="77777777" w:rsidTr="00147F19">
        <w:tc>
          <w:tcPr>
            <w:tcW w:w="5670" w:type="dxa"/>
            <w:shd w:val="clear" w:color="auto" w:fill="auto"/>
          </w:tcPr>
          <w:p w14:paraId="7303562A" w14:textId="77777777" w:rsidR="00D109AE" w:rsidRPr="000671A8" w:rsidRDefault="00D109AE" w:rsidP="00D109AE">
            <w:pPr>
              <w:pStyle w:val="NoSpacing"/>
              <w:rPr>
                <w:bCs/>
                <w:sz w:val="18"/>
                <w:szCs w:val="18"/>
              </w:rPr>
            </w:pPr>
            <w:r w:rsidRPr="000671A8">
              <w:rPr>
                <w:bCs/>
                <w:sz w:val="18"/>
                <w:szCs w:val="18"/>
              </w:rPr>
              <w:t>C032 - Protection against Accidents (Dockers) Convention (Revised), 1932 (No. 32)</w:t>
            </w:r>
          </w:p>
        </w:tc>
        <w:tc>
          <w:tcPr>
            <w:tcW w:w="1134" w:type="dxa"/>
            <w:shd w:val="clear" w:color="auto" w:fill="auto"/>
          </w:tcPr>
          <w:p w14:paraId="620D7B5F" w14:textId="77777777" w:rsidR="00D109AE" w:rsidRPr="000671A8" w:rsidRDefault="00D109AE" w:rsidP="00D109AE">
            <w:pPr>
              <w:pStyle w:val="NoSpacing"/>
              <w:rPr>
                <w:sz w:val="18"/>
                <w:szCs w:val="18"/>
              </w:rPr>
            </w:pPr>
            <w:r w:rsidRPr="000671A8">
              <w:rPr>
                <w:sz w:val="18"/>
                <w:szCs w:val="18"/>
              </w:rPr>
              <w:t>16-Jun-61</w:t>
            </w:r>
          </w:p>
        </w:tc>
        <w:tc>
          <w:tcPr>
            <w:tcW w:w="1008" w:type="dxa"/>
            <w:shd w:val="clear" w:color="auto" w:fill="auto"/>
          </w:tcPr>
          <w:p w14:paraId="3A42DDEE"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164C7AA4" w14:textId="77777777" w:rsidTr="00147F19">
        <w:tc>
          <w:tcPr>
            <w:tcW w:w="5670" w:type="dxa"/>
            <w:shd w:val="clear" w:color="auto" w:fill="auto"/>
          </w:tcPr>
          <w:p w14:paraId="2A529EAD" w14:textId="77777777" w:rsidR="00D109AE" w:rsidRPr="000671A8" w:rsidRDefault="00D109AE" w:rsidP="00D109AE">
            <w:pPr>
              <w:pStyle w:val="NoSpacing"/>
              <w:rPr>
                <w:bCs/>
                <w:sz w:val="18"/>
                <w:szCs w:val="18"/>
              </w:rPr>
            </w:pPr>
            <w:r w:rsidRPr="000671A8">
              <w:rPr>
                <w:bCs/>
                <w:sz w:val="18"/>
                <w:szCs w:val="18"/>
              </w:rPr>
              <w:t>C045 - Underground Work (Women) Convention, 1935 (No. 45)</w:t>
            </w:r>
          </w:p>
        </w:tc>
        <w:tc>
          <w:tcPr>
            <w:tcW w:w="1134" w:type="dxa"/>
            <w:shd w:val="clear" w:color="auto" w:fill="auto"/>
          </w:tcPr>
          <w:p w14:paraId="3E9E28DE"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54929434"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3FE21DA2" w14:textId="77777777" w:rsidTr="00147F19">
        <w:tc>
          <w:tcPr>
            <w:tcW w:w="5670" w:type="dxa"/>
            <w:shd w:val="clear" w:color="auto" w:fill="auto"/>
          </w:tcPr>
          <w:p w14:paraId="0F09A0B3" w14:textId="77777777" w:rsidR="00D109AE" w:rsidRPr="000671A8" w:rsidRDefault="00D109AE" w:rsidP="00D109AE">
            <w:pPr>
              <w:pStyle w:val="NoSpacing"/>
              <w:rPr>
                <w:bCs/>
                <w:sz w:val="18"/>
                <w:szCs w:val="18"/>
              </w:rPr>
            </w:pPr>
            <w:r w:rsidRPr="000671A8">
              <w:rPr>
                <w:bCs/>
                <w:sz w:val="18"/>
                <w:szCs w:val="18"/>
              </w:rPr>
              <w:t>C050 - Recruiting of Indigenous Workers Convention, 1936 (No. 50)</w:t>
            </w:r>
          </w:p>
        </w:tc>
        <w:tc>
          <w:tcPr>
            <w:tcW w:w="1134" w:type="dxa"/>
            <w:shd w:val="clear" w:color="auto" w:fill="auto"/>
          </w:tcPr>
          <w:p w14:paraId="7F66B290"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21DD3FB7"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3FD4CB15" w14:textId="77777777" w:rsidTr="00147F19">
        <w:tc>
          <w:tcPr>
            <w:tcW w:w="5670" w:type="dxa"/>
            <w:shd w:val="clear" w:color="auto" w:fill="auto"/>
          </w:tcPr>
          <w:p w14:paraId="609794A2" w14:textId="77777777" w:rsidR="00D109AE" w:rsidRPr="000671A8" w:rsidRDefault="00D109AE" w:rsidP="00D109AE">
            <w:pPr>
              <w:pStyle w:val="NoSpacing"/>
              <w:rPr>
                <w:bCs/>
                <w:sz w:val="18"/>
                <w:szCs w:val="18"/>
              </w:rPr>
            </w:pPr>
            <w:r w:rsidRPr="000671A8">
              <w:rPr>
                <w:bCs/>
                <w:sz w:val="18"/>
                <w:szCs w:val="18"/>
              </w:rPr>
              <w:t>C058 - Minimum Age (Sea) Convention (Revised), 1936 (No. 58)</w:t>
            </w:r>
          </w:p>
        </w:tc>
        <w:tc>
          <w:tcPr>
            <w:tcW w:w="1134" w:type="dxa"/>
            <w:shd w:val="clear" w:color="auto" w:fill="auto"/>
          </w:tcPr>
          <w:p w14:paraId="322E0150" w14:textId="77777777" w:rsidR="00D109AE" w:rsidRPr="000671A8" w:rsidRDefault="00D109AE" w:rsidP="00D109AE">
            <w:pPr>
              <w:pStyle w:val="NoSpacing"/>
              <w:rPr>
                <w:sz w:val="18"/>
                <w:szCs w:val="18"/>
              </w:rPr>
            </w:pPr>
            <w:r w:rsidRPr="000671A8">
              <w:rPr>
                <w:sz w:val="18"/>
                <w:szCs w:val="18"/>
              </w:rPr>
              <w:t>16-Jun-61</w:t>
            </w:r>
          </w:p>
        </w:tc>
        <w:tc>
          <w:tcPr>
            <w:tcW w:w="1008" w:type="dxa"/>
            <w:shd w:val="clear" w:color="auto" w:fill="auto"/>
          </w:tcPr>
          <w:p w14:paraId="29F53A92"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6109E888" w14:textId="77777777" w:rsidTr="00147F19">
        <w:tc>
          <w:tcPr>
            <w:tcW w:w="5670" w:type="dxa"/>
            <w:shd w:val="clear" w:color="auto" w:fill="auto"/>
          </w:tcPr>
          <w:p w14:paraId="617FA883" w14:textId="77777777" w:rsidR="00D109AE" w:rsidRPr="000671A8" w:rsidRDefault="00D109AE" w:rsidP="00D109AE">
            <w:pPr>
              <w:pStyle w:val="NoSpacing"/>
              <w:rPr>
                <w:bCs/>
                <w:sz w:val="18"/>
                <w:szCs w:val="18"/>
              </w:rPr>
            </w:pPr>
            <w:r w:rsidRPr="000671A8">
              <w:rPr>
                <w:bCs/>
                <w:sz w:val="18"/>
                <w:szCs w:val="18"/>
              </w:rPr>
              <w:t>C059 - Minimum Age (Industry) Convention (Revised), 1937 (No. 59)</w:t>
            </w:r>
          </w:p>
        </w:tc>
        <w:tc>
          <w:tcPr>
            <w:tcW w:w="1134" w:type="dxa"/>
            <w:shd w:val="clear" w:color="auto" w:fill="auto"/>
          </w:tcPr>
          <w:p w14:paraId="79709928" w14:textId="77777777" w:rsidR="00D109AE" w:rsidRPr="000671A8" w:rsidRDefault="00D109AE" w:rsidP="00D109AE">
            <w:pPr>
              <w:pStyle w:val="NoSpacing"/>
              <w:rPr>
                <w:sz w:val="18"/>
                <w:szCs w:val="18"/>
              </w:rPr>
            </w:pPr>
            <w:r w:rsidRPr="000671A8">
              <w:rPr>
                <w:sz w:val="18"/>
                <w:szCs w:val="18"/>
              </w:rPr>
              <w:t>16-Jun-61</w:t>
            </w:r>
          </w:p>
        </w:tc>
        <w:tc>
          <w:tcPr>
            <w:tcW w:w="1008" w:type="dxa"/>
            <w:shd w:val="clear" w:color="auto" w:fill="auto"/>
          </w:tcPr>
          <w:p w14:paraId="6FB07F20"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538D3AFC" w14:textId="77777777" w:rsidTr="00147F19">
        <w:tc>
          <w:tcPr>
            <w:tcW w:w="5670" w:type="dxa"/>
            <w:shd w:val="clear" w:color="auto" w:fill="auto"/>
          </w:tcPr>
          <w:p w14:paraId="542A97A0" w14:textId="77777777" w:rsidR="00D109AE" w:rsidRPr="000671A8" w:rsidRDefault="00D109AE" w:rsidP="00D109AE">
            <w:pPr>
              <w:pStyle w:val="NoSpacing"/>
              <w:rPr>
                <w:bCs/>
                <w:sz w:val="18"/>
                <w:szCs w:val="18"/>
              </w:rPr>
            </w:pPr>
            <w:r w:rsidRPr="000671A8">
              <w:rPr>
                <w:bCs/>
                <w:sz w:val="18"/>
                <w:szCs w:val="18"/>
              </w:rPr>
              <w:t>C064 - Contracts of Employment (Indigenous Workers) Convention, 1939 (No. 64)</w:t>
            </w:r>
          </w:p>
        </w:tc>
        <w:tc>
          <w:tcPr>
            <w:tcW w:w="1134" w:type="dxa"/>
            <w:shd w:val="clear" w:color="auto" w:fill="auto"/>
          </w:tcPr>
          <w:p w14:paraId="0107B663"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1FEC9E9A"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48802978" w14:textId="77777777" w:rsidTr="00147F19">
        <w:tc>
          <w:tcPr>
            <w:tcW w:w="5670" w:type="dxa"/>
            <w:shd w:val="clear" w:color="auto" w:fill="auto"/>
          </w:tcPr>
          <w:p w14:paraId="6C1CADFF" w14:textId="77777777" w:rsidR="00D109AE" w:rsidRPr="000671A8" w:rsidRDefault="00D109AE" w:rsidP="00D109AE">
            <w:pPr>
              <w:pStyle w:val="NoSpacing"/>
              <w:rPr>
                <w:bCs/>
                <w:sz w:val="18"/>
                <w:szCs w:val="18"/>
              </w:rPr>
            </w:pPr>
            <w:r w:rsidRPr="000671A8">
              <w:rPr>
                <w:bCs/>
                <w:sz w:val="18"/>
                <w:szCs w:val="18"/>
              </w:rPr>
              <w:t>C065 - Penal Sanctions (Indigenous Workers) Convention, 1939 (No. 65)</w:t>
            </w:r>
          </w:p>
        </w:tc>
        <w:tc>
          <w:tcPr>
            <w:tcW w:w="1134" w:type="dxa"/>
            <w:shd w:val="clear" w:color="auto" w:fill="auto"/>
          </w:tcPr>
          <w:p w14:paraId="234C0D12"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379E21B7"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409F0457" w14:textId="77777777" w:rsidTr="00147F19">
        <w:tc>
          <w:tcPr>
            <w:tcW w:w="5670" w:type="dxa"/>
            <w:shd w:val="clear" w:color="auto" w:fill="auto"/>
          </w:tcPr>
          <w:p w14:paraId="77C3BF13" w14:textId="77777777" w:rsidR="00D109AE" w:rsidRPr="000671A8" w:rsidRDefault="00D109AE" w:rsidP="00D109AE">
            <w:pPr>
              <w:pStyle w:val="NoSpacing"/>
              <w:rPr>
                <w:bCs/>
                <w:sz w:val="18"/>
                <w:szCs w:val="18"/>
              </w:rPr>
            </w:pPr>
            <w:r w:rsidRPr="000671A8">
              <w:rPr>
                <w:bCs/>
                <w:sz w:val="18"/>
                <w:szCs w:val="18"/>
              </w:rPr>
              <w:t>C088 - Employment Service Convention, 1948 (No. 88)</w:t>
            </w:r>
          </w:p>
        </w:tc>
        <w:tc>
          <w:tcPr>
            <w:tcW w:w="1134" w:type="dxa"/>
            <w:shd w:val="clear" w:color="auto" w:fill="auto"/>
          </w:tcPr>
          <w:p w14:paraId="2B863DFB" w14:textId="77777777" w:rsidR="00D109AE" w:rsidRPr="000671A8" w:rsidRDefault="00D109AE" w:rsidP="00D109AE">
            <w:pPr>
              <w:pStyle w:val="NoSpacing"/>
              <w:rPr>
                <w:sz w:val="18"/>
                <w:szCs w:val="18"/>
              </w:rPr>
            </w:pPr>
            <w:r w:rsidRPr="000671A8">
              <w:rPr>
                <w:sz w:val="18"/>
                <w:szCs w:val="18"/>
              </w:rPr>
              <w:t>16-Jun-61</w:t>
            </w:r>
          </w:p>
        </w:tc>
        <w:tc>
          <w:tcPr>
            <w:tcW w:w="1008" w:type="dxa"/>
            <w:shd w:val="clear" w:color="auto" w:fill="auto"/>
          </w:tcPr>
          <w:p w14:paraId="5804863F"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3FD29ABE" w14:textId="77777777" w:rsidTr="00147F19">
        <w:tc>
          <w:tcPr>
            <w:tcW w:w="5670" w:type="dxa"/>
            <w:shd w:val="clear" w:color="auto" w:fill="auto"/>
          </w:tcPr>
          <w:p w14:paraId="2F765533" w14:textId="77777777" w:rsidR="00D109AE" w:rsidRPr="000671A8" w:rsidRDefault="00D109AE" w:rsidP="00D109AE">
            <w:pPr>
              <w:pStyle w:val="NoSpacing"/>
              <w:rPr>
                <w:bCs/>
                <w:sz w:val="18"/>
                <w:szCs w:val="18"/>
              </w:rPr>
            </w:pPr>
            <w:r w:rsidRPr="000671A8">
              <w:rPr>
                <w:bCs/>
                <w:sz w:val="18"/>
                <w:szCs w:val="18"/>
              </w:rPr>
              <w:t>C094 - Labour Clauses (Public Contracts) Convention, 1949 (No. 94)</w:t>
            </w:r>
          </w:p>
        </w:tc>
        <w:tc>
          <w:tcPr>
            <w:tcW w:w="1134" w:type="dxa"/>
            <w:shd w:val="clear" w:color="auto" w:fill="auto"/>
          </w:tcPr>
          <w:p w14:paraId="69AF45F7"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041BF6AA"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72CB4410" w14:textId="77777777" w:rsidTr="00147F19">
        <w:tc>
          <w:tcPr>
            <w:tcW w:w="5670" w:type="dxa"/>
            <w:shd w:val="clear" w:color="auto" w:fill="auto"/>
          </w:tcPr>
          <w:p w14:paraId="0D8753B4" w14:textId="77777777" w:rsidR="00D109AE" w:rsidRPr="000671A8" w:rsidRDefault="00D109AE" w:rsidP="00D109AE">
            <w:pPr>
              <w:pStyle w:val="NoSpacing"/>
              <w:rPr>
                <w:bCs/>
                <w:sz w:val="18"/>
                <w:szCs w:val="18"/>
              </w:rPr>
            </w:pPr>
            <w:r w:rsidRPr="000671A8">
              <w:rPr>
                <w:bCs/>
                <w:sz w:val="18"/>
                <w:szCs w:val="18"/>
              </w:rPr>
              <w:t>C095 - Protection of Wages Convention, 1949 (No. 95)</w:t>
            </w:r>
          </w:p>
        </w:tc>
        <w:tc>
          <w:tcPr>
            <w:tcW w:w="1134" w:type="dxa"/>
            <w:shd w:val="clear" w:color="auto" w:fill="auto"/>
          </w:tcPr>
          <w:p w14:paraId="1BA2CA5A"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4F39ADBE"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04320F13" w14:textId="77777777" w:rsidTr="00147F19">
        <w:tc>
          <w:tcPr>
            <w:tcW w:w="5670" w:type="dxa"/>
            <w:shd w:val="clear" w:color="auto" w:fill="auto"/>
          </w:tcPr>
          <w:p w14:paraId="7AFF052E" w14:textId="77777777" w:rsidR="00D109AE" w:rsidRPr="000671A8" w:rsidRDefault="00D109AE" w:rsidP="00D109AE">
            <w:pPr>
              <w:pStyle w:val="NoSpacing"/>
              <w:rPr>
                <w:bCs/>
                <w:sz w:val="18"/>
                <w:szCs w:val="18"/>
              </w:rPr>
            </w:pPr>
            <w:r w:rsidRPr="000671A8">
              <w:rPr>
                <w:bCs/>
                <w:sz w:val="18"/>
                <w:szCs w:val="18"/>
              </w:rPr>
              <w:t xml:space="preserve">C097 - Migration for Employment Convention (Revised), 1949 (No. </w:t>
            </w:r>
            <w:proofErr w:type="gramStart"/>
            <w:r w:rsidRPr="000671A8">
              <w:rPr>
                <w:bCs/>
                <w:sz w:val="18"/>
                <w:szCs w:val="18"/>
              </w:rPr>
              <w:t>97)Has</w:t>
            </w:r>
            <w:proofErr w:type="gramEnd"/>
            <w:r w:rsidRPr="000671A8">
              <w:rPr>
                <w:bCs/>
                <w:sz w:val="18"/>
                <w:szCs w:val="18"/>
              </w:rPr>
              <w:t xml:space="preserve"> excluded the provisions of Annexes I to III</w:t>
            </w:r>
          </w:p>
        </w:tc>
        <w:tc>
          <w:tcPr>
            <w:tcW w:w="1134" w:type="dxa"/>
            <w:shd w:val="clear" w:color="auto" w:fill="auto"/>
          </w:tcPr>
          <w:p w14:paraId="2476C128" w14:textId="77777777" w:rsidR="00D109AE" w:rsidRPr="000671A8" w:rsidRDefault="00D109AE" w:rsidP="00D109AE">
            <w:pPr>
              <w:pStyle w:val="NoSpacing"/>
              <w:rPr>
                <w:sz w:val="18"/>
                <w:szCs w:val="18"/>
              </w:rPr>
            </w:pPr>
            <w:r w:rsidRPr="000671A8">
              <w:rPr>
                <w:sz w:val="18"/>
                <w:szCs w:val="18"/>
              </w:rPr>
              <w:t>17-Oct-60</w:t>
            </w:r>
          </w:p>
        </w:tc>
        <w:tc>
          <w:tcPr>
            <w:tcW w:w="1008" w:type="dxa"/>
            <w:shd w:val="clear" w:color="auto" w:fill="auto"/>
          </w:tcPr>
          <w:p w14:paraId="7ADCD05A"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6DCCCD0A" w14:textId="77777777" w:rsidTr="00147F19">
        <w:tc>
          <w:tcPr>
            <w:tcW w:w="5670" w:type="dxa"/>
            <w:shd w:val="clear" w:color="auto" w:fill="auto"/>
          </w:tcPr>
          <w:p w14:paraId="0F79017B" w14:textId="77777777" w:rsidR="00D109AE" w:rsidRPr="000671A8" w:rsidRDefault="00D109AE" w:rsidP="00D109AE">
            <w:pPr>
              <w:pStyle w:val="NoSpacing"/>
              <w:rPr>
                <w:bCs/>
                <w:sz w:val="18"/>
                <w:szCs w:val="18"/>
              </w:rPr>
            </w:pPr>
            <w:r w:rsidRPr="000671A8">
              <w:rPr>
                <w:bCs/>
                <w:sz w:val="18"/>
                <w:szCs w:val="18"/>
              </w:rPr>
              <w:t>C104 - Abolition of Penal Sanctions (Indigenous Workers) Convention, 1955 (No. 104)</w:t>
            </w:r>
          </w:p>
          <w:p w14:paraId="303A7A4A" w14:textId="77777777" w:rsidR="006666BB" w:rsidRPr="000671A8" w:rsidRDefault="006666BB" w:rsidP="00D109AE">
            <w:pPr>
              <w:pStyle w:val="NoSpacing"/>
              <w:rPr>
                <w:bCs/>
                <w:sz w:val="18"/>
                <w:szCs w:val="18"/>
              </w:rPr>
            </w:pPr>
          </w:p>
          <w:p w14:paraId="4E7241F9" w14:textId="77777777" w:rsidR="00E84421" w:rsidRPr="000671A8" w:rsidRDefault="00054D9F" w:rsidP="00D109AE">
            <w:pPr>
              <w:pStyle w:val="NoSpacing"/>
              <w:rPr>
                <w:rFonts w:ascii="Franklin Gothic Medium Cond" w:eastAsia="Franklin Gothic Medium Cond" w:hAnsi="Franklin Gothic Medium Cond"/>
                <w:color w:val="007F3E"/>
                <w:sz w:val="16"/>
              </w:rPr>
            </w:pPr>
            <w:r w:rsidRPr="000671A8">
              <w:rPr>
                <w:bCs/>
                <w:noProof/>
                <w:sz w:val="18"/>
                <w:szCs w:val="18"/>
                <w:lang w:eastAsia="en-GB"/>
              </w:rPr>
              <mc:AlternateContent>
                <mc:Choice Requires="wps">
                  <w:drawing>
                    <wp:anchor distT="4294967295" distB="4294967295" distL="114300" distR="114300" simplePos="0" relativeHeight="251692544" behindDoc="1" locked="0" layoutInCell="1" allowOverlap="1" wp14:anchorId="1EC7FA23" wp14:editId="78D3E41B">
                      <wp:simplePos x="0" y="0"/>
                      <wp:positionH relativeFrom="page">
                        <wp:posOffset>-161925</wp:posOffset>
                      </wp:positionH>
                      <wp:positionV relativeFrom="paragraph">
                        <wp:posOffset>116204</wp:posOffset>
                      </wp:positionV>
                      <wp:extent cx="2221865" cy="0"/>
                      <wp:effectExtent l="0" t="19050" r="45085" b="38100"/>
                      <wp:wrapNone/>
                      <wp:docPr id="203"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DC49B" id="Line 109" o:spid="_x0000_s1026" style="position:absolute;z-index:-2516239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2.75pt,9.15pt" to="162.2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" strokecolor="#c7c8ca" strokeweight="4.03pt">
                      <w10:wrap anchorx="page"/>
                    </v:line>
                  </w:pict>
                </mc:Fallback>
              </mc:AlternateContent>
            </w:r>
          </w:p>
          <w:p w14:paraId="1059C62D" w14:textId="77777777" w:rsidR="003B3513" w:rsidRPr="000671A8" w:rsidRDefault="00054D9F" w:rsidP="00FF1E8A">
            <w:pPr>
              <w:pStyle w:val="NoSpacing"/>
              <w:rPr>
                <w:rFonts w:ascii="Franklin Gothic Medium Cond" w:eastAsia="Franklin Gothic Medium Cond" w:hAnsi="Franklin Gothic Medium Cond"/>
                <w:color w:val="007F3E"/>
                <w:sz w:val="16"/>
              </w:rPr>
            </w:pPr>
            <w:r w:rsidRPr="000671A8">
              <w:rPr>
                <w:bCs/>
                <w:noProof/>
                <w:sz w:val="18"/>
                <w:szCs w:val="18"/>
                <w:lang w:eastAsia="en-GB"/>
              </w:rPr>
              <mc:AlternateContent>
                <mc:Choice Requires="wps">
                  <w:drawing>
                    <wp:anchor distT="0" distB="0" distL="114300" distR="114300" simplePos="0" relativeHeight="251691520" behindDoc="1" locked="0" layoutInCell="1" allowOverlap="1" wp14:anchorId="73E2E661" wp14:editId="62ACF9C4">
                      <wp:simplePos x="0" y="0"/>
                      <wp:positionH relativeFrom="column">
                        <wp:posOffset>1951990</wp:posOffset>
                      </wp:positionH>
                      <wp:positionV relativeFrom="paragraph">
                        <wp:posOffset>57150</wp:posOffset>
                      </wp:positionV>
                      <wp:extent cx="411480" cy="296545"/>
                      <wp:effectExtent l="0" t="0" r="26670" b="27305"/>
                      <wp:wrapNone/>
                      <wp:docPr id="202"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2928C" id="Rectangle 108" o:spid="_x0000_s1026" style="position:absolute;margin-left:153.7pt;margin-top:4.5pt;width:32.4pt;height:23.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" fillcolor="#007f3e" strokecolor="white"/>
                  </w:pict>
                </mc:Fallback>
              </mc:AlternateContent>
            </w:r>
            <w:r w:rsidR="00E84421" w:rsidRPr="000671A8">
              <w:rPr>
                <w:rFonts w:ascii="Franklin Gothic Medium Cond" w:eastAsia="Franklin Gothic Medium Cond" w:hAnsi="Franklin Gothic Medium Cond"/>
                <w:color w:val="007F3E"/>
                <w:sz w:val="16"/>
              </w:rPr>
              <w:t xml:space="preserve">                                                                                 </w:t>
            </w:r>
            <w:r w:rsidR="006666BB" w:rsidRPr="000671A8">
              <w:rPr>
                <w:rFonts w:ascii="Franklin Gothic Medium Cond" w:eastAsia="Franklin Gothic Medium Cond" w:hAnsi="Franklin Gothic Medium Cond"/>
                <w:color w:val="007F3E"/>
                <w:sz w:val="16"/>
              </w:rPr>
              <w:t xml:space="preserve"> ANNEXES</w:t>
            </w:r>
            <w:r w:rsidR="008336F4" w:rsidRPr="000671A8">
              <w:rPr>
                <w:rFonts w:ascii="Franklin Gothic Medium Cond" w:eastAsia="Franklin Gothic Medium Cond" w:hAnsi="Franklin Gothic Medium Cond"/>
                <w:color w:val="007F3E"/>
                <w:sz w:val="16"/>
              </w:rPr>
              <w:t xml:space="preserve">       </w:t>
            </w:r>
            <w:r w:rsidR="008336F4" w:rsidRPr="000671A8">
              <w:rPr>
                <w:rFonts w:ascii="Verdana" w:eastAsia="Franklin Gothic Medium Cond" w:hAnsi="Verdana"/>
                <w:b/>
                <w:color w:val="FFFFFF" w:themeColor="background1"/>
                <w:sz w:val="28"/>
                <w:szCs w:val="28"/>
              </w:rPr>
              <w:t>5</w:t>
            </w:r>
            <w:r w:rsidR="00FF1E8A" w:rsidRPr="000671A8">
              <w:rPr>
                <w:rFonts w:ascii="Verdana" w:eastAsia="Franklin Gothic Medium Cond" w:hAnsi="Verdana"/>
                <w:b/>
                <w:color w:val="FFFFFF" w:themeColor="background1"/>
                <w:sz w:val="28"/>
                <w:szCs w:val="28"/>
              </w:rPr>
              <w:t>6</w:t>
            </w:r>
            <w:r w:rsidR="00E84421" w:rsidRPr="000671A8">
              <w:rPr>
                <w:rFonts w:ascii="Franklin Gothic Medium Cond" w:eastAsia="Franklin Gothic Medium Cond" w:hAnsi="Franklin Gothic Medium Cond"/>
                <w:color w:val="007F3E"/>
                <w:sz w:val="16"/>
              </w:rPr>
              <w:t xml:space="preserve">    </w:t>
            </w:r>
            <w:r w:rsidR="00E84421" w:rsidRPr="000671A8">
              <w:rPr>
                <w:rFonts w:ascii="Verdana" w:eastAsia="Verdana" w:hAnsi="Verdana"/>
                <w:b/>
                <w:color w:val="FFFFFF"/>
                <w:sz w:val="40"/>
                <w:szCs w:val="40"/>
                <w:vertAlign w:val="subscript"/>
              </w:rPr>
              <w:t>52</w:t>
            </w:r>
          </w:p>
        </w:tc>
        <w:tc>
          <w:tcPr>
            <w:tcW w:w="1134" w:type="dxa"/>
            <w:shd w:val="clear" w:color="auto" w:fill="auto"/>
          </w:tcPr>
          <w:p w14:paraId="5F146238" w14:textId="77777777" w:rsidR="00D109AE" w:rsidRPr="000671A8" w:rsidRDefault="00D109AE" w:rsidP="00D109AE">
            <w:pPr>
              <w:pStyle w:val="NoSpacing"/>
              <w:rPr>
                <w:sz w:val="18"/>
                <w:szCs w:val="18"/>
              </w:rPr>
            </w:pPr>
            <w:r w:rsidRPr="000671A8">
              <w:rPr>
                <w:sz w:val="18"/>
                <w:szCs w:val="18"/>
              </w:rPr>
              <w:t>25-Oct-62</w:t>
            </w:r>
          </w:p>
        </w:tc>
        <w:tc>
          <w:tcPr>
            <w:tcW w:w="1008" w:type="dxa"/>
            <w:shd w:val="clear" w:color="auto" w:fill="auto"/>
          </w:tcPr>
          <w:p w14:paraId="2C08EF30"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51E2D8F1" w14:textId="77777777" w:rsidTr="00147F19">
        <w:tc>
          <w:tcPr>
            <w:tcW w:w="5670" w:type="dxa"/>
            <w:shd w:val="clear" w:color="auto" w:fill="auto"/>
          </w:tcPr>
          <w:p w14:paraId="64E2F935" w14:textId="77777777" w:rsidR="00D109AE" w:rsidRPr="000671A8" w:rsidRDefault="00D109AE" w:rsidP="00D109AE">
            <w:pPr>
              <w:pStyle w:val="NoSpacing"/>
              <w:rPr>
                <w:bCs/>
                <w:sz w:val="18"/>
                <w:szCs w:val="18"/>
              </w:rPr>
            </w:pPr>
            <w:r w:rsidRPr="000671A8">
              <w:rPr>
                <w:bCs/>
                <w:sz w:val="18"/>
                <w:szCs w:val="18"/>
              </w:rPr>
              <w:lastRenderedPageBreak/>
              <w:t>C116 - Final Articles Revision Convention, 1961 (No. 116)</w:t>
            </w:r>
          </w:p>
        </w:tc>
        <w:tc>
          <w:tcPr>
            <w:tcW w:w="1134" w:type="dxa"/>
            <w:shd w:val="clear" w:color="auto" w:fill="auto"/>
          </w:tcPr>
          <w:p w14:paraId="727F5AC4" w14:textId="77777777" w:rsidR="00D109AE" w:rsidRPr="000671A8" w:rsidRDefault="00D109AE" w:rsidP="00D109AE">
            <w:pPr>
              <w:pStyle w:val="NoSpacing"/>
              <w:rPr>
                <w:sz w:val="18"/>
                <w:szCs w:val="18"/>
              </w:rPr>
            </w:pPr>
            <w:r w:rsidRPr="000671A8">
              <w:rPr>
                <w:sz w:val="18"/>
                <w:szCs w:val="18"/>
              </w:rPr>
              <w:t>27-Jun-62</w:t>
            </w:r>
          </w:p>
        </w:tc>
        <w:tc>
          <w:tcPr>
            <w:tcW w:w="1008" w:type="dxa"/>
            <w:shd w:val="clear" w:color="auto" w:fill="auto"/>
          </w:tcPr>
          <w:p w14:paraId="1AC9FC5A"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60E8B050" w14:textId="77777777" w:rsidTr="00147F19">
        <w:tc>
          <w:tcPr>
            <w:tcW w:w="5670" w:type="dxa"/>
            <w:shd w:val="clear" w:color="auto" w:fill="auto"/>
          </w:tcPr>
          <w:p w14:paraId="06A98400" w14:textId="77777777" w:rsidR="00D109AE" w:rsidRPr="000671A8" w:rsidRDefault="00D109AE" w:rsidP="00D109AE">
            <w:pPr>
              <w:pStyle w:val="NoSpacing"/>
              <w:rPr>
                <w:bCs/>
                <w:sz w:val="18"/>
                <w:szCs w:val="18"/>
              </w:rPr>
            </w:pPr>
            <w:r w:rsidRPr="000671A8">
              <w:rPr>
                <w:bCs/>
                <w:sz w:val="18"/>
                <w:szCs w:val="18"/>
              </w:rPr>
              <w:t xml:space="preserve">C123 - Minimum Age (Underground Work) Convention, 1965 (No. </w:t>
            </w:r>
            <w:proofErr w:type="gramStart"/>
            <w:r w:rsidRPr="000671A8">
              <w:rPr>
                <w:bCs/>
                <w:sz w:val="18"/>
                <w:szCs w:val="18"/>
              </w:rPr>
              <w:t>123)Minimum</w:t>
            </w:r>
            <w:proofErr w:type="gramEnd"/>
            <w:r w:rsidRPr="000671A8">
              <w:rPr>
                <w:bCs/>
                <w:sz w:val="18"/>
                <w:szCs w:val="18"/>
              </w:rPr>
              <w:t xml:space="preserve"> age specified: 16 years</w:t>
            </w:r>
          </w:p>
        </w:tc>
        <w:tc>
          <w:tcPr>
            <w:tcW w:w="1134" w:type="dxa"/>
            <w:shd w:val="clear" w:color="auto" w:fill="auto"/>
          </w:tcPr>
          <w:p w14:paraId="30399D70" w14:textId="77777777" w:rsidR="00D109AE" w:rsidRPr="000671A8" w:rsidRDefault="00D109AE" w:rsidP="00D109AE">
            <w:pPr>
              <w:pStyle w:val="NoSpacing"/>
              <w:rPr>
                <w:sz w:val="18"/>
                <w:szCs w:val="18"/>
              </w:rPr>
            </w:pPr>
            <w:r w:rsidRPr="000671A8">
              <w:rPr>
                <w:sz w:val="18"/>
                <w:szCs w:val="18"/>
              </w:rPr>
              <w:t>14-May-74</w:t>
            </w:r>
          </w:p>
        </w:tc>
        <w:tc>
          <w:tcPr>
            <w:tcW w:w="1008" w:type="dxa"/>
            <w:shd w:val="clear" w:color="auto" w:fill="auto"/>
          </w:tcPr>
          <w:p w14:paraId="2D599653"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070CEE77" w14:textId="77777777" w:rsidTr="00147F19">
        <w:tc>
          <w:tcPr>
            <w:tcW w:w="5670" w:type="dxa"/>
            <w:shd w:val="clear" w:color="auto" w:fill="auto"/>
          </w:tcPr>
          <w:p w14:paraId="59C0D5D0" w14:textId="77777777" w:rsidR="00D109AE" w:rsidRPr="000671A8" w:rsidRDefault="00D109AE" w:rsidP="00D109AE">
            <w:pPr>
              <w:pStyle w:val="NoSpacing"/>
              <w:rPr>
                <w:bCs/>
                <w:sz w:val="18"/>
                <w:szCs w:val="18"/>
              </w:rPr>
            </w:pPr>
            <w:r w:rsidRPr="000671A8">
              <w:rPr>
                <w:bCs/>
                <w:sz w:val="18"/>
                <w:szCs w:val="18"/>
              </w:rPr>
              <w:t>C133 - Accommodation of Crews (Supplementary Provisions) Convention, 1970 (No. 133)</w:t>
            </w:r>
          </w:p>
        </w:tc>
        <w:tc>
          <w:tcPr>
            <w:tcW w:w="1134" w:type="dxa"/>
            <w:shd w:val="clear" w:color="auto" w:fill="auto"/>
          </w:tcPr>
          <w:p w14:paraId="55D763DA" w14:textId="77777777" w:rsidR="00D109AE" w:rsidRPr="000671A8" w:rsidRDefault="00D109AE" w:rsidP="00D109AE">
            <w:pPr>
              <w:pStyle w:val="NoSpacing"/>
              <w:rPr>
                <w:sz w:val="18"/>
                <w:szCs w:val="18"/>
              </w:rPr>
            </w:pPr>
            <w:r w:rsidRPr="000671A8">
              <w:rPr>
                <w:sz w:val="18"/>
                <w:szCs w:val="18"/>
              </w:rPr>
              <w:t>12-Jun-73</w:t>
            </w:r>
          </w:p>
        </w:tc>
        <w:tc>
          <w:tcPr>
            <w:tcW w:w="1008" w:type="dxa"/>
            <w:shd w:val="clear" w:color="auto" w:fill="auto"/>
          </w:tcPr>
          <w:p w14:paraId="431E937D"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7FD1330D" w14:textId="77777777" w:rsidTr="00147F19">
        <w:tc>
          <w:tcPr>
            <w:tcW w:w="5670" w:type="dxa"/>
            <w:shd w:val="clear" w:color="auto" w:fill="auto"/>
          </w:tcPr>
          <w:p w14:paraId="16250CB8" w14:textId="77777777" w:rsidR="00D109AE" w:rsidRPr="000671A8" w:rsidRDefault="00D109AE" w:rsidP="00D109AE">
            <w:pPr>
              <w:pStyle w:val="NoSpacing"/>
              <w:rPr>
                <w:bCs/>
                <w:sz w:val="18"/>
                <w:szCs w:val="18"/>
              </w:rPr>
            </w:pPr>
            <w:r w:rsidRPr="000671A8">
              <w:rPr>
                <w:bCs/>
                <w:sz w:val="18"/>
                <w:szCs w:val="18"/>
              </w:rPr>
              <w:t>C134 - Prevention of Accidents (Seafarers) Convention, 1970 (No. 134)</w:t>
            </w:r>
          </w:p>
        </w:tc>
        <w:tc>
          <w:tcPr>
            <w:tcW w:w="1134" w:type="dxa"/>
            <w:shd w:val="clear" w:color="auto" w:fill="auto"/>
          </w:tcPr>
          <w:p w14:paraId="2665BF3E" w14:textId="77777777" w:rsidR="00D109AE" w:rsidRPr="000671A8" w:rsidRDefault="00D109AE" w:rsidP="00D109AE">
            <w:pPr>
              <w:pStyle w:val="NoSpacing"/>
              <w:rPr>
                <w:sz w:val="18"/>
                <w:szCs w:val="18"/>
              </w:rPr>
            </w:pPr>
            <w:r w:rsidRPr="000671A8">
              <w:rPr>
                <w:sz w:val="18"/>
                <w:szCs w:val="18"/>
              </w:rPr>
              <w:t>12-Jun-73</w:t>
            </w:r>
          </w:p>
        </w:tc>
        <w:tc>
          <w:tcPr>
            <w:tcW w:w="1008" w:type="dxa"/>
            <w:shd w:val="clear" w:color="auto" w:fill="auto"/>
          </w:tcPr>
          <w:p w14:paraId="2866838B"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1E1311CF" w14:textId="77777777" w:rsidTr="00147F19">
        <w:tc>
          <w:tcPr>
            <w:tcW w:w="5670" w:type="dxa"/>
            <w:shd w:val="clear" w:color="auto" w:fill="auto"/>
          </w:tcPr>
          <w:p w14:paraId="17A06579" w14:textId="77777777" w:rsidR="00D109AE" w:rsidRPr="000671A8" w:rsidRDefault="00D109AE" w:rsidP="00D109AE">
            <w:pPr>
              <w:pStyle w:val="NoSpacing"/>
              <w:rPr>
                <w:bCs/>
                <w:sz w:val="18"/>
                <w:szCs w:val="18"/>
              </w:rPr>
            </w:pPr>
            <w:r w:rsidRPr="000671A8">
              <w:rPr>
                <w:bCs/>
                <w:sz w:val="18"/>
                <w:szCs w:val="18"/>
              </w:rPr>
              <w:t>C137 - Dock Work Convention, 1973 (No. 137)</w:t>
            </w:r>
          </w:p>
        </w:tc>
        <w:tc>
          <w:tcPr>
            <w:tcW w:w="1134" w:type="dxa"/>
            <w:shd w:val="clear" w:color="auto" w:fill="auto"/>
          </w:tcPr>
          <w:p w14:paraId="7F618E39" w14:textId="77777777" w:rsidR="00D109AE" w:rsidRPr="000671A8" w:rsidRDefault="00D109AE" w:rsidP="00D109AE">
            <w:pPr>
              <w:pStyle w:val="NoSpacing"/>
              <w:rPr>
                <w:sz w:val="18"/>
                <w:szCs w:val="18"/>
              </w:rPr>
            </w:pPr>
            <w:r w:rsidRPr="000671A8">
              <w:rPr>
                <w:sz w:val="18"/>
                <w:szCs w:val="18"/>
              </w:rPr>
              <w:t>22-Mar-04</w:t>
            </w:r>
          </w:p>
        </w:tc>
        <w:tc>
          <w:tcPr>
            <w:tcW w:w="1008" w:type="dxa"/>
            <w:shd w:val="clear" w:color="auto" w:fill="auto"/>
          </w:tcPr>
          <w:p w14:paraId="5C9A148B"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32EE17E3" w14:textId="77777777" w:rsidTr="00147F19">
        <w:tc>
          <w:tcPr>
            <w:tcW w:w="5670" w:type="dxa"/>
            <w:shd w:val="clear" w:color="auto" w:fill="auto"/>
          </w:tcPr>
          <w:p w14:paraId="5C9EE899" w14:textId="77777777" w:rsidR="00D109AE" w:rsidRPr="000671A8" w:rsidRDefault="00D109AE" w:rsidP="00D109AE">
            <w:pPr>
              <w:pStyle w:val="NoSpacing"/>
              <w:rPr>
                <w:bCs/>
                <w:sz w:val="18"/>
                <w:szCs w:val="18"/>
              </w:rPr>
            </w:pPr>
            <w:r w:rsidRPr="000671A8">
              <w:rPr>
                <w:bCs/>
                <w:sz w:val="18"/>
                <w:szCs w:val="18"/>
              </w:rPr>
              <w:t>C155 - Occupational Safety and Health Convention, 1981 (No. 155)</w:t>
            </w:r>
          </w:p>
        </w:tc>
        <w:tc>
          <w:tcPr>
            <w:tcW w:w="1134" w:type="dxa"/>
            <w:shd w:val="clear" w:color="auto" w:fill="auto"/>
          </w:tcPr>
          <w:p w14:paraId="574E0A7A" w14:textId="77777777" w:rsidR="00D109AE" w:rsidRPr="000671A8" w:rsidRDefault="00D109AE" w:rsidP="00D109AE">
            <w:pPr>
              <w:pStyle w:val="NoSpacing"/>
              <w:rPr>
                <w:sz w:val="18"/>
                <w:szCs w:val="18"/>
              </w:rPr>
            </w:pPr>
            <w:r w:rsidRPr="000671A8">
              <w:rPr>
                <w:sz w:val="18"/>
                <w:szCs w:val="18"/>
              </w:rPr>
              <w:t>03-May-94</w:t>
            </w:r>
          </w:p>
        </w:tc>
        <w:tc>
          <w:tcPr>
            <w:tcW w:w="1008" w:type="dxa"/>
            <w:shd w:val="clear" w:color="auto" w:fill="auto"/>
          </w:tcPr>
          <w:p w14:paraId="67F4BC71"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76BF9F77" w14:textId="77777777" w:rsidTr="00147F19">
        <w:tc>
          <w:tcPr>
            <w:tcW w:w="5670" w:type="dxa"/>
            <w:shd w:val="clear" w:color="auto" w:fill="auto"/>
          </w:tcPr>
          <w:p w14:paraId="73173B53" w14:textId="77777777" w:rsidR="00D109AE" w:rsidRPr="000671A8" w:rsidRDefault="00D109AE" w:rsidP="00D109AE">
            <w:pPr>
              <w:pStyle w:val="NoSpacing"/>
              <w:rPr>
                <w:bCs/>
                <w:sz w:val="18"/>
                <w:szCs w:val="18"/>
              </w:rPr>
            </w:pPr>
            <w:r w:rsidRPr="000671A8">
              <w:rPr>
                <w:bCs/>
                <w:sz w:val="18"/>
                <w:szCs w:val="18"/>
              </w:rPr>
              <w:t>C159 - Vocational Rehabilitation and Employment (Disabled Persons) Convention, 1983 (No. 159)</w:t>
            </w:r>
          </w:p>
        </w:tc>
        <w:tc>
          <w:tcPr>
            <w:tcW w:w="1134" w:type="dxa"/>
            <w:shd w:val="clear" w:color="auto" w:fill="auto"/>
          </w:tcPr>
          <w:p w14:paraId="5D4BD384" w14:textId="77777777" w:rsidR="00D109AE" w:rsidRPr="000671A8" w:rsidRDefault="00D109AE" w:rsidP="00D109AE">
            <w:pPr>
              <w:pStyle w:val="NoSpacing"/>
              <w:rPr>
                <w:sz w:val="18"/>
                <w:szCs w:val="18"/>
              </w:rPr>
            </w:pPr>
            <w:r w:rsidRPr="000671A8">
              <w:rPr>
                <w:sz w:val="18"/>
                <w:szCs w:val="18"/>
              </w:rPr>
              <w:t>26-Aug-10</w:t>
            </w:r>
          </w:p>
        </w:tc>
        <w:tc>
          <w:tcPr>
            <w:tcW w:w="1008" w:type="dxa"/>
            <w:shd w:val="clear" w:color="auto" w:fill="auto"/>
          </w:tcPr>
          <w:p w14:paraId="40FE4C3D"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3BDADC87" w14:textId="77777777" w:rsidTr="00147F19">
        <w:tc>
          <w:tcPr>
            <w:tcW w:w="5670" w:type="dxa"/>
            <w:shd w:val="clear" w:color="auto" w:fill="auto"/>
          </w:tcPr>
          <w:p w14:paraId="30559A3B" w14:textId="77777777" w:rsidR="00D109AE" w:rsidRPr="000671A8" w:rsidRDefault="00D109AE" w:rsidP="00D109AE">
            <w:pPr>
              <w:pStyle w:val="NoSpacing"/>
              <w:rPr>
                <w:bCs/>
                <w:sz w:val="18"/>
                <w:szCs w:val="18"/>
              </w:rPr>
            </w:pPr>
            <w:r w:rsidRPr="000671A8">
              <w:rPr>
                <w:bCs/>
                <w:sz w:val="18"/>
                <w:szCs w:val="18"/>
              </w:rPr>
              <w:t>C178 - Labour Inspection (Seafarers) Convention, 1996 (No. 178)</w:t>
            </w:r>
          </w:p>
        </w:tc>
        <w:tc>
          <w:tcPr>
            <w:tcW w:w="1134" w:type="dxa"/>
            <w:shd w:val="clear" w:color="auto" w:fill="auto"/>
          </w:tcPr>
          <w:p w14:paraId="5F0AA8F7" w14:textId="77777777" w:rsidR="00D109AE" w:rsidRPr="000671A8" w:rsidRDefault="00D109AE" w:rsidP="00D109AE">
            <w:pPr>
              <w:pStyle w:val="NoSpacing"/>
              <w:rPr>
                <w:sz w:val="18"/>
                <w:szCs w:val="18"/>
              </w:rPr>
            </w:pPr>
            <w:r w:rsidRPr="000671A8">
              <w:rPr>
                <w:sz w:val="18"/>
                <w:szCs w:val="18"/>
              </w:rPr>
              <w:t>19-Aug-04</w:t>
            </w:r>
          </w:p>
        </w:tc>
        <w:tc>
          <w:tcPr>
            <w:tcW w:w="1008" w:type="dxa"/>
            <w:shd w:val="clear" w:color="auto" w:fill="auto"/>
          </w:tcPr>
          <w:p w14:paraId="3700FC46"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3E0CE5D2" w14:textId="77777777" w:rsidTr="00147F19">
        <w:tc>
          <w:tcPr>
            <w:tcW w:w="5670" w:type="dxa"/>
            <w:shd w:val="clear" w:color="auto" w:fill="auto"/>
          </w:tcPr>
          <w:p w14:paraId="564AEB60" w14:textId="77777777" w:rsidR="00D109AE" w:rsidRPr="000671A8" w:rsidRDefault="00D109AE" w:rsidP="00D109AE">
            <w:pPr>
              <w:pStyle w:val="NoSpacing"/>
              <w:rPr>
                <w:bCs/>
                <w:sz w:val="18"/>
                <w:szCs w:val="18"/>
              </w:rPr>
            </w:pPr>
            <w:r w:rsidRPr="000671A8">
              <w:rPr>
                <w:bCs/>
                <w:sz w:val="18"/>
                <w:szCs w:val="18"/>
              </w:rPr>
              <w:t>C179 - Recruitment and Placement of Seafarers Convention, 1996 (No. 179)</w:t>
            </w:r>
          </w:p>
        </w:tc>
        <w:tc>
          <w:tcPr>
            <w:tcW w:w="1134" w:type="dxa"/>
            <w:shd w:val="clear" w:color="auto" w:fill="auto"/>
          </w:tcPr>
          <w:p w14:paraId="1334B4E5" w14:textId="77777777" w:rsidR="00D109AE" w:rsidRPr="000671A8" w:rsidRDefault="00D109AE" w:rsidP="00D109AE">
            <w:pPr>
              <w:pStyle w:val="NoSpacing"/>
              <w:rPr>
                <w:sz w:val="18"/>
                <w:szCs w:val="18"/>
              </w:rPr>
            </w:pPr>
            <w:r w:rsidRPr="000671A8">
              <w:rPr>
                <w:sz w:val="18"/>
                <w:szCs w:val="18"/>
              </w:rPr>
              <w:t>22-Mar-04</w:t>
            </w:r>
          </w:p>
        </w:tc>
        <w:tc>
          <w:tcPr>
            <w:tcW w:w="1008" w:type="dxa"/>
            <w:shd w:val="clear" w:color="auto" w:fill="auto"/>
          </w:tcPr>
          <w:p w14:paraId="680C61B2" w14:textId="77777777" w:rsidR="00D109AE" w:rsidRPr="000671A8" w:rsidRDefault="00D109AE" w:rsidP="00D109AE">
            <w:pPr>
              <w:pStyle w:val="NoSpacing"/>
              <w:rPr>
                <w:sz w:val="18"/>
                <w:szCs w:val="18"/>
              </w:rPr>
            </w:pPr>
            <w:r w:rsidRPr="000671A8">
              <w:rPr>
                <w:sz w:val="18"/>
                <w:szCs w:val="18"/>
              </w:rPr>
              <w:t>Not in force*</w:t>
            </w:r>
          </w:p>
        </w:tc>
      </w:tr>
      <w:tr w:rsidR="00D109AE" w:rsidRPr="000671A8" w14:paraId="0FCA2104" w14:textId="77777777" w:rsidTr="00147F19">
        <w:tc>
          <w:tcPr>
            <w:tcW w:w="5670" w:type="dxa"/>
            <w:shd w:val="clear" w:color="auto" w:fill="auto"/>
          </w:tcPr>
          <w:p w14:paraId="0FD9824F" w14:textId="77777777" w:rsidR="00D109AE" w:rsidRPr="000671A8" w:rsidRDefault="00D109AE" w:rsidP="00D109AE">
            <w:pPr>
              <w:pStyle w:val="NoSpacing"/>
              <w:rPr>
                <w:bCs/>
                <w:sz w:val="18"/>
                <w:szCs w:val="18"/>
              </w:rPr>
            </w:pPr>
            <w:r w:rsidRPr="000671A8">
              <w:rPr>
                <w:bCs/>
                <w:sz w:val="18"/>
                <w:szCs w:val="18"/>
              </w:rPr>
              <w:t>C185 - Seafarers' Identity Documents Convention (Revised), 2003, as amended (No. 185)</w:t>
            </w:r>
          </w:p>
        </w:tc>
        <w:tc>
          <w:tcPr>
            <w:tcW w:w="1134" w:type="dxa"/>
            <w:shd w:val="clear" w:color="auto" w:fill="auto"/>
          </w:tcPr>
          <w:p w14:paraId="2668BC16" w14:textId="77777777" w:rsidR="00D109AE" w:rsidRPr="000671A8" w:rsidRDefault="00D109AE" w:rsidP="00D109AE">
            <w:pPr>
              <w:pStyle w:val="NoSpacing"/>
              <w:rPr>
                <w:sz w:val="18"/>
                <w:szCs w:val="18"/>
              </w:rPr>
            </w:pPr>
            <w:r w:rsidRPr="000671A8">
              <w:rPr>
                <w:sz w:val="18"/>
                <w:szCs w:val="18"/>
              </w:rPr>
              <w:t>19-Aug-04</w:t>
            </w:r>
          </w:p>
        </w:tc>
        <w:tc>
          <w:tcPr>
            <w:tcW w:w="1008" w:type="dxa"/>
            <w:shd w:val="clear" w:color="auto" w:fill="auto"/>
          </w:tcPr>
          <w:p w14:paraId="1B0451FD"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6612AFF5" w14:textId="77777777" w:rsidTr="00147F19">
        <w:tc>
          <w:tcPr>
            <w:tcW w:w="5670" w:type="dxa"/>
            <w:shd w:val="clear" w:color="auto" w:fill="auto"/>
          </w:tcPr>
          <w:p w14:paraId="58616294" w14:textId="77777777" w:rsidR="00D109AE" w:rsidRPr="000671A8" w:rsidRDefault="00D109AE" w:rsidP="00D109AE">
            <w:pPr>
              <w:pStyle w:val="NoSpacing"/>
              <w:rPr>
                <w:bCs/>
                <w:sz w:val="18"/>
                <w:szCs w:val="18"/>
              </w:rPr>
            </w:pPr>
            <w:r w:rsidRPr="000671A8">
              <w:rPr>
                <w:bCs/>
                <w:sz w:val="18"/>
                <w:szCs w:val="18"/>
              </w:rPr>
              <w:t>Amendments of 2016 to the Annexes of the Convention No. 185</w:t>
            </w:r>
          </w:p>
        </w:tc>
        <w:tc>
          <w:tcPr>
            <w:tcW w:w="1134" w:type="dxa"/>
            <w:shd w:val="clear" w:color="auto" w:fill="auto"/>
          </w:tcPr>
          <w:p w14:paraId="2B0FB696" w14:textId="77777777" w:rsidR="00D109AE" w:rsidRPr="000671A8" w:rsidRDefault="00D109AE" w:rsidP="00D109AE">
            <w:pPr>
              <w:pStyle w:val="NoSpacing"/>
              <w:rPr>
                <w:sz w:val="18"/>
                <w:szCs w:val="18"/>
              </w:rPr>
            </w:pPr>
            <w:r w:rsidRPr="000671A8">
              <w:rPr>
                <w:sz w:val="18"/>
                <w:szCs w:val="18"/>
              </w:rPr>
              <w:t>08-Jun-17</w:t>
            </w:r>
          </w:p>
        </w:tc>
        <w:tc>
          <w:tcPr>
            <w:tcW w:w="1008" w:type="dxa"/>
            <w:shd w:val="clear" w:color="auto" w:fill="auto"/>
          </w:tcPr>
          <w:p w14:paraId="14DC64C6"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2BE3CB81" w14:textId="77777777" w:rsidTr="00147F19">
        <w:tc>
          <w:tcPr>
            <w:tcW w:w="5670" w:type="dxa"/>
            <w:shd w:val="clear" w:color="auto" w:fill="auto"/>
          </w:tcPr>
          <w:p w14:paraId="75F53466" w14:textId="77777777" w:rsidR="00D109AE" w:rsidRPr="000671A8" w:rsidRDefault="00D109AE" w:rsidP="00D109AE">
            <w:pPr>
              <w:pStyle w:val="NoSpacing"/>
              <w:rPr>
                <w:bCs/>
                <w:sz w:val="18"/>
                <w:szCs w:val="18"/>
              </w:rPr>
            </w:pPr>
            <w:r w:rsidRPr="000671A8">
              <w:rPr>
                <w:bCs/>
                <w:sz w:val="18"/>
                <w:szCs w:val="18"/>
              </w:rPr>
              <w:t>MLC, 2006 - Maritime Labour Convention, 2006 (MLC, 2006) In accordance with Standard A4.5 (2) and (10), the Government has specified the following branches of social security: medical care; sickness benefit; old-age benefit; employment injury benefit; family benefit; maternity benefit and invalidity benefit.</w:t>
            </w:r>
          </w:p>
        </w:tc>
        <w:tc>
          <w:tcPr>
            <w:tcW w:w="1134" w:type="dxa"/>
            <w:shd w:val="clear" w:color="auto" w:fill="auto"/>
          </w:tcPr>
          <w:p w14:paraId="5AE82A8F" w14:textId="77777777" w:rsidR="00D109AE" w:rsidRPr="000671A8" w:rsidRDefault="00D109AE" w:rsidP="00D109AE">
            <w:pPr>
              <w:pStyle w:val="NoSpacing"/>
              <w:rPr>
                <w:sz w:val="18"/>
                <w:szCs w:val="18"/>
              </w:rPr>
            </w:pPr>
            <w:r w:rsidRPr="000671A8">
              <w:rPr>
                <w:sz w:val="18"/>
                <w:szCs w:val="18"/>
              </w:rPr>
              <w:t>18-Jun-13</w:t>
            </w:r>
          </w:p>
        </w:tc>
        <w:tc>
          <w:tcPr>
            <w:tcW w:w="1008" w:type="dxa"/>
            <w:shd w:val="clear" w:color="auto" w:fill="auto"/>
          </w:tcPr>
          <w:p w14:paraId="17B59362"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460A5109" w14:textId="77777777" w:rsidTr="00147F19">
        <w:tc>
          <w:tcPr>
            <w:tcW w:w="5670" w:type="dxa"/>
            <w:shd w:val="clear" w:color="auto" w:fill="auto"/>
          </w:tcPr>
          <w:p w14:paraId="5D02D07B" w14:textId="77777777" w:rsidR="00D109AE" w:rsidRPr="000671A8" w:rsidRDefault="00D109AE" w:rsidP="00D109AE">
            <w:pPr>
              <w:pStyle w:val="NoSpacing"/>
              <w:rPr>
                <w:bCs/>
                <w:sz w:val="18"/>
                <w:szCs w:val="18"/>
              </w:rPr>
            </w:pPr>
            <w:r w:rsidRPr="000671A8">
              <w:rPr>
                <w:bCs/>
                <w:sz w:val="18"/>
                <w:szCs w:val="18"/>
              </w:rPr>
              <w:t>Amendments of 2014 to the MLC, 2006</w:t>
            </w:r>
          </w:p>
        </w:tc>
        <w:tc>
          <w:tcPr>
            <w:tcW w:w="1134" w:type="dxa"/>
            <w:shd w:val="clear" w:color="auto" w:fill="auto"/>
          </w:tcPr>
          <w:p w14:paraId="5004D680" w14:textId="77777777" w:rsidR="00D109AE" w:rsidRPr="000671A8" w:rsidRDefault="00D109AE" w:rsidP="00D109AE">
            <w:pPr>
              <w:pStyle w:val="NoSpacing"/>
              <w:rPr>
                <w:sz w:val="18"/>
                <w:szCs w:val="18"/>
              </w:rPr>
            </w:pPr>
            <w:r w:rsidRPr="000671A8">
              <w:rPr>
                <w:sz w:val="18"/>
                <w:szCs w:val="18"/>
              </w:rPr>
              <w:t>18-Jan-17</w:t>
            </w:r>
          </w:p>
        </w:tc>
        <w:tc>
          <w:tcPr>
            <w:tcW w:w="1008" w:type="dxa"/>
            <w:shd w:val="clear" w:color="auto" w:fill="auto"/>
          </w:tcPr>
          <w:p w14:paraId="64A5C1D7"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36A6C929" w14:textId="77777777" w:rsidTr="00147F19">
        <w:tc>
          <w:tcPr>
            <w:tcW w:w="5670" w:type="dxa"/>
            <w:shd w:val="clear" w:color="auto" w:fill="auto"/>
          </w:tcPr>
          <w:p w14:paraId="14D3B0BF" w14:textId="77777777" w:rsidR="00D109AE" w:rsidRPr="000671A8" w:rsidRDefault="00D109AE" w:rsidP="00D109AE">
            <w:pPr>
              <w:pStyle w:val="NoSpacing"/>
              <w:rPr>
                <w:bCs/>
                <w:sz w:val="18"/>
                <w:szCs w:val="18"/>
              </w:rPr>
            </w:pPr>
            <w:r w:rsidRPr="000671A8">
              <w:rPr>
                <w:bCs/>
                <w:sz w:val="18"/>
                <w:szCs w:val="18"/>
              </w:rPr>
              <w:t>Amendments of 2016 to the MLC, 2006</w:t>
            </w:r>
          </w:p>
        </w:tc>
        <w:tc>
          <w:tcPr>
            <w:tcW w:w="1134" w:type="dxa"/>
            <w:shd w:val="clear" w:color="auto" w:fill="auto"/>
          </w:tcPr>
          <w:p w14:paraId="18304723" w14:textId="77777777" w:rsidR="00D109AE" w:rsidRPr="000671A8" w:rsidRDefault="00D109AE" w:rsidP="00D109AE">
            <w:pPr>
              <w:pStyle w:val="NoSpacing"/>
              <w:rPr>
                <w:sz w:val="18"/>
                <w:szCs w:val="18"/>
              </w:rPr>
            </w:pPr>
            <w:r w:rsidRPr="000671A8">
              <w:rPr>
                <w:sz w:val="18"/>
                <w:szCs w:val="18"/>
              </w:rPr>
              <w:t>08-Jan-19</w:t>
            </w:r>
          </w:p>
        </w:tc>
        <w:tc>
          <w:tcPr>
            <w:tcW w:w="1008" w:type="dxa"/>
            <w:shd w:val="clear" w:color="auto" w:fill="auto"/>
          </w:tcPr>
          <w:p w14:paraId="0F25C297" w14:textId="77777777" w:rsidR="00D109AE" w:rsidRPr="000671A8" w:rsidRDefault="00D109AE" w:rsidP="00D109AE">
            <w:pPr>
              <w:pStyle w:val="NoSpacing"/>
              <w:rPr>
                <w:sz w:val="18"/>
                <w:szCs w:val="18"/>
              </w:rPr>
            </w:pPr>
            <w:r w:rsidRPr="000671A8">
              <w:rPr>
                <w:sz w:val="18"/>
                <w:szCs w:val="18"/>
              </w:rPr>
              <w:t>In Force</w:t>
            </w:r>
          </w:p>
        </w:tc>
      </w:tr>
      <w:tr w:rsidR="00D109AE" w:rsidRPr="000671A8" w14:paraId="7F4CE8A1" w14:textId="77777777" w:rsidTr="00147F19">
        <w:tc>
          <w:tcPr>
            <w:tcW w:w="5670" w:type="dxa"/>
            <w:shd w:val="clear" w:color="auto" w:fill="auto"/>
          </w:tcPr>
          <w:p w14:paraId="37800D7A" w14:textId="77777777" w:rsidR="00D109AE" w:rsidRPr="000671A8" w:rsidRDefault="00D109AE" w:rsidP="00D109AE">
            <w:pPr>
              <w:pStyle w:val="NoSpacing"/>
              <w:rPr>
                <w:bCs/>
                <w:sz w:val="18"/>
                <w:szCs w:val="18"/>
              </w:rPr>
            </w:pPr>
            <w:r w:rsidRPr="000671A8">
              <w:rPr>
                <w:bCs/>
                <w:sz w:val="18"/>
                <w:szCs w:val="18"/>
              </w:rPr>
              <w:t>Amendments of 2018 to the MLC, 2006</w:t>
            </w:r>
          </w:p>
        </w:tc>
        <w:tc>
          <w:tcPr>
            <w:tcW w:w="1134" w:type="dxa"/>
            <w:shd w:val="clear" w:color="auto" w:fill="auto"/>
          </w:tcPr>
          <w:p w14:paraId="4691C428" w14:textId="77777777" w:rsidR="00D109AE" w:rsidRPr="000671A8" w:rsidRDefault="00D109AE" w:rsidP="00D109AE">
            <w:pPr>
              <w:pStyle w:val="NoSpacing"/>
              <w:rPr>
                <w:sz w:val="18"/>
                <w:szCs w:val="18"/>
              </w:rPr>
            </w:pPr>
            <w:r w:rsidRPr="000671A8">
              <w:rPr>
                <w:sz w:val="18"/>
                <w:szCs w:val="18"/>
              </w:rPr>
              <w:t>26-Dec-20</w:t>
            </w:r>
          </w:p>
        </w:tc>
        <w:tc>
          <w:tcPr>
            <w:tcW w:w="1008" w:type="dxa"/>
            <w:shd w:val="clear" w:color="auto" w:fill="auto"/>
          </w:tcPr>
          <w:p w14:paraId="611F0D45" w14:textId="77777777" w:rsidR="00D109AE" w:rsidRPr="000671A8" w:rsidRDefault="00D109AE" w:rsidP="00D109AE">
            <w:pPr>
              <w:pStyle w:val="NoSpacing"/>
              <w:rPr>
                <w:sz w:val="18"/>
                <w:szCs w:val="18"/>
              </w:rPr>
            </w:pPr>
            <w:r w:rsidRPr="000671A8">
              <w:rPr>
                <w:sz w:val="18"/>
                <w:szCs w:val="18"/>
              </w:rPr>
              <w:t>Not in force*</w:t>
            </w:r>
          </w:p>
        </w:tc>
      </w:tr>
    </w:tbl>
    <w:p w14:paraId="44855D27" w14:textId="77777777" w:rsidR="00D109AE" w:rsidRPr="000671A8" w:rsidRDefault="00D109AE" w:rsidP="00D109AE">
      <w:pPr>
        <w:spacing w:line="255" w:lineRule="auto"/>
        <w:ind w:left="2100" w:right="1060" w:hanging="1019"/>
        <w:rPr>
          <w:lang w:val="en-GB"/>
        </w:rPr>
      </w:pPr>
      <w:r w:rsidRPr="000671A8">
        <w:rPr>
          <w:sz w:val="22"/>
          <w:szCs w:val="22"/>
          <w:lang w:val="en-GB"/>
        </w:rPr>
        <w:t xml:space="preserve">*Automatic Denunciation (see </w:t>
      </w:r>
      <w:hyperlink r:id="rId12" w:history="1">
        <w:r w:rsidRPr="000671A8">
          <w:rPr>
            <w:rStyle w:val="Hyperlink"/>
            <w:lang w:val="en-GB"/>
          </w:rPr>
          <w:t>https://www.ilo.org/dyn/normlex/en/f?p=NORMLEXPUB:11200:0::NO::P11200_COUNTRY_ID:103259</w:t>
        </w:r>
      </w:hyperlink>
      <w:r w:rsidRPr="000671A8">
        <w:rPr>
          <w:lang w:val="en-GB"/>
        </w:rPr>
        <w:t>)</w:t>
      </w:r>
    </w:p>
    <w:p w14:paraId="4B5373F7" w14:textId="77777777" w:rsidR="00E84421" w:rsidRPr="000671A8" w:rsidRDefault="00E84421" w:rsidP="00D109AE">
      <w:pPr>
        <w:spacing w:line="255" w:lineRule="auto"/>
        <w:ind w:left="2100" w:right="1060" w:hanging="1019"/>
        <w:rPr>
          <w:lang w:val="en-GB"/>
        </w:rPr>
      </w:pPr>
    </w:p>
    <w:p w14:paraId="5B94998E" w14:textId="77777777" w:rsidR="00E84421" w:rsidRPr="000671A8" w:rsidRDefault="00E84421" w:rsidP="00D109AE">
      <w:pPr>
        <w:spacing w:line="255" w:lineRule="auto"/>
        <w:ind w:left="2100" w:right="1060" w:hanging="1019"/>
        <w:rPr>
          <w:lang w:val="en-GB"/>
        </w:rPr>
      </w:pPr>
    </w:p>
    <w:p w14:paraId="6ED3B9B8" w14:textId="77777777" w:rsidR="00E84421" w:rsidRPr="000671A8" w:rsidRDefault="00E84421" w:rsidP="00D109AE">
      <w:pPr>
        <w:spacing w:line="255" w:lineRule="auto"/>
        <w:ind w:left="2100" w:right="1060" w:hanging="1019"/>
        <w:rPr>
          <w:lang w:val="en-GB"/>
        </w:rPr>
      </w:pPr>
    </w:p>
    <w:p w14:paraId="4B88BF94" w14:textId="77777777" w:rsidR="00E84421" w:rsidRPr="000671A8" w:rsidRDefault="00E84421" w:rsidP="00D109AE">
      <w:pPr>
        <w:spacing w:line="255" w:lineRule="auto"/>
        <w:ind w:left="2100" w:right="1060" w:hanging="1019"/>
        <w:rPr>
          <w:lang w:val="en-GB"/>
        </w:rPr>
      </w:pPr>
    </w:p>
    <w:p w14:paraId="582A74CB" w14:textId="77777777" w:rsidR="00E84421" w:rsidRPr="000671A8" w:rsidRDefault="00E84421" w:rsidP="00D109AE">
      <w:pPr>
        <w:spacing w:line="255" w:lineRule="auto"/>
        <w:ind w:left="2100" w:right="1060" w:hanging="1019"/>
        <w:rPr>
          <w:lang w:val="en-GB"/>
        </w:rPr>
      </w:pPr>
    </w:p>
    <w:p w14:paraId="6FCF7C64" w14:textId="77777777" w:rsidR="00E84421" w:rsidRPr="000671A8" w:rsidRDefault="00E84421" w:rsidP="00D109AE">
      <w:pPr>
        <w:spacing w:line="255" w:lineRule="auto"/>
        <w:ind w:left="2100" w:right="1060" w:hanging="1019"/>
        <w:rPr>
          <w:lang w:val="en-GB"/>
        </w:rPr>
      </w:pPr>
    </w:p>
    <w:p w14:paraId="05E3F0B5" w14:textId="77777777" w:rsidR="00E84421" w:rsidRPr="000671A8" w:rsidRDefault="00E84421" w:rsidP="00D109AE">
      <w:pPr>
        <w:spacing w:line="255" w:lineRule="auto"/>
        <w:ind w:left="2100" w:right="1060" w:hanging="1019"/>
        <w:rPr>
          <w:lang w:val="en-GB"/>
        </w:rPr>
      </w:pPr>
    </w:p>
    <w:p w14:paraId="14960448" w14:textId="77777777" w:rsidR="00E84421" w:rsidRPr="000671A8" w:rsidRDefault="00E84421" w:rsidP="00D109AE">
      <w:pPr>
        <w:spacing w:line="255" w:lineRule="auto"/>
        <w:ind w:left="2100" w:right="1060" w:hanging="1019"/>
        <w:rPr>
          <w:lang w:val="en-GB"/>
        </w:rPr>
      </w:pPr>
    </w:p>
    <w:p w14:paraId="5A2EFE4B" w14:textId="77777777" w:rsidR="00E84421" w:rsidRPr="000671A8" w:rsidRDefault="00E84421" w:rsidP="00D109AE">
      <w:pPr>
        <w:spacing w:line="255" w:lineRule="auto"/>
        <w:ind w:left="2100" w:right="1060" w:hanging="1019"/>
        <w:rPr>
          <w:lang w:val="en-GB"/>
        </w:rPr>
      </w:pPr>
    </w:p>
    <w:p w14:paraId="57DE6FAB" w14:textId="77777777" w:rsidR="00E84421" w:rsidRPr="000671A8" w:rsidRDefault="00E84421" w:rsidP="00D109AE">
      <w:pPr>
        <w:spacing w:line="255" w:lineRule="auto"/>
        <w:ind w:left="2100" w:right="1060" w:hanging="1019"/>
      </w:pPr>
    </w:p>
    <w:p w14:paraId="0B6EC698" w14:textId="77777777" w:rsidR="00E84421" w:rsidRPr="000671A8" w:rsidRDefault="00E84421" w:rsidP="00D109AE">
      <w:pPr>
        <w:spacing w:line="229" w:lineRule="exact"/>
        <w:rPr>
          <w:rFonts w:ascii="Times New Roman" w:eastAsia="Times New Roman" w:hAnsi="Times New Roman"/>
        </w:rPr>
      </w:pPr>
    </w:p>
    <w:p w14:paraId="33C57608" w14:textId="77777777" w:rsidR="00E84421" w:rsidRPr="000671A8" w:rsidRDefault="00E84421" w:rsidP="00D109AE">
      <w:pPr>
        <w:spacing w:line="229" w:lineRule="exact"/>
        <w:rPr>
          <w:rFonts w:ascii="Times New Roman" w:eastAsia="Times New Roman" w:hAnsi="Times New Roman"/>
        </w:rPr>
      </w:pPr>
    </w:p>
    <w:p w14:paraId="394DEF51" w14:textId="77777777" w:rsidR="00E84421" w:rsidRPr="000671A8" w:rsidRDefault="00E84421" w:rsidP="00D109AE">
      <w:pPr>
        <w:spacing w:line="229" w:lineRule="exact"/>
        <w:rPr>
          <w:rFonts w:ascii="Times New Roman" w:eastAsia="Times New Roman" w:hAnsi="Times New Roman"/>
        </w:rPr>
      </w:pPr>
    </w:p>
    <w:p w14:paraId="7DE2CB2B" w14:textId="77777777" w:rsidR="00E84421" w:rsidRPr="000671A8" w:rsidRDefault="00E84421" w:rsidP="00D109AE">
      <w:pPr>
        <w:spacing w:line="229" w:lineRule="exact"/>
        <w:rPr>
          <w:rFonts w:ascii="Times New Roman" w:eastAsia="Times New Roman" w:hAnsi="Times New Roman"/>
        </w:rPr>
      </w:pPr>
    </w:p>
    <w:p w14:paraId="00991B2C" w14:textId="77777777" w:rsidR="00D109AE" w:rsidRPr="000671A8" w:rsidRDefault="00054D9F" w:rsidP="00D109AE">
      <w:pPr>
        <w:spacing w:line="229"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620864" behindDoc="1" locked="0" layoutInCell="1" allowOverlap="1" wp14:anchorId="20F6CF03" wp14:editId="377074C4">
                <wp:simplePos x="0" y="0"/>
                <wp:positionH relativeFrom="column">
                  <wp:posOffset>3230245</wp:posOffset>
                </wp:positionH>
                <wp:positionV relativeFrom="paragraph">
                  <wp:posOffset>142239</wp:posOffset>
                </wp:positionV>
                <wp:extent cx="2222500" cy="0"/>
                <wp:effectExtent l="0" t="19050" r="44450" b="38100"/>
                <wp:wrapNone/>
                <wp:docPr id="59"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3DBCE" id="Line 111" o:spid="_x0000_s1026" style="position:absolute;z-index:-251695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4.35pt,11.2pt" to="429.3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" strokecolor="#c7c8ca" strokeweight="4.03pt"/>
            </w:pict>
          </mc:Fallback>
        </mc:AlternateContent>
      </w:r>
    </w:p>
    <w:p w14:paraId="0CB425DA" w14:textId="77777777" w:rsidR="00D109AE" w:rsidRPr="000671A8" w:rsidRDefault="00054D9F" w:rsidP="00D109AE">
      <w:pPr>
        <w:tabs>
          <w:tab w:val="left" w:pos="5180"/>
        </w:tabs>
        <w:spacing w:line="0" w:lineRule="atLeast"/>
        <w:ind w:left="4640"/>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noProof/>
          <w:color w:val="007F3E"/>
          <w:sz w:val="40"/>
          <w:szCs w:val="40"/>
          <w:lang w:val="en-GB" w:eastAsia="en-GB"/>
        </w:rPr>
        <mc:AlternateContent>
          <mc:Choice Requires="wps">
            <w:drawing>
              <wp:anchor distT="0" distB="0" distL="114300" distR="114300" simplePos="0" relativeHeight="251619840" behindDoc="1" locked="0" layoutInCell="1" allowOverlap="1" wp14:anchorId="703C5266" wp14:editId="55321308">
                <wp:simplePos x="0" y="0"/>
                <wp:positionH relativeFrom="column">
                  <wp:posOffset>2868930</wp:posOffset>
                </wp:positionH>
                <wp:positionV relativeFrom="paragraph">
                  <wp:posOffset>62865</wp:posOffset>
                </wp:positionV>
                <wp:extent cx="411480" cy="296545"/>
                <wp:effectExtent l="0" t="0" r="26670" b="27305"/>
                <wp:wrapNone/>
                <wp:docPr id="58"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833FE" id="Rectangle 110" o:spid="_x0000_s1026" style="position:absolute;margin-left:225.9pt;margin-top:4.95pt;width:32.4pt;height:23.3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" fillcolor="#007f3e" strokecolor="white"/>
            </w:pict>
          </mc:Fallback>
        </mc:AlternateContent>
      </w:r>
      <w:r w:rsidR="00E84421" w:rsidRPr="000671A8">
        <w:rPr>
          <w:rFonts w:ascii="Verdana" w:eastAsia="Verdana" w:hAnsi="Verdana"/>
          <w:b/>
          <w:color w:val="FFFFFF"/>
          <w:sz w:val="40"/>
          <w:szCs w:val="40"/>
          <w:vertAlign w:val="subscript"/>
        </w:rPr>
        <w:t>5</w:t>
      </w:r>
      <w:r w:rsidR="00FF1E8A" w:rsidRPr="000671A8">
        <w:rPr>
          <w:rFonts w:ascii="Verdana" w:eastAsia="Verdana" w:hAnsi="Verdana"/>
          <w:b/>
          <w:color w:val="FFFFFF"/>
          <w:sz w:val="40"/>
          <w:szCs w:val="40"/>
          <w:vertAlign w:val="subscript"/>
        </w:rPr>
        <w:t>7</w:t>
      </w:r>
      <w:r w:rsidR="00D109AE" w:rsidRPr="000671A8">
        <w:rPr>
          <w:rFonts w:ascii="Times New Roman" w:eastAsia="Times New Roman" w:hAnsi="Times New Roman"/>
        </w:rPr>
        <w:tab/>
      </w:r>
      <w:r w:rsidR="00D109A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761CDEE1" w14:textId="77777777" w:rsidR="00D109AE" w:rsidRPr="000671A8" w:rsidRDefault="00D109AE" w:rsidP="00D109AE">
      <w:pPr>
        <w:spacing w:line="20" w:lineRule="exact"/>
        <w:rPr>
          <w:rFonts w:ascii="Times New Roman" w:eastAsia="Times New Roman" w:hAnsi="Times New Roman"/>
        </w:rPr>
      </w:pPr>
    </w:p>
    <w:p w14:paraId="4C9F5C67" w14:textId="77777777" w:rsidR="00D109AE" w:rsidRPr="000671A8" w:rsidRDefault="00D109AE" w:rsidP="00D109AE">
      <w:pPr>
        <w:spacing w:line="20" w:lineRule="exact"/>
        <w:rPr>
          <w:rFonts w:ascii="Times New Roman" w:eastAsia="Times New Roman" w:hAnsi="Times New Roman"/>
        </w:rPr>
        <w:sectPr w:rsidR="00D109AE" w:rsidRPr="000671A8" w:rsidSect="008336F4">
          <w:type w:val="continuous"/>
          <w:pgSz w:w="8640" w:h="12240"/>
          <w:pgMar w:top="540" w:right="600" w:bottom="0" w:left="0" w:header="0" w:footer="0" w:gutter="0"/>
          <w:cols w:space="0" w:equalWidth="0">
            <w:col w:w="8040"/>
          </w:cols>
          <w:docGrid w:linePitch="360"/>
        </w:sectPr>
      </w:pPr>
    </w:p>
    <w:p w14:paraId="18A8CAFD" w14:textId="77777777" w:rsidR="00D109AE" w:rsidRPr="000671A8" w:rsidRDefault="00D109AE" w:rsidP="00D109AE">
      <w:pPr>
        <w:spacing w:line="245" w:lineRule="auto"/>
        <w:ind w:left="940" w:hanging="1019"/>
        <w:rPr>
          <w:b/>
          <w:sz w:val="26"/>
        </w:rPr>
      </w:pPr>
      <w:bookmarkStart w:id="49" w:name="page52"/>
      <w:bookmarkEnd w:id="49"/>
    </w:p>
    <w:p w14:paraId="1E801125" w14:textId="77777777" w:rsidR="00D109AE" w:rsidRPr="000671A8" w:rsidRDefault="00D109AE" w:rsidP="00D109AE">
      <w:pPr>
        <w:spacing w:line="245" w:lineRule="auto"/>
        <w:ind w:left="940" w:hanging="1019"/>
        <w:rPr>
          <w:b/>
          <w:sz w:val="26"/>
        </w:rPr>
      </w:pPr>
    </w:p>
    <w:p w14:paraId="321E8BFD" w14:textId="77777777" w:rsidR="006666BB" w:rsidRPr="000671A8" w:rsidRDefault="006666BB" w:rsidP="00D109AE">
      <w:pPr>
        <w:spacing w:line="245" w:lineRule="auto"/>
        <w:ind w:left="940" w:hanging="1019"/>
        <w:rPr>
          <w:b/>
          <w:sz w:val="26"/>
        </w:rPr>
      </w:pPr>
    </w:p>
    <w:p w14:paraId="58ED30B1" w14:textId="77777777" w:rsidR="00D109AE" w:rsidRPr="000671A8" w:rsidRDefault="00D109AE" w:rsidP="00D109AE">
      <w:pPr>
        <w:spacing w:line="245" w:lineRule="auto"/>
        <w:ind w:left="940" w:hanging="1019"/>
        <w:rPr>
          <w:b/>
          <w:sz w:val="26"/>
        </w:rPr>
      </w:pPr>
      <w:r w:rsidRPr="000671A8">
        <w:rPr>
          <w:b/>
          <w:sz w:val="26"/>
        </w:rPr>
        <w:lastRenderedPageBreak/>
        <w:t>Annex 2: National Legislation</w:t>
      </w:r>
      <w:r w:rsidR="007802C8" w:rsidRPr="000671A8">
        <w:rPr>
          <w:b/>
          <w:sz w:val="26"/>
        </w:rPr>
        <w:t>s</w:t>
      </w:r>
      <w:r w:rsidRPr="000671A8">
        <w:rPr>
          <w:b/>
          <w:sz w:val="26"/>
        </w:rPr>
        <w:t xml:space="preserve"> Relating to </w:t>
      </w:r>
      <w:proofErr w:type="spellStart"/>
      <w:r w:rsidRPr="000671A8">
        <w:rPr>
          <w:b/>
          <w:sz w:val="26"/>
        </w:rPr>
        <w:t>Labour</w:t>
      </w:r>
      <w:proofErr w:type="spellEnd"/>
      <w:r w:rsidRPr="000671A8">
        <w:rPr>
          <w:b/>
          <w:sz w:val="26"/>
        </w:rPr>
        <w:t xml:space="preserve"> Migration in Nigeria</w:t>
      </w:r>
    </w:p>
    <w:p w14:paraId="1E71D097" w14:textId="77777777" w:rsidR="00D109AE" w:rsidRPr="000671A8" w:rsidRDefault="00D109AE" w:rsidP="00D109AE">
      <w:pPr>
        <w:spacing w:line="170" w:lineRule="exact"/>
        <w:rPr>
          <w:rFonts w:ascii="Times New Roman" w:eastAsia="Times New Roman" w:hAnsi="Times New Roman"/>
        </w:rPr>
      </w:pPr>
    </w:p>
    <w:p w14:paraId="0F5C05FA" w14:textId="77777777" w:rsidR="00D109AE" w:rsidRPr="000671A8" w:rsidRDefault="007309DC" w:rsidP="00D109AE">
      <w:pPr>
        <w:numPr>
          <w:ilvl w:val="0"/>
          <w:numId w:val="44"/>
        </w:numPr>
        <w:tabs>
          <w:tab w:val="left" w:pos="500"/>
        </w:tabs>
        <w:spacing w:line="0" w:lineRule="atLeast"/>
        <w:ind w:left="500" w:hanging="320"/>
        <w:rPr>
          <w:color w:val="007F3E"/>
          <w:sz w:val="22"/>
        </w:rPr>
      </w:pPr>
      <w:r w:rsidRPr="000671A8">
        <w:rPr>
          <w:sz w:val="22"/>
        </w:rPr>
        <w:t>Immigration Act, 2015</w:t>
      </w:r>
    </w:p>
    <w:p w14:paraId="585E087B" w14:textId="77777777" w:rsidR="00D109AE" w:rsidRPr="000671A8" w:rsidRDefault="00D109AE" w:rsidP="00D109AE">
      <w:pPr>
        <w:spacing w:line="67" w:lineRule="exact"/>
        <w:rPr>
          <w:color w:val="007F3E"/>
          <w:sz w:val="22"/>
        </w:rPr>
      </w:pPr>
    </w:p>
    <w:p w14:paraId="2A784D86" w14:textId="77777777" w:rsidR="00D109AE" w:rsidRPr="000671A8" w:rsidRDefault="00D109AE" w:rsidP="00D109AE">
      <w:pPr>
        <w:numPr>
          <w:ilvl w:val="0"/>
          <w:numId w:val="44"/>
        </w:numPr>
        <w:tabs>
          <w:tab w:val="left" w:pos="500"/>
        </w:tabs>
        <w:spacing w:line="0" w:lineRule="atLeast"/>
        <w:ind w:left="500" w:hanging="320"/>
        <w:rPr>
          <w:color w:val="007F3E"/>
          <w:sz w:val="22"/>
        </w:rPr>
      </w:pPr>
      <w:r w:rsidRPr="000671A8">
        <w:rPr>
          <w:sz w:val="22"/>
        </w:rPr>
        <w:t>NAPTIP Act 2003, as amended in 2005</w:t>
      </w:r>
    </w:p>
    <w:p w14:paraId="6442C44D" w14:textId="77777777" w:rsidR="00D109AE" w:rsidRPr="000671A8" w:rsidRDefault="00D109AE" w:rsidP="00D109AE">
      <w:pPr>
        <w:spacing w:line="67" w:lineRule="exact"/>
        <w:rPr>
          <w:color w:val="007F3E"/>
          <w:sz w:val="22"/>
        </w:rPr>
      </w:pPr>
    </w:p>
    <w:p w14:paraId="7071A7C5" w14:textId="77777777" w:rsidR="00D109AE" w:rsidRPr="000671A8" w:rsidRDefault="00D109AE" w:rsidP="00D109AE">
      <w:pPr>
        <w:numPr>
          <w:ilvl w:val="0"/>
          <w:numId w:val="44"/>
        </w:numPr>
        <w:tabs>
          <w:tab w:val="left" w:pos="500"/>
        </w:tabs>
        <w:spacing w:line="0" w:lineRule="atLeast"/>
        <w:ind w:left="500" w:hanging="320"/>
        <w:rPr>
          <w:color w:val="007F3E"/>
          <w:sz w:val="22"/>
        </w:rPr>
      </w:pPr>
      <w:r w:rsidRPr="000671A8">
        <w:rPr>
          <w:sz w:val="22"/>
        </w:rPr>
        <w:t>National Directorate of Employment Act</w:t>
      </w:r>
      <w:r w:rsidR="00F77934" w:rsidRPr="000671A8">
        <w:rPr>
          <w:sz w:val="22"/>
        </w:rPr>
        <w:t>,</w:t>
      </w:r>
      <w:r w:rsidRPr="000671A8">
        <w:rPr>
          <w:sz w:val="22"/>
        </w:rPr>
        <w:t xml:space="preserve"> 1986</w:t>
      </w:r>
    </w:p>
    <w:p w14:paraId="533E1CB0" w14:textId="77777777" w:rsidR="00D109AE" w:rsidRPr="000671A8" w:rsidRDefault="00D109AE" w:rsidP="00D109AE">
      <w:pPr>
        <w:spacing w:line="67" w:lineRule="exact"/>
        <w:rPr>
          <w:color w:val="007F3E"/>
          <w:sz w:val="22"/>
        </w:rPr>
      </w:pPr>
    </w:p>
    <w:p w14:paraId="10DF69FA" w14:textId="77777777" w:rsidR="00D109AE" w:rsidRPr="000671A8" w:rsidRDefault="00D109AE" w:rsidP="00D109AE">
      <w:pPr>
        <w:numPr>
          <w:ilvl w:val="0"/>
          <w:numId w:val="44"/>
        </w:numPr>
        <w:tabs>
          <w:tab w:val="left" w:pos="500"/>
        </w:tabs>
        <w:spacing w:line="0" w:lineRule="atLeast"/>
        <w:ind w:left="500" w:hanging="320"/>
        <w:rPr>
          <w:color w:val="007F3E"/>
          <w:sz w:val="22"/>
        </w:rPr>
      </w:pPr>
      <w:r w:rsidRPr="000671A8">
        <w:rPr>
          <w:sz w:val="22"/>
        </w:rPr>
        <w:t>Factories Act, 2004</w:t>
      </w:r>
    </w:p>
    <w:p w14:paraId="65F14DB8" w14:textId="77777777" w:rsidR="00D109AE" w:rsidRPr="000671A8" w:rsidRDefault="00D109AE" w:rsidP="00D109AE">
      <w:pPr>
        <w:spacing w:line="67" w:lineRule="exact"/>
        <w:rPr>
          <w:color w:val="007F3E"/>
          <w:sz w:val="22"/>
        </w:rPr>
      </w:pPr>
    </w:p>
    <w:p w14:paraId="753F8AFE" w14:textId="77777777" w:rsidR="00D109AE" w:rsidRPr="000671A8" w:rsidRDefault="00D109AE" w:rsidP="00D109AE">
      <w:pPr>
        <w:numPr>
          <w:ilvl w:val="0"/>
          <w:numId w:val="44"/>
        </w:numPr>
        <w:tabs>
          <w:tab w:val="left" w:pos="500"/>
        </w:tabs>
        <w:spacing w:line="0" w:lineRule="atLeast"/>
        <w:ind w:left="500" w:hanging="320"/>
        <w:rPr>
          <w:color w:val="007F3E"/>
          <w:sz w:val="22"/>
        </w:rPr>
      </w:pPr>
      <w:r w:rsidRPr="000671A8">
        <w:rPr>
          <w:sz w:val="22"/>
        </w:rPr>
        <w:t>Employees’ Compensation Act, 2010</w:t>
      </w:r>
    </w:p>
    <w:p w14:paraId="21C43BD8" w14:textId="77777777" w:rsidR="00D109AE" w:rsidRPr="000671A8" w:rsidRDefault="00D109AE" w:rsidP="00D109AE">
      <w:pPr>
        <w:spacing w:line="67" w:lineRule="exact"/>
        <w:rPr>
          <w:color w:val="007F3E"/>
          <w:sz w:val="22"/>
        </w:rPr>
      </w:pPr>
    </w:p>
    <w:p w14:paraId="003893D5" w14:textId="77777777" w:rsidR="00D109AE" w:rsidRPr="000671A8" w:rsidRDefault="00D109AE" w:rsidP="00D109AE">
      <w:pPr>
        <w:numPr>
          <w:ilvl w:val="0"/>
          <w:numId w:val="44"/>
        </w:numPr>
        <w:tabs>
          <w:tab w:val="left" w:pos="500"/>
        </w:tabs>
        <w:spacing w:line="0" w:lineRule="atLeast"/>
        <w:ind w:left="500" w:hanging="320"/>
        <w:rPr>
          <w:color w:val="007F3E"/>
          <w:sz w:val="22"/>
        </w:rPr>
      </w:pPr>
      <w:r w:rsidRPr="000671A8">
        <w:rPr>
          <w:sz w:val="22"/>
        </w:rPr>
        <w:t>Child’s Rights Act</w:t>
      </w:r>
      <w:r w:rsidR="00F77934" w:rsidRPr="000671A8">
        <w:rPr>
          <w:sz w:val="22"/>
        </w:rPr>
        <w:t>,</w:t>
      </w:r>
      <w:r w:rsidRPr="000671A8">
        <w:rPr>
          <w:sz w:val="22"/>
        </w:rPr>
        <w:t xml:space="preserve"> 2003</w:t>
      </w:r>
    </w:p>
    <w:p w14:paraId="158BF500" w14:textId="77777777" w:rsidR="00D109AE" w:rsidRPr="000671A8" w:rsidRDefault="00D109AE" w:rsidP="00D109AE">
      <w:pPr>
        <w:spacing w:line="67" w:lineRule="exact"/>
        <w:rPr>
          <w:color w:val="007F3E"/>
          <w:sz w:val="22"/>
        </w:rPr>
      </w:pPr>
    </w:p>
    <w:p w14:paraId="3542B155" w14:textId="77777777" w:rsidR="00D109AE" w:rsidRPr="000671A8" w:rsidRDefault="00D109AE" w:rsidP="00D109AE">
      <w:pPr>
        <w:numPr>
          <w:ilvl w:val="0"/>
          <w:numId w:val="44"/>
        </w:numPr>
        <w:tabs>
          <w:tab w:val="left" w:pos="500"/>
        </w:tabs>
        <w:spacing w:line="0" w:lineRule="atLeast"/>
        <w:ind w:left="500" w:hanging="320"/>
        <w:rPr>
          <w:color w:val="007F3E"/>
          <w:sz w:val="22"/>
        </w:rPr>
      </w:pPr>
      <w:r w:rsidRPr="000671A8">
        <w:rPr>
          <w:sz w:val="22"/>
        </w:rPr>
        <w:t>National Drug Law Enforcement Agency Act, 1989</w:t>
      </w:r>
    </w:p>
    <w:p w14:paraId="5A99D1CA" w14:textId="77777777" w:rsidR="00D109AE" w:rsidRPr="000671A8" w:rsidRDefault="00D109AE" w:rsidP="00D109AE">
      <w:pPr>
        <w:spacing w:line="67" w:lineRule="exact"/>
        <w:rPr>
          <w:color w:val="007F3E"/>
          <w:sz w:val="22"/>
        </w:rPr>
      </w:pPr>
    </w:p>
    <w:p w14:paraId="5A122279" w14:textId="77777777" w:rsidR="00D109AE" w:rsidRPr="000671A8" w:rsidRDefault="00D109AE" w:rsidP="00D109AE">
      <w:pPr>
        <w:numPr>
          <w:ilvl w:val="0"/>
          <w:numId w:val="44"/>
        </w:numPr>
        <w:tabs>
          <w:tab w:val="left" w:pos="500"/>
        </w:tabs>
        <w:spacing w:line="0" w:lineRule="atLeast"/>
        <w:ind w:left="500" w:hanging="320"/>
        <w:rPr>
          <w:color w:val="007F3E"/>
          <w:sz w:val="22"/>
        </w:rPr>
      </w:pPr>
      <w:proofErr w:type="spellStart"/>
      <w:r w:rsidRPr="000671A8">
        <w:rPr>
          <w:sz w:val="22"/>
        </w:rPr>
        <w:t>Labour</w:t>
      </w:r>
      <w:proofErr w:type="spellEnd"/>
      <w:r w:rsidRPr="000671A8">
        <w:rPr>
          <w:sz w:val="22"/>
        </w:rPr>
        <w:t xml:space="preserve"> Act, 2004</w:t>
      </w:r>
    </w:p>
    <w:p w14:paraId="04C171F9" w14:textId="77777777" w:rsidR="002F52F8" w:rsidRPr="000671A8" w:rsidRDefault="002F52F8" w:rsidP="002F52F8">
      <w:pPr>
        <w:pStyle w:val="ListParagraph"/>
        <w:rPr>
          <w:color w:val="007F3E"/>
          <w:sz w:val="22"/>
        </w:rPr>
      </w:pPr>
    </w:p>
    <w:p w14:paraId="0C3E1428" w14:textId="77777777" w:rsidR="002F52F8" w:rsidRPr="000671A8" w:rsidRDefault="002F52F8" w:rsidP="00D109AE">
      <w:pPr>
        <w:numPr>
          <w:ilvl w:val="0"/>
          <w:numId w:val="44"/>
        </w:numPr>
        <w:tabs>
          <w:tab w:val="left" w:pos="500"/>
        </w:tabs>
        <w:spacing w:line="0" w:lineRule="atLeast"/>
        <w:ind w:left="500" w:hanging="320"/>
        <w:rPr>
          <w:color w:val="007F3E"/>
          <w:sz w:val="22"/>
        </w:rPr>
      </w:pPr>
      <w:r w:rsidRPr="000671A8">
        <w:rPr>
          <w:sz w:val="22"/>
        </w:rPr>
        <w:t>National Migration Policy, 2015</w:t>
      </w:r>
    </w:p>
    <w:p w14:paraId="44980CEF" w14:textId="77777777" w:rsidR="007309DC" w:rsidRPr="000671A8" w:rsidRDefault="007309DC" w:rsidP="007309DC">
      <w:pPr>
        <w:pStyle w:val="ListParagraph"/>
        <w:rPr>
          <w:color w:val="007F3E"/>
          <w:sz w:val="22"/>
        </w:rPr>
      </w:pPr>
    </w:p>
    <w:p w14:paraId="183514D4" w14:textId="77777777" w:rsidR="007309DC" w:rsidRPr="000671A8" w:rsidRDefault="007309DC" w:rsidP="00D109AE">
      <w:pPr>
        <w:numPr>
          <w:ilvl w:val="0"/>
          <w:numId w:val="44"/>
        </w:numPr>
        <w:tabs>
          <w:tab w:val="left" w:pos="500"/>
        </w:tabs>
        <w:spacing w:line="0" w:lineRule="atLeast"/>
        <w:ind w:left="500" w:hanging="320"/>
        <w:rPr>
          <w:sz w:val="22"/>
        </w:rPr>
      </w:pPr>
      <w:r w:rsidRPr="000671A8">
        <w:rPr>
          <w:sz w:val="22"/>
        </w:rPr>
        <w:t>National Employment Policy, 2018</w:t>
      </w:r>
    </w:p>
    <w:p w14:paraId="476CC0FD" w14:textId="77777777" w:rsidR="00D109AE" w:rsidRPr="000671A8" w:rsidRDefault="00D109AE" w:rsidP="00D109AE">
      <w:pPr>
        <w:pStyle w:val="ListParagraph"/>
        <w:rPr>
          <w:color w:val="007F3E"/>
          <w:sz w:val="22"/>
        </w:rPr>
      </w:pPr>
    </w:p>
    <w:p w14:paraId="323477B0" w14:textId="77777777" w:rsidR="00D109AE" w:rsidRPr="000671A8" w:rsidRDefault="00D109AE" w:rsidP="00D109AE">
      <w:pPr>
        <w:tabs>
          <w:tab w:val="left" w:pos="500"/>
        </w:tabs>
        <w:spacing w:line="0" w:lineRule="atLeast"/>
        <w:rPr>
          <w:color w:val="007F3E"/>
          <w:sz w:val="22"/>
        </w:rPr>
      </w:pPr>
    </w:p>
    <w:p w14:paraId="21E0633F" w14:textId="77777777" w:rsidR="00D109AE" w:rsidRPr="000671A8" w:rsidRDefault="00D109AE" w:rsidP="00D109AE">
      <w:pPr>
        <w:tabs>
          <w:tab w:val="left" w:pos="500"/>
        </w:tabs>
        <w:spacing w:line="0" w:lineRule="atLeast"/>
        <w:rPr>
          <w:color w:val="007F3E"/>
          <w:sz w:val="22"/>
        </w:rPr>
      </w:pPr>
    </w:p>
    <w:p w14:paraId="384C263A" w14:textId="77777777" w:rsidR="00D109AE" w:rsidRPr="000671A8" w:rsidRDefault="00D109AE" w:rsidP="00D109AE">
      <w:pPr>
        <w:tabs>
          <w:tab w:val="left" w:pos="500"/>
        </w:tabs>
        <w:spacing w:line="0" w:lineRule="atLeast"/>
        <w:rPr>
          <w:color w:val="007F3E"/>
          <w:sz w:val="22"/>
        </w:rPr>
      </w:pPr>
    </w:p>
    <w:p w14:paraId="5C635DB4" w14:textId="77777777" w:rsidR="00D109AE" w:rsidRPr="000671A8" w:rsidRDefault="00D109AE" w:rsidP="00D109AE">
      <w:pPr>
        <w:tabs>
          <w:tab w:val="left" w:pos="500"/>
        </w:tabs>
        <w:spacing w:line="0" w:lineRule="atLeast"/>
        <w:rPr>
          <w:color w:val="007F3E"/>
          <w:sz w:val="22"/>
        </w:rPr>
      </w:pPr>
    </w:p>
    <w:p w14:paraId="6B0EAC0A" w14:textId="77777777" w:rsidR="00D109AE" w:rsidRPr="000671A8" w:rsidRDefault="00D109AE" w:rsidP="00D109AE">
      <w:pPr>
        <w:tabs>
          <w:tab w:val="left" w:pos="500"/>
        </w:tabs>
        <w:spacing w:line="0" w:lineRule="atLeast"/>
        <w:rPr>
          <w:color w:val="007F3E"/>
          <w:sz w:val="22"/>
        </w:rPr>
      </w:pPr>
    </w:p>
    <w:p w14:paraId="2CEAD9D2" w14:textId="77777777" w:rsidR="00D109AE" w:rsidRPr="000671A8" w:rsidRDefault="00D109AE" w:rsidP="00D109AE">
      <w:pPr>
        <w:tabs>
          <w:tab w:val="left" w:pos="500"/>
        </w:tabs>
        <w:spacing w:line="0" w:lineRule="atLeast"/>
        <w:rPr>
          <w:color w:val="007F3E"/>
          <w:sz w:val="22"/>
        </w:rPr>
      </w:pPr>
    </w:p>
    <w:p w14:paraId="48B30D34" w14:textId="77777777" w:rsidR="00D109AE" w:rsidRPr="000671A8" w:rsidRDefault="00D109AE" w:rsidP="00D109AE">
      <w:pPr>
        <w:tabs>
          <w:tab w:val="left" w:pos="500"/>
        </w:tabs>
        <w:spacing w:line="0" w:lineRule="atLeast"/>
        <w:rPr>
          <w:color w:val="007F3E"/>
          <w:sz w:val="22"/>
        </w:rPr>
      </w:pPr>
    </w:p>
    <w:p w14:paraId="180E5B69" w14:textId="77777777" w:rsidR="00D109AE" w:rsidRPr="000671A8" w:rsidRDefault="00D109AE" w:rsidP="00D109AE">
      <w:pPr>
        <w:tabs>
          <w:tab w:val="left" w:pos="500"/>
        </w:tabs>
        <w:spacing w:line="0" w:lineRule="atLeast"/>
        <w:rPr>
          <w:color w:val="007F3E"/>
          <w:sz w:val="22"/>
        </w:rPr>
      </w:pPr>
    </w:p>
    <w:p w14:paraId="79D5849D" w14:textId="77777777" w:rsidR="00D109AE" w:rsidRPr="000671A8" w:rsidRDefault="00D109AE" w:rsidP="00D109AE">
      <w:pPr>
        <w:tabs>
          <w:tab w:val="left" w:pos="500"/>
        </w:tabs>
        <w:spacing w:line="0" w:lineRule="atLeast"/>
        <w:rPr>
          <w:color w:val="007F3E"/>
          <w:sz w:val="22"/>
        </w:rPr>
      </w:pPr>
    </w:p>
    <w:p w14:paraId="0F4D6117" w14:textId="77777777" w:rsidR="00D109AE" w:rsidRPr="000671A8" w:rsidRDefault="00D109AE" w:rsidP="00D109AE">
      <w:pPr>
        <w:tabs>
          <w:tab w:val="left" w:pos="500"/>
        </w:tabs>
        <w:spacing w:line="0" w:lineRule="atLeast"/>
        <w:rPr>
          <w:color w:val="007F3E"/>
          <w:sz w:val="22"/>
        </w:rPr>
      </w:pPr>
    </w:p>
    <w:p w14:paraId="2692721E" w14:textId="77777777" w:rsidR="00D109AE" w:rsidRPr="000671A8" w:rsidRDefault="00D109AE" w:rsidP="00D109AE">
      <w:pPr>
        <w:tabs>
          <w:tab w:val="left" w:pos="500"/>
        </w:tabs>
        <w:spacing w:line="0" w:lineRule="atLeast"/>
        <w:rPr>
          <w:color w:val="007F3E"/>
          <w:sz w:val="22"/>
        </w:rPr>
      </w:pPr>
    </w:p>
    <w:p w14:paraId="5B30BCAB" w14:textId="77777777" w:rsidR="00D109AE" w:rsidRPr="000671A8" w:rsidRDefault="00D109AE" w:rsidP="00D109AE">
      <w:pPr>
        <w:tabs>
          <w:tab w:val="left" w:pos="500"/>
        </w:tabs>
        <w:spacing w:line="0" w:lineRule="atLeast"/>
        <w:rPr>
          <w:color w:val="007F3E"/>
          <w:sz w:val="22"/>
        </w:rPr>
      </w:pPr>
    </w:p>
    <w:p w14:paraId="77C2C8CE" w14:textId="77777777" w:rsidR="00D109AE" w:rsidRPr="000671A8" w:rsidRDefault="00D109AE" w:rsidP="00D109AE">
      <w:pPr>
        <w:tabs>
          <w:tab w:val="left" w:pos="500"/>
        </w:tabs>
        <w:spacing w:line="0" w:lineRule="atLeast"/>
        <w:rPr>
          <w:color w:val="007F3E"/>
          <w:sz w:val="22"/>
        </w:rPr>
      </w:pPr>
    </w:p>
    <w:p w14:paraId="069E7B21" w14:textId="77777777" w:rsidR="00D109AE" w:rsidRPr="000671A8" w:rsidRDefault="00D109AE" w:rsidP="00D109AE">
      <w:pPr>
        <w:tabs>
          <w:tab w:val="left" w:pos="500"/>
        </w:tabs>
        <w:spacing w:line="0" w:lineRule="atLeast"/>
        <w:rPr>
          <w:color w:val="007F3E"/>
          <w:sz w:val="22"/>
        </w:rPr>
      </w:pPr>
    </w:p>
    <w:p w14:paraId="08E650DF" w14:textId="77777777" w:rsidR="00D109AE" w:rsidRPr="000671A8" w:rsidRDefault="00D109AE" w:rsidP="00D109AE">
      <w:pPr>
        <w:tabs>
          <w:tab w:val="left" w:pos="500"/>
        </w:tabs>
        <w:spacing w:line="0" w:lineRule="atLeast"/>
        <w:rPr>
          <w:color w:val="007F3E"/>
          <w:sz w:val="22"/>
        </w:rPr>
      </w:pPr>
    </w:p>
    <w:p w14:paraId="06B9311D" w14:textId="77777777" w:rsidR="00D109AE" w:rsidRPr="000671A8" w:rsidRDefault="00D109AE" w:rsidP="00D109AE">
      <w:pPr>
        <w:tabs>
          <w:tab w:val="left" w:pos="500"/>
        </w:tabs>
        <w:spacing w:line="0" w:lineRule="atLeast"/>
        <w:rPr>
          <w:color w:val="007F3E"/>
          <w:sz w:val="22"/>
        </w:rPr>
      </w:pPr>
    </w:p>
    <w:p w14:paraId="099DDE8F" w14:textId="77777777" w:rsidR="00D109AE" w:rsidRPr="000671A8" w:rsidRDefault="00D109AE" w:rsidP="00D109AE">
      <w:pPr>
        <w:tabs>
          <w:tab w:val="left" w:pos="500"/>
        </w:tabs>
        <w:spacing w:line="0" w:lineRule="atLeast"/>
        <w:rPr>
          <w:color w:val="007F3E"/>
          <w:sz w:val="22"/>
        </w:rPr>
      </w:pPr>
    </w:p>
    <w:p w14:paraId="086FD032" w14:textId="77777777" w:rsidR="00D109AE" w:rsidRPr="000671A8" w:rsidRDefault="00054D9F" w:rsidP="00D109AE">
      <w:pPr>
        <w:tabs>
          <w:tab w:val="left" w:pos="500"/>
        </w:tabs>
        <w:spacing w:line="0" w:lineRule="atLeast"/>
        <w:rPr>
          <w:color w:val="007F3E"/>
          <w:sz w:val="22"/>
        </w:rPr>
      </w:pPr>
      <w:r w:rsidRPr="000671A8">
        <w:rPr>
          <w:noProof/>
          <w:color w:val="007F3E"/>
          <w:sz w:val="22"/>
          <w:lang w:val="en-GB" w:eastAsia="en-GB"/>
        </w:rPr>
        <mc:AlternateContent>
          <mc:Choice Requires="wps">
            <w:drawing>
              <wp:anchor distT="4294967295" distB="4294967295" distL="114300" distR="114300" simplePos="0" relativeHeight="251694592" behindDoc="1" locked="0" layoutInCell="1" allowOverlap="1" wp14:anchorId="7D10FD08" wp14:editId="0FC82807">
                <wp:simplePos x="0" y="0"/>
                <wp:positionH relativeFrom="page">
                  <wp:posOffset>45085</wp:posOffset>
                </wp:positionH>
                <wp:positionV relativeFrom="paragraph">
                  <wp:posOffset>194309</wp:posOffset>
                </wp:positionV>
                <wp:extent cx="2221865" cy="0"/>
                <wp:effectExtent l="0" t="19050" r="45085" b="38100"/>
                <wp:wrapNone/>
                <wp:docPr id="205"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AB58B" id="Line 109" o:spid="_x0000_s1026" style="position:absolute;z-index:-2516218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55pt,15.3pt" to="178.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" strokecolor="#c7c8ca" strokeweight="4.03pt">
                <w10:wrap anchorx="page"/>
              </v:line>
            </w:pict>
          </mc:Fallback>
        </mc:AlternateContent>
      </w:r>
    </w:p>
    <w:p w14:paraId="4492C323" w14:textId="77777777" w:rsidR="00D109AE" w:rsidRPr="000671A8" w:rsidRDefault="00054D9F" w:rsidP="00D109AE">
      <w:pPr>
        <w:tabs>
          <w:tab w:val="left" w:pos="500"/>
        </w:tabs>
        <w:spacing w:line="0" w:lineRule="atLeast"/>
        <w:rPr>
          <w:color w:val="007F3E"/>
          <w:sz w:val="22"/>
        </w:rPr>
      </w:pPr>
      <w:r w:rsidRPr="000671A8">
        <w:rPr>
          <w:noProof/>
          <w:color w:val="007F3E"/>
          <w:sz w:val="22"/>
          <w:lang w:val="en-GB" w:eastAsia="en-GB"/>
        </w:rPr>
        <mc:AlternateContent>
          <mc:Choice Requires="wps">
            <w:drawing>
              <wp:anchor distT="0" distB="0" distL="114300" distR="114300" simplePos="0" relativeHeight="251693568" behindDoc="1" locked="0" layoutInCell="1" allowOverlap="1" wp14:anchorId="0CB43B6F" wp14:editId="7958CF36">
                <wp:simplePos x="0" y="0"/>
                <wp:positionH relativeFrom="column">
                  <wp:posOffset>1421765</wp:posOffset>
                </wp:positionH>
                <wp:positionV relativeFrom="paragraph">
                  <wp:posOffset>62230</wp:posOffset>
                </wp:positionV>
                <wp:extent cx="411480" cy="296545"/>
                <wp:effectExtent l="0" t="0" r="26670" b="27305"/>
                <wp:wrapNone/>
                <wp:docPr id="204"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ABDF5" id="Rectangle 108" o:spid="_x0000_s1026" style="position:absolute;margin-left:111.95pt;margin-top:4.9pt;width:32.4pt;height:23.3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" fillcolor="#007f3e" strokecolor="white"/>
            </w:pict>
          </mc:Fallback>
        </mc:AlternateContent>
      </w:r>
      <w:r w:rsidR="008336F4" w:rsidRPr="000671A8">
        <w:rPr>
          <w:rFonts w:ascii="Franklin Gothic Medium Cond" w:eastAsia="Franklin Gothic Medium Cond" w:hAnsi="Franklin Gothic Medium Cond"/>
          <w:color w:val="007F3E"/>
          <w:sz w:val="16"/>
        </w:rPr>
        <w:t xml:space="preserve">                                                    </w:t>
      </w:r>
      <w:r w:rsidR="00E84421" w:rsidRPr="000671A8">
        <w:rPr>
          <w:rFonts w:ascii="Franklin Gothic Medium Cond" w:eastAsia="Franklin Gothic Medium Cond" w:hAnsi="Franklin Gothic Medium Cond"/>
          <w:color w:val="007F3E"/>
          <w:sz w:val="16"/>
        </w:rPr>
        <w:t xml:space="preserve">ANNEXES         </w:t>
      </w:r>
      <w:r w:rsidR="00E84421" w:rsidRPr="000671A8">
        <w:rPr>
          <w:rFonts w:ascii="Verdana" w:eastAsia="Verdana" w:hAnsi="Verdana"/>
          <w:b/>
          <w:color w:val="FFFFFF"/>
          <w:sz w:val="40"/>
          <w:szCs w:val="40"/>
          <w:vertAlign w:val="subscript"/>
        </w:rPr>
        <w:t>5</w:t>
      </w:r>
      <w:r w:rsidR="00FF1E8A" w:rsidRPr="000671A8">
        <w:rPr>
          <w:rFonts w:ascii="Verdana" w:eastAsia="Verdana" w:hAnsi="Verdana"/>
          <w:b/>
          <w:color w:val="FFFFFF"/>
          <w:sz w:val="40"/>
          <w:szCs w:val="40"/>
          <w:vertAlign w:val="subscript"/>
        </w:rPr>
        <w:t>8</w:t>
      </w:r>
    </w:p>
    <w:p w14:paraId="4D54FFAA" w14:textId="77777777" w:rsidR="00E84421" w:rsidRPr="000671A8" w:rsidRDefault="00E84421" w:rsidP="00D109AE">
      <w:pPr>
        <w:spacing w:after="160" w:line="259" w:lineRule="auto"/>
        <w:rPr>
          <w:rFonts w:cs="Times New Roman"/>
          <w:b/>
          <w:sz w:val="22"/>
          <w:szCs w:val="22"/>
          <w:lang w:val="en-GB"/>
        </w:rPr>
      </w:pPr>
    </w:p>
    <w:p w14:paraId="50E0F074" w14:textId="77777777" w:rsidR="006666BB" w:rsidRPr="000671A8" w:rsidRDefault="006666BB" w:rsidP="00D109AE">
      <w:pPr>
        <w:spacing w:after="160" w:line="259" w:lineRule="auto"/>
        <w:rPr>
          <w:rFonts w:cs="Times New Roman"/>
          <w:b/>
          <w:sz w:val="22"/>
          <w:szCs w:val="22"/>
          <w:lang w:val="en-GB"/>
        </w:rPr>
      </w:pPr>
    </w:p>
    <w:p w14:paraId="607567DB" w14:textId="77777777" w:rsidR="008336F4" w:rsidRPr="000671A8" w:rsidRDefault="008336F4" w:rsidP="00D109AE">
      <w:pPr>
        <w:spacing w:after="160" w:line="259" w:lineRule="auto"/>
        <w:rPr>
          <w:rFonts w:cs="Times New Roman"/>
          <w:b/>
          <w:sz w:val="22"/>
          <w:szCs w:val="22"/>
          <w:lang w:val="en-GB"/>
        </w:rPr>
      </w:pPr>
    </w:p>
    <w:p w14:paraId="131E34F9" w14:textId="77777777" w:rsidR="00D109AE" w:rsidRPr="000671A8" w:rsidRDefault="00D109AE" w:rsidP="00D109AE">
      <w:pPr>
        <w:spacing w:after="160" w:line="259" w:lineRule="auto"/>
        <w:rPr>
          <w:rFonts w:cs="Times New Roman"/>
          <w:b/>
          <w:sz w:val="22"/>
          <w:szCs w:val="22"/>
          <w:lang w:val="en-GB"/>
        </w:rPr>
      </w:pPr>
      <w:r w:rsidRPr="000671A8">
        <w:rPr>
          <w:rFonts w:cs="Times New Roman"/>
          <w:b/>
          <w:sz w:val="22"/>
          <w:szCs w:val="22"/>
          <w:lang w:val="en-GB"/>
        </w:rPr>
        <w:lastRenderedPageBreak/>
        <w:t>Annex 3</w:t>
      </w:r>
    </w:p>
    <w:p w14:paraId="08E2E3F7" w14:textId="77777777" w:rsidR="00D109AE" w:rsidRPr="000671A8" w:rsidRDefault="00D109AE" w:rsidP="00D109AE">
      <w:pPr>
        <w:tabs>
          <w:tab w:val="left" w:pos="500"/>
        </w:tabs>
        <w:spacing w:line="0" w:lineRule="atLeast"/>
        <w:rPr>
          <w:rFonts w:cs="Times New Roman"/>
          <w:sz w:val="22"/>
          <w:szCs w:val="22"/>
          <w:lang w:val="en-GB"/>
        </w:rPr>
      </w:pPr>
      <w:r w:rsidRPr="000671A8">
        <w:rPr>
          <w:rFonts w:cs="Times New Roman"/>
          <w:b/>
          <w:sz w:val="22"/>
          <w:szCs w:val="22"/>
          <w:lang w:val="en-GB"/>
        </w:rPr>
        <w:t>Contents of Labour Migration Quarterly or Bi-Annually Report/Bulletin</w:t>
      </w:r>
    </w:p>
    <w:p w14:paraId="0350345B" w14:textId="77777777" w:rsidR="00D109AE" w:rsidRPr="000671A8" w:rsidRDefault="00D109AE" w:rsidP="00D109AE">
      <w:pPr>
        <w:tabs>
          <w:tab w:val="left" w:pos="500"/>
        </w:tabs>
        <w:spacing w:line="0" w:lineRule="atLeast"/>
        <w:rPr>
          <w:rFonts w:cs="Times New Roman"/>
          <w:sz w:val="22"/>
          <w:szCs w:val="22"/>
          <w:lang w:val="en-GB"/>
        </w:rPr>
      </w:pPr>
    </w:p>
    <w:p w14:paraId="36F52E52" w14:textId="77777777" w:rsidR="00D109AE" w:rsidRPr="000671A8" w:rsidRDefault="00D109AE" w:rsidP="00D109AE">
      <w:r w:rsidRPr="000671A8">
        <w:t xml:space="preserve">Table 1: Contents of </w:t>
      </w:r>
      <w:proofErr w:type="spellStart"/>
      <w:r w:rsidRPr="000671A8">
        <w:t>Labour</w:t>
      </w:r>
      <w:proofErr w:type="spellEnd"/>
      <w:r w:rsidRPr="000671A8">
        <w:t xml:space="preserve"> Migration Quarterly or Bi-Annually Report/Bulletin</w:t>
      </w:r>
    </w:p>
    <w:tbl>
      <w:tblP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
        <w:gridCol w:w="4652"/>
        <w:gridCol w:w="2079"/>
      </w:tblGrid>
      <w:tr w:rsidR="00D109AE" w:rsidRPr="000671A8" w14:paraId="1CC0F2B5" w14:textId="77777777" w:rsidTr="00D109AE">
        <w:trPr>
          <w:trHeight w:val="406"/>
        </w:trPr>
        <w:tc>
          <w:tcPr>
            <w:tcW w:w="465" w:type="dxa"/>
            <w:shd w:val="clear" w:color="auto" w:fill="auto"/>
          </w:tcPr>
          <w:p w14:paraId="76FEE085" w14:textId="77777777" w:rsidR="00D109AE" w:rsidRPr="000671A8" w:rsidRDefault="00D109AE" w:rsidP="00D109AE">
            <w:pPr>
              <w:rPr>
                <w:rFonts w:cs="Times New Roman"/>
                <w:b/>
                <w:sz w:val="22"/>
                <w:szCs w:val="22"/>
              </w:rPr>
            </w:pPr>
            <w:r w:rsidRPr="000671A8">
              <w:rPr>
                <w:rFonts w:cs="Times New Roman"/>
                <w:b/>
                <w:sz w:val="22"/>
                <w:szCs w:val="22"/>
              </w:rPr>
              <w:t>SN</w:t>
            </w:r>
          </w:p>
        </w:tc>
        <w:tc>
          <w:tcPr>
            <w:tcW w:w="4652" w:type="dxa"/>
            <w:shd w:val="clear" w:color="auto" w:fill="auto"/>
          </w:tcPr>
          <w:p w14:paraId="2AF85244" w14:textId="77777777" w:rsidR="00D109AE" w:rsidRPr="000671A8" w:rsidRDefault="00D109AE" w:rsidP="00D109AE">
            <w:pPr>
              <w:rPr>
                <w:rFonts w:cs="Times New Roman"/>
                <w:b/>
                <w:sz w:val="22"/>
                <w:szCs w:val="22"/>
              </w:rPr>
            </w:pPr>
            <w:r w:rsidRPr="000671A8">
              <w:rPr>
                <w:rFonts w:cs="Times New Roman"/>
                <w:b/>
                <w:sz w:val="22"/>
                <w:szCs w:val="22"/>
              </w:rPr>
              <w:t>Contents of Bulletin</w:t>
            </w:r>
          </w:p>
        </w:tc>
        <w:tc>
          <w:tcPr>
            <w:tcW w:w="2079" w:type="dxa"/>
            <w:shd w:val="clear" w:color="auto" w:fill="auto"/>
          </w:tcPr>
          <w:p w14:paraId="1378CF9A" w14:textId="77777777" w:rsidR="00D109AE" w:rsidRPr="000671A8" w:rsidRDefault="00D109AE" w:rsidP="00D109AE">
            <w:pPr>
              <w:rPr>
                <w:rFonts w:cs="Times New Roman"/>
                <w:b/>
                <w:sz w:val="22"/>
                <w:szCs w:val="22"/>
              </w:rPr>
            </w:pPr>
            <w:r w:rsidRPr="000671A8">
              <w:rPr>
                <w:rFonts w:cs="Times New Roman"/>
                <w:b/>
                <w:sz w:val="22"/>
                <w:szCs w:val="22"/>
              </w:rPr>
              <w:t>Designated Role</w:t>
            </w:r>
          </w:p>
        </w:tc>
      </w:tr>
      <w:tr w:rsidR="00D109AE" w:rsidRPr="000671A8" w14:paraId="376B8DF0" w14:textId="77777777" w:rsidTr="00D109AE">
        <w:trPr>
          <w:trHeight w:val="406"/>
        </w:trPr>
        <w:tc>
          <w:tcPr>
            <w:tcW w:w="465" w:type="dxa"/>
            <w:shd w:val="clear" w:color="auto" w:fill="auto"/>
          </w:tcPr>
          <w:p w14:paraId="312BC03A" w14:textId="77777777" w:rsidR="00D109AE" w:rsidRPr="000671A8" w:rsidRDefault="00D109AE" w:rsidP="00D109AE">
            <w:pPr>
              <w:rPr>
                <w:rFonts w:cs="Times New Roman"/>
                <w:sz w:val="22"/>
                <w:szCs w:val="22"/>
              </w:rPr>
            </w:pPr>
            <w:r w:rsidRPr="000671A8">
              <w:rPr>
                <w:rFonts w:cs="Times New Roman"/>
                <w:sz w:val="22"/>
                <w:szCs w:val="22"/>
              </w:rPr>
              <w:t>1</w:t>
            </w:r>
          </w:p>
        </w:tc>
        <w:tc>
          <w:tcPr>
            <w:tcW w:w="4652" w:type="dxa"/>
            <w:shd w:val="clear" w:color="auto" w:fill="auto"/>
          </w:tcPr>
          <w:p w14:paraId="767A4CEE" w14:textId="77777777" w:rsidR="00D109AE" w:rsidRPr="000671A8" w:rsidRDefault="00D109AE" w:rsidP="00D109AE">
            <w:pPr>
              <w:rPr>
                <w:rFonts w:cs="Times New Roman"/>
                <w:sz w:val="22"/>
                <w:szCs w:val="22"/>
              </w:rPr>
            </w:pPr>
            <w:r w:rsidRPr="000671A8">
              <w:rPr>
                <w:rFonts w:cs="Times New Roman"/>
                <w:sz w:val="22"/>
                <w:szCs w:val="22"/>
              </w:rPr>
              <w:t>Characteristics of emigrant and immigrant population</w:t>
            </w:r>
          </w:p>
        </w:tc>
        <w:tc>
          <w:tcPr>
            <w:tcW w:w="2079" w:type="dxa"/>
            <w:shd w:val="clear" w:color="auto" w:fill="auto"/>
          </w:tcPr>
          <w:p w14:paraId="4CE63AD3" w14:textId="77777777" w:rsidR="00D109AE" w:rsidRPr="000671A8" w:rsidRDefault="00D109AE" w:rsidP="00D109AE">
            <w:pPr>
              <w:rPr>
                <w:rFonts w:cs="Times New Roman"/>
                <w:sz w:val="22"/>
                <w:szCs w:val="22"/>
              </w:rPr>
            </w:pPr>
            <w:r w:rsidRPr="000671A8">
              <w:rPr>
                <w:rFonts w:cs="Times New Roman"/>
                <w:sz w:val="22"/>
                <w:szCs w:val="22"/>
              </w:rPr>
              <w:t>NIS, NBS</w:t>
            </w:r>
            <w:r w:rsidR="00145D78" w:rsidRPr="000671A8">
              <w:rPr>
                <w:rFonts w:cs="Times New Roman"/>
                <w:sz w:val="22"/>
                <w:szCs w:val="22"/>
              </w:rPr>
              <w:t xml:space="preserve">, </w:t>
            </w:r>
            <w:proofErr w:type="spellStart"/>
            <w:r w:rsidR="00145D78" w:rsidRPr="000671A8">
              <w:rPr>
                <w:rFonts w:cs="Times New Roman"/>
                <w:sz w:val="22"/>
                <w:szCs w:val="22"/>
              </w:rPr>
              <w:t>NPopC</w:t>
            </w:r>
            <w:proofErr w:type="spellEnd"/>
          </w:p>
        </w:tc>
      </w:tr>
      <w:tr w:rsidR="00D109AE" w:rsidRPr="000671A8" w14:paraId="337FC48A" w14:textId="77777777" w:rsidTr="00D109AE">
        <w:trPr>
          <w:trHeight w:val="406"/>
        </w:trPr>
        <w:tc>
          <w:tcPr>
            <w:tcW w:w="465" w:type="dxa"/>
            <w:shd w:val="clear" w:color="auto" w:fill="auto"/>
          </w:tcPr>
          <w:p w14:paraId="34310F7F" w14:textId="77777777" w:rsidR="00D109AE" w:rsidRPr="000671A8" w:rsidRDefault="00D109AE" w:rsidP="00D109AE">
            <w:pPr>
              <w:rPr>
                <w:rFonts w:cs="Times New Roman"/>
                <w:sz w:val="22"/>
                <w:szCs w:val="22"/>
              </w:rPr>
            </w:pPr>
            <w:r w:rsidRPr="000671A8">
              <w:rPr>
                <w:rFonts w:cs="Times New Roman"/>
                <w:sz w:val="22"/>
                <w:szCs w:val="22"/>
              </w:rPr>
              <w:t>2</w:t>
            </w:r>
          </w:p>
        </w:tc>
        <w:tc>
          <w:tcPr>
            <w:tcW w:w="4652" w:type="dxa"/>
            <w:shd w:val="clear" w:color="auto" w:fill="auto"/>
          </w:tcPr>
          <w:p w14:paraId="592C56C6" w14:textId="77777777" w:rsidR="00D109AE" w:rsidRPr="000671A8" w:rsidRDefault="00D109AE" w:rsidP="00D109AE">
            <w:pPr>
              <w:rPr>
                <w:rFonts w:cs="Times New Roman"/>
                <w:sz w:val="22"/>
                <w:szCs w:val="22"/>
              </w:rPr>
            </w:pPr>
            <w:r w:rsidRPr="000671A8">
              <w:rPr>
                <w:rFonts w:cs="Times New Roman"/>
                <w:sz w:val="22"/>
                <w:szCs w:val="22"/>
              </w:rPr>
              <w:t xml:space="preserve">Top country destinations for Nigerian emigrants </w:t>
            </w:r>
          </w:p>
        </w:tc>
        <w:tc>
          <w:tcPr>
            <w:tcW w:w="2079" w:type="dxa"/>
            <w:shd w:val="clear" w:color="auto" w:fill="auto"/>
          </w:tcPr>
          <w:p w14:paraId="1509C964" w14:textId="77777777" w:rsidR="00D109AE" w:rsidRPr="000671A8" w:rsidRDefault="00D109AE" w:rsidP="00D109AE">
            <w:pPr>
              <w:rPr>
                <w:rFonts w:cs="Times New Roman"/>
                <w:sz w:val="22"/>
                <w:szCs w:val="22"/>
              </w:rPr>
            </w:pPr>
            <w:r w:rsidRPr="000671A8">
              <w:rPr>
                <w:rFonts w:cs="Times New Roman"/>
                <w:sz w:val="22"/>
                <w:szCs w:val="22"/>
              </w:rPr>
              <w:t>NIS, NBS</w:t>
            </w:r>
          </w:p>
        </w:tc>
      </w:tr>
      <w:tr w:rsidR="00D109AE" w:rsidRPr="000671A8" w14:paraId="4E067884" w14:textId="77777777" w:rsidTr="00D109AE">
        <w:trPr>
          <w:trHeight w:val="406"/>
        </w:trPr>
        <w:tc>
          <w:tcPr>
            <w:tcW w:w="465" w:type="dxa"/>
            <w:shd w:val="clear" w:color="auto" w:fill="auto"/>
          </w:tcPr>
          <w:p w14:paraId="47A3B959" w14:textId="77777777" w:rsidR="00D109AE" w:rsidRPr="000671A8" w:rsidRDefault="00D109AE" w:rsidP="00D109AE">
            <w:pPr>
              <w:rPr>
                <w:rFonts w:cs="Times New Roman"/>
                <w:sz w:val="22"/>
                <w:szCs w:val="22"/>
              </w:rPr>
            </w:pPr>
            <w:r w:rsidRPr="000671A8">
              <w:rPr>
                <w:rFonts w:cs="Times New Roman"/>
                <w:sz w:val="22"/>
                <w:szCs w:val="22"/>
              </w:rPr>
              <w:t>3</w:t>
            </w:r>
          </w:p>
        </w:tc>
        <w:tc>
          <w:tcPr>
            <w:tcW w:w="4652" w:type="dxa"/>
            <w:shd w:val="clear" w:color="auto" w:fill="auto"/>
          </w:tcPr>
          <w:p w14:paraId="6F0A75A7" w14:textId="77777777" w:rsidR="00D109AE" w:rsidRPr="000671A8" w:rsidRDefault="00D109AE" w:rsidP="00D109AE">
            <w:pPr>
              <w:rPr>
                <w:rFonts w:cs="Times New Roman"/>
                <w:sz w:val="22"/>
                <w:szCs w:val="22"/>
              </w:rPr>
            </w:pPr>
            <w:r w:rsidRPr="000671A8">
              <w:rPr>
                <w:rFonts w:cs="Times New Roman"/>
                <w:sz w:val="22"/>
                <w:szCs w:val="22"/>
              </w:rPr>
              <w:t>The top country for Nigerian immigrants</w:t>
            </w:r>
          </w:p>
        </w:tc>
        <w:tc>
          <w:tcPr>
            <w:tcW w:w="2079" w:type="dxa"/>
            <w:shd w:val="clear" w:color="auto" w:fill="auto"/>
          </w:tcPr>
          <w:p w14:paraId="7F507E33" w14:textId="77777777" w:rsidR="00D109AE" w:rsidRPr="000671A8" w:rsidRDefault="00D109AE" w:rsidP="00D109AE">
            <w:pPr>
              <w:rPr>
                <w:rFonts w:cs="Times New Roman"/>
                <w:sz w:val="22"/>
                <w:szCs w:val="22"/>
              </w:rPr>
            </w:pPr>
            <w:r w:rsidRPr="000671A8">
              <w:rPr>
                <w:rFonts w:cs="Times New Roman"/>
                <w:sz w:val="22"/>
                <w:szCs w:val="22"/>
              </w:rPr>
              <w:t>NIS, NBS</w:t>
            </w:r>
          </w:p>
        </w:tc>
      </w:tr>
      <w:tr w:rsidR="00D109AE" w:rsidRPr="000671A8" w14:paraId="6C49CA76" w14:textId="77777777" w:rsidTr="00D109AE">
        <w:trPr>
          <w:trHeight w:val="406"/>
        </w:trPr>
        <w:tc>
          <w:tcPr>
            <w:tcW w:w="465" w:type="dxa"/>
            <w:shd w:val="clear" w:color="auto" w:fill="auto"/>
          </w:tcPr>
          <w:p w14:paraId="694A41E2" w14:textId="77777777" w:rsidR="00D109AE" w:rsidRPr="000671A8" w:rsidRDefault="00D109AE" w:rsidP="00D109AE">
            <w:pPr>
              <w:rPr>
                <w:rFonts w:cs="Times New Roman"/>
                <w:sz w:val="22"/>
                <w:szCs w:val="22"/>
              </w:rPr>
            </w:pPr>
            <w:r w:rsidRPr="000671A8">
              <w:rPr>
                <w:rFonts w:cs="Times New Roman"/>
                <w:sz w:val="22"/>
                <w:szCs w:val="22"/>
              </w:rPr>
              <w:t>4</w:t>
            </w:r>
          </w:p>
        </w:tc>
        <w:tc>
          <w:tcPr>
            <w:tcW w:w="4652" w:type="dxa"/>
            <w:shd w:val="clear" w:color="auto" w:fill="auto"/>
          </w:tcPr>
          <w:p w14:paraId="60CE6473" w14:textId="77777777" w:rsidR="00D109AE" w:rsidRPr="000671A8" w:rsidRDefault="00D109AE" w:rsidP="00D109AE">
            <w:pPr>
              <w:rPr>
                <w:rFonts w:cs="Times New Roman"/>
                <w:sz w:val="22"/>
                <w:szCs w:val="22"/>
              </w:rPr>
            </w:pPr>
            <w:r w:rsidRPr="000671A8">
              <w:rPr>
                <w:rFonts w:cs="Times New Roman"/>
                <w:sz w:val="22"/>
                <w:szCs w:val="22"/>
              </w:rPr>
              <w:t xml:space="preserve">Characteristics of </w:t>
            </w:r>
            <w:proofErr w:type="spellStart"/>
            <w:r w:rsidRPr="000671A8">
              <w:rPr>
                <w:rFonts w:cs="Times New Roman"/>
                <w:sz w:val="22"/>
                <w:szCs w:val="22"/>
              </w:rPr>
              <w:t>Labour</w:t>
            </w:r>
            <w:proofErr w:type="spellEnd"/>
            <w:r w:rsidRPr="000671A8">
              <w:rPr>
                <w:rFonts w:cs="Times New Roman"/>
                <w:sz w:val="22"/>
                <w:szCs w:val="22"/>
              </w:rPr>
              <w:t xml:space="preserve"> </w:t>
            </w:r>
            <w:r w:rsidR="003835FF" w:rsidRPr="000671A8">
              <w:rPr>
                <w:rFonts w:cs="Times New Roman"/>
                <w:sz w:val="22"/>
                <w:szCs w:val="22"/>
              </w:rPr>
              <w:t>M</w:t>
            </w:r>
            <w:r w:rsidRPr="000671A8">
              <w:rPr>
                <w:rFonts w:cs="Times New Roman"/>
                <w:sz w:val="22"/>
                <w:szCs w:val="22"/>
              </w:rPr>
              <w:t>igrant to foreign countries (countries, low skilled, skilled, professional)</w:t>
            </w:r>
          </w:p>
        </w:tc>
        <w:tc>
          <w:tcPr>
            <w:tcW w:w="2079" w:type="dxa"/>
            <w:shd w:val="clear" w:color="auto" w:fill="auto"/>
          </w:tcPr>
          <w:p w14:paraId="68F07873" w14:textId="77777777" w:rsidR="00D109AE" w:rsidRPr="000671A8" w:rsidRDefault="00D109AE" w:rsidP="00D109AE">
            <w:pPr>
              <w:rPr>
                <w:rFonts w:cs="Times New Roman"/>
                <w:sz w:val="22"/>
                <w:szCs w:val="22"/>
              </w:rPr>
            </w:pPr>
            <w:r w:rsidRPr="000671A8">
              <w:rPr>
                <w:rFonts w:cs="Times New Roman"/>
                <w:sz w:val="22"/>
                <w:szCs w:val="22"/>
              </w:rPr>
              <w:t xml:space="preserve">FMLE, NIS, </w:t>
            </w:r>
            <w:proofErr w:type="spellStart"/>
            <w:r w:rsidR="004100CE" w:rsidRPr="000671A8">
              <w:rPr>
                <w:rFonts w:cs="Times New Roman"/>
                <w:sz w:val="22"/>
                <w:szCs w:val="22"/>
              </w:rPr>
              <w:t>NiDCOM</w:t>
            </w:r>
            <w:proofErr w:type="spellEnd"/>
          </w:p>
        </w:tc>
      </w:tr>
      <w:tr w:rsidR="00D109AE" w:rsidRPr="000671A8" w14:paraId="663FEDA4" w14:textId="77777777" w:rsidTr="00D109AE">
        <w:trPr>
          <w:trHeight w:val="406"/>
        </w:trPr>
        <w:tc>
          <w:tcPr>
            <w:tcW w:w="465" w:type="dxa"/>
            <w:shd w:val="clear" w:color="auto" w:fill="auto"/>
          </w:tcPr>
          <w:p w14:paraId="65E90647" w14:textId="77777777" w:rsidR="00D109AE" w:rsidRPr="000671A8" w:rsidRDefault="00D109AE" w:rsidP="00D109AE">
            <w:pPr>
              <w:rPr>
                <w:rFonts w:cs="Times New Roman"/>
                <w:sz w:val="22"/>
                <w:szCs w:val="22"/>
              </w:rPr>
            </w:pPr>
            <w:r w:rsidRPr="000671A8">
              <w:rPr>
                <w:rFonts w:cs="Times New Roman"/>
                <w:sz w:val="22"/>
                <w:szCs w:val="22"/>
              </w:rPr>
              <w:t>5</w:t>
            </w:r>
          </w:p>
        </w:tc>
        <w:tc>
          <w:tcPr>
            <w:tcW w:w="4652" w:type="dxa"/>
            <w:shd w:val="clear" w:color="auto" w:fill="auto"/>
          </w:tcPr>
          <w:p w14:paraId="37A2C3E9" w14:textId="77777777" w:rsidR="00D109AE" w:rsidRPr="000671A8" w:rsidRDefault="00D109AE" w:rsidP="00D109AE">
            <w:pPr>
              <w:rPr>
                <w:rFonts w:cs="Times New Roman"/>
                <w:sz w:val="22"/>
                <w:szCs w:val="22"/>
              </w:rPr>
            </w:pPr>
            <w:r w:rsidRPr="000671A8">
              <w:rPr>
                <w:rFonts w:cs="Times New Roman"/>
                <w:sz w:val="22"/>
                <w:szCs w:val="22"/>
              </w:rPr>
              <w:t xml:space="preserve">Characteristics of </w:t>
            </w:r>
            <w:proofErr w:type="spellStart"/>
            <w:r w:rsidRPr="000671A8">
              <w:rPr>
                <w:rFonts w:cs="Times New Roman"/>
                <w:sz w:val="22"/>
                <w:szCs w:val="22"/>
              </w:rPr>
              <w:t>Labour</w:t>
            </w:r>
            <w:proofErr w:type="spellEnd"/>
            <w:r w:rsidRPr="000671A8">
              <w:rPr>
                <w:rFonts w:cs="Times New Roman"/>
                <w:sz w:val="22"/>
                <w:szCs w:val="22"/>
              </w:rPr>
              <w:t xml:space="preserve"> </w:t>
            </w:r>
            <w:r w:rsidR="003835FF" w:rsidRPr="000671A8">
              <w:rPr>
                <w:rFonts w:cs="Times New Roman"/>
                <w:sz w:val="22"/>
                <w:szCs w:val="22"/>
              </w:rPr>
              <w:t>M</w:t>
            </w:r>
            <w:r w:rsidRPr="000671A8">
              <w:rPr>
                <w:rFonts w:cs="Times New Roman"/>
                <w:sz w:val="22"/>
                <w:szCs w:val="22"/>
              </w:rPr>
              <w:t>igrant to Nigeria (countries, low skilled, skilled, professional)</w:t>
            </w:r>
          </w:p>
        </w:tc>
        <w:tc>
          <w:tcPr>
            <w:tcW w:w="2079" w:type="dxa"/>
            <w:shd w:val="clear" w:color="auto" w:fill="auto"/>
          </w:tcPr>
          <w:p w14:paraId="7A428D9E" w14:textId="77777777" w:rsidR="00D109AE" w:rsidRPr="000671A8" w:rsidRDefault="00D109AE" w:rsidP="00D109AE">
            <w:pPr>
              <w:rPr>
                <w:rFonts w:cs="Times New Roman"/>
                <w:sz w:val="22"/>
                <w:szCs w:val="22"/>
              </w:rPr>
            </w:pPr>
            <w:r w:rsidRPr="000671A8">
              <w:rPr>
                <w:rFonts w:cs="Times New Roman"/>
                <w:sz w:val="22"/>
                <w:szCs w:val="22"/>
              </w:rPr>
              <w:t xml:space="preserve">FMLE, NIS, </w:t>
            </w:r>
            <w:proofErr w:type="spellStart"/>
            <w:r w:rsidR="004100CE" w:rsidRPr="000671A8">
              <w:rPr>
                <w:rFonts w:cs="Times New Roman"/>
                <w:sz w:val="22"/>
                <w:szCs w:val="22"/>
              </w:rPr>
              <w:t>NiDCOM</w:t>
            </w:r>
            <w:proofErr w:type="spellEnd"/>
          </w:p>
        </w:tc>
      </w:tr>
      <w:tr w:rsidR="00D109AE" w:rsidRPr="000671A8" w14:paraId="52E2ED50" w14:textId="77777777" w:rsidTr="00D109AE">
        <w:trPr>
          <w:trHeight w:val="381"/>
        </w:trPr>
        <w:tc>
          <w:tcPr>
            <w:tcW w:w="465" w:type="dxa"/>
            <w:shd w:val="clear" w:color="auto" w:fill="auto"/>
          </w:tcPr>
          <w:p w14:paraId="3D8CA789" w14:textId="77777777" w:rsidR="00D109AE" w:rsidRPr="000671A8" w:rsidRDefault="00D109AE" w:rsidP="00D109AE">
            <w:pPr>
              <w:rPr>
                <w:rFonts w:cs="Times New Roman"/>
                <w:sz w:val="22"/>
                <w:szCs w:val="22"/>
              </w:rPr>
            </w:pPr>
            <w:r w:rsidRPr="000671A8">
              <w:rPr>
                <w:rFonts w:cs="Times New Roman"/>
                <w:sz w:val="22"/>
                <w:szCs w:val="22"/>
              </w:rPr>
              <w:t>6</w:t>
            </w:r>
          </w:p>
        </w:tc>
        <w:tc>
          <w:tcPr>
            <w:tcW w:w="4652" w:type="dxa"/>
            <w:shd w:val="clear" w:color="auto" w:fill="auto"/>
          </w:tcPr>
          <w:p w14:paraId="58040F61" w14:textId="77777777" w:rsidR="00D109AE" w:rsidRPr="000671A8" w:rsidRDefault="00D109AE" w:rsidP="00D109AE">
            <w:pPr>
              <w:rPr>
                <w:rFonts w:cs="Times New Roman"/>
                <w:sz w:val="22"/>
                <w:szCs w:val="22"/>
              </w:rPr>
            </w:pPr>
            <w:r w:rsidRPr="000671A8">
              <w:rPr>
                <w:rFonts w:cs="Times New Roman"/>
                <w:sz w:val="22"/>
                <w:szCs w:val="22"/>
              </w:rPr>
              <w:t xml:space="preserve">Characteristics of </w:t>
            </w:r>
            <w:proofErr w:type="spellStart"/>
            <w:r w:rsidRPr="000671A8">
              <w:rPr>
                <w:rFonts w:cs="Times New Roman"/>
                <w:sz w:val="22"/>
                <w:szCs w:val="22"/>
              </w:rPr>
              <w:t>Labour</w:t>
            </w:r>
            <w:proofErr w:type="spellEnd"/>
            <w:r w:rsidRPr="000671A8">
              <w:rPr>
                <w:rFonts w:cs="Times New Roman"/>
                <w:sz w:val="22"/>
                <w:szCs w:val="22"/>
              </w:rPr>
              <w:t xml:space="preserve"> </w:t>
            </w:r>
            <w:r w:rsidR="003835FF" w:rsidRPr="000671A8">
              <w:rPr>
                <w:rFonts w:cs="Times New Roman"/>
                <w:sz w:val="22"/>
                <w:szCs w:val="22"/>
              </w:rPr>
              <w:t>M</w:t>
            </w:r>
            <w:r w:rsidRPr="000671A8">
              <w:rPr>
                <w:rFonts w:cs="Times New Roman"/>
                <w:sz w:val="22"/>
                <w:szCs w:val="22"/>
              </w:rPr>
              <w:t>igrant returnees (low skilled, skilled, professional)</w:t>
            </w:r>
          </w:p>
        </w:tc>
        <w:tc>
          <w:tcPr>
            <w:tcW w:w="2079" w:type="dxa"/>
            <w:shd w:val="clear" w:color="auto" w:fill="auto"/>
          </w:tcPr>
          <w:p w14:paraId="2ECEE98F" w14:textId="77777777" w:rsidR="00D109AE" w:rsidRPr="000671A8" w:rsidRDefault="004100CE" w:rsidP="00D109AE">
            <w:pPr>
              <w:rPr>
                <w:rFonts w:cs="Times New Roman"/>
                <w:sz w:val="22"/>
                <w:szCs w:val="22"/>
              </w:rPr>
            </w:pPr>
            <w:r w:rsidRPr="000671A8">
              <w:rPr>
                <w:rFonts w:cs="Times New Roman"/>
                <w:sz w:val="22"/>
                <w:szCs w:val="22"/>
              </w:rPr>
              <w:t xml:space="preserve">FMLE, NIS, </w:t>
            </w:r>
            <w:proofErr w:type="spellStart"/>
            <w:r w:rsidRPr="000671A8">
              <w:rPr>
                <w:rFonts w:cs="Times New Roman"/>
                <w:sz w:val="22"/>
                <w:szCs w:val="22"/>
              </w:rPr>
              <w:t>Ni</w:t>
            </w:r>
            <w:r w:rsidR="00D109AE" w:rsidRPr="000671A8">
              <w:rPr>
                <w:rFonts w:cs="Times New Roman"/>
                <w:sz w:val="22"/>
                <w:szCs w:val="22"/>
              </w:rPr>
              <w:t>DCOM</w:t>
            </w:r>
            <w:proofErr w:type="spellEnd"/>
          </w:p>
        </w:tc>
      </w:tr>
      <w:tr w:rsidR="00D109AE" w:rsidRPr="000671A8" w14:paraId="3582C932" w14:textId="77777777" w:rsidTr="00D109AE">
        <w:trPr>
          <w:trHeight w:val="406"/>
        </w:trPr>
        <w:tc>
          <w:tcPr>
            <w:tcW w:w="465" w:type="dxa"/>
            <w:shd w:val="clear" w:color="auto" w:fill="auto"/>
          </w:tcPr>
          <w:p w14:paraId="66B6F226" w14:textId="77777777" w:rsidR="00D109AE" w:rsidRPr="000671A8" w:rsidRDefault="00D109AE" w:rsidP="00D109AE">
            <w:pPr>
              <w:rPr>
                <w:rFonts w:cs="Times New Roman"/>
                <w:sz w:val="22"/>
                <w:szCs w:val="22"/>
              </w:rPr>
            </w:pPr>
            <w:r w:rsidRPr="000671A8">
              <w:rPr>
                <w:rFonts w:cs="Times New Roman"/>
                <w:sz w:val="22"/>
                <w:szCs w:val="22"/>
              </w:rPr>
              <w:t>7</w:t>
            </w:r>
          </w:p>
        </w:tc>
        <w:tc>
          <w:tcPr>
            <w:tcW w:w="4652" w:type="dxa"/>
            <w:shd w:val="clear" w:color="auto" w:fill="auto"/>
          </w:tcPr>
          <w:p w14:paraId="13747EB7" w14:textId="77777777" w:rsidR="00D109AE" w:rsidRPr="000671A8" w:rsidRDefault="00D109AE" w:rsidP="00D109AE">
            <w:pPr>
              <w:rPr>
                <w:rFonts w:cs="Times New Roman"/>
                <w:sz w:val="22"/>
                <w:szCs w:val="22"/>
              </w:rPr>
            </w:pPr>
            <w:r w:rsidRPr="000671A8">
              <w:rPr>
                <w:rFonts w:cs="Times New Roman"/>
                <w:sz w:val="22"/>
                <w:szCs w:val="22"/>
              </w:rPr>
              <w:t xml:space="preserve">Remittance inflows </w:t>
            </w:r>
          </w:p>
        </w:tc>
        <w:tc>
          <w:tcPr>
            <w:tcW w:w="2079" w:type="dxa"/>
            <w:shd w:val="clear" w:color="auto" w:fill="auto"/>
          </w:tcPr>
          <w:p w14:paraId="772DDCF6" w14:textId="77777777" w:rsidR="00D109AE" w:rsidRPr="000671A8" w:rsidRDefault="00D109AE" w:rsidP="00D109AE">
            <w:pPr>
              <w:rPr>
                <w:rFonts w:cs="Times New Roman"/>
                <w:sz w:val="22"/>
                <w:szCs w:val="22"/>
              </w:rPr>
            </w:pPr>
            <w:r w:rsidRPr="000671A8">
              <w:rPr>
                <w:rFonts w:cs="Times New Roman"/>
                <w:sz w:val="22"/>
                <w:szCs w:val="22"/>
              </w:rPr>
              <w:t>CBN</w:t>
            </w:r>
          </w:p>
        </w:tc>
      </w:tr>
      <w:tr w:rsidR="00D109AE" w:rsidRPr="000671A8" w14:paraId="7FEEC844" w14:textId="77777777" w:rsidTr="00D109AE">
        <w:trPr>
          <w:trHeight w:val="406"/>
        </w:trPr>
        <w:tc>
          <w:tcPr>
            <w:tcW w:w="465" w:type="dxa"/>
            <w:shd w:val="clear" w:color="auto" w:fill="auto"/>
          </w:tcPr>
          <w:p w14:paraId="756D5881" w14:textId="77777777" w:rsidR="00D109AE" w:rsidRPr="000671A8" w:rsidRDefault="00D109AE" w:rsidP="00D109AE">
            <w:pPr>
              <w:rPr>
                <w:rFonts w:cs="Times New Roman"/>
                <w:sz w:val="22"/>
                <w:szCs w:val="22"/>
              </w:rPr>
            </w:pPr>
            <w:r w:rsidRPr="000671A8">
              <w:rPr>
                <w:rFonts w:cs="Times New Roman"/>
                <w:sz w:val="22"/>
                <w:szCs w:val="22"/>
              </w:rPr>
              <w:t>8</w:t>
            </w:r>
          </w:p>
        </w:tc>
        <w:tc>
          <w:tcPr>
            <w:tcW w:w="4652" w:type="dxa"/>
            <w:shd w:val="clear" w:color="auto" w:fill="auto"/>
          </w:tcPr>
          <w:p w14:paraId="7EE948CB" w14:textId="77777777" w:rsidR="00D109AE" w:rsidRPr="000671A8" w:rsidRDefault="00D109AE" w:rsidP="00D109AE">
            <w:pPr>
              <w:rPr>
                <w:rFonts w:cs="Times New Roman"/>
                <w:sz w:val="22"/>
                <w:szCs w:val="22"/>
              </w:rPr>
            </w:pPr>
            <w:r w:rsidRPr="000671A8">
              <w:rPr>
                <w:rFonts w:cs="Times New Roman"/>
                <w:sz w:val="22"/>
                <w:szCs w:val="22"/>
              </w:rPr>
              <w:t xml:space="preserve">Cases of victims of </w:t>
            </w:r>
            <w:proofErr w:type="spellStart"/>
            <w:r w:rsidRPr="000671A8">
              <w:rPr>
                <w:rFonts w:cs="Times New Roman"/>
                <w:sz w:val="22"/>
                <w:szCs w:val="22"/>
              </w:rPr>
              <w:t>labour</w:t>
            </w:r>
            <w:proofErr w:type="spellEnd"/>
            <w:r w:rsidRPr="000671A8">
              <w:rPr>
                <w:rFonts w:cs="Times New Roman"/>
                <w:sz w:val="22"/>
                <w:szCs w:val="22"/>
              </w:rPr>
              <w:t xml:space="preserve"> migration (violations, abuses, irregularities)</w:t>
            </w:r>
          </w:p>
        </w:tc>
        <w:tc>
          <w:tcPr>
            <w:tcW w:w="2079" w:type="dxa"/>
            <w:shd w:val="clear" w:color="auto" w:fill="auto"/>
          </w:tcPr>
          <w:p w14:paraId="569A7E5E" w14:textId="77777777" w:rsidR="00D109AE" w:rsidRPr="000671A8" w:rsidRDefault="00D109AE" w:rsidP="00D109AE">
            <w:pPr>
              <w:rPr>
                <w:rFonts w:cs="Times New Roman"/>
                <w:sz w:val="22"/>
                <w:szCs w:val="22"/>
              </w:rPr>
            </w:pPr>
            <w:r w:rsidRPr="000671A8">
              <w:rPr>
                <w:rFonts w:cs="Times New Roman"/>
                <w:sz w:val="22"/>
                <w:szCs w:val="22"/>
              </w:rPr>
              <w:t>FMFA, NAPTIP, FMLE</w:t>
            </w:r>
          </w:p>
        </w:tc>
      </w:tr>
      <w:tr w:rsidR="00D109AE" w:rsidRPr="000671A8" w14:paraId="4169C711" w14:textId="77777777" w:rsidTr="00D109AE">
        <w:trPr>
          <w:trHeight w:val="406"/>
        </w:trPr>
        <w:tc>
          <w:tcPr>
            <w:tcW w:w="465" w:type="dxa"/>
            <w:shd w:val="clear" w:color="auto" w:fill="auto"/>
          </w:tcPr>
          <w:p w14:paraId="0685DD08" w14:textId="77777777" w:rsidR="00D109AE" w:rsidRPr="000671A8" w:rsidRDefault="00D109AE" w:rsidP="00D109AE">
            <w:pPr>
              <w:rPr>
                <w:rFonts w:cs="Times New Roman"/>
                <w:sz w:val="22"/>
                <w:szCs w:val="22"/>
              </w:rPr>
            </w:pPr>
            <w:r w:rsidRPr="000671A8">
              <w:rPr>
                <w:rFonts w:cs="Times New Roman"/>
                <w:sz w:val="22"/>
                <w:szCs w:val="22"/>
              </w:rPr>
              <w:t>9</w:t>
            </w:r>
          </w:p>
        </w:tc>
        <w:tc>
          <w:tcPr>
            <w:tcW w:w="4652" w:type="dxa"/>
            <w:shd w:val="clear" w:color="auto" w:fill="auto"/>
          </w:tcPr>
          <w:p w14:paraId="587D26FD" w14:textId="77777777" w:rsidR="00D109AE" w:rsidRPr="000671A8" w:rsidRDefault="00D109AE" w:rsidP="00D109AE">
            <w:pPr>
              <w:rPr>
                <w:rFonts w:cs="Times New Roman"/>
                <w:sz w:val="22"/>
                <w:szCs w:val="22"/>
              </w:rPr>
            </w:pPr>
            <w:r w:rsidRPr="000671A8">
              <w:rPr>
                <w:rFonts w:cs="Times New Roman"/>
                <w:sz w:val="22"/>
                <w:szCs w:val="22"/>
              </w:rPr>
              <w:t>Opportunities for foreign decent employment (countries, sectors, professions)</w:t>
            </w:r>
          </w:p>
        </w:tc>
        <w:tc>
          <w:tcPr>
            <w:tcW w:w="2079" w:type="dxa"/>
            <w:shd w:val="clear" w:color="auto" w:fill="auto"/>
          </w:tcPr>
          <w:p w14:paraId="544DA2C2" w14:textId="77777777" w:rsidR="00D109AE" w:rsidRPr="000671A8" w:rsidRDefault="00D109AE" w:rsidP="00D109AE">
            <w:pPr>
              <w:rPr>
                <w:rFonts w:cs="Times New Roman"/>
                <w:sz w:val="22"/>
                <w:szCs w:val="22"/>
              </w:rPr>
            </w:pPr>
            <w:r w:rsidRPr="000671A8">
              <w:rPr>
                <w:rFonts w:cs="Times New Roman"/>
                <w:sz w:val="22"/>
                <w:szCs w:val="22"/>
              </w:rPr>
              <w:t xml:space="preserve">FMLE, </w:t>
            </w:r>
            <w:proofErr w:type="spellStart"/>
            <w:r w:rsidRPr="000671A8">
              <w:rPr>
                <w:rFonts w:cs="Times New Roman"/>
                <w:sz w:val="22"/>
                <w:szCs w:val="22"/>
              </w:rPr>
              <w:t>MoE</w:t>
            </w:r>
            <w:proofErr w:type="spellEnd"/>
          </w:p>
        </w:tc>
      </w:tr>
      <w:tr w:rsidR="00D109AE" w:rsidRPr="000671A8" w14:paraId="63623784" w14:textId="77777777" w:rsidTr="00D109AE">
        <w:trPr>
          <w:trHeight w:val="406"/>
        </w:trPr>
        <w:tc>
          <w:tcPr>
            <w:tcW w:w="465" w:type="dxa"/>
            <w:shd w:val="clear" w:color="auto" w:fill="auto"/>
          </w:tcPr>
          <w:p w14:paraId="1206A1CF" w14:textId="77777777" w:rsidR="00D109AE" w:rsidRPr="000671A8" w:rsidRDefault="00D109AE" w:rsidP="00D109AE">
            <w:pPr>
              <w:rPr>
                <w:rFonts w:cs="Times New Roman"/>
                <w:sz w:val="22"/>
                <w:szCs w:val="22"/>
              </w:rPr>
            </w:pPr>
            <w:r w:rsidRPr="000671A8">
              <w:rPr>
                <w:rFonts w:cs="Times New Roman"/>
                <w:sz w:val="22"/>
                <w:szCs w:val="22"/>
              </w:rPr>
              <w:t>10</w:t>
            </w:r>
          </w:p>
        </w:tc>
        <w:tc>
          <w:tcPr>
            <w:tcW w:w="4652" w:type="dxa"/>
            <w:shd w:val="clear" w:color="auto" w:fill="auto"/>
          </w:tcPr>
          <w:p w14:paraId="237A3261" w14:textId="77777777" w:rsidR="00D109AE" w:rsidRPr="000671A8" w:rsidRDefault="00D109AE" w:rsidP="00D109AE">
            <w:pPr>
              <w:rPr>
                <w:rFonts w:cs="Times New Roman"/>
                <w:sz w:val="22"/>
                <w:szCs w:val="22"/>
              </w:rPr>
            </w:pPr>
            <w:r w:rsidRPr="000671A8">
              <w:rPr>
                <w:rFonts w:cs="Times New Roman"/>
                <w:sz w:val="22"/>
                <w:szCs w:val="22"/>
              </w:rPr>
              <w:t xml:space="preserve">List of registered PEA’s </w:t>
            </w:r>
            <w:r w:rsidR="003835FF" w:rsidRPr="000671A8">
              <w:rPr>
                <w:rFonts w:cs="Times New Roman"/>
                <w:sz w:val="22"/>
                <w:szCs w:val="22"/>
              </w:rPr>
              <w:t>and</w:t>
            </w:r>
            <w:r w:rsidRPr="000671A8">
              <w:rPr>
                <w:rFonts w:cs="Times New Roman"/>
                <w:sz w:val="22"/>
                <w:szCs w:val="22"/>
              </w:rPr>
              <w:t xml:space="preserve"> deregistered PEAs</w:t>
            </w:r>
          </w:p>
        </w:tc>
        <w:tc>
          <w:tcPr>
            <w:tcW w:w="2079" w:type="dxa"/>
            <w:shd w:val="clear" w:color="auto" w:fill="auto"/>
          </w:tcPr>
          <w:p w14:paraId="21EB8536" w14:textId="77777777" w:rsidR="00D109AE" w:rsidRPr="000671A8" w:rsidRDefault="00D109AE" w:rsidP="00D109AE">
            <w:pPr>
              <w:rPr>
                <w:rFonts w:cs="Times New Roman"/>
                <w:sz w:val="22"/>
                <w:szCs w:val="22"/>
              </w:rPr>
            </w:pPr>
            <w:r w:rsidRPr="000671A8">
              <w:rPr>
                <w:rFonts w:cs="Times New Roman"/>
                <w:sz w:val="22"/>
                <w:szCs w:val="22"/>
              </w:rPr>
              <w:t>FMLE</w:t>
            </w:r>
          </w:p>
        </w:tc>
      </w:tr>
      <w:tr w:rsidR="00D109AE" w:rsidRPr="000671A8" w14:paraId="05AECF59" w14:textId="77777777" w:rsidTr="00D109AE">
        <w:trPr>
          <w:trHeight w:val="406"/>
        </w:trPr>
        <w:tc>
          <w:tcPr>
            <w:tcW w:w="465" w:type="dxa"/>
            <w:shd w:val="clear" w:color="auto" w:fill="auto"/>
          </w:tcPr>
          <w:p w14:paraId="49F8A70F" w14:textId="77777777" w:rsidR="00D109AE" w:rsidRPr="000671A8" w:rsidRDefault="00D109AE" w:rsidP="00D109AE">
            <w:pPr>
              <w:rPr>
                <w:rFonts w:cs="Times New Roman"/>
                <w:sz w:val="22"/>
                <w:szCs w:val="22"/>
              </w:rPr>
            </w:pPr>
            <w:r w:rsidRPr="000671A8">
              <w:rPr>
                <w:rFonts w:cs="Times New Roman"/>
                <w:sz w:val="22"/>
                <w:szCs w:val="22"/>
              </w:rPr>
              <w:t>11</w:t>
            </w:r>
          </w:p>
        </w:tc>
        <w:tc>
          <w:tcPr>
            <w:tcW w:w="4652" w:type="dxa"/>
            <w:shd w:val="clear" w:color="auto" w:fill="auto"/>
          </w:tcPr>
          <w:p w14:paraId="632DB7B3" w14:textId="77777777" w:rsidR="00D109AE" w:rsidRPr="000671A8" w:rsidRDefault="00D109AE" w:rsidP="00D109AE">
            <w:pPr>
              <w:rPr>
                <w:rFonts w:cs="Times New Roman"/>
                <w:sz w:val="22"/>
                <w:szCs w:val="22"/>
              </w:rPr>
            </w:pPr>
            <w:r w:rsidRPr="000671A8">
              <w:rPr>
                <w:rFonts w:cs="Times New Roman"/>
                <w:sz w:val="22"/>
                <w:szCs w:val="22"/>
              </w:rPr>
              <w:t>News (new developments on Bilateral agreements)</w:t>
            </w:r>
          </w:p>
        </w:tc>
        <w:tc>
          <w:tcPr>
            <w:tcW w:w="2079" w:type="dxa"/>
            <w:shd w:val="clear" w:color="auto" w:fill="auto"/>
          </w:tcPr>
          <w:p w14:paraId="6BED3247" w14:textId="77777777" w:rsidR="00D109AE" w:rsidRPr="000671A8" w:rsidRDefault="00D109AE" w:rsidP="00D109AE">
            <w:pPr>
              <w:rPr>
                <w:rFonts w:cs="Times New Roman"/>
                <w:sz w:val="22"/>
                <w:szCs w:val="22"/>
              </w:rPr>
            </w:pPr>
            <w:r w:rsidRPr="000671A8">
              <w:rPr>
                <w:rFonts w:cs="Times New Roman"/>
                <w:sz w:val="22"/>
                <w:szCs w:val="22"/>
              </w:rPr>
              <w:t>FMLE &amp; others</w:t>
            </w:r>
          </w:p>
        </w:tc>
      </w:tr>
      <w:tr w:rsidR="00D109AE" w:rsidRPr="000671A8" w14:paraId="3AE789BA" w14:textId="77777777" w:rsidTr="00D109AE">
        <w:trPr>
          <w:trHeight w:val="381"/>
        </w:trPr>
        <w:tc>
          <w:tcPr>
            <w:tcW w:w="465" w:type="dxa"/>
            <w:shd w:val="clear" w:color="auto" w:fill="auto"/>
          </w:tcPr>
          <w:p w14:paraId="1E553F0F" w14:textId="77777777" w:rsidR="00D109AE" w:rsidRPr="000671A8" w:rsidRDefault="00D109AE" w:rsidP="00D109AE">
            <w:pPr>
              <w:rPr>
                <w:rFonts w:cs="Times New Roman"/>
                <w:sz w:val="22"/>
                <w:szCs w:val="22"/>
              </w:rPr>
            </w:pPr>
            <w:r w:rsidRPr="000671A8">
              <w:rPr>
                <w:rFonts w:cs="Times New Roman"/>
                <w:sz w:val="22"/>
                <w:szCs w:val="22"/>
              </w:rPr>
              <w:t>12</w:t>
            </w:r>
          </w:p>
        </w:tc>
        <w:tc>
          <w:tcPr>
            <w:tcW w:w="4652" w:type="dxa"/>
            <w:shd w:val="clear" w:color="auto" w:fill="auto"/>
          </w:tcPr>
          <w:p w14:paraId="4760DEFE" w14:textId="77777777" w:rsidR="00D109AE" w:rsidRPr="000671A8" w:rsidRDefault="00D109AE" w:rsidP="00D109AE">
            <w:pPr>
              <w:rPr>
                <w:rFonts w:cs="Times New Roman"/>
                <w:sz w:val="22"/>
                <w:szCs w:val="22"/>
              </w:rPr>
            </w:pPr>
            <w:r w:rsidRPr="000671A8">
              <w:rPr>
                <w:rFonts w:cs="Times New Roman"/>
                <w:sz w:val="22"/>
                <w:szCs w:val="22"/>
              </w:rPr>
              <w:t>Others</w:t>
            </w:r>
          </w:p>
        </w:tc>
        <w:tc>
          <w:tcPr>
            <w:tcW w:w="2079" w:type="dxa"/>
            <w:shd w:val="clear" w:color="auto" w:fill="auto"/>
          </w:tcPr>
          <w:p w14:paraId="6A57871E" w14:textId="77777777" w:rsidR="00D109AE" w:rsidRPr="000671A8" w:rsidRDefault="00D109AE" w:rsidP="00D109AE">
            <w:pPr>
              <w:rPr>
                <w:rFonts w:cs="Times New Roman"/>
                <w:sz w:val="22"/>
                <w:szCs w:val="22"/>
              </w:rPr>
            </w:pPr>
            <w:r w:rsidRPr="000671A8">
              <w:rPr>
                <w:rFonts w:cs="Times New Roman"/>
                <w:sz w:val="22"/>
                <w:szCs w:val="22"/>
              </w:rPr>
              <w:t>FMLE &amp; others</w:t>
            </w:r>
          </w:p>
        </w:tc>
      </w:tr>
    </w:tbl>
    <w:p w14:paraId="5F9B79C3" w14:textId="77777777" w:rsidR="00D109AE" w:rsidRPr="000671A8" w:rsidRDefault="00D109AE" w:rsidP="00D109AE">
      <w:pPr>
        <w:tabs>
          <w:tab w:val="left" w:pos="500"/>
        </w:tabs>
        <w:spacing w:line="0" w:lineRule="atLeast"/>
        <w:rPr>
          <w:color w:val="007F3E"/>
          <w:sz w:val="22"/>
        </w:rPr>
      </w:pPr>
      <w:r w:rsidRPr="000671A8">
        <w:t>NB: All data should be disaggregated by sex where possible; Pictorial representation of data is encouraged</w:t>
      </w:r>
    </w:p>
    <w:p w14:paraId="6A9B1BD5" w14:textId="77777777" w:rsidR="00D109AE" w:rsidRPr="000671A8" w:rsidRDefault="00D109AE" w:rsidP="00D109AE">
      <w:pPr>
        <w:tabs>
          <w:tab w:val="left" w:pos="500"/>
        </w:tabs>
        <w:spacing w:line="0" w:lineRule="atLeast"/>
        <w:ind w:left="500" w:hanging="320"/>
        <w:rPr>
          <w:color w:val="007F3E"/>
          <w:sz w:val="22"/>
        </w:rPr>
      </w:pPr>
    </w:p>
    <w:p w14:paraId="5B87AD18" w14:textId="77777777" w:rsidR="00E84421" w:rsidRPr="000671A8" w:rsidRDefault="00E84421" w:rsidP="00D109AE">
      <w:pPr>
        <w:tabs>
          <w:tab w:val="left" w:pos="500"/>
        </w:tabs>
        <w:spacing w:line="0" w:lineRule="atLeast"/>
        <w:ind w:left="500" w:hanging="320"/>
        <w:rPr>
          <w:color w:val="007F3E"/>
          <w:sz w:val="22"/>
        </w:rPr>
      </w:pPr>
    </w:p>
    <w:p w14:paraId="7F084F13" w14:textId="77777777" w:rsidR="00E84421" w:rsidRPr="000671A8" w:rsidRDefault="00054D9F" w:rsidP="00D109AE">
      <w:pPr>
        <w:tabs>
          <w:tab w:val="left" w:pos="500"/>
        </w:tabs>
        <w:spacing w:line="0" w:lineRule="atLeast"/>
        <w:ind w:left="500" w:hanging="320"/>
        <w:rPr>
          <w:color w:val="007F3E"/>
          <w:sz w:val="22"/>
        </w:rPr>
      </w:pPr>
      <w:r w:rsidRPr="000671A8">
        <w:rPr>
          <w:noProof/>
          <w:color w:val="007F3E"/>
          <w:sz w:val="22"/>
          <w:lang w:val="en-GB" w:eastAsia="en-GB"/>
        </w:rPr>
        <mc:AlternateContent>
          <mc:Choice Requires="wps">
            <w:drawing>
              <wp:anchor distT="4294967295" distB="4294967295" distL="114300" distR="114300" simplePos="0" relativeHeight="251696640" behindDoc="1" locked="0" layoutInCell="1" allowOverlap="1" wp14:anchorId="5F124C2B" wp14:editId="5C00E9B5">
                <wp:simplePos x="0" y="0"/>
                <wp:positionH relativeFrom="column">
                  <wp:posOffset>2494280</wp:posOffset>
                </wp:positionH>
                <wp:positionV relativeFrom="paragraph">
                  <wp:posOffset>194944</wp:posOffset>
                </wp:positionV>
                <wp:extent cx="2222500" cy="0"/>
                <wp:effectExtent l="0" t="19050" r="44450" b="38100"/>
                <wp:wrapNone/>
                <wp:docPr id="209"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579D7" id="Line 111" o:spid="_x0000_s1026" style="position:absolute;z-index:-251619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6.4pt,15.35pt" to="371.4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" strokecolor="#c7c8ca" strokeweight="4.03pt"/>
            </w:pict>
          </mc:Fallback>
        </mc:AlternateContent>
      </w:r>
    </w:p>
    <w:p w14:paraId="7CCE988A" w14:textId="77777777" w:rsidR="00E84421" w:rsidRPr="000671A8" w:rsidRDefault="00054D9F" w:rsidP="007136B7">
      <w:pPr>
        <w:tabs>
          <w:tab w:val="left" w:pos="500"/>
        </w:tabs>
        <w:spacing w:line="0" w:lineRule="atLeast"/>
        <w:ind w:left="500" w:hanging="320"/>
        <w:jc w:val="right"/>
        <w:rPr>
          <w:color w:val="007F3E"/>
          <w:sz w:val="22"/>
        </w:rPr>
        <w:sectPr w:rsidR="00E84421" w:rsidRPr="000671A8" w:rsidSect="006666BB">
          <w:type w:val="continuous"/>
          <w:pgSz w:w="8640" w:h="12240"/>
          <w:pgMar w:top="630" w:right="1260" w:bottom="30" w:left="1160" w:header="0" w:footer="0" w:gutter="0"/>
          <w:cols w:space="0" w:equalWidth="0">
            <w:col w:w="6220"/>
          </w:cols>
          <w:docGrid w:linePitch="360"/>
        </w:sectPr>
      </w:pPr>
      <w:r w:rsidRPr="000671A8">
        <w:rPr>
          <w:noProof/>
          <w:color w:val="007F3E"/>
          <w:sz w:val="22"/>
          <w:lang w:val="en-GB" w:eastAsia="en-GB"/>
        </w:rPr>
        <mc:AlternateContent>
          <mc:Choice Requires="wps">
            <w:drawing>
              <wp:anchor distT="0" distB="0" distL="114300" distR="114300" simplePos="0" relativeHeight="251695616" behindDoc="1" locked="0" layoutInCell="1" allowOverlap="1" wp14:anchorId="2A12A7A9" wp14:editId="28B6CF3E">
                <wp:simplePos x="0" y="0"/>
                <wp:positionH relativeFrom="column">
                  <wp:posOffset>1823085</wp:posOffset>
                </wp:positionH>
                <wp:positionV relativeFrom="paragraph">
                  <wp:posOffset>66040</wp:posOffset>
                </wp:positionV>
                <wp:extent cx="411480" cy="296545"/>
                <wp:effectExtent l="0" t="0" r="26670" b="27305"/>
                <wp:wrapNone/>
                <wp:docPr id="208"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366FD" id="Rectangle 110" o:spid="_x0000_s1026" style="position:absolute;margin-left:143.55pt;margin-top:5.2pt;width:32.4pt;height:23.3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" fillcolor="#007f3e" strokecolor="white"/>
            </w:pict>
          </mc:Fallback>
        </mc:AlternateContent>
      </w:r>
      <w:r w:rsidR="007136B7" w:rsidRPr="000671A8">
        <w:rPr>
          <w:rFonts w:ascii="Verdana" w:eastAsia="Verdana" w:hAnsi="Verdana"/>
          <w:b/>
          <w:color w:val="FFFFFF"/>
          <w:sz w:val="40"/>
          <w:szCs w:val="40"/>
          <w:vertAlign w:val="subscript"/>
        </w:rPr>
        <w:t xml:space="preserve">                         5</w:t>
      </w:r>
      <w:r w:rsidR="00FF1E8A" w:rsidRPr="000671A8">
        <w:rPr>
          <w:rFonts w:ascii="Verdana" w:eastAsia="Verdana" w:hAnsi="Verdana"/>
          <w:b/>
          <w:color w:val="FFFFFF"/>
          <w:sz w:val="40"/>
          <w:szCs w:val="40"/>
          <w:vertAlign w:val="subscript"/>
        </w:rPr>
        <w:t>9</w:t>
      </w:r>
      <w:r w:rsidR="00EB7D14" w:rsidRPr="000671A8">
        <w:rPr>
          <w:rFonts w:ascii="Verdana" w:eastAsia="Verdana" w:hAnsi="Verdana"/>
          <w:b/>
          <w:color w:val="FFFFFF"/>
          <w:sz w:val="40"/>
          <w:szCs w:val="40"/>
          <w:vertAlign w:val="subscript"/>
        </w:rPr>
        <w:softHyphen/>
      </w:r>
      <w:r w:rsidR="007136B7" w:rsidRPr="000671A8">
        <w:rPr>
          <w:rFonts w:ascii="Times New Roman" w:eastAsia="Times New Roman" w:hAnsi="Times New Roman"/>
        </w:rPr>
        <w:tab/>
      </w:r>
      <w:r w:rsidR="007136B7"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1CBEE417" w14:textId="77777777" w:rsidR="00D109AE" w:rsidRPr="000671A8" w:rsidRDefault="00D109AE" w:rsidP="00D109AE">
      <w:pPr>
        <w:spacing w:line="200" w:lineRule="exact"/>
        <w:rPr>
          <w:rFonts w:ascii="Times New Roman" w:eastAsia="Times New Roman" w:hAnsi="Times New Roman"/>
        </w:rPr>
      </w:pPr>
    </w:p>
    <w:p w14:paraId="624106DE" w14:textId="77777777" w:rsidR="00D109AE" w:rsidRPr="000671A8" w:rsidRDefault="00D109AE" w:rsidP="00D109AE">
      <w:pPr>
        <w:spacing w:line="200" w:lineRule="exact"/>
        <w:rPr>
          <w:rFonts w:ascii="Times New Roman" w:eastAsia="Times New Roman" w:hAnsi="Times New Roman"/>
        </w:rPr>
      </w:pPr>
    </w:p>
    <w:p w14:paraId="73B15B8C" w14:textId="77777777" w:rsidR="00D109AE" w:rsidRPr="000671A8" w:rsidRDefault="00D109AE" w:rsidP="00D109AE">
      <w:pPr>
        <w:spacing w:line="200" w:lineRule="exact"/>
        <w:rPr>
          <w:rFonts w:ascii="Times New Roman" w:eastAsia="Times New Roman" w:hAnsi="Times New Roman"/>
        </w:rPr>
      </w:pPr>
      <w:bookmarkStart w:id="50" w:name="page53"/>
      <w:bookmarkEnd w:id="50"/>
    </w:p>
    <w:p w14:paraId="7611EF16" w14:textId="77777777" w:rsidR="00D109AE" w:rsidRPr="000671A8" w:rsidRDefault="00D109AE" w:rsidP="00D109AE">
      <w:pPr>
        <w:spacing w:line="200" w:lineRule="exact"/>
        <w:rPr>
          <w:rFonts w:ascii="Times New Roman" w:eastAsia="Times New Roman" w:hAnsi="Times New Roman"/>
        </w:rPr>
      </w:pPr>
    </w:p>
    <w:p w14:paraId="290E081E" w14:textId="77777777" w:rsidR="00D109AE" w:rsidRPr="000671A8" w:rsidRDefault="00D109AE" w:rsidP="00D109AE">
      <w:pPr>
        <w:spacing w:line="200" w:lineRule="exact"/>
        <w:rPr>
          <w:rFonts w:ascii="Times New Roman" w:eastAsia="Times New Roman" w:hAnsi="Times New Roman"/>
        </w:rPr>
      </w:pPr>
    </w:p>
    <w:p w14:paraId="1A5A3ABF" w14:textId="77777777" w:rsidR="00D109AE" w:rsidRPr="000671A8" w:rsidRDefault="00D109AE" w:rsidP="00D109AE">
      <w:pPr>
        <w:spacing w:line="200" w:lineRule="exact"/>
        <w:rPr>
          <w:rFonts w:ascii="Times New Roman" w:eastAsia="Times New Roman" w:hAnsi="Times New Roman"/>
        </w:rPr>
      </w:pPr>
    </w:p>
    <w:p w14:paraId="128C6EAE" w14:textId="77777777" w:rsidR="00D109AE" w:rsidRPr="000671A8" w:rsidRDefault="00D109AE" w:rsidP="00D109AE">
      <w:pPr>
        <w:spacing w:line="200" w:lineRule="exact"/>
        <w:rPr>
          <w:rFonts w:ascii="Times New Roman" w:eastAsia="Times New Roman" w:hAnsi="Times New Roman"/>
        </w:rPr>
      </w:pPr>
    </w:p>
    <w:p w14:paraId="307ED304" w14:textId="77777777" w:rsidR="00D109AE" w:rsidRPr="000671A8" w:rsidRDefault="00D109AE" w:rsidP="00D109AE">
      <w:pPr>
        <w:spacing w:line="200" w:lineRule="exact"/>
        <w:rPr>
          <w:rFonts w:ascii="Times New Roman" w:eastAsia="Times New Roman" w:hAnsi="Times New Roman"/>
        </w:rPr>
      </w:pPr>
    </w:p>
    <w:p w14:paraId="0C721713" w14:textId="77777777" w:rsidR="00D109AE" w:rsidRPr="000671A8" w:rsidRDefault="00D109AE" w:rsidP="00D109AE">
      <w:pPr>
        <w:spacing w:line="200" w:lineRule="exact"/>
        <w:rPr>
          <w:rFonts w:ascii="Times New Roman" w:eastAsia="Times New Roman" w:hAnsi="Times New Roman"/>
        </w:rPr>
      </w:pPr>
    </w:p>
    <w:p w14:paraId="0FEBE67B" w14:textId="77777777" w:rsidR="00D109AE" w:rsidRPr="000671A8" w:rsidRDefault="00D109AE" w:rsidP="00D109AE">
      <w:pPr>
        <w:spacing w:line="200" w:lineRule="exact"/>
        <w:rPr>
          <w:rFonts w:ascii="Times New Roman" w:eastAsia="Times New Roman" w:hAnsi="Times New Roman"/>
        </w:rPr>
      </w:pPr>
    </w:p>
    <w:p w14:paraId="67F5C776" w14:textId="77777777" w:rsidR="00D109AE" w:rsidRPr="000671A8" w:rsidRDefault="00D109AE" w:rsidP="00D109AE">
      <w:pPr>
        <w:spacing w:line="200" w:lineRule="exact"/>
        <w:rPr>
          <w:rFonts w:ascii="Times New Roman" w:eastAsia="Times New Roman" w:hAnsi="Times New Roman"/>
        </w:rPr>
      </w:pPr>
    </w:p>
    <w:p w14:paraId="5AF1DE58" w14:textId="77777777" w:rsidR="00D109AE" w:rsidRPr="000671A8" w:rsidRDefault="00D109AE" w:rsidP="00D109AE">
      <w:pPr>
        <w:spacing w:line="200" w:lineRule="exact"/>
        <w:rPr>
          <w:rFonts w:ascii="Times New Roman" w:eastAsia="Times New Roman" w:hAnsi="Times New Roman"/>
        </w:rPr>
      </w:pPr>
    </w:p>
    <w:p w14:paraId="0BEBC611" w14:textId="77777777" w:rsidR="00D109AE" w:rsidRPr="000671A8" w:rsidRDefault="00D109AE" w:rsidP="00D109AE">
      <w:pPr>
        <w:spacing w:line="200" w:lineRule="exact"/>
        <w:rPr>
          <w:rFonts w:ascii="Times New Roman" w:eastAsia="Times New Roman" w:hAnsi="Times New Roman"/>
        </w:rPr>
      </w:pPr>
    </w:p>
    <w:p w14:paraId="6F1A2375" w14:textId="77777777" w:rsidR="00D109AE" w:rsidRPr="000671A8" w:rsidRDefault="00D109AE" w:rsidP="00D109AE">
      <w:pPr>
        <w:spacing w:line="200" w:lineRule="exact"/>
        <w:rPr>
          <w:rFonts w:ascii="Times New Roman" w:eastAsia="Times New Roman" w:hAnsi="Times New Roman"/>
        </w:rPr>
      </w:pPr>
    </w:p>
    <w:p w14:paraId="58CF42ED" w14:textId="77777777" w:rsidR="00D109AE" w:rsidRPr="000671A8" w:rsidRDefault="00D109AE" w:rsidP="00D109AE">
      <w:pPr>
        <w:spacing w:line="200" w:lineRule="exact"/>
        <w:rPr>
          <w:rFonts w:ascii="Times New Roman" w:eastAsia="Times New Roman" w:hAnsi="Times New Roman"/>
        </w:rPr>
      </w:pPr>
    </w:p>
    <w:p w14:paraId="22476F04" w14:textId="77777777" w:rsidR="00D109AE" w:rsidRPr="000671A8" w:rsidRDefault="00D109AE" w:rsidP="00D109AE">
      <w:pPr>
        <w:spacing w:line="200" w:lineRule="exact"/>
        <w:rPr>
          <w:rFonts w:ascii="Times New Roman" w:eastAsia="Times New Roman" w:hAnsi="Times New Roman"/>
        </w:rPr>
      </w:pPr>
    </w:p>
    <w:p w14:paraId="297ABC07" w14:textId="77777777" w:rsidR="00D109AE" w:rsidRPr="000671A8" w:rsidRDefault="00D109AE" w:rsidP="00D109AE">
      <w:pPr>
        <w:spacing w:line="200" w:lineRule="exact"/>
        <w:rPr>
          <w:rFonts w:ascii="Times New Roman" w:eastAsia="Times New Roman" w:hAnsi="Times New Roman"/>
        </w:rPr>
      </w:pPr>
    </w:p>
    <w:p w14:paraId="648C2EA2" w14:textId="77777777" w:rsidR="00D109AE" w:rsidRPr="000671A8" w:rsidRDefault="00D109AE" w:rsidP="00D109AE">
      <w:pPr>
        <w:spacing w:line="200" w:lineRule="exact"/>
        <w:rPr>
          <w:rFonts w:ascii="Times New Roman" w:eastAsia="Times New Roman" w:hAnsi="Times New Roman"/>
        </w:rPr>
      </w:pPr>
    </w:p>
    <w:p w14:paraId="70E5F1BD" w14:textId="77777777" w:rsidR="00D109AE" w:rsidRPr="000671A8" w:rsidRDefault="00D109AE" w:rsidP="00D109AE">
      <w:pPr>
        <w:spacing w:line="355" w:lineRule="exact"/>
        <w:rPr>
          <w:rFonts w:ascii="Times New Roman" w:eastAsia="Times New Roman" w:hAnsi="Times New Roman"/>
        </w:rPr>
      </w:pPr>
    </w:p>
    <w:p w14:paraId="4077C749" w14:textId="77777777" w:rsidR="00D109AE" w:rsidRPr="000671A8" w:rsidRDefault="00D109AE" w:rsidP="00D109AE">
      <w:pPr>
        <w:spacing w:line="0" w:lineRule="atLeast"/>
        <w:rPr>
          <w:b/>
          <w:sz w:val="26"/>
        </w:rPr>
      </w:pPr>
      <w:r w:rsidRPr="000671A8">
        <w:rPr>
          <w:rFonts w:ascii="Franklin Gothic Medium Cond" w:eastAsia="Franklin Gothic Medium Cond" w:hAnsi="Franklin Gothic Medium Cond"/>
          <w:color w:val="007F3E"/>
          <w:sz w:val="15"/>
        </w:rPr>
        <w:br w:type="column"/>
      </w:r>
      <w:r w:rsidRPr="000671A8">
        <w:rPr>
          <w:b/>
          <w:sz w:val="26"/>
        </w:rPr>
        <w:t xml:space="preserve">Annex 4: Plan of action for </w:t>
      </w:r>
      <w:proofErr w:type="spellStart"/>
      <w:r w:rsidRPr="000671A8">
        <w:rPr>
          <w:b/>
          <w:sz w:val="26"/>
        </w:rPr>
        <w:t>labour</w:t>
      </w:r>
      <w:proofErr w:type="spellEnd"/>
      <w:r w:rsidRPr="000671A8">
        <w:rPr>
          <w:b/>
          <w:sz w:val="26"/>
        </w:rPr>
        <w:t xml:space="preserve"> migration policy</w:t>
      </w:r>
    </w:p>
    <w:p w14:paraId="4E251D73" w14:textId="77777777" w:rsidR="00D109AE" w:rsidRPr="000671A8" w:rsidRDefault="00D109AE" w:rsidP="00D109AE">
      <w:pPr>
        <w:spacing w:line="214" w:lineRule="exact"/>
        <w:rPr>
          <w:rFonts w:ascii="Times New Roman" w:eastAsia="Times New Roman" w:hAnsi="Times New Roman"/>
        </w:rPr>
      </w:pPr>
    </w:p>
    <w:p w14:paraId="00E7AE21" w14:textId="77777777" w:rsidR="00D109AE" w:rsidRPr="000671A8" w:rsidRDefault="00D109AE" w:rsidP="00D109AE">
      <w:pPr>
        <w:spacing w:line="0" w:lineRule="atLeast"/>
        <w:rPr>
          <w:b/>
          <w:i/>
          <w:sz w:val="22"/>
        </w:rPr>
      </w:pPr>
      <w:r w:rsidRPr="000671A8">
        <w:rPr>
          <w:b/>
          <w:i/>
          <w:sz w:val="22"/>
        </w:rPr>
        <w:t xml:space="preserve">Goal 1. Governance of the </w:t>
      </w:r>
      <w:proofErr w:type="spellStart"/>
      <w:r w:rsidRPr="000671A8">
        <w:rPr>
          <w:b/>
          <w:i/>
          <w:sz w:val="22"/>
        </w:rPr>
        <w:t>labour</w:t>
      </w:r>
      <w:proofErr w:type="spellEnd"/>
      <w:r w:rsidRPr="000671A8">
        <w:rPr>
          <w:b/>
          <w:i/>
          <w:sz w:val="22"/>
        </w:rPr>
        <w:t xml:space="preserve"> migration process</w:t>
      </w:r>
    </w:p>
    <w:p w14:paraId="530FEA4D" w14:textId="77777777" w:rsidR="00D109AE" w:rsidRPr="000671A8" w:rsidRDefault="00D109AE" w:rsidP="00D109AE">
      <w:pPr>
        <w:spacing w:line="20" w:lineRule="exact"/>
        <w:rPr>
          <w:rFonts w:ascii="Times New Roman" w:eastAsia="Times New Roman" w:hAnsi="Times New Roman"/>
        </w:rPr>
      </w:pPr>
      <w:r w:rsidRPr="000671A8">
        <w:rPr>
          <w:b/>
          <w:i/>
          <w:noProof/>
          <w:sz w:val="22"/>
          <w:lang w:val="en-GB" w:eastAsia="en-GB"/>
        </w:rPr>
        <w:drawing>
          <wp:anchor distT="0" distB="0" distL="114300" distR="114300" simplePos="0" relativeHeight="251542016" behindDoc="1" locked="0" layoutInCell="1" allowOverlap="1" wp14:anchorId="083956FE" wp14:editId="1ACAFD1B">
            <wp:simplePos x="0" y="0"/>
            <wp:positionH relativeFrom="column">
              <wp:posOffset>-1905</wp:posOffset>
            </wp:positionH>
            <wp:positionV relativeFrom="paragraph">
              <wp:posOffset>49530</wp:posOffset>
            </wp:positionV>
            <wp:extent cx="6193790" cy="3746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3790" cy="374650"/>
                    </a:xfrm>
                    <a:prstGeom prst="rect">
                      <a:avLst/>
                    </a:prstGeom>
                    <a:noFill/>
                  </pic:spPr>
                </pic:pic>
              </a:graphicData>
            </a:graphic>
          </wp:anchor>
        </w:drawing>
      </w:r>
    </w:p>
    <w:p w14:paraId="249C5C4D" w14:textId="77777777" w:rsidR="00D109AE" w:rsidRPr="000671A8" w:rsidRDefault="00D109AE" w:rsidP="00D109AE">
      <w:pPr>
        <w:spacing w:line="50" w:lineRule="exact"/>
        <w:rPr>
          <w:rFonts w:ascii="Times New Roman" w:eastAsia="Times New Roman" w:hAnsi="Times New Roman"/>
        </w:rPr>
      </w:pPr>
    </w:p>
    <w:tbl>
      <w:tblPr>
        <w:tblW w:w="9740" w:type="dxa"/>
        <w:tblInd w:w="10" w:type="dxa"/>
        <w:tblLayout w:type="fixed"/>
        <w:tblCellMar>
          <w:left w:w="0" w:type="dxa"/>
          <w:right w:w="0" w:type="dxa"/>
        </w:tblCellMar>
        <w:tblLook w:val="0000" w:firstRow="0" w:lastRow="0" w:firstColumn="0" w:lastColumn="0" w:noHBand="0" w:noVBand="0"/>
      </w:tblPr>
      <w:tblGrid>
        <w:gridCol w:w="1660"/>
        <w:gridCol w:w="4380"/>
        <w:gridCol w:w="1400"/>
        <w:gridCol w:w="2300"/>
      </w:tblGrid>
      <w:tr w:rsidR="00D109AE" w:rsidRPr="000671A8" w14:paraId="2BB07CE8" w14:textId="77777777" w:rsidTr="00EB7D14">
        <w:trPr>
          <w:trHeight w:val="238"/>
        </w:trPr>
        <w:tc>
          <w:tcPr>
            <w:tcW w:w="1660" w:type="dxa"/>
            <w:tcBorders>
              <w:top w:val="single" w:sz="8" w:space="0" w:color="auto"/>
              <w:left w:val="single" w:sz="8" w:space="0" w:color="auto"/>
              <w:right w:val="single" w:sz="8" w:space="0" w:color="auto"/>
            </w:tcBorders>
            <w:shd w:val="clear" w:color="auto" w:fill="auto"/>
            <w:vAlign w:val="bottom"/>
          </w:tcPr>
          <w:p w14:paraId="1D8DAA20" w14:textId="77777777" w:rsidR="00D109AE" w:rsidRPr="000671A8" w:rsidRDefault="00D109AE" w:rsidP="00D109AE">
            <w:pPr>
              <w:spacing w:line="238" w:lineRule="exact"/>
              <w:ind w:left="520"/>
              <w:rPr>
                <w:b/>
                <w:color w:val="FFFFFF"/>
              </w:rPr>
            </w:pPr>
            <w:r w:rsidRPr="000671A8">
              <w:rPr>
                <w:b/>
                <w:color w:val="FFFFFF"/>
              </w:rPr>
              <w:t>Specific</w:t>
            </w:r>
          </w:p>
        </w:tc>
        <w:tc>
          <w:tcPr>
            <w:tcW w:w="4380" w:type="dxa"/>
            <w:vMerge w:val="restart"/>
            <w:tcBorders>
              <w:top w:val="single" w:sz="8" w:space="0" w:color="auto"/>
              <w:right w:val="single" w:sz="8" w:space="0" w:color="auto"/>
            </w:tcBorders>
            <w:shd w:val="clear" w:color="auto" w:fill="auto"/>
            <w:vAlign w:val="bottom"/>
          </w:tcPr>
          <w:p w14:paraId="5EC45149" w14:textId="77777777" w:rsidR="00D109AE" w:rsidRPr="000671A8" w:rsidRDefault="00D109AE" w:rsidP="00D109AE">
            <w:pPr>
              <w:spacing w:line="0" w:lineRule="atLeast"/>
              <w:ind w:left="1800"/>
              <w:rPr>
                <w:b/>
                <w:color w:val="FFFFFF"/>
              </w:rPr>
            </w:pPr>
            <w:r w:rsidRPr="000671A8">
              <w:rPr>
                <w:b/>
                <w:color w:val="FFFFFF"/>
              </w:rPr>
              <w:t>Activities</w:t>
            </w:r>
          </w:p>
        </w:tc>
        <w:tc>
          <w:tcPr>
            <w:tcW w:w="1400" w:type="dxa"/>
            <w:tcBorders>
              <w:top w:val="single" w:sz="8" w:space="0" w:color="auto"/>
              <w:right w:val="single" w:sz="8" w:space="0" w:color="auto"/>
            </w:tcBorders>
            <w:shd w:val="clear" w:color="auto" w:fill="auto"/>
            <w:vAlign w:val="bottom"/>
          </w:tcPr>
          <w:p w14:paraId="2C6F382F" w14:textId="77777777" w:rsidR="00D109AE" w:rsidRPr="000671A8" w:rsidRDefault="00D109AE" w:rsidP="00D109AE">
            <w:pPr>
              <w:spacing w:line="238" w:lineRule="exact"/>
              <w:ind w:left="540"/>
              <w:rPr>
                <w:b/>
                <w:color w:val="FFFFFF"/>
              </w:rPr>
            </w:pPr>
            <w:r w:rsidRPr="000671A8">
              <w:rPr>
                <w:b/>
                <w:color w:val="FFFFFF"/>
              </w:rPr>
              <w:t>Key</w:t>
            </w:r>
          </w:p>
        </w:tc>
        <w:tc>
          <w:tcPr>
            <w:tcW w:w="2300" w:type="dxa"/>
            <w:vMerge w:val="restart"/>
            <w:tcBorders>
              <w:top w:val="single" w:sz="8" w:space="0" w:color="auto"/>
              <w:right w:val="single" w:sz="8" w:space="0" w:color="auto"/>
            </w:tcBorders>
            <w:shd w:val="clear" w:color="auto" w:fill="auto"/>
            <w:vAlign w:val="bottom"/>
          </w:tcPr>
          <w:p w14:paraId="41CB34AC" w14:textId="77777777" w:rsidR="00D109AE" w:rsidRPr="000671A8" w:rsidRDefault="00D109AE" w:rsidP="00D109AE">
            <w:pPr>
              <w:spacing w:line="0" w:lineRule="atLeast"/>
              <w:ind w:left="320"/>
              <w:rPr>
                <w:b/>
                <w:color w:val="FFFFFF"/>
              </w:rPr>
            </w:pPr>
            <w:r w:rsidRPr="000671A8">
              <w:rPr>
                <w:b/>
                <w:color w:val="FFFFFF"/>
              </w:rPr>
              <w:t>Expected Outcomes</w:t>
            </w:r>
          </w:p>
        </w:tc>
      </w:tr>
      <w:tr w:rsidR="00D109AE" w:rsidRPr="000671A8" w14:paraId="74D18A1B" w14:textId="77777777" w:rsidTr="00EB7D14">
        <w:trPr>
          <w:trHeight w:val="244"/>
        </w:trPr>
        <w:tc>
          <w:tcPr>
            <w:tcW w:w="1660" w:type="dxa"/>
            <w:vMerge w:val="restart"/>
            <w:tcBorders>
              <w:left w:val="single" w:sz="8" w:space="0" w:color="auto"/>
              <w:right w:val="single" w:sz="8" w:space="0" w:color="auto"/>
            </w:tcBorders>
            <w:shd w:val="clear" w:color="auto" w:fill="auto"/>
            <w:vAlign w:val="bottom"/>
          </w:tcPr>
          <w:p w14:paraId="2CB4A2A1" w14:textId="77777777" w:rsidR="00D109AE" w:rsidRPr="000671A8" w:rsidRDefault="00D109AE" w:rsidP="00D109AE">
            <w:pPr>
              <w:spacing w:line="0" w:lineRule="atLeast"/>
              <w:ind w:left="400"/>
              <w:rPr>
                <w:b/>
                <w:color w:val="FFFFFF"/>
              </w:rPr>
            </w:pPr>
            <w:r w:rsidRPr="000671A8">
              <w:rPr>
                <w:b/>
                <w:color w:val="FFFFFF"/>
              </w:rPr>
              <w:t>Objectives</w:t>
            </w:r>
          </w:p>
        </w:tc>
        <w:tc>
          <w:tcPr>
            <w:tcW w:w="4380" w:type="dxa"/>
            <w:vMerge/>
            <w:tcBorders>
              <w:right w:val="single" w:sz="8" w:space="0" w:color="auto"/>
            </w:tcBorders>
            <w:shd w:val="clear" w:color="auto" w:fill="auto"/>
            <w:vAlign w:val="bottom"/>
          </w:tcPr>
          <w:p w14:paraId="28CFC5DE" w14:textId="77777777" w:rsidR="00D109AE" w:rsidRPr="000671A8" w:rsidRDefault="00D109AE" w:rsidP="00D109AE">
            <w:pPr>
              <w:spacing w:line="0" w:lineRule="atLeast"/>
              <w:rPr>
                <w:rFonts w:ascii="Times New Roman" w:eastAsia="Times New Roman" w:hAnsi="Times New Roman"/>
                <w:sz w:val="10"/>
              </w:rPr>
            </w:pPr>
          </w:p>
        </w:tc>
        <w:tc>
          <w:tcPr>
            <w:tcW w:w="1400" w:type="dxa"/>
            <w:vMerge w:val="restart"/>
            <w:tcBorders>
              <w:right w:val="single" w:sz="8" w:space="0" w:color="auto"/>
            </w:tcBorders>
            <w:shd w:val="clear" w:color="auto" w:fill="auto"/>
            <w:vAlign w:val="bottom"/>
          </w:tcPr>
          <w:p w14:paraId="45E6A526" w14:textId="77777777" w:rsidR="00D109AE" w:rsidRPr="000671A8" w:rsidRDefault="00D109AE" w:rsidP="00D109AE">
            <w:pPr>
              <w:spacing w:line="0" w:lineRule="atLeast"/>
              <w:ind w:left="140"/>
              <w:rPr>
                <w:b/>
                <w:color w:val="FFFFFF"/>
              </w:rPr>
            </w:pPr>
            <w:r w:rsidRPr="000671A8">
              <w:rPr>
                <w:b/>
                <w:color w:val="FFFFFF"/>
              </w:rPr>
              <w:t>Stakeholders</w:t>
            </w:r>
          </w:p>
        </w:tc>
        <w:tc>
          <w:tcPr>
            <w:tcW w:w="2300" w:type="dxa"/>
            <w:vMerge/>
            <w:tcBorders>
              <w:right w:val="single" w:sz="8" w:space="0" w:color="auto"/>
            </w:tcBorders>
            <w:shd w:val="clear" w:color="auto" w:fill="auto"/>
            <w:vAlign w:val="bottom"/>
          </w:tcPr>
          <w:p w14:paraId="3C5A71EE"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19A98EC1" w14:textId="77777777" w:rsidTr="00EB7D14">
        <w:trPr>
          <w:trHeight w:val="134"/>
        </w:trPr>
        <w:tc>
          <w:tcPr>
            <w:tcW w:w="1660" w:type="dxa"/>
            <w:vMerge/>
            <w:tcBorders>
              <w:left w:val="single" w:sz="8" w:space="0" w:color="auto"/>
              <w:right w:val="single" w:sz="8" w:space="0" w:color="auto"/>
            </w:tcBorders>
            <w:shd w:val="clear" w:color="auto" w:fill="auto"/>
            <w:vAlign w:val="bottom"/>
          </w:tcPr>
          <w:p w14:paraId="25AC1510" w14:textId="77777777" w:rsidR="00D109AE" w:rsidRPr="000671A8" w:rsidRDefault="00D109AE" w:rsidP="00D109AE">
            <w:pPr>
              <w:spacing w:line="0" w:lineRule="atLeast"/>
              <w:rPr>
                <w:rFonts w:ascii="Times New Roman" w:eastAsia="Times New Roman" w:hAnsi="Times New Roman"/>
                <w:sz w:val="11"/>
              </w:rPr>
            </w:pPr>
          </w:p>
        </w:tc>
        <w:tc>
          <w:tcPr>
            <w:tcW w:w="4380" w:type="dxa"/>
            <w:tcBorders>
              <w:right w:val="single" w:sz="8" w:space="0" w:color="auto"/>
            </w:tcBorders>
            <w:shd w:val="clear" w:color="auto" w:fill="auto"/>
            <w:vAlign w:val="bottom"/>
          </w:tcPr>
          <w:p w14:paraId="55B0C5FA" w14:textId="77777777" w:rsidR="00D109AE" w:rsidRPr="000671A8" w:rsidRDefault="00D109AE" w:rsidP="00D109AE">
            <w:pPr>
              <w:spacing w:line="0" w:lineRule="atLeast"/>
              <w:rPr>
                <w:rFonts w:ascii="Times New Roman" w:eastAsia="Times New Roman" w:hAnsi="Times New Roman"/>
                <w:sz w:val="11"/>
              </w:rPr>
            </w:pPr>
          </w:p>
        </w:tc>
        <w:tc>
          <w:tcPr>
            <w:tcW w:w="1400" w:type="dxa"/>
            <w:vMerge/>
            <w:tcBorders>
              <w:right w:val="single" w:sz="8" w:space="0" w:color="auto"/>
            </w:tcBorders>
            <w:shd w:val="clear" w:color="auto" w:fill="auto"/>
            <w:vAlign w:val="bottom"/>
          </w:tcPr>
          <w:p w14:paraId="79A7E660" w14:textId="77777777" w:rsidR="00D109AE" w:rsidRPr="000671A8" w:rsidRDefault="00D109AE" w:rsidP="00D109AE">
            <w:pPr>
              <w:spacing w:line="0" w:lineRule="atLeast"/>
              <w:rPr>
                <w:rFonts w:ascii="Times New Roman" w:eastAsia="Times New Roman" w:hAnsi="Times New Roman"/>
                <w:sz w:val="11"/>
              </w:rPr>
            </w:pPr>
          </w:p>
        </w:tc>
        <w:tc>
          <w:tcPr>
            <w:tcW w:w="2300" w:type="dxa"/>
            <w:tcBorders>
              <w:right w:val="single" w:sz="8" w:space="0" w:color="auto"/>
            </w:tcBorders>
            <w:shd w:val="clear" w:color="auto" w:fill="auto"/>
            <w:vAlign w:val="bottom"/>
          </w:tcPr>
          <w:p w14:paraId="393DF9EB"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4A206812" w14:textId="77777777" w:rsidTr="00EB7D14">
        <w:trPr>
          <w:trHeight w:val="61"/>
        </w:trPr>
        <w:tc>
          <w:tcPr>
            <w:tcW w:w="1660" w:type="dxa"/>
            <w:tcBorders>
              <w:left w:val="single" w:sz="8" w:space="0" w:color="auto"/>
              <w:bottom w:val="single" w:sz="8" w:space="0" w:color="auto"/>
              <w:right w:val="single" w:sz="8" w:space="0" w:color="auto"/>
            </w:tcBorders>
            <w:shd w:val="clear" w:color="auto" w:fill="auto"/>
            <w:vAlign w:val="bottom"/>
          </w:tcPr>
          <w:p w14:paraId="18D6488C" w14:textId="77777777" w:rsidR="00D109AE" w:rsidRPr="000671A8" w:rsidRDefault="00D109AE" w:rsidP="00D109AE">
            <w:pPr>
              <w:spacing w:line="0" w:lineRule="atLeast"/>
              <w:rPr>
                <w:rFonts w:ascii="Times New Roman" w:eastAsia="Times New Roman" w:hAnsi="Times New Roman"/>
                <w:sz w:val="5"/>
              </w:rPr>
            </w:pPr>
          </w:p>
        </w:tc>
        <w:tc>
          <w:tcPr>
            <w:tcW w:w="4380" w:type="dxa"/>
            <w:tcBorders>
              <w:bottom w:val="single" w:sz="8" w:space="0" w:color="auto"/>
              <w:right w:val="single" w:sz="8" w:space="0" w:color="auto"/>
            </w:tcBorders>
            <w:shd w:val="clear" w:color="auto" w:fill="auto"/>
            <w:vAlign w:val="bottom"/>
          </w:tcPr>
          <w:p w14:paraId="6FA9F2CE" w14:textId="77777777" w:rsidR="00D109AE" w:rsidRPr="000671A8" w:rsidRDefault="00D109AE" w:rsidP="00D109AE">
            <w:pPr>
              <w:spacing w:line="0" w:lineRule="atLeast"/>
              <w:rPr>
                <w:rFonts w:ascii="Times New Roman" w:eastAsia="Times New Roman" w:hAnsi="Times New Roman"/>
                <w:sz w:val="5"/>
              </w:rPr>
            </w:pPr>
          </w:p>
        </w:tc>
        <w:tc>
          <w:tcPr>
            <w:tcW w:w="1400" w:type="dxa"/>
            <w:tcBorders>
              <w:bottom w:val="single" w:sz="8" w:space="0" w:color="auto"/>
              <w:right w:val="single" w:sz="8" w:space="0" w:color="auto"/>
            </w:tcBorders>
            <w:shd w:val="clear" w:color="auto" w:fill="auto"/>
            <w:vAlign w:val="bottom"/>
          </w:tcPr>
          <w:p w14:paraId="65D4C1C5" w14:textId="77777777" w:rsidR="00D109AE" w:rsidRPr="000671A8" w:rsidRDefault="00D109AE" w:rsidP="00D109AE">
            <w:pPr>
              <w:spacing w:line="0" w:lineRule="atLeast"/>
              <w:rPr>
                <w:rFonts w:ascii="Times New Roman" w:eastAsia="Times New Roman" w:hAnsi="Times New Roman"/>
                <w:sz w:val="5"/>
              </w:rPr>
            </w:pPr>
          </w:p>
        </w:tc>
        <w:tc>
          <w:tcPr>
            <w:tcW w:w="2300" w:type="dxa"/>
            <w:tcBorders>
              <w:bottom w:val="single" w:sz="8" w:space="0" w:color="auto"/>
              <w:right w:val="single" w:sz="8" w:space="0" w:color="auto"/>
            </w:tcBorders>
            <w:shd w:val="clear" w:color="auto" w:fill="auto"/>
            <w:vAlign w:val="bottom"/>
          </w:tcPr>
          <w:p w14:paraId="2E1A8300"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02AA9BDE" w14:textId="77777777" w:rsidTr="00EB7D14">
        <w:trPr>
          <w:trHeight w:val="200"/>
        </w:trPr>
        <w:tc>
          <w:tcPr>
            <w:tcW w:w="1660" w:type="dxa"/>
            <w:tcBorders>
              <w:left w:val="single" w:sz="8" w:space="0" w:color="auto"/>
              <w:right w:val="single" w:sz="8" w:space="0" w:color="auto"/>
            </w:tcBorders>
            <w:shd w:val="clear" w:color="auto" w:fill="auto"/>
            <w:vAlign w:val="bottom"/>
          </w:tcPr>
          <w:p w14:paraId="584568E8" w14:textId="77777777" w:rsidR="00D109AE" w:rsidRPr="000671A8" w:rsidRDefault="00D109AE" w:rsidP="00D109AE">
            <w:pPr>
              <w:spacing w:line="200" w:lineRule="exact"/>
              <w:ind w:left="100"/>
              <w:rPr>
                <w:sz w:val="18"/>
              </w:rPr>
            </w:pPr>
            <w:r w:rsidRPr="000671A8">
              <w:rPr>
                <w:sz w:val="18"/>
              </w:rPr>
              <w:t xml:space="preserve">1.1 </w:t>
            </w:r>
            <w:proofErr w:type="spellStart"/>
            <w:r w:rsidRPr="000671A8">
              <w:rPr>
                <w:sz w:val="18"/>
              </w:rPr>
              <w:t>Enact</w:t>
            </w:r>
            <w:r w:rsidR="005450F8" w:rsidRPr="000671A8">
              <w:rPr>
                <w:sz w:val="18"/>
              </w:rPr>
              <w:t>and</w:t>
            </w:r>
            <w:proofErr w:type="spellEnd"/>
            <w:r w:rsidR="005450F8" w:rsidRPr="000671A8">
              <w:rPr>
                <w:sz w:val="18"/>
              </w:rPr>
              <w:t xml:space="preserve"> review relevant</w:t>
            </w:r>
            <w:r w:rsidRPr="000671A8">
              <w:rPr>
                <w:sz w:val="18"/>
              </w:rPr>
              <w:t xml:space="preserve"> legislative</w:t>
            </w:r>
          </w:p>
        </w:tc>
        <w:tc>
          <w:tcPr>
            <w:tcW w:w="4380" w:type="dxa"/>
            <w:tcBorders>
              <w:right w:val="single" w:sz="8" w:space="0" w:color="auto"/>
            </w:tcBorders>
            <w:shd w:val="clear" w:color="auto" w:fill="auto"/>
            <w:vAlign w:val="bottom"/>
          </w:tcPr>
          <w:p w14:paraId="79D67B79" w14:textId="77777777" w:rsidR="00D109AE" w:rsidRPr="000671A8" w:rsidRDefault="00D109AE" w:rsidP="003118BC">
            <w:pPr>
              <w:spacing w:line="200" w:lineRule="exact"/>
              <w:ind w:left="60"/>
              <w:rPr>
                <w:sz w:val="18"/>
              </w:rPr>
            </w:pPr>
            <w:r w:rsidRPr="000671A8">
              <w:rPr>
                <w:sz w:val="18"/>
              </w:rPr>
              <w:t>1.1.1 Review national legislation</w:t>
            </w:r>
            <w:r w:rsidR="003118BC" w:rsidRPr="000671A8">
              <w:rPr>
                <w:sz w:val="18"/>
              </w:rPr>
              <w:t>s</w:t>
            </w:r>
            <w:r w:rsidRPr="000671A8">
              <w:rPr>
                <w:sz w:val="18"/>
              </w:rPr>
              <w:t xml:space="preserve"> and</w:t>
            </w:r>
          </w:p>
        </w:tc>
        <w:tc>
          <w:tcPr>
            <w:tcW w:w="1400" w:type="dxa"/>
            <w:tcBorders>
              <w:right w:val="single" w:sz="8" w:space="0" w:color="auto"/>
            </w:tcBorders>
            <w:shd w:val="clear" w:color="auto" w:fill="auto"/>
            <w:vAlign w:val="bottom"/>
          </w:tcPr>
          <w:p w14:paraId="344BC014" w14:textId="77777777" w:rsidR="00D109AE" w:rsidRPr="000671A8" w:rsidRDefault="00D109AE" w:rsidP="00D109AE">
            <w:pPr>
              <w:spacing w:line="200" w:lineRule="exact"/>
              <w:ind w:left="120"/>
              <w:rPr>
                <w:sz w:val="18"/>
              </w:rPr>
            </w:pPr>
            <w:r w:rsidRPr="000671A8">
              <w:rPr>
                <w:sz w:val="18"/>
              </w:rPr>
              <w:t xml:space="preserve">FMLE, </w:t>
            </w:r>
            <w:proofErr w:type="spellStart"/>
            <w:r w:rsidRPr="000671A8">
              <w:rPr>
                <w:sz w:val="18"/>
              </w:rPr>
              <w:t>FMoJ</w:t>
            </w:r>
            <w:proofErr w:type="spellEnd"/>
            <w:r w:rsidRPr="000671A8">
              <w:rPr>
                <w:sz w:val="18"/>
              </w:rPr>
              <w:t>,</w:t>
            </w:r>
          </w:p>
        </w:tc>
        <w:tc>
          <w:tcPr>
            <w:tcW w:w="2300" w:type="dxa"/>
            <w:tcBorders>
              <w:right w:val="single" w:sz="8" w:space="0" w:color="auto"/>
            </w:tcBorders>
            <w:shd w:val="clear" w:color="auto" w:fill="auto"/>
            <w:vAlign w:val="bottom"/>
          </w:tcPr>
          <w:p w14:paraId="59148120" w14:textId="77777777" w:rsidR="00D109AE" w:rsidRPr="000671A8" w:rsidRDefault="00D109AE" w:rsidP="00D109AE">
            <w:pPr>
              <w:spacing w:line="200" w:lineRule="exact"/>
              <w:ind w:left="100"/>
              <w:rPr>
                <w:sz w:val="18"/>
              </w:rPr>
            </w:pPr>
            <w:r w:rsidRPr="000671A8">
              <w:rPr>
                <w:sz w:val="18"/>
              </w:rPr>
              <w:t>Firm and clear legal</w:t>
            </w:r>
          </w:p>
        </w:tc>
      </w:tr>
      <w:tr w:rsidR="00D109AE" w:rsidRPr="000671A8" w14:paraId="0EC3C265" w14:textId="77777777" w:rsidTr="00EB7D14">
        <w:trPr>
          <w:trHeight w:val="200"/>
        </w:trPr>
        <w:tc>
          <w:tcPr>
            <w:tcW w:w="1660" w:type="dxa"/>
            <w:tcBorders>
              <w:left w:val="single" w:sz="8" w:space="0" w:color="auto"/>
              <w:right w:val="single" w:sz="8" w:space="0" w:color="auto"/>
            </w:tcBorders>
            <w:shd w:val="clear" w:color="auto" w:fill="auto"/>
            <w:vAlign w:val="bottom"/>
          </w:tcPr>
          <w:p w14:paraId="662A550F" w14:textId="77777777" w:rsidR="00D109AE" w:rsidRPr="000671A8" w:rsidRDefault="00D109AE" w:rsidP="00D109AE">
            <w:pPr>
              <w:spacing w:line="200" w:lineRule="exact"/>
              <w:ind w:left="380"/>
              <w:rPr>
                <w:sz w:val="18"/>
              </w:rPr>
            </w:pPr>
            <w:r w:rsidRPr="000671A8">
              <w:rPr>
                <w:sz w:val="18"/>
              </w:rPr>
              <w:t>framework as</w:t>
            </w:r>
          </w:p>
        </w:tc>
        <w:tc>
          <w:tcPr>
            <w:tcW w:w="4380" w:type="dxa"/>
            <w:tcBorders>
              <w:right w:val="single" w:sz="8" w:space="0" w:color="auto"/>
            </w:tcBorders>
            <w:shd w:val="clear" w:color="auto" w:fill="auto"/>
            <w:vAlign w:val="bottom"/>
          </w:tcPr>
          <w:p w14:paraId="010E1040" w14:textId="77777777" w:rsidR="00D109AE" w:rsidRPr="000671A8" w:rsidRDefault="00D109AE" w:rsidP="00D109AE">
            <w:pPr>
              <w:spacing w:line="200" w:lineRule="exact"/>
              <w:ind w:left="520"/>
              <w:rPr>
                <w:sz w:val="18"/>
              </w:rPr>
            </w:pPr>
            <w:r w:rsidRPr="000671A8">
              <w:rPr>
                <w:sz w:val="18"/>
              </w:rPr>
              <w:t>regulations relating to migration and immigration</w:t>
            </w:r>
          </w:p>
        </w:tc>
        <w:tc>
          <w:tcPr>
            <w:tcW w:w="1400" w:type="dxa"/>
            <w:tcBorders>
              <w:right w:val="single" w:sz="8" w:space="0" w:color="auto"/>
            </w:tcBorders>
            <w:shd w:val="clear" w:color="auto" w:fill="auto"/>
            <w:vAlign w:val="bottom"/>
          </w:tcPr>
          <w:p w14:paraId="13920BAB" w14:textId="77777777" w:rsidR="00D109AE" w:rsidRPr="000671A8" w:rsidRDefault="00D109AE" w:rsidP="00D109AE">
            <w:pPr>
              <w:spacing w:line="200" w:lineRule="exact"/>
              <w:ind w:left="120"/>
              <w:rPr>
                <w:sz w:val="18"/>
              </w:rPr>
            </w:pPr>
            <w:r w:rsidRPr="000671A8">
              <w:rPr>
                <w:sz w:val="18"/>
              </w:rPr>
              <w:t>Ministry of</w:t>
            </w:r>
          </w:p>
        </w:tc>
        <w:tc>
          <w:tcPr>
            <w:tcW w:w="2300" w:type="dxa"/>
            <w:tcBorders>
              <w:right w:val="single" w:sz="8" w:space="0" w:color="auto"/>
            </w:tcBorders>
            <w:shd w:val="clear" w:color="auto" w:fill="auto"/>
            <w:vAlign w:val="bottom"/>
          </w:tcPr>
          <w:p w14:paraId="64D65D3C" w14:textId="77777777" w:rsidR="00D109AE" w:rsidRPr="000671A8" w:rsidRDefault="00D109AE" w:rsidP="00D109AE">
            <w:pPr>
              <w:spacing w:line="200" w:lineRule="exact"/>
              <w:ind w:left="100"/>
              <w:rPr>
                <w:sz w:val="18"/>
              </w:rPr>
            </w:pPr>
            <w:r w:rsidRPr="000671A8">
              <w:rPr>
                <w:sz w:val="18"/>
              </w:rPr>
              <w:t>foundation for policy and</w:t>
            </w:r>
          </w:p>
        </w:tc>
      </w:tr>
      <w:tr w:rsidR="00D109AE" w:rsidRPr="000671A8" w14:paraId="28DDB193" w14:textId="77777777" w:rsidTr="00EB7D14">
        <w:trPr>
          <w:trHeight w:val="200"/>
        </w:trPr>
        <w:tc>
          <w:tcPr>
            <w:tcW w:w="1660" w:type="dxa"/>
            <w:tcBorders>
              <w:left w:val="single" w:sz="8" w:space="0" w:color="auto"/>
              <w:right w:val="single" w:sz="8" w:space="0" w:color="auto"/>
            </w:tcBorders>
            <w:shd w:val="clear" w:color="auto" w:fill="auto"/>
            <w:vAlign w:val="bottom"/>
          </w:tcPr>
          <w:p w14:paraId="07055497" w14:textId="77777777" w:rsidR="00D109AE" w:rsidRPr="000671A8" w:rsidRDefault="00D109AE" w:rsidP="00D109AE">
            <w:pPr>
              <w:spacing w:line="200" w:lineRule="exact"/>
              <w:ind w:left="380"/>
              <w:rPr>
                <w:sz w:val="18"/>
              </w:rPr>
            </w:pPr>
            <w:r w:rsidRPr="000671A8">
              <w:rPr>
                <w:sz w:val="18"/>
              </w:rPr>
              <w:t>foundation of</w:t>
            </w:r>
          </w:p>
        </w:tc>
        <w:tc>
          <w:tcPr>
            <w:tcW w:w="4380" w:type="dxa"/>
            <w:tcBorders>
              <w:right w:val="single" w:sz="8" w:space="0" w:color="auto"/>
            </w:tcBorders>
            <w:shd w:val="clear" w:color="auto" w:fill="auto"/>
            <w:vAlign w:val="bottom"/>
          </w:tcPr>
          <w:p w14:paraId="728AEBA9" w14:textId="77777777" w:rsidR="00D109AE" w:rsidRPr="000671A8" w:rsidRDefault="00D109AE" w:rsidP="00D109AE">
            <w:pPr>
              <w:spacing w:line="200" w:lineRule="exact"/>
              <w:ind w:left="520"/>
              <w:rPr>
                <w:sz w:val="18"/>
              </w:rPr>
            </w:pPr>
            <w:r w:rsidRPr="000671A8">
              <w:rPr>
                <w:sz w:val="18"/>
              </w:rPr>
              <w:t>and their consistency with ratified international</w:t>
            </w:r>
          </w:p>
        </w:tc>
        <w:tc>
          <w:tcPr>
            <w:tcW w:w="1400" w:type="dxa"/>
            <w:tcBorders>
              <w:right w:val="single" w:sz="8" w:space="0" w:color="auto"/>
            </w:tcBorders>
            <w:shd w:val="clear" w:color="auto" w:fill="auto"/>
            <w:vAlign w:val="bottom"/>
          </w:tcPr>
          <w:p w14:paraId="567FA52F" w14:textId="77777777" w:rsidR="00D109AE" w:rsidRPr="000671A8" w:rsidRDefault="00D109AE" w:rsidP="00D109AE">
            <w:pPr>
              <w:spacing w:line="200" w:lineRule="exact"/>
              <w:ind w:left="120"/>
              <w:rPr>
                <w:sz w:val="18"/>
              </w:rPr>
            </w:pPr>
            <w:r w:rsidRPr="000671A8">
              <w:rPr>
                <w:sz w:val="18"/>
              </w:rPr>
              <w:t>Interior, TUC,</w:t>
            </w:r>
          </w:p>
        </w:tc>
        <w:tc>
          <w:tcPr>
            <w:tcW w:w="2300" w:type="dxa"/>
            <w:tcBorders>
              <w:right w:val="single" w:sz="8" w:space="0" w:color="auto"/>
            </w:tcBorders>
            <w:shd w:val="clear" w:color="auto" w:fill="auto"/>
            <w:vAlign w:val="bottom"/>
          </w:tcPr>
          <w:p w14:paraId="79F0E066" w14:textId="77777777" w:rsidR="00D109AE" w:rsidRPr="000671A8" w:rsidRDefault="00D109AE" w:rsidP="00D109AE">
            <w:pPr>
              <w:spacing w:line="200" w:lineRule="exact"/>
              <w:ind w:left="100"/>
              <w:rPr>
                <w:sz w:val="18"/>
              </w:rPr>
            </w:pPr>
            <w:r w:rsidRPr="000671A8">
              <w:rPr>
                <w:sz w:val="18"/>
              </w:rPr>
              <w:t>administration enacted.</w:t>
            </w:r>
          </w:p>
        </w:tc>
      </w:tr>
      <w:tr w:rsidR="00D109AE" w:rsidRPr="000671A8" w14:paraId="3955B055" w14:textId="77777777" w:rsidTr="00EB7D14">
        <w:trPr>
          <w:trHeight w:val="200"/>
        </w:trPr>
        <w:tc>
          <w:tcPr>
            <w:tcW w:w="1660" w:type="dxa"/>
            <w:tcBorders>
              <w:left w:val="single" w:sz="8" w:space="0" w:color="auto"/>
              <w:right w:val="single" w:sz="8" w:space="0" w:color="auto"/>
            </w:tcBorders>
            <w:shd w:val="clear" w:color="auto" w:fill="auto"/>
            <w:vAlign w:val="bottom"/>
          </w:tcPr>
          <w:p w14:paraId="5BF22C71" w14:textId="77777777" w:rsidR="00D109AE" w:rsidRPr="000671A8" w:rsidRDefault="00D109AE" w:rsidP="00D109AE">
            <w:pPr>
              <w:spacing w:line="200" w:lineRule="exact"/>
              <w:ind w:left="380"/>
              <w:rPr>
                <w:sz w:val="18"/>
              </w:rPr>
            </w:pPr>
            <w:r w:rsidRPr="000671A8">
              <w:rPr>
                <w:sz w:val="18"/>
              </w:rPr>
              <w:t xml:space="preserve">national </w:t>
            </w:r>
            <w:proofErr w:type="spellStart"/>
            <w:r w:rsidRPr="000671A8">
              <w:rPr>
                <w:sz w:val="18"/>
              </w:rPr>
              <w:t>labour</w:t>
            </w:r>
            <w:proofErr w:type="spellEnd"/>
          </w:p>
        </w:tc>
        <w:tc>
          <w:tcPr>
            <w:tcW w:w="4380" w:type="dxa"/>
            <w:tcBorders>
              <w:right w:val="single" w:sz="8" w:space="0" w:color="auto"/>
            </w:tcBorders>
            <w:shd w:val="clear" w:color="auto" w:fill="auto"/>
            <w:vAlign w:val="bottom"/>
          </w:tcPr>
          <w:p w14:paraId="749FD54C" w14:textId="77777777" w:rsidR="00D109AE" w:rsidRPr="000671A8" w:rsidRDefault="00D109AE" w:rsidP="00D109AE">
            <w:pPr>
              <w:spacing w:line="200" w:lineRule="exact"/>
              <w:ind w:left="520"/>
              <w:rPr>
                <w:sz w:val="18"/>
              </w:rPr>
            </w:pPr>
            <w:r w:rsidRPr="000671A8">
              <w:rPr>
                <w:sz w:val="18"/>
              </w:rPr>
              <w:t>conventions (ILO C-97 and ICRMW), relevant</w:t>
            </w:r>
          </w:p>
        </w:tc>
        <w:tc>
          <w:tcPr>
            <w:tcW w:w="1400" w:type="dxa"/>
            <w:tcBorders>
              <w:right w:val="single" w:sz="8" w:space="0" w:color="auto"/>
            </w:tcBorders>
            <w:shd w:val="clear" w:color="auto" w:fill="auto"/>
            <w:vAlign w:val="bottom"/>
          </w:tcPr>
          <w:p w14:paraId="32C6B42E" w14:textId="77777777" w:rsidR="00D109AE" w:rsidRPr="000671A8" w:rsidRDefault="00D109AE" w:rsidP="00D109AE">
            <w:pPr>
              <w:spacing w:line="200" w:lineRule="exact"/>
              <w:ind w:left="120"/>
              <w:rPr>
                <w:sz w:val="18"/>
              </w:rPr>
            </w:pPr>
            <w:r w:rsidRPr="000671A8">
              <w:rPr>
                <w:sz w:val="18"/>
              </w:rPr>
              <w:t>NLC, NECA,</w:t>
            </w:r>
          </w:p>
        </w:tc>
        <w:tc>
          <w:tcPr>
            <w:tcW w:w="2300" w:type="dxa"/>
            <w:vMerge w:val="restart"/>
            <w:tcBorders>
              <w:right w:val="single" w:sz="8" w:space="0" w:color="auto"/>
            </w:tcBorders>
            <w:shd w:val="clear" w:color="auto" w:fill="auto"/>
            <w:vAlign w:val="bottom"/>
          </w:tcPr>
          <w:p w14:paraId="0BFB0E06" w14:textId="77777777" w:rsidR="00D109AE" w:rsidRPr="000671A8" w:rsidRDefault="00D109AE" w:rsidP="00D109AE">
            <w:pPr>
              <w:spacing w:line="0" w:lineRule="atLeast"/>
              <w:ind w:left="100"/>
              <w:rPr>
                <w:sz w:val="18"/>
              </w:rPr>
            </w:pPr>
            <w:r w:rsidRPr="000671A8">
              <w:rPr>
                <w:sz w:val="18"/>
              </w:rPr>
              <w:t>National Assembly</w:t>
            </w:r>
          </w:p>
        </w:tc>
      </w:tr>
      <w:tr w:rsidR="00D109AE" w:rsidRPr="000671A8" w14:paraId="76774DB1" w14:textId="77777777" w:rsidTr="00EB7D14">
        <w:trPr>
          <w:trHeight w:val="200"/>
        </w:trPr>
        <w:tc>
          <w:tcPr>
            <w:tcW w:w="1660" w:type="dxa"/>
            <w:tcBorders>
              <w:left w:val="single" w:sz="8" w:space="0" w:color="auto"/>
              <w:right w:val="single" w:sz="8" w:space="0" w:color="auto"/>
            </w:tcBorders>
            <w:shd w:val="clear" w:color="auto" w:fill="auto"/>
            <w:vAlign w:val="bottom"/>
          </w:tcPr>
          <w:p w14:paraId="275A708A" w14:textId="77777777" w:rsidR="00D109AE" w:rsidRPr="000671A8" w:rsidRDefault="00D109AE" w:rsidP="00D109AE">
            <w:pPr>
              <w:spacing w:line="200" w:lineRule="exact"/>
              <w:ind w:left="380"/>
              <w:rPr>
                <w:sz w:val="18"/>
              </w:rPr>
            </w:pPr>
            <w:r w:rsidRPr="000671A8">
              <w:rPr>
                <w:sz w:val="18"/>
              </w:rPr>
              <w:t>Migration</w:t>
            </w:r>
          </w:p>
        </w:tc>
        <w:tc>
          <w:tcPr>
            <w:tcW w:w="4380" w:type="dxa"/>
            <w:tcBorders>
              <w:right w:val="single" w:sz="8" w:space="0" w:color="auto"/>
            </w:tcBorders>
            <w:shd w:val="clear" w:color="auto" w:fill="auto"/>
            <w:vAlign w:val="bottom"/>
          </w:tcPr>
          <w:p w14:paraId="539C38CC" w14:textId="77777777" w:rsidR="00D109AE" w:rsidRPr="000671A8" w:rsidRDefault="00D109AE" w:rsidP="00D109AE">
            <w:pPr>
              <w:spacing w:line="200" w:lineRule="exact"/>
              <w:ind w:left="520"/>
              <w:rPr>
                <w:sz w:val="18"/>
              </w:rPr>
            </w:pPr>
            <w:r w:rsidRPr="000671A8">
              <w:rPr>
                <w:sz w:val="18"/>
              </w:rPr>
              <w:t>ECOWAS instruments, and other relevant</w:t>
            </w:r>
          </w:p>
        </w:tc>
        <w:tc>
          <w:tcPr>
            <w:tcW w:w="1400" w:type="dxa"/>
            <w:tcBorders>
              <w:right w:val="single" w:sz="8" w:space="0" w:color="auto"/>
            </w:tcBorders>
            <w:shd w:val="clear" w:color="auto" w:fill="auto"/>
            <w:vAlign w:val="bottom"/>
          </w:tcPr>
          <w:p w14:paraId="2B3BBBB5" w14:textId="77777777" w:rsidR="00D109AE" w:rsidRPr="000671A8" w:rsidRDefault="00D109AE" w:rsidP="00D109AE">
            <w:pPr>
              <w:spacing w:line="200" w:lineRule="exact"/>
              <w:ind w:left="120"/>
              <w:rPr>
                <w:sz w:val="18"/>
              </w:rPr>
            </w:pPr>
            <w:r w:rsidRPr="000671A8">
              <w:rPr>
                <w:sz w:val="18"/>
              </w:rPr>
              <w:t>National</w:t>
            </w:r>
          </w:p>
        </w:tc>
        <w:tc>
          <w:tcPr>
            <w:tcW w:w="2300" w:type="dxa"/>
            <w:vMerge/>
            <w:tcBorders>
              <w:right w:val="single" w:sz="8" w:space="0" w:color="auto"/>
            </w:tcBorders>
            <w:shd w:val="clear" w:color="auto" w:fill="auto"/>
            <w:vAlign w:val="bottom"/>
          </w:tcPr>
          <w:p w14:paraId="2D9CE12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1AB9035" w14:textId="77777777" w:rsidTr="00EB7D14">
        <w:trPr>
          <w:trHeight w:val="200"/>
        </w:trPr>
        <w:tc>
          <w:tcPr>
            <w:tcW w:w="1660" w:type="dxa"/>
            <w:tcBorders>
              <w:left w:val="single" w:sz="8" w:space="0" w:color="auto"/>
              <w:right w:val="single" w:sz="8" w:space="0" w:color="auto"/>
            </w:tcBorders>
            <w:shd w:val="clear" w:color="auto" w:fill="auto"/>
            <w:vAlign w:val="bottom"/>
          </w:tcPr>
          <w:p w14:paraId="59EC710A" w14:textId="77777777" w:rsidR="00D109AE" w:rsidRPr="000671A8" w:rsidRDefault="00D109AE" w:rsidP="00D109AE">
            <w:pPr>
              <w:spacing w:line="200" w:lineRule="exact"/>
              <w:ind w:left="380"/>
              <w:rPr>
                <w:sz w:val="18"/>
              </w:rPr>
            </w:pPr>
            <w:r w:rsidRPr="000671A8">
              <w:rPr>
                <w:sz w:val="18"/>
              </w:rPr>
              <w:t>Governance</w:t>
            </w:r>
          </w:p>
        </w:tc>
        <w:tc>
          <w:tcPr>
            <w:tcW w:w="4380" w:type="dxa"/>
            <w:tcBorders>
              <w:right w:val="single" w:sz="8" w:space="0" w:color="auto"/>
            </w:tcBorders>
            <w:shd w:val="clear" w:color="auto" w:fill="auto"/>
            <w:vAlign w:val="bottom"/>
          </w:tcPr>
          <w:p w14:paraId="5EB982A5" w14:textId="77777777" w:rsidR="00D109AE" w:rsidRPr="000671A8" w:rsidRDefault="00D109AE" w:rsidP="00D109AE">
            <w:pPr>
              <w:spacing w:line="200" w:lineRule="exact"/>
              <w:ind w:left="520"/>
              <w:rPr>
                <w:sz w:val="18"/>
              </w:rPr>
            </w:pPr>
            <w:r w:rsidRPr="000671A8">
              <w:rPr>
                <w:sz w:val="18"/>
              </w:rPr>
              <w:t>legislation. Commission supplementary studies as</w:t>
            </w:r>
          </w:p>
        </w:tc>
        <w:tc>
          <w:tcPr>
            <w:tcW w:w="1400" w:type="dxa"/>
            <w:tcBorders>
              <w:right w:val="single" w:sz="8" w:space="0" w:color="auto"/>
            </w:tcBorders>
            <w:shd w:val="clear" w:color="auto" w:fill="auto"/>
            <w:vAlign w:val="bottom"/>
          </w:tcPr>
          <w:p w14:paraId="0DD5D101" w14:textId="77777777" w:rsidR="00D109AE" w:rsidRPr="000671A8" w:rsidRDefault="00D109AE" w:rsidP="00D109AE">
            <w:pPr>
              <w:spacing w:line="200" w:lineRule="exact"/>
              <w:ind w:left="120"/>
              <w:rPr>
                <w:sz w:val="18"/>
              </w:rPr>
            </w:pPr>
            <w:r w:rsidRPr="000671A8">
              <w:rPr>
                <w:sz w:val="18"/>
              </w:rPr>
              <w:t>Assembly, ILO,</w:t>
            </w:r>
          </w:p>
        </w:tc>
        <w:tc>
          <w:tcPr>
            <w:tcW w:w="2300" w:type="dxa"/>
            <w:tcBorders>
              <w:right w:val="single" w:sz="8" w:space="0" w:color="auto"/>
            </w:tcBorders>
            <w:shd w:val="clear" w:color="auto" w:fill="auto"/>
            <w:vAlign w:val="bottom"/>
          </w:tcPr>
          <w:p w14:paraId="5EBFDDC4" w14:textId="77777777" w:rsidR="00D109AE" w:rsidRPr="000671A8" w:rsidRDefault="00D109AE" w:rsidP="00D109AE">
            <w:pPr>
              <w:spacing w:line="200" w:lineRule="exact"/>
              <w:ind w:left="100"/>
              <w:rPr>
                <w:sz w:val="18"/>
              </w:rPr>
            </w:pPr>
            <w:r w:rsidRPr="000671A8">
              <w:rPr>
                <w:sz w:val="18"/>
              </w:rPr>
              <w:t>engagement in and</w:t>
            </w:r>
          </w:p>
        </w:tc>
      </w:tr>
      <w:tr w:rsidR="00D109AE" w:rsidRPr="000671A8" w14:paraId="3D0DCF04" w14:textId="77777777" w:rsidTr="00EB7D14">
        <w:trPr>
          <w:trHeight w:val="200"/>
        </w:trPr>
        <w:tc>
          <w:tcPr>
            <w:tcW w:w="1660" w:type="dxa"/>
            <w:tcBorders>
              <w:left w:val="single" w:sz="8" w:space="0" w:color="auto"/>
              <w:right w:val="single" w:sz="8" w:space="0" w:color="auto"/>
            </w:tcBorders>
            <w:shd w:val="clear" w:color="auto" w:fill="auto"/>
            <w:vAlign w:val="bottom"/>
          </w:tcPr>
          <w:p w14:paraId="2DC7F93A"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6BB0F3D9" w14:textId="77777777" w:rsidR="00D109AE" w:rsidRPr="000671A8" w:rsidRDefault="00D109AE" w:rsidP="00D109AE">
            <w:pPr>
              <w:spacing w:line="200" w:lineRule="exact"/>
              <w:ind w:left="520"/>
              <w:rPr>
                <w:sz w:val="18"/>
              </w:rPr>
            </w:pPr>
            <w:r w:rsidRPr="000671A8">
              <w:rPr>
                <w:sz w:val="18"/>
              </w:rPr>
              <w:t>deemed appropriate.</w:t>
            </w:r>
          </w:p>
        </w:tc>
        <w:tc>
          <w:tcPr>
            <w:tcW w:w="1400" w:type="dxa"/>
            <w:tcBorders>
              <w:right w:val="single" w:sz="8" w:space="0" w:color="auto"/>
            </w:tcBorders>
            <w:shd w:val="clear" w:color="auto" w:fill="auto"/>
            <w:vAlign w:val="bottom"/>
          </w:tcPr>
          <w:p w14:paraId="7E87AB23" w14:textId="77777777" w:rsidR="00D109AE" w:rsidRPr="000671A8" w:rsidRDefault="00D109AE" w:rsidP="00D109AE">
            <w:pPr>
              <w:spacing w:line="200" w:lineRule="exact"/>
              <w:ind w:left="120"/>
              <w:rPr>
                <w:sz w:val="18"/>
              </w:rPr>
            </w:pPr>
            <w:r w:rsidRPr="000671A8">
              <w:rPr>
                <w:sz w:val="18"/>
              </w:rPr>
              <w:t>OHCHR, Other</w:t>
            </w:r>
          </w:p>
        </w:tc>
        <w:tc>
          <w:tcPr>
            <w:tcW w:w="2300" w:type="dxa"/>
            <w:tcBorders>
              <w:right w:val="single" w:sz="8" w:space="0" w:color="auto"/>
            </w:tcBorders>
            <w:shd w:val="clear" w:color="auto" w:fill="auto"/>
            <w:vAlign w:val="bottom"/>
          </w:tcPr>
          <w:p w14:paraId="35BD5FB7" w14:textId="77777777" w:rsidR="00D109AE" w:rsidRPr="000671A8" w:rsidRDefault="00D109AE" w:rsidP="00D109AE">
            <w:pPr>
              <w:spacing w:line="200" w:lineRule="exact"/>
              <w:ind w:left="100"/>
              <w:rPr>
                <w:sz w:val="18"/>
              </w:rPr>
            </w:pPr>
            <w:r w:rsidRPr="000671A8">
              <w:rPr>
                <w:sz w:val="18"/>
              </w:rPr>
              <w:t xml:space="preserve">support for </w:t>
            </w:r>
            <w:proofErr w:type="spellStart"/>
            <w:r w:rsidRPr="000671A8">
              <w:rPr>
                <w:sz w:val="18"/>
              </w:rPr>
              <w:t>labour</w:t>
            </w:r>
            <w:proofErr w:type="spellEnd"/>
          </w:p>
        </w:tc>
      </w:tr>
      <w:tr w:rsidR="00D109AE" w:rsidRPr="000671A8" w14:paraId="290F6ACF" w14:textId="77777777" w:rsidTr="00EB7D14">
        <w:trPr>
          <w:trHeight w:val="200"/>
        </w:trPr>
        <w:tc>
          <w:tcPr>
            <w:tcW w:w="1660" w:type="dxa"/>
            <w:tcBorders>
              <w:left w:val="single" w:sz="8" w:space="0" w:color="auto"/>
              <w:right w:val="single" w:sz="8" w:space="0" w:color="auto"/>
            </w:tcBorders>
            <w:shd w:val="clear" w:color="auto" w:fill="auto"/>
            <w:vAlign w:val="bottom"/>
          </w:tcPr>
          <w:p w14:paraId="55CB96A2"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7E5E97F2" w14:textId="77777777" w:rsidR="00D109AE" w:rsidRPr="000671A8" w:rsidRDefault="00D109AE" w:rsidP="00D109AE">
            <w:pPr>
              <w:spacing w:line="200" w:lineRule="exact"/>
              <w:ind w:left="60"/>
              <w:rPr>
                <w:sz w:val="18"/>
              </w:rPr>
            </w:pPr>
            <w:r w:rsidRPr="000671A8">
              <w:rPr>
                <w:sz w:val="18"/>
              </w:rPr>
              <w:t xml:space="preserve">1.1.2 </w:t>
            </w:r>
            <w:proofErr w:type="spellStart"/>
            <w:r w:rsidRPr="000671A8">
              <w:rPr>
                <w:sz w:val="18"/>
              </w:rPr>
              <w:t>Utilise</w:t>
            </w:r>
            <w:proofErr w:type="spellEnd"/>
            <w:r w:rsidRPr="000671A8">
              <w:rPr>
                <w:sz w:val="18"/>
              </w:rPr>
              <w:t xml:space="preserve"> recommendations of relevant studies in</w:t>
            </w:r>
          </w:p>
        </w:tc>
        <w:tc>
          <w:tcPr>
            <w:tcW w:w="1400" w:type="dxa"/>
            <w:tcBorders>
              <w:right w:val="single" w:sz="8" w:space="0" w:color="auto"/>
            </w:tcBorders>
            <w:shd w:val="clear" w:color="auto" w:fill="auto"/>
            <w:vAlign w:val="bottom"/>
          </w:tcPr>
          <w:p w14:paraId="0DF8099E" w14:textId="77777777" w:rsidR="00D109AE" w:rsidRPr="000671A8" w:rsidRDefault="00D109AE" w:rsidP="00D109AE">
            <w:pPr>
              <w:spacing w:line="200" w:lineRule="exact"/>
              <w:ind w:left="120"/>
              <w:rPr>
                <w:sz w:val="18"/>
              </w:rPr>
            </w:pPr>
            <w:r w:rsidRPr="000671A8">
              <w:rPr>
                <w:sz w:val="18"/>
              </w:rPr>
              <w:t>concerned</w:t>
            </w:r>
          </w:p>
        </w:tc>
        <w:tc>
          <w:tcPr>
            <w:tcW w:w="2300" w:type="dxa"/>
            <w:tcBorders>
              <w:right w:val="single" w:sz="8" w:space="0" w:color="auto"/>
            </w:tcBorders>
            <w:shd w:val="clear" w:color="auto" w:fill="auto"/>
            <w:vAlign w:val="bottom"/>
          </w:tcPr>
          <w:p w14:paraId="7F9598AF" w14:textId="77777777" w:rsidR="00D109AE" w:rsidRPr="000671A8" w:rsidRDefault="00D109AE" w:rsidP="00D109AE">
            <w:pPr>
              <w:spacing w:line="200" w:lineRule="exact"/>
              <w:ind w:left="100"/>
              <w:rPr>
                <w:sz w:val="18"/>
              </w:rPr>
            </w:pPr>
            <w:r w:rsidRPr="000671A8">
              <w:rPr>
                <w:sz w:val="18"/>
              </w:rPr>
              <w:t>migration regulation and</w:t>
            </w:r>
          </w:p>
        </w:tc>
      </w:tr>
      <w:tr w:rsidR="00D109AE" w:rsidRPr="000671A8" w14:paraId="5493CEAC" w14:textId="77777777" w:rsidTr="00EB7D14">
        <w:trPr>
          <w:trHeight w:val="200"/>
        </w:trPr>
        <w:tc>
          <w:tcPr>
            <w:tcW w:w="1660" w:type="dxa"/>
            <w:tcBorders>
              <w:left w:val="single" w:sz="8" w:space="0" w:color="auto"/>
              <w:right w:val="single" w:sz="8" w:space="0" w:color="auto"/>
            </w:tcBorders>
            <w:shd w:val="clear" w:color="auto" w:fill="auto"/>
            <w:vAlign w:val="bottom"/>
          </w:tcPr>
          <w:p w14:paraId="4F815D24"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30DF1508" w14:textId="77777777" w:rsidR="00D109AE" w:rsidRPr="000671A8" w:rsidRDefault="00D109AE" w:rsidP="00D109AE">
            <w:pPr>
              <w:spacing w:line="200" w:lineRule="exact"/>
              <w:ind w:left="520"/>
              <w:rPr>
                <w:sz w:val="18"/>
              </w:rPr>
            </w:pPr>
            <w:r w:rsidRPr="000671A8">
              <w:rPr>
                <w:sz w:val="18"/>
              </w:rPr>
              <w:t>government and parliamentary deliberations</w:t>
            </w:r>
          </w:p>
        </w:tc>
        <w:tc>
          <w:tcPr>
            <w:tcW w:w="1400" w:type="dxa"/>
            <w:tcBorders>
              <w:right w:val="single" w:sz="8" w:space="0" w:color="auto"/>
            </w:tcBorders>
            <w:shd w:val="clear" w:color="auto" w:fill="auto"/>
            <w:vAlign w:val="bottom"/>
          </w:tcPr>
          <w:p w14:paraId="79369D68" w14:textId="77777777" w:rsidR="00D109AE" w:rsidRPr="000671A8" w:rsidRDefault="00D109AE" w:rsidP="00D109AE">
            <w:pPr>
              <w:spacing w:line="200" w:lineRule="exact"/>
              <w:ind w:left="120"/>
              <w:rPr>
                <w:sz w:val="18"/>
              </w:rPr>
            </w:pPr>
            <w:r w:rsidRPr="000671A8">
              <w:rPr>
                <w:sz w:val="18"/>
              </w:rPr>
              <w:t xml:space="preserve">MDAs, </w:t>
            </w:r>
            <w:proofErr w:type="spellStart"/>
            <w:r w:rsidR="004100CE" w:rsidRPr="000671A8">
              <w:rPr>
                <w:sz w:val="18"/>
              </w:rPr>
              <w:t>Ni</w:t>
            </w:r>
            <w:r w:rsidRPr="000671A8">
              <w:rPr>
                <w:sz w:val="18"/>
              </w:rPr>
              <w:t>DCOM</w:t>
            </w:r>
            <w:proofErr w:type="spellEnd"/>
          </w:p>
        </w:tc>
        <w:tc>
          <w:tcPr>
            <w:tcW w:w="2300" w:type="dxa"/>
            <w:tcBorders>
              <w:right w:val="single" w:sz="8" w:space="0" w:color="auto"/>
            </w:tcBorders>
            <w:shd w:val="clear" w:color="auto" w:fill="auto"/>
            <w:vAlign w:val="bottom"/>
          </w:tcPr>
          <w:p w14:paraId="3F41A641" w14:textId="77777777" w:rsidR="00D109AE" w:rsidRPr="000671A8" w:rsidRDefault="00D109AE" w:rsidP="00D109AE">
            <w:pPr>
              <w:spacing w:line="200" w:lineRule="exact"/>
              <w:ind w:left="100"/>
              <w:rPr>
                <w:sz w:val="18"/>
              </w:rPr>
            </w:pPr>
            <w:r w:rsidRPr="000671A8">
              <w:rPr>
                <w:sz w:val="18"/>
              </w:rPr>
              <w:t>administration.</w:t>
            </w:r>
          </w:p>
        </w:tc>
      </w:tr>
      <w:tr w:rsidR="00D109AE" w:rsidRPr="000671A8" w14:paraId="36311DD7" w14:textId="77777777" w:rsidTr="00EB7D14">
        <w:trPr>
          <w:trHeight w:val="200"/>
        </w:trPr>
        <w:tc>
          <w:tcPr>
            <w:tcW w:w="1660" w:type="dxa"/>
            <w:tcBorders>
              <w:left w:val="single" w:sz="8" w:space="0" w:color="auto"/>
              <w:right w:val="single" w:sz="8" w:space="0" w:color="auto"/>
            </w:tcBorders>
            <w:shd w:val="clear" w:color="auto" w:fill="auto"/>
            <w:vAlign w:val="bottom"/>
          </w:tcPr>
          <w:p w14:paraId="456C8C21"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70489A30" w14:textId="77777777" w:rsidR="00D109AE" w:rsidRPr="000671A8" w:rsidRDefault="00D109AE" w:rsidP="00D109AE">
            <w:pPr>
              <w:spacing w:line="200" w:lineRule="exact"/>
              <w:ind w:left="520"/>
              <w:rPr>
                <w:sz w:val="18"/>
              </w:rPr>
            </w:pPr>
            <w:r w:rsidRPr="000671A8">
              <w:rPr>
                <w:sz w:val="18"/>
              </w:rPr>
              <w:t xml:space="preserve">to </w:t>
            </w:r>
            <w:proofErr w:type="spellStart"/>
            <w:r w:rsidRPr="000671A8">
              <w:rPr>
                <w:sz w:val="18"/>
              </w:rPr>
              <w:t>harmonise</w:t>
            </w:r>
            <w:proofErr w:type="spellEnd"/>
            <w:r w:rsidRPr="000671A8">
              <w:rPr>
                <w:sz w:val="18"/>
              </w:rPr>
              <w:t xml:space="preserve"> national legislation with adopted</w:t>
            </w:r>
          </w:p>
        </w:tc>
        <w:tc>
          <w:tcPr>
            <w:tcW w:w="1400" w:type="dxa"/>
            <w:tcBorders>
              <w:right w:val="single" w:sz="8" w:space="0" w:color="auto"/>
            </w:tcBorders>
            <w:shd w:val="clear" w:color="auto" w:fill="auto"/>
            <w:vAlign w:val="bottom"/>
          </w:tcPr>
          <w:p w14:paraId="2C50193A" w14:textId="77777777" w:rsidR="00D109AE" w:rsidRPr="000671A8" w:rsidRDefault="00D109AE" w:rsidP="00D109AE">
            <w:pPr>
              <w:spacing w:line="0" w:lineRule="atLeast"/>
              <w:rPr>
                <w:rFonts w:ascii="Times New Roman" w:eastAsia="Times New Roman" w:hAnsi="Times New Roman"/>
                <w:sz w:val="17"/>
              </w:rPr>
            </w:pPr>
          </w:p>
        </w:tc>
        <w:tc>
          <w:tcPr>
            <w:tcW w:w="2300" w:type="dxa"/>
            <w:vMerge w:val="restart"/>
            <w:tcBorders>
              <w:right w:val="single" w:sz="8" w:space="0" w:color="auto"/>
            </w:tcBorders>
            <w:shd w:val="clear" w:color="auto" w:fill="auto"/>
            <w:vAlign w:val="bottom"/>
          </w:tcPr>
          <w:p w14:paraId="17E48E3B" w14:textId="77777777" w:rsidR="00D109AE" w:rsidRPr="000671A8" w:rsidRDefault="00D109AE" w:rsidP="00D109AE">
            <w:pPr>
              <w:spacing w:line="0" w:lineRule="atLeast"/>
              <w:ind w:left="100"/>
              <w:rPr>
                <w:sz w:val="18"/>
              </w:rPr>
            </w:pPr>
            <w:r w:rsidRPr="000671A8">
              <w:rPr>
                <w:sz w:val="18"/>
              </w:rPr>
              <w:t>National Assembly</w:t>
            </w:r>
          </w:p>
        </w:tc>
      </w:tr>
      <w:tr w:rsidR="00D109AE" w:rsidRPr="000671A8" w14:paraId="0BFFD18D" w14:textId="77777777" w:rsidTr="00EB7D14">
        <w:trPr>
          <w:trHeight w:val="200"/>
        </w:trPr>
        <w:tc>
          <w:tcPr>
            <w:tcW w:w="1660" w:type="dxa"/>
            <w:tcBorders>
              <w:left w:val="single" w:sz="8" w:space="0" w:color="auto"/>
              <w:right w:val="single" w:sz="8" w:space="0" w:color="auto"/>
            </w:tcBorders>
            <w:shd w:val="clear" w:color="auto" w:fill="auto"/>
            <w:vAlign w:val="bottom"/>
          </w:tcPr>
          <w:p w14:paraId="1552819F"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1943734D" w14:textId="77777777" w:rsidR="00D109AE" w:rsidRPr="000671A8" w:rsidRDefault="00D109AE" w:rsidP="00D109AE">
            <w:pPr>
              <w:spacing w:line="200" w:lineRule="exact"/>
              <w:ind w:left="520"/>
              <w:rPr>
                <w:sz w:val="18"/>
              </w:rPr>
            </w:pPr>
            <w:r w:rsidRPr="000671A8">
              <w:rPr>
                <w:sz w:val="18"/>
              </w:rPr>
              <w:t>international and regional standards.</w:t>
            </w:r>
          </w:p>
        </w:tc>
        <w:tc>
          <w:tcPr>
            <w:tcW w:w="1400" w:type="dxa"/>
            <w:tcBorders>
              <w:right w:val="single" w:sz="8" w:space="0" w:color="auto"/>
            </w:tcBorders>
            <w:shd w:val="clear" w:color="auto" w:fill="auto"/>
            <w:vAlign w:val="bottom"/>
          </w:tcPr>
          <w:p w14:paraId="4BAB0FD6" w14:textId="77777777" w:rsidR="00D109AE" w:rsidRPr="000671A8" w:rsidRDefault="00D109AE" w:rsidP="00D109AE">
            <w:pPr>
              <w:spacing w:line="0" w:lineRule="atLeast"/>
              <w:rPr>
                <w:rFonts w:ascii="Times New Roman" w:eastAsia="Times New Roman" w:hAnsi="Times New Roman"/>
                <w:sz w:val="17"/>
              </w:rPr>
            </w:pPr>
          </w:p>
        </w:tc>
        <w:tc>
          <w:tcPr>
            <w:tcW w:w="2300" w:type="dxa"/>
            <w:vMerge/>
            <w:tcBorders>
              <w:right w:val="single" w:sz="8" w:space="0" w:color="auto"/>
            </w:tcBorders>
            <w:shd w:val="clear" w:color="auto" w:fill="auto"/>
            <w:vAlign w:val="bottom"/>
          </w:tcPr>
          <w:p w14:paraId="7C8B6DCA"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1C68B86" w14:textId="77777777" w:rsidTr="00EB7D14">
        <w:trPr>
          <w:trHeight w:val="200"/>
        </w:trPr>
        <w:tc>
          <w:tcPr>
            <w:tcW w:w="1660" w:type="dxa"/>
            <w:tcBorders>
              <w:left w:val="single" w:sz="8" w:space="0" w:color="auto"/>
              <w:right w:val="single" w:sz="8" w:space="0" w:color="auto"/>
            </w:tcBorders>
            <w:shd w:val="clear" w:color="auto" w:fill="auto"/>
            <w:vAlign w:val="bottom"/>
          </w:tcPr>
          <w:p w14:paraId="7016C8BD"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351FF58B" w14:textId="77777777" w:rsidR="00D109AE" w:rsidRPr="000671A8" w:rsidRDefault="00D109AE" w:rsidP="00D109AE">
            <w:pPr>
              <w:spacing w:line="200" w:lineRule="exact"/>
              <w:ind w:left="60"/>
              <w:rPr>
                <w:sz w:val="18"/>
              </w:rPr>
            </w:pPr>
            <w:r w:rsidRPr="000671A8">
              <w:rPr>
                <w:sz w:val="18"/>
              </w:rPr>
              <w:t>1.1.3 Request ILO and OHCHR technical assistance</w:t>
            </w:r>
          </w:p>
        </w:tc>
        <w:tc>
          <w:tcPr>
            <w:tcW w:w="1400" w:type="dxa"/>
            <w:tcBorders>
              <w:right w:val="single" w:sz="8" w:space="0" w:color="auto"/>
            </w:tcBorders>
            <w:shd w:val="clear" w:color="auto" w:fill="auto"/>
            <w:vAlign w:val="bottom"/>
          </w:tcPr>
          <w:p w14:paraId="261BAB24"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0E814F29" w14:textId="77777777" w:rsidR="00D109AE" w:rsidRPr="000671A8" w:rsidRDefault="00D109AE" w:rsidP="00D109AE">
            <w:pPr>
              <w:spacing w:line="200" w:lineRule="exact"/>
              <w:ind w:left="100"/>
              <w:rPr>
                <w:sz w:val="18"/>
              </w:rPr>
            </w:pPr>
            <w:r w:rsidRPr="000671A8">
              <w:rPr>
                <w:sz w:val="18"/>
              </w:rPr>
              <w:t>engagement in and</w:t>
            </w:r>
          </w:p>
        </w:tc>
      </w:tr>
      <w:tr w:rsidR="00D109AE" w:rsidRPr="000671A8" w14:paraId="0AE345C5" w14:textId="77777777" w:rsidTr="00EB7D14">
        <w:trPr>
          <w:trHeight w:val="200"/>
        </w:trPr>
        <w:tc>
          <w:tcPr>
            <w:tcW w:w="1660" w:type="dxa"/>
            <w:tcBorders>
              <w:left w:val="single" w:sz="8" w:space="0" w:color="auto"/>
              <w:right w:val="single" w:sz="8" w:space="0" w:color="auto"/>
            </w:tcBorders>
            <w:shd w:val="clear" w:color="auto" w:fill="auto"/>
            <w:vAlign w:val="bottom"/>
          </w:tcPr>
          <w:p w14:paraId="08E34CEE"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130AF140" w14:textId="77777777" w:rsidR="00D109AE" w:rsidRPr="000671A8" w:rsidRDefault="00D109AE" w:rsidP="00D109AE">
            <w:pPr>
              <w:spacing w:line="200" w:lineRule="exact"/>
              <w:ind w:left="520"/>
              <w:rPr>
                <w:sz w:val="18"/>
              </w:rPr>
            </w:pPr>
            <w:r w:rsidRPr="000671A8">
              <w:rPr>
                <w:sz w:val="18"/>
              </w:rPr>
              <w:t>towards effective implementation of ratified</w:t>
            </w:r>
          </w:p>
        </w:tc>
        <w:tc>
          <w:tcPr>
            <w:tcW w:w="1400" w:type="dxa"/>
            <w:tcBorders>
              <w:right w:val="single" w:sz="8" w:space="0" w:color="auto"/>
            </w:tcBorders>
            <w:shd w:val="clear" w:color="auto" w:fill="auto"/>
            <w:vAlign w:val="bottom"/>
          </w:tcPr>
          <w:p w14:paraId="25D5CCDD"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1620FEFF" w14:textId="77777777" w:rsidR="00D109AE" w:rsidRPr="000671A8" w:rsidRDefault="00D109AE" w:rsidP="00D109AE">
            <w:pPr>
              <w:spacing w:line="200" w:lineRule="exact"/>
              <w:ind w:left="100"/>
              <w:rPr>
                <w:sz w:val="18"/>
              </w:rPr>
            </w:pPr>
            <w:r w:rsidRPr="000671A8">
              <w:rPr>
                <w:sz w:val="18"/>
              </w:rPr>
              <w:t xml:space="preserve">support for </w:t>
            </w:r>
            <w:proofErr w:type="spellStart"/>
            <w:r w:rsidRPr="000671A8">
              <w:rPr>
                <w:sz w:val="18"/>
              </w:rPr>
              <w:t>labour</w:t>
            </w:r>
            <w:proofErr w:type="spellEnd"/>
          </w:p>
        </w:tc>
      </w:tr>
      <w:tr w:rsidR="00D109AE" w:rsidRPr="000671A8" w14:paraId="152C53D1" w14:textId="77777777" w:rsidTr="00EB7D14">
        <w:trPr>
          <w:trHeight w:val="200"/>
        </w:trPr>
        <w:tc>
          <w:tcPr>
            <w:tcW w:w="1660" w:type="dxa"/>
            <w:tcBorders>
              <w:left w:val="single" w:sz="8" w:space="0" w:color="auto"/>
              <w:right w:val="single" w:sz="8" w:space="0" w:color="auto"/>
            </w:tcBorders>
            <w:shd w:val="clear" w:color="auto" w:fill="auto"/>
            <w:vAlign w:val="bottom"/>
          </w:tcPr>
          <w:p w14:paraId="4BF854D5"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10DB470C" w14:textId="77777777" w:rsidR="00D109AE" w:rsidRPr="000671A8" w:rsidRDefault="00D109AE" w:rsidP="00D109AE">
            <w:pPr>
              <w:spacing w:line="200" w:lineRule="exact"/>
              <w:ind w:left="520"/>
              <w:rPr>
                <w:sz w:val="18"/>
              </w:rPr>
            </w:pPr>
            <w:r w:rsidRPr="000671A8">
              <w:rPr>
                <w:sz w:val="18"/>
              </w:rPr>
              <w:t>conventions.</w:t>
            </w:r>
          </w:p>
        </w:tc>
        <w:tc>
          <w:tcPr>
            <w:tcW w:w="1400" w:type="dxa"/>
            <w:tcBorders>
              <w:right w:val="single" w:sz="8" w:space="0" w:color="auto"/>
            </w:tcBorders>
            <w:shd w:val="clear" w:color="auto" w:fill="auto"/>
            <w:vAlign w:val="bottom"/>
          </w:tcPr>
          <w:p w14:paraId="47415EC4"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31DD6304" w14:textId="77777777" w:rsidR="00D109AE" w:rsidRPr="000671A8" w:rsidRDefault="00D109AE" w:rsidP="00D109AE">
            <w:pPr>
              <w:spacing w:line="200" w:lineRule="exact"/>
              <w:ind w:left="100"/>
              <w:rPr>
                <w:sz w:val="18"/>
              </w:rPr>
            </w:pPr>
            <w:r w:rsidRPr="000671A8">
              <w:rPr>
                <w:sz w:val="18"/>
              </w:rPr>
              <w:t>migration regulation and</w:t>
            </w:r>
          </w:p>
        </w:tc>
      </w:tr>
      <w:tr w:rsidR="00D109AE" w:rsidRPr="000671A8" w14:paraId="07AD0883" w14:textId="77777777" w:rsidTr="00EB7D14">
        <w:trPr>
          <w:trHeight w:val="200"/>
        </w:trPr>
        <w:tc>
          <w:tcPr>
            <w:tcW w:w="1660" w:type="dxa"/>
            <w:tcBorders>
              <w:left w:val="single" w:sz="8" w:space="0" w:color="auto"/>
              <w:right w:val="single" w:sz="8" w:space="0" w:color="auto"/>
            </w:tcBorders>
            <w:shd w:val="clear" w:color="auto" w:fill="auto"/>
            <w:vAlign w:val="bottom"/>
          </w:tcPr>
          <w:p w14:paraId="609837B7"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4A9E4990" w14:textId="77777777" w:rsidR="00D109AE" w:rsidRPr="000671A8" w:rsidRDefault="00D109AE" w:rsidP="00D109AE">
            <w:pPr>
              <w:spacing w:line="200" w:lineRule="exact"/>
              <w:ind w:left="60"/>
              <w:rPr>
                <w:sz w:val="18"/>
              </w:rPr>
            </w:pPr>
            <w:r w:rsidRPr="000671A8">
              <w:rPr>
                <w:sz w:val="18"/>
              </w:rPr>
              <w:t>1.1.4 Initiate action to ratify ILO Convention 143</w:t>
            </w:r>
          </w:p>
        </w:tc>
        <w:tc>
          <w:tcPr>
            <w:tcW w:w="1400" w:type="dxa"/>
            <w:tcBorders>
              <w:right w:val="single" w:sz="8" w:space="0" w:color="auto"/>
            </w:tcBorders>
            <w:shd w:val="clear" w:color="auto" w:fill="auto"/>
            <w:vAlign w:val="bottom"/>
          </w:tcPr>
          <w:p w14:paraId="3578EA3C"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7ABEE03A" w14:textId="77777777" w:rsidR="00D109AE" w:rsidRPr="000671A8" w:rsidRDefault="00D109AE" w:rsidP="00D109AE">
            <w:pPr>
              <w:spacing w:line="200" w:lineRule="exact"/>
              <w:ind w:left="100"/>
              <w:rPr>
                <w:sz w:val="18"/>
              </w:rPr>
            </w:pPr>
            <w:r w:rsidRPr="000671A8">
              <w:rPr>
                <w:sz w:val="18"/>
              </w:rPr>
              <w:t>administration.</w:t>
            </w:r>
          </w:p>
        </w:tc>
      </w:tr>
      <w:tr w:rsidR="00D109AE" w:rsidRPr="000671A8" w14:paraId="0B60555E" w14:textId="77777777" w:rsidTr="00EB7D14">
        <w:trPr>
          <w:trHeight w:val="200"/>
        </w:trPr>
        <w:tc>
          <w:tcPr>
            <w:tcW w:w="1660" w:type="dxa"/>
            <w:tcBorders>
              <w:left w:val="single" w:sz="8" w:space="0" w:color="auto"/>
              <w:right w:val="single" w:sz="8" w:space="0" w:color="auto"/>
            </w:tcBorders>
            <w:shd w:val="clear" w:color="auto" w:fill="auto"/>
            <w:vAlign w:val="bottom"/>
          </w:tcPr>
          <w:p w14:paraId="142C2B63"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7D89255D" w14:textId="77777777" w:rsidR="00D109AE" w:rsidRPr="000671A8" w:rsidRDefault="00D109AE" w:rsidP="00D109AE">
            <w:pPr>
              <w:spacing w:line="200" w:lineRule="exact"/>
              <w:ind w:left="520"/>
              <w:rPr>
                <w:sz w:val="18"/>
              </w:rPr>
            </w:pPr>
            <w:r w:rsidRPr="000671A8">
              <w:rPr>
                <w:sz w:val="18"/>
              </w:rPr>
              <w:t xml:space="preserve">on </w:t>
            </w:r>
            <w:r w:rsidR="003835FF" w:rsidRPr="000671A8">
              <w:rPr>
                <w:sz w:val="18"/>
              </w:rPr>
              <w:t>M</w:t>
            </w:r>
            <w:r w:rsidRPr="000671A8">
              <w:rPr>
                <w:sz w:val="18"/>
              </w:rPr>
              <w:t xml:space="preserve">igration for </w:t>
            </w:r>
            <w:r w:rsidR="003835FF" w:rsidRPr="000671A8">
              <w:rPr>
                <w:sz w:val="18"/>
              </w:rPr>
              <w:t>E</w:t>
            </w:r>
            <w:r w:rsidRPr="000671A8">
              <w:rPr>
                <w:sz w:val="18"/>
              </w:rPr>
              <w:t>mployment (supplemental</w:t>
            </w:r>
          </w:p>
        </w:tc>
        <w:tc>
          <w:tcPr>
            <w:tcW w:w="1400" w:type="dxa"/>
            <w:tcBorders>
              <w:right w:val="single" w:sz="8" w:space="0" w:color="auto"/>
            </w:tcBorders>
            <w:shd w:val="clear" w:color="auto" w:fill="auto"/>
            <w:vAlign w:val="bottom"/>
          </w:tcPr>
          <w:p w14:paraId="116B6E07"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6168C52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DE97DEF" w14:textId="77777777" w:rsidTr="00EB7D14">
        <w:trPr>
          <w:trHeight w:val="200"/>
        </w:trPr>
        <w:tc>
          <w:tcPr>
            <w:tcW w:w="1660" w:type="dxa"/>
            <w:tcBorders>
              <w:left w:val="single" w:sz="8" w:space="0" w:color="auto"/>
              <w:right w:val="single" w:sz="8" w:space="0" w:color="auto"/>
            </w:tcBorders>
            <w:shd w:val="clear" w:color="auto" w:fill="auto"/>
            <w:vAlign w:val="bottom"/>
          </w:tcPr>
          <w:p w14:paraId="09B7B5B8"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67C2FAA8" w14:textId="77777777" w:rsidR="00D109AE" w:rsidRPr="000671A8" w:rsidRDefault="00D109AE" w:rsidP="00D109AE">
            <w:pPr>
              <w:spacing w:line="200" w:lineRule="exact"/>
              <w:ind w:left="520"/>
              <w:rPr>
                <w:sz w:val="18"/>
              </w:rPr>
            </w:pPr>
            <w:r w:rsidRPr="000671A8">
              <w:rPr>
                <w:sz w:val="18"/>
              </w:rPr>
              <w:t>provisions), Private Employment Agency</w:t>
            </w:r>
          </w:p>
        </w:tc>
        <w:tc>
          <w:tcPr>
            <w:tcW w:w="1400" w:type="dxa"/>
            <w:tcBorders>
              <w:right w:val="single" w:sz="8" w:space="0" w:color="auto"/>
            </w:tcBorders>
            <w:shd w:val="clear" w:color="auto" w:fill="auto"/>
            <w:vAlign w:val="bottom"/>
          </w:tcPr>
          <w:p w14:paraId="3E16DC51"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0E0EEEB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8A67B92" w14:textId="77777777" w:rsidTr="00EB7D14">
        <w:trPr>
          <w:trHeight w:val="200"/>
        </w:trPr>
        <w:tc>
          <w:tcPr>
            <w:tcW w:w="1660" w:type="dxa"/>
            <w:tcBorders>
              <w:left w:val="single" w:sz="8" w:space="0" w:color="auto"/>
              <w:right w:val="single" w:sz="8" w:space="0" w:color="auto"/>
            </w:tcBorders>
            <w:shd w:val="clear" w:color="auto" w:fill="auto"/>
            <w:vAlign w:val="bottom"/>
          </w:tcPr>
          <w:p w14:paraId="31911949"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2683C8E2" w14:textId="77777777" w:rsidR="00D109AE" w:rsidRPr="000671A8" w:rsidRDefault="00D109AE" w:rsidP="00D109AE">
            <w:pPr>
              <w:spacing w:line="200" w:lineRule="exact"/>
              <w:ind w:left="520"/>
              <w:rPr>
                <w:sz w:val="18"/>
              </w:rPr>
            </w:pPr>
            <w:r w:rsidRPr="000671A8">
              <w:rPr>
                <w:sz w:val="18"/>
              </w:rPr>
              <w:t>Convention 181 and Recommendations 188,</w:t>
            </w:r>
          </w:p>
        </w:tc>
        <w:tc>
          <w:tcPr>
            <w:tcW w:w="1400" w:type="dxa"/>
            <w:tcBorders>
              <w:right w:val="single" w:sz="8" w:space="0" w:color="auto"/>
            </w:tcBorders>
            <w:shd w:val="clear" w:color="auto" w:fill="auto"/>
            <w:vAlign w:val="bottom"/>
          </w:tcPr>
          <w:p w14:paraId="28BE44E5"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2665C0E9"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98E91F0" w14:textId="77777777" w:rsidTr="00EB7D14">
        <w:trPr>
          <w:trHeight w:val="205"/>
        </w:trPr>
        <w:tc>
          <w:tcPr>
            <w:tcW w:w="1660" w:type="dxa"/>
            <w:tcBorders>
              <w:left w:val="single" w:sz="8" w:space="0" w:color="auto"/>
              <w:right w:val="single" w:sz="8" w:space="0" w:color="auto"/>
            </w:tcBorders>
            <w:shd w:val="clear" w:color="auto" w:fill="auto"/>
            <w:vAlign w:val="bottom"/>
          </w:tcPr>
          <w:p w14:paraId="15DF4A1D" w14:textId="77777777" w:rsidR="00D109AE" w:rsidRPr="000671A8" w:rsidRDefault="00D109AE" w:rsidP="00D109AE">
            <w:pPr>
              <w:spacing w:line="0" w:lineRule="atLeast"/>
              <w:rPr>
                <w:rFonts w:ascii="Times New Roman" w:eastAsia="Times New Roman" w:hAnsi="Times New Roman"/>
                <w:sz w:val="17"/>
              </w:rPr>
            </w:pPr>
          </w:p>
        </w:tc>
        <w:tc>
          <w:tcPr>
            <w:tcW w:w="4380" w:type="dxa"/>
            <w:tcBorders>
              <w:right w:val="single" w:sz="8" w:space="0" w:color="auto"/>
            </w:tcBorders>
            <w:shd w:val="clear" w:color="auto" w:fill="auto"/>
            <w:vAlign w:val="bottom"/>
          </w:tcPr>
          <w:p w14:paraId="322AE53F" w14:textId="77777777" w:rsidR="00D109AE" w:rsidRPr="000671A8" w:rsidRDefault="00D109AE" w:rsidP="00D109AE">
            <w:pPr>
              <w:spacing w:line="206" w:lineRule="exact"/>
              <w:ind w:left="520"/>
              <w:rPr>
                <w:sz w:val="18"/>
              </w:rPr>
            </w:pPr>
            <w:r w:rsidRPr="000671A8">
              <w:rPr>
                <w:sz w:val="18"/>
              </w:rPr>
              <w:t>Domestic Work/Domestic Workers Convention and other relevant conventions.</w:t>
            </w:r>
          </w:p>
        </w:tc>
        <w:tc>
          <w:tcPr>
            <w:tcW w:w="1400" w:type="dxa"/>
            <w:tcBorders>
              <w:right w:val="single" w:sz="8" w:space="0" w:color="auto"/>
            </w:tcBorders>
            <w:shd w:val="clear" w:color="auto" w:fill="auto"/>
            <w:vAlign w:val="bottom"/>
          </w:tcPr>
          <w:p w14:paraId="32A969E5" w14:textId="77777777" w:rsidR="00D109AE" w:rsidRPr="000671A8" w:rsidRDefault="00D109AE" w:rsidP="00D109AE">
            <w:pPr>
              <w:spacing w:line="0" w:lineRule="atLeast"/>
              <w:rPr>
                <w:rFonts w:ascii="Times New Roman" w:eastAsia="Times New Roman" w:hAnsi="Times New Roman"/>
                <w:sz w:val="17"/>
              </w:rPr>
            </w:pPr>
          </w:p>
        </w:tc>
        <w:tc>
          <w:tcPr>
            <w:tcW w:w="2300" w:type="dxa"/>
            <w:tcBorders>
              <w:right w:val="single" w:sz="8" w:space="0" w:color="auto"/>
            </w:tcBorders>
            <w:shd w:val="clear" w:color="auto" w:fill="auto"/>
            <w:vAlign w:val="bottom"/>
          </w:tcPr>
          <w:p w14:paraId="28503F06"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D72F5F7" w14:textId="77777777" w:rsidTr="00EB7D14">
        <w:trPr>
          <w:trHeight w:val="338"/>
        </w:trPr>
        <w:tc>
          <w:tcPr>
            <w:tcW w:w="1660" w:type="dxa"/>
            <w:tcBorders>
              <w:left w:val="single" w:sz="8" w:space="0" w:color="auto"/>
              <w:bottom w:val="single" w:sz="8" w:space="0" w:color="auto"/>
              <w:right w:val="single" w:sz="8" w:space="0" w:color="auto"/>
            </w:tcBorders>
            <w:shd w:val="clear" w:color="auto" w:fill="auto"/>
            <w:vAlign w:val="bottom"/>
          </w:tcPr>
          <w:p w14:paraId="5D8165F9" w14:textId="77777777" w:rsidR="00D109AE" w:rsidRPr="000671A8" w:rsidRDefault="00D109AE" w:rsidP="00D109AE">
            <w:pPr>
              <w:spacing w:line="0" w:lineRule="atLeast"/>
              <w:rPr>
                <w:rFonts w:ascii="Times New Roman" w:eastAsia="Times New Roman" w:hAnsi="Times New Roman"/>
                <w:sz w:val="24"/>
              </w:rPr>
            </w:pPr>
          </w:p>
        </w:tc>
        <w:tc>
          <w:tcPr>
            <w:tcW w:w="4380" w:type="dxa"/>
            <w:tcBorders>
              <w:bottom w:val="single" w:sz="8" w:space="0" w:color="auto"/>
              <w:right w:val="single" w:sz="8" w:space="0" w:color="auto"/>
            </w:tcBorders>
            <w:shd w:val="clear" w:color="auto" w:fill="auto"/>
            <w:vAlign w:val="bottom"/>
          </w:tcPr>
          <w:p w14:paraId="4831EDBA" w14:textId="77777777" w:rsidR="00D109AE" w:rsidRPr="000671A8" w:rsidRDefault="00D109AE" w:rsidP="00D109AE">
            <w:pPr>
              <w:spacing w:line="0" w:lineRule="atLeast"/>
              <w:rPr>
                <w:rFonts w:ascii="Times New Roman" w:eastAsia="Times New Roman" w:hAnsi="Times New Roman"/>
                <w:sz w:val="24"/>
              </w:rPr>
            </w:pPr>
          </w:p>
        </w:tc>
        <w:tc>
          <w:tcPr>
            <w:tcW w:w="1400" w:type="dxa"/>
            <w:tcBorders>
              <w:bottom w:val="single" w:sz="8" w:space="0" w:color="auto"/>
              <w:right w:val="single" w:sz="8" w:space="0" w:color="auto"/>
            </w:tcBorders>
            <w:shd w:val="clear" w:color="auto" w:fill="auto"/>
            <w:vAlign w:val="bottom"/>
          </w:tcPr>
          <w:p w14:paraId="3E79E478" w14:textId="77777777" w:rsidR="00D109AE" w:rsidRPr="000671A8" w:rsidRDefault="00D109AE" w:rsidP="00D109AE">
            <w:pPr>
              <w:spacing w:line="0" w:lineRule="atLeast"/>
              <w:rPr>
                <w:rFonts w:ascii="Times New Roman" w:eastAsia="Times New Roman" w:hAnsi="Times New Roman"/>
                <w:sz w:val="24"/>
              </w:rPr>
            </w:pPr>
          </w:p>
        </w:tc>
        <w:tc>
          <w:tcPr>
            <w:tcW w:w="2300" w:type="dxa"/>
            <w:tcBorders>
              <w:bottom w:val="single" w:sz="8" w:space="0" w:color="auto"/>
              <w:right w:val="single" w:sz="8" w:space="0" w:color="auto"/>
            </w:tcBorders>
            <w:shd w:val="clear" w:color="auto" w:fill="auto"/>
            <w:vAlign w:val="bottom"/>
          </w:tcPr>
          <w:p w14:paraId="653E98A6" w14:textId="77777777" w:rsidR="00D109AE" w:rsidRPr="000671A8" w:rsidRDefault="00D109AE" w:rsidP="00D109AE">
            <w:pPr>
              <w:spacing w:line="0" w:lineRule="atLeast"/>
              <w:rPr>
                <w:rFonts w:ascii="Times New Roman" w:eastAsia="Times New Roman" w:hAnsi="Times New Roman"/>
                <w:sz w:val="24"/>
              </w:rPr>
            </w:pPr>
          </w:p>
        </w:tc>
      </w:tr>
    </w:tbl>
    <w:p w14:paraId="2E52E085" w14:textId="77777777" w:rsidR="00EB7D14" w:rsidRPr="000671A8" w:rsidRDefault="00EB7D14" w:rsidP="00D109AE">
      <w:pPr>
        <w:rPr>
          <w:rFonts w:ascii="Franklin Gothic Medium Cond" w:eastAsia="Franklin Gothic Medium Cond" w:hAnsi="Franklin Gothic Medium Cond"/>
          <w:color w:val="007F3E"/>
          <w:sz w:val="16"/>
        </w:rPr>
      </w:pPr>
    </w:p>
    <w:p w14:paraId="3C7C1559" w14:textId="77777777" w:rsidR="00EB7D14" w:rsidRPr="000671A8" w:rsidRDefault="00EB7D14" w:rsidP="00D109AE">
      <w:pPr>
        <w:rPr>
          <w:rFonts w:ascii="Franklin Gothic Medium Cond" w:eastAsia="Franklin Gothic Medium Cond" w:hAnsi="Franklin Gothic Medium Cond"/>
          <w:color w:val="007F3E"/>
          <w:sz w:val="16"/>
        </w:rPr>
      </w:pPr>
    </w:p>
    <w:p w14:paraId="7F4BD8A9" w14:textId="77777777" w:rsidR="00EB7D14" w:rsidRPr="000671A8" w:rsidRDefault="00054D9F" w:rsidP="00D109AE">
      <w:pPr>
        <w:rPr>
          <w:rFonts w:ascii="Franklin Gothic Medium Cond" w:eastAsia="Franklin Gothic Medium Cond" w:hAnsi="Franklin Gothic Medium Cond"/>
          <w:color w:val="007F3E"/>
          <w:sz w:val="16"/>
        </w:rPr>
      </w:pPr>
      <w:r w:rsidRPr="000671A8">
        <w:rPr>
          <w:rFonts w:ascii="Times New Roman" w:eastAsia="Times New Roman" w:hAnsi="Times New Roman"/>
          <w:noProof/>
          <w:sz w:val="24"/>
          <w:lang w:val="en-GB" w:eastAsia="en-GB"/>
        </w:rPr>
        <mc:AlternateContent>
          <mc:Choice Requires="wps">
            <w:drawing>
              <wp:anchor distT="4294967295" distB="4294967295" distL="114300" distR="114300" simplePos="0" relativeHeight="251698688" behindDoc="1" locked="0" layoutInCell="1" allowOverlap="1" wp14:anchorId="785CBC70" wp14:editId="18B60768">
                <wp:simplePos x="0" y="0"/>
                <wp:positionH relativeFrom="page">
                  <wp:posOffset>-1270</wp:posOffset>
                </wp:positionH>
                <wp:positionV relativeFrom="paragraph">
                  <wp:posOffset>136524</wp:posOffset>
                </wp:positionV>
                <wp:extent cx="2221865" cy="0"/>
                <wp:effectExtent l="0" t="19050" r="45085" b="38100"/>
                <wp:wrapNone/>
                <wp:docPr id="21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8CE4D" id="Line 109" o:spid="_x0000_s1026" style="position:absolute;z-index:-2516177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pt,10.75pt" to="174.8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" strokecolor="#c7c8ca" strokeweight="4.03pt">
                <w10:wrap anchorx="page"/>
              </v:line>
            </w:pict>
          </mc:Fallback>
        </mc:AlternateContent>
      </w:r>
    </w:p>
    <w:p w14:paraId="1BC3C9BA" w14:textId="77777777" w:rsidR="00D109AE" w:rsidRPr="000671A8" w:rsidRDefault="00054D9F" w:rsidP="00D109AE">
      <w:pPr>
        <w:rPr>
          <w:rFonts w:ascii="Times New Roman" w:eastAsia="Times New Roman" w:hAnsi="Times New Roman"/>
          <w:sz w:val="24"/>
        </w:rPr>
        <w:sectPr w:rsidR="00D109AE" w:rsidRPr="000671A8" w:rsidSect="006666BB">
          <w:pgSz w:w="12240" w:h="8640" w:orient="landscape"/>
          <w:pgMar w:top="720" w:right="1040" w:bottom="176" w:left="418" w:header="0" w:footer="0" w:gutter="0"/>
          <w:cols w:num="2" w:space="0" w:equalWidth="0">
            <w:col w:w="460" w:space="582"/>
            <w:col w:w="9740"/>
          </w:cols>
          <w:docGrid w:linePitch="360"/>
        </w:sectPr>
      </w:pPr>
      <w:r w:rsidRPr="000671A8">
        <w:rPr>
          <w:rFonts w:ascii="Times New Roman" w:eastAsia="Times New Roman" w:hAnsi="Times New Roman"/>
          <w:noProof/>
          <w:sz w:val="24"/>
          <w:lang w:val="en-GB" w:eastAsia="en-GB"/>
        </w:rPr>
        <mc:AlternateContent>
          <mc:Choice Requires="wps">
            <w:drawing>
              <wp:anchor distT="0" distB="0" distL="114300" distR="114300" simplePos="0" relativeHeight="251697664" behindDoc="1" locked="0" layoutInCell="1" allowOverlap="1" wp14:anchorId="1A46D7DB" wp14:editId="2AD3B371">
                <wp:simplePos x="0" y="0"/>
                <wp:positionH relativeFrom="column">
                  <wp:posOffset>1269365</wp:posOffset>
                </wp:positionH>
                <wp:positionV relativeFrom="paragraph">
                  <wp:posOffset>60325</wp:posOffset>
                </wp:positionV>
                <wp:extent cx="411480" cy="296545"/>
                <wp:effectExtent l="0" t="0" r="26670" b="27305"/>
                <wp:wrapNone/>
                <wp:docPr id="210"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5C745" id="Rectangle 108" o:spid="_x0000_s1026" style="position:absolute;margin-left:99.95pt;margin-top:4.75pt;width:32.4pt;height:23.3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" fillcolor="#007f3e" strokecolor="white"/>
            </w:pict>
          </mc:Fallback>
        </mc:AlternateContent>
      </w:r>
      <w:r w:rsidR="00EB7D14" w:rsidRPr="000671A8">
        <w:rPr>
          <w:rFonts w:ascii="Franklin Gothic Medium Cond" w:eastAsia="Franklin Gothic Medium Cond" w:hAnsi="Franklin Gothic Medium Cond"/>
          <w:color w:val="007F3E"/>
          <w:sz w:val="16"/>
        </w:rPr>
        <w:t xml:space="preserve">                                            ANNEXES         </w:t>
      </w:r>
      <w:r w:rsidR="00FF1E8A" w:rsidRPr="000671A8">
        <w:rPr>
          <w:rFonts w:ascii="Verdana" w:eastAsia="Verdana" w:hAnsi="Verdana"/>
          <w:b/>
          <w:color w:val="FFFFFF"/>
          <w:sz w:val="40"/>
          <w:szCs w:val="40"/>
          <w:vertAlign w:val="subscript"/>
        </w:rPr>
        <w:t>60</w:t>
      </w:r>
    </w:p>
    <w:p w14:paraId="411EA1A3" w14:textId="77777777" w:rsidR="00D109AE" w:rsidRPr="000671A8" w:rsidRDefault="00D109AE" w:rsidP="00D109AE">
      <w:pPr>
        <w:spacing w:line="200" w:lineRule="exact"/>
        <w:rPr>
          <w:rFonts w:ascii="Times New Roman" w:eastAsia="Times New Roman" w:hAnsi="Times New Roman"/>
        </w:rPr>
      </w:pPr>
      <w:bookmarkStart w:id="51" w:name="page54"/>
      <w:bookmarkEnd w:id="51"/>
    </w:p>
    <w:p w14:paraId="4F2BC57A" w14:textId="77777777" w:rsidR="00D109AE" w:rsidRPr="000671A8" w:rsidRDefault="00D109AE" w:rsidP="00D109AE">
      <w:pPr>
        <w:spacing w:line="200" w:lineRule="exact"/>
        <w:rPr>
          <w:rFonts w:ascii="Times New Roman" w:eastAsia="Times New Roman" w:hAnsi="Times New Roman"/>
        </w:rPr>
      </w:pPr>
    </w:p>
    <w:p w14:paraId="5D43BC4D" w14:textId="77777777" w:rsidR="00D109AE" w:rsidRPr="000671A8" w:rsidRDefault="00D109AE" w:rsidP="00D109AE">
      <w:pPr>
        <w:spacing w:line="200" w:lineRule="exact"/>
        <w:rPr>
          <w:rFonts w:ascii="Times New Roman" w:eastAsia="Times New Roman" w:hAnsi="Times New Roman"/>
        </w:rPr>
      </w:pPr>
    </w:p>
    <w:p w14:paraId="0A9BADCB" w14:textId="77777777" w:rsidR="00D109AE" w:rsidRPr="000671A8" w:rsidRDefault="00D109AE" w:rsidP="00D109AE">
      <w:pPr>
        <w:spacing w:line="200" w:lineRule="exact"/>
        <w:rPr>
          <w:rFonts w:ascii="Times New Roman" w:eastAsia="Times New Roman" w:hAnsi="Times New Roman"/>
        </w:rPr>
      </w:pPr>
    </w:p>
    <w:p w14:paraId="1166F3BB" w14:textId="77777777" w:rsidR="00D109AE" w:rsidRPr="000671A8" w:rsidRDefault="00D109AE" w:rsidP="00D109AE">
      <w:pPr>
        <w:spacing w:line="200" w:lineRule="exact"/>
        <w:rPr>
          <w:rFonts w:ascii="Times New Roman" w:eastAsia="Times New Roman" w:hAnsi="Times New Roman"/>
        </w:rPr>
      </w:pPr>
    </w:p>
    <w:p w14:paraId="35A0FC24" w14:textId="77777777" w:rsidR="00D109AE" w:rsidRPr="000671A8" w:rsidRDefault="00D109AE" w:rsidP="00D109AE">
      <w:pPr>
        <w:spacing w:line="200" w:lineRule="exact"/>
        <w:rPr>
          <w:rFonts w:ascii="Times New Roman" w:eastAsia="Times New Roman" w:hAnsi="Times New Roman"/>
        </w:rPr>
      </w:pPr>
    </w:p>
    <w:p w14:paraId="7BF5B52F" w14:textId="77777777" w:rsidR="00D109AE" w:rsidRPr="000671A8" w:rsidRDefault="00D109AE" w:rsidP="00D109AE">
      <w:pPr>
        <w:spacing w:line="200" w:lineRule="exact"/>
        <w:rPr>
          <w:rFonts w:ascii="Times New Roman" w:eastAsia="Times New Roman" w:hAnsi="Times New Roman"/>
        </w:rPr>
      </w:pPr>
    </w:p>
    <w:p w14:paraId="1C34D08D" w14:textId="77777777" w:rsidR="00D109AE" w:rsidRPr="000671A8" w:rsidRDefault="00D109AE" w:rsidP="00D109AE">
      <w:pPr>
        <w:spacing w:line="200" w:lineRule="exact"/>
        <w:rPr>
          <w:rFonts w:ascii="Times New Roman" w:eastAsia="Times New Roman" w:hAnsi="Times New Roman"/>
        </w:rPr>
      </w:pPr>
    </w:p>
    <w:p w14:paraId="31316A18" w14:textId="77777777" w:rsidR="00D109AE" w:rsidRPr="000671A8" w:rsidRDefault="00D109AE" w:rsidP="00D109AE">
      <w:pPr>
        <w:spacing w:line="200" w:lineRule="exact"/>
        <w:rPr>
          <w:rFonts w:ascii="Times New Roman" w:eastAsia="Times New Roman" w:hAnsi="Times New Roman"/>
        </w:rPr>
      </w:pPr>
    </w:p>
    <w:p w14:paraId="4FBFEF63" w14:textId="77777777" w:rsidR="00D109AE" w:rsidRPr="000671A8" w:rsidRDefault="00D109AE" w:rsidP="00D109AE">
      <w:pPr>
        <w:spacing w:line="200" w:lineRule="exact"/>
        <w:rPr>
          <w:rFonts w:ascii="Times New Roman" w:eastAsia="Times New Roman" w:hAnsi="Times New Roman"/>
        </w:rPr>
      </w:pPr>
    </w:p>
    <w:p w14:paraId="114F8C8C" w14:textId="77777777" w:rsidR="00D109AE" w:rsidRPr="000671A8" w:rsidRDefault="00D109AE" w:rsidP="00D109AE">
      <w:pPr>
        <w:spacing w:line="200" w:lineRule="exact"/>
        <w:rPr>
          <w:rFonts w:ascii="Times New Roman" w:eastAsia="Times New Roman" w:hAnsi="Times New Roman"/>
        </w:rPr>
      </w:pPr>
    </w:p>
    <w:p w14:paraId="33CF99B2" w14:textId="77777777" w:rsidR="00D109AE" w:rsidRPr="000671A8" w:rsidRDefault="00D109AE" w:rsidP="00D109AE">
      <w:pPr>
        <w:spacing w:line="365" w:lineRule="exact"/>
        <w:rPr>
          <w:rFonts w:ascii="Times New Roman" w:eastAsia="Times New Roman" w:hAnsi="Times New Roman"/>
        </w:rPr>
      </w:pPr>
    </w:p>
    <w:tbl>
      <w:tblPr>
        <w:tblW w:w="0" w:type="auto"/>
        <w:tblInd w:w="269" w:type="dxa"/>
        <w:tblLayout w:type="fixed"/>
        <w:tblCellMar>
          <w:left w:w="0" w:type="dxa"/>
          <w:right w:w="0" w:type="dxa"/>
        </w:tblCellMar>
        <w:tblLook w:val="0000" w:firstRow="0" w:lastRow="0" w:firstColumn="0" w:lastColumn="0" w:noHBand="0" w:noVBand="0"/>
      </w:tblPr>
      <w:tblGrid>
        <w:gridCol w:w="181"/>
      </w:tblGrid>
      <w:tr w:rsidR="00D109AE" w:rsidRPr="000671A8" w14:paraId="6F7673FB" w14:textId="77777777" w:rsidTr="00D109AE">
        <w:trPr>
          <w:trHeight w:val="560"/>
        </w:trPr>
        <w:tc>
          <w:tcPr>
            <w:tcW w:w="181" w:type="dxa"/>
            <w:shd w:val="clear" w:color="auto" w:fill="auto"/>
            <w:textDirection w:val="tbRl"/>
            <w:vAlign w:val="bottom"/>
          </w:tcPr>
          <w:p w14:paraId="3E481C67" w14:textId="77777777" w:rsidR="00D109AE" w:rsidRPr="000671A8" w:rsidRDefault="00D109AE" w:rsidP="00D109AE">
            <w:pPr>
              <w:spacing w:line="0" w:lineRule="atLeast"/>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ANNEXES</w:t>
            </w:r>
          </w:p>
        </w:tc>
      </w:tr>
    </w:tbl>
    <w:p w14:paraId="2E4C58D9" w14:textId="77777777" w:rsidR="00D109AE" w:rsidRPr="000671A8" w:rsidRDefault="00054D9F" w:rsidP="00D109AE">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22912" behindDoc="1" locked="0" layoutInCell="1" allowOverlap="1" wp14:anchorId="1697C973" wp14:editId="5817FA9F">
                <wp:simplePos x="0" y="0"/>
                <wp:positionH relativeFrom="column">
                  <wp:align>right</wp:align>
                </wp:positionH>
                <wp:positionV relativeFrom="paragraph">
                  <wp:posOffset>17780</wp:posOffset>
                </wp:positionV>
                <wp:extent cx="297180" cy="411480"/>
                <wp:effectExtent l="0" t="0" r="26670" b="26670"/>
                <wp:wrapNone/>
                <wp:docPr id="57"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16060" id="Rectangle 118" o:spid="_x0000_s1026" style="position:absolute;margin-left:-27.8pt;margin-top:1.4pt;width:23.4pt;height:32.4pt;z-index:-25169356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" fillcolor="#007f3e" strokecolor="white"/>
            </w:pict>
          </mc:Fallback>
        </mc:AlternateContent>
      </w:r>
    </w:p>
    <w:p w14:paraId="41F94FA1" w14:textId="77777777" w:rsidR="00D109AE" w:rsidRPr="000671A8" w:rsidRDefault="00054D9F" w:rsidP="00D109AE">
      <w:pPr>
        <w:spacing w:line="80" w:lineRule="exact"/>
        <w:rPr>
          <w:rFonts w:ascii="Times New Roman" w:eastAsia="Times New Roman" w:hAnsi="Times New Roman"/>
        </w:rPr>
      </w:pPr>
      <w:r w:rsidRPr="000671A8">
        <w:rPr>
          <w:rFonts w:ascii="Times New Roman" w:eastAsia="Times New Roman" w:hAnsi="Times New Roman"/>
          <w:noProof/>
          <w:sz w:val="24"/>
          <w:lang w:val="en-GB" w:eastAsia="en-GB"/>
        </w:rPr>
        <mc:AlternateContent>
          <mc:Choice Requires="wps">
            <w:drawing>
              <wp:anchor distT="0" distB="0" distL="114299" distR="114299" simplePos="0" relativeHeight="251621888" behindDoc="1" locked="0" layoutInCell="1" allowOverlap="1" wp14:anchorId="2AF6884B" wp14:editId="4ED7799D">
                <wp:simplePos x="0" y="0"/>
                <wp:positionH relativeFrom="page">
                  <wp:posOffset>588009</wp:posOffset>
                </wp:positionH>
                <wp:positionV relativeFrom="page">
                  <wp:posOffset>2319020</wp:posOffset>
                </wp:positionV>
                <wp:extent cx="0" cy="2308860"/>
                <wp:effectExtent l="19050" t="0" r="38100" b="53340"/>
                <wp:wrapNone/>
                <wp:docPr id="56"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AAA77" id="Line 117" o:spid="_x0000_s1026" style="position:absolute;z-index:-2516945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46.3pt,182.6pt" to="46.3pt,3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" strokecolor="#c7c8ca" strokeweight="4.03pt">
                <w10:wrap anchorx="page" anchory="page"/>
              </v:line>
            </w:pict>
          </mc:Fallback>
        </mc:AlternateContent>
      </w:r>
    </w:p>
    <w:tbl>
      <w:tblPr>
        <w:tblW w:w="0" w:type="auto"/>
        <w:tblLayout w:type="fixed"/>
        <w:tblCellMar>
          <w:left w:w="0" w:type="dxa"/>
          <w:right w:w="0" w:type="dxa"/>
        </w:tblCellMar>
        <w:tblLook w:val="0000" w:firstRow="0" w:lastRow="0" w:firstColumn="0" w:lastColumn="0" w:noHBand="0" w:noVBand="0"/>
      </w:tblPr>
      <w:tblGrid>
        <w:gridCol w:w="352"/>
      </w:tblGrid>
      <w:tr w:rsidR="00D109AE" w:rsidRPr="000671A8" w14:paraId="400FB433" w14:textId="77777777" w:rsidTr="00D109AE">
        <w:trPr>
          <w:trHeight w:val="420"/>
        </w:trPr>
        <w:tc>
          <w:tcPr>
            <w:tcW w:w="352" w:type="dxa"/>
            <w:shd w:val="clear" w:color="auto" w:fill="auto"/>
            <w:textDirection w:val="tbRl"/>
            <w:vAlign w:val="bottom"/>
          </w:tcPr>
          <w:p w14:paraId="1470A251" w14:textId="77777777" w:rsidR="00D109AE" w:rsidRPr="000671A8" w:rsidRDefault="0060114A" w:rsidP="00FF1E8A">
            <w:pPr>
              <w:spacing w:line="0" w:lineRule="atLeast"/>
              <w:rPr>
                <w:rFonts w:ascii="Verdana" w:eastAsia="Verdana" w:hAnsi="Verdana"/>
                <w:b/>
                <w:color w:val="FFFFFF"/>
                <w:sz w:val="29"/>
              </w:rPr>
            </w:pPr>
            <w:r w:rsidRPr="000671A8">
              <w:rPr>
                <w:rFonts w:ascii="Verdana" w:eastAsia="Verdana" w:hAnsi="Verdana"/>
                <w:b/>
                <w:color w:val="FFFFFF"/>
                <w:sz w:val="29"/>
              </w:rPr>
              <w:t>6</w:t>
            </w:r>
            <w:r w:rsidR="00FF1E8A" w:rsidRPr="000671A8">
              <w:rPr>
                <w:rFonts w:ascii="Verdana" w:eastAsia="Verdana" w:hAnsi="Verdana"/>
                <w:b/>
                <w:color w:val="FFFFFF"/>
                <w:sz w:val="29"/>
              </w:rPr>
              <w:t>1</w:t>
            </w:r>
          </w:p>
        </w:tc>
      </w:tr>
    </w:tbl>
    <w:p w14:paraId="3580D9E7" w14:textId="77777777" w:rsidR="00D109AE" w:rsidRPr="000671A8" w:rsidRDefault="00D109AE" w:rsidP="00D109AE">
      <w:pPr>
        <w:spacing w:line="1" w:lineRule="exact"/>
        <w:rPr>
          <w:rFonts w:ascii="Times New Roman" w:eastAsia="Times New Roman" w:hAnsi="Times New Roman"/>
          <w:sz w:val="1"/>
        </w:rPr>
      </w:pPr>
      <w:r w:rsidRPr="000671A8">
        <w:rPr>
          <w:rFonts w:ascii="Verdana" w:eastAsia="Verdana" w:hAnsi="Verdana"/>
          <w:b/>
          <w:color w:val="FFFFFF"/>
          <w:sz w:val="29"/>
        </w:rPr>
        <w:br w:type="column"/>
      </w:r>
    </w:p>
    <w:tbl>
      <w:tblPr>
        <w:tblW w:w="10065" w:type="dxa"/>
        <w:tblInd w:w="10" w:type="dxa"/>
        <w:tblLayout w:type="fixed"/>
        <w:tblCellMar>
          <w:left w:w="0" w:type="dxa"/>
          <w:right w:w="0" w:type="dxa"/>
        </w:tblCellMar>
        <w:tblLook w:val="0000" w:firstRow="0" w:lastRow="0" w:firstColumn="0" w:lastColumn="0" w:noHBand="0" w:noVBand="0"/>
      </w:tblPr>
      <w:tblGrid>
        <w:gridCol w:w="1560"/>
        <w:gridCol w:w="480"/>
        <w:gridCol w:w="2960"/>
        <w:gridCol w:w="1340"/>
        <w:gridCol w:w="3725"/>
      </w:tblGrid>
      <w:tr w:rsidR="00D109AE" w:rsidRPr="000671A8" w14:paraId="4C02B1F9" w14:textId="77777777" w:rsidTr="003F3071">
        <w:trPr>
          <w:trHeight w:val="144"/>
        </w:trPr>
        <w:tc>
          <w:tcPr>
            <w:tcW w:w="1560" w:type="dxa"/>
            <w:tcBorders>
              <w:top w:val="single" w:sz="8" w:space="0" w:color="auto"/>
              <w:left w:val="single" w:sz="8" w:space="0" w:color="auto"/>
              <w:right w:val="single" w:sz="8" w:space="0" w:color="auto"/>
            </w:tcBorders>
            <w:shd w:val="clear" w:color="auto" w:fill="auto"/>
            <w:vAlign w:val="bottom"/>
          </w:tcPr>
          <w:p w14:paraId="2B343070" w14:textId="77777777" w:rsidR="00D109AE" w:rsidRPr="000671A8" w:rsidRDefault="00D109AE" w:rsidP="00D109AE">
            <w:pPr>
              <w:spacing w:line="238" w:lineRule="exact"/>
              <w:ind w:left="460"/>
              <w:rPr>
                <w:b/>
                <w:color w:val="FFFFFF"/>
              </w:rPr>
            </w:pPr>
            <w:r w:rsidRPr="000671A8">
              <w:rPr>
                <w:b/>
                <w:color w:val="FFFFFF"/>
              </w:rPr>
              <w:t>Specific</w:t>
            </w:r>
          </w:p>
        </w:tc>
        <w:tc>
          <w:tcPr>
            <w:tcW w:w="480" w:type="dxa"/>
            <w:tcBorders>
              <w:top w:val="single" w:sz="8" w:space="0" w:color="auto"/>
            </w:tcBorders>
            <w:shd w:val="clear" w:color="auto" w:fill="auto"/>
            <w:vAlign w:val="bottom"/>
          </w:tcPr>
          <w:p w14:paraId="0C32F109" w14:textId="77777777" w:rsidR="00D109AE" w:rsidRPr="000671A8" w:rsidRDefault="00D109AE" w:rsidP="00D109AE">
            <w:pPr>
              <w:spacing w:line="0" w:lineRule="atLeast"/>
              <w:rPr>
                <w:rFonts w:ascii="Times New Roman" w:eastAsia="Times New Roman" w:hAnsi="Times New Roman"/>
              </w:rPr>
            </w:pPr>
          </w:p>
        </w:tc>
        <w:tc>
          <w:tcPr>
            <w:tcW w:w="2960" w:type="dxa"/>
            <w:vMerge w:val="restart"/>
            <w:tcBorders>
              <w:top w:val="single" w:sz="8" w:space="0" w:color="auto"/>
              <w:right w:val="single" w:sz="8" w:space="0" w:color="auto"/>
            </w:tcBorders>
            <w:shd w:val="clear" w:color="auto" w:fill="auto"/>
            <w:vAlign w:val="bottom"/>
          </w:tcPr>
          <w:p w14:paraId="1955B087" w14:textId="77777777" w:rsidR="00D109AE" w:rsidRPr="000671A8" w:rsidRDefault="00D109AE" w:rsidP="00D109AE">
            <w:pPr>
              <w:spacing w:line="0" w:lineRule="atLeast"/>
              <w:ind w:left="840"/>
              <w:rPr>
                <w:b/>
                <w:color w:val="FFFFFF"/>
              </w:rPr>
            </w:pPr>
            <w:r w:rsidRPr="000671A8">
              <w:rPr>
                <w:b/>
                <w:color w:val="FFFFFF"/>
              </w:rPr>
              <w:t>Activities</w:t>
            </w:r>
          </w:p>
        </w:tc>
        <w:tc>
          <w:tcPr>
            <w:tcW w:w="1340" w:type="dxa"/>
            <w:tcBorders>
              <w:top w:val="single" w:sz="8" w:space="0" w:color="auto"/>
              <w:right w:val="single" w:sz="8" w:space="0" w:color="auto"/>
            </w:tcBorders>
            <w:shd w:val="clear" w:color="auto" w:fill="auto"/>
            <w:vAlign w:val="bottom"/>
          </w:tcPr>
          <w:p w14:paraId="0761DEBF" w14:textId="77777777" w:rsidR="00D109AE" w:rsidRPr="000671A8" w:rsidRDefault="00D109AE" w:rsidP="00D109AE">
            <w:pPr>
              <w:spacing w:line="238" w:lineRule="exact"/>
              <w:ind w:left="500"/>
              <w:rPr>
                <w:b/>
                <w:color w:val="FFFFFF"/>
              </w:rPr>
            </w:pPr>
            <w:r w:rsidRPr="000671A8">
              <w:rPr>
                <w:b/>
                <w:color w:val="FFFFFF"/>
              </w:rPr>
              <w:t>Key</w:t>
            </w:r>
          </w:p>
        </w:tc>
        <w:tc>
          <w:tcPr>
            <w:tcW w:w="3725" w:type="dxa"/>
            <w:vMerge w:val="restart"/>
            <w:tcBorders>
              <w:top w:val="single" w:sz="8" w:space="0" w:color="auto"/>
              <w:right w:val="single" w:sz="8" w:space="0" w:color="auto"/>
            </w:tcBorders>
            <w:shd w:val="clear" w:color="auto" w:fill="auto"/>
            <w:vAlign w:val="bottom"/>
          </w:tcPr>
          <w:p w14:paraId="50AB0599" w14:textId="77777777" w:rsidR="00D109AE" w:rsidRPr="000671A8" w:rsidRDefault="00D109AE" w:rsidP="00D109AE">
            <w:pPr>
              <w:spacing w:line="0" w:lineRule="atLeast"/>
              <w:ind w:left="960"/>
              <w:rPr>
                <w:b/>
                <w:color w:val="FFFFFF"/>
              </w:rPr>
            </w:pPr>
            <w:r w:rsidRPr="000671A8">
              <w:rPr>
                <w:b/>
                <w:color w:val="FFFFFF"/>
              </w:rPr>
              <w:t>Expected Outcomes</w:t>
            </w:r>
          </w:p>
        </w:tc>
      </w:tr>
      <w:tr w:rsidR="00D109AE" w:rsidRPr="000671A8" w14:paraId="66AB9F89" w14:textId="77777777" w:rsidTr="003F3071">
        <w:trPr>
          <w:trHeight w:val="144"/>
        </w:trPr>
        <w:tc>
          <w:tcPr>
            <w:tcW w:w="1560" w:type="dxa"/>
            <w:vMerge w:val="restart"/>
            <w:tcBorders>
              <w:left w:val="single" w:sz="8" w:space="0" w:color="auto"/>
              <w:right w:val="single" w:sz="8" w:space="0" w:color="auto"/>
            </w:tcBorders>
            <w:shd w:val="clear" w:color="auto" w:fill="auto"/>
            <w:vAlign w:val="bottom"/>
          </w:tcPr>
          <w:p w14:paraId="1E726CCF" w14:textId="77777777" w:rsidR="00D109AE" w:rsidRPr="000671A8" w:rsidRDefault="00D109AE" w:rsidP="00D109AE">
            <w:pPr>
              <w:spacing w:line="0" w:lineRule="atLeast"/>
              <w:ind w:left="340"/>
              <w:rPr>
                <w:b/>
                <w:color w:val="FFFFFF"/>
              </w:rPr>
            </w:pPr>
            <w:r w:rsidRPr="000671A8">
              <w:rPr>
                <w:b/>
                <w:color w:val="FFFFFF"/>
              </w:rPr>
              <w:t>Objectives</w:t>
            </w:r>
          </w:p>
        </w:tc>
        <w:tc>
          <w:tcPr>
            <w:tcW w:w="480" w:type="dxa"/>
            <w:shd w:val="clear" w:color="auto" w:fill="auto"/>
            <w:vAlign w:val="bottom"/>
          </w:tcPr>
          <w:p w14:paraId="26C50264" w14:textId="77777777" w:rsidR="00D109AE" w:rsidRPr="000671A8" w:rsidRDefault="00D109AE" w:rsidP="00D109AE">
            <w:pPr>
              <w:spacing w:line="0" w:lineRule="atLeast"/>
              <w:rPr>
                <w:rFonts w:ascii="Times New Roman" w:eastAsia="Times New Roman" w:hAnsi="Times New Roman"/>
                <w:sz w:val="10"/>
              </w:rPr>
            </w:pPr>
          </w:p>
        </w:tc>
        <w:tc>
          <w:tcPr>
            <w:tcW w:w="2960" w:type="dxa"/>
            <w:vMerge/>
            <w:tcBorders>
              <w:right w:val="single" w:sz="8" w:space="0" w:color="auto"/>
            </w:tcBorders>
            <w:shd w:val="clear" w:color="auto" w:fill="auto"/>
            <w:vAlign w:val="bottom"/>
          </w:tcPr>
          <w:p w14:paraId="6EF96ADA" w14:textId="77777777" w:rsidR="00D109AE" w:rsidRPr="000671A8" w:rsidRDefault="00D109AE" w:rsidP="00D109AE">
            <w:pPr>
              <w:spacing w:line="0" w:lineRule="atLeast"/>
              <w:rPr>
                <w:rFonts w:ascii="Times New Roman" w:eastAsia="Times New Roman" w:hAnsi="Times New Roman"/>
                <w:sz w:val="10"/>
              </w:rPr>
            </w:pPr>
          </w:p>
        </w:tc>
        <w:tc>
          <w:tcPr>
            <w:tcW w:w="1340" w:type="dxa"/>
            <w:vMerge w:val="restart"/>
            <w:tcBorders>
              <w:right w:val="single" w:sz="8" w:space="0" w:color="auto"/>
            </w:tcBorders>
            <w:shd w:val="clear" w:color="auto" w:fill="auto"/>
            <w:vAlign w:val="bottom"/>
          </w:tcPr>
          <w:p w14:paraId="718513B2" w14:textId="77777777" w:rsidR="00D109AE" w:rsidRPr="000671A8" w:rsidRDefault="00D109AE" w:rsidP="00D109AE">
            <w:pPr>
              <w:spacing w:line="0" w:lineRule="atLeast"/>
              <w:ind w:left="120"/>
              <w:rPr>
                <w:b/>
                <w:color w:val="FFFFFF"/>
              </w:rPr>
            </w:pPr>
            <w:r w:rsidRPr="000671A8">
              <w:rPr>
                <w:b/>
                <w:color w:val="FFFFFF"/>
              </w:rPr>
              <w:t>Stakeholders</w:t>
            </w:r>
          </w:p>
        </w:tc>
        <w:tc>
          <w:tcPr>
            <w:tcW w:w="3725" w:type="dxa"/>
            <w:vMerge/>
            <w:tcBorders>
              <w:right w:val="single" w:sz="8" w:space="0" w:color="auto"/>
            </w:tcBorders>
            <w:shd w:val="clear" w:color="auto" w:fill="auto"/>
            <w:vAlign w:val="bottom"/>
          </w:tcPr>
          <w:p w14:paraId="19518017"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2A2D3D39" w14:textId="77777777" w:rsidTr="003F3071">
        <w:trPr>
          <w:trHeight w:val="144"/>
        </w:trPr>
        <w:tc>
          <w:tcPr>
            <w:tcW w:w="1560" w:type="dxa"/>
            <w:vMerge/>
            <w:tcBorders>
              <w:left w:val="single" w:sz="8" w:space="0" w:color="auto"/>
              <w:right w:val="single" w:sz="8" w:space="0" w:color="auto"/>
            </w:tcBorders>
            <w:shd w:val="clear" w:color="auto" w:fill="auto"/>
            <w:vAlign w:val="bottom"/>
          </w:tcPr>
          <w:p w14:paraId="611438EA" w14:textId="77777777" w:rsidR="00D109AE" w:rsidRPr="000671A8" w:rsidRDefault="00D109AE" w:rsidP="00D109AE">
            <w:pPr>
              <w:spacing w:line="0" w:lineRule="atLeast"/>
              <w:rPr>
                <w:rFonts w:ascii="Times New Roman" w:eastAsia="Times New Roman" w:hAnsi="Times New Roman"/>
                <w:sz w:val="11"/>
              </w:rPr>
            </w:pPr>
          </w:p>
        </w:tc>
        <w:tc>
          <w:tcPr>
            <w:tcW w:w="480" w:type="dxa"/>
            <w:shd w:val="clear" w:color="auto" w:fill="auto"/>
            <w:vAlign w:val="bottom"/>
          </w:tcPr>
          <w:p w14:paraId="5FD8434B" w14:textId="77777777" w:rsidR="00D109AE" w:rsidRPr="000671A8" w:rsidRDefault="00D109AE" w:rsidP="00D109AE">
            <w:pPr>
              <w:spacing w:line="0" w:lineRule="atLeast"/>
              <w:rPr>
                <w:rFonts w:ascii="Times New Roman" w:eastAsia="Times New Roman" w:hAnsi="Times New Roman"/>
                <w:sz w:val="11"/>
              </w:rPr>
            </w:pPr>
          </w:p>
        </w:tc>
        <w:tc>
          <w:tcPr>
            <w:tcW w:w="2960" w:type="dxa"/>
            <w:tcBorders>
              <w:right w:val="single" w:sz="8" w:space="0" w:color="auto"/>
            </w:tcBorders>
            <w:shd w:val="clear" w:color="auto" w:fill="auto"/>
            <w:vAlign w:val="bottom"/>
          </w:tcPr>
          <w:p w14:paraId="069A8FBB" w14:textId="77777777" w:rsidR="00D109AE" w:rsidRPr="000671A8" w:rsidRDefault="00D109AE" w:rsidP="00D109AE">
            <w:pPr>
              <w:spacing w:line="0" w:lineRule="atLeast"/>
              <w:rPr>
                <w:rFonts w:ascii="Times New Roman" w:eastAsia="Times New Roman" w:hAnsi="Times New Roman"/>
                <w:sz w:val="11"/>
              </w:rPr>
            </w:pPr>
          </w:p>
        </w:tc>
        <w:tc>
          <w:tcPr>
            <w:tcW w:w="1340" w:type="dxa"/>
            <w:vMerge/>
            <w:tcBorders>
              <w:right w:val="single" w:sz="8" w:space="0" w:color="auto"/>
            </w:tcBorders>
            <w:shd w:val="clear" w:color="auto" w:fill="auto"/>
            <w:vAlign w:val="bottom"/>
          </w:tcPr>
          <w:p w14:paraId="7288B998" w14:textId="77777777" w:rsidR="00D109AE" w:rsidRPr="000671A8" w:rsidRDefault="00D109AE" w:rsidP="00D109AE">
            <w:pPr>
              <w:spacing w:line="0" w:lineRule="atLeast"/>
              <w:rPr>
                <w:rFonts w:ascii="Times New Roman" w:eastAsia="Times New Roman" w:hAnsi="Times New Roman"/>
                <w:sz w:val="11"/>
              </w:rPr>
            </w:pPr>
          </w:p>
        </w:tc>
        <w:tc>
          <w:tcPr>
            <w:tcW w:w="3725" w:type="dxa"/>
            <w:tcBorders>
              <w:right w:val="single" w:sz="8" w:space="0" w:color="auto"/>
            </w:tcBorders>
            <w:shd w:val="clear" w:color="auto" w:fill="auto"/>
            <w:vAlign w:val="bottom"/>
          </w:tcPr>
          <w:p w14:paraId="0244F30F"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17E84D36" w14:textId="77777777" w:rsidTr="003F3071">
        <w:trPr>
          <w:trHeight w:val="144"/>
        </w:trPr>
        <w:tc>
          <w:tcPr>
            <w:tcW w:w="1560" w:type="dxa"/>
            <w:tcBorders>
              <w:left w:val="single" w:sz="8" w:space="0" w:color="auto"/>
              <w:bottom w:val="single" w:sz="8" w:space="0" w:color="auto"/>
              <w:right w:val="single" w:sz="8" w:space="0" w:color="auto"/>
            </w:tcBorders>
            <w:shd w:val="clear" w:color="auto" w:fill="auto"/>
            <w:vAlign w:val="bottom"/>
          </w:tcPr>
          <w:p w14:paraId="24928515"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24084B26" w14:textId="77777777" w:rsidR="00D109AE" w:rsidRPr="000671A8" w:rsidRDefault="00D109AE" w:rsidP="00D109AE">
            <w:pPr>
              <w:spacing w:line="0" w:lineRule="atLeast"/>
              <w:rPr>
                <w:rFonts w:ascii="Times New Roman" w:eastAsia="Times New Roman" w:hAnsi="Times New Roman"/>
                <w:sz w:val="5"/>
              </w:rPr>
            </w:pPr>
          </w:p>
        </w:tc>
        <w:tc>
          <w:tcPr>
            <w:tcW w:w="2960" w:type="dxa"/>
            <w:tcBorders>
              <w:bottom w:val="single" w:sz="8" w:space="0" w:color="auto"/>
              <w:right w:val="single" w:sz="8" w:space="0" w:color="auto"/>
            </w:tcBorders>
            <w:shd w:val="clear" w:color="auto" w:fill="auto"/>
            <w:vAlign w:val="bottom"/>
          </w:tcPr>
          <w:p w14:paraId="6D37C672" w14:textId="77777777" w:rsidR="00D109AE" w:rsidRPr="000671A8" w:rsidRDefault="00D109AE" w:rsidP="00D109AE">
            <w:pPr>
              <w:spacing w:line="0" w:lineRule="atLeast"/>
              <w:rPr>
                <w:rFonts w:ascii="Times New Roman" w:eastAsia="Times New Roman" w:hAnsi="Times New Roman"/>
                <w:sz w:val="5"/>
              </w:rPr>
            </w:pPr>
          </w:p>
        </w:tc>
        <w:tc>
          <w:tcPr>
            <w:tcW w:w="1340" w:type="dxa"/>
            <w:tcBorders>
              <w:bottom w:val="single" w:sz="8" w:space="0" w:color="auto"/>
              <w:right w:val="single" w:sz="8" w:space="0" w:color="auto"/>
            </w:tcBorders>
            <w:shd w:val="clear" w:color="auto" w:fill="auto"/>
            <w:vAlign w:val="bottom"/>
          </w:tcPr>
          <w:p w14:paraId="0FC4F4DC" w14:textId="77777777" w:rsidR="00D109AE" w:rsidRPr="000671A8" w:rsidRDefault="00D109AE" w:rsidP="00D109AE">
            <w:pPr>
              <w:spacing w:line="0" w:lineRule="atLeast"/>
              <w:rPr>
                <w:rFonts w:ascii="Times New Roman" w:eastAsia="Times New Roman" w:hAnsi="Times New Roman"/>
                <w:sz w:val="5"/>
              </w:rPr>
            </w:pPr>
          </w:p>
        </w:tc>
        <w:tc>
          <w:tcPr>
            <w:tcW w:w="3725" w:type="dxa"/>
            <w:tcBorders>
              <w:bottom w:val="single" w:sz="8" w:space="0" w:color="auto"/>
              <w:right w:val="single" w:sz="8" w:space="0" w:color="auto"/>
            </w:tcBorders>
            <w:shd w:val="clear" w:color="auto" w:fill="auto"/>
            <w:vAlign w:val="bottom"/>
          </w:tcPr>
          <w:p w14:paraId="11F24FB3"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4E8FDE8A" w14:textId="77777777" w:rsidTr="003F3071">
        <w:trPr>
          <w:trHeight w:val="144"/>
        </w:trPr>
        <w:tc>
          <w:tcPr>
            <w:tcW w:w="1560" w:type="dxa"/>
            <w:tcBorders>
              <w:left w:val="single" w:sz="8" w:space="0" w:color="auto"/>
              <w:right w:val="single" w:sz="8" w:space="0" w:color="auto"/>
            </w:tcBorders>
            <w:shd w:val="clear" w:color="auto" w:fill="auto"/>
            <w:vAlign w:val="bottom"/>
          </w:tcPr>
          <w:p w14:paraId="45E6D986" w14:textId="77777777" w:rsidR="00D109AE" w:rsidRPr="000671A8" w:rsidRDefault="00D109AE" w:rsidP="00D109AE">
            <w:pPr>
              <w:spacing w:line="200" w:lineRule="exact"/>
              <w:ind w:left="80"/>
              <w:rPr>
                <w:sz w:val="18"/>
              </w:rPr>
            </w:pPr>
            <w:r w:rsidRPr="000671A8">
              <w:rPr>
                <w:sz w:val="18"/>
              </w:rPr>
              <w:t>1.2 Strengthen</w:t>
            </w:r>
          </w:p>
        </w:tc>
        <w:tc>
          <w:tcPr>
            <w:tcW w:w="480" w:type="dxa"/>
            <w:shd w:val="clear" w:color="auto" w:fill="auto"/>
            <w:vAlign w:val="bottom"/>
          </w:tcPr>
          <w:p w14:paraId="4433B967" w14:textId="77777777" w:rsidR="00D109AE" w:rsidRPr="000671A8" w:rsidRDefault="00D109AE" w:rsidP="00D109AE">
            <w:pPr>
              <w:spacing w:line="200" w:lineRule="exact"/>
              <w:jc w:val="right"/>
              <w:rPr>
                <w:sz w:val="18"/>
              </w:rPr>
            </w:pPr>
            <w:r w:rsidRPr="000671A8">
              <w:rPr>
                <w:sz w:val="18"/>
              </w:rPr>
              <w:t>1.2.1</w:t>
            </w:r>
          </w:p>
        </w:tc>
        <w:tc>
          <w:tcPr>
            <w:tcW w:w="2960" w:type="dxa"/>
            <w:tcBorders>
              <w:right w:val="single" w:sz="8" w:space="0" w:color="auto"/>
            </w:tcBorders>
            <w:shd w:val="clear" w:color="auto" w:fill="auto"/>
            <w:vAlign w:val="bottom"/>
          </w:tcPr>
          <w:p w14:paraId="0F5C8873" w14:textId="77777777" w:rsidR="00D109AE" w:rsidRPr="000671A8" w:rsidRDefault="00D109AE" w:rsidP="00D109AE">
            <w:pPr>
              <w:spacing w:line="200" w:lineRule="exact"/>
              <w:ind w:left="40"/>
              <w:rPr>
                <w:sz w:val="18"/>
              </w:rPr>
            </w:pPr>
            <w:r w:rsidRPr="000671A8">
              <w:rPr>
                <w:sz w:val="18"/>
              </w:rPr>
              <w:t>Review and streamline emigration and</w:t>
            </w:r>
          </w:p>
        </w:tc>
        <w:tc>
          <w:tcPr>
            <w:tcW w:w="1340" w:type="dxa"/>
            <w:tcBorders>
              <w:right w:val="single" w:sz="8" w:space="0" w:color="auto"/>
            </w:tcBorders>
            <w:shd w:val="clear" w:color="auto" w:fill="auto"/>
            <w:vAlign w:val="bottom"/>
          </w:tcPr>
          <w:p w14:paraId="6BEB6A0F" w14:textId="77777777" w:rsidR="00D109AE" w:rsidRPr="000671A8" w:rsidRDefault="00D109AE" w:rsidP="00D109AE">
            <w:pPr>
              <w:spacing w:line="200" w:lineRule="exact"/>
              <w:ind w:left="100"/>
              <w:rPr>
                <w:sz w:val="18"/>
              </w:rPr>
            </w:pPr>
            <w:r w:rsidRPr="000671A8">
              <w:rPr>
                <w:sz w:val="18"/>
              </w:rPr>
              <w:t>FMLE, Ministry</w:t>
            </w:r>
          </w:p>
        </w:tc>
        <w:tc>
          <w:tcPr>
            <w:tcW w:w="3725" w:type="dxa"/>
            <w:tcBorders>
              <w:right w:val="single" w:sz="8" w:space="0" w:color="auto"/>
            </w:tcBorders>
            <w:shd w:val="clear" w:color="auto" w:fill="auto"/>
            <w:vAlign w:val="bottom"/>
          </w:tcPr>
          <w:p w14:paraId="4150A9D3" w14:textId="77777777" w:rsidR="00D109AE" w:rsidRPr="000671A8" w:rsidRDefault="00D109AE" w:rsidP="00D109AE">
            <w:pPr>
              <w:spacing w:line="200" w:lineRule="exact"/>
              <w:ind w:left="120"/>
              <w:rPr>
                <w:sz w:val="18"/>
              </w:rPr>
            </w:pPr>
            <w:r w:rsidRPr="000671A8">
              <w:rPr>
                <w:sz w:val="18"/>
              </w:rPr>
              <w:t>Clear and specific regulations for efficient</w:t>
            </w:r>
          </w:p>
        </w:tc>
      </w:tr>
      <w:tr w:rsidR="00D109AE" w:rsidRPr="000671A8" w14:paraId="263DF6B9" w14:textId="77777777" w:rsidTr="003F3071">
        <w:trPr>
          <w:trHeight w:val="144"/>
        </w:trPr>
        <w:tc>
          <w:tcPr>
            <w:tcW w:w="1560" w:type="dxa"/>
            <w:tcBorders>
              <w:left w:val="single" w:sz="8" w:space="0" w:color="auto"/>
              <w:right w:val="single" w:sz="8" w:space="0" w:color="auto"/>
            </w:tcBorders>
            <w:shd w:val="clear" w:color="auto" w:fill="auto"/>
            <w:vAlign w:val="bottom"/>
          </w:tcPr>
          <w:p w14:paraId="00593AA4" w14:textId="77777777" w:rsidR="00D109AE" w:rsidRPr="000671A8" w:rsidRDefault="00D109AE" w:rsidP="00D109AE">
            <w:pPr>
              <w:spacing w:line="200" w:lineRule="exact"/>
              <w:ind w:left="360"/>
              <w:rPr>
                <w:sz w:val="18"/>
              </w:rPr>
            </w:pPr>
            <w:r w:rsidRPr="000671A8">
              <w:rPr>
                <w:sz w:val="18"/>
              </w:rPr>
              <w:t>rules and</w:t>
            </w:r>
          </w:p>
        </w:tc>
        <w:tc>
          <w:tcPr>
            <w:tcW w:w="480" w:type="dxa"/>
            <w:shd w:val="clear" w:color="auto" w:fill="auto"/>
            <w:vAlign w:val="bottom"/>
          </w:tcPr>
          <w:p w14:paraId="7A2B4545"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690D61E6" w14:textId="77777777" w:rsidR="00D109AE" w:rsidRPr="000671A8" w:rsidRDefault="00D109AE" w:rsidP="00D109AE">
            <w:pPr>
              <w:spacing w:line="200" w:lineRule="exact"/>
              <w:ind w:left="40"/>
              <w:rPr>
                <w:sz w:val="18"/>
              </w:rPr>
            </w:pPr>
            <w:r w:rsidRPr="000671A8">
              <w:rPr>
                <w:sz w:val="18"/>
              </w:rPr>
              <w:t>immigration procedures for workers,</w:t>
            </w:r>
          </w:p>
        </w:tc>
        <w:tc>
          <w:tcPr>
            <w:tcW w:w="1340" w:type="dxa"/>
            <w:tcBorders>
              <w:right w:val="single" w:sz="8" w:space="0" w:color="auto"/>
            </w:tcBorders>
            <w:shd w:val="clear" w:color="auto" w:fill="auto"/>
            <w:vAlign w:val="bottom"/>
          </w:tcPr>
          <w:p w14:paraId="4171AA1E" w14:textId="77777777" w:rsidR="00D109AE" w:rsidRPr="000671A8" w:rsidRDefault="00D109AE" w:rsidP="00D109AE">
            <w:pPr>
              <w:spacing w:line="200" w:lineRule="exact"/>
              <w:ind w:left="100"/>
              <w:rPr>
                <w:sz w:val="18"/>
              </w:rPr>
            </w:pPr>
            <w:r w:rsidRPr="000671A8">
              <w:rPr>
                <w:sz w:val="18"/>
              </w:rPr>
              <w:t>of Interior,</w:t>
            </w:r>
          </w:p>
        </w:tc>
        <w:tc>
          <w:tcPr>
            <w:tcW w:w="3725" w:type="dxa"/>
            <w:tcBorders>
              <w:right w:val="single" w:sz="8" w:space="0" w:color="auto"/>
            </w:tcBorders>
            <w:shd w:val="clear" w:color="auto" w:fill="auto"/>
            <w:vAlign w:val="bottom"/>
          </w:tcPr>
          <w:p w14:paraId="40981A83" w14:textId="77777777" w:rsidR="00D109AE" w:rsidRPr="000671A8" w:rsidRDefault="00D109AE" w:rsidP="00D109AE">
            <w:pPr>
              <w:spacing w:line="200" w:lineRule="exact"/>
              <w:ind w:left="120"/>
              <w:rPr>
                <w:sz w:val="18"/>
              </w:rPr>
            </w:pPr>
            <w:r w:rsidRPr="000671A8">
              <w:rPr>
                <w:sz w:val="18"/>
              </w:rPr>
              <w:t xml:space="preserve">administration of </w:t>
            </w:r>
            <w:proofErr w:type="spellStart"/>
            <w:r w:rsidRPr="000671A8">
              <w:rPr>
                <w:sz w:val="18"/>
              </w:rPr>
              <w:t>labour</w:t>
            </w:r>
            <w:proofErr w:type="spellEnd"/>
            <w:r w:rsidRPr="000671A8">
              <w:rPr>
                <w:sz w:val="18"/>
              </w:rPr>
              <w:t xml:space="preserve"> migration.</w:t>
            </w:r>
          </w:p>
        </w:tc>
      </w:tr>
      <w:tr w:rsidR="00D109AE" w:rsidRPr="000671A8" w14:paraId="58FBAB24" w14:textId="77777777" w:rsidTr="003F3071">
        <w:trPr>
          <w:trHeight w:val="144"/>
        </w:trPr>
        <w:tc>
          <w:tcPr>
            <w:tcW w:w="1560" w:type="dxa"/>
            <w:tcBorders>
              <w:left w:val="single" w:sz="8" w:space="0" w:color="auto"/>
              <w:right w:val="single" w:sz="8" w:space="0" w:color="auto"/>
            </w:tcBorders>
            <w:shd w:val="clear" w:color="auto" w:fill="auto"/>
            <w:vAlign w:val="bottom"/>
          </w:tcPr>
          <w:p w14:paraId="322ED699" w14:textId="77777777" w:rsidR="00D109AE" w:rsidRPr="000671A8" w:rsidRDefault="00D109AE" w:rsidP="00D109AE">
            <w:pPr>
              <w:spacing w:line="200" w:lineRule="exact"/>
              <w:ind w:left="360"/>
              <w:rPr>
                <w:sz w:val="18"/>
              </w:rPr>
            </w:pPr>
            <w:r w:rsidRPr="000671A8">
              <w:rPr>
                <w:sz w:val="18"/>
              </w:rPr>
              <w:t>regulations</w:t>
            </w:r>
          </w:p>
        </w:tc>
        <w:tc>
          <w:tcPr>
            <w:tcW w:w="480" w:type="dxa"/>
            <w:shd w:val="clear" w:color="auto" w:fill="auto"/>
            <w:vAlign w:val="bottom"/>
          </w:tcPr>
          <w:p w14:paraId="49EB78AF"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6981A7E4" w14:textId="77777777" w:rsidR="00D109AE" w:rsidRPr="000671A8" w:rsidRDefault="00D109AE" w:rsidP="00D109AE">
            <w:pPr>
              <w:spacing w:line="200" w:lineRule="exact"/>
              <w:ind w:left="40"/>
              <w:rPr>
                <w:sz w:val="18"/>
              </w:rPr>
            </w:pPr>
            <w:r w:rsidRPr="000671A8">
              <w:rPr>
                <w:sz w:val="18"/>
              </w:rPr>
              <w:t>and reduce migration costs.</w:t>
            </w:r>
          </w:p>
        </w:tc>
        <w:tc>
          <w:tcPr>
            <w:tcW w:w="1340" w:type="dxa"/>
            <w:tcBorders>
              <w:right w:val="single" w:sz="8" w:space="0" w:color="auto"/>
            </w:tcBorders>
            <w:shd w:val="clear" w:color="auto" w:fill="auto"/>
            <w:vAlign w:val="bottom"/>
          </w:tcPr>
          <w:p w14:paraId="2E12B942" w14:textId="77777777" w:rsidR="00D109AE" w:rsidRPr="000671A8" w:rsidRDefault="00D109AE" w:rsidP="00D109AE">
            <w:pPr>
              <w:spacing w:line="200" w:lineRule="exact"/>
              <w:ind w:left="100"/>
              <w:rPr>
                <w:sz w:val="18"/>
              </w:rPr>
            </w:pPr>
            <w:r w:rsidRPr="000671A8">
              <w:rPr>
                <w:sz w:val="18"/>
              </w:rPr>
              <w:t>MFA, TUC, NLC,</w:t>
            </w:r>
          </w:p>
        </w:tc>
        <w:tc>
          <w:tcPr>
            <w:tcW w:w="3725" w:type="dxa"/>
            <w:vMerge w:val="restart"/>
            <w:tcBorders>
              <w:right w:val="single" w:sz="8" w:space="0" w:color="auto"/>
            </w:tcBorders>
            <w:shd w:val="clear" w:color="auto" w:fill="auto"/>
            <w:vAlign w:val="bottom"/>
          </w:tcPr>
          <w:p w14:paraId="1F59F43E" w14:textId="77777777" w:rsidR="00D109AE" w:rsidRPr="000671A8" w:rsidRDefault="00D109AE" w:rsidP="00D109AE">
            <w:pPr>
              <w:spacing w:line="0" w:lineRule="atLeast"/>
              <w:ind w:left="120"/>
              <w:rPr>
                <w:sz w:val="18"/>
              </w:rPr>
            </w:pPr>
            <w:r w:rsidRPr="000671A8">
              <w:rPr>
                <w:sz w:val="18"/>
              </w:rPr>
              <w:t>Streamlined administrative procedures for</w:t>
            </w:r>
          </w:p>
        </w:tc>
      </w:tr>
      <w:tr w:rsidR="00D109AE" w:rsidRPr="000671A8" w14:paraId="21E96D17" w14:textId="77777777" w:rsidTr="003F3071">
        <w:trPr>
          <w:trHeight w:val="144"/>
        </w:trPr>
        <w:tc>
          <w:tcPr>
            <w:tcW w:w="1560" w:type="dxa"/>
            <w:tcBorders>
              <w:left w:val="single" w:sz="8" w:space="0" w:color="auto"/>
              <w:right w:val="single" w:sz="8" w:space="0" w:color="auto"/>
            </w:tcBorders>
            <w:shd w:val="clear" w:color="auto" w:fill="auto"/>
            <w:vAlign w:val="bottom"/>
          </w:tcPr>
          <w:p w14:paraId="49E15BE5" w14:textId="77777777" w:rsidR="00D109AE" w:rsidRPr="000671A8" w:rsidRDefault="00D109AE" w:rsidP="00D109AE">
            <w:pPr>
              <w:spacing w:line="200" w:lineRule="exact"/>
              <w:ind w:left="360"/>
              <w:rPr>
                <w:sz w:val="18"/>
              </w:rPr>
            </w:pPr>
            <w:r w:rsidRPr="000671A8">
              <w:rPr>
                <w:sz w:val="18"/>
              </w:rPr>
              <w:t>for effective</w:t>
            </w:r>
          </w:p>
        </w:tc>
        <w:tc>
          <w:tcPr>
            <w:tcW w:w="480" w:type="dxa"/>
            <w:shd w:val="clear" w:color="auto" w:fill="auto"/>
            <w:vAlign w:val="bottom"/>
          </w:tcPr>
          <w:p w14:paraId="658F3588" w14:textId="77777777" w:rsidR="00D109AE" w:rsidRPr="000671A8" w:rsidRDefault="00D109AE" w:rsidP="00D109AE">
            <w:pPr>
              <w:spacing w:line="200" w:lineRule="exact"/>
              <w:jc w:val="right"/>
              <w:rPr>
                <w:sz w:val="18"/>
              </w:rPr>
            </w:pPr>
            <w:r w:rsidRPr="000671A8">
              <w:rPr>
                <w:sz w:val="18"/>
              </w:rPr>
              <w:t>1.2.2</w:t>
            </w:r>
          </w:p>
        </w:tc>
        <w:tc>
          <w:tcPr>
            <w:tcW w:w="2960" w:type="dxa"/>
            <w:tcBorders>
              <w:right w:val="single" w:sz="8" w:space="0" w:color="auto"/>
            </w:tcBorders>
            <w:shd w:val="clear" w:color="auto" w:fill="auto"/>
            <w:vAlign w:val="bottom"/>
          </w:tcPr>
          <w:p w14:paraId="42059E56" w14:textId="77777777" w:rsidR="00D109AE" w:rsidRPr="000671A8" w:rsidRDefault="00D109AE" w:rsidP="00D109AE">
            <w:pPr>
              <w:spacing w:line="200" w:lineRule="exact"/>
              <w:ind w:left="40"/>
              <w:rPr>
                <w:sz w:val="18"/>
              </w:rPr>
            </w:pPr>
            <w:r w:rsidRPr="000671A8">
              <w:rPr>
                <w:sz w:val="18"/>
              </w:rPr>
              <w:t>Review and revise, as needed, rules</w:t>
            </w:r>
          </w:p>
        </w:tc>
        <w:tc>
          <w:tcPr>
            <w:tcW w:w="1340" w:type="dxa"/>
            <w:tcBorders>
              <w:right w:val="single" w:sz="8" w:space="0" w:color="auto"/>
            </w:tcBorders>
            <w:shd w:val="clear" w:color="auto" w:fill="auto"/>
            <w:vAlign w:val="bottom"/>
          </w:tcPr>
          <w:p w14:paraId="6C9833B7" w14:textId="77777777" w:rsidR="00D109AE" w:rsidRPr="000671A8" w:rsidRDefault="00D109AE" w:rsidP="00D109AE">
            <w:pPr>
              <w:spacing w:line="200" w:lineRule="exact"/>
              <w:ind w:left="100"/>
              <w:rPr>
                <w:sz w:val="18"/>
              </w:rPr>
            </w:pPr>
            <w:r w:rsidRPr="000671A8">
              <w:rPr>
                <w:sz w:val="18"/>
              </w:rPr>
              <w:t>NECA, NIS,</w:t>
            </w:r>
          </w:p>
        </w:tc>
        <w:tc>
          <w:tcPr>
            <w:tcW w:w="3725" w:type="dxa"/>
            <w:vMerge/>
            <w:tcBorders>
              <w:right w:val="single" w:sz="8" w:space="0" w:color="auto"/>
            </w:tcBorders>
            <w:shd w:val="clear" w:color="auto" w:fill="auto"/>
            <w:vAlign w:val="bottom"/>
          </w:tcPr>
          <w:p w14:paraId="2604D198"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52ED3BF" w14:textId="77777777" w:rsidTr="003F3071">
        <w:trPr>
          <w:trHeight w:val="144"/>
        </w:trPr>
        <w:tc>
          <w:tcPr>
            <w:tcW w:w="1560" w:type="dxa"/>
            <w:tcBorders>
              <w:left w:val="single" w:sz="8" w:space="0" w:color="auto"/>
              <w:right w:val="single" w:sz="8" w:space="0" w:color="auto"/>
            </w:tcBorders>
            <w:shd w:val="clear" w:color="auto" w:fill="auto"/>
            <w:vAlign w:val="bottom"/>
          </w:tcPr>
          <w:p w14:paraId="130AE007" w14:textId="77777777" w:rsidR="00D109AE" w:rsidRPr="000671A8" w:rsidRDefault="00D109AE" w:rsidP="00D109AE">
            <w:pPr>
              <w:spacing w:line="200" w:lineRule="exact"/>
              <w:ind w:left="360"/>
              <w:rPr>
                <w:sz w:val="18"/>
              </w:rPr>
            </w:pPr>
            <w:r w:rsidRPr="000671A8">
              <w:rPr>
                <w:sz w:val="18"/>
              </w:rPr>
              <w:t>and efficient</w:t>
            </w:r>
          </w:p>
        </w:tc>
        <w:tc>
          <w:tcPr>
            <w:tcW w:w="480" w:type="dxa"/>
            <w:shd w:val="clear" w:color="auto" w:fill="auto"/>
            <w:vAlign w:val="bottom"/>
          </w:tcPr>
          <w:p w14:paraId="234129C3"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15EBE0AE" w14:textId="77777777" w:rsidR="00D109AE" w:rsidRPr="000671A8" w:rsidRDefault="00D109AE" w:rsidP="00D109AE">
            <w:pPr>
              <w:spacing w:line="200" w:lineRule="exact"/>
              <w:ind w:left="40"/>
              <w:rPr>
                <w:sz w:val="18"/>
              </w:rPr>
            </w:pPr>
            <w:r w:rsidRPr="000671A8">
              <w:rPr>
                <w:sz w:val="18"/>
              </w:rPr>
              <w:t>and procedures for access to travel</w:t>
            </w:r>
          </w:p>
        </w:tc>
        <w:tc>
          <w:tcPr>
            <w:tcW w:w="1340" w:type="dxa"/>
            <w:tcBorders>
              <w:right w:val="single" w:sz="8" w:space="0" w:color="auto"/>
            </w:tcBorders>
            <w:shd w:val="clear" w:color="auto" w:fill="auto"/>
            <w:vAlign w:val="bottom"/>
          </w:tcPr>
          <w:p w14:paraId="15172797" w14:textId="77777777" w:rsidR="00D109AE" w:rsidRPr="000671A8" w:rsidRDefault="00D109AE" w:rsidP="00D109AE">
            <w:pPr>
              <w:spacing w:line="200" w:lineRule="exact"/>
              <w:ind w:left="100"/>
              <w:rPr>
                <w:sz w:val="18"/>
              </w:rPr>
            </w:pPr>
            <w:proofErr w:type="spellStart"/>
            <w:r w:rsidRPr="000671A8">
              <w:rPr>
                <w:sz w:val="18"/>
              </w:rPr>
              <w:t>FMoJ</w:t>
            </w:r>
            <w:proofErr w:type="spellEnd"/>
            <w:r w:rsidRPr="000671A8">
              <w:rPr>
                <w:sz w:val="18"/>
              </w:rPr>
              <w:t>, Other</w:t>
            </w:r>
          </w:p>
        </w:tc>
        <w:tc>
          <w:tcPr>
            <w:tcW w:w="3725" w:type="dxa"/>
            <w:tcBorders>
              <w:right w:val="single" w:sz="8" w:space="0" w:color="auto"/>
            </w:tcBorders>
            <w:shd w:val="clear" w:color="auto" w:fill="auto"/>
            <w:vAlign w:val="bottom"/>
          </w:tcPr>
          <w:p w14:paraId="34567E0F" w14:textId="77777777" w:rsidR="00D109AE" w:rsidRPr="000671A8" w:rsidRDefault="00D109AE" w:rsidP="00D109AE">
            <w:pPr>
              <w:spacing w:line="200" w:lineRule="exact"/>
              <w:ind w:left="120"/>
              <w:rPr>
                <w:sz w:val="18"/>
              </w:rPr>
            </w:pPr>
            <w:r w:rsidRPr="000671A8">
              <w:rPr>
                <w:sz w:val="18"/>
              </w:rPr>
              <w:t>issuing travel documents for Nigerians, and</w:t>
            </w:r>
          </w:p>
        </w:tc>
      </w:tr>
      <w:tr w:rsidR="00D109AE" w:rsidRPr="000671A8" w14:paraId="21C95EB0" w14:textId="77777777" w:rsidTr="003F3071">
        <w:trPr>
          <w:trHeight w:val="144"/>
        </w:trPr>
        <w:tc>
          <w:tcPr>
            <w:tcW w:w="1560" w:type="dxa"/>
            <w:tcBorders>
              <w:left w:val="single" w:sz="8" w:space="0" w:color="auto"/>
              <w:right w:val="single" w:sz="8" w:space="0" w:color="auto"/>
            </w:tcBorders>
            <w:shd w:val="clear" w:color="auto" w:fill="auto"/>
            <w:vAlign w:val="bottom"/>
          </w:tcPr>
          <w:p w14:paraId="207E3F79" w14:textId="77777777" w:rsidR="00D109AE" w:rsidRPr="000671A8" w:rsidRDefault="00D109AE" w:rsidP="00D109AE">
            <w:pPr>
              <w:spacing w:line="200" w:lineRule="exact"/>
              <w:ind w:left="360"/>
              <w:rPr>
                <w:sz w:val="18"/>
              </w:rPr>
            </w:pPr>
            <w:r w:rsidRPr="000671A8">
              <w:rPr>
                <w:sz w:val="18"/>
              </w:rPr>
              <w:t>administration</w:t>
            </w:r>
          </w:p>
        </w:tc>
        <w:tc>
          <w:tcPr>
            <w:tcW w:w="480" w:type="dxa"/>
            <w:shd w:val="clear" w:color="auto" w:fill="auto"/>
            <w:vAlign w:val="bottom"/>
          </w:tcPr>
          <w:p w14:paraId="2655CCD1"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49F28D2" w14:textId="77777777" w:rsidR="00D109AE" w:rsidRPr="000671A8" w:rsidRDefault="00D109AE" w:rsidP="00D109AE">
            <w:pPr>
              <w:spacing w:line="200" w:lineRule="exact"/>
              <w:ind w:left="40"/>
              <w:rPr>
                <w:sz w:val="18"/>
              </w:rPr>
            </w:pPr>
            <w:r w:rsidRPr="000671A8">
              <w:rPr>
                <w:sz w:val="18"/>
              </w:rPr>
              <w:t>documents and issuance of work/</w:t>
            </w:r>
          </w:p>
        </w:tc>
        <w:tc>
          <w:tcPr>
            <w:tcW w:w="1340" w:type="dxa"/>
            <w:tcBorders>
              <w:right w:val="single" w:sz="8" w:space="0" w:color="auto"/>
            </w:tcBorders>
            <w:shd w:val="clear" w:color="auto" w:fill="auto"/>
            <w:vAlign w:val="bottom"/>
          </w:tcPr>
          <w:p w14:paraId="28EDD14A" w14:textId="77777777" w:rsidR="00D109AE" w:rsidRPr="000671A8" w:rsidRDefault="00D109AE" w:rsidP="00D109AE">
            <w:pPr>
              <w:spacing w:line="200" w:lineRule="exact"/>
              <w:ind w:left="100"/>
              <w:rPr>
                <w:sz w:val="18"/>
              </w:rPr>
            </w:pPr>
            <w:r w:rsidRPr="000671A8">
              <w:rPr>
                <w:sz w:val="18"/>
              </w:rPr>
              <w:t>Concerned</w:t>
            </w:r>
          </w:p>
        </w:tc>
        <w:tc>
          <w:tcPr>
            <w:tcW w:w="3725" w:type="dxa"/>
            <w:tcBorders>
              <w:right w:val="single" w:sz="8" w:space="0" w:color="auto"/>
            </w:tcBorders>
            <w:shd w:val="clear" w:color="auto" w:fill="auto"/>
            <w:vAlign w:val="bottom"/>
          </w:tcPr>
          <w:p w14:paraId="4682C4EC" w14:textId="77777777" w:rsidR="00D109AE" w:rsidRPr="000671A8" w:rsidRDefault="00D109AE" w:rsidP="00D109AE">
            <w:pPr>
              <w:spacing w:line="200" w:lineRule="exact"/>
              <w:ind w:left="120"/>
              <w:rPr>
                <w:sz w:val="18"/>
              </w:rPr>
            </w:pPr>
            <w:r w:rsidRPr="000671A8">
              <w:rPr>
                <w:sz w:val="18"/>
              </w:rPr>
              <w:t>efficient permit issuance for immigrant skills</w:t>
            </w:r>
          </w:p>
        </w:tc>
      </w:tr>
      <w:tr w:rsidR="00D109AE" w:rsidRPr="000671A8" w14:paraId="7553DF08" w14:textId="77777777" w:rsidTr="003F3071">
        <w:trPr>
          <w:trHeight w:val="144"/>
        </w:trPr>
        <w:tc>
          <w:tcPr>
            <w:tcW w:w="1560" w:type="dxa"/>
            <w:tcBorders>
              <w:left w:val="single" w:sz="8" w:space="0" w:color="auto"/>
              <w:right w:val="single" w:sz="8" w:space="0" w:color="auto"/>
            </w:tcBorders>
            <w:shd w:val="clear" w:color="auto" w:fill="auto"/>
            <w:vAlign w:val="bottom"/>
          </w:tcPr>
          <w:p w14:paraId="45424E51" w14:textId="77777777" w:rsidR="00D109AE" w:rsidRPr="000671A8" w:rsidRDefault="00D109AE" w:rsidP="00D109AE">
            <w:pPr>
              <w:spacing w:line="200" w:lineRule="exact"/>
              <w:ind w:left="360"/>
              <w:rPr>
                <w:sz w:val="18"/>
              </w:rPr>
            </w:pPr>
            <w:r w:rsidRPr="000671A8">
              <w:rPr>
                <w:sz w:val="18"/>
              </w:rPr>
              <w:t xml:space="preserve">of </w:t>
            </w:r>
            <w:proofErr w:type="spellStart"/>
            <w:r w:rsidRPr="000671A8">
              <w:rPr>
                <w:sz w:val="18"/>
              </w:rPr>
              <w:t>labour</w:t>
            </w:r>
            <w:proofErr w:type="spellEnd"/>
          </w:p>
        </w:tc>
        <w:tc>
          <w:tcPr>
            <w:tcW w:w="480" w:type="dxa"/>
            <w:shd w:val="clear" w:color="auto" w:fill="auto"/>
            <w:vAlign w:val="bottom"/>
          </w:tcPr>
          <w:p w14:paraId="1BC3651A"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320A4A99" w14:textId="77777777" w:rsidR="00D109AE" w:rsidRPr="000671A8" w:rsidRDefault="00D109AE" w:rsidP="00D109AE">
            <w:pPr>
              <w:spacing w:line="200" w:lineRule="exact"/>
              <w:ind w:left="40"/>
              <w:rPr>
                <w:sz w:val="18"/>
              </w:rPr>
            </w:pPr>
            <w:r w:rsidRPr="000671A8">
              <w:rPr>
                <w:sz w:val="18"/>
              </w:rPr>
              <w:t>residence permits to foreign workers.</w:t>
            </w:r>
          </w:p>
        </w:tc>
        <w:tc>
          <w:tcPr>
            <w:tcW w:w="1340" w:type="dxa"/>
            <w:tcBorders>
              <w:right w:val="single" w:sz="8" w:space="0" w:color="auto"/>
            </w:tcBorders>
            <w:shd w:val="clear" w:color="auto" w:fill="auto"/>
            <w:vAlign w:val="bottom"/>
          </w:tcPr>
          <w:p w14:paraId="4FDC933E" w14:textId="77777777" w:rsidR="00D109AE" w:rsidRPr="000671A8" w:rsidRDefault="00D109AE" w:rsidP="00D109AE">
            <w:pPr>
              <w:spacing w:line="200" w:lineRule="exact"/>
              <w:ind w:left="100"/>
              <w:rPr>
                <w:sz w:val="18"/>
              </w:rPr>
            </w:pPr>
            <w:r w:rsidRPr="000671A8">
              <w:rPr>
                <w:sz w:val="18"/>
              </w:rPr>
              <w:t xml:space="preserve">MDAs, </w:t>
            </w:r>
            <w:proofErr w:type="spellStart"/>
            <w:r w:rsidR="004100CE" w:rsidRPr="000671A8">
              <w:rPr>
                <w:sz w:val="18"/>
              </w:rPr>
              <w:t>Ni</w:t>
            </w:r>
            <w:r w:rsidRPr="000671A8">
              <w:rPr>
                <w:sz w:val="18"/>
              </w:rPr>
              <w:t>DCOM</w:t>
            </w:r>
            <w:proofErr w:type="spellEnd"/>
          </w:p>
        </w:tc>
        <w:tc>
          <w:tcPr>
            <w:tcW w:w="3725" w:type="dxa"/>
            <w:tcBorders>
              <w:right w:val="single" w:sz="8" w:space="0" w:color="auto"/>
            </w:tcBorders>
            <w:shd w:val="clear" w:color="auto" w:fill="auto"/>
            <w:vAlign w:val="bottom"/>
          </w:tcPr>
          <w:p w14:paraId="5C098C2F" w14:textId="77777777" w:rsidR="00D109AE" w:rsidRPr="000671A8" w:rsidRDefault="00D109AE" w:rsidP="00D109AE">
            <w:pPr>
              <w:spacing w:line="200" w:lineRule="exact"/>
              <w:ind w:left="120"/>
              <w:rPr>
                <w:sz w:val="18"/>
              </w:rPr>
            </w:pPr>
            <w:r w:rsidRPr="000671A8">
              <w:rPr>
                <w:sz w:val="18"/>
              </w:rPr>
              <w:t xml:space="preserve">and for </w:t>
            </w:r>
            <w:proofErr w:type="spellStart"/>
            <w:r w:rsidRPr="000671A8">
              <w:rPr>
                <w:sz w:val="18"/>
              </w:rPr>
              <w:t>labour</w:t>
            </w:r>
            <w:proofErr w:type="spellEnd"/>
            <w:r w:rsidRPr="000671A8">
              <w:rPr>
                <w:sz w:val="18"/>
              </w:rPr>
              <w:t xml:space="preserve"> useful to Nigeria.</w:t>
            </w:r>
          </w:p>
        </w:tc>
      </w:tr>
      <w:tr w:rsidR="00D109AE" w:rsidRPr="000671A8" w14:paraId="027390F9" w14:textId="77777777" w:rsidTr="003F3071">
        <w:trPr>
          <w:trHeight w:val="144"/>
        </w:trPr>
        <w:tc>
          <w:tcPr>
            <w:tcW w:w="1560" w:type="dxa"/>
            <w:tcBorders>
              <w:left w:val="single" w:sz="8" w:space="0" w:color="auto"/>
              <w:right w:val="single" w:sz="8" w:space="0" w:color="auto"/>
            </w:tcBorders>
            <w:shd w:val="clear" w:color="auto" w:fill="auto"/>
            <w:vAlign w:val="bottom"/>
          </w:tcPr>
          <w:p w14:paraId="2DA02EB1" w14:textId="77777777" w:rsidR="00D109AE" w:rsidRPr="000671A8" w:rsidRDefault="00D109AE" w:rsidP="00D109AE">
            <w:pPr>
              <w:spacing w:line="200" w:lineRule="exact"/>
              <w:ind w:left="360"/>
              <w:rPr>
                <w:sz w:val="18"/>
              </w:rPr>
            </w:pPr>
            <w:r w:rsidRPr="000671A8">
              <w:rPr>
                <w:sz w:val="18"/>
              </w:rPr>
              <w:t>migration.</w:t>
            </w:r>
          </w:p>
        </w:tc>
        <w:tc>
          <w:tcPr>
            <w:tcW w:w="480" w:type="dxa"/>
            <w:shd w:val="clear" w:color="auto" w:fill="auto"/>
            <w:vAlign w:val="bottom"/>
          </w:tcPr>
          <w:p w14:paraId="752C0EA5" w14:textId="77777777" w:rsidR="00D109AE" w:rsidRPr="000671A8" w:rsidRDefault="00D109AE" w:rsidP="00D109AE">
            <w:pPr>
              <w:spacing w:line="200" w:lineRule="exact"/>
              <w:jc w:val="right"/>
              <w:rPr>
                <w:sz w:val="18"/>
              </w:rPr>
            </w:pPr>
            <w:r w:rsidRPr="000671A8">
              <w:rPr>
                <w:sz w:val="18"/>
              </w:rPr>
              <w:t>1.2.3</w:t>
            </w:r>
          </w:p>
        </w:tc>
        <w:tc>
          <w:tcPr>
            <w:tcW w:w="2960" w:type="dxa"/>
            <w:tcBorders>
              <w:right w:val="single" w:sz="8" w:space="0" w:color="auto"/>
            </w:tcBorders>
            <w:shd w:val="clear" w:color="auto" w:fill="auto"/>
            <w:vAlign w:val="bottom"/>
          </w:tcPr>
          <w:p w14:paraId="363AC1AF" w14:textId="77777777" w:rsidR="00D109AE" w:rsidRPr="000671A8" w:rsidRDefault="00D109AE" w:rsidP="00D109AE">
            <w:pPr>
              <w:spacing w:line="200" w:lineRule="exact"/>
              <w:ind w:left="40"/>
              <w:rPr>
                <w:sz w:val="18"/>
              </w:rPr>
            </w:pPr>
            <w:r w:rsidRPr="000671A8">
              <w:rPr>
                <w:sz w:val="18"/>
              </w:rPr>
              <w:t>Review guidelines/conditions covering</w:t>
            </w:r>
          </w:p>
        </w:tc>
        <w:tc>
          <w:tcPr>
            <w:tcW w:w="1340" w:type="dxa"/>
            <w:tcBorders>
              <w:right w:val="single" w:sz="8" w:space="0" w:color="auto"/>
            </w:tcBorders>
            <w:shd w:val="clear" w:color="auto" w:fill="auto"/>
            <w:vAlign w:val="bottom"/>
          </w:tcPr>
          <w:p w14:paraId="0725263A" w14:textId="77777777" w:rsidR="00D109AE" w:rsidRPr="000671A8" w:rsidRDefault="00D109AE" w:rsidP="00D109AE">
            <w:pPr>
              <w:spacing w:line="0" w:lineRule="atLeast"/>
              <w:rPr>
                <w:rFonts w:ascii="Times New Roman" w:eastAsia="Times New Roman" w:hAnsi="Times New Roman"/>
                <w:sz w:val="17"/>
              </w:rPr>
            </w:pPr>
          </w:p>
        </w:tc>
        <w:tc>
          <w:tcPr>
            <w:tcW w:w="3725" w:type="dxa"/>
            <w:vMerge w:val="restart"/>
            <w:tcBorders>
              <w:right w:val="single" w:sz="8" w:space="0" w:color="auto"/>
            </w:tcBorders>
            <w:shd w:val="clear" w:color="auto" w:fill="auto"/>
            <w:vAlign w:val="bottom"/>
          </w:tcPr>
          <w:p w14:paraId="373835C5" w14:textId="77777777" w:rsidR="00D109AE" w:rsidRPr="000671A8" w:rsidRDefault="00D109AE" w:rsidP="00D109AE">
            <w:pPr>
              <w:spacing w:line="0" w:lineRule="atLeast"/>
              <w:ind w:left="120"/>
              <w:rPr>
                <w:sz w:val="18"/>
              </w:rPr>
            </w:pPr>
            <w:r w:rsidRPr="000671A8">
              <w:rPr>
                <w:sz w:val="18"/>
              </w:rPr>
              <w:t>Clear guidelines for recruitment, monitoring</w:t>
            </w:r>
          </w:p>
        </w:tc>
      </w:tr>
      <w:tr w:rsidR="00D109AE" w:rsidRPr="000671A8" w14:paraId="7B4BC0D4" w14:textId="77777777" w:rsidTr="003F3071">
        <w:trPr>
          <w:trHeight w:val="144"/>
        </w:trPr>
        <w:tc>
          <w:tcPr>
            <w:tcW w:w="1560" w:type="dxa"/>
            <w:tcBorders>
              <w:left w:val="single" w:sz="8" w:space="0" w:color="auto"/>
              <w:right w:val="single" w:sz="8" w:space="0" w:color="auto"/>
            </w:tcBorders>
            <w:shd w:val="clear" w:color="auto" w:fill="auto"/>
            <w:vAlign w:val="bottom"/>
          </w:tcPr>
          <w:p w14:paraId="268D6219"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8F9110F"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26102ADE" w14:textId="77777777" w:rsidR="00D109AE" w:rsidRPr="000671A8" w:rsidRDefault="00D109AE" w:rsidP="00D109AE">
            <w:pPr>
              <w:spacing w:line="200" w:lineRule="exact"/>
              <w:ind w:left="40"/>
              <w:rPr>
                <w:sz w:val="18"/>
              </w:rPr>
            </w:pPr>
            <w:r w:rsidRPr="000671A8">
              <w:rPr>
                <w:sz w:val="18"/>
              </w:rPr>
              <w:t>recruitment for employment outside</w:t>
            </w:r>
          </w:p>
        </w:tc>
        <w:tc>
          <w:tcPr>
            <w:tcW w:w="1340" w:type="dxa"/>
            <w:tcBorders>
              <w:right w:val="single" w:sz="8" w:space="0" w:color="auto"/>
            </w:tcBorders>
            <w:shd w:val="clear" w:color="auto" w:fill="auto"/>
            <w:vAlign w:val="bottom"/>
          </w:tcPr>
          <w:p w14:paraId="554945E3" w14:textId="77777777" w:rsidR="00D109AE" w:rsidRPr="000671A8" w:rsidRDefault="00D109AE" w:rsidP="00D109AE">
            <w:pPr>
              <w:spacing w:line="0" w:lineRule="atLeast"/>
              <w:rPr>
                <w:rFonts w:ascii="Times New Roman" w:eastAsia="Times New Roman" w:hAnsi="Times New Roman"/>
                <w:sz w:val="17"/>
              </w:rPr>
            </w:pPr>
          </w:p>
        </w:tc>
        <w:tc>
          <w:tcPr>
            <w:tcW w:w="3725" w:type="dxa"/>
            <w:vMerge/>
            <w:tcBorders>
              <w:right w:val="single" w:sz="8" w:space="0" w:color="auto"/>
            </w:tcBorders>
            <w:shd w:val="clear" w:color="auto" w:fill="auto"/>
            <w:vAlign w:val="bottom"/>
          </w:tcPr>
          <w:p w14:paraId="770AFAF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7AC7DDC" w14:textId="77777777" w:rsidTr="003F3071">
        <w:trPr>
          <w:trHeight w:val="144"/>
        </w:trPr>
        <w:tc>
          <w:tcPr>
            <w:tcW w:w="1560" w:type="dxa"/>
            <w:tcBorders>
              <w:left w:val="single" w:sz="8" w:space="0" w:color="auto"/>
              <w:right w:val="single" w:sz="8" w:space="0" w:color="auto"/>
            </w:tcBorders>
            <w:shd w:val="clear" w:color="auto" w:fill="auto"/>
            <w:vAlign w:val="bottom"/>
          </w:tcPr>
          <w:p w14:paraId="24318E36"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C297793"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7DDD0097" w14:textId="77777777" w:rsidR="00D109AE" w:rsidRPr="000671A8" w:rsidRDefault="00D109AE" w:rsidP="00D109AE">
            <w:pPr>
              <w:spacing w:line="200" w:lineRule="exact"/>
              <w:ind w:left="40"/>
              <w:rPr>
                <w:sz w:val="18"/>
              </w:rPr>
            </w:pPr>
            <w:r w:rsidRPr="000671A8">
              <w:rPr>
                <w:sz w:val="18"/>
              </w:rPr>
              <w:t>Nigeria.</w:t>
            </w:r>
          </w:p>
        </w:tc>
        <w:tc>
          <w:tcPr>
            <w:tcW w:w="1340" w:type="dxa"/>
            <w:tcBorders>
              <w:right w:val="single" w:sz="8" w:space="0" w:color="auto"/>
            </w:tcBorders>
            <w:shd w:val="clear" w:color="auto" w:fill="auto"/>
            <w:vAlign w:val="bottom"/>
          </w:tcPr>
          <w:p w14:paraId="226C97EB"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3B0CDDF9" w14:textId="77777777" w:rsidR="00D109AE" w:rsidRPr="000671A8" w:rsidRDefault="00D109AE" w:rsidP="00D109AE">
            <w:pPr>
              <w:spacing w:line="200" w:lineRule="exact"/>
              <w:ind w:left="120"/>
              <w:rPr>
                <w:sz w:val="18"/>
              </w:rPr>
            </w:pPr>
            <w:r w:rsidRPr="000671A8">
              <w:rPr>
                <w:sz w:val="18"/>
              </w:rPr>
              <w:t>of the recruitment process; agencies held to high</w:t>
            </w:r>
          </w:p>
        </w:tc>
      </w:tr>
      <w:tr w:rsidR="00D109AE" w:rsidRPr="000671A8" w14:paraId="40E2B7D1" w14:textId="77777777" w:rsidTr="003F3071">
        <w:trPr>
          <w:trHeight w:val="144"/>
        </w:trPr>
        <w:tc>
          <w:tcPr>
            <w:tcW w:w="1560" w:type="dxa"/>
            <w:tcBorders>
              <w:left w:val="single" w:sz="8" w:space="0" w:color="auto"/>
              <w:right w:val="single" w:sz="8" w:space="0" w:color="auto"/>
            </w:tcBorders>
            <w:shd w:val="clear" w:color="auto" w:fill="auto"/>
            <w:vAlign w:val="bottom"/>
          </w:tcPr>
          <w:p w14:paraId="2F654A0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BD68234" w14:textId="77777777" w:rsidR="00D109AE" w:rsidRPr="000671A8" w:rsidRDefault="00D109AE" w:rsidP="00D109AE">
            <w:pPr>
              <w:spacing w:line="200" w:lineRule="exact"/>
              <w:jc w:val="right"/>
              <w:rPr>
                <w:sz w:val="18"/>
              </w:rPr>
            </w:pPr>
            <w:r w:rsidRPr="000671A8">
              <w:rPr>
                <w:sz w:val="18"/>
              </w:rPr>
              <w:t>1.2.4</w:t>
            </w:r>
          </w:p>
        </w:tc>
        <w:tc>
          <w:tcPr>
            <w:tcW w:w="2960" w:type="dxa"/>
            <w:tcBorders>
              <w:right w:val="single" w:sz="8" w:space="0" w:color="auto"/>
            </w:tcBorders>
            <w:shd w:val="clear" w:color="auto" w:fill="auto"/>
            <w:vAlign w:val="bottom"/>
          </w:tcPr>
          <w:p w14:paraId="4F4DE88B" w14:textId="77777777" w:rsidR="00D109AE" w:rsidRPr="000671A8" w:rsidRDefault="00D109AE" w:rsidP="00D109AE">
            <w:pPr>
              <w:spacing w:line="200" w:lineRule="exact"/>
              <w:ind w:left="40"/>
              <w:rPr>
                <w:sz w:val="18"/>
              </w:rPr>
            </w:pPr>
            <w:r w:rsidRPr="000671A8">
              <w:rPr>
                <w:sz w:val="18"/>
              </w:rPr>
              <w:t>Review regulations applying to</w:t>
            </w:r>
          </w:p>
        </w:tc>
        <w:tc>
          <w:tcPr>
            <w:tcW w:w="1340" w:type="dxa"/>
            <w:tcBorders>
              <w:right w:val="single" w:sz="8" w:space="0" w:color="auto"/>
            </w:tcBorders>
            <w:shd w:val="clear" w:color="auto" w:fill="auto"/>
            <w:vAlign w:val="bottom"/>
          </w:tcPr>
          <w:p w14:paraId="7ADF0CA9"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59F5AC60" w14:textId="77777777" w:rsidR="00D109AE" w:rsidRPr="000671A8" w:rsidRDefault="00D109AE" w:rsidP="00D109AE">
            <w:pPr>
              <w:spacing w:line="200" w:lineRule="exact"/>
              <w:ind w:left="120"/>
              <w:rPr>
                <w:sz w:val="18"/>
              </w:rPr>
            </w:pPr>
            <w:r w:rsidRPr="000671A8">
              <w:rPr>
                <w:sz w:val="18"/>
              </w:rPr>
              <w:t>standards of conduct.</w:t>
            </w:r>
          </w:p>
        </w:tc>
      </w:tr>
      <w:tr w:rsidR="00D109AE" w:rsidRPr="000671A8" w14:paraId="3E25C043" w14:textId="77777777" w:rsidTr="003F3071">
        <w:trPr>
          <w:trHeight w:val="144"/>
        </w:trPr>
        <w:tc>
          <w:tcPr>
            <w:tcW w:w="1560" w:type="dxa"/>
            <w:tcBorders>
              <w:left w:val="single" w:sz="8" w:space="0" w:color="auto"/>
              <w:right w:val="single" w:sz="8" w:space="0" w:color="auto"/>
            </w:tcBorders>
            <w:shd w:val="clear" w:color="auto" w:fill="auto"/>
            <w:vAlign w:val="bottom"/>
          </w:tcPr>
          <w:p w14:paraId="54B297B4"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272B8DE"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662B0CBD" w14:textId="77777777" w:rsidR="00D109AE" w:rsidRPr="000671A8" w:rsidRDefault="00D109AE" w:rsidP="00D109AE">
            <w:pPr>
              <w:spacing w:line="200" w:lineRule="exact"/>
              <w:ind w:left="40"/>
              <w:rPr>
                <w:sz w:val="18"/>
              </w:rPr>
            </w:pPr>
            <w:r w:rsidRPr="000671A8">
              <w:rPr>
                <w:sz w:val="18"/>
              </w:rPr>
              <w:t>other areas of policy enumerated</w:t>
            </w:r>
          </w:p>
        </w:tc>
        <w:tc>
          <w:tcPr>
            <w:tcW w:w="1340" w:type="dxa"/>
            <w:tcBorders>
              <w:right w:val="single" w:sz="8" w:space="0" w:color="auto"/>
            </w:tcBorders>
            <w:shd w:val="clear" w:color="auto" w:fill="auto"/>
            <w:vAlign w:val="bottom"/>
          </w:tcPr>
          <w:p w14:paraId="1C94A4AD" w14:textId="77777777" w:rsidR="00D109AE" w:rsidRPr="000671A8" w:rsidRDefault="00D109AE" w:rsidP="00D109AE">
            <w:pPr>
              <w:spacing w:line="0" w:lineRule="atLeast"/>
              <w:rPr>
                <w:rFonts w:ascii="Times New Roman" w:eastAsia="Times New Roman" w:hAnsi="Times New Roman"/>
                <w:sz w:val="17"/>
              </w:rPr>
            </w:pPr>
          </w:p>
        </w:tc>
        <w:tc>
          <w:tcPr>
            <w:tcW w:w="3725" w:type="dxa"/>
            <w:vMerge w:val="restart"/>
            <w:tcBorders>
              <w:right w:val="single" w:sz="8" w:space="0" w:color="auto"/>
            </w:tcBorders>
            <w:shd w:val="clear" w:color="auto" w:fill="auto"/>
            <w:vAlign w:val="bottom"/>
          </w:tcPr>
          <w:p w14:paraId="0D7E378C" w14:textId="77777777" w:rsidR="00D109AE" w:rsidRPr="000671A8" w:rsidRDefault="00D109AE" w:rsidP="00D109AE">
            <w:pPr>
              <w:spacing w:line="0" w:lineRule="atLeast"/>
              <w:ind w:left="120"/>
              <w:rPr>
                <w:sz w:val="18"/>
              </w:rPr>
            </w:pPr>
            <w:r w:rsidRPr="000671A8">
              <w:rPr>
                <w:sz w:val="18"/>
              </w:rPr>
              <w:t xml:space="preserve">Administrative support for </w:t>
            </w:r>
            <w:proofErr w:type="spellStart"/>
            <w:r w:rsidRPr="000671A8">
              <w:rPr>
                <w:sz w:val="18"/>
              </w:rPr>
              <w:t>labour</w:t>
            </w:r>
            <w:proofErr w:type="spellEnd"/>
            <w:r w:rsidRPr="000671A8">
              <w:rPr>
                <w:sz w:val="18"/>
              </w:rPr>
              <w:t xml:space="preserve"> migration</w:t>
            </w:r>
          </w:p>
        </w:tc>
      </w:tr>
      <w:tr w:rsidR="00D109AE" w:rsidRPr="000671A8" w14:paraId="779220E8" w14:textId="77777777" w:rsidTr="003F3071">
        <w:trPr>
          <w:trHeight w:val="144"/>
        </w:trPr>
        <w:tc>
          <w:tcPr>
            <w:tcW w:w="1560" w:type="dxa"/>
            <w:tcBorders>
              <w:left w:val="single" w:sz="8" w:space="0" w:color="auto"/>
              <w:right w:val="single" w:sz="8" w:space="0" w:color="auto"/>
            </w:tcBorders>
            <w:shd w:val="clear" w:color="auto" w:fill="auto"/>
            <w:vAlign w:val="bottom"/>
          </w:tcPr>
          <w:p w14:paraId="494DB257"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44BF91F1"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044E9855" w14:textId="77777777" w:rsidR="00D109AE" w:rsidRPr="000671A8" w:rsidRDefault="00D109AE" w:rsidP="00D109AE">
            <w:pPr>
              <w:spacing w:line="200" w:lineRule="exact"/>
              <w:ind w:left="40"/>
              <w:rPr>
                <w:sz w:val="18"/>
              </w:rPr>
            </w:pPr>
            <w:r w:rsidRPr="000671A8">
              <w:rPr>
                <w:sz w:val="18"/>
              </w:rPr>
              <w:t>in following sections of this policy</w:t>
            </w:r>
          </w:p>
        </w:tc>
        <w:tc>
          <w:tcPr>
            <w:tcW w:w="1340" w:type="dxa"/>
            <w:tcBorders>
              <w:right w:val="single" w:sz="8" w:space="0" w:color="auto"/>
            </w:tcBorders>
            <w:shd w:val="clear" w:color="auto" w:fill="auto"/>
            <w:vAlign w:val="bottom"/>
          </w:tcPr>
          <w:p w14:paraId="563696D2" w14:textId="77777777" w:rsidR="00D109AE" w:rsidRPr="000671A8" w:rsidRDefault="00D109AE" w:rsidP="00D109AE">
            <w:pPr>
              <w:spacing w:line="0" w:lineRule="atLeast"/>
              <w:rPr>
                <w:rFonts w:ascii="Times New Roman" w:eastAsia="Times New Roman" w:hAnsi="Times New Roman"/>
                <w:sz w:val="17"/>
              </w:rPr>
            </w:pPr>
          </w:p>
        </w:tc>
        <w:tc>
          <w:tcPr>
            <w:tcW w:w="3725" w:type="dxa"/>
            <w:vMerge/>
            <w:tcBorders>
              <w:right w:val="single" w:sz="8" w:space="0" w:color="auto"/>
            </w:tcBorders>
            <w:shd w:val="clear" w:color="auto" w:fill="auto"/>
            <w:vAlign w:val="bottom"/>
          </w:tcPr>
          <w:p w14:paraId="0744DAF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9720FB4" w14:textId="77777777" w:rsidTr="003F3071">
        <w:trPr>
          <w:trHeight w:val="144"/>
        </w:trPr>
        <w:tc>
          <w:tcPr>
            <w:tcW w:w="1560" w:type="dxa"/>
            <w:tcBorders>
              <w:left w:val="single" w:sz="8" w:space="0" w:color="auto"/>
              <w:right w:val="single" w:sz="8" w:space="0" w:color="auto"/>
            </w:tcBorders>
            <w:shd w:val="clear" w:color="auto" w:fill="auto"/>
            <w:vAlign w:val="bottom"/>
          </w:tcPr>
          <w:p w14:paraId="3C054DEE"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28B81CC"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2CFF3CE3" w14:textId="77777777" w:rsidR="00D109AE" w:rsidRPr="000671A8" w:rsidRDefault="00D109AE" w:rsidP="00D109AE">
            <w:pPr>
              <w:spacing w:line="206" w:lineRule="exact"/>
              <w:ind w:left="40"/>
              <w:rPr>
                <w:sz w:val="18"/>
              </w:rPr>
            </w:pPr>
            <w:r w:rsidRPr="000671A8">
              <w:rPr>
                <w:sz w:val="18"/>
              </w:rPr>
              <w:t>matrix.</w:t>
            </w:r>
          </w:p>
        </w:tc>
        <w:tc>
          <w:tcPr>
            <w:tcW w:w="1340" w:type="dxa"/>
            <w:tcBorders>
              <w:right w:val="single" w:sz="8" w:space="0" w:color="auto"/>
            </w:tcBorders>
            <w:shd w:val="clear" w:color="auto" w:fill="auto"/>
            <w:vAlign w:val="bottom"/>
          </w:tcPr>
          <w:p w14:paraId="56CF98C5"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7524A244" w14:textId="77777777" w:rsidR="00D109AE" w:rsidRPr="000671A8" w:rsidRDefault="00D109AE" w:rsidP="00D109AE">
            <w:pPr>
              <w:spacing w:line="206" w:lineRule="exact"/>
              <w:ind w:left="120"/>
              <w:rPr>
                <w:sz w:val="18"/>
              </w:rPr>
            </w:pPr>
            <w:r w:rsidRPr="000671A8">
              <w:rPr>
                <w:sz w:val="18"/>
              </w:rPr>
              <w:t>conditions of dignity, security and justice.</w:t>
            </w:r>
          </w:p>
        </w:tc>
      </w:tr>
      <w:tr w:rsidR="00D109AE" w:rsidRPr="000671A8" w14:paraId="68F0E5B1" w14:textId="77777777" w:rsidTr="003F3071">
        <w:trPr>
          <w:trHeight w:val="144"/>
        </w:trPr>
        <w:tc>
          <w:tcPr>
            <w:tcW w:w="1560" w:type="dxa"/>
            <w:tcBorders>
              <w:left w:val="single" w:sz="8" w:space="0" w:color="auto"/>
              <w:bottom w:val="single" w:sz="8" w:space="0" w:color="auto"/>
              <w:right w:val="single" w:sz="8" w:space="0" w:color="auto"/>
            </w:tcBorders>
            <w:shd w:val="clear" w:color="auto" w:fill="auto"/>
            <w:vAlign w:val="bottom"/>
          </w:tcPr>
          <w:p w14:paraId="47D12FC0" w14:textId="77777777" w:rsidR="00D109AE" w:rsidRPr="000671A8" w:rsidRDefault="00D109AE" w:rsidP="00D109AE">
            <w:pPr>
              <w:spacing w:line="0" w:lineRule="atLeast"/>
              <w:rPr>
                <w:rFonts w:ascii="Times New Roman" w:eastAsia="Times New Roman" w:hAnsi="Times New Roman"/>
                <w:sz w:val="6"/>
              </w:rPr>
            </w:pPr>
          </w:p>
        </w:tc>
        <w:tc>
          <w:tcPr>
            <w:tcW w:w="480" w:type="dxa"/>
            <w:tcBorders>
              <w:bottom w:val="single" w:sz="8" w:space="0" w:color="auto"/>
            </w:tcBorders>
            <w:shd w:val="clear" w:color="auto" w:fill="auto"/>
            <w:vAlign w:val="bottom"/>
          </w:tcPr>
          <w:p w14:paraId="3F21BDE7" w14:textId="77777777" w:rsidR="00D109AE" w:rsidRPr="000671A8" w:rsidRDefault="00D109AE" w:rsidP="00D109AE">
            <w:pPr>
              <w:spacing w:line="0" w:lineRule="atLeast"/>
              <w:rPr>
                <w:rFonts w:ascii="Times New Roman" w:eastAsia="Times New Roman" w:hAnsi="Times New Roman"/>
                <w:sz w:val="6"/>
              </w:rPr>
            </w:pPr>
          </w:p>
        </w:tc>
        <w:tc>
          <w:tcPr>
            <w:tcW w:w="2960" w:type="dxa"/>
            <w:tcBorders>
              <w:bottom w:val="single" w:sz="8" w:space="0" w:color="auto"/>
              <w:right w:val="single" w:sz="8" w:space="0" w:color="auto"/>
            </w:tcBorders>
            <w:shd w:val="clear" w:color="auto" w:fill="auto"/>
            <w:vAlign w:val="bottom"/>
          </w:tcPr>
          <w:p w14:paraId="0C7F2901" w14:textId="77777777" w:rsidR="00D109AE" w:rsidRPr="000671A8" w:rsidRDefault="00D109AE" w:rsidP="00D109AE">
            <w:pPr>
              <w:spacing w:line="0" w:lineRule="atLeast"/>
              <w:rPr>
                <w:rFonts w:ascii="Times New Roman" w:eastAsia="Times New Roman" w:hAnsi="Times New Roman"/>
                <w:sz w:val="6"/>
              </w:rPr>
            </w:pPr>
          </w:p>
        </w:tc>
        <w:tc>
          <w:tcPr>
            <w:tcW w:w="1340" w:type="dxa"/>
            <w:tcBorders>
              <w:bottom w:val="single" w:sz="8" w:space="0" w:color="auto"/>
              <w:right w:val="single" w:sz="8" w:space="0" w:color="auto"/>
            </w:tcBorders>
            <w:shd w:val="clear" w:color="auto" w:fill="auto"/>
            <w:vAlign w:val="bottom"/>
          </w:tcPr>
          <w:p w14:paraId="0554B5ED" w14:textId="77777777" w:rsidR="00D109AE" w:rsidRPr="000671A8" w:rsidRDefault="00D109AE" w:rsidP="00D109AE">
            <w:pPr>
              <w:spacing w:line="0" w:lineRule="atLeast"/>
              <w:rPr>
                <w:rFonts w:ascii="Times New Roman" w:eastAsia="Times New Roman" w:hAnsi="Times New Roman"/>
                <w:sz w:val="6"/>
              </w:rPr>
            </w:pPr>
          </w:p>
        </w:tc>
        <w:tc>
          <w:tcPr>
            <w:tcW w:w="3725" w:type="dxa"/>
            <w:tcBorders>
              <w:bottom w:val="single" w:sz="8" w:space="0" w:color="auto"/>
              <w:right w:val="single" w:sz="8" w:space="0" w:color="auto"/>
            </w:tcBorders>
            <w:shd w:val="clear" w:color="auto" w:fill="auto"/>
            <w:vAlign w:val="bottom"/>
          </w:tcPr>
          <w:p w14:paraId="1DD3FF2B"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4632C997" w14:textId="77777777" w:rsidTr="003F3071">
        <w:trPr>
          <w:trHeight w:val="144"/>
        </w:trPr>
        <w:tc>
          <w:tcPr>
            <w:tcW w:w="1560" w:type="dxa"/>
            <w:tcBorders>
              <w:left w:val="single" w:sz="8" w:space="0" w:color="auto"/>
              <w:right w:val="single" w:sz="8" w:space="0" w:color="auto"/>
            </w:tcBorders>
            <w:shd w:val="clear" w:color="auto" w:fill="auto"/>
            <w:vAlign w:val="bottom"/>
          </w:tcPr>
          <w:p w14:paraId="7CA8A5AB" w14:textId="77777777" w:rsidR="00D109AE" w:rsidRPr="000671A8" w:rsidRDefault="00D109AE" w:rsidP="00D109AE">
            <w:pPr>
              <w:spacing w:line="199" w:lineRule="exact"/>
              <w:ind w:left="80"/>
              <w:rPr>
                <w:sz w:val="18"/>
              </w:rPr>
            </w:pPr>
            <w:r w:rsidRPr="000671A8">
              <w:rPr>
                <w:sz w:val="18"/>
              </w:rPr>
              <w:t>1.3 Strengthen</w:t>
            </w:r>
          </w:p>
        </w:tc>
        <w:tc>
          <w:tcPr>
            <w:tcW w:w="480" w:type="dxa"/>
            <w:shd w:val="clear" w:color="auto" w:fill="auto"/>
            <w:vAlign w:val="bottom"/>
          </w:tcPr>
          <w:p w14:paraId="6CE88050" w14:textId="77777777" w:rsidR="00D109AE" w:rsidRPr="000671A8" w:rsidRDefault="00D109AE" w:rsidP="00D109AE">
            <w:pPr>
              <w:spacing w:line="199" w:lineRule="exact"/>
              <w:jc w:val="right"/>
              <w:rPr>
                <w:sz w:val="18"/>
              </w:rPr>
            </w:pPr>
            <w:r w:rsidRPr="000671A8">
              <w:rPr>
                <w:sz w:val="18"/>
              </w:rPr>
              <w:t>1.3.1</w:t>
            </w:r>
          </w:p>
        </w:tc>
        <w:tc>
          <w:tcPr>
            <w:tcW w:w="2960" w:type="dxa"/>
            <w:tcBorders>
              <w:right w:val="single" w:sz="8" w:space="0" w:color="auto"/>
            </w:tcBorders>
            <w:shd w:val="clear" w:color="auto" w:fill="auto"/>
            <w:vAlign w:val="bottom"/>
          </w:tcPr>
          <w:p w14:paraId="2E8F6C2F" w14:textId="77777777" w:rsidR="00D109AE" w:rsidRPr="000671A8" w:rsidRDefault="00D109AE" w:rsidP="00D109AE">
            <w:pPr>
              <w:spacing w:line="199" w:lineRule="exact"/>
              <w:ind w:left="40"/>
              <w:rPr>
                <w:sz w:val="18"/>
              </w:rPr>
            </w:pPr>
            <w:r w:rsidRPr="000671A8">
              <w:rPr>
                <w:sz w:val="18"/>
              </w:rPr>
              <w:t>Ensure adequate resourcing</w:t>
            </w:r>
          </w:p>
        </w:tc>
        <w:tc>
          <w:tcPr>
            <w:tcW w:w="1340" w:type="dxa"/>
            <w:tcBorders>
              <w:right w:val="single" w:sz="8" w:space="0" w:color="auto"/>
            </w:tcBorders>
            <w:shd w:val="clear" w:color="auto" w:fill="auto"/>
            <w:vAlign w:val="bottom"/>
          </w:tcPr>
          <w:p w14:paraId="4F3608F0" w14:textId="77777777" w:rsidR="00D109AE" w:rsidRPr="000671A8" w:rsidRDefault="00D109AE" w:rsidP="00D109AE">
            <w:pPr>
              <w:spacing w:line="199" w:lineRule="exact"/>
              <w:ind w:left="100"/>
              <w:rPr>
                <w:sz w:val="18"/>
              </w:rPr>
            </w:pPr>
            <w:r w:rsidRPr="000671A8">
              <w:rPr>
                <w:sz w:val="18"/>
              </w:rPr>
              <w:t>FMLE, Office</w:t>
            </w:r>
          </w:p>
        </w:tc>
        <w:tc>
          <w:tcPr>
            <w:tcW w:w="3725" w:type="dxa"/>
            <w:tcBorders>
              <w:right w:val="single" w:sz="8" w:space="0" w:color="auto"/>
            </w:tcBorders>
            <w:shd w:val="clear" w:color="auto" w:fill="auto"/>
            <w:vAlign w:val="bottom"/>
          </w:tcPr>
          <w:p w14:paraId="6701AC10" w14:textId="77777777" w:rsidR="00D109AE" w:rsidRPr="000671A8" w:rsidRDefault="00D109AE" w:rsidP="00D109AE">
            <w:pPr>
              <w:spacing w:line="199" w:lineRule="exact"/>
              <w:ind w:left="120"/>
              <w:rPr>
                <w:sz w:val="18"/>
              </w:rPr>
            </w:pPr>
            <w:r w:rsidRPr="000671A8">
              <w:rPr>
                <w:sz w:val="18"/>
              </w:rPr>
              <w:t>Coherent initiative and administration</w:t>
            </w:r>
          </w:p>
        </w:tc>
      </w:tr>
      <w:tr w:rsidR="00D109AE" w:rsidRPr="000671A8" w14:paraId="3E15A849" w14:textId="77777777" w:rsidTr="003F3071">
        <w:trPr>
          <w:trHeight w:val="144"/>
        </w:trPr>
        <w:tc>
          <w:tcPr>
            <w:tcW w:w="1560" w:type="dxa"/>
            <w:tcBorders>
              <w:left w:val="single" w:sz="8" w:space="0" w:color="auto"/>
              <w:right w:val="single" w:sz="8" w:space="0" w:color="auto"/>
            </w:tcBorders>
            <w:shd w:val="clear" w:color="auto" w:fill="auto"/>
            <w:vAlign w:val="bottom"/>
          </w:tcPr>
          <w:p w14:paraId="256C6F4A" w14:textId="77777777" w:rsidR="00D109AE" w:rsidRPr="000671A8" w:rsidRDefault="00D109AE" w:rsidP="00D109AE">
            <w:pPr>
              <w:spacing w:line="200" w:lineRule="exact"/>
              <w:ind w:left="360"/>
              <w:rPr>
                <w:sz w:val="18"/>
              </w:rPr>
            </w:pPr>
            <w:r w:rsidRPr="000671A8">
              <w:rPr>
                <w:sz w:val="18"/>
              </w:rPr>
              <w:t>existing</w:t>
            </w:r>
          </w:p>
        </w:tc>
        <w:tc>
          <w:tcPr>
            <w:tcW w:w="480" w:type="dxa"/>
            <w:shd w:val="clear" w:color="auto" w:fill="auto"/>
            <w:vAlign w:val="bottom"/>
          </w:tcPr>
          <w:p w14:paraId="4BF61DA8"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3BDCA394" w14:textId="77777777" w:rsidR="00D109AE" w:rsidRPr="000671A8" w:rsidRDefault="00D109AE" w:rsidP="00D109AE">
            <w:pPr>
              <w:spacing w:line="200" w:lineRule="exact"/>
              <w:ind w:left="40"/>
              <w:rPr>
                <w:sz w:val="18"/>
              </w:rPr>
            </w:pPr>
            <w:r w:rsidRPr="000671A8">
              <w:rPr>
                <w:sz w:val="18"/>
              </w:rPr>
              <w:t>and capacity for the responsible</w:t>
            </w:r>
          </w:p>
        </w:tc>
        <w:tc>
          <w:tcPr>
            <w:tcW w:w="1340" w:type="dxa"/>
            <w:tcBorders>
              <w:right w:val="single" w:sz="8" w:space="0" w:color="auto"/>
            </w:tcBorders>
            <w:shd w:val="clear" w:color="auto" w:fill="auto"/>
            <w:vAlign w:val="bottom"/>
          </w:tcPr>
          <w:p w14:paraId="1A7C2DAC" w14:textId="77777777" w:rsidR="00D109AE" w:rsidRPr="000671A8" w:rsidRDefault="00D109AE" w:rsidP="00D109AE">
            <w:pPr>
              <w:spacing w:line="200" w:lineRule="exact"/>
              <w:ind w:left="100"/>
              <w:rPr>
                <w:sz w:val="18"/>
              </w:rPr>
            </w:pPr>
            <w:r w:rsidRPr="000671A8">
              <w:rPr>
                <w:sz w:val="18"/>
              </w:rPr>
              <w:t>of Budget and</w:t>
            </w:r>
          </w:p>
        </w:tc>
        <w:tc>
          <w:tcPr>
            <w:tcW w:w="3725" w:type="dxa"/>
            <w:tcBorders>
              <w:right w:val="single" w:sz="8" w:space="0" w:color="auto"/>
            </w:tcBorders>
            <w:shd w:val="clear" w:color="auto" w:fill="auto"/>
            <w:vAlign w:val="bottom"/>
          </w:tcPr>
          <w:p w14:paraId="28F0EF36" w14:textId="77777777" w:rsidR="00D109AE" w:rsidRPr="000671A8" w:rsidRDefault="00D109AE" w:rsidP="00D109AE">
            <w:pPr>
              <w:spacing w:line="200" w:lineRule="exact"/>
              <w:ind w:left="120"/>
              <w:rPr>
                <w:sz w:val="18"/>
              </w:rPr>
            </w:pPr>
            <w:r w:rsidRPr="000671A8">
              <w:rPr>
                <w:sz w:val="18"/>
              </w:rPr>
              <w:t xml:space="preserve">on </w:t>
            </w:r>
            <w:proofErr w:type="spellStart"/>
            <w:r w:rsidRPr="000671A8">
              <w:rPr>
                <w:sz w:val="18"/>
              </w:rPr>
              <w:t>labour</w:t>
            </w:r>
            <w:proofErr w:type="spellEnd"/>
            <w:r w:rsidRPr="000671A8">
              <w:rPr>
                <w:sz w:val="18"/>
              </w:rPr>
              <w:t xml:space="preserve"> migration from the relevant</w:t>
            </w:r>
          </w:p>
        </w:tc>
      </w:tr>
      <w:tr w:rsidR="00D109AE" w:rsidRPr="000671A8" w14:paraId="71E10D98" w14:textId="77777777" w:rsidTr="003F3071">
        <w:trPr>
          <w:trHeight w:val="144"/>
        </w:trPr>
        <w:tc>
          <w:tcPr>
            <w:tcW w:w="1560" w:type="dxa"/>
            <w:tcBorders>
              <w:left w:val="single" w:sz="8" w:space="0" w:color="auto"/>
              <w:right w:val="single" w:sz="8" w:space="0" w:color="auto"/>
            </w:tcBorders>
            <w:shd w:val="clear" w:color="auto" w:fill="auto"/>
            <w:vAlign w:val="bottom"/>
          </w:tcPr>
          <w:p w14:paraId="5FE5BECD" w14:textId="77777777" w:rsidR="00D109AE" w:rsidRPr="000671A8" w:rsidRDefault="00D109AE" w:rsidP="00D109AE">
            <w:pPr>
              <w:spacing w:line="200" w:lineRule="exact"/>
              <w:ind w:left="360"/>
              <w:rPr>
                <w:sz w:val="18"/>
              </w:rPr>
            </w:pPr>
            <w:r w:rsidRPr="000671A8">
              <w:rPr>
                <w:sz w:val="18"/>
              </w:rPr>
              <w:t>institutional</w:t>
            </w:r>
          </w:p>
        </w:tc>
        <w:tc>
          <w:tcPr>
            <w:tcW w:w="480" w:type="dxa"/>
            <w:shd w:val="clear" w:color="auto" w:fill="auto"/>
            <w:vAlign w:val="bottom"/>
          </w:tcPr>
          <w:p w14:paraId="0BD5A6DA"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1E6EADA6" w14:textId="77777777" w:rsidR="00D109AE" w:rsidRPr="000671A8" w:rsidRDefault="00D109AE" w:rsidP="00D109AE">
            <w:pPr>
              <w:spacing w:line="200" w:lineRule="exact"/>
              <w:ind w:left="40"/>
              <w:rPr>
                <w:sz w:val="18"/>
              </w:rPr>
            </w:pPr>
            <w:r w:rsidRPr="000671A8">
              <w:rPr>
                <w:sz w:val="18"/>
              </w:rPr>
              <w:t xml:space="preserve">departments in the Ministry of </w:t>
            </w:r>
            <w:proofErr w:type="spellStart"/>
            <w:r w:rsidRPr="000671A8">
              <w:rPr>
                <w:sz w:val="18"/>
              </w:rPr>
              <w:t>Labour</w:t>
            </w:r>
            <w:proofErr w:type="spellEnd"/>
          </w:p>
        </w:tc>
        <w:tc>
          <w:tcPr>
            <w:tcW w:w="1340" w:type="dxa"/>
            <w:tcBorders>
              <w:right w:val="single" w:sz="8" w:space="0" w:color="auto"/>
            </w:tcBorders>
            <w:shd w:val="clear" w:color="auto" w:fill="auto"/>
            <w:vAlign w:val="bottom"/>
          </w:tcPr>
          <w:p w14:paraId="1708727A" w14:textId="77777777" w:rsidR="00D109AE" w:rsidRPr="000671A8" w:rsidRDefault="00D109AE" w:rsidP="00D109AE">
            <w:pPr>
              <w:spacing w:line="200" w:lineRule="exact"/>
              <w:ind w:left="100"/>
              <w:rPr>
                <w:sz w:val="18"/>
              </w:rPr>
            </w:pPr>
            <w:r w:rsidRPr="000671A8">
              <w:rPr>
                <w:sz w:val="18"/>
              </w:rPr>
              <w:t>Management,</w:t>
            </w:r>
          </w:p>
        </w:tc>
        <w:tc>
          <w:tcPr>
            <w:tcW w:w="3725" w:type="dxa"/>
            <w:tcBorders>
              <w:right w:val="single" w:sz="8" w:space="0" w:color="auto"/>
            </w:tcBorders>
            <w:shd w:val="clear" w:color="auto" w:fill="auto"/>
            <w:vAlign w:val="bottom"/>
          </w:tcPr>
          <w:p w14:paraId="3A1C7C80" w14:textId="77777777" w:rsidR="00D109AE" w:rsidRPr="000671A8" w:rsidRDefault="00D109AE" w:rsidP="00D109AE">
            <w:pPr>
              <w:spacing w:line="200" w:lineRule="exact"/>
              <w:ind w:left="120"/>
              <w:rPr>
                <w:sz w:val="18"/>
              </w:rPr>
            </w:pPr>
            <w:r w:rsidRPr="000671A8">
              <w:rPr>
                <w:sz w:val="18"/>
              </w:rPr>
              <w:t>government authority.</w:t>
            </w:r>
          </w:p>
        </w:tc>
      </w:tr>
      <w:tr w:rsidR="00D109AE" w:rsidRPr="000671A8" w14:paraId="4B3C26D7" w14:textId="77777777" w:rsidTr="003F3071">
        <w:trPr>
          <w:trHeight w:val="144"/>
        </w:trPr>
        <w:tc>
          <w:tcPr>
            <w:tcW w:w="1560" w:type="dxa"/>
            <w:tcBorders>
              <w:left w:val="single" w:sz="8" w:space="0" w:color="auto"/>
              <w:right w:val="single" w:sz="8" w:space="0" w:color="auto"/>
            </w:tcBorders>
            <w:shd w:val="clear" w:color="auto" w:fill="auto"/>
            <w:vAlign w:val="bottom"/>
          </w:tcPr>
          <w:p w14:paraId="61D36AEA" w14:textId="77777777" w:rsidR="00D109AE" w:rsidRPr="000671A8" w:rsidRDefault="00D109AE" w:rsidP="00D109AE">
            <w:pPr>
              <w:spacing w:line="200" w:lineRule="exact"/>
              <w:ind w:left="360"/>
              <w:rPr>
                <w:sz w:val="18"/>
              </w:rPr>
            </w:pPr>
            <w:r w:rsidRPr="000671A8">
              <w:rPr>
                <w:sz w:val="18"/>
              </w:rPr>
              <w:t>framework</w:t>
            </w:r>
          </w:p>
        </w:tc>
        <w:tc>
          <w:tcPr>
            <w:tcW w:w="480" w:type="dxa"/>
            <w:shd w:val="clear" w:color="auto" w:fill="auto"/>
            <w:vAlign w:val="bottom"/>
          </w:tcPr>
          <w:p w14:paraId="06B98607"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1657670E" w14:textId="77777777" w:rsidR="00D109AE" w:rsidRPr="000671A8" w:rsidRDefault="00D109AE" w:rsidP="00D109AE">
            <w:pPr>
              <w:spacing w:line="200" w:lineRule="exact"/>
              <w:ind w:left="40"/>
              <w:rPr>
                <w:sz w:val="18"/>
              </w:rPr>
            </w:pPr>
            <w:r w:rsidRPr="000671A8">
              <w:rPr>
                <w:sz w:val="18"/>
              </w:rPr>
              <w:t>and employment.</w:t>
            </w:r>
          </w:p>
        </w:tc>
        <w:tc>
          <w:tcPr>
            <w:tcW w:w="1340" w:type="dxa"/>
            <w:tcBorders>
              <w:right w:val="single" w:sz="8" w:space="0" w:color="auto"/>
            </w:tcBorders>
            <w:shd w:val="clear" w:color="auto" w:fill="auto"/>
            <w:vAlign w:val="bottom"/>
          </w:tcPr>
          <w:p w14:paraId="32193384" w14:textId="77777777" w:rsidR="00D109AE" w:rsidRPr="000671A8" w:rsidRDefault="00D109AE" w:rsidP="00D109AE">
            <w:pPr>
              <w:spacing w:line="200" w:lineRule="exact"/>
              <w:ind w:left="100"/>
              <w:rPr>
                <w:sz w:val="18"/>
              </w:rPr>
            </w:pPr>
            <w:r w:rsidRPr="000671A8">
              <w:rPr>
                <w:sz w:val="18"/>
              </w:rPr>
              <w:t>Federal</w:t>
            </w:r>
          </w:p>
        </w:tc>
        <w:tc>
          <w:tcPr>
            <w:tcW w:w="3725" w:type="dxa"/>
            <w:vMerge w:val="restart"/>
            <w:tcBorders>
              <w:right w:val="single" w:sz="8" w:space="0" w:color="auto"/>
            </w:tcBorders>
            <w:shd w:val="clear" w:color="auto" w:fill="auto"/>
            <w:vAlign w:val="bottom"/>
          </w:tcPr>
          <w:p w14:paraId="0BDA27F9" w14:textId="77777777" w:rsidR="00D109AE" w:rsidRPr="000671A8" w:rsidRDefault="00D109AE" w:rsidP="00D109AE">
            <w:pPr>
              <w:spacing w:line="0" w:lineRule="atLeast"/>
              <w:ind w:left="120"/>
              <w:rPr>
                <w:sz w:val="18"/>
              </w:rPr>
            </w:pPr>
            <w:r w:rsidRPr="000671A8">
              <w:rPr>
                <w:sz w:val="18"/>
              </w:rPr>
              <w:t>Coordinated policy, administration and action</w:t>
            </w:r>
          </w:p>
        </w:tc>
      </w:tr>
      <w:tr w:rsidR="00D109AE" w:rsidRPr="000671A8" w14:paraId="5667A413" w14:textId="77777777" w:rsidTr="003F3071">
        <w:trPr>
          <w:trHeight w:val="144"/>
        </w:trPr>
        <w:tc>
          <w:tcPr>
            <w:tcW w:w="1560" w:type="dxa"/>
            <w:tcBorders>
              <w:left w:val="single" w:sz="8" w:space="0" w:color="auto"/>
              <w:right w:val="single" w:sz="8" w:space="0" w:color="auto"/>
            </w:tcBorders>
            <w:shd w:val="clear" w:color="auto" w:fill="auto"/>
            <w:vAlign w:val="bottom"/>
          </w:tcPr>
          <w:p w14:paraId="5DAAE676" w14:textId="77777777" w:rsidR="00D109AE" w:rsidRPr="000671A8" w:rsidRDefault="00D109AE" w:rsidP="00D109AE">
            <w:pPr>
              <w:spacing w:line="200" w:lineRule="exact"/>
              <w:ind w:left="360"/>
              <w:rPr>
                <w:sz w:val="18"/>
              </w:rPr>
            </w:pPr>
            <w:r w:rsidRPr="000671A8">
              <w:rPr>
                <w:sz w:val="18"/>
              </w:rPr>
              <w:t xml:space="preserve">for </w:t>
            </w:r>
            <w:proofErr w:type="spellStart"/>
            <w:r w:rsidRPr="000671A8">
              <w:rPr>
                <w:sz w:val="18"/>
              </w:rPr>
              <w:t>labour</w:t>
            </w:r>
            <w:proofErr w:type="spellEnd"/>
          </w:p>
        </w:tc>
        <w:tc>
          <w:tcPr>
            <w:tcW w:w="480" w:type="dxa"/>
            <w:shd w:val="clear" w:color="auto" w:fill="auto"/>
            <w:vAlign w:val="bottom"/>
          </w:tcPr>
          <w:p w14:paraId="00582D57" w14:textId="77777777" w:rsidR="00D109AE" w:rsidRPr="000671A8" w:rsidRDefault="00D109AE" w:rsidP="00D109AE">
            <w:pPr>
              <w:spacing w:line="200" w:lineRule="exact"/>
              <w:jc w:val="right"/>
              <w:rPr>
                <w:sz w:val="18"/>
              </w:rPr>
            </w:pPr>
            <w:r w:rsidRPr="000671A8">
              <w:rPr>
                <w:sz w:val="18"/>
              </w:rPr>
              <w:t>1.3.2</w:t>
            </w:r>
          </w:p>
        </w:tc>
        <w:tc>
          <w:tcPr>
            <w:tcW w:w="2960" w:type="dxa"/>
            <w:tcBorders>
              <w:right w:val="single" w:sz="8" w:space="0" w:color="auto"/>
            </w:tcBorders>
            <w:shd w:val="clear" w:color="auto" w:fill="auto"/>
            <w:vAlign w:val="bottom"/>
          </w:tcPr>
          <w:p w14:paraId="51D0085E" w14:textId="77777777" w:rsidR="00D109AE" w:rsidRPr="000671A8" w:rsidRDefault="00D109AE" w:rsidP="00D109AE">
            <w:pPr>
              <w:spacing w:line="200" w:lineRule="exact"/>
              <w:ind w:left="40"/>
              <w:rPr>
                <w:sz w:val="18"/>
              </w:rPr>
            </w:pPr>
            <w:r w:rsidRPr="000671A8">
              <w:rPr>
                <w:sz w:val="18"/>
              </w:rPr>
              <w:t>Define or refine terms of reference</w:t>
            </w:r>
          </w:p>
        </w:tc>
        <w:tc>
          <w:tcPr>
            <w:tcW w:w="1340" w:type="dxa"/>
            <w:tcBorders>
              <w:right w:val="single" w:sz="8" w:space="0" w:color="auto"/>
            </w:tcBorders>
            <w:shd w:val="clear" w:color="auto" w:fill="auto"/>
            <w:vAlign w:val="bottom"/>
          </w:tcPr>
          <w:p w14:paraId="34DDECF8" w14:textId="77777777" w:rsidR="00D109AE" w:rsidRPr="000671A8" w:rsidRDefault="00D109AE" w:rsidP="00D109AE">
            <w:pPr>
              <w:spacing w:line="200" w:lineRule="exact"/>
              <w:ind w:left="100"/>
              <w:rPr>
                <w:sz w:val="18"/>
              </w:rPr>
            </w:pPr>
            <w:r w:rsidRPr="000671A8">
              <w:rPr>
                <w:sz w:val="18"/>
              </w:rPr>
              <w:t>Executive</w:t>
            </w:r>
          </w:p>
        </w:tc>
        <w:tc>
          <w:tcPr>
            <w:tcW w:w="3725" w:type="dxa"/>
            <w:vMerge/>
            <w:tcBorders>
              <w:right w:val="single" w:sz="8" w:space="0" w:color="auto"/>
            </w:tcBorders>
            <w:shd w:val="clear" w:color="auto" w:fill="auto"/>
            <w:vAlign w:val="bottom"/>
          </w:tcPr>
          <w:p w14:paraId="40D8C0C2"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3AECED1" w14:textId="77777777" w:rsidTr="003F3071">
        <w:trPr>
          <w:trHeight w:val="144"/>
        </w:trPr>
        <w:tc>
          <w:tcPr>
            <w:tcW w:w="1560" w:type="dxa"/>
            <w:tcBorders>
              <w:left w:val="single" w:sz="8" w:space="0" w:color="auto"/>
              <w:right w:val="single" w:sz="8" w:space="0" w:color="auto"/>
            </w:tcBorders>
            <w:shd w:val="clear" w:color="auto" w:fill="auto"/>
            <w:vAlign w:val="bottom"/>
          </w:tcPr>
          <w:p w14:paraId="610E3F52" w14:textId="77777777" w:rsidR="00D109AE" w:rsidRPr="000671A8" w:rsidRDefault="00D109AE" w:rsidP="00D109AE">
            <w:pPr>
              <w:spacing w:line="200" w:lineRule="exact"/>
              <w:ind w:left="360"/>
              <w:rPr>
                <w:sz w:val="18"/>
              </w:rPr>
            </w:pPr>
            <w:r w:rsidRPr="000671A8">
              <w:rPr>
                <w:sz w:val="18"/>
              </w:rPr>
              <w:t>migration</w:t>
            </w:r>
          </w:p>
        </w:tc>
        <w:tc>
          <w:tcPr>
            <w:tcW w:w="480" w:type="dxa"/>
            <w:shd w:val="clear" w:color="auto" w:fill="auto"/>
            <w:vAlign w:val="bottom"/>
          </w:tcPr>
          <w:p w14:paraId="7AA0257F"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6CCB6AE0" w14:textId="77777777" w:rsidR="00D109AE" w:rsidRPr="000671A8" w:rsidRDefault="00D109AE" w:rsidP="00D109AE">
            <w:pPr>
              <w:spacing w:line="200" w:lineRule="exact"/>
              <w:ind w:left="40"/>
              <w:rPr>
                <w:sz w:val="18"/>
              </w:rPr>
            </w:pPr>
            <w:r w:rsidRPr="000671A8">
              <w:rPr>
                <w:sz w:val="18"/>
              </w:rPr>
              <w:t>for roles and responsibilities of other</w:t>
            </w:r>
          </w:p>
        </w:tc>
        <w:tc>
          <w:tcPr>
            <w:tcW w:w="1340" w:type="dxa"/>
            <w:tcBorders>
              <w:right w:val="single" w:sz="8" w:space="0" w:color="auto"/>
            </w:tcBorders>
            <w:shd w:val="clear" w:color="auto" w:fill="auto"/>
            <w:vAlign w:val="bottom"/>
          </w:tcPr>
          <w:p w14:paraId="52D00963" w14:textId="77777777" w:rsidR="00D109AE" w:rsidRPr="000671A8" w:rsidRDefault="00D109AE" w:rsidP="00D109AE">
            <w:pPr>
              <w:spacing w:line="200" w:lineRule="exact"/>
              <w:ind w:left="100"/>
              <w:rPr>
                <w:sz w:val="18"/>
              </w:rPr>
            </w:pPr>
            <w:r w:rsidRPr="000671A8">
              <w:rPr>
                <w:sz w:val="18"/>
              </w:rPr>
              <w:t>Council.</w:t>
            </w:r>
          </w:p>
        </w:tc>
        <w:tc>
          <w:tcPr>
            <w:tcW w:w="3725" w:type="dxa"/>
            <w:tcBorders>
              <w:right w:val="single" w:sz="8" w:space="0" w:color="auto"/>
            </w:tcBorders>
            <w:shd w:val="clear" w:color="auto" w:fill="auto"/>
            <w:vAlign w:val="bottom"/>
          </w:tcPr>
          <w:p w14:paraId="1204F81B" w14:textId="77777777" w:rsidR="00D109AE" w:rsidRPr="000671A8" w:rsidRDefault="00D109AE" w:rsidP="00D109AE">
            <w:pPr>
              <w:spacing w:line="200" w:lineRule="exact"/>
              <w:ind w:left="120"/>
              <w:rPr>
                <w:sz w:val="18"/>
              </w:rPr>
            </w:pPr>
            <w:r w:rsidRPr="000671A8">
              <w:rPr>
                <w:sz w:val="18"/>
              </w:rPr>
              <w:t xml:space="preserve">across the multiple </w:t>
            </w:r>
            <w:proofErr w:type="spellStart"/>
            <w:r w:rsidRPr="000671A8">
              <w:rPr>
                <w:sz w:val="18"/>
              </w:rPr>
              <w:t>labour</w:t>
            </w:r>
            <w:proofErr w:type="spellEnd"/>
            <w:r w:rsidRPr="000671A8">
              <w:rPr>
                <w:sz w:val="18"/>
              </w:rPr>
              <w:t>, productivity</w:t>
            </w:r>
          </w:p>
        </w:tc>
      </w:tr>
      <w:tr w:rsidR="00D109AE" w:rsidRPr="000671A8" w14:paraId="27958CEC" w14:textId="77777777" w:rsidTr="003F3071">
        <w:trPr>
          <w:trHeight w:val="144"/>
        </w:trPr>
        <w:tc>
          <w:tcPr>
            <w:tcW w:w="1560" w:type="dxa"/>
            <w:tcBorders>
              <w:left w:val="single" w:sz="8" w:space="0" w:color="auto"/>
              <w:right w:val="single" w:sz="8" w:space="0" w:color="auto"/>
            </w:tcBorders>
            <w:shd w:val="clear" w:color="auto" w:fill="auto"/>
            <w:vAlign w:val="bottom"/>
          </w:tcPr>
          <w:p w14:paraId="44410BCE" w14:textId="77777777" w:rsidR="00D109AE" w:rsidRPr="000671A8" w:rsidRDefault="00D109AE" w:rsidP="00D109AE">
            <w:pPr>
              <w:spacing w:line="200" w:lineRule="exact"/>
              <w:ind w:left="360"/>
              <w:rPr>
                <w:sz w:val="18"/>
              </w:rPr>
            </w:pPr>
            <w:r w:rsidRPr="000671A8">
              <w:rPr>
                <w:sz w:val="18"/>
              </w:rPr>
              <w:t>and enhance</w:t>
            </w:r>
          </w:p>
        </w:tc>
        <w:tc>
          <w:tcPr>
            <w:tcW w:w="480" w:type="dxa"/>
            <w:shd w:val="clear" w:color="auto" w:fill="auto"/>
            <w:vAlign w:val="bottom"/>
          </w:tcPr>
          <w:p w14:paraId="0E6EBC8C"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944111D" w14:textId="77777777" w:rsidR="00D109AE" w:rsidRPr="000671A8" w:rsidRDefault="00D109AE" w:rsidP="00D109AE">
            <w:pPr>
              <w:spacing w:line="200" w:lineRule="exact"/>
              <w:ind w:left="40"/>
              <w:rPr>
                <w:sz w:val="18"/>
              </w:rPr>
            </w:pPr>
            <w:r w:rsidRPr="000671A8">
              <w:rPr>
                <w:sz w:val="18"/>
              </w:rPr>
              <w:t>ministries regarding pertinent activity</w:t>
            </w:r>
          </w:p>
        </w:tc>
        <w:tc>
          <w:tcPr>
            <w:tcW w:w="1340" w:type="dxa"/>
            <w:tcBorders>
              <w:right w:val="single" w:sz="8" w:space="0" w:color="auto"/>
            </w:tcBorders>
            <w:shd w:val="clear" w:color="auto" w:fill="auto"/>
            <w:vAlign w:val="bottom"/>
          </w:tcPr>
          <w:p w14:paraId="53515F99"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73CD5728" w14:textId="77777777" w:rsidR="00D109AE" w:rsidRPr="000671A8" w:rsidRDefault="00D109AE" w:rsidP="00D109AE">
            <w:pPr>
              <w:spacing w:line="200" w:lineRule="exact"/>
              <w:ind w:left="120"/>
              <w:rPr>
                <w:sz w:val="18"/>
              </w:rPr>
            </w:pPr>
            <w:r w:rsidRPr="000671A8">
              <w:rPr>
                <w:sz w:val="18"/>
              </w:rPr>
              <w:t>social protection concerns of government</w:t>
            </w:r>
          </w:p>
        </w:tc>
      </w:tr>
      <w:tr w:rsidR="00D109AE" w:rsidRPr="000671A8" w14:paraId="0E277132" w14:textId="77777777" w:rsidTr="003F3071">
        <w:trPr>
          <w:trHeight w:val="144"/>
        </w:trPr>
        <w:tc>
          <w:tcPr>
            <w:tcW w:w="1560" w:type="dxa"/>
            <w:tcBorders>
              <w:left w:val="single" w:sz="8" w:space="0" w:color="auto"/>
              <w:right w:val="single" w:sz="8" w:space="0" w:color="auto"/>
            </w:tcBorders>
            <w:shd w:val="clear" w:color="auto" w:fill="auto"/>
            <w:vAlign w:val="bottom"/>
          </w:tcPr>
          <w:p w14:paraId="2F4C0916" w14:textId="77777777" w:rsidR="00D109AE" w:rsidRPr="000671A8" w:rsidRDefault="00D109AE" w:rsidP="00D109AE">
            <w:pPr>
              <w:spacing w:line="200" w:lineRule="exact"/>
              <w:ind w:left="360"/>
              <w:rPr>
                <w:sz w:val="18"/>
              </w:rPr>
            </w:pPr>
            <w:r w:rsidRPr="000671A8">
              <w:rPr>
                <w:sz w:val="18"/>
              </w:rPr>
              <w:t>coordination</w:t>
            </w:r>
          </w:p>
        </w:tc>
        <w:tc>
          <w:tcPr>
            <w:tcW w:w="480" w:type="dxa"/>
            <w:shd w:val="clear" w:color="auto" w:fill="auto"/>
            <w:vAlign w:val="bottom"/>
          </w:tcPr>
          <w:p w14:paraId="1305522F"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E2E8999" w14:textId="77777777" w:rsidR="00D109AE" w:rsidRPr="000671A8" w:rsidRDefault="00D109AE" w:rsidP="00D109AE">
            <w:pPr>
              <w:spacing w:line="200" w:lineRule="exact"/>
              <w:ind w:left="40"/>
              <w:rPr>
                <w:sz w:val="18"/>
              </w:rPr>
            </w:pPr>
            <w:r w:rsidRPr="000671A8">
              <w:rPr>
                <w:sz w:val="18"/>
              </w:rPr>
              <w:t xml:space="preserve">related to </w:t>
            </w:r>
            <w:proofErr w:type="spellStart"/>
            <w:r w:rsidRPr="000671A8">
              <w:rPr>
                <w:sz w:val="18"/>
              </w:rPr>
              <w:t>labour</w:t>
            </w:r>
            <w:proofErr w:type="spellEnd"/>
            <w:r w:rsidRPr="000671A8">
              <w:rPr>
                <w:sz w:val="18"/>
              </w:rPr>
              <w:t xml:space="preserve"> migration.</w:t>
            </w:r>
          </w:p>
        </w:tc>
        <w:tc>
          <w:tcPr>
            <w:tcW w:w="1340" w:type="dxa"/>
            <w:tcBorders>
              <w:right w:val="single" w:sz="8" w:space="0" w:color="auto"/>
            </w:tcBorders>
            <w:shd w:val="clear" w:color="auto" w:fill="auto"/>
            <w:vAlign w:val="bottom"/>
          </w:tcPr>
          <w:p w14:paraId="6A619915"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3D3AA70D" w14:textId="77777777" w:rsidR="00D109AE" w:rsidRPr="000671A8" w:rsidRDefault="00D109AE" w:rsidP="00D109AE">
            <w:pPr>
              <w:spacing w:line="200" w:lineRule="exact"/>
              <w:ind w:left="120"/>
              <w:rPr>
                <w:sz w:val="18"/>
              </w:rPr>
            </w:pPr>
            <w:r w:rsidRPr="000671A8">
              <w:rPr>
                <w:sz w:val="18"/>
              </w:rPr>
              <w:t xml:space="preserve">related to </w:t>
            </w:r>
            <w:proofErr w:type="spellStart"/>
            <w:r w:rsidRPr="000671A8">
              <w:rPr>
                <w:sz w:val="18"/>
              </w:rPr>
              <w:t>labour</w:t>
            </w:r>
            <w:proofErr w:type="spellEnd"/>
            <w:r w:rsidRPr="000671A8">
              <w:rPr>
                <w:sz w:val="18"/>
              </w:rPr>
              <w:t xml:space="preserve"> emigration and immigration.</w:t>
            </w:r>
          </w:p>
        </w:tc>
      </w:tr>
      <w:tr w:rsidR="00D109AE" w:rsidRPr="000671A8" w14:paraId="0D055213" w14:textId="77777777" w:rsidTr="003F3071">
        <w:trPr>
          <w:trHeight w:val="144"/>
        </w:trPr>
        <w:tc>
          <w:tcPr>
            <w:tcW w:w="1560" w:type="dxa"/>
            <w:tcBorders>
              <w:left w:val="single" w:sz="8" w:space="0" w:color="auto"/>
              <w:right w:val="single" w:sz="8" w:space="0" w:color="auto"/>
            </w:tcBorders>
            <w:shd w:val="clear" w:color="auto" w:fill="auto"/>
            <w:vAlign w:val="bottom"/>
          </w:tcPr>
          <w:p w14:paraId="1A2E4BFB" w14:textId="77777777" w:rsidR="00D109AE" w:rsidRPr="000671A8" w:rsidRDefault="00D109AE" w:rsidP="00D109AE">
            <w:pPr>
              <w:spacing w:line="200" w:lineRule="exact"/>
              <w:ind w:left="360"/>
              <w:rPr>
                <w:sz w:val="18"/>
              </w:rPr>
            </w:pPr>
            <w:r w:rsidRPr="000671A8">
              <w:rPr>
                <w:sz w:val="18"/>
              </w:rPr>
              <w:t>with other</w:t>
            </w:r>
          </w:p>
        </w:tc>
        <w:tc>
          <w:tcPr>
            <w:tcW w:w="480" w:type="dxa"/>
            <w:shd w:val="clear" w:color="auto" w:fill="auto"/>
            <w:vAlign w:val="bottom"/>
          </w:tcPr>
          <w:p w14:paraId="7D25943A" w14:textId="77777777" w:rsidR="00D109AE" w:rsidRPr="000671A8" w:rsidRDefault="00D109AE" w:rsidP="00D109AE">
            <w:pPr>
              <w:spacing w:line="200" w:lineRule="exact"/>
              <w:jc w:val="right"/>
              <w:rPr>
                <w:sz w:val="18"/>
              </w:rPr>
            </w:pPr>
            <w:r w:rsidRPr="000671A8">
              <w:rPr>
                <w:sz w:val="18"/>
              </w:rPr>
              <w:t>1.3.3</w:t>
            </w:r>
          </w:p>
        </w:tc>
        <w:tc>
          <w:tcPr>
            <w:tcW w:w="2960" w:type="dxa"/>
            <w:tcBorders>
              <w:right w:val="single" w:sz="8" w:space="0" w:color="auto"/>
            </w:tcBorders>
            <w:shd w:val="clear" w:color="auto" w:fill="auto"/>
            <w:vAlign w:val="bottom"/>
          </w:tcPr>
          <w:p w14:paraId="25B4702E" w14:textId="77777777" w:rsidR="00D109AE" w:rsidRPr="000671A8" w:rsidRDefault="00D109AE" w:rsidP="00D109AE">
            <w:pPr>
              <w:spacing w:line="200" w:lineRule="exact"/>
              <w:ind w:left="40"/>
              <w:rPr>
                <w:sz w:val="18"/>
              </w:rPr>
            </w:pPr>
            <w:r w:rsidRPr="000671A8">
              <w:rPr>
                <w:sz w:val="18"/>
              </w:rPr>
              <w:t>Maintain inter-ministerial Technical</w:t>
            </w:r>
          </w:p>
        </w:tc>
        <w:tc>
          <w:tcPr>
            <w:tcW w:w="1340" w:type="dxa"/>
            <w:tcBorders>
              <w:right w:val="single" w:sz="8" w:space="0" w:color="auto"/>
            </w:tcBorders>
            <w:shd w:val="clear" w:color="auto" w:fill="auto"/>
            <w:vAlign w:val="bottom"/>
          </w:tcPr>
          <w:p w14:paraId="164058F9" w14:textId="77777777" w:rsidR="00D109AE" w:rsidRPr="000671A8" w:rsidRDefault="00D109AE" w:rsidP="00D109AE">
            <w:pPr>
              <w:spacing w:line="0" w:lineRule="atLeast"/>
              <w:rPr>
                <w:rFonts w:ascii="Times New Roman" w:eastAsia="Times New Roman" w:hAnsi="Times New Roman"/>
                <w:sz w:val="17"/>
              </w:rPr>
            </w:pPr>
          </w:p>
        </w:tc>
        <w:tc>
          <w:tcPr>
            <w:tcW w:w="3725" w:type="dxa"/>
            <w:vMerge w:val="restart"/>
            <w:tcBorders>
              <w:right w:val="single" w:sz="8" w:space="0" w:color="auto"/>
            </w:tcBorders>
            <w:shd w:val="clear" w:color="auto" w:fill="auto"/>
            <w:vAlign w:val="bottom"/>
          </w:tcPr>
          <w:p w14:paraId="3DA20E24" w14:textId="77777777" w:rsidR="00D109AE" w:rsidRPr="000671A8" w:rsidRDefault="00D109AE" w:rsidP="00D109AE">
            <w:pPr>
              <w:spacing w:line="0" w:lineRule="atLeast"/>
              <w:ind w:left="120"/>
              <w:rPr>
                <w:sz w:val="18"/>
              </w:rPr>
            </w:pPr>
            <w:r w:rsidRPr="000671A8">
              <w:rPr>
                <w:sz w:val="18"/>
              </w:rPr>
              <w:t>Clear definition and division of responsibilities</w:t>
            </w:r>
          </w:p>
        </w:tc>
      </w:tr>
      <w:tr w:rsidR="00D109AE" w:rsidRPr="000671A8" w14:paraId="6359BD53" w14:textId="77777777" w:rsidTr="003F3071">
        <w:trPr>
          <w:trHeight w:val="144"/>
        </w:trPr>
        <w:tc>
          <w:tcPr>
            <w:tcW w:w="1560" w:type="dxa"/>
            <w:tcBorders>
              <w:left w:val="single" w:sz="8" w:space="0" w:color="auto"/>
              <w:right w:val="single" w:sz="8" w:space="0" w:color="auto"/>
            </w:tcBorders>
            <w:shd w:val="clear" w:color="auto" w:fill="auto"/>
            <w:vAlign w:val="bottom"/>
          </w:tcPr>
          <w:p w14:paraId="202A51F6" w14:textId="77777777" w:rsidR="00D109AE" w:rsidRPr="000671A8" w:rsidRDefault="00D109AE" w:rsidP="00D109AE">
            <w:pPr>
              <w:spacing w:line="200" w:lineRule="exact"/>
              <w:ind w:left="360"/>
              <w:rPr>
                <w:sz w:val="18"/>
              </w:rPr>
            </w:pPr>
            <w:r w:rsidRPr="000671A8">
              <w:rPr>
                <w:sz w:val="18"/>
              </w:rPr>
              <w:t>concerned</w:t>
            </w:r>
          </w:p>
        </w:tc>
        <w:tc>
          <w:tcPr>
            <w:tcW w:w="480" w:type="dxa"/>
            <w:shd w:val="clear" w:color="auto" w:fill="auto"/>
            <w:vAlign w:val="bottom"/>
          </w:tcPr>
          <w:p w14:paraId="1297008B"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5FC947C" w14:textId="77777777" w:rsidR="00D109AE" w:rsidRPr="000671A8" w:rsidRDefault="00D109AE" w:rsidP="00D109AE">
            <w:pPr>
              <w:spacing w:line="200" w:lineRule="exact"/>
              <w:ind w:left="40"/>
              <w:rPr>
                <w:sz w:val="18"/>
              </w:rPr>
            </w:pPr>
            <w:r w:rsidRPr="000671A8">
              <w:rPr>
                <w:sz w:val="18"/>
              </w:rPr>
              <w:t>Working Committee (TWC) as</w:t>
            </w:r>
          </w:p>
        </w:tc>
        <w:tc>
          <w:tcPr>
            <w:tcW w:w="1340" w:type="dxa"/>
            <w:tcBorders>
              <w:right w:val="single" w:sz="8" w:space="0" w:color="auto"/>
            </w:tcBorders>
            <w:shd w:val="clear" w:color="auto" w:fill="auto"/>
            <w:vAlign w:val="bottom"/>
          </w:tcPr>
          <w:p w14:paraId="05D93789" w14:textId="77777777" w:rsidR="00D109AE" w:rsidRPr="000671A8" w:rsidRDefault="00D109AE" w:rsidP="00D109AE">
            <w:pPr>
              <w:spacing w:line="0" w:lineRule="atLeast"/>
              <w:rPr>
                <w:rFonts w:ascii="Times New Roman" w:eastAsia="Times New Roman" w:hAnsi="Times New Roman"/>
                <w:sz w:val="17"/>
              </w:rPr>
            </w:pPr>
          </w:p>
        </w:tc>
        <w:tc>
          <w:tcPr>
            <w:tcW w:w="3725" w:type="dxa"/>
            <w:vMerge/>
            <w:tcBorders>
              <w:right w:val="single" w:sz="8" w:space="0" w:color="auto"/>
            </w:tcBorders>
            <w:shd w:val="clear" w:color="auto" w:fill="auto"/>
            <w:vAlign w:val="bottom"/>
          </w:tcPr>
          <w:p w14:paraId="7934381E"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9AD8152" w14:textId="77777777" w:rsidTr="003F3071">
        <w:trPr>
          <w:trHeight w:val="144"/>
        </w:trPr>
        <w:tc>
          <w:tcPr>
            <w:tcW w:w="1560" w:type="dxa"/>
            <w:tcBorders>
              <w:left w:val="single" w:sz="8" w:space="0" w:color="auto"/>
              <w:right w:val="single" w:sz="8" w:space="0" w:color="auto"/>
            </w:tcBorders>
            <w:shd w:val="clear" w:color="auto" w:fill="auto"/>
            <w:vAlign w:val="bottom"/>
          </w:tcPr>
          <w:p w14:paraId="04C0FEAF" w14:textId="77777777" w:rsidR="00D109AE" w:rsidRPr="000671A8" w:rsidRDefault="00D109AE" w:rsidP="00D109AE">
            <w:pPr>
              <w:spacing w:line="200" w:lineRule="exact"/>
              <w:ind w:left="360"/>
              <w:rPr>
                <w:sz w:val="18"/>
              </w:rPr>
            </w:pPr>
            <w:r w:rsidRPr="000671A8">
              <w:rPr>
                <w:sz w:val="18"/>
              </w:rPr>
              <w:t>ministries and</w:t>
            </w:r>
          </w:p>
        </w:tc>
        <w:tc>
          <w:tcPr>
            <w:tcW w:w="480" w:type="dxa"/>
            <w:shd w:val="clear" w:color="auto" w:fill="auto"/>
            <w:vAlign w:val="bottom"/>
          </w:tcPr>
          <w:p w14:paraId="7AF737C4"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7923633E" w14:textId="77777777" w:rsidR="00D109AE" w:rsidRPr="000671A8" w:rsidRDefault="00D109AE" w:rsidP="00D109AE">
            <w:pPr>
              <w:spacing w:line="200" w:lineRule="exact"/>
              <w:ind w:left="40"/>
              <w:rPr>
                <w:sz w:val="18"/>
              </w:rPr>
            </w:pPr>
            <w:r w:rsidRPr="000671A8">
              <w:rPr>
                <w:sz w:val="18"/>
              </w:rPr>
              <w:t>consultative and coordinating</w:t>
            </w:r>
          </w:p>
        </w:tc>
        <w:tc>
          <w:tcPr>
            <w:tcW w:w="1340" w:type="dxa"/>
            <w:tcBorders>
              <w:right w:val="single" w:sz="8" w:space="0" w:color="auto"/>
            </w:tcBorders>
            <w:shd w:val="clear" w:color="auto" w:fill="auto"/>
            <w:vAlign w:val="bottom"/>
          </w:tcPr>
          <w:p w14:paraId="5DA34A44"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5C64FF93" w14:textId="77777777" w:rsidR="00D109AE" w:rsidRPr="000671A8" w:rsidRDefault="00D109AE" w:rsidP="00D109AE">
            <w:pPr>
              <w:spacing w:line="200" w:lineRule="exact"/>
              <w:ind w:left="120"/>
              <w:rPr>
                <w:sz w:val="18"/>
              </w:rPr>
            </w:pPr>
            <w:r w:rsidRPr="000671A8">
              <w:rPr>
                <w:sz w:val="18"/>
              </w:rPr>
              <w:t>of “who does what, how, when and with</w:t>
            </w:r>
          </w:p>
        </w:tc>
      </w:tr>
      <w:tr w:rsidR="00D109AE" w:rsidRPr="000671A8" w14:paraId="4A13775C" w14:textId="77777777" w:rsidTr="003F3071">
        <w:trPr>
          <w:trHeight w:val="144"/>
        </w:trPr>
        <w:tc>
          <w:tcPr>
            <w:tcW w:w="1560" w:type="dxa"/>
            <w:tcBorders>
              <w:left w:val="single" w:sz="8" w:space="0" w:color="auto"/>
              <w:right w:val="single" w:sz="8" w:space="0" w:color="auto"/>
            </w:tcBorders>
            <w:shd w:val="clear" w:color="auto" w:fill="auto"/>
            <w:vAlign w:val="bottom"/>
          </w:tcPr>
          <w:p w14:paraId="0046F53E" w14:textId="77777777" w:rsidR="00D109AE" w:rsidRPr="000671A8" w:rsidRDefault="00D109AE" w:rsidP="00D109AE">
            <w:pPr>
              <w:spacing w:line="200" w:lineRule="exact"/>
              <w:ind w:left="360"/>
              <w:rPr>
                <w:sz w:val="18"/>
              </w:rPr>
            </w:pPr>
            <w:r w:rsidRPr="000671A8">
              <w:rPr>
                <w:sz w:val="18"/>
              </w:rPr>
              <w:t>agencies of</w:t>
            </w:r>
          </w:p>
        </w:tc>
        <w:tc>
          <w:tcPr>
            <w:tcW w:w="480" w:type="dxa"/>
            <w:shd w:val="clear" w:color="auto" w:fill="auto"/>
            <w:vAlign w:val="bottom"/>
          </w:tcPr>
          <w:p w14:paraId="3D3B05D1"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1C5B08E8" w14:textId="77777777" w:rsidR="00D109AE" w:rsidRPr="000671A8" w:rsidRDefault="00D109AE" w:rsidP="00D109AE">
            <w:pPr>
              <w:spacing w:line="200" w:lineRule="exact"/>
              <w:ind w:left="40"/>
              <w:rPr>
                <w:sz w:val="18"/>
              </w:rPr>
            </w:pPr>
            <w:r w:rsidRPr="000671A8">
              <w:rPr>
                <w:sz w:val="18"/>
              </w:rPr>
              <w:t>the mechanism among the various</w:t>
            </w:r>
          </w:p>
        </w:tc>
        <w:tc>
          <w:tcPr>
            <w:tcW w:w="1340" w:type="dxa"/>
            <w:tcBorders>
              <w:right w:val="single" w:sz="8" w:space="0" w:color="auto"/>
            </w:tcBorders>
            <w:shd w:val="clear" w:color="auto" w:fill="auto"/>
            <w:vAlign w:val="bottom"/>
          </w:tcPr>
          <w:p w14:paraId="6B71764F"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7AD4A038" w14:textId="77777777" w:rsidR="00D109AE" w:rsidRPr="000671A8" w:rsidRDefault="00D109AE" w:rsidP="00D109AE">
            <w:pPr>
              <w:spacing w:line="200" w:lineRule="exact"/>
              <w:ind w:left="120"/>
              <w:rPr>
                <w:sz w:val="18"/>
              </w:rPr>
            </w:pPr>
            <w:r w:rsidRPr="000671A8">
              <w:rPr>
                <w:sz w:val="18"/>
              </w:rPr>
              <w:t>whom?” among the concerned ministries.</w:t>
            </w:r>
          </w:p>
        </w:tc>
      </w:tr>
      <w:tr w:rsidR="00D109AE" w:rsidRPr="000671A8" w14:paraId="5A4AED1A" w14:textId="77777777" w:rsidTr="003F3071">
        <w:trPr>
          <w:trHeight w:val="144"/>
        </w:trPr>
        <w:tc>
          <w:tcPr>
            <w:tcW w:w="1560" w:type="dxa"/>
            <w:tcBorders>
              <w:left w:val="single" w:sz="8" w:space="0" w:color="auto"/>
              <w:right w:val="single" w:sz="8" w:space="0" w:color="auto"/>
            </w:tcBorders>
            <w:shd w:val="clear" w:color="auto" w:fill="auto"/>
            <w:vAlign w:val="bottom"/>
          </w:tcPr>
          <w:p w14:paraId="67D6D75E" w14:textId="77777777" w:rsidR="00D109AE" w:rsidRPr="000671A8" w:rsidRDefault="00D109AE" w:rsidP="00D109AE">
            <w:pPr>
              <w:spacing w:line="200" w:lineRule="exact"/>
              <w:ind w:left="360"/>
              <w:rPr>
                <w:sz w:val="18"/>
              </w:rPr>
            </w:pPr>
            <w:r w:rsidRPr="000671A8">
              <w:rPr>
                <w:sz w:val="18"/>
              </w:rPr>
              <w:t>government.</w:t>
            </w:r>
          </w:p>
        </w:tc>
        <w:tc>
          <w:tcPr>
            <w:tcW w:w="480" w:type="dxa"/>
            <w:shd w:val="clear" w:color="auto" w:fill="auto"/>
            <w:vAlign w:val="bottom"/>
          </w:tcPr>
          <w:p w14:paraId="38110DE9"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014F788B" w14:textId="77777777" w:rsidR="00D109AE" w:rsidRPr="000671A8" w:rsidRDefault="00D109AE" w:rsidP="00D109AE">
            <w:pPr>
              <w:spacing w:line="200" w:lineRule="exact"/>
              <w:ind w:left="40"/>
              <w:rPr>
                <w:sz w:val="18"/>
              </w:rPr>
            </w:pPr>
            <w:r w:rsidRPr="000671A8">
              <w:rPr>
                <w:sz w:val="18"/>
              </w:rPr>
              <w:t>Ministries and agencies involved in</w:t>
            </w:r>
          </w:p>
        </w:tc>
        <w:tc>
          <w:tcPr>
            <w:tcW w:w="1340" w:type="dxa"/>
            <w:tcBorders>
              <w:right w:val="single" w:sz="8" w:space="0" w:color="auto"/>
            </w:tcBorders>
            <w:shd w:val="clear" w:color="auto" w:fill="auto"/>
            <w:vAlign w:val="bottom"/>
          </w:tcPr>
          <w:p w14:paraId="60D01841" w14:textId="77777777" w:rsidR="00D109AE" w:rsidRPr="000671A8" w:rsidRDefault="00D109AE" w:rsidP="00D109AE">
            <w:pPr>
              <w:spacing w:line="0" w:lineRule="atLeast"/>
              <w:rPr>
                <w:rFonts w:ascii="Times New Roman" w:eastAsia="Times New Roman" w:hAnsi="Times New Roman"/>
                <w:sz w:val="17"/>
              </w:rPr>
            </w:pPr>
          </w:p>
        </w:tc>
        <w:tc>
          <w:tcPr>
            <w:tcW w:w="3725" w:type="dxa"/>
            <w:vMerge w:val="restart"/>
            <w:tcBorders>
              <w:right w:val="single" w:sz="8" w:space="0" w:color="auto"/>
            </w:tcBorders>
            <w:shd w:val="clear" w:color="auto" w:fill="auto"/>
            <w:vAlign w:val="bottom"/>
          </w:tcPr>
          <w:p w14:paraId="2A3F5274" w14:textId="77777777" w:rsidR="00D109AE" w:rsidRPr="000671A8" w:rsidRDefault="00D109AE" w:rsidP="00D109AE">
            <w:pPr>
              <w:spacing w:line="0" w:lineRule="atLeast"/>
              <w:ind w:left="120"/>
              <w:rPr>
                <w:sz w:val="18"/>
              </w:rPr>
            </w:pPr>
            <w:r w:rsidRPr="000671A8">
              <w:rPr>
                <w:sz w:val="18"/>
              </w:rPr>
              <w:t>Regular and effective consultation,</w:t>
            </w:r>
          </w:p>
        </w:tc>
      </w:tr>
      <w:tr w:rsidR="00D109AE" w:rsidRPr="000671A8" w14:paraId="72805A7A" w14:textId="77777777" w:rsidTr="003F3071">
        <w:trPr>
          <w:trHeight w:val="144"/>
        </w:trPr>
        <w:tc>
          <w:tcPr>
            <w:tcW w:w="1560" w:type="dxa"/>
            <w:tcBorders>
              <w:left w:val="single" w:sz="8" w:space="0" w:color="auto"/>
              <w:right w:val="single" w:sz="8" w:space="0" w:color="auto"/>
            </w:tcBorders>
            <w:shd w:val="clear" w:color="auto" w:fill="auto"/>
            <w:vAlign w:val="bottom"/>
          </w:tcPr>
          <w:p w14:paraId="0776EAC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81A3A3F"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21396E30" w14:textId="77777777" w:rsidR="00D109AE" w:rsidRPr="000671A8" w:rsidRDefault="00D109AE" w:rsidP="00D109AE">
            <w:pPr>
              <w:spacing w:line="200" w:lineRule="exact"/>
              <w:ind w:left="40"/>
              <w:rPr>
                <w:sz w:val="18"/>
              </w:rPr>
            </w:pPr>
            <w:proofErr w:type="spellStart"/>
            <w:r w:rsidRPr="000671A8">
              <w:rPr>
                <w:sz w:val="18"/>
              </w:rPr>
              <w:t>labour</w:t>
            </w:r>
            <w:proofErr w:type="spellEnd"/>
            <w:r w:rsidRPr="000671A8">
              <w:rPr>
                <w:sz w:val="18"/>
              </w:rPr>
              <w:t xml:space="preserve"> migration issues.</w:t>
            </w:r>
          </w:p>
        </w:tc>
        <w:tc>
          <w:tcPr>
            <w:tcW w:w="1340" w:type="dxa"/>
            <w:tcBorders>
              <w:right w:val="single" w:sz="8" w:space="0" w:color="auto"/>
            </w:tcBorders>
            <w:shd w:val="clear" w:color="auto" w:fill="auto"/>
            <w:vAlign w:val="bottom"/>
          </w:tcPr>
          <w:p w14:paraId="3344DF1C" w14:textId="77777777" w:rsidR="00D109AE" w:rsidRPr="000671A8" w:rsidRDefault="00D109AE" w:rsidP="00D109AE">
            <w:pPr>
              <w:spacing w:line="0" w:lineRule="atLeast"/>
              <w:rPr>
                <w:rFonts w:ascii="Times New Roman" w:eastAsia="Times New Roman" w:hAnsi="Times New Roman"/>
                <w:sz w:val="17"/>
              </w:rPr>
            </w:pPr>
          </w:p>
        </w:tc>
        <w:tc>
          <w:tcPr>
            <w:tcW w:w="3725" w:type="dxa"/>
            <w:vMerge/>
            <w:tcBorders>
              <w:right w:val="single" w:sz="8" w:space="0" w:color="auto"/>
            </w:tcBorders>
            <w:shd w:val="clear" w:color="auto" w:fill="auto"/>
            <w:vAlign w:val="bottom"/>
          </w:tcPr>
          <w:p w14:paraId="74300D6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9C1408A" w14:textId="77777777" w:rsidTr="003F3071">
        <w:trPr>
          <w:trHeight w:val="144"/>
        </w:trPr>
        <w:tc>
          <w:tcPr>
            <w:tcW w:w="1560" w:type="dxa"/>
            <w:tcBorders>
              <w:left w:val="single" w:sz="8" w:space="0" w:color="auto"/>
              <w:right w:val="single" w:sz="8" w:space="0" w:color="auto"/>
            </w:tcBorders>
            <w:shd w:val="clear" w:color="auto" w:fill="auto"/>
            <w:vAlign w:val="bottom"/>
          </w:tcPr>
          <w:p w14:paraId="411BDD9A"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5112A58" w14:textId="77777777" w:rsidR="00D109AE" w:rsidRPr="000671A8" w:rsidRDefault="00D109AE" w:rsidP="00D109AE">
            <w:pPr>
              <w:spacing w:line="200" w:lineRule="exact"/>
              <w:jc w:val="right"/>
              <w:rPr>
                <w:sz w:val="18"/>
              </w:rPr>
            </w:pPr>
            <w:r w:rsidRPr="000671A8">
              <w:rPr>
                <w:sz w:val="18"/>
              </w:rPr>
              <w:t>1.3.4</w:t>
            </w:r>
          </w:p>
        </w:tc>
        <w:tc>
          <w:tcPr>
            <w:tcW w:w="2960" w:type="dxa"/>
            <w:tcBorders>
              <w:right w:val="single" w:sz="8" w:space="0" w:color="auto"/>
            </w:tcBorders>
            <w:shd w:val="clear" w:color="auto" w:fill="auto"/>
            <w:vAlign w:val="bottom"/>
          </w:tcPr>
          <w:p w14:paraId="5E926428" w14:textId="77777777" w:rsidR="00D109AE" w:rsidRPr="000671A8" w:rsidRDefault="00D109AE" w:rsidP="00D109AE">
            <w:pPr>
              <w:spacing w:line="200" w:lineRule="exact"/>
              <w:ind w:left="40"/>
              <w:rPr>
                <w:sz w:val="18"/>
              </w:rPr>
            </w:pPr>
            <w:r w:rsidRPr="000671A8">
              <w:rPr>
                <w:sz w:val="18"/>
              </w:rPr>
              <w:t>Incorporate full representation of</w:t>
            </w:r>
          </w:p>
        </w:tc>
        <w:tc>
          <w:tcPr>
            <w:tcW w:w="1340" w:type="dxa"/>
            <w:tcBorders>
              <w:right w:val="single" w:sz="8" w:space="0" w:color="auto"/>
            </w:tcBorders>
            <w:shd w:val="clear" w:color="auto" w:fill="auto"/>
            <w:vAlign w:val="bottom"/>
          </w:tcPr>
          <w:p w14:paraId="31194BD7"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327F53DE" w14:textId="77777777" w:rsidR="00D109AE" w:rsidRPr="000671A8" w:rsidRDefault="00D109AE" w:rsidP="00D109AE">
            <w:pPr>
              <w:spacing w:line="200" w:lineRule="exact"/>
              <w:ind w:left="120"/>
              <w:rPr>
                <w:sz w:val="18"/>
              </w:rPr>
            </w:pPr>
            <w:r w:rsidRPr="000671A8">
              <w:rPr>
                <w:sz w:val="18"/>
              </w:rPr>
              <w:t>coordination and policy coherency across</w:t>
            </w:r>
          </w:p>
        </w:tc>
      </w:tr>
      <w:tr w:rsidR="00D109AE" w:rsidRPr="000671A8" w14:paraId="72BFD741" w14:textId="77777777" w:rsidTr="003F3071">
        <w:trPr>
          <w:trHeight w:val="144"/>
        </w:trPr>
        <w:tc>
          <w:tcPr>
            <w:tcW w:w="1560" w:type="dxa"/>
            <w:tcBorders>
              <w:left w:val="single" w:sz="8" w:space="0" w:color="auto"/>
              <w:right w:val="single" w:sz="8" w:space="0" w:color="auto"/>
            </w:tcBorders>
            <w:shd w:val="clear" w:color="auto" w:fill="auto"/>
            <w:vAlign w:val="bottom"/>
          </w:tcPr>
          <w:p w14:paraId="65D5E69E"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9FD183C"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5D9791A8" w14:textId="77777777" w:rsidR="00D109AE" w:rsidRPr="000671A8" w:rsidRDefault="00D109AE" w:rsidP="00D109AE">
            <w:pPr>
              <w:spacing w:line="200" w:lineRule="exact"/>
              <w:ind w:left="40"/>
              <w:rPr>
                <w:sz w:val="18"/>
              </w:rPr>
            </w:pPr>
            <w:r w:rsidRPr="000671A8">
              <w:rPr>
                <w:sz w:val="18"/>
              </w:rPr>
              <w:t xml:space="preserve">Social Partner </w:t>
            </w:r>
            <w:proofErr w:type="spellStart"/>
            <w:r w:rsidRPr="000671A8">
              <w:rPr>
                <w:sz w:val="18"/>
              </w:rPr>
              <w:t>organisations</w:t>
            </w:r>
            <w:proofErr w:type="spellEnd"/>
            <w:r w:rsidRPr="000671A8">
              <w:rPr>
                <w:sz w:val="18"/>
              </w:rPr>
              <w:t xml:space="preserve"> (NECA,</w:t>
            </w:r>
          </w:p>
        </w:tc>
        <w:tc>
          <w:tcPr>
            <w:tcW w:w="1340" w:type="dxa"/>
            <w:tcBorders>
              <w:right w:val="single" w:sz="8" w:space="0" w:color="auto"/>
            </w:tcBorders>
            <w:shd w:val="clear" w:color="auto" w:fill="auto"/>
            <w:vAlign w:val="bottom"/>
          </w:tcPr>
          <w:p w14:paraId="1ABBCE66"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31E9D5E7" w14:textId="77777777" w:rsidR="00D109AE" w:rsidRPr="000671A8" w:rsidRDefault="00D109AE" w:rsidP="00D109AE">
            <w:pPr>
              <w:spacing w:line="200" w:lineRule="exact"/>
              <w:ind w:left="120"/>
              <w:rPr>
                <w:sz w:val="18"/>
              </w:rPr>
            </w:pPr>
            <w:r w:rsidRPr="000671A8">
              <w:rPr>
                <w:sz w:val="18"/>
              </w:rPr>
              <w:t xml:space="preserve">government as a whole in addressing </w:t>
            </w:r>
            <w:proofErr w:type="spellStart"/>
            <w:r w:rsidRPr="000671A8">
              <w:rPr>
                <w:sz w:val="18"/>
              </w:rPr>
              <w:t>labour</w:t>
            </w:r>
            <w:proofErr w:type="spellEnd"/>
          </w:p>
        </w:tc>
      </w:tr>
      <w:tr w:rsidR="00D109AE" w:rsidRPr="000671A8" w14:paraId="41A9327E" w14:textId="77777777" w:rsidTr="003F3071">
        <w:trPr>
          <w:trHeight w:val="144"/>
        </w:trPr>
        <w:tc>
          <w:tcPr>
            <w:tcW w:w="1560" w:type="dxa"/>
            <w:tcBorders>
              <w:left w:val="single" w:sz="8" w:space="0" w:color="auto"/>
              <w:right w:val="single" w:sz="8" w:space="0" w:color="auto"/>
            </w:tcBorders>
            <w:shd w:val="clear" w:color="auto" w:fill="auto"/>
            <w:vAlign w:val="bottom"/>
          </w:tcPr>
          <w:p w14:paraId="44B1DEB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6BAB187"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73398313" w14:textId="77777777" w:rsidR="00D109AE" w:rsidRPr="000671A8" w:rsidRDefault="00D109AE" w:rsidP="00D109AE">
            <w:pPr>
              <w:spacing w:line="200" w:lineRule="exact"/>
              <w:ind w:left="40"/>
              <w:rPr>
                <w:sz w:val="18"/>
              </w:rPr>
            </w:pPr>
            <w:r w:rsidRPr="000671A8">
              <w:rPr>
                <w:sz w:val="18"/>
              </w:rPr>
              <w:t>NLC, TUC) in all TWC meetings</w:t>
            </w:r>
          </w:p>
        </w:tc>
        <w:tc>
          <w:tcPr>
            <w:tcW w:w="1340" w:type="dxa"/>
            <w:tcBorders>
              <w:right w:val="single" w:sz="8" w:space="0" w:color="auto"/>
            </w:tcBorders>
            <w:shd w:val="clear" w:color="auto" w:fill="auto"/>
            <w:vAlign w:val="bottom"/>
          </w:tcPr>
          <w:p w14:paraId="006653A3"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70A33EB2" w14:textId="77777777" w:rsidR="00D109AE" w:rsidRPr="000671A8" w:rsidRDefault="00D109AE" w:rsidP="00D109AE">
            <w:pPr>
              <w:spacing w:line="200" w:lineRule="exact"/>
              <w:ind w:left="120"/>
              <w:rPr>
                <w:sz w:val="18"/>
              </w:rPr>
            </w:pPr>
            <w:r w:rsidRPr="000671A8">
              <w:rPr>
                <w:sz w:val="18"/>
              </w:rPr>
              <w:t>migration and its related concerns.</w:t>
            </w:r>
          </w:p>
        </w:tc>
      </w:tr>
      <w:tr w:rsidR="00D109AE" w:rsidRPr="000671A8" w14:paraId="37943715" w14:textId="77777777" w:rsidTr="003F3071">
        <w:trPr>
          <w:trHeight w:val="144"/>
        </w:trPr>
        <w:tc>
          <w:tcPr>
            <w:tcW w:w="1560" w:type="dxa"/>
            <w:tcBorders>
              <w:left w:val="single" w:sz="8" w:space="0" w:color="auto"/>
              <w:right w:val="single" w:sz="8" w:space="0" w:color="auto"/>
            </w:tcBorders>
            <w:shd w:val="clear" w:color="auto" w:fill="auto"/>
            <w:vAlign w:val="bottom"/>
          </w:tcPr>
          <w:p w14:paraId="1302EF5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2A538E4"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78483EE" w14:textId="77777777" w:rsidR="00D109AE" w:rsidRPr="000671A8" w:rsidRDefault="00D109AE" w:rsidP="00D109AE">
            <w:pPr>
              <w:spacing w:line="200" w:lineRule="exact"/>
              <w:ind w:left="40"/>
              <w:rPr>
                <w:sz w:val="18"/>
              </w:rPr>
            </w:pPr>
            <w:r w:rsidRPr="000671A8">
              <w:rPr>
                <w:sz w:val="18"/>
              </w:rPr>
              <w:t xml:space="preserve">addressing </w:t>
            </w:r>
            <w:proofErr w:type="spellStart"/>
            <w:r w:rsidRPr="000671A8">
              <w:rPr>
                <w:sz w:val="18"/>
              </w:rPr>
              <w:t>labour</w:t>
            </w:r>
            <w:proofErr w:type="spellEnd"/>
            <w:r w:rsidRPr="000671A8">
              <w:rPr>
                <w:sz w:val="18"/>
              </w:rPr>
              <w:t xml:space="preserve"> migration-related</w:t>
            </w:r>
          </w:p>
        </w:tc>
        <w:tc>
          <w:tcPr>
            <w:tcW w:w="1340" w:type="dxa"/>
            <w:tcBorders>
              <w:right w:val="single" w:sz="8" w:space="0" w:color="auto"/>
            </w:tcBorders>
            <w:shd w:val="clear" w:color="auto" w:fill="auto"/>
            <w:vAlign w:val="bottom"/>
          </w:tcPr>
          <w:p w14:paraId="41C61A1A"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67E42CB6"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96199AA" w14:textId="77777777" w:rsidTr="003F3071">
        <w:trPr>
          <w:trHeight w:val="144"/>
        </w:trPr>
        <w:tc>
          <w:tcPr>
            <w:tcW w:w="1560" w:type="dxa"/>
            <w:tcBorders>
              <w:left w:val="single" w:sz="8" w:space="0" w:color="auto"/>
              <w:right w:val="single" w:sz="8" w:space="0" w:color="auto"/>
            </w:tcBorders>
            <w:shd w:val="clear" w:color="auto" w:fill="auto"/>
            <w:vAlign w:val="bottom"/>
          </w:tcPr>
          <w:p w14:paraId="4C11E8D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61F1DA8"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52C198C9" w14:textId="77777777" w:rsidR="00D109AE" w:rsidRPr="000671A8" w:rsidRDefault="00D109AE" w:rsidP="00D109AE">
            <w:pPr>
              <w:spacing w:line="206" w:lineRule="exact"/>
              <w:ind w:left="40"/>
              <w:rPr>
                <w:sz w:val="18"/>
              </w:rPr>
            </w:pPr>
            <w:r w:rsidRPr="000671A8">
              <w:rPr>
                <w:sz w:val="18"/>
              </w:rPr>
              <w:t>issues and agendas.</w:t>
            </w:r>
          </w:p>
          <w:p w14:paraId="680F404B" w14:textId="77777777" w:rsidR="00D109AE" w:rsidRPr="000671A8" w:rsidRDefault="00D109AE" w:rsidP="00D109AE">
            <w:pPr>
              <w:spacing w:line="206" w:lineRule="exact"/>
              <w:ind w:left="40"/>
              <w:rPr>
                <w:sz w:val="18"/>
              </w:rPr>
            </w:pPr>
            <w:r w:rsidRPr="000671A8">
              <w:rPr>
                <w:sz w:val="18"/>
                <w:lang w:val="en-GB"/>
              </w:rPr>
              <w:t xml:space="preserve">Publish a quarterly or bi-annually labour migration report/bulletin on </w:t>
            </w:r>
            <w:r w:rsidRPr="000671A8">
              <w:rPr>
                <w:sz w:val="18"/>
                <w:lang w:val="en-GB"/>
              </w:rPr>
              <w:lastRenderedPageBreak/>
              <w:t>FMLE’s websites</w:t>
            </w:r>
          </w:p>
        </w:tc>
        <w:tc>
          <w:tcPr>
            <w:tcW w:w="1340" w:type="dxa"/>
            <w:tcBorders>
              <w:right w:val="single" w:sz="8" w:space="0" w:color="auto"/>
            </w:tcBorders>
            <w:shd w:val="clear" w:color="auto" w:fill="auto"/>
            <w:vAlign w:val="bottom"/>
          </w:tcPr>
          <w:p w14:paraId="2C225EF4" w14:textId="77777777" w:rsidR="00D109AE" w:rsidRPr="000671A8" w:rsidRDefault="00D109AE" w:rsidP="00D109AE">
            <w:pPr>
              <w:spacing w:line="0" w:lineRule="atLeast"/>
              <w:rPr>
                <w:rFonts w:ascii="Times New Roman" w:eastAsia="Times New Roman" w:hAnsi="Times New Roman"/>
                <w:sz w:val="17"/>
              </w:rPr>
            </w:pPr>
          </w:p>
        </w:tc>
        <w:tc>
          <w:tcPr>
            <w:tcW w:w="3725" w:type="dxa"/>
            <w:tcBorders>
              <w:right w:val="single" w:sz="8" w:space="0" w:color="auto"/>
            </w:tcBorders>
            <w:shd w:val="clear" w:color="auto" w:fill="auto"/>
            <w:vAlign w:val="bottom"/>
          </w:tcPr>
          <w:p w14:paraId="3DA18B16"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E7F3167" w14:textId="77777777" w:rsidTr="003F3071">
        <w:trPr>
          <w:trHeight w:val="144"/>
        </w:trPr>
        <w:tc>
          <w:tcPr>
            <w:tcW w:w="1560" w:type="dxa"/>
            <w:tcBorders>
              <w:left w:val="single" w:sz="8" w:space="0" w:color="auto"/>
              <w:bottom w:val="single" w:sz="8" w:space="0" w:color="auto"/>
              <w:right w:val="single" w:sz="8" w:space="0" w:color="auto"/>
            </w:tcBorders>
            <w:shd w:val="clear" w:color="auto" w:fill="auto"/>
            <w:vAlign w:val="bottom"/>
          </w:tcPr>
          <w:p w14:paraId="30510452"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2F1F977B" w14:textId="77777777" w:rsidR="00D109AE" w:rsidRPr="000671A8" w:rsidRDefault="00D109AE" w:rsidP="00D109AE">
            <w:pPr>
              <w:spacing w:line="0" w:lineRule="atLeast"/>
              <w:rPr>
                <w:rFonts w:ascii="Times New Roman" w:eastAsia="Times New Roman" w:hAnsi="Times New Roman"/>
                <w:sz w:val="5"/>
              </w:rPr>
            </w:pPr>
          </w:p>
        </w:tc>
        <w:tc>
          <w:tcPr>
            <w:tcW w:w="2960" w:type="dxa"/>
            <w:tcBorders>
              <w:bottom w:val="single" w:sz="8" w:space="0" w:color="auto"/>
              <w:right w:val="single" w:sz="8" w:space="0" w:color="auto"/>
            </w:tcBorders>
            <w:shd w:val="clear" w:color="auto" w:fill="auto"/>
            <w:vAlign w:val="bottom"/>
          </w:tcPr>
          <w:p w14:paraId="6A030D6B" w14:textId="77777777" w:rsidR="00D109AE" w:rsidRPr="000671A8" w:rsidRDefault="00D109AE" w:rsidP="00D109AE">
            <w:pPr>
              <w:spacing w:line="0" w:lineRule="atLeast"/>
              <w:rPr>
                <w:rFonts w:ascii="Times New Roman" w:eastAsia="Times New Roman" w:hAnsi="Times New Roman"/>
                <w:sz w:val="5"/>
              </w:rPr>
            </w:pPr>
          </w:p>
        </w:tc>
        <w:tc>
          <w:tcPr>
            <w:tcW w:w="1340" w:type="dxa"/>
            <w:tcBorders>
              <w:bottom w:val="single" w:sz="8" w:space="0" w:color="auto"/>
              <w:right w:val="single" w:sz="8" w:space="0" w:color="auto"/>
            </w:tcBorders>
            <w:shd w:val="clear" w:color="auto" w:fill="auto"/>
            <w:vAlign w:val="bottom"/>
          </w:tcPr>
          <w:p w14:paraId="1226A381" w14:textId="77777777" w:rsidR="00D109AE" w:rsidRPr="000671A8" w:rsidRDefault="00D109AE" w:rsidP="00D109AE">
            <w:pPr>
              <w:spacing w:line="0" w:lineRule="atLeast"/>
              <w:rPr>
                <w:rFonts w:ascii="Times New Roman" w:eastAsia="Times New Roman" w:hAnsi="Times New Roman"/>
                <w:sz w:val="5"/>
              </w:rPr>
            </w:pPr>
          </w:p>
        </w:tc>
        <w:tc>
          <w:tcPr>
            <w:tcW w:w="3725" w:type="dxa"/>
            <w:tcBorders>
              <w:bottom w:val="single" w:sz="8" w:space="0" w:color="auto"/>
              <w:right w:val="single" w:sz="8" w:space="0" w:color="auto"/>
            </w:tcBorders>
            <w:shd w:val="clear" w:color="auto" w:fill="auto"/>
            <w:vAlign w:val="bottom"/>
          </w:tcPr>
          <w:p w14:paraId="6F5B5956" w14:textId="77777777" w:rsidR="00D109AE" w:rsidRPr="000671A8" w:rsidRDefault="00D109AE" w:rsidP="00D109AE">
            <w:pPr>
              <w:spacing w:line="0" w:lineRule="atLeast"/>
              <w:rPr>
                <w:rFonts w:ascii="Times New Roman" w:eastAsia="Times New Roman" w:hAnsi="Times New Roman"/>
                <w:sz w:val="5"/>
              </w:rPr>
            </w:pPr>
          </w:p>
        </w:tc>
      </w:tr>
    </w:tbl>
    <w:p w14:paraId="10970B52" w14:textId="77777777" w:rsidR="00D109AE" w:rsidRPr="000671A8" w:rsidRDefault="00D109AE" w:rsidP="00D109AE">
      <w:pPr>
        <w:spacing w:line="20" w:lineRule="exact"/>
        <w:rPr>
          <w:rFonts w:ascii="Times New Roman" w:eastAsia="Times New Roman" w:hAnsi="Times New Roman"/>
        </w:rPr>
        <w:sectPr w:rsidR="00D109AE" w:rsidRPr="000671A8" w:rsidSect="00F31457">
          <w:pgSz w:w="12240" w:h="8640" w:orient="landscape"/>
          <w:pgMar w:top="455" w:right="880" w:bottom="245" w:left="428" w:header="0" w:footer="0" w:gutter="0"/>
          <w:cols w:num="2" w:space="0" w:equalWidth="0">
            <w:col w:w="451" w:space="542"/>
            <w:col w:w="9940"/>
          </w:cols>
          <w:docGrid w:linePitch="360"/>
        </w:sectPr>
      </w:pPr>
      <w:r w:rsidRPr="000671A8">
        <w:rPr>
          <w:rFonts w:ascii="Times New Roman" w:eastAsia="Times New Roman" w:hAnsi="Times New Roman"/>
          <w:noProof/>
          <w:sz w:val="5"/>
          <w:lang w:val="en-GB" w:eastAsia="en-GB"/>
        </w:rPr>
        <w:drawing>
          <wp:anchor distT="0" distB="0" distL="114300" distR="114300" simplePos="0" relativeHeight="251543040" behindDoc="1" locked="0" layoutInCell="1" allowOverlap="1" wp14:anchorId="3B616A1B" wp14:editId="23306122">
            <wp:simplePos x="0" y="0"/>
            <wp:positionH relativeFrom="column">
              <wp:posOffset>-12700</wp:posOffset>
            </wp:positionH>
            <wp:positionV relativeFrom="paragraph">
              <wp:posOffset>-4678045</wp:posOffset>
            </wp:positionV>
            <wp:extent cx="6330950" cy="3746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0950" cy="374650"/>
                    </a:xfrm>
                    <a:prstGeom prst="rect">
                      <a:avLst/>
                    </a:prstGeom>
                    <a:noFill/>
                  </pic:spPr>
                </pic:pic>
              </a:graphicData>
            </a:graphic>
          </wp:anchor>
        </w:drawing>
      </w:r>
    </w:p>
    <w:p w14:paraId="0D9A0689" w14:textId="77777777" w:rsidR="00D109AE" w:rsidRPr="000671A8" w:rsidRDefault="00D109AE" w:rsidP="00D109AE">
      <w:pPr>
        <w:spacing w:line="200" w:lineRule="exact"/>
        <w:rPr>
          <w:rFonts w:ascii="Times New Roman" w:eastAsia="Times New Roman" w:hAnsi="Times New Roman"/>
        </w:rPr>
      </w:pPr>
      <w:bookmarkStart w:id="52" w:name="page55"/>
      <w:bookmarkEnd w:id="52"/>
    </w:p>
    <w:p w14:paraId="68F95CA8" w14:textId="77777777" w:rsidR="00D109AE" w:rsidRPr="000671A8" w:rsidRDefault="00D109AE" w:rsidP="00D109AE">
      <w:pPr>
        <w:spacing w:line="200" w:lineRule="exact"/>
        <w:rPr>
          <w:rFonts w:ascii="Times New Roman" w:eastAsia="Times New Roman" w:hAnsi="Times New Roman"/>
        </w:rPr>
      </w:pPr>
    </w:p>
    <w:p w14:paraId="41647D49" w14:textId="77777777" w:rsidR="00D109AE" w:rsidRPr="000671A8" w:rsidRDefault="00D109AE" w:rsidP="00D109AE">
      <w:pPr>
        <w:spacing w:line="200" w:lineRule="exact"/>
        <w:rPr>
          <w:rFonts w:ascii="Times New Roman" w:eastAsia="Times New Roman" w:hAnsi="Times New Roman"/>
        </w:rPr>
      </w:pPr>
    </w:p>
    <w:p w14:paraId="472734B5" w14:textId="77777777" w:rsidR="00D109AE" w:rsidRPr="000671A8" w:rsidRDefault="00D109AE" w:rsidP="00D109AE">
      <w:pPr>
        <w:spacing w:line="200" w:lineRule="exact"/>
        <w:rPr>
          <w:rFonts w:ascii="Times New Roman" w:eastAsia="Times New Roman" w:hAnsi="Times New Roman"/>
        </w:rPr>
      </w:pPr>
    </w:p>
    <w:p w14:paraId="461DDFC4" w14:textId="77777777" w:rsidR="00D109AE" w:rsidRPr="000671A8" w:rsidRDefault="00D109AE" w:rsidP="00D109AE">
      <w:pPr>
        <w:spacing w:line="200" w:lineRule="exact"/>
        <w:rPr>
          <w:rFonts w:ascii="Times New Roman" w:eastAsia="Times New Roman" w:hAnsi="Times New Roman"/>
        </w:rPr>
      </w:pPr>
    </w:p>
    <w:p w14:paraId="031E3E25" w14:textId="77777777" w:rsidR="00D109AE" w:rsidRPr="000671A8" w:rsidRDefault="00D109AE" w:rsidP="00D109AE">
      <w:pPr>
        <w:spacing w:line="200" w:lineRule="exact"/>
        <w:rPr>
          <w:rFonts w:ascii="Times New Roman" w:eastAsia="Times New Roman" w:hAnsi="Times New Roman"/>
        </w:rPr>
      </w:pPr>
    </w:p>
    <w:p w14:paraId="3A42C00C" w14:textId="77777777" w:rsidR="00D109AE" w:rsidRPr="000671A8" w:rsidRDefault="00D109AE" w:rsidP="00D109AE">
      <w:pPr>
        <w:spacing w:line="200" w:lineRule="exact"/>
        <w:rPr>
          <w:rFonts w:ascii="Times New Roman" w:eastAsia="Times New Roman" w:hAnsi="Times New Roman"/>
        </w:rPr>
      </w:pPr>
    </w:p>
    <w:p w14:paraId="2DCE6574" w14:textId="77777777" w:rsidR="00D109AE" w:rsidRPr="000671A8" w:rsidRDefault="00D109AE" w:rsidP="00D109AE">
      <w:pPr>
        <w:spacing w:line="200" w:lineRule="exact"/>
        <w:rPr>
          <w:rFonts w:ascii="Times New Roman" w:eastAsia="Times New Roman" w:hAnsi="Times New Roman"/>
        </w:rPr>
      </w:pPr>
    </w:p>
    <w:p w14:paraId="6216DC7E" w14:textId="77777777" w:rsidR="00D109AE" w:rsidRPr="000671A8" w:rsidRDefault="00D109AE" w:rsidP="00D109AE">
      <w:pPr>
        <w:spacing w:line="200" w:lineRule="exact"/>
        <w:rPr>
          <w:rFonts w:ascii="Times New Roman" w:eastAsia="Times New Roman" w:hAnsi="Times New Roman"/>
        </w:rPr>
      </w:pPr>
    </w:p>
    <w:p w14:paraId="2215C74F" w14:textId="77777777" w:rsidR="00D109AE" w:rsidRPr="000671A8" w:rsidRDefault="00D109AE" w:rsidP="00D109AE">
      <w:pPr>
        <w:spacing w:line="200" w:lineRule="exact"/>
        <w:rPr>
          <w:rFonts w:ascii="Times New Roman" w:eastAsia="Times New Roman" w:hAnsi="Times New Roman"/>
        </w:rPr>
      </w:pPr>
    </w:p>
    <w:p w14:paraId="388BED01" w14:textId="77777777" w:rsidR="00D109AE" w:rsidRPr="000671A8" w:rsidRDefault="00D109AE" w:rsidP="00D109AE">
      <w:pPr>
        <w:spacing w:line="200" w:lineRule="exact"/>
        <w:rPr>
          <w:rFonts w:ascii="Times New Roman" w:eastAsia="Times New Roman" w:hAnsi="Times New Roman"/>
        </w:rPr>
      </w:pPr>
    </w:p>
    <w:p w14:paraId="6B1007E4" w14:textId="77777777" w:rsidR="00D109AE" w:rsidRPr="000671A8" w:rsidRDefault="00D109AE" w:rsidP="00D109AE">
      <w:pPr>
        <w:spacing w:line="200" w:lineRule="exact"/>
        <w:rPr>
          <w:rFonts w:ascii="Times New Roman" w:eastAsia="Times New Roman" w:hAnsi="Times New Roman"/>
        </w:rPr>
      </w:pPr>
    </w:p>
    <w:p w14:paraId="610BAF6F" w14:textId="77777777" w:rsidR="00D109AE" w:rsidRPr="000671A8" w:rsidRDefault="00D109AE" w:rsidP="00D109AE">
      <w:pPr>
        <w:spacing w:line="200" w:lineRule="exact"/>
        <w:rPr>
          <w:rFonts w:ascii="Times New Roman" w:eastAsia="Times New Roman" w:hAnsi="Times New Roman"/>
        </w:rPr>
      </w:pPr>
    </w:p>
    <w:p w14:paraId="18562E09" w14:textId="77777777" w:rsidR="00D109AE" w:rsidRPr="000671A8" w:rsidRDefault="00D109AE" w:rsidP="00D109AE">
      <w:pPr>
        <w:spacing w:line="200" w:lineRule="exact"/>
        <w:rPr>
          <w:rFonts w:ascii="Times New Roman" w:eastAsia="Times New Roman" w:hAnsi="Times New Roman"/>
        </w:rPr>
      </w:pPr>
    </w:p>
    <w:p w14:paraId="3D30DAA6" w14:textId="77777777" w:rsidR="00D109AE" w:rsidRPr="000671A8" w:rsidRDefault="00D109AE" w:rsidP="00D109AE">
      <w:pPr>
        <w:spacing w:line="200" w:lineRule="exact"/>
        <w:rPr>
          <w:rFonts w:ascii="Times New Roman" w:eastAsia="Times New Roman" w:hAnsi="Times New Roman"/>
        </w:rPr>
      </w:pPr>
    </w:p>
    <w:p w14:paraId="1640E1CE" w14:textId="77777777" w:rsidR="00D109AE" w:rsidRPr="000671A8" w:rsidRDefault="00D109AE" w:rsidP="00D109AE">
      <w:pPr>
        <w:spacing w:line="200" w:lineRule="exact"/>
        <w:rPr>
          <w:rFonts w:ascii="Times New Roman" w:eastAsia="Times New Roman" w:hAnsi="Times New Roman"/>
        </w:rPr>
      </w:pPr>
    </w:p>
    <w:p w14:paraId="52236AF6" w14:textId="77777777" w:rsidR="00D109AE" w:rsidRPr="000671A8" w:rsidRDefault="00D109AE" w:rsidP="00D109AE">
      <w:pPr>
        <w:spacing w:line="200" w:lineRule="exact"/>
        <w:rPr>
          <w:rFonts w:ascii="Times New Roman" w:eastAsia="Times New Roman" w:hAnsi="Times New Roman"/>
        </w:rPr>
      </w:pPr>
    </w:p>
    <w:p w14:paraId="33CB3204" w14:textId="77777777" w:rsidR="00D109AE" w:rsidRPr="000671A8" w:rsidRDefault="00D109AE" w:rsidP="00D109AE">
      <w:pPr>
        <w:spacing w:line="200" w:lineRule="exact"/>
        <w:rPr>
          <w:rFonts w:ascii="Times New Roman" w:eastAsia="Times New Roman" w:hAnsi="Times New Roman"/>
        </w:rPr>
      </w:pPr>
    </w:p>
    <w:p w14:paraId="154A8458" w14:textId="77777777" w:rsidR="00D109AE" w:rsidRPr="000671A8" w:rsidRDefault="00D109AE" w:rsidP="00D109AE">
      <w:pPr>
        <w:spacing w:line="200" w:lineRule="exact"/>
        <w:rPr>
          <w:rFonts w:ascii="Times New Roman" w:eastAsia="Times New Roman" w:hAnsi="Times New Roman"/>
        </w:rPr>
      </w:pPr>
    </w:p>
    <w:p w14:paraId="66C3E2FB" w14:textId="77777777" w:rsidR="00D109AE" w:rsidRPr="000671A8" w:rsidRDefault="00054D9F" w:rsidP="00D109AE">
      <w:pPr>
        <w:spacing w:line="360" w:lineRule="exact"/>
        <w:rPr>
          <w:rFonts w:ascii="Times New Roman" w:eastAsia="Times New Roman" w:hAnsi="Times New Roman"/>
        </w:rPr>
      </w:pPr>
      <w:r w:rsidRPr="000671A8">
        <w:rPr>
          <w:rFonts w:ascii="Times New Roman" w:eastAsia="Times New Roman" w:hAnsi="Times New Roman"/>
          <w:noProof/>
          <w:lang w:val="en-GB" w:eastAsia="en-GB"/>
        </w:rPr>
        <mc:AlternateContent>
          <mc:Choice Requires="wps">
            <w:drawing>
              <wp:anchor distT="0" distB="0" distL="114300" distR="114300" simplePos="0" relativeHeight="251623936" behindDoc="1" locked="0" layoutInCell="1" allowOverlap="1" wp14:anchorId="120B083B" wp14:editId="4C477FB9">
                <wp:simplePos x="0" y="0"/>
                <wp:positionH relativeFrom="margin">
                  <wp:align>left</wp:align>
                </wp:positionH>
                <wp:positionV relativeFrom="page">
                  <wp:posOffset>2788285</wp:posOffset>
                </wp:positionV>
                <wp:extent cx="297180" cy="411480"/>
                <wp:effectExtent l="0" t="0" r="26670" b="26670"/>
                <wp:wrapNone/>
                <wp:docPr id="55"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2FB26" id="Rectangle 120" o:spid="_x0000_s1026" style="position:absolute;margin-left:0;margin-top:219.55pt;width:23.4pt;height:32.4pt;z-index:-2516925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" fillcolor="#007f3e" strokecolor="white">
                <w10:wrap anchorx="margin" anchory="page"/>
              </v:rect>
            </w:pict>
          </mc:Fallback>
        </mc:AlternateContent>
      </w:r>
    </w:p>
    <w:tbl>
      <w:tblPr>
        <w:tblW w:w="0" w:type="auto"/>
        <w:tblLayout w:type="fixed"/>
        <w:tblCellMar>
          <w:left w:w="0" w:type="dxa"/>
          <w:right w:w="0" w:type="dxa"/>
        </w:tblCellMar>
        <w:tblLook w:val="0000" w:firstRow="0" w:lastRow="0" w:firstColumn="0" w:lastColumn="0" w:noHBand="0" w:noVBand="0"/>
      </w:tblPr>
      <w:tblGrid>
        <w:gridCol w:w="365"/>
      </w:tblGrid>
      <w:tr w:rsidR="00D109AE" w:rsidRPr="000671A8" w14:paraId="6A11928B" w14:textId="77777777" w:rsidTr="00D109AE">
        <w:trPr>
          <w:trHeight w:val="440"/>
        </w:trPr>
        <w:tc>
          <w:tcPr>
            <w:tcW w:w="365" w:type="dxa"/>
            <w:shd w:val="clear" w:color="auto" w:fill="auto"/>
            <w:textDirection w:val="tbRl"/>
            <w:vAlign w:val="bottom"/>
          </w:tcPr>
          <w:p w14:paraId="03E7AE2C" w14:textId="77777777" w:rsidR="00D109AE" w:rsidRPr="000671A8" w:rsidRDefault="00D9487B" w:rsidP="00FF1E8A">
            <w:pPr>
              <w:spacing w:line="0" w:lineRule="atLeast"/>
              <w:rPr>
                <w:rFonts w:ascii="Verdana" w:eastAsia="Verdana" w:hAnsi="Verdana"/>
                <w:b/>
                <w:color w:val="FFFFFF"/>
                <w:sz w:val="30"/>
              </w:rPr>
            </w:pPr>
            <w:r w:rsidRPr="000671A8">
              <w:rPr>
                <w:rFonts w:ascii="Verdana" w:eastAsia="Verdana" w:hAnsi="Verdana"/>
                <w:b/>
                <w:color w:val="FFFFFF"/>
                <w:sz w:val="30"/>
              </w:rPr>
              <w:t>6</w:t>
            </w:r>
            <w:r w:rsidR="00FF1E8A" w:rsidRPr="000671A8">
              <w:rPr>
                <w:rFonts w:ascii="Verdana" w:eastAsia="Verdana" w:hAnsi="Verdana"/>
                <w:b/>
                <w:color w:val="FFFFFF"/>
                <w:sz w:val="30"/>
              </w:rPr>
              <w:t>2</w:t>
            </w:r>
          </w:p>
        </w:tc>
      </w:tr>
    </w:tbl>
    <w:p w14:paraId="3F2FC00E" w14:textId="77777777" w:rsidR="00D109AE" w:rsidRPr="000671A8" w:rsidRDefault="00054D9F" w:rsidP="00D109AE">
      <w:pPr>
        <w:spacing w:line="20" w:lineRule="exact"/>
        <w:rPr>
          <w:rFonts w:ascii="Times New Roman" w:eastAsia="Times New Roman" w:hAnsi="Times New Roman"/>
        </w:rPr>
      </w:pPr>
      <w:r w:rsidRPr="000671A8">
        <w:rPr>
          <w:rFonts w:ascii="Verdana" w:eastAsia="Verdana" w:hAnsi="Verdana"/>
          <w:b/>
          <w:noProof/>
          <w:color w:val="FFFFFF"/>
          <w:sz w:val="30"/>
          <w:lang w:val="en-GB" w:eastAsia="en-GB"/>
        </w:rPr>
        <mc:AlternateContent>
          <mc:Choice Requires="wps">
            <w:drawing>
              <wp:anchor distT="0" distB="0" distL="114299" distR="114299" simplePos="0" relativeHeight="251624960" behindDoc="1" locked="0" layoutInCell="1" allowOverlap="1" wp14:anchorId="6DFBB033" wp14:editId="6BA3861E">
                <wp:simplePos x="0" y="0"/>
                <wp:positionH relativeFrom="column">
                  <wp:posOffset>384809</wp:posOffset>
                </wp:positionH>
                <wp:positionV relativeFrom="paragraph">
                  <wp:posOffset>40005</wp:posOffset>
                </wp:positionV>
                <wp:extent cx="0" cy="2309495"/>
                <wp:effectExtent l="19050" t="0" r="38100" b="52705"/>
                <wp:wrapNone/>
                <wp:docPr id="54"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9495"/>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D9A02" id="Line 121" o:spid="_x0000_s1026" style="position:absolute;z-index:-2516915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3pt,3.15pt" to="3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" strokecolor="#c7c8ca" strokeweight="4.03pt"/>
            </w:pict>
          </mc:Fallback>
        </mc:AlternateContent>
      </w:r>
    </w:p>
    <w:p w14:paraId="25E79F98" w14:textId="77777777" w:rsidR="00D109AE" w:rsidRPr="000671A8" w:rsidRDefault="00D109AE" w:rsidP="00D109AE">
      <w:pPr>
        <w:spacing w:line="100" w:lineRule="exact"/>
        <w:rPr>
          <w:rFonts w:ascii="Times New Roman" w:eastAsia="Times New Roman" w:hAnsi="Times New Roman"/>
        </w:rPr>
      </w:pPr>
    </w:p>
    <w:tbl>
      <w:tblPr>
        <w:tblW w:w="0" w:type="auto"/>
        <w:tblInd w:w="290" w:type="dxa"/>
        <w:tblLayout w:type="fixed"/>
        <w:tblCellMar>
          <w:left w:w="0" w:type="dxa"/>
          <w:right w:w="0" w:type="dxa"/>
        </w:tblCellMar>
        <w:tblLook w:val="0000" w:firstRow="0" w:lastRow="0" w:firstColumn="0" w:lastColumn="0" w:noHBand="0" w:noVBand="0"/>
      </w:tblPr>
      <w:tblGrid>
        <w:gridCol w:w="170"/>
      </w:tblGrid>
      <w:tr w:rsidR="00D109AE" w:rsidRPr="000671A8" w14:paraId="24B54A2B" w14:textId="77777777" w:rsidTr="00D109AE">
        <w:trPr>
          <w:trHeight w:val="2840"/>
        </w:trPr>
        <w:tc>
          <w:tcPr>
            <w:tcW w:w="170" w:type="dxa"/>
            <w:shd w:val="clear" w:color="auto" w:fill="auto"/>
            <w:textDirection w:val="tbRl"/>
            <w:vAlign w:val="bottom"/>
          </w:tcPr>
          <w:p w14:paraId="41E26123" w14:textId="77777777" w:rsidR="00D109AE" w:rsidRPr="000671A8" w:rsidRDefault="00D109AE" w:rsidP="00D109AE">
            <w:pPr>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tc>
      </w:tr>
    </w:tbl>
    <w:p w14:paraId="59EB0DEA" w14:textId="77777777" w:rsidR="00D109AE" w:rsidRPr="000671A8" w:rsidRDefault="00D109AE" w:rsidP="00D109AE">
      <w:pPr>
        <w:spacing w:line="1" w:lineRule="exact"/>
        <w:rPr>
          <w:rFonts w:ascii="Times New Roman" w:eastAsia="Times New Roman" w:hAnsi="Times New Roman"/>
          <w:sz w:val="1"/>
        </w:rPr>
      </w:pPr>
      <w:r w:rsidRPr="000671A8">
        <w:rPr>
          <w:rFonts w:ascii="Franklin Gothic Medium Cond" w:eastAsia="Franklin Gothic Medium Cond" w:hAnsi="Franklin Gothic Medium Cond"/>
          <w:color w:val="007F3E"/>
          <w:sz w:val="15"/>
        </w:rPr>
        <w:br w:type="column"/>
      </w:r>
    </w:p>
    <w:tbl>
      <w:tblPr>
        <w:tblW w:w="0" w:type="auto"/>
        <w:tblInd w:w="10" w:type="dxa"/>
        <w:tblLayout w:type="fixed"/>
        <w:tblCellMar>
          <w:left w:w="0" w:type="dxa"/>
          <w:right w:w="0" w:type="dxa"/>
        </w:tblCellMar>
        <w:tblLook w:val="0000" w:firstRow="0" w:lastRow="0" w:firstColumn="0" w:lastColumn="0" w:noHBand="0" w:noVBand="0"/>
      </w:tblPr>
      <w:tblGrid>
        <w:gridCol w:w="1780"/>
        <w:gridCol w:w="480"/>
        <w:gridCol w:w="3440"/>
        <w:gridCol w:w="1360"/>
        <w:gridCol w:w="2960"/>
      </w:tblGrid>
      <w:tr w:rsidR="00D109AE" w:rsidRPr="000671A8" w14:paraId="342EC1A2" w14:textId="77777777" w:rsidTr="00D109AE">
        <w:trPr>
          <w:trHeight w:val="238"/>
        </w:trPr>
        <w:tc>
          <w:tcPr>
            <w:tcW w:w="1780" w:type="dxa"/>
            <w:vMerge w:val="restart"/>
            <w:tcBorders>
              <w:top w:val="single" w:sz="8" w:space="0" w:color="auto"/>
              <w:left w:val="single" w:sz="8" w:space="0" w:color="auto"/>
              <w:right w:val="single" w:sz="8" w:space="0" w:color="auto"/>
            </w:tcBorders>
            <w:shd w:val="clear" w:color="auto" w:fill="auto"/>
            <w:vAlign w:val="bottom"/>
          </w:tcPr>
          <w:p w14:paraId="2981AFFD" w14:textId="77777777" w:rsidR="00D109AE" w:rsidRPr="000671A8" w:rsidRDefault="00D109AE" w:rsidP="00D109AE">
            <w:pPr>
              <w:spacing w:line="0" w:lineRule="atLeast"/>
              <w:ind w:left="100"/>
              <w:rPr>
                <w:b/>
                <w:color w:val="FFFFFF"/>
              </w:rPr>
            </w:pPr>
            <w:r w:rsidRPr="000671A8">
              <w:rPr>
                <w:b/>
                <w:color w:val="FFFFFF"/>
              </w:rPr>
              <w:t>Specific Objectives</w:t>
            </w:r>
          </w:p>
        </w:tc>
        <w:tc>
          <w:tcPr>
            <w:tcW w:w="480" w:type="dxa"/>
            <w:tcBorders>
              <w:top w:val="single" w:sz="8" w:space="0" w:color="auto"/>
            </w:tcBorders>
            <w:shd w:val="clear" w:color="auto" w:fill="auto"/>
            <w:vAlign w:val="bottom"/>
          </w:tcPr>
          <w:p w14:paraId="6F49388D" w14:textId="77777777" w:rsidR="00D109AE" w:rsidRPr="000671A8" w:rsidRDefault="00D109AE" w:rsidP="00D109AE">
            <w:pPr>
              <w:spacing w:line="0" w:lineRule="atLeast"/>
              <w:rPr>
                <w:rFonts w:ascii="Times New Roman" w:eastAsia="Times New Roman" w:hAnsi="Times New Roman"/>
              </w:rPr>
            </w:pPr>
          </w:p>
        </w:tc>
        <w:tc>
          <w:tcPr>
            <w:tcW w:w="3440" w:type="dxa"/>
            <w:vMerge w:val="restart"/>
            <w:tcBorders>
              <w:top w:val="single" w:sz="8" w:space="0" w:color="auto"/>
              <w:right w:val="single" w:sz="8" w:space="0" w:color="auto"/>
            </w:tcBorders>
            <w:shd w:val="clear" w:color="auto" w:fill="auto"/>
            <w:vAlign w:val="bottom"/>
          </w:tcPr>
          <w:p w14:paraId="670B698A" w14:textId="77777777" w:rsidR="00D109AE" w:rsidRPr="000671A8" w:rsidRDefault="00D109AE" w:rsidP="00D109AE">
            <w:pPr>
              <w:spacing w:line="0" w:lineRule="atLeast"/>
              <w:ind w:left="1080"/>
              <w:rPr>
                <w:b/>
                <w:color w:val="FFFFFF"/>
              </w:rPr>
            </w:pPr>
            <w:r w:rsidRPr="000671A8">
              <w:rPr>
                <w:b/>
                <w:color w:val="FFFFFF"/>
              </w:rPr>
              <w:t>Activities</w:t>
            </w:r>
          </w:p>
        </w:tc>
        <w:tc>
          <w:tcPr>
            <w:tcW w:w="1360" w:type="dxa"/>
            <w:tcBorders>
              <w:top w:val="single" w:sz="8" w:space="0" w:color="auto"/>
              <w:right w:val="single" w:sz="8" w:space="0" w:color="auto"/>
            </w:tcBorders>
            <w:shd w:val="clear" w:color="auto" w:fill="auto"/>
            <w:vAlign w:val="bottom"/>
          </w:tcPr>
          <w:p w14:paraId="3BDCB7C3" w14:textId="77777777" w:rsidR="00D109AE" w:rsidRPr="000671A8" w:rsidRDefault="00D109AE" w:rsidP="00D109AE">
            <w:pPr>
              <w:spacing w:line="238" w:lineRule="exact"/>
              <w:ind w:left="520"/>
              <w:rPr>
                <w:b/>
                <w:color w:val="FFFFFF"/>
              </w:rPr>
            </w:pPr>
            <w:r w:rsidRPr="000671A8">
              <w:rPr>
                <w:b/>
                <w:color w:val="FFFFFF"/>
              </w:rPr>
              <w:t>Key</w:t>
            </w:r>
          </w:p>
        </w:tc>
        <w:tc>
          <w:tcPr>
            <w:tcW w:w="2960" w:type="dxa"/>
            <w:vMerge w:val="restart"/>
            <w:tcBorders>
              <w:top w:val="single" w:sz="8" w:space="0" w:color="auto"/>
              <w:right w:val="single" w:sz="8" w:space="0" w:color="auto"/>
            </w:tcBorders>
            <w:shd w:val="clear" w:color="auto" w:fill="auto"/>
            <w:vAlign w:val="bottom"/>
          </w:tcPr>
          <w:p w14:paraId="1D828B82" w14:textId="77777777" w:rsidR="00D109AE" w:rsidRPr="000671A8" w:rsidRDefault="00D109AE" w:rsidP="00D109AE">
            <w:pPr>
              <w:spacing w:line="0" w:lineRule="atLeast"/>
              <w:ind w:left="640"/>
              <w:rPr>
                <w:b/>
                <w:color w:val="FFFFFF"/>
              </w:rPr>
            </w:pPr>
            <w:r w:rsidRPr="000671A8">
              <w:rPr>
                <w:b/>
                <w:color w:val="FFFFFF"/>
              </w:rPr>
              <w:t>Expected Outcomes</w:t>
            </w:r>
          </w:p>
        </w:tc>
      </w:tr>
      <w:tr w:rsidR="00D109AE" w:rsidRPr="000671A8" w14:paraId="19F39B13" w14:textId="77777777" w:rsidTr="00D109AE">
        <w:trPr>
          <w:trHeight w:val="120"/>
        </w:trPr>
        <w:tc>
          <w:tcPr>
            <w:tcW w:w="1780" w:type="dxa"/>
            <w:vMerge/>
            <w:tcBorders>
              <w:left w:val="single" w:sz="8" w:space="0" w:color="auto"/>
              <w:right w:val="single" w:sz="8" w:space="0" w:color="auto"/>
            </w:tcBorders>
            <w:shd w:val="clear" w:color="auto" w:fill="auto"/>
            <w:vAlign w:val="bottom"/>
          </w:tcPr>
          <w:p w14:paraId="00C741AA" w14:textId="77777777" w:rsidR="00D109AE" w:rsidRPr="000671A8" w:rsidRDefault="00D109AE" w:rsidP="00D109AE">
            <w:pPr>
              <w:spacing w:line="0" w:lineRule="atLeast"/>
              <w:rPr>
                <w:rFonts w:ascii="Times New Roman" w:eastAsia="Times New Roman" w:hAnsi="Times New Roman"/>
                <w:sz w:val="10"/>
              </w:rPr>
            </w:pPr>
          </w:p>
        </w:tc>
        <w:tc>
          <w:tcPr>
            <w:tcW w:w="480" w:type="dxa"/>
            <w:shd w:val="clear" w:color="auto" w:fill="auto"/>
            <w:vAlign w:val="bottom"/>
          </w:tcPr>
          <w:p w14:paraId="772EDA1E" w14:textId="77777777" w:rsidR="00D109AE" w:rsidRPr="000671A8" w:rsidRDefault="00D109AE" w:rsidP="00D109AE">
            <w:pPr>
              <w:spacing w:line="0" w:lineRule="atLeast"/>
              <w:rPr>
                <w:rFonts w:ascii="Times New Roman" w:eastAsia="Times New Roman" w:hAnsi="Times New Roman"/>
                <w:sz w:val="10"/>
              </w:rPr>
            </w:pPr>
          </w:p>
        </w:tc>
        <w:tc>
          <w:tcPr>
            <w:tcW w:w="3440" w:type="dxa"/>
            <w:vMerge/>
            <w:tcBorders>
              <w:right w:val="single" w:sz="8" w:space="0" w:color="auto"/>
            </w:tcBorders>
            <w:shd w:val="clear" w:color="auto" w:fill="auto"/>
            <w:vAlign w:val="bottom"/>
          </w:tcPr>
          <w:p w14:paraId="5B72960D" w14:textId="77777777" w:rsidR="00D109AE" w:rsidRPr="000671A8" w:rsidRDefault="00D109AE" w:rsidP="00D109AE">
            <w:pPr>
              <w:spacing w:line="0" w:lineRule="atLeast"/>
              <w:rPr>
                <w:rFonts w:ascii="Times New Roman" w:eastAsia="Times New Roman" w:hAnsi="Times New Roman"/>
                <w:sz w:val="10"/>
              </w:rPr>
            </w:pPr>
          </w:p>
        </w:tc>
        <w:tc>
          <w:tcPr>
            <w:tcW w:w="1360" w:type="dxa"/>
            <w:vMerge w:val="restart"/>
            <w:tcBorders>
              <w:right w:val="single" w:sz="8" w:space="0" w:color="auto"/>
            </w:tcBorders>
            <w:shd w:val="clear" w:color="auto" w:fill="auto"/>
            <w:vAlign w:val="bottom"/>
          </w:tcPr>
          <w:p w14:paraId="55F35E57" w14:textId="77777777" w:rsidR="00D109AE" w:rsidRPr="000671A8" w:rsidRDefault="00D109AE" w:rsidP="00D109AE">
            <w:pPr>
              <w:spacing w:line="0" w:lineRule="atLeast"/>
              <w:ind w:left="120"/>
              <w:rPr>
                <w:b/>
                <w:color w:val="FFFFFF"/>
              </w:rPr>
            </w:pPr>
            <w:r w:rsidRPr="000671A8">
              <w:rPr>
                <w:b/>
                <w:color w:val="FFFFFF"/>
              </w:rPr>
              <w:t>Stakeholders</w:t>
            </w:r>
          </w:p>
        </w:tc>
        <w:tc>
          <w:tcPr>
            <w:tcW w:w="2960" w:type="dxa"/>
            <w:vMerge/>
            <w:tcBorders>
              <w:right w:val="single" w:sz="8" w:space="0" w:color="auto"/>
            </w:tcBorders>
            <w:shd w:val="clear" w:color="auto" w:fill="auto"/>
            <w:vAlign w:val="bottom"/>
          </w:tcPr>
          <w:p w14:paraId="747725D7"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073F2644" w14:textId="77777777" w:rsidTr="00D109AE">
        <w:trPr>
          <w:trHeight w:val="134"/>
        </w:trPr>
        <w:tc>
          <w:tcPr>
            <w:tcW w:w="1780" w:type="dxa"/>
            <w:tcBorders>
              <w:left w:val="single" w:sz="8" w:space="0" w:color="auto"/>
              <w:right w:val="single" w:sz="8" w:space="0" w:color="auto"/>
            </w:tcBorders>
            <w:shd w:val="clear" w:color="auto" w:fill="auto"/>
            <w:vAlign w:val="bottom"/>
          </w:tcPr>
          <w:p w14:paraId="3190E605" w14:textId="77777777" w:rsidR="00D109AE" w:rsidRPr="000671A8" w:rsidRDefault="00D109AE" w:rsidP="00D109AE">
            <w:pPr>
              <w:spacing w:line="0" w:lineRule="atLeast"/>
              <w:rPr>
                <w:rFonts w:ascii="Times New Roman" w:eastAsia="Times New Roman" w:hAnsi="Times New Roman"/>
                <w:sz w:val="11"/>
              </w:rPr>
            </w:pPr>
          </w:p>
        </w:tc>
        <w:tc>
          <w:tcPr>
            <w:tcW w:w="480" w:type="dxa"/>
            <w:shd w:val="clear" w:color="auto" w:fill="auto"/>
            <w:vAlign w:val="bottom"/>
          </w:tcPr>
          <w:p w14:paraId="1ED5178C" w14:textId="77777777" w:rsidR="00D109AE" w:rsidRPr="000671A8" w:rsidRDefault="00D109AE" w:rsidP="00D109AE">
            <w:pPr>
              <w:spacing w:line="0" w:lineRule="atLeast"/>
              <w:rPr>
                <w:rFonts w:ascii="Times New Roman" w:eastAsia="Times New Roman" w:hAnsi="Times New Roman"/>
                <w:sz w:val="11"/>
              </w:rPr>
            </w:pPr>
          </w:p>
        </w:tc>
        <w:tc>
          <w:tcPr>
            <w:tcW w:w="3440" w:type="dxa"/>
            <w:tcBorders>
              <w:right w:val="single" w:sz="8" w:space="0" w:color="auto"/>
            </w:tcBorders>
            <w:shd w:val="clear" w:color="auto" w:fill="auto"/>
            <w:vAlign w:val="bottom"/>
          </w:tcPr>
          <w:p w14:paraId="6FF52581" w14:textId="77777777" w:rsidR="00D109AE" w:rsidRPr="000671A8" w:rsidRDefault="00D109AE" w:rsidP="00D109AE">
            <w:pPr>
              <w:spacing w:line="0" w:lineRule="atLeast"/>
              <w:rPr>
                <w:rFonts w:ascii="Times New Roman" w:eastAsia="Times New Roman" w:hAnsi="Times New Roman"/>
                <w:sz w:val="11"/>
              </w:rPr>
            </w:pPr>
          </w:p>
        </w:tc>
        <w:tc>
          <w:tcPr>
            <w:tcW w:w="1360" w:type="dxa"/>
            <w:vMerge/>
            <w:tcBorders>
              <w:right w:val="single" w:sz="8" w:space="0" w:color="auto"/>
            </w:tcBorders>
            <w:shd w:val="clear" w:color="auto" w:fill="auto"/>
            <w:vAlign w:val="bottom"/>
          </w:tcPr>
          <w:p w14:paraId="2AACC94A" w14:textId="77777777" w:rsidR="00D109AE" w:rsidRPr="000671A8" w:rsidRDefault="00D109AE" w:rsidP="00D109AE">
            <w:pPr>
              <w:spacing w:line="0" w:lineRule="atLeast"/>
              <w:rPr>
                <w:rFonts w:ascii="Times New Roman" w:eastAsia="Times New Roman" w:hAnsi="Times New Roman"/>
                <w:sz w:val="11"/>
              </w:rPr>
            </w:pPr>
          </w:p>
        </w:tc>
        <w:tc>
          <w:tcPr>
            <w:tcW w:w="2960" w:type="dxa"/>
            <w:tcBorders>
              <w:right w:val="single" w:sz="8" w:space="0" w:color="auto"/>
            </w:tcBorders>
            <w:shd w:val="clear" w:color="auto" w:fill="auto"/>
            <w:vAlign w:val="bottom"/>
          </w:tcPr>
          <w:p w14:paraId="41B2E670"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262C6C7C" w14:textId="77777777" w:rsidTr="00D109AE">
        <w:trPr>
          <w:trHeight w:val="61"/>
        </w:trPr>
        <w:tc>
          <w:tcPr>
            <w:tcW w:w="1780" w:type="dxa"/>
            <w:tcBorders>
              <w:left w:val="single" w:sz="8" w:space="0" w:color="auto"/>
              <w:bottom w:val="single" w:sz="8" w:space="0" w:color="auto"/>
              <w:right w:val="single" w:sz="8" w:space="0" w:color="auto"/>
            </w:tcBorders>
            <w:shd w:val="clear" w:color="auto" w:fill="auto"/>
            <w:vAlign w:val="bottom"/>
          </w:tcPr>
          <w:p w14:paraId="1CABAE6F"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014FA6DA" w14:textId="77777777" w:rsidR="00D109AE" w:rsidRPr="000671A8" w:rsidRDefault="00D109AE" w:rsidP="00D109AE">
            <w:pPr>
              <w:spacing w:line="0" w:lineRule="atLeast"/>
              <w:rPr>
                <w:rFonts w:ascii="Times New Roman" w:eastAsia="Times New Roman" w:hAnsi="Times New Roman"/>
                <w:sz w:val="5"/>
              </w:rPr>
            </w:pPr>
          </w:p>
        </w:tc>
        <w:tc>
          <w:tcPr>
            <w:tcW w:w="3440" w:type="dxa"/>
            <w:tcBorders>
              <w:bottom w:val="single" w:sz="8" w:space="0" w:color="auto"/>
              <w:right w:val="single" w:sz="8" w:space="0" w:color="auto"/>
            </w:tcBorders>
            <w:shd w:val="clear" w:color="auto" w:fill="auto"/>
            <w:vAlign w:val="bottom"/>
          </w:tcPr>
          <w:p w14:paraId="67C0BA75"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67BDFC5C" w14:textId="77777777" w:rsidR="00D109AE" w:rsidRPr="000671A8" w:rsidRDefault="00D109AE" w:rsidP="00D109AE">
            <w:pPr>
              <w:spacing w:line="0" w:lineRule="atLeast"/>
              <w:rPr>
                <w:rFonts w:ascii="Times New Roman" w:eastAsia="Times New Roman" w:hAnsi="Times New Roman"/>
                <w:sz w:val="5"/>
              </w:rPr>
            </w:pPr>
          </w:p>
        </w:tc>
        <w:tc>
          <w:tcPr>
            <w:tcW w:w="2960" w:type="dxa"/>
            <w:tcBorders>
              <w:bottom w:val="single" w:sz="8" w:space="0" w:color="auto"/>
              <w:right w:val="single" w:sz="8" w:space="0" w:color="auto"/>
            </w:tcBorders>
            <w:shd w:val="clear" w:color="auto" w:fill="auto"/>
            <w:vAlign w:val="bottom"/>
          </w:tcPr>
          <w:p w14:paraId="7E874343"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4F25A21D" w14:textId="77777777" w:rsidTr="00D109AE">
        <w:trPr>
          <w:trHeight w:val="200"/>
        </w:trPr>
        <w:tc>
          <w:tcPr>
            <w:tcW w:w="1780" w:type="dxa"/>
            <w:tcBorders>
              <w:left w:val="single" w:sz="8" w:space="0" w:color="auto"/>
              <w:right w:val="single" w:sz="8" w:space="0" w:color="auto"/>
            </w:tcBorders>
            <w:shd w:val="clear" w:color="auto" w:fill="auto"/>
            <w:vAlign w:val="bottom"/>
          </w:tcPr>
          <w:p w14:paraId="114A905D" w14:textId="77777777" w:rsidR="00D109AE" w:rsidRPr="000671A8" w:rsidRDefault="00D109AE" w:rsidP="00D109AE">
            <w:pPr>
              <w:spacing w:line="200" w:lineRule="exact"/>
              <w:ind w:left="80"/>
              <w:rPr>
                <w:sz w:val="18"/>
              </w:rPr>
            </w:pPr>
            <w:r w:rsidRPr="000671A8">
              <w:rPr>
                <w:sz w:val="18"/>
              </w:rPr>
              <w:t>1.4 Ensure full</w:t>
            </w:r>
          </w:p>
        </w:tc>
        <w:tc>
          <w:tcPr>
            <w:tcW w:w="480" w:type="dxa"/>
            <w:shd w:val="clear" w:color="auto" w:fill="auto"/>
            <w:vAlign w:val="bottom"/>
          </w:tcPr>
          <w:p w14:paraId="749105EA" w14:textId="77777777" w:rsidR="00D109AE" w:rsidRPr="000671A8" w:rsidRDefault="00D109AE" w:rsidP="00D109AE">
            <w:pPr>
              <w:spacing w:line="200" w:lineRule="exact"/>
              <w:jc w:val="right"/>
              <w:rPr>
                <w:sz w:val="18"/>
              </w:rPr>
            </w:pPr>
            <w:r w:rsidRPr="000671A8">
              <w:rPr>
                <w:sz w:val="18"/>
              </w:rPr>
              <w:t>1.4.1</w:t>
            </w:r>
          </w:p>
        </w:tc>
        <w:tc>
          <w:tcPr>
            <w:tcW w:w="3440" w:type="dxa"/>
            <w:tcBorders>
              <w:right w:val="single" w:sz="8" w:space="0" w:color="auto"/>
            </w:tcBorders>
            <w:shd w:val="clear" w:color="auto" w:fill="auto"/>
            <w:vAlign w:val="bottom"/>
          </w:tcPr>
          <w:p w14:paraId="7A9CE2CE" w14:textId="77777777" w:rsidR="00D109AE" w:rsidRPr="000671A8" w:rsidRDefault="00AC4093" w:rsidP="00AC4093">
            <w:pPr>
              <w:spacing w:line="200" w:lineRule="exact"/>
              <w:ind w:left="40"/>
              <w:rPr>
                <w:sz w:val="18"/>
              </w:rPr>
            </w:pPr>
            <w:r w:rsidRPr="000671A8">
              <w:rPr>
                <w:sz w:val="18"/>
              </w:rPr>
              <w:t xml:space="preserve">Establish a National Council </w:t>
            </w:r>
            <w:proofErr w:type="spellStart"/>
            <w:r w:rsidRPr="000671A8">
              <w:rPr>
                <w:sz w:val="18"/>
              </w:rPr>
              <w:t>L</w:t>
            </w:r>
            <w:r w:rsidR="00D109AE" w:rsidRPr="000671A8">
              <w:rPr>
                <w:sz w:val="18"/>
              </w:rPr>
              <w:t>abour</w:t>
            </w:r>
            <w:proofErr w:type="spellEnd"/>
          </w:p>
        </w:tc>
        <w:tc>
          <w:tcPr>
            <w:tcW w:w="1360" w:type="dxa"/>
            <w:tcBorders>
              <w:right w:val="single" w:sz="8" w:space="0" w:color="auto"/>
            </w:tcBorders>
            <w:shd w:val="clear" w:color="auto" w:fill="auto"/>
            <w:vAlign w:val="bottom"/>
          </w:tcPr>
          <w:p w14:paraId="6FB60254" w14:textId="77777777" w:rsidR="00D109AE" w:rsidRPr="000671A8" w:rsidRDefault="00D109AE" w:rsidP="00D109AE">
            <w:pPr>
              <w:spacing w:line="200" w:lineRule="exact"/>
              <w:ind w:left="100"/>
              <w:rPr>
                <w:sz w:val="18"/>
              </w:rPr>
            </w:pPr>
            <w:r w:rsidRPr="000671A8">
              <w:rPr>
                <w:sz w:val="18"/>
              </w:rPr>
              <w:t>FMLE, NECA,</w:t>
            </w:r>
          </w:p>
        </w:tc>
        <w:tc>
          <w:tcPr>
            <w:tcW w:w="2960" w:type="dxa"/>
            <w:tcBorders>
              <w:right w:val="single" w:sz="8" w:space="0" w:color="auto"/>
            </w:tcBorders>
            <w:shd w:val="clear" w:color="auto" w:fill="auto"/>
            <w:vAlign w:val="bottom"/>
          </w:tcPr>
          <w:p w14:paraId="34843658" w14:textId="77777777" w:rsidR="00D109AE" w:rsidRPr="000671A8" w:rsidRDefault="00D109AE" w:rsidP="00D109AE">
            <w:pPr>
              <w:spacing w:line="200" w:lineRule="exact"/>
              <w:ind w:left="100"/>
              <w:rPr>
                <w:sz w:val="18"/>
              </w:rPr>
            </w:pPr>
            <w:r w:rsidRPr="000671A8">
              <w:rPr>
                <w:sz w:val="18"/>
              </w:rPr>
              <w:t>Elaboration of specific knowledge,</w:t>
            </w:r>
          </w:p>
        </w:tc>
      </w:tr>
      <w:tr w:rsidR="00D109AE" w:rsidRPr="000671A8" w14:paraId="1A86DFED" w14:textId="77777777" w:rsidTr="00D109AE">
        <w:trPr>
          <w:trHeight w:val="200"/>
        </w:trPr>
        <w:tc>
          <w:tcPr>
            <w:tcW w:w="1780" w:type="dxa"/>
            <w:tcBorders>
              <w:left w:val="single" w:sz="8" w:space="0" w:color="auto"/>
              <w:right w:val="single" w:sz="8" w:space="0" w:color="auto"/>
            </w:tcBorders>
            <w:shd w:val="clear" w:color="auto" w:fill="auto"/>
            <w:vAlign w:val="bottom"/>
          </w:tcPr>
          <w:p w14:paraId="71C90BB2" w14:textId="77777777" w:rsidR="00D109AE" w:rsidRPr="000671A8" w:rsidRDefault="00D109AE" w:rsidP="00D109AE">
            <w:pPr>
              <w:spacing w:line="200" w:lineRule="exact"/>
              <w:ind w:left="360"/>
              <w:rPr>
                <w:sz w:val="18"/>
              </w:rPr>
            </w:pPr>
            <w:r w:rsidRPr="000671A8">
              <w:rPr>
                <w:sz w:val="18"/>
              </w:rPr>
              <w:t>participation of</w:t>
            </w:r>
          </w:p>
        </w:tc>
        <w:tc>
          <w:tcPr>
            <w:tcW w:w="480" w:type="dxa"/>
            <w:shd w:val="clear" w:color="auto" w:fill="auto"/>
            <w:vAlign w:val="bottom"/>
          </w:tcPr>
          <w:p w14:paraId="48D2B1B6"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55F86B4F" w14:textId="77777777" w:rsidR="00D109AE" w:rsidRPr="000671A8" w:rsidRDefault="00AC4093" w:rsidP="005A7AB7">
            <w:pPr>
              <w:spacing w:line="200" w:lineRule="exact"/>
              <w:ind w:left="40"/>
              <w:rPr>
                <w:sz w:val="18"/>
              </w:rPr>
            </w:pPr>
            <w:r w:rsidRPr="000671A8">
              <w:rPr>
                <w:sz w:val="18"/>
              </w:rPr>
              <w:t>M</w:t>
            </w:r>
            <w:r w:rsidR="00D109AE" w:rsidRPr="000671A8">
              <w:rPr>
                <w:sz w:val="18"/>
              </w:rPr>
              <w:t xml:space="preserve">igration, consisting of </w:t>
            </w:r>
            <w:proofErr w:type="spellStart"/>
            <w:r w:rsidR="005A7AB7" w:rsidRPr="000671A8">
              <w:rPr>
                <w:sz w:val="18"/>
              </w:rPr>
              <w:t>Honourable</w:t>
            </w:r>
            <w:proofErr w:type="spellEnd"/>
            <w:r w:rsidR="005A7AB7" w:rsidRPr="000671A8">
              <w:rPr>
                <w:sz w:val="18"/>
              </w:rPr>
              <w:t xml:space="preserve"> Minister</w:t>
            </w:r>
          </w:p>
        </w:tc>
        <w:tc>
          <w:tcPr>
            <w:tcW w:w="1360" w:type="dxa"/>
            <w:tcBorders>
              <w:right w:val="single" w:sz="8" w:space="0" w:color="auto"/>
            </w:tcBorders>
            <w:shd w:val="clear" w:color="auto" w:fill="auto"/>
            <w:vAlign w:val="bottom"/>
          </w:tcPr>
          <w:p w14:paraId="36398786" w14:textId="77777777" w:rsidR="00D109AE" w:rsidRPr="000671A8" w:rsidRDefault="00D109AE" w:rsidP="00D109AE">
            <w:pPr>
              <w:spacing w:line="200" w:lineRule="exact"/>
              <w:ind w:left="100"/>
              <w:rPr>
                <w:sz w:val="18"/>
              </w:rPr>
            </w:pPr>
            <w:r w:rsidRPr="000671A8">
              <w:rPr>
                <w:sz w:val="18"/>
              </w:rPr>
              <w:t>NLC, TUC,</w:t>
            </w:r>
          </w:p>
        </w:tc>
        <w:tc>
          <w:tcPr>
            <w:tcW w:w="2960" w:type="dxa"/>
            <w:tcBorders>
              <w:right w:val="single" w:sz="8" w:space="0" w:color="auto"/>
            </w:tcBorders>
            <w:shd w:val="clear" w:color="auto" w:fill="auto"/>
            <w:vAlign w:val="bottom"/>
          </w:tcPr>
          <w:p w14:paraId="5810E0A4" w14:textId="77777777" w:rsidR="00D109AE" w:rsidRPr="000671A8" w:rsidRDefault="00D109AE" w:rsidP="00D109AE">
            <w:pPr>
              <w:spacing w:line="200" w:lineRule="exact"/>
              <w:ind w:left="100"/>
              <w:rPr>
                <w:sz w:val="18"/>
              </w:rPr>
            </w:pPr>
            <w:r w:rsidRPr="000671A8">
              <w:rPr>
                <w:sz w:val="18"/>
              </w:rPr>
              <w:t>concerns, and recommendations</w:t>
            </w:r>
          </w:p>
        </w:tc>
      </w:tr>
      <w:tr w:rsidR="00D109AE" w:rsidRPr="000671A8" w14:paraId="75C6D7BC" w14:textId="77777777" w:rsidTr="00D109AE">
        <w:trPr>
          <w:trHeight w:val="200"/>
        </w:trPr>
        <w:tc>
          <w:tcPr>
            <w:tcW w:w="1780" w:type="dxa"/>
            <w:tcBorders>
              <w:left w:val="single" w:sz="8" w:space="0" w:color="auto"/>
              <w:right w:val="single" w:sz="8" w:space="0" w:color="auto"/>
            </w:tcBorders>
            <w:shd w:val="clear" w:color="auto" w:fill="auto"/>
            <w:vAlign w:val="bottom"/>
          </w:tcPr>
          <w:p w14:paraId="43495399" w14:textId="77777777" w:rsidR="00D109AE" w:rsidRPr="000671A8" w:rsidRDefault="00322A28" w:rsidP="00D109AE">
            <w:pPr>
              <w:spacing w:line="200" w:lineRule="exact"/>
              <w:ind w:left="360"/>
              <w:rPr>
                <w:sz w:val="18"/>
              </w:rPr>
            </w:pPr>
            <w:r w:rsidRPr="000671A8">
              <w:rPr>
                <w:sz w:val="18"/>
              </w:rPr>
              <w:t>Social Partners</w:t>
            </w:r>
          </w:p>
        </w:tc>
        <w:tc>
          <w:tcPr>
            <w:tcW w:w="480" w:type="dxa"/>
            <w:shd w:val="clear" w:color="auto" w:fill="auto"/>
            <w:vAlign w:val="bottom"/>
          </w:tcPr>
          <w:p w14:paraId="6F18FFE0"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2D1D38C6" w14:textId="77777777" w:rsidR="00D109AE" w:rsidRPr="000671A8" w:rsidRDefault="005A7AB7" w:rsidP="00410DC5">
            <w:pPr>
              <w:spacing w:line="200" w:lineRule="exact"/>
              <w:ind w:left="40"/>
              <w:rPr>
                <w:sz w:val="18"/>
              </w:rPr>
            </w:pPr>
            <w:r w:rsidRPr="000671A8">
              <w:rPr>
                <w:sz w:val="18"/>
              </w:rPr>
              <w:t>FMLE</w:t>
            </w:r>
            <w:r w:rsidR="00410DC5" w:rsidRPr="000671A8">
              <w:rPr>
                <w:sz w:val="18"/>
              </w:rPr>
              <w:t xml:space="preserve"> as Chairman</w:t>
            </w:r>
            <w:r w:rsidRPr="000671A8">
              <w:rPr>
                <w:sz w:val="18"/>
              </w:rPr>
              <w:t xml:space="preserve">, Permanent Secretary and </w:t>
            </w:r>
          </w:p>
        </w:tc>
        <w:tc>
          <w:tcPr>
            <w:tcW w:w="1360" w:type="dxa"/>
            <w:tcBorders>
              <w:right w:val="single" w:sz="8" w:space="0" w:color="auto"/>
            </w:tcBorders>
            <w:shd w:val="clear" w:color="auto" w:fill="auto"/>
            <w:vAlign w:val="bottom"/>
          </w:tcPr>
          <w:p w14:paraId="5517DC45" w14:textId="77777777" w:rsidR="00D109AE" w:rsidRPr="000671A8" w:rsidRDefault="00D109AE" w:rsidP="00D109AE">
            <w:pPr>
              <w:spacing w:line="200" w:lineRule="exact"/>
              <w:ind w:left="100"/>
              <w:rPr>
                <w:sz w:val="18"/>
              </w:rPr>
            </w:pPr>
            <w:proofErr w:type="spellStart"/>
            <w:r w:rsidRPr="000671A8">
              <w:rPr>
                <w:sz w:val="18"/>
              </w:rPr>
              <w:t>HuCaPAN</w:t>
            </w:r>
            <w:proofErr w:type="spellEnd"/>
          </w:p>
        </w:tc>
        <w:tc>
          <w:tcPr>
            <w:tcW w:w="2960" w:type="dxa"/>
            <w:tcBorders>
              <w:right w:val="single" w:sz="8" w:space="0" w:color="auto"/>
            </w:tcBorders>
            <w:shd w:val="clear" w:color="auto" w:fill="auto"/>
            <w:vAlign w:val="bottom"/>
          </w:tcPr>
          <w:p w14:paraId="0F6A22D4" w14:textId="77777777" w:rsidR="00D109AE" w:rsidRPr="000671A8" w:rsidRDefault="00D109AE" w:rsidP="00D109AE">
            <w:pPr>
              <w:spacing w:line="200" w:lineRule="exact"/>
              <w:ind w:left="100"/>
              <w:rPr>
                <w:sz w:val="18"/>
              </w:rPr>
            </w:pPr>
            <w:r w:rsidRPr="000671A8">
              <w:rPr>
                <w:sz w:val="18"/>
              </w:rPr>
              <w:t>from key ‘operational’ partners in</w:t>
            </w:r>
          </w:p>
        </w:tc>
      </w:tr>
      <w:tr w:rsidR="00D109AE" w:rsidRPr="000671A8" w14:paraId="2266815D" w14:textId="77777777" w:rsidTr="00D109AE">
        <w:trPr>
          <w:trHeight w:val="200"/>
        </w:trPr>
        <w:tc>
          <w:tcPr>
            <w:tcW w:w="1780" w:type="dxa"/>
            <w:tcBorders>
              <w:left w:val="single" w:sz="8" w:space="0" w:color="auto"/>
              <w:right w:val="single" w:sz="8" w:space="0" w:color="auto"/>
            </w:tcBorders>
            <w:shd w:val="clear" w:color="auto" w:fill="auto"/>
            <w:vAlign w:val="bottom"/>
          </w:tcPr>
          <w:p w14:paraId="684F3464" w14:textId="77777777" w:rsidR="00D109AE" w:rsidRPr="000671A8" w:rsidRDefault="00D109AE" w:rsidP="00D109AE">
            <w:pPr>
              <w:spacing w:line="200" w:lineRule="exact"/>
              <w:ind w:left="360"/>
              <w:rPr>
                <w:sz w:val="18"/>
              </w:rPr>
            </w:pPr>
            <w:r w:rsidRPr="000671A8">
              <w:rPr>
                <w:sz w:val="18"/>
              </w:rPr>
              <w:t xml:space="preserve">as key </w:t>
            </w:r>
            <w:proofErr w:type="spellStart"/>
            <w:r w:rsidRPr="000671A8">
              <w:rPr>
                <w:sz w:val="18"/>
              </w:rPr>
              <w:t>labour</w:t>
            </w:r>
            <w:proofErr w:type="spellEnd"/>
          </w:p>
        </w:tc>
        <w:tc>
          <w:tcPr>
            <w:tcW w:w="480" w:type="dxa"/>
            <w:shd w:val="clear" w:color="auto" w:fill="auto"/>
            <w:vAlign w:val="bottom"/>
          </w:tcPr>
          <w:p w14:paraId="4199CC26"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4439B641" w14:textId="77777777" w:rsidR="00D109AE" w:rsidRPr="000671A8" w:rsidRDefault="00410DC5" w:rsidP="00113A37">
            <w:pPr>
              <w:spacing w:line="200" w:lineRule="exact"/>
              <w:ind w:left="40"/>
              <w:rPr>
                <w:sz w:val="18"/>
              </w:rPr>
            </w:pPr>
            <w:r w:rsidRPr="000671A8">
              <w:rPr>
                <w:sz w:val="18"/>
              </w:rPr>
              <w:t xml:space="preserve">Director </w:t>
            </w:r>
            <w:proofErr w:type="spellStart"/>
            <w:r w:rsidRPr="000671A8">
              <w:rPr>
                <w:sz w:val="18"/>
              </w:rPr>
              <w:t>of</w:t>
            </w:r>
            <w:r w:rsidR="00113A37" w:rsidRPr="000671A8">
              <w:rPr>
                <w:sz w:val="18"/>
              </w:rPr>
              <w:t>Employment</w:t>
            </w:r>
            <w:proofErr w:type="spellEnd"/>
            <w:r w:rsidR="00D109AE" w:rsidRPr="000671A8">
              <w:rPr>
                <w:sz w:val="18"/>
              </w:rPr>
              <w:t xml:space="preserve"> and </w:t>
            </w:r>
            <w:r w:rsidR="00113A37" w:rsidRPr="000671A8">
              <w:rPr>
                <w:sz w:val="18"/>
              </w:rPr>
              <w:t>wages, and</w:t>
            </w:r>
          </w:p>
        </w:tc>
        <w:tc>
          <w:tcPr>
            <w:tcW w:w="1360" w:type="dxa"/>
            <w:tcBorders>
              <w:right w:val="single" w:sz="8" w:space="0" w:color="auto"/>
            </w:tcBorders>
            <w:shd w:val="clear" w:color="auto" w:fill="auto"/>
            <w:vAlign w:val="bottom"/>
          </w:tcPr>
          <w:p w14:paraId="7511BD64"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49BA71B" w14:textId="77777777" w:rsidR="00D109AE" w:rsidRPr="000671A8" w:rsidRDefault="00D109AE" w:rsidP="00D109AE">
            <w:pPr>
              <w:spacing w:line="200" w:lineRule="exact"/>
              <w:ind w:left="100"/>
              <w:rPr>
                <w:sz w:val="18"/>
              </w:rPr>
            </w:pPr>
            <w:proofErr w:type="spellStart"/>
            <w:r w:rsidRPr="000671A8">
              <w:rPr>
                <w:sz w:val="18"/>
              </w:rPr>
              <w:t>labour</w:t>
            </w:r>
            <w:proofErr w:type="spellEnd"/>
            <w:r w:rsidRPr="000671A8">
              <w:rPr>
                <w:sz w:val="18"/>
              </w:rPr>
              <w:t xml:space="preserve"> migration: employers who</w:t>
            </w:r>
          </w:p>
        </w:tc>
      </w:tr>
      <w:tr w:rsidR="00D109AE" w:rsidRPr="000671A8" w14:paraId="3712FFF3" w14:textId="77777777" w:rsidTr="00D109AE">
        <w:trPr>
          <w:trHeight w:val="200"/>
        </w:trPr>
        <w:tc>
          <w:tcPr>
            <w:tcW w:w="1780" w:type="dxa"/>
            <w:tcBorders>
              <w:left w:val="single" w:sz="8" w:space="0" w:color="auto"/>
              <w:right w:val="single" w:sz="8" w:space="0" w:color="auto"/>
            </w:tcBorders>
            <w:shd w:val="clear" w:color="auto" w:fill="auto"/>
            <w:vAlign w:val="bottom"/>
          </w:tcPr>
          <w:p w14:paraId="517D9C5C" w14:textId="77777777" w:rsidR="00D109AE" w:rsidRPr="000671A8" w:rsidRDefault="00D109AE" w:rsidP="00D109AE">
            <w:pPr>
              <w:spacing w:line="200" w:lineRule="exact"/>
              <w:ind w:left="360"/>
              <w:rPr>
                <w:sz w:val="18"/>
              </w:rPr>
            </w:pPr>
            <w:r w:rsidRPr="000671A8">
              <w:rPr>
                <w:sz w:val="18"/>
              </w:rPr>
              <w:t>migration</w:t>
            </w:r>
          </w:p>
        </w:tc>
        <w:tc>
          <w:tcPr>
            <w:tcW w:w="480" w:type="dxa"/>
            <w:shd w:val="clear" w:color="auto" w:fill="auto"/>
            <w:vAlign w:val="bottom"/>
          </w:tcPr>
          <w:p w14:paraId="5AE44B83"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0331D57B" w14:textId="77777777" w:rsidR="00D109AE" w:rsidRPr="000671A8" w:rsidRDefault="00113A37" w:rsidP="00D109AE">
            <w:pPr>
              <w:spacing w:line="200" w:lineRule="exact"/>
              <w:ind w:left="40"/>
              <w:rPr>
                <w:sz w:val="18"/>
              </w:rPr>
            </w:pPr>
            <w:r w:rsidRPr="000671A8">
              <w:rPr>
                <w:sz w:val="18"/>
              </w:rPr>
              <w:t>other members of TWC</w:t>
            </w:r>
            <w:r w:rsidR="00D109AE" w:rsidRPr="000671A8">
              <w:rPr>
                <w:sz w:val="18"/>
              </w:rPr>
              <w:t>.</w:t>
            </w:r>
          </w:p>
        </w:tc>
        <w:tc>
          <w:tcPr>
            <w:tcW w:w="1360" w:type="dxa"/>
            <w:tcBorders>
              <w:right w:val="single" w:sz="8" w:space="0" w:color="auto"/>
            </w:tcBorders>
            <w:shd w:val="clear" w:color="auto" w:fill="auto"/>
            <w:vAlign w:val="bottom"/>
          </w:tcPr>
          <w:p w14:paraId="29D790F3"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DE075C6" w14:textId="77777777" w:rsidR="00D109AE" w:rsidRPr="000671A8" w:rsidRDefault="00D109AE" w:rsidP="00D109AE">
            <w:pPr>
              <w:spacing w:line="200" w:lineRule="exact"/>
              <w:ind w:left="100"/>
              <w:rPr>
                <w:sz w:val="18"/>
              </w:rPr>
            </w:pPr>
            <w:r w:rsidRPr="000671A8">
              <w:rPr>
                <w:sz w:val="18"/>
              </w:rPr>
              <w:t>engage workers and unions who</w:t>
            </w:r>
          </w:p>
        </w:tc>
      </w:tr>
      <w:tr w:rsidR="00D109AE" w:rsidRPr="000671A8" w14:paraId="48C5D393" w14:textId="77777777" w:rsidTr="00D109AE">
        <w:trPr>
          <w:trHeight w:val="200"/>
        </w:trPr>
        <w:tc>
          <w:tcPr>
            <w:tcW w:w="1780" w:type="dxa"/>
            <w:tcBorders>
              <w:left w:val="single" w:sz="8" w:space="0" w:color="auto"/>
              <w:right w:val="single" w:sz="8" w:space="0" w:color="auto"/>
            </w:tcBorders>
            <w:shd w:val="clear" w:color="auto" w:fill="auto"/>
            <w:vAlign w:val="bottom"/>
          </w:tcPr>
          <w:p w14:paraId="6EF1F101" w14:textId="77777777" w:rsidR="00D109AE" w:rsidRPr="000671A8" w:rsidRDefault="00D109AE" w:rsidP="00D109AE">
            <w:pPr>
              <w:spacing w:line="200" w:lineRule="exact"/>
              <w:ind w:left="360"/>
              <w:rPr>
                <w:sz w:val="18"/>
              </w:rPr>
            </w:pPr>
            <w:r w:rsidRPr="000671A8">
              <w:rPr>
                <w:sz w:val="18"/>
              </w:rPr>
              <w:t>stakeholders</w:t>
            </w:r>
          </w:p>
        </w:tc>
        <w:tc>
          <w:tcPr>
            <w:tcW w:w="480" w:type="dxa"/>
            <w:shd w:val="clear" w:color="auto" w:fill="auto"/>
            <w:vAlign w:val="bottom"/>
          </w:tcPr>
          <w:p w14:paraId="52B7AA80" w14:textId="77777777" w:rsidR="00D109AE" w:rsidRPr="000671A8" w:rsidRDefault="00D109AE" w:rsidP="00D109AE">
            <w:pPr>
              <w:spacing w:line="200" w:lineRule="exact"/>
              <w:jc w:val="right"/>
              <w:rPr>
                <w:sz w:val="18"/>
              </w:rPr>
            </w:pPr>
            <w:r w:rsidRPr="000671A8">
              <w:rPr>
                <w:sz w:val="18"/>
              </w:rPr>
              <w:t>1.4.2</w:t>
            </w:r>
          </w:p>
        </w:tc>
        <w:tc>
          <w:tcPr>
            <w:tcW w:w="3440" w:type="dxa"/>
            <w:tcBorders>
              <w:right w:val="single" w:sz="8" w:space="0" w:color="auto"/>
            </w:tcBorders>
            <w:shd w:val="clear" w:color="auto" w:fill="auto"/>
            <w:vAlign w:val="bottom"/>
          </w:tcPr>
          <w:p w14:paraId="6B14C325" w14:textId="77777777" w:rsidR="00D109AE" w:rsidRPr="000671A8" w:rsidRDefault="00D109AE" w:rsidP="00D109AE">
            <w:pPr>
              <w:spacing w:line="200" w:lineRule="exact"/>
              <w:ind w:left="40"/>
              <w:rPr>
                <w:sz w:val="18"/>
              </w:rPr>
            </w:pPr>
            <w:r w:rsidRPr="000671A8">
              <w:rPr>
                <w:sz w:val="18"/>
              </w:rPr>
              <w:t>Establish mechanisms for informing and</w:t>
            </w:r>
          </w:p>
        </w:tc>
        <w:tc>
          <w:tcPr>
            <w:tcW w:w="1360" w:type="dxa"/>
            <w:tcBorders>
              <w:right w:val="single" w:sz="8" w:space="0" w:color="auto"/>
            </w:tcBorders>
            <w:shd w:val="clear" w:color="auto" w:fill="auto"/>
            <w:vAlign w:val="bottom"/>
          </w:tcPr>
          <w:p w14:paraId="168F49B2"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120AF0D5" w14:textId="77777777" w:rsidR="00D109AE" w:rsidRPr="000671A8" w:rsidRDefault="00D109AE" w:rsidP="00D109AE">
            <w:pPr>
              <w:spacing w:line="200" w:lineRule="exact"/>
              <w:ind w:left="100"/>
              <w:rPr>
                <w:sz w:val="18"/>
              </w:rPr>
            </w:pPr>
            <w:r w:rsidRPr="000671A8">
              <w:rPr>
                <w:sz w:val="18"/>
              </w:rPr>
              <w:t>represent them.</w:t>
            </w:r>
          </w:p>
        </w:tc>
      </w:tr>
      <w:tr w:rsidR="00D109AE" w:rsidRPr="000671A8" w14:paraId="4518755D" w14:textId="77777777" w:rsidTr="00D109AE">
        <w:trPr>
          <w:trHeight w:val="200"/>
        </w:trPr>
        <w:tc>
          <w:tcPr>
            <w:tcW w:w="1780" w:type="dxa"/>
            <w:tcBorders>
              <w:left w:val="single" w:sz="8" w:space="0" w:color="auto"/>
              <w:right w:val="single" w:sz="8" w:space="0" w:color="auto"/>
            </w:tcBorders>
            <w:shd w:val="clear" w:color="auto" w:fill="auto"/>
            <w:vAlign w:val="bottom"/>
          </w:tcPr>
          <w:p w14:paraId="68529115" w14:textId="77777777" w:rsidR="00D109AE" w:rsidRPr="000671A8" w:rsidRDefault="00D109AE" w:rsidP="00D109AE">
            <w:pPr>
              <w:spacing w:line="200" w:lineRule="exact"/>
              <w:ind w:left="360"/>
              <w:rPr>
                <w:sz w:val="18"/>
              </w:rPr>
            </w:pPr>
            <w:r w:rsidRPr="000671A8">
              <w:rPr>
                <w:sz w:val="18"/>
              </w:rPr>
              <w:t>in policy</w:t>
            </w:r>
          </w:p>
        </w:tc>
        <w:tc>
          <w:tcPr>
            <w:tcW w:w="480" w:type="dxa"/>
            <w:shd w:val="clear" w:color="auto" w:fill="auto"/>
            <w:vAlign w:val="bottom"/>
          </w:tcPr>
          <w:p w14:paraId="4294B4EF"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5DEE1AA6" w14:textId="77777777" w:rsidR="00D109AE" w:rsidRPr="000671A8" w:rsidRDefault="00D109AE" w:rsidP="00D109AE">
            <w:pPr>
              <w:spacing w:line="200" w:lineRule="exact"/>
              <w:ind w:left="40"/>
              <w:rPr>
                <w:sz w:val="18"/>
              </w:rPr>
            </w:pPr>
            <w:r w:rsidRPr="000671A8">
              <w:rPr>
                <w:sz w:val="18"/>
              </w:rPr>
              <w:t>capacity-building of social partner</w:t>
            </w:r>
          </w:p>
        </w:tc>
        <w:tc>
          <w:tcPr>
            <w:tcW w:w="1360" w:type="dxa"/>
            <w:tcBorders>
              <w:right w:val="single" w:sz="8" w:space="0" w:color="auto"/>
            </w:tcBorders>
            <w:shd w:val="clear" w:color="auto" w:fill="auto"/>
            <w:vAlign w:val="bottom"/>
          </w:tcPr>
          <w:p w14:paraId="12814CBE" w14:textId="77777777" w:rsidR="00D109AE" w:rsidRPr="000671A8" w:rsidRDefault="00D109AE" w:rsidP="00D109AE">
            <w:pPr>
              <w:spacing w:line="0" w:lineRule="atLeast"/>
              <w:rPr>
                <w:rFonts w:ascii="Times New Roman" w:eastAsia="Times New Roman" w:hAnsi="Times New Roman"/>
                <w:sz w:val="17"/>
              </w:rPr>
            </w:pPr>
          </w:p>
        </w:tc>
        <w:tc>
          <w:tcPr>
            <w:tcW w:w="2960" w:type="dxa"/>
            <w:vMerge w:val="restart"/>
            <w:tcBorders>
              <w:right w:val="single" w:sz="8" w:space="0" w:color="auto"/>
            </w:tcBorders>
            <w:shd w:val="clear" w:color="auto" w:fill="auto"/>
            <w:vAlign w:val="bottom"/>
          </w:tcPr>
          <w:p w14:paraId="0569C0DC" w14:textId="77777777" w:rsidR="00D109AE" w:rsidRPr="000671A8" w:rsidRDefault="00D109AE" w:rsidP="00D109AE">
            <w:pPr>
              <w:spacing w:line="0" w:lineRule="atLeast"/>
              <w:ind w:left="100"/>
              <w:rPr>
                <w:sz w:val="18"/>
              </w:rPr>
            </w:pPr>
            <w:r w:rsidRPr="000671A8">
              <w:rPr>
                <w:sz w:val="18"/>
              </w:rPr>
              <w:t>Obtaining common views and</w:t>
            </w:r>
          </w:p>
        </w:tc>
      </w:tr>
      <w:tr w:rsidR="00D109AE" w:rsidRPr="000671A8" w14:paraId="483E39D3" w14:textId="77777777" w:rsidTr="00D109AE">
        <w:trPr>
          <w:trHeight w:val="200"/>
        </w:trPr>
        <w:tc>
          <w:tcPr>
            <w:tcW w:w="1780" w:type="dxa"/>
            <w:tcBorders>
              <w:left w:val="single" w:sz="8" w:space="0" w:color="auto"/>
              <w:right w:val="single" w:sz="8" w:space="0" w:color="auto"/>
            </w:tcBorders>
            <w:shd w:val="clear" w:color="auto" w:fill="auto"/>
            <w:vAlign w:val="bottom"/>
          </w:tcPr>
          <w:p w14:paraId="565B4886" w14:textId="77777777" w:rsidR="00D109AE" w:rsidRPr="000671A8" w:rsidRDefault="00D109AE" w:rsidP="00D109AE">
            <w:pPr>
              <w:spacing w:line="200" w:lineRule="exact"/>
              <w:ind w:left="360"/>
              <w:rPr>
                <w:sz w:val="18"/>
              </w:rPr>
            </w:pPr>
            <w:r w:rsidRPr="000671A8">
              <w:rPr>
                <w:sz w:val="18"/>
              </w:rPr>
              <w:t>elaboration,</w:t>
            </w:r>
          </w:p>
        </w:tc>
        <w:tc>
          <w:tcPr>
            <w:tcW w:w="480" w:type="dxa"/>
            <w:shd w:val="clear" w:color="auto" w:fill="auto"/>
            <w:vAlign w:val="bottom"/>
          </w:tcPr>
          <w:p w14:paraId="06FA316C"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4746AF8F" w14:textId="77777777" w:rsidR="00D109AE" w:rsidRPr="000671A8" w:rsidRDefault="00D109AE" w:rsidP="00D109AE">
            <w:pPr>
              <w:spacing w:line="200" w:lineRule="exact"/>
              <w:ind w:left="40"/>
              <w:rPr>
                <w:sz w:val="18"/>
              </w:rPr>
            </w:pPr>
            <w:proofErr w:type="spellStart"/>
            <w:r w:rsidRPr="000671A8">
              <w:rPr>
                <w:sz w:val="18"/>
              </w:rPr>
              <w:t>organisations</w:t>
            </w:r>
            <w:proofErr w:type="spellEnd"/>
            <w:r w:rsidRPr="000671A8">
              <w:rPr>
                <w:sz w:val="18"/>
              </w:rPr>
              <w:t xml:space="preserve"> at national and local levels.</w:t>
            </w:r>
          </w:p>
        </w:tc>
        <w:tc>
          <w:tcPr>
            <w:tcW w:w="1360" w:type="dxa"/>
            <w:tcBorders>
              <w:right w:val="single" w:sz="8" w:space="0" w:color="auto"/>
            </w:tcBorders>
            <w:shd w:val="clear" w:color="auto" w:fill="auto"/>
            <w:vAlign w:val="bottom"/>
          </w:tcPr>
          <w:p w14:paraId="7DC9EB0B" w14:textId="77777777" w:rsidR="00D109AE" w:rsidRPr="000671A8" w:rsidRDefault="00D109AE" w:rsidP="00D109AE">
            <w:pPr>
              <w:spacing w:line="0" w:lineRule="atLeast"/>
              <w:rPr>
                <w:rFonts w:ascii="Times New Roman" w:eastAsia="Times New Roman" w:hAnsi="Times New Roman"/>
                <w:sz w:val="17"/>
              </w:rPr>
            </w:pPr>
          </w:p>
        </w:tc>
        <w:tc>
          <w:tcPr>
            <w:tcW w:w="2960" w:type="dxa"/>
            <w:vMerge/>
            <w:tcBorders>
              <w:right w:val="single" w:sz="8" w:space="0" w:color="auto"/>
            </w:tcBorders>
            <w:shd w:val="clear" w:color="auto" w:fill="auto"/>
            <w:vAlign w:val="bottom"/>
          </w:tcPr>
          <w:p w14:paraId="464B0CFE"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2A837B2" w14:textId="77777777" w:rsidTr="00D109AE">
        <w:trPr>
          <w:trHeight w:val="200"/>
        </w:trPr>
        <w:tc>
          <w:tcPr>
            <w:tcW w:w="1780" w:type="dxa"/>
            <w:tcBorders>
              <w:left w:val="single" w:sz="8" w:space="0" w:color="auto"/>
              <w:right w:val="single" w:sz="8" w:space="0" w:color="auto"/>
            </w:tcBorders>
            <w:shd w:val="clear" w:color="auto" w:fill="auto"/>
            <w:vAlign w:val="bottom"/>
          </w:tcPr>
          <w:p w14:paraId="163D2D6B" w14:textId="77777777" w:rsidR="00D109AE" w:rsidRPr="000671A8" w:rsidRDefault="00D109AE" w:rsidP="00D109AE">
            <w:pPr>
              <w:spacing w:line="200" w:lineRule="exact"/>
              <w:ind w:left="360"/>
              <w:rPr>
                <w:sz w:val="18"/>
              </w:rPr>
            </w:pPr>
            <w:r w:rsidRPr="000671A8">
              <w:rPr>
                <w:sz w:val="18"/>
              </w:rPr>
              <w:t>implementation</w:t>
            </w:r>
          </w:p>
        </w:tc>
        <w:tc>
          <w:tcPr>
            <w:tcW w:w="480" w:type="dxa"/>
            <w:shd w:val="clear" w:color="auto" w:fill="auto"/>
            <w:vAlign w:val="bottom"/>
          </w:tcPr>
          <w:p w14:paraId="44042C93"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6F2EE0E9"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74773EDB"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1DB34D46" w14:textId="77777777" w:rsidR="00D109AE" w:rsidRPr="000671A8" w:rsidRDefault="00D109AE" w:rsidP="00D109AE">
            <w:pPr>
              <w:spacing w:line="200" w:lineRule="exact"/>
              <w:ind w:left="100"/>
              <w:rPr>
                <w:sz w:val="18"/>
              </w:rPr>
            </w:pPr>
            <w:r w:rsidRPr="000671A8">
              <w:rPr>
                <w:sz w:val="18"/>
              </w:rPr>
              <w:t xml:space="preserve">cooperation among </w:t>
            </w:r>
            <w:r w:rsidR="00322A28" w:rsidRPr="000671A8">
              <w:rPr>
                <w:sz w:val="18"/>
              </w:rPr>
              <w:t>Social Partners</w:t>
            </w:r>
            <w:r w:rsidRPr="000671A8">
              <w:rPr>
                <w:sz w:val="18"/>
              </w:rPr>
              <w:t xml:space="preserve"> on</w:t>
            </w:r>
          </w:p>
        </w:tc>
      </w:tr>
      <w:tr w:rsidR="00D109AE" w:rsidRPr="000671A8" w14:paraId="5EA12DC8" w14:textId="77777777" w:rsidTr="00D109AE">
        <w:trPr>
          <w:trHeight w:val="205"/>
        </w:trPr>
        <w:tc>
          <w:tcPr>
            <w:tcW w:w="1780" w:type="dxa"/>
            <w:tcBorders>
              <w:left w:val="single" w:sz="8" w:space="0" w:color="auto"/>
              <w:right w:val="single" w:sz="8" w:space="0" w:color="auto"/>
            </w:tcBorders>
            <w:shd w:val="clear" w:color="auto" w:fill="auto"/>
            <w:vAlign w:val="bottom"/>
          </w:tcPr>
          <w:p w14:paraId="0A6D6329" w14:textId="77777777" w:rsidR="00D109AE" w:rsidRPr="000671A8" w:rsidRDefault="00D109AE" w:rsidP="00D109AE">
            <w:pPr>
              <w:spacing w:line="206" w:lineRule="exact"/>
              <w:ind w:left="360"/>
              <w:rPr>
                <w:sz w:val="18"/>
              </w:rPr>
            </w:pPr>
            <w:r w:rsidRPr="000671A8">
              <w:rPr>
                <w:sz w:val="18"/>
              </w:rPr>
              <w:t>and evaluation.</w:t>
            </w:r>
          </w:p>
        </w:tc>
        <w:tc>
          <w:tcPr>
            <w:tcW w:w="480" w:type="dxa"/>
            <w:shd w:val="clear" w:color="auto" w:fill="auto"/>
            <w:vAlign w:val="bottom"/>
          </w:tcPr>
          <w:p w14:paraId="2181D7EB"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0D450970"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2C87C553"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6FA9C2C0" w14:textId="77777777" w:rsidR="00D109AE" w:rsidRPr="000671A8" w:rsidRDefault="00D109AE" w:rsidP="00D109AE">
            <w:pPr>
              <w:spacing w:line="206" w:lineRule="exact"/>
              <w:ind w:left="100"/>
              <w:rPr>
                <w:sz w:val="18"/>
              </w:rPr>
            </w:pPr>
            <w:r w:rsidRPr="000671A8">
              <w:rPr>
                <w:sz w:val="18"/>
              </w:rPr>
              <w:t>migration issues.</w:t>
            </w:r>
          </w:p>
        </w:tc>
      </w:tr>
      <w:tr w:rsidR="00D109AE" w:rsidRPr="000671A8" w14:paraId="6CBDE5FA" w14:textId="77777777" w:rsidTr="00D109AE">
        <w:trPr>
          <w:trHeight w:val="394"/>
        </w:trPr>
        <w:tc>
          <w:tcPr>
            <w:tcW w:w="1780" w:type="dxa"/>
            <w:tcBorders>
              <w:left w:val="single" w:sz="8" w:space="0" w:color="auto"/>
              <w:right w:val="single" w:sz="8" w:space="0" w:color="auto"/>
            </w:tcBorders>
            <w:shd w:val="clear" w:color="auto" w:fill="auto"/>
            <w:vAlign w:val="bottom"/>
          </w:tcPr>
          <w:p w14:paraId="686634C9" w14:textId="77777777" w:rsidR="00D109AE" w:rsidRPr="000671A8" w:rsidRDefault="00D109AE" w:rsidP="00D109AE">
            <w:pPr>
              <w:spacing w:line="0" w:lineRule="atLeast"/>
              <w:rPr>
                <w:rFonts w:ascii="Times New Roman" w:eastAsia="Times New Roman" w:hAnsi="Times New Roman"/>
                <w:sz w:val="24"/>
              </w:rPr>
            </w:pPr>
          </w:p>
        </w:tc>
        <w:tc>
          <w:tcPr>
            <w:tcW w:w="480" w:type="dxa"/>
            <w:shd w:val="clear" w:color="auto" w:fill="auto"/>
            <w:vAlign w:val="bottom"/>
          </w:tcPr>
          <w:p w14:paraId="3403E8C6" w14:textId="77777777" w:rsidR="00D109AE" w:rsidRPr="000671A8" w:rsidRDefault="00D109AE" w:rsidP="00D109AE">
            <w:pPr>
              <w:spacing w:line="0" w:lineRule="atLeast"/>
              <w:rPr>
                <w:rFonts w:ascii="Times New Roman" w:eastAsia="Times New Roman" w:hAnsi="Times New Roman"/>
                <w:sz w:val="24"/>
              </w:rPr>
            </w:pPr>
          </w:p>
        </w:tc>
        <w:tc>
          <w:tcPr>
            <w:tcW w:w="3440" w:type="dxa"/>
            <w:tcBorders>
              <w:right w:val="single" w:sz="8" w:space="0" w:color="auto"/>
            </w:tcBorders>
            <w:shd w:val="clear" w:color="auto" w:fill="auto"/>
            <w:vAlign w:val="bottom"/>
          </w:tcPr>
          <w:p w14:paraId="1505C109" w14:textId="77777777" w:rsidR="00D109AE" w:rsidRPr="000671A8" w:rsidRDefault="00D109AE" w:rsidP="00D109AE">
            <w:pPr>
              <w:spacing w:line="0" w:lineRule="atLeast"/>
              <w:rPr>
                <w:rFonts w:ascii="Times New Roman" w:eastAsia="Times New Roman" w:hAnsi="Times New Roman"/>
                <w:sz w:val="24"/>
              </w:rPr>
            </w:pPr>
            <w:r w:rsidRPr="000671A8">
              <w:rPr>
                <w:sz w:val="18"/>
              </w:rPr>
              <w:t>Improve cooperation and information/data sharing between key MDAs to promote opportunities for decent employment within Nigeria and overseas.</w:t>
            </w:r>
          </w:p>
        </w:tc>
        <w:tc>
          <w:tcPr>
            <w:tcW w:w="1360" w:type="dxa"/>
            <w:tcBorders>
              <w:right w:val="single" w:sz="8" w:space="0" w:color="auto"/>
            </w:tcBorders>
            <w:shd w:val="clear" w:color="auto" w:fill="auto"/>
            <w:vAlign w:val="bottom"/>
          </w:tcPr>
          <w:p w14:paraId="18CB263A" w14:textId="77777777" w:rsidR="00D109AE" w:rsidRPr="000671A8" w:rsidRDefault="00D109AE" w:rsidP="00D109AE">
            <w:pPr>
              <w:spacing w:line="0" w:lineRule="atLeast"/>
              <w:rPr>
                <w:rFonts w:ascii="Times New Roman" w:eastAsia="Times New Roman" w:hAnsi="Times New Roman"/>
                <w:sz w:val="24"/>
              </w:rPr>
            </w:pPr>
          </w:p>
        </w:tc>
        <w:tc>
          <w:tcPr>
            <w:tcW w:w="2960" w:type="dxa"/>
            <w:tcBorders>
              <w:right w:val="single" w:sz="8" w:space="0" w:color="auto"/>
            </w:tcBorders>
            <w:shd w:val="clear" w:color="auto" w:fill="auto"/>
            <w:vAlign w:val="bottom"/>
          </w:tcPr>
          <w:p w14:paraId="44863C23" w14:textId="77777777" w:rsidR="00D109AE" w:rsidRPr="000671A8" w:rsidRDefault="00D109AE" w:rsidP="00D109AE">
            <w:pPr>
              <w:spacing w:line="0" w:lineRule="atLeast"/>
              <w:ind w:left="100"/>
              <w:rPr>
                <w:sz w:val="18"/>
              </w:rPr>
            </w:pPr>
            <w:r w:rsidRPr="000671A8">
              <w:rPr>
                <w:sz w:val="18"/>
              </w:rPr>
              <w:t>Enhanced social actor cooperation</w:t>
            </w:r>
          </w:p>
        </w:tc>
      </w:tr>
      <w:tr w:rsidR="00D109AE" w:rsidRPr="000671A8" w14:paraId="2302D46B" w14:textId="77777777" w:rsidTr="00D109AE">
        <w:trPr>
          <w:trHeight w:val="200"/>
        </w:trPr>
        <w:tc>
          <w:tcPr>
            <w:tcW w:w="1780" w:type="dxa"/>
            <w:tcBorders>
              <w:left w:val="single" w:sz="8" w:space="0" w:color="auto"/>
              <w:right w:val="single" w:sz="8" w:space="0" w:color="auto"/>
            </w:tcBorders>
            <w:shd w:val="clear" w:color="auto" w:fill="auto"/>
            <w:vAlign w:val="bottom"/>
          </w:tcPr>
          <w:p w14:paraId="4C2C8ACD"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3D5B25D"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18287619"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63476E87"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6681BE4" w14:textId="77777777" w:rsidR="00D109AE" w:rsidRPr="000671A8" w:rsidRDefault="00D109AE" w:rsidP="00D109AE">
            <w:pPr>
              <w:spacing w:line="200" w:lineRule="exact"/>
              <w:ind w:left="100"/>
              <w:rPr>
                <w:sz w:val="18"/>
              </w:rPr>
            </w:pPr>
            <w:r w:rsidRPr="000671A8">
              <w:rPr>
                <w:sz w:val="18"/>
              </w:rPr>
              <w:t>and compliance with governance</w:t>
            </w:r>
          </w:p>
        </w:tc>
      </w:tr>
      <w:tr w:rsidR="00D109AE" w:rsidRPr="000671A8" w14:paraId="4A47F96C" w14:textId="77777777" w:rsidTr="00D109AE">
        <w:trPr>
          <w:trHeight w:val="205"/>
        </w:trPr>
        <w:tc>
          <w:tcPr>
            <w:tcW w:w="1780" w:type="dxa"/>
            <w:tcBorders>
              <w:left w:val="single" w:sz="8" w:space="0" w:color="auto"/>
              <w:right w:val="single" w:sz="8" w:space="0" w:color="auto"/>
            </w:tcBorders>
            <w:shd w:val="clear" w:color="auto" w:fill="auto"/>
            <w:vAlign w:val="bottom"/>
          </w:tcPr>
          <w:p w14:paraId="3E9BD780"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BA7200A"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558517F7"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6DF55424"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77A9DB1E" w14:textId="77777777" w:rsidR="00D109AE" w:rsidRPr="000671A8" w:rsidRDefault="00D109AE" w:rsidP="00D109AE">
            <w:pPr>
              <w:spacing w:line="206" w:lineRule="exact"/>
              <w:ind w:left="100"/>
              <w:rPr>
                <w:sz w:val="18"/>
              </w:rPr>
            </w:pPr>
            <w:r w:rsidRPr="000671A8">
              <w:rPr>
                <w:sz w:val="18"/>
              </w:rPr>
              <w:t>policy and administration.</w:t>
            </w:r>
          </w:p>
        </w:tc>
      </w:tr>
      <w:tr w:rsidR="00D109AE" w:rsidRPr="000671A8" w14:paraId="08210AF5" w14:textId="77777777" w:rsidTr="00D109AE">
        <w:trPr>
          <w:trHeight w:val="70"/>
        </w:trPr>
        <w:tc>
          <w:tcPr>
            <w:tcW w:w="1780" w:type="dxa"/>
            <w:tcBorders>
              <w:left w:val="single" w:sz="8" w:space="0" w:color="auto"/>
              <w:bottom w:val="single" w:sz="8" w:space="0" w:color="auto"/>
              <w:right w:val="single" w:sz="8" w:space="0" w:color="auto"/>
            </w:tcBorders>
            <w:shd w:val="clear" w:color="auto" w:fill="auto"/>
            <w:vAlign w:val="bottom"/>
          </w:tcPr>
          <w:p w14:paraId="463870E3" w14:textId="77777777" w:rsidR="00D109AE" w:rsidRPr="000671A8" w:rsidRDefault="00D109AE" w:rsidP="00D109AE">
            <w:pPr>
              <w:spacing w:line="0" w:lineRule="atLeast"/>
              <w:rPr>
                <w:rFonts w:ascii="Times New Roman" w:eastAsia="Times New Roman" w:hAnsi="Times New Roman"/>
                <w:sz w:val="6"/>
              </w:rPr>
            </w:pPr>
          </w:p>
        </w:tc>
        <w:tc>
          <w:tcPr>
            <w:tcW w:w="480" w:type="dxa"/>
            <w:tcBorders>
              <w:bottom w:val="single" w:sz="8" w:space="0" w:color="auto"/>
            </w:tcBorders>
            <w:shd w:val="clear" w:color="auto" w:fill="auto"/>
            <w:vAlign w:val="bottom"/>
          </w:tcPr>
          <w:p w14:paraId="7E4F8755" w14:textId="77777777" w:rsidR="00D109AE" w:rsidRPr="000671A8" w:rsidRDefault="00D109AE" w:rsidP="00D109AE">
            <w:pPr>
              <w:spacing w:line="0" w:lineRule="atLeast"/>
              <w:rPr>
                <w:rFonts w:ascii="Times New Roman" w:eastAsia="Times New Roman" w:hAnsi="Times New Roman"/>
                <w:sz w:val="6"/>
              </w:rPr>
            </w:pPr>
          </w:p>
        </w:tc>
        <w:tc>
          <w:tcPr>
            <w:tcW w:w="3440" w:type="dxa"/>
            <w:tcBorders>
              <w:bottom w:val="single" w:sz="8" w:space="0" w:color="auto"/>
              <w:right w:val="single" w:sz="8" w:space="0" w:color="auto"/>
            </w:tcBorders>
            <w:shd w:val="clear" w:color="auto" w:fill="auto"/>
            <w:vAlign w:val="bottom"/>
          </w:tcPr>
          <w:p w14:paraId="4C07C409" w14:textId="77777777" w:rsidR="00D109AE" w:rsidRPr="000671A8" w:rsidRDefault="00D109AE" w:rsidP="00D109AE">
            <w:pPr>
              <w:spacing w:line="0" w:lineRule="atLeast"/>
              <w:rPr>
                <w:rFonts w:ascii="Times New Roman" w:eastAsia="Times New Roman" w:hAnsi="Times New Roman"/>
                <w:sz w:val="6"/>
              </w:rPr>
            </w:pPr>
          </w:p>
        </w:tc>
        <w:tc>
          <w:tcPr>
            <w:tcW w:w="1360" w:type="dxa"/>
            <w:tcBorders>
              <w:bottom w:val="single" w:sz="8" w:space="0" w:color="auto"/>
              <w:right w:val="single" w:sz="8" w:space="0" w:color="auto"/>
            </w:tcBorders>
            <w:shd w:val="clear" w:color="auto" w:fill="auto"/>
            <w:vAlign w:val="bottom"/>
          </w:tcPr>
          <w:p w14:paraId="60F8665C" w14:textId="77777777" w:rsidR="00D109AE" w:rsidRPr="000671A8" w:rsidRDefault="00D109AE" w:rsidP="00D109AE">
            <w:pPr>
              <w:spacing w:line="0" w:lineRule="atLeast"/>
              <w:rPr>
                <w:rFonts w:ascii="Times New Roman" w:eastAsia="Times New Roman" w:hAnsi="Times New Roman"/>
                <w:sz w:val="6"/>
              </w:rPr>
            </w:pPr>
          </w:p>
        </w:tc>
        <w:tc>
          <w:tcPr>
            <w:tcW w:w="2960" w:type="dxa"/>
            <w:tcBorders>
              <w:bottom w:val="single" w:sz="8" w:space="0" w:color="auto"/>
              <w:right w:val="single" w:sz="8" w:space="0" w:color="auto"/>
            </w:tcBorders>
            <w:shd w:val="clear" w:color="auto" w:fill="auto"/>
            <w:vAlign w:val="bottom"/>
          </w:tcPr>
          <w:p w14:paraId="347BB023"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4DAA9342" w14:textId="77777777" w:rsidTr="00D109AE">
        <w:trPr>
          <w:trHeight w:val="199"/>
        </w:trPr>
        <w:tc>
          <w:tcPr>
            <w:tcW w:w="1780" w:type="dxa"/>
            <w:tcBorders>
              <w:left w:val="single" w:sz="8" w:space="0" w:color="auto"/>
              <w:right w:val="single" w:sz="8" w:space="0" w:color="auto"/>
            </w:tcBorders>
            <w:shd w:val="clear" w:color="auto" w:fill="auto"/>
            <w:vAlign w:val="bottom"/>
          </w:tcPr>
          <w:p w14:paraId="76ADFD1E" w14:textId="77777777" w:rsidR="00D109AE" w:rsidRPr="000671A8" w:rsidRDefault="00D109AE" w:rsidP="00D109AE">
            <w:pPr>
              <w:spacing w:line="199" w:lineRule="exact"/>
              <w:ind w:left="80"/>
              <w:rPr>
                <w:sz w:val="18"/>
              </w:rPr>
            </w:pPr>
            <w:r w:rsidRPr="000671A8">
              <w:rPr>
                <w:sz w:val="18"/>
              </w:rPr>
              <w:t>1.5 Building</w:t>
            </w:r>
          </w:p>
        </w:tc>
        <w:tc>
          <w:tcPr>
            <w:tcW w:w="480" w:type="dxa"/>
            <w:shd w:val="clear" w:color="auto" w:fill="auto"/>
            <w:vAlign w:val="bottom"/>
          </w:tcPr>
          <w:p w14:paraId="0BD456DF" w14:textId="77777777" w:rsidR="00D109AE" w:rsidRPr="000671A8" w:rsidRDefault="00D109AE" w:rsidP="00D109AE">
            <w:pPr>
              <w:spacing w:line="199" w:lineRule="exact"/>
              <w:jc w:val="right"/>
              <w:rPr>
                <w:sz w:val="18"/>
              </w:rPr>
            </w:pPr>
            <w:r w:rsidRPr="000671A8">
              <w:rPr>
                <w:sz w:val="18"/>
              </w:rPr>
              <w:t>1.5.1</w:t>
            </w:r>
          </w:p>
        </w:tc>
        <w:tc>
          <w:tcPr>
            <w:tcW w:w="3440" w:type="dxa"/>
            <w:tcBorders>
              <w:right w:val="single" w:sz="8" w:space="0" w:color="auto"/>
            </w:tcBorders>
            <w:shd w:val="clear" w:color="auto" w:fill="auto"/>
            <w:vAlign w:val="bottom"/>
          </w:tcPr>
          <w:p w14:paraId="6C155CEF" w14:textId="77777777" w:rsidR="00D109AE" w:rsidRPr="000671A8" w:rsidRDefault="00D109AE" w:rsidP="00D109AE">
            <w:pPr>
              <w:spacing w:line="199" w:lineRule="exact"/>
              <w:ind w:left="40"/>
              <w:rPr>
                <w:sz w:val="18"/>
              </w:rPr>
            </w:pPr>
            <w:r w:rsidRPr="000671A8">
              <w:rPr>
                <w:sz w:val="18"/>
              </w:rPr>
              <w:t>Improve and disseminate gender-</w:t>
            </w:r>
          </w:p>
        </w:tc>
        <w:tc>
          <w:tcPr>
            <w:tcW w:w="1360" w:type="dxa"/>
            <w:tcBorders>
              <w:right w:val="single" w:sz="8" w:space="0" w:color="auto"/>
            </w:tcBorders>
            <w:shd w:val="clear" w:color="auto" w:fill="auto"/>
            <w:vAlign w:val="bottom"/>
          </w:tcPr>
          <w:p w14:paraId="0A9B384F" w14:textId="77777777" w:rsidR="00D109AE" w:rsidRPr="000671A8" w:rsidRDefault="00D109AE" w:rsidP="00D109AE">
            <w:pPr>
              <w:spacing w:line="199" w:lineRule="exact"/>
              <w:ind w:left="100"/>
              <w:rPr>
                <w:sz w:val="18"/>
              </w:rPr>
            </w:pPr>
            <w:r w:rsidRPr="000671A8">
              <w:rPr>
                <w:sz w:val="18"/>
              </w:rPr>
              <w:t>FMLE-NELEX,</w:t>
            </w:r>
          </w:p>
        </w:tc>
        <w:tc>
          <w:tcPr>
            <w:tcW w:w="2960" w:type="dxa"/>
            <w:tcBorders>
              <w:right w:val="single" w:sz="8" w:space="0" w:color="auto"/>
            </w:tcBorders>
            <w:shd w:val="clear" w:color="auto" w:fill="auto"/>
            <w:vAlign w:val="bottom"/>
          </w:tcPr>
          <w:p w14:paraId="7FCBEF5C" w14:textId="77777777" w:rsidR="00D109AE" w:rsidRPr="000671A8" w:rsidRDefault="00D109AE" w:rsidP="00D109AE">
            <w:pPr>
              <w:spacing w:line="199" w:lineRule="exact"/>
              <w:ind w:left="100"/>
              <w:rPr>
                <w:sz w:val="18"/>
              </w:rPr>
            </w:pPr>
            <w:r w:rsidRPr="000671A8">
              <w:rPr>
                <w:sz w:val="18"/>
              </w:rPr>
              <w:t>Policymakers have access to reliable</w:t>
            </w:r>
          </w:p>
        </w:tc>
      </w:tr>
      <w:tr w:rsidR="00D109AE" w:rsidRPr="000671A8" w14:paraId="37890661" w14:textId="77777777" w:rsidTr="00D109AE">
        <w:trPr>
          <w:trHeight w:val="200"/>
        </w:trPr>
        <w:tc>
          <w:tcPr>
            <w:tcW w:w="1780" w:type="dxa"/>
            <w:tcBorders>
              <w:left w:val="single" w:sz="8" w:space="0" w:color="auto"/>
              <w:right w:val="single" w:sz="8" w:space="0" w:color="auto"/>
            </w:tcBorders>
            <w:shd w:val="clear" w:color="auto" w:fill="auto"/>
            <w:vAlign w:val="bottom"/>
          </w:tcPr>
          <w:p w14:paraId="23E0281D" w14:textId="77777777" w:rsidR="00D109AE" w:rsidRPr="000671A8" w:rsidRDefault="00D109AE" w:rsidP="00D109AE">
            <w:pPr>
              <w:spacing w:line="200" w:lineRule="exact"/>
              <w:ind w:left="360"/>
              <w:rPr>
                <w:sz w:val="18"/>
              </w:rPr>
            </w:pPr>
            <w:r w:rsidRPr="000671A8">
              <w:rPr>
                <w:sz w:val="18"/>
              </w:rPr>
              <w:t>knowledge and</w:t>
            </w:r>
          </w:p>
        </w:tc>
        <w:tc>
          <w:tcPr>
            <w:tcW w:w="480" w:type="dxa"/>
            <w:shd w:val="clear" w:color="auto" w:fill="auto"/>
            <w:vAlign w:val="bottom"/>
          </w:tcPr>
          <w:p w14:paraId="696FB1E8"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7D08F528" w14:textId="77777777" w:rsidR="00D109AE" w:rsidRPr="000671A8" w:rsidRDefault="00D109AE" w:rsidP="00D109AE">
            <w:pPr>
              <w:spacing w:line="200" w:lineRule="exact"/>
              <w:ind w:left="40"/>
              <w:rPr>
                <w:sz w:val="18"/>
              </w:rPr>
            </w:pPr>
            <w:r w:rsidRPr="000671A8">
              <w:rPr>
                <w:sz w:val="18"/>
              </w:rPr>
              <w:t>disaggregated data on stocks and flows of</w:t>
            </w:r>
          </w:p>
        </w:tc>
        <w:tc>
          <w:tcPr>
            <w:tcW w:w="1360" w:type="dxa"/>
            <w:tcBorders>
              <w:right w:val="single" w:sz="8" w:space="0" w:color="auto"/>
            </w:tcBorders>
            <w:shd w:val="clear" w:color="auto" w:fill="auto"/>
            <w:vAlign w:val="bottom"/>
          </w:tcPr>
          <w:p w14:paraId="5BB2049A" w14:textId="77777777" w:rsidR="00D109AE" w:rsidRPr="000671A8" w:rsidRDefault="00D109AE" w:rsidP="00D109AE">
            <w:pPr>
              <w:spacing w:line="200" w:lineRule="exact"/>
              <w:ind w:left="100"/>
              <w:rPr>
                <w:sz w:val="18"/>
              </w:rPr>
            </w:pPr>
            <w:r w:rsidRPr="000671A8">
              <w:rPr>
                <w:sz w:val="18"/>
              </w:rPr>
              <w:t>National</w:t>
            </w:r>
          </w:p>
        </w:tc>
        <w:tc>
          <w:tcPr>
            <w:tcW w:w="2960" w:type="dxa"/>
            <w:tcBorders>
              <w:right w:val="single" w:sz="8" w:space="0" w:color="auto"/>
            </w:tcBorders>
            <w:shd w:val="clear" w:color="auto" w:fill="auto"/>
            <w:vAlign w:val="bottom"/>
          </w:tcPr>
          <w:p w14:paraId="57677890" w14:textId="77777777" w:rsidR="00D109AE" w:rsidRPr="000671A8" w:rsidRDefault="00D109AE" w:rsidP="00D109AE">
            <w:pPr>
              <w:spacing w:line="200" w:lineRule="exact"/>
              <w:ind w:left="100"/>
              <w:rPr>
                <w:sz w:val="18"/>
              </w:rPr>
            </w:pPr>
            <w:r w:rsidRPr="000671A8">
              <w:rPr>
                <w:sz w:val="18"/>
              </w:rPr>
              <w:t>data and information.</w:t>
            </w:r>
          </w:p>
        </w:tc>
      </w:tr>
      <w:tr w:rsidR="00D109AE" w:rsidRPr="000671A8" w14:paraId="24B59285" w14:textId="77777777" w:rsidTr="00D109AE">
        <w:trPr>
          <w:trHeight w:val="200"/>
        </w:trPr>
        <w:tc>
          <w:tcPr>
            <w:tcW w:w="1780" w:type="dxa"/>
            <w:tcBorders>
              <w:left w:val="single" w:sz="8" w:space="0" w:color="auto"/>
              <w:right w:val="single" w:sz="8" w:space="0" w:color="auto"/>
            </w:tcBorders>
            <w:shd w:val="clear" w:color="auto" w:fill="auto"/>
            <w:vAlign w:val="bottom"/>
          </w:tcPr>
          <w:p w14:paraId="1EC67774" w14:textId="77777777" w:rsidR="00D109AE" w:rsidRPr="000671A8" w:rsidRDefault="00D109AE" w:rsidP="00D109AE">
            <w:pPr>
              <w:spacing w:line="200" w:lineRule="exact"/>
              <w:ind w:left="360"/>
              <w:rPr>
                <w:sz w:val="18"/>
              </w:rPr>
            </w:pPr>
            <w:r w:rsidRPr="000671A8">
              <w:rPr>
                <w:sz w:val="18"/>
              </w:rPr>
              <w:t>database for</w:t>
            </w:r>
          </w:p>
        </w:tc>
        <w:tc>
          <w:tcPr>
            <w:tcW w:w="480" w:type="dxa"/>
            <w:shd w:val="clear" w:color="auto" w:fill="auto"/>
            <w:vAlign w:val="bottom"/>
          </w:tcPr>
          <w:p w14:paraId="3EE16A2B"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68B2C2F8" w14:textId="77777777" w:rsidR="00D109AE" w:rsidRPr="000671A8" w:rsidRDefault="00D109AE" w:rsidP="00D109AE">
            <w:pPr>
              <w:spacing w:line="200" w:lineRule="exact"/>
              <w:ind w:left="40"/>
              <w:rPr>
                <w:sz w:val="18"/>
              </w:rPr>
            </w:pPr>
            <w:r w:rsidRPr="000671A8">
              <w:rPr>
                <w:sz w:val="18"/>
              </w:rPr>
              <w:t>women and men migrant workers –Nigerians</w:t>
            </w:r>
          </w:p>
        </w:tc>
        <w:tc>
          <w:tcPr>
            <w:tcW w:w="1360" w:type="dxa"/>
            <w:tcBorders>
              <w:right w:val="single" w:sz="8" w:space="0" w:color="auto"/>
            </w:tcBorders>
            <w:shd w:val="clear" w:color="auto" w:fill="auto"/>
            <w:vAlign w:val="bottom"/>
          </w:tcPr>
          <w:p w14:paraId="2CEE8BA5" w14:textId="77777777" w:rsidR="00D109AE" w:rsidRPr="000671A8" w:rsidRDefault="00D109AE" w:rsidP="00D109AE">
            <w:pPr>
              <w:spacing w:line="200" w:lineRule="exact"/>
              <w:ind w:left="100"/>
              <w:rPr>
                <w:sz w:val="18"/>
              </w:rPr>
            </w:pPr>
            <w:r w:rsidRPr="000671A8">
              <w:rPr>
                <w:sz w:val="18"/>
              </w:rPr>
              <w:t>Directorate of</w:t>
            </w:r>
          </w:p>
        </w:tc>
        <w:tc>
          <w:tcPr>
            <w:tcW w:w="2960" w:type="dxa"/>
            <w:vMerge w:val="restart"/>
            <w:tcBorders>
              <w:right w:val="single" w:sz="8" w:space="0" w:color="auto"/>
            </w:tcBorders>
            <w:shd w:val="clear" w:color="auto" w:fill="auto"/>
            <w:vAlign w:val="bottom"/>
          </w:tcPr>
          <w:p w14:paraId="567013D4" w14:textId="77777777" w:rsidR="00D109AE" w:rsidRPr="000671A8" w:rsidRDefault="00D109AE" w:rsidP="00D109AE">
            <w:pPr>
              <w:spacing w:line="0" w:lineRule="atLeast"/>
              <w:ind w:left="100"/>
              <w:rPr>
                <w:sz w:val="18"/>
              </w:rPr>
            </w:pPr>
            <w:r w:rsidRPr="000671A8">
              <w:rPr>
                <w:sz w:val="18"/>
              </w:rPr>
              <w:t>Potential employers abroad obtain</w:t>
            </w:r>
          </w:p>
        </w:tc>
      </w:tr>
      <w:tr w:rsidR="00D109AE" w:rsidRPr="000671A8" w14:paraId="0DC8E4BD" w14:textId="77777777" w:rsidTr="00D109AE">
        <w:trPr>
          <w:trHeight w:val="200"/>
        </w:trPr>
        <w:tc>
          <w:tcPr>
            <w:tcW w:w="1780" w:type="dxa"/>
            <w:tcBorders>
              <w:left w:val="single" w:sz="8" w:space="0" w:color="auto"/>
              <w:right w:val="single" w:sz="8" w:space="0" w:color="auto"/>
            </w:tcBorders>
            <w:shd w:val="clear" w:color="auto" w:fill="auto"/>
            <w:vAlign w:val="bottom"/>
          </w:tcPr>
          <w:p w14:paraId="64C2BE5F" w14:textId="77777777" w:rsidR="00D109AE" w:rsidRPr="000671A8" w:rsidRDefault="00D109AE" w:rsidP="00D109AE">
            <w:pPr>
              <w:spacing w:line="200" w:lineRule="exact"/>
              <w:ind w:left="360"/>
              <w:rPr>
                <w:sz w:val="18"/>
              </w:rPr>
            </w:pPr>
            <w:r w:rsidRPr="000671A8">
              <w:rPr>
                <w:sz w:val="18"/>
              </w:rPr>
              <w:t>good policy</w:t>
            </w:r>
          </w:p>
        </w:tc>
        <w:tc>
          <w:tcPr>
            <w:tcW w:w="480" w:type="dxa"/>
            <w:shd w:val="clear" w:color="auto" w:fill="auto"/>
            <w:vAlign w:val="bottom"/>
          </w:tcPr>
          <w:p w14:paraId="1E0E3C59"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232DE326" w14:textId="77777777" w:rsidR="00D109AE" w:rsidRPr="000671A8" w:rsidRDefault="00D109AE" w:rsidP="00D109AE">
            <w:pPr>
              <w:spacing w:line="200" w:lineRule="exact"/>
              <w:ind w:left="40"/>
              <w:rPr>
                <w:sz w:val="18"/>
              </w:rPr>
            </w:pPr>
            <w:r w:rsidRPr="000671A8">
              <w:rPr>
                <w:sz w:val="18"/>
              </w:rPr>
              <w:t>abroad and foreigners in the country — by</w:t>
            </w:r>
          </w:p>
        </w:tc>
        <w:tc>
          <w:tcPr>
            <w:tcW w:w="1360" w:type="dxa"/>
            <w:tcBorders>
              <w:right w:val="single" w:sz="8" w:space="0" w:color="auto"/>
            </w:tcBorders>
            <w:shd w:val="clear" w:color="auto" w:fill="auto"/>
            <w:vAlign w:val="bottom"/>
          </w:tcPr>
          <w:p w14:paraId="326FE0DA" w14:textId="77777777" w:rsidR="00D109AE" w:rsidRPr="000671A8" w:rsidRDefault="00D109AE" w:rsidP="00D109AE">
            <w:pPr>
              <w:spacing w:line="200" w:lineRule="exact"/>
              <w:ind w:left="100"/>
              <w:rPr>
                <w:sz w:val="18"/>
              </w:rPr>
            </w:pPr>
            <w:r w:rsidRPr="000671A8">
              <w:rPr>
                <w:sz w:val="18"/>
              </w:rPr>
              <w:t>Employment</w:t>
            </w:r>
          </w:p>
        </w:tc>
        <w:tc>
          <w:tcPr>
            <w:tcW w:w="2960" w:type="dxa"/>
            <w:vMerge/>
            <w:tcBorders>
              <w:right w:val="single" w:sz="8" w:space="0" w:color="auto"/>
            </w:tcBorders>
            <w:shd w:val="clear" w:color="auto" w:fill="auto"/>
            <w:vAlign w:val="bottom"/>
          </w:tcPr>
          <w:p w14:paraId="0911DFF1"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3718F1E" w14:textId="77777777" w:rsidTr="00D109AE">
        <w:trPr>
          <w:trHeight w:val="200"/>
        </w:trPr>
        <w:tc>
          <w:tcPr>
            <w:tcW w:w="1780" w:type="dxa"/>
            <w:tcBorders>
              <w:left w:val="single" w:sz="8" w:space="0" w:color="auto"/>
              <w:right w:val="single" w:sz="8" w:space="0" w:color="auto"/>
            </w:tcBorders>
            <w:shd w:val="clear" w:color="auto" w:fill="auto"/>
            <w:vAlign w:val="bottom"/>
          </w:tcPr>
          <w:p w14:paraId="6EFBE55F" w14:textId="77777777" w:rsidR="00D109AE" w:rsidRPr="000671A8" w:rsidRDefault="00D109AE" w:rsidP="00D109AE">
            <w:pPr>
              <w:spacing w:line="200" w:lineRule="exact"/>
              <w:ind w:left="360"/>
              <w:rPr>
                <w:sz w:val="18"/>
              </w:rPr>
            </w:pPr>
            <w:r w:rsidRPr="000671A8">
              <w:rPr>
                <w:sz w:val="18"/>
              </w:rPr>
              <w:t>and effective</w:t>
            </w:r>
          </w:p>
        </w:tc>
        <w:tc>
          <w:tcPr>
            <w:tcW w:w="480" w:type="dxa"/>
            <w:shd w:val="clear" w:color="auto" w:fill="auto"/>
            <w:vAlign w:val="bottom"/>
          </w:tcPr>
          <w:p w14:paraId="509B6EFD"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75FDB4F3" w14:textId="77777777" w:rsidR="00D109AE" w:rsidRPr="000671A8" w:rsidRDefault="00D109AE" w:rsidP="00D109AE">
            <w:pPr>
              <w:spacing w:line="200" w:lineRule="exact"/>
              <w:ind w:left="40"/>
              <w:rPr>
                <w:sz w:val="18"/>
              </w:rPr>
            </w:pPr>
            <w:r w:rsidRPr="000671A8">
              <w:rPr>
                <w:sz w:val="18"/>
              </w:rPr>
              <w:t>skills, sectors of employment, destination</w:t>
            </w:r>
          </w:p>
        </w:tc>
        <w:tc>
          <w:tcPr>
            <w:tcW w:w="1360" w:type="dxa"/>
            <w:tcBorders>
              <w:right w:val="single" w:sz="8" w:space="0" w:color="auto"/>
            </w:tcBorders>
            <w:shd w:val="clear" w:color="auto" w:fill="auto"/>
            <w:vAlign w:val="bottom"/>
          </w:tcPr>
          <w:p w14:paraId="2113D4B3" w14:textId="77777777" w:rsidR="00D109AE" w:rsidRPr="000671A8" w:rsidRDefault="00D109AE" w:rsidP="00D109AE">
            <w:pPr>
              <w:spacing w:line="200" w:lineRule="exact"/>
              <w:ind w:left="100"/>
              <w:rPr>
                <w:sz w:val="18"/>
              </w:rPr>
            </w:pPr>
            <w:r w:rsidRPr="000671A8">
              <w:rPr>
                <w:sz w:val="18"/>
              </w:rPr>
              <w:t xml:space="preserve">(NDE), </w:t>
            </w:r>
            <w:proofErr w:type="spellStart"/>
            <w:r w:rsidRPr="000671A8">
              <w:rPr>
                <w:sz w:val="18"/>
              </w:rPr>
              <w:t>NPopC</w:t>
            </w:r>
            <w:proofErr w:type="spellEnd"/>
            <w:r w:rsidRPr="000671A8">
              <w:rPr>
                <w:sz w:val="18"/>
              </w:rPr>
              <w:t>,</w:t>
            </w:r>
          </w:p>
        </w:tc>
        <w:tc>
          <w:tcPr>
            <w:tcW w:w="2960" w:type="dxa"/>
            <w:tcBorders>
              <w:right w:val="single" w:sz="8" w:space="0" w:color="auto"/>
            </w:tcBorders>
            <w:shd w:val="clear" w:color="auto" w:fill="auto"/>
            <w:vAlign w:val="bottom"/>
          </w:tcPr>
          <w:p w14:paraId="10D3ABC6" w14:textId="77777777" w:rsidR="00D109AE" w:rsidRPr="000671A8" w:rsidRDefault="00D109AE" w:rsidP="00D109AE">
            <w:pPr>
              <w:spacing w:line="200" w:lineRule="exact"/>
              <w:ind w:left="100"/>
              <w:rPr>
                <w:sz w:val="18"/>
              </w:rPr>
            </w:pPr>
            <w:r w:rsidRPr="000671A8">
              <w:rPr>
                <w:sz w:val="18"/>
              </w:rPr>
              <w:t>access to information about available</w:t>
            </w:r>
          </w:p>
        </w:tc>
      </w:tr>
      <w:tr w:rsidR="00D109AE" w:rsidRPr="000671A8" w14:paraId="1BB842D9" w14:textId="77777777" w:rsidTr="00D109AE">
        <w:trPr>
          <w:trHeight w:val="200"/>
        </w:trPr>
        <w:tc>
          <w:tcPr>
            <w:tcW w:w="1780" w:type="dxa"/>
            <w:tcBorders>
              <w:left w:val="single" w:sz="8" w:space="0" w:color="auto"/>
              <w:right w:val="single" w:sz="8" w:space="0" w:color="auto"/>
            </w:tcBorders>
            <w:shd w:val="clear" w:color="auto" w:fill="auto"/>
            <w:vAlign w:val="bottom"/>
          </w:tcPr>
          <w:p w14:paraId="568C309D" w14:textId="77777777" w:rsidR="00D109AE" w:rsidRPr="000671A8" w:rsidRDefault="00D109AE" w:rsidP="00D109AE">
            <w:pPr>
              <w:spacing w:line="200" w:lineRule="exact"/>
              <w:ind w:left="360"/>
              <w:rPr>
                <w:sz w:val="18"/>
              </w:rPr>
            </w:pPr>
            <w:r w:rsidRPr="000671A8">
              <w:rPr>
                <w:sz w:val="18"/>
              </w:rPr>
              <w:t>administration.</w:t>
            </w:r>
          </w:p>
        </w:tc>
        <w:tc>
          <w:tcPr>
            <w:tcW w:w="480" w:type="dxa"/>
            <w:shd w:val="clear" w:color="auto" w:fill="auto"/>
            <w:vAlign w:val="bottom"/>
          </w:tcPr>
          <w:p w14:paraId="5B31D226"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2157D0DA" w14:textId="77777777" w:rsidR="00D109AE" w:rsidRPr="000671A8" w:rsidRDefault="00D109AE" w:rsidP="00D109AE">
            <w:pPr>
              <w:spacing w:line="200" w:lineRule="exact"/>
              <w:ind w:left="40"/>
              <w:rPr>
                <w:sz w:val="18"/>
              </w:rPr>
            </w:pPr>
            <w:r w:rsidRPr="000671A8">
              <w:rPr>
                <w:sz w:val="18"/>
              </w:rPr>
              <w:t>countries, remittances, etc. (using ILM</w:t>
            </w:r>
          </w:p>
        </w:tc>
        <w:tc>
          <w:tcPr>
            <w:tcW w:w="1360" w:type="dxa"/>
            <w:tcBorders>
              <w:right w:val="single" w:sz="8" w:space="0" w:color="auto"/>
            </w:tcBorders>
            <w:shd w:val="clear" w:color="auto" w:fill="auto"/>
            <w:vAlign w:val="bottom"/>
          </w:tcPr>
          <w:p w14:paraId="40F3F4E4" w14:textId="77777777" w:rsidR="00D109AE" w:rsidRPr="000671A8" w:rsidRDefault="00D109AE" w:rsidP="00D109AE">
            <w:pPr>
              <w:spacing w:line="200" w:lineRule="exact"/>
              <w:ind w:left="100"/>
              <w:rPr>
                <w:sz w:val="18"/>
              </w:rPr>
            </w:pPr>
            <w:r w:rsidRPr="000671A8">
              <w:rPr>
                <w:sz w:val="18"/>
              </w:rPr>
              <w:t>NBS, Federal</w:t>
            </w:r>
          </w:p>
        </w:tc>
        <w:tc>
          <w:tcPr>
            <w:tcW w:w="2960" w:type="dxa"/>
            <w:tcBorders>
              <w:right w:val="single" w:sz="8" w:space="0" w:color="auto"/>
            </w:tcBorders>
            <w:shd w:val="clear" w:color="auto" w:fill="auto"/>
            <w:vAlign w:val="bottom"/>
          </w:tcPr>
          <w:p w14:paraId="6A06A36C" w14:textId="77777777" w:rsidR="00D109AE" w:rsidRPr="000671A8" w:rsidRDefault="00D109AE" w:rsidP="00D109AE">
            <w:pPr>
              <w:spacing w:line="200" w:lineRule="exact"/>
              <w:ind w:left="100"/>
              <w:rPr>
                <w:sz w:val="18"/>
              </w:rPr>
            </w:pPr>
            <w:r w:rsidRPr="000671A8">
              <w:rPr>
                <w:sz w:val="18"/>
              </w:rPr>
              <w:t xml:space="preserve">skills and </w:t>
            </w:r>
            <w:proofErr w:type="spellStart"/>
            <w:r w:rsidRPr="000671A8">
              <w:rPr>
                <w:sz w:val="18"/>
              </w:rPr>
              <w:t>labour</w:t>
            </w:r>
            <w:proofErr w:type="spellEnd"/>
            <w:r w:rsidRPr="000671A8">
              <w:rPr>
                <w:sz w:val="18"/>
              </w:rPr>
              <w:t xml:space="preserve"> from Nigeria.</w:t>
            </w:r>
          </w:p>
        </w:tc>
      </w:tr>
      <w:tr w:rsidR="00D109AE" w:rsidRPr="000671A8" w14:paraId="4CBF8B51" w14:textId="77777777" w:rsidTr="00D109AE">
        <w:trPr>
          <w:trHeight w:val="200"/>
        </w:trPr>
        <w:tc>
          <w:tcPr>
            <w:tcW w:w="1780" w:type="dxa"/>
            <w:tcBorders>
              <w:left w:val="single" w:sz="8" w:space="0" w:color="auto"/>
              <w:right w:val="single" w:sz="8" w:space="0" w:color="auto"/>
            </w:tcBorders>
            <w:shd w:val="clear" w:color="auto" w:fill="auto"/>
            <w:vAlign w:val="bottom"/>
          </w:tcPr>
          <w:p w14:paraId="06E945C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E2730BF"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0085EB7A" w14:textId="77777777" w:rsidR="00D109AE" w:rsidRPr="000671A8" w:rsidRDefault="00D109AE" w:rsidP="00D109AE">
            <w:pPr>
              <w:spacing w:line="200" w:lineRule="exact"/>
              <w:ind w:left="40"/>
              <w:rPr>
                <w:sz w:val="18"/>
              </w:rPr>
            </w:pPr>
            <w:r w:rsidRPr="000671A8">
              <w:rPr>
                <w:sz w:val="18"/>
              </w:rPr>
              <w:t>database indicators).</w:t>
            </w:r>
          </w:p>
        </w:tc>
        <w:tc>
          <w:tcPr>
            <w:tcW w:w="1360" w:type="dxa"/>
            <w:tcBorders>
              <w:right w:val="single" w:sz="8" w:space="0" w:color="auto"/>
            </w:tcBorders>
            <w:shd w:val="clear" w:color="auto" w:fill="auto"/>
            <w:vAlign w:val="bottom"/>
          </w:tcPr>
          <w:p w14:paraId="2CA763DD" w14:textId="77777777" w:rsidR="00D109AE" w:rsidRPr="000671A8" w:rsidRDefault="00D109AE" w:rsidP="00D109AE">
            <w:pPr>
              <w:spacing w:line="200" w:lineRule="exact"/>
              <w:ind w:left="100"/>
              <w:rPr>
                <w:sz w:val="18"/>
              </w:rPr>
            </w:pPr>
            <w:r w:rsidRPr="000671A8">
              <w:rPr>
                <w:sz w:val="18"/>
              </w:rPr>
              <w:t>Ministry of</w:t>
            </w:r>
          </w:p>
        </w:tc>
        <w:tc>
          <w:tcPr>
            <w:tcW w:w="2960" w:type="dxa"/>
            <w:vMerge w:val="restart"/>
            <w:tcBorders>
              <w:right w:val="single" w:sz="8" w:space="0" w:color="auto"/>
            </w:tcBorders>
            <w:shd w:val="clear" w:color="auto" w:fill="auto"/>
            <w:vAlign w:val="bottom"/>
          </w:tcPr>
          <w:p w14:paraId="2CAEE623" w14:textId="77777777" w:rsidR="00D109AE" w:rsidRPr="000671A8" w:rsidRDefault="00D109AE" w:rsidP="00D109AE">
            <w:pPr>
              <w:spacing w:line="0" w:lineRule="atLeast"/>
              <w:ind w:left="100"/>
              <w:rPr>
                <w:sz w:val="18"/>
              </w:rPr>
            </w:pPr>
            <w:r w:rsidRPr="000671A8">
              <w:rPr>
                <w:sz w:val="18"/>
              </w:rPr>
              <w:t>Destination country government</w:t>
            </w:r>
          </w:p>
        </w:tc>
      </w:tr>
      <w:tr w:rsidR="00D109AE" w:rsidRPr="000671A8" w14:paraId="5795E00E" w14:textId="77777777" w:rsidTr="00D109AE">
        <w:trPr>
          <w:trHeight w:val="200"/>
        </w:trPr>
        <w:tc>
          <w:tcPr>
            <w:tcW w:w="1780" w:type="dxa"/>
            <w:tcBorders>
              <w:left w:val="single" w:sz="8" w:space="0" w:color="auto"/>
              <w:right w:val="single" w:sz="8" w:space="0" w:color="auto"/>
            </w:tcBorders>
            <w:shd w:val="clear" w:color="auto" w:fill="auto"/>
            <w:vAlign w:val="bottom"/>
          </w:tcPr>
          <w:p w14:paraId="6B508644"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B3BCD27" w14:textId="77777777" w:rsidR="00D109AE" w:rsidRPr="000671A8" w:rsidRDefault="00D109AE" w:rsidP="00D109AE">
            <w:pPr>
              <w:spacing w:line="200" w:lineRule="exact"/>
              <w:jc w:val="right"/>
              <w:rPr>
                <w:sz w:val="18"/>
              </w:rPr>
            </w:pPr>
            <w:r w:rsidRPr="000671A8">
              <w:rPr>
                <w:sz w:val="18"/>
              </w:rPr>
              <w:t>1.5.2</w:t>
            </w:r>
          </w:p>
        </w:tc>
        <w:tc>
          <w:tcPr>
            <w:tcW w:w="3440" w:type="dxa"/>
            <w:tcBorders>
              <w:right w:val="single" w:sz="8" w:space="0" w:color="auto"/>
            </w:tcBorders>
            <w:shd w:val="clear" w:color="auto" w:fill="auto"/>
            <w:vAlign w:val="bottom"/>
          </w:tcPr>
          <w:p w14:paraId="1039FAC2" w14:textId="77777777" w:rsidR="00D109AE" w:rsidRPr="000671A8" w:rsidRDefault="00D109AE" w:rsidP="00D109AE">
            <w:pPr>
              <w:spacing w:line="200" w:lineRule="exact"/>
              <w:ind w:left="40"/>
              <w:rPr>
                <w:sz w:val="18"/>
              </w:rPr>
            </w:pPr>
            <w:r w:rsidRPr="000671A8">
              <w:rPr>
                <w:sz w:val="18"/>
              </w:rPr>
              <w:t>Develop the database of Nigerians (skills</w:t>
            </w:r>
          </w:p>
        </w:tc>
        <w:tc>
          <w:tcPr>
            <w:tcW w:w="1360" w:type="dxa"/>
            <w:tcBorders>
              <w:right w:val="single" w:sz="8" w:space="0" w:color="auto"/>
            </w:tcBorders>
            <w:shd w:val="clear" w:color="auto" w:fill="auto"/>
            <w:vAlign w:val="bottom"/>
          </w:tcPr>
          <w:p w14:paraId="1B5590B0" w14:textId="77777777" w:rsidR="00D109AE" w:rsidRPr="000671A8" w:rsidRDefault="00D109AE" w:rsidP="00D109AE">
            <w:pPr>
              <w:spacing w:line="200" w:lineRule="exact"/>
              <w:ind w:left="100"/>
              <w:rPr>
                <w:sz w:val="18"/>
              </w:rPr>
            </w:pPr>
            <w:r w:rsidRPr="000671A8">
              <w:rPr>
                <w:sz w:val="18"/>
              </w:rPr>
              <w:t>Women Affairs</w:t>
            </w:r>
          </w:p>
        </w:tc>
        <w:tc>
          <w:tcPr>
            <w:tcW w:w="2960" w:type="dxa"/>
            <w:vMerge/>
            <w:tcBorders>
              <w:right w:val="single" w:sz="8" w:space="0" w:color="auto"/>
            </w:tcBorders>
            <w:shd w:val="clear" w:color="auto" w:fill="auto"/>
            <w:vAlign w:val="bottom"/>
          </w:tcPr>
          <w:p w14:paraId="3C9C69DC"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BB6227C" w14:textId="77777777" w:rsidTr="00D109AE">
        <w:trPr>
          <w:trHeight w:val="200"/>
        </w:trPr>
        <w:tc>
          <w:tcPr>
            <w:tcW w:w="1780" w:type="dxa"/>
            <w:tcBorders>
              <w:left w:val="single" w:sz="8" w:space="0" w:color="auto"/>
              <w:right w:val="single" w:sz="8" w:space="0" w:color="auto"/>
            </w:tcBorders>
            <w:shd w:val="clear" w:color="auto" w:fill="auto"/>
            <w:vAlign w:val="bottom"/>
          </w:tcPr>
          <w:p w14:paraId="2BC16FB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6E6EE1C"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544977F8" w14:textId="77777777" w:rsidR="00D109AE" w:rsidRPr="000671A8" w:rsidRDefault="00D109AE" w:rsidP="00D109AE">
            <w:pPr>
              <w:spacing w:line="200" w:lineRule="exact"/>
              <w:ind w:left="40"/>
              <w:rPr>
                <w:sz w:val="18"/>
              </w:rPr>
            </w:pPr>
            <w:r w:rsidRPr="000671A8">
              <w:rPr>
                <w:sz w:val="18"/>
              </w:rPr>
              <w:t>profiles, CVs) available for deployment</w:t>
            </w:r>
          </w:p>
        </w:tc>
        <w:tc>
          <w:tcPr>
            <w:tcW w:w="1360" w:type="dxa"/>
            <w:tcBorders>
              <w:right w:val="single" w:sz="8" w:space="0" w:color="auto"/>
            </w:tcBorders>
            <w:shd w:val="clear" w:color="auto" w:fill="auto"/>
            <w:vAlign w:val="bottom"/>
          </w:tcPr>
          <w:p w14:paraId="218C5018" w14:textId="77777777" w:rsidR="00D109AE" w:rsidRPr="000671A8" w:rsidRDefault="00D109AE" w:rsidP="00D109AE">
            <w:pPr>
              <w:spacing w:line="200" w:lineRule="exact"/>
              <w:ind w:left="100"/>
              <w:rPr>
                <w:sz w:val="18"/>
              </w:rPr>
            </w:pPr>
            <w:r w:rsidRPr="000671A8">
              <w:rPr>
                <w:sz w:val="18"/>
              </w:rPr>
              <w:t>and Social</w:t>
            </w:r>
          </w:p>
        </w:tc>
        <w:tc>
          <w:tcPr>
            <w:tcW w:w="2960" w:type="dxa"/>
            <w:tcBorders>
              <w:right w:val="single" w:sz="8" w:space="0" w:color="auto"/>
            </w:tcBorders>
            <w:shd w:val="clear" w:color="auto" w:fill="auto"/>
            <w:vAlign w:val="bottom"/>
          </w:tcPr>
          <w:p w14:paraId="1EE96AE2" w14:textId="77777777" w:rsidR="00D109AE" w:rsidRPr="000671A8" w:rsidRDefault="00D109AE" w:rsidP="00D109AE">
            <w:pPr>
              <w:spacing w:line="200" w:lineRule="exact"/>
              <w:ind w:left="100"/>
              <w:rPr>
                <w:sz w:val="18"/>
              </w:rPr>
            </w:pPr>
            <w:r w:rsidRPr="000671A8">
              <w:rPr>
                <w:sz w:val="18"/>
              </w:rPr>
              <w:t>employment services have access</w:t>
            </w:r>
          </w:p>
        </w:tc>
      </w:tr>
      <w:tr w:rsidR="00D109AE" w:rsidRPr="000671A8" w14:paraId="002967CF" w14:textId="77777777" w:rsidTr="00D109AE">
        <w:trPr>
          <w:trHeight w:val="200"/>
        </w:trPr>
        <w:tc>
          <w:tcPr>
            <w:tcW w:w="1780" w:type="dxa"/>
            <w:tcBorders>
              <w:left w:val="single" w:sz="8" w:space="0" w:color="auto"/>
              <w:right w:val="single" w:sz="8" w:space="0" w:color="auto"/>
            </w:tcBorders>
            <w:shd w:val="clear" w:color="auto" w:fill="auto"/>
            <w:vAlign w:val="bottom"/>
          </w:tcPr>
          <w:p w14:paraId="1555ECB4"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C668065"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235875B7" w14:textId="77777777" w:rsidR="00D109AE" w:rsidRPr="000671A8" w:rsidRDefault="00D109AE" w:rsidP="00D109AE">
            <w:pPr>
              <w:spacing w:line="200" w:lineRule="exact"/>
              <w:ind w:left="40"/>
              <w:rPr>
                <w:sz w:val="18"/>
              </w:rPr>
            </w:pPr>
            <w:r w:rsidRPr="000671A8">
              <w:rPr>
                <w:sz w:val="18"/>
              </w:rPr>
              <w:t>abroad.</w:t>
            </w:r>
          </w:p>
        </w:tc>
        <w:tc>
          <w:tcPr>
            <w:tcW w:w="1360" w:type="dxa"/>
            <w:tcBorders>
              <w:right w:val="single" w:sz="8" w:space="0" w:color="auto"/>
            </w:tcBorders>
            <w:shd w:val="clear" w:color="auto" w:fill="auto"/>
            <w:vAlign w:val="bottom"/>
          </w:tcPr>
          <w:p w14:paraId="13A8AADA" w14:textId="77777777" w:rsidR="00D109AE" w:rsidRPr="000671A8" w:rsidRDefault="00D109AE" w:rsidP="00D109AE">
            <w:pPr>
              <w:spacing w:line="200" w:lineRule="exact"/>
              <w:ind w:left="100"/>
              <w:rPr>
                <w:sz w:val="18"/>
              </w:rPr>
            </w:pPr>
            <w:proofErr w:type="spellStart"/>
            <w:r w:rsidRPr="000671A8">
              <w:rPr>
                <w:sz w:val="18"/>
              </w:rPr>
              <w:t>Devpt</w:t>
            </w:r>
            <w:proofErr w:type="spellEnd"/>
            <w:r w:rsidRPr="000671A8">
              <w:rPr>
                <w:sz w:val="18"/>
              </w:rPr>
              <w:t>., ILO,</w:t>
            </w:r>
          </w:p>
        </w:tc>
        <w:tc>
          <w:tcPr>
            <w:tcW w:w="2960" w:type="dxa"/>
            <w:tcBorders>
              <w:right w:val="single" w:sz="8" w:space="0" w:color="auto"/>
            </w:tcBorders>
            <w:shd w:val="clear" w:color="auto" w:fill="auto"/>
            <w:vAlign w:val="bottom"/>
          </w:tcPr>
          <w:p w14:paraId="48AF179B" w14:textId="77777777" w:rsidR="00D109AE" w:rsidRPr="000671A8" w:rsidRDefault="00D109AE" w:rsidP="00D109AE">
            <w:pPr>
              <w:spacing w:line="200" w:lineRule="exact"/>
              <w:ind w:left="100"/>
              <w:rPr>
                <w:sz w:val="18"/>
              </w:rPr>
            </w:pPr>
            <w:r w:rsidRPr="000671A8">
              <w:rPr>
                <w:sz w:val="18"/>
              </w:rPr>
              <w:t>to the profile of Nigerian skills and</w:t>
            </w:r>
          </w:p>
        </w:tc>
      </w:tr>
      <w:tr w:rsidR="00D109AE" w:rsidRPr="000671A8" w14:paraId="3FA8D320" w14:textId="77777777" w:rsidTr="00D109AE">
        <w:trPr>
          <w:trHeight w:val="200"/>
        </w:trPr>
        <w:tc>
          <w:tcPr>
            <w:tcW w:w="1780" w:type="dxa"/>
            <w:tcBorders>
              <w:left w:val="single" w:sz="8" w:space="0" w:color="auto"/>
              <w:right w:val="single" w:sz="8" w:space="0" w:color="auto"/>
            </w:tcBorders>
            <w:shd w:val="clear" w:color="auto" w:fill="auto"/>
            <w:vAlign w:val="bottom"/>
          </w:tcPr>
          <w:p w14:paraId="4F802326"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1D1566E" w14:textId="77777777" w:rsidR="00D109AE" w:rsidRPr="000671A8" w:rsidRDefault="00D109AE" w:rsidP="00D109AE">
            <w:pPr>
              <w:spacing w:line="200" w:lineRule="exact"/>
              <w:jc w:val="right"/>
              <w:rPr>
                <w:sz w:val="18"/>
              </w:rPr>
            </w:pPr>
            <w:r w:rsidRPr="000671A8">
              <w:rPr>
                <w:sz w:val="18"/>
              </w:rPr>
              <w:t>1.5.3</w:t>
            </w:r>
          </w:p>
        </w:tc>
        <w:tc>
          <w:tcPr>
            <w:tcW w:w="3440" w:type="dxa"/>
            <w:tcBorders>
              <w:right w:val="single" w:sz="8" w:space="0" w:color="auto"/>
            </w:tcBorders>
            <w:shd w:val="clear" w:color="auto" w:fill="auto"/>
            <w:vAlign w:val="bottom"/>
          </w:tcPr>
          <w:p w14:paraId="56ED71DB" w14:textId="77777777" w:rsidR="00D109AE" w:rsidRPr="000671A8" w:rsidRDefault="00D109AE" w:rsidP="00D109AE">
            <w:pPr>
              <w:spacing w:line="200" w:lineRule="exact"/>
              <w:ind w:left="40"/>
              <w:rPr>
                <w:sz w:val="18"/>
              </w:rPr>
            </w:pPr>
            <w:r w:rsidRPr="000671A8">
              <w:rPr>
                <w:sz w:val="18"/>
              </w:rPr>
              <w:t>Establish a data interface and exchange with</w:t>
            </w:r>
          </w:p>
        </w:tc>
        <w:tc>
          <w:tcPr>
            <w:tcW w:w="1360" w:type="dxa"/>
            <w:tcBorders>
              <w:right w:val="single" w:sz="8" w:space="0" w:color="auto"/>
            </w:tcBorders>
            <w:shd w:val="clear" w:color="auto" w:fill="auto"/>
            <w:vAlign w:val="bottom"/>
          </w:tcPr>
          <w:p w14:paraId="6E35CBBB" w14:textId="77777777" w:rsidR="00D109AE" w:rsidRPr="000671A8" w:rsidRDefault="00D109AE" w:rsidP="00D109AE">
            <w:pPr>
              <w:spacing w:line="200" w:lineRule="exact"/>
              <w:ind w:left="100"/>
              <w:rPr>
                <w:sz w:val="18"/>
              </w:rPr>
            </w:pPr>
            <w:r w:rsidRPr="000671A8">
              <w:rPr>
                <w:sz w:val="18"/>
              </w:rPr>
              <w:t xml:space="preserve">IOM, </w:t>
            </w:r>
            <w:proofErr w:type="spellStart"/>
            <w:r w:rsidRPr="000671A8">
              <w:rPr>
                <w:sz w:val="18"/>
              </w:rPr>
              <w:t>FMoE</w:t>
            </w:r>
            <w:proofErr w:type="spellEnd"/>
            <w:r w:rsidRPr="000671A8">
              <w:rPr>
                <w:sz w:val="18"/>
              </w:rPr>
              <w:t>,</w:t>
            </w:r>
          </w:p>
        </w:tc>
        <w:tc>
          <w:tcPr>
            <w:tcW w:w="2960" w:type="dxa"/>
            <w:tcBorders>
              <w:right w:val="single" w:sz="8" w:space="0" w:color="auto"/>
            </w:tcBorders>
            <w:shd w:val="clear" w:color="auto" w:fill="auto"/>
            <w:vAlign w:val="bottom"/>
          </w:tcPr>
          <w:p w14:paraId="20D5A85E" w14:textId="77777777" w:rsidR="00D109AE" w:rsidRPr="000671A8" w:rsidRDefault="00D109AE" w:rsidP="00D109AE">
            <w:pPr>
              <w:spacing w:line="200" w:lineRule="exact"/>
              <w:ind w:left="100"/>
              <w:rPr>
                <w:sz w:val="18"/>
              </w:rPr>
            </w:pPr>
            <w:proofErr w:type="spellStart"/>
            <w:r w:rsidRPr="000671A8">
              <w:rPr>
                <w:sz w:val="18"/>
              </w:rPr>
              <w:t>labour</w:t>
            </w:r>
            <w:proofErr w:type="spellEnd"/>
            <w:r w:rsidRPr="000671A8">
              <w:rPr>
                <w:sz w:val="18"/>
              </w:rPr>
              <w:t xml:space="preserve"> on offer.</w:t>
            </w:r>
          </w:p>
        </w:tc>
      </w:tr>
      <w:tr w:rsidR="00D109AE" w:rsidRPr="000671A8" w14:paraId="13608F77" w14:textId="77777777" w:rsidTr="00D109AE">
        <w:trPr>
          <w:trHeight w:val="200"/>
        </w:trPr>
        <w:tc>
          <w:tcPr>
            <w:tcW w:w="1780" w:type="dxa"/>
            <w:tcBorders>
              <w:left w:val="single" w:sz="8" w:space="0" w:color="auto"/>
              <w:right w:val="single" w:sz="8" w:space="0" w:color="auto"/>
            </w:tcBorders>
            <w:shd w:val="clear" w:color="auto" w:fill="auto"/>
            <w:vAlign w:val="bottom"/>
          </w:tcPr>
          <w:p w14:paraId="4AB83636"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8048951"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011497C9" w14:textId="77777777" w:rsidR="00D109AE" w:rsidRPr="000671A8" w:rsidRDefault="00D109AE" w:rsidP="00D109AE">
            <w:pPr>
              <w:spacing w:line="200" w:lineRule="exact"/>
              <w:ind w:left="40"/>
              <w:rPr>
                <w:sz w:val="18"/>
              </w:rPr>
            </w:pPr>
            <w:r w:rsidRPr="000671A8">
              <w:rPr>
                <w:sz w:val="18"/>
              </w:rPr>
              <w:t>the global ILM database.</w:t>
            </w:r>
          </w:p>
        </w:tc>
        <w:tc>
          <w:tcPr>
            <w:tcW w:w="1360" w:type="dxa"/>
            <w:tcBorders>
              <w:right w:val="single" w:sz="8" w:space="0" w:color="auto"/>
            </w:tcBorders>
            <w:shd w:val="clear" w:color="auto" w:fill="auto"/>
            <w:vAlign w:val="bottom"/>
          </w:tcPr>
          <w:p w14:paraId="0E0FA5B5" w14:textId="77777777" w:rsidR="00D109AE" w:rsidRPr="000671A8" w:rsidRDefault="00D109AE" w:rsidP="00D109AE">
            <w:pPr>
              <w:spacing w:line="200" w:lineRule="exact"/>
              <w:ind w:left="100"/>
              <w:rPr>
                <w:sz w:val="18"/>
              </w:rPr>
            </w:pPr>
            <w:r w:rsidRPr="000671A8">
              <w:rPr>
                <w:sz w:val="18"/>
              </w:rPr>
              <w:t>NIS, CSOs,</w:t>
            </w:r>
          </w:p>
        </w:tc>
        <w:tc>
          <w:tcPr>
            <w:tcW w:w="2960" w:type="dxa"/>
            <w:vMerge w:val="restart"/>
            <w:tcBorders>
              <w:right w:val="single" w:sz="8" w:space="0" w:color="auto"/>
            </w:tcBorders>
            <w:shd w:val="clear" w:color="auto" w:fill="auto"/>
            <w:vAlign w:val="bottom"/>
          </w:tcPr>
          <w:p w14:paraId="0954C043" w14:textId="77777777" w:rsidR="00D109AE" w:rsidRPr="000671A8" w:rsidRDefault="00D109AE" w:rsidP="00D109AE">
            <w:pPr>
              <w:spacing w:line="0" w:lineRule="atLeast"/>
              <w:ind w:left="100"/>
              <w:rPr>
                <w:sz w:val="18"/>
              </w:rPr>
            </w:pPr>
            <w:r w:rsidRPr="000671A8">
              <w:rPr>
                <w:sz w:val="18"/>
              </w:rPr>
              <w:t>Longer-term, Nigerian employers</w:t>
            </w:r>
          </w:p>
        </w:tc>
      </w:tr>
      <w:tr w:rsidR="00D109AE" w:rsidRPr="000671A8" w14:paraId="5E975E55" w14:textId="77777777" w:rsidTr="00D109AE">
        <w:trPr>
          <w:trHeight w:val="200"/>
        </w:trPr>
        <w:tc>
          <w:tcPr>
            <w:tcW w:w="1780" w:type="dxa"/>
            <w:tcBorders>
              <w:left w:val="single" w:sz="8" w:space="0" w:color="auto"/>
              <w:right w:val="single" w:sz="8" w:space="0" w:color="auto"/>
            </w:tcBorders>
            <w:shd w:val="clear" w:color="auto" w:fill="auto"/>
            <w:vAlign w:val="bottom"/>
          </w:tcPr>
          <w:p w14:paraId="7A6C7E2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2F300C39" w14:textId="77777777" w:rsidR="00D109AE" w:rsidRPr="000671A8" w:rsidRDefault="00D109AE" w:rsidP="00D109AE">
            <w:pPr>
              <w:spacing w:line="200" w:lineRule="exact"/>
              <w:jc w:val="right"/>
              <w:rPr>
                <w:sz w:val="18"/>
              </w:rPr>
            </w:pPr>
            <w:r w:rsidRPr="000671A8">
              <w:rPr>
                <w:sz w:val="18"/>
              </w:rPr>
              <w:t>1.5.4</w:t>
            </w:r>
          </w:p>
        </w:tc>
        <w:tc>
          <w:tcPr>
            <w:tcW w:w="3440" w:type="dxa"/>
            <w:tcBorders>
              <w:right w:val="single" w:sz="8" w:space="0" w:color="auto"/>
            </w:tcBorders>
            <w:shd w:val="clear" w:color="auto" w:fill="auto"/>
            <w:vAlign w:val="bottom"/>
          </w:tcPr>
          <w:p w14:paraId="6151C08B" w14:textId="77777777" w:rsidR="00D109AE" w:rsidRPr="000671A8" w:rsidRDefault="00D109AE" w:rsidP="00D109AE">
            <w:pPr>
              <w:spacing w:line="200" w:lineRule="exact"/>
              <w:ind w:left="40"/>
              <w:rPr>
                <w:sz w:val="18"/>
              </w:rPr>
            </w:pPr>
            <w:r w:rsidRPr="000671A8">
              <w:rPr>
                <w:sz w:val="18"/>
              </w:rPr>
              <w:t>Enhance skills database exchange with</w:t>
            </w:r>
          </w:p>
        </w:tc>
        <w:tc>
          <w:tcPr>
            <w:tcW w:w="1360" w:type="dxa"/>
            <w:tcBorders>
              <w:right w:val="single" w:sz="8" w:space="0" w:color="auto"/>
            </w:tcBorders>
            <w:shd w:val="clear" w:color="auto" w:fill="auto"/>
            <w:vAlign w:val="bottom"/>
          </w:tcPr>
          <w:p w14:paraId="18548C89" w14:textId="77777777" w:rsidR="00D109AE" w:rsidRPr="000671A8" w:rsidRDefault="00D109AE" w:rsidP="00D109AE">
            <w:pPr>
              <w:spacing w:line="200" w:lineRule="exact"/>
              <w:ind w:left="100"/>
              <w:rPr>
                <w:sz w:val="18"/>
              </w:rPr>
            </w:pPr>
            <w:r w:rsidRPr="000671A8">
              <w:rPr>
                <w:sz w:val="18"/>
              </w:rPr>
              <w:t>NGOs and</w:t>
            </w:r>
          </w:p>
        </w:tc>
        <w:tc>
          <w:tcPr>
            <w:tcW w:w="2960" w:type="dxa"/>
            <w:vMerge/>
            <w:tcBorders>
              <w:right w:val="single" w:sz="8" w:space="0" w:color="auto"/>
            </w:tcBorders>
            <w:shd w:val="clear" w:color="auto" w:fill="auto"/>
            <w:vAlign w:val="bottom"/>
          </w:tcPr>
          <w:p w14:paraId="7EA016C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EF91971" w14:textId="77777777" w:rsidTr="00D109AE">
        <w:trPr>
          <w:trHeight w:val="200"/>
        </w:trPr>
        <w:tc>
          <w:tcPr>
            <w:tcW w:w="1780" w:type="dxa"/>
            <w:tcBorders>
              <w:left w:val="single" w:sz="8" w:space="0" w:color="auto"/>
              <w:right w:val="single" w:sz="8" w:space="0" w:color="auto"/>
            </w:tcBorders>
            <w:shd w:val="clear" w:color="auto" w:fill="auto"/>
            <w:vAlign w:val="bottom"/>
          </w:tcPr>
          <w:p w14:paraId="700AD4FE"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A9A069D"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31FC9612" w14:textId="77777777" w:rsidR="00D109AE" w:rsidRPr="000671A8" w:rsidRDefault="00D109AE" w:rsidP="00D109AE">
            <w:pPr>
              <w:spacing w:line="200" w:lineRule="exact"/>
              <w:ind w:left="40"/>
              <w:rPr>
                <w:sz w:val="18"/>
              </w:rPr>
            </w:pPr>
            <w:r w:rsidRPr="000671A8">
              <w:rPr>
                <w:sz w:val="18"/>
              </w:rPr>
              <w:t>potential destination countries.</w:t>
            </w:r>
          </w:p>
        </w:tc>
        <w:tc>
          <w:tcPr>
            <w:tcW w:w="1360" w:type="dxa"/>
            <w:tcBorders>
              <w:right w:val="single" w:sz="8" w:space="0" w:color="auto"/>
            </w:tcBorders>
            <w:shd w:val="clear" w:color="auto" w:fill="auto"/>
            <w:vAlign w:val="bottom"/>
          </w:tcPr>
          <w:p w14:paraId="4215ECA2" w14:textId="77777777" w:rsidR="00D109AE" w:rsidRPr="000671A8" w:rsidRDefault="00D109AE" w:rsidP="00D109AE">
            <w:pPr>
              <w:spacing w:line="200" w:lineRule="exact"/>
              <w:ind w:left="100"/>
              <w:rPr>
                <w:sz w:val="18"/>
              </w:rPr>
            </w:pPr>
            <w:r w:rsidRPr="000671A8">
              <w:rPr>
                <w:sz w:val="18"/>
              </w:rPr>
              <w:t>Other relevant</w:t>
            </w:r>
          </w:p>
        </w:tc>
        <w:tc>
          <w:tcPr>
            <w:tcW w:w="2960" w:type="dxa"/>
            <w:tcBorders>
              <w:right w:val="single" w:sz="8" w:space="0" w:color="auto"/>
            </w:tcBorders>
            <w:shd w:val="clear" w:color="auto" w:fill="auto"/>
            <w:vAlign w:val="bottom"/>
          </w:tcPr>
          <w:p w14:paraId="5E23D040" w14:textId="77777777" w:rsidR="00D109AE" w:rsidRPr="000671A8" w:rsidRDefault="00D109AE" w:rsidP="00D109AE">
            <w:pPr>
              <w:spacing w:line="200" w:lineRule="exact"/>
              <w:ind w:left="100"/>
              <w:rPr>
                <w:sz w:val="18"/>
              </w:rPr>
            </w:pPr>
            <w:r w:rsidRPr="000671A8">
              <w:rPr>
                <w:sz w:val="18"/>
              </w:rPr>
              <w:t>obtain information about needed</w:t>
            </w:r>
          </w:p>
        </w:tc>
      </w:tr>
      <w:tr w:rsidR="00D109AE" w:rsidRPr="000671A8" w14:paraId="2951C5B1" w14:textId="77777777" w:rsidTr="00D109AE">
        <w:trPr>
          <w:trHeight w:val="200"/>
        </w:trPr>
        <w:tc>
          <w:tcPr>
            <w:tcW w:w="1780" w:type="dxa"/>
            <w:tcBorders>
              <w:left w:val="single" w:sz="8" w:space="0" w:color="auto"/>
              <w:right w:val="single" w:sz="8" w:space="0" w:color="auto"/>
            </w:tcBorders>
            <w:shd w:val="clear" w:color="auto" w:fill="auto"/>
            <w:vAlign w:val="bottom"/>
          </w:tcPr>
          <w:p w14:paraId="5551D6FF"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FB1D166" w14:textId="77777777" w:rsidR="00D109AE" w:rsidRPr="000671A8" w:rsidRDefault="00D109AE" w:rsidP="00D109AE">
            <w:pPr>
              <w:spacing w:line="200" w:lineRule="exact"/>
              <w:jc w:val="right"/>
              <w:rPr>
                <w:sz w:val="18"/>
              </w:rPr>
            </w:pPr>
            <w:r w:rsidRPr="000671A8">
              <w:rPr>
                <w:sz w:val="18"/>
              </w:rPr>
              <w:t>1.5.5</w:t>
            </w:r>
          </w:p>
        </w:tc>
        <w:tc>
          <w:tcPr>
            <w:tcW w:w="3440" w:type="dxa"/>
            <w:tcBorders>
              <w:right w:val="single" w:sz="8" w:space="0" w:color="auto"/>
            </w:tcBorders>
            <w:shd w:val="clear" w:color="auto" w:fill="auto"/>
            <w:vAlign w:val="bottom"/>
          </w:tcPr>
          <w:p w14:paraId="23BB0AF3" w14:textId="77777777" w:rsidR="00D109AE" w:rsidRPr="000671A8" w:rsidRDefault="00D109AE" w:rsidP="00D109AE">
            <w:pPr>
              <w:spacing w:line="200" w:lineRule="exact"/>
              <w:ind w:left="40"/>
              <w:rPr>
                <w:sz w:val="18"/>
              </w:rPr>
            </w:pPr>
            <w:proofErr w:type="spellStart"/>
            <w:r w:rsidRPr="000671A8">
              <w:rPr>
                <w:sz w:val="18"/>
              </w:rPr>
              <w:t>Utilise</w:t>
            </w:r>
            <w:proofErr w:type="spellEnd"/>
            <w:r w:rsidRPr="000671A8">
              <w:rPr>
                <w:sz w:val="18"/>
              </w:rPr>
              <w:t xml:space="preserve"> and update assessments and forecast</w:t>
            </w:r>
          </w:p>
        </w:tc>
        <w:tc>
          <w:tcPr>
            <w:tcW w:w="1360" w:type="dxa"/>
            <w:tcBorders>
              <w:right w:val="single" w:sz="8" w:space="0" w:color="auto"/>
            </w:tcBorders>
            <w:shd w:val="clear" w:color="auto" w:fill="auto"/>
            <w:vAlign w:val="bottom"/>
          </w:tcPr>
          <w:p w14:paraId="599FDE66" w14:textId="77777777" w:rsidR="00D109AE" w:rsidRPr="000671A8" w:rsidRDefault="00D109AE" w:rsidP="00D109AE">
            <w:pPr>
              <w:spacing w:line="200" w:lineRule="exact"/>
              <w:ind w:left="100"/>
              <w:rPr>
                <w:sz w:val="18"/>
              </w:rPr>
            </w:pPr>
            <w:r w:rsidRPr="000671A8">
              <w:rPr>
                <w:sz w:val="18"/>
              </w:rPr>
              <w:t>Agencies</w:t>
            </w:r>
          </w:p>
        </w:tc>
        <w:tc>
          <w:tcPr>
            <w:tcW w:w="2960" w:type="dxa"/>
            <w:tcBorders>
              <w:right w:val="single" w:sz="8" w:space="0" w:color="auto"/>
            </w:tcBorders>
            <w:shd w:val="clear" w:color="auto" w:fill="auto"/>
            <w:vAlign w:val="bottom"/>
          </w:tcPr>
          <w:p w14:paraId="6523CBE4" w14:textId="77777777" w:rsidR="00D109AE" w:rsidRPr="000671A8" w:rsidRDefault="00D109AE" w:rsidP="00D109AE">
            <w:pPr>
              <w:spacing w:line="200" w:lineRule="exact"/>
              <w:ind w:left="100"/>
              <w:rPr>
                <w:sz w:val="18"/>
              </w:rPr>
            </w:pPr>
            <w:r w:rsidRPr="000671A8">
              <w:rPr>
                <w:sz w:val="18"/>
              </w:rPr>
              <w:t>skills available in other countries</w:t>
            </w:r>
          </w:p>
        </w:tc>
      </w:tr>
      <w:tr w:rsidR="00D109AE" w:rsidRPr="000671A8" w14:paraId="0AD1581E" w14:textId="77777777" w:rsidTr="00D109AE">
        <w:trPr>
          <w:trHeight w:val="200"/>
        </w:trPr>
        <w:tc>
          <w:tcPr>
            <w:tcW w:w="1780" w:type="dxa"/>
            <w:tcBorders>
              <w:left w:val="single" w:sz="8" w:space="0" w:color="auto"/>
              <w:right w:val="single" w:sz="8" w:space="0" w:color="auto"/>
            </w:tcBorders>
            <w:shd w:val="clear" w:color="auto" w:fill="auto"/>
            <w:vAlign w:val="bottom"/>
          </w:tcPr>
          <w:p w14:paraId="4119E54D"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97E9830"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28A11B6B" w14:textId="77777777" w:rsidR="00D109AE" w:rsidRPr="000671A8" w:rsidRDefault="00D109AE" w:rsidP="00D109AE">
            <w:pPr>
              <w:spacing w:line="200" w:lineRule="exact"/>
              <w:ind w:left="40"/>
              <w:rPr>
                <w:sz w:val="18"/>
              </w:rPr>
            </w:pPr>
            <w:r w:rsidRPr="000671A8">
              <w:rPr>
                <w:sz w:val="18"/>
              </w:rPr>
              <w:t>of future skills needed in Nigeria.</w:t>
            </w:r>
          </w:p>
        </w:tc>
        <w:tc>
          <w:tcPr>
            <w:tcW w:w="1360" w:type="dxa"/>
            <w:tcBorders>
              <w:right w:val="single" w:sz="8" w:space="0" w:color="auto"/>
            </w:tcBorders>
            <w:shd w:val="clear" w:color="auto" w:fill="auto"/>
            <w:vAlign w:val="bottom"/>
          </w:tcPr>
          <w:p w14:paraId="47A59144"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35C2BCCA" w14:textId="77777777" w:rsidR="00D109AE" w:rsidRPr="000671A8" w:rsidRDefault="00D109AE" w:rsidP="00D109AE">
            <w:pPr>
              <w:spacing w:line="200" w:lineRule="exact"/>
              <w:ind w:left="100"/>
              <w:rPr>
                <w:sz w:val="18"/>
              </w:rPr>
            </w:pPr>
            <w:r w:rsidRPr="000671A8">
              <w:rPr>
                <w:sz w:val="18"/>
              </w:rPr>
              <w:t>as similar systems are established</w:t>
            </w:r>
          </w:p>
        </w:tc>
      </w:tr>
      <w:tr w:rsidR="00D109AE" w:rsidRPr="000671A8" w14:paraId="68566980" w14:textId="77777777" w:rsidTr="00D109AE">
        <w:trPr>
          <w:trHeight w:val="200"/>
        </w:trPr>
        <w:tc>
          <w:tcPr>
            <w:tcW w:w="1780" w:type="dxa"/>
            <w:tcBorders>
              <w:left w:val="single" w:sz="8" w:space="0" w:color="auto"/>
              <w:right w:val="single" w:sz="8" w:space="0" w:color="auto"/>
            </w:tcBorders>
            <w:shd w:val="clear" w:color="auto" w:fill="auto"/>
            <w:vAlign w:val="bottom"/>
          </w:tcPr>
          <w:p w14:paraId="1C2E3C5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4CE5782" w14:textId="77777777" w:rsidR="00D109AE" w:rsidRPr="000671A8" w:rsidRDefault="00D109AE" w:rsidP="00D109AE">
            <w:pPr>
              <w:spacing w:line="200" w:lineRule="exact"/>
              <w:jc w:val="right"/>
              <w:rPr>
                <w:sz w:val="18"/>
              </w:rPr>
            </w:pPr>
            <w:r w:rsidRPr="000671A8">
              <w:rPr>
                <w:sz w:val="18"/>
              </w:rPr>
              <w:t>1.5.6</w:t>
            </w:r>
          </w:p>
        </w:tc>
        <w:tc>
          <w:tcPr>
            <w:tcW w:w="3440" w:type="dxa"/>
            <w:tcBorders>
              <w:right w:val="single" w:sz="8" w:space="0" w:color="auto"/>
            </w:tcBorders>
            <w:shd w:val="clear" w:color="auto" w:fill="auto"/>
            <w:vAlign w:val="bottom"/>
          </w:tcPr>
          <w:p w14:paraId="6AFFF801" w14:textId="77777777" w:rsidR="00D109AE" w:rsidRPr="000671A8" w:rsidRDefault="00D109AE" w:rsidP="00D109AE">
            <w:pPr>
              <w:spacing w:line="200" w:lineRule="exact"/>
              <w:ind w:left="40"/>
              <w:rPr>
                <w:sz w:val="18"/>
              </w:rPr>
            </w:pPr>
            <w:r w:rsidRPr="000671A8">
              <w:rPr>
                <w:sz w:val="18"/>
              </w:rPr>
              <w:t>Commission research studies on emerging</w:t>
            </w:r>
          </w:p>
        </w:tc>
        <w:tc>
          <w:tcPr>
            <w:tcW w:w="1360" w:type="dxa"/>
            <w:tcBorders>
              <w:right w:val="single" w:sz="8" w:space="0" w:color="auto"/>
            </w:tcBorders>
            <w:shd w:val="clear" w:color="auto" w:fill="auto"/>
            <w:vAlign w:val="bottom"/>
          </w:tcPr>
          <w:p w14:paraId="78DA4023"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67DB6FA1" w14:textId="77777777" w:rsidR="00D109AE" w:rsidRPr="000671A8" w:rsidRDefault="00D109AE" w:rsidP="00D109AE">
            <w:pPr>
              <w:spacing w:line="200" w:lineRule="exact"/>
              <w:ind w:left="100"/>
              <w:rPr>
                <w:sz w:val="18"/>
              </w:rPr>
            </w:pPr>
            <w:r w:rsidRPr="000671A8">
              <w:rPr>
                <w:sz w:val="18"/>
              </w:rPr>
              <w:t>elsewhere, for example in other</w:t>
            </w:r>
          </w:p>
        </w:tc>
      </w:tr>
      <w:tr w:rsidR="00D109AE" w:rsidRPr="000671A8" w14:paraId="5E330FAC" w14:textId="77777777" w:rsidTr="00D109AE">
        <w:trPr>
          <w:trHeight w:val="200"/>
        </w:trPr>
        <w:tc>
          <w:tcPr>
            <w:tcW w:w="1780" w:type="dxa"/>
            <w:tcBorders>
              <w:left w:val="single" w:sz="8" w:space="0" w:color="auto"/>
              <w:right w:val="single" w:sz="8" w:space="0" w:color="auto"/>
            </w:tcBorders>
            <w:shd w:val="clear" w:color="auto" w:fill="auto"/>
            <w:vAlign w:val="bottom"/>
          </w:tcPr>
          <w:p w14:paraId="561A308F"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45C5CEB7"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50982A7B" w14:textId="77777777" w:rsidR="00D109AE" w:rsidRPr="000671A8" w:rsidRDefault="00D109AE" w:rsidP="00D109AE">
            <w:pPr>
              <w:spacing w:line="200" w:lineRule="exact"/>
              <w:ind w:left="40"/>
              <w:rPr>
                <w:sz w:val="18"/>
              </w:rPr>
            </w:pPr>
            <w:r w:rsidRPr="000671A8">
              <w:rPr>
                <w:sz w:val="18"/>
              </w:rPr>
              <w:t xml:space="preserve">and future </w:t>
            </w:r>
            <w:proofErr w:type="spellStart"/>
            <w:r w:rsidRPr="000671A8">
              <w:rPr>
                <w:sz w:val="18"/>
              </w:rPr>
              <w:t>labour</w:t>
            </w:r>
            <w:proofErr w:type="spellEnd"/>
            <w:r w:rsidRPr="000671A8">
              <w:rPr>
                <w:sz w:val="18"/>
              </w:rPr>
              <w:t xml:space="preserve"> migration phenomena,</w:t>
            </w:r>
          </w:p>
        </w:tc>
        <w:tc>
          <w:tcPr>
            <w:tcW w:w="1360" w:type="dxa"/>
            <w:tcBorders>
              <w:right w:val="single" w:sz="8" w:space="0" w:color="auto"/>
            </w:tcBorders>
            <w:shd w:val="clear" w:color="auto" w:fill="auto"/>
            <w:vAlign w:val="bottom"/>
          </w:tcPr>
          <w:p w14:paraId="78A28F04"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0F558098" w14:textId="77777777" w:rsidR="00D109AE" w:rsidRPr="000671A8" w:rsidRDefault="00D109AE" w:rsidP="00D109AE">
            <w:pPr>
              <w:spacing w:line="200" w:lineRule="exact"/>
              <w:ind w:left="100"/>
              <w:rPr>
                <w:sz w:val="18"/>
              </w:rPr>
            </w:pPr>
            <w:r w:rsidRPr="000671A8">
              <w:rPr>
                <w:sz w:val="18"/>
              </w:rPr>
              <w:t>ECOWAS countries.</w:t>
            </w:r>
          </w:p>
        </w:tc>
      </w:tr>
      <w:tr w:rsidR="00D109AE" w:rsidRPr="000671A8" w14:paraId="7FAA4EDF" w14:textId="77777777" w:rsidTr="00D109AE">
        <w:trPr>
          <w:trHeight w:val="200"/>
        </w:trPr>
        <w:tc>
          <w:tcPr>
            <w:tcW w:w="1780" w:type="dxa"/>
            <w:tcBorders>
              <w:left w:val="single" w:sz="8" w:space="0" w:color="auto"/>
              <w:right w:val="single" w:sz="8" w:space="0" w:color="auto"/>
            </w:tcBorders>
            <w:shd w:val="clear" w:color="auto" w:fill="auto"/>
            <w:vAlign w:val="bottom"/>
          </w:tcPr>
          <w:p w14:paraId="67ED2C1F"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0C29E05"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1534E9DB" w14:textId="77777777" w:rsidR="00D109AE" w:rsidRPr="000671A8" w:rsidRDefault="00D109AE" w:rsidP="00D109AE">
            <w:pPr>
              <w:spacing w:line="200" w:lineRule="exact"/>
              <w:ind w:left="40"/>
              <w:rPr>
                <w:sz w:val="18"/>
              </w:rPr>
            </w:pPr>
            <w:r w:rsidRPr="000671A8">
              <w:rPr>
                <w:sz w:val="18"/>
              </w:rPr>
              <w:t>issues, and trends likely to affect policy (for</w:t>
            </w:r>
          </w:p>
        </w:tc>
        <w:tc>
          <w:tcPr>
            <w:tcW w:w="1360" w:type="dxa"/>
            <w:tcBorders>
              <w:right w:val="single" w:sz="8" w:space="0" w:color="auto"/>
            </w:tcBorders>
            <w:shd w:val="clear" w:color="auto" w:fill="auto"/>
            <w:vAlign w:val="bottom"/>
          </w:tcPr>
          <w:p w14:paraId="29FC2757"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497DF199"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0297B5C" w14:textId="77777777" w:rsidTr="00D109AE">
        <w:trPr>
          <w:trHeight w:val="200"/>
        </w:trPr>
        <w:tc>
          <w:tcPr>
            <w:tcW w:w="1780" w:type="dxa"/>
            <w:tcBorders>
              <w:left w:val="single" w:sz="8" w:space="0" w:color="auto"/>
              <w:right w:val="single" w:sz="8" w:space="0" w:color="auto"/>
            </w:tcBorders>
            <w:shd w:val="clear" w:color="auto" w:fill="auto"/>
            <w:vAlign w:val="bottom"/>
          </w:tcPr>
          <w:p w14:paraId="43A0CE7A"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B1DF5C4"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176A12B5" w14:textId="77777777" w:rsidR="00D109AE" w:rsidRPr="000671A8" w:rsidRDefault="00D109AE" w:rsidP="00D109AE">
            <w:pPr>
              <w:spacing w:line="200" w:lineRule="exact"/>
              <w:ind w:left="40"/>
              <w:rPr>
                <w:sz w:val="18"/>
              </w:rPr>
            </w:pPr>
            <w:r w:rsidRPr="000671A8">
              <w:rPr>
                <w:sz w:val="18"/>
              </w:rPr>
              <w:t>example forecasting potential future skills</w:t>
            </w:r>
          </w:p>
        </w:tc>
        <w:tc>
          <w:tcPr>
            <w:tcW w:w="1360" w:type="dxa"/>
            <w:tcBorders>
              <w:right w:val="single" w:sz="8" w:space="0" w:color="auto"/>
            </w:tcBorders>
            <w:shd w:val="clear" w:color="auto" w:fill="auto"/>
            <w:vAlign w:val="bottom"/>
          </w:tcPr>
          <w:p w14:paraId="5B5C6D90"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03E415E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F69DE75" w14:textId="77777777" w:rsidTr="00D109AE">
        <w:trPr>
          <w:trHeight w:val="205"/>
        </w:trPr>
        <w:tc>
          <w:tcPr>
            <w:tcW w:w="1780" w:type="dxa"/>
            <w:tcBorders>
              <w:left w:val="single" w:sz="8" w:space="0" w:color="auto"/>
              <w:right w:val="single" w:sz="8" w:space="0" w:color="auto"/>
            </w:tcBorders>
            <w:shd w:val="clear" w:color="auto" w:fill="auto"/>
            <w:vAlign w:val="bottom"/>
          </w:tcPr>
          <w:p w14:paraId="326E71F5"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2168F4E"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4684923B" w14:textId="77777777" w:rsidR="00D109AE" w:rsidRPr="000671A8" w:rsidRDefault="00D109AE" w:rsidP="00D109AE">
            <w:pPr>
              <w:spacing w:line="206" w:lineRule="exact"/>
              <w:ind w:left="40"/>
              <w:rPr>
                <w:sz w:val="18"/>
              </w:rPr>
            </w:pPr>
            <w:proofErr w:type="spellStart"/>
            <w:r w:rsidRPr="000671A8">
              <w:rPr>
                <w:sz w:val="18"/>
              </w:rPr>
              <w:t>andlabour</w:t>
            </w:r>
            <w:proofErr w:type="spellEnd"/>
            <w:r w:rsidRPr="000671A8">
              <w:rPr>
                <w:sz w:val="18"/>
              </w:rPr>
              <w:t xml:space="preserve"> needs in Nigeria).</w:t>
            </w:r>
          </w:p>
        </w:tc>
        <w:tc>
          <w:tcPr>
            <w:tcW w:w="1360" w:type="dxa"/>
            <w:tcBorders>
              <w:right w:val="single" w:sz="8" w:space="0" w:color="auto"/>
            </w:tcBorders>
            <w:shd w:val="clear" w:color="auto" w:fill="auto"/>
            <w:vAlign w:val="bottom"/>
          </w:tcPr>
          <w:p w14:paraId="66EAB4AD" w14:textId="77777777" w:rsidR="00D109AE" w:rsidRPr="000671A8" w:rsidRDefault="00D109AE" w:rsidP="00D109AE">
            <w:pPr>
              <w:spacing w:line="0" w:lineRule="atLeast"/>
              <w:rPr>
                <w:rFonts w:ascii="Times New Roman" w:eastAsia="Times New Roman" w:hAnsi="Times New Roman"/>
                <w:sz w:val="17"/>
              </w:rPr>
            </w:pPr>
          </w:p>
        </w:tc>
        <w:tc>
          <w:tcPr>
            <w:tcW w:w="2960" w:type="dxa"/>
            <w:tcBorders>
              <w:right w:val="single" w:sz="8" w:space="0" w:color="auto"/>
            </w:tcBorders>
            <w:shd w:val="clear" w:color="auto" w:fill="auto"/>
            <w:vAlign w:val="bottom"/>
          </w:tcPr>
          <w:p w14:paraId="5522497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7A17105" w14:textId="77777777" w:rsidTr="00D109AE">
        <w:trPr>
          <w:trHeight w:val="68"/>
        </w:trPr>
        <w:tc>
          <w:tcPr>
            <w:tcW w:w="1780" w:type="dxa"/>
            <w:tcBorders>
              <w:left w:val="single" w:sz="8" w:space="0" w:color="auto"/>
              <w:bottom w:val="single" w:sz="8" w:space="0" w:color="auto"/>
              <w:right w:val="single" w:sz="8" w:space="0" w:color="auto"/>
            </w:tcBorders>
            <w:shd w:val="clear" w:color="auto" w:fill="auto"/>
            <w:vAlign w:val="bottom"/>
          </w:tcPr>
          <w:p w14:paraId="3B880220"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6BC6545F" w14:textId="77777777" w:rsidR="00D109AE" w:rsidRPr="000671A8" w:rsidRDefault="00D109AE" w:rsidP="00D109AE">
            <w:pPr>
              <w:spacing w:line="0" w:lineRule="atLeast"/>
              <w:rPr>
                <w:rFonts w:ascii="Times New Roman" w:eastAsia="Times New Roman" w:hAnsi="Times New Roman"/>
                <w:sz w:val="5"/>
              </w:rPr>
            </w:pPr>
          </w:p>
        </w:tc>
        <w:tc>
          <w:tcPr>
            <w:tcW w:w="3440" w:type="dxa"/>
            <w:tcBorders>
              <w:bottom w:val="single" w:sz="8" w:space="0" w:color="auto"/>
              <w:right w:val="single" w:sz="8" w:space="0" w:color="auto"/>
            </w:tcBorders>
            <w:shd w:val="clear" w:color="auto" w:fill="auto"/>
            <w:vAlign w:val="bottom"/>
          </w:tcPr>
          <w:p w14:paraId="329FBD0B"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352424A4" w14:textId="77777777" w:rsidR="00D109AE" w:rsidRPr="000671A8" w:rsidRDefault="00D109AE" w:rsidP="00D109AE">
            <w:pPr>
              <w:spacing w:line="0" w:lineRule="atLeast"/>
              <w:rPr>
                <w:rFonts w:ascii="Times New Roman" w:eastAsia="Times New Roman" w:hAnsi="Times New Roman"/>
                <w:sz w:val="5"/>
              </w:rPr>
            </w:pPr>
          </w:p>
        </w:tc>
        <w:tc>
          <w:tcPr>
            <w:tcW w:w="2960" w:type="dxa"/>
            <w:tcBorders>
              <w:bottom w:val="single" w:sz="8" w:space="0" w:color="auto"/>
              <w:right w:val="single" w:sz="8" w:space="0" w:color="auto"/>
            </w:tcBorders>
            <w:shd w:val="clear" w:color="auto" w:fill="auto"/>
            <w:vAlign w:val="bottom"/>
          </w:tcPr>
          <w:p w14:paraId="469E72A8" w14:textId="77777777" w:rsidR="00D109AE" w:rsidRPr="000671A8" w:rsidRDefault="00D109AE" w:rsidP="00D109AE">
            <w:pPr>
              <w:spacing w:line="0" w:lineRule="atLeast"/>
              <w:rPr>
                <w:rFonts w:ascii="Times New Roman" w:eastAsia="Times New Roman" w:hAnsi="Times New Roman"/>
                <w:sz w:val="5"/>
              </w:rPr>
            </w:pPr>
          </w:p>
        </w:tc>
      </w:tr>
    </w:tbl>
    <w:p w14:paraId="1779AC6D" w14:textId="77777777" w:rsidR="00D109AE" w:rsidRPr="000671A8" w:rsidRDefault="00D109AE" w:rsidP="00D109AE">
      <w:pPr>
        <w:spacing w:line="20" w:lineRule="exact"/>
        <w:rPr>
          <w:rFonts w:ascii="Times New Roman" w:eastAsia="Times New Roman" w:hAnsi="Times New Roman"/>
        </w:rPr>
      </w:pPr>
      <w:r w:rsidRPr="000671A8">
        <w:rPr>
          <w:rFonts w:ascii="Times New Roman" w:eastAsia="Times New Roman" w:hAnsi="Times New Roman"/>
          <w:noProof/>
          <w:sz w:val="5"/>
          <w:lang w:val="en-GB" w:eastAsia="en-GB"/>
        </w:rPr>
        <w:drawing>
          <wp:anchor distT="0" distB="0" distL="114300" distR="114300" simplePos="0" relativeHeight="251544064" behindDoc="1" locked="0" layoutInCell="1" allowOverlap="1" wp14:anchorId="7B5D14D2" wp14:editId="3CF4BA18">
            <wp:simplePos x="0" y="0"/>
            <wp:positionH relativeFrom="column">
              <wp:posOffset>-12700</wp:posOffset>
            </wp:positionH>
            <wp:positionV relativeFrom="paragraph">
              <wp:posOffset>-4932045</wp:posOffset>
            </wp:positionV>
            <wp:extent cx="6384925" cy="3746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4925" cy="374650"/>
                    </a:xfrm>
                    <a:prstGeom prst="rect">
                      <a:avLst/>
                    </a:prstGeom>
                    <a:noFill/>
                  </pic:spPr>
                </pic:pic>
              </a:graphicData>
            </a:graphic>
          </wp:anchor>
        </w:drawing>
      </w:r>
    </w:p>
    <w:p w14:paraId="31D8A2BF"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340" w:right="800" w:bottom="0" w:left="418" w:header="0" w:footer="0" w:gutter="0"/>
          <w:cols w:num="2" w:space="0" w:equalWidth="0">
            <w:col w:w="460" w:space="542"/>
            <w:col w:w="10020"/>
          </w:cols>
          <w:docGrid w:linePitch="360"/>
        </w:sectPr>
      </w:pPr>
    </w:p>
    <w:p w14:paraId="5EE8485C" w14:textId="77777777" w:rsidR="00D109AE" w:rsidRPr="000671A8" w:rsidRDefault="00054D9F" w:rsidP="00D109AE">
      <w:pPr>
        <w:spacing w:line="200" w:lineRule="exact"/>
        <w:rPr>
          <w:rFonts w:ascii="Times New Roman" w:eastAsia="Times New Roman" w:hAnsi="Times New Roman"/>
        </w:rPr>
      </w:pPr>
      <w:bookmarkStart w:id="53" w:name="page56"/>
      <w:bookmarkEnd w:id="53"/>
      <w:r w:rsidRPr="000671A8">
        <w:rPr>
          <w:rFonts w:ascii="Times New Roman" w:eastAsia="Times New Roman" w:hAnsi="Times New Roman"/>
          <w:noProof/>
          <w:lang w:val="en-GB" w:eastAsia="en-GB"/>
        </w:rPr>
        <w:lastRenderedPageBreak/>
        <mc:AlternateContent>
          <mc:Choice Requires="wps">
            <w:drawing>
              <wp:anchor distT="0" distB="0" distL="114299" distR="114299" simplePos="0" relativeHeight="251625984" behindDoc="1" locked="0" layoutInCell="1" allowOverlap="1" wp14:anchorId="139403A9" wp14:editId="305D352D">
                <wp:simplePos x="0" y="0"/>
                <wp:positionH relativeFrom="page">
                  <wp:posOffset>627379</wp:posOffset>
                </wp:positionH>
                <wp:positionV relativeFrom="page">
                  <wp:align>top</wp:align>
                </wp:positionV>
                <wp:extent cx="0" cy="2308860"/>
                <wp:effectExtent l="19050" t="0" r="38100" b="53340"/>
                <wp:wrapNone/>
                <wp:docPr id="53"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C3821" id="Line 123" o:spid="_x0000_s1026" style="position:absolute;z-index:-251690496;visibility:visible;mso-wrap-style:square;mso-width-percent:0;mso-height-percent:0;mso-wrap-distance-left:3.17497mm;mso-wrap-distance-top:0;mso-wrap-distance-right:3.17497mm;mso-wrap-distance-bottom:0;mso-position-horizontal:absolute;mso-position-horizontal-relative:page;mso-position-vertical:top;mso-position-vertical-relative:page;mso-width-percent:0;mso-height-percent:0;mso-width-relative:page;mso-height-relative:page" from="49.4pt,0" to="49.4pt,1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" strokecolor="#c7c8ca" strokeweight="4.03pt">
                <w10:wrap anchorx="page" anchory="page"/>
              </v:line>
            </w:pict>
          </mc:Fallback>
        </mc:AlternateContent>
      </w:r>
    </w:p>
    <w:p w14:paraId="102CDC7F" w14:textId="77777777" w:rsidR="00D109AE" w:rsidRPr="000671A8" w:rsidRDefault="00D109AE" w:rsidP="00D109AE">
      <w:pPr>
        <w:spacing w:line="200" w:lineRule="exact"/>
        <w:rPr>
          <w:rFonts w:ascii="Times New Roman" w:eastAsia="Times New Roman" w:hAnsi="Times New Roman"/>
        </w:rPr>
      </w:pPr>
    </w:p>
    <w:p w14:paraId="2413BD45" w14:textId="77777777" w:rsidR="00D109AE" w:rsidRPr="000671A8" w:rsidRDefault="00D109AE" w:rsidP="00D109AE">
      <w:pPr>
        <w:spacing w:line="200" w:lineRule="exact"/>
        <w:rPr>
          <w:rFonts w:ascii="Times New Roman" w:eastAsia="Times New Roman" w:hAnsi="Times New Roman"/>
        </w:rPr>
      </w:pPr>
    </w:p>
    <w:p w14:paraId="2450BE55" w14:textId="77777777" w:rsidR="00D109AE" w:rsidRPr="000671A8" w:rsidRDefault="00D109AE" w:rsidP="00D109AE">
      <w:pPr>
        <w:spacing w:line="200" w:lineRule="exact"/>
        <w:rPr>
          <w:rFonts w:ascii="Times New Roman" w:eastAsia="Times New Roman" w:hAnsi="Times New Roman"/>
        </w:rPr>
      </w:pPr>
    </w:p>
    <w:p w14:paraId="48A29A8B" w14:textId="77777777" w:rsidR="00D109AE" w:rsidRPr="000671A8" w:rsidRDefault="00D109AE" w:rsidP="00D109AE">
      <w:pPr>
        <w:spacing w:line="200" w:lineRule="exact"/>
        <w:rPr>
          <w:rFonts w:ascii="Times New Roman" w:eastAsia="Times New Roman" w:hAnsi="Times New Roman"/>
        </w:rPr>
      </w:pPr>
    </w:p>
    <w:p w14:paraId="210FB445" w14:textId="77777777" w:rsidR="00D109AE" w:rsidRPr="000671A8" w:rsidRDefault="00D109AE" w:rsidP="00D109AE">
      <w:pPr>
        <w:spacing w:line="200" w:lineRule="exact"/>
        <w:rPr>
          <w:rFonts w:ascii="Times New Roman" w:eastAsia="Times New Roman" w:hAnsi="Times New Roman"/>
        </w:rPr>
      </w:pPr>
    </w:p>
    <w:p w14:paraId="72837283" w14:textId="77777777" w:rsidR="00D109AE" w:rsidRPr="000671A8" w:rsidRDefault="00D109AE" w:rsidP="00D109AE">
      <w:pPr>
        <w:spacing w:line="200" w:lineRule="exact"/>
        <w:rPr>
          <w:rFonts w:ascii="Times New Roman" w:eastAsia="Times New Roman" w:hAnsi="Times New Roman"/>
        </w:rPr>
      </w:pPr>
    </w:p>
    <w:p w14:paraId="37CCF551" w14:textId="77777777" w:rsidR="00D109AE" w:rsidRPr="000671A8" w:rsidRDefault="00D109AE" w:rsidP="00D109AE">
      <w:pPr>
        <w:spacing w:line="200" w:lineRule="exact"/>
        <w:rPr>
          <w:rFonts w:ascii="Times New Roman" w:eastAsia="Times New Roman" w:hAnsi="Times New Roman"/>
        </w:rPr>
      </w:pPr>
    </w:p>
    <w:p w14:paraId="4CEBE34A" w14:textId="77777777" w:rsidR="00D109AE" w:rsidRPr="000671A8" w:rsidRDefault="00D109AE" w:rsidP="00D109AE">
      <w:pPr>
        <w:spacing w:line="200" w:lineRule="exact"/>
        <w:rPr>
          <w:rFonts w:ascii="Times New Roman" w:eastAsia="Times New Roman" w:hAnsi="Times New Roman"/>
        </w:rPr>
      </w:pPr>
    </w:p>
    <w:p w14:paraId="107B76EF" w14:textId="77777777" w:rsidR="00D109AE" w:rsidRPr="000671A8" w:rsidRDefault="00D109AE" w:rsidP="00D109AE">
      <w:pPr>
        <w:spacing w:line="200" w:lineRule="exact"/>
        <w:rPr>
          <w:rFonts w:ascii="Times New Roman" w:eastAsia="Times New Roman" w:hAnsi="Times New Roman"/>
        </w:rPr>
      </w:pPr>
    </w:p>
    <w:p w14:paraId="6B8E7BA0" w14:textId="77777777" w:rsidR="00D109AE" w:rsidRPr="000671A8" w:rsidRDefault="00D109AE" w:rsidP="00D109AE">
      <w:pPr>
        <w:spacing w:line="249" w:lineRule="exact"/>
        <w:rPr>
          <w:rFonts w:ascii="Times New Roman" w:eastAsia="Times New Roman" w:hAnsi="Times New Roman"/>
        </w:rPr>
      </w:pPr>
    </w:p>
    <w:tbl>
      <w:tblPr>
        <w:tblW w:w="0" w:type="auto"/>
        <w:tblInd w:w="269" w:type="dxa"/>
        <w:tblLayout w:type="fixed"/>
        <w:tblCellMar>
          <w:left w:w="0" w:type="dxa"/>
          <w:right w:w="0" w:type="dxa"/>
        </w:tblCellMar>
        <w:tblLook w:val="0000" w:firstRow="0" w:lastRow="0" w:firstColumn="0" w:lastColumn="0" w:noHBand="0" w:noVBand="0"/>
      </w:tblPr>
      <w:tblGrid>
        <w:gridCol w:w="181"/>
      </w:tblGrid>
      <w:tr w:rsidR="00D109AE" w:rsidRPr="000671A8" w14:paraId="589D6360" w14:textId="77777777" w:rsidTr="00D109AE">
        <w:trPr>
          <w:trHeight w:val="560"/>
        </w:trPr>
        <w:tc>
          <w:tcPr>
            <w:tcW w:w="181" w:type="dxa"/>
            <w:shd w:val="clear" w:color="auto" w:fill="auto"/>
            <w:textDirection w:val="tbRl"/>
            <w:vAlign w:val="bottom"/>
          </w:tcPr>
          <w:p w14:paraId="542989EE" w14:textId="77777777" w:rsidR="00D109AE" w:rsidRPr="000671A8" w:rsidRDefault="00D109AE" w:rsidP="00D109AE">
            <w:pPr>
              <w:spacing w:line="0" w:lineRule="atLeast"/>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ANNEXES</w:t>
            </w:r>
          </w:p>
        </w:tc>
      </w:tr>
    </w:tbl>
    <w:p w14:paraId="28FA33A4" w14:textId="77777777" w:rsidR="00D109AE" w:rsidRPr="000671A8" w:rsidRDefault="00054D9F" w:rsidP="00D109AE">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27008" behindDoc="1" locked="0" layoutInCell="1" allowOverlap="1" wp14:anchorId="02CDBD78" wp14:editId="29EA47F6">
                <wp:simplePos x="0" y="0"/>
                <wp:positionH relativeFrom="margin">
                  <wp:posOffset>-50800</wp:posOffset>
                </wp:positionH>
                <wp:positionV relativeFrom="paragraph">
                  <wp:posOffset>18415</wp:posOffset>
                </wp:positionV>
                <wp:extent cx="297180" cy="411480"/>
                <wp:effectExtent l="0" t="0" r="26670" b="26670"/>
                <wp:wrapNone/>
                <wp:docPr id="52"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EDEA1" id="Rectangle 124" o:spid="_x0000_s1026" style="position:absolute;margin-left:-4pt;margin-top:1.45pt;width:23.4pt;height:32.4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" fillcolor="#007f3e" strokecolor="white">
                <w10:wrap anchorx="margin"/>
              </v:rect>
            </w:pict>
          </mc:Fallback>
        </mc:AlternateContent>
      </w:r>
    </w:p>
    <w:p w14:paraId="219BE549" w14:textId="77777777" w:rsidR="00D109AE" w:rsidRPr="000671A8" w:rsidRDefault="00D109AE" w:rsidP="00D109AE">
      <w:pPr>
        <w:spacing w:line="80"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52"/>
      </w:tblGrid>
      <w:tr w:rsidR="00D109AE" w:rsidRPr="000671A8" w14:paraId="4BFFE5F9" w14:textId="77777777" w:rsidTr="00D109AE">
        <w:trPr>
          <w:trHeight w:val="420"/>
        </w:trPr>
        <w:tc>
          <w:tcPr>
            <w:tcW w:w="352" w:type="dxa"/>
            <w:shd w:val="clear" w:color="auto" w:fill="auto"/>
            <w:textDirection w:val="tbRl"/>
            <w:vAlign w:val="bottom"/>
          </w:tcPr>
          <w:p w14:paraId="74B7D8AA" w14:textId="77777777" w:rsidR="00D109AE" w:rsidRPr="000671A8" w:rsidRDefault="00FF1E8A" w:rsidP="00D109AE">
            <w:pPr>
              <w:spacing w:line="0" w:lineRule="atLeast"/>
              <w:rPr>
                <w:rFonts w:ascii="Verdana" w:eastAsia="Verdana" w:hAnsi="Verdana"/>
                <w:b/>
                <w:color w:val="FFFFFF"/>
                <w:sz w:val="29"/>
              </w:rPr>
            </w:pPr>
            <w:r w:rsidRPr="000671A8">
              <w:rPr>
                <w:rFonts w:ascii="Verdana" w:eastAsia="Verdana" w:hAnsi="Verdana"/>
                <w:b/>
                <w:color w:val="FFFFFF"/>
                <w:sz w:val="29"/>
              </w:rPr>
              <w:t>63</w:t>
            </w:r>
          </w:p>
        </w:tc>
      </w:tr>
    </w:tbl>
    <w:p w14:paraId="332650CF" w14:textId="77777777" w:rsidR="00D109AE" w:rsidRPr="000671A8" w:rsidRDefault="00D109AE" w:rsidP="00D109AE">
      <w:pPr>
        <w:spacing w:line="1" w:lineRule="exact"/>
        <w:rPr>
          <w:rFonts w:ascii="Times New Roman" w:eastAsia="Times New Roman" w:hAnsi="Times New Roman"/>
          <w:sz w:val="1"/>
        </w:rPr>
      </w:pPr>
      <w:r w:rsidRPr="000671A8">
        <w:rPr>
          <w:rFonts w:ascii="Verdana" w:eastAsia="Verdana" w:hAnsi="Verdana"/>
          <w:b/>
          <w:color w:val="FFFFFF"/>
          <w:sz w:val="29"/>
        </w:rPr>
        <w:br w:type="column"/>
      </w:r>
    </w:p>
    <w:tbl>
      <w:tblPr>
        <w:tblW w:w="0" w:type="auto"/>
        <w:tblInd w:w="10" w:type="dxa"/>
        <w:tblLayout w:type="fixed"/>
        <w:tblCellMar>
          <w:left w:w="0" w:type="dxa"/>
          <w:right w:w="0" w:type="dxa"/>
        </w:tblCellMar>
        <w:tblLook w:val="0000" w:firstRow="0" w:lastRow="0" w:firstColumn="0" w:lastColumn="0" w:noHBand="0" w:noVBand="0"/>
      </w:tblPr>
      <w:tblGrid>
        <w:gridCol w:w="1700"/>
        <w:gridCol w:w="3440"/>
        <w:gridCol w:w="1360"/>
        <w:gridCol w:w="3320"/>
      </w:tblGrid>
      <w:tr w:rsidR="00D109AE" w:rsidRPr="000671A8" w14:paraId="24A5B377" w14:textId="77777777" w:rsidTr="00D109AE">
        <w:trPr>
          <w:trHeight w:val="238"/>
        </w:trPr>
        <w:tc>
          <w:tcPr>
            <w:tcW w:w="1700" w:type="dxa"/>
            <w:tcBorders>
              <w:top w:val="single" w:sz="8" w:space="0" w:color="auto"/>
              <w:left w:val="single" w:sz="8" w:space="0" w:color="auto"/>
              <w:right w:val="single" w:sz="8" w:space="0" w:color="auto"/>
            </w:tcBorders>
            <w:shd w:val="clear" w:color="auto" w:fill="auto"/>
            <w:vAlign w:val="bottom"/>
          </w:tcPr>
          <w:p w14:paraId="5FF6D663" w14:textId="77777777" w:rsidR="00D109AE" w:rsidRPr="000671A8" w:rsidRDefault="00DC0B82" w:rsidP="00D109AE">
            <w:pPr>
              <w:spacing w:line="238" w:lineRule="exact"/>
              <w:ind w:left="540"/>
              <w:rPr>
                <w:b/>
                <w:color w:val="FFFFFF"/>
              </w:rPr>
            </w:pPr>
            <w:r w:rsidRPr="000671A8">
              <w:rPr>
                <w:rFonts w:ascii="Times New Roman" w:eastAsia="Times New Roman" w:hAnsi="Times New Roman"/>
                <w:noProof/>
                <w:sz w:val="5"/>
                <w:lang w:val="en-GB" w:eastAsia="en-GB"/>
              </w:rPr>
              <w:drawing>
                <wp:anchor distT="0" distB="0" distL="114300" distR="114300" simplePos="0" relativeHeight="251545088" behindDoc="1" locked="0" layoutInCell="1" allowOverlap="1" wp14:anchorId="1BD77805" wp14:editId="34242585">
                  <wp:simplePos x="0" y="0"/>
                  <wp:positionH relativeFrom="column">
                    <wp:posOffset>-19685</wp:posOffset>
                  </wp:positionH>
                  <wp:positionV relativeFrom="paragraph">
                    <wp:posOffset>6985</wp:posOffset>
                  </wp:positionV>
                  <wp:extent cx="6242685" cy="3746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42685" cy="374650"/>
                          </a:xfrm>
                          <a:prstGeom prst="rect">
                            <a:avLst/>
                          </a:prstGeom>
                          <a:noFill/>
                        </pic:spPr>
                      </pic:pic>
                    </a:graphicData>
                  </a:graphic>
                </wp:anchor>
              </w:drawing>
            </w:r>
            <w:r w:rsidR="00D109AE" w:rsidRPr="000671A8">
              <w:rPr>
                <w:b/>
                <w:color w:val="FFFFFF"/>
              </w:rPr>
              <w:t>Specific</w:t>
            </w:r>
          </w:p>
        </w:tc>
        <w:tc>
          <w:tcPr>
            <w:tcW w:w="3440" w:type="dxa"/>
            <w:vMerge w:val="restart"/>
            <w:tcBorders>
              <w:top w:val="single" w:sz="8" w:space="0" w:color="auto"/>
              <w:right w:val="single" w:sz="8" w:space="0" w:color="auto"/>
            </w:tcBorders>
            <w:shd w:val="clear" w:color="auto" w:fill="auto"/>
            <w:vAlign w:val="bottom"/>
          </w:tcPr>
          <w:p w14:paraId="1B8B6EDB" w14:textId="77777777" w:rsidR="00D109AE" w:rsidRPr="000671A8" w:rsidRDefault="00D109AE" w:rsidP="00D109AE">
            <w:pPr>
              <w:spacing w:line="0" w:lineRule="atLeast"/>
              <w:ind w:left="1320"/>
              <w:rPr>
                <w:b/>
                <w:color w:val="FFFFFF"/>
              </w:rPr>
            </w:pPr>
            <w:r w:rsidRPr="000671A8">
              <w:rPr>
                <w:b/>
                <w:color w:val="FFFFFF"/>
              </w:rPr>
              <w:t>Activities</w:t>
            </w:r>
          </w:p>
        </w:tc>
        <w:tc>
          <w:tcPr>
            <w:tcW w:w="1360" w:type="dxa"/>
            <w:tcBorders>
              <w:top w:val="single" w:sz="8" w:space="0" w:color="auto"/>
              <w:right w:val="single" w:sz="8" w:space="0" w:color="auto"/>
            </w:tcBorders>
            <w:shd w:val="clear" w:color="auto" w:fill="auto"/>
            <w:vAlign w:val="bottom"/>
          </w:tcPr>
          <w:p w14:paraId="4F2887B2" w14:textId="77777777" w:rsidR="00D109AE" w:rsidRPr="000671A8" w:rsidRDefault="00D109AE" w:rsidP="00D109AE">
            <w:pPr>
              <w:spacing w:line="238" w:lineRule="exact"/>
              <w:ind w:left="520"/>
              <w:rPr>
                <w:b/>
                <w:color w:val="FFFFFF"/>
              </w:rPr>
            </w:pPr>
            <w:r w:rsidRPr="000671A8">
              <w:rPr>
                <w:b/>
                <w:color w:val="FFFFFF"/>
              </w:rPr>
              <w:t>Key</w:t>
            </w:r>
          </w:p>
        </w:tc>
        <w:tc>
          <w:tcPr>
            <w:tcW w:w="3320" w:type="dxa"/>
            <w:vMerge w:val="restart"/>
            <w:tcBorders>
              <w:top w:val="single" w:sz="8" w:space="0" w:color="auto"/>
              <w:right w:val="single" w:sz="8" w:space="0" w:color="auto"/>
            </w:tcBorders>
            <w:shd w:val="clear" w:color="auto" w:fill="auto"/>
            <w:vAlign w:val="bottom"/>
          </w:tcPr>
          <w:p w14:paraId="60EAA415" w14:textId="77777777" w:rsidR="00D109AE" w:rsidRPr="000671A8" w:rsidRDefault="00D109AE" w:rsidP="00D109AE">
            <w:pPr>
              <w:spacing w:line="0" w:lineRule="atLeast"/>
              <w:ind w:left="820"/>
              <w:rPr>
                <w:b/>
                <w:color w:val="FFFFFF"/>
              </w:rPr>
            </w:pPr>
            <w:r w:rsidRPr="000671A8">
              <w:rPr>
                <w:b/>
                <w:color w:val="FFFFFF"/>
              </w:rPr>
              <w:t>Expected Outcomes</w:t>
            </w:r>
          </w:p>
        </w:tc>
      </w:tr>
      <w:tr w:rsidR="00D109AE" w:rsidRPr="000671A8" w14:paraId="59133426" w14:textId="77777777" w:rsidTr="00D109AE">
        <w:trPr>
          <w:trHeight w:val="244"/>
        </w:trPr>
        <w:tc>
          <w:tcPr>
            <w:tcW w:w="1700" w:type="dxa"/>
            <w:vMerge w:val="restart"/>
            <w:tcBorders>
              <w:left w:val="single" w:sz="8" w:space="0" w:color="auto"/>
              <w:right w:val="single" w:sz="8" w:space="0" w:color="auto"/>
            </w:tcBorders>
            <w:shd w:val="clear" w:color="auto" w:fill="auto"/>
            <w:vAlign w:val="bottom"/>
          </w:tcPr>
          <w:p w14:paraId="03E29D0C" w14:textId="77777777" w:rsidR="00D109AE" w:rsidRPr="000671A8" w:rsidRDefault="00D109AE" w:rsidP="00D109AE">
            <w:pPr>
              <w:spacing w:line="0" w:lineRule="atLeast"/>
              <w:ind w:left="420"/>
              <w:rPr>
                <w:b/>
                <w:color w:val="FFFFFF"/>
              </w:rPr>
            </w:pPr>
            <w:r w:rsidRPr="000671A8">
              <w:rPr>
                <w:b/>
                <w:color w:val="FFFFFF"/>
              </w:rPr>
              <w:t>Objectives</w:t>
            </w:r>
          </w:p>
        </w:tc>
        <w:tc>
          <w:tcPr>
            <w:tcW w:w="3440" w:type="dxa"/>
            <w:vMerge/>
            <w:tcBorders>
              <w:right w:val="single" w:sz="8" w:space="0" w:color="auto"/>
            </w:tcBorders>
            <w:shd w:val="clear" w:color="auto" w:fill="auto"/>
            <w:vAlign w:val="bottom"/>
          </w:tcPr>
          <w:p w14:paraId="27AF8D68" w14:textId="77777777" w:rsidR="00D109AE" w:rsidRPr="000671A8" w:rsidRDefault="00D109AE" w:rsidP="00D109AE">
            <w:pPr>
              <w:spacing w:line="0" w:lineRule="atLeast"/>
              <w:rPr>
                <w:rFonts w:ascii="Times New Roman" w:eastAsia="Times New Roman" w:hAnsi="Times New Roman"/>
                <w:sz w:val="10"/>
              </w:rPr>
            </w:pPr>
          </w:p>
        </w:tc>
        <w:tc>
          <w:tcPr>
            <w:tcW w:w="1360" w:type="dxa"/>
            <w:vMerge w:val="restart"/>
            <w:tcBorders>
              <w:right w:val="single" w:sz="8" w:space="0" w:color="auto"/>
            </w:tcBorders>
            <w:shd w:val="clear" w:color="auto" w:fill="auto"/>
            <w:vAlign w:val="bottom"/>
          </w:tcPr>
          <w:p w14:paraId="14D0A387" w14:textId="77777777" w:rsidR="00D109AE" w:rsidRPr="000671A8" w:rsidRDefault="00D109AE" w:rsidP="00D109AE">
            <w:pPr>
              <w:spacing w:line="0" w:lineRule="atLeast"/>
              <w:ind w:left="120"/>
              <w:rPr>
                <w:b/>
                <w:color w:val="FFFFFF"/>
              </w:rPr>
            </w:pPr>
            <w:r w:rsidRPr="000671A8">
              <w:rPr>
                <w:b/>
                <w:color w:val="FFFFFF"/>
              </w:rPr>
              <w:t>Stakeholders</w:t>
            </w:r>
          </w:p>
        </w:tc>
        <w:tc>
          <w:tcPr>
            <w:tcW w:w="3320" w:type="dxa"/>
            <w:vMerge/>
            <w:tcBorders>
              <w:right w:val="single" w:sz="8" w:space="0" w:color="auto"/>
            </w:tcBorders>
            <w:shd w:val="clear" w:color="auto" w:fill="auto"/>
            <w:vAlign w:val="bottom"/>
          </w:tcPr>
          <w:p w14:paraId="231E363B"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496D24AD" w14:textId="77777777" w:rsidTr="00D109AE">
        <w:trPr>
          <w:trHeight w:val="134"/>
        </w:trPr>
        <w:tc>
          <w:tcPr>
            <w:tcW w:w="1700" w:type="dxa"/>
            <w:vMerge/>
            <w:tcBorders>
              <w:left w:val="single" w:sz="8" w:space="0" w:color="auto"/>
              <w:right w:val="single" w:sz="8" w:space="0" w:color="auto"/>
            </w:tcBorders>
            <w:shd w:val="clear" w:color="auto" w:fill="auto"/>
            <w:vAlign w:val="bottom"/>
          </w:tcPr>
          <w:p w14:paraId="50C470EB" w14:textId="77777777" w:rsidR="00D109AE" w:rsidRPr="000671A8" w:rsidRDefault="00D109AE" w:rsidP="00D109AE">
            <w:pPr>
              <w:spacing w:line="0" w:lineRule="atLeast"/>
              <w:rPr>
                <w:rFonts w:ascii="Times New Roman" w:eastAsia="Times New Roman" w:hAnsi="Times New Roman"/>
                <w:sz w:val="11"/>
              </w:rPr>
            </w:pPr>
          </w:p>
        </w:tc>
        <w:tc>
          <w:tcPr>
            <w:tcW w:w="3440" w:type="dxa"/>
            <w:tcBorders>
              <w:right w:val="single" w:sz="8" w:space="0" w:color="auto"/>
            </w:tcBorders>
            <w:shd w:val="clear" w:color="auto" w:fill="auto"/>
            <w:vAlign w:val="bottom"/>
          </w:tcPr>
          <w:p w14:paraId="1B2CBC6B" w14:textId="77777777" w:rsidR="00D109AE" w:rsidRPr="000671A8" w:rsidRDefault="00D109AE" w:rsidP="00D109AE">
            <w:pPr>
              <w:spacing w:line="0" w:lineRule="atLeast"/>
              <w:rPr>
                <w:rFonts w:ascii="Times New Roman" w:eastAsia="Times New Roman" w:hAnsi="Times New Roman"/>
                <w:sz w:val="11"/>
              </w:rPr>
            </w:pPr>
          </w:p>
        </w:tc>
        <w:tc>
          <w:tcPr>
            <w:tcW w:w="1360" w:type="dxa"/>
            <w:vMerge/>
            <w:tcBorders>
              <w:right w:val="single" w:sz="8" w:space="0" w:color="auto"/>
            </w:tcBorders>
            <w:shd w:val="clear" w:color="auto" w:fill="auto"/>
            <w:vAlign w:val="bottom"/>
          </w:tcPr>
          <w:p w14:paraId="1E450E91" w14:textId="77777777" w:rsidR="00D109AE" w:rsidRPr="000671A8" w:rsidRDefault="00D109AE" w:rsidP="00D109AE">
            <w:pPr>
              <w:spacing w:line="0" w:lineRule="atLeast"/>
              <w:rPr>
                <w:rFonts w:ascii="Times New Roman" w:eastAsia="Times New Roman" w:hAnsi="Times New Roman"/>
                <w:sz w:val="11"/>
              </w:rPr>
            </w:pPr>
          </w:p>
        </w:tc>
        <w:tc>
          <w:tcPr>
            <w:tcW w:w="3320" w:type="dxa"/>
            <w:tcBorders>
              <w:right w:val="single" w:sz="8" w:space="0" w:color="auto"/>
            </w:tcBorders>
            <w:shd w:val="clear" w:color="auto" w:fill="auto"/>
            <w:vAlign w:val="bottom"/>
          </w:tcPr>
          <w:p w14:paraId="5A4CA545"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434F381B" w14:textId="77777777" w:rsidTr="00D109AE">
        <w:trPr>
          <w:trHeight w:val="61"/>
        </w:trPr>
        <w:tc>
          <w:tcPr>
            <w:tcW w:w="1700" w:type="dxa"/>
            <w:tcBorders>
              <w:left w:val="single" w:sz="8" w:space="0" w:color="auto"/>
              <w:bottom w:val="single" w:sz="8" w:space="0" w:color="auto"/>
              <w:right w:val="single" w:sz="8" w:space="0" w:color="auto"/>
            </w:tcBorders>
            <w:shd w:val="clear" w:color="auto" w:fill="auto"/>
            <w:vAlign w:val="bottom"/>
          </w:tcPr>
          <w:p w14:paraId="7B24EE2A" w14:textId="77777777" w:rsidR="00D109AE" w:rsidRPr="000671A8" w:rsidRDefault="00D109AE" w:rsidP="00D109AE">
            <w:pPr>
              <w:spacing w:line="0" w:lineRule="atLeast"/>
              <w:rPr>
                <w:rFonts w:ascii="Times New Roman" w:eastAsia="Times New Roman" w:hAnsi="Times New Roman"/>
                <w:sz w:val="5"/>
              </w:rPr>
            </w:pPr>
          </w:p>
        </w:tc>
        <w:tc>
          <w:tcPr>
            <w:tcW w:w="3440" w:type="dxa"/>
            <w:tcBorders>
              <w:bottom w:val="single" w:sz="8" w:space="0" w:color="auto"/>
              <w:right w:val="single" w:sz="8" w:space="0" w:color="auto"/>
            </w:tcBorders>
            <w:shd w:val="clear" w:color="auto" w:fill="auto"/>
            <w:vAlign w:val="bottom"/>
          </w:tcPr>
          <w:p w14:paraId="52D1C1FC"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540BBCC8" w14:textId="77777777" w:rsidR="00D109AE" w:rsidRPr="000671A8" w:rsidRDefault="00D109AE" w:rsidP="00D109AE">
            <w:pPr>
              <w:spacing w:line="0" w:lineRule="atLeast"/>
              <w:rPr>
                <w:rFonts w:ascii="Times New Roman" w:eastAsia="Times New Roman" w:hAnsi="Times New Roman"/>
                <w:sz w:val="5"/>
              </w:rPr>
            </w:pPr>
          </w:p>
        </w:tc>
        <w:tc>
          <w:tcPr>
            <w:tcW w:w="3320" w:type="dxa"/>
            <w:tcBorders>
              <w:bottom w:val="single" w:sz="8" w:space="0" w:color="auto"/>
              <w:right w:val="single" w:sz="8" w:space="0" w:color="auto"/>
            </w:tcBorders>
            <w:shd w:val="clear" w:color="auto" w:fill="auto"/>
            <w:vAlign w:val="bottom"/>
          </w:tcPr>
          <w:p w14:paraId="6156357F"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4BE0A211" w14:textId="77777777" w:rsidTr="00D109AE">
        <w:trPr>
          <w:trHeight w:val="200"/>
        </w:trPr>
        <w:tc>
          <w:tcPr>
            <w:tcW w:w="1700" w:type="dxa"/>
            <w:tcBorders>
              <w:left w:val="single" w:sz="8" w:space="0" w:color="auto"/>
              <w:right w:val="single" w:sz="8" w:space="0" w:color="auto"/>
            </w:tcBorders>
            <w:shd w:val="clear" w:color="auto" w:fill="auto"/>
            <w:vAlign w:val="bottom"/>
          </w:tcPr>
          <w:p w14:paraId="51283E06" w14:textId="77777777" w:rsidR="00D109AE" w:rsidRPr="000671A8" w:rsidRDefault="00D109AE" w:rsidP="00D109AE">
            <w:pPr>
              <w:spacing w:line="200" w:lineRule="exact"/>
              <w:ind w:left="80"/>
              <w:rPr>
                <w:sz w:val="18"/>
              </w:rPr>
            </w:pPr>
            <w:r w:rsidRPr="000671A8">
              <w:rPr>
                <w:sz w:val="18"/>
              </w:rPr>
              <w:t>1.6 Cooperation</w:t>
            </w:r>
          </w:p>
        </w:tc>
        <w:tc>
          <w:tcPr>
            <w:tcW w:w="3440" w:type="dxa"/>
            <w:tcBorders>
              <w:right w:val="single" w:sz="8" w:space="0" w:color="auto"/>
            </w:tcBorders>
            <w:shd w:val="clear" w:color="auto" w:fill="auto"/>
            <w:vAlign w:val="bottom"/>
          </w:tcPr>
          <w:p w14:paraId="0FE03A55" w14:textId="77777777" w:rsidR="00D109AE" w:rsidRPr="000671A8" w:rsidRDefault="00D109AE" w:rsidP="00D109AE">
            <w:pPr>
              <w:spacing w:line="200" w:lineRule="exact"/>
              <w:ind w:left="60"/>
              <w:rPr>
                <w:sz w:val="18"/>
              </w:rPr>
            </w:pPr>
            <w:r w:rsidRPr="000671A8">
              <w:rPr>
                <w:sz w:val="18"/>
              </w:rPr>
              <w:t>1.6.1 Review state of implementation of</w:t>
            </w:r>
          </w:p>
        </w:tc>
        <w:tc>
          <w:tcPr>
            <w:tcW w:w="1360" w:type="dxa"/>
            <w:tcBorders>
              <w:right w:val="single" w:sz="8" w:space="0" w:color="auto"/>
            </w:tcBorders>
            <w:shd w:val="clear" w:color="auto" w:fill="auto"/>
            <w:vAlign w:val="bottom"/>
          </w:tcPr>
          <w:p w14:paraId="282A93AA" w14:textId="77777777" w:rsidR="00D109AE" w:rsidRPr="000671A8" w:rsidRDefault="00D109AE" w:rsidP="00D109AE">
            <w:pPr>
              <w:spacing w:line="200" w:lineRule="exact"/>
              <w:ind w:left="100"/>
              <w:rPr>
                <w:sz w:val="18"/>
              </w:rPr>
            </w:pPr>
            <w:r w:rsidRPr="000671A8">
              <w:rPr>
                <w:sz w:val="18"/>
              </w:rPr>
              <w:t>FMLE, MFA</w:t>
            </w:r>
          </w:p>
        </w:tc>
        <w:tc>
          <w:tcPr>
            <w:tcW w:w="3320" w:type="dxa"/>
            <w:tcBorders>
              <w:right w:val="single" w:sz="8" w:space="0" w:color="auto"/>
            </w:tcBorders>
            <w:shd w:val="clear" w:color="auto" w:fill="auto"/>
            <w:vAlign w:val="bottom"/>
          </w:tcPr>
          <w:p w14:paraId="046FB0DC" w14:textId="77777777" w:rsidR="00D109AE" w:rsidRPr="000671A8" w:rsidRDefault="00D109AE" w:rsidP="00D109AE">
            <w:pPr>
              <w:spacing w:line="200" w:lineRule="exact"/>
              <w:ind w:left="100"/>
              <w:rPr>
                <w:sz w:val="18"/>
              </w:rPr>
            </w:pPr>
            <w:r w:rsidRPr="000671A8">
              <w:rPr>
                <w:sz w:val="18"/>
              </w:rPr>
              <w:t>Enhanced implementation of ECOWAS</w:t>
            </w:r>
          </w:p>
        </w:tc>
      </w:tr>
      <w:tr w:rsidR="00D109AE" w:rsidRPr="000671A8" w14:paraId="3F4C0892" w14:textId="77777777" w:rsidTr="00D109AE">
        <w:trPr>
          <w:trHeight w:val="200"/>
        </w:trPr>
        <w:tc>
          <w:tcPr>
            <w:tcW w:w="1700" w:type="dxa"/>
            <w:tcBorders>
              <w:left w:val="single" w:sz="8" w:space="0" w:color="auto"/>
              <w:right w:val="single" w:sz="8" w:space="0" w:color="auto"/>
            </w:tcBorders>
            <w:shd w:val="clear" w:color="auto" w:fill="auto"/>
            <w:vAlign w:val="bottom"/>
          </w:tcPr>
          <w:p w14:paraId="03B63E38" w14:textId="77777777" w:rsidR="00D109AE" w:rsidRPr="000671A8" w:rsidRDefault="00D109AE" w:rsidP="00D109AE">
            <w:pPr>
              <w:spacing w:line="200" w:lineRule="exact"/>
              <w:ind w:left="360"/>
              <w:rPr>
                <w:sz w:val="18"/>
              </w:rPr>
            </w:pPr>
            <w:r w:rsidRPr="000671A8">
              <w:rPr>
                <w:sz w:val="18"/>
              </w:rPr>
              <w:t>with ECOWAS</w:t>
            </w:r>
          </w:p>
        </w:tc>
        <w:tc>
          <w:tcPr>
            <w:tcW w:w="3440" w:type="dxa"/>
            <w:tcBorders>
              <w:right w:val="single" w:sz="8" w:space="0" w:color="auto"/>
            </w:tcBorders>
            <w:shd w:val="clear" w:color="auto" w:fill="auto"/>
            <w:vAlign w:val="bottom"/>
          </w:tcPr>
          <w:p w14:paraId="017DAE3C" w14:textId="77777777" w:rsidR="00D109AE" w:rsidRPr="000671A8" w:rsidRDefault="00D109AE" w:rsidP="00751B48">
            <w:pPr>
              <w:spacing w:line="200" w:lineRule="exact"/>
              <w:ind w:left="520"/>
              <w:rPr>
                <w:sz w:val="18"/>
              </w:rPr>
            </w:pPr>
            <w:r w:rsidRPr="000671A8">
              <w:rPr>
                <w:sz w:val="18"/>
              </w:rPr>
              <w:t xml:space="preserve">ECOWAS Protocol on </w:t>
            </w:r>
            <w:r w:rsidR="00751B48" w:rsidRPr="000671A8">
              <w:rPr>
                <w:sz w:val="18"/>
              </w:rPr>
              <w:t>Free Movement</w:t>
            </w:r>
          </w:p>
        </w:tc>
        <w:tc>
          <w:tcPr>
            <w:tcW w:w="1360" w:type="dxa"/>
            <w:tcBorders>
              <w:right w:val="single" w:sz="8" w:space="0" w:color="auto"/>
            </w:tcBorders>
            <w:shd w:val="clear" w:color="auto" w:fill="auto"/>
            <w:vAlign w:val="bottom"/>
          </w:tcPr>
          <w:p w14:paraId="4D91D6A3" w14:textId="77777777" w:rsidR="00D109AE" w:rsidRPr="000671A8" w:rsidRDefault="00D109AE" w:rsidP="00D109AE">
            <w:pPr>
              <w:spacing w:line="200" w:lineRule="exact"/>
              <w:ind w:left="100"/>
              <w:rPr>
                <w:sz w:val="18"/>
              </w:rPr>
            </w:pPr>
            <w:r w:rsidRPr="000671A8">
              <w:rPr>
                <w:sz w:val="18"/>
              </w:rPr>
              <w:t>NECA, NLC,</w:t>
            </w:r>
          </w:p>
        </w:tc>
        <w:tc>
          <w:tcPr>
            <w:tcW w:w="3320" w:type="dxa"/>
            <w:tcBorders>
              <w:right w:val="single" w:sz="8" w:space="0" w:color="auto"/>
            </w:tcBorders>
            <w:shd w:val="clear" w:color="auto" w:fill="auto"/>
            <w:vAlign w:val="bottom"/>
          </w:tcPr>
          <w:p w14:paraId="6EE416CF" w14:textId="77777777" w:rsidR="00D109AE" w:rsidRPr="000671A8" w:rsidRDefault="00D109AE" w:rsidP="00D109AE">
            <w:pPr>
              <w:spacing w:line="200" w:lineRule="exact"/>
              <w:ind w:left="100"/>
              <w:rPr>
                <w:sz w:val="18"/>
              </w:rPr>
            </w:pPr>
            <w:r w:rsidRPr="000671A8">
              <w:rPr>
                <w:sz w:val="18"/>
              </w:rPr>
              <w:t>protocols; reduction of restrictions of</w:t>
            </w:r>
          </w:p>
        </w:tc>
      </w:tr>
      <w:tr w:rsidR="00D109AE" w:rsidRPr="000671A8" w14:paraId="43CFA7DA" w14:textId="77777777" w:rsidTr="00D109AE">
        <w:trPr>
          <w:trHeight w:val="200"/>
        </w:trPr>
        <w:tc>
          <w:tcPr>
            <w:tcW w:w="1700" w:type="dxa"/>
            <w:tcBorders>
              <w:left w:val="single" w:sz="8" w:space="0" w:color="auto"/>
              <w:right w:val="single" w:sz="8" w:space="0" w:color="auto"/>
            </w:tcBorders>
            <w:shd w:val="clear" w:color="auto" w:fill="auto"/>
            <w:vAlign w:val="bottom"/>
          </w:tcPr>
          <w:p w14:paraId="62F1AF2A" w14:textId="77777777" w:rsidR="00D109AE" w:rsidRPr="000671A8" w:rsidRDefault="00D109AE" w:rsidP="00D109AE">
            <w:pPr>
              <w:spacing w:line="200" w:lineRule="exact"/>
              <w:ind w:left="360"/>
              <w:rPr>
                <w:sz w:val="18"/>
              </w:rPr>
            </w:pPr>
            <w:r w:rsidRPr="000671A8">
              <w:rPr>
                <w:sz w:val="18"/>
              </w:rPr>
              <w:t>towards full</w:t>
            </w:r>
          </w:p>
        </w:tc>
        <w:tc>
          <w:tcPr>
            <w:tcW w:w="3440" w:type="dxa"/>
            <w:tcBorders>
              <w:right w:val="single" w:sz="8" w:space="0" w:color="auto"/>
            </w:tcBorders>
            <w:shd w:val="clear" w:color="auto" w:fill="auto"/>
            <w:vAlign w:val="bottom"/>
          </w:tcPr>
          <w:p w14:paraId="6CD9CE33" w14:textId="77777777" w:rsidR="00D109AE" w:rsidRPr="000671A8" w:rsidRDefault="00C02027" w:rsidP="00D109AE">
            <w:pPr>
              <w:spacing w:line="200" w:lineRule="exact"/>
              <w:ind w:left="520"/>
              <w:rPr>
                <w:sz w:val="18"/>
              </w:rPr>
            </w:pPr>
            <w:r w:rsidRPr="000671A8">
              <w:rPr>
                <w:sz w:val="18"/>
              </w:rPr>
              <w:t>in Nigeria</w:t>
            </w:r>
            <w:r w:rsidR="00D109AE" w:rsidRPr="000671A8">
              <w:rPr>
                <w:sz w:val="18"/>
              </w:rPr>
              <w:t>.</w:t>
            </w:r>
          </w:p>
        </w:tc>
        <w:tc>
          <w:tcPr>
            <w:tcW w:w="1360" w:type="dxa"/>
            <w:tcBorders>
              <w:right w:val="single" w:sz="8" w:space="0" w:color="auto"/>
            </w:tcBorders>
            <w:shd w:val="clear" w:color="auto" w:fill="auto"/>
            <w:vAlign w:val="bottom"/>
          </w:tcPr>
          <w:p w14:paraId="7AC86299" w14:textId="77777777" w:rsidR="00D109AE" w:rsidRPr="000671A8" w:rsidRDefault="00D109AE" w:rsidP="00D109AE">
            <w:pPr>
              <w:spacing w:line="200" w:lineRule="exact"/>
              <w:ind w:left="100"/>
              <w:rPr>
                <w:sz w:val="18"/>
              </w:rPr>
            </w:pPr>
            <w:r w:rsidRPr="000671A8">
              <w:rPr>
                <w:sz w:val="18"/>
              </w:rPr>
              <w:t>TUC, ECOWAS,</w:t>
            </w:r>
          </w:p>
        </w:tc>
        <w:tc>
          <w:tcPr>
            <w:tcW w:w="3320" w:type="dxa"/>
            <w:tcBorders>
              <w:right w:val="single" w:sz="8" w:space="0" w:color="auto"/>
            </w:tcBorders>
            <w:shd w:val="clear" w:color="auto" w:fill="auto"/>
            <w:vAlign w:val="bottom"/>
          </w:tcPr>
          <w:p w14:paraId="747B9352" w14:textId="77777777" w:rsidR="00D109AE" w:rsidRPr="000671A8" w:rsidRDefault="00D109AE" w:rsidP="00D109AE">
            <w:pPr>
              <w:spacing w:line="200" w:lineRule="exact"/>
              <w:ind w:left="100"/>
              <w:rPr>
                <w:sz w:val="18"/>
              </w:rPr>
            </w:pPr>
            <w:r w:rsidRPr="000671A8">
              <w:rPr>
                <w:sz w:val="18"/>
              </w:rPr>
              <w:t xml:space="preserve">concern to Nigeria to allow freer </w:t>
            </w:r>
            <w:proofErr w:type="spellStart"/>
            <w:r w:rsidRPr="000671A8">
              <w:rPr>
                <w:sz w:val="18"/>
              </w:rPr>
              <w:t>labour</w:t>
            </w:r>
            <w:proofErr w:type="spellEnd"/>
          </w:p>
        </w:tc>
      </w:tr>
      <w:tr w:rsidR="00D109AE" w:rsidRPr="000671A8" w14:paraId="7B264CEF" w14:textId="77777777" w:rsidTr="00D109AE">
        <w:trPr>
          <w:trHeight w:val="200"/>
        </w:trPr>
        <w:tc>
          <w:tcPr>
            <w:tcW w:w="1700" w:type="dxa"/>
            <w:tcBorders>
              <w:left w:val="single" w:sz="8" w:space="0" w:color="auto"/>
              <w:right w:val="single" w:sz="8" w:space="0" w:color="auto"/>
            </w:tcBorders>
            <w:shd w:val="clear" w:color="auto" w:fill="auto"/>
            <w:vAlign w:val="bottom"/>
          </w:tcPr>
          <w:p w14:paraId="106721CD" w14:textId="77777777" w:rsidR="00D109AE" w:rsidRPr="000671A8" w:rsidRDefault="00D109AE" w:rsidP="00D109AE">
            <w:pPr>
              <w:spacing w:line="200" w:lineRule="exact"/>
              <w:ind w:left="360"/>
              <w:rPr>
                <w:sz w:val="18"/>
              </w:rPr>
            </w:pPr>
            <w:r w:rsidRPr="000671A8">
              <w:rPr>
                <w:sz w:val="18"/>
              </w:rPr>
              <w:t>implementation</w:t>
            </w:r>
          </w:p>
        </w:tc>
        <w:tc>
          <w:tcPr>
            <w:tcW w:w="3440" w:type="dxa"/>
            <w:tcBorders>
              <w:right w:val="single" w:sz="8" w:space="0" w:color="auto"/>
            </w:tcBorders>
            <w:shd w:val="clear" w:color="auto" w:fill="auto"/>
            <w:vAlign w:val="bottom"/>
          </w:tcPr>
          <w:p w14:paraId="5F887383" w14:textId="77777777" w:rsidR="00D109AE" w:rsidRPr="000671A8" w:rsidRDefault="00D109AE" w:rsidP="00D109AE">
            <w:pPr>
              <w:spacing w:line="200" w:lineRule="exact"/>
              <w:ind w:left="60"/>
              <w:rPr>
                <w:sz w:val="18"/>
              </w:rPr>
            </w:pPr>
            <w:r w:rsidRPr="000671A8">
              <w:rPr>
                <w:sz w:val="18"/>
              </w:rPr>
              <w:t>1.6.2 Develop and maintain a proactive role</w:t>
            </w:r>
          </w:p>
        </w:tc>
        <w:tc>
          <w:tcPr>
            <w:tcW w:w="1360" w:type="dxa"/>
            <w:tcBorders>
              <w:right w:val="single" w:sz="8" w:space="0" w:color="auto"/>
            </w:tcBorders>
            <w:shd w:val="clear" w:color="auto" w:fill="auto"/>
            <w:vAlign w:val="bottom"/>
          </w:tcPr>
          <w:p w14:paraId="10C451B8" w14:textId="77777777" w:rsidR="00D109AE" w:rsidRPr="000671A8" w:rsidRDefault="00D109AE" w:rsidP="00D109AE">
            <w:pPr>
              <w:spacing w:line="200" w:lineRule="exact"/>
              <w:ind w:left="100"/>
              <w:rPr>
                <w:sz w:val="18"/>
              </w:rPr>
            </w:pPr>
            <w:r w:rsidRPr="000671A8">
              <w:rPr>
                <w:sz w:val="18"/>
              </w:rPr>
              <w:t>ILO, IOM,</w:t>
            </w:r>
          </w:p>
        </w:tc>
        <w:tc>
          <w:tcPr>
            <w:tcW w:w="3320" w:type="dxa"/>
            <w:tcBorders>
              <w:right w:val="single" w:sz="8" w:space="0" w:color="auto"/>
            </w:tcBorders>
            <w:shd w:val="clear" w:color="auto" w:fill="auto"/>
            <w:vAlign w:val="bottom"/>
          </w:tcPr>
          <w:p w14:paraId="567FAD40" w14:textId="77777777" w:rsidR="00D109AE" w:rsidRPr="000671A8" w:rsidRDefault="00D109AE" w:rsidP="00D109AE">
            <w:pPr>
              <w:spacing w:line="200" w:lineRule="exact"/>
              <w:ind w:left="100"/>
              <w:rPr>
                <w:sz w:val="18"/>
              </w:rPr>
            </w:pPr>
            <w:r w:rsidRPr="000671A8">
              <w:rPr>
                <w:sz w:val="18"/>
              </w:rPr>
              <w:t>circulation in West Africa.</w:t>
            </w:r>
          </w:p>
        </w:tc>
      </w:tr>
      <w:tr w:rsidR="00D109AE" w:rsidRPr="000671A8" w14:paraId="70075EBD" w14:textId="77777777" w:rsidTr="00D109AE">
        <w:trPr>
          <w:trHeight w:val="200"/>
        </w:trPr>
        <w:tc>
          <w:tcPr>
            <w:tcW w:w="1700" w:type="dxa"/>
            <w:tcBorders>
              <w:left w:val="single" w:sz="8" w:space="0" w:color="auto"/>
              <w:right w:val="single" w:sz="8" w:space="0" w:color="auto"/>
            </w:tcBorders>
            <w:shd w:val="clear" w:color="auto" w:fill="auto"/>
            <w:vAlign w:val="bottom"/>
          </w:tcPr>
          <w:p w14:paraId="0762611E" w14:textId="77777777" w:rsidR="00D109AE" w:rsidRPr="000671A8" w:rsidRDefault="00D109AE" w:rsidP="00D109AE">
            <w:pPr>
              <w:spacing w:line="200" w:lineRule="exact"/>
              <w:ind w:left="360"/>
              <w:rPr>
                <w:sz w:val="18"/>
              </w:rPr>
            </w:pPr>
            <w:r w:rsidRPr="000671A8">
              <w:rPr>
                <w:sz w:val="18"/>
              </w:rPr>
              <w:t>of relevant</w:t>
            </w:r>
          </w:p>
        </w:tc>
        <w:tc>
          <w:tcPr>
            <w:tcW w:w="3440" w:type="dxa"/>
            <w:tcBorders>
              <w:right w:val="single" w:sz="8" w:space="0" w:color="auto"/>
            </w:tcBorders>
            <w:shd w:val="clear" w:color="auto" w:fill="auto"/>
            <w:vAlign w:val="bottom"/>
          </w:tcPr>
          <w:p w14:paraId="64346BC7" w14:textId="77777777" w:rsidR="00D109AE" w:rsidRPr="000671A8" w:rsidRDefault="00D109AE" w:rsidP="00D109AE">
            <w:pPr>
              <w:spacing w:line="200" w:lineRule="exact"/>
              <w:ind w:left="520"/>
              <w:rPr>
                <w:sz w:val="18"/>
              </w:rPr>
            </w:pPr>
            <w:r w:rsidRPr="000671A8">
              <w:rPr>
                <w:sz w:val="18"/>
              </w:rPr>
              <w:t>in ECOWAS discussions and activity on</w:t>
            </w:r>
          </w:p>
        </w:tc>
        <w:tc>
          <w:tcPr>
            <w:tcW w:w="1360" w:type="dxa"/>
            <w:tcBorders>
              <w:right w:val="single" w:sz="8" w:space="0" w:color="auto"/>
            </w:tcBorders>
            <w:shd w:val="clear" w:color="auto" w:fill="auto"/>
            <w:vAlign w:val="bottom"/>
          </w:tcPr>
          <w:p w14:paraId="4A178DC1" w14:textId="77777777" w:rsidR="00D109AE" w:rsidRPr="000671A8" w:rsidRDefault="00D109AE" w:rsidP="00D109AE">
            <w:pPr>
              <w:spacing w:line="200" w:lineRule="exact"/>
              <w:ind w:left="100"/>
              <w:rPr>
                <w:sz w:val="18"/>
              </w:rPr>
            </w:pPr>
            <w:r w:rsidRPr="000671A8">
              <w:rPr>
                <w:sz w:val="18"/>
              </w:rPr>
              <w:t>IOE, ITUC,</w:t>
            </w:r>
          </w:p>
        </w:tc>
        <w:tc>
          <w:tcPr>
            <w:tcW w:w="3320" w:type="dxa"/>
            <w:vMerge w:val="restart"/>
            <w:tcBorders>
              <w:right w:val="single" w:sz="8" w:space="0" w:color="auto"/>
            </w:tcBorders>
            <w:shd w:val="clear" w:color="auto" w:fill="auto"/>
            <w:vAlign w:val="bottom"/>
          </w:tcPr>
          <w:p w14:paraId="04A60480" w14:textId="77777777" w:rsidR="00D109AE" w:rsidRPr="000671A8" w:rsidRDefault="00D109AE" w:rsidP="00D109AE">
            <w:pPr>
              <w:spacing w:line="0" w:lineRule="atLeast"/>
              <w:ind w:left="100"/>
              <w:rPr>
                <w:sz w:val="18"/>
              </w:rPr>
            </w:pPr>
            <w:r w:rsidRPr="000671A8">
              <w:rPr>
                <w:sz w:val="18"/>
              </w:rPr>
              <w:t>Enhanced understanding and cooperation</w:t>
            </w:r>
          </w:p>
        </w:tc>
      </w:tr>
      <w:tr w:rsidR="00D109AE" w:rsidRPr="000671A8" w14:paraId="7B3F09B4" w14:textId="77777777" w:rsidTr="00D109AE">
        <w:trPr>
          <w:trHeight w:val="200"/>
        </w:trPr>
        <w:tc>
          <w:tcPr>
            <w:tcW w:w="1700" w:type="dxa"/>
            <w:tcBorders>
              <w:left w:val="single" w:sz="8" w:space="0" w:color="auto"/>
              <w:right w:val="single" w:sz="8" w:space="0" w:color="auto"/>
            </w:tcBorders>
            <w:shd w:val="clear" w:color="auto" w:fill="auto"/>
            <w:vAlign w:val="bottom"/>
          </w:tcPr>
          <w:p w14:paraId="65CA7A5C" w14:textId="77777777" w:rsidR="00D109AE" w:rsidRPr="000671A8" w:rsidRDefault="00D109AE" w:rsidP="00D109AE">
            <w:pPr>
              <w:spacing w:line="200" w:lineRule="exact"/>
              <w:ind w:left="360"/>
              <w:rPr>
                <w:sz w:val="18"/>
              </w:rPr>
            </w:pPr>
            <w:r w:rsidRPr="000671A8">
              <w:rPr>
                <w:sz w:val="18"/>
              </w:rPr>
              <w:t>protocols.</w:t>
            </w:r>
          </w:p>
        </w:tc>
        <w:tc>
          <w:tcPr>
            <w:tcW w:w="3440" w:type="dxa"/>
            <w:tcBorders>
              <w:right w:val="single" w:sz="8" w:space="0" w:color="auto"/>
            </w:tcBorders>
            <w:shd w:val="clear" w:color="auto" w:fill="auto"/>
            <w:vAlign w:val="bottom"/>
          </w:tcPr>
          <w:p w14:paraId="23C50573" w14:textId="77777777" w:rsidR="00D109AE" w:rsidRPr="000671A8" w:rsidRDefault="00D109AE" w:rsidP="00D109AE">
            <w:pPr>
              <w:spacing w:line="200" w:lineRule="exact"/>
              <w:ind w:left="520"/>
              <w:rPr>
                <w:sz w:val="18"/>
              </w:rPr>
            </w:pPr>
            <w:proofErr w:type="spellStart"/>
            <w:r w:rsidRPr="000671A8">
              <w:rPr>
                <w:sz w:val="18"/>
              </w:rPr>
              <w:t>regionallabour</w:t>
            </w:r>
            <w:proofErr w:type="spellEnd"/>
            <w:r w:rsidRPr="000671A8">
              <w:rPr>
                <w:sz w:val="18"/>
              </w:rPr>
              <w:t xml:space="preserve"> circulation.</w:t>
            </w:r>
          </w:p>
        </w:tc>
        <w:tc>
          <w:tcPr>
            <w:tcW w:w="1360" w:type="dxa"/>
            <w:tcBorders>
              <w:right w:val="single" w:sz="8" w:space="0" w:color="auto"/>
            </w:tcBorders>
            <w:shd w:val="clear" w:color="auto" w:fill="auto"/>
            <w:vAlign w:val="bottom"/>
          </w:tcPr>
          <w:p w14:paraId="586EC113" w14:textId="77777777" w:rsidR="00D109AE" w:rsidRPr="000671A8" w:rsidRDefault="00D109AE" w:rsidP="00D109AE">
            <w:pPr>
              <w:spacing w:line="200" w:lineRule="exact"/>
              <w:ind w:left="100"/>
              <w:rPr>
                <w:sz w:val="18"/>
              </w:rPr>
            </w:pPr>
            <w:r w:rsidRPr="000671A8">
              <w:rPr>
                <w:sz w:val="18"/>
              </w:rPr>
              <w:t>Pan Africa</w:t>
            </w:r>
          </w:p>
        </w:tc>
        <w:tc>
          <w:tcPr>
            <w:tcW w:w="3320" w:type="dxa"/>
            <w:vMerge/>
            <w:tcBorders>
              <w:right w:val="single" w:sz="8" w:space="0" w:color="auto"/>
            </w:tcBorders>
            <w:shd w:val="clear" w:color="auto" w:fill="auto"/>
            <w:vAlign w:val="bottom"/>
          </w:tcPr>
          <w:p w14:paraId="2BF1EDD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ED87FD7" w14:textId="77777777" w:rsidTr="00D109AE">
        <w:trPr>
          <w:trHeight w:val="200"/>
        </w:trPr>
        <w:tc>
          <w:tcPr>
            <w:tcW w:w="1700" w:type="dxa"/>
            <w:tcBorders>
              <w:left w:val="single" w:sz="8" w:space="0" w:color="auto"/>
              <w:right w:val="single" w:sz="8" w:space="0" w:color="auto"/>
            </w:tcBorders>
            <w:shd w:val="clear" w:color="auto" w:fill="auto"/>
            <w:vAlign w:val="bottom"/>
          </w:tcPr>
          <w:p w14:paraId="3C64371A"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6BA2ABE5" w14:textId="77777777" w:rsidR="00D109AE" w:rsidRPr="000671A8" w:rsidRDefault="00D109AE" w:rsidP="00D109AE">
            <w:pPr>
              <w:spacing w:line="200" w:lineRule="exact"/>
              <w:ind w:left="60"/>
              <w:rPr>
                <w:sz w:val="18"/>
              </w:rPr>
            </w:pPr>
            <w:r w:rsidRPr="000671A8">
              <w:rPr>
                <w:sz w:val="18"/>
              </w:rPr>
              <w:t>1.6.3 Develop and maintain Nigeria’s active</w:t>
            </w:r>
          </w:p>
        </w:tc>
        <w:tc>
          <w:tcPr>
            <w:tcW w:w="1360" w:type="dxa"/>
            <w:tcBorders>
              <w:right w:val="single" w:sz="8" w:space="0" w:color="auto"/>
            </w:tcBorders>
            <w:shd w:val="clear" w:color="auto" w:fill="auto"/>
            <w:vAlign w:val="bottom"/>
          </w:tcPr>
          <w:p w14:paraId="5AA96D05" w14:textId="77777777" w:rsidR="00D109AE" w:rsidRPr="000671A8" w:rsidRDefault="00D109AE" w:rsidP="00D109AE">
            <w:pPr>
              <w:spacing w:line="200" w:lineRule="exact"/>
              <w:ind w:left="100"/>
              <w:rPr>
                <w:sz w:val="18"/>
              </w:rPr>
            </w:pPr>
            <w:r w:rsidRPr="000671A8">
              <w:rPr>
                <w:sz w:val="18"/>
              </w:rPr>
              <w:t>Employers</w:t>
            </w:r>
          </w:p>
        </w:tc>
        <w:tc>
          <w:tcPr>
            <w:tcW w:w="3320" w:type="dxa"/>
            <w:tcBorders>
              <w:right w:val="single" w:sz="8" w:space="0" w:color="auto"/>
            </w:tcBorders>
            <w:shd w:val="clear" w:color="auto" w:fill="auto"/>
            <w:vAlign w:val="bottom"/>
          </w:tcPr>
          <w:p w14:paraId="30C84A56" w14:textId="77777777" w:rsidR="00D109AE" w:rsidRPr="000671A8" w:rsidRDefault="00D109AE" w:rsidP="00D109AE">
            <w:pPr>
              <w:spacing w:line="200" w:lineRule="exact"/>
              <w:ind w:left="100"/>
              <w:rPr>
                <w:sz w:val="18"/>
              </w:rPr>
            </w:pPr>
            <w:r w:rsidRPr="000671A8">
              <w:rPr>
                <w:sz w:val="18"/>
              </w:rPr>
              <w:t>with partner and destination countries of</w:t>
            </w:r>
          </w:p>
        </w:tc>
      </w:tr>
      <w:tr w:rsidR="00D109AE" w:rsidRPr="000671A8" w14:paraId="376DAB76" w14:textId="77777777" w:rsidTr="00D109AE">
        <w:trPr>
          <w:trHeight w:val="200"/>
        </w:trPr>
        <w:tc>
          <w:tcPr>
            <w:tcW w:w="1700" w:type="dxa"/>
            <w:tcBorders>
              <w:left w:val="single" w:sz="8" w:space="0" w:color="auto"/>
              <w:right w:val="single" w:sz="8" w:space="0" w:color="auto"/>
            </w:tcBorders>
            <w:shd w:val="clear" w:color="auto" w:fill="auto"/>
            <w:vAlign w:val="bottom"/>
          </w:tcPr>
          <w:p w14:paraId="22AD103B"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645478F4" w14:textId="77777777" w:rsidR="00D109AE" w:rsidRPr="000671A8" w:rsidRDefault="00D109AE" w:rsidP="00D109AE">
            <w:pPr>
              <w:spacing w:line="200" w:lineRule="exact"/>
              <w:ind w:left="520"/>
              <w:rPr>
                <w:sz w:val="18"/>
              </w:rPr>
            </w:pPr>
            <w:r w:rsidRPr="000671A8">
              <w:rPr>
                <w:sz w:val="18"/>
              </w:rPr>
              <w:t>role and presence in international</w:t>
            </w:r>
          </w:p>
        </w:tc>
        <w:tc>
          <w:tcPr>
            <w:tcW w:w="1360" w:type="dxa"/>
            <w:tcBorders>
              <w:right w:val="single" w:sz="8" w:space="0" w:color="auto"/>
            </w:tcBorders>
            <w:shd w:val="clear" w:color="auto" w:fill="auto"/>
            <w:vAlign w:val="bottom"/>
          </w:tcPr>
          <w:p w14:paraId="17B11A76" w14:textId="77777777" w:rsidR="00D109AE" w:rsidRPr="000671A8" w:rsidRDefault="00D109AE" w:rsidP="00D109AE">
            <w:pPr>
              <w:spacing w:line="200" w:lineRule="exact"/>
              <w:ind w:left="100"/>
              <w:rPr>
                <w:sz w:val="18"/>
              </w:rPr>
            </w:pPr>
            <w:r w:rsidRPr="000671A8">
              <w:rPr>
                <w:sz w:val="18"/>
              </w:rPr>
              <w:t>Confederation,</w:t>
            </w:r>
          </w:p>
        </w:tc>
        <w:tc>
          <w:tcPr>
            <w:tcW w:w="3320" w:type="dxa"/>
            <w:tcBorders>
              <w:right w:val="single" w:sz="8" w:space="0" w:color="auto"/>
            </w:tcBorders>
            <w:shd w:val="clear" w:color="auto" w:fill="auto"/>
            <w:vAlign w:val="bottom"/>
          </w:tcPr>
          <w:p w14:paraId="0050D0FA" w14:textId="77777777" w:rsidR="00D109AE" w:rsidRPr="000671A8" w:rsidRDefault="00D109AE" w:rsidP="00D109AE">
            <w:pPr>
              <w:spacing w:line="200" w:lineRule="exact"/>
              <w:ind w:left="100"/>
              <w:rPr>
                <w:sz w:val="18"/>
              </w:rPr>
            </w:pPr>
            <w:r w:rsidRPr="000671A8">
              <w:rPr>
                <w:sz w:val="18"/>
              </w:rPr>
              <w:t>concern to Nigeria.</w:t>
            </w:r>
          </w:p>
        </w:tc>
      </w:tr>
      <w:tr w:rsidR="00D109AE" w:rsidRPr="000671A8" w14:paraId="288DA4D2" w14:textId="77777777" w:rsidTr="00D109AE">
        <w:trPr>
          <w:trHeight w:val="200"/>
        </w:trPr>
        <w:tc>
          <w:tcPr>
            <w:tcW w:w="1700" w:type="dxa"/>
            <w:tcBorders>
              <w:left w:val="single" w:sz="8" w:space="0" w:color="auto"/>
              <w:right w:val="single" w:sz="8" w:space="0" w:color="auto"/>
            </w:tcBorders>
            <w:shd w:val="clear" w:color="auto" w:fill="auto"/>
            <w:vAlign w:val="bottom"/>
          </w:tcPr>
          <w:p w14:paraId="0557A0E5"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0DC41696" w14:textId="77777777" w:rsidR="00D109AE" w:rsidRPr="000671A8" w:rsidRDefault="00D109AE" w:rsidP="00D109AE">
            <w:pPr>
              <w:spacing w:line="200" w:lineRule="exact"/>
              <w:ind w:left="520"/>
              <w:rPr>
                <w:sz w:val="18"/>
              </w:rPr>
            </w:pPr>
            <w:r w:rsidRPr="000671A8">
              <w:rPr>
                <w:sz w:val="18"/>
              </w:rPr>
              <w:t>migration dialogue processes.</w:t>
            </w:r>
          </w:p>
        </w:tc>
        <w:tc>
          <w:tcPr>
            <w:tcW w:w="1360" w:type="dxa"/>
            <w:tcBorders>
              <w:right w:val="single" w:sz="8" w:space="0" w:color="auto"/>
            </w:tcBorders>
            <w:shd w:val="clear" w:color="auto" w:fill="auto"/>
            <w:vAlign w:val="bottom"/>
          </w:tcPr>
          <w:p w14:paraId="36A31E1B" w14:textId="77777777" w:rsidR="00D109AE" w:rsidRPr="000671A8" w:rsidRDefault="00D109AE" w:rsidP="00D109AE">
            <w:pPr>
              <w:spacing w:line="200" w:lineRule="exact"/>
              <w:ind w:left="100"/>
              <w:rPr>
                <w:sz w:val="18"/>
              </w:rPr>
            </w:pPr>
            <w:r w:rsidRPr="000671A8">
              <w:rPr>
                <w:sz w:val="18"/>
              </w:rPr>
              <w:t>ITUC AFRO,</w:t>
            </w:r>
          </w:p>
        </w:tc>
        <w:tc>
          <w:tcPr>
            <w:tcW w:w="3320" w:type="dxa"/>
            <w:vMerge w:val="restart"/>
            <w:tcBorders>
              <w:right w:val="single" w:sz="8" w:space="0" w:color="auto"/>
            </w:tcBorders>
            <w:shd w:val="clear" w:color="auto" w:fill="auto"/>
            <w:vAlign w:val="bottom"/>
          </w:tcPr>
          <w:p w14:paraId="2AC6D2B1" w14:textId="77777777" w:rsidR="00D109AE" w:rsidRPr="000671A8" w:rsidRDefault="00D109AE" w:rsidP="00D109AE">
            <w:pPr>
              <w:spacing w:line="0" w:lineRule="atLeast"/>
              <w:ind w:left="100"/>
              <w:rPr>
                <w:sz w:val="18"/>
              </w:rPr>
            </w:pPr>
            <w:r w:rsidRPr="000671A8">
              <w:rPr>
                <w:sz w:val="18"/>
              </w:rPr>
              <w:t>Increased cooperation among employers</w:t>
            </w:r>
          </w:p>
        </w:tc>
      </w:tr>
      <w:tr w:rsidR="00D109AE" w:rsidRPr="000671A8" w14:paraId="259059FA" w14:textId="77777777" w:rsidTr="00D109AE">
        <w:trPr>
          <w:trHeight w:val="200"/>
        </w:trPr>
        <w:tc>
          <w:tcPr>
            <w:tcW w:w="1700" w:type="dxa"/>
            <w:tcBorders>
              <w:left w:val="single" w:sz="8" w:space="0" w:color="auto"/>
              <w:right w:val="single" w:sz="8" w:space="0" w:color="auto"/>
            </w:tcBorders>
            <w:shd w:val="clear" w:color="auto" w:fill="auto"/>
            <w:vAlign w:val="bottom"/>
          </w:tcPr>
          <w:p w14:paraId="5CF8E1EE"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530058E7" w14:textId="77777777" w:rsidR="00D109AE" w:rsidRPr="000671A8" w:rsidRDefault="00D109AE" w:rsidP="00D109AE">
            <w:pPr>
              <w:spacing w:line="200" w:lineRule="exact"/>
              <w:ind w:left="60"/>
              <w:rPr>
                <w:sz w:val="18"/>
              </w:rPr>
            </w:pPr>
            <w:r w:rsidRPr="000671A8">
              <w:rPr>
                <w:sz w:val="18"/>
              </w:rPr>
              <w:t>1.6.4 Ensure that Nigeria’s social partner</w:t>
            </w:r>
          </w:p>
        </w:tc>
        <w:tc>
          <w:tcPr>
            <w:tcW w:w="1360" w:type="dxa"/>
            <w:tcBorders>
              <w:right w:val="single" w:sz="8" w:space="0" w:color="auto"/>
            </w:tcBorders>
            <w:shd w:val="clear" w:color="auto" w:fill="auto"/>
            <w:vAlign w:val="bottom"/>
          </w:tcPr>
          <w:p w14:paraId="4F5F6FE8" w14:textId="77777777" w:rsidR="00D109AE" w:rsidRPr="000671A8" w:rsidRDefault="00D109AE" w:rsidP="00D109AE">
            <w:pPr>
              <w:spacing w:line="200" w:lineRule="exact"/>
              <w:ind w:left="100"/>
              <w:rPr>
                <w:sz w:val="18"/>
              </w:rPr>
            </w:pPr>
            <w:r w:rsidRPr="000671A8">
              <w:rPr>
                <w:sz w:val="18"/>
              </w:rPr>
              <w:t>OATUU, NIS,</w:t>
            </w:r>
          </w:p>
        </w:tc>
        <w:tc>
          <w:tcPr>
            <w:tcW w:w="3320" w:type="dxa"/>
            <w:vMerge/>
            <w:tcBorders>
              <w:right w:val="single" w:sz="8" w:space="0" w:color="auto"/>
            </w:tcBorders>
            <w:shd w:val="clear" w:color="auto" w:fill="auto"/>
            <w:vAlign w:val="bottom"/>
          </w:tcPr>
          <w:p w14:paraId="1B54F6E4"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960902A" w14:textId="77777777" w:rsidTr="00D109AE">
        <w:trPr>
          <w:trHeight w:val="200"/>
        </w:trPr>
        <w:tc>
          <w:tcPr>
            <w:tcW w:w="1700" w:type="dxa"/>
            <w:tcBorders>
              <w:left w:val="single" w:sz="8" w:space="0" w:color="auto"/>
              <w:right w:val="single" w:sz="8" w:space="0" w:color="auto"/>
            </w:tcBorders>
            <w:shd w:val="clear" w:color="auto" w:fill="auto"/>
            <w:vAlign w:val="bottom"/>
          </w:tcPr>
          <w:p w14:paraId="2DD89ACC"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69B748D1" w14:textId="77777777" w:rsidR="00D109AE" w:rsidRPr="000671A8" w:rsidRDefault="00D109AE" w:rsidP="00D109AE">
            <w:pPr>
              <w:spacing w:line="200" w:lineRule="exact"/>
              <w:ind w:left="520"/>
              <w:rPr>
                <w:sz w:val="18"/>
              </w:rPr>
            </w:pPr>
            <w:proofErr w:type="spellStart"/>
            <w:r w:rsidRPr="000671A8">
              <w:rPr>
                <w:sz w:val="18"/>
              </w:rPr>
              <w:t>organisations</w:t>
            </w:r>
            <w:proofErr w:type="spellEnd"/>
            <w:r w:rsidRPr="000671A8">
              <w:rPr>
                <w:sz w:val="18"/>
              </w:rPr>
              <w:t xml:space="preserve"> take a proactive role in</w:t>
            </w:r>
          </w:p>
        </w:tc>
        <w:tc>
          <w:tcPr>
            <w:tcW w:w="1360" w:type="dxa"/>
            <w:tcBorders>
              <w:right w:val="single" w:sz="8" w:space="0" w:color="auto"/>
            </w:tcBorders>
            <w:shd w:val="clear" w:color="auto" w:fill="auto"/>
            <w:vAlign w:val="bottom"/>
          </w:tcPr>
          <w:p w14:paraId="3771696C" w14:textId="77777777" w:rsidR="00D109AE" w:rsidRPr="000671A8" w:rsidRDefault="00D109AE" w:rsidP="00D109AE">
            <w:pPr>
              <w:spacing w:line="200" w:lineRule="exact"/>
              <w:ind w:left="100"/>
              <w:rPr>
                <w:sz w:val="18"/>
              </w:rPr>
            </w:pPr>
            <w:proofErr w:type="spellStart"/>
            <w:r w:rsidRPr="000671A8">
              <w:rPr>
                <w:sz w:val="18"/>
              </w:rPr>
              <w:t>FMoI</w:t>
            </w:r>
            <w:proofErr w:type="spellEnd"/>
            <w:r w:rsidRPr="000671A8">
              <w:rPr>
                <w:sz w:val="18"/>
              </w:rPr>
              <w:t>, CSOs,</w:t>
            </w:r>
          </w:p>
        </w:tc>
        <w:tc>
          <w:tcPr>
            <w:tcW w:w="3320" w:type="dxa"/>
            <w:tcBorders>
              <w:right w:val="single" w:sz="8" w:space="0" w:color="auto"/>
            </w:tcBorders>
            <w:shd w:val="clear" w:color="auto" w:fill="auto"/>
            <w:vAlign w:val="bottom"/>
          </w:tcPr>
          <w:p w14:paraId="14E61281" w14:textId="77777777" w:rsidR="00D109AE" w:rsidRPr="000671A8" w:rsidRDefault="00D109AE" w:rsidP="00D109AE">
            <w:pPr>
              <w:spacing w:line="200" w:lineRule="exact"/>
              <w:ind w:left="100"/>
              <w:rPr>
                <w:sz w:val="18"/>
              </w:rPr>
            </w:pPr>
            <w:r w:rsidRPr="000671A8">
              <w:rPr>
                <w:sz w:val="18"/>
              </w:rPr>
              <w:t>regarding the international exchange and</w:t>
            </w:r>
          </w:p>
        </w:tc>
      </w:tr>
      <w:tr w:rsidR="00D109AE" w:rsidRPr="000671A8" w14:paraId="61C7BF42" w14:textId="77777777" w:rsidTr="00D109AE">
        <w:trPr>
          <w:trHeight w:val="200"/>
        </w:trPr>
        <w:tc>
          <w:tcPr>
            <w:tcW w:w="1700" w:type="dxa"/>
            <w:tcBorders>
              <w:left w:val="single" w:sz="8" w:space="0" w:color="auto"/>
              <w:right w:val="single" w:sz="8" w:space="0" w:color="auto"/>
            </w:tcBorders>
            <w:shd w:val="clear" w:color="auto" w:fill="auto"/>
            <w:vAlign w:val="bottom"/>
          </w:tcPr>
          <w:p w14:paraId="68878907"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32A0AF5B" w14:textId="77777777" w:rsidR="00D109AE" w:rsidRPr="000671A8" w:rsidRDefault="00D109AE" w:rsidP="00D109AE">
            <w:pPr>
              <w:spacing w:line="200" w:lineRule="exact"/>
              <w:ind w:left="520"/>
              <w:rPr>
                <w:sz w:val="18"/>
              </w:rPr>
            </w:pPr>
            <w:r w:rsidRPr="000671A8">
              <w:rPr>
                <w:sz w:val="18"/>
              </w:rPr>
              <w:t>relevant regional and international</w:t>
            </w:r>
          </w:p>
        </w:tc>
        <w:tc>
          <w:tcPr>
            <w:tcW w:w="1360" w:type="dxa"/>
            <w:tcBorders>
              <w:right w:val="single" w:sz="8" w:space="0" w:color="auto"/>
            </w:tcBorders>
            <w:shd w:val="clear" w:color="auto" w:fill="auto"/>
            <w:vAlign w:val="bottom"/>
          </w:tcPr>
          <w:p w14:paraId="5973F96B" w14:textId="77777777" w:rsidR="00D109AE" w:rsidRPr="000671A8" w:rsidRDefault="00D109AE" w:rsidP="00D109AE">
            <w:pPr>
              <w:spacing w:line="200" w:lineRule="exact"/>
              <w:ind w:left="100"/>
              <w:rPr>
                <w:sz w:val="18"/>
              </w:rPr>
            </w:pPr>
            <w:r w:rsidRPr="000671A8">
              <w:rPr>
                <w:sz w:val="18"/>
              </w:rPr>
              <w:t>NGOs</w:t>
            </w:r>
          </w:p>
        </w:tc>
        <w:tc>
          <w:tcPr>
            <w:tcW w:w="3320" w:type="dxa"/>
            <w:tcBorders>
              <w:right w:val="single" w:sz="8" w:space="0" w:color="auto"/>
            </w:tcBorders>
            <w:shd w:val="clear" w:color="auto" w:fill="auto"/>
            <w:vAlign w:val="bottom"/>
          </w:tcPr>
          <w:p w14:paraId="51346306" w14:textId="77777777" w:rsidR="00D109AE" w:rsidRPr="000671A8" w:rsidRDefault="00D109AE" w:rsidP="00D109AE">
            <w:pPr>
              <w:spacing w:line="200" w:lineRule="exact"/>
              <w:ind w:left="100"/>
              <w:rPr>
                <w:sz w:val="18"/>
              </w:rPr>
            </w:pPr>
            <w:r w:rsidRPr="000671A8">
              <w:rPr>
                <w:sz w:val="18"/>
              </w:rPr>
              <w:t>mobility of workers.</w:t>
            </w:r>
          </w:p>
        </w:tc>
      </w:tr>
      <w:tr w:rsidR="00D109AE" w:rsidRPr="000671A8" w14:paraId="53FED057" w14:textId="77777777" w:rsidTr="00D109AE">
        <w:trPr>
          <w:trHeight w:val="200"/>
        </w:trPr>
        <w:tc>
          <w:tcPr>
            <w:tcW w:w="1700" w:type="dxa"/>
            <w:tcBorders>
              <w:left w:val="single" w:sz="8" w:space="0" w:color="auto"/>
              <w:right w:val="single" w:sz="8" w:space="0" w:color="auto"/>
            </w:tcBorders>
            <w:shd w:val="clear" w:color="auto" w:fill="auto"/>
            <w:vAlign w:val="bottom"/>
          </w:tcPr>
          <w:p w14:paraId="47013E43"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15BE70C7" w14:textId="77777777" w:rsidR="00D109AE" w:rsidRPr="000671A8" w:rsidRDefault="00D109AE" w:rsidP="00D109AE">
            <w:pPr>
              <w:spacing w:line="200" w:lineRule="exact"/>
              <w:ind w:left="520"/>
              <w:rPr>
                <w:sz w:val="18"/>
              </w:rPr>
            </w:pPr>
            <w:r w:rsidRPr="000671A8">
              <w:rPr>
                <w:sz w:val="18"/>
              </w:rPr>
              <w:t>employer and trade union activities</w:t>
            </w:r>
          </w:p>
        </w:tc>
        <w:tc>
          <w:tcPr>
            <w:tcW w:w="1360" w:type="dxa"/>
            <w:tcBorders>
              <w:right w:val="single" w:sz="8" w:space="0" w:color="auto"/>
            </w:tcBorders>
            <w:shd w:val="clear" w:color="auto" w:fill="auto"/>
            <w:vAlign w:val="bottom"/>
          </w:tcPr>
          <w:p w14:paraId="45F92D01" w14:textId="77777777" w:rsidR="00D109AE" w:rsidRPr="000671A8" w:rsidRDefault="00D109AE" w:rsidP="00D109AE">
            <w:pPr>
              <w:spacing w:line="0" w:lineRule="atLeast"/>
              <w:rPr>
                <w:rFonts w:ascii="Times New Roman" w:eastAsia="Times New Roman" w:hAnsi="Times New Roman"/>
                <w:sz w:val="17"/>
              </w:rPr>
            </w:pPr>
          </w:p>
        </w:tc>
        <w:tc>
          <w:tcPr>
            <w:tcW w:w="3320" w:type="dxa"/>
            <w:vMerge w:val="restart"/>
            <w:tcBorders>
              <w:right w:val="single" w:sz="8" w:space="0" w:color="auto"/>
            </w:tcBorders>
            <w:shd w:val="clear" w:color="auto" w:fill="auto"/>
            <w:vAlign w:val="bottom"/>
          </w:tcPr>
          <w:p w14:paraId="03404760" w14:textId="77777777" w:rsidR="00D109AE" w:rsidRPr="000671A8" w:rsidRDefault="00D109AE" w:rsidP="00D109AE">
            <w:pPr>
              <w:spacing w:line="0" w:lineRule="atLeast"/>
              <w:ind w:left="100"/>
              <w:rPr>
                <w:sz w:val="18"/>
              </w:rPr>
            </w:pPr>
            <w:r w:rsidRPr="000671A8">
              <w:rPr>
                <w:sz w:val="18"/>
              </w:rPr>
              <w:t>International trade union cooperation</w:t>
            </w:r>
          </w:p>
        </w:tc>
      </w:tr>
      <w:tr w:rsidR="00D109AE" w:rsidRPr="000671A8" w14:paraId="0319F1B5" w14:textId="77777777" w:rsidTr="00D109AE">
        <w:trPr>
          <w:trHeight w:val="200"/>
        </w:trPr>
        <w:tc>
          <w:tcPr>
            <w:tcW w:w="1700" w:type="dxa"/>
            <w:tcBorders>
              <w:left w:val="single" w:sz="8" w:space="0" w:color="auto"/>
              <w:right w:val="single" w:sz="8" w:space="0" w:color="auto"/>
            </w:tcBorders>
            <w:shd w:val="clear" w:color="auto" w:fill="auto"/>
            <w:vAlign w:val="bottom"/>
          </w:tcPr>
          <w:p w14:paraId="718B88B9"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1109205D" w14:textId="77777777" w:rsidR="00D109AE" w:rsidRPr="000671A8" w:rsidRDefault="00D109AE" w:rsidP="00D109AE">
            <w:pPr>
              <w:spacing w:line="200" w:lineRule="exact"/>
              <w:ind w:left="520"/>
              <w:rPr>
                <w:sz w:val="18"/>
              </w:rPr>
            </w:pPr>
            <w:r w:rsidRPr="000671A8">
              <w:rPr>
                <w:sz w:val="18"/>
              </w:rPr>
              <w:t xml:space="preserve">and processes addressing </w:t>
            </w:r>
            <w:proofErr w:type="spellStart"/>
            <w:r w:rsidRPr="000671A8">
              <w:rPr>
                <w:sz w:val="18"/>
              </w:rPr>
              <w:t>labour</w:t>
            </w:r>
            <w:proofErr w:type="spellEnd"/>
          </w:p>
        </w:tc>
        <w:tc>
          <w:tcPr>
            <w:tcW w:w="1360" w:type="dxa"/>
            <w:tcBorders>
              <w:right w:val="single" w:sz="8" w:space="0" w:color="auto"/>
            </w:tcBorders>
            <w:shd w:val="clear" w:color="auto" w:fill="auto"/>
            <w:vAlign w:val="bottom"/>
          </w:tcPr>
          <w:p w14:paraId="262B4CB4" w14:textId="77777777" w:rsidR="00D109AE" w:rsidRPr="000671A8" w:rsidRDefault="00D109AE" w:rsidP="00D109AE">
            <w:pPr>
              <w:spacing w:line="0" w:lineRule="atLeast"/>
              <w:rPr>
                <w:rFonts w:ascii="Times New Roman" w:eastAsia="Times New Roman" w:hAnsi="Times New Roman"/>
                <w:sz w:val="17"/>
              </w:rPr>
            </w:pPr>
          </w:p>
        </w:tc>
        <w:tc>
          <w:tcPr>
            <w:tcW w:w="3320" w:type="dxa"/>
            <w:vMerge/>
            <w:tcBorders>
              <w:right w:val="single" w:sz="8" w:space="0" w:color="auto"/>
            </w:tcBorders>
            <w:shd w:val="clear" w:color="auto" w:fill="auto"/>
            <w:vAlign w:val="bottom"/>
          </w:tcPr>
          <w:p w14:paraId="662A62B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1E677A5" w14:textId="77777777" w:rsidTr="00D109AE">
        <w:trPr>
          <w:trHeight w:val="200"/>
        </w:trPr>
        <w:tc>
          <w:tcPr>
            <w:tcW w:w="1700" w:type="dxa"/>
            <w:tcBorders>
              <w:left w:val="single" w:sz="8" w:space="0" w:color="auto"/>
              <w:right w:val="single" w:sz="8" w:space="0" w:color="auto"/>
            </w:tcBorders>
            <w:shd w:val="clear" w:color="auto" w:fill="auto"/>
            <w:vAlign w:val="bottom"/>
          </w:tcPr>
          <w:p w14:paraId="155A5D76"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46C02DE5" w14:textId="77777777" w:rsidR="00D109AE" w:rsidRPr="000671A8" w:rsidRDefault="00D109AE" w:rsidP="00D109AE">
            <w:pPr>
              <w:spacing w:line="200" w:lineRule="exact"/>
              <w:ind w:left="520"/>
              <w:rPr>
                <w:sz w:val="18"/>
              </w:rPr>
            </w:pPr>
            <w:r w:rsidRPr="000671A8">
              <w:rPr>
                <w:sz w:val="18"/>
              </w:rPr>
              <w:t>migration.</w:t>
            </w:r>
          </w:p>
        </w:tc>
        <w:tc>
          <w:tcPr>
            <w:tcW w:w="1360" w:type="dxa"/>
            <w:tcBorders>
              <w:right w:val="single" w:sz="8" w:space="0" w:color="auto"/>
            </w:tcBorders>
            <w:shd w:val="clear" w:color="auto" w:fill="auto"/>
            <w:vAlign w:val="bottom"/>
          </w:tcPr>
          <w:p w14:paraId="55AD733F" w14:textId="77777777" w:rsidR="00D109AE" w:rsidRPr="000671A8" w:rsidRDefault="00D109AE" w:rsidP="00D109AE">
            <w:pPr>
              <w:spacing w:line="0" w:lineRule="atLeast"/>
              <w:rPr>
                <w:rFonts w:ascii="Times New Roman" w:eastAsia="Times New Roman" w:hAnsi="Times New Roman"/>
                <w:sz w:val="17"/>
              </w:rPr>
            </w:pPr>
          </w:p>
        </w:tc>
        <w:tc>
          <w:tcPr>
            <w:tcW w:w="3320" w:type="dxa"/>
            <w:tcBorders>
              <w:right w:val="single" w:sz="8" w:space="0" w:color="auto"/>
            </w:tcBorders>
            <w:shd w:val="clear" w:color="auto" w:fill="auto"/>
            <w:vAlign w:val="bottom"/>
          </w:tcPr>
          <w:p w14:paraId="7A2B158B" w14:textId="77777777" w:rsidR="00D109AE" w:rsidRPr="000671A8" w:rsidRDefault="00D109AE" w:rsidP="00D109AE">
            <w:pPr>
              <w:spacing w:line="200" w:lineRule="exact"/>
              <w:ind w:left="100"/>
              <w:rPr>
                <w:sz w:val="18"/>
              </w:rPr>
            </w:pPr>
            <w:r w:rsidRPr="000671A8">
              <w:rPr>
                <w:sz w:val="18"/>
              </w:rPr>
              <w:t>geared towards the protection of workers</w:t>
            </w:r>
          </w:p>
        </w:tc>
      </w:tr>
      <w:tr w:rsidR="00D109AE" w:rsidRPr="000671A8" w14:paraId="11D402CF" w14:textId="77777777" w:rsidTr="00D109AE">
        <w:trPr>
          <w:trHeight w:val="199"/>
        </w:trPr>
        <w:tc>
          <w:tcPr>
            <w:tcW w:w="1700" w:type="dxa"/>
            <w:tcBorders>
              <w:left w:val="single" w:sz="8" w:space="0" w:color="auto"/>
              <w:right w:val="single" w:sz="8" w:space="0" w:color="auto"/>
            </w:tcBorders>
            <w:shd w:val="clear" w:color="auto" w:fill="auto"/>
            <w:vAlign w:val="bottom"/>
          </w:tcPr>
          <w:p w14:paraId="6188E269"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5B62BE72"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7630EF41" w14:textId="77777777" w:rsidR="00D109AE" w:rsidRPr="000671A8" w:rsidRDefault="00D109AE" w:rsidP="00D109AE">
            <w:pPr>
              <w:spacing w:line="0" w:lineRule="atLeast"/>
              <w:rPr>
                <w:rFonts w:ascii="Times New Roman" w:eastAsia="Times New Roman" w:hAnsi="Times New Roman"/>
                <w:sz w:val="17"/>
              </w:rPr>
            </w:pPr>
          </w:p>
        </w:tc>
        <w:tc>
          <w:tcPr>
            <w:tcW w:w="3320" w:type="dxa"/>
            <w:tcBorders>
              <w:right w:val="single" w:sz="8" w:space="0" w:color="auto"/>
            </w:tcBorders>
            <w:shd w:val="clear" w:color="auto" w:fill="auto"/>
            <w:vAlign w:val="bottom"/>
          </w:tcPr>
          <w:p w14:paraId="4E579AA1" w14:textId="77777777" w:rsidR="00D109AE" w:rsidRPr="000671A8" w:rsidRDefault="00D109AE" w:rsidP="00D109AE">
            <w:pPr>
              <w:spacing w:line="199" w:lineRule="exact"/>
              <w:ind w:left="100"/>
              <w:rPr>
                <w:sz w:val="18"/>
              </w:rPr>
            </w:pPr>
            <w:r w:rsidRPr="000671A8">
              <w:rPr>
                <w:sz w:val="18"/>
              </w:rPr>
              <w:t>and effective involvement in international</w:t>
            </w:r>
          </w:p>
        </w:tc>
      </w:tr>
      <w:tr w:rsidR="00D109AE" w:rsidRPr="000671A8" w14:paraId="4D09D6B4" w14:textId="77777777" w:rsidTr="00D109AE">
        <w:trPr>
          <w:trHeight w:val="205"/>
        </w:trPr>
        <w:tc>
          <w:tcPr>
            <w:tcW w:w="1700" w:type="dxa"/>
            <w:tcBorders>
              <w:left w:val="single" w:sz="8" w:space="0" w:color="auto"/>
              <w:right w:val="single" w:sz="8" w:space="0" w:color="auto"/>
            </w:tcBorders>
            <w:shd w:val="clear" w:color="auto" w:fill="auto"/>
            <w:vAlign w:val="bottom"/>
          </w:tcPr>
          <w:p w14:paraId="0D7C7D65"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7BE33606"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569C7612" w14:textId="77777777" w:rsidR="00D109AE" w:rsidRPr="000671A8" w:rsidRDefault="00D109AE" w:rsidP="00D109AE">
            <w:pPr>
              <w:spacing w:line="0" w:lineRule="atLeast"/>
              <w:rPr>
                <w:rFonts w:ascii="Times New Roman" w:eastAsia="Times New Roman" w:hAnsi="Times New Roman"/>
                <w:sz w:val="17"/>
              </w:rPr>
            </w:pPr>
          </w:p>
        </w:tc>
        <w:tc>
          <w:tcPr>
            <w:tcW w:w="3320" w:type="dxa"/>
            <w:tcBorders>
              <w:right w:val="single" w:sz="8" w:space="0" w:color="auto"/>
            </w:tcBorders>
            <w:shd w:val="clear" w:color="auto" w:fill="auto"/>
            <w:vAlign w:val="bottom"/>
          </w:tcPr>
          <w:p w14:paraId="4B6A6DF9" w14:textId="77777777" w:rsidR="00D109AE" w:rsidRPr="000671A8" w:rsidRDefault="00D109AE" w:rsidP="00D109AE">
            <w:pPr>
              <w:spacing w:line="206" w:lineRule="exact"/>
              <w:ind w:left="100"/>
              <w:rPr>
                <w:sz w:val="18"/>
              </w:rPr>
            </w:pPr>
            <w:proofErr w:type="spellStart"/>
            <w:r w:rsidRPr="000671A8">
              <w:rPr>
                <w:sz w:val="18"/>
              </w:rPr>
              <w:t>labour</w:t>
            </w:r>
            <w:proofErr w:type="spellEnd"/>
            <w:r w:rsidRPr="000671A8">
              <w:rPr>
                <w:sz w:val="18"/>
              </w:rPr>
              <w:t xml:space="preserve"> migration policy dialogue.</w:t>
            </w:r>
          </w:p>
        </w:tc>
      </w:tr>
      <w:tr w:rsidR="00D109AE" w:rsidRPr="000671A8" w14:paraId="23EF4322" w14:textId="77777777" w:rsidTr="00D109AE">
        <w:trPr>
          <w:trHeight w:val="71"/>
        </w:trPr>
        <w:tc>
          <w:tcPr>
            <w:tcW w:w="1700" w:type="dxa"/>
            <w:tcBorders>
              <w:left w:val="single" w:sz="8" w:space="0" w:color="auto"/>
              <w:bottom w:val="single" w:sz="8" w:space="0" w:color="auto"/>
              <w:right w:val="single" w:sz="8" w:space="0" w:color="auto"/>
            </w:tcBorders>
            <w:shd w:val="clear" w:color="auto" w:fill="auto"/>
            <w:vAlign w:val="bottom"/>
          </w:tcPr>
          <w:p w14:paraId="0D7E8ACA" w14:textId="77777777" w:rsidR="00D109AE" w:rsidRPr="000671A8" w:rsidRDefault="00D109AE" w:rsidP="00D109AE">
            <w:pPr>
              <w:spacing w:line="0" w:lineRule="atLeast"/>
              <w:rPr>
                <w:rFonts w:ascii="Times New Roman" w:eastAsia="Times New Roman" w:hAnsi="Times New Roman"/>
                <w:sz w:val="6"/>
              </w:rPr>
            </w:pPr>
          </w:p>
        </w:tc>
        <w:tc>
          <w:tcPr>
            <w:tcW w:w="3440" w:type="dxa"/>
            <w:tcBorders>
              <w:bottom w:val="single" w:sz="8" w:space="0" w:color="auto"/>
              <w:right w:val="single" w:sz="8" w:space="0" w:color="auto"/>
            </w:tcBorders>
            <w:shd w:val="clear" w:color="auto" w:fill="auto"/>
            <w:vAlign w:val="bottom"/>
          </w:tcPr>
          <w:p w14:paraId="4A9F213A" w14:textId="77777777" w:rsidR="00D109AE" w:rsidRPr="000671A8" w:rsidRDefault="00D109AE" w:rsidP="00D109AE">
            <w:pPr>
              <w:spacing w:line="0" w:lineRule="atLeast"/>
              <w:rPr>
                <w:rFonts w:ascii="Times New Roman" w:eastAsia="Times New Roman" w:hAnsi="Times New Roman"/>
                <w:sz w:val="6"/>
              </w:rPr>
            </w:pPr>
          </w:p>
        </w:tc>
        <w:tc>
          <w:tcPr>
            <w:tcW w:w="1360" w:type="dxa"/>
            <w:tcBorders>
              <w:bottom w:val="single" w:sz="8" w:space="0" w:color="auto"/>
              <w:right w:val="single" w:sz="8" w:space="0" w:color="auto"/>
            </w:tcBorders>
            <w:shd w:val="clear" w:color="auto" w:fill="auto"/>
            <w:vAlign w:val="bottom"/>
          </w:tcPr>
          <w:p w14:paraId="55CA909A" w14:textId="77777777" w:rsidR="00D109AE" w:rsidRPr="000671A8" w:rsidRDefault="00D109AE" w:rsidP="00D109AE">
            <w:pPr>
              <w:spacing w:line="0" w:lineRule="atLeast"/>
              <w:rPr>
                <w:rFonts w:ascii="Times New Roman" w:eastAsia="Times New Roman" w:hAnsi="Times New Roman"/>
                <w:sz w:val="6"/>
              </w:rPr>
            </w:pPr>
          </w:p>
        </w:tc>
        <w:tc>
          <w:tcPr>
            <w:tcW w:w="3320" w:type="dxa"/>
            <w:tcBorders>
              <w:bottom w:val="single" w:sz="8" w:space="0" w:color="auto"/>
              <w:right w:val="single" w:sz="8" w:space="0" w:color="auto"/>
            </w:tcBorders>
            <w:shd w:val="clear" w:color="auto" w:fill="auto"/>
            <w:vAlign w:val="bottom"/>
          </w:tcPr>
          <w:p w14:paraId="571A3850"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2C1E5558" w14:textId="77777777" w:rsidTr="00D109AE">
        <w:trPr>
          <w:trHeight w:val="199"/>
        </w:trPr>
        <w:tc>
          <w:tcPr>
            <w:tcW w:w="1700" w:type="dxa"/>
            <w:tcBorders>
              <w:left w:val="single" w:sz="8" w:space="0" w:color="auto"/>
              <w:right w:val="single" w:sz="8" w:space="0" w:color="auto"/>
            </w:tcBorders>
            <w:shd w:val="clear" w:color="auto" w:fill="auto"/>
            <w:vAlign w:val="bottom"/>
          </w:tcPr>
          <w:p w14:paraId="2CEF42AC" w14:textId="77777777" w:rsidR="00D109AE" w:rsidRPr="000671A8" w:rsidRDefault="00D109AE" w:rsidP="00D109AE">
            <w:pPr>
              <w:spacing w:line="199" w:lineRule="exact"/>
              <w:ind w:left="80"/>
              <w:rPr>
                <w:sz w:val="18"/>
              </w:rPr>
            </w:pPr>
            <w:r w:rsidRPr="000671A8">
              <w:rPr>
                <w:sz w:val="18"/>
              </w:rPr>
              <w:t>1.7 Ensure gender-</w:t>
            </w:r>
          </w:p>
        </w:tc>
        <w:tc>
          <w:tcPr>
            <w:tcW w:w="3440" w:type="dxa"/>
            <w:tcBorders>
              <w:right w:val="single" w:sz="8" w:space="0" w:color="auto"/>
            </w:tcBorders>
            <w:shd w:val="clear" w:color="auto" w:fill="auto"/>
            <w:vAlign w:val="bottom"/>
          </w:tcPr>
          <w:p w14:paraId="71DD99B9" w14:textId="77777777" w:rsidR="00D109AE" w:rsidRPr="000671A8" w:rsidRDefault="00D109AE" w:rsidP="00D109AE">
            <w:pPr>
              <w:spacing w:line="199" w:lineRule="exact"/>
              <w:ind w:left="60"/>
              <w:rPr>
                <w:sz w:val="18"/>
              </w:rPr>
            </w:pPr>
            <w:r w:rsidRPr="000671A8">
              <w:rPr>
                <w:sz w:val="18"/>
              </w:rPr>
              <w:t>1.7.1 Generate, sex-disaggregated data on</w:t>
            </w:r>
          </w:p>
        </w:tc>
        <w:tc>
          <w:tcPr>
            <w:tcW w:w="1360" w:type="dxa"/>
            <w:tcBorders>
              <w:right w:val="single" w:sz="8" w:space="0" w:color="auto"/>
            </w:tcBorders>
            <w:shd w:val="clear" w:color="auto" w:fill="auto"/>
            <w:vAlign w:val="bottom"/>
          </w:tcPr>
          <w:p w14:paraId="5D5F34DB" w14:textId="77777777" w:rsidR="00D109AE" w:rsidRPr="000671A8" w:rsidRDefault="00D109AE" w:rsidP="00D109AE">
            <w:pPr>
              <w:spacing w:line="199" w:lineRule="exact"/>
              <w:ind w:left="100"/>
              <w:rPr>
                <w:sz w:val="18"/>
              </w:rPr>
            </w:pPr>
            <w:r w:rsidRPr="000671A8">
              <w:rPr>
                <w:sz w:val="18"/>
              </w:rPr>
              <w:t>FMLE, Federal</w:t>
            </w:r>
          </w:p>
        </w:tc>
        <w:tc>
          <w:tcPr>
            <w:tcW w:w="3320" w:type="dxa"/>
            <w:tcBorders>
              <w:right w:val="single" w:sz="8" w:space="0" w:color="auto"/>
            </w:tcBorders>
            <w:shd w:val="clear" w:color="auto" w:fill="auto"/>
            <w:vAlign w:val="bottom"/>
          </w:tcPr>
          <w:p w14:paraId="287BB011" w14:textId="77777777" w:rsidR="00D109AE" w:rsidRPr="000671A8" w:rsidRDefault="00D109AE" w:rsidP="00D109AE">
            <w:pPr>
              <w:spacing w:line="199" w:lineRule="exact"/>
              <w:ind w:left="100"/>
              <w:rPr>
                <w:sz w:val="18"/>
              </w:rPr>
            </w:pPr>
            <w:r w:rsidRPr="000671A8">
              <w:rPr>
                <w:sz w:val="18"/>
              </w:rPr>
              <w:t>Addressing the specific situations and</w:t>
            </w:r>
          </w:p>
        </w:tc>
      </w:tr>
      <w:tr w:rsidR="00D109AE" w:rsidRPr="000671A8" w14:paraId="6BBC2C8C" w14:textId="77777777" w:rsidTr="00D109AE">
        <w:trPr>
          <w:trHeight w:val="200"/>
        </w:trPr>
        <w:tc>
          <w:tcPr>
            <w:tcW w:w="1700" w:type="dxa"/>
            <w:tcBorders>
              <w:left w:val="single" w:sz="8" w:space="0" w:color="auto"/>
              <w:right w:val="single" w:sz="8" w:space="0" w:color="auto"/>
            </w:tcBorders>
            <w:shd w:val="clear" w:color="auto" w:fill="auto"/>
            <w:vAlign w:val="bottom"/>
          </w:tcPr>
          <w:p w14:paraId="22BCCA4A" w14:textId="77777777" w:rsidR="00D109AE" w:rsidRPr="000671A8" w:rsidRDefault="00D109AE" w:rsidP="00D109AE">
            <w:pPr>
              <w:spacing w:line="200" w:lineRule="exact"/>
              <w:ind w:left="360"/>
              <w:rPr>
                <w:sz w:val="18"/>
              </w:rPr>
            </w:pPr>
            <w:r w:rsidRPr="000671A8">
              <w:rPr>
                <w:sz w:val="18"/>
              </w:rPr>
              <w:t>responsive</w:t>
            </w:r>
          </w:p>
        </w:tc>
        <w:tc>
          <w:tcPr>
            <w:tcW w:w="3440" w:type="dxa"/>
            <w:tcBorders>
              <w:right w:val="single" w:sz="8" w:space="0" w:color="auto"/>
            </w:tcBorders>
            <w:shd w:val="clear" w:color="auto" w:fill="auto"/>
            <w:vAlign w:val="bottom"/>
          </w:tcPr>
          <w:p w14:paraId="3FA95100" w14:textId="77777777" w:rsidR="00D109AE" w:rsidRPr="000671A8" w:rsidRDefault="00D109AE" w:rsidP="00D109AE">
            <w:pPr>
              <w:spacing w:line="200" w:lineRule="exact"/>
              <w:ind w:left="520"/>
              <w:rPr>
                <w:sz w:val="18"/>
              </w:rPr>
            </w:pPr>
            <w:proofErr w:type="spellStart"/>
            <w:r w:rsidRPr="000671A8">
              <w:rPr>
                <w:sz w:val="18"/>
              </w:rPr>
              <w:t>labour</w:t>
            </w:r>
            <w:proofErr w:type="spellEnd"/>
            <w:r w:rsidRPr="000671A8">
              <w:rPr>
                <w:sz w:val="18"/>
              </w:rPr>
              <w:t xml:space="preserve"> emigration and immigration</w:t>
            </w:r>
          </w:p>
        </w:tc>
        <w:tc>
          <w:tcPr>
            <w:tcW w:w="1360" w:type="dxa"/>
            <w:tcBorders>
              <w:right w:val="single" w:sz="8" w:space="0" w:color="auto"/>
            </w:tcBorders>
            <w:shd w:val="clear" w:color="auto" w:fill="auto"/>
            <w:vAlign w:val="bottom"/>
          </w:tcPr>
          <w:p w14:paraId="5D9537DA" w14:textId="77777777" w:rsidR="00D109AE" w:rsidRPr="000671A8" w:rsidRDefault="00D109AE" w:rsidP="00D109AE">
            <w:pPr>
              <w:spacing w:line="200" w:lineRule="exact"/>
              <w:ind w:left="100"/>
              <w:rPr>
                <w:sz w:val="18"/>
              </w:rPr>
            </w:pPr>
            <w:r w:rsidRPr="000671A8">
              <w:rPr>
                <w:sz w:val="18"/>
              </w:rPr>
              <w:t>Ministry</w:t>
            </w:r>
          </w:p>
        </w:tc>
        <w:tc>
          <w:tcPr>
            <w:tcW w:w="3320" w:type="dxa"/>
            <w:tcBorders>
              <w:right w:val="single" w:sz="8" w:space="0" w:color="auto"/>
            </w:tcBorders>
            <w:shd w:val="clear" w:color="auto" w:fill="auto"/>
            <w:vAlign w:val="bottom"/>
          </w:tcPr>
          <w:p w14:paraId="408C91A5" w14:textId="77777777" w:rsidR="00D109AE" w:rsidRPr="000671A8" w:rsidRDefault="00D109AE" w:rsidP="00D109AE">
            <w:pPr>
              <w:spacing w:line="200" w:lineRule="exact"/>
              <w:ind w:left="100"/>
              <w:rPr>
                <w:sz w:val="18"/>
              </w:rPr>
            </w:pPr>
            <w:r w:rsidRPr="000671A8">
              <w:rPr>
                <w:sz w:val="18"/>
              </w:rPr>
              <w:t>needs of migrant women by appropriate</w:t>
            </w:r>
          </w:p>
        </w:tc>
      </w:tr>
      <w:tr w:rsidR="00D109AE" w:rsidRPr="000671A8" w14:paraId="4E4C3D6C" w14:textId="77777777" w:rsidTr="00D109AE">
        <w:trPr>
          <w:trHeight w:val="200"/>
        </w:trPr>
        <w:tc>
          <w:tcPr>
            <w:tcW w:w="1700" w:type="dxa"/>
            <w:tcBorders>
              <w:left w:val="single" w:sz="8" w:space="0" w:color="auto"/>
              <w:right w:val="single" w:sz="8" w:space="0" w:color="auto"/>
            </w:tcBorders>
            <w:shd w:val="clear" w:color="auto" w:fill="auto"/>
            <w:vAlign w:val="bottom"/>
          </w:tcPr>
          <w:p w14:paraId="2D05ED3F" w14:textId="77777777" w:rsidR="00D109AE" w:rsidRPr="000671A8" w:rsidRDefault="00D109AE" w:rsidP="00D109AE">
            <w:pPr>
              <w:spacing w:line="200" w:lineRule="exact"/>
              <w:ind w:left="360"/>
              <w:rPr>
                <w:sz w:val="18"/>
              </w:rPr>
            </w:pPr>
            <w:r w:rsidRPr="000671A8">
              <w:rPr>
                <w:sz w:val="18"/>
              </w:rPr>
              <w:t>policy and its</w:t>
            </w:r>
          </w:p>
        </w:tc>
        <w:tc>
          <w:tcPr>
            <w:tcW w:w="3440" w:type="dxa"/>
            <w:tcBorders>
              <w:right w:val="single" w:sz="8" w:space="0" w:color="auto"/>
            </w:tcBorders>
            <w:shd w:val="clear" w:color="auto" w:fill="auto"/>
            <w:vAlign w:val="bottom"/>
          </w:tcPr>
          <w:p w14:paraId="576B636D" w14:textId="77777777" w:rsidR="00D109AE" w:rsidRPr="000671A8" w:rsidRDefault="00D109AE" w:rsidP="00D109AE">
            <w:pPr>
              <w:spacing w:line="200" w:lineRule="exact"/>
              <w:ind w:left="520"/>
              <w:rPr>
                <w:sz w:val="18"/>
              </w:rPr>
            </w:pPr>
            <w:r w:rsidRPr="000671A8">
              <w:rPr>
                <w:sz w:val="18"/>
              </w:rPr>
              <w:t>concerning Nigeria.</w:t>
            </w:r>
          </w:p>
        </w:tc>
        <w:tc>
          <w:tcPr>
            <w:tcW w:w="1360" w:type="dxa"/>
            <w:tcBorders>
              <w:right w:val="single" w:sz="8" w:space="0" w:color="auto"/>
            </w:tcBorders>
            <w:shd w:val="clear" w:color="auto" w:fill="auto"/>
            <w:vAlign w:val="bottom"/>
          </w:tcPr>
          <w:p w14:paraId="4DD228C2" w14:textId="77777777" w:rsidR="00D109AE" w:rsidRPr="000671A8" w:rsidRDefault="00D109AE" w:rsidP="00D109AE">
            <w:pPr>
              <w:spacing w:line="200" w:lineRule="exact"/>
              <w:ind w:left="100"/>
              <w:rPr>
                <w:sz w:val="18"/>
              </w:rPr>
            </w:pPr>
            <w:r w:rsidRPr="000671A8">
              <w:rPr>
                <w:sz w:val="18"/>
              </w:rPr>
              <w:t>of Women</w:t>
            </w:r>
          </w:p>
        </w:tc>
        <w:tc>
          <w:tcPr>
            <w:tcW w:w="3320" w:type="dxa"/>
            <w:tcBorders>
              <w:right w:val="single" w:sz="8" w:space="0" w:color="auto"/>
            </w:tcBorders>
            <w:shd w:val="clear" w:color="auto" w:fill="auto"/>
            <w:vAlign w:val="bottom"/>
          </w:tcPr>
          <w:p w14:paraId="1272845A" w14:textId="77777777" w:rsidR="00D109AE" w:rsidRPr="000671A8" w:rsidRDefault="00D109AE" w:rsidP="00D109AE">
            <w:pPr>
              <w:spacing w:line="200" w:lineRule="exact"/>
              <w:ind w:left="100"/>
              <w:rPr>
                <w:sz w:val="18"/>
              </w:rPr>
            </w:pPr>
            <w:r w:rsidRPr="000671A8">
              <w:rPr>
                <w:sz w:val="18"/>
              </w:rPr>
              <w:t>and effective policies and measures.</w:t>
            </w:r>
          </w:p>
        </w:tc>
      </w:tr>
      <w:tr w:rsidR="00D109AE" w:rsidRPr="000671A8" w14:paraId="54EFD535" w14:textId="77777777" w:rsidTr="00D109AE">
        <w:trPr>
          <w:trHeight w:val="200"/>
        </w:trPr>
        <w:tc>
          <w:tcPr>
            <w:tcW w:w="1700" w:type="dxa"/>
            <w:tcBorders>
              <w:left w:val="single" w:sz="8" w:space="0" w:color="auto"/>
              <w:right w:val="single" w:sz="8" w:space="0" w:color="auto"/>
            </w:tcBorders>
            <w:shd w:val="clear" w:color="auto" w:fill="auto"/>
            <w:vAlign w:val="bottom"/>
          </w:tcPr>
          <w:p w14:paraId="5DDD3212" w14:textId="77777777" w:rsidR="00D109AE" w:rsidRPr="000671A8" w:rsidRDefault="00D109AE" w:rsidP="00D109AE">
            <w:pPr>
              <w:spacing w:line="200" w:lineRule="exact"/>
              <w:ind w:left="360"/>
              <w:rPr>
                <w:sz w:val="18"/>
              </w:rPr>
            </w:pPr>
            <w:r w:rsidRPr="000671A8">
              <w:rPr>
                <w:sz w:val="18"/>
              </w:rPr>
              <w:t>implementation</w:t>
            </w:r>
          </w:p>
        </w:tc>
        <w:tc>
          <w:tcPr>
            <w:tcW w:w="3440" w:type="dxa"/>
            <w:tcBorders>
              <w:right w:val="single" w:sz="8" w:space="0" w:color="auto"/>
            </w:tcBorders>
            <w:shd w:val="clear" w:color="auto" w:fill="auto"/>
            <w:vAlign w:val="bottom"/>
          </w:tcPr>
          <w:p w14:paraId="09D6D494" w14:textId="77777777" w:rsidR="00D109AE" w:rsidRPr="000671A8" w:rsidRDefault="00D109AE" w:rsidP="00D109AE">
            <w:pPr>
              <w:spacing w:line="200" w:lineRule="exact"/>
              <w:ind w:left="60"/>
              <w:rPr>
                <w:sz w:val="18"/>
              </w:rPr>
            </w:pPr>
            <w:r w:rsidRPr="000671A8">
              <w:rPr>
                <w:sz w:val="18"/>
              </w:rPr>
              <w:t>1.7.2 Conduct a gender audit review of</w:t>
            </w:r>
          </w:p>
        </w:tc>
        <w:tc>
          <w:tcPr>
            <w:tcW w:w="1360" w:type="dxa"/>
            <w:tcBorders>
              <w:right w:val="single" w:sz="8" w:space="0" w:color="auto"/>
            </w:tcBorders>
            <w:shd w:val="clear" w:color="auto" w:fill="auto"/>
            <w:vAlign w:val="bottom"/>
          </w:tcPr>
          <w:p w14:paraId="11A5E4CC" w14:textId="77777777" w:rsidR="00D109AE" w:rsidRPr="000671A8" w:rsidRDefault="00D109AE" w:rsidP="00D109AE">
            <w:pPr>
              <w:spacing w:line="200" w:lineRule="exact"/>
              <w:ind w:left="100"/>
              <w:rPr>
                <w:sz w:val="18"/>
              </w:rPr>
            </w:pPr>
            <w:r w:rsidRPr="000671A8">
              <w:rPr>
                <w:sz w:val="18"/>
              </w:rPr>
              <w:t>Affairs and</w:t>
            </w:r>
          </w:p>
        </w:tc>
        <w:tc>
          <w:tcPr>
            <w:tcW w:w="3320" w:type="dxa"/>
            <w:vMerge w:val="restart"/>
            <w:tcBorders>
              <w:right w:val="single" w:sz="8" w:space="0" w:color="auto"/>
            </w:tcBorders>
            <w:shd w:val="clear" w:color="auto" w:fill="auto"/>
            <w:vAlign w:val="bottom"/>
          </w:tcPr>
          <w:p w14:paraId="24470DF9" w14:textId="77777777" w:rsidR="00D109AE" w:rsidRPr="000671A8" w:rsidRDefault="00D109AE" w:rsidP="00D109AE">
            <w:pPr>
              <w:spacing w:line="0" w:lineRule="atLeast"/>
              <w:ind w:left="100"/>
              <w:rPr>
                <w:sz w:val="18"/>
              </w:rPr>
            </w:pPr>
            <w:r w:rsidRPr="000671A8">
              <w:rPr>
                <w:sz w:val="18"/>
              </w:rPr>
              <w:t>Safe and dignified migration for women</w:t>
            </w:r>
          </w:p>
        </w:tc>
      </w:tr>
      <w:tr w:rsidR="00D109AE" w:rsidRPr="000671A8" w14:paraId="48EC0FF4" w14:textId="77777777" w:rsidTr="00D109AE">
        <w:trPr>
          <w:trHeight w:val="200"/>
        </w:trPr>
        <w:tc>
          <w:tcPr>
            <w:tcW w:w="1700" w:type="dxa"/>
            <w:tcBorders>
              <w:left w:val="single" w:sz="8" w:space="0" w:color="auto"/>
              <w:right w:val="single" w:sz="8" w:space="0" w:color="auto"/>
            </w:tcBorders>
            <w:shd w:val="clear" w:color="auto" w:fill="auto"/>
            <w:vAlign w:val="bottom"/>
          </w:tcPr>
          <w:p w14:paraId="0FD34499" w14:textId="77777777" w:rsidR="00D109AE" w:rsidRPr="000671A8" w:rsidRDefault="00D109AE" w:rsidP="00D109AE">
            <w:pPr>
              <w:spacing w:line="200" w:lineRule="exact"/>
              <w:ind w:left="360"/>
              <w:rPr>
                <w:sz w:val="18"/>
              </w:rPr>
            </w:pPr>
            <w:r w:rsidRPr="000671A8">
              <w:rPr>
                <w:sz w:val="18"/>
              </w:rPr>
              <w:t>at all levels of</w:t>
            </w:r>
          </w:p>
        </w:tc>
        <w:tc>
          <w:tcPr>
            <w:tcW w:w="3440" w:type="dxa"/>
            <w:tcBorders>
              <w:right w:val="single" w:sz="8" w:space="0" w:color="auto"/>
            </w:tcBorders>
            <w:shd w:val="clear" w:color="auto" w:fill="auto"/>
            <w:vAlign w:val="bottom"/>
          </w:tcPr>
          <w:p w14:paraId="36FB5C1A" w14:textId="77777777" w:rsidR="00D109AE" w:rsidRPr="000671A8" w:rsidRDefault="00D109AE" w:rsidP="00D109AE">
            <w:pPr>
              <w:spacing w:line="200" w:lineRule="exact"/>
              <w:ind w:left="520"/>
              <w:rPr>
                <w:sz w:val="18"/>
              </w:rPr>
            </w:pPr>
            <w:r w:rsidRPr="000671A8">
              <w:rPr>
                <w:sz w:val="18"/>
              </w:rPr>
              <w:t>policy, administration, institutional</w:t>
            </w:r>
          </w:p>
        </w:tc>
        <w:tc>
          <w:tcPr>
            <w:tcW w:w="1360" w:type="dxa"/>
            <w:tcBorders>
              <w:right w:val="single" w:sz="8" w:space="0" w:color="auto"/>
            </w:tcBorders>
            <w:shd w:val="clear" w:color="auto" w:fill="auto"/>
            <w:vAlign w:val="bottom"/>
          </w:tcPr>
          <w:p w14:paraId="640925F6" w14:textId="77777777" w:rsidR="00D109AE" w:rsidRPr="000671A8" w:rsidRDefault="00D109AE" w:rsidP="00D109AE">
            <w:pPr>
              <w:spacing w:line="200" w:lineRule="exact"/>
              <w:ind w:left="100"/>
              <w:rPr>
                <w:sz w:val="18"/>
              </w:rPr>
            </w:pPr>
            <w:r w:rsidRPr="000671A8">
              <w:rPr>
                <w:sz w:val="18"/>
              </w:rPr>
              <w:t xml:space="preserve">Social </w:t>
            </w:r>
            <w:proofErr w:type="spellStart"/>
            <w:r w:rsidRPr="000671A8">
              <w:rPr>
                <w:sz w:val="18"/>
              </w:rPr>
              <w:t>Devpt</w:t>
            </w:r>
            <w:proofErr w:type="spellEnd"/>
            <w:r w:rsidRPr="000671A8">
              <w:rPr>
                <w:sz w:val="18"/>
              </w:rPr>
              <w:t>.,</w:t>
            </w:r>
          </w:p>
        </w:tc>
        <w:tc>
          <w:tcPr>
            <w:tcW w:w="3320" w:type="dxa"/>
            <w:vMerge/>
            <w:tcBorders>
              <w:right w:val="single" w:sz="8" w:space="0" w:color="auto"/>
            </w:tcBorders>
            <w:shd w:val="clear" w:color="auto" w:fill="auto"/>
            <w:vAlign w:val="bottom"/>
          </w:tcPr>
          <w:p w14:paraId="4E024A5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7334BDA" w14:textId="77777777" w:rsidTr="00D109AE">
        <w:trPr>
          <w:trHeight w:val="200"/>
        </w:trPr>
        <w:tc>
          <w:tcPr>
            <w:tcW w:w="1700" w:type="dxa"/>
            <w:tcBorders>
              <w:left w:val="single" w:sz="8" w:space="0" w:color="auto"/>
              <w:right w:val="single" w:sz="8" w:space="0" w:color="auto"/>
            </w:tcBorders>
            <w:shd w:val="clear" w:color="auto" w:fill="auto"/>
            <w:vAlign w:val="bottom"/>
          </w:tcPr>
          <w:p w14:paraId="232CDDA2" w14:textId="77777777" w:rsidR="00D109AE" w:rsidRPr="000671A8" w:rsidRDefault="00D109AE" w:rsidP="00D109AE">
            <w:pPr>
              <w:spacing w:line="200" w:lineRule="exact"/>
              <w:ind w:left="360"/>
              <w:rPr>
                <w:sz w:val="18"/>
              </w:rPr>
            </w:pPr>
            <w:r w:rsidRPr="000671A8">
              <w:rPr>
                <w:sz w:val="18"/>
              </w:rPr>
              <w:t>government,</w:t>
            </w:r>
          </w:p>
        </w:tc>
        <w:tc>
          <w:tcPr>
            <w:tcW w:w="3440" w:type="dxa"/>
            <w:tcBorders>
              <w:right w:val="single" w:sz="8" w:space="0" w:color="auto"/>
            </w:tcBorders>
            <w:shd w:val="clear" w:color="auto" w:fill="auto"/>
            <w:vAlign w:val="bottom"/>
          </w:tcPr>
          <w:p w14:paraId="0B3F491A" w14:textId="77777777" w:rsidR="00D109AE" w:rsidRPr="000671A8" w:rsidRDefault="00D109AE" w:rsidP="00D109AE">
            <w:pPr>
              <w:spacing w:line="200" w:lineRule="exact"/>
              <w:ind w:left="520"/>
              <w:rPr>
                <w:sz w:val="18"/>
              </w:rPr>
            </w:pPr>
            <w:r w:rsidRPr="000671A8">
              <w:rPr>
                <w:sz w:val="18"/>
              </w:rPr>
              <w:t>practices and practical measures</w:t>
            </w:r>
          </w:p>
        </w:tc>
        <w:tc>
          <w:tcPr>
            <w:tcW w:w="1360" w:type="dxa"/>
            <w:tcBorders>
              <w:right w:val="single" w:sz="8" w:space="0" w:color="auto"/>
            </w:tcBorders>
            <w:shd w:val="clear" w:color="auto" w:fill="auto"/>
            <w:vAlign w:val="bottom"/>
          </w:tcPr>
          <w:p w14:paraId="15E4153B" w14:textId="77777777" w:rsidR="00D109AE" w:rsidRPr="000671A8" w:rsidRDefault="00D109AE" w:rsidP="00D109AE">
            <w:pPr>
              <w:spacing w:line="200" w:lineRule="exact"/>
              <w:ind w:left="100"/>
              <w:rPr>
                <w:sz w:val="18"/>
              </w:rPr>
            </w:pPr>
            <w:r w:rsidRPr="000671A8">
              <w:rPr>
                <w:sz w:val="18"/>
              </w:rPr>
              <w:t>All other</w:t>
            </w:r>
          </w:p>
        </w:tc>
        <w:tc>
          <w:tcPr>
            <w:tcW w:w="3320" w:type="dxa"/>
            <w:tcBorders>
              <w:right w:val="single" w:sz="8" w:space="0" w:color="auto"/>
            </w:tcBorders>
            <w:shd w:val="clear" w:color="auto" w:fill="auto"/>
            <w:vAlign w:val="bottom"/>
          </w:tcPr>
          <w:p w14:paraId="6A0F4768" w14:textId="77777777" w:rsidR="00D109AE" w:rsidRPr="000671A8" w:rsidRDefault="00D109AE" w:rsidP="00D109AE">
            <w:pPr>
              <w:spacing w:line="200" w:lineRule="exact"/>
              <w:ind w:left="100"/>
              <w:rPr>
                <w:sz w:val="18"/>
              </w:rPr>
            </w:pPr>
            <w:r w:rsidRPr="000671A8">
              <w:rPr>
                <w:sz w:val="18"/>
              </w:rPr>
              <w:t>enhanced; abuse targeting women</w:t>
            </w:r>
          </w:p>
        </w:tc>
      </w:tr>
      <w:tr w:rsidR="00D109AE" w:rsidRPr="000671A8" w14:paraId="49C81AAF" w14:textId="77777777" w:rsidTr="00D109AE">
        <w:trPr>
          <w:trHeight w:val="200"/>
        </w:trPr>
        <w:tc>
          <w:tcPr>
            <w:tcW w:w="1700" w:type="dxa"/>
            <w:tcBorders>
              <w:left w:val="single" w:sz="8" w:space="0" w:color="auto"/>
              <w:right w:val="single" w:sz="8" w:space="0" w:color="auto"/>
            </w:tcBorders>
            <w:shd w:val="clear" w:color="auto" w:fill="auto"/>
            <w:vAlign w:val="bottom"/>
          </w:tcPr>
          <w:p w14:paraId="35F1D9B1" w14:textId="77777777" w:rsidR="00D109AE" w:rsidRPr="000671A8" w:rsidRDefault="00322A28" w:rsidP="00D109AE">
            <w:pPr>
              <w:spacing w:line="200" w:lineRule="exact"/>
              <w:ind w:left="360"/>
              <w:rPr>
                <w:sz w:val="18"/>
              </w:rPr>
            </w:pPr>
            <w:r w:rsidRPr="000671A8">
              <w:rPr>
                <w:sz w:val="18"/>
              </w:rPr>
              <w:t>Social Partners</w:t>
            </w:r>
          </w:p>
        </w:tc>
        <w:tc>
          <w:tcPr>
            <w:tcW w:w="3440" w:type="dxa"/>
            <w:tcBorders>
              <w:right w:val="single" w:sz="8" w:space="0" w:color="auto"/>
            </w:tcBorders>
            <w:shd w:val="clear" w:color="auto" w:fill="auto"/>
            <w:vAlign w:val="bottom"/>
          </w:tcPr>
          <w:p w14:paraId="1A391992" w14:textId="77777777" w:rsidR="00D109AE" w:rsidRPr="000671A8" w:rsidRDefault="00D109AE" w:rsidP="00D109AE">
            <w:pPr>
              <w:spacing w:line="200" w:lineRule="exact"/>
              <w:ind w:left="520"/>
              <w:rPr>
                <w:sz w:val="18"/>
              </w:rPr>
            </w:pPr>
            <w:r w:rsidRPr="000671A8">
              <w:rPr>
                <w:sz w:val="18"/>
              </w:rPr>
              <w:t xml:space="preserve">addressing </w:t>
            </w:r>
            <w:proofErr w:type="spellStart"/>
            <w:r w:rsidRPr="000671A8">
              <w:rPr>
                <w:sz w:val="18"/>
              </w:rPr>
              <w:t>labour</w:t>
            </w:r>
            <w:proofErr w:type="spellEnd"/>
            <w:r w:rsidRPr="000671A8">
              <w:rPr>
                <w:sz w:val="18"/>
              </w:rPr>
              <w:t xml:space="preserve"> migration, to</w:t>
            </w:r>
          </w:p>
        </w:tc>
        <w:tc>
          <w:tcPr>
            <w:tcW w:w="1360" w:type="dxa"/>
            <w:tcBorders>
              <w:right w:val="single" w:sz="8" w:space="0" w:color="auto"/>
            </w:tcBorders>
            <w:shd w:val="clear" w:color="auto" w:fill="auto"/>
            <w:vAlign w:val="bottom"/>
          </w:tcPr>
          <w:p w14:paraId="1B96A758" w14:textId="77777777" w:rsidR="00D109AE" w:rsidRPr="000671A8" w:rsidRDefault="00D109AE" w:rsidP="00D109AE">
            <w:pPr>
              <w:spacing w:line="200" w:lineRule="exact"/>
              <w:ind w:left="100"/>
              <w:rPr>
                <w:sz w:val="18"/>
              </w:rPr>
            </w:pPr>
            <w:r w:rsidRPr="000671A8">
              <w:rPr>
                <w:sz w:val="18"/>
              </w:rPr>
              <w:t>concerned</w:t>
            </w:r>
          </w:p>
        </w:tc>
        <w:tc>
          <w:tcPr>
            <w:tcW w:w="3320" w:type="dxa"/>
            <w:tcBorders>
              <w:right w:val="single" w:sz="8" w:space="0" w:color="auto"/>
            </w:tcBorders>
            <w:shd w:val="clear" w:color="auto" w:fill="auto"/>
            <w:vAlign w:val="bottom"/>
          </w:tcPr>
          <w:p w14:paraId="7D9EA25F" w14:textId="77777777" w:rsidR="00D109AE" w:rsidRPr="000671A8" w:rsidRDefault="00D109AE" w:rsidP="00D109AE">
            <w:pPr>
              <w:spacing w:line="200" w:lineRule="exact"/>
              <w:ind w:left="100"/>
              <w:rPr>
                <w:sz w:val="18"/>
              </w:rPr>
            </w:pPr>
            <w:r w:rsidRPr="000671A8">
              <w:rPr>
                <w:sz w:val="18"/>
              </w:rPr>
              <w:t>migrants prevented, or at least greatly</w:t>
            </w:r>
          </w:p>
        </w:tc>
      </w:tr>
      <w:tr w:rsidR="00D109AE" w:rsidRPr="000671A8" w14:paraId="00D53A78" w14:textId="77777777" w:rsidTr="00D109AE">
        <w:trPr>
          <w:trHeight w:val="200"/>
        </w:trPr>
        <w:tc>
          <w:tcPr>
            <w:tcW w:w="1700" w:type="dxa"/>
            <w:tcBorders>
              <w:left w:val="single" w:sz="8" w:space="0" w:color="auto"/>
              <w:right w:val="single" w:sz="8" w:space="0" w:color="auto"/>
            </w:tcBorders>
            <w:shd w:val="clear" w:color="auto" w:fill="auto"/>
            <w:vAlign w:val="bottom"/>
          </w:tcPr>
          <w:p w14:paraId="1CB4954D" w14:textId="77777777" w:rsidR="00D109AE" w:rsidRPr="000671A8" w:rsidRDefault="00D109AE" w:rsidP="00D109AE">
            <w:pPr>
              <w:spacing w:line="200" w:lineRule="exact"/>
              <w:ind w:left="360"/>
              <w:rPr>
                <w:sz w:val="18"/>
              </w:rPr>
            </w:pPr>
            <w:r w:rsidRPr="000671A8">
              <w:rPr>
                <w:sz w:val="18"/>
              </w:rPr>
              <w:t>and other</w:t>
            </w:r>
          </w:p>
        </w:tc>
        <w:tc>
          <w:tcPr>
            <w:tcW w:w="3440" w:type="dxa"/>
            <w:tcBorders>
              <w:right w:val="single" w:sz="8" w:space="0" w:color="auto"/>
            </w:tcBorders>
            <w:shd w:val="clear" w:color="auto" w:fill="auto"/>
            <w:vAlign w:val="bottom"/>
          </w:tcPr>
          <w:p w14:paraId="56D069C3" w14:textId="77777777" w:rsidR="00D109AE" w:rsidRPr="000671A8" w:rsidRDefault="00D109AE" w:rsidP="00D109AE">
            <w:pPr>
              <w:spacing w:line="200" w:lineRule="exact"/>
              <w:ind w:left="520"/>
              <w:rPr>
                <w:sz w:val="18"/>
              </w:rPr>
            </w:pPr>
            <w:r w:rsidRPr="000671A8">
              <w:rPr>
                <w:sz w:val="18"/>
              </w:rPr>
              <w:t>ensure that specific conditions and</w:t>
            </w:r>
          </w:p>
        </w:tc>
        <w:tc>
          <w:tcPr>
            <w:tcW w:w="1360" w:type="dxa"/>
            <w:tcBorders>
              <w:right w:val="single" w:sz="8" w:space="0" w:color="auto"/>
            </w:tcBorders>
            <w:shd w:val="clear" w:color="auto" w:fill="auto"/>
            <w:vAlign w:val="bottom"/>
          </w:tcPr>
          <w:p w14:paraId="14763FED" w14:textId="77777777" w:rsidR="00D109AE" w:rsidRPr="000671A8" w:rsidRDefault="00D109AE" w:rsidP="00D109AE">
            <w:pPr>
              <w:spacing w:line="200" w:lineRule="exact"/>
              <w:ind w:left="100"/>
              <w:rPr>
                <w:sz w:val="18"/>
              </w:rPr>
            </w:pPr>
            <w:r w:rsidRPr="000671A8">
              <w:rPr>
                <w:sz w:val="18"/>
              </w:rPr>
              <w:t>Ministries, TUC,</w:t>
            </w:r>
          </w:p>
        </w:tc>
        <w:tc>
          <w:tcPr>
            <w:tcW w:w="3320" w:type="dxa"/>
            <w:tcBorders>
              <w:right w:val="single" w:sz="8" w:space="0" w:color="auto"/>
            </w:tcBorders>
            <w:shd w:val="clear" w:color="auto" w:fill="auto"/>
            <w:vAlign w:val="bottom"/>
          </w:tcPr>
          <w:p w14:paraId="177F11A9" w14:textId="77777777" w:rsidR="00D109AE" w:rsidRPr="000671A8" w:rsidRDefault="00D109AE" w:rsidP="00D109AE">
            <w:pPr>
              <w:spacing w:line="200" w:lineRule="exact"/>
              <w:ind w:left="100"/>
              <w:rPr>
                <w:sz w:val="18"/>
              </w:rPr>
            </w:pPr>
            <w:r w:rsidRPr="000671A8">
              <w:rPr>
                <w:sz w:val="18"/>
              </w:rPr>
              <w:t>reduced.</w:t>
            </w:r>
          </w:p>
        </w:tc>
      </w:tr>
      <w:tr w:rsidR="00D109AE" w:rsidRPr="000671A8" w14:paraId="17C4CC81" w14:textId="77777777" w:rsidTr="00D109AE">
        <w:trPr>
          <w:trHeight w:val="200"/>
        </w:trPr>
        <w:tc>
          <w:tcPr>
            <w:tcW w:w="1700" w:type="dxa"/>
            <w:tcBorders>
              <w:left w:val="single" w:sz="8" w:space="0" w:color="auto"/>
              <w:right w:val="single" w:sz="8" w:space="0" w:color="auto"/>
            </w:tcBorders>
            <w:shd w:val="clear" w:color="auto" w:fill="auto"/>
            <w:vAlign w:val="bottom"/>
          </w:tcPr>
          <w:p w14:paraId="0F30B84E" w14:textId="77777777" w:rsidR="00D109AE" w:rsidRPr="000671A8" w:rsidRDefault="00D109AE" w:rsidP="00D109AE">
            <w:pPr>
              <w:spacing w:line="200" w:lineRule="exact"/>
              <w:ind w:left="360"/>
              <w:rPr>
                <w:sz w:val="18"/>
              </w:rPr>
            </w:pPr>
            <w:r w:rsidRPr="000671A8">
              <w:rPr>
                <w:sz w:val="18"/>
              </w:rPr>
              <w:t>actors.</w:t>
            </w:r>
          </w:p>
        </w:tc>
        <w:tc>
          <w:tcPr>
            <w:tcW w:w="3440" w:type="dxa"/>
            <w:tcBorders>
              <w:right w:val="single" w:sz="8" w:space="0" w:color="auto"/>
            </w:tcBorders>
            <w:shd w:val="clear" w:color="auto" w:fill="auto"/>
            <w:vAlign w:val="bottom"/>
          </w:tcPr>
          <w:p w14:paraId="5B1B5058" w14:textId="77777777" w:rsidR="00D109AE" w:rsidRPr="000671A8" w:rsidRDefault="00D109AE" w:rsidP="00D109AE">
            <w:pPr>
              <w:spacing w:line="200" w:lineRule="exact"/>
              <w:ind w:left="520"/>
              <w:rPr>
                <w:sz w:val="18"/>
              </w:rPr>
            </w:pPr>
            <w:r w:rsidRPr="000671A8">
              <w:rPr>
                <w:sz w:val="18"/>
              </w:rPr>
              <w:t>needs of migrant women and children</w:t>
            </w:r>
          </w:p>
        </w:tc>
        <w:tc>
          <w:tcPr>
            <w:tcW w:w="1360" w:type="dxa"/>
            <w:tcBorders>
              <w:right w:val="single" w:sz="8" w:space="0" w:color="auto"/>
            </w:tcBorders>
            <w:shd w:val="clear" w:color="auto" w:fill="auto"/>
            <w:vAlign w:val="bottom"/>
          </w:tcPr>
          <w:p w14:paraId="41E6144D" w14:textId="77777777" w:rsidR="00D109AE" w:rsidRPr="000671A8" w:rsidRDefault="00D109AE" w:rsidP="00D109AE">
            <w:pPr>
              <w:spacing w:line="200" w:lineRule="exact"/>
              <w:ind w:left="100"/>
              <w:rPr>
                <w:sz w:val="18"/>
              </w:rPr>
            </w:pPr>
            <w:r w:rsidRPr="000671A8">
              <w:rPr>
                <w:sz w:val="18"/>
              </w:rPr>
              <w:t>NLC, NECA,</w:t>
            </w:r>
          </w:p>
        </w:tc>
        <w:tc>
          <w:tcPr>
            <w:tcW w:w="3320" w:type="dxa"/>
            <w:tcBorders>
              <w:right w:val="single" w:sz="8" w:space="0" w:color="auto"/>
            </w:tcBorders>
            <w:shd w:val="clear" w:color="auto" w:fill="auto"/>
            <w:vAlign w:val="bottom"/>
          </w:tcPr>
          <w:p w14:paraId="32A5A55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603105A" w14:textId="77777777" w:rsidTr="00D109AE">
        <w:trPr>
          <w:trHeight w:val="200"/>
        </w:trPr>
        <w:tc>
          <w:tcPr>
            <w:tcW w:w="1700" w:type="dxa"/>
            <w:tcBorders>
              <w:left w:val="single" w:sz="8" w:space="0" w:color="auto"/>
              <w:right w:val="single" w:sz="8" w:space="0" w:color="auto"/>
            </w:tcBorders>
            <w:shd w:val="clear" w:color="auto" w:fill="auto"/>
            <w:vAlign w:val="bottom"/>
          </w:tcPr>
          <w:p w14:paraId="73E638CB"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621DABF8" w14:textId="77777777" w:rsidR="00D109AE" w:rsidRPr="000671A8" w:rsidRDefault="00D109AE" w:rsidP="00D109AE">
            <w:pPr>
              <w:spacing w:line="200" w:lineRule="exact"/>
              <w:ind w:left="520"/>
              <w:rPr>
                <w:sz w:val="18"/>
              </w:rPr>
            </w:pPr>
            <w:r w:rsidRPr="000671A8">
              <w:rPr>
                <w:sz w:val="18"/>
              </w:rPr>
              <w:t>are taken into account.</w:t>
            </w:r>
          </w:p>
        </w:tc>
        <w:tc>
          <w:tcPr>
            <w:tcW w:w="1360" w:type="dxa"/>
            <w:tcBorders>
              <w:right w:val="single" w:sz="8" w:space="0" w:color="auto"/>
            </w:tcBorders>
            <w:shd w:val="clear" w:color="auto" w:fill="auto"/>
            <w:vAlign w:val="bottom"/>
          </w:tcPr>
          <w:p w14:paraId="275B3C69" w14:textId="77777777" w:rsidR="00D109AE" w:rsidRPr="000671A8" w:rsidRDefault="00D109AE" w:rsidP="00D109AE">
            <w:pPr>
              <w:spacing w:line="200" w:lineRule="exact"/>
              <w:ind w:left="100"/>
              <w:rPr>
                <w:sz w:val="18"/>
              </w:rPr>
            </w:pPr>
            <w:r w:rsidRPr="000671A8">
              <w:rPr>
                <w:sz w:val="18"/>
              </w:rPr>
              <w:t>CSOs, NGOs,</w:t>
            </w:r>
          </w:p>
        </w:tc>
        <w:tc>
          <w:tcPr>
            <w:tcW w:w="3320" w:type="dxa"/>
            <w:tcBorders>
              <w:right w:val="single" w:sz="8" w:space="0" w:color="auto"/>
            </w:tcBorders>
            <w:shd w:val="clear" w:color="auto" w:fill="auto"/>
            <w:vAlign w:val="bottom"/>
          </w:tcPr>
          <w:p w14:paraId="72295086"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A272D1C" w14:textId="77777777" w:rsidTr="00D109AE">
        <w:trPr>
          <w:trHeight w:val="200"/>
        </w:trPr>
        <w:tc>
          <w:tcPr>
            <w:tcW w:w="1700" w:type="dxa"/>
            <w:tcBorders>
              <w:left w:val="single" w:sz="8" w:space="0" w:color="auto"/>
              <w:right w:val="single" w:sz="8" w:space="0" w:color="auto"/>
            </w:tcBorders>
            <w:shd w:val="clear" w:color="auto" w:fill="auto"/>
            <w:vAlign w:val="bottom"/>
          </w:tcPr>
          <w:p w14:paraId="2E972749"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77CAE625"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3DEC1659" w14:textId="77777777" w:rsidR="00D109AE" w:rsidRPr="000671A8" w:rsidRDefault="00D109AE" w:rsidP="00D109AE">
            <w:pPr>
              <w:spacing w:line="200" w:lineRule="exact"/>
              <w:ind w:left="100"/>
              <w:rPr>
                <w:sz w:val="18"/>
              </w:rPr>
            </w:pPr>
            <w:r w:rsidRPr="000671A8">
              <w:rPr>
                <w:sz w:val="18"/>
              </w:rPr>
              <w:t>ILO, IOM,</w:t>
            </w:r>
          </w:p>
        </w:tc>
        <w:tc>
          <w:tcPr>
            <w:tcW w:w="3320" w:type="dxa"/>
            <w:tcBorders>
              <w:right w:val="single" w:sz="8" w:space="0" w:color="auto"/>
            </w:tcBorders>
            <w:shd w:val="clear" w:color="auto" w:fill="auto"/>
            <w:vAlign w:val="bottom"/>
          </w:tcPr>
          <w:p w14:paraId="25222661"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E1B3AA2" w14:textId="77777777" w:rsidTr="00D109AE">
        <w:trPr>
          <w:trHeight w:val="200"/>
        </w:trPr>
        <w:tc>
          <w:tcPr>
            <w:tcW w:w="1700" w:type="dxa"/>
            <w:tcBorders>
              <w:left w:val="single" w:sz="8" w:space="0" w:color="auto"/>
              <w:right w:val="single" w:sz="8" w:space="0" w:color="auto"/>
            </w:tcBorders>
            <w:shd w:val="clear" w:color="auto" w:fill="auto"/>
            <w:vAlign w:val="bottom"/>
          </w:tcPr>
          <w:p w14:paraId="3BFA44CB"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0B2DED60"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7BF8363E" w14:textId="77777777" w:rsidR="00D109AE" w:rsidRPr="000671A8" w:rsidRDefault="00D109AE" w:rsidP="00D109AE">
            <w:pPr>
              <w:spacing w:line="200" w:lineRule="exact"/>
              <w:ind w:left="100"/>
              <w:rPr>
                <w:sz w:val="18"/>
              </w:rPr>
            </w:pPr>
            <w:r w:rsidRPr="000671A8">
              <w:rPr>
                <w:sz w:val="18"/>
              </w:rPr>
              <w:t>UN Women,</w:t>
            </w:r>
          </w:p>
        </w:tc>
        <w:tc>
          <w:tcPr>
            <w:tcW w:w="3320" w:type="dxa"/>
            <w:tcBorders>
              <w:right w:val="single" w:sz="8" w:space="0" w:color="auto"/>
            </w:tcBorders>
            <w:shd w:val="clear" w:color="auto" w:fill="auto"/>
            <w:vAlign w:val="bottom"/>
          </w:tcPr>
          <w:p w14:paraId="7C45D57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3FB37C4" w14:textId="77777777" w:rsidTr="00D109AE">
        <w:trPr>
          <w:trHeight w:val="205"/>
        </w:trPr>
        <w:tc>
          <w:tcPr>
            <w:tcW w:w="1700" w:type="dxa"/>
            <w:tcBorders>
              <w:left w:val="single" w:sz="8" w:space="0" w:color="auto"/>
              <w:right w:val="single" w:sz="8" w:space="0" w:color="auto"/>
            </w:tcBorders>
            <w:shd w:val="clear" w:color="auto" w:fill="auto"/>
            <w:vAlign w:val="bottom"/>
          </w:tcPr>
          <w:p w14:paraId="15A50AD5" w14:textId="77777777" w:rsidR="00D109AE" w:rsidRPr="000671A8" w:rsidRDefault="00D109AE" w:rsidP="00D109AE">
            <w:pPr>
              <w:spacing w:line="0" w:lineRule="atLeast"/>
              <w:rPr>
                <w:rFonts w:ascii="Times New Roman" w:eastAsia="Times New Roman" w:hAnsi="Times New Roman"/>
                <w:sz w:val="17"/>
              </w:rPr>
            </w:pPr>
          </w:p>
        </w:tc>
        <w:tc>
          <w:tcPr>
            <w:tcW w:w="3440" w:type="dxa"/>
            <w:tcBorders>
              <w:right w:val="single" w:sz="8" w:space="0" w:color="auto"/>
            </w:tcBorders>
            <w:shd w:val="clear" w:color="auto" w:fill="auto"/>
            <w:vAlign w:val="bottom"/>
          </w:tcPr>
          <w:p w14:paraId="779D46C5"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67B0F903" w14:textId="77777777" w:rsidR="00D109AE" w:rsidRPr="000671A8" w:rsidRDefault="00D109AE" w:rsidP="00D109AE">
            <w:pPr>
              <w:spacing w:line="206" w:lineRule="exact"/>
              <w:ind w:left="100"/>
              <w:rPr>
                <w:sz w:val="18"/>
              </w:rPr>
            </w:pPr>
            <w:r w:rsidRPr="000671A8">
              <w:rPr>
                <w:sz w:val="18"/>
              </w:rPr>
              <w:t>UNICEF</w:t>
            </w:r>
          </w:p>
        </w:tc>
        <w:tc>
          <w:tcPr>
            <w:tcW w:w="3320" w:type="dxa"/>
            <w:tcBorders>
              <w:right w:val="single" w:sz="8" w:space="0" w:color="auto"/>
            </w:tcBorders>
            <w:shd w:val="clear" w:color="auto" w:fill="auto"/>
            <w:vAlign w:val="bottom"/>
          </w:tcPr>
          <w:p w14:paraId="0B4DD544"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78C0056" w14:textId="77777777" w:rsidTr="00D109AE">
        <w:trPr>
          <w:trHeight w:val="69"/>
        </w:trPr>
        <w:tc>
          <w:tcPr>
            <w:tcW w:w="1700" w:type="dxa"/>
            <w:tcBorders>
              <w:left w:val="single" w:sz="8" w:space="0" w:color="auto"/>
              <w:bottom w:val="single" w:sz="8" w:space="0" w:color="auto"/>
              <w:right w:val="single" w:sz="8" w:space="0" w:color="auto"/>
            </w:tcBorders>
            <w:shd w:val="clear" w:color="auto" w:fill="auto"/>
            <w:vAlign w:val="bottom"/>
          </w:tcPr>
          <w:p w14:paraId="17973E89" w14:textId="77777777" w:rsidR="00D109AE" w:rsidRPr="000671A8" w:rsidRDefault="00D109AE" w:rsidP="00D109AE">
            <w:pPr>
              <w:spacing w:line="0" w:lineRule="atLeast"/>
              <w:rPr>
                <w:rFonts w:ascii="Times New Roman" w:eastAsia="Times New Roman" w:hAnsi="Times New Roman"/>
                <w:sz w:val="5"/>
              </w:rPr>
            </w:pPr>
          </w:p>
        </w:tc>
        <w:tc>
          <w:tcPr>
            <w:tcW w:w="3440" w:type="dxa"/>
            <w:tcBorders>
              <w:bottom w:val="single" w:sz="8" w:space="0" w:color="auto"/>
              <w:right w:val="single" w:sz="8" w:space="0" w:color="auto"/>
            </w:tcBorders>
            <w:shd w:val="clear" w:color="auto" w:fill="auto"/>
            <w:vAlign w:val="bottom"/>
          </w:tcPr>
          <w:p w14:paraId="2046C991"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56AF7134" w14:textId="77777777" w:rsidR="00D109AE" w:rsidRPr="000671A8" w:rsidRDefault="00D109AE" w:rsidP="00D109AE">
            <w:pPr>
              <w:spacing w:line="0" w:lineRule="atLeast"/>
              <w:rPr>
                <w:rFonts w:ascii="Times New Roman" w:eastAsia="Times New Roman" w:hAnsi="Times New Roman"/>
                <w:sz w:val="5"/>
              </w:rPr>
            </w:pPr>
          </w:p>
        </w:tc>
        <w:tc>
          <w:tcPr>
            <w:tcW w:w="3320" w:type="dxa"/>
            <w:tcBorders>
              <w:bottom w:val="single" w:sz="8" w:space="0" w:color="auto"/>
              <w:right w:val="single" w:sz="8" w:space="0" w:color="auto"/>
            </w:tcBorders>
            <w:shd w:val="clear" w:color="auto" w:fill="auto"/>
            <w:vAlign w:val="bottom"/>
          </w:tcPr>
          <w:p w14:paraId="2396B434" w14:textId="77777777" w:rsidR="00D109AE" w:rsidRPr="000671A8" w:rsidRDefault="00D109AE" w:rsidP="00D109AE">
            <w:pPr>
              <w:spacing w:line="0" w:lineRule="atLeast"/>
              <w:rPr>
                <w:rFonts w:ascii="Times New Roman" w:eastAsia="Times New Roman" w:hAnsi="Times New Roman"/>
                <w:sz w:val="5"/>
              </w:rPr>
            </w:pPr>
          </w:p>
        </w:tc>
      </w:tr>
    </w:tbl>
    <w:p w14:paraId="00F5CE18" w14:textId="77777777" w:rsidR="00D109AE" w:rsidRPr="000671A8" w:rsidRDefault="00D109AE" w:rsidP="00D109AE">
      <w:pPr>
        <w:spacing w:line="20" w:lineRule="exact"/>
        <w:rPr>
          <w:rFonts w:ascii="Times New Roman" w:eastAsia="Times New Roman" w:hAnsi="Times New Roman"/>
        </w:rPr>
      </w:pPr>
    </w:p>
    <w:p w14:paraId="70F022F1"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771" w:right="1000" w:bottom="529" w:left="428" w:header="0" w:footer="0" w:gutter="0"/>
          <w:cols w:num="2" w:space="0" w:equalWidth="0">
            <w:col w:w="451" w:space="562"/>
            <w:col w:w="9800"/>
          </w:cols>
          <w:docGrid w:linePitch="360"/>
        </w:sectPr>
      </w:pPr>
    </w:p>
    <w:p w14:paraId="4779688B" w14:textId="77777777" w:rsidR="00D109AE" w:rsidRPr="000671A8" w:rsidRDefault="00D109AE" w:rsidP="00D109AE">
      <w:pPr>
        <w:spacing w:line="200" w:lineRule="exact"/>
        <w:rPr>
          <w:rFonts w:ascii="Times New Roman" w:eastAsia="Times New Roman" w:hAnsi="Times New Roman"/>
        </w:rPr>
      </w:pPr>
      <w:bookmarkStart w:id="54" w:name="page57"/>
      <w:bookmarkEnd w:id="54"/>
    </w:p>
    <w:p w14:paraId="17AC7E94" w14:textId="77777777" w:rsidR="00D109AE" w:rsidRPr="000671A8" w:rsidRDefault="00D109AE" w:rsidP="00D109AE">
      <w:pPr>
        <w:spacing w:line="200" w:lineRule="exact"/>
        <w:rPr>
          <w:rFonts w:ascii="Times New Roman" w:eastAsia="Times New Roman" w:hAnsi="Times New Roman"/>
        </w:rPr>
      </w:pPr>
    </w:p>
    <w:p w14:paraId="4F80C4B0" w14:textId="77777777" w:rsidR="00D109AE" w:rsidRPr="000671A8" w:rsidRDefault="00D109AE" w:rsidP="00D109AE">
      <w:pPr>
        <w:spacing w:line="200" w:lineRule="exact"/>
        <w:rPr>
          <w:rFonts w:ascii="Times New Roman" w:eastAsia="Times New Roman" w:hAnsi="Times New Roman"/>
        </w:rPr>
      </w:pPr>
    </w:p>
    <w:p w14:paraId="1A06745F" w14:textId="77777777" w:rsidR="00D109AE" w:rsidRPr="000671A8" w:rsidRDefault="00D109AE" w:rsidP="00D109AE">
      <w:pPr>
        <w:spacing w:line="200" w:lineRule="exact"/>
        <w:rPr>
          <w:rFonts w:ascii="Times New Roman" w:eastAsia="Times New Roman" w:hAnsi="Times New Roman"/>
        </w:rPr>
      </w:pPr>
    </w:p>
    <w:p w14:paraId="04AB3197" w14:textId="77777777" w:rsidR="00D109AE" w:rsidRPr="000671A8" w:rsidRDefault="00D109AE" w:rsidP="00D109AE">
      <w:pPr>
        <w:spacing w:line="200" w:lineRule="exact"/>
        <w:rPr>
          <w:rFonts w:ascii="Times New Roman" w:eastAsia="Times New Roman" w:hAnsi="Times New Roman"/>
        </w:rPr>
      </w:pPr>
    </w:p>
    <w:p w14:paraId="369A0F80" w14:textId="77777777" w:rsidR="00D109AE" w:rsidRPr="000671A8" w:rsidRDefault="00D109AE" w:rsidP="00D109AE">
      <w:pPr>
        <w:spacing w:line="200" w:lineRule="exact"/>
        <w:rPr>
          <w:rFonts w:ascii="Times New Roman" w:eastAsia="Times New Roman" w:hAnsi="Times New Roman"/>
        </w:rPr>
      </w:pPr>
    </w:p>
    <w:p w14:paraId="4F516A54" w14:textId="77777777" w:rsidR="00D109AE" w:rsidRPr="000671A8" w:rsidRDefault="00D109AE" w:rsidP="00D109AE">
      <w:pPr>
        <w:spacing w:line="200" w:lineRule="exact"/>
        <w:rPr>
          <w:rFonts w:ascii="Times New Roman" w:eastAsia="Times New Roman" w:hAnsi="Times New Roman"/>
        </w:rPr>
      </w:pPr>
    </w:p>
    <w:p w14:paraId="016907A3" w14:textId="77777777" w:rsidR="00D109AE" w:rsidRPr="000671A8" w:rsidRDefault="00D109AE" w:rsidP="00D109AE">
      <w:pPr>
        <w:spacing w:line="200" w:lineRule="exact"/>
        <w:rPr>
          <w:rFonts w:ascii="Times New Roman" w:eastAsia="Times New Roman" w:hAnsi="Times New Roman"/>
        </w:rPr>
      </w:pPr>
    </w:p>
    <w:p w14:paraId="3556BA01" w14:textId="77777777" w:rsidR="00D109AE" w:rsidRPr="000671A8" w:rsidRDefault="00D109AE" w:rsidP="00D109AE">
      <w:pPr>
        <w:spacing w:line="200" w:lineRule="exact"/>
        <w:rPr>
          <w:rFonts w:ascii="Times New Roman" w:eastAsia="Times New Roman" w:hAnsi="Times New Roman"/>
        </w:rPr>
      </w:pPr>
    </w:p>
    <w:p w14:paraId="5B2A7E45" w14:textId="77777777" w:rsidR="00D109AE" w:rsidRPr="000671A8" w:rsidRDefault="00D109AE" w:rsidP="00D109AE">
      <w:pPr>
        <w:spacing w:line="200" w:lineRule="exact"/>
        <w:rPr>
          <w:rFonts w:ascii="Times New Roman" w:eastAsia="Times New Roman" w:hAnsi="Times New Roman"/>
        </w:rPr>
      </w:pPr>
    </w:p>
    <w:p w14:paraId="083B1478" w14:textId="77777777" w:rsidR="00D109AE" w:rsidRPr="000671A8" w:rsidRDefault="00D109AE" w:rsidP="00D109AE">
      <w:pPr>
        <w:spacing w:line="200" w:lineRule="exact"/>
        <w:rPr>
          <w:rFonts w:ascii="Times New Roman" w:eastAsia="Times New Roman" w:hAnsi="Times New Roman"/>
        </w:rPr>
      </w:pPr>
    </w:p>
    <w:p w14:paraId="5D8CF0E5" w14:textId="77777777" w:rsidR="00D109AE" w:rsidRPr="000671A8" w:rsidRDefault="00D109AE" w:rsidP="00D109AE">
      <w:pPr>
        <w:spacing w:line="200" w:lineRule="exact"/>
        <w:rPr>
          <w:rFonts w:ascii="Times New Roman" w:eastAsia="Times New Roman" w:hAnsi="Times New Roman"/>
        </w:rPr>
      </w:pPr>
    </w:p>
    <w:p w14:paraId="03026EF7" w14:textId="77777777" w:rsidR="00D109AE" w:rsidRPr="000671A8" w:rsidRDefault="00D109AE" w:rsidP="00D109AE">
      <w:pPr>
        <w:spacing w:line="200" w:lineRule="exact"/>
        <w:rPr>
          <w:rFonts w:ascii="Times New Roman" w:eastAsia="Times New Roman" w:hAnsi="Times New Roman"/>
        </w:rPr>
      </w:pPr>
    </w:p>
    <w:p w14:paraId="0F67B12E" w14:textId="77777777" w:rsidR="00D109AE" w:rsidRPr="000671A8" w:rsidRDefault="00D109AE" w:rsidP="00D109AE">
      <w:pPr>
        <w:spacing w:line="200" w:lineRule="exact"/>
        <w:rPr>
          <w:rFonts w:ascii="Times New Roman" w:eastAsia="Times New Roman" w:hAnsi="Times New Roman"/>
        </w:rPr>
      </w:pPr>
    </w:p>
    <w:p w14:paraId="1804F514" w14:textId="77777777" w:rsidR="00D109AE" w:rsidRPr="000671A8" w:rsidRDefault="00D109AE" w:rsidP="00D109AE">
      <w:pPr>
        <w:spacing w:line="200" w:lineRule="exact"/>
        <w:rPr>
          <w:rFonts w:ascii="Times New Roman" w:eastAsia="Times New Roman" w:hAnsi="Times New Roman"/>
        </w:rPr>
      </w:pPr>
    </w:p>
    <w:p w14:paraId="113AAFB3" w14:textId="77777777" w:rsidR="00D109AE" w:rsidRPr="000671A8" w:rsidRDefault="00D109AE" w:rsidP="00D109AE">
      <w:pPr>
        <w:spacing w:line="200" w:lineRule="exact"/>
        <w:rPr>
          <w:rFonts w:ascii="Times New Roman" w:eastAsia="Times New Roman" w:hAnsi="Times New Roman"/>
        </w:rPr>
      </w:pPr>
    </w:p>
    <w:p w14:paraId="137318AF" w14:textId="77777777" w:rsidR="00D109AE" w:rsidRPr="000671A8" w:rsidRDefault="00054D9F" w:rsidP="00D109AE">
      <w:pPr>
        <w:spacing w:line="254" w:lineRule="exact"/>
        <w:rPr>
          <w:rFonts w:ascii="Times New Roman" w:eastAsia="Times New Roman" w:hAnsi="Times New Roman"/>
        </w:rPr>
      </w:pPr>
      <w:r w:rsidRPr="000671A8">
        <w:rPr>
          <w:rFonts w:ascii="Times New Roman" w:eastAsia="Times New Roman" w:hAnsi="Times New Roman"/>
          <w:noProof/>
          <w:lang w:val="en-GB" w:eastAsia="en-GB"/>
        </w:rPr>
        <mc:AlternateContent>
          <mc:Choice Requires="wps">
            <w:drawing>
              <wp:anchor distT="0" distB="0" distL="114300" distR="114300" simplePos="0" relativeHeight="251628032" behindDoc="1" locked="0" layoutInCell="1" allowOverlap="1" wp14:anchorId="69C020A7" wp14:editId="0AB18F7F">
                <wp:simplePos x="0" y="0"/>
                <wp:positionH relativeFrom="margin">
                  <wp:align>left</wp:align>
                </wp:positionH>
                <wp:positionV relativeFrom="page">
                  <wp:posOffset>2777490</wp:posOffset>
                </wp:positionV>
                <wp:extent cx="297180" cy="411480"/>
                <wp:effectExtent l="0" t="0" r="26670" b="26670"/>
                <wp:wrapNone/>
                <wp:docPr id="51"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646B5" id="Rectangle 126" o:spid="_x0000_s1026" style="position:absolute;margin-left:0;margin-top:218.7pt;width:23.4pt;height:32.4pt;z-index:-2516884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" fillcolor="#007f3e" strokecolor="white">
                <w10:wrap anchorx="margin" anchory="page"/>
              </v:rect>
            </w:pict>
          </mc:Fallback>
        </mc:AlternateContent>
      </w:r>
    </w:p>
    <w:tbl>
      <w:tblPr>
        <w:tblW w:w="0" w:type="auto"/>
        <w:tblLayout w:type="fixed"/>
        <w:tblCellMar>
          <w:left w:w="0" w:type="dxa"/>
          <w:right w:w="0" w:type="dxa"/>
        </w:tblCellMar>
        <w:tblLook w:val="0000" w:firstRow="0" w:lastRow="0" w:firstColumn="0" w:lastColumn="0" w:noHBand="0" w:noVBand="0"/>
      </w:tblPr>
      <w:tblGrid>
        <w:gridCol w:w="365"/>
      </w:tblGrid>
      <w:tr w:rsidR="00D109AE" w:rsidRPr="000671A8" w14:paraId="6440435C" w14:textId="77777777" w:rsidTr="00D109AE">
        <w:trPr>
          <w:trHeight w:val="440"/>
        </w:trPr>
        <w:tc>
          <w:tcPr>
            <w:tcW w:w="365" w:type="dxa"/>
            <w:shd w:val="clear" w:color="auto" w:fill="auto"/>
            <w:textDirection w:val="tbRl"/>
            <w:vAlign w:val="bottom"/>
          </w:tcPr>
          <w:p w14:paraId="41869CF5" w14:textId="77777777" w:rsidR="00D109AE" w:rsidRPr="000671A8" w:rsidRDefault="00D9487B" w:rsidP="00FF1E8A">
            <w:pPr>
              <w:spacing w:line="0" w:lineRule="atLeast"/>
              <w:rPr>
                <w:rFonts w:ascii="Verdana" w:eastAsia="Verdana" w:hAnsi="Verdana"/>
                <w:b/>
                <w:color w:val="FFFFFF"/>
                <w:sz w:val="30"/>
              </w:rPr>
            </w:pPr>
            <w:r w:rsidRPr="000671A8">
              <w:rPr>
                <w:rFonts w:ascii="Verdana" w:eastAsia="Verdana" w:hAnsi="Verdana"/>
                <w:b/>
                <w:color w:val="FFFFFF"/>
                <w:sz w:val="30"/>
              </w:rPr>
              <w:t>6</w:t>
            </w:r>
            <w:r w:rsidR="00FF1E8A" w:rsidRPr="000671A8">
              <w:rPr>
                <w:rFonts w:ascii="Verdana" w:eastAsia="Verdana" w:hAnsi="Verdana"/>
                <w:b/>
                <w:color w:val="FFFFFF"/>
                <w:sz w:val="30"/>
              </w:rPr>
              <w:t>4</w:t>
            </w:r>
          </w:p>
        </w:tc>
      </w:tr>
    </w:tbl>
    <w:p w14:paraId="106510E4" w14:textId="77777777" w:rsidR="00D109AE" w:rsidRPr="000671A8" w:rsidRDefault="00054D9F" w:rsidP="00D109AE">
      <w:pPr>
        <w:spacing w:line="20" w:lineRule="exact"/>
        <w:rPr>
          <w:rFonts w:ascii="Times New Roman" w:eastAsia="Times New Roman" w:hAnsi="Times New Roman"/>
        </w:rPr>
      </w:pPr>
      <w:r w:rsidRPr="000671A8">
        <w:rPr>
          <w:rFonts w:ascii="Verdana" w:eastAsia="Verdana" w:hAnsi="Verdana"/>
          <w:b/>
          <w:noProof/>
          <w:color w:val="FFFFFF"/>
          <w:sz w:val="30"/>
          <w:lang w:val="en-GB" w:eastAsia="en-GB"/>
        </w:rPr>
        <mc:AlternateContent>
          <mc:Choice Requires="wps">
            <w:drawing>
              <wp:anchor distT="0" distB="0" distL="114299" distR="114299" simplePos="0" relativeHeight="251629056" behindDoc="1" locked="0" layoutInCell="1" allowOverlap="1" wp14:anchorId="58DAB308" wp14:editId="59132713">
                <wp:simplePos x="0" y="0"/>
                <wp:positionH relativeFrom="column">
                  <wp:posOffset>384809</wp:posOffset>
                </wp:positionH>
                <wp:positionV relativeFrom="paragraph">
                  <wp:posOffset>40005</wp:posOffset>
                </wp:positionV>
                <wp:extent cx="0" cy="2309495"/>
                <wp:effectExtent l="19050" t="0" r="38100" b="52705"/>
                <wp:wrapNone/>
                <wp:docPr id="50"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9495"/>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9BA65" id="Line 127" o:spid="_x0000_s1026" style="position:absolute;z-index:-2516874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3pt,3.15pt" to="3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" strokecolor="#c7c8ca" strokeweight="4.03pt"/>
            </w:pict>
          </mc:Fallback>
        </mc:AlternateContent>
      </w:r>
    </w:p>
    <w:p w14:paraId="1045C6F5" w14:textId="77777777" w:rsidR="00D109AE" w:rsidRPr="000671A8" w:rsidRDefault="00D109AE" w:rsidP="00D109AE">
      <w:pPr>
        <w:spacing w:line="100" w:lineRule="exact"/>
        <w:rPr>
          <w:rFonts w:ascii="Times New Roman" w:eastAsia="Times New Roman" w:hAnsi="Times New Roman"/>
        </w:rPr>
      </w:pPr>
    </w:p>
    <w:tbl>
      <w:tblPr>
        <w:tblW w:w="0" w:type="auto"/>
        <w:tblInd w:w="290" w:type="dxa"/>
        <w:tblLayout w:type="fixed"/>
        <w:tblCellMar>
          <w:left w:w="0" w:type="dxa"/>
          <w:right w:w="0" w:type="dxa"/>
        </w:tblCellMar>
        <w:tblLook w:val="0000" w:firstRow="0" w:lastRow="0" w:firstColumn="0" w:lastColumn="0" w:noHBand="0" w:noVBand="0"/>
      </w:tblPr>
      <w:tblGrid>
        <w:gridCol w:w="170"/>
      </w:tblGrid>
      <w:tr w:rsidR="00D109AE" w:rsidRPr="000671A8" w14:paraId="58EA1425" w14:textId="77777777" w:rsidTr="00D109AE">
        <w:trPr>
          <w:trHeight w:val="2840"/>
        </w:trPr>
        <w:tc>
          <w:tcPr>
            <w:tcW w:w="170" w:type="dxa"/>
            <w:shd w:val="clear" w:color="auto" w:fill="auto"/>
            <w:textDirection w:val="tbRl"/>
            <w:vAlign w:val="bottom"/>
          </w:tcPr>
          <w:p w14:paraId="5FEE6D75" w14:textId="77777777" w:rsidR="00D109AE" w:rsidRPr="000671A8" w:rsidRDefault="00D109AE" w:rsidP="00D109AE">
            <w:pPr>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tc>
      </w:tr>
    </w:tbl>
    <w:p w14:paraId="2713A5D6" w14:textId="77777777" w:rsidR="00D109AE" w:rsidRPr="000671A8" w:rsidRDefault="00D109AE" w:rsidP="00D109AE">
      <w:pPr>
        <w:spacing w:line="1" w:lineRule="exact"/>
        <w:rPr>
          <w:rFonts w:ascii="Times New Roman" w:eastAsia="Times New Roman" w:hAnsi="Times New Roman"/>
          <w:sz w:val="1"/>
        </w:rPr>
      </w:pPr>
      <w:r w:rsidRPr="000671A8">
        <w:rPr>
          <w:rFonts w:ascii="Franklin Gothic Medium Cond" w:eastAsia="Franklin Gothic Medium Cond" w:hAnsi="Franklin Gothic Medium Cond"/>
          <w:color w:val="007F3E"/>
          <w:sz w:val="15"/>
        </w:rPr>
        <w:br w:type="column"/>
      </w:r>
    </w:p>
    <w:tbl>
      <w:tblPr>
        <w:tblW w:w="0" w:type="auto"/>
        <w:tblInd w:w="10" w:type="dxa"/>
        <w:tblLayout w:type="fixed"/>
        <w:tblCellMar>
          <w:left w:w="0" w:type="dxa"/>
          <w:right w:w="0" w:type="dxa"/>
        </w:tblCellMar>
        <w:tblLook w:val="0000" w:firstRow="0" w:lastRow="0" w:firstColumn="0" w:lastColumn="0" w:noHBand="0" w:noVBand="0"/>
      </w:tblPr>
      <w:tblGrid>
        <w:gridCol w:w="1820"/>
        <w:gridCol w:w="480"/>
        <w:gridCol w:w="1720"/>
        <w:gridCol w:w="900"/>
        <w:gridCol w:w="1780"/>
        <w:gridCol w:w="3160"/>
      </w:tblGrid>
      <w:tr w:rsidR="00D109AE" w:rsidRPr="000671A8" w14:paraId="5591D641" w14:textId="77777777" w:rsidTr="00D109AE">
        <w:trPr>
          <w:trHeight w:val="269"/>
        </w:trPr>
        <w:tc>
          <w:tcPr>
            <w:tcW w:w="1820" w:type="dxa"/>
            <w:tcBorders>
              <w:top w:val="single" w:sz="8" w:space="0" w:color="auto"/>
              <w:left w:val="single" w:sz="8" w:space="0" w:color="auto"/>
              <w:right w:val="single" w:sz="8" w:space="0" w:color="auto"/>
            </w:tcBorders>
            <w:shd w:val="clear" w:color="auto" w:fill="auto"/>
            <w:vAlign w:val="bottom"/>
          </w:tcPr>
          <w:p w14:paraId="37CDC6C7" w14:textId="77777777" w:rsidR="00D109AE" w:rsidRPr="000671A8" w:rsidRDefault="00D109AE" w:rsidP="00D109AE">
            <w:pPr>
              <w:spacing w:line="0" w:lineRule="atLeast"/>
              <w:ind w:left="140"/>
              <w:rPr>
                <w:b/>
                <w:color w:val="FFFFFF"/>
              </w:rPr>
            </w:pPr>
            <w:r w:rsidRPr="000671A8">
              <w:rPr>
                <w:b/>
                <w:color w:val="FFFFFF"/>
              </w:rPr>
              <w:t>Specific Objectives</w:t>
            </w:r>
          </w:p>
        </w:tc>
        <w:tc>
          <w:tcPr>
            <w:tcW w:w="480" w:type="dxa"/>
            <w:tcBorders>
              <w:top w:val="single" w:sz="8" w:space="0" w:color="auto"/>
            </w:tcBorders>
            <w:shd w:val="clear" w:color="auto" w:fill="auto"/>
            <w:vAlign w:val="bottom"/>
          </w:tcPr>
          <w:p w14:paraId="6C4F976F" w14:textId="77777777" w:rsidR="00D109AE" w:rsidRPr="000671A8" w:rsidRDefault="00D109AE" w:rsidP="00D109AE">
            <w:pPr>
              <w:spacing w:line="0" w:lineRule="atLeast"/>
              <w:rPr>
                <w:rFonts w:ascii="Times New Roman" w:eastAsia="Times New Roman" w:hAnsi="Times New Roman"/>
                <w:sz w:val="23"/>
              </w:rPr>
            </w:pPr>
          </w:p>
        </w:tc>
        <w:tc>
          <w:tcPr>
            <w:tcW w:w="1720" w:type="dxa"/>
            <w:tcBorders>
              <w:top w:val="single" w:sz="8" w:space="0" w:color="auto"/>
            </w:tcBorders>
            <w:shd w:val="clear" w:color="auto" w:fill="auto"/>
            <w:vAlign w:val="bottom"/>
          </w:tcPr>
          <w:p w14:paraId="447160AE" w14:textId="77777777" w:rsidR="00D109AE" w:rsidRPr="000671A8" w:rsidRDefault="00D109AE" w:rsidP="00D109AE">
            <w:pPr>
              <w:spacing w:line="0" w:lineRule="atLeast"/>
              <w:ind w:left="680"/>
              <w:rPr>
                <w:b/>
                <w:color w:val="FFFFFF"/>
              </w:rPr>
            </w:pPr>
            <w:r w:rsidRPr="000671A8">
              <w:rPr>
                <w:b/>
                <w:color w:val="FFFFFF"/>
              </w:rPr>
              <w:t>Activities</w:t>
            </w:r>
          </w:p>
        </w:tc>
        <w:tc>
          <w:tcPr>
            <w:tcW w:w="900" w:type="dxa"/>
            <w:tcBorders>
              <w:top w:val="single" w:sz="8" w:space="0" w:color="auto"/>
              <w:right w:val="single" w:sz="8" w:space="0" w:color="auto"/>
            </w:tcBorders>
            <w:shd w:val="clear" w:color="auto" w:fill="auto"/>
            <w:vAlign w:val="bottom"/>
          </w:tcPr>
          <w:p w14:paraId="4C96C7A8" w14:textId="77777777" w:rsidR="00D109AE" w:rsidRPr="000671A8" w:rsidRDefault="00D109AE" w:rsidP="00D109AE">
            <w:pPr>
              <w:spacing w:line="0" w:lineRule="atLeast"/>
              <w:rPr>
                <w:rFonts w:ascii="Times New Roman" w:eastAsia="Times New Roman" w:hAnsi="Times New Roman"/>
                <w:sz w:val="23"/>
              </w:rPr>
            </w:pPr>
          </w:p>
        </w:tc>
        <w:tc>
          <w:tcPr>
            <w:tcW w:w="1780" w:type="dxa"/>
            <w:tcBorders>
              <w:top w:val="single" w:sz="8" w:space="0" w:color="auto"/>
              <w:right w:val="single" w:sz="8" w:space="0" w:color="auto"/>
            </w:tcBorders>
            <w:shd w:val="clear" w:color="auto" w:fill="auto"/>
            <w:vAlign w:val="bottom"/>
          </w:tcPr>
          <w:p w14:paraId="4F7646B5" w14:textId="77777777" w:rsidR="00D109AE" w:rsidRPr="000671A8" w:rsidRDefault="00D109AE" w:rsidP="00D109AE">
            <w:pPr>
              <w:spacing w:line="0" w:lineRule="atLeast"/>
              <w:ind w:left="180"/>
              <w:rPr>
                <w:b/>
                <w:color w:val="FFFFFF"/>
              </w:rPr>
            </w:pPr>
            <w:r w:rsidRPr="000671A8">
              <w:rPr>
                <w:b/>
                <w:color w:val="FFFFFF"/>
              </w:rPr>
              <w:t>Key Stakeholders</w:t>
            </w:r>
          </w:p>
        </w:tc>
        <w:tc>
          <w:tcPr>
            <w:tcW w:w="3160" w:type="dxa"/>
            <w:tcBorders>
              <w:top w:val="single" w:sz="8" w:space="0" w:color="auto"/>
              <w:right w:val="single" w:sz="8" w:space="0" w:color="auto"/>
            </w:tcBorders>
            <w:shd w:val="clear" w:color="auto" w:fill="auto"/>
            <w:vAlign w:val="bottom"/>
          </w:tcPr>
          <w:p w14:paraId="07835CF5" w14:textId="77777777" w:rsidR="00D109AE" w:rsidRPr="000671A8" w:rsidRDefault="00D109AE" w:rsidP="00D109AE">
            <w:pPr>
              <w:spacing w:line="0" w:lineRule="atLeast"/>
              <w:ind w:left="760"/>
              <w:rPr>
                <w:b/>
                <w:color w:val="FFFFFF"/>
              </w:rPr>
            </w:pPr>
            <w:r w:rsidRPr="000671A8">
              <w:rPr>
                <w:b/>
                <w:color w:val="FFFFFF"/>
              </w:rPr>
              <w:t>Expected Outcomes</w:t>
            </w:r>
          </w:p>
        </w:tc>
      </w:tr>
      <w:tr w:rsidR="00D109AE" w:rsidRPr="000671A8" w14:paraId="05FDA9CC" w14:textId="77777777" w:rsidTr="00D109AE">
        <w:trPr>
          <w:trHeight w:val="43"/>
        </w:trPr>
        <w:tc>
          <w:tcPr>
            <w:tcW w:w="1820" w:type="dxa"/>
            <w:tcBorders>
              <w:left w:val="single" w:sz="8" w:space="0" w:color="auto"/>
              <w:bottom w:val="single" w:sz="8" w:space="0" w:color="auto"/>
              <w:right w:val="single" w:sz="8" w:space="0" w:color="auto"/>
            </w:tcBorders>
            <w:shd w:val="clear" w:color="auto" w:fill="auto"/>
            <w:vAlign w:val="bottom"/>
          </w:tcPr>
          <w:p w14:paraId="56D55EBE" w14:textId="77777777" w:rsidR="00D109AE" w:rsidRPr="000671A8" w:rsidRDefault="00D109AE" w:rsidP="00D109AE">
            <w:pPr>
              <w:spacing w:line="0" w:lineRule="atLeast"/>
              <w:rPr>
                <w:rFonts w:ascii="Times New Roman" w:eastAsia="Times New Roman" w:hAnsi="Times New Roman"/>
                <w:sz w:val="3"/>
              </w:rPr>
            </w:pPr>
          </w:p>
        </w:tc>
        <w:tc>
          <w:tcPr>
            <w:tcW w:w="480" w:type="dxa"/>
            <w:tcBorders>
              <w:bottom w:val="single" w:sz="8" w:space="0" w:color="auto"/>
            </w:tcBorders>
            <w:shd w:val="clear" w:color="auto" w:fill="auto"/>
            <w:vAlign w:val="bottom"/>
          </w:tcPr>
          <w:p w14:paraId="52A084C6" w14:textId="77777777" w:rsidR="00D109AE" w:rsidRPr="000671A8" w:rsidRDefault="00D109AE" w:rsidP="00D109AE">
            <w:pPr>
              <w:spacing w:line="0" w:lineRule="atLeast"/>
              <w:rPr>
                <w:rFonts w:ascii="Times New Roman" w:eastAsia="Times New Roman" w:hAnsi="Times New Roman"/>
                <w:sz w:val="3"/>
              </w:rPr>
            </w:pPr>
          </w:p>
        </w:tc>
        <w:tc>
          <w:tcPr>
            <w:tcW w:w="2620" w:type="dxa"/>
            <w:gridSpan w:val="2"/>
            <w:tcBorders>
              <w:bottom w:val="single" w:sz="8" w:space="0" w:color="auto"/>
              <w:right w:val="single" w:sz="8" w:space="0" w:color="auto"/>
            </w:tcBorders>
            <w:shd w:val="clear" w:color="auto" w:fill="auto"/>
            <w:vAlign w:val="bottom"/>
          </w:tcPr>
          <w:p w14:paraId="73129364" w14:textId="77777777" w:rsidR="00D109AE" w:rsidRPr="000671A8" w:rsidRDefault="00D109AE" w:rsidP="00D109AE">
            <w:pPr>
              <w:spacing w:line="0" w:lineRule="atLeast"/>
              <w:rPr>
                <w:rFonts w:ascii="Times New Roman" w:eastAsia="Times New Roman" w:hAnsi="Times New Roman"/>
                <w:sz w:val="3"/>
              </w:rPr>
            </w:pPr>
          </w:p>
        </w:tc>
        <w:tc>
          <w:tcPr>
            <w:tcW w:w="1780" w:type="dxa"/>
            <w:tcBorders>
              <w:bottom w:val="single" w:sz="8" w:space="0" w:color="auto"/>
              <w:right w:val="single" w:sz="8" w:space="0" w:color="auto"/>
            </w:tcBorders>
            <w:shd w:val="clear" w:color="auto" w:fill="auto"/>
            <w:vAlign w:val="bottom"/>
          </w:tcPr>
          <w:p w14:paraId="2AAD6003" w14:textId="77777777" w:rsidR="00D109AE" w:rsidRPr="000671A8" w:rsidRDefault="00D109AE" w:rsidP="00D109AE">
            <w:pPr>
              <w:spacing w:line="0" w:lineRule="atLeast"/>
              <w:rPr>
                <w:rFonts w:ascii="Times New Roman" w:eastAsia="Times New Roman" w:hAnsi="Times New Roman"/>
                <w:sz w:val="3"/>
              </w:rPr>
            </w:pPr>
          </w:p>
        </w:tc>
        <w:tc>
          <w:tcPr>
            <w:tcW w:w="3160" w:type="dxa"/>
            <w:tcBorders>
              <w:bottom w:val="single" w:sz="8" w:space="0" w:color="auto"/>
              <w:right w:val="single" w:sz="8" w:space="0" w:color="auto"/>
            </w:tcBorders>
            <w:shd w:val="clear" w:color="auto" w:fill="auto"/>
            <w:vAlign w:val="bottom"/>
          </w:tcPr>
          <w:p w14:paraId="58491028" w14:textId="77777777" w:rsidR="00D109AE" w:rsidRPr="000671A8" w:rsidRDefault="00D109AE" w:rsidP="00D109AE">
            <w:pPr>
              <w:spacing w:line="0" w:lineRule="atLeast"/>
              <w:rPr>
                <w:rFonts w:ascii="Times New Roman" w:eastAsia="Times New Roman" w:hAnsi="Times New Roman"/>
                <w:sz w:val="3"/>
              </w:rPr>
            </w:pPr>
          </w:p>
        </w:tc>
      </w:tr>
      <w:tr w:rsidR="00D109AE" w:rsidRPr="000671A8" w14:paraId="1891565A" w14:textId="77777777" w:rsidTr="00D109AE">
        <w:trPr>
          <w:trHeight w:val="200"/>
        </w:trPr>
        <w:tc>
          <w:tcPr>
            <w:tcW w:w="1820" w:type="dxa"/>
            <w:tcBorders>
              <w:left w:val="single" w:sz="8" w:space="0" w:color="auto"/>
              <w:right w:val="single" w:sz="8" w:space="0" w:color="auto"/>
            </w:tcBorders>
            <w:shd w:val="clear" w:color="auto" w:fill="auto"/>
            <w:vAlign w:val="bottom"/>
          </w:tcPr>
          <w:p w14:paraId="6F67B3B9" w14:textId="77777777" w:rsidR="00D109AE" w:rsidRPr="000671A8" w:rsidRDefault="00D109AE" w:rsidP="00D109AE">
            <w:pPr>
              <w:spacing w:line="200" w:lineRule="exact"/>
              <w:ind w:left="80"/>
              <w:rPr>
                <w:sz w:val="18"/>
              </w:rPr>
            </w:pPr>
            <w:r w:rsidRPr="000671A8">
              <w:rPr>
                <w:sz w:val="18"/>
              </w:rPr>
              <w:t>1.8 Ensure</w:t>
            </w:r>
          </w:p>
        </w:tc>
        <w:tc>
          <w:tcPr>
            <w:tcW w:w="480" w:type="dxa"/>
            <w:shd w:val="clear" w:color="auto" w:fill="auto"/>
            <w:vAlign w:val="bottom"/>
          </w:tcPr>
          <w:p w14:paraId="7866BE62" w14:textId="77777777" w:rsidR="00D109AE" w:rsidRPr="000671A8" w:rsidRDefault="00D109AE" w:rsidP="00D109AE">
            <w:pPr>
              <w:spacing w:line="200" w:lineRule="exact"/>
              <w:ind w:left="60"/>
              <w:rPr>
                <w:sz w:val="18"/>
              </w:rPr>
            </w:pPr>
            <w:r w:rsidRPr="000671A8">
              <w:rPr>
                <w:sz w:val="18"/>
              </w:rPr>
              <w:t>1.8.1</w:t>
            </w:r>
          </w:p>
        </w:tc>
        <w:tc>
          <w:tcPr>
            <w:tcW w:w="2620" w:type="dxa"/>
            <w:gridSpan w:val="2"/>
            <w:tcBorders>
              <w:right w:val="single" w:sz="8" w:space="0" w:color="auto"/>
            </w:tcBorders>
            <w:shd w:val="clear" w:color="auto" w:fill="auto"/>
            <w:vAlign w:val="bottom"/>
          </w:tcPr>
          <w:p w14:paraId="18A2B150" w14:textId="77777777" w:rsidR="00D109AE" w:rsidRPr="000671A8" w:rsidRDefault="00D109AE" w:rsidP="00D109AE">
            <w:pPr>
              <w:spacing w:line="200" w:lineRule="exact"/>
              <w:ind w:left="40"/>
              <w:rPr>
                <w:sz w:val="18"/>
              </w:rPr>
            </w:pPr>
            <w:proofErr w:type="spellStart"/>
            <w:r w:rsidRPr="000671A8">
              <w:rPr>
                <w:sz w:val="18"/>
              </w:rPr>
              <w:t>Organise</w:t>
            </w:r>
            <w:proofErr w:type="spellEnd"/>
            <w:r w:rsidRPr="000671A8">
              <w:rPr>
                <w:sz w:val="18"/>
              </w:rPr>
              <w:t xml:space="preserve"> tripartite capacity-</w:t>
            </w:r>
          </w:p>
        </w:tc>
        <w:tc>
          <w:tcPr>
            <w:tcW w:w="1780" w:type="dxa"/>
            <w:tcBorders>
              <w:right w:val="single" w:sz="8" w:space="0" w:color="auto"/>
            </w:tcBorders>
            <w:shd w:val="clear" w:color="auto" w:fill="auto"/>
            <w:vAlign w:val="bottom"/>
          </w:tcPr>
          <w:p w14:paraId="3478F958" w14:textId="77777777" w:rsidR="00D109AE" w:rsidRPr="000671A8" w:rsidRDefault="00D109AE" w:rsidP="00D109AE">
            <w:pPr>
              <w:spacing w:line="200" w:lineRule="exact"/>
              <w:ind w:left="100"/>
              <w:rPr>
                <w:sz w:val="18"/>
              </w:rPr>
            </w:pPr>
            <w:r w:rsidRPr="000671A8">
              <w:rPr>
                <w:sz w:val="18"/>
              </w:rPr>
              <w:t>FMLE, NECA, NLC,</w:t>
            </w:r>
          </w:p>
        </w:tc>
        <w:tc>
          <w:tcPr>
            <w:tcW w:w="3160" w:type="dxa"/>
            <w:tcBorders>
              <w:right w:val="single" w:sz="8" w:space="0" w:color="auto"/>
            </w:tcBorders>
            <w:shd w:val="clear" w:color="auto" w:fill="auto"/>
            <w:vAlign w:val="bottom"/>
          </w:tcPr>
          <w:p w14:paraId="2002700D" w14:textId="77777777" w:rsidR="00D109AE" w:rsidRPr="000671A8" w:rsidRDefault="00D109AE" w:rsidP="00D109AE">
            <w:pPr>
              <w:spacing w:line="200" w:lineRule="exact"/>
              <w:ind w:left="120"/>
              <w:rPr>
                <w:sz w:val="18"/>
              </w:rPr>
            </w:pPr>
            <w:r w:rsidRPr="000671A8">
              <w:rPr>
                <w:sz w:val="18"/>
              </w:rPr>
              <w:t>Development of competent cadres in</w:t>
            </w:r>
          </w:p>
        </w:tc>
      </w:tr>
      <w:tr w:rsidR="00D109AE" w:rsidRPr="000671A8" w14:paraId="0AB6638A" w14:textId="77777777" w:rsidTr="00D109AE">
        <w:trPr>
          <w:trHeight w:val="200"/>
        </w:trPr>
        <w:tc>
          <w:tcPr>
            <w:tcW w:w="1820" w:type="dxa"/>
            <w:tcBorders>
              <w:left w:val="single" w:sz="8" w:space="0" w:color="auto"/>
              <w:right w:val="single" w:sz="8" w:space="0" w:color="auto"/>
            </w:tcBorders>
            <w:shd w:val="clear" w:color="auto" w:fill="auto"/>
            <w:vAlign w:val="bottom"/>
          </w:tcPr>
          <w:p w14:paraId="1AAA73F1" w14:textId="77777777" w:rsidR="00D109AE" w:rsidRPr="000671A8" w:rsidRDefault="00D109AE" w:rsidP="00D109AE">
            <w:pPr>
              <w:spacing w:line="200" w:lineRule="exact"/>
              <w:ind w:left="360"/>
              <w:rPr>
                <w:sz w:val="18"/>
              </w:rPr>
            </w:pPr>
            <w:r w:rsidRPr="000671A8">
              <w:rPr>
                <w:sz w:val="18"/>
              </w:rPr>
              <w:t>competency and</w:t>
            </w:r>
          </w:p>
        </w:tc>
        <w:tc>
          <w:tcPr>
            <w:tcW w:w="480" w:type="dxa"/>
            <w:shd w:val="clear" w:color="auto" w:fill="auto"/>
            <w:vAlign w:val="bottom"/>
          </w:tcPr>
          <w:p w14:paraId="182EB5B3"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52FD6300" w14:textId="77777777" w:rsidR="00D109AE" w:rsidRPr="000671A8" w:rsidRDefault="00D109AE" w:rsidP="00D109AE">
            <w:pPr>
              <w:spacing w:line="200" w:lineRule="exact"/>
              <w:ind w:left="40"/>
              <w:rPr>
                <w:sz w:val="18"/>
              </w:rPr>
            </w:pPr>
            <w:r w:rsidRPr="000671A8">
              <w:rPr>
                <w:sz w:val="18"/>
              </w:rPr>
              <w:t>building seminars, and training</w:t>
            </w:r>
          </w:p>
        </w:tc>
        <w:tc>
          <w:tcPr>
            <w:tcW w:w="1780" w:type="dxa"/>
            <w:tcBorders>
              <w:right w:val="single" w:sz="8" w:space="0" w:color="auto"/>
            </w:tcBorders>
            <w:shd w:val="clear" w:color="auto" w:fill="auto"/>
            <w:vAlign w:val="bottom"/>
          </w:tcPr>
          <w:p w14:paraId="5DCBE212" w14:textId="77777777" w:rsidR="00D109AE" w:rsidRPr="000671A8" w:rsidRDefault="00D109AE" w:rsidP="00D109AE">
            <w:pPr>
              <w:spacing w:line="200" w:lineRule="exact"/>
              <w:ind w:left="100"/>
              <w:rPr>
                <w:sz w:val="18"/>
              </w:rPr>
            </w:pPr>
            <w:r w:rsidRPr="000671A8">
              <w:rPr>
                <w:sz w:val="18"/>
              </w:rPr>
              <w:t xml:space="preserve">TUC, </w:t>
            </w:r>
            <w:proofErr w:type="gramStart"/>
            <w:r w:rsidRPr="000671A8">
              <w:rPr>
                <w:sz w:val="18"/>
              </w:rPr>
              <w:t>All</w:t>
            </w:r>
            <w:proofErr w:type="gramEnd"/>
            <w:r w:rsidRPr="000671A8">
              <w:rPr>
                <w:sz w:val="18"/>
              </w:rPr>
              <w:t xml:space="preserve"> concerned</w:t>
            </w:r>
          </w:p>
        </w:tc>
        <w:tc>
          <w:tcPr>
            <w:tcW w:w="3160" w:type="dxa"/>
            <w:tcBorders>
              <w:right w:val="single" w:sz="8" w:space="0" w:color="auto"/>
            </w:tcBorders>
            <w:shd w:val="clear" w:color="auto" w:fill="auto"/>
            <w:vAlign w:val="bottom"/>
          </w:tcPr>
          <w:p w14:paraId="71ACBC08" w14:textId="77777777" w:rsidR="00D109AE" w:rsidRPr="000671A8" w:rsidRDefault="00D109AE" w:rsidP="00D109AE">
            <w:pPr>
              <w:spacing w:line="200" w:lineRule="exact"/>
              <w:ind w:left="120"/>
              <w:rPr>
                <w:sz w:val="18"/>
              </w:rPr>
            </w:pPr>
            <w:r w:rsidRPr="000671A8">
              <w:rPr>
                <w:sz w:val="18"/>
              </w:rPr>
              <w:t>government administration and other</w:t>
            </w:r>
          </w:p>
        </w:tc>
      </w:tr>
      <w:tr w:rsidR="00D109AE" w:rsidRPr="000671A8" w14:paraId="330A3C0C" w14:textId="77777777" w:rsidTr="00D109AE">
        <w:trPr>
          <w:trHeight w:val="200"/>
        </w:trPr>
        <w:tc>
          <w:tcPr>
            <w:tcW w:w="1820" w:type="dxa"/>
            <w:tcBorders>
              <w:left w:val="single" w:sz="8" w:space="0" w:color="auto"/>
              <w:right w:val="single" w:sz="8" w:space="0" w:color="auto"/>
            </w:tcBorders>
            <w:shd w:val="clear" w:color="auto" w:fill="auto"/>
            <w:vAlign w:val="bottom"/>
          </w:tcPr>
          <w:p w14:paraId="12155684" w14:textId="77777777" w:rsidR="00D109AE" w:rsidRPr="000671A8" w:rsidRDefault="00D109AE" w:rsidP="00D109AE">
            <w:pPr>
              <w:spacing w:line="200" w:lineRule="exact"/>
              <w:ind w:left="360"/>
              <w:rPr>
                <w:sz w:val="18"/>
              </w:rPr>
            </w:pPr>
            <w:r w:rsidRPr="000671A8">
              <w:rPr>
                <w:sz w:val="18"/>
              </w:rPr>
              <w:t>capacity of all</w:t>
            </w:r>
          </w:p>
        </w:tc>
        <w:tc>
          <w:tcPr>
            <w:tcW w:w="480" w:type="dxa"/>
            <w:shd w:val="clear" w:color="auto" w:fill="auto"/>
            <w:vAlign w:val="bottom"/>
          </w:tcPr>
          <w:p w14:paraId="57A4ADF7"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63B2B66B" w14:textId="77777777" w:rsidR="00D109AE" w:rsidRPr="000671A8" w:rsidRDefault="00D109AE" w:rsidP="00D109AE">
            <w:pPr>
              <w:spacing w:line="200" w:lineRule="exact"/>
              <w:ind w:left="40"/>
              <w:rPr>
                <w:sz w:val="18"/>
              </w:rPr>
            </w:pPr>
            <w:r w:rsidRPr="000671A8">
              <w:rPr>
                <w:sz w:val="18"/>
              </w:rPr>
              <w:t xml:space="preserve">workshops on </w:t>
            </w:r>
            <w:proofErr w:type="spellStart"/>
            <w:r w:rsidRPr="000671A8">
              <w:rPr>
                <w:sz w:val="18"/>
              </w:rPr>
              <w:t>labour</w:t>
            </w:r>
            <w:proofErr w:type="spellEnd"/>
            <w:r w:rsidRPr="000671A8">
              <w:rPr>
                <w:sz w:val="18"/>
              </w:rPr>
              <w:t xml:space="preserve"> migration</w:t>
            </w:r>
          </w:p>
        </w:tc>
        <w:tc>
          <w:tcPr>
            <w:tcW w:w="1780" w:type="dxa"/>
            <w:tcBorders>
              <w:right w:val="single" w:sz="8" w:space="0" w:color="auto"/>
            </w:tcBorders>
            <w:shd w:val="clear" w:color="auto" w:fill="auto"/>
            <w:vAlign w:val="bottom"/>
          </w:tcPr>
          <w:p w14:paraId="5A0D10F8" w14:textId="77777777" w:rsidR="00D109AE" w:rsidRPr="000671A8" w:rsidRDefault="00D109AE" w:rsidP="00D109AE">
            <w:pPr>
              <w:spacing w:line="200" w:lineRule="exact"/>
              <w:ind w:left="100"/>
              <w:rPr>
                <w:sz w:val="18"/>
              </w:rPr>
            </w:pPr>
            <w:r w:rsidRPr="000671A8">
              <w:rPr>
                <w:sz w:val="18"/>
              </w:rPr>
              <w:t>Ministries and</w:t>
            </w:r>
          </w:p>
        </w:tc>
        <w:tc>
          <w:tcPr>
            <w:tcW w:w="3160" w:type="dxa"/>
            <w:tcBorders>
              <w:right w:val="single" w:sz="8" w:space="0" w:color="auto"/>
            </w:tcBorders>
            <w:shd w:val="clear" w:color="auto" w:fill="auto"/>
            <w:vAlign w:val="bottom"/>
          </w:tcPr>
          <w:p w14:paraId="4250DBBA" w14:textId="77777777" w:rsidR="00D109AE" w:rsidRPr="000671A8" w:rsidRDefault="00D109AE" w:rsidP="00D109AE">
            <w:pPr>
              <w:spacing w:line="200" w:lineRule="exact"/>
              <w:ind w:left="120"/>
              <w:rPr>
                <w:sz w:val="18"/>
              </w:rPr>
            </w:pPr>
            <w:r w:rsidRPr="000671A8">
              <w:rPr>
                <w:sz w:val="18"/>
              </w:rPr>
              <w:t xml:space="preserve">concerned stakeholder </w:t>
            </w:r>
            <w:proofErr w:type="spellStart"/>
            <w:r w:rsidRPr="000671A8">
              <w:rPr>
                <w:sz w:val="18"/>
              </w:rPr>
              <w:t>organisations</w:t>
            </w:r>
            <w:proofErr w:type="spellEnd"/>
            <w:r w:rsidRPr="000671A8">
              <w:rPr>
                <w:sz w:val="18"/>
              </w:rPr>
              <w:t>,</w:t>
            </w:r>
          </w:p>
        </w:tc>
      </w:tr>
      <w:tr w:rsidR="00D109AE" w:rsidRPr="000671A8" w14:paraId="7AFE782E" w14:textId="77777777" w:rsidTr="00D109AE">
        <w:trPr>
          <w:trHeight w:val="200"/>
        </w:trPr>
        <w:tc>
          <w:tcPr>
            <w:tcW w:w="1820" w:type="dxa"/>
            <w:tcBorders>
              <w:left w:val="single" w:sz="8" w:space="0" w:color="auto"/>
              <w:right w:val="single" w:sz="8" w:space="0" w:color="auto"/>
            </w:tcBorders>
            <w:shd w:val="clear" w:color="auto" w:fill="auto"/>
            <w:vAlign w:val="bottom"/>
          </w:tcPr>
          <w:p w14:paraId="2AAE6B28" w14:textId="77777777" w:rsidR="00D109AE" w:rsidRPr="000671A8" w:rsidRDefault="00D109AE" w:rsidP="00D109AE">
            <w:pPr>
              <w:spacing w:line="200" w:lineRule="exact"/>
              <w:ind w:left="360"/>
              <w:rPr>
                <w:sz w:val="18"/>
              </w:rPr>
            </w:pPr>
            <w:r w:rsidRPr="000671A8">
              <w:rPr>
                <w:sz w:val="18"/>
              </w:rPr>
              <w:t>concerned staff</w:t>
            </w:r>
          </w:p>
        </w:tc>
        <w:tc>
          <w:tcPr>
            <w:tcW w:w="480" w:type="dxa"/>
            <w:shd w:val="clear" w:color="auto" w:fill="auto"/>
            <w:vAlign w:val="bottom"/>
          </w:tcPr>
          <w:p w14:paraId="0051AC5C"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584DFC31" w14:textId="77777777" w:rsidR="00D109AE" w:rsidRPr="000671A8" w:rsidRDefault="00D109AE" w:rsidP="00D109AE">
            <w:pPr>
              <w:spacing w:line="200" w:lineRule="exact"/>
              <w:ind w:left="40"/>
              <w:rPr>
                <w:sz w:val="18"/>
              </w:rPr>
            </w:pPr>
            <w:r w:rsidRPr="000671A8">
              <w:rPr>
                <w:sz w:val="18"/>
              </w:rPr>
              <w:t>and/or specific aspects, at</w:t>
            </w:r>
          </w:p>
        </w:tc>
        <w:tc>
          <w:tcPr>
            <w:tcW w:w="1780" w:type="dxa"/>
            <w:tcBorders>
              <w:right w:val="single" w:sz="8" w:space="0" w:color="auto"/>
            </w:tcBorders>
            <w:shd w:val="clear" w:color="auto" w:fill="auto"/>
            <w:vAlign w:val="bottom"/>
          </w:tcPr>
          <w:p w14:paraId="42D0DB8A" w14:textId="77777777" w:rsidR="00D109AE" w:rsidRPr="000671A8" w:rsidRDefault="00D109AE" w:rsidP="00D109AE">
            <w:pPr>
              <w:spacing w:line="200" w:lineRule="exact"/>
              <w:ind w:left="100"/>
              <w:rPr>
                <w:sz w:val="18"/>
              </w:rPr>
            </w:pPr>
            <w:r w:rsidRPr="000671A8">
              <w:rPr>
                <w:sz w:val="18"/>
              </w:rPr>
              <w:t>Departments</w:t>
            </w:r>
          </w:p>
        </w:tc>
        <w:tc>
          <w:tcPr>
            <w:tcW w:w="3160" w:type="dxa"/>
            <w:tcBorders>
              <w:right w:val="single" w:sz="8" w:space="0" w:color="auto"/>
            </w:tcBorders>
            <w:shd w:val="clear" w:color="auto" w:fill="auto"/>
            <w:vAlign w:val="bottom"/>
          </w:tcPr>
          <w:p w14:paraId="61830909" w14:textId="77777777" w:rsidR="00D109AE" w:rsidRPr="000671A8" w:rsidRDefault="00D109AE" w:rsidP="00D109AE">
            <w:pPr>
              <w:spacing w:line="200" w:lineRule="exact"/>
              <w:ind w:left="120"/>
              <w:rPr>
                <w:sz w:val="18"/>
              </w:rPr>
            </w:pPr>
            <w:r w:rsidRPr="000671A8">
              <w:rPr>
                <w:sz w:val="18"/>
              </w:rPr>
              <w:t>so that they can effectively carry</w:t>
            </w:r>
          </w:p>
        </w:tc>
      </w:tr>
      <w:tr w:rsidR="00D109AE" w:rsidRPr="000671A8" w14:paraId="28851A81" w14:textId="77777777" w:rsidTr="00D109AE">
        <w:trPr>
          <w:trHeight w:val="200"/>
        </w:trPr>
        <w:tc>
          <w:tcPr>
            <w:tcW w:w="1820" w:type="dxa"/>
            <w:tcBorders>
              <w:left w:val="single" w:sz="8" w:space="0" w:color="auto"/>
              <w:right w:val="single" w:sz="8" w:space="0" w:color="auto"/>
            </w:tcBorders>
            <w:shd w:val="clear" w:color="auto" w:fill="auto"/>
            <w:vAlign w:val="bottom"/>
          </w:tcPr>
          <w:p w14:paraId="0F557BB8" w14:textId="77777777" w:rsidR="00D109AE" w:rsidRPr="000671A8" w:rsidRDefault="00D109AE" w:rsidP="00D109AE">
            <w:pPr>
              <w:spacing w:line="200" w:lineRule="exact"/>
              <w:ind w:left="360"/>
              <w:rPr>
                <w:sz w:val="18"/>
              </w:rPr>
            </w:pPr>
            <w:r w:rsidRPr="000671A8">
              <w:rPr>
                <w:sz w:val="18"/>
              </w:rPr>
              <w:t>of government</w:t>
            </w:r>
          </w:p>
        </w:tc>
        <w:tc>
          <w:tcPr>
            <w:tcW w:w="480" w:type="dxa"/>
            <w:shd w:val="clear" w:color="auto" w:fill="auto"/>
            <w:vAlign w:val="bottom"/>
          </w:tcPr>
          <w:p w14:paraId="5D77F0D3"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5D5EA438" w14:textId="77777777" w:rsidR="00D109AE" w:rsidRPr="000671A8" w:rsidRDefault="00D109AE" w:rsidP="00D109AE">
            <w:pPr>
              <w:spacing w:line="200" w:lineRule="exact"/>
              <w:ind w:left="40"/>
              <w:rPr>
                <w:sz w:val="18"/>
              </w:rPr>
            </w:pPr>
            <w:r w:rsidRPr="000671A8">
              <w:rPr>
                <w:sz w:val="18"/>
              </w:rPr>
              <w:t>national and regional levels.</w:t>
            </w:r>
          </w:p>
        </w:tc>
        <w:tc>
          <w:tcPr>
            <w:tcW w:w="1780" w:type="dxa"/>
            <w:tcBorders>
              <w:right w:val="single" w:sz="8" w:space="0" w:color="auto"/>
            </w:tcBorders>
            <w:shd w:val="clear" w:color="auto" w:fill="auto"/>
            <w:vAlign w:val="bottom"/>
          </w:tcPr>
          <w:p w14:paraId="12CEE2D2"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25E04A0A" w14:textId="77777777" w:rsidR="00D109AE" w:rsidRPr="000671A8" w:rsidRDefault="00D109AE" w:rsidP="00D109AE">
            <w:pPr>
              <w:spacing w:line="200" w:lineRule="exact"/>
              <w:ind w:left="120"/>
              <w:rPr>
                <w:sz w:val="18"/>
              </w:rPr>
            </w:pPr>
            <w:r w:rsidRPr="000671A8">
              <w:rPr>
                <w:sz w:val="18"/>
              </w:rPr>
              <w:t>out responsibilities, deliver services, and</w:t>
            </w:r>
          </w:p>
        </w:tc>
      </w:tr>
      <w:tr w:rsidR="00D109AE" w:rsidRPr="000671A8" w14:paraId="275AE341" w14:textId="77777777" w:rsidTr="00D109AE">
        <w:trPr>
          <w:trHeight w:val="200"/>
        </w:trPr>
        <w:tc>
          <w:tcPr>
            <w:tcW w:w="1820" w:type="dxa"/>
            <w:tcBorders>
              <w:left w:val="single" w:sz="8" w:space="0" w:color="auto"/>
              <w:right w:val="single" w:sz="8" w:space="0" w:color="auto"/>
            </w:tcBorders>
            <w:shd w:val="clear" w:color="auto" w:fill="auto"/>
            <w:vAlign w:val="bottom"/>
          </w:tcPr>
          <w:p w14:paraId="15569B89" w14:textId="77777777" w:rsidR="00D109AE" w:rsidRPr="000671A8" w:rsidRDefault="00D109AE" w:rsidP="00D109AE">
            <w:pPr>
              <w:spacing w:line="200" w:lineRule="exact"/>
              <w:ind w:left="360"/>
              <w:rPr>
                <w:sz w:val="18"/>
              </w:rPr>
            </w:pPr>
            <w:r w:rsidRPr="000671A8">
              <w:rPr>
                <w:sz w:val="18"/>
              </w:rPr>
              <w:t>and social</w:t>
            </w:r>
          </w:p>
        </w:tc>
        <w:tc>
          <w:tcPr>
            <w:tcW w:w="480" w:type="dxa"/>
            <w:shd w:val="clear" w:color="auto" w:fill="auto"/>
            <w:vAlign w:val="bottom"/>
          </w:tcPr>
          <w:p w14:paraId="369993FD" w14:textId="77777777" w:rsidR="00D109AE" w:rsidRPr="000671A8" w:rsidRDefault="00D109AE" w:rsidP="00D109AE">
            <w:pPr>
              <w:spacing w:line="200" w:lineRule="exact"/>
              <w:ind w:left="60"/>
              <w:rPr>
                <w:sz w:val="18"/>
              </w:rPr>
            </w:pPr>
            <w:r w:rsidRPr="000671A8">
              <w:rPr>
                <w:sz w:val="18"/>
              </w:rPr>
              <w:t>1.8.2</w:t>
            </w:r>
          </w:p>
        </w:tc>
        <w:tc>
          <w:tcPr>
            <w:tcW w:w="2620" w:type="dxa"/>
            <w:gridSpan w:val="2"/>
            <w:tcBorders>
              <w:right w:val="single" w:sz="8" w:space="0" w:color="auto"/>
            </w:tcBorders>
            <w:shd w:val="clear" w:color="auto" w:fill="auto"/>
            <w:vAlign w:val="bottom"/>
          </w:tcPr>
          <w:p w14:paraId="3CCF13BF" w14:textId="77777777" w:rsidR="00D109AE" w:rsidRPr="000671A8" w:rsidRDefault="00D109AE" w:rsidP="00D109AE">
            <w:pPr>
              <w:spacing w:line="200" w:lineRule="exact"/>
              <w:ind w:left="40"/>
              <w:rPr>
                <w:sz w:val="18"/>
              </w:rPr>
            </w:pPr>
            <w:r w:rsidRPr="000671A8">
              <w:rPr>
                <w:sz w:val="18"/>
              </w:rPr>
              <w:t xml:space="preserve">Include </w:t>
            </w:r>
            <w:proofErr w:type="spellStart"/>
            <w:r w:rsidRPr="000671A8">
              <w:rPr>
                <w:sz w:val="18"/>
              </w:rPr>
              <w:t>labour</w:t>
            </w:r>
            <w:proofErr w:type="spellEnd"/>
            <w:r w:rsidRPr="000671A8">
              <w:rPr>
                <w:sz w:val="18"/>
              </w:rPr>
              <w:t xml:space="preserve"> migration</w:t>
            </w:r>
          </w:p>
        </w:tc>
        <w:tc>
          <w:tcPr>
            <w:tcW w:w="1780" w:type="dxa"/>
            <w:tcBorders>
              <w:right w:val="single" w:sz="8" w:space="0" w:color="auto"/>
            </w:tcBorders>
            <w:shd w:val="clear" w:color="auto" w:fill="auto"/>
            <w:vAlign w:val="bottom"/>
          </w:tcPr>
          <w:p w14:paraId="6F35611F"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6DDBE130" w14:textId="77777777" w:rsidR="00D109AE" w:rsidRPr="000671A8" w:rsidRDefault="00D109AE" w:rsidP="00D109AE">
            <w:pPr>
              <w:spacing w:line="200" w:lineRule="exact"/>
              <w:ind w:left="120"/>
              <w:rPr>
                <w:sz w:val="18"/>
              </w:rPr>
            </w:pPr>
            <w:r w:rsidRPr="000671A8">
              <w:rPr>
                <w:sz w:val="18"/>
              </w:rPr>
              <w:t>ensure policy implementation.</w:t>
            </w:r>
          </w:p>
        </w:tc>
      </w:tr>
      <w:tr w:rsidR="00D109AE" w:rsidRPr="000671A8" w14:paraId="44E1C1C4" w14:textId="77777777" w:rsidTr="00D109AE">
        <w:trPr>
          <w:trHeight w:val="200"/>
        </w:trPr>
        <w:tc>
          <w:tcPr>
            <w:tcW w:w="1820" w:type="dxa"/>
            <w:tcBorders>
              <w:left w:val="single" w:sz="8" w:space="0" w:color="auto"/>
              <w:right w:val="single" w:sz="8" w:space="0" w:color="auto"/>
            </w:tcBorders>
            <w:shd w:val="clear" w:color="auto" w:fill="auto"/>
            <w:vAlign w:val="bottom"/>
          </w:tcPr>
          <w:p w14:paraId="64CCEEFB" w14:textId="77777777" w:rsidR="00D109AE" w:rsidRPr="000671A8" w:rsidRDefault="00D109AE" w:rsidP="00D109AE">
            <w:pPr>
              <w:spacing w:line="200" w:lineRule="exact"/>
              <w:ind w:left="360"/>
              <w:rPr>
                <w:sz w:val="18"/>
              </w:rPr>
            </w:pPr>
            <w:r w:rsidRPr="000671A8">
              <w:rPr>
                <w:sz w:val="18"/>
              </w:rPr>
              <w:t>partner offices,</w:t>
            </w:r>
          </w:p>
        </w:tc>
        <w:tc>
          <w:tcPr>
            <w:tcW w:w="480" w:type="dxa"/>
            <w:shd w:val="clear" w:color="auto" w:fill="auto"/>
            <w:vAlign w:val="bottom"/>
          </w:tcPr>
          <w:p w14:paraId="24F90022"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7F86CFDF" w14:textId="77777777" w:rsidR="00D109AE" w:rsidRPr="000671A8" w:rsidRDefault="00D109AE" w:rsidP="00D109AE">
            <w:pPr>
              <w:spacing w:line="200" w:lineRule="exact"/>
              <w:ind w:left="40"/>
              <w:rPr>
                <w:sz w:val="18"/>
              </w:rPr>
            </w:pPr>
            <w:r w:rsidRPr="000671A8">
              <w:rPr>
                <w:sz w:val="18"/>
              </w:rPr>
              <w:t>components in general training</w:t>
            </w:r>
          </w:p>
        </w:tc>
        <w:tc>
          <w:tcPr>
            <w:tcW w:w="1780" w:type="dxa"/>
            <w:tcBorders>
              <w:right w:val="single" w:sz="8" w:space="0" w:color="auto"/>
            </w:tcBorders>
            <w:shd w:val="clear" w:color="auto" w:fill="auto"/>
            <w:vAlign w:val="bottom"/>
          </w:tcPr>
          <w:p w14:paraId="71E18EB3" w14:textId="77777777" w:rsidR="00D109AE" w:rsidRPr="000671A8" w:rsidRDefault="00D109AE" w:rsidP="00D109AE">
            <w:pPr>
              <w:spacing w:line="0" w:lineRule="atLeast"/>
              <w:rPr>
                <w:rFonts w:ascii="Times New Roman" w:eastAsia="Times New Roman" w:hAnsi="Times New Roman"/>
                <w:sz w:val="17"/>
              </w:rPr>
            </w:pPr>
          </w:p>
        </w:tc>
        <w:tc>
          <w:tcPr>
            <w:tcW w:w="3160" w:type="dxa"/>
            <w:vMerge w:val="restart"/>
            <w:tcBorders>
              <w:right w:val="single" w:sz="8" w:space="0" w:color="auto"/>
            </w:tcBorders>
            <w:shd w:val="clear" w:color="auto" w:fill="auto"/>
            <w:vAlign w:val="bottom"/>
          </w:tcPr>
          <w:p w14:paraId="752C706B" w14:textId="77777777" w:rsidR="00D109AE" w:rsidRPr="000671A8" w:rsidRDefault="00D109AE" w:rsidP="00D109AE">
            <w:pPr>
              <w:spacing w:line="0" w:lineRule="atLeast"/>
              <w:ind w:left="120"/>
              <w:rPr>
                <w:sz w:val="18"/>
              </w:rPr>
            </w:pPr>
            <w:r w:rsidRPr="000671A8">
              <w:rPr>
                <w:sz w:val="18"/>
              </w:rPr>
              <w:t>Increased effectiveness and efficiency</w:t>
            </w:r>
          </w:p>
        </w:tc>
      </w:tr>
      <w:tr w:rsidR="00D109AE" w:rsidRPr="000671A8" w14:paraId="3E8CA467" w14:textId="77777777" w:rsidTr="00D109AE">
        <w:trPr>
          <w:trHeight w:val="200"/>
        </w:trPr>
        <w:tc>
          <w:tcPr>
            <w:tcW w:w="1820" w:type="dxa"/>
            <w:tcBorders>
              <w:left w:val="single" w:sz="8" w:space="0" w:color="auto"/>
              <w:right w:val="single" w:sz="8" w:space="0" w:color="auto"/>
            </w:tcBorders>
            <w:shd w:val="clear" w:color="auto" w:fill="auto"/>
            <w:vAlign w:val="bottom"/>
          </w:tcPr>
          <w:p w14:paraId="23D350A6" w14:textId="77777777" w:rsidR="00D109AE" w:rsidRPr="000671A8" w:rsidRDefault="00D109AE" w:rsidP="00D109AE">
            <w:pPr>
              <w:spacing w:line="200" w:lineRule="exact"/>
              <w:ind w:left="360"/>
              <w:rPr>
                <w:sz w:val="18"/>
              </w:rPr>
            </w:pPr>
            <w:r w:rsidRPr="000671A8">
              <w:rPr>
                <w:sz w:val="18"/>
              </w:rPr>
              <w:t>enabling them</w:t>
            </w:r>
          </w:p>
        </w:tc>
        <w:tc>
          <w:tcPr>
            <w:tcW w:w="480" w:type="dxa"/>
            <w:shd w:val="clear" w:color="auto" w:fill="auto"/>
            <w:vAlign w:val="bottom"/>
          </w:tcPr>
          <w:p w14:paraId="7CC9BEFA"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62B07262" w14:textId="77777777" w:rsidR="00D109AE" w:rsidRPr="000671A8" w:rsidRDefault="00D109AE" w:rsidP="00D109AE">
            <w:pPr>
              <w:spacing w:line="200" w:lineRule="exact"/>
              <w:ind w:left="40"/>
              <w:rPr>
                <w:w w:val="98"/>
                <w:sz w:val="18"/>
              </w:rPr>
            </w:pPr>
            <w:r w:rsidRPr="000671A8">
              <w:rPr>
                <w:w w:val="98"/>
                <w:sz w:val="18"/>
              </w:rPr>
              <w:t>workshops, courses for</w:t>
            </w:r>
          </w:p>
        </w:tc>
        <w:tc>
          <w:tcPr>
            <w:tcW w:w="900" w:type="dxa"/>
            <w:tcBorders>
              <w:right w:val="single" w:sz="8" w:space="0" w:color="auto"/>
            </w:tcBorders>
            <w:shd w:val="clear" w:color="auto" w:fill="auto"/>
            <w:vAlign w:val="bottom"/>
          </w:tcPr>
          <w:p w14:paraId="2620F34B"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592247FB" w14:textId="77777777" w:rsidR="00D109AE" w:rsidRPr="000671A8" w:rsidRDefault="00D109AE" w:rsidP="00D109AE">
            <w:pPr>
              <w:spacing w:line="0" w:lineRule="atLeast"/>
              <w:rPr>
                <w:rFonts w:ascii="Times New Roman" w:eastAsia="Times New Roman" w:hAnsi="Times New Roman"/>
                <w:sz w:val="17"/>
              </w:rPr>
            </w:pPr>
          </w:p>
        </w:tc>
        <w:tc>
          <w:tcPr>
            <w:tcW w:w="3160" w:type="dxa"/>
            <w:vMerge/>
            <w:tcBorders>
              <w:right w:val="single" w:sz="8" w:space="0" w:color="auto"/>
            </w:tcBorders>
            <w:shd w:val="clear" w:color="auto" w:fill="auto"/>
            <w:vAlign w:val="bottom"/>
          </w:tcPr>
          <w:p w14:paraId="133049D1"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6EA1BCB" w14:textId="77777777" w:rsidTr="00D109AE">
        <w:trPr>
          <w:trHeight w:val="200"/>
        </w:trPr>
        <w:tc>
          <w:tcPr>
            <w:tcW w:w="1820" w:type="dxa"/>
            <w:tcBorders>
              <w:left w:val="single" w:sz="8" w:space="0" w:color="auto"/>
              <w:right w:val="single" w:sz="8" w:space="0" w:color="auto"/>
            </w:tcBorders>
            <w:shd w:val="clear" w:color="auto" w:fill="auto"/>
            <w:vAlign w:val="bottom"/>
          </w:tcPr>
          <w:p w14:paraId="348BD637" w14:textId="77777777" w:rsidR="00D109AE" w:rsidRPr="000671A8" w:rsidRDefault="00D109AE" w:rsidP="00D109AE">
            <w:pPr>
              <w:spacing w:line="200" w:lineRule="exact"/>
              <w:ind w:left="360"/>
              <w:rPr>
                <w:sz w:val="18"/>
              </w:rPr>
            </w:pPr>
            <w:r w:rsidRPr="000671A8">
              <w:rPr>
                <w:sz w:val="18"/>
              </w:rPr>
              <w:t>to conduct their</w:t>
            </w:r>
          </w:p>
        </w:tc>
        <w:tc>
          <w:tcPr>
            <w:tcW w:w="480" w:type="dxa"/>
            <w:shd w:val="clear" w:color="auto" w:fill="auto"/>
            <w:vAlign w:val="bottom"/>
          </w:tcPr>
          <w:p w14:paraId="73A5CACD"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3A621DF9" w14:textId="77777777" w:rsidR="00D109AE" w:rsidRPr="000671A8" w:rsidRDefault="00D109AE" w:rsidP="00D109AE">
            <w:pPr>
              <w:spacing w:line="200" w:lineRule="exact"/>
              <w:ind w:left="40"/>
              <w:rPr>
                <w:sz w:val="18"/>
              </w:rPr>
            </w:pPr>
            <w:r w:rsidRPr="000671A8">
              <w:rPr>
                <w:sz w:val="18"/>
              </w:rPr>
              <w:t>government officials and social</w:t>
            </w:r>
          </w:p>
        </w:tc>
        <w:tc>
          <w:tcPr>
            <w:tcW w:w="1780" w:type="dxa"/>
            <w:tcBorders>
              <w:right w:val="single" w:sz="8" w:space="0" w:color="auto"/>
            </w:tcBorders>
            <w:shd w:val="clear" w:color="auto" w:fill="auto"/>
            <w:vAlign w:val="bottom"/>
          </w:tcPr>
          <w:p w14:paraId="6124AAE7"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56BD4AC4" w14:textId="77777777" w:rsidR="00D109AE" w:rsidRPr="000671A8" w:rsidRDefault="00D109AE" w:rsidP="00D109AE">
            <w:pPr>
              <w:spacing w:line="200" w:lineRule="exact"/>
              <w:ind w:left="120"/>
              <w:rPr>
                <w:sz w:val="18"/>
              </w:rPr>
            </w:pPr>
            <w:r w:rsidRPr="000671A8">
              <w:rPr>
                <w:sz w:val="18"/>
              </w:rPr>
              <w:t>in use of public funding and staff</w:t>
            </w:r>
          </w:p>
        </w:tc>
      </w:tr>
      <w:tr w:rsidR="00D109AE" w:rsidRPr="000671A8" w14:paraId="57322BF2" w14:textId="77777777" w:rsidTr="00D109AE">
        <w:trPr>
          <w:trHeight w:val="200"/>
        </w:trPr>
        <w:tc>
          <w:tcPr>
            <w:tcW w:w="1820" w:type="dxa"/>
            <w:tcBorders>
              <w:left w:val="single" w:sz="8" w:space="0" w:color="auto"/>
              <w:right w:val="single" w:sz="8" w:space="0" w:color="auto"/>
            </w:tcBorders>
            <w:shd w:val="clear" w:color="auto" w:fill="auto"/>
            <w:vAlign w:val="bottom"/>
          </w:tcPr>
          <w:p w14:paraId="4E390560" w14:textId="77777777" w:rsidR="00D109AE" w:rsidRPr="000671A8" w:rsidRDefault="00D109AE" w:rsidP="00D109AE">
            <w:pPr>
              <w:spacing w:line="200" w:lineRule="exact"/>
              <w:ind w:left="360"/>
              <w:rPr>
                <w:sz w:val="18"/>
              </w:rPr>
            </w:pPr>
            <w:r w:rsidRPr="000671A8">
              <w:rPr>
                <w:sz w:val="18"/>
              </w:rPr>
              <w:t>responsibilities</w:t>
            </w:r>
          </w:p>
        </w:tc>
        <w:tc>
          <w:tcPr>
            <w:tcW w:w="480" w:type="dxa"/>
            <w:shd w:val="clear" w:color="auto" w:fill="auto"/>
            <w:vAlign w:val="bottom"/>
          </w:tcPr>
          <w:p w14:paraId="7C900A6A"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3CEC7CD8" w14:textId="77777777" w:rsidR="00D109AE" w:rsidRPr="000671A8" w:rsidRDefault="00D109AE" w:rsidP="00D109AE">
            <w:pPr>
              <w:spacing w:line="200" w:lineRule="exact"/>
              <w:ind w:left="40"/>
              <w:rPr>
                <w:sz w:val="18"/>
              </w:rPr>
            </w:pPr>
            <w:r w:rsidRPr="000671A8">
              <w:rPr>
                <w:sz w:val="18"/>
              </w:rPr>
              <w:t>partner staff.</w:t>
            </w:r>
          </w:p>
        </w:tc>
        <w:tc>
          <w:tcPr>
            <w:tcW w:w="900" w:type="dxa"/>
            <w:tcBorders>
              <w:right w:val="single" w:sz="8" w:space="0" w:color="auto"/>
            </w:tcBorders>
            <w:shd w:val="clear" w:color="auto" w:fill="auto"/>
            <w:vAlign w:val="bottom"/>
          </w:tcPr>
          <w:p w14:paraId="577E3984"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20716EFF"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3ABBF1A5" w14:textId="77777777" w:rsidR="00D109AE" w:rsidRPr="000671A8" w:rsidRDefault="00D109AE" w:rsidP="00D109AE">
            <w:pPr>
              <w:spacing w:line="200" w:lineRule="exact"/>
              <w:ind w:left="120"/>
              <w:rPr>
                <w:sz w:val="18"/>
              </w:rPr>
            </w:pPr>
            <w:r w:rsidRPr="000671A8">
              <w:rPr>
                <w:sz w:val="18"/>
              </w:rPr>
              <w:t>resources.</w:t>
            </w:r>
          </w:p>
        </w:tc>
      </w:tr>
      <w:tr w:rsidR="00D109AE" w:rsidRPr="000671A8" w14:paraId="755692CA" w14:textId="77777777" w:rsidTr="00D109AE">
        <w:trPr>
          <w:trHeight w:val="200"/>
        </w:trPr>
        <w:tc>
          <w:tcPr>
            <w:tcW w:w="1820" w:type="dxa"/>
            <w:tcBorders>
              <w:left w:val="single" w:sz="8" w:space="0" w:color="auto"/>
              <w:right w:val="single" w:sz="8" w:space="0" w:color="auto"/>
            </w:tcBorders>
            <w:shd w:val="clear" w:color="auto" w:fill="auto"/>
            <w:vAlign w:val="bottom"/>
          </w:tcPr>
          <w:p w14:paraId="3ACCB70F" w14:textId="77777777" w:rsidR="00D109AE" w:rsidRPr="000671A8" w:rsidRDefault="00D109AE" w:rsidP="00D109AE">
            <w:pPr>
              <w:spacing w:line="200" w:lineRule="exact"/>
              <w:ind w:left="360"/>
              <w:rPr>
                <w:sz w:val="18"/>
              </w:rPr>
            </w:pPr>
            <w:r w:rsidRPr="000671A8">
              <w:rPr>
                <w:sz w:val="18"/>
              </w:rPr>
              <w:t>effectively and</w:t>
            </w:r>
          </w:p>
        </w:tc>
        <w:tc>
          <w:tcPr>
            <w:tcW w:w="480" w:type="dxa"/>
            <w:shd w:val="clear" w:color="auto" w:fill="auto"/>
            <w:vAlign w:val="bottom"/>
          </w:tcPr>
          <w:p w14:paraId="5A97939D" w14:textId="77777777" w:rsidR="00D109AE" w:rsidRPr="000671A8" w:rsidRDefault="00D109AE" w:rsidP="00D109AE">
            <w:pPr>
              <w:spacing w:line="200" w:lineRule="exact"/>
              <w:ind w:left="60"/>
              <w:rPr>
                <w:sz w:val="18"/>
              </w:rPr>
            </w:pPr>
            <w:r w:rsidRPr="000671A8">
              <w:rPr>
                <w:sz w:val="18"/>
              </w:rPr>
              <w:t>1.8.3</w:t>
            </w:r>
          </w:p>
        </w:tc>
        <w:tc>
          <w:tcPr>
            <w:tcW w:w="2620" w:type="dxa"/>
            <w:gridSpan w:val="2"/>
            <w:tcBorders>
              <w:right w:val="single" w:sz="8" w:space="0" w:color="auto"/>
            </w:tcBorders>
            <w:shd w:val="clear" w:color="auto" w:fill="auto"/>
            <w:vAlign w:val="bottom"/>
          </w:tcPr>
          <w:p w14:paraId="0406CDB9" w14:textId="77777777" w:rsidR="00D109AE" w:rsidRPr="000671A8" w:rsidRDefault="00D109AE" w:rsidP="00D109AE">
            <w:pPr>
              <w:spacing w:line="200" w:lineRule="exact"/>
              <w:ind w:left="40"/>
              <w:rPr>
                <w:sz w:val="18"/>
              </w:rPr>
            </w:pPr>
            <w:r w:rsidRPr="000671A8">
              <w:rPr>
                <w:sz w:val="18"/>
              </w:rPr>
              <w:t>Participation of government</w:t>
            </w:r>
          </w:p>
        </w:tc>
        <w:tc>
          <w:tcPr>
            <w:tcW w:w="1780" w:type="dxa"/>
            <w:tcBorders>
              <w:right w:val="single" w:sz="8" w:space="0" w:color="auto"/>
            </w:tcBorders>
            <w:shd w:val="clear" w:color="auto" w:fill="auto"/>
            <w:vAlign w:val="bottom"/>
          </w:tcPr>
          <w:p w14:paraId="140EE3F6" w14:textId="77777777" w:rsidR="00D109AE" w:rsidRPr="000671A8" w:rsidRDefault="00D109AE" w:rsidP="00D109AE">
            <w:pPr>
              <w:spacing w:line="0" w:lineRule="atLeast"/>
              <w:rPr>
                <w:rFonts w:ascii="Times New Roman" w:eastAsia="Times New Roman" w:hAnsi="Times New Roman"/>
                <w:sz w:val="17"/>
              </w:rPr>
            </w:pPr>
          </w:p>
        </w:tc>
        <w:tc>
          <w:tcPr>
            <w:tcW w:w="3160" w:type="dxa"/>
            <w:vMerge w:val="restart"/>
            <w:tcBorders>
              <w:right w:val="single" w:sz="8" w:space="0" w:color="auto"/>
            </w:tcBorders>
            <w:shd w:val="clear" w:color="auto" w:fill="auto"/>
            <w:vAlign w:val="bottom"/>
          </w:tcPr>
          <w:p w14:paraId="1A4C1F39" w14:textId="77777777" w:rsidR="00D109AE" w:rsidRPr="000671A8" w:rsidRDefault="00D109AE" w:rsidP="00D109AE">
            <w:pPr>
              <w:spacing w:line="0" w:lineRule="atLeast"/>
              <w:ind w:left="120"/>
              <w:rPr>
                <w:sz w:val="18"/>
              </w:rPr>
            </w:pPr>
            <w:r w:rsidRPr="000671A8">
              <w:rPr>
                <w:sz w:val="18"/>
              </w:rPr>
              <w:t>Improved credibility of Nigerian</w:t>
            </w:r>
          </w:p>
        </w:tc>
      </w:tr>
      <w:tr w:rsidR="00D109AE" w:rsidRPr="000671A8" w14:paraId="7E541180" w14:textId="77777777" w:rsidTr="00D109AE">
        <w:trPr>
          <w:trHeight w:val="200"/>
        </w:trPr>
        <w:tc>
          <w:tcPr>
            <w:tcW w:w="1820" w:type="dxa"/>
            <w:tcBorders>
              <w:left w:val="single" w:sz="8" w:space="0" w:color="auto"/>
              <w:right w:val="single" w:sz="8" w:space="0" w:color="auto"/>
            </w:tcBorders>
            <w:shd w:val="clear" w:color="auto" w:fill="auto"/>
            <w:vAlign w:val="bottom"/>
          </w:tcPr>
          <w:p w14:paraId="154A3B5B" w14:textId="77777777" w:rsidR="00D109AE" w:rsidRPr="000671A8" w:rsidRDefault="00D109AE" w:rsidP="00D109AE">
            <w:pPr>
              <w:spacing w:line="200" w:lineRule="exact"/>
              <w:ind w:left="360"/>
              <w:rPr>
                <w:sz w:val="18"/>
              </w:rPr>
            </w:pPr>
            <w:r w:rsidRPr="000671A8">
              <w:rPr>
                <w:sz w:val="18"/>
              </w:rPr>
              <w:t>knowledgeably.</w:t>
            </w:r>
          </w:p>
        </w:tc>
        <w:tc>
          <w:tcPr>
            <w:tcW w:w="480" w:type="dxa"/>
            <w:shd w:val="clear" w:color="auto" w:fill="auto"/>
            <w:vAlign w:val="bottom"/>
          </w:tcPr>
          <w:p w14:paraId="5BD3E228"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6A97F909" w14:textId="77777777" w:rsidR="00D109AE" w:rsidRPr="000671A8" w:rsidRDefault="00D109AE" w:rsidP="00D109AE">
            <w:pPr>
              <w:spacing w:line="200" w:lineRule="exact"/>
              <w:ind w:left="40"/>
              <w:rPr>
                <w:sz w:val="18"/>
              </w:rPr>
            </w:pPr>
            <w:r w:rsidRPr="000671A8">
              <w:rPr>
                <w:sz w:val="18"/>
              </w:rPr>
              <w:t>officials and social partner</w:t>
            </w:r>
          </w:p>
        </w:tc>
        <w:tc>
          <w:tcPr>
            <w:tcW w:w="1780" w:type="dxa"/>
            <w:tcBorders>
              <w:right w:val="single" w:sz="8" w:space="0" w:color="auto"/>
            </w:tcBorders>
            <w:shd w:val="clear" w:color="auto" w:fill="auto"/>
            <w:vAlign w:val="bottom"/>
          </w:tcPr>
          <w:p w14:paraId="6339CCAC" w14:textId="77777777" w:rsidR="00D109AE" w:rsidRPr="000671A8" w:rsidRDefault="00D109AE" w:rsidP="00D109AE">
            <w:pPr>
              <w:spacing w:line="0" w:lineRule="atLeast"/>
              <w:rPr>
                <w:rFonts w:ascii="Times New Roman" w:eastAsia="Times New Roman" w:hAnsi="Times New Roman"/>
                <w:sz w:val="17"/>
              </w:rPr>
            </w:pPr>
          </w:p>
        </w:tc>
        <w:tc>
          <w:tcPr>
            <w:tcW w:w="3160" w:type="dxa"/>
            <w:vMerge/>
            <w:tcBorders>
              <w:right w:val="single" w:sz="8" w:space="0" w:color="auto"/>
            </w:tcBorders>
            <w:shd w:val="clear" w:color="auto" w:fill="auto"/>
            <w:vAlign w:val="bottom"/>
          </w:tcPr>
          <w:p w14:paraId="3B6DCCBC"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5493B65" w14:textId="77777777" w:rsidTr="00D109AE">
        <w:trPr>
          <w:trHeight w:val="200"/>
        </w:trPr>
        <w:tc>
          <w:tcPr>
            <w:tcW w:w="1820" w:type="dxa"/>
            <w:tcBorders>
              <w:left w:val="single" w:sz="8" w:space="0" w:color="auto"/>
              <w:right w:val="single" w:sz="8" w:space="0" w:color="auto"/>
            </w:tcBorders>
            <w:shd w:val="clear" w:color="auto" w:fill="auto"/>
            <w:vAlign w:val="bottom"/>
          </w:tcPr>
          <w:p w14:paraId="7A304718"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29245DA1"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7328B157" w14:textId="77777777" w:rsidR="00D109AE" w:rsidRPr="000671A8" w:rsidRDefault="00D109AE" w:rsidP="00D109AE">
            <w:pPr>
              <w:spacing w:line="200" w:lineRule="exact"/>
              <w:ind w:left="40"/>
              <w:rPr>
                <w:sz w:val="18"/>
              </w:rPr>
            </w:pPr>
            <w:r w:rsidRPr="000671A8">
              <w:rPr>
                <w:sz w:val="18"/>
              </w:rPr>
              <w:t>executives in international</w:t>
            </w:r>
          </w:p>
        </w:tc>
        <w:tc>
          <w:tcPr>
            <w:tcW w:w="1780" w:type="dxa"/>
            <w:tcBorders>
              <w:right w:val="single" w:sz="8" w:space="0" w:color="auto"/>
            </w:tcBorders>
            <w:shd w:val="clear" w:color="auto" w:fill="auto"/>
            <w:vAlign w:val="bottom"/>
          </w:tcPr>
          <w:p w14:paraId="7B285E39"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56B3A837" w14:textId="77777777" w:rsidR="00D109AE" w:rsidRPr="000671A8" w:rsidRDefault="00D109AE" w:rsidP="00D109AE">
            <w:pPr>
              <w:spacing w:line="200" w:lineRule="exact"/>
              <w:ind w:left="120"/>
              <w:rPr>
                <w:sz w:val="18"/>
              </w:rPr>
            </w:pPr>
            <w:r w:rsidRPr="000671A8">
              <w:rPr>
                <w:sz w:val="18"/>
              </w:rPr>
              <w:t>government and other actors with their</w:t>
            </w:r>
          </w:p>
        </w:tc>
      </w:tr>
      <w:tr w:rsidR="00D109AE" w:rsidRPr="000671A8" w14:paraId="27BFFC98" w14:textId="77777777" w:rsidTr="00D109AE">
        <w:trPr>
          <w:trHeight w:val="200"/>
        </w:trPr>
        <w:tc>
          <w:tcPr>
            <w:tcW w:w="1820" w:type="dxa"/>
            <w:tcBorders>
              <w:left w:val="single" w:sz="8" w:space="0" w:color="auto"/>
              <w:right w:val="single" w:sz="8" w:space="0" w:color="auto"/>
            </w:tcBorders>
            <w:shd w:val="clear" w:color="auto" w:fill="auto"/>
            <w:vAlign w:val="bottom"/>
          </w:tcPr>
          <w:p w14:paraId="25785D5F"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5A2CA86"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21403552" w14:textId="77777777" w:rsidR="00D109AE" w:rsidRPr="000671A8" w:rsidRDefault="00D109AE" w:rsidP="00D109AE">
            <w:pPr>
              <w:spacing w:line="200" w:lineRule="exact"/>
              <w:ind w:left="40"/>
              <w:rPr>
                <w:sz w:val="18"/>
              </w:rPr>
            </w:pPr>
            <w:r w:rsidRPr="000671A8">
              <w:rPr>
                <w:sz w:val="18"/>
              </w:rPr>
              <w:t xml:space="preserve">training activities on </w:t>
            </w:r>
            <w:proofErr w:type="spellStart"/>
            <w:r w:rsidRPr="000671A8">
              <w:rPr>
                <w:sz w:val="18"/>
              </w:rPr>
              <w:t>labour</w:t>
            </w:r>
            <w:proofErr w:type="spellEnd"/>
          </w:p>
        </w:tc>
        <w:tc>
          <w:tcPr>
            <w:tcW w:w="1780" w:type="dxa"/>
            <w:tcBorders>
              <w:right w:val="single" w:sz="8" w:space="0" w:color="auto"/>
            </w:tcBorders>
            <w:shd w:val="clear" w:color="auto" w:fill="auto"/>
            <w:vAlign w:val="bottom"/>
          </w:tcPr>
          <w:p w14:paraId="374A5EEF"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3B28CFFD" w14:textId="77777777" w:rsidR="00D109AE" w:rsidRPr="000671A8" w:rsidRDefault="00D109AE" w:rsidP="00D109AE">
            <w:pPr>
              <w:spacing w:line="200" w:lineRule="exact"/>
              <w:ind w:left="120"/>
              <w:rPr>
                <w:sz w:val="18"/>
              </w:rPr>
            </w:pPr>
            <w:r w:rsidRPr="000671A8">
              <w:rPr>
                <w:sz w:val="18"/>
              </w:rPr>
              <w:t>constituencies, and with international</w:t>
            </w:r>
          </w:p>
        </w:tc>
      </w:tr>
      <w:tr w:rsidR="00D109AE" w:rsidRPr="000671A8" w14:paraId="46E1C50C" w14:textId="77777777" w:rsidTr="00D109AE">
        <w:trPr>
          <w:trHeight w:val="200"/>
        </w:trPr>
        <w:tc>
          <w:tcPr>
            <w:tcW w:w="1820" w:type="dxa"/>
            <w:tcBorders>
              <w:left w:val="single" w:sz="8" w:space="0" w:color="auto"/>
              <w:right w:val="single" w:sz="8" w:space="0" w:color="auto"/>
            </w:tcBorders>
            <w:shd w:val="clear" w:color="auto" w:fill="auto"/>
            <w:vAlign w:val="bottom"/>
          </w:tcPr>
          <w:p w14:paraId="0B4A2B57"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76D4D19"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77337D2A" w14:textId="77777777" w:rsidR="00D109AE" w:rsidRPr="000671A8" w:rsidRDefault="00D109AE" w:rsidP="00D109AE">
            <w:pPr>
              <w:spacing w:line="200" w:lineRule="exact"/>
              <w:ind w:left="40"/>
              <w:rPr>
                <w:sz w:val="18"/>
              </w:rPr>
            </w:pPr>
            <w:r w:rsidRPr="000671A8">
              <w:rPr>
                <w:sz w:val="18"/>
              </w:rPr>
              <w:t>migration (such</w:t>
            </w:r>
          </w:p>
        </w:tc>
        <w:tc>
          <w:tcPr>
            <w:tcW w:w="900" w:type="dxa"/>
            <w:tcBorders>
              <w:right w:val="single" w:sz="8" w:space="0" w:color="auto"/>
            </w:tcBorders>
            <w:shd w:val="clear" w:color="auto" w:fill="auto"/>
            <w:vAlign w:val="bottom"/>
          </w:tcPr>
          <w:p w14:paraId="0D55A03C" w14:textId="77777777" w:rsidR="00D109AE" w:rsidRPr="000671A8" w:rsidRDefault="00D109AE" w:rsidP="00D109AE">
            <w:pPr>
              <w:spacing w:line="200" w:lineRule="exact"/>
              <w:ind w:left="20"/>
              <w:rPr>
                <w:sz w:val="18"/>
              </w:rPr>
            </w:pPr>
            <w:r w:rsidRPr="000671A8">
              <w:rPr>
                <w:sz w:val="18"/>
              </w:rPr>
              <w:t>as ILO</w:t>
            </w:r>
          </w:p>
        </w:tc>
        <w:tc>
          <w:tcPr>
            <w:tcW w:w="1780" w:type="dxa"/>
            <w:tcBorders>
              <w:right w:val="single" w:sz="8" w:space="0" w:color="auto"/>
            </w:tcBorders>
            <w:shd w:val="clear" w:color="auto" w:fill="auto"/>
            <w:vAlign w:val="bottom"/>
          </w:tcPr>
          <w:p w14:paraId="28F0C789"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38238CEA" w14:textId="77777777" w:rsidR="00D109AE" w:rsidRPr="000671A8" w:rsidRDefault="00D109AE" w:rsidP="00D109AE">
            <w:pPr>
              <w:spacing w:line="200" w:lineRule="exact"/>
              <w:ind w:left="120"/>
              <w:rPr>
                <w:sz w:val="18"/>
              </w:rPr>
            </w:pPr>
            <w:r w:rsidRPr="000671A8">
              <w:rPr>
                <w:sz w:val="18"/>
              </w:rPr>
              <w:t>partners.</w:t>
            </w:r>
          </w:p>
        </w:tc>
      </w:tr>
      <w:tr w:rsidR="00D109AE" w:rsidRPr="000671A8" w14:paraId="3A3ABFBB" w14:textId="77777777" w:rsidTr="00D109AE">
        <w:trPr>
          <w:trHeight w:val="200"/>
        </w:trPr>
        <w:tc>
          <w:tcPr>
            <w:tcW w:w="1820" w:type="dxa"/>
            <w:tcBorders>
              <w:left w:val="single" w:sz="8" w:space="0" w:color="auto"/>
              <w:right w:val="single" w:sz="8" w:space="0" w:color="auto"/>
            </w:tcBorders>
            <w:shd w:val="clear" w:color="auto" w:fill="auto"/>
            <w:vAlign w:val="bottom"/>
          </w:tcPr>
          <w:p w14:paraId="5E51479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F34F4E0"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5DA320F8" w14:textId="77777777" w:rsidR="00D109AE" w:rsidRPr="000671A8" w:rsidRDefault="00D109AE" w:rsidP="00D109AE">
            <w:pPr>
              <w:spacing w:line="200" w:lineRule="exact"/>
              <w:ind w:left="40"/>
              <w:rPr>
                <w:sz w:val="18"/>
              </w:rPr>
            </w:pPr>
            <w:r w:rsidRPr="000671A8">
              <w:rPr>
                <w:sz w:val="18"/>
              </w:rPr>
              <w:t>International Training Centre</w:t>
            </w:r>
          </w:p>
        </w:tc>
        <w:tc>
          <w:tcPr>
            <w:tcW w:w="1780" w:type="dxa"/>
            <w:tcBorders>
              <w:right w:val="single" w:sz="8" w:space="0" w:color="auto"/>
            </w:tcBorders>
            <w:shd w:val="clear" w:color="auto" w:fill="auto"/>
            <w:vAlign w:val="bottom"/>
          </w:tcPr>
          <w:p w14:paraId="5634C400"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41502225"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354CF01" w14:textId="77777777" w:rsidTr="00D109AE">
        <w:trPr>
          <w:trHeight w:val="205"/>
        </w:trPr>
        <w:tc>
          <w:tcPr>
            <w:tcW w:w="1820" w:type="dxa"/>
            <w:tcBorders>
              <w:left w:val="single" w:sz="8" w:space="0" w:color="auto"/>
              <w:right w:val="single" w:sz="8" w:space="0" w:color="auto"/>
            </w:tcBorders>
            <w:shd w:val="clear" w:color="auto" w:fill="auto"/>
            <w:vAlign w:val="bottom"/>
          </w:tcPr>
          <w:p w14:paraId="7ADA3E0D"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218B5FC0"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7AE5194B" w14:textId="77777777" w:rsidR="00D109AE" w:rsidRPr="000671A8" w:rsidRDefault="00D109AE" w:rsidP="00D109AE">
            <w:pPr>
              <w:spacing w:line="206" w:lineRule="exact"/>
              <w:ind w:left="40"/>
              <w:rPr>
                <w:sz w:val="18"/>
              </w:rPr>
            </w:pPr>
            <w:r w:rsidRPr="000671A8">
              <w:rPr>
                <w:sz w:val="18"/>
              </w:rPr>
              <w:t>courses).</w:t>
            </w:r>
          </w:p>
        </w:tc>
        <w:tc>
          <w:tcPr>
            <w:tcW w:w="900" w:type="dxa"/>
            <w:tcBorders>
              <w:right w:val="single" w:sz="8" w:space="0" w:color="auto"/>
            </w:tcBorders>
            <w:shd w:val="clear" w:color="auto" w:fill="auto"/>
            <w:vAlign w:val="bottom"/>
          </w:tcPr>
          <w:p w14:paraId="42085C90"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55D3E624" w14:textId="77777777" w:rsidR="00D109AE" w:rsidRPr="000671A8" w:rsidRDefault="00D109AE" w:rsidP="00D109AE">
            <w:pPr>
              <w:spacing w:line="0" w:lineRule="atLeast"/>
              <w:rPr>
                <w:rFonts w:ascii="Times New Roman" w:eastAsia="Times New Roman" w:hAnsi="Times New Roman"/>
                <w:sz w:val="17"/>
              </w:rPr>
            </w:pPr>
          </w:p>
        </w:tc>
        <w:tc>
          <w:tcPr>
            <w:tcW w:w="3160" w:type="dxa"/>
            <w:tcBorders>
              <w:right w:val="single" w:sz="8" w:space="0" w:color="auto"/>
            </w:tcBorders>
            <w:shd w:val="clear" w:color="auto" w:fill="auto"/>
            <w:vAlign w:val="bottom"/>
          </w:tcPr>
          <w:p w14:paraId="3D30C726"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0EF2F4E" w14:textId="77777777" w:rsidTr="00D109AE">
        <w:trPr>
          <w:trHeight w:val="70"/>
        </w:trPr>
        <w:tc>
          <w:tcPr>
            <w:tcW w:w="1820" w:type="dxa"/>
            <w:tcBorders>
              <w:left w:val="single" w:sz="8" w:space="0" w:color="auto"/>
              <w:bottom w:val="single" w:sz="8" w:space="0" w:color="auto"/>
              <w:right w:val="single" w:sz="8" w:space="0" w:color="auto"/>
            </w:tcBorders>
            <w:shd w:val="clear" w:color="auto" w:fill="auto"/>
            <w:vAlign w:val="bottom"/>
          </w:tcPr>
          <w:p w14:paraId="379616CE" w14:textId="77777777" w:rsidR="00D109AE" w:rsidRPr="000671A8" w:rsidRDefault="00D109AE" w:rsidP="00D109AE">
            <w:pPr>
              <w:spacing w:line="0" w:lineRule="atLeast"/>
              <w:rPr>
                <w:rFonts w:ascii="Times New Roman" w:eastAsia="Times New Roman" w:hAnsi="Times New Roman"/>
                <w:sz w:val="6"/>
              </w:rPr>
            </w:pPr>
          </w:p>
        </w:tc>
        <w:tc>
          <w:tcPr>
            <w:tcW w:w="3100" w:type="dxa"/>
            <w:gridSpan w:val="3"/>
            <w:tcBorders>
              <w:bottom w:val="single" w:sz="8" w:space="0" w:color="auto"/>
              <w:right w:val="single" w:sz="8" w:space="0" w:color="auto"/>
            </w:tcBorders>
            <w:shd w:val="clear" w:color="auto" w:fill="auto"/>
            <w:vAlign w:val="bottom"/>
          </w:tcPr>
          <w:p w14:paraId="13F5B494" w14:textId="77777777" w:rsidR="00D109AE" w:rsidRPr="000671A8" w:rsidRDefault="00D109AE" w:rsidP="00D109AE">
            <w:pPr>
              <w:spacing w:line="0" w:lineRule="atLeast"/>
              <w:rPr>
                <w:rFonts w:ascii="Times New Roman" w:eastAsia="Times New Roman" w:hAnsi="Times New Roman"/>
                <w:sz w:val="6"/>
              </w:rPr>
            </w:pPr>
          </w:p>
        </w:tc>
        <w:tc>
          <w:tcPr>
            <w:tcW w:w="1780" w:type="dxa"/>
            <w:tcBorders>
              <w:bottom w:val="single" w:sz="8" w:space="0" w:color="auto"/>
              <w:right w:val="single" w:sz="8" w:space="0" w:color="auto"/>
            </w:tcBorders>
            <w:shd w:val="clear" w:color="auto" w:fill="auto"/>
            <w:vAlign w:val="bottom"/>
          </w:tcPr>
          <w:p w14:paraId="541D6024" w14:textId="77777777" w:rsidR="00D109AE" w:rsidRPr="000671A8" w:rsidRDefault="00D109AE" w:rsidP="00D109AE">
            <w:pPr>
              <w:spacing w:line="0" w:lineRule="atLeast"/>
              <w:rPr>
                <w:rFonts w:ascii="Times New Roman" w:eastAsia="Times New Roman" w:hAnsi="Times New Roman"/>
                <w:sz w:val="6"/>
              </w:rPr>
            </w:pPr>
          </w:p>
        </w:tc>
        <w:tc>
          <w:tcPr>
            <w:tcW w:w="3160" w:type="dxa"/>
            <w:tcBorders>
              <w:bottom w:val="single" w:sz="8" w:space="0" w:color="auto"/>
              <w:right w:val="single" w:sz="8" w:space="0" w:color="auto"/>
            </w:tcBorders>
            <w:shd w:val="clear" w:color="auto" w:fill="auto"/>
            <w:vAlign w:val="bottom"/>
          </w:tcPr>
          <w:p w14:paraId="05FE1EC5"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6F0F0FEB" w14:textId="77777777" w:rsidTr="00D109AE">
        <w:trPr>
          <w:trHeight w:val="199"/>
        </w:trPr>
        <w:tc>
          <w:tcPr>
            <w:tcW w:w="1820" w:type="dxa"/>
            <w:tcBorders>
              <w:left w:val="single" w:sz="8" w:space="0" w:color="auto"/>
              <w:right w:val="single" w:sz="8" w:space="0" w:color="auto"/>
            </w:tcBorders>
            <w:shd w:val="clear" w:color="auto" w:fill="auto"/>
            <w:vAlign w:val="bottom"/>
          </w:tcPr>
          <w:p w14:paraId="72F67E9A" w14:textId="77777777" w:rsidR="00D109AE" w:rsidRPr="000671A8" w:rsidRDefault="00D109AE" w:rsidP="00D109AE">
            <w:pPr>
              <w:spacing w:line="199" w:lineRule="exact"/>
              <w:ind w:left="80"/>
              <w:rPr>
                <w:sz w:val="18"/>
              </w:rPr>
            </w:pPr>
            <w:r w:rsidRPr="000671A8">
              <w:rPr>
                <w:sz w:val="18"/>
              </w:rPr>
              <w:t>1.9 Ensure wide</w:t>
            </w:r>
          </w:p>
        </w:tc>
        <w:tc>
          <w:tcPr>
            <w:tcW w:w="3100" w:type="dxa"/>
            <w:gridSpan w:val="3"/>
            <w:tcBorders>
              <w:right w:val="single" w:sz="8" w:space="0" w:color="auto"/>
            </w:tcBorders>
            <w:shd w:val="clear" w:color="auto" w:fill="auto"/>
            <w:vAlign w:val="bottom"/>
          </w:tcPr>
          <w:p w14:paraId="7563CDC8" w14:textId="77777777" w:rsidR="00D109AE" w:rsidRPr="000671A8" w:rsidRDefault="00D109AE" w:rsidP="00D109AE">
            <w:pPr>
              <w:spacing w:line="199" w:lineRule="exact"/>
              <w:ind w:left="60"/>
              <w:rPr>
                <w:sz w:val="18"/>
              </w:rPr>
            </w:pPr>
            <w:proofErr w:type="gramStart"/>
            <w:r w:rsidRPr="000671A8">
              <w:rPr>
                <w:sz w:val="18"/>
              </w:rPr>
              <w:t>1.9.1  Develop</w:t>
            </w:r>
            <w:proofErr w:type="gramEnd"/>
            <w:r w:rsidRPr="000671A8">
              <w:rPr>
                <w:sz w:val="18"/>
              </w:rPr>
              <w:t xml:space="preserve"> training guide for </w:t>
            </w:r>
            <w:proofErr w:type="spellStart"/>
            <w:r w:rsidRPr="000671A8">
              <w:rPr>
                <w:sz w:val="18"/>
              </w:rPr>
              <w:t>labour</w:t>
            </w:r>
            <w:proofErr w:type="spellEnd"/>
          </w:p>
        </w:tc>
        <w:tc>
          <w:tcPr>
            <w:tcW w:w="1780" w:type="dxa"/>
            <w:tcBorders>
              <w:right w:val="single" w:sz="8" w:space="0" w:color="auto"/>
            </w:tcBorders>
            <w:shd w:val="clear" w:color="auto" w:fill="auto"/>
            <w:vAlign w:val="bottom"/>
          </w:tcPr>
          <w:p w14:paraId="10DA765C" w14:textId="77777777" w:rsidR="00D109AE" w:rsidRPr="000671A8" w:rsidRDefault="00D109AE" w:rsidP="00D109AE">
            <w:pPr>
              <w:spacing w:line="199" w:lineRule="exact"/>
              <w:ind w:left="100"/>
              <w:rPr>
                <w:sz w:val="18"/>
              </w:rPr>
            </w:pPr>
            <w:r w:rsidRPr="000671A8">
              <w:rPr>
                <w:sz w:val="18"/>
              </w:rPr>
              <w:t xml:space="preserve">FMLE, </w:t>
            </w:r>
            <w:proofErr w:type="spellStart"/>
            <w:r w:rsidRPr="000671A8">
              <w:rPr>
                <w:sz w:val="18"/>
              </w:rPr>
              <w:t>FMoI</w:t>
            </w:r>
            <w:proofErr w:type="spellEnd"/>
            <w:r w:rsidRPr="000671A8">
              <w:rPr>
                <w:sz w:val="18"/>
              </w:rPr>
              <w:t xml:space="preserve">, </w:t>
            </w:r>
            <w:proofErr w:type="spellStart"/>
            <w:r w:rsidRPr="000671A8">
              <w:rPr>
                <w:sz w:val="18"/>
              </w:rPr>
              <w:t>FMoE</w:t>
            </w:r>
            <w:proofErr w:type="spellEnd"/>
            <w:r w:rsidRPr="000671A8">
              <w:rPr>
                <w:sz w:val="18"/>
              </w:rPr>
              <w:t>,</w:t>
            </w:r>
          </w:p>
        </w:tc>
        <w:tc>
          <w:tcPr>
            <w:tcW w:w="3160" w:type="dxa"/>
            <w:tcBorders>
              <w:right w:val="single" w:sz="8" w:space="0" w:color="auto"/>
            </w:tcBorders>
            <w:shd w:val="clear" w:color="auto" w:fill="auto"/>
            <w:vAlign w:val="bottom"/>
          </w:tcPr>
          <w:p w14:paraId="27FB4EE9" w14:textId="77777777" w:rsidR="00D109AE" w:rsidRPr="000671A8" w:rsidRDefault="00D109AE" w:rsidP="00D109AE">
            <w:pPr>
              <w:spacing w:line="199" w:lineRule="exact"/>
              <w:ind w:left="120"/>
              <w:rPr>
                <w:sz w:val="18"/>
              </w:rPr>
            </w:pPr>
            <w:r w:rsidRPr="000671A8">
              <w:rPr>
                <w:sz w:val="18"/>
              </w:rPr>
              <w:t xml:space="preserve">Comprehensive training guide on </w:t>
            </w:r>
            <w:proofErr w:type="spellStart"/>
            <w:r w:rsidRPr="000671A8">
              <w:rPr>
                <w:sz w:val="18"/>
              </w:rPr>
              <w:t>labour</w:t>
            </w:r>
            <w:proofErr w:type="spellEnd"/>
          </w:p>
        </w:tc>
      </w:tr>
      <w:tr w:rsidR="00D109AE" w:rsidRPr="000671A8" w14:paraId="18705FF3" w14:textId="77777777" w:rsidTr="00D109AE">
        <w:trPr>
          <w:trHeight w:val="200"/>
        </w:trPr>
        <w:tc>
          <w:tcPr>
            <w:tcW w:w="1820" w:type="dxa"/>
            <w:tcBorders>
              <w:left w:val="single" w:sz="8" w:space="0" w:color="auto"/>
              <w:right w:val="single" w:sz="8" w:space="0" w:color="auto"/>
            </w:tcBorders>
            <w:shd w:val="clear" w:color="auto" w:fill="auto"/>
            <w:vAlign w:val="bottom"/>
          </w:tcPr>
          <w:p w14:paraId="2FE28AF4" w14:textId="77777777" w:rsidR="00D109AE" w:rsidRPr="000671A8" w:rsidRDefault="00D109AE" w:rsidP="00D109AE">
            <w:pPr>
              <w:spacing w:line="200" w:lineRule="exact"/>
              <w:ind w:left="360"/>
              <w:rPr>
                <w:sz w:val="18"/>
              </w:rPr>
            </w:pPr>
            <w:r w:rsidRPr="000671A8">
              <w:rPr>
                <w:sz w:val="18"/>
              </w:rPr>
              <w:t>dissemination of</w:t>
            </w:r>
          </w:p>
        </w:tc>
        <w:tc>
          <w:tcPr>
            <w:tcW w:w="480" w:type="dxa"/>
            <w:shd w:val="clear" w:color="auto" w:fill="auto"/>
            <w:vAlign w:val="bottom"/>
          </w:tcPr>
          <w:p w14:paraId="20F991BA"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2158534E" w14:textId="77777777" w:rsidR="00D109AE" w:rsidRPr="000671A8" w:rsidRDefault="00D109AE" w:rsidP="00D109AE">
            <w:pPr>
              <w:spacing w:line="200" w:lineRule="exact"/>
              <w:ind w:left="40"/>
              <w:rPr>
                <w:sz w:val="18"/>
              </w:rPr>
            </w:pPr>
            <w:r w:rsidRPr="000671A8">
              <w:rPr>
                <w:sz w:val="18"/>
              </w:rPr>
              <w:t>migration at secondary and</w:t>
            </w:r>
          </w:p>
        </w:tc>
        <w:tc>
          <w:tcPr>
            <w:tcW w:w="1780" w:type="dxa"/>
            <w:tcBorders>
              <w:right w:val="single" w:sz="8" w:space="0" w:color="auto"/>
            </w:tcBorders>
            <w:shd w:val="clear" w:color="auto" w:fill="auto"/>
            <w:vAlign w:val="bottom"/>
          </w:tcPr>
          <w:p w14:paraId="54809CCB" w14:textId="77777777" w:rsidR="00D109AE" w:rsidRPr="000671A8" w:rsidRDefault="00D109AE" w:rsidP="00D109AE">
            <w:pPr>
              <w:spacing w:line="200" w:lineRule="exact"/>
              <w:ind w:left="100"/>
              <w:rPr>
                <w:sz w:val="18"/>
              </w:rPr>
            </w:pPr>
            <w:r w:rsidRPr="000671A8">
              <w:rPr>
                <w:sz w:val="18"/>
              </w:rPr>
              <w:t>TUC, NLC, NECA, All</w:t>
            </w:r>
          </w:p>
        </w:tc>
        <w:tc>
          <w:tcPr>
            <w:tcW w:w="3160" w:type="dxa"/>
            <w:tcBorders>
              <w:right w:val="single" w:sz="8" w:space="0" w:color="auto"/>
            </w:tcBorders>
            <w:shd w:val="clear" w:color="auto" w:fill="auto"/>
            <w:vAlign w:val="bottom"/>
          </w:tcPr>
          <w:p w14:paraId="650C0032" w14:textId="77777777" w:rsidR="00D109AE" w:rsidRPr="000671A8" w:rsidRDefault="00D109AE" w:rsidP="00D109AE">
            <w:pPr>
              <w:spacing w:line="200" w:lineRule="exact"/>
              <w:ind w:left="120"/>
              <w:rPr>
                <w:sz w:val="18"/>
              </w:rPr>
            </w:pPr>
            <w:r w:rsidRPr="000671A8">
              <w:rPr>
                <w:sz w:val="18"/>
              </w:rPr>
              <w:t>migration issues mainstreamed into</w:t>
            </w:r>
          </w:p>
        </w:tc>
      </w:tr>
      <w:tr w:rsidR="00D109AE" w:rsidRPr="000671A8" w14:paraId="444D4E56" w14:textId="77777777" w:rsidTr="00D109AE">
        <w:trPr>
          <w:trHeight w:val="200"/>
        </w:trPr>
        <w:tc>
          <w:tcPr>
            <w:tcW w:w="1820" w:type="dxa"/>
            <w:tcBorders>
              <w:left w:val="single" w:sz="8" w:space="0" w:color="auto"/>
              <w:right w:val="single" w:sz="8" w:space="0" w:color="auto"/>
            </w:tcBorders>
            <w:shd w:val="clear" w:color="auto" w:fill="auto"/>
            <w:vAlign w:val="bottom"/>
          </w:tcPr>
          <w:p w14:paraId="2A1DA254" w14:textId="77777777" w:rsidR="00D109AE" w:rsidRPr="000671A8" w:rsidRDefault="00D109AE" w:rsidP="00D109AE">
            <w:pPr>
              <w:spacing w:line="200" w:lineRule="exact"/>
              <w:ind w:left="360"/>
              <w:rPr>
                <w:sz w:val="18"/>
              </w:rPr>
            </w:pPr>
            <w:proofErr w:type="spellStart"/>
            <w:r w:rsidRPr="000671A8">
              <w:rPr>
                <w:sz w:val="18"/>
              </w:rPr>
              <w:t>labour</w:t>
            </w:r>
            <w:proofErr w:type="spellEnd"/>
            <w:r w:rsidRPr="000671A8">
              <w:rPr>
                <w:sz w:val="18"/>
              </w:rPr>
              <w:t xml:space="preserve"> migration</w:t>
            </w:r>
          </w:p>
        </w:tc>
        <w:tc>
          <w:tcPr>
            <w:tcW w:w="480" w:type="dxa"/>
            <w:shd w:val="clear" w:color="auto" w:fill="auto"/>
            <w:vAlign w:val="bottom"/>
          </w:tcPr>
          <w:p w14:paraId="4DE93B12"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078BF11E" w14:textId="77777777" w:rsidR="00D109AE" w:rsidRPr="000671A8" w:rsidRDefault="00D109AE" w:rsidP="00D109AE">
            <w:pPr>
              <w:spacing w:line="200" w:lineRule="exact"/>
              <w:ind w:left="40"/>
              <w:rPr>
                <w:sz w:val="18"/>
              </w:rPr>
            </w:pPr>
            <w:r w:rsidRPr="000671A8">
              <w:rPr>
                <w:sz w:val="18"/>
              </w:rPr>
              <w:t>tertiary levels</w:t>
            </w:r>
          </w:p>
        </w:tc>
        <w:tc>
          <w:tcPr>
            <w:tcW w:w="900" w:type="dxa"/>
            <w:tcBorders>
              <w:right w:val="single" w:sz="8" w:space="0" w:color="auto"/>
            </w:tcBorders>
            <w:shd w:val="clear" w:color="auto" w:fill="auto"/>
            <w:vAlign w:val="bottom"/>
          </w:tcPr>
          <w:p w14:paraId="1EADBBA1"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0A03DE04" w14:textId="77777777" w:rsidR="00D109AE" w:rsidRPr="000671A8" w:rsidRDefault="00D109AE" w:rsidP="00D109AE">
            <w:pPr>
              <w:spacing w:line="200" w:lineRule="exact"/>
              <w:ind w:left="100"/>
              <w:rPr>
                <w:sz w:val="18"/>
              </w:rPr>
            </w:pPr>
            <w:r w:rsidRPr="000671A8">
              <w:rPr>
                <w:sz w:val="18"/>
              </w:rPr>
              <w:t>other concerned</w:t>
            </w:r>
          </w:p>
        </w:tc>
        <w:tc>
          <w:tcPr>
            <w:tcW w:w="3160" w:type="dxa"/>
            <w:tcBorders>
              <w:right w:val="single" w:sz="8" w:space="0" w:color="auto"/>
            </w:tcBorders>
            <w:shd w:val="clear" w:color="auto" w:fill="auto"/>
            <w:vAlign w:val="bottom"/>
          </w:tcPr>
          <w:p w14:paraId="516900B7" w14:textId="77777777" w:rsidR="00D109AE" w:rsidRPr="000671A8" w:rsidRDefault="00D109AE" w:rsidP="00D109AE">
            <w:pPr>
              <w:spacing w:line="200" w:lineRule="exact"/>
              <w:ind w:left="120"/>
              <w:rPr>
                <w:sz w:val="18"/>
              </w:rPr>
            </w:pPr>
            <w:r w:rsidRPr="000671A8">
              <w:rPr>
                <w:sz w:val="18"/>
              </w:rPr>
              <w:t>schools’ curricula.</w:t>
            </w:r>
          </w:p>
        </w:tc>
      </w:tr>
      <w:tr w:rsidR="00D109AE" w:rsidRPr="000671A8" w14:paraId="39043DE9" w14:textId="77777777" w:rsidTr="00D109AE">
        <w:trPr>
          <w:trHeight w:val="200"/>
        </w:trPr>
        <w:tc>
          <w:tcPr>
            <w:tcW w:w="1820" w:type="dxa"/>
            <w:tcBorders>
              <w:left w:val="single" w:sz="8" w:space="0" w:color="auto"/>
              <w:right w:val="single" w:sz="8" w:space="0" w:color="auto"/>
            </w:tcBorders>
            <w:shd w:val="clear" w:color="auto" w:fill="auto"/>
            <w:vAlign w:val="bottom"/>
          </w:tcPr>
          <w:p w14:paraId="64C31B9F" w14:textId="77777777" w:rsidR="00D109AE" w:rsidRPr="000671A8" w:rsidRDefault="00D109AE" w:rsidP="00D109AE">
            <w:pPr>
              <w:spacing w:line="200" w:lineRule="exact"/>
              <w:ind w:left="360"/>
              <w:rPr>
                <w:sz w:val="18"/>
              </w:rPr>
            </w:pPr>
            <w:r w:rsidRPr="000671A8">
              <w:rPr>
                <w:sz w:val="18"/>
              </w:rPr>
              <w:t>information at</w:t>
            </w:r>
          </w:p>
        </w:tc>
        <w:tc>
          <w:tcPr>
            <w:tcW w:w="3100" w:type="dxa"/>
            <w:gridSpan w:val="3"/>
            <w:tcBorders>
              <w:right w:val="single" w:sz="8" w:space="0" w:color="auto"/>
            </w:tcBorders>
            <w:shd w:val="clear" w:color="auto" w:fill="auto"/>
            <w:vAlign w:val="bottom"/>
          </w:tcPr>
          <w:p w14:paraId="2C078F8F" w14:textId="77777777" w:rsidR="00D109AE" w:rsidRPr="000671A8" w:rsidRDefault="00D109AE" w:rsidP="00D109AE">
            <w:pPr>
              <w:spacing w:line="200" w:lineRule="exact"/>
              <w:ind w:left="60"/>
              <w:rPr>
                <w:sz w:val="18"/>
              </w:rPr>
            </w:pPr>
            <w:r w:rsidRPr="000671A8">
              <w:rPr>
                <w:sz w:val="18"/>
              </w:rPr>
              <w:t>1.9.2. Pursue public awareness</w:t>
            </w:r>
          </w:p>
        </w:tc>
        <w:tc>
          <w:tcPr>
            <w:tcW w:w="1780" w:type="dxa"/>
            <w:tcBorders>
              <w:right w:val="single" w:sz="8" w:space="0" w:color="auto"/>
            </w:tcBorders>
            <w:shd w:val="clear" w:color="auto" w:fill="auto"/>
            <w:vAlign w:val="bottom"/>
          </w:tcPr>
          <w:p w14:paraId="391B30E6" w14:textId="77777777" w:rsidR="00D109AE" w:rsidRPr="000671A8" w:rsidRDefault="00D109AE" w:rsidP="00D109AE">
            <w:pPr>
              <w:spacing w:line="200" w:lineRule="exact"/>
              <w:ind w:left="100"/>
              <w:rPr>
                <w:sz w:val="18"/>
              </w:rPr>
            </w:pPr>
            <w:r w:rsidRPr="000671A8">
              <w:rPr>
                <w:sz w:val="18"/>
              </w:rPr>
              <w:t>Ministries and</w:t>
            </w:r>
          </w:p>
        </w:tc>
        <w:tc>
          <w:tcPr>
            <w:tcW w:w="3160" w:type="dxa"/>
            <w:vMerge w:val="restart"/>
            <w:tcBorders>
              <w:right w:val="single" w:sz="8" w:space="0" w:color="auto"/>
            </w:tcBorders>
            <w:shd w:val="clear" w:color="auto" w:fill="auto"/>
            <w:vAlign w:val="bottom"/>
          </w:tcPr>
          <w:p w14:paraId="632FBA20" w14:textId="77777777" w:rsidR="00D109AE" w:rsidRPr="000671A8" w:rsidRDefault="00D109AE" w:rsidP="00D109AE">
            <w:pPr>
              <w:spacing w:line="0" w:lineRule="atLeast"/>
              <w:ind w:left="120"/>
              <w:rPr>
                <w:sz w:val="18"/>
              </w:rPr>
            </w:pPr>
            <w:r w:rsidRPr="000671A8">
              <w:rPr>
                <w:sz w:val="18"/>
              </w:rPr>
              <w:t xml:space="preserve">Public better informed on </w:t>
            </w:r>
            <w:proofErr w:type="spellStart"/>
            <w:r w:rsidRPr="000671A8">
              <w:rPr>
                <w:sz w:val="18"/>
              </w:rPr>
              <w:t>labour</w:t>
            </w:r>
            <w:proofErr w:type="spellEnd"/>
          </w:p>
        </w:tc>
      </w:tr>
      <w:tr w:rsidR="00D109AE" w:rsidRPr="000671A8" w14:paraId="19AB6A65" w14:textId="77777777" w:rsidTr="00D109AE">
        <w:trPr>
          <w:trHeight w:val="200"/>
        </w:trPr>
        <w:tc>
          <w:tcPr>
            <w:tcW w:w="1820" w:type="dxa"/>
            <w:tcBorders>
              <w:left w:val="single" w:sz="8" w:space="0" w:color="auto"/>
              <w:right w:val="single" w:sz="8" w:space="0" w:color="auto"/>
            </w:tcBorders>
            <w:shd w:val="clear" w:color="auto" w:fill="auto"/>
            <w:vAlign w:val="bottom"/>
          </w:tcPr>
          <w:p w14:paraId="72C7D6C7" w14:textId="77777777" w:rsidR="00D109AE" w:rsidRPr="000671A8" w:rsidRDefault="00D109AE" w:rsidP="00D109AE">
            <w:pPr>
              <w:spacing w:line="200" w:lineRule="exact"/>
              <w:ind w:left="360"/>
              <w:rPr>
                <w:sz w:val="18"/>
              </w:rPr>
            </w:pPr>
            <w:r w:rsidRPr="000671A8">
              <w:rPr>
                <w:sz w:val="18"/>
              </w:rPr>
              <w:t>curriculum and</w:t>
            </w:r>
          </w:p>
        </w:tc>
        <w:tc>
          <w:tcPr>
            <w:tcW w:w="480" w:type="dxa"/>
            <w:shd w:val="clear" w:color="auto" w:fill="auto"/>
            <w:vAlign w:val="bottom"/>
          </w:tcPr>
          <w:p w14:paraId="778786E7"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254F3A70" w14:textId="77777777" w:rsidR="00D109AE" w:rsidRPr="000671A8" w:rsidRDefault="00D109AE" w:rsidP="00D109AE">
            <w:pPr>
              <w:spacing w:line="200" w:lineRule="exact"/>
              <w:ind w:left="40"/>
              <w:rPr>
                <w:sz w:val="18"/>
              </w:rPr>
            </w:pPr>
            <w:r w:rsidRPr="000671A8">
              <w:rPr>
                <w:sz w:val="18"/>
              </w:rPr>
              <w:t xml:space="preserve">education and </w:t>
            </w:r>
            <w:proofErr w:type="spellStart"/>
            <w:r w:rsidRPr="000671A8">
              <w:rPr>
                <w:sz w:val="18"/>
              </w:rPr>
              <w:t>sensitisation</w:t>
            </w:r>
            <w:proofErr w:type="spellEnd"/>
          </w:p>
        </w:tc>
        <w:tc>
          <w:tcPr>
            <w:tcW w:w="1780" w:type="dxa"/>
            <w:tcBorders>
              <w:right w:val="single" w:sz="8" w:space="0" w:color="auto"/>
            </w:tcBorders>
            <w:shd w:val="clear" w:color="auto" w:fill="auto"/>
            <w:vAlign w:val="bottom"/>
          </w:tcPr>
          <w:p w14:paraId="6B81B187" w14:textId="77777777" w:rsidR="00D109AE" w:rsidRPr="000671A8" w:rsidRDefault="00D109AE" w:rsidP="00D109AE">
            <w:pPr>
              <w:spacing w:line="200" w:lineRule="exact"/>
              <w:ind w:left="100"/>
              <w:rPr>
                <w:sz w:val="18"/>
              </w:rPr>
            </w:pPr>
            <w:r w:rsidRPr="000671A8">
              <w:rPr>
                <w:sz w:val="18"/>
              </w:rPr>
              <w:t>Departments, CSOs,</w:t>
            </w:r>
          </w:p>
        </w:tc>
        <w:tc>
          <w:tcPr>
            <w:tcW w:w="3160" w:type="dxa"/>
            <w:vMerge/>
            <w:tcBorders>
              <w:right w:val="single" w:sz="8" w:space="0" w:color="auto"/>
            </w:tcBorders>
            <w:shd w:val="clear" w:color="auto" w:fill="auto"/>
            <w:vAlign w:val="bottom"/>
          </w:tcPr>
          <w:p w14:paraId="698475E3"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E83CDB9" w14:textId="77777777" w:rsidTr="00D109AE">
        <w:trPr>
          <w:trHeight w:val="200"/>
        </w:trPr>
        <w:tc>
          <w:tcPr>
            <w:tcW w:w="1820" w:type="dxa"/>
            <w:tcBorders>
              <w:left w:val="single" w:sz="8" w:space="0" w:color="auto"/>
              <w:right w:val="single" w:sz="8" w:space="0" w:color="auto"/>
            </w:tcBorders>
            <w:shd w:val="clear" w:color="auto" w:fill="auto"/>
            <w:vAlign w:val="bottom"/>
          </w:tcPr>
          <w:p w14:paraId="601D71DE" w14:textId="77777777" w:rsidR="00D109AE" w:rsidRPr="000671A8" w:rsidRDefault="00D109AE" w:rsidP="00D109AE">
            <w:pPr>
              <w:spacing w:line="200" w:lineRule="exact"/>
              <w:ind w:left="360"/>
              <w:rPr>
                <w:sz w:val="18"/>
              </w:rPr>
            </w:pPr>
            <w:r w:rsidRPr="000671A8">
              <w:rPr>
                <w:sz w:val="18"/>
              </w:rPr>
              <w:t>public education</w:t>
            </w:r>
          </w:p>
        </w:tc>
        <w:tc>
          <w:tcPr>
            <w:tcW w:w="480" w:type="dxa"/>
            <w:shd w:val="clear" w:color="auto" w:fill="auto"/>
            <w:vAlign w:val="bottom"/>
          </w:tcPr>
          <w:p w14:paraId="64A62EEF" w14:textId="77777777" w:rsidR="00D109AE" w:rsidRPr="000671A8" w:rsidRDefault="00D109AE" w:rsidP="00D109AE">
            <w:pPr>
              <w:spacing w:line="0" w:lineRule="atLeast"/>
              <w:rPr>
                <w:rFonts w:ascii="Times New Roman" w:eastAsia="Times New Roman" w:hAnsi="Times New Roman"/>
                <w:sz w:val="17"/>
              </w:rPr>
            </w:pPr>
          </w:p>
        </w:tc>
        <w:tc>
          <w:tcPr>
            <w:tcW w:w="2620" w:type="dxa"/>
            <w:gridSpan w:val="2"/>
            <w:tcBorders>
              <w:right w:val="single" w:sz="8" w:space="0" w:color="auto"/>
            </w:tcBorders>
            <w:shd w:val="clear" w:color="auto" w:fill="auto"/>
            <w:vAlign w:val="bottom"/>
          </w:tcPr>
          <w:p w14:paraId="56636622" w14:textId="77777777" w:rsidR="00D109AE" w:rsidRPr="000671A8" w:rsidRDefault="00D109AE" w:rsidP="00D109AE">
            <w:pPr>
              <w:spacing w:line="200" w:lineRule="exact"/>
              <w:ind w:left="40"/>
              <w:rPr>
                <w:sz w:val="18"/>
              </w:rPr>
            </w:pPr>
            <w:proofErr w:type="spellStart"/>
            <w:r w:rsidRPr="000671A8">
              <w:rPr>
                <w:sz w:val="18"/>
              </w:rPr>
              <w:t>programmes</w:t>
            </w:r>
            <w:proofErr w:type="spellEnd"/>
            <w:r w:rsidRPr="000671A8">
              <w:rPr>
                <w:sz w:val="18"/>
              </w:rPr>
              <w:t xml:space="preserve"> to enhance public</w:t>
            </w:r>
          </w:p>
        </w:tc>
        <w:tc>
          <w:tcPr>
            <w:tcW w:w="1780" w:type="dxa"/>
            <w:tcBorders>
              <w:right w:val="single" w:sz="8" w:space="0" w:color="auto"/>
            </w:tcBorders>
            <w:shd w:val="clear" w:color="auto" w:fill="auto"/>
            <w:vAlign w:val="bottom"/>
          </w:tcPr>
          <w:p w14:paraId="3E5201FD" w14:textId="77777777" w:rsidR="00D109AE" w:rsidRPr="000671A8" w:rsidRDefault="00D109AE" w:rsidP="00D109AE">
            <w:pPr>
              <w:spacing w:line="200" w:lineRule="exact"/>
              <w:ind w:left="100"/>
              <w:rPr>
                <w:sz w:val="18"/>
              </w:rPr>
            </w:pPr>
            <w:r w:rsidRPr="000671A8">
              <w:rPr>
                <w:sz w:val="18"/>
              </w:rPr>
              <w:t>NGOs, the media,</w:t>
            </w:r>
          </w:p>
        </w:tc>
        <w:tc>
          <w:tcPr>
            <w:tcW w:w="3160" w:type="dxa"/>
            <w:tcBorders>
              <w:right w:val="single" w:sz="8" w:space="0" w:color="auto"/>
            </w:tcBorders>
            <w:shd w:val="clear" w:color="auto" w:fill="auto"/>
            <w:vAlign w:val="bottom"/>
          </w:tcPr>
          <w:p w14:paraId="6B23265E" w14:textId="77777777" w:rsidR="00D109AE" w:rsidRPr="000671A8" w:rsidRDefault="00D109AE" w:rsidP="00D109AE">
            <w:pPr>
              <w:spacing w:line="200" w:lineRule="exact"/>
              <w:ind w:left="120"/>
              <w:rPr>
                <w:sz w:val="18"/>
              </w:rPr>
            </w:pPr>
            <w:r w:rsidRPr="000671A8">
              <w:rPr>
                <w:sz w:val="18"/>
              </w:rPr>
              <w:t>migration issues.</w:t>
            </w:r>
          </w:p>
        </w:tc>
      </w:tr>
      <w:tr w:rsidR="00D109AE" w:rsidRPr="000671A8" w14:paraId="33D0702B" w14:textId="77777777" w:rsidTr="00D109AE">
        <w:trPr>
          <w:trHeight w:val="200"/>
        </w:trPr>
        <w:tc>
          <w:tcPr>
            <w:tcW w:w="1820" w:type="dxa"/>
            <w:tcBorders>
              <w:left w:val="single" w:sz="8" w:space="0" w:color="auto"/>
              <w:right w:val="single" w:sz="8" w:space="0" w:color="auto"/>
            </w:tcBorders>
            <w:shd w:val="clear" w:color="auto" w:fill="auto"/>
            <w:vAlign w:val="bottom"/>
          </w:tcPr>
          <w:p w14:paraId="6178097F" w14:textId="77777777" w:rsidR="00D109AE" w:rsidRPr="000671A8" w:rsidRDefault="00D109AE" w:rsidP="00D109AE">
            <w:pPr>
              <w:spacing w:line="200" w:lineRule="exact"/>
              <w:ind w:left="360"/>
              <w:rPr>
                <w:sz w:val="18"/>
              </w:rPr>
            </w:pPr>
            <w:r w:rsidRPr="000671A8">
              <w:rPr>
                <w:sz w:val="18"/>
              </w:rPr>
              <w:t>level</w:t>
            </w:r>
          </w:p>
        </w:tc>
        <w:tc>
          <w:tcPr>
            <w:tcW w:w="480" w:type="dxa"/>
            <w:shd w:val="clear" w:color="auto" w:fill="auto"/>
            <w:vAlign w:val="bottom"/>
          </w:tcPr>
          <w:p w14:paraId="55113E6D"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1194CE04" w14:textId="77777777" w:rsidR="00D109AE" w:rsidRPr="000671A8" w:rsidRDefault="00D109AE" w:rsidP="00D109AE">
            <w:pPr>
              <w:spacing w:line="200" w:lineRule="exact"/>
              <w:ind w:left="40"/>
              <w:rPr>
                <w:sz w:val="18"/>
              </w:rPr>
            </w:pPr>
            <w:r w:rsidRPr="000671A8">
              <w:rPr>
                <w:sz w:val="18"/>
              </w:rPr>
              <w:t>enlightenment</w:t>
            </w:r>
          </w:p>
        </w:tc>
        <w:tc>
          <w:tcPr>
            <w:tcW w:w="900" w:type="dxa"/>
            <w:tcBorders>
              <w:right w:val="single" w:sz="8" w:space="0" w:color="auto"/>
            </w:tcBorders>
            <w:shd w:val="clear" w:color="auto" w:fill="auto"/>
            <w:vAlign w:val="bottom"/>
          </w:tcPr>
          <w:p w14:paraId="14B030F2"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46525DF3" w14:textId="77777777" w:rsidR="00D109AE" w:rsidRPr="000671A8" w:rsidRDefault="00D109AE" w:rsidP="00D109AE">
            <w:pPr>
              <w:spacing w:line="200" w:lineRule="exact"/>
              <w:ind w:left="100"/>
              <w:rPr>
                <w:sz w:val="18"/>
              </w:rPr>
            </w:pPr>
            <w:r w:rsidRPr="000671A8">
              <w:rPr>
                <w:sz w:val="18"/>
              </w:rPr>
              <w:t xml:space="preserve">Michael </w:t>
            </w:r>
            <w:proofErr w:type="spellStart"/>
            <w:r w:rsidRPr="000671A8">
              <w:rPr>
                <w:sz w:val="18"/>
              </w:rPr>
              <w:t>Imoudu</w:t>
            </w:r>
            <w:proofErr w:type="spellEnd"/>
          </w:p>
        </w:tc>
        <w:tc>
          <w:tcPr>
            <w:tcW w:w="3160" w:type="dxa"/>
            <w:tcBorders>
              <w:right w:val="single" w:sz="8" w:space="0" w:color="auto"/>
            </w:tcBorders>
            <w:shd w:val="clear" w:color="auto" w:fill="auto"/>
            <w:vAlign w:val="bottom"/>
          </w:tcPr>
          <w:p w14:paraId="60EB094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F4E04E7" w14:textId="77777777" w:rsidTr="00D109AE">
        <w:trPr>
          <w:trHeight w:val="200"/>
        </w:trPr>
        <w:tc>
          <w:tcPr>
            <w:tcW w:w="1820" w:type="dxa"/>
            <w:tcBorders>
              <w:left w:val="single" w:sz="8" w:space="0" w:color="auto"/>
              <w:right w:val="single" w:sz="8" w:space="0" w:color="auto"/>
            </w:tcBorders>
            <w:shd w:val="clear" w:color="auto" w:fill="auto"/>
            <w:vAlign w:val="bottom"/>
          </w:tcPr>
          <w:p w14:paraId="5E6BE701"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C89F2D8"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03362E60" w14:textId="77777777" w:rsidR="00D109AE" w:rsidRPr="000671A8" w:rsidRDefault="00D109AE" w:rsidP="00D109AE">
            <w:pPr>
              <w:spacing w:line="0" w:lineRule="atLeast"/>
              <w:rPr>
                <w:rFonts w:ascii="Times New Roman" w:eastAsia="Times New Roman" w:hAnsi="Times New Roman"/>
                <w:sz w:val="17"/>
              </w:rPr>
            </w:pPr>
          </w:p>
        </w:tc>
        <w:tc>
          <w:tcPr>
            <w:tcW w:w="900" w:type="dxa"/>
            <w:tcBorders>
              <w:right w:val="single" w:sz="8" w:space="0" w:color="auto"/>
            </w:tcBorders>
            <w:shd w:val="clear" w:color="auto" w:fill="auto"/>
            <w:vAlign w:val="bottom"/>
          </w:tcPr>
          <w:p w14:paraId="509DCD8D"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50E3684D" w14:textId="77777777" w:rsidR="00D109AE" w:rsidRPr="000671A8" w:rsidRDefault="00D109AE" w:rsidP="00D109AE">
            <w:pPr>
              <w:spacing w:line="200" w:lineRule="exact"/>
              <w:ind w:left="100"/>
              <w:rPr>
                <w:sz w:val="18"/>
              </w:rPr>
            </w:pPr>
            <w:r w:rsidRPr="000671A8">
              <w:rPr>
                <w:sz w:val="18"/>
              </w:rPr>
              <w:t>National Institute</w:t>
            </w:r>
          </w:p>
        </w:tc>
        <w:tc>
          <w:tcPr>
            <w:tcW w:w="3160" w:type="dxa"/>
            <w:tcBorders>
              <w:right w:val="single" w:sz="8" w:space="0" w:color="auto"/>
            </w:tcBorders>
            <w:shd w:val="clear" w:color="auto" w:fill="auto"/>
            <w:vAlign w:val="bottom"/>
          </w:tcPr>
          <w:p w14:paraId="3F2526C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C62ADC9" w14:textId="77777777" w:rsidTr="00D109AE">
        <w:trPr>
          <w:trHeight w:val="200"/>
        </w:trPr>
        <w:tc>
          <w:tcPr>
            <w:tcW w:w="1820" w:type="dxa"/>
            <w:tcBorders>
              <w:left w:val="single" w:sz="8" w:space="0" w:color="auto"/>
              <w:right w:val="single" w:sz="8" w:space="0" w:color="auto"/>
            </w:tcBorders>
            <w:shd w:val="clear" w:color="auto" w:fill="auto"/>
            <w:vAlign w:val="bottom"/>
          </w:tcPr>
          <w:p w14:paraId="3F1ECC8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B989914"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483565CA" w14:textId="77777777" w:rsidR="00D109AE" w:rsidRPr="000671A8" w:rsidRDefault="00D109AE" w:rsidP="00D109AE">
            <w:pPr>
              <w:spacing w:line="0" w:lineRule="atLeast"/>
              <w:rPr>
                <w:rFonts w:ascii="Times New Roman" w:eastAsia="Times New Roman" w:hAnsi="Times New Roman"/>
                <w:sz w:val="17"/>
              </w:rPr>
            </w:pPr>
          </w:p>
        </w:tc>
        <w:tc>
          <w:tcPr>
            <w:tcW w:w="900" w:type="dxa"/>
            <w:tcBorders>
              <w:right w:val="single" w:sz="8" w:space="0" w:color="auto"/>
            </w:tcBorders>
            <w:shd w:val="clear" w:color="auto" w:fill="auto"/>
            <w:vAlign w:val="bottom"/>
          </w:tcPr>
          <w:p w14:paraId="438EC1D6"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56AF0535" w14:textId="77777777" w:rsidR="00D109AE" w:rsidRPr="000671A8" w:rsidRDefault="00D109AE" w:rsidP="00D109AE">
            <w:pPr>
              <w:spacing w:line="200" w:lineRule="exact"/>
              <w:ind w:left="100"/>
              <w:rPr>
                <w:sz w:val="18"/>
              </w:rPr>
            </w:pPr>
            <w:r w:rsidRPr="000671A8">
              <w:rPr>
                <w:sz w:val="18"/>
              </w:rPr>
              <w:t xml:space="preserve">for </w:t>
            </w:r>
            <w:proofErr w:type="spellStart"/>
            <w:r w:rsidRPr="000671A8">
              <w:rPr>
                <w:sz w:val="18"/>
              </w:rPr>
              <w:t>Labour</w:t>
            </w:r>
            <w:proofErr w:type="spellEnd"/>
            <w:r w:rsidRPr="000671A8">
              <w:rPr>
                <w:sz w:val="18"/>
              </w:rPr>
              <w:t xml:space="preserve"> Studies</w:t>
            </w:r>
          </w:p>
        </w:tc>
        <w:tc>
          <w:tcPr>
            <w:tcW w:w="3160" w:type="dxa"/>
            <w:tcBorders>
              <w:right w:val="single" w:sz="8" w:space="0" w:color="auto"/>
            </w:tcBorders>
            <w:shd w:val="clear" w:color="auto" w:fill="auto"/>
            <w:vAlign w:val="bottom"/>
          </w:tcPr>
          <w:p w14:paraId="1367B3A0"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F7E5C51" w14:textId="77777777" w:rsidTr="00D109AE">
        <w:trPr>
          <w:trHeight w:val="205"/>
        </w:trPr>
        <w:tc>
          <w:tcPr>
            <w:tcW w:w="1820" w:type="dxa"/>
            <w:tcBorders>
              <w:left w:val="single" w:sz="8" w:space="0" w:color="auto"/>
              <w:right w:val="single" w:sz="8" w:space="0" w:color="auto"/>
            </w:tcBorders>
            <w:shd w:val="clear" w:color="auto" w:fill="auto"/>
            <w:vAlign w:val="bottom"/>
          </w:tcPr>
          <w:p w14:paraId="40B1B56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C8867BC" w14:textId="77777777" w:rsidR="00D109AE" w:rsidRPr="000671A8" w:rsidRDefault="00D109AE" w:rsidP="00D109AE">
            <w:pPr>
              <w:spacing w:line="0" w:lineRule="atLeast"/>
              <w:rPr>
                <w:rFonts w:ascii="Times New Roman" w:eastAsia="Times New Roman" w:hAnsi="Times New Roman"/>
                <w:sz w:val="17"/>
              </w:rPr>
            </w:pPr>
          </w:p>
        </w:tc>
        <w:tc>
          <w:tcPr>
            <w:tcW w:w="1720" w:type="dxa"/>
            <w:shd w:val="clear" w:color="auto" w:fill="auto"/>
            <w:vAlign w:val="bottom"/>
          </w:tcPr>
          <w:p w14:paraId="18009029" w14:textId="77777777" w:rsidR="00D109AE" w:rsidRPr="000671A8" w:rsidRDefault="00D109AE" w:rsidP="00D109AE">
            <w:pPr>
              <w:spacing w:line="0" w:lineRule="atLeast"/>
              <w:rPr>
                <w:rFonts w:ascii="Times New Roman" w:eastAsia="Times New Roman" w:hAnsi="Times New Roman"/>
                <w:sz w:val="17"/>
              </w:rPr>
            </w:pPr>
          </w:p>
        </w:tc>
        <w:tc>
          <w:tcPr>
            <w:tcW w:w="900" w:type="dxa"/>
            <w:tcBorders>
              <w:right w:val="single" w:sz="8" w:space="0" w:color="auto"/>
            </w:tcBorders>
            <w:shd w:val="clear" w:color="auto" w:fill="auto"/>
            <w:vAlign w:val="bottom"/>
          </w:tcPr>
          <w:p w14:paraId="68A727EB" w14:textId="77777777" w:rsidR="00D109AE" w:rsidRPr="000671A8" w:rsidRDefault="00D109AE" w:rsidP="00D109AE">
            <w:pPr>
              <w:spacing w:line="0" w:lineRule="atLeast"/>
              <w:rPr>
                <w:rFonts w:ascii="Times New Roman" w:eastAsia="Times New Roman" w:hAnsi="Times New Roman"/>
                <w:sz w:val="17"/>
              </w:rPr>
            </w:pPr>
          </w:p>
        </w:tc>
        <w:tc>
          <w:tcPr>
            <w:tcW w:w="1780" w:type="dxa"/>
            <w:tcBorders>
              <w:right w:val="single" w:sz="8" w:space="0" w:color="auto"/>
            </w:tcBorders>
            <w:shd w:val="clear" w:color="auto" w:fill="auto"/>
            <w:vAlign w:val="bottom"/>
          </w:tcPr>
          <w:p w14:paraId="6FB356F5" w14:textId="77777777" w:rsidR="00D109AE" w:rsidRPr="000671A8" w:rsidRDefault="00D109AE" w:rsidP="00D109AE">
            <w:pPr>
              <w:spacing w:line="206" w:lineRule="exact"/>
              <w:ind w:left="100"/>
              <w:rPr>
                <w:sz w:val="18"/>
              </w:rPr>
            </w:pPr>
            <w:r w:rsidRPr="000671A8">
              <w:rPr>
                <w:sz w:val="18"/>
              </w:rPr>
              <w:t>(MINILS)</w:t>
            </w:r>
          </w:p>
        </w:tc>
        <w:tc>
          <w:tcPr>
            <w:tcW w:w="3160" w:type="dxa"/>
            <w:tcBorders>
              <w:right w:val="single" w:sz="8" w:space="0" w:color="auto"/>
            </w:tcBorders>
            <w:shd w:val="clear" w:color="auto" w:fill="auto"/>
            <w:vAlign w:val="bottom"/>
          </w:tcPr>
          <w:p w14:paraId="4E1BE71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93B15FC" w14:textId="77777777" w:rsidTr="00D109AE">
        <w:trPr>
          <w:trHeight w:val="69"/>
        </w:trPr>
        <w:tc>
          <w:tcPr>
            <w:tcW w:w="1820" w:type="dxa"/>
            <w:tcBorders>
              <w:left w:val="single" w:sz="8" w:space="0" w:color="auto"/>
              <w:bottom w:val="single" w:sz="8" w:space="0" w:color="auto"/>
              <w:right w:val="single" w:sz="8" w:space="0" w:color="auto"/>
            </w:tcBorders>
            <w:shd w:val="clear" w:color="auto" w:fill="auto"/>
            <w:vAlign w:val="bottom"/>
          </w:tcPr>
          <w:p w14:paraId="4DA850EA"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4D34F168" w14:textId="77777777" w:rsidR="00D109AE" w:rsidRPr="000671A8" w:rsidRDefault="00D109AE" w:rsidP="00D109AE">
            <w:pPr>
              <w:spacing w:line="0" w:lineRule="atLeast"/>
              <w:rPr>
                <w:rFonts w:ascii="Times New Roman" w:eastAsia="Times New Roman" w:hAnsi="Times New Roman"/>
                <w:sz w:val="5"/>
              </w:rPr>
            </w:pPr>
          </w:p>
        </w:tc>
        <w:tc>
          <w:tcPr>
            <w:tcW w:w="1720" w:type="dxa"/>
            <w:tcBorders>
              <w:bottom w:val="single" w:sz="8" w:space="0" w:color="auto"/>
            </w:tcBorders>
            <w:shd w:val="clear" w:color="auto" w:fill="auto"/>
            <w:vAlign w:val="bottom"/>
          </w:tcPr>
          <w:p w14:paraId="031DF8CE" w14:textId="77777777" w:rsidR="00D109AE" w:rsidRPr="000671A8" w:rsidRDefault="00D109AE" w:rsidP="00D109AE">
            <w:pPr>
              <w:spacing w:line="0" w:lineRule="atLeast"/>
              <w:rPr>
                <w:rFonts w:ascii="Times New Roman" w:eastAsia="Times New Roman" w:hAnsi="Times New Roman"/>
                <w:sz w:val="5"/>
              </w:rPr>
            </w:pPr>
          </w:p>
        </w:tc>
        <w:tc>
          <w:tcPr>
            <w:tcW w:w="900" w:type="dxa"/>
            <w:tcBorders>
              <w:bottom w:val="single" w:sz="8" w:space="0" w:color="auto"/>
              <w:right w:val="single" w:sz="8" w:space="0" w:color="auto"/>
            </w:tcBorders>
            <w:shd w:val="clear" w:color="auto" w:fill="auto"/>
            <w:vAlign w:val="bottom"/>
          </w:tcPr>
          <w:p w14:paraId="2FDE9808" w14:textId="77777777" w:rsidR="00D109AE" w:rsidRPr="000671A8" w:rsidRDefault="00D109AE" w:rsidP="00D109AE">
            <w:pPr>
              <w:spacing w:line="0" w:lineRule="atLeast"/>
              <w:rPr>
                <w:rFonts w:ascii="Times New Roman" w:eastAsia="Times New Roman" w:hAnsi="Times New Roman"/>
                <w:sz w:val="5"/>
              </w:rPr>
            </w:pPr>
          </w:p>
        </w:tc>
        <w:tc>
          <w:tcPr>
            <w:tcW w:w="1780" w:type="dxa"/>
            <w:tcBorders>
              <w:bottom w:val="single" w:sz="8" w:space="0" w:color="auto"/>
              <w:right w:val="single" w:sz="8" w:space="0" w:color="auto"/>
            </w:tcBorders>
            <w:shd w:val="clear" w:color="auto" w:fill="auto"/>
            <w:vAlign w:val="bottom"/>
          </w:tcPr>
          <w:p w14:paraId="097B304C" w14:textId="77777777" w:rsidR="00D109AE" w:rsidRPr="000671A8" w:rsidRDefault="00D109AE" w:rsidP="00D109AE">
            <w:pPr>
              <w:spacing w:line="0" w:lineRule="atLeast"/>
              <w:rPr>
                <w:rFonts w:ascii="Times New Roman" w:eastAsia="Times New Roman" w:hAnsi="Times New Roman"/>
                <w:sz w:val="5"/>
              </w:rPr>
            </w:pPr>
          </w:p>
        </w:tc>
        <w:tc>
          <w:tcPr>
            <w:tcW w:w="3160" w:type="dxa"/>
            <w:tcBorders>
              <w:bottom w:val="single" w:sz="8" w:space="0" w:color="auto"/>
              <w:right w:val="single" w:sz="8" w:space="0" w:color="auto"/>
            </w:tcBorders>
            <w:shd w:val="clear" w:color="auto" w:fill="auto"/>
            <w:vAlign w:val="bottom"/>
          </w:tcPr>
          <w:p w14:paraId="55F87F5E" w14:textId="77777777" w:rsidR="00D109AE" w:rsidRPr="000671A8" w:rsidRDefault="00D109AE" w:rsidP="00D109AE">
            <w:pPr>
              <w:spacing w:line="0" w:lineRule="atLeast"/>
              <w:rPr>
                <w:rFonts w:ascii="Times New Roman" w:eastAsia="Times New Roman" w:hAnsi="Times New Roman"/>
                <w:sz w:val="5"/>
              </w:rPr>
            </w:pPr>
          </w:p>
        </w:tc>
      </w:tr>
    </w:tbl>
    <w:p w14:paraId="2AC74069" w14:textId="77777777" w:rsidR="00D109AE" w:rsidRPr="000671A8" w:rsidRDefault="00D109AE" w:rsidP="00D109AE">
      <w:pPr>
        <w:spacing w:line="20" w:lineRule="exact"/>
        <w:rPr>
          <w:rFonts w:ascii="Times New Roman" w:eastAsia="Times New Roman" w:hAnsi="Times New Roman"/>
        </w:rPr>
      </w:pPr>
      <w:r w:rsidRPr="000671A8">
        <w:rPr>
          <w:rFonts w:ascii="Times New Roman" w:eastAsia="Times New Roman" w:hAnsi="Times New Roman"/>
          <w:noProof/>
          <w:sz w:val="5"/>
          <w:lang w:val="en-GB" w:eastAsia="en-GB"/>
        </w:rPr>
        <w:drawing>
          <wp:anchor distT="0" distB="0" distL="114300" distR="114300" simplePos="0" relativeHeight="251546112" behindDoc="1" locked="0" layoutInCell="1" allowOverlap="1" wp14:anchorId="4ECEF6B1" wp14:editId="74DAC8A0">
            <wp:simplePos x="0" y="0"/>
            <wp:positionH relativeFrom="column">
              <wp:posOffset>-7620</wp:posOffset>
            </wp:positionH>
            <wp:positionV relativeFrom="paragraph">
              <wp:posOffset>-3763645</wp:posOffset>
            </wp:positionV>
            <wp:extent cx="6279515" cy="2222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79515" cy="222250"/>
                    </a:xfrm>
                    <a:prstGeom prst="rect">
                      <a:avLst/>
                    </a:prstGeom>
                    <a:noFill/>
                  </pic:spPr>
                </pic:pic>
              </a:graphicData>
            </a:graphic>
          </wp:anchor>
        </w:drawing>
      </w:r>
    </w:p>
    <w:p w14:paraId="38FECA25"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1045" w:right="940" w:bottom="176" w:left="418" w:header="0" w:footer="0" w:gutter="0"/>
          <w:cols w:num="2" w:space="0" w:equalWidth="0">
            <w:col w:w="460" w:space="562"/>
            <w:col w:w="9860"/>
          </w:cols>
          <w:docGrid w:linePitch="360"/>
        </w:sectPr>
      </w:pPr>
    </w:p>
    <w:p w14:paraId="219DCAA8" w14:textId="77777777" w:rsidR="00D109AE" w:rsidRPr="000671A8" w:rsidRDefault="00054D9F" w:rsidP="00D109AE">
      <w:pPr>
        <w:spacing w:line="200" w:lineRule="exact"/>
        <w:rPr>
          <w:rFonts w:ascii="Times New Roman" w:eastAsia="Times New Roman" w:hAnsi="Times New Roman"/>
        </w:rPr>
      </w:pPr>
      <w:bookmarkStart w:id="55" w:name="page58"/>
      <w:bookmarkEnd w:id="55"/>
      <w:r w:rsidRPr="000671A8">
        <w:rPr>
          <w:rFonts w:ascii="Times New Roman" w:eastAsia="Times New Roman" w:hAnsi="Times New Roman"/>
          <w:noProof/>
          <w:lang w:val="en-GB" w:eastAsia="en-GB"/>
        </w:rPr>
        <w:lastRenderedPageBreak/>
        <mc:AlternateContent>
          <mc:Choice Requires="wps">
            <w:drawing>
              <wp:anchor distT="0" distB="0" distL="114299" distR="114299" simplePos="0" relativeHeight="251630080" behindDoc="1" locked="0" layoutInCell="1" allowOverlap="1" wp14:anchorId="084FAAA6" wp14:editId="735253FB">
                <wp:simplePos x="0" y="0"/>
                <wp:positionH relativeFrom="page">
                  <wp:posOffset>650239</wp:posOffset>
                </wp:positionH>
                <wp:positionV relativeFrom="page">
                  <wp:posOffset>0</wp:posOffset>
                </wp:positionV>
                <wp:extent cx="0" cy="2308860"/>
                <wp:effectExtent l="19050" t="0" r="38100" b="53340"/>
                <wp:wrapNone/>
                <wp:docPr id="49"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967B7" id="Line 129" o:spid="_x0000_s1026" style="position:absolute;z-index:-25168640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1.2pt,0" to="51.2pt,1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" strokecolor="#c7c8ca" strokeweight="4.03pt">
                <w10:wrap anchorx="page" anchory="page"/>
              </v:line>
            </w:pict>
          </mc:Fallback>
        </mc:AlternateContent>
      </w:r>
    </w:p>
    <w:p w14:paraId="3D744102" w14:textId="77777777" w:rsidR="00D109AE" w:rsidRPr="000671A8" w:rsidRDefault="00D109AE" w:rsidP="00D109AE">
      <w:pPr>
        <w:spacing w:line="200" w:lineRule="exact"/>
        <w:rPr>
          <w:rFonts w:ascii="Times New Roman" w:eastAsia="Times New Roman" w:hAnsi="Times New Roman"/>
        </w:rPr>
      </w:pPr>
    </w:p>
    <w:p w14:paraId="2FEEC97C" w14:textId="77777777" w:rsidR="00D109AE" w:rsidRPr="000671A8" w:rsidRDefault="00D109AE" w:rsidP="00D109AE">
      <w:pPr>
        <w:spacing w:line="200" w:lineRule="exact"/>
        <w:rPr>
          <w:rFonts w:ascii="Times New Roman" w:eastAsia="Times New Roman" w:hAnsi="Times New Roman"/>
        </w:rPr>
      </w:pPr>
    </w:p>
    <w:p w14:paraId="76B47921" w14:textId="77777777" w:rsidR="00D109AE" w:rsidRPr="000671A8" w:rsidRDefault="00D109AE" w:rsidP="00D109AE">
      <w:pPr>
        <w:spacing w:line="200" w:lineRule="exact"/>
        <w:rPr>
          <w:rFonts w:ascii="Times New Roman" w:eastAsia="Times New Roman" w:hAnsi="Times New Roman"/>
        </w:rPr>
      </w:pPr>
    </w:p>
    <w:p w14:paraId="0497D416" w14:textId="77777777" w:rsidR="00D109AE" w:rsidRPr="000671A8" w:rsidRDefault="00D109AE" w:rsidP="00D109AE">
      <w:pPr>
        <w:spacing w:line="200" w:lineRule="exact"/>
        <w:rPr>
          <w:rFonts w:ascii="Times New Roman" w:eastAsia="Times New Roman" w:hAnsi="Times New Roman"/>
        </w:rPr>
      </w:pPr>
    </w:p>
    <w:p w14:paraId="4FB01573" w14:textId="77777777" w:rsidR="00D109AE" w:rsidRPr="000671A8" w:rsidRDefault="00D109AE" w:rsidP="00D109AE">
      <w:pPr>
        <w:spacing w:line="200" w:lineRule="exact"/>
        <w:rPr>
          <w:rFonts w:ascii="Times New Roman" w:eastAsia="Times New Roman" w:hAnsi="Times New Roman"/>
        </w:rPr>
      </w:pPr>
    </w:p>
    <w:p w14:paraId="3133C53B" w14:textId="77777777" w:rsidR="00D109AE" w:rsidRPr="000671A8" w:rsidRDefault="00D109AE" w:rsidP="00D109AE">
      <w:pPr>
        <w:spacing w:line="200" w:lineRule="exact"/>
        <w:rPr>
          <w:rFonts w:ascii="Times New Roman" w:eastAsia="Times New Roman" w:hAnsi="Times New Roman"/>
        </w:rPr>
      </w:pPr>
    </w:p>
    <w:p w14:paraId="2A2223DA" w14:textId="77777777" w:rsidR="00D109AE" w:rsidRPr="000671A8" w:rsidRDefault="00D109AE" w:rsidP="00D109AE">
      <w:pPr>
        <w:spacing w:line="200" w:lineRule="exact"/>
        <w:rPr>
          <w:rFonts w:ascii="Times New Roman" w:eastAsia="Times New Roman" w:hAnsi="Times New Roman"/>
        </w:rPr>
      </w:pPr>
    </w:p>
    <w:p w14:paraId="7AC63D9B" w14:textId="77777777" w:rsidR="00D109AE" w:rsidRPr="000671A8" w:rsidRDefault="00D109AE" w:rsidP="00D109AE">
      <w:pPr>
        <w:spacing w:line="200" w:lineRule="exact"/>
        <w:rPr>
          <w:rFonts w:ascii="Times New Roman" w:eastAsia="Times New Roman" w:hAnsi="Times New Roman"/>
        </w:rPr>
      </w:pPr>
    </w:p>
    <w:p w14:paraId="2236543A" w14:textId="77777777" w:rsidR="00D109AE" w:rsidRPr="000671A8" w:rsidRDefault="00D109AE" w:rsidP="00D109AE">
      <w:pPr>
        <w:spacing w:line="254" w:lineRule="exact"/>
        <w:rPr>
          <w:rFonts w:ascii="Times New Roman" w:eastAsia="Times New Roman" w:hAnsi="Times New Roman"/>
        </w:rPr>
      </w:pPr>
    </w:p>
    <w:tbl>
      <w:tblPr>
        <w:tblW w:w="0" w:type="auto"/>
        <w:tblInd w:w="269" w:type="dxa"/>
        <w:tblLayout w:type="fixed"/>
        <w:tblCellMar>
          <w:left w:w="0" w:type="dxa"/>
          <w:right w:w="0" w:type="dxa"/>
        </w:tblCellMar>
        <w:tblLook w:val="0000" w:firstRow="0" w:lastRow="0" w:firstColumn="0" w:lastColumn="0" w:noHBand="0" w:noVBand="0"/>
      </w:tblPr>
      <w:tblGrid>
        <w:gridCol w:w="181"/>
      </w:tblGrid>
      <w:tr w:rsidR="00D109AE" w:rsidRPr="000671A8" w14:paraId="47A3E3E8" w14:textId="77777777" w:rsidTr="00D109AE">
        <w:trPr>
          <w:trHeight w:val="560"/>
        </w:trPr>
        <w:tc>
          <w:tcPr>
            <w:tcW w:w="181" w:type="dxa"/>
            <w:shd w:val="clear" w:color="auto" w:fill="auto"/>
            <w:textDirection w:val="tbRl"/>
            <w:vAlign w:val="bottom"/>
          </w:tcPr>
          <w:p w14:paraId="194A04B9" w14:textId="77777777" w:rsidR="00D109AE" w:rsidRPr="000671A8" w:rsidRDefault="00D109AE" w:rsidP="00D109AE">
            <w:pPr>
              <w:spacing w:line="0" w:lineRule="atLeast"/>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ANNEXES</w:t>
            </w:r>
          </w:p>
        </w:tc>
      </w:tr>
    </w:tbl>
    <w:p w14:paraId="756B05AF" w14:textId="77777777" w:rsidR="00D109AE" w:rsidRPr="000671A8" w:rsidRDefault="00054D9F" w:rsidP="00D109AE">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31104" behindDoc="1" locked="0" layoutInCell="1" allowOverlap="1" wp14:anchorId="386CAE6F" wp14:editId="3C6CA1AE">
                <wp:simplePos x="0" y="0"/>
                <wp:positionH relativeFrom="column">
                  <wp:align>right</wp:align>
                </wp:positionH>
                <wp:positionV relativeFrom="paragraph">
                  <wp:posOffset>6985</wp:posOffset>
                </wp:positionV>
                <wp:extent cx="297180" cy="411480"/>
                <wp:effectExtent l="0" t="0" r="26670" b="26670"/>
                <wp:wrapNone/>
                <wp:docPr id="48"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858B2" id="Rectangle 130" o:spid="_x0000_s1026" style="position:absolute;margin-left:-27.8pt;margin-top:.55pt;width:23.4pt;height:32.4pt;z-index:-251685376;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" fillcolor="#007f3e" strokecolor="white"/>
            </w:pict>
          </mc:Fallback>
        </mc:AlternateContent>
      </w:r>
    </w:p>
    <w:p w14:paraId="25C5F294" w14:textId="77777777" w:rsidR="00D109AE" w:rsidRPr="000671A8" w:rsidRDefault="00D109AE" w:rsidP="00D109AE">
      <w:pPr>
        <w:spacing w:line="80"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52"/>
      </w:tblGrid>
      <w:tr w:rsidR="00D109AE" w:rsidRPr="000671A8" w14:paraId="7EE9536F" w14:textId="77777777" w:rsidTr="00D109AE">
        <w:trPr>
          <w:trHeight w:val="420"/>
        </w:trPr>
        <w:tc>
          <w:tcPr>
            <w:tcW w:w="352" w:type="dxa"/>
            <w:shd w:val="clear" w:color="auto" w:fill="auto"/>
            <w:textDirection w:val="tbRl"/>
            <w:vAlign w:val="bottom"/>
          </w:tcPr>
          <w:p w14:paraId="35F7CFBD" w14:textId="77777777" w:rsidR="00D109AE" w:rsidRPr="000671A8" w:rsidRDefault="00DC0B82" w:rsidP="00FF1E8A">
            <w:pPr>
              <w:spacing w:line="0" w:lineRule="atLeast"/>
              <w:rPr>
                <w:rFonts w:ascii="Verdana" w:eastAsia="Verdana" w:hAnsi="Verdana"/>
                <w:b/>
                <w:color w:val="FFFFFF"/>
                <w:sz w:val="29"/>
              </w:rPr>
            </w:pPr>
            <w:r w:rsidRPr="000671A8">
              <w:rPr>
                <w:rFonts w:ascii="Verdana" w:eastAsia="Verdana" w:hAnsi="Verdana"/>
                <w:b/>
                <w:color w:val="FFFFFF"/>
                <w:sz w:val="29"/>
              </w:rPr>
              <w:t>6</w:t>
            </w:r>
            <w:r w:rsidR="00FF1E8A" w:rsidRPr="000671A8">
              <w:rPr>
                <w:rFonts w:ascii="Verdana" w:eastAsia="Verdana" w:hAnsi="Verdana"/>
                <w:b/>
                <w:color w:val="FFFFFF"/>
                <w:sz w:val="29"/>
              </w:rPr>
              <w:t>5</w:t>
            </w:r>
          </w:p>
        </w:tc>
      </w:tr>
    </w:tbl>
    <w:p w14:paraId="5832B7FE" w14:textId="77777777" w:rsidR="00D109AE" w:rsidRPr="000671A8" w:rsidRDefault="00D109AE" w:rsidP="00D109AE">
      <w:pPr>
        <w:spacing w:line="0" w:lineRule="atLeast"/>
        <w:rPr>
          <w:b/>
          <w:i/>
          <w:sz w:val="22"/>
        </w:rPr>
      </w:pPr>
      <w:r w:rsidRPr="000671A8">
        <w:rPr>
          <w:rFonts w:ascii="Verdana" w:eastAsia="Verdana" w:hAnsi="Verdana"/>
          <w:b/>
          <w:color w:val="FFFFFF"/>
          <w:sz w:val="29"/>
        </w:rPr>
        <w:br w:type="column"/>
      </w:r>
      <w:r w:rsidRPr="000671A8">
        <w:rPr>
          <w:b/>
          <w:i/>
          <w:sz w:val="22"/>
        </w:rPr>
        <w:t>Goal 2. Protection of migrant workers and their families</w:t>
      </w:r>
    </w:p>
    <w:p w14:paraId="2CC9700E" w14:textId="77777777" w:rsidR="00D109AE" w:rsidRPr="000671A8" w:rsidRDefault="00D109AE" w:rsidP="00D109AE">
      <w:pPr>
        <w:spacing w:line="20" w:lineRule="exact"/>
        <w:rPr>
          <w:rFonts w:ascii="Times New Roman" w:eastAsia="Times New Roman" w:hAnsi="Times New Roman"/>
        </w:rPr>
      </w:pPr>
      <w:r w:rsidRPr="000671A8">
        <w:rPr>
          <w:b/>
          <w:i/>
          <w:noProof/>
          <w:sz w:val="22"/>
          <w:lang w:val="en-GB" w:eastAsia="en-GB"/>
        </w:rPr>
        <w:drawing>
          <wp:anchor distT="0" distB="0" distL="114300" distR="114300" simplePos="0" relativeHeight="251547136" behindDoc="1" locked="0" layoutInCell="1" allowOverlap="1" wp14:anchorId="2E836362" wp14:editId="018871E9">
            <wp:simplePos x="0" y="0"/>
            <wp:positionH relativeFrom="column">
              <wp:posOffset>-7620</wp:posOffset>
            </wp:positionH>
            <wp:positionV relativeFrom="paragraph">
              <wp:posOffset>49530</wp:posOffset>
            </wp:positionV>
            <wp:extent cx="6169660" cy="3746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69660" cy="374650"/>
                    </a:xfrm>
                    <a:prstGeom prst="rect">
                      <a:avLst/>
                    </a:prstGeom>
                    <a:noFill/>
                  </pic:spPr>
                </pic:pic>
              </a:graphicData>
            </a:graphic>
          </wp:anchor>
        </w:drawing>
      </w:r>
    </w:p>
    <w:p w14:paraId="46DC8853" w14:textId="77777777" w:rsidR="00D109AE" w:rsidRPr="000671A8" w:rsidRDefault="00D109AE" w:rsidP="00D109AE">
      <w:pPr>
        <w:spacing w:line="50"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700"/>
        <w:gridCol w:w="480"/>
        <w:gridCol w:w="4540"/>
        <w:gridCol w:w="1360"/>
        <w:gridCol w:w="1620"/>
      </w:tblGrid>
      <w:tr w:rsidR="00D109AE" w:rsidRPr="000671A8" w14:paraId="2F1A0A8F" w14:textId="77777777" w:rsidTr="00D109AE">
        <w:trPr>
          <w:trHeight w:val="238"/>
        </w:trPr>
        <w:tc>
          <w:tcPr>
            <w:tcW w:w="1700" w:type="dxa"/>
            <w:tcBorders>
              <w:top w:val="single" w:sz="8" w:space="0" w:color="auto"/>
              <w:left w:val="single" w:sz="8" w:space="0" w:color="auto"/>
              <w:right w:val="single" w:sz="8" w:space="0" w:color="auto"/>
            </w:tcBorders>
            <w:shd w:val="clear" w:color="auto" w:fill="auto"/>
            <w:vAlign w:val="bottom"/>
          </w:tcPr>
          <w:p w14:paraId="1566BDAF" w14:textId="77777777" w:rsidR="00D109AE" w:rsidRPr="000671A8" w:rsidRDefault="00D109AE" w:rsidP="00D109AE">
            <w:pPr>
              <w:spacing w:line="238" w:lineRule="exact"/>
              <w:ind w:left="540"/>
              <w:rPr>
                <w:b/>
                <w:color w:val="FFFFFF"/>
              </w:rPr>
            </w:pPr>
            <w:r w:rsidRPr="000671A8">
              <w:rPr>
                <w:b/>
                <w:color w:val="FFFFFF"/>
              </w:rPr>
              <w:t>Specific</w:t>
            </w:r>
          </w:p>
        </w:tc>
        <w:tc>
          <w:tcPr>
            <w:tcW w:w="480" w:type="dxa"/>
            <w:tcBorders>
              <w:top w:val="single" w:sz="8" w:space="0" w:color="auto"/>
            </w:tcBorders>
            <w:shd w:val="clear" w:color="auto" w:fill="auto"/>
            <w:vAlign w:val="bottom"/>
          </w:tcPr>
          <w:p w14:paraId="21879AC6" w14:textId="77777777" w:rsidR="00D109AE" w:rsidRPr="000671A8" w:rsidRDefault="00D109AE" w:rsidP="00D109AE">
            <w:pPr>
              <w:spacing w:line="0" w:lineRule="atLeast"/>
              <w:rPr>
                <w:rFonts w:ascii="Times New Roman" w:eastAsia="Times New Roman" w:hAnsi="Times New Roman"/>
              </w:rPr>
            </w:pPr>
          </w:p>
        </w:tc>
        <w:tc>
          <w:tcPr>
            <w:tcW w:w="4540" w:type="dxa"/>
            <w:vMerge w:val="restart"/>
            <w:tcBorders>
              <w:top w:val="single" w:sz="8" w:space="0" w:color="auto"/>
              <w:right w:val="single" w:sz="8" w:space="0" w:color="auto"/>
            </w:tcBorders>
            <w:shd w:val="clear" w:color="auto" w:fill="auto"/>
            <w:vAlign w:val="bottom"/>
          </w:tcPr>
          <w:p w14:paraId="6A495A3F" w14:textId="77777777" w:rsidR="00D109AE" w:rsidRPr="000671A8" w:rsidRDefault="00D109AE" w:rsidP="00D109AE">
            <w:pPr>
              <w:spacing w:line="0" w:lineRule="atLeast"/>
              <w:ind w:left="1640"/>
              <w:rPr>
                <w:b/>
                <w:color w:val="FFFFFF"/>
              </w:rPr>
            </w:pPr>
            <w:r w:rsidRPr="000671A8">
              <w:rPr>
                <w:b/>
                <w:color w:val="FFFFFF"/>
              </w:rPr>
              <w:t>Activities</w:t>
            </w:r>
          </w:p>
        </w:tc>
        <w:tc>
          <w:tcPr>
            <w:tcW w:w="1360" w:type="dxa"/>
            <w:tcBorders>
              <w:top w:val="single" w:sz="8" w:space="0" w:color="auto"/>
              <w:right w:val="single" w:sz="8" w:space="0" w:color="auto"/>
            </w:tcBorders>
            <w:shd w:val="clear" w:color="auto" w:fill="auto"/>
            <w:vAlign w:val="bottom"/>
          </w:tcPr>
          <w:p w14:paraId="1B180532" w14:textId="77777777" w:rsidR="00D109AE" w:rsidRPr="000671A8" w:rsidRDefault="00D109AE" w:rsidP="00D109AE">
            <w:pPr>
              <w:spacing w:line="238" w:lineRule="exact"/>
              <w:ind w:left="520"/>
              <w:rPr>
                <w:b/>
                <w:color w:val="FFFFFF"/>
              </w:rPr>
            </w:pPr>
            <w:r w:rsidRPr="000671A8">
              <w:rPr>
                <w:b/>
                <w:color w:val="FFFFFF"/>
              </w:rPr>
              <w:t>Key</w:t>
            </w:r>
          </w:p>
        </w:tc>
        <w:tc>
          <w:tcPr>
            <w:tcW w:w="1620" w:type="dxa"/>
            <w:tcBorders>
              <w:top w:val="single" w:sz="8" w:space="0" w:color="auto"/>
              <w:right w:val="single" w:sz="8" w:space="0" w:color="auto"/>
            </w:tcBorders>
            <w:shd w:val="clear" w:color="auto" w:fill="auto"/>
            <w:vAlign w:val="bottom"/>
          </w:tcPr>
          <w:p w14:paraId="038C0EA2" w14:textId="77777777" w:rsidR="00D109AE" w:rsidRPr="000671A8" w:rsidRDefault="00D109AE" w:rsidP="00D109AE">
            <w:pPr>
              <w:spacing w:line="238" w:lineRule="exact"/>
              <w:ind w:left="420"/>
              <w:rPr>
                <w:b/>
                <w:color w:val="FFFFFF"/>
              </w:rPr>
            </w:pPr>
            <w:r w:rsidRPr="000671A8">
              <w:rPr>
                <w:b/>
                <w:color w:val="FFFFFF"/>
              </w:rPr>
              <w:t>Expected</w:t>
            </w:r>
          </w:p>
        </w:tc>
      </w:tr>
      <w:tr w:rsidR="00D109AE" w:rsidRPr="000671A8" w14:paraId="5909148E" w14:textId="77777777" w:rsidTr="00D109AE">
        <w:trPr>
          <w:trHeight w:val="120"/>
        </w:trPr>
        <w:tc>
          <w:tcPr>
            <w:tcW w:w="1700" w:type="dxa"/>
            <w:vMerge w:val="restart"/>
            <w:tcBorders>
              <w:left w:val="single" w:sz="8" w:space="0" w:color="auto"/>
              <w:right w:val="single" w:sz="8" w:space="0" w:color="auto"/>
            </w:tcBorders>
            <w:shd w:val="clear" w:color="auto" w:fill="auto"/>
            <w:vAlign w:val="bottom"/>
          </w:tcPr>
          <w:p w14:paraId="1513E226" w14:textId="77777777" w:rsidR="00D109AE" w:rsidRPr="000671A8" w:rsidRDefault="00D109AE" w:rsidP="00D109AE">
            <w:pPr>
              <w:spacing w:line="0" w:lineRule="atLeast"/>
              <w:ind w:left="420"/>
              <w:rPr>
                <w:b/>
                <w:color w:val="FFFFFF"/>
              </w:rPr>
            </w:pPr>
            <w:r w:rsidRPr="000671A8">
              <w:rPr>
                <w:b/>
                <w:color w:val="FFFFFF"/>
              </w:rPr>
              <w:t>Objectives</w:t>
            </w:r>
          </w:p>
        </w:tc>
        <w:tc>
          <w:tcPr>
            <w:tcW w:w="480" w:type="dxa"/>
            <w:shd w:val="clear" w:color="auto" w:fill="auto"/>
            <w:vAlign w:val="bottom"/>
          </w:tcPr>
          <w:p w14:paraId="36D7893F" w14:textId="77777777" w:rsidR="00D109AE" w:rsidRPr="000671A8" w:rsidRDefault="00D109AE" w:rsidP="00D109AE">
            <w:pPr>
              <w:spacing w:line="0" w:lineRule="atLeast"/>
              <w:rPr>
                <w:rFonts w:ascii="Times New Roman" w:eastAsia="Times New Roman" w:hAnsi="Times New Roman"/>
                <w:sz w:val="10"/>
              </w:rPr>
            </w:pPr>
          </w:p>
        </w:tc>
        <w:tc>
          <w:tcPr>
            <w:tcW w:w="4540" w:type="dxa"/>
            <w:vMerge/>
            <w:tcBorders>
              <w:right w:val="single" w:sz="8" w:space="0" w:color="auto"/>
            </w:tcBorders>
            <w:shd w:val="clear" w:color="auto" w:fill="auto"/>
            <w:vAlign w:val="bottom"/>
          </w:tcPr>
          <w:p w14:paraId="05B90DA2" w14:textId="77777777" w:rsidR="00D109AE" w:rsidRPr="000671A8" w:rsidRDefault="00D109AE" w:rsidP="00D109AE">
            <w:pPr>
              <w:spacing w:line="0" w:lineRule="atLeast"/>
              <w:rPr>
                <w:rFonts w:ascii="Times New Roman" w:eastAsia="Times New Roman" w:hAnsi="Times New Roman"/>
                <w:sz w:val="10"/>
              </w:rPr>
            </w:pPr>
          </w:p>
        </w:tc>
        <w:tc>
          <w:tcPr>
            <w:tcW w:w="1360" w:type="dxa"/>
            <w:vMerge w:val="restart"/>
            <w:tcBorders>
              <w:right w:val="single" w:sz="8" w:space="0" w:color="auto"/>
            </w:tcBorders>
            <w:shd w:val="clear" w:color="auto" w:fill="auto"/>
            <w:vAlign w:val="bottom"/>
          </w:tcPr>
          <w:p w14:paraId="274CA7DD" w14:textId="77777777" w:rsidR="00D109AE" w:rsidRPr="000671A8" w:rsidRDefault="00D109AE" w:rsidP="00D109AE">
            <w:pPr>
              <w:spacing w:line="0" w:lineRule="atLeast"/>
              <w:ind w:left="140"/>
              <w:rPr>
                <w:b/>
                <w:color w:val="FFFFFF"/>
              </w:rPr>
            </w:pPr>
            <w:r w:rsidRPr="000671A8">
              <w:rPr>
                <w:b/>
                <w:color w:val="FFFFFF"/>
              </w:rPr>
              <w:t>Stakeholders</w:t>
            </w:r>
          </w:p>
        </w:tc>
        <w:tc>
          <w:tcPr>
            <w:tcW w:w="1620" w:type="dxa"/>
            <w:vMerge w:val="restart"/>
            <w:tcBorders>
              <w:right w:val="single" w:sz="8" w:space="0" w:color="auto"/>
            </w:tcBorders>
            <w:shd w:val="clear" w:color="auto" w:fill="auto"/>
            <w:vAlign w:val="bottom"/>
          </w:tcPr>
          <w:p w14:paraId="42D0A2F9" w14:textId="77777777" w:rsidR="00D109AE" w:rsidRPr="000671A8" w:rsidRDefault="00D109AE" w:rsidP="00D109AE">
            <w:pPr>
              <w:spacing w:line="0" w:lineRule="atLeast"/>
              <w:ind w:left="380"/>
              <w:rPr>
                <w:b/>
                <w:color w:val="FFFFFF"/>
              </w:rPr>
            </w:pPr>
            <w:r w:rsidRPr="000671A8">
              <w:rPr>
                <w:b/>
                <w:color w:val="FFFFFF"/>
              </w:rPr>
              <w:t>Outcomes</w:t>
            </w:r>
          </w:p>
        </w:tc>
      </w:tr>
      <w:tr w:rsidR="00D109AE" w:rsidRPr="000671A8" w14:paraId="5145152F" w14:textId="77777777" w:rsidTr="00D109AE">
        <w:trPr>
          <w:trHeight w:val="134"/>
        </w:trPr>
        <w:tc>
          <w:tcPr>
            <w:tcW w:w="1700" w:type="dxa"/>
            <w:vMerge/>
            <w:tcBorders>
              <w:left w:val="single" w:sz="8" w:space="0" w:color="auto"/>
              <w:right w:val="single" w:sz="8" w:space="0" w:color="auto"/>
            </w:tcBorders>
            <w:shd w:val="clear" w:color="auto" w:fill="auto"/>
            <w:vAlign w:val="bottom"/>
          </w:tcPr>
          <w:p w14:paraId="4C666D38" w14:textId="77777777" w:rsidR="00D109AE" w:rsidRPr="000671A8" w:rsidRDefault="00D109AE" w:rsidP="00D109AE">
            <w:pPr>
              <w:spacing w:line="0" w:lineRule="atLeast"/>
              <w:rPr>
                <w:rFonts w:ascii="Times New Roman" w:eastAsia="Times New Roman" w:hAnsi="Times New Roman"/>
                <w:sz w:val="11"/>
              </w:rPr>
            </w:pPr>
          </w:p>
        </w:tc>
        <w:tc>
          <w:tcPr>
            <w:tcW w:w="480" w:type="dxa"/>
            <w:shd w:val="clear" w:color="auto" w:fill="auto"/>
            <w:vAlign w:val="bottom"/>
          </w:tcPr>
          <w:p w14:paraId="1078CAD3" w14:textId="77777777" w:rsidR="00D109AE" w:rsidRPr="000671A8" w:rsidRDefault="00D109AE" w:rsidP="00D109AE">
            <w:pPr>
              <w:spacing w:line="0" w:lineRule="atLeast"/>
              <w:rPr>
                <w:rFonts w:ascii="Times New Roman" w:eastAsia="Times New Roman" w:hAnsi="Times New Roman"/>
                <w:sz w:val="11"/>
              </w:rPr>
            </w:pPr>
          </w:p>
        </w:tc>
        <w:tc>
          <w:tcPr>
            <w:tcW w:w="4540" w:type="dxa"/>
            <w:tcBorders>
              <w:right w:val="single" w:sz="8" w:space="0" w:color="auto"/>
            </w:tcBorders>
            <w:shd w:val="clear" w:color="auto" w:fill="auto"/>
            <w:vAlign w:val="bottom"/>
          </w:tcPr>
          <w:p w14:paraId="0509AD17" w14:textId="77777777" w:rsidR="00D109AE" w:rsidRPr="000671A8" w:rsidRDefault="00D109AE" w:rsidP="00D109AE">
            <w:pPr>
              <w:spacing w:line="0" w:lineRule="atLeast"/>
              <w:rPr>
                <w:rFonts w:ascii="Times New Roman" w:eastAsia="Times New Roman" w:hAnsi="Times New Roman"/>
                <w:sz w:val="11"/>
              </w:rPr>
            </w:pPr>
          </w:p>
        </w:tc>
        <w:tc>
          <w:tcPr>
            <w:tcW w:w="1360" w:type="dxa"/>
            <w:vMerge/>
            <w:tcBorders>
              <w:right w:val="single" w:sz="8" w:space="0" w:color="auto"/>
            </w:tcBorders>
            <w:shd w:val="clear" w:color="auto" w:fill="auto"/>
            <w:vAlign w:val="bottom"/>
          </w:tcPr>
          <w:p w14:paraId="5F41F3D1" w14:textId="77777777" w:rsidR="00D109AE" w:rsidRPr="000671A8" w:rsidRDefault="00D109AE" w:rsidP="00D109AE">
            <w:pPr>
              <w:spacing w:line="0" w:lineRule="atLeast"/>
              <w:rPr>
                <w:rFonts w:ascii="Times New Roman" w:eastAsia="Times New Roman" w:hAnsi="Times New Roman"/>
                <w:sz w:val="11"/>
              </w:rPr>
            </w:pPr>
          </w:p>
        </w:tc>
        <w:tc>
          <w:tcPr>
            <w:tcW w:w="1620" w:type="dxa"/>
            <w:vMerge/>
            <w:tcBorders>
              <w:right w:val="single" w:sz="8" w:space="0" w:color="auto"/>
            </w:tcBorders>
            <w:shd w:val="clear" w:color="auto" w:fill="auto"/>
            <w:vAlign w:val="bottom"/>
          </w:tcPr>
          <w:p w14:paraId="00337611"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63E652F2" w14:textId="77777777" w:rsidTr="00D109AE">
        <w:trPr>
          <w:trHeight w:val="61"/>
        </w:trPr>
        <w:tc>
          <w:tcPr>
            <w:tcW w:w="1700" w:type="dxa"/>
            <w:tcBorders>
              <w:left w:val="single" w:sz="8" w:space="0" w:color="auto"/>
              <w:bottom w:val="single" w:sz="8" w:space="0" w:color="auto"/>
              <w:right w:val="single" w:sz="8" w:space="0" w:color="auto"/>
            </w:tcBorders>
            <w:shd w:val="clear" w:color="auto" w:fill="auto"/>
            <w:vAlign w:val="bottom"/>
          </w:tcPr>
          <w:p w14:paraId="624A8FF4"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618170BC" w14:textId="77777777" w:rsidR="00D109AE" w:rsidRPr="000671A8" w:rsidRDefault="00D109AE" w:rsidP="00D109AE">
            <w:pPr>
              <w:spacing w:line="0" w:lineRule="atLeast"/>
              <w:rPr>
                <w:rFonts w:ascii="Times New Roman" w:eastAsia="Times New Roman" w:hAnsi="Times New Roman"/>
                <w:sz w:val="5"/>
              </w:rPr>
            </w:pPr>
          </w:p>
        </w:tc>
        <w:tc>
          <w:tcPr>
            <w:tcW w:w="4540" w:type="dxa"/>
            <w:tcBorders>
              <w:bottom w:val="single" w:sz="8" w:space="0" w:color="auto"/>
              <w:right w:val="single" w:sz="8" w:space="0" w:color="auto"/>
            </w:tcBorders>
            <w:shd w:val="clear" w:color="auto" w:fill="auto"/>
            <w:vAlign w:val="bottom"/>
          </w:tcPr>
          <w:p w14:paraId="3DCEC81F"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40E00F59" w14:textId="77777777" w:rsidR="00D109AE" w:rsidRPr="000671A8" w:rsidRDefault="00D109AE" w:rsidP="00D109AE">
            <w:pPr>
              <w:spacing w:line="0" w:lineRule="atLeast"/>
              <w:rPr>
                <w:rFonts w:ascii="Times New Roman" w:eastAsia="Times New Roman" w:hAnsi="Times New Roman"/>
                <w:sz w:val="5"/>
              </w:rPr>
            </w:pPr>
          </w:p>
        </w:tc>
        <w:tc>
          <w:tcPr>
            <w:tcW w:w="1620" w:type="dxa"/>
            <w:tcBorders>
              <w:bottom w:val="single" w:sz="8" w:space="0" w:color="auto"/>
              <w:right w:val="single" w:sz="8" w:space="0" w:color="auto"/>
            </w:tcBorders>
            <w:shd w:val="clear" w:color="auto" w:fill="auto"/>
            <w:vAlign w:val="bottom"/>
          </w:tcPr>
          <w:p w14:paraId="6EB9AB1C"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5D4927C1" w14:textId="77777777" w:rsidTr="00D109AE">
        <w:trPr>
          <w:trHeight w:val="200"/>
        </w:trPr>
        <w:tc>
          <w:tcPr>
            <w:tcW w:w="1700" w:type="dxa"/>
            <w:tcBorders>
              <w:left w:val="single" w:sz="8" w:space="0" w:color="auto"/>
              <w:right w:val="single" w:sz="8" w:space="0" w:color="auto"/>
            </w:tcBorders>
            <w:shd w:val="clear" w:color="auto" w:fill="auto"/>
            <w:vAlign w:val="bottom"/>
          </w:tcPr>
          <w:p w14:paraId="1608FED5" w14:textId="77777777" w:rsidR="00D109AE" w:rsidRPr="000671A8" w:rsidRDefault="00D109AE" w:rsidP="00D109AE">
            <w:pPr>
              <w:spacing w:line="200" w:lineRule="exact"/>
              <w:ind w:left="80"/>
              <w:rPr>
                <w:sz w:val="18"/>
              </w:rPr>
            </w:pPr>
            <w:r w:rsidRPr="000671A8">
              <w:rPr>
                <w:sz w:val="18"/>
              </w:rPr>
              <w:t>2.1 Ensure rights</w:t>
            </w:r>
          </w:p>
        </w:tc>
        <w:tc>
          <w:tcPr>
            <w:tcW w:w="480" w:type="dxa"/>
            <w:shd w:val="clear" w:color="auto" w:fill="auto"/>
            <w:vAlign w:val="bottom"/>
          </w:tcPr>
          <w:p w14:paraId="722500F3" w14:textId="77777777" w:rsidR="00D109AE" w:rsidRPr="000671A8" w:rsidRDefault="00D109AE" w:rsidP="00D109AE">
            <w:pPr>
              <w:spacing w:line="200" w:lineRule="exact"/>
              <w:ind w:left="60"/>
              <w:rPr>
                <w:sz w:val="18"/>
              </w:rPr>
            </w:pPr>
            <w:r w:rsidRPr="000671A8">
              <w:rPr>
                <w:sz w:val="18"/>
              </w:rPr>
              <w:t>2.1.1</w:t>
            </w:r>
          </w:p>
        </w:tc>
        <w:tc>
          <w:tcPr>
            <w:tcW w:w="4540" w:type="dxa"/>
            <w:tcBorders>
              <w:right w:val="single" w:sz="8" w:space="0" w:color="auto"/>
            </w:tcBorders>
            <w:shd w:val="clear" w:color="auto" w:fill="auto"/>
            <w:vAlign w:val="bottom"/>
          </w:tcPr>
          <w:p w14:paraId="10A266BD" w14:textId="77777777" w:rsidR="00D109AE" w:rsidRPr="000671A8" w:rsidRDefault="00D109AE" w:rsidP="00D109AE">
            <w:pPr>
              <w:spacing w:line="200" w:lineRule="exact"/>
              <w:ind w:left="40"/>
              <w:rPr>
                <w:sz w:val="18"/>
              </w:rPr>
            </w:pPr>
            <w:r w:rsidRPr="000671A8">
              <w:rPr>
                <w:sz w:val="18"/>
              </w:rPr>
              <w:t>Promote the use of understandable and enforceable</w:t>
            </w:r>
          </w:p>
        </w:tc>
        <w:tc>
          <w:tcPr>
            <w:tcW w:w="1360" w:type="dxa"/>
            <w:tcBorders>
              <w:right w:val="single" w:sz="8" w:space="0" w:color="auto"/>
            </w:tcBorders>
            <w:shd w:val="clear" w:color="auto" w:fill="auto"/>
            <w:vAlign w:val="bottom"/>
          </w:tcPr>
          <w:p w14:paraId="414C08E6" w14:textId="77777777" w:rsidR="00D109AE" w:rsidRPr="000671A8" w:rsidRDefault="00D109AE" w:rsidP="00D109AE">
            <w:pPr>
              <w:spacing w:line="200" w:lineRule="exact"/>
              <w:ind w:left="120"/>
              <w:rPr>
                <w:sz w:val="18"/>
              </w:rPr>
            </w:pPr>
            <w:r w:rsidRPr="000671A8">
              <w:rPr>
                <w:sz w:val="18"/>
              </w:rPr>
              <w:t>FMLE, NAPTIP,</w:t>
            </w:r>
          </w:p>
        </w:tc>
        <w:tc>
          <w:tcPr>
            <w:tcW w:w="1620" w:type="dxa"/>
            <w:tcBorders>
              <w:right w:val="single" w:sz="8" w:space="0" w:color="auto"/>
            </w:tcBorders>
            <w:shd w:val="clear" w:color="auto" w:fill="auto"/>
            <w:vAlign w:val="bottom"/>
          </w:tcPr>
          <w:p w14:paraId="1CFE27CA" w14:textId="77777777" w:rsidR="00D109AE" w:rsidRPr="000671A8" w:rsidRDefault="00D109AE" w:rsidP="00D109AE">
            <w:pPr>
              <w:spacing w:line="200" w:lineRule="exact"/>
              <w:ind w:left="100"/>
              <w:rPr>
                <w:sz w:val="18"/>
              </w:rPr>
            </w:pPr>
            <w:r w:rsidRPr="000671A8">
              <w:rPr>
                <w:sz w:val="18"/>
              </w:rPr>
              <w:t>Mechanisms</w:t>
            </w:r>
          </w:p>
        </w:tc>
      </w:tr>
      <w:tr w:rsidR="00D109AE" w:rsidRPr="000671A8" w14:paraId="269D50C3" w14:textId="77777777" w:rsidTr="00D109AE">
        <w:trPr>
          <w:trHeight w:val="200"/>
        </w:trPr>
        <w:tc>
          <w:tcPr>
            <w:tcW w:w="1700" w:type="dxa"/>
            <w:tcBorders>
              <w:left w:val="single" w:sz="8" w:space="0" w:color="auto"/>
              <w:right w:val="single" w:sz="8" w:space="0" w:color="auto"/>
            </w:tcBorders>
            <w:shd w:val="clear" w:color="auto" w:fill="auto"/>
            <w:vAlign w:val="bottom"/>
          </w:tcPr>
          <w:p w14:paraId="5A86F9DE" w14:textId="77777777" w:rsidR="00D109AE" w:rsidRPr="000671A8" w:rsidRDefault="00D109AE" w:rsidP="00D109AE">
            <w:pPr>
              <w:spacing w:line="200" w:lineRule="exact"/>
              <w:ind w:left="360"/>
              <w:rPr>
                <w:sz w:val="18"/>
              </w:rPr>
            </w:pPr>
            <w:r w:rsidRPr="000671A8">
              <w:rPr>
                <w:sz w:val="18"/>
              </w:rPr>
              <w:t>to decent</w:t>
            </w:r>
          </w:p>
        </w:tc>
        <w:tc>
          <w:tcPr>
            <w:tcW w:w="480" w:type="dxa"/>
            <w:shd w:val="clear" w:color="auto" w:fill="auto"/>
            <w:vAlign w:val="bottom"/>
          </w:tcPr>
          <w:p w14:paraId="072CA2ED"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56731971" w14:textId="77777777" w:rsidR="00D109AE" w:rsidRPr="000671A8" w:rsidRDefault="00D109AE" w:rsidP="00D109AE">
            <w:pPr>
              <w:spacing w:line="200" w:lineRule="exact"/>
              <w:ind w:left="40"/>
              <w:rPr>
                <w:sz w:val="18"/>
              </w:rPr>
            </w:pPr>
            <w:r w:rsidRPr="000671A8">
              <w:rPr>
                <w:sz w:val="18"/>
              </w:rPr>
              <w:t>employment contracts for migrant workers.</w:t>
            </w:r>
          </w:p>
        </w:tc>
        <w:tc>
          <w:tcPr>
            <w:tcW w:w="1360" w:type="dxa"/>
            <w:tcBorders>
              <w:right w:val="single" w:sz="8" w:space="0" w:color="auto"/>
            </w:tcBorders>
            <w:shd w:val="clear" w:color="auto" w:fill="auto"/>
            <w:vAlign w:val="bottom"/>
          </w:tcPr>
          <w:p w14:paraId="18A3D87F" w14:textId="77777777" w:rsidR="00D109AE" w:rsidRPr="000671A8" w:rsidRDefault="00D109AE" w:rsidP="00D109AE">
            <w:pPr>
              <w:spacing w:line="200" w:lineRule="exact"/>
              <w:ind w:left="120"/>
              <w:rPr>
                <w:sz w:val="18"/>
              </w:rPr>
            </w:pPr>
            <w:r w:rsidRPr="000671A8">
              <w:rPr>
                <w:sz w:val="18"/>
              </w:rPr>
              <w:t>NECA, NLC,</w:t>
            </w:r>
          </w:p>
        </w:tc>
        <w:tc>
          <w:tcPr>
            <w:tcW w:w="1620" w:type="dxa"/>
            <w:tcBorders>
              <w:right w:val="single" w:sz="8" w:space="0" w:color="auto"/>
            </w:tcBorders>
            <w:shd w:val="clear" w:color="auto" w:fill="auto"/>
            <w:vAlign w:val="bottom"/>
          </w:tcPr>
          <w:p w14:paraId="60B54ECF" w14:textId="77777777" w:rsidR="00D109AE" w:rsidRPr="000671A8" w:rsidRDefault="00D109AE" w:rsidP="00D109AE">
            <w:pPr>
              <w:spacing w:line="200" w:lineRule="exact"/>
              <w:ind w:left="100"/>
              <w:rPr>
                <w:sz w:val="18"/>
              </w:rPr>
            </w:pPr>
            <w:r w:rsidRPr="000671A8">
              <w:rPr>
                <w:sz w:val="18"/>
              </w:rPr>
              <w:t>provided for the</w:t>
            </w:r>
          </w:p>
        </w:tc>
      </w:tr>
      <w:tr w:rsidR="00D109AE" w:rsidRPr="000671A8" w14:paraId="19C15F94" w14:textId="77777777" w:rsidTr="00D109AE">
        <w:trPr>
          <w:trHeight w:val="200"/>
        </w:trPr>
        <w:tc>
          <w:tcPr>
            <w:tcW w:w="1700" w:type="dxa"/>
            <w:tcBorders>
              <w:left w:val="single" w:sz="8" w:space="0" w:color="auto"/>
              <w:right w:val="single" w:sz="8" w:space="0" w:color="auto"/>
            </w:tcBorders>
            <w:shd w:val="clear" w:color="auto" w:fill="auto"/>
            <w:vAlign w:val="bottom"/>
          </w:tcPr>
          <w:p w14:paraId="7C302273" w14:textId="77777777" w:rsidR="00D109AE" w:rsidRPr="000671A8" w:rsidRDefault="00D109AE" w:rsidP="00D109AE">
            <w:pPr>
              <w:spacing w:line="200" w:lineRule="exact"/>
              <w:ind w:left="360"/>
              <w:rPr>
                <w:sz w:val="18"/>
              </w:rPr>
            </w:pPr>
            <w:r w:rsidRPr="000671A8">
              <w:rPr>
                <w:sz w:val="18"/>
              </w:rPr>
              <w:t>work, including</w:t>
            </w:r>
          </w:p>
        </w:tc>
        <w:tc>
          <w:tcPr>
            <w:tcW w:w="480" w:type="dxa"/>
            <w:shd w:val="clear" w:color="auto" w:fill="auto"/>
            <w:vAlign w:val="bottom"/>
          </w:tcPr>
          <w:p w14:paraId="5DA69F45" w14:textId="77777777" w:rsidR="00D109AE" w:rsidRPr="000671A8" w:rsidRDefault="00D109AE" w:rsidP="00D109AE">
            <w:pPr>
              <w:spacing w:line="200" w:lineRule="exact"/>
              <w:ind w:left="60"/>
              <w:rPr>
                <w:sz w:val="18"/>
              </w:rPr>
            </w:pPr>
            <w:r w:rsidRPr="000671A8">
              <w:rPr>
                <w:sz w:val="18"/>
              </w:rPr>
              <w:t>2.1.2</w:t>
            </w:r>
          </w:p>
        </w:tc>
        <w:tc>
          <w:tcPr>
            <w:tcW w:w="4540" w:type="dxa"/>
            <w:tcBorders>
              <w:right w:val="single" w:sz="8" w:space="0" w:color="auto"/>
            </w:tcBorders>
            <w:shd w:val="clear" w:color="auto" w:fill="auto"/>
            <w:vAlign w:val="bottom"/>
          </w:tcPr>
          <w:p w14:paraId="5C38FFE4" w14:textId="77777777" w:rsidR="00D109AE" w:rsidRPr="000671A8" w:rsidRDefault="00D109AE" w:rsidP="00D109AE">
            <w:pPr>
              <w:spacing w:line="200" w:lineRule="exact"/>
              <w:ind w:left="40"/>
              <w:rPr>
                <w:sz w:val="18"/>
              </w:rPr>
            </w:pPr>
            <w:r w:rsidRPr="000671A8">
              <w:rPr>
                <w:sz w:val="18"/>
              </w:rPr>
              <w:t>Monitor conditions of work of Nigerian women and men</w:t>
            </w:r>
          </w:p>
        </w:tc>
        <w:tc>
          <w:tcPr>
            <w:tcW w:w="1360" w:type="dxa"/>
            <w:tcBorders>
              <w:right w:val="single" w:sz="8" w:space="0" w:color="auto"/>
            </w:tcBorders>
            <w:shd w:val="clear" w:color="auto" w:fill="auto"/>
            <w:vAlign w:val="bottom"/>
          </w:tcPr>
          <w:p w14:paraId="11BDC844" w14:textId="77777777" w:rsidR="00D109AE" w:rsidRPr="000671A8" w:rsidRDefault="00D109AE" w:rsidP="00D109AE">
            <w:pPr>
              <w:spacing w:line="200" w:lineRule="exact"/>
              <w:ind w:left="120"/>
              <w:rPr>
                <w:sz w:val="18"/>
              </w:rPr>
            </w:pPr>
            <w:r w:rsidRPr="000671A8">
              <w:rPr>
                <w:sz w:val="18"/>
              </w:rPr>
              <w:t xml:space="preserve">TUC, </w:t>
            </w:r>
            <w:proofErr w:type="spellStart"/>
            <w:r w:rsidRPr="000671A8">
              <w:rPr>
                <w:sz w:val="18"/>
              </w:rPr>
              <w:t>FMoJ</w:t>
            </w:r>
            <w:proofErr w:type="spellEnd"/>
            <w:r w:rsidRPr="000671A8">
              <w:rPr>
                <w:sz w:val="18"/>
              </w:rPr>
              <w:t>,</w:t>
            </w:r>
          </w:p>
        </w:tc>
        <w:tc>
          <w:tcPr>
            <w:tcW w:w="1620" w:type="dxa"/>
            <w:tcBorders>
              <w:right w:val="single" w:sz="8" w:space="0" w:color="auto"/>
            </w:tcBorders>
            <w:shd w:val="clear" w:color="auto" w:fill="auto"/>
            <w:vAlign w:val="bottom"/>
          </w:tcPr>
          <w:p w14:paraId="38B88489" w14:textId="77777777" w:rsidR="00D109AE" w:rsidRPr="000671A8" w:rsidRDefault="00D109AE" w:rsidP="00D109AE">
            <w:pPr>
              <w:spacing w:line="200" w:lineRule="exact"/>
              <w:ind w:left="100"/>
              <w:rPr>
                <w:sz w:val="18"/>
              </w:rPr>
            </w:pPr>
            <w:r w:rsidRPr="000671A8">
              <w:rPr>
                <w:sz w:val="18"/>
              </w:rPr>
              <w:t>protection of</w:t>
            </w:r>
          </w:p>
        </w:tc>
      </w:tr>
      <w:tr w:rsidR="00D109AE" w:rsidRPr="000671A8" w14:paraId="02D1A51C" w14:textId="77777777" w:rsidTr="00D109AE">
        <w:trPr>
          <w:trHeight w:val="200"/>
        </w:trPr>
        <w:tc>
          <w:tcPr>
            <w:tcW w:w="1700" w:type="dxa"/>
            <w:tcBorders>
              <w:left w:val="single" w:sz="8" w:space="0" w:color="auto"/>
              <w:right w:val="single" w:sz="8" w:space="0" w:color="auto"/>
            </w:tcBorders>
            <w:shd w:val="clear" w:color="auto" w:fill="auto"/>
            <w:vAlign w:val="bottom"/>
          </w:tcPr>
          <w:p w14:paraId="2A7C6225" w14:textId="77777777" w:rsidR="00D109AE" w:rsidRPr="000671A8" w:rsidRDefault="00D109AE" w:rsidP="00D109AE">
            <w:pPr>
              <w:spacing w:line="200" w:lineRule="exact"/>
              <w:ind w:left="360"/>
              <w:rPr>
                <w:sz w:val="18"/>
              </w:rPr>
            </w:pPr>
            <w:r w:rsidRPr="000671A8">
              <w:rPr>
                <w:sz w:val="18"/>
              </w:rPr>
              <w:t>access to social</w:t>
            </w:r>
          </w:p>
        </w:tc>
        <w:tc>
          <w:tcPr>
            <w:tcW w:w="480" w:type="dxa"/>
            <w:shd w:val="clear" w:color="auto" w:fill="auto"/>
            <w:vAlign w:val="bottom"/>
          </w:tcPr>
          <w:p w14:paraId="00CDF3D2"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780F729D" w14:textId="77777777" w:rsidR="00D109AE" w:rsidRPr="000671A8" w:rsidRDefault="00D109AE" w:rsidP="00D109AE">
            <w:pPr>
              <w:spacing w:line="200" w:lineRule="exact"/>
              <w:ind w:left="40"/>
              <w:rPr>
                <w:sz w:val="18"/>
              </w:rPr>
            </w:pPr>
            <w:r w:rsidRPr="000671A8">
              <w:rPr>
                <w:sz w:val="18"/>
              </w:rPr>
              <w:t>migrant workers in destination countries (see 2.6 below).</w:t>
            </w:r>
          </w:p>
        </w:tc>
        <w:tc>
          <w:tcPr>
            <w:tcW w:w="1360" w:type="dxa"/>
            <w:tcBorders>
              <w:right w:val="single" w:sz="8" w:space="0" w:color="auto"/>
            </w:tcBorders>
            <w:shd w:val="clear" w:color="auto" w:fill="auto"/>
            <w:vAlign w:val="bottom"/>
          </w:tcPr>
          <w:p w14:paraId="03ACDB24" w14:textId="77777777" w:rsidR="00D109AE" w:rsidRPr="000671A8" w:rsidRDefault="00D109AE" w:rsidP="00D109AE">
            <w:pPr>
              <w:spacing w:line="200" w:lineRule="exact"/>
              <w:ind w:left="120"/>
              <w:rPr>
                <w:sz w:val="18"/>
              </w:rPr>
            </w:pPr>
            <w:r w:rsidRPr="000671A8">
              <w:rPr>
                <w:sz w:val="18"/>
              </w:rPr>
              <w:t>National</w:t>
            </w:r>
          </w:p>
        </w:tc>
        <w:tc>
          <w:tcPr>
            <w:tcW w:w="1620" w:type="dxa"/>
            <w:tcBorders>
              <w:right w:val="single" w:sz="8" w:space="0" w:color="auto"/>
            </w:tcBorders>
            <w:shd w:val="clear" w:color="auto" w:fill="auto"/>
            <w:vAlign w:val="bottom"/>
          </w:tcPr>
          <w:p w14:paraId="195F9486" w14:textId="77777777" w:rsidR="00D109AE" w:rsidRPr="000671A8" w:rsidRDefault="00D109AE" w:rsidP="00D109AE">
            <w:pPr>
              <w:spacing w:line="200" w:lineRule="exact"/>
              <w:ind w:left="100"/>
              <w:rPr>
                <w:sz w:val="18"/>
              </w:rPr>
            </w:pPr>
            <w:r w:rsidRPr="000671A8">
              <w:rPr>
                <w:sz w:val="18"/>
              </w:rPr>
              <w:t>migrant workers</w:t>
            </w:r>
          </w:p>
        </w:tc>
      </w:tr>
      <w:tr w:rsidR="00D109AE" w:rsidRPr="000671A8" w14:paraId="737459D5" w14:textId="77777777" w:rsidTr="00D109AE">
        <w:trPr>
          <w:trHeight w:val="200"/>
        </w:trPr>
        <w:tc>
          <w:tcPr>
            <w:tcW w:w="1700" w:type="dxa"/>
            <w:tcBorders>
              <w:left w:val="single" w:sz="8" w:space="0" w:color="auto"/>
              <w:right w:val="single" w:sz="8" w:space="0" w:color="auto"/>
            </w:tcBorders>
            <w:shd w:val="clear" w:color="auto" w:fill="auto"/>
            <w:vAlign w:val="bottom"/>
          </w:tcPr>
          <w:p w14:paraId="3FB7E123" w14:textId="77777777" w:rsidR="00D109AE" w:rsidRPr="000671A8" w:rsidRDefault="00D109AE" w:rsidP="00D109AE">
            <w:pPr>
              <w:spacing w:line="200" w:lineRule="exact"/>
              <w:ind w:left="360"/>
              <w:rPr>
                <w:sz w:val="18"/>
              </w:rPr>
            </w:pPr>
            <w:r w:rsidRPr="000671A8">
              <w:rPr>
                <w:sz w:val="18"/>
              </w:rPr>
              <w:t>protection of</w:t>
            </w:r>
          </w:p>
        </w:tc>
        <w:tc>
          <w:tcPr>
            <w:tcW w:w="480" w:type="dxa"/>
            <w:shd w:val="clear" w:color="auto" w:fill="auto"/>
            <w:vAlign w:val="bottom"/>
          </w:tcPr>
          <w:p w14:paraId="0C44DDE0" w14:textId="77777777" w:rsidR="00D109AE" w:rsidRPr="000671A8" w:rsidRDefault="00D109AE" w:rsidP="00D109AE">
            <w:pPr>
              <w:spacing w:line="200" w:lineRule="exact"/>
              <w:ind w:left="60"/>
              <w:rPr>
                <w:sz w:val="18"/>
              </w:rPr>
            </w:pPr>
            <w:r w:rsidRPr="000671A8">
              <w:rPr>
                <w:sz w:val="18"/>
              </w:rPr>
              <w:t>2.1.3</w:t>
            </w:r>
          </w:p>
        </w:tc>
        <w:tc>
          <w:tcPr>
            <w:tcW w:w="4540" w:type="dxa"/>
            <w:tcBorders>
              <w:right w:val="single" w:sz="8" w:space="0" w:color="auto"/>
            </w:tcBorders>
            <w:shd w:val="clear" w:color="auto" w:fill="auto"/>
            <w:vAlign w:val="bottom"/>
          </w:tcPr>
          <w:p w14:paraId="4900A2E8" w14:textId="77777777" w:rsidR="00D109AE" w:rsidRPr="000671A8" w:rsidRDefault="00D109AE" w:rsidP="00D109AE">
            <w:pPr>
              <w:spacing w:line="200" w:lineRule="exact"/>
              <w:ind w:left="40"/>
              <w:rPr>
                <w:sz w:val="18"/>
              </w:rPr>
            </w:pPr>
            <w:r w:rsidRPr="000671A8">
              <w:rPr>
                <w:sz w:val="18"/>
              </w:rPr>
              <w:t>Establish measures to prevent migrant workers from falling</w:t>
            </w:r>
          </w:p>
        </w:tc>
        <w:tc>
          <w:tcPr>
            <w:tcW w:w="1360" w:type="dxa"/>
            <w:tcBorders>
              <w:right w:val="single" w:sz="8" w:space="0" w:color="auto"/>
            </w:tcBorders>
            <w:shd w:val="clear" w:color="auto" w:fill="auto"/>
            <w:vAlign w:val="bottom"/>
          </w:tcPr>
          <w:p w14:paraId="38767187" w14:textId="77777777" w:rsidR="00D109AE" w:rsidRPr="000671A8" w:rsidRDefault="00D109AE" w:rsidP="00D109AE">
            <w:pPr>
              <w:spacing w:line="200" w:lineRule="exact"/>
              <w:ind w:left="120"/>
              <w:rPr>
                <w:sz w:val="18"/>
              </w:rPr>
            </w:pPr>
            <w:r w:rsidRPr="000671A8">
              <w:rPr>
                <w:sz w:val="18"/>
              </w:rPr>
              <w:t>Human Rights</w:t>
            </w:r>
          </w:p>
        </w:tc>
        <w:tc>
          <w:tcPr>
            <w:tcW w:w="1620" w:type="dxa"/>
            <w:tcBorders>
              <w:right w:val="single" w:sz="8" w:space="0" w:color="auto"/>
            </w:tcBorders>
            <w:shd w:val="clear" w:color="auto" w:fill="auto"/>
            <w:vAlign w:val="bottom"/>
          </w:tcPr>
          <w:p w14:paraId="32EE1A51" w14:textId="77777777" w:rsidR="00D109AE" w:rsidRPr="000671A8" w:rsidRDefault="00D109AE" w:rsidP="00D109AE">
            <w:pPr>
              <w:spacing w:line="200" w:lineRule="exact"/>
              <w:ind w:left="100"/>
              <w:rPr>
                <w:sz w:val="18"/>
              </w:rPr>
            </w:pPr>
            <w:r w:rsidRPr="000671A8">
              <w:rPr>
                <w:sz w:val="18"/>
              </w:rPr>
              <w:t>against abuse and</w:t>
            </w:r>
          </w:p>
        </w:tc>
      </w:tr>
      <w:tr w:rsidR="00D109AE" w:rsidRPr="000671A8" w14:paraId="09BE79B7" w14:textId="77777777" w:rsidTr="00D109AE">
        <w:trPr>
          <w:trHeight w:val="200"/>
        </w:trPr>
        <w:tc>
          <w:tcPr>
            <w:tcW w:w="1700" w:type="dxa"/>
            <w:tcBorders>
              <w:left w:val="single" w:sz="8" w:space="0" w:color="auto"/>
              <w:right w:val="single" w:sz="8" w:space="0" w:color="auto"/>
            </w:tcBorders>
            <w:shd w:val="clear" w:color="auto" w:fill="auto"/>
            <w:vAlign w:val="bottom"/>
          </w:tcPr>
          <w:p w14:paraId="51A73A5D" w14:textId="77777777" w:rsidR="00D109AE" w:rsidRPr="000671A8" w:rsidRDefault="00D109AE" w:rsidP="00D109AE">
            <w:pPr>
              <w:spacing w:line="200" w:lineRule="exact"/>
              <w:ind w:left="360"/>
              <w:rPr>
                <w:sz w:val="18"/>
              </w:rPr>
            </w:pPr>
            <w:r w:rsidRPr="000671A8">
              <w:rPr>
                <w:sz w:val="18"/>
              </w:rPr>
              <w:t>migrant workers</w:t>
            </w:r>
          </w:p>
        </w:tc>
        <w:tc>
          <w:tcPr>
            <w:tcW w:w="480" w:type="dxa"/>
            <w:shd w:val="clear" w:color="auto" w:fill="auto"/>
            <w:vAlign w:val="bottom"/>
          </w:tcPr>
          <w:p w14:paraId="1776D08A"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442AEDF0" w14:textId="77777777" w:rsidR="00D109AE" w:rsidRPr="000671A8" w:rsidRDefault="00D109AE" w:rsidP="00D109AE">
            <w:pPr>
              <w:spacing w:line="200" w:lineRule="exact"/>
              <w:ind w:left="40"/>
              <w:rPr>
                <w:sz w:val="18"/>
              </w:rPr>
            </w:pPr>
            <w:r w:rsidRPr="000671A8">
              <w:rPr>
                <w:sz w:val="18"/>
              </w:rPr>
              <w:t xml:space="preserve">into situations of trafficking and forced </w:t>
            </w:r>
            <w:proofErr w:type="spellStart"/>
            <w:r w:rsidRPr="000671A8">
              <w:rPr>
                <w:sz w:val="18"/>
              </w:rPr>
              <w:t>labour</w:t>
            </w:r>
            <w:proofErr w:type="spellEnd"/>
            <w:r w:rsidRPr="000671A8">
              <w:rPr>
                <w:sz w:val="18"/>
              </w:rPr>
              <w:t>.</w:t>
            </w:r>
          </w:p>
        </w:tc>
        <w:tc>
          <w:tcPr>
            <w:tcW w:w="1360" w:type="dxa"/>
            <w:tcBorders>
              <w:right w:val="single" w:sz="8" w:space="0" w:color="auto"/>
            </w:tcBorders>
            <w:shd w:val="clear" w:color="auto" w:fill="auto"/>
            <w:vAlign w:val="bottom"/>
          </w:tcPr>
          <w:p w14:paraId="3DF6E5AE" w14:textId="77777777" w:rsidR="00D109AE" w:rsidRPr="000671A8" w:rsidRDefault="00D109AE" w:rsidP="00D109AE">
            <w:pPr>
              <w:spacing w:line="200" w:lineRule="exact"/>
              <w:ind w:left="120"/>
              <w:rPr>
                <w:sz w:val="18"/>
              </w:rPr>
            </w:pPr>
            <w:r w:rsidRPr="000671A8">
              <w:rPr>
                <w:sz w:val="18"/>
              </w:rPr>
              <w:t>Commission,</w:t>
            </w:r>
          </w:p>
        </w:tc>
        <w:tc>
          <w:tcPr>
            <w:tcW w:w="1620" w:type="dxa"/>
            <w:tcBorders>
              <w:right w:val="single" w:sz="8" w:space="0" w:color="auto"/>
            </w:tcBorders>
            <w:shd w:val="clear" w:color="auto" w:fill="auto"/>
            <w:vAlign w:val="bottom"/>
          </w:tcPr>
          <w:p w14:paraId="43D627B7" w14:textId="77777777" w:rsidR="00D109AE" w:rsidRPr="000671A8" w:rsidRDefault="00D109AE" w:rsidP="00D109AE">
            <w:pPr>
              <w:spacing w:line="200" w:lineRule="exact"/>
              <w:ind w:left="100"/>
              <w:rPr>
                <w:sz w:val="18"/>
              </w:rPr>
            </w:pPr>
            <w:r w:rsidRPr="000671A8">
              <w:rPr>
                <w:sz w:val="18"/>
              </w:rPr>
              <w:t>exploitation.</w:t>
            </w:r>
          </w:p>
        </w:tc>
      </w:tr>
      <w:tr w:rsidR="00D109AE" w:rsidRPr="000671A8" w14:paraId="5DC26484" w14:textId="77777777" w:rsidTr="00D109AE">
        <w:trPr>
          <w:trHeight w:val="200"/>
        </w:trPr>
        <w:tc>
          <w:tcPr>
            <w:tcW w:w="1700" w:type="dxa"/>
            <w:tcBorders>
              <w:left w:val="single" w:sz="8" w:space="0" w:color="auto"/>
              <w:right w:val="single" w:sz="8" w:space="0" w:color="auto"/>
            </w:tcBorders>
            <w:shd w:val="clear" w:color="auto" w:fill="auto"/>
            <w:vAlign w:val="bottom"/>
          </w:tcPr>
          <w:p w14:paraId="6B5019F9" w14:textId="77777777" w:rsidR="00D109AE" w:rsidRPr="000671A8" w:rsidRDefault="00D109AE" w:rsidP="00D109AE">
            <w:pPr>
              <w:spacing w:line="200" w:lineRule="exact"/>
              <w:ind w:left="360"/>
              <w:rPr>
                <w:sz w:val="18"/>
              </w:rPr>
            </w:pPr>
            <w:r w:rsidRPr="000671A8">
              <w:rPr>
                <w:sz w:val="18"/>
              </w:rPr>
              <w:t>in a gender-</w:t>
            </w:r>
          </w:p>
        </w:tc>
        <w:tc>
          <w:tcPr>
            <w:tcW w:w="480" w:type="dxa"/>
            <w:shd w:val="clear" w:color="auto" w:fill="auto"/>
            <w:vAlign w:val="bottom"/>
          </w:tcPr>
          <w:p w14:paraId="7B016402" w14:textId="77777777" w:rsidR="00D109AE" w:rsidRPr="000671A8" w:rsidRDefault="00D109AE" w:rsidP="00D109AE">
            <w:pPr>
              <w:spacing w:line="200" w:lineRule="exact"/>
              <w:ind w:left="60"/>
              <w:rPr>
                <w:sz w:val="18"/>
              </w:rPr>
            </w:pPr>
            <w:r w:rsidRPr="000671A8">
              <w:rPr>
                <w:sz w:val="18"/>
              </w:rPr>
              <w:t>2.1.4</w:t>
            </w:r>
          </w:p>
        </w:tc>
        <w:tc>
          <w:tcPr>
            <w:tcW w:w="4540" w:type="dxa"/>
            <w:tcBorders>
              <w:right w:val="single" w:sz="8" w:space="0" w:color="auto"/>
            </w:tcBorders>
            <w:shd w:val="clear" w:color="auto" w:fill="auto"/>
            <w:vAlign w:val="bottom"/>
          </w:tcPr>
          <w:p w14:paraId="7F6698FC" w14:textId="77777777" w:rsidR="00D109AE" w:rsidRPr="000671A8" w:rsidRDefault="00D109AE" w:rsidP="00D109AE">
            <w:pPr>
              <w:spacing w:line="200" w:lineRule="exact"/>
              <w:ind w:left="40"/>
              <w:rPr>
                <w:sz w:val="18"/>
              </w:rPr>
            </w:pPr>
            <w:r w:rsidRPr="000671A8">
              <w:rPr>
                <w:sz w:val="18"/>
              </w:rPr>
              <w:t xml:space="preserve">Employ signed agreements and </w:t>
            </w:r>
            <w:proofErr w:type="spellStart"/>
            <w:r w:rsidRPr="000671A8">
              <w:rPr>
                <w:sz w:val="18"/>
              </w:rPr>
              <w:t>MoUs</w:t>
            </w:r>
            <w:proofErr w:type="spellEnd"/>
            <w:r w:rsidRPr="000671A8">
              <w:rPr>
                <w:sz w:val="18"/>
              </w:rPr>
              <w:t xml:space="preserve"> where applicable, to</w:t>
            </w:r>
          </w:p>
        </w:tc>
        <w:tc>
          <w:tcPr>
            <w:tcW w:w="1360" w:type="dxa"/>
            <w:tcBorders>
              <w:right w:val="single" w:sz="8" w:space="0" w:color="auto"/>
            </w:tcBorders>
            <w:shd w:val="clear" w:color="auto" w:fill="auto"/>
            <w:vAlign w:val="bottom"/>
          </w:tcPr>
          <w:p w14:paraId="1E07E9EB" w14:textId="77777777" w:rsidR="00D109AE" w:rsidRPr="000671A8" w:rsidRDefault="00D109AE" w:rsidP="00D109AE">
            <w:pPr>
              <w:spacing w:line="200" w:lineRule="exact"/>
              <w:ind w:left="120"/>
              <w:rPr>
                <w:sz w:val="18"/>
              </w:rPr>
            </w:pPr>
            <w:r w:rsidRPr="000671A8">
              <w:rPr>
                <w:sz w:val="18"/>
              </w:rPr>
              <w:t>MFA, ECOWAS,</w:t>
            </w:r>
          </w:p>
        </w:tc>
        <w:tc>
          <w:tcPr>
            <w:tcW w:w="1620" w:type="dxa"/>
            <w:vMerge w:val="restart"/>
            <w:tcBorders>
              <w:right w:val="single" w:sz="8" w:space="0" w:color="auto"/>
            </w:tcBorders>
            <w:shd w:val="clear" w:color="auto" w:fill="auto"/>
            <w:vAlign w:val="bottom"/>
          </w:tcPr>
          <w:p w14:paraId="30A5A547" w14:textId="77777777" w:rsidR="00D109AE" w:rsidRPr="000671A8" w:rsidRDefault="00D109AE" w:rsidP="00D109AE">
            <w:pPr>
              <w:spacing w:line="0" w:lineRule="atLeast"/>
              <w:ind w:left="100"/>
              <w:rPr>
                <w:sz w:val="18"/>
              </w:rPr>
            </w:pPr>
            <w:r w:rsidRPr="000671A8">
              <w:rPr>
                <w:sz w:val="18"/>
              </w:rPr>
              <w:t>Expanded social</w:t>
            </w:r>
          </w:p>
        </w:tc>
      </w:tr>
      <w:tr w:rsidR="00D109AE" w:rsidRPr="000671A8" w14:paraId="77EC2136" w14:textId="77777777" w:rsidTr="00D109AE">
        <w:trPr>
          <w:trHeight w:val="200"/>
        </w:trPr>
        <w:tc>
          <w:tcPr>
            <w:tcW w:w="1700" w:type="dxa"/>
            <w:tcBorders>
              <w:left w:val="single" w:sz="8" w:space="0" w:color="auto"/>
              <w:right w:val="single" w:sz="8" w:space="0" w:color="auto"/>
            </w:tcBorders>
            <w:shd w:val="clear" w:color="auto" w:fill="auto"/>
            <w:vAlign w:val="bottom"/>
          </w:tcPr>
          <w:p w14:paraId="0596FFFC" w14:textId="77777777" w:rsidR="00D109AE" w:rsidRPr="000671A8" w:rsidRDefault="00D109AE" w:rsidP="00D109AE">
            <w:pPr>
              <w:spacing w:line="200" w:lineRule="exact"/>
              <w:ind w:left="360"/>
              <w:rPr>
                <w:sz w:val="18"/>
              </w:rPr>
            </w:pPr>
            <w:r w:rsidRPr="000671A8">
              <w:rPr>
                <w:sz w:val="18"/>
              </w:rPr>
              <w:t>disaggregated</w:t>
            </w:r>
          </w:p>
        </w:tc>
        <w:tc>
          <w:tcPr>
            <w:tcW w:w="480" w:type="dxa"/>
            <w:shd w:val="clear" w:color="auto" w:fill="auto"/>
            <w:vAlign w:val="bottom"/>
          </w:tcPr>
          <w:p w14:paraId="0CE72CD5"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1BAFA965" w14:textId="77777777" w:rsidR="00D109AE" w:rsidRPr="000671A8" w:rsidRDefault="00D109AE" w:rsidP="00D109AE">
            <w:pPr>
              <w:spacing w:line="200" w:lineRule="exact"/>
              <w:ind w:left="40"/>
              <w:rPr>
                <w:sz w:val="18"/>
              </w:rPr>
            </w:pPr>
            <w:r w:rsidRPr="000671A8">
              <w:rPr>
                <w:sz w:val="18"/>
              </w:rPr>
              <w:t>ensure decent working conditions for migrant workers.</w:t>
            </w:r>
          </w:p>
        </w:tc>
        <w:tc>
          <w:tcPr>
            <w:tcW w:w="1360" w:type="dxa"/>
            <w:tcBorders>
              <w:right w:val="single" w:sz="8" w:space="0" w:color="auto"/>
            </w:tcBorders>
            <w:shd w:val="clear" w:color="auto" w:fill="auto"/>
            <w:vAlign w:val="bottom"/>
          </w:tcPr>
          <w:p w14:paraId="3D023C24" w14:textId="77777777" w:rsidR="00D109AE" w:rsidRPr="000671A8" w:rsidRDefault="00D109AE" w:rsidP="00D109AE">
            <w:pPr>
              <w:spacing w:line="200" w:lineRule="exact"/>
              <w:ind w:left="120"/>
              <w:rPr>
                <w:sz w:val="18"/>
              </w:rPr>
            </w:pPr>
            <w:r w:rsidRPr="000671A8">
              <w:rPr>
                <w:sz w:val="18"/>
              </w:rPr>
              <w:t>NSITF, other</w:t>
            </w:r>
          </w:p>
        </w:tc>
        <w:tc>
          <w:tcPr>
            <w:tcW w:w="1620" w:type="dxa"/>
            <w:vMerge/>
            <w:tcBorders>
              <w:right w:val="single" w:sz="8" w:space="0" w:color="auto"/>
            </w:tcBorders>
            <w:shd w:val="clear" w:color="auto" w:fill="auto"/>
            <w:vAlign w:val="bottom"/>
          </w:tcPr>
          <w:p w14:paraId="19CA109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8A9C535" w14:textId="77777777" w:rsidTr="00D109AE">
        <w:trPr>
          <w:trHeight w:val="200"/>
        </w:trPr>
        <w:tc>
          <w:tcPr>
            <w:tcW w:w="1700" w:type="dxa"/>
            <w:tcBorders>
              <w:left w:val="single" w:sz="8" w:space="0" w:color="auto"/>
              <w:right w:val="single" w:sz="8" w:space="0" w:color="auto"/>
            </w:tcBorders>
            <w:shd w:val="clear" w:color="auto" w:fill="auto"/>
            <w:vAlign w:val="bottom"/>
          </w:tcPr>
          <w:p w14:paraId="38C30E14" w14:textId="77777777" w:rsidR="00D109AE" w:rsidRPr="000671A8" w:rsidRDefault="00D109AE" w:rsidP="00D109AE">
            <w:pPr>
              <w:spacing w:line="200" w:lineRule="exact"/>
              <w:ind w:left="360"/>
              <w:rPr>
                <w:sz w:val="18"/>
              </w:rPr>
            </w:pPr>
            <w:r w:rsidRPr="000671A8">
              <w:rPr>
                <w:sz w:val="18"/>
              </w:rPr>
              <w:t>manner.</w:t>
            </w:r>
          </w:p>
        </w:tc>
        <w:tc>
          <w:tcPr>
            <w:tcW w:w="480" w:type="dxa"/>
            <w:shd w:val="clear" w:color="auto" w:fill="auto"/>
            <w:vAlign w:val="bottom"/>
          </w:tcPr>
          <w:p w14:paraId="2DFFD9AD" w14:textId="77777777" w:rsidR="00D109AE" w:rsidRPr="000671A8" w:rsidRDefault="00D109AE" w:rsidP="00D109AE">
            <w:pPr>
              <w:spacing w:line="200" w:lineRule="exact"/>
              <w:ind w:left="60"/>
              <w:rPr>
                <w:sz w:val="18"/>
              </w:rPr>
            </w:pPr>
            <w:r w:rsidRPr="000671A8">
              <w:rPr>
                <w:sz w:val="18"/>
              </w:rPr>
              <w:t>2.1.5</w:t>
            </w:r>
          </w:p>
        </w:tc>
        <w:tc>
          <w:tcPr>
            <w:tcW w:w="4540" w:type="dxa"/>
            <w:tcBorders>
              <w:right w:val="single" w:sz="8" w:space="0" w:color="auto"/>
            </w:tcBorders>
            <w:shd w:val="clear" w:color="auto" w:fill="auto"/>
            <w:vAlign w:val="bottom"/>
          </w:tcPr>
          <w:p w14:paraId="4B4E9578" w14:textId="77777777" w:rsidR="00D109AE" w:rsidRPr="000671A8" w:rsidRDefault="00D109AE" w:rsidP="00D109AE">
            <w:pPr>
              <w:spacing w:line="200" w:lineRule="exact"/>
              <w:ind w:left="40"/>
              <w:rPr>
                <w:sz w:val="18"/>
              </w:rPr>
            </w:pPr>
            <w:r w:rsidRPr="000671A8">
              <w:rPr>
                <w:sz w:val="18"/>
              </w:rPr>
              <w:t>Incorporate components of Decent Work into bilateral</w:t>
            </w:r>
          </w:p>
        </w:tc>
        <w:tc>
          <w:tcPr>
            <w:tcW w:w="1360" w:type="dxa"/>
            <w:tcBorders>
              <w:right w:val="single" w:sz="8" w:space="0" w:color="auto"/>
            </w:tcBorders>
            <w:shd w:val="clear" w:color="auto" w:fill="auto"/>
            <w:vAlign w:val="bottom"/>
          </w:tcPr>
          <w:p w14:paraId="20C8EB58" w14:textId="77777777" w:rsidR="00D109AE" w:rsidRPr="000671A8" w:rsidRDefault="00D109AE" w:rsidP="00D109AE">
            <w:pPr>
              <w:spacing w:line="200" w:lineRule="exact"/>
              <w:ind w:left="120"/>
              <w:rPr>
                <w:sz w:val="18"/>
              </w:rPr>
            </w:pPr>
            <w:r w:rsidRPr="000671A8">
              <w:rPr>
                <w:sz w:val="18"/>
              </w:rPr>
              <w:t>concerned</w:t>
            </w:r>
          </w:p>
        </w:tc>
        <w:tc>
          <w:tcPr>
            <w:tcW w:w="1620" w:type="dxa"/>
            <w:tcBorders>
              <w:right w:val="single" w:sz="8" w:space="0" w:color="auto"/>
            </w:tcBorders>
            <w:shd w:val="clear" w:color="auto" w:fill="auto"/>
            <w:vAlign w:val="bottom"/>
          </w:tcPr>
          <w:p w14:paraId="56F96523" w14:textId="77777777" w:rsidR="00D109AE" w:rsidRPr="000671A8" w:rsidRDefault="00D109AE" w:rsidP="00D109AE">
            <w:pPr>
              <w:spacing w:line="200" w:lineRule="exact"/>
              <w:ind w:left="100"/>
              <w:rPr>
                <w:sz w:val="18"/>
              </w:rPr>
            </w:pPr>
            <w:r w:rsidRPr="000671A8">
              <w:rPr>
                <w:sz w:val="18"/>
              </w:rPr>
              <w:t>security coverage</w:t>
            </w:r>
          </w:p>
        </w:tc>
      </w:tr>
      <w:tr w:rsidR="00D109AE" w:rsidRPr="000671A8" w14:paraId="243D8E28" w14:textId="77777777" w:rsidTr="00D109AE">
        <w:trPr>
          <w:trHeight w:val="200"/>
        </w:trPr>
        <w:tc>
          <w:tcPr>
            <w:tcW w:w="1700" w:type="dxa"/>
            <w:tcBorders>
              <w:left w:val="single" w:sz="8" w:space="0" w:color="auto"/>
              <w:right w:val="single" w:sz="8" w:space="0" w:color="auto"/>
            </w:tcBorders>
            <w:shd w:val="clear" w:color="auto" w:fill="auto"/>
            <w:vAlign w:val="bottom"/>
          </w:tcPr>
          <w:p w14:paraId="63FF65C2"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7EFA5B5"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1FB4EF9E" w14:textId="77777777" w:rsidR="00D109AE" w:rsidRPr="000671A8" w:rsidRDefault="00D109AE" w:rsidP="00D109AE">
            <w:pPr>
              <w:spacing w:line="200" w:lineRule="exact"/>
              <w:ind w:left="40"/>
              <w:rPr>
                <w:sz w:val="18"/>
              </w:rPr>
            </w:pPr>
            <w:r w:rsidRPr="000671A8">
              <w:rPr>
                <w:sz w:val="18"/>
              </w:rPr>
              <w:t xml:space="preserve">agreements and </w:t>
            </w:r>
            <w:proofErr w:type="spellStart"/>
            <w:r w:rsidRPr="000671A8">
              <w:rPr>
                <w:sz w:val="18"/>
              </w:rPr>
              <w:t>MoUs</w:t>
            </w:r>
            <w:proofErr w:type="spellEnd"/>
            <w:r w:rsidRPr="000671A8">
              <w:rPr>
                <w:sz w:val="18"/>
              </w:rPr>
              <w:t>.</w:t>
            </w:r>
          </w:p>
        </w:tc>
        <w:tc>
          <w:tcPr>
            <w:tcW w:w="1360" w:type="dxa"/>
            <w:tcBorders>
              <w:right w:val="single" w:sz="8" w:space="0" w:color="auto"/>
            </w:tcBorders>
            <w:shd w:val="clear" w:color="auto" w:fill="auto"/>
            <w:vAlign w:val="bottom"/>
          </w:tcPr>
          <w:p w14:paraId="7B593239" w14:textId="77777777" w:rsidR="00D109AE" w:rsidRPr="000671A8" w:rsidRDefault="00D109AE" w:rsidP="00D109AE">
            <w:pPr>
              <w:spacing w:line="200" w:lineRule="exact"/>
              <w:ind w:left="120"/>
              <w:rPr>
                <w:sz w:val="18"/>
              </w:rPr>
            </w:pPr>
            <w:r w:rsidRPr="000671A8">
              <w:rPr>
                <w:sz w:val="18"/>
              </w:rPr>
              <w:t>MDAs, CSOs,</w:t>
            </w:r>
          </w:p>
        </w:tc>
        <w:tc>
          <w:tcPr>
            <w:tcW w:w="1620" w:type="dxa"/>
            <w:tcBorders>
              <w:right w:val="single" w:sz="8" w:space="0" w:color="auto"/>
            </w:tcBorders>
            <w:shd w:val="clear" w:color="auto" w:fill="auto"/>
            <w:vAlign w:val="bottom"/>
          </w:tcPr>
          <w:p w14:paraId="27E8ACE5" w14:textId="77777777" w:rsidR="00D109AE" w:rsidRPr="000671A8" w:rsidRDefault="00D109AE" w:rsidP="00D109AE">
            <w:pPr>
              <w:spacing w:line="200" w:lineRule="exact"/>
              <w:ind w:left="100"/>
              <w:rPr>
                <w:sz w:val="18"/>
              </w:rPr>
            </w:pPr>
            <w:r w:rsidRPr="000671A8">
              <w:rPr>
                <w:sz w:val="18"/>
              </w:rPr>
              <w:t>for migrant</w:t>
            </w:r>
          </w:p>
        </w:tc>
      </w:tr>
      <w:tr w:rsidR="00D109AE" w:rsidRPr="000671A8" w14:paraId="55D0849E" w14:textId="77777777" w:rsidTr="00D109AE">
        <w:trPr>
          <w:trHeight w:val="200"/>
        </w:trPr>
        <w:tc>
          <w:tcPr>
            <w:tcW w:w="1700" w:type="dxa"/>
            <w:tcBorders>
              <w:left w:val="single" w:sz="8" w:space="0" w:color="auto"/>
              <w:right w:val="single" w:sz="8" w:space="0" w:color="auto"/>
            </w:tcBorders>
            <w:shd w:val="clear" w:color="auto" w:fill="auto"/>
            <w:vAlign w:val="bottom"/>
          </w:tcPr>
          <w:p w14:paraId="68835A8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2344675" w14:textId="77777777" w:rsidR="00D109AE" w:rsidRPr="000671A8" w:rsidRDefault="00D109AE" w:rsidP="00D109AE">
            <w:pPr>
              <w:spacing w:line="200" w:lineRule="exact"/>
              <w:ind w:left="60"/>
              <w:rPr>
                <w:sz w:val="18"/>
              </w:rPr>
            </w:pPr>
            <w:r w:rsidRPr="000671A8">
              <w:rPr>
                <w:sz w:val="18"/>
              </w:rPr>
              <w:t>2.1.6</w:t>
            </w:r>
          </w:p>
        </w:tc>
        <w:tc>
          <w:tcPr>
            <w:tcW w:w="4540" w:type="dxa"/>
            <w:tcBorders>
              <w:right w:val="single" w:sz="8" w:space="0" w:color="auto"/>
            </w:tcBorders>
            <w:shd w:val="clear" w:color="auto" w:fill="auto"/>
            <w:vAlign w:val="bottom"/>
          </w:tcPr>
          <w:p w14:paraId="7A7FBB6F" w14:textId="77777777" w:rsidR="00D109AE" w:rsidRPr="000671A8" w:rsidRDefault="00D109AE" w:rsidP="00D109AE">
            <w:pPr>
              <w:spacing w:line="200" w:lineRule="exact"/>
              <w:ind w:left="40"/>
              <w:rPr>
                <w:sz w:val="18"/>
              </w:rPr>
            </w:pPr>
            <w:r w:rsidRPr="000671A8">
              <w:rPr>
                <w:sz w:val="18"/>
              </w:rPr>
              <w:t>Negotiate social security agreements with destination</w:t>
            </w:r>
          </w:p>
        </w:tc>
        <w:tc>
          <w:tcPr>
            <w:tcW w:w="1360" w:type="dxa"/>
            <w:tcBorders>
              <w:right w:val="single" w:sz="8" w:space="0" w:color="auto"/>
            </w:tcBorders>
            <w:shd w:val="clear" w:color="auto" w:fill="auto"/>
            <w:vAlign w:val="bottom"/>
          </w:tcPr>
          <w:p w14:paraId="114695BA" w14:textId="77777777" w:rsidR="00D109AE" w:rsidRPr="000671A8" w:rsidRDefault="00D109AE" w:rsidP="00D109AE">
            <w:pPr>
              <w:spacing w:line="200" w:lineRule="exact"/>
              <w:ind w:left="120"/>
              <w:rPr>
                <w:sz w:val="18"/>
              </w:rPr>
            </w:pPr>
            <w:r w:rsidRPr="000671A8">
              <w:rPr>
                <w:sz w:val="18"/>
              </w:rPr>
              <w:t>NGOs</w:t>
            </w:r>
          </w:p>
        </w:tc>
        <w:tc>
          <w:tcPr>
            <w:tcW w:w="1620" w:type="dxa"/>
            <w:tcBorders>
              <w:right w:val="single" w:sz="8" w:space="0" w:color="auto"/>
            </w:tcBorders>
            <w:shd w:val="clear" w:color="auto" w:fill="auto"/>
            <w:vAlign w:val="bottom"/>
          </w:tcPr>
          <w:p w14:paraId="5BEAB28C" w14:textId="77777777" w:rsidR="00D109AE" w:rsidRPr="000671A8" w:rsidRDefault="00D109AE" w:rsidP="00D109AE">
            <w:pPr>
              <w:spacing w:line="200" w:lineRule="exact"/>
              <w:ind w:left="100"/>
              <w:rPr>
                <w:sz w:val="18"/>
              </w:rPr>
            </w:pPr>
            <w:r w:rsidRPr="000671A8">
              <w:rPr>
                <w:sz w:val="18"/>
              </w:rPr>
              <w:t>workers.</w:t>
            </w:r>
          </w:p>
        </w:tc>
      </w:tr>
      <w:tr w:rsidR="00D109AE" w:rsidRPr="000671A8" w14:paraId="697A2C03" w14:textId="77777777" w:rsidTr="00D109AE">
        <w:trPr>
          <w:trHeight w:val="205"/>
        </w:trPr>
        <w:tc>
          <w:tcPr>
            <w:tcW w:w="1700" w:type="dxa"/>
            <w:tcBorders>
              <w:left w:val="single" w:sz="8" w:space="0" w:color="auto"/>
              <w:right w:val="single" w:sz="8" w:space="0" w:color="auto"/>
            </w:tcBorders>
            <w:shd w:val="clear" w:color="auto" w:fill="auto"/>
            <w:vAlign w:val="bottom"/>
          </w:tcPr>
          <w:p w14:paraId="3B7C807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259DBC8"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3C514D1E" w14:textId="77777777" w:rsidR="00D109AE" w:rsidRPr="000671A8" w:rsidRDefault="00D109AE" w:rsidP="00D109AE">
            <w:pPr>
              <w:spacing w:line="206" w:lineRule="exact"/>
              <w:ind w:left="40"/>
              <w:rPr>
                <w:sz w:val="18"/>
              </w:rPr>
            </w:pPr>
            <w:r w:rsidRPr="000671A8">
              <w:rPr>
                <w:sz w:val="18"/>
              </w:rPr>
              <w:t>countries, particularly within the ECOWAS region.</w:t>
            </w:r>
          </w:p>
          <w:p w14:paraId="160839FD" w14:textId="77777777" w:rsidR="00D109AE" w:rsidRPr="000671A8" w:rsidRDefault="00765848" w:rsidP="00765848">
            <w:pPr>
              <w:spacing w:line="206" w:lineRule="exact"/>
              <w:ind w:left="40"/>
              <w:rPr>
                <w:sz w:val="18"/>
              </w:rPr>
            </w:pPr>
            <w:r w:rsidRPr="000671A8">
              <w:rPr>
                <w:sz w:val="18"/>
              </w:rPr>
              <w:t xml:space="preserve">Develop mechanisms to verify the validity and accuracy of contracts for employment abroad and to ensure that contract terms comply with national </w:t>
            </w:r>
            <w:proofErr w:type="spellStart"/>
            <w:r w:rsidRPr="000671A8">
              <w:rPr>
                <w:sz w:val="18"/>
              </w:rPr>
              <w:t>labour</w:t>
            </w:r>
            <w:proofErr w:type="spellEnd"/>
            <w:r w:rsidRPr="000671A8">
              <w:rPr>
                <w:sz w:val="18"/>
              </w:rPr>
              <w:t xml:space="preserve"> laws.</w:t>
            </w:r>
          </w:p>
        </w:tc>
        <w:tc>
          <w:tcPr>
            <w:tcW w:w="1360" w:type="dxa"/>
            <w:tcBorders>
              <w:right w:val="single" w:sz="8" w:space="0" w:color="auto"/>
            </w:tcBorders>
            <w:shd w:val="clear" w:color="auto" w:fill="auto"/>
            <w:vAlign w:val="bottom"/>
          </w:tcPr>
          <w:p w14:paraId="54A55A54" w14:textId="77777777" w:rsidR="00D109AE" w:rsidRPr="000671A8" w:rsidRDefault="00D109AE" w:rsidP="00D109AE">
            <w:pPr>
              <w:spacing w:line="0" w:lineRule="atLeast"/>
              <w:rPr>
                <w:rFonts w:ascii="Times New Roman" w:eastAsia="Times New Roman" w:hAnsi="Times New Roman"/>
                <w:sz w:val="17"/>
              </w:rPr>
            </w:pPr>
          </w:p>
        </w:tc>
        <w:tc>
          <w:tcPr>
            <w:tcW w:w="1620" w:type="dxa"/>
            <w:tcBorders>
              <w:right w:val="single" w:sz="8" w:space="0" w:color="auto"/>
            </w:tcBorders>
            <w:shd w:val="clear" w:color="auto" w:fill="auto"/>
            <w:vAlign w:val="bottom"/>
          </w:tcPr>
          <w:p w14:paraId="668723E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F694367" w14:textId="77777777" w:rsidTr="00D109AE">
        <w:trPr>
          <w:trHeight w:val="70"/>
        </w:trPr>
        <w:tc>
          <w:tcPr>
            <w:tcW w:w="1700" w:type="dxa"/>
            <w:tcBorders>
              <w:left w:val="single" w:sz="8" w:space="0" w:color="auto"/>
              <w:bottom w:val="single" w:sz="8" w:space="0" w:color="auto"/>
              <w:right w:val="single" w:sz="8" w:space="0" w:color="auto"/>
            </w:tcBorders>
            <w:shd w:val="clear" w:color="auto" w:fill="auto"/>
            <w:vAlign w:val="bottom"/>
          </w:tcPr>
          <w:p w14:paraId="0EF76508" w14:textId="77777777" w:rsidR="00D109AE" w:rsidRPr="000671A8" w:rsidRDefault="00D109AE" w:rsidP="00D109AE">
            <w:pPr>
              <w:spacing w:line="0" w:lineRule="atLeast"/>
              <w:rPr>
                <w:rFonts w:ascii="Times New Roman" w:eastAsia="Times New Roman" w:hAnsi="Times New Roman"/>
                <w:sz w:val="6"/>
              </w:rPr>
            </w:pPr>
          </w:p>
        </w:tc>
        <w:tc>
          <w:tcPr>
            <w:tcW w:w="480" w:type="dxa"/>
            <w:tcBorders>
              <w:bottom w:val="single" w:sz="8" w:space="0" w:color="auto"/>
            </w:tcBorders>
            <w:shd w:val="clear" w:color="auto" w:fill="auto"/>
            <w:vAlign w:val="bottom"/>
          </w:tcPr>
          <w:p w14:paraId="43EB93A3" w14:textId="77777777" w:rsidR="00D109AE" w:rsidRPr="000671A8" w:rsidRDefault="00D109AE" w:rsidP="00D109AE">
            <w:pPr>
              <w:spacing w:line="0" w:lineRule="atLeast"/>
              <w:rPr>
                <w:rFonts w:ascii="Times New Roman" w:eastAsia="Times New Roman" w:hAnsi="Times New Roman"/>
                <w:sz w:val="6"/>
              </w:rPr>
            </w:pPr>
          </w:p>
        </w:tc>
        <w:tc>
          <w:tcPr>
            <w:tcW w:w="4540" w:type="dxa"/>
            <w:tcBorders>
              <w:bottom w:val="single" w:sz="8" w:space="0" w:color="auto"/>
              <w:right w:val="single" w:sz="8" w:space="0" w:color="auto"/>
            </w:tcBorders>
            <w:shd w:val="clear" w:color="auto" w:fill="auto"/>
            <w:vAlign w:val="bottom"/>
          </w:tcPr>
          <w:p w14:paraId="3F8BA2BD" w14:textId="77777777" w:rsidR="00D109AE" w:rsidRPr="000671A8" w:rsidRDefault="00D109AE" w:rsidP="00D109AE">
            <w:pPr>
              <w:spacing w:line="0" w:lineRule="atLeast"/>
              <w:rPr>
                <w:rFonts w:ascii="Times New Roman" w:eastAsia="Times New Roman" w:hAnsi="Times New Roman"/>
                <w:sz w:val="6"/>
              </w:rPr>
            </w:pPr>
          </w:p>
        </w:tc>
        <w:tc>
          <w:tcPr>
            <w:tcW w:w="1360" w:type="dxa"/>
            <w:tcBorders>
              <w:bottom w:val="single" w:sz="8" w:space="0" w:color="auto"/>
              <w:right w:val="single" w:sz="8" w:space="0" w:color="auto"/>
            </w:tcBorders>
            <w:shd w:val="clear" w:color="auto" w:fill="auto"/>
            <w:vAlign w:val="bottom"/>
          </w:tcPr>
          <w:p w14:paraId="6AEF1449" w14:textId="77777777" w:rsidR="00D109AE" w:rsidRPr="000671A8" w:rsidRDefault="00D109AE" w:rsidP="00D109AE">
            <w:pPr>
              <w:spacing w:line="0" w:lineRule="atLeast"/>
              <w:rPr>
                <w:rFonts w:ascii="Times New Roman" w:eastAsia="Times New Roman" w:hAnsi="Times New Roman"/>
                <w:sz w:val="6"/>
              </w:rPr>
            </w:pPr>
          </w:p>
        </w:tc>
        <w:tc>
          <w:tcPr>
            <w:tcW w:w="1620" w:type="dxa"/>
            <w:tcBorders>
              <w:bottom w:val="single" w:sz="8" w:space="0" w:color="auto"/>
              <w:right w:val="single" w:sz="8" w:space="0" w:color="auto"/>
            </w:tcBorders>
            <w:shd w:val="clear" w:color="auto" w:fill="auto"/>
            <w:vAlign w:val="bottom"/>
          </w:tcPr>
          <w:p w14:paraId="70EA1660"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5FAEC8F0" w14:textId="77777777" w:rsidTr="00D109AE">
        <w:trPr>
          <w:trHeight w:val="199"/>
        </w:trPr>
        <w:tc>
          <w:tcPr>
            <w:tcW w:w="1700" w:type="dxa"/>
            <w:tcBorders>
              <w:left w:val="single" w:sz="8" w:space="0" w:color="auto"/>
              <w:right w:val="single" w:sz="8" w:space="0" w:color="auto"/>
            </w:tcBorders>
            <w:shd w:val="clear" w:color="auto" w:fill="auto"/>
            <w:vAlign w:val="bottom"/>
          </w:tcPr>
          <w:p w14:paraId="644BC139" w14:textId="77777777" w:rsidR="00D109AE" w:rsidRPr="000671A8" w:rsidRDefault="00D109AE" w:rsidP="00D109AE">
            <w:pPr>
              <w:spacing w:line="199" w:lineRule="exact"/>
              <w:ind w:left="80"/>
              <w:rPr>
                <w:sz w:val="18"/>
              </w:rPr>
            </w:pPr>
            <w:r w:rsidRPr="000671A8">
              <w:rPr>
                <w:sz w:val="18"/>
              </w:rPr>
              <w:t>2.2 Ensure non-</w:t>
            </w:r>
          </w:p>
        </w:tc>
        <w:tc>
          <w:tcPr>
            <w:tcW w:w="480" w:type="dxa"/>
            <w:shd w:val="clear" w:color="auto" w:fill="auto"/>
            <w:vAlign w:val="bottom"/>
          </w:tcPr>
          <w:p w14:paraId="49409CBF" w14:textId="77777777" w:rsidR="00D109AE" w:rsidRPr="000671A8" w:rsidRDefault="00D109AE" w:rsidP="00D109AE">
            <w:pPr>
              <w:spacing w:line="199" w:lineRule="exact"/>
              <w:ind w:left="60"/>
              <w:rPr>
                <w:sz w:val="18"/>
              </w:rPr>
            </w:pPr>
            <w:r w:rsidRPr="000671A8">
              <w:rPr>
                <w:sz w:val="18"/>
              </w:rPr>
              <w:t>2.2.1</w:t>
            </w:r>
          </w:p>
        </w:tc>
        <w:tc>
          <w:tcPr>
            <w:tcW w:w="4540" w:type="dxa"/>
            <w:tcBorders>
              <w:right w:val="single" w:sz="8" w:space="0" w:color="auto"/>
            </w:tcBorders>
            <w:shd w:val="clear" w:color="auto" w:fill="auto"/>
            <w:vAlign w:val="bottom"/>
          </w:tcPr>
          <w:p w14:paraId="4ECA1A96" w14:textId="77777777" w:rsidR="00D109AE" w:rsidRPr="000671A8" w:rsidRDefault="00D109AE" w:rsidP="00D109AE">
            <w:pPr>
              <w:spacing w:line="199" w:lineRule="exact"/>
              <w:ind w:left="40"/>
              <w:rPr>
                <w:sz w:val="18"/>
              </w:rPr>
            </w:pPr>
            <w:r w:rsidRPr="000671A8">
              <w:rPr>
                <w:sz w:val="18"/>
              </w:rPr>
              <w:t>Review national law and administrative regulations to</w:t>
            </w:r>
          </w:p>
        </w:tc>
        <w:tc>
          <w:tcPr>
            <w:tcW w:w="1360" w:type="dxa"/>
            <w:tcBorders>
              <w:right w:val="single" w:sz="8" w:space="0" w:color="auto"/>
            </w:tcBorders>
            <w:shd w:val="clear" w:color="auto" w:fill="auto"/>
            <w:vAlign w:val="bottom"/>
          </w:tcPr>
          <w:p w14:paraId="3A6AC61B" w14:textId="77777777" w:rsidR="00D109AE" w:rsidRPr="000671A8" w:rsidRDefault="00D109AE" w:rsidP="00D109AE">
            <w:pPr>
              <w:spacing w:line="199" w:lineRule="exact"/>
              <w:ind w:left="120"/>
              <w:rPr>
                <w:sz w:val="18"/>
              </w:rPr>
            </w:pPr>
            <w:r w:rsidRPr="000671A8">
              <w:rPr>
                <w:sz w:val="18"/>
              </w:rPr>
              <w:t>FMLE, Ministry</w:t>
            </w:r>
          </w:p>
        </w:tc>
        <w:tc>
          <w:tcPr>
            <w:tcW w:w="1620" w:type="dxa"/>
            <w:tcBorders>
              <w:right w:val="single" w:sz="8" w:space="0" w:color="auto"/>
            </w:tcBorders>
            <w:shd w:val="clear" w:color="auto" w:fill="auto"/>
            <w:vAlign w:val="bottom"/>
          </w:tcPr>
          <w:p w14:paraId="2D3EDCF1" w14:textId="77777777" w:rsidR="00D109AE" w:rsidRPr="000671A8" w:rsidRDefault="00D109AE" w:rsidP="00D109AE">
            <w:pPr>
              <w:spacing w:line="199" w:lineRule="exact"/>
              <w:ind w:left="100"/>
              <w:rPr>
                <w:sz w:val="18"/>
              </w:rPr>
            </w:pPr>
            <w:r w:rsidRPr="000671A8">
              <w:rPr>
                <w:sz w:val="18"/>
              </w:rPr>
              <w:t>Measures adopted</w:t>
            </w:r>
          </w:p>
        </w:tc>
      </w:tr>
      <w:tr w:rsidR="00D109AE" w:rsidRPr="000671A8" w14:paraId="37FF8690" w14:textId="77777777" w:rsidTr="00D109AE">
        <w:trPr>
          <w:trHeight w:val="200"/>
        </w:trPr>
        <w:tc>
          <w:tcPr>
            <w:tcW w:w="1700" w:type="dxa"/>
            <w:tcBorders>
              <w:left w:val="single" w:sz="8" w:space="0" w:color="auto"/>
              <w:right w:val="single" w:sz="8" w:space="0" w:color="auto"/>
            </w:tcBorders>
            <w:shd w:val="clear" w:color="auto" w:fill="auto"/>
            <w:vAlign w:val="bottom"/>
          </w:tcPr>
          <w:p w14:paraId="4F5F92A7" w14:textId="77777777" w:rsidR="00D109AE" w:rsidRPr="000671A8" w:rsidRDefault="00D109AE" w:rsidP="00D109AE">
            <w:pPr>
              <w:spacing w:line="200" w:lineRule="exact"/>
              <w:ind w:left="360"/>
              <w:rPr>
                <w:sz w:val="18"/>
              </w:rPr>
            </w:pPr>
            <w:r w:rsidRPr="000671A8">
              <w:rPr>
                <w:sz w:val="18"/>
              </w:rPr>
              <w:t>discrimination</w:t>
            </w:r>
          </w:p>
        </w:tc>
        <w:tc>
          <w:tcPr>
            <w:tcW w:w="480" w:type="dxa"/>
            <w:shd w:val="clear" w:color="auto" w:fill="auto"/>
            <w:vAlign w:val="bottom"/>
          </w:tcPr>
          <w:p w14:paraId="2089E6FD"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656F34FA" w14:textId="77777777" w:rsidR="00D109AE" w:rsidRPr="000671A8" w:rsidRDefault="00D109AE" w:rsidP="00D109AE">
            <w:pPr>
              <w:spacing w:line="200" w:lineRule="exact"/>
              <w:ind w:left="40"/>
              <w:rPr>
                <w:sz w:val="18"/>
              </w:rPr>
            </w:pPr>
            <w:r w:rsidRPr="000671A8">
              <w:rPr>
                <w:sz w:val="18"/>
              </w:rPr>
              <w:t>ensure that non-discrimination and equality of treatment</w:t>
            </w:r>
          </w:p>
        </w:tc>
        <w:tc>
          <w:tcPr>
            <w:tcW w:w="1360" w:type="dxa"/>
            <w:tcBorders>
              <w:right w:val="single" w:sz="8" w:space="0" w:color="auto"/>
            </w:tcBorders>
            <w:shd w:val="clear" w:color="auto" w:fill="auto"/>
            <w:vAlign w:val="bottom"/>
          </w:tcPr>
          <w:p w14:paraId="76503614" w14:textId="77777777" w:rsidR="00D109AE" w:rsidRPr="000671A8" w:rsidRDefault="00D109AE" w:rsidP="00D109AE">
            <w:pPr>
              <w:spacing w:line="200" w:lineRule="exact"/>
              <w:ind w:left="120"/>
              <w:rPr>
                <w:sz w:val="18"/>
              </w:rPr>
            </w:pPr>
            <w:r w:rsidRPr="000671A8">
              <w:rPr>
                <w:sz w:val="18"/>
              </w:rPr>
              <w:t>of Interior,</w:t>
            </w:r>
          </w:p>
        </w:tc>
        <w:tc>
          <w:tcPr>
            <w:tcW w:w="1620" w:type="dxa"/>
            <w:tcBorders>
              <w:right w:val="single" w:sz="8" w:space="0" w:color="auto"/>
            </w:tcBorders>
            <w:shd w:val="clear" w:color="auto" w:fill="auto"/>
            <w:vAlign w:val="bottom"/>
          </w:tcPr>
          <w:p w14:paraId="7E37A69B" w14:textId="77777777" w:rsidR="00D109AE" w:rsidRPr="000671A8" w:rsidRDefault="00D109AE" w:rsidP="00D109AE">
            <w:pPr>
              <w:spacing w:line="200" w:lineRule="exact"/>
              <w:ind w:left="100"/>
              <w:rPr>
                <w:sz w:val="18"/>
              </w:rPr>
            </w:pPr>
            <w:r w:rsidRPr="000671A8">
              <w:rPr>
                <w:sz w:val="18"/>
              </w:rPr>
              <w:t>to ensure national</w:t>
            </w:r>
          </w:p>
        </w:tc>
      </w:tr>
      <w:tr w:rsidR="00D109AE" w:rsidRPr="000671A8" w14:paraId="5B0B8BEE" w14:textId="77777777" w:rsidTr="00D109AE">
        <w:trPr>
          <w:trHeight w:val="200"/>
        </w:trPr>
        <w:tc>
          <w:tcPr>
            <w:tcW w:w="1700" w:type="dxa"/>
            <w:tcBorders>
              <w:left w:val="single" w:sz="8" w:space="0" w:color="auto"/>
              <w:right w:val="single" w:sz="8" w:space="0" w:color="auto"/>
            </w:tcBorders>
            <w:shd w:val="clear" w:color="auto" w:fill="auto"/>
            <w:vAlign w:val="bottom"/>
          </w:tcPr>
          <w:p w14:paraId="60DA1EB3" w14:textId="77777777" w:rsidR="00D109AE" w:rsidRPr="000671A8" w:rsidRDefault="00D109AE" w:rsidP="00D109AE">
            <w:pPr>
              <w:spacing w:line="200" w:lineRule="exact"/>
              <w:ind w:left="360"/>
              <w:rPr>
                <w:sz w:val="18"/>
              </w:rPr>
            </w:pPr>
            <w:r w:rsidRPr="000671A8">
              <w:rPr>
                <w:sz w:val="18"/>
              </w:rPr>
              <w:t>and equality</w:t>
            </w:r>
          </w:p>
        </w:tc>
        <w:tc>
          <w:tcPr>
            <w:tcW w:w="480" w:type="dxa"/>
            <w:shd w:val="clear" w:color="auto" w:fill="auto"/>
            <w:vAlign w:val="bottom"/>
          </w:tcPr>
          <w:p w14:paraId="2AD89172"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515082C7" w14:textId="77777777" w:rsidR="00D109AE" w:rsidRPr="000671A8" w:rsidRDefault="00D109AE" w:rsidP="00D109AE">
            <w:pPr>
              <w:spacing w:line="200" w:lineRule="exact"/>
              <w:ind w:left="40"/>
              <w:rPr>
                <w:sz w:val="18"/>
              </w:rPr>
            </w:pPr>
            <w:r w:rsidRPr="000671A8">
              <w:rPr>
                <w:sz w:val="18"/>
              </w:rPr>
              <w:t>are expressly provided for.</w:t>
            </w:r>
          </w:p>
        </w:tc>
        <w:tc>
          <w:tcPr>
            <w:tcW w:w="1360" w:type="dxa"/>
            <w:tcBorders>
              <w:right w:val="single" w:sz="8" w:space="0" w:color="auto"/>
            </w:tcBorders>
            <w:shd w:val="clear" w:color="auto" w:fill="auto"/>
            <w:vAlign w:val="bottom"/>
          </w:tcPr>
          <w:p w14:paraId="18B5E742" w14:textId="77777777" w:rsidR="00D109AE" w:rsidRPr="000671A8" w:rsidRDefault="00D109AE" w:rsidP="00D109AE">
            <w:pPr>
              <w:spacing w:line="200" w:lineRule="exact"/>
              <w:ind w:left="120"/>
              <w:rPr>
                <w:sz w:val="18"/>
              </w:rPr>
            </w:pPr>
            <w:r w:rsidRPr="000671A8">
              <w:rPr>
                <w:sz w:val="18"/>
              </w:rPr>
              <w:t>National</w:t>
            </w:r>
          </w:p>
        </w:tc>
        <w:tc>
          <w:tcPr>
            <w:tcW w:w="1620" w:type="dxa"/>
            <w:tcBorders>
              <w:right w:val="single" w:sz="8" w:space="0" w:color="auto"/>
            </w:tcBorders>
            <w:shd w:val="clear" w:color="auto" w:fill="auto"/>
            <w:vAlign w:val="bottom"/>
          </w:tcPr>
          <w:p w14:paraId="15759616" w14:textId="77777777" w:rsidR="00D109AE" w:rsidRPr="000671A8" w:rsidRDefault="00D109AE" w:rsidP="00D109AE">
            <w:pPr>
              <w:spacing w:line="200" w:lineRule="exact"/>
              <w:ind w:left="100"/>
              <w:rPr>
                <w:sz w:val="18"/>
              </w:rPr>
            </w:pPr>
            <w:proofErr w:type="spellStart"/>
            <w:r w:rsidRPr="000671A8">
              <w:rPr>
                <w:sz w:val="18"/>
              </w:rPr>
              <w:t>labour</w:t>
            </w:r>
            <w:proofErr w:type="spellEnd"/>
            <w:r w:rsidRPr="000671A8">
              <w:rPr>
                <w:sz w:val="18"/>
              </w:rPr>
              <w:t xml:space="preserve"> legislation</w:t>
            </w:r>
          </w:p>
        </w:tc>
      </w:tr>
      <w:tr w:rsidR="00D109AE" w:rsidRPr="000671A8" w14:paraId="7FE0A6C5" w14:textId="77777777" w:rsidTr="00D109AE">
        <w:trPr>
          <w:trHeight w:val="200"/>
        </w:trPr>
        <w:tc>
          <w:tcPr>
            <w:tcW w:w="1700" w:type="dxa"/>
            <w:tcBorders>
              <w:left w:val="single" w:sz="8" w:space="0" w:color="auto"/>
              <w:right w:val="single" w:sz="8" w:space="0" w:color="auto"/>
            </w:tcBorders>
            <w:shd w:val="clear" w:color="auto" w:fill="auto"/>
            <w:vAlign w:val="bottom"/>
          </w:tcPr>
          <w:p w14:paraId="6503FD4E" w14:textId="77777777" w:rsidR="00D109AE" w:rsidRPr="000671A8" w:rsidRDefault="00D109AE" w:rsidP="00D109AE">
            <w:pPr>
              <w:spacing w:line="200" w:lineRule="exact"/>
              <w:ind w:left="360"/>
              <w:rPr>
                <w:sz w:val="18"/>
              </w:rPr>
            </w:pPr>
            <w:r w:rsidRPr="000671A8">
              <w:rPr>
                <w:sz w:val="18"/>
              </w:rPr>
              <w:t>of treatment</w:t>
            </w:r>
          </w:p>
        </w:tc>
        <w:tc>
          <w:tcPr>
            <w:tcW w:w="480" w:type="dxa"/>
            <w:shd w:val="clear" w:color="auto" w:fill="auto"/>
            <w:vAlign w:val="bottom"/>
          </w:tcPr>
          <w:p w14:paraId="65197CFD" w14:textId="77777777" w:rsidR="00D109AE" w:rsidRPr="000671A8" w:rsidRDefault="00D109AE" w:rsidP="00D109AE">
            <w:pPr>
              <w:spacing w:line="200" w:lineRule="exact"/>
              <w:ind w:left="60"/>
              <w:rPr>
                <w:sz w:val="18"/>
              </w:rPr>
            </w:pPr>
            <w:r w:rsidRPr="000671A8">
              <w:rPr>
                <w:sz w:val="18"/>
              </w:rPr>
              <w:t>2.2.2</w:t>
            </w:r>
          </w:p>
        </w:tc>
        <w:tc>
          <w:tcPr>
            <w:tcW w:w="4540" w:type="dxa"/>
            <w:tcBorders>
              <w:right w:val="single" w:sz="8" w:space="0" w:color="auto"/>
            </w:tcBorders>
            <w:shd w:val="clear" w:color="auto" w:fill="auto"/>
            <w:vAlign w:val="bottom"/>
          </w:tcPr>
          <w:p w14:paraId="1DDCE615" w14:textId="77777777" w:rsidR="00D109AE" w:rsidRPr="000671A8" w:rsidRDefault="00D109AE" w:rsidP="00D109AE">
            <w:pPr>
              <w:spacing w:line="200" w:lineRule="exact"/>
              <w:ind w:left="40"/>
              <w:rPr>
                <w:sz w:val="18"/>
              </w:rPr>
            </w:pPr>
            <w:r w:rsidRPr="000671A8">
              <w:rPr>
                <w:sz w:val="18"/>
              </w:rPr>
              <w:t>Implement relevant national laws and regulations through</w:t>
            </w:r>
          </w:p>
        </w:tc>
        <w:tc>
          <w:tcPr>
            <w:tcW w:w="1360" w:type="dxa"/>
            <w:tcBorders>
              <w:right w:val="single" w:sz="8" w:space="0" w:color="auto"/>
            </w:tcBorders>
            <w:shd w:val="clear" w:color="auto" w:fill="auto"/>
            <w:vAlign w:val="bottom"/>
          </w:tcPr>
          <w:p w14:paraId="3E7363E2" w14:textId="77777777" w:rsidR="00D109AE" w:rsidRPr="000671A8" w:rsidRDefault="00D109AE" w:rsidP="00D109AE">
            <w:pPr>
              <w:spacing w:line="200" w:lineRule="exact"/>
              <w:ind w:left="120"/>
              <w:rPr>
                <w:sz w:val="18"/>
              </w:rPr>
            </w:pPr>
            <w:r w:rsidRPr="000671A8">
              <w:rPr>
                <w:sz w:val="18"/>
              </w:rPr>
              <w:t>Assembly,</w:t>
            </w:r>
          </w:p>
        </w:tc>
        <w:tc>
          <w:tcPr>
            <w:tcW w:w="1620" w:type="dxa"/>
            <w:tcBorders>
              <w:right w:val="single" w:sz="8" w:space="0" w:color="auto"/>
            </w:tcBorders>
            <w:shd w:val="clear" w:color="auto" w:fill="auto"/>
            <w:vAlign w:val="bottom"/>
          </w:tcPr>
          <w:p w14:paraId="6BCBAE0A" w14:textId="77777777" w:rsidR="00D109AE" w:rsidRPr="000671A8" w:rsidRDefault="00D109AE" w:rsidP="00D109AE">
            <w:pPr>
              <w:spacing w:line="200" w:lineRule="exact"/>
              <w:ind w:left="100"/>
              <w:rPr>
                <w:sz w:val="18"/>
              </w:rPr>
            </w:pPr>
            <w:r w:rsidRPr="000671A8">
              <w:rPr>
                <w:sz w:val="18"/>
              </w:rPr>
              <w:t>and regulations</w:t>
            </w:r>
          </w:p>
        </w:tc>
      </w:tr>
      <w:tr w:rsidR="00D109AE" w:rsidRPr="000671A8" w14:paraId="30D32848" w14:textId="77777777" w:rsidTr="00D109AE">
        <w:trPr>
          <w:trHeight w:val="200"/>
        </w:trPr>
        <w:tc>
          <w:tcPr>
            <w:tcW w:w="1700" w:type="dxa"/>
            <w:tcBorders>
              <w:left w:val="single" w:sz="8" w:space="0" w:color="auto"/>
              <w:right w:val="single" w:sz="8" w:space="0" w:color="auto"/>
            </w:tcBorders>
            <w:shd w:val="clear" w:color="auto" w:fill="auto"/>
            <w:vAlign w:val="bottom"/>
          </w:tcPr>
          <w:p w14:paraId="686ADE8E" w14:textId="77777777" w:rsidR="00D109AE" w:rsidRPr="000671A8" w:rsidRDefault="00D109AE" w:rsidP="00D109AE">
            <w:pPr>
              <w:spacing w:line="200" w:lineRule="exact"/>
              <w:ind w:left="360"/>
              <w:rPr>
                <w:sz w:val="18"/>
              </w:rPr>
            </w:pPr>
            <w:r w:rsidRPr="000671A8">
              <w:rPr>
                <w:sz w:val="18"/>
              </w:rPr>
              <w:t>for all workers,</w:t>
            </w:r>
          </w:p>
        </w:tc>
        <w:tc>
          <w:tcPr>
            <w:tcW w:w="480" w:type="dxa"/>
            <w:shd w:val="clear" w:color="auto" w:fill="auto"/>
            <w:vAlign w:val="bottom"/>
          </w:tcPr>
          <w:p w14:paraId="66E8EBB0"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10A6B3AE" w14:textId="77777777" w:rsidR="00D109AE" w:rsidRPr="000671A8" w:rsidRDefault="00D109AE" w:rsidP="00D109AE">
            <w:pPr>
              <w:spacing w:line="200" w:lineRule="exact"/>
              <w:ind w:left="40"/>
              <w:rPr>
                <w:sz w:val="18"/>
              </w:rPr>
            </w:pPr>
            <w:r w:rsidRPr="000671A8">
              <w:rPr>
                <w:sz w:val="18"/>
              </w:rPr>
              <w:t>Inspections</w:t>
            </w:r>
          </w:p>
        </w:tc>
        <w:tc>
          <w:tcPr>
            <w:tcW w:w="1360" w:type="dxa"/>
            <w:tcBorders>
              <w:right w:val="single" w:sz="8" w:space="0" w:color="auto"/>
            </w:tcBorders>
            <w:shd w:val="clear" w:color="auto" w:fill="auto"/>
            <w:vAlign w:val="bottom"/>
          </w:tcPr>
          <w:p w14:paraId="6647CD89" w14:textId="77777777" w:rsidR="00D109AE" w:rsidRPr="000671A8" w:rsidRDefault="00D109AE" w:rsidP="00D109AE">
            <w:pPr>
              <w:spacing w:line="200" w:lineRule="exact"/>
              <w:ind w:left="120"/>
              <w:rPr>
                <w:sz w:val="18"/>
              </w:rPr>
            </w:pPr>
            <w:r w:rsidRPr="000671A8">
              <w:rPr>
                <w:sz w:val="18"/>
              </w:rPr>
              <w:t>NECA,</w:t>
            </w:r>
          </w:p>
        </w:tc>
        <w:tc>
          <w:tcPr>
            <w:tcW w:w="1620" w:type="dxa"/>
            <w:tcBorders>
              <w:right w:val="single" w:sz="8" w:space="0" w:color="auto"/>
            </w:tcBorders>
            <w:shd w:val="clear" w:color="auto" w:fill="auto"/>
            <w:vAlign w:val="bottom"/>
          </w:tcPr>
          <w:p w14:paraId="6BA4EADE" w14:textId="77777777" w:rsidR="00D109AE" w:rsidRPr="000671A8" w:rsidRDefault="00D109AE" w:rsidP="00D109AE">
            <w:pPr>
              <w:spacing w:line="200" w:lineRule="exact"/>
              <w:ind w:left="100"/>
              <w:rPr>
                <w:sz w:val="18"/>
              </w:rPr>
            </w:pPr>
            <w:r w:rsidRPr="000671A8">
              <w:rPr>
                <w:sz w:val="18"/>
              </w:rPr>
              <w:t>adequately cover</w:t>
            </w:r>
          </w:p>
        </w:tc>
      </w:tr>
      <w:tr w:rsidR="00D109AE" w:rsidRPr="000671A8" w14:paraId="409C176C" w14:textId="77777777" w:rsidTr="00D109AE">
        <w:trPr>
          <w:trHeight w:val="200"/>
        </w:trPr>
        <w:tc>
          <w:tcPr>
            <w:tcW w:w="1700" w:type="dxa"/>
            <w:tcBorders>
              <w:left w:val="single" w:sz="8" w:space="0" w:color="auto"/>
              <w:right w:val="single" w:sz="8" w:space="0" w:color="auto"/>
            </w:tcBorders>
            <w:shd w:val="clear" w:color="auto" w:fill="auto"/>
            <w:vAlign w:val="bottom"/>
          </w:tcPr>
          <w:p w14:paraId="2FBD1FB5" w14:textId="77777777" w:rsidR="00D109AE" w:rsidRPr="000671A8" w:rsidRDefault="00D109AE" w:rsidP="00D109AE">
            <w:pPr>
              <w:spacing w:line="200" w:lineRule="exact"/>
              <w:ind w:left="360"/>
              <w:rPr>
                <w:sz w:val="18"/>
              </w:rPr>
            </w:pPr>
            <w:r w:rsidRPr="000671A8">
              <w:rPr>
                <w:sz w:val="18"/>
              </w:rPr>
              <w:t>migrants and</w:t>
            </w:r>
          </w:p>
        </w:tc>
        <w:tc>
          <w:tcPr>
            <w:tcW w:w="480" w:type="dxa"/>
            <w:shd w:val="clear" w:color="auto" w:fill="auto"/>
            <w:vAlign w:val="bottom"/>
          </w:tcPr>
          <w:p w14:paraId="05763C86" w14:textId="77777777" w:rsidR="00D109AE" w:rsidRPr="000671A8" w:rsidRDefault="00D109AE" w:rsidP="00D109AE">
            <w:pPr>
              <w:spacing w:line="200" w:lineRule="exact"/>
              <w:ind w:left="60"/>
              <w:rPr>
                <w:sz w:val="18"/>
              </w:rPr>
            </w:pPr>
            <w:r w:rsidRPr="000671A8">
              <w:rPr>
                <w:sz w:val="18"/>
              </w:rPr>
              <w:t>2.2.3</w:t>
            </w:r>
          </w:p>
        </w:tc>
        <w:tc>
          <w:tcPr>
            <w:tcW w:w="4540" w:type="dxa"/>
            <w:tcBorders>
              <w:right w:val="single" w:sz="8" w:space="0" w:color="auto"/>
            </w:tcBorders>
            <w:shd w:val="clear" w:color="auto" w:fill="auto"/>
            <w:vAlign w:val="bottom"/>
          </w:tcPr>
          <w:p w14:paraId="23FC8506" w14:textId="77777777" w:rsidR="00D109AE" w:rsidRPr="000671A8" w:rsidRDefault="00D109AE" w:rsidP="00D109AE">
            <w:pPr>
              <w:spacing w:line="200" w:lineRule="exact"/>
              <w:ind w:left="40"/>
              <w:rPr>
                <w:sz w:val="18"/>
              </w:rPr>
            </w:pPr>
            <w:r w:rsidRPr="000671A8">
              <w:rPr>
                <w:sz w:val="18"/>
              </w:rPr>
              <w:t xml:space="preserve">Establish specific policy plans to </w:t>
            </w:r>
            <w:proofErr w:type="spellStart"/>
            <w:r w:rsidRPr="000671A8">
              <w:rPr>
                <w:sz w:val="18"/>
              </w:rPr>
              <w:t>sensitise</w:t>
            </w:r>
            <w:proofErr w:type="spellEnd"/>
            <w:r w:rsidRPr="000671A8">
              <w:rPr>
                <w:sz w:val="18"/>
              </w:rPr>
              <w:t xml:space="preserve"> employers,</w:t>
            </w:r>
          </w:p>
        </w:tc>
        <w:tc>
          <w:tcPr>
            <w:tcW w:w="1360" w:type="dxa"/>
            <w:tcBorders>
              <w:right w:val="single" w:sz="8" w:space="0" w:color="auto"/>
            </w:tcBorders>
            <w:shd w:val="clear" w:color="auto" w:fill="auto"/>
            <w:vAlign w:val="bottom"/>
          </w:tcPr>
          <w:p w14:paraId="2987EE54" w14:textId="77777777" w:rsidR="00D109AE" w:rsidRPr="000671A8" w:rsidRDefault="00D109AE" w:rsidP="00D109AE">
            <w:pPr>
              <w:spacing w:line="200" w:lineRule="exact"/>
              <w:ind w:left="120"/>
              <w:rPr>
                <w:sz w:val="18"/>
              </w:rPr>
            </w:pPr>
            <w:r w:rsidRPr="000671A8">
              <w:rPr>
                <w:sz w:val="18"/>
              </w:rPr>
              <w:t>NLC, TUC,</w:t>
            </w:r>
          </w:p>
        </w:tc>
        <w:tc>
          <w:tcPr>
            <w:tcW w:w="1620" w:type="dxa"/>
            <w:tcBorders>
              <w:right w:val="single" w:sz="8" w:space="0" w:color="auto"/>
            </w:tcBorders>
            <w:shd w:val="clear" w:color="auto" w:fill="auto"/>
            <w:vAlign w:val="bottom"/>
          </w:tcPr>
          <w:p w14:paraId="5ECEDA5D" w14:textId="77777777" w:rsidR="00D109AE" w:rsidRPr="000671A8" w:rsidRDefault="00D109AE" w:rsidP="00D109AE">
            <w:pPr>
              <w:spacing w:line="200" w:lineRule="exact"/>
              <w:ind w:left="100"/>
              <w:rPr>
                <w:sz w:val="18"/>
              </w:rPr>
            </w:pPr>
            <w:r w:rsidRPr="000671A8">
              <w:rPr>
                <w:sz w:val="18"/>
              </w:rPr>
              <w:t>male and female</w:t>
            </w:r>
          </w:p>
        </w:tc>
      </w:tr>
      <w:tr w:rsidR="00D109AE" w:rsidRPr="000671A8" w14:paraId="50B3142D" w14:textId="77777777" w:rsidTr="00D109AE">
        <w:trPr>
          <w:trHeight w:val="200"/>
        </w:trPr>
        <w:tc>
          <w:tcPr>
            <w:tcW w:w="1700" w:type="dxa"/>
            <w:tcBorders>
              <w:left w:val="single" w:sz="8" w:space="0" w:color="auto"/>
              <w:right w:val="single" w:sz="8" w:space="0" w:color="auto"/>
            </w:tcBorders>
            <w:shd w:val="clear" w:color="auto" w:fill="auto"/>
            <w:vAlign w:val="bottom"/>
          </w:tcPr>
          <w:p w14:paraId="3F3B6AD1" w14:textId="77777777" w:rsidR="00D109AE" w:rsidRPr="000671A8" w:rsidRDefault="00D109AE" w:rsidP="00D109AE">
            <w:pPr>
              <w:spacing w:line="200" w:lineRule="exact"/>
              <w:ind w:left="360"/>
              <w:rPr>
                <w:sz w:val="18"/>
              </w:rPr>
            </w:pPr>
            <w:r w:rsidRPr="000671A8">
              <w:rPr>
                <w:sz w:val="18"/>
              </w:rPr>
              <w:t>nationals,</w:t>
            </w:r>
          </w:p>
        </w:tc>
        <w:tc>
          <w:tcPr>
            <w:tcW w:w="480" w:type="dxa"/>
            <w:shd w:val="clear" w:color="auto" w:fill="auto"/>
            <w:vAlign w:val="bottom"/>
          </w:tcPr>
          <w:p w14:paraId="657DB2EF"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224660F4" w14:textId="77777777" w:rsidR="00D109AE" w:rsidRPr="000671A8" w:rsidRDefault="00D109AE" w:rsidP="00D109AE">
            <w:pPr>
              <w:spacing w:line="200" w:lineRule="exact"/>
              <w:ind w:left="40"/>
              <w:rPr>
                <w:sz w:val="18"/>
              </w:rPr>
            </w:pPr>
            <w:r w:rsidRPr="000671A8">
              <w:rPr>
                <w:sz w:val="18"/>
              </w:rPr>
              <w:t>workers and the public regarding non-discrimination.</w:t>
            </w:r>
          </w:p>
        </w:tc>
        <w:tc>
          <w:tcPr>
            <w:tcW w:w="1360" w:type="dxa"/>
            <w:tcBorders>
              <w:right w:val="single" w:sz="8" w:space="0" w:color="auto"/>
            </w:tcBorders>
            <w:shd w:val="clear" w:color="auto" w:fill="auto"/>
            <w:vAlign w:val="bottom"/>
          </w:tcPr>
          <w:p w14:paraId="01023A39" w14:textId="77777777" w:rsidR="00D109AE" w:rsidRPr="000671A8" w:rsidRDefault="00D109AE" w:rsidP="00D109AE">
            <w:pPr>
              <w:spacing w:line="200" w:lineRule="exact"/>
              <w:ind w:left="120"/>
              <w:rPr>
                <w:sz w:val="18"/>
              </w:rPr>
            </w:pPr>
            <w:r w:rsidRPr="000671A8">
              <w:rPr>
                <w:sz w:val="18"/>
              </w:rPr>
              <w:t>MFA, other</w:t>
            </w:r>
          </w:p>
        </w:tc>
        <w:tc>
          <w:tcPr>
            <w:tcW w:w="1620" w:type="dxa"/>
            <w:tcBorders>
              <w:right w:val="single" w:sz="8" w:space="0" w:color="auto"/>
            </w:tcBorders>
            <w:shd w:val="clear" w:color="auto" w:fill="auto"/>
            <w:vAlign w:val="bottom"/>
          </w:tcPr>
          <w:p w14:paraId="4D805E6B" w14:textId="77777777" w:rsidR="00D109AE" w:rsidRPr="000671A8" w:rsidRDefault="00D109AE" w:rsidP="00D109AE">
            <w:pPr>
              <w:spacing w:line="200" w:lineRule="exact"/>
              <w:ind w:left="100"/>
              <w:rPr>
                <w:sz w:val="18"/>
              </w:rPr>
            </w:pPr>
            <w:r w:rsidRPr="000671A8">
              <w:rPr>
                <w:sz w:val="18"/>
              </w:rPr>
              <w:t>foreign migrant</w:t>
            </w:r>
          </w:p>
        </w:tc>
      </w:tr>
      <w:tr w:rsidR="00D109AE" w:rsidRPr="000671A8" w14:paraId="6C2B2DD9" w14:textId="77777777" w:rsidTr="00D109AE">
        <w:trPr>
          <w:trHeight w:val="200"/>
        </w:trPr>
        <w:tc>
          <w:tcPr>
            <w:tcW w:w="1700" w:type="dxa"/>
            <w:tcBorders>
              <w:left w:val="single" w:sz="8" w:space="0" w:color="auto"/>
              <w:right w:val="single" w:sz="8" w:space="0" w:color="auto"/>
            </w:tcBorders>
            <w:shd w:val="clear" w:color="auto" w:fill="auto"/>
            <w:vAlign w:val="bottom"/>
          </w:tcPr>
          <w:p w14:paraId="0119D778" w14:textId="77777777" w:rsidR="00D109AE" w:rsidRPr="000671A8" w:rsidRDefault="00D109AE" w:rsidP="00D109AE">
            <w:pPr>
              <w:spacing w:line="200" w:lineRule="exact"/>
              <w:ind w:left="360"/>
              <w:rPr>
                <w:sz w:val="18"/>
              </w:rPr>
            </w:pPr>
            <w:r w:rsidRPr="000671A8">
              <w:rPr>
                <w:sz w:val="18"/>
              </w:rPr>
              <w:t>abroad and at</w:t>
            </w:r>
          </w:p>
        </w:tc>
        <w:tc>
          <w:tcPr>
            <w:tcW w:w="5020" w:type="dxa"/>
            <w:gridSpan w:val="2"/>
            <w:tcBorders>
              <w:right w:val="single" w:sz="8" w:space="0" w:color="auto"/>
            </w:tcBorders>
            <w:shd w:val="clear" w:color="auto" w:fill="auto"/>
            <w:vAlign w:val="bottom"/>
          </w:tcPr>
          <w:p w14:paraId="576BD741" w14:textId="77777777" w:rsidR="00D109AE" w:rsidRPr="000671A8" w:rsidRDefault="00D109AE" w:rsidP="00D109AE">
            <w:pPr>
              <w:spacing w:line="200" w:lineRule="exact"/>
              <w:ind w:left="60"/>
              <w:rPr>
                <w:sz w:val="18"/>
              </w:rPr>
            </w:pPr>
            <w:r w:rsidRPr="000671A8">
              <w:rPr>
                <w:sz w:val="18"/>
              </w:rPr>
              <w:t>2.2.4 Incorporate attention to foreign workers and</w:t>
            </w:r>
          </w:p>
        </w:tc>
        <w:tc>
          <w:tcPr>
            <w:tcW w:w="1360" w:type="dxa"/>
            <w:tcBorders>
              <w:right w:val="single" w:sz="8" w:space="0" w:color="auto"/>
            </w:tcBorders>
            <w:shd w:val="clear" w:color="auto" w:fill="auto"/>
            <w:vAlign w:val="bottom"/>
          </w:tcPr>
          <w:p w14:paraId="5F2DCF73" w14:textId="77777777" w:rsidR="00D109AE" w:rsidRPr="000671A8" w:rsidRDefault="00D109AE" w:rsidP="00D109AE">
            <w:pPr>
              <w:spacing w:line="200" w:lineRule="exact"/>
              <w:ind w:left="120"/>
              <w:rPr>
                <w:sz w:val="18"/>
              </w:rPr>
            </w:pPr>
            <w:r w:rsidRPr="000671A8">
              <w:rPr>
                <w:sz w:val="18"/>
              </w:rPr>
              <w:t>concerned</w:t>
            </w:r>
          </w:p>
        </w:tc>
        <w:tc>
          <w:tcPr>
            <w:tcW w:w="1620" w:type="dxa"/>
            <w:tcBorders>
              <w:right w:val="single" w:sz="8" w:space="0" w:color="auto"/>
            </w:tcBorders>
            <w:shd w:val="clear" w:color="auto" w:fill="auto"/>
            <w:vAlign w:val="bottom"/>
          </w:tcPr>
          <w:p w14:paraId="7B7C5739" w14:textId="77777777" w:rsidR="00D109AE" w:rsidRPr="000671A8" w:rsidRDefault="00D109AE" w:rsidP="00D109AE">
            <w:pPr>
              <w:spacing w:line="200" w:lineRule="exact"/>
              <w:ind w:left="100"/>
              <w:rPr>
                <w:sz w:val="18"/>
              </w:rPr>
            </w:pPr>
            <w:r w:rsidRPr="000671A8">
              <w:rPr>
                <w:sz w:val="18"/>
              </w:rPr>
              <w:t>workers.</w:t>
            </w:r>
          </w:p>
        </w:tc>
      </w:tr>
      <w:tr w:rsidR="00D109AE" w:rsidRPr="000671A8" w14:paraId="6E82B6A5" w14:textId="77777777" w:rsidTr="00D109AE">
        <w:trPr>
          <w:trHeight w:val="200"/>
        </w:trPr>
        <w:tc>
          <w:tcPr>
            <w:tcW w:w="1700" w:type="dxa"/>
            <w:tcBorders>
              <w:left w:val="single" w:sz="8" w:space="0" w:color="auto"/>
              <w:right w:val="single" w:sz="8" w:space="0" w:color="auto"/>
            </w:tcBorders>
            <w:shd w:val="clear" w:color="auto" w:fill="auto"/>
            <w:vAlign w:val="bottom"/>
          </w:tcPr>
          <w:p w14:paraId="4F8ADFAF" w14:textId="77777777" w:rsidR="00D109AE" w:rsidRPr="000671A8" w:rsidRDefault="00D109AE" w:rsidP="00D109AE">
            <w:pPr>
              <w:spacing w:line="200" w:lineRule="exact"/>
              <w:ind w:left="360"/>
              <w:rPr>
                <w:sz w:val="18"/>
              </w:rPr>
            </w:pPr>
            <w:r w:rsidRPr="000671A8">
              <w:rPr>
                <w:sz w:val="18"/>
              </w:rPr>
              <w:t>home.</w:t>
            </w:r>
          </w:p>
        </w:tc>
        <w:tc>
          <w:tcPr>
            <w:tcW w:w="480" w:type="dxa"/>
            <w:shd w:val="clear" w:color="auto" w:fill="auto"/>
            <w:vAlign w:val="bottom"/>
          </w:tcPr>
          <w:p w14:paraId="1DB40E2C"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1F908068" w14:textId="77777777" w:rsidR="00D109AE" w:rsidRPr="000671A8" w:rsidRDefault="00D109AE" w:rsidP="00D109AE">
            <w:pPr>
              <w:spacing w:line="200" w:lineRule="exact"/>
              <w:ind w:left="40"/>
              <w:rPr>
                <w:sz w:val="18"/>
              </w:rPr>
            </w:pPr>
            <w:r w:rsidRPr="000671A8">
              <w:rPr>
                <w:sz w:val="18"/>
              </w:rPr>
              <w:t>families in national human rights/anti-discrimination</w:t>
            </w:r>
          </w:p>
        </w:tc>
        <w:tc>
          <w:tcPr>
            <w:tcW w:w="1360" w:type="dxa"/>
            <w:tcBorders>
              <w:right w:val="single" w:sz="8" w:space="0" w:color="auto"/>
            </w:tcBorders>
            <w:shd w:val="clear" w:color="auto" w:fill="auto"/>
            <w:vAlign w:val="bottom"/>
          </w:tcPr>
          <w:p w14:paraId="059AE822" w14:textId="77777777" w:rsidR="00D109AE" w:rsidRPr="000671A8" w:rsidRDefault="00D109AE" w:rsidP="004100CE">
            <w:pPr>
              <w:spacing w:line="200" w:lineRule="exact"/>
              <w:ind w:left="120"/>
              <w:rPr>
                <w:sz w:val="18"/>
              </w:rPr>
            </w:pPr>
            <w:proofErr w:type="spellStart"/>
            <w:proofErr w:type="gramStart"/>
            <w:r w:rsidRPr="000671A8">
              <w:rPr>
                <w:sz w:val="18"/>
              </w:rPr>
              <w:t>MDAs,N</w:t>
            </w:r>
            <w:r w:rsidR="004100CE" w:rsidRPr="000671A8">
              <w:rPr>
                <w:sz w:val="18"/>
              </w:rPr>
              <w:t>i</w:t>
            </w:r>
            <w:r w:rsidRPr="000671A8">
              <w:rPr>
                <w:sz w:val="18"/>
              </w:rPr>
              <w:t>DCOM</w:t>
            </w:r>
            <w:proofErr w:type="spellEnd"/>
            <w:proofErr w:type="gramEnd"/>
          </w:p>
        </w:tc>
        <w:tc>
          <w:tcPr>
            <w:tcW w:w="1620" w:type="dxa"/>
            <w:vMerge w:val="restart"/>
            <w:tcBorders>
              <w:right w:val="single" w:sz="8" w:space="0" w:color="auto"/>
            </w:tcBorders>
            <w:shd w:val="clear" w:color="auto" w:fill="auto"/>
            <w:vAlign w:val="bottom"/>
          </w:tcPr>
          <w:p w14:paraId="22C8055E" w14:textId="77777777" w:rsidR="00D109AE" w:rsidRPr="000671A8" w:rsidRDefault="00D109AE" w:rsidP="00D109AE">
            <w:pPr>
              <w:spacing w:line="0" w:lineRule="atLeast"/>
              <w:ind w:left="100"/>
              <w:rPr>
                <w:sz w:val="18"/>
              </w:rPr>
            </w:pPr>
            <w:r w:rsidRPr="000671A8">
              <w:rPr>
                <w:sz w:val="18"/>
              </w:rPr>
              <w:t>Mechanisms in</w:t>
            </w:r>
          </w:p>
        </w:tc>
      </w:tr>
      <w:tr w:rsidR="00D109AE" w:rsidRPr="000671A8" w14:paraId="39A6DBA3" w14:textId="77777777" w:rsidTr="00D109AE">
        <w:trPr>
          <w:trHeight w:val="200"/>
        </w:trPr>
        <w:tc>
          <w:tcPr>
            <w:tcW w:w="1700" w:type="dxa"/>
            <w:tcBorders>
              <w:left w:val="single" w:sz="8" w:space="0" w:color="auto"/>
              <w:right w:val="single" w:sz="8" w:space="0" w:color="auto"/>
            </w:tcBorders>
            <w:shd w:val="clear" w:color="auto" w:fill="auto"/>
            <w:vAlign w:val="bottom"/>
          </w:tcPr>
          <w:p w14:paraId="27A5CD6E"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1EC6C79C"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4AE46C8F" w14:textId="77777777" w:rsidR="00D109AE" w:rsidRPr="000671A8" w:rsidRDefault="00D109AE" w:rsidP="00D109AE">
            <w:pPr>
              <w:spacing w:line="200" w:lineRule="exact"/>
              <w:ind w:left="40"/>
              <w:rPr>
                <w:sz w:val="18"/>
              </w:rPr>
            </w:pPr>
            <w:r w:rsidRPr="000671A8">
              <w:rPr>
                <w:sz w:val="18"/>
              </w:rPr>
              <w:t>monitoring bodies.</w:t>
            </w:r>
          </w:p>
        </w:tc>
        <w:tc>
          <w:tcPr>
            <w:tcW w:w="1360" w:type="dxa"/>
            <w:tcBorders>
              <w:right w:val="single" w:sz="8" w:space="0" w:color="auto"/>
            </w:tcBorders>
            <w:shd w:val="clear" w:color="auto" w:fill="auto"/>
            <w:vAlign w:val="bottom"/>
          </w:tcPr>
          <w:p w14:paraId="38258F54" w14:textId="77777777" w:rsidR="00D109AE" w:rsidRPr="000671A8" w:rsidRDefault="00D109AE" w:rsidP="00D109AE">
            <w:pPr>
              <w:spacing w:line="0" w:lineRule="atLeast"/>
              <w:rPr>
                <w:rFonts w:ascii="Times New Roman" w:eastAsia="Times New Roman" w:hAnsi="Times New Roman"/>
                <w:sz w:val="17"/>
              </w:rPr>
            </w:pPr>
          </w:p>
        </w:tc>
        <w:tc>
          <w:tcPr>
            <w:tcW w:w="1620" w:type="dxa"/>
            <w:vMerge/>
            <w:tcBorders>
              <w:right w:val="single" w:sz="8" w:space="0" w:color="auto"/>
            </w:tcBorders>
            <w:shd w:val="clear" w:color="auto" w:fill="auto"/>
            <w:vAlign w:val="bottom"/>
          </w:tcPr>
          <w:p w14:paraId="13F85A24"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3F15354" w14:textId="77777777" w:rsidTr="00D109AE">
        <w:trPr>
          <w:trHeight w:val="200"/>
        </w:trPr>
        <w:tc>
          <w:tcPr>
            <w:tcW w:w="1700" w:type="dxa"/>
            <w:tcBorders>
              <w:left w:val="single" w:sz="8" w:space="0" w:color="auto"/>
              <w:right w:val="single" w:sz="8" w:space="0" w:color="auto"/>
            </w:tcBorders>
            <w:shd w:val="clear" w:color="auto" w:fill="auto"/>
            <w:vAlign w:val="bottom"/>
          </w:tcPr>
          <w:p w14:paraId="5144DDC5"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9FCBB70"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4FAF8E9B"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1CFE9EC3" w14:textId="77777777" w:rsidR="00D109AE" w:rsidRPr="000671A8" w:rsidRDefault="00D109AE" w:rsidP="00D109AE">
            <w:pPr>
              <w:spacing w:line="0" w:lineRule="atLeast"/>
              <w:rPr>
                <w:rFonts w:ascii="Times New Roman" w:eastAsia="Times New Roman" w:hAnsi="Times New Roman"/>
                <w:sz w:val="17"/>
              </w:rPr>
            </w:pPr>
          </w:p>
        </w:tc>
        <w:tc>
          <w:tcPr>
            <w:tcW w:w="1620" w:type="dxa"/>
            <w:tcBorders>
              <w:right w:val="single" w:sz="8" w:space="0" w:color="auto"/>
            </w:tcBorders>
            <w:shd w:val="clear" w:color="auto" w:fill="auto"/>
            <w:vAlign w:val="bottom"/>
          </w:tcPr>
          <w:p w14:paraId="6F1D5922" w14:textId="77777777" w:rsidR="00D109AE" w:rsidRPr="000671A8" w:rsidRDefault="00D109AE" w:rsidP="00D109AE">
            <w:pPr>
              <w:spacing w:line="200" w:lineRule="exact"/>
              <w:ind w:left="100"/>
              <w:rPr>
                <w:sz w:val="18"/>
              </w:rPr>
            </w:pPr>
            <w:r w:rsidRPr="000671A8">
              <w:rPr>
                <w:sz w:val="18"/>
              </w:rPr>
              <w:t>place for effective</w:t>
            </w:r>
          </w:p>
        </w:tc>
      </w:tr>
      <w:tr w:rsidR="00D109AE" w:rsidRPr="000671A8" w14:paraId="1C3D67B4" w14:textId="77777777" w:rsidTr="00D109AE">
        <w:trPr>
          <w:trHeight w:val="200"/>
        </w:trPr>
        <w:tc>
          <w:tcPr>
            <w:tcW w:w="1700" w:type="dxa"/>
            <w:tcBorders>
              <w:left w:val="single" w:sz="8" w:space="0" w:color="auto"/>
              <w:right w:val="single" w:sz="8" w:space="0" w:color="auto"/>
            </w:tcBorders>
            <w:shd w:val="clear" w:color="auto" w:fill="auto"/>
            <w:vAlign w:val="bottom"/>
          </w:tcPr>
          <w:p w14:paraId="6C169F98"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AF58181"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7776124B"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07A8BEB0" w14:textId="77777777" w:rsidR="00D109AE" w:rsidRPr="000671A8" w:rsidRDefault="00D109AE" w:rsidP="00D109AE">
            <w:pPr>
              <w:spacing w:line="0" w:lineRule="atLeast"/>
              <w:rPr>
                <w:rFonts w:ascii="Times New Roman" w:eastAsia="Times New Roman" w:hAnsi="Times New Roman"/>
                <w:sz w:val="17"/>
              </w:rPr>
            </w:pPr>
          </w:p>
        </w:tc>
        <w:tc>
          <w:tcPr>
            <w:tcW w:w="1620" w:type="dxa"/>
            <w:tcBorders>
              <w:right w:val="single" w:sz="8" w:space="0" w:color="auto"/>
            </w:tcBorders>
            <w:shd w:val="clear" w:color="auto" w:fill="auto"/>
            <w:vAlign w:val="bottom"/>
          </w:tcPr>
          <w:p w14:paraId="6FA807BA" w14:textId="77777777" w:rsidR="00D109AE" w:rsidRPr="000671A8" w:rsidRDefault="00D109AE" w:rsidP="00D109AE">
            <w:pPr>
              <w:spacing w:line="200" w:lineRule="exact"/>
              <w:ind w:left="100"/>
              <w:rPr>
                <w:sz w:val="18"/>
              </w:rPr>
            </w:pPr>
            <w:r w:rsidRPr="000671A8">
              <w:rPr>
                <w:sz w:val="18"/>
              </w:rPr>
              <w:t>supervision of</w:t>
            </w:r>
          </w:p>
        </w:tc>
      </w:tr>
      <w:tr w:rsidR="00D109AE" w:rsidRPr="000671A8" w14:paraId="76897535" w14:textId="77777777" w:rsidTr="00D109AE">
        <w:trPr>
          <w:trHeight w:val="200"/>
        </w:trPr>
        <w:tc>
          <w:tcPr>
            <w:tcW w:w="1700" w:type="dxa"/>
            <w:tcBorders>
              <w:left w:val="single" w:sz="8" w:space="0" w:color="auto"/>
              <w:right w:val="single" w:sz="8" w:space="0" w:color="auto"/>
            </w:tcBorders>
            <w:shd w:val="clear" w:color="auto" w:fill="auto"/>
            <w:vAlign w:val="bottom"/>
          </w:tcPr>
          <w:p w14:paraId="7AC0250D"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85A5A8F"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7D50FD15"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270A065E" w14:textId="77777777" w:rsidR="00D109AE" w:rsidRPr="000671A8" w:rsidRDefault="00D109AE" w:rsidP="00D109AE">
            <w:pPr>
              <w:spacing w:line="0" w:lineRule="atLeast"/>
              <w:rPr>
                <w:rFonts w:ascii="Times New Roman" w:eastAsia="Times New Roman" w:hAnsi="Times New Roman"/>
                <w:sz w:val="17"/>
              </w:rPr>
            </w:pPr>
          </w:p>
        </w:tc>
        <w:tc>
          <w:tcPr>
            <w:tcW w:w="1620" w:type="dxa"/>
            <w:tcBorders>
              <w:right w:val="single" w:sz="8" w:space="0" w:color="auto"/>
            </w:tcBorders>
            <w:shd w:val="clear" w:color="auto" w:fill="auto"/>
            <w:vAlign w:val="bottom"/>
          </w:tcPr>
          <w:p w14:paraId="46A301D0" w14:textId="77777777" w:rsidR="00D109AE" w:rsidRPr="000671A8" w:rsidRDefault="00D109AE" w:rsidP="00D109AE">
            <w:pPr>
              <w:spacing w:line="200" w:lineRule="exact"/>
              <w:ind w:left="100"/>
              <w:rPr>
                <w:sz w:val="18"/>
              </w:rPr>
            </w:pPr>
            <w:r w:rsidRPr="000671A8">
              <w:rPr>
                <w:sz w:val="18"/>
              </w:rPr>
              <w:t>non-discrimination</w:t>
            </w:r>
          </w:p>
        </w:tc>
      </w:tr>
      <w:tr w:rsidR="00D109AE" w:rsidRPr="000671A8" w14:paraId="46AD9271" w14:textId="77777777" w:rsidTr="00D109AE">
        <w:trPr>
          <w:trHeight w:val="205"/>
        </w:trPr>
        <w:tc>
          <w:tcPr>
            <w:tcW w:w="1700" w:type="dxa"/>
            <w:tcBorders>
              <w:left w:val="single" w:sz="8" w:space="0" w:color="auto"/>
              <w:right w:val="single" w:sz="8" w:space="0" w:color="auto"/>
            </w:tcBorders>
            <w:shd w:val="clear" w:color="auto" w:fill="auto"/>
            <w:vAlign w:val="bottom"/>
          </w:tcPr>
          <w:p w14:paraId="12625AA2"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23BAD60" w14:textId="77777777" w:rsidR="00D109AE" w:rsidRPr="000671A8" w:rsidRDefault="00D109AE" w:rsidP="00D109AE">
            <w:pPr>
              <w:spacing w:line="0" w:lineRule="atLeast"/>
              <w:rPr>
                <w:rFonts w:ascii="Times New Roman" w:eastAsia="Times New Roman" w:hAnsi="Times New Roman"/>
                <w:sz w:val="17"/>
              </w:rPr>
            </w:pPr>
          </w:p>
        </w:tc>
        <w:tc>
          <w:tcPr>
            <w:tcW w:w="4540" w:type="dxa"/>
            <w:tcBorders>
              <w:right w:val="single" w:sz="8" w:space="0" w:color="auto"/>
            </w:tcBorders>
            <w:shd w:val="clear" w:color="auto" w:fill="auto"/>
            <w:vAlign w:val="bottom"/>
          </w:tcPr>
          <w:p w14:paraId="26772261" w14:textId="77777777" w:rsidR="00D109AE" w:rsidRPr="000671A8" w:rsidRDefault="00D109AE" w:rsidP="00D109AE">
            <w:pPr>
              <w:spacing w:line="0" w:lineRule="atLeast"/>
              <w:rPr>
                <w:rFonts w:ascii="Times New Roman" w:eastAsia="Times New Roman" w:hAnsi="Times New Roman"/>
                <w:sz w:val="17"/>
              </w:rPr>
            </w:pPr>
          </w:p>
        </w:tc>
        <w:tc>
          <w:tcPr>
            <w:tcW w:w="1360" w:type="dxa"/>
            <w:tcBorders>
              <w:right w:val="single" w:sz="8" w:space="0" w:color="auto"/>
            </w:tcBorders>
            <w:shd w:val="clear" w:color="auto" w:fill="auto"/>
            <w:vAlign w:val="bottom"/>
          </w:tcPr>
          <w:p w14:paraId="436EA94C" w14:textId="77777777" w:rsidR="00D109AE" w:rsidRPr="000671A8" w:rsidRDefault="00D109AE" w:rsidP="00D109AE">
            <w:pPr>
              <w:spacing w:line="0" w:lineRule="atLeast"/>
              <w:rPr>
                <w:rFonts w:ascii="Times New Roman" w:eastAsia="Times New Roman" w:hAnsi="Times New Roman"/>
                <w:sz w:val="17"/>
              </w:rPr>
            </w:pPr>
          </w:p>
        </w:tc>
        <w:tc>
          <w:tcPr>
            <w:tcW w:w="1620" w:type="dxa"/>
            <w:tcBorders>
              <w:right w:val="single" w:sz="8" w:space="0" w:color="auto"/>
            </w:tcBorders>
            <w:shd w:val="clear" w:color="auto" w:fill="auto"/>
            <w:vAlign w:val="bottom"/>
          </w:tcPr>
          <w:p w14:paraId="07619C15" w14:textId="77777777" w:rsidR="00D109AE" w:rsidRPr="000671A8" w:rsidRDefault="00D109AE" w:rsidP="00D109AE">
            <w:pPr>
              <w:spacing w:line="206" w:lineRule="exact"/>
              <w:ind w:left="100"/>
              <w:rPr>
                <w:sz w:val="18"/>
              </w:rPr>
            </w:pPr>
            <w:r w:rsidRPr="000671A8">
              <w:rPr>
                <w:sz w:val="18"/>
              </w:rPr>
              <w:t>legislation.</w:t>
            </w:r>
          </w:p>
        </w:tc>
      </w:tr>
      <w:tr w:rsidR="00D109AE" w:rsidRPr="000671A8" w14:paraId="2AEC674F" w14:textId="77777777" w:rsidTr="00D109AE">
        <w:trPr>
          <w:trHeight w:val="69"/>
        </w:trPr>
        <w:tc>
          <w:tcPr>
            <w:tcW w:w="1700" w:type="dxa"/>
            <w:tcBorders>
              <w:left w:val="single" w:sz="8" w:space="0" w:color="auto"/>
              <w:bottom w:val="single" w:sz="8" w:space="0" w:color="auto"/>
              <w:right w:val="single" w:sz="8" w:space="0" w:color="auto"/>
            </w:tcBorders>
            <w:shd w:val="clear" w:color="auto" w:fill="auto"/>
            <w:vAlign w:val="bottom"/>
          </w:tcPr>
          <w:p w14:paraId="0BD7D777"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72719E9C" w14:textId="77777777" w:rsidR="00D109AE" w:rsidRPr="000671A8" w:rsidRDefault="00D109AE" w:rsidP="00D109AE">
            <w:pPr>
              <w:spacing w:line="0" w:lineRule="atLeast"/>
              <w:rPr>
                <w:rFonts w:ascii="Times New Roman" w:eastAsia="Times New Roman" w:hAnsi="Times New Roman"/>
                <w:sz w:val="5"/>
              </w:rPr>
            </w:pPr>
          </w:p>
        </w:tc>
        <w:tc>
          <w:tcPr>
            <w:tcW w:w="4540" w:type="dxa"/>
            <w:tcBorders>
              <w:bottom w:val="single" w:sz="8" w:space="0" w:color="auto"/>
              <w:right w:val="single" w:sz="8" w:space="0" w:color="auto"/>
            </w:tcBorders>
            <w:shd w:val="clear" w:color="auto" w:fill="auto"/>
            <w:vAlign w:val="bottom"/>
          </w:tcPr>
          <w:p w14:paraId="0BDEB139"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79419692" w14:textId="77777777" w:rsidR="00D109AE" w:rsidRPr="000671A8" w:rsidRDefault="00D109AE" w:rsidP="00D109AE">
            <w:pPr>
              <w:spacing w:line="0" w:lineRule="atLeast"/>
              <w:rPr>
                <w:rFonts w:ascii="Times New Roman" w:eastAsia="Times New Roman" w:hAnsi="Times New Roman"/>
                <w:sz w:val="5"/>
              </w:rPr>
            </w:pPr>
          </w:p>
        </w:tc>
        <w:tc>
          <w:tcPr>
            <w:tcW w:w="1620" w:type="dxa"/>
            <w:tcBorders>
              <w:bottom w:val="single" w:sz="8" w:space="0" w:color="auto"/>
              <w:right w:val="single" w:sz="8" w:space="0" w:color="auto"/>
            </w:tcBorders>
            <w:shd w:val="clear" w:color="auto" w:fill="auto"/>
            <w:vAlign w:val="bottom"/>
          </w:tcPr>
          <w:p w14:paraId="643A4816" w14:textId="77777777" w:rsidR="00D109AE" w:rsidRPr="000671A8" w:rsidRDefault="00D109AE" w:rsidP="00D109AE">
            <w:pPr>
              <w:spacing w:line="0" w:lineRule="atLeast"/>
              <w:rPr>
                <w:rFonts w:ascii="Times New Roman" w:eastAsia="Times New Roman" w:hAnsi="Times New Roman"/>
                <w:sz w:val="5"/>
              </w:rPr>
            </w:pPr>
          </w:p>
        </w:tc>
      </w:tr>
    </w:tbl>
    <w:p w14:paraId="4A440A14" w14:textId="77777777" w:rsidR="00D109AE" w:rsidRPr="000671A8" w:rsidRDefault="00D109AE" w:rsidP="00D109AE">
      <w:pPr>
        <w:rPr>
          <w:rFonts w:ascii="Times New Roman" w:eastAsia="Times New Roman" w:hAnsi="Times New Roman"/>
          <w:sz w:val="5"/>
        </w:rPr>
        <w:sectPr w:rsidR="00D109AE" w:rsidRPr="000671A8" w:rsidSect="006666BB">
          <w:pgSz w:w="12240" w:h="8640" w:orient="landscape"/>
          <w:pgMar w:top="966" w:right="1100" w:bottom="796" w:left="428" w:header="0" w:footer="0" w:gutter="0"/>
          <w:cols w:num="2" w:space="0" w:equalWidth="0">
            <w:col w:w="451" w:space="562"/>
            <w:col w:w="9700"/>
          </w:cols>
          <w:docGrid w:linePitch="360"/>
        </w:sectPr>
      </w:pPr>
    </w:p>
    <w:p w14:paraId="2F438CF0" w14:textId="77777777" w:rsidR="00D109AE" w:rsidRPr="000671A8" w:rsidRDefault="00D109AE" w:rsidP="00D109AE">
      <w:pPr>
        <w:spacing w:line="200" w:lineRule="exact"/>
        <w:rPr>
          <w:rFonts w:ascii="Times New Roman" w:eastAsia="Times New Roman" w:hAnsi="Times New Roman"/>
        </w:rPr>
      </w:pPr>
      <w:bookmarkStart w:id="56" w:name="page59"/>
      <w:bookmarkEnd w:id="56"/>
    </w:p>
    <w:p w14:paraId="4D82ADB3" w14:textId="77777777" w:rsidR="00D109AE" w:rsidRPr="000671A8" w:rsidRDefault="00D109AE" w:rsidP="00D109AE">
      <w:pPr>
        <w:spacing w:line="200" w:lineRule="exact"/>
        <w:rPr>
          <w:rFonts w:ascii="Times New Roman" w:eastAsia="Times New Roman" w:hAnsi="Times New Roman"/>
        </w:rPr>
      </w:pPr>
    </w:p>
    <w:p w14:paraId="294E960D" w14:textId="77777777" w:rsidR="00D109AE" w:rsidRPr="000671A8" w:rsidRDefault="00D109AE" w:rsidP="00D109AE">
      <w:pPr>
        <w:spacing w:line="200" w:lineRule="exact"/>
        <w:rPr>
          <w:rFonts w:ascii="Times New Roman" w:eastAsia="Times New Roman" w:hAnsi="Times New Roman"/>
        </w:rPr>
      </w:pPr>
    </w:p>
    <w:p w14:paraId="46DF4B63" w14:textId="77777777" w:rsidR="00D109AE" w:rsidRPr="000671A8" w:rsidRDefault="00D109AE" w:rsidP="00D109AE">
      <w:pPr>
        <w:spacing w:line="200" w:lineRule="exact"/>
        <w:rPr>
          <w:rFonts w:ascii="Times New Roman" w:eastAsia="Times New Roman" w:hAnsi="Times New Roman"/>
        </w:rPr>
      </w:pPr>
    </w:p>
    <w:p w14:paraId="7F5BE68F" w14:textId="77777777" w:rsidR="00D109AE" w:rsidRPr="000671A8" w:rsidRDefault="00D109AE" w:rsidP="00D109AE">
      <w:pPr>
        <w:spacing w:line="200" w:lineRule="exact"/>
        <w:rPr>
          <w:rFonts w:ascii="Times New Roman" w:eastAsia="Times New Roman" w:hAnsi="Times New Roman"/>
        </w:rPr>
      </w:pPr>
    </w:p>
    <w:p w14:paraId="03A8F4BD" w14:textId="77777777" w:rsidR="00D109AE" w:rsidRPr="000671A8" w:rsidRDefault="00D109AE" w:rsidP="00D109AE">
      <w:pPr>
        <w:spacing w:line="200" w:lineRule="exact"/>
        <w:rPr>
          <w:rFonts w:ascii="Times New Roman" w:eastAsia="Times New Roman" w:hAnsi="Times New Roman"/>
        </w:rPr>
      </w:pPr>
    </w:p>
    <w:p w14:paraId="03C1A2A6" w14:textId="77777777" w:rsidR="00D109AE" w:rsidRPr="000671A8" w:rsidRDefault="00D109AE" w:rsidP="00D109AE">
      <w:pPr>
        <w:spacing w:line="200" w:lineRule="exact"/>
        <w:rPr>
          <w:rFonts w:ascii="Times New Roman" w:eastAsia="Times New Roman" w:hAnsi="Times New Roman"/>
        </w:rPr>
      </w:pPr>
    </w:p>
    <w:p w14:paraId="36895F52" w14:textId="77777777" w:rsidR="00D109AE" w:rsidRPr="000671A8" w:rsidRDefault="00D109AE" w:rsidP="00D109AE">
      <w:pPr>
        <w:spacing w:line="200" w:lineRule="exact"/>
        <w:rPr>
          <w:rFonts w:ascii="Times New Roman" w:eastAsia="Times New Roman" w:hAnsi="Times New Roman"/>
        </w:rPr>
      </w:pPr>
    </w:p>
    <w:p w14:paraId="4F1A9C4A" w14:textId="77777777" w:rsidR="00D109AE" w:rsidRPr="000671A8" w:rsidRDefault="00D109AE" w:rsidP="00D109AE">
      <w:pPr>
        <w:spacing w:line="200" w:lineRule="exact"/>
        <w:rPr>
          <w:rFonts w:ascii="Times New Roman" w:eastAsia="Times New Roman" w:hAnsi="Times New Roman"/>
        </w:rPr>
      </w:pPr>
    </w:p>
    <w:p w14:paraId="4AEA9202" w14:textId="77777777" w:rsidR="00D109AE" w:rsidRPr="000671A8" w:rsidRDefault="00D109AE" w:rsidP="00D109AE">
      <w:pPr>
        <w:spacing w:line="200" w:lineRule="exact"/>
        <w:rPr>
          <w:rFonts w:ascii="Times New Roman" w:eastAsia="Times New Roman" w:hAnsi="Times New Roman"/>
        </w:rPr>
      </w:pPr>
    </w:p>
    <w:p w14:paraId="23F02960" w14:textId="77777777" w:rsidR="00D109AE" w:rsidRPr="000671A8" w:rsidRDefault="00D109AE" w:rsidP="00D109AE">
      <w:pPr>
        <w:spacing w:line="200" w:lineRule="exact"/>
        <w:rPr>
          <w:rFonts w:ascii="Times New Roman" w:eastAsia="Times New Roman" w:hAnsi="Times New Roman"/>
        </w:rPr>
      </w:pPr>
    </w:p>
    <w:p w14:paraId="4F7008C3" w14:textId="77777777" w:rsidR="00D109AE" w:rsidRPr="000671A8" w:rsidRDefault="00D109AE" w:rsidP="00D109AE">
      <w:pPr>
        <w:spacing w:line="200" w:lineRule="exact"/>
        <w:rPr>
          <w:rFonts w:ascii="Times New Roman" w:eastAsia="Times New Roman" w:hAnsi="Times New Roman"/>
        </w:rPr>
      </w:pPr>
    </w:p>
    <w:p w14:paraId="180D0638" w14:textId="77777777" w:rsidR="00D109AE" w:rsidRPr="000671A8" w:rsidRDefault="00D109AE" w:rsidP="00D109AE">
      <w:pPr>
        <w:spacing w:line="200" w:lineRule="exact"/>
        <w:rPr>
          <w:rFonts w:ascii="Times New Roman" w:eastAsia="Times New Roman" w:hAnsi="Times New Roman"/>
        </w:rPr>
      </w:pPr>
    </w:p>
    <w:p w14:paraId="46B462F7" w14:textId="77777777" w:rsidR="00D109AE" w:rsidRPr="000671A8" w:rsidRDefault="00D109AE" w:rsidP="00D109AE">
      <w:pPr>
        <w:spacing w:line="200" w:lineRule="exact"/>
        <w:rPr>
          <w:rFonts w:ascii="Times New Roman" w:eastAsia="Times New Roman" w:hAnsi="Times New Roman"/>
        </w:rPr>
      </w:pPr>
    </w:p>
    <w:p w14:paraId="114588A8" w14:textId="77777777" w:rsidR="00D109AE" w:rsidRPr="000671A8" w:rsidRDefault="00D109AE" w:rsidP="00D109AE">
      <w:pPr>
        <w:spacing w:line="200" w:lineRule="exact"/>
        <w:rPr>
          <w:rFonts w:ascii="Times New Roman" w:eastAsia="Times New Roman" w:hAnsi="Times New Roman"/>
        </w:rPr>
      </w:pPr>
    </w:p>
    <w:p w14:paraId="3398503A" w14:textId="77777777" w:rsidR="00D109AE" w:rsidRPr="000671A8" w:rsidRDefault="00D109AE" w:rsidP="00D109AE">
      <w:pPr>
        <w:spacing w:line="200" w:lineRule="exact"/>
        <w:rPr>
          <w:rFonts w:ascii="Times New Roman" w:eastAsia="Times New Roman" w:hAnsi="Times New Roman"/>
        </w:rPr>
      </w:pPr>
    </w:p>
    <w:p w14:paraId="754A8793" w14:textId="77777777" w:rsidR="00D109AE" w:rsidRPr="000671A8" w:rsidRDefault="00D109AE" w:rsidP="00D109AE">
      <w:pPr>
        <w:spacing w:line="200" w:lineRule="exact"/>
        <w:rPr>
          <w:rFonts w:ascii="Times New Roman" w:eastAsia="Times New Roman" w:hAnsi="Times New Roman"/>
        </w:rPr>
      </w:pPr>
    </w:p>
    <w:p w14:paraId="47400FAF" w14:textId="77777777" w:rsidR="00D109AE" w:rsidRPr="000671A8" w:rsidRDefault="00054D9F" w:rsidP="00D109AE">
      <w:pPr>
        <w:spacing w:line="393" w:lineRule="exact"/>
        <w:rPr>
          <w:rFonts w:ascii="Times New Roman" w:eastAsia="Times New Roman" w:hAnsi="Times New Roman"/>
        </w:rPr>
      </w:pPr>
      <w:r w:rsidRPr="000671A8">
        <w:rPr>
          <w:rFonts w:ascii="Times New Roman" w:eastAsia="Times New Roman" w:hAnsi="Times New Roman"/>
          <w:noProof/>
          <w:sz w:val="5"/>
          <w:lang w:val="en-GB" w:eastAsia="en-GB"/>
        </w:rPr>
        <mc:AlternateContent>
          <mc:Choice Requires="wps">
            <w:drawing>
              <wp:anchor distT="0" distB="0" distL="114300" distR="114300" simplePos="0" relativeHeight="251632128" behindDoc="1" locked="0" layoutInCell="1" allowOverlap="1" wp14:anchorId="6A8699CF" wp14:editId="48C793CF">
                <wp:simplePos x="0" y="0"/>
                <wp:positionH relativeFrom="margin">
                  <wp:align>left</wp:align>
                </wp:positionH>
                <wp:positionV relativeFrom="page">
                  <wp:posOffset>2760345</wp:posOffset>
                </wp:positionV>
                <wp:extent cx="297180" cy="411480"/>
                <wp:effectExtent l="0" t="0" r="26670" b="26670"/>
                <wp:wrapNone/>
                <wp:docPr id="47"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C1A85" id="Rectangle 132" o:spid="_x0000_s1026" style="position:absolute;margin-left:0;margin-top:217.35pt;width:23.4pt;height:32.4pt;z-index:-25168435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" fillcolor="#007f3e" strokecolor="white">
                <w10:wrap anchorx="margin" anchory="page"/>
              </v:rect>
            </w:pict>
          </mc:Fallback>
        </mc:AlternateContent>
      </w:r>
    </w:p>
    <w:tbl>
      <w:tblPr>
        <w:tblW w:w="0" w:type="auto"/>
        <w:tblLayout w:type="fixed"/>
        <w:tblCellMar>
          <w:left w:w="0" w:type="dxa"/>
          <w:right w:w="0" w:type="dxa"/>
        </w:tblCellMar>
        <w:tblLook w:val="0000" w:firstRow="0" w:lastRow="0" w:firstColumn="0" w:lastColumn="0" w:noHBand="0" w:noVBand="0"/>
      </w:tblPr>
      <w:tblGrid>
        <w:gridCol w:w="360"/>
      </w:tblGrid>
      <w:tr w:rsidR="00D109AE" w:rsidRPr="000671A8" w14:paraId="30CA75D7" w14:textId="77777777" w:rsidTr="00D711D4">
        <w:trPr>
          <w:trHeight w:val="440"/>
        </w:trPr>
        <w:tc>
          <w:tcPr>
            <w:tcW w:w="360" w:type="dxa"/>
            <w:shd w:val="clear" w:color="auto" w:fill="auto"/>
            <w:textDirection w:val="tbRl"/>
            <w:vAlign w:val="bottom"/>
          </w:tcPr>
          <w:p w14:paraId="7FA67B05" w14:textId="77777777" w:rsidR="00D109AE" w:rsidRPr="000671A8" w:rsidRDefault="00D711D4" w:rsidP="00FF1E8A">
            <w:pPr>
              <w:spacing w:line="0" w:lineRule="atLeast"/>
              <w:rPr>
                <w:rFonts w:ascii="Verdana" w:eastAsia="Verdana" w:hAnsi="Verdana"/>
                <w:b/>
                <w:color w:val="FFFFFF"/>
                <w:sz w:val="30"/>
              </w:rPr>
            </w:pPr>
            <w:r w:rsidRPr="000671A8">
              <w:rPr>
                <w:rFonts w:ascii="Verdana" w:eastAsia="Verdana" w:hAnsi="Verdana"/>
                <w:b/>
                <w:color w:val="FFFFFF"/>
                <w:sz w:val="30"/>
              </w:rPr>
              <w:t>6</w:t>
            </w:r>
            <w:r w:rsidR="00FF1E8A" w:rsidRPr="000671A8">
              <w:rPr>
                <w:rFonts w:ascii="Verdana" w:eastAsia="Verdana" w:hAnsi="Verdana"/>
                <w:b/>
                <w:color w:val="FFFFFF"/>
                <w:sz w:val="30"/>
              </w:rPr>
              <w:t>6</w:t>
            </w:r>
          </w:p>
        </w:tc>
      </w:tr>
    </w:tbl>
    <w:p w14:paraId="621778DE" w14:textId="77777777" w:rsidR="00D109AE" w:rsidRPr="000671A8" w:rsidRDefault="00054D9F" w:rsidP="00D109AE">
      <w:pPr>
        <w:spacing w:line="20" w:lineRule="exact"/>
        <w:rPr>
          <w:rFonts w:ascii="Times New Roman" w:eastAsia="Times New Roman" w:hAnsi="Times New Roman"/>
        </w:rPr>
      </w:pPr>
      <w:r w:rsidRPr="000671A8">
        <w:rPr>
          <w:rFonts w:ascii="Verdana" w:eastAsia="Verdana" w:hAnsi="Verdana"/>
          <w:b/>
          <w:noProof/>
          <w:color w:val="FFFFFF"/>
          <w:sz w:val="30"/>
          <w:lang w:val="en-GB" w:eastAsia="en-GB"/>
        </w:rPr>
        <mc:AlternateContent>
          <mc:Choice Requires="wps">
            <w:drawing>
              <wp:anchor distT="0" distB="0" distL="114299" distR="114299" simplePos="0" relativeHeight="251633152" behindDoc="1" locked="0" layoutInCell="1" allowOverlap="1" wp14:anchorId="2B7E49F0" wp14:editId="26E73895">
                <wp:simplePos x="0" y="0"/>
                <wp:positionH relativeFrom="column">
                  <wp:posOffset>384809</wp:posOffset>
                </wp:positionH>
                <wp:positionV relativeFrom="paragraph">
                  <wp:posOffset>40005</wp:posOffset>
                </wp:positionV>
                <wp:extent cx="0" cy="2309495"/>
                <wp:effectExtent l="19050" t="0" r="38100" b="52705"/>
                <wp:wrapNone/>
                <wp:docPr id="46"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9495"/>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FC357" id="Line 133" o:spid="_x0000_s1026" style="position:absolute;z-index:-251683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3pt,3.15pt" to="3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" strokecolor="#c7c8ca" strokeweight="4.03pt"/>
            </w:pict>
          </mc:Fallback>
        </mc:AlternateContent>
      </w:r>
    </w:p>
    <w:p w14:paraId="3984CC98" w14:textId="77777777" w:rsidR="00D109AE" w:rsidRPr="000671A8" w:rsidRDefault="00D109AE" w:rsidP="00D109AE">
      <w:pPr>
        <w:spacing w:line="100" w:lineRule="exact"/>
        <w:rPr>
          <w:rFonts w:ascii="Times New Roman" w:eastAsia="Times New Roman" w:hAnsi="Times New Roman"/>
        </w:rPr>
      </w:pPr>
    </w:p>
    <w:tbl>
      <w:tblPr>
        <w:tblW w:w="0" w:type="auto"/>
        <w:tblInd w:w="290" w:type="dxa"/>
        <w:tblLayout w:type="fixed"/>
        <w:tblCellMar>
          <w:left w:w="0" w:type="dxa"/>
          <w:right w:w="0" w:type="dxa"/>
        </w:tblCellMar>
        <w:tblLook w:val="0000" w:firstRow="0" w:lastRow="0" w:firstColumn="0" w:lastColumn="0" w:noHBand="0" w:noVBand="0"/>
      </w:tblPr>
      <w:tblGrid>
        <w:gridCol w:w="170"/>
      </w:tblGrid>
      <w:tr w:rsidR="00D109AE" w:rsidRPr="000671A8" w14:paraId="252923C4" w14:textId="77777777" w:rsidTr="00D109AE">
        <w:trPr>
          <w:trHeight w:val="2840"/>
        </w:trPr>
        <w:tc>
          <w:tcPr>
            <w:tcW w:w="170" w:type="dxa"/>
            <w:shd w:val="clear" w:color="auto" w:fill="auto"/>
            <w:textDirection w:val="tbRl"/>
            <w:vAlign w:val="bottom"/>
          </w:tcPr>
          <w:p w14:paraId="36A9A4EF" w14:textId="77777777" w:rsidR="00D109AE" w:rsidRPr="000671A8" w:rsidRDefault="00D109AE" w:rsidP="00D109AE">
            <w:pPr>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tc>
      </w:tr>
    </w:tbl>
    <w:p w14:paraId="364DDFDC" w14:textId="77777777" w:rsidR="00D109AE" w:rsidRPr="000671A8" w:rsidRDefault="00D109AE" w:rsidP="00D109AE">
      <w:pPr>
        <w:spacing w:line="1" w:lineRule="exact"/>
        <w:rPr>
          <w:rFonts w:ascii="Times New Roman" w:eastAsia="Times New Roman" w:hAnsi="Times New Roman"/>
          <w:sz w:val="1"/>
        </w:rPr>
      </w:pPr>
      <w:r w:rsidRPr="000671A8">
        <w:rPr>
          <w:rFonts w:ascii="Franklin Gothic Medium Cond" w:eastAsia="Franklin Gothic Medium Cond" w:hAnsi="Franklin Gothic Medium Cond"/>
          <w:color w:val="007F3E"/>
          <w:sz w:val="15"/>
        </w:rPr>
        <w:br w:type="column"/>
      </w:r>
    </w:p>
    <w:tbl>
      <w:tblPr>
        <w:tblW w:w="0" w:type="auto"/>
        <w:tblInd w:w="10" w:type="dxa"/>
        <w:tblLayout w:type="fixed"/>
        <w:tblCellMar>
          <w:left w:w="0" w:type="dxa"/>
          <w:right w:w="0" w:type="dxa"/>
        </w:tblCellMar>
        <w:tblLook w:val="0000" w:firstRow="0" w:lastRow="0" w:firstColumn="0" w:lastColumn="0" w:noHBand="0" w:noVBand="0"/>
      </w:tblPr>
      <w:tblGrid>
        <w:gridCol w:w="1700"/>
        <w:gridCol w:w="480"/>
        <w:gridCol w:w="3280"/>
        <w:gridCol w:w="1360"/>
        <w:gridCol w:w="2900"/>
      </w:tblGrid>
      <w:tr w:rsidR="00D109AE" w:rsidRPr="000671A8" w14:paraId="6CAD47F4" w14:textId="77777777" w:rsidTr="00D109AE">
        <w:trPr>
          <w:trHeight w:val="238"/>
        </w:trPr>
        <w:tc>
          <w:tcPr>
            <w:tcW w:w="1700" w:type="dxa"/>
            <w:tcBorders>
              <w:top w:val="single" w:sz="8" w:space="0" w:color="auto"/>
              <w:left w:val="single" w:sz="8" w:space="0" w:color="auto"/>
              <w:right w:val="single" w:sz="8" w:space="0" w:color="auto"/>
            </w:tcBorders>
            <w:shd w:val="clear" w:color="auto" w:fill="auto"/>
            <w:vAlign w:val="bottom"/>
          </w:tcPr>
          <w:p w14:paraId="6491C39A" w14:textId="77777777" w:rsidR="00D109AE" w:rsidRPr="000671A8" w:rsidRDefault="00D109AE" w:rsidP="00D109AE">
            <w:pPr>
              <w:spacing w:line="238" w:lineRule="exact"/>
              <w:ind w:left="540"/>
              <w:rPr>
                <w:b/>
                <w:color w:val="FFFFFF"/>
              </w:rPr>
            </w:pPr>
            <w:r w:rsidRPr="000671A8">
              <w:rPr>
                <w:b/>
                <w:color w:val="FFFFFF"/>
              </w:rPr>
              <w:t>Specific</w:t>
            </w:r>
          </w:p>
        </w:tc>
        <w:tc>
          <w:tcPr>
            <w:tcW w:w="480" w:type="dxa"/>
            <w:tcBorders>
              <w:top w:val="single" w:sz="8" w:space="0" w:color="auto"/>
            </w:tcBorders>
            <w:shd w:val="clear" w:color="auto" w:fill="auto"/>
            <w:vAlign w:val="bottom"/>
          </w:tcPr>
          <w:p w14:paraId="4709CC21" w14:textId="77777777" w:rsidR="00D109AE" w:rsidRPr="000671A8" w:rsidRDefault="00D109AE" w:rsidP="00D109AE">
            <w:pPr>
              <w:spacing w:line="0" w:lineRule="atLeast"/>
              <w:rPr>
                <w:rFonts w:ascii="Times New Roman" w:eastAsia="Times New Roman" w:hAnsi="Times New Roman"/>
              </w:rPr>
            </w:pPr>
          </w:p>
        </w:tc>
        <w:tc>
          <w:tcPr>
            <w:tcW w:w="3280" w:type="dxa"/>
            <w:vMerge w:val="restart"/>
            <w:tcBorders>
              <w:top w:val="single" w:sz="8" w:space="0" w:color="auto"/>
              <w:right w:val="single" w:sz="8" w:space="0" w:color="auto"/>
            </w:tcBorders>
            <w:shd w:val="clear" w:color="auto" w:fill="auto"/>
            <w:vAlign w:val="bottom"/>
          </w:tcPr>
          <w:p w14:paraId="5DE8D804" w14:textId="77777777" w:rsidR="00D109AE" w:rsidRPr="000671A8" w:rsidRDefault="00D711D4" w:rsidP="00D109AE">
            <w:pPr>
              <w:spacing w:line="0" w:lineRule="atLeast"/>
              <w:ind w:left="1000"/>
              <w:rPr>
                <w:b/>
                <w:color w:val="FFFFFF"/>
              </w:rPr>
            </w:pPr>
            <w:r w:rsidRPr="000671A8">
              <w:rPr>
                <w:rFonts w:ascii="Times New Roman" w:eastAsia="Times New Roman" w:hAnsi="Times New Roman"/>
                <w:noProof/>
                <w:sz w:val="5"/>
                <w:lang w:val="en-GB" w:eastAsia="en-GB"/>
              </w:rPr>
              <w:drawing>
                <wp:anchor distT="0" distB="0" distL="114300" distR="114300" simplePos="0" relativeHeight="251548160" behindDoc="1" locked="0" layoutInCell="1" allowOverlap="1" wp14:anchorId="0F726F0B" wp14:editId="341AB457">
                  <wp:simplePos x="0" y="0"/>
                  <wp:positionH relativeFrom="column">
                    <wp:posOffset>-1390650</wp:posOffset>
                  </wp:positionH>
                  <wp:positionV relativeFrom="paragraph">
                    <wp:posOffset>-18415</wp:posOffset>
                  </wp:positionV>
                  <wp:extent cx="6179185" cy="3746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9185" cy="374650"/>
                          </a:xfrm>
                          <a:prstGeom prst="rect">
                            <a:avLst/>
                          </a:prstGeom>
                          <a:noFill/>
                        </pic:spPr>
                      </pic:pic>
                    </a:graphicData>
                  </a:graphic>
                </wp:anchor>
              </w:drawing>
            </w:r>
            <w:r w:rsidR="00D109AE" w:rsidRPr="000671A8">
              <w:rPr>
                <w:b/>
                <w:color w:val="FFFFFF"/>
              </w:rPr>
              <w:t>Activities</w:t>
            </w:r>
          </w:p>
        </w:tc>
        <w:tc>
          <w:tcPr>
            <w:tcW w:w="1360" w:type="dxa"/>
            <w:tcBorders>
              <w:top w:val="single" w:sz="8" w:space="0" w:color="auto"/>
              <w:right w:val="single" w:sz="8" w:space="0" w:color="auto"/>
            </w:tcBorders>
            <w:shd w:val="clear" w:color="auto" w:fill="auto"/>
            <w:vAlign w:val="bottom"/>
          </w:tcPr>
          <w:p w14:paraId="48B3FCFA" w14:textId="77777777" w:rsidR="00D109AE" w:rsidRPr="000671A8" w:rsidRDefault="00D109AE" w:rsidP="00D109AE">
            <w:pPr>
              <w:spacing w:line="238" w:lineRule="exact"/>
              <w:ind w:left="520"/>
              <w:rPr>
                <w:b/>
                <w:color w:val="FFFFFF"/>
              </w:rPr>
            </w:pPr>
            <w:r w:rsidRPr="000671A8">
              <w:rPr>
                <w:b/>
                <w:color w:val="FFFFFF"/>
              </w:rPr>
              <w:t>Key</w:t>
            </w:r>
          </w:p>
        </w:tc>
        <w:tc>
          <w:tcPr>
            <w:tcW w:w="2900" w:type="dxa"/>
            <w:vMerge w:val="restart"/>
            <w:tcBorders>
              <w:top w:val="single" w:sz="8" w:space="0" w:color="auto"/>
              <w:right w:val="single" w:sz="8" w:space="0" w:color="auto"/>
            </w:tcBorders>
            <w:shd w:val="clear" w:color="auto" w:fill="auto"/>
            <w:vAlign w:val="bottom"/>
          </w:tcPr>
          <w:p w14:paraId="3BFCCF66" w14:textId="77777777" w:rsidR="00D109AE" w:rsidRPr="000671A8" w:rsidRDefault="00D109AE" w:rsidP="00D109AE">
            <w:pPr>
              <w:spacing w:line="0" w:lineRule="atLeast"/>
              <w:ind w:left="600"/>
              <w:rPr>
                <w:b/>
                <w:color w:val="FFFFFF"/>
              </w:rPr>
            </w:pPr>
            <w:r w:rsidRPr="000671A8">
              <w:rPr>
                <w:b/>
                <w:color w:val="FFFFFF"/>
              </w:rPr>
              <w:t>Expected Outcomes</w:t>
            </w:r>
          </w:p>
        </w:tc>
      </w:tr>
      <w:tr w:rsidR="00D109AE" w:rsidRPr="000671A8" w14:paraId="4D6FF5F5" w14:textId="77777777" w:rsidTr="00D109AE">
        <w:trPr>
          <w:trHeight w:val="120"/>
        </w:trPr>
        <w:tc>
          <w:tcPr>
            <w:tcW w:w="1700" w:type="dxa"/>
            <w:vMerge w:val="restart"/>
            <w:tcBorders>
              <w:left w:val="single" w:sz="8" w:space="0" w:color="auto"/>
              <w:right w:val="single" w:sz="8" w:space="0" w:color="auto"/>
            </w:tcBorders>
            <w:shd w:val="clear" w:color="auto" w:fill="auto"/>
            <w:vAlign w:val="bottom"/>
          </w:tcPr>
          <w:p w14:paraId="4EAE5BEB" w14:textId="77777777" w:rsidR="00D109AE" w:rsidRPr="000671A8" w:rsidRDefault="00D109AE" w:rsidP="00D109AE">
            <w:pPr>
              <w:spacing w:line="0" w:lineRule="atLeast"/>
              <w:ind w:left="420"/>
              <w:rPr>
                <w:b/>
                <w:color w:val="FFFFFF"/>
              </w:rPr>
            </w:pPr>
            <w:r w:rsidRPr="000671A8">
              <w:rPr>
                <w:b/>
                <w:color w:val="FFFFFF"/>
              </w:rPr>
              <w:t>Objectives</w:t>
            </w:r>
          </w:p>
        </w:tc>
        <w:tc>
          <w:tcPr>
            <w:tcW w:w="480" w:type="dxa"/>
            <w:shd w:val="clear" w:color="auto" w:fill="auto"/>
            <w:vAlign w:val="bottom"/>
          </w:tcPr>
          <w:p w14:paraId="12091F04" w14:textId="77777777" w:rsidR="00D109AE" w:rsidRPr="000671A8" w:rsidRDefault="00D109AE" w:rsidP="00D109AE">
            <w:pPr>
              <w:spacing w:line="0" w:lineRule="atLeast"/>
              <w:rPr>
                <w:rFonts w:ascii="Times New Roman" w:eastAsia="Times New Roman" w:hAnsi="Times New Roman"/>
                <w:sz w:val="10"/>
              </w:rPr>
            </w:pPr>
          </w:p>
        </w:tc>
        <w:tc>
          <w:tcPr>
            <w:tcW w:w="3280" w:type="dxa"/>
            <w:vMerge/>
            <w:tcBorders>
              <w:right w:val="single" w:sz="8" w:space="0" w:color="auto"/>
            </w:tcBorders>
            <w:shd w:val="clear" w:color="auto" w:fill="auto"/>
            <w:vAlign w:val="bottom"/>
          </w:tcPr>
          <w:p w14:paraId="02F78B5D" w14:textId="77777777" w:rsidR="00D109AE" w:rsidRPr="000671A8" w:rsidRDefault="00D109AE" w:rsidP="00D109AE">
            <w:pPr>
              <w:spacing w:line="0" w:lineRule="atLeast"/>
              <w:rPr>
                <w:rFonts w:ascii="Times New Roman" w:eastAsia="Times New Roman" w:hAnsi="Times New Roman"/>
                <w:sz w:val="10"/>
              </w:rPr>
            </w:pPr>
          </w:p>
        </w:tc>
        <w:tc>
          <w:tcPr>
            <w:tcW w:w="1360" w:type="dxa"/>
            <w:vMerge w:val="restart"/>
            <w:tcBorders>
              <w:right w:val="single" w:sz="8" w:space="0" w:color="auto"/>
            </w:tcBorders>
            <w:shd w:val="clear" w:color="auto" w:fill="auto"/>
            <w:vAlign w:val="bottom"/>
          </w:tcPr>
          <w:p w14:paraId="6DAA1705" w14:textId="77777777" w:rsidR="00D109AE" w:rsidRPr="000671A8" w:rsidRDefault="00D109AE" w:rsidP="00D109AE">
            <w:pPr>
              <w:spacing w:line="0" w:lineRule="atLeast"/>
              <w:ind w:left="120"/>
              <w:rPr>
                <w:b/>
                <w:color w:val="FFFFFF"/>
              </w:rPr>
            </w:pPr>
            <w:r w:rsidRPr="000671A8">
              <w:rPr>
                <w:b/>
                <w:color w:val="FFFFFF"/>
              </w:rPr>
              <w:t>Stakeholders</w:t>
            </w:r>
          </w:p>
        </w:tc>
        <w:tc>
          <w:tcPr>
            <w:tcW w:w="2900" w:type="dxa"/>
            <w:vMerge/>
            <w:tcBorders>
              <w:right w:val="single" w:sz="8" w:space="0" w:color="auto"/>
            </w:tcBorders>
            <w:shd w:val="clear" w:color="auto" w:fill="auto"/>
            <w:vAlign w:val="bottom"/>
          </w:tcPr>
          <w:p w14:paraId="3142096A"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47C66276" w14:textId="77777777" w:rsidTr="00D109AE">
        <w:trPr>
          <w:trHeight w:val="134"/>
        </w:trPr>
        <w:tc>
          <w:tcPr>
            <w:tcW w:w="1700" w:type="dxa"/>
            <w:vMerge/>
            <w:tcBorders>
              <w:left w:val="single" w:sz="8" w:space="0" w:color="auto"/>
              <w:right w:val="single" w:sz="8" w:space="0" w:color="auto"/>
            </w:tcBorders>
            <w:shd w:val="clear" w:color="auto" w:fill="auto"/>
            <w:vAlign w:val="bottom"/>
          </w:tcPr>
          <w:p w14:paraId="5B3B98A9" w14:textId="77777777" w:rsidR="00D109AE" w:rsidRPr="000671A8" w:rsidRDefault="00D109AE" w:rsidP="00D109AE">
            <w:pPr>
              <w:spacing w:line="0" w:lineRule="atLeast"/>
              <w:rPr>
                <w:rFonts w:ascii="Times New Roman" w:eastAsia="Times New Roman" w:hAnsi="Times New Roman"/>
                <w:sz w:val="11"/>
              </w:rPr>
            </w:pPr>
          </w:p>
        </w:tc>
        <w:tc>
          <w:tcPr>
            <w:tcW w:w="480" w:type="dxa"/>
            <w:shd w:val="clear" w:color="auto" w:fill="auto"/>
            <w:vAlign w:val="bottom"/>
          </w:tcPr>
          <w:p w14:paraId="185C7160" w14:textId="77777777" w:rsidR="00D109AE" w:rsidRPr="000671A8" w:rsidRDefault="00D109AE" w:rsidP="00D109AE">
            <w:pPr>
              <w:spacing w:line="0" w:lineRule="atLeast"/>
              <w:rPr>
                <w:rFonts w:ascii="Times New Roman" w:eastAsia="Times New Roman" w:hAnsi="Times New Roman"/>
                <w:sz w:val="11"/>
              </w:rPr>
            </w:pPr>
          </w:p>
        </w:tc>
        <w:tc>
          <w:tcPr>
            <w:tcW w:w="3280" w:type="dxa"/>
            <w:tcBorders>
              <w:right w:val="single" w:sz="8" w:space="0" w:color="auto"/>
            </w:tcBorders>
            <w:shd w:val="clear" w:color="auto" w:fill="auto"/>
            <w:vAlign w:val="bottom"/>
          </w:tcPr>
          <w:p w14:paraId="2D762B85" w14:textId="77777777" w:rsidR="00D109AE" w:rsidRPr="000671A8" w:rsidRDefault="00D109AE" w:rsidP="00D109AE">
            <w:pPr>
              <w:spacing w:line="0" w:lineRule="atLeast"/>
              <w:rPr>
                <w:rFonts w:ascii="Times New Roman" w:eastAsia="Times New Roman" w:hAnsi="Times New Roman"/>
                <w:sz w:val="11"/>
              </w:rPr>
            </w:pPr>
          </w:p>
        </w:tc>
        <w:tc>
          <w:tcPr>
            <w:tcW w:w="1360" w:type="dxa"/>
            <w:vMerge/>
            <w:tcBorders>
              <w:right w:val="single" w:sz="8" w:space="0" w:color="auto"/>
            </w:tcBorders>
            <w:shd w:val="clear" w:color="auto" w:fill="auto"/>
            <w:vAlign w:val="bottom"/>
          </w:tcPr>
          <w:p w14:paraId="29705746" w14:textId="77777777" w:rsidR="00D109AE" w:rsidRPr="000671A8" w:rsidRDefault="00D109AE" w:rsidP="00D109AE">
            <w:pPr>
              <w:spacing w:line="0" w:lineRule="atLeast"/>
              <w:rPr>
                <w:rFonts w:ascii="Times New Roman" w:eastAsia="Times New Roman" w:hAnsi="Times New Roman"/>
                <w:sz w:val="11"/>
              </w:rPr>
            </w:pPr>
          </w:p>
        </w:tc>
        <w:tc>
          <w:tcPr>
            <w:tcW w:w="2900" w:type="dxa"/>
            <w:tcBorders>
              <w:right w:val="single" w:sz="8" w:space="0" w:color="auto"/>
            </w:tcBorders>
            <w:shd w:val="clear" w:color="auto" w:fill="auto"/>
            <w:vAlign w:val="bottom"/>
          </w:tcPr>
          <w:p w14:paraId="55D0D69F"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5CBF1770" w14:textId="77777777" w:rsidTr="00D109AE">
        <w:trPr>
          <w:trHeight w:val="61"/>
        </w:trPr>
        <w:tc>
          <w:tcPr>
            <w:tcW w:w="1700" w:type="dxa"/>
            <w:tcBorders>
              <w:left w:val="single" w:sz="8" w:space="0" w:color="auto"/>
              <w:bottom w:val="single" w:sz="8" w:space="0" w:color="auto"/>
              <w:right w:val="single" w:sz="8" w:space="0" w:color="auto"/>
            </w:tcBorders>
            <w:shd w:val="clear" w:color="auto" w:fill="auto"/>
            <w:vAlign w:val="bottom"/>
          </w:tcPr>
          <w:p w14:paraId="20BC1466"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6A674420" w14:textId="77777777" w:rsidR="00D109AE" w:rsidRPr="000671A8" w:rsidRDefault="00D109AE" w:rsidP="00D109AE">
            <w:pPr>
              <w:spacing w:line="0" w:lineRule="atLeast"/>
              <w:rPr>
                <w:rFonts w:ascii="Times New Roman" w:eastAsia="Times New Roman" w:hAnsi="Times New Roman"/>
                <w:sz w:val="5"/>
              </w:rPr>
            </w:pPr>
          </w:p>
        </w:tc>
        <w:tc>
          <w:tcPr>
            <w:tcW w:w="3280" w:type="dxa"/>
            <w:tcBorders>
              <w:bottom w:val="single" w:sz="8" w:space="0" w:color="auto"/>
              <w:right w:val="single" w:sz="8" w:space="0" w:color="auto"/>
            </w:tcBorders>
            <w:shd w:val="clear" w:color="auto" w:fill="auto"/>
            <w:vAlign w:val="bottom"/>
          </w:tcPr>
          <w:p w14:paraId="16AD6CE0"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16367A69" w14:textId="77777777" w:rsidR="00D109AE" w:rsidRPr="000671A8" w:rsidRDefault="00D109AE" w:rsidP="00D109AE">
            <w:pPr>
              <w:spacing w:line="0" w:lineRule="atLeast"/>
              <w:rPr>
                <w:rFonts w:ascii="Times New Roman" w:eastAsia="Times New Roman" w:hAnsi="Times New Roman"/>
                <w:sz w:val="5"/>
              </w:rPr>
            </w:pPr>
          </w:p>
        </w:tc>
        <w:tc>
          <w:tcPr>
            <w:tcW w:w="2900" w:type="dxa"/>
            <w:tcBorders>
              <w:bottom w:val="single" w:sz="8" w:space="0" w:color="auto"/>
              <w:right w:val="single" w:sz="8" w:space="0" w:color="auto"/>
            </w:tcBorders>
            <w:shd w:val="clear" w:color="auto" w:fill="auto"/>
            <w:vAlign w:val="bottom"/>
          </w:tcPr>
          <w:p w14:paraId="4302C7FD"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659E8B0F" w14:textId="77777777" w:rsidTr="00D109AE">
        <w:trPr>
          <w:trHeight w:val="200"/>
        </w:trPr>
        <w:tc>
          <w:tcPr>
            <w:tcW w:w="1700" w:type="dxa"/>
            <w:tcBorders>
              <w:left w:val="single" w:sz="8" w:space="0" w:color="auto"/>
              <w:right w:val="single" w:sz="8" w:space="0" w:color="auto"/>
            </w:tcBorders>
            <w:shd w:val="clear" w:color="auto" w:fill="auto"/>
            <w:vAlign w:val="bottom"/>
          </w:tcPr>
          <w:p w14:paraId="29F31E6C" w14:textId="77777777" w:rsidR="00D109AE" w:rsidRPr="000671A8" w:rsidRDefault="00D109AE" w:rsidP="00D109AE">
            <w:pPr>
              <w:spacing w:line="200" w:lineRule="exact"/>
              <w:ind w:left="80"/>
              <w:rPr>
                <w:sz w:val="18"/>
              </w:rPr>
            </w:pPr>
            <w:r w:rsidRPr="000671A8">
              <w:rPr>
                <w:sz w:val="18"/>
              </w:rPr>
              <w:t>2.3 Ensure that all</w:t>
            </w:r>
          </w:p>
        </w:tc>
        <w:tc>
          <w:tcPr>
            <w:tcW w:w="480" w:type="dxa"/>
            <w:shd w:val="clear" w:color="auto" w:fill="auto"/>
            <w:vAlign w:val="bottom"/>
          </w:tcPr>
          <w:p w14:paraId="6EE2DCF0" w14:textId="77777777" w:rsidR="00D109AE" w:rsidRPr="000671A8" w:rsidRDefault="00D109AE" w:rsidP="00D109AE">
            <w:pPr>
              <w:spacing w:line="200" w:lineRule="exact"/>
              <w:ind w:left="60"/>
              <w:rPr>
                <w:sz w:val="18"/>
              </w:rPr>
            </w:pPr>
            <w:r w:rsidRPr="000671A8">
              <w:rPr>
                <w:sz w:val="18"/>
              </w:rPr>
              <w:t>2.3.1</w:t>
            </w:r>
          </w:p>
        </w:tc>
        <w:tc>
          <w:tcPr>
            <w:tcW w:w="3280" w:type="dxa"/>
            <w:tcBorders>
              <w:right w:val="single" w:sz="8" w:space="0" w:color="auto"/>
            </w:tcBorders>
            <w:shd w:val="clear" w:color="auto" w:fill="auto"/>
            <w:vAlign w:val="bottom"/>
          </w:tcPr>
          <w:p w14:paraId="1042DCE0" w14:textId="77777777" w:rsidR="00D109AE" w:rsidRPr="000671A8" w:rsidRDefault="00D109AE" w:rsidP="00D109AE">
            <w:pPr>
              <w:spacing w:line="200" w:lineRule="exact"/>
              <w:ind w:left="40"/>
              <w:rPr>
                <w:sz w:val="18"/>
              </w:rPr>
            </w:pPr>
            <w:r w:rsidRPr="000671A8">
              <w:rPr>
                <w:sz w:val="18"/>
              </w:rPr>
              <w:t xml:space="preserve">Review national </w:t>
            </w:r>
            <w:proofErr w:type="spellStart"/>
            <w:r w:rsidRPr="000671A8">
              <w:rPr>
                <w:sz w:val="18"/>
              </w:rPr>
              <w:t>labour</w:t>
            </w:r>
            <w:proofErr w:type="spellEnd"/>
            <w:r w:rsidRPr="000671A8">
              <w:rPr>
                <w:sz w:val="18"/>
              </w:rPr>
              <w:t xml:space="preserve"> law and </w:t>
            </w:r>
            <w:proofErr w:type="spellStart"/>
            <w:r w:rsidRPr="000671A8">
              <w:rPr>
                <w:sz w:val="18"/>
              </w:rPr>
              <w:t>labour</w:t>
            </w:r>
            <w:proofErr w:type="spellEnd"/>
          </w:p>
        </w:tc>
        <w:tc>
          <w:tcPr>
            <w:tcW w:w="1360" w:type="dxa"/>
            <w:tcBorders>
              <w:right w:val="single" w:sz="8" w:space="0" w:color="auto"/>
            </w:tcBorders>
            <w:shd w:val="clear" w:color="auto" w:fill="auto"/>
            <w:vAlign w:val="bottom"/>
          </w:tcPr>
          <w:p w14:paraId="70203040" w14:textId="77777777" w:rsidR="00D109AE" w:rsidRPr="000671A8" w:rsidRDefault="00D109AE" w:rsidP="00D109AE">
            <w:pPr>
              <w:spacing w:line="200" w:lineRule="exact"/>
              <w:ind w:left="100"/>
              <w:rPr>
                <w:sz w:val="18"/>
              </w:rPr>
            </w:pPr>
            <w:r w:rsidRPr="000671A8">
              <w:rPr>
                <w:sz w:val="18"/>
              </w:rPr>
              <w:t>FMLE, MFA,</w:t>
            </w:r>
          </w:p>
        </w:tc>
        <w:tc>
          <w:tcPr>
            <w:tcW w:w="2900" w:type="dxa"/>
            <w:tcBorders>
              <w:right w:val="single" w:sz="8" w:space="0" w:color="auto"/>
            </w:tcBorders>
            <w:shd w:val="clear" w:color="auto" w:fill="auto"/>
            <w:vAlign w:val="bottom"/>
          </w:tcPr>
          <w:p w14:paraId="1DE7EDE7" w14:textId="77777777" w:rsidR="00D109AE" w:rsidRPr="000671A8" w:rsidRDefault="00D109AE" w:rsidP="00D109AE">
            <w:pPr>
              <w:spacing w:line="200" w:lineRule="exact"/>
              <w:ind w:left="100"/>
              <w:rPr>
                <w:sz w:val="18"/>
              </w:rPr>
            </w:pPr>
            <w:r w:rsidRPr="000671A8">
              <w:rPr>
                <w:sz w:val="18"/>
              </w:rPr>
              <w:t>Enhanced and enforced protection</w:t>
            </w:r>
          </w:p>
        </w:tc>
      </w:tr>
      <w:tr w:rsidR="00D109AE" w:rsidRPr="000671A8" w14:paraId="308DBF74" w14:textId="77777777" w:rsidTr="00D109AE">
        <w:trPr>
          <w:trHeight w:val="200"/>
        </w:trPr>
        <w:tc>
          <w:tcPr>
            <w:tcW w:w="1700" w:type="dxa"/>
            <w:tcBorders>
              <w:left w:val="single" w:sz="8" w:space="0" w:color="auto"/>
              <w:right w:val="single" w:sz="8" w:space="0" w:color="auto"/>
            </w:tcBorders>
            <w:shd w:val="clear" w:color="auto" w:fill="auto"/>
            <w:vAlign w:val="bottom"/>
          </w:tcPr>
          <w:p w14:paraId="0E49BDFB" w14:textId="77777777" w:rsidR="00D109AE" w:rsidRPr="000671A8" w:rsidRDefault="00D109AE" w:rsidP="00D109AE">
            <w:pPr>
              <w:spacing w:line="200" w:lineRule="exact"/>
              <w:ind w:left="360"/>
              <w:rPr>
                <w:sz w:val="18"/>
              </w:rPr>
            </w:pPr>
            <w:r w:rsidRPr="000671A8">
              <w:rPr>
                <w:sz w:val="18"/>
              </w:rPr>
              <w:t>employment of</w:t>
            </w:r>
          </w:p>
        </w:tc>
        <w:tc>
          <w:tcPr>
            <w:tcW w:w="480" w:type="dxa"/>
            <w:shd w:val="clear" w:color="auto" w:fill="auto"/>
            <w:vAlign w:val="bottom"/>
          </w:tcPr>
          <w:p w14:paraId="3E09FF81"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209BCFFB" w14:textId="77777777" w:rsidR="00D109AE" w:rsidRPr="000671A8" w:rsidRDefault="00D109AE" w:rsidP="00D109AE">
            <w:pPr>
              <w:spacing w:line="200" w:lineRule="exact"/>
              <w:ind w:left="40"/>
              <w:rPr>
                <w:sz w:val="18"/>
              </w:rPr>
            </w:pPr>
            <w:r w:rsidRPr="000671A8">
              <w:rPr>
                <w:sz w:val="18"/>
              </w:rPr>
              <w:t>regulations to ensure that rights of</w:t>
            </w:r>
          </w:p>
        </w:tc>
        <w:tc>
          <w:tcPr>
            <w:tcW w:w="1360" w:type="dxa"/>
            <w:tcBorders>
              <w:right w:val="single" w:sz="8" w:space="0" w:color="auto"/>
            </w:tcBorders>
            <w:shd w:val="clear" w:color="auto" w:fill="auto"/>
            <w:vAlign w:val="bottom"/>
          </w:tcPr>
          <w:p w14:paraId="14869B0A" w14:textId="77777777" w:rsidR="00D109AE" w:rsidRPr="000671A8" w:rsidRDefault="00D109AE" w:rsidP="00D109AE">
            <w:pPr>
              <w:spacing w:line="200" w:lineRule="exact"/>
              <w:ind w:left="100"/>
              <w:rPr>
                <w:sz w:val="18"/>
              </w:rPr>
            </w:pPr>
            <w:r w:rsidRPr="000671A8">
              <w:rPr>
                <w:sz w:val="18"/>
              </w:rPr>
              <w:t>Ministry</w:t>
            </w:r>
          </w:p>
        </w:tc>
        <w:tc>
          <w:tcPr>
            <w:tcW w:w="2900" w:type="dxa"/>
            <w:tcBorders>
              <w:right w:val="single" w:sz="8" w:space="0" w:color="auto"/>
            </w:tcBorders>
            <w:shd w:val="clear" w:color="auto" w:fill="auto"/>
            <w:vAlign w:val="bottom"/>
          </w:tcPr>
          <w:p w14:paraId="0AF693B8" w14:textId="77777777" w:rsidR="00D109AE" w:rsidRPr="000671A8" w:rsidRDefault="00D109AE" w:rsidP="00D109AE">
            <w:pPr>
              <w:spacing w:line="200" w:lineRule="exact"/>
              <w:ind w:left="100"/>
              <w:rPr>
                <w:sz w:val="18"/>
              </w:rPr>
            </w:pPr>
            <w:r w:rsidRPr="000671A8">
              <w:rPr>
                <w:sz w:val="18"/>
              </w:rPr>
              <w:t>of migrant workers in employment.</w:t>
            </w:r>
          </w:p>
        </w:tc>
      </w:tr>
      <w:tr w:rsidR="00D109AE" w:rsidRPr="000671A8" w14:paraId="43B33AA2" w14:textId="77777777" w:rsidTr="00D109AE">
        <w:trPr>
          <w:trHeight w:val="200"/>
        </w:trPr>
        <w:tc>
          <w:tcPr>
            <w:tcW w:w="1700" w:type="dxa"/>
            <w:tcBorders>
              <w:left w:val="single" w:sz="8" w:space="0" w:color="auto"/>
              <w:right w:val="single" w:sz="8" w:space="0" w:color="auto"/>
            </w:tcBorders>
            <w:shd w:val="clear" w:color="auto" w:fill="auto"/>
            <w:vAlign w:val="bottom"/>
          </w:tcPr>
          <w:p w14:paraId="48F6952A" w14:textId="77777777" w:rsidR="00D109AE" w:rsidRPr="000671A8" w:rsidRDefault="00D109AE" w:rsidP="00D109AE">
            <w:pPr>
              <w:spacing w:line="200" w:lineRule="exact"/>
              <w:ind w:left="360"/>
              <w:rPr>
                <w:sz w:val="18"/>
              </w:rPr>
            </w:pPr>
            <w:r w:rsidRPr="000671A8">
              <w:rPr>
                <w:sz w:val="18"/>
              </w:rPr>
              <w:t>migrant workers</w:t>
            </w:r>
          </w:p>
        </w:tc>
        <w:tc>
          <w:tcPr>
            <w:tcW w:w="480" w:type="dxa"/>
            <w:shd w:val="clear" w:color="auto" w:fill="auto"/>
            <w:vAlign w:val="bottom"/>
          </w:tcPr>
          <w:p w14:paraId="36C545CC"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49137F45" w14:textId="77777777" w:rsidR="00D109AE" w:rsidRPr="000671A8" w:rsidRDefault="00D109AE" w:rsidP="00D109AE">
            <w:pPr>
              <w:spacing w:line="200" w:lineRule="exact"/>
              <w:ind w:left="40"/>
              <w:rPr>
                <w:sz w:val="18"/>
              </w:rPr>
            </w:pPr>
            <w:r w:rsidRPr="000671A8">
              <w:rPr>
                <w:sz w:val="18"/>
              </w:rPr>
              <w:t>migrant workers are covered.</w:t>
            </w:r>
          </w:p>
        </w:tc>
        <w:tc>
          <w:tcPr>
            <w:tcW w:w="1360" w:type="dxa"/>
            <w:tcBorders>
              <w:right w:val="single" w:sz="8" w:space="0" w:color="auto"/>
            </w:tcBorders>
            <w:shd w:val="clear" w:color="auto" w:fill="auto"/>
            <w:vAlign w:val="bottom"/>
          </w:tcPr>
          <w:p w14:paraId="0C0663F2" w14:textId="77777777" w:rsidR="00D109AE" w:rsidRPr="000671A8" w:rsidRDefault="00D109AE" w:rsidP="00D109AE">
            <w:pPr>
              <w:spacing w:line="200" w:lineRule="exact"/>
              <w:ind w:left="100"/>
              <w:rPr>
                <w:sz w:val="18"/>
              </w:rPr>
            </w:pPr>
            <w:r w:rsidRPr="000671A8">
              <w:rPr>
                <w:sz w:val="18"/>
              </w:rPr>
              <w:t>Interior, NECA,</w:t>
            </w:r>
          </w:p>
        </w:tc>
        <w:tc>
          <w:tcPr>
            <w:tcW w:w="2900" w:type="dxa"/>
            <w:vMerge w:val="restart"/>
            <w:tcBorders>
              <w:right w:val="single" w:sz="8" w:space="0" w:color="auto"/>
            </w:tcBorders>
            <w:shd w:val="clear" w:color="auto" w:fill="auto"/>
            <w:vAlign w:val="bottom"/>
          </w:tcPr>
          <w:p w14:paraId="6C34E146" w14:textId="77777777" w:rsidR="00D109AE" w:rsidRPr="000671A8" w:rsidRDefault="00D109AE" w:rsidP="00D109AE">
            <w:pPr>
              <w:spacing w:line="0" w:lineRule="atLeast"/>
              <w:ind w:left="100"/>
              <w:rPr>
                <w:sz w:val="18"/>
              </w:rPr>
            </w:pPr>
            <w:r w:rsidRPr="000671A8">
              <w:rPr>
                <w:sz w:val="18"/>
              </w:rPr>
              <w:t>Discouragement of abuse and</w:t>
            </w:r>
          </w:p>
        </w:tc>
      </w:tr>
      <w:tr w:rsidR="00D109AE" w:rsidRPr="000671A8" w14:paraId="3E87A4F9" w14:textId="77777777" w:rsidTr="00D109AE">
        <w:trPr>
          <w:trHeight w:val="200"/>
        </w:trPr>
        <w:tc>
          <w:tcPr>
            <w:tcW w:w="1700" w:type="dxa"/>
            <w:tcBorders>
              <w:left w:val="single" w:sz="8" w:space="0" w:color="auto"/>
              <w:right w:val="single" w:sz="8" w:space="0" w:color="auto"/>
            </w:tcBorders>
            <w:shd w:val="clear" w:color="auto" w:fill="auto"/>
            <w:vAlign w:val="bottom"/>
          </w:tcPr>
          <w:p w14:paraId="4DDD2A99" w14:textId="77777777" w:rsidR="00D109AE" w:rsidRPr="000671A8" w:rsidRDefault="00D109AE" w:rsidP="00D109AE">
            <w:pPr>
              <w:spacing w:line="200" w:lineRule="exact"/>
              <w:ind w:left="360"/>
              <w:rPr>
                <w:sz w:val="18"/>
              </w:rPr>
            </w:pPr>
            <w:r w:rsidRPr="000671A8">
              <w:rPr>
                <w:sz w:val="18"/>
              </w:rPr>
              <w:t>is subject to</w:t>
            </w:r>
          </w:p>
        </w:tc>
        <w:tc>
          <w:tcPr>
            <w:tcW w:w="480" w:type="dxa"/>
            <w:shd w:val="clear" w:color="auto" w:fill="auto"/>
            <w:vAlign w:val="bottom"/>
          </w:tcPr>
          <w:p w14:paraId="38B80FF1" w14:textId="77777777" w:rsidR="00D109AE" w:rsidRPr="000671A8" w:rsidRDefault="00D109AE" w:rsidP="00D109AE">
            <w:pPr>
              <w:spacing w:line="200" w:lineRule="exact"/>
              <w:ind w:left="60"/>
              <w:rPr>
                <w:sz w:val="18"/>
              </w:rPr>
            </w:pPr>
            <w:r w:rsidRPr="000671A8">
              <w:rPr>
                <w:sz w:val="18"/>
              </w:rPr>
              <w:t>2.3.2</w:t>
            </w:r>
          </w:p>
        </w:tc>
        <w:tc>
          <w:tcPr>
            <w:tcW w:w="3280" w:type="dxa"/>
            <w:tcBorders>
              <w:right w:val="single" w:sz="8" w:space="0" w:color="auto"/>
            </w:tcBorders>
            <w:shd w:val="clear" w:color="auto" w:fill="auto"/>
            <w:vAlign w:val="bottom"/>
          </w:tcPr>
          <w:p w14:paraId="08485AA9" w14:textId="77777777" w:rsidR="00D109AE" w:rsidRPr="000671A8" w:rsidRDefault="00D109AE" w:rsidP="00D109AE">
            <w:pPr>
              <w:spacing w:line="200" w:lineRule="exact"/>
              <w:ind w:left="40"/>
              <w:rPr>
                <w:sz w:val="18"/>
              </w:rPr>
            </w:pPr>
            <w:r w:rsidRPr="000671A8">
              <w:rPr>
                <w:sz w:val="18"/>
              </w:rPr>
              <w:t xml:space="preserve">Extend </w:t>
            </w:r>
            <w:proofErr w:type="spellStart"/>
            <w:r w:rsidRPr="000671A8">
              <w:rPr>
                <w:sz w:val="18"/>
              </w:rPr>
              <w:t>labour</w:t>
            </w:r>
            <w:proofErr w:type="spellEnd"/>
            <w:r w:rsidRPr="000671A8">
              <w:rPr>
                <w:sz w:val="18"/>
              </w:rPr>
              <w:t xml:space="preserve"> inspection activity and</w:t>
            </w:r>
          </w:p>
        </w:tc>
        <w:tc>
          <w:tcPr>
            <w:tcW w:w="1360" w:type="dxa"/>
            <w:tcBorders>
              <w:right w:val="single" w:sz="8" w:space="0" w:color="auto"/>
            </w:tcBorders>
            <w:shd w:val="clear" w:color="auto" w:fill="auto"/>
            <w:vAlign w:val="bottom"/>
          </w:tcPr>
          <w:p w14:paraId="5ACAAB28" w14:textId="77777777" w:rsidR="00D109AE" w:rsidRPr="000671A8" w:rsidRDefault="00D109AE" w:rsidP="00D109AE">
            <w:pPr>
              <w:spacing w:line="200" w:lineRule="exact"/>
              <w:ind w:left="100"/>
              <w:rPr>
                <w:sz w:val="18"/>
              </w:rPr>
            </w:pPr>
            <w:r w:rsidRPr="000671A8">
              <w:rPr>
                <w:sz w:val="18"/>
              </w:rPr>
              <w:t>NLC, TUC,</w:t>
            </w:r>
          </w:p>
        </w:tc>
        <w:tc>
          <w:tcPr>
            <w:tcW w:w="2900" w:type="dxa"/>
            <w:vMerge/>
            <w:tcBorders>
              <w:right w:val="single" w:sz="8" w:space="0" w:color="auto"/>
            </w:tcBorders>
            <w:shd w:val="clear" w:color="auto" w:fill="auto"/>
            <w:vAlign w:val="bottom"/>
          </w:tcPr>
          <w:p w14:paraId="2C150C5A"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FA3EBAA" w14:textId="77777777" w:rsidTr="00D109AE">
        <w:trPr>
          <w:trHeight w:val="200"/>
        </w:trPr>
        <w:tc>
          <w:tcPr>
            <w:tcW w:w="1700" w:type="dxa"/>
            <w:tcBorders>
              <w:left w:val="single" w:sz="8" w:space="0" w:color="auto"/>
              <w:right w:val="single" w:sz="8" w:space="0" w:color="auto"/>
            </w:tcBorders>
            <w:shd w:val="clear" w:color="auto" w:fill="auto"/>
            <w:vAlign w:val="bottom"/>
          </w:tcPr>
          <w:p w14:paraId="74D0BAD9" w14:textId="77777777" w:rsidR="00D109AE" w:rsidRPr="000671A8" w:rsidRDefault="00D109AE" w:rsidP="00D109AE">
            <w:pPr>
              <w:spacing w:line="200" w:lineRule="exact"/>
              <w:ind w:left="360"/>
              <w:rPr>
                <w:sz w:val="18"/>
              </w:rPr>
            </w:pPr>
            <w:proofErr w:type="spellStart"/>
            <w:r w:rsidRPr="000671A8">
              <w:rPr>
                <w:sz w:val="18"/>
              </w:rPr>
              <w:t>labour</w:t>
            </w:r>
            <w:proofErr w:type="spellEnd"/>
            <w:r w:rsidRPr="000671A8">
              <w:rPr>
                <w:sz w:val="18"/>
              </w:rPr>
              <w:t xml:space="preserve"> standards</w:t>
            </w:r>
          </w:p>
        </w:tc>
        <w:tc>
          <w:tcPr>
            <w:tcW w:w="480" w:type="dxa"/>
            <w:shd w:val="clear" w:color="auto" w:fill="auto"/>
            <w:vAlign w:val="bottom"/>
          </w:tcPr>
          <w:p w14:paraId="069D013C"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50450B93" w14:textId="77777777" w:rsidR="00D109AE" w:rsidRPr="000671A8" w:rsidRDefault="00D109AE" w:rsidP="00D109AE">
            <w:pPr>
              <w:spacing w:line="200" w:lineRule="exact"/>
              <w:ind w:left="40"/>
              <w:rPr>
                <w:sz w:val="18"/>
              </w:rPr>
            </w:pPr>
            <w:proofErr w:type="spellStart"/>
            <w:r w:rsidRPr="000671A8">
              <w:rPr>
                <w:sz w:val="18"/>
              </w:rPr>
              <w:t>labour</w:t>
            </w:r>
            <w:proofErr w:type="spellEnd"/>
            <w:r w:rsidRPr="000671A8">
              <w:rPr>
                <w:sz w:val="18"/>
              </w:rPr>
              <w:t xml:space="preserve"> law enforcement to sectors and</w:t>
            </w:r>
          </w:p>
        </w:tc>
        <w:tc>
          <w:tcPr>
            <w:tcW w:w="1360" w:type="dxa"/>
            <w:tcBorders>
              <w:right w:val="single" w:sz="8" w:space="0" w:color="auto"/>
            </w:tcBorders>
            <w:shd w:val="clear" w:color="auto" w:fill="auto"/>
            <w:vAlign w:val="bottom"/>
          </w:tcPr>
          <w:p w14:paraId="03D9E9C3" w14:textId="77777777" w:rsidR="00D109AE" w:rsidRPr="000671A8" w:rsidRDefault="00D109AE" w:rsidP="00D109AE">
            <w:pPr>
              <w:spacing w:line="200" w:lineRule="exact"/>
              <w:ind w:left="100"/>
              <w:rPr>
                <w:sz w:val="18"/>
              </w:rPr>
            </w:pPr>
            <w:proofErr w:type="spellStart"/>
            <w:r w:rsidRPr="000671A8">
              <w:rPr>
                <w:sz w:val="18"/>
              </w:rPr>
              <w:t>FMoJ</w:t>
            </w:r>
            <w:proofErr w:type="spellEnd"/>
            <w:r w:rsidRPr="000671A8">
              <w:rPr>
                <w:sz w:val="18"/>
              </w:rPr>
              <w:t>, CSOs,</w:t>
            </w:r>
          </w:p>
        </w:tc>
        <w:tc>
          <w:tcPr>
            <w:tcW w:w="2900" w:type="dxa"/>
            <w:tcBorders>
              <w:right w:val="single" w:sz="8" w:space="0" w:color="auto"/>
            </w:tcBorders>
            <w:shd w:val="clear" w:color="auto" w:fill="auto"/>
            <w:vAlign w:val="bottom"/>
          </w:tcPr>
          <w:p w14:paraId="59E98BC5" w14:textId="77777777" w:rsidR="00D109AE" w:rsidRPr="000671A8" w:rsidRDefault="00D109AE" w:rsidP="00D109AE">
            <w:pPr>
              <w:spacing w:line="200" w:lineRule="exact"/>
              <w:ind w:left="100"/>
              <w:rPr>
                <w:sz w:val="18"/>
              </w:rPr>
            </w:pPr>
            <w:r w:rsidRPr="000671A8">
              <w:rPr>
                <w:sz w:val="18"/>
              </w:rPr>
              <w:t>the exploitation of vulnerable migrant</w:t>
            </w:r>
          </w:p>
        </w:tc>
      </w:tr>
      <w:tr w:rsidR="00D109AE" w:rsidRPr="000671A8" w14:paraId="46D64EED" w14:textId="77777777" w:rsidTr="00D109AE">
        <w:trPr>
          <w:trHeight w:val="200"/>
        </w:trPr>
        <w:tc>
          <w:tcPr>
            <w:tcW w:w="1700" w:type="dxa"/>
            <w:tcBorders>
              <w:left w:val="single" w:sz="8" w:space="0" w:color="auto"/>
              <w:right w:val="single" w:sz="8" w:space="0" w:color="auto"/>
            </w:tcBorders>
            <w:shd w:val="clear" w:color="auto" w:fill="auto"/>
            <w:vAlign w:val="bottom"/>
          </w:tcPr>
          <w:p w14:paraId="7E94D68F" w14:textId="77777777" w:rsidR="00D109AE" w:rsidRPr="000671A8" w:rsidRDefault="00D109AE" w:rsidP="00D109AE">
            <w:pPr>
              <w:spacing w:line="200" w:lineRule="exact"/>
              <w:ind w:left="360"/>
              <w:rPr>
                <w:sz w:val="18"/>
              </w:rPr>
            </w:pPr>
            <w:r w:rsidRPr="000671A8">
              <w:rPr>
                <w:sz w:val="18"/>
              </w:rPr>
              <w:t>and codes.</w:t>
            </w:r>
          </w:p>
        </w:tc>
        <w:tc>
          <w:tcPr>
            <w:tcW w:w="480" w:type="dxa"/>
            <w:shd w:val="clear" w:color="auto" w:fill="auto"/>
            <w:vAlign w:val="bottom"/>
          </w:tcPr>
          <w:p w14:paraId="2EF82B41"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01A02779" w14:textId="77777777" w:rsidR="00D109AE" w:rsidRPr="000671A8" w:rsidRDefault="00D109AE" w:rsidP="00D109AE">
            <w:pPr>
              <w:spacing w:line="200" w:lineRule="exact"/>
              <w:ind w:left="40"/>
              <w:rPr>
                <w:sz w:val="18"/>
              </w:rPr>
            </w:pPr>
            <w:r w:rsidRPr="000671A8">
              <w:rPr>
                <w:sz w:val="18"/>
              </w:rPr>
              <w:t>workplaces where migrant workers may be</w:t>
            </w:r>
          </w:p>
        </w:tc>
        <w:tc>
          <w:tcPr>
            <w:tcW w:w="1360" w:type="dxa"/>
            <w:tcBorders>
              <w:right w:val="single" w:sz="8" w:space="0" w:color="auto"/>
            </w:tcBorders>
            <w:shd w:val="clear" w:color="auto" w:fill="auto"/>
            <w:vAlign w:val="bottom"/>
          </w:tcPr>
          <w:p w14:paraId="7816EBAD" w14:textId="77777777" w:rsidR="00D109AE" w:rsidRPr="000671A8" w:rsidRDefault="00D109AE" w:rsidP="00D109AE">
            <w:pPr>
              <w:spacing w:line="200" w:lineRule="exact"/>
              <w:ind w:left="100"/>
              <w:rPr>
                <w:sz w:val="18"/>
              </w:rPr>
            </w:pPr>
            <w:r w:rsidRPr="000671A8">
              <w:rPr>
                <w:sz w:val="18"/>
              </w:rPr>
              <w:t xml:space="preserve">NGOs, </w:t>
            </w:r>
            <w:proofErr w:type="spellStart"/>
            <w:r w:rsidR="004100CE" w:rsidRPr="000671A8">
              <w:rPr>
                <w:sz w:val="18"/>
              </w:rPr>
              <w:t>Ni</w:t>
            </w:r>
            <w:r w:rsidRPr="000671A8">
              <w:rPr>
                <w:sz w:val="18"/>
              </w:rPr>
              <w:t>DCOM</w:t>
            </w:r>
            <w:proofErr w:type="spellEnd"/>
          </w:p>
        </w:tc>
        <w:tc>
          <w:tcPr>
            <w:tcW w:w="2900" w:type="dxa"/>
            <w:tcBorders>
              <w:right w:val="single" w:sz="8" w:space="0" w:color="auto"/>
            </w:tcBorders>
            <w:shd w:val="clear" w:color="auto" w:fill="auto"/>
            <w:vAlign w:val="bottom"/>
          </w:tcPr>
          <w:p w14:paraId="225C37D3" w14:textId="77777777" w:rsidR="00D109AE" w:rsidRPr="000671A8" w:rsidRDefault="00D109AE" w:rsidP="00D109AE">
            <w:pPr>
              <w:spacing w:line="200" w:lineRule="exact"/>
              <w:ind w:left="100"/>
              <w:rPr>
                <w:sz w:val="18"/>
              </w:rPr>
            </w:pPr>
            <w:r w:rsidRPr="000671A8">
              <w:rPr>
                <w:sz w:val="18"/>
              </w:rPr>
              <w:t>workers.</w:t>
            </w:r>
          </w:p>
        </w:tc>
      </w:tr>
      <w:tr w:rsidR="00D109AE" w:rsidRPr="000671A8" w14:paraId="1D82642D" w14:textId="77777777" w:rsidTr="00D109AE">
        <w:trPr>
          <w:trHeight w:val="200"/>
        </w:trPr>
        <w:tc>
          <w:tcPr>
            <w:tcW w:w="1700" w:type="dxa"/>
            <w:tcBorders>
              <w:left w:val="single" w:sz="8" w:space="0" w:color="auto"/>
              <w:right w:val="single" w:sz="8" w:space="0" w:color="auto"/>
            </w:tcBorders>
            <w:shd w:val="clear" w:color="auto" w:fill="auto"/>
            <w:vAlign w:val="bottom"/>
          </w:tcPr>
          <w:p w14:paraId="269EB98F"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2416629"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11F90A1D" w14:textId="77777777" w:rsidR="00D109AE" w:rsidRPr="000671A8" w:rsidRDefault="00E42683" w:rsidP="00D109AE">
            <w:pPr>
              <w:spacing w:line="200" w:lineRule="exact"/>
              <w:ind w:left="40"/>
              <w:rPr>
                <w:sz w:val="18"/>
              </w:rPr>
            </w:pPr>
            <w:r w:rsidRPr="000671A8">
              <w:rPr>
                <w:sz w:val="18"/>
              </w:rPr>
              <w:t>P</w:t>
            </w:r>
            <w:r w:rsidR="00D109AE" w:rsidRPr="000671A8">
              <w:rPr>
                <w:sz w:val="18"/>
              </w:rPr>
              <w:t>resent</w:t>
            </w:r>
            <w:r w:rsidR="003B1563" w:rsidRPr="000671A8">
              <w:rPr>
                <w:sz w:val="18"/>
              </w:rPr>
              <w:t xml:space="preserve"> </w:t>
            </w:r>
            <w:r w:rsidRPr="000671A8">
              <w:rPr>
                <w:sz w:val="18"/>
              </w:rPr>
              <w:t>and recruitment agencies</w:t>
            </w:r>
            <w:r w:rsidR="00D109AE" w:rsidRPr="000671A8">
              <w:rPr>
                <w:sz w:val="18"/>
              </w:rPr>
              <w:t>.</w:t>
            </w:r>
          </w:p>
        </w:tc>
        <w:tc>
          <w:tcPr>
            <w:tcW w:w="1360" w:type="dxa"/>
            <w:tcBorders>
              <w:right w:val="single" w:sz="8" w:space="0" w:color="auto"/>
            </w:tcBorders>
            <w:shd w:val="clear" w:color="auto" w:fill="auto"/>
            <w:vAlign w:val="bottom"/>
          </w:tcPr>
          <w:p w14:paraId="1A05BE7F" w14:textId="77777777" w:rsidR="00D109AE" w:rsidRPr="000671A8" w:rsidRDefault="00D109AE" w:rsidP="00D109AE">
            <w:pPr>
              <w:spacing w:line="0" w:lineRule="atLeast"/>
              <w:rPr>
                <w:rFonts w:ascii="Times New Roman" w:eastAsia="Times New Roman" w:hAnsi="Times New Roman"/>
                <w:sz w:val="17"/>
              </w:rPr>
            </w:pPr>
          </w:p>
        </w:tc>
        <w:tc>
          <w:tcPr>
            <w:tcW w:w="2900" w:type="dxa"/>
            <w:vMerge w:val="restart"/>
            <w:tcBorders>
              <w:right w:val="single" w:sz="8" w:space="0" w:color="auto"/>
            </w:tcBorders>
            <w:shd w:val="clear" w:color="auto" w:fill="auto"/>
            <w:vAlign w:val="bottom"/>
          </w:tcPr>
          <w:p w14:paraId="6969DE4F" w14:textId="77777777" w:rsidR="00D109AE" w:rsidRPr="000671A8" w:rsidRDefault="00D109AE" w:rsidP="00D109AE">
            <w:pPr>
              <w:spacing w:line="0" w:lineRule="atLeast"/>
              <w:ind w:left="100"/>
              <w:rPr>
                <w:sz w:val="18"/>
              </w:rPr>
            </w:pPr>
            <w:r w:rsidRPr="000671A8">
              <w:rPr>
                <w:sz w:val="18"/>
              </w:rPr>
              <w:t>Levelled playing field between</w:t>
            </w:r>
          </w:p>
        </w:tc>
      </w:tr>
      <w:tr w:rsidR="00D109AE" w:rsidRPr="000671A8" w14:paraId="3B12FBBC" w14:textId="77777777" w:rsidTr="00D109AE">
        <w:trPr>
          <w:trHeight w:val="200"/>
        </w:trPr>
        <w:tc>
          <w:tcPr>
            <w:tcW w:w="1700" w:type="dxa"/>
            <w:tcBorders>
              <w:left w:val="single" w:sz="8" w:space="0" w:color="auto"/>
              <w:right w:val="single" w:sz="8" w:space="0" w:color="auto"/>
            </w:tcBorders>
            <w:shd w:val="clear" w:color="auto" w:fill="auto"/>
            <w:vAlign w:val="bottom"/>
          </w:tcPr>
          <w:p w14:paraId="2E49E645" w14:textId="77777777" w:rsidR="00D109AE" w:rsidRPr="000671A8" w:rsidRDefault="00D109AE" w:rsidP="00D109AE">
            <w:pPr>
              <w:spacing w:line="0" w:lineRule="atLeast"/>
              <w:rPr>
                <w:rFonts w:ascii="Times New Roman" w:eastAsia="Times New Roman" w:hAnsi="Times New Roman"/>
                <w:sz w:val="17"/>
              </w:rPr>
            </w:pPr>
          </w:p>
        </w:tc>
        <w:tc>
          <w:tcPr>
            <w:tcW w:w="3760" w:type="dxa"/>
            <w:gridSpan w:val="2"/>
            <w:tcBorders>
              <w:right w:val="single" w:sz="8" w:space="0" w:color="auto"/>
            </w:tcBorders>
            <w:shd w:val="clear" w:color="auto" w:fill="auto"/>
            <w:vAlign w:val="bottom"/>
          </w:tcPr>
          <w:p w14:paraId="6413A953" w14:textId="77777777" w:rsidR="00D109AE" w:rsidRPr="000671A8" w:rsidRDefault="00D109AE" w:rsidP="00D109AE">
            <w:pPr>
              <w:spacing w:line="200" w:lineRule="exact"/>
              <w:ind w:left="60"/>
              <w:rPr>
                <w:sz w:val="18"/>
              </w:rPr>
            </w:pPr>
            <w:r w:rsidRPr="000671A8">
              <w:rPr>
                <w:sz w:val="18"/>
              </w:rPr>
              <w:t xml:space="preserve">2.3.3 Provide </w:t>
            </w:r>
            <w:proofErr w:type="spellStart"/>
            <w:r w:rsidRPr="000671A8">
              <w:rPr>
                <w:sz w:val="18"/>
              </w:rPr>
              <w:t>specialised</w:t>
            </w:r>
            <w:proofErr w:type="spellEnd"/>
            <w:r w:rsidRPr="000671A8">
              <w:rPr>
                <w:sz w:val="18"/>
              </w:rPr>
              <w:t xml:space="preserve"> training to </w:t>
            </w:r>
            <w:proofErr w:type="spellStart"/>
            <w:r w:rsidRPr="000671A8">
              <w:rPr>
                <w:sz w:val="18"/>
              </w:rPr>
              <w:t>labour</w:t>
            </w:r>
            <w:proofErr w:type="spellEnd"/>
          </w:p>
        </w:tc>
        <w:tc>
          <w:tcPr>
            <w:tcW w:w="1360" w:type="dxa"/>
            <w:tcBorders>
              <w:right w:val="single" w:sz="8" w:space="0" w:color="auto"/>
            </w:tcBorders>
            <w:shd w:val="clear" w:color="auto" w:fill="auto"/>
            <w:vAlign w:val="bottom"/>
          </w:tcPr>
          <w:p w14:paraId="6153C132" w14:textId="77777777" w:rsidR="00D109AE" w:rsidRPr="000671A8" w:rsidRDefault="00D109AE" w:rsidP="00D109AE">
            <w:pPr>
              <w:spacing w:line="0" w:lineRule="atLeast"/>
              <w:rPr>
                <w:rFonts w:ascii="Times New Roman" w:eastAsia="Times New Roman" w:hAnsi="Times New Roman"/>
                <w:sz w:val="17"/>
              </w:rPr>
            </w:pPr>
          </w:p>
        </w:tc>
        <w:tc>
          <w:tcPr>
            <w:tcW w:w="2900" w:type="dxa"/>
            <w:vMerge/>
            <w:tcBorders>
              <w:right w:val="single" w:sz="8" w:space="0" w:color="auto"/>
            </w:tcBorders>
            <w:shd w:val="clear" w:color="auto" w:fill="auto"/>
            <w:vAlign w:val="bottom"/>
          </w:tcPr>
          <w:p w14:paraId="65279884"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7CE4309" w14:textId="77777777" w:rsidTr="00D109AE">
        <w:trPr>
          <w:trHeight w:val="200"/>
        </w:trPr>
        <w:tc>
          <w:tcPr>
            <w:tcW w:w="1700" w:type="dxa"/>
            <w:tcBorders>
              <w:left w:val="single" w:sz="8" w:space="0" w:color="auto"/>
              <w:right w:val="single" w:sz="8" w:space="0" w:color="auto"/>
            </w:tcBorders>
            <w:shd w:val="clear" w:color="auto" w:fill="auto"/>
            <w:vAlign w:val="bottom"/>
          </w:tcPr>
          <w:p w14:paraId="625037D5"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A7ACCBB"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140D006C" w14:textId="77777777" w:rsidR="00D109AE" w:rsidRPr="000671A8" w:rsidRDefault="00D109AE" w:rsidP="00D109AE">
            <w:pPr>
              <w:spacing w:line="200" w:lineRule="exact"/>
              <w:ind w:left="40"/>
              <w:rPr>
                <w:sz w:val="18"/>
              </w:rPr>
            </w:pPr>
            <w:r w:rsidRPr="000671A8">
              <w:rPr>
                <w:sz w:val="18"/>
              </w:rPr>
              <w:t>inspectors to ensure their ability to</w:t>
            </w:r>
          </w:p>
        </w:tc>
        <w:tc>
          <w:tcPr>
            <w:tcW w:w="1360" w:type="dxa"/>
            <w:tcBorders>
              <w:right w:val="single" w:sz="8" w:space="0" w:color="auto"/>
            </w:tcBorders>
            <w:shd w:val="clear" w:color="auto" w:fill="auto"/>
            <w:vAlign w:val="bottom"/>
          </w:tcPr>
          <w:p w14:paraId="51D5E495"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15AF0E8F" w14:textId="77777777" w:rsidR="00D109AE" w:rsidRPr="000671A8" w:rsidRDefault="00D109AE" w:rsidP="00D109AE">
            <w:pPr>
              <w:spacing w:line="200" w:lineRule="exact"/>
              <w:ind w:left="100"/>
              <w:rPr>
                <w:sz w:val="18"/>
              </w:rPr>
            </w:pPr>
            <w:r w:rsidRPr="000671A8">
              <w:rPr>
                <w:sz w:val="18"/>
              </w:rPr>
              <w:t>national and migrant workers</w:t>
            </w:r>
          </w:p>
        </w:tc>
      </w:tr>
      <w:tr w:rsidR="00D109AE" w:rsidRPr="000671A8" w14:paraId="1FD13134" w14:textId="77777777" w:rsidTr="00D109AE">
        <w:trPr>
          <w:trHeight w:val="200"/>
        </w:trPr>
        <w:tc>
          <w:tcPr>
            <w:tcW w:w="1700" w:type="dxa"/>
            <w:tcBorders>
              <w:left w:val="single" w:sz="8" w:space="0" w:color="auto"/>
              <w:right w:val="single" w:sz="8" w:space="0" w:color="auto"/>
            </w:tcBorders>
            <w:shd w:val="clear" w:color="auto" w:fill="auto"/>
            <w:vAlign w:val="bottom"/>
          </w:tcPr>
          <w:p w14:paraId="3EEEAE39"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59EA795"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128FE808" w14:textId="77777777" w:rsidR="00D109AE" w:rsidRPr="000671A8" w:rsidRDefault="00D109AE" w:rsidP="00D109AE">
            <w:pPr>
              <w:spacing w:line="200" w:lineRule="exact"/>
              <w:ind w:left="40"/>
              <w:rPr>
                <w:sz w:val="18"/>
              </w:rPr>
            </w:pPr>
            <w:r w:rsidRPr="000671A8">
              <w:rPr>
                <w:sz w:val="18"/>
              </w:rPr>
              <w:t>address migrant-specific concerns.</w:t>
            </w:r>
          </w:p>
        </w:tc>
        <w:tc>
          <w:tcPr>
            <w:tcW w:w="1360" w:type="dxa"/>
            <w:tcBorders>
              <w:right w:val="single" w:sz="8" w:space="0" w:color="auto"/>
            </w:tcBorders>
            <w:shd w:val="clear" w:color="auto" w:fill="auto"/>
            <w:vAlign w:val="bottom"/>
          </w:tcPr>
          <w:p w14:paraId="35C539C6"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6A46239D" w14:textId="77777777" w:rsidR="00D109AE" w:rsidRPr="000671A8" w:rsidRDefault="00D109AE" w:rsidP="00D109AE">
            <w:pPr>
              <w:spacing w:line="200" w:lineRule="exact"/>
              <w:ind w:left="100"/>
              <w:rPr>
                <w:sz w:val="18"/>
              </w:rPr>
            </w:pPr>
            <w:r w:rsidRPr="000671A8">
              <w:rPr>
                <w:sz w:val="18"/>
              </w:rPr>
              <w:t>(removal of incentives for abusive</w:t>
            </w:r>
          </w:p>
        </w:tc>
      </w:tr>
      <w:tr w:rsidR="00D109AE" w:rsidRPr="000671A8" w14:paraId="10C1A580" w14:textId="77777777" w:rsidTr="00D109AE">
        <w:trPr>
          <w:trHeight w:val="200"/>
        </w:trPr>
        <w:tc>
          <w:tcPr>
            <w:tcW w:w="1700" w:type="dxa"/>
            <w:tcBorders>
              <w:left w:val="single" w:sz="8" w:space="0" w:color="auto"/>
              <w:right w:val="single" w:sz="8" w:space="0" w:color="auto"/>
            </w:tcBorders>
            <w:shd w:val="clear" w:color="auto" w:fill="auto"/>
            <w:vAlign w:val="bottom"/>
          </w:tcPr>
          <w:p w14:paraId="37595256" w14:textId="77777777" w:rsidR="00D109AE" w:rsidRPr="000671A8" w:rsidRDefault="00D109AE" w:rsidP="00D109AE">
            <w:pPr>
              <w:spacing w:line="0" w:lineRule="atLeast"/>
              <w:rPr>
                <w:rFonts w:ascii="Times New Roman" w:eastAsia="Times New Roman" w:hAnsi="Times New Roman"/>
                <w:sz w:val="17"/>
              </w:rPr>
            </w:pPr>
          </w:p>
        </w:tc>
        <w:tc>
          <w:tcPr>
            <w:tcW w:w="3760" w:type="dxa"/>
            <w:gridSpan w:val="2"/>
            <w:tcBorders>
              <w:right w:val="single" w:sz="8" w:space="0" w:color="auto"/>
            </w:tcBorders>
            <w:shd w:val="clear" w:color="auto" w:fill="auto"/>
            <w:vAlign w:val="bottom"/>
          </w:tcPr>
          <w:p w14:paraId="78B87ACA" w14:textId="77777777" w:rsidR="00D109AE" w:rsidRPr="000671A8" w:rsidRDefault="00D109AE" w:rsidP="00D109AE">
            <w:pPr>
              <w:spacing w:line="200" w:lineRule="exact"/>
              <w:ind w:left="60"/>
              <w:rPr>
                <w:sz w:val="18"/>
              </w:rPr>
            </w:pPr>
            <w:r w:rsidRPr="000671A8">
              <w:rPr>
                <w:sz w:val="18"/>
              </w:rPr>
              <w:t xml:space="preserve">2.3.4 Elaborate specific model </w:t>
            </w:r>
            <w:proofErr w:type="spellStart"/>
            <w:r w:rsidRPr="000671A8">
              <w:rPr>
                <w:sz w:val="18"/>
              </w:rPr>
              <w:t>labour</w:t>
            </w:r>
            <w:proofErr w:type="spellEnd"/>
            <w:r w:rsidRPr="000671A8">
              <w:rPr>
                <w:sz w:val="18"/>
              </w:rPr>
              <w:t xml:space="preserve"> contracts</w:t>
            </w:r>
          </w:p>
        </w:tc>
        <w:tc>
          <w:tcPr>
            <w:tcW w:w="1360" w:type="dxa"/>
            <w:tcBorders>
              <w:right w:val="single" w:sz="8" w:space="0" w:color="auto"/>
            </w:tcBorders>
            <w:shd w:val="clear" w:color="auto" w:fill="auto"/>
            <w:vAlign w:val="bottom"/>
          </w:tcPr>
          <w:p w14:paraId="584B9782"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67004771" w14:textId="77777777" w:rsidR="00D109AE" w:rsidRPr="000671A8" w:rsidRDefault="00D109AE" w:rsidP="00D109AE">
            <w:pPr>
              <w:spacing w:line="200" w:lineRule="exact"/>
              <w:ind w:left="100"/>
              <w:rPr>
                <w:sz w:val="18"/>
              </w:rPr>
            </w:pPr>
            <w:r w:rsidRPr="000671A8">
              <w:rPr>
                <w:sz w:val="18"/>
              </w:rPr>
              <w:t>employment of foreign workers at</w:t>
            </w:r>
          </w:p>
        </w:tc>
      </w:tr>
      <w:tr w:rsidR="00D109AE" w:rsidRPr="000671A8" w14:paraId="06AA9334" w14:textId="77777777" w:rsidTr="00D109AE">
        <w:trPr>
          <w:trHeight w:val="200"/>
        </w:trPr>
        <w:tc>
          <w:tcPr>
            <w:tcW w:w="1700" w:type="dxa"/>
            <w:tcBorders>
              <w:left w:val="single" w:sz="8" w:space="0" w:color="auto"/>
              <w:right w:val="single" w:sz="8" w:space="0" w:color="auto"/>
            </w:tcBorders>
            <w:shd w:val="clear" w:color="auto" w:fill="auto"/>
            <w:vAlign w:val="bottom"/>
          </w:tcPr>
          <w:p w14:paraId="6FF6E51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DC03331"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0178DEB5" w14:textId="77777777" w:rsidR="00D109AE" w:rsidRPr="000671A8" w:rsidRDefault="00D109AE" w:rsidP="00D109AE">
            <w:pPr>
              <w:spacing w:line="200" w:lineRule="exact"/>
              <w:ind w:left="40"/>
              <w:rPr>
                <w:sz w:val="18"/>
              </w:rPr>
            </w:pPr>
            <w:r w:rsidRPr="000671A8">
              <w:rPr>
                <w:sz w:val="18"/>
              </w:rPr>
              <w:t>for foreign workers.</w:t>
            </w:r>
          </w:p>
        </w:tc>
        <w:tc>
          <w:tcPr>
            <w:tcW w:w="1360" w:type="dxa"/>
            <w:tcBorders>
              <w:right w:val="single" w:sz="8" w:space="0" w:color="auto"/>
            </w:tcBorders>
            <w:shd w:val="clear" w:color="auto" w:fill="auto"/>
            <w:vAlign w:val="bottom"/>
          </w:tcPr>
          <w:p w14:paraId="15047BA1"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680799F7" w14:textId="77777777" w:rsidR="00D109AE" w:rsidRPr="000671A8" w:rsidRDefault="00D109AE" w:rsidP="00D109AE">
            <w:pPr>
              <w:spacing w:line="200" w:lineRule="exact"/>
              <w:ind w:left="100"/>
              <w:rPr>
                <w:sz w:val="18"/>
              </w:rPr>
            </w:pPr>
            <w:r w:rsidRPr="000671A8">
              <w:rPr>
                <w:sz w:val="18"/>
              </w:rPr>
              <w:t>the expense of nationals).</w:t>
            </w:r>
          </w:p>
        </w:tc>
      </w:tr>
      <w:tr w:rsidR="00D109AE" w:rsidRPr="000671A8" w14:paraId="336BBD2B" w14:textId="77777777" w:rsidTr="00D109AE">
        <w:trPr>
          <w:trHeight w:val="200"/>
        </w:trPr>
        <w:tc>
          <w:tcPr>
            <w:tcW w:w="1700" w:type="dxa"/>
            <w:tcBorders>
              <w:left w:val="single" w:sz="8" w:space="0" w:color="auto"/>
              <w:right w:val="single" w:sz="8" w:space="0" w:color="auto"/>
            </w:tcBorders>
            <w:shd w:val="clear" w:color="auto" w:fill="auto"/>
            <w:vAlign w:val="bottom"/>
          </w:tcPr>
          <w:p w14:paraId="58DDF46D"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5F6DED3" w14:textId="77777777" w:rsidR="00D109AE" w:rsidRPr="000671A8" w:rsidRDefault="00D109AE" w:rsidP="00D109AE">
            <w:pPr>
              <w:spacing w:line="200" w:lineRule="exact"/>
              <w:ind w:left="60"/>
              <w:rPr>
                <w:sz w:val="18"/>
              </w:rPr>
            </w:pPr>
            <w:r w:rsidRPr="000671A8">
              <w:rPr>
                <w:sz w:val="18"/>
              </w:rPr>
              <w:t>2.3.5</w:t>
            </w:r>
          </w:p>
        </w:tc>
        <w:tc>
          <w:tcPr>
            <w:tcW w:w="3280" w:type="dxa"/>
            <w:tcBorders>
              <w:right w:val="single" w:sz="8" w:space="0" w:color="auto"/>
            </w:tcBorders>
            <w:shd w:val="clear" w:color="auto" w:fill="auto"/>
            <w:vAlign w:val="bottom"/>
          </w:tcPr>
          <w:p w14:paraId="7ACF2DB3" w14:textId="77777777" w:rsidR="00D109AE" w:rsidRPr="000671A8" w:rsidRDefault="00D109AE" w:rsidP="00D109AE">
            <w:pPr>
              <w:spacing w:line="200" w:lineRule="exact"/>
              <w:ind w:left="40"/>
              <w:rPr>
                <w:sz w:val="18"/>
              </w:rPr>
            </w:pPr>
            <w:r w:rsidRPr="000671A8">
              <w:rPr>
                <w:sz w:val="18"/>
              </w:rPr>
              <w:t xml:space="preserve">Ensure specific coverage of </w:t>
            </w:r>
            <w:proofErr w:type="spellStart"/>
            <w:r w:rsidRPr="000671A8">
              <w:rPr>
                <w:sz w:val="18"/>
              </w:rPr>
              <w:t>labour</w:t>
            </w:r>
            <w:proofErr w:type="spellEnd"/>
            <w:r w:rsidRPr="000671A8">
              <w:rPr>
                <w:sz w:val="18"/>
              </w:rPr>
              <w:t xml:space="preserve"> contract</w:t>
            </w:r>
          </w:p>
        </w:tc>
        <w:tc>
          <w:tcPr>
            <w:tcW w:w="1360" w:type="dxa"/>
            <w:tcBorders>
              <w:right w:val="single" w:sz="8" w:space="0" w:color="auto"/>
            </w:tcBorders>
            <w:shd w:val="clear" w:color="auto" w:fill="auto"/>
            <w:vAlign w:val="bottom"/>
          </w:tcPr>
          <w:p w14:paraId="79191F30"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53CE7BA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0B499CA" w14:textId="77777777" w:rsidTr="00D109AE">
        <w:trPr>
          <w:trHeight w:val="200"/>
        </w:trPr>
        <w:tc>
          <w:tcPr>
            <w:tcW w:w="1700" w:type="dxa"/>
            <w:tcBorders>
              <w:left w:val="single" w:sz="8" w:space="0" w:color="auto"/>
              <w:right w:val="single" w:sz="8" w:space="0" w:color="auto"/>
            </w:tcBorders>
            <w:shd w:val="clear" w:color="auto" w:fill="auto"/>
            <w:vAlign w:val="bottom"/>
          </w:tcPr>
          <w:p w14:paraId="4744F73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BCD7FC1"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55AAE97A" w14:textId="77777777" w:rsidR="00D109AE" w:rsidRPr="000671A8" w:rsidRDefault="00D109AE" w:rsidP="00D109AE">
            <w:pPr>
              <w:spacing w:line="200" w:lineRule="exact"/>
              <w:ind w:left="40"/>
              <w:rPr>
                <w:sz w:val="18"/>
              </w:rPr>
            </w:pPr>
            <w:r w:rsidRPr="000671A8">
              <w:rPr>
                <w:sz w:val="18"/>
              </w:rPr>
              <w:t>issuance and enforcement in bilateral</w:t>
            </w:r>
          </w:p>
        </w:tc>
        <w:tc>
          <w:tcPr>
            <w:tcW w:w="1360" w:type="dxa"/>
            <w:tcBorders>
              <w:right w:val="single" w:sz="8" w:space="0" w:color="auto"/>
            </w:tcBorders>
            <w:shd w:val="clear" w:color="auto" w:fill="auto"/>
            <w:vAlign w:val="bottom"/>
          </w:tcPr>
          <w:p w14:paraId="18CBC969"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5CFA7DA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6F4453C" w14:textId="77777777" w:rsidTr="00D109AE">
        <w:trPr>
          <w:trHeight w:val="200"/>
        </w:trPr>
        <w:tc>
          <w:tcPr>
            <w:tcW w:w="1700" w:type="dxa"/>
            <w:tcBorders>
              <w:left w:val="single" w:sz="8" w:space="0" w:color="auto"/>
              <w:right w:val="single" w:sz="8" w:space="0" w:color="auto"/>
            </w:tcBorders>
            <w:shd w:val="clear" w:color="auto" w:fill="auto"/>
            <w:vAlign w:val="bottom"/>
          </w:tcPr>
          <w:p w14:paraId="7B7C8D7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44CA33D"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3B1F493B" w14:textId="77777777" w:rsidR="00D109AE" w:rsidRPr="000671A8" w:rsidRDefault="00D109AE" w:rsidP="00663C67">
            <w:pPr>
              <w:spacing w:line="200" w:lineRule="exact"/>
              <w:rPr>
                <w:sz w:val="18"/>
              </w:rPr>
            </w:pPr>
            <w:r w:rsidRPr="000671A8">
              <w:rPr>
                <w:sz w:val="18"/>
              </w:rPr>
              <w:t xml:space="preserve"> international agreements on</w:t>
            </w:r>
          </w:p>
        </w:tc>
        <w:tc>
          <w:tcPr>
            <w:tcW w:w="1360" w:type="dxa"/>
            <w:tcBorders>
              <w:right w:val="single" w:sz="8" w:space="0" w:color="auto"/>
            </w:tcBorders>
            <w:shd w:val="clear" w:color="auto" w:fill="auto"/>
            <w:vAlign w:val="bottom"/>
          </w:tcPr>
          <w:p w14:paraId="3A492FD4"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24BCB83A"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ED32639" w14:textId="77777777" w:rsidTr="00D109AE">
        <w:trPr>
          <w:trHeight w:val="205"/>
        </w:trPr>
        <w:tc>
          <w:tcPr>
            <w:tcW w:w="1700" w:type="dxa"/>
            <w:tcBorders>
              <w:left w:val="single" w:sz="8" w:space="0" w:color="auto"/>
              <w:right w:val="single" w:sz="8" w:space="0" w:color="auto"/>
            </w:tcBorders>
            <w:shd w:val="clear" w:color="auto" w:fill="auto"/>
            <w:vAlign w:val="bottom"/>
          </w:tcPr>
          <w:p w14:paraId="14110988"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CA76E43"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6E3DE198" w14:textId="77777777" w:rsidR="00D109AE" w:rsidRPr="000671A8" w:rsidRDefault="00D109AE" w:rsidP="00D109AE">
            <w:pPr>
              <w:spacing w:line="206" w:lineRule="exact"/>
              <w:ind w:left="40"/>
              <w:rPr>
                <w:sz w:val="18"/>
              </w:rPr>
            </w:pPr>
            <w:proofErr w:type="spellStart"/>
            <w:r w:rsidRPr="000671A8">
              <w:rPr>
                <w:sz w:val="18"/>
              </w:rPr>
              <w:t>labour</w:t>
            </w:r>
            <w:proofErr w:type="spellEnd"/>
            <w:r w:rsidRPr="000671A8">
              <w:rPr>
                <w:sz w:val="18"/>
              </w:rPr>
              <w:t xml:space="preserve"> migration.</w:t>
            </w:r>
          </w:p>
        </w:tc>
        <w:tc>
          <w:tcPr>
            <w:tcW w:w="1360" w:type="dxa"/>
            <w:tcBorders>
              <w:right w:val="single" w:sz="8" w:space="0" w:color="auto"/>
            </w:tcBorders>
            <w:shd w:val="clear" w:color="auto" w:fill="auto"/>
            <w:vAlign w:val="bottom"/>
          </w:tcPr>
          <w:p w14:paraId="57047BBA"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620B83F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CC19017" w14:textId="77777777" w:rsidTr="00D109AE">
        <w:trPr>
          <w:trHeight w:val="70"/>
        </w:trPr>
        <w:tc>
          <w:tcPr>
            <w:tcW w:w="1700" w:type="dxa"/>
            <w:tcBorders>
              <w:left w:val="single" w:sz="8" w:space="0" w:color="auto"/>
              <w:bottom w:val="single" w:sz="8" w:space="0" w:color="auto"/>
              <w:right w:val="single" w:sz="8" w:space="0" w:color="auto"/>
            </w:tcBorders>
            <w:shd w:val="clear" w:color="auto" w:fill="auto"/>
            <w:vAlign w:val="bottom"/>
          </w:tcPr>
          <w:p w14:paraId="356E4415" w14:textId="77777777" w:rsidR="00D109AE" w:rsidRPr="000671A8" w:rsidRDefault="00D109AE" w:rsidP="00D109AE">
            <w:pPr>
              <w:spacing w:line="0" w:lineRule="atLeast"/>
              <w:rPr>
                <w:rFonts w:ascii="Times New Roman" w:eastAsia="Times New Roman" w:hAnsi="Times New Roman"/>
                <w:sz w:val="6"/>
              </w:rPr>
            </w:pPr>
          </w:p>
        </w:tc>
        <w:tc>
          <w:tcPr>
            <w:tcW w:w="480" w:type="dxa"/>
            <w:tcBorders>
              <w:bottom w:val="single" w:sz="8" w:space="0" w:color="auto"/>
            </w:tcBorders>
            <w:shd w:val="clear" w:color="auto" w:fill="auto"/>
            <w:vAlign w:val="bottom"/>
          </w:tcPr>
          <w:p w14:paraId="62369858" w14:textId="77777777" w:rsidR="00D109AE" w:rsidRPr="000671A8" w:rsidRDefault="00D109AE" w:rsidP="00D109AE">
            <w:pPr>
              <w:spacing w:line="0" w:lineRule="atLeast"/>
              <w:rPr>
                <w:rFonts w:ascii="Times New Roman" w:eastAsia="Times New Roman" w:hAnsi="Times New Roman"/>
                <w:sz w:val="6"/>
              </w:rPr>
            </w:pPr>
          </w:p>
        </w:tc>
        <w:tc>
          <w:tcPr>
            <w:tcW w:w="3280" w:type="dxa"/>
            <w:tcBorders>
              <w:bottom w:val="single" w:sz="8" w:space="0" w:color="auto"/>
              <w:right w:val="single" w:sz="8" w:space="0" w:color="auto"/>
            </w:tcBorders>
            <w:shd w:val="clear" w:color="auto" w:fill="auto"/>
            <w:vAlign w:val="bottom"/>
          </w:tcPr>
          <w:p w14:paraId="637F4314" w14:textId="77777777" w:rsidR="00D109AE" w:rsidRPr="000671A8" w:rsidRDefault="00D109AE" w:rsidP="00D109AE">
            <w:pPr>
              <w:spacing w:line="0" w:lineRule="atLeast"/>
              <w:rPr>
                <w:rFonts w:ascii="Times New Roman" w:eastAsia="Times New Roman" w:hAnsi="Times New Roman"/>
                <w:sz w:val="6"/>
              </w:rPr>
            </w:pPr>
          </w:p>
        </w:tc>
        <w:tc>
          <w:tcPr>
            <w:tcW w:w="1360" w:type="dxa"/>
            <w:tcBorders>
              <w:bottom w:val="single" w:sz="8" w:space="0" w:color="auto"/>
              <w:right w:val="single" w:sz="8" w:space="0" w:color="auto"/>
            </w:tcBorders>
            <w:shd w:val="clear" w:color="auto" w:fill="auto"/>
            <w:vAlign w:val="bottom"/>
          </w:tcPr>
          <w:p w14:paraId="243D51AD" w14:textId="77777777" w:rsidR="00D109AE" w:rsidRPr="000671A8" w:rsidRDefault="00D109AE" w:rsidP="00D109AE">
            <w:pPr>
              <w:spacing w:line="0" w:lineRule="atLeast"/>
              <w:rPr>
                <w:rFonts w:ascii="Times New Roman" w:eastAsia="Times New Roman" w:hAnsi="Times New Roman"/>
                <w:sz w:val="6"/>
              </w:rPr>
            </w:pPr>
          </w:p>
        </w:tc>
        <w:tc>
          <w:tcPr>
            <w:tcW w:w="2900" w:type="dxa"/>
            <w:tcBorders>
              <w:bottom w:val="single" w:sz="8" w:space="0" w:color="auto"/>
              <w:right w:val="single" w:sz="8" w:space="0" w:color="auto"/>
            </w:tcBorders>
            <w:shd w:val="clear" w:color="auto" w:fill="auto"/>
            <w:vAlign w:val="bottom"/>
          </w:tcPr>
          <w:p w14:paraId="5F73138A"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7A11F2D4" w14:textId="77777777" w:rsidTr="00D109AE">
        <w:trPr>
          <w:trHeight w:val="199"/>
        </w:trPr>
        <w:tc>
          <w:tcPr>
            <w:tcW w:w="1700" w:type="dxa"/>
            <w:tcBorders>
              <w:left w:val="single" w:sz="8" w:space="0" w:color="auto"/>
              <w:right w:val="single" w:sz="8" w:space="0" w:color="auto"/>
            </w:tcBorders>
            <w:shd w:val="clear" w:color="auto" w:fill="auto"/>
            <w:vAlign w:val="bottom"/>
          </w:tcPr>
          <w:p w14:paraId="08C19EF8" w14:textId="77777777" w:rsidR="00D109AE" w:rsidRPr="000671A8" w:rsidRDefault="00D109AE" w:rsidP="00D109AE">
            <w:pPr>
              <w:spacing w:line="199" w:lineRule="exact"/>
              <w:ind w:left="80"/>
              <w:rPr>
                <w:sz w:val="18"/>
              </w:rPr>
            </w:pPr>
            <w:r w:rsidRPr="000671A8">
              <w:rPr>
                <w:sz w:val="18"/>
              </w:rPr>
              <w:t>2.4 Workers</w:t>
            </w:r>
          </w:p>
        </w:tc>
        <w:tc>
          <w:tcPr>
            <w:tcW w:w="480" w:type="dxa"/>
            <w:shd w:val="clear" w:color="auto" w:fill="auto"/>
            <w:vAlign w:val="bottom"/>
          </w:tcPr>
          <w:p w14:paraId="06FC570E" w14:textId="77777777" w:rsidR="00D109AE" w:rsidRPr="000671A8" w:rsidRDefault="00D109AE" w:rsidP="00D109AE">
            <w:pPr>
              <w:spacing w:line="199" w:lineRule="exact"/>
              <w:ind w:left="60"/>
              <w:rPr>
                <w:sz w:val="18"/>
              </w:rPr>
            </w:pPr>
            <w:r w:rsidRPr="000671A8">
              <w:rPr>
                <w:sz w:val="18"/>
              </w:rPr>
              <w:t>2.4.1</w:t>
            </w:r>
          </w:p>
        </w:tc>
        <w:tc>
          <w:tcPr>
            <w:tcW w:w="3280" w:type="dxa"/>
            <w:tcBorders>
              <w:right w:val="single" w:sz="8" w:space="0" w:color="auto"/>
            </w:tcBorders>
            <w:shd w:val="clear" w:color="auto" w:fill="auto"/>
            <w:vAlign w:val="bottom"/>
          </w:tcPr>
          <w:p w14:paraId="19A46817" w14:textId="77777777" w:rsidR="00D109AE" w:rsidRPr="000671A8" w:rsidRDefault="00D109AE" w:rsidP="00D109AE">
            <w:pPr>
              <w:spacing w:line="199" w:lineRule="exact"/>
              <w:ind w:left="40"/>
              <w:rPr>
                <w:sz w:val="18"/>
              </w:rPr>
            </w:pPr>
            <w:r w:rsidRPr="000671A8">
              <w:rPr>
                <w:sz w:val="18"/>
              </w:rPr>
              <w:t>Conduct awareness training and pre-</w:t>
            </w:r>
          </w:p>
        </w:tc>
        <w:tc>
          <w:tcPr>
            <w:tcW w:w="1360" w:type="dxa"/>
            <w:tcBorders>
              <w:right w:val="single" w:sz="8" w:space="0" w:color="auto"/>
            </w:tcBorders>
            <w:shd w:val="clear" w:color="auto" w:fill="auto"/>
            <w:vAlign w:val="bottom"/>
          </w:tcPr>
          <w:p w14:paraId="5339F014" w14:textId="77777777" w:rsidR="00D109AE" w:rsidRPr="000671A8" w:rsidRDefault="00D109AE" w:rsidP="00D109AE">
            <w:pPr>
              <w:spacing w:line="199" w:lineRule="exact"/>
              <w:ind w:left="100"/>
              <w:rPr>
                <w:sz w:val="18"/>
              </w:rPr>
            </w:pPr>
            <w:r w:rsidRPr="000671A8">
              <w:rPr>
                <w:sz w:val="18"/>
              </w:rPr>
              <w:t>FMLE, NECA,</w:t>
            </w:r>
          </w:p>
        </w:tc>
        <w:tc>
          <w:tcPr>
            <w:tcW w:w="2900" w:type="dxa"/>
            <w:tcBorders>
              <w:right w:val="single" w:sz="8" w:space="0" w:color="auto"/>
            </w:tcBorders>
            <w:shd w:val="clear" w:color="auto" w:fill="auto"/>
            <w:vAlign w:val="bottom"/>
          </w:tcPr>
          <w:p w14:paraId="70BC122B" w14:textId="77777777" w:rsidR="00D109AE" w:rsidRPr="000671A8" w:rsidRDefault="00D109AE" w:rsidP="00D109AE">
            <w:pPr>
              <w:spacing w:line="199" w:lineRule="exact"/>
              <w:ind w:left="100"/>
              <w:rPr>
                <w:sz w:val="18"/>
              </w:rPr>
            </w:pPr>
            <w:r w:rsidRPr="000671A8">
              <w:rPr>
                <w:sz w:val="18"/>
              </w:rPr>
              <w:t>Awareness materials published and</w:t>
            </w:r>
          </w:p>
        </w:tc>
      </w:tr>
      <w:tr w:rsidR="00D109AE" w:rsidRPr="000671A8" w14:paraId="4A1C1797" w14:textId="77777777" w:rsidTr="00D109AE">
        <w:trPr>
          <w:trHeight w:val="200"/>
        </w:trPr>
        <w:tc>
          <w:tcPr>
            <w:tcW w:w="1700" w:type="dxa"/>
            <w:tcBorders>
              <w:left w:val="single" w:sz="8" w:space="0" w:color="auto"/>
              <w:right w:val="single" w:sz="8" w:space="0" w:color="auto"/>
            </w:tcBorders>
            <w:shd w:val="clear" w:color="auto" w:fill="auto"/>
            <w:vAlign w:val="bottom"/>
          </w:tcPr>
          <w:p w14:paraId="1D9DAEEC" w14:textId="77777777" w:rsidR="00D109AE" w:rsidRPr="000671A8" w:rsidRDefault="00D109AE" w:rsidP="00D109AE">
            <w:pPr>
              <w:spacing w:line="200" w:lineRule="exact"/>
              <w:ind w:left="360"/>
              <w:rPr>
                <w:sz w:val="18"/>
              </w:rPr>
            </w:pPr>
            <w:r w:rsidRPr="000671A8">
              <w:rPr>
                <w:sz w:val="18"/>
              </w:rPr>
              <w:t>equipped to</w:t>
            </w:r>
          </w:p>
        </w:tc>
        <w:tc>
          <w:tcPr>
            <w:tcW w:w="480" w:type="dxa"/>
            <w:shd w:val="clear" w:color="auto" w:fill="auto"/>
            <w:vAlign w:val="bottom"/>
          </w:tcPr>
          <w:p w14:paraId="454C499C"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1AB0B027" w14:textId="77777777" w:rsidR="00D109AE" w:rsidRPr="000671A8" w:rsidRDefault="00D109AE" w:rsidP="00D109AE">
            <w:pPr>
              <w:spacing w:line="200" w:lineRule="exact"/>
              <w:ind w:left="40"/>
              <w:rPr>
                <w:sz w:val="18"/>
              </w:rPr>
            </w:pPr>
            <w:r w:rsidRPr="000671A8">
              <w:rPr>
                <w:sz w:val="18"/>
              </w:rPr>
              <w:t xml:space="preserve">departure orientation </w:t>
            </w:r>
            <w:proofErr w:type="spellStart"/>
            <w:r w:rsidRPr="000671A8">
              <w:rPr>
                <w:sz w:val="18"/>
              </w:rPr>
              <w:t>programmes</w:t>
            </w:r>
            <w:proofErr w:type="spellEnd"/>
            <w:r w:rsidRPr="000671A8">
              <w:rPr>
                <w:sz w:val="18"/>
              </w:rPr>
              <w:t xml:space="preserve"> for</w:t>
            </w:r>
          </w:p>
        </w:tc>
        <w:tc>
          <w:tcPr>
            <w:tcW w:w="1360" w:type="dxa"/>
            <w:tcBorders>
              <w:right w:val="single" w:sz="8" w:space="0" w:color="auto"/>
            </w:tcBorders>
            <w:shd w:val="clear" w:color="auto" w:fill="auto"/>
            <w:vAlign w:val="bottom"/>
          </w:tcPr>
          <w:p w14:paraId="076290C7" w14:textId="77777777" w:rsidR="00D109AE" w:rsidRPr="000671A8" w:rsidRDefault="00D109AE" w:rsidP="00D109AE">
            <w:pPr>
              <w:spacing w:line="200" w:lineRule="exact"/>
              <w:ind w:left="100"/>
              <w:rPr>
                <w:sz w:val="18"/>
              </w:rPr>
            </w:pPr>
            <w:r w:rsidRPr="000671A8">
              <w:rPr>
                <w:sz w:val="18"/>
              </w:rPr>
              <w:t>NLC, TUC,</w:t>
            </w:r>
          </w:p>
        </w:tc>
        <w:tc>
          <w:tcPr>
            <w:tcW w:w="2900" w:type="dxa"/>
            <w:tcBorders>
              <w:right w:val="single" w:sz="8" w:space="0" w:color="auto"/>
            </w:tcBorders>
            <w:shd w:val="clear" w:color="auto" w:fill="auto"/>
            <w:vAlign w:val="bottom"/>
          </w:tcPr>
          <w:p w14:paraId="6B58D624" w14:textId="77777777" w:rsidR="00D109AE" w:rsidRPr="000671A8" w:rsidRDefault="00D109AE" w:rsidP="00D109AE">
            <w:pPr>
              <w:spacing w:line="200" w:lineRule="exact"/>
              <w:ind w:left="100"/>
              <w:rPr>
                <w:sz w:val="18"/>
              </w:rPr>
            </w:pPr>
            <w:r w:rsidRPr="000671A8">
              <w:rPr>
                <w:sz w:val="18"/>
              </w:rPr>
              <w:t>disseminated.</w:t>
            </w:r>
          </w:p>
        </w:tc>
      </w:tr>
      <w:tr w:rsidR="00D109AE" w:rsidRPr="000671A8" w14:paraId="41662517" w14:textId="77777777" w:rsidTr="00D109AE">
        <w:trPr>
          <w:trHeight w:val="200"/>
        </w:trPr>
        <w:tc>
          <w:tcPr>
            <w:tcW w:w="1700" w:type="dxa"/>
            <w:tcBorders>
              <w:left w:val="single" w:sz="8" w:space="0" w:color="auto"/>
              <w:right w:val="single" w:sz="8" w:space="0" w:color="auto"/>
            </w:tcBorders>
            <w:shd w:val="clear" w:color="auto" w:fill="auto"/>
            <w:vAlign w:val="bottom"/>
          </w:tcPr>
          <w:p w14:paraId="32C1E714" w14:textId="77777777" w:rsidR="00D109AE" w:rsidRPr="000671A8" w:rsidRDefault="00D109AE" w:rsidP="00D109AE">
            <w:pPr>
              <w:spacing w:line="200" w:lineRule="exact"/>
              <w:ind w:left="360"/>
              <w:rPr>
                <w:sz w:val="18"/>
              </w:rPr>
            </w:pPr>
            <w:r w:rsidRPr="000671A8">
              <w:rPr>
                <w:sz w:val="18"/>
              </w:rPr>
              <w:t>make better-</w:t>
            </w:r>
          </w:p>
        </w:tc>
        <w:tc>
          <w:tcPr>
            <w:tcW w:w="480" w:type="dxa"/>
            <w:shd w:val="clear" w:color="auto" w:fill="auto"/>
            <w:vAlign w:val="bottom"/>
          </w:tcPr>
          <w:p w14:paraId="53CAC155"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2467B644" w14:textId="77777777" w:rsidR="00D109AE" w:rsidRPr="000671A8" w:rsidRDefault="00D109AE" w:rsidP="00D109AE">
            <w:pPr>
              <w:spacing w:line="200" w:lineRule="exact"/>
              <w:ind w:left="40"/>
              <w:rPr>
                <w:sz w:val="18"/>
              </w:rPr>
            </w:pPr>
            <w:r w:rsidRPr="000671A8">
              <w:rPr>
                <w:sz w:val="18"/>
              </w:rPr>
              <w:t>potential migrant workers.</w:t>
            </w:r>
          </w:p>
        </w:tc>
        <w:tc>
          <w:tcPr>
            <w:tcW w:w="1360" w:type="dxa"/>
            <w:tcBorders>
              <w:right w:val="single" w:sz="8" w:space="0" w:color="auto"/>
            </w:tcBorders>
            <w:shd w:val="clear" w:color="auto" w:fill="auto"/>
            <w:vAlign w:val="bottom"/>
          </w:tcPr>
          <w:p w14:paraId="39C8271F" w14:textId="77777777" w:rsidR="00D109AE" w:rsidRPr="000671A8" w:rsidRDefault="00D109AE" w:rsidP="00D109AE">
            <w:pPr>
              <w:spacing w:line="200" w:lineRule="exact"/>
              <w:ind w:left="100"/>
              <w:rPr>
                <w:sz w:val="18"/>
              </w:rPr>
            </w:pPr>
            <w:proofErr w:type="spellStart"/>
            <w:r w:rsidRPr="000671A8">
              <w:rPr>
                <w:sz w:val="18"/>
              </w:rPr>
              <w:t>FMoI</w:t>
            </w:r>
            <w:proofErr w:type="spellEnd"/>
            <w:r w:rsidRPr="000671A8">
              <w:rPr>
                <w:sz w:val="18"/>
              </w:rPr>
              <w:t>, NOA,</w:t>
            </w:r>
          </w:p>
        </w:tc>
        <w:tc>
          <w:tcPr>
            <w:tcW w:w="2900" w:type="dxa"/>
            <w:vMerge w:val="restart"/>
            <w:tcBorders>
              <w:right w:val="single" w:sz="8" w:space="0" w:color="auto"/>
            </w:tcBorders>
            <w:shd w:val="clear" w:color="auto" w:fill="auto"/>
            <w:vAlign w:val="bottom"/>
          </w:tcPr>
          <w:p w14:paraId="4E9190A0" w14:textId="77777777" w:rsidR="00D109AE" w:rsidRPr="000671A8" w:rsidRDefault="00D109AE" w:rsidP="00D109AE">
            <w:pPr>
              <w:spacing w:line="0" w:lineRule="atLeast"/>
              <w:ind w:left="100"/>
              <w:rPr>
                <w:sz w:val="18"/>
              </w:rPr>
            </w:pPr>
            <w:r w:rsidRPr="000671A8">
              <w:rPr>
                <w:sz w:val="18"/>
              </w:rPr>
              <w:t>Migrant workers aware of the risks</w:t>
            </w:r>
          </w:p>
        </w:tc>
      </w:tr>
      <w:tr w:rsidR="00D109AE" w:rsidRPr="000671A8" w14:paraId="458F7DAF" w14:textId="77777777" w:rsidTr="00D109AE">
        <w:trPr>
          <w:trHeight w:val="200"/>
        </w:trPr>
        <w:tc>
          <w:tcPr>
            <w:tcW w:w="1700" w:type="dxa"/>
            <w:tcBorders>
              <w:left w:val="single" w:sz="8" w:space="0" w:color="auto"/>
              <w:right w:val="single" w:sz="8" w:space="0" w:color="auto"/>
            </w:tcBorders>
            <w:shd w:val="clear" w:color="auto" w:fill="auto"/>
            <w:vAlign w:val="bottom"/>
          </w:tcPr>
          <w:p w14:paraId="06A9AA77" w14:textId="77777777" w:rsidR="00D109AE" w:rsidRPr="000671A8" w:rsidRDefault="00D109AE" w:rsidP="00D109AE">
            <w:pPr>
              <w:spacing w:line="200" w:lineRule="exact"/>
              <w:ind w:left="360"/>
              <w:rPr>
                <w:sz w:val="18"/>
              </w:rPr>
            </w:pPr>
            <w:r w:rsidRPr="000671A8">
              <w:rPr>
                <w:sz w:val="18"/>
              </w:rPr>
              <w:t>informed</w:t>
            </w:r>
          </w:p>
        </w:tc>
        <w:tc>
          <w:tcPr>
            <w:tcW w:w="480" w:type="dxa"/>
            <w:shd w:val="clear" w:color="auto" w:fill="auto"/>
            <w:vAlign w:val="bottom"/>
          </w:tcPr>
          <w:p w14:paraId="35FD592B" w14:textId="77777777" w:rsidR="00D109AE" w:rsidRPr="000671A8" w:rsidRDefault="00D109AE" w:rsidP="00D109AE">
            <w:pPr>
              <w:spacing w:line="200" w:lineRule="exact"/>
              <w:ind w:left="60"/>
              <w:rPr>
                <w:sz w:val="18"/>
              </w:rPr>
            </w:pPr>
            <w:r w:rsidRPr="000671A8">
              <w:rPr>
                <w:sz w:val="18"/>
              </w:rPr>
              <w:t>2.4.2</w:t>
            </w:r>
          </w:p>
        </w:tc>
        <w:tc>
          <w:tcPr>
            <w:tcW w:w="3280" w:type="dxa"/>
            <w:tcBorders>
              <w:right w:val="single" w:sz="8" w:space="0" w:color="auto"/>
            </w:tcBorders>
            <w:shd w:val="clear" w:color="auto" w:fill="auto"/>
            <w:vAlign w:val="bottom"/>
          </w:tcPr>
          <w:p w14:paraId="53529A77" w14:textId="77777777" w:rsidR="00D109AE" w:rsidRPr="000671A8" w:rsidRDefault="00D109AE" w:rsidP="00D109AE">
            <w:pPr>
              <w:spacing w:line="200" w:lineRule="exact"/>
              <w:ind w:left="40"/>
              <w:rPr>
                <w:sz w:val="18"/>
              </w:rPr>
            </w:pPr>
            <w:r w:rsidRPr="000671A8">
              <w:rPr>
                <w:sz w:val="18"/>
              </w:rPr>
              <w:t>Identify relevant partners for developing</w:t>
            </w:r>
          </w:p>
        </w:tc>
        <w:tc>
          <w:tcPr>
            <w:tcW w:w="1360" w:type="dxa"/>
            <w:tcBorders>
              <w:right w:val="single" w:sz="8" w:space="0" w:color="auto"/>
            </w:tcBorders>
            <w:shd w:val="clear" w:color="auto" w:fill="auto"/>
            <w:vAlign w:val="bottom"/>
          </w:tcPr>
          <w:p w14:paraId="22FCAAE3" w14:textId="77777777" w:rsidR="00D109AE" w:rsidRPr="000671A8" w:rsidRDefault="00D109AE" w:rsidP="00D109AE">
            <w:pPr>
              <w:spacing w:line="200" w:lineRule="exact"/>
              <w:ind w:left="100"/>
              <w:rPr>
                <w:sz w:val="18"/>
              </w:rPr>
            </w:pPr>
            <w:r w:rsidRPr="000671A8">
              <w:rPr>
                <w:sz w:val="18"/>
              </w:rPr>
              <w:t>NIS, All</w:t>
            </w:r>
          </w:p>
        </w:tc>
        <w:tc>
          <w:tcPr>
            <w:tcW w:w="2900" w:type="dxa"/>
            <w:vMerge/>
            <w:tcBorders>
              <w:right w:val="single" w:sz="8" w:space="0" w:color="auto"/>
            </w:tcBorders>
            <w:shd w:val="clear" w:color="auto" w:fill="auto"/>
            <w:vAlign w:val="bottom"/>
          </w:tcPr>
          <w:p w14:paraId="52349045"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B9ED843" w14:textId="77777777" w:rsidTr="00D109AE">
        <w:trPr>
          <w:trHeight w:val="200"/>
        </w:trPr>
        <w:tc>
          <w:tcPr>
            <w:tcW w:w="1700" w:type="dxa"/>
            <w:tcBorders>
              <w:left w:val="single" w:sz="8" w:space="0" w:color="auto"/>
              <w:right w:val="single" w:sz="8" w:space="0" w:color="auto"/>
            </w:tcBorders>
            <w:shd w:val="clear" w:color="auto" w:fill="auto"/>
            <w:vAlign w:val="bottom"/>
          </w:tcPr>
          <w:p w14:paraId="2CD57B84" w14:textId="77777777" w:rsidR="00D109AE" w:rsidRPr="000671A8" w:rsidRDefault="00D109AE" w:rsidP="00D109AE">
            <w:pPr>
              <w:spacing w:line="200" w:lineRule="exact"/>
              <w:ind w:left="360"/>
              <w:rPr>
                <w:sz w:val="18"/>
              </w:rPr>
            </w:pPr>
            <w:r w:rsidRPr="000671A8">
              <w:rPr>
                <w:sz w:val="18"/>
              </w:rPr>
              <w:t>decisions on</w:t>
            </w:r>
          </w:p>
        </w:tc>
        <w:tc>
          <w:tcPr>
            <w:tcW w:w="480" w:type="dxa"/>
            <w:shd w:val="clear" w:color="auto" w:fill="auto"/>
            <w:vAlign w:val="bottom"/>
          </w:tcPr>
          <w:p w14:paraId="14F041BC"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60168769" w14:textId="77777777" w:rsidR="00D109AE" w:rsidRPr="000671A8" w:rsidRDefault="00D109AE" w:rsidP="00D109AE">
            <w:pPr>
              <w:spacing w:line="200" w:lineRule="exact"/>
              <w:ind w:left="40"/>
              <w:rPr>
                <w:sz w:val="18"/>
              </w:rPr>
            </w:pPr>
            <w:r w:rsidRPr="000671A8">
              <w:rPr>
                <w:sz w:val="18"/>
              </w:rPr>
              <w:t xml:space="preserve">and conducting </w:t>
            </w:r>
            <w:r w:rsidR="00E84181" w:rsidRPr="000671A8">
              <w:rPr>
                <w:sz w:val="18"/>
              </w:rPr>
              <w:t>migrant workers</w:t>
            </w:r>
            <w:r w:rsidRPr="000671A8">
              <w:rPr>
                <w:sz w:val="18"/>
              </w:rPr>
              <w:t>’</w:t>
            </w:r>
          </w:p>
        </w:tc>
        <w:tc>
          <w:tcPr>
            <w:tcW w:w="1360" w:type="dxa"/>
            <w:tcBorders>
              <w:right w:val="single" w:sz="8" w:space="0" w:color="auto"/>
            </w:tcBorders>
            <w:shd w:val="clear" w:color="auto" w:fill="auto"/>
            <w:vAlign w:val="bottom"/>
          </w:tcPr>
          <w:p w14:paraId="5B55B73C" w14:textId="77777777" w:rsidR="00D109AE" w:rsidRPr="000671A8" w:rsidRDefault="00D109AE" w:rsidP="00D109AE">
            <w:pPr>
              <w:spacing w:line="200" w:lineRule="exact"/>
              <w:ind w:left="100"/>
              <w:rPr>
                <w:sz w:val="18"/>
              </w:rPr>
            </w:pPr>
            <w:r w:rsidRPr="000671A8">
              <w:rPr>
                <w:sz w:val="18"/>
              </w:rPr>
              <w:t>concerned</w:t>
            </w:r>
          </w:p>
        </w:tc>
        <w:tc>
          <w:tcPr>
            <w:tcW w:w="2900" w:type="dxa"/>
            <w:tcBorders>
              <w:right w:val="single" w:sz="8" w:space="0" w:color="auto"/>
            </w:tcBorders>
            <w:shd w:val="clear" w:color="auto" w:fill="auto"/>
            <w:vAlign w:val="bottom"/>
          </w:tcPr>
          <w:p w14:paraId="02636ED0" w14:textId="77777777" w:rsidR="00D109AE" w:rsidRPr="000671A8" w:rsidRDefault="00D109AE" w:rsidP="00D109AE">
            <w:pPr>
              <w:spacing w:line="200" w:lineRule="exact"/>
              <w:ind w:left="100"/>
              <w:rPr>
                <w:sz w:val="18"/>
              </w:rPr>
            </w:pPr>
            <w:r w:rsidRPr="000671A8">
              <w:rPr>
                <w:sz w:val="18"/>
              </w:rPr>
              <w:t>of migration, especially irregular</w:t>
            </w:r>
          </w:p>
        </w:tc>
      </w:tr>
      <w:tr w:rsidR="00D109AE" w:rsidRPr="000671A8" w14:paraId="50FE8325" w14:textId="77777777" w:rsidTr="00D109AE">
        <w:trPr>
          <w:trHeight w:val="200"/>
        </w:trPr>
        <w:tc>
          <w:tcPr>
            <w:tcW w:w="1700" w:type="dxa"/>
            <w:tcBorders>
              <w:left w:val="single" w:sz="8" w:space="0" w:color="auto"/>
              <w:right w:val="single" w:sz="8" w:space="0" w:color="auto"/>
            </w:tcBorders>
            <w:shd w:val="clear" w:color="auto" w:fill="auto"/>
            <w:vAlign w:val="bottom"/>
          </w:tcPr>
          <w:p w14:paraId="57DB4CBF" w14:textId="77777777" w:rsidR="00D109AE" w:rsidRPr="000671A8" w:rsidRDefault="00D109AE" w:rsidP="00D109AE">
            <w:pPr>
              <w:spacing w:line="200" w:lineRule="exact"/>
              <w:ind w:left="360"/>
              <w:rPr>
                <w:sz w:val="18"/>
              </w:rPr>
            </w:pPr>
            <w:r w:rsidRPr="000671A8">
              <w:rPr>
                <w:sz w:val="18"/>
              </w:rPr>
              <w:t>migration for</w:t>
            </w:r>
          </w:p>
        </w:tc>
        <w:tc>
          <w:tcPr>
            <w:tcW w:w="480" w:type="dxa"/>
            <w:shd w:val="clear" w:color="auto" w:fill="auto"/>
            <w:vAlign w:val="bottom"/>
          </w:tcPr>
          <w:p w14:paraId="131C1408"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373925D0" w14:textId="77777777" w:rsidR="00D109AE" w:rsidRPr="000671A8" w:rsidRDefault="003B1563" w:rsidP="00D109AE">
            <w:pPr>
              <w:spacing w:line="200" w:lineRule="exact"/>
              <w:ind w:left="40"/>
              <w:rPr>
                <w:sz w:val="18"/>
              </w:rPr>
            </w:pPr>
            <w:r w:rsidRPr="000671A8">
              <w:rPr>
                <w:sz w:val="18"/>
              </w:rPr>
              <w:t>O</w:t>
            </w:r>
            <w:r w:rsidR="00D109AE" w:rsidRPr="000671A8">
              <w:rPr>
                <w:sz w:val="18"/>
              </w:rPr>
              <w:t>rientation</w:t>
            </w:r>
            <w:r w:rsidRPr="000671A8">
              <w:rPr>
                <w:sz w:val="18"/>
              </w:rPr>
              <w:t xml:space="preserve"> </w:t>
            </w:r>
            <w:proofErr w:type="spellStart"/>
            <w:r w:rsidR="00D109AE" w:rsidRPr="000671A8">
              <w:rPr>
                <w:sz w:val="18"/>
              </w:rPr>
              <w:t>programmes</w:t>
            </w:r>
            <w:proofErr w:type="spellEnd"/>
            <w:r w:rsidR="00D109AE" w:rsidRPr="000671A8">
              <w:rPr>
                <w:sz w:val="18"/>
              </w:rPr>
              <w:t>.</w:t>
            </w:r>
          </w:p>
        </w:tc>
        <w:tc>
          <w:tcPr>
            <w:tcW w:w="1360" w:type="dxa"/>
            <w:tcBorders>
              <w:right w:val="single" w:sz="8" w:space="0" w:color="auto"/>
            </w:tcBorders>
            <w:shd w:val="clear" w:color="auto" w:fill="auto"/>
            <w:vAlign w:val="bottom"/>
          </w:tcPr>
          <w:p w14:paraId="266C6B2A" w14:textId="77777777" w:rsidR="00D109AE" w:rsidRPr="000671A8" w:rsidRDefault="00D109AE" w:rsidP="00D109AE">
            <w:pPr>
              <w:spacing w:line="200" w:lineRule="exact"/>
              <w:ind w:left="100"/>
              <w:rPr>
                <w:sz w:val="18"/>
              </w:rPr>
            </w:pPr>
            <w:r w:rsidRPr="000671A8">
              <w:rPr>
                <w:sz w:val="18"/>
              </w:rPr>
              <w:t>MDAs, CSOs,</w:t>
            </w:r>
          </w:p>
        </w:tc>
        <w:tc>
          <w:tcPr>
            <w:tcW w:w="2900" w:type="dxa"/>
            <w:tcBorders>
              <w:right w:val="single" w:sz="8" w:space="0" w:color="auto"/>
            </w:tcBorders>
            <w:shd w:val="clear" w:color="auto" w:fill="auto"/>
            <w:vAlign w:val="bottom"/>
          </w:tcPr>
          <w:p w14:paraId="2857F27E" w14:textId="77777777" w:rsidR="00D109AE" w:rsidRPr="000671A8" w:rsidRDefault="00D109AE" w:rsidP="00D109AE">
            <w:pPr>
              <w:spacing w:line="200" w:lineRule="exact"/>
              <w:ind w:left="100"/>
              <w:rPr>
                <w:sz w:val="18"/>
              </w:rPr>
            </w:pPr>
            <w:r w:rsidRPr="000671A8">
              <w:rPr>
                <w:sz w:val="18"/>
              </w:rPr>
              <w:t>migration.</w:t>
            </w:r>
          </w:p>
        </w:tc>
      </w:tr>
      <w:tr w:rsidR="00D109AE" w:rsidRPr="000671A8" w14:paraId="78887D86" w14:textId="77777777" w:rsidTr="00D109AE">
        <w:trPr>
          <w:trHeight w:val="200"/>
        </w:trPr>
        <w:tc>
          <w:tcPr>
            <w:tcW w:w="1700" w:type="dxa"/>
            <w:tcBorders>
              <w:left w:val="single" w:sz="8" w:space="0" w:color="auto"/>
              <w:right w:val="single" w:sz="8" w:space="0" w:color="auto"/>
            </w:tcBorders>
            <w:shd w:val="clear" w:color="auto" w:fill="auto"/>
            <w:vAlign w:val="bottom"/>
          </w:tcPr>
          <w:p w14:paraId="4EFA0532" w14:textId="77777777" w:rsidR="00D109AE" w:rsidRPr="000671A8" w:rsidRDefault="00D109AE" w:rsidP="00D109AE">
            <w:pPr>
              <w:spacing w:line="200" w:lineRule="exact"/>
              <w:ind w:left="360"/>
              <w:rPr>
                <w:sz w:val="18"/>
              </w:rPr>
            </w:pPr>
            <w:r w:rsidRPr="000671A8">
              <w:rPr>
                <w:sz w:val="18"/>
              </w:rPr>
              <w:t>employment.</w:t>
            </w:r>
          </w:p>
        </w:tc>
        <w:tc>
          <w:tcPr>
            <w:tcW w:w="480" w:type="dxa"/>
            <w:shd w:val="clear" w:color="auto" w:fill="auto"/>
            <w:vAlign w:val="bottom"/>
          </w:tcPr>
          <w:p w14:paraId="68A63870" w14:textId="77777777" w:rsidR="00D109AE" w:rsidRPr="000671A8" w:rsidRDefault="00D109AE" w:rsidP="00D109AE">
            <w:pPr>
              <w:spacing w:line="200" w:lineRule="exact"/>
              <w:ind w:left="60"/>
              <w:rPr>
                <w:sz w:val="18"/>
              </w:rPr>
            </w:pPr>
            <w:r w:rsidRPr="000671A8">
              <w:rPr>
                <w:sz w:val="18"/>
              </w:rPr>
              <w:t>2.4.3</w:t>
            </w:r>
          </w:p>
        </w:tc>
        <w:tc>
          <w:tcPr>
            <w:tcW w:w="3280" w:type="dxa"/>
            <w:tcBorders>
              <w:right w:val="single" w:sz="8" w:space="0" w:color="auto"/>
            </w:tcBorders>
            <w:shd w:val="clear" w:color="auto" w:fill="auto"/>
            <w:vAlign w:val="bottom"/>
          </w:tcPr>
          <w:p w14:paraId="4BD00265" w14:textId="77777777" w:rsidR="00D109AE" w:rsidRPr="000671A8" w:rsidRDefault="00D109AE" w:rsidP="00D109AE">
            <w:pPr>
              <w:spacing w:line="200" w:lineRule="exact"/>
              <w:ind w:left="40"/>
              <w:rPr>
                <w:sz w:val="18"/>
              </w:rPr>
            </w:pPr>
            <w:r w:rsidRPr="000671A8">
              <w:rPr>
                <w:sz w:val="18"/>
              </w:rPr>
              <w:t>Prepare and disseminate information</w:t>
            </w:r>
          </w:p>
        </w:tc>
        <w:tc>
          <w:tcPr>
            <w:tcW w:w="1360" w:type="dxa"/>
            <w:tcBorders>
              <w:right w:val="single" w:sz="8" w:space="0" w:color="auto"/>
            </w:tcBorders>
            <w:shd w:val="clear" w:color="auto" w:fill="auto"/>
            <w:vAlign w:val="bottom"/>
          </w:tcPr>
          <w:p w14:paraId="05F8B124" w14:textId="77777777" w:rsidR="00D109AE" w:rsidRPr="000671A8" w:rsidRDefault="00D109AE" w:rsidP="00D109AE">
            <w:pPr>
              <w:spacing w:line="200" w:lineRule="exact"/>
              <w:ind w:left="100"/>
              <w:rPr>
                <w:sz w:val="18"/>
              </w:rPr>
            </w:pPr>
            <w:r w:rsidRPr="000671A8">
              <w:rPr>
                <w:sz w:val="18"/>
              </w:rPr>
              <w:t>NGOs, the</w:t>
            </w:r>
          </w:p>
        </w:tc>
        <w:tc>
          <w:tcPr>
            <w:tcW w:w="2900" w:type="dxa"/>
            <w:vMerge w:val="restart"/>
            <w:tcBorders>
              <w:right w:val="single" w:sz="8" w:space="0" w:color="auto"/>
            </w:tcBorders>
            <w:shd w:val="clear" w:color="auto" w:fill="auto"/>
            <w:vAlign w:val="bottom"/>
          </w:tcPr>
          <w:p w14:paraId="30B05A64" w14:textId="77777777" w:rsidR="00D109AE" w:rsidRPr="000671A8" w:rsidRDefault="00D109AE" w:rsidP="00D109AE">
            <w:pPr>
              <w:spacing w:line="0" w:lineRule="atLeast"/>
              <w:ind w:left="100"/>
              <w:rPr>
                <w:sz w:val="18"/>
              </w:rPr>
            </w:pPr>
            <w:r w:rsidRPr="000671A8">
              <w:rPr>
                <w:sz w:val="18"/>
              </w:rPr>
              <w:t>Migrants know what to expect in</w:t>
            </w:r>
          </w:p>
        </w:tc>
      </w:tr>
      <w:tr w:rsidR="00D109AE" w:rsidRPr="000671A8" w14:paraId="1C9FAE84" w14:textId="77777777" w:rsidTr="00D109AE">
        <w:trPr>
          <w:trHeight w:val="200"/>
        </w:trPr>
        <w:tc>
          <w:tcPr>
            <w:tcW w:w="1700" w:type="dxa"/>
            <w:tcBorders>
              <w:left w:val="single" w:sz="8" w:space="0" w:color="auto"/>
              <w:right w:val="single" w:sz="8" w:space="0" w:color="auto"/>
            </w:tcBorders>
            <w:shd w:val="clear" w:color="auto" w:fill="auto"/>
            <w:vAlign w:val="bottom"/>
          </w:tcPr>
          <w:p w14:paraId="27447DA9"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995792A"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4655FFA6" w14:textId="77777777" w:rsidR="00D109AE" w:rsidRPr="000671A8" w:rsidRDefault="00D109AE" w:rsidP="00D109AE">
            <w:pPr>
              <w:spacing w:line="200" w:lineRule="exact"/>
              <w:ind w:left="40"/>
              <w:rPr>
                <w:sz w:val="18"/>
              </w:rPr>
            </w:pPr>
            <w:r w:rsidRPr="000671A8">
              <w:rPr>
                <w:sz w:val="18"/>
              </w:rPr>
              <w:t>materials for awareness-raising</w:t>
            </w:r>
          </w:p>
        </w:tc>
        <w:tc>
          <w:tcPr>
            <w:tcW w:w="1360" w:type="dxa"/>
            <w:tcBorders>
              <w:right w:val="single" w:sz="8" w:space="0" w:color="auto"/>
            </w:tcBorders>
            <w:shd w:val="clear" w:color="auto" w:fill="auto"/>
            <w:vAlign w:val="bottom"/>
          </w:tcPr>
          <w:p w14:paraId="6C3D5067" w14:textId="77777777" w:rsidR="00D109AE" w:rsidRPr="000671A8" w:rsidRDefault="00D109AE" w:rsidP="00D109AE">
            <w:pPr>
              <w:spacing w:line="200" w:lineRule="exact"/>
              <w:ind w:left="100"/>
              <w:rPr>
                <w:sz w:val="18"/>
              </w:rPr>
            </w:pPr>
            <w:r w:rsidRPr="000671A8">
              <w:rPr>
                <w:sz w:val="18"/>
              </w:rPr>
              <w:t xml:space="preserve">Media, </w:t>
            </w:r>
            <w:proofErr w:type="spellStart"/>
            <w:r w:rsidR="004100CE" w:rsidRPr="000671A8">
              <w:rPr>
                <w:sz w:val="18"/>
              </w:rPr>
              <w:t>Ni</w:t>
            </w:r>
            <w:r w:rsidRPr="000671A8">
              <w:rPr>
                <w:sz w:val="18"/>
              </w:rPr>
              <w:t>DCOM</w:t>
            </w:r>
            <w:proofErr w:type="spellEnd"/>
          </w:p>
        </w:tc>
        <w:tc>
          <w:tcPr>
            <w:tcW w:w="2900" w:type="dxa"/>
            <w:vMerge/>
            <w:tcBorders>
              <w:right w:val="single" w:sz="8" w:space="0" w:color="auto"/>
            </w:tcBorders>
            <w:shd w:val="clear" w:color="auto" w:fill="auto"/>
            <w:vAlign w:val="bottom"/>
          </w:tcPr>
          <w:p w14:paraId="07427C1A"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665F70F" w14:textId="77777777" w:rsidTr="00D109AE">
        <w:trPr>
          <w:trHeight w:val="200"/>
        </w:trPr>
        <w:tc>
          <w:tcPr>
            <w:tcW w:w="1700" w:type="dxa"/>
            <w:tcBorders>
              <w:left w:val="single" w:sz="8" w:space="0" w:color="auto"/>
              <w:right w:val="single" w:sz="8" w:space="0" w:color="auto"/>
            </w:tcBorders>
            <w:shd w:val="clear" w:color="auto" w:fill="auto"/>
            <w:vAlign w:val="bottom"/>
          </w:tcPr>
          <w:p w14:paraId="34F6B2DA"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738382C"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42CFEE2A" w14:textId="77777777" w:rsidR="00D109AE" w:rsidRPr="000671A8" w:rsidRDefault="00D109AE" w:rsidP="00D109AE">
            <w:pPr>
              <w:spacing w:line="200" w:lineRule="exact"/>
              <w:ind w:left="40"/>
              <w:rPr>
                <w:sz w:val="18"/>
              </w:rPr>
            </w:pPr>
            <w:r w:rsidRPr="000671A8">
              <w:rPr>
                <w:sz w:val="18"/>
              </w:rPr>
              <w:t>and training on regular migration</w:t>
            </w:r>
          </w:p>
        </w:tc>
        <w:tc>
          <w:tcPr>
            <w:tcW w:w="1360" w:type="dxa"/>
            <w:tcBorders>
              <w:right w:val="single" w:sz="8" w:space="0" w:color="auto"/>
            </w:tcBorders>
            <w:shd w:val="clear" w:color="auto" w:fill="auto"/>
            <w:vAlign w:val="bottom"/>
          </w:tcPr>
          <w:p w14:paraId="3DF0969A"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51CE6783" w14:textId="77777777" w:rsidR="00D109AE" w:rsidRPr="000671A8" w:rsidRDefault="00D109AE" w:rsidP="00D109AE">
            <w:pPr>
              <w:spacing w:line="200" w:lineRule="exact"/>
              <w:ind w:left="100"/>
              <w:rPr>
                <w:sz w:val="18"/>
              </w:rPr>
            </w:pPr>
            <w:r w:rsidRPr="000671A8">
              <w:rPr>
                <w:sz w:val="18"/>
              </w:rPr>
              <w:t>respect for their rights and conditions</w:t>
            </w:r>
          </w:p>
        </w:tc>
      </w:tr>
      <w:tr w:rsidR="00D109AE" w:rsidRPr="000671A8" w14:paraId="22248B48" w14:textId="77777777" w:rsidTr="00D109AE">
        <w:trPr>
          <w:trHeight w:val="200"/>
        </w:trPr>
        <w:tc>
          <w:tcPr>
            <w:tcW w:w="1700" w:type="dxa"/>
            <w:tcBorders>
              <w:left w:val="single" w:sz="8" w:space="0" w:color="auto"/>
              <w:right w:val="single" w:sz="8" w:space="0" w:color="auto"/>
            </w:tcBorders>
            <w:shd w:val="clear" w:color="auto" w:fill="auto"/>
            <w:vAlign w:val="bottom"/>
          </w:tcPr>
          <w:p w14:paraId="40C3FEE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A1782F8"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330838C4" w14:textId="77777777" w:rsidR="00D109AE" w:rsidRPr="000671A8" w:rsidRDefault="00D109AE" w:rsidP="00D109AE">
            <w:pPr>
              <w:spacing w:line="200" w:lineRule="exact"/>
              <w:ind w:left="40"/>
              <w:rPr>
                <w:sz w:val="18"/>
              </w:rPr>
            </w:pPr>
            <w:r w:rsidRPr="000671A8">
              <w:rPr>
                <w:sz w:val="18"/>
              </w:rPr>
              <w:t>opportunities, and on risks of irregular</w:t>
            </w:r>
          </w:p>
        </w:tc>
        <w:tc>
          <w:tcPr>
            <w:tcW w:w="1360" w:type="dxa"/>
            <w:tcBorders>
              <w:right w:val="single" w:sz="8" w:space="0" w:color="auto"/>
            </w:tcBorders>
            <w:shd w:val="clear" w:color="auto" w:fill="auto"/>
            <w:vAlign w:val="bottom"/>
          </w:tcPr>
          <w:p w14:paraId="5D76746B"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245D1613" w14:textId="77777777" w:rsidR="00D109AE" w:rsidRPr="000671A8" w:rsidRDefault="00D109AE" w:rsidP="00D109AE">
            <w:pPr>
              <w:spacing w:line="200" w:lineRule="exact"/>
              <w:ind w:left="100"/>
              <w:rPr>
                <w:sz w:val="18"/>
              </w:rPr>
            </w:pPr>
            <w:r w:rsidRPr="000671A8">
              <w:rPr>
                <w:sz w:val="18"/>
              </w:rPr>
              <w:t>of work in destination countries.</w:t>
            </w:r>
          </w:p>
        </w:tc>
      </w:tr>
      <w:tr w:rsidR="00D109AE" w:rsidRPr="000671A8" w14:paraId="18C417AB" w14:textId="77777777" w:rsidTr="00D109AE">
        <w:trPr>
          <w:trHeight w:val="200"/>
        </w:trPr>
        <w:tc>
          <w:tcPr>
            <w:tcW w:w="1700" w:type="dxa"/>
            <w:tcBorders>
              <w:left w:val="single" w:sz="8" w:space="0" w:color="auto"/>
              <w:right w:val="single" w:sz="8" w:space="0" w:color="auto"/>
            </w:tcBorders>
            <w:shd w:val="clear" w:color="auto" w:fill="auto"/>
            <w:vAlign w:val="bottom"/>
          </w:tcPr>
          <w:p w14:paraId="6EFFFB5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D5AC6B8"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4E867A01" w14:textId="77777777" w:rsidR="00D109AE" w:rsidRPr="000671A8" w:rsidRDefault="00D109AE" w:rsidP="00D109AE">
            <w:pPr>
              <w:spacing w:line="200" w:lineRule="exact"/>
              <w:ind w:left="40"/>
              <w:rPr>
                <w:sz w:val="18"/>
              </w:rPr>
            </w:pPr>
            <w:r w:rsidRPr="000671A8">
              <w:rPr>
                <w:sz w:val="18"/>
              </w:rPr>
              <w:t>migration.</w:t>
            </w:r>
          </w:p>
        </w:tc>
        <w:tc>
          <w:tcPr>
            <w:tcW w:w="1360" w:type="dxa"/>
            <w:tcBorders>
              <w:right w:val="single" w:sz="8" w:space="0" w:color="auto"/>
            </w:tcBorders>
            <w:shd w:val="clear" w:color="auto" w:fill="auto"/>
            <w:vAlign w:val="bottom"/>
          </w:tcPr>
          <w:p w14:paraId="18034744" w14:textId="77777777" w:rsidR="00D109AE" w:rsidRPr="000671A8" w:rsidRDefault="00D109AE" w:rsidP="00D109AE">
            <w:pPr>
              <w:spacing w:line="0" w:lineRule="atLeast"/>
              <w:rPr>
                <w:rFonts w:ascii="Times New Roman" w:eastAsia="Times New Roman" w:hAnsi="Times New Roman"/>
                <w:sz w:val="17"/>
              </w:rPr>
            </w:pPr>
          </w:p>
        </w:tc>
        <w:tc>
          <w:tcPr>
            <w:tcW w:w="2900" w:type="dxa"/>
            <w:vMerge w:val="restart"/>
            <w:tcBorders>
              <w:right w:val="single" w:sz="8" w:space="0" w:color="auto"/>
            </w:tcBorders>
            <w:shd w:val="clear" w:color="auto" w:fill="auto"/>
            <w:vAlign w:val="bottom"/>
          </w:tcPr>
          <w:p w14:paraId="50D1B971" w14:textId="77777777" w:rsidR="00D109AE" w:rsidRPr="000671A8" w:rsidRDefault="00D109AE" w:rsidP="00D109AE">
            <w:pPr>
              <w:spacing w:line="0" w:lineRule="atLeast"/>
              <w:ind w:left="100"/>
              <w:rPr>
                <w:sz w:val="18"/>
              </w:rPr>
            </w:pPr>
            <w:r w:rsidRPr="000671A8">
              <w:rPr>
                <w:sz w:val="18"/>
              </w:rPr>
              <w:t>Reduction in irregular migration and</w:t>
            </w:r>
          </w:p>
        </w:tc>
      </w:tr>
      <w:tr w:rsidR="00D109AE" w:rsidRPr="000671A8" w14:paraId="509648A5" w14:textId="77777777" w:rsidTr="00D109AE">
        <w:trPr>
          <w:trHeight w:val="200"/>
        </w:trPr>
        <w:tc>
          <w:tcPr>
            <w:tcW w:w="1700" w:type="dxa"/>
            <w:tcBorders>
              <w:left w:val="single" w:sz="8" w:space="0" w:color="auto"/>
              <w:right w:val="single" w:sz="8" w:space="0" w:color="auto"/>
            </w:tcBorders>
            <w:shd w:val="clear" w:color="auto" w:fill="auto"/>
            <w:vAlign w:val="bottom"/>
          </w:tcPr>
          <w:p w14:paraId="35CCB90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9E28348" w14:textId="77777777" w:rsidR="00D109AE" w:rsidRPr="000671A8" w:rsidRDefault="00D109AE" w:rsidP="00D109AE">
            <w:pPr>
              <w:spacing w:line="200" w:lineRule="exact"/>
              <w:ind w:left="60"/>
              <w:rPr>
                <w:sz w:val="18"/>
              </w:rPr>
            </w:pPr>
            <w:r w:rsidRPr="000671A8">
              <w:rPr>
                <w:sz w:val="18"/>
              </w:rPr>
              <w:t>2.4.4</w:t>
            </w:r>
          </w:p>
        </w:tc>
        <w:tc>
          <w:tcPr>
            <w:tcW w:w="3280" w:type="dxa"/>
            <w:tcBorders>
              <w:right w:val="single" w:sz="8" w:space="0" w:color="auto"/>
            </w:tcBorders>
            <w:shd w:val="clear" w:color="auto" w:fill="auto"/>
            <w:vAlign w:val="bottom"/>
          </w:tcPr>
          <w:p w14:paraId="51D316CE" w14:textId="77777777" w:rsidR="00D109AE" w:rsidRPr="000671A8" w:rsidRDefault="00D109AE" w:rsidP="00D109AE">
            <w:pPr>
              <w:spacing w:line="200" w:lineRule="exact"/>
              <w:ind w:left="40"/>
              <w:rPr>
                <w:sz w:val="18"/>
              </w:rPr>
            </w:pPr>
            <w:r w:rsidRPr="000671A8">
              <w:rPr>
                <w:sz w:val="18"/>
              </w:rPr>
              <w:t>Conduct pre-departure orientation</w:t>
            </w:r>
          </w:p>
        </w:tc>
        <w:tc>
          <w:tcPr>
            <w:tcW w:w="1360" w:type="dxa"/>
            <w:tcBorders>
              <w:right w:val="single" w:sz="8" w:space="0" w:color="auto"/>
            </w:tcBorders>
            <w:shd w:val="clear" w:color="auto" w:fill="auto"/>
            <w:vAlign w:val="bottom"/>
          </w:tcPr>
          <w:p w14:paraId="2A1EB8C6" w14:textId="77777777" w:rsidR="00D109AE" w:rsidRPr="000671A8" w:rsidRDefault="00D109AE" w:rsidP="00D109AE">
            <w:pPr>
              <w:spacing w:line="0" w:lineRule="atLeast"/>
              <w:rPr>
                <w:rFonts w:ascii="Times New Roman" w:eastAsia="Times New Roman" w:hAnsi="Times New Roman"/>
                <w:sz w:val="17"/>
              </w:rPr>
            </w:pPr>
          </w:p>
        </w:tc>
        <w:tc>
          <w:tcPr>
            <w:tcW w:w="2900" w:type="dxa"/>
            <w:vMerge/>
            <w:tcBorders>
              <w:right w:val="single" w:sz="8" w:space="0" w:color="auto"/>
            </w:tcBorders>
            <w:shd w:val="clear" w:color="auto" w:fill="auto"/>
            <w:vAlign w:val="bottom"/>
          </w:tcPr>
          <w:p w14:paraId="77A358E5"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B786E83" w14:textId="77777777" w:rsidTr="00D109AE">
        <w:trPr>
          <w:trHeight w:val="200"/>
        </w:trPr>
        <w:tc>
          <w:tcPr>
            <w:tcW w:w="1700" w:type="dxa"/>
            <w:tcBorders>
              <w:left w:val="single" w:sz="8" w:space="0" w:color="auto"/>
              <w:right w:val="single" w:sz="8" w:space="0" w:color="auto"/>
            </w:tcBorders>
            <w:shd w:val="clear" w:color="auto" w:fill="auto"/>
            <w:vAlign w:val="bottom"/>
          </w:tcPr>
          <w:p w14:paraId="306DBAB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CA17B23"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59FDDA6F" w14:textId="77777777" w:rsidR="00D109AE" w:rsidRPr="000671A8" w:rsidRDefault="00D109AE" w:rsidP="00D109AE">
            <w:pPr>
              <w:spacing w:line="200" w:lineRule="exact"/>
              <w:ind w:left="40"/>
              <w:rPr>
                <w:sz w:val="18"/>
              </w:rPr>
            </w:pPr>
            <w:proofErr w:type="spellStart"/>
            <w:r w:rsidRPr="000671A8">
              <w:rPr>
                <w:sz w:val="18"/>
              </w:rPr>
              <w:t>programmes</w:t>
            </w:r>
            <w:proofErr w:type="spellEnd"/>
            <w:r w:rsidRPr="000671A8">
              <w:rPr>
                <w:sz w:val="18"/>
              </w:rPr>
              <w:t xml:space="preserve"> on the situation in</w:t>
            </w:r>
          </w:p>
        </w:tc>
        <w:tc>
          <w:tcPr>
            <w:tcW w:w="1360" w:type="dxa"/>
            <w:tcBorders>
              <w:right w:val="single" w:sz="8" w:space="0" w:color="auto"/>
            </w:tcBorders>
            <w:shd w:val="clear" w:color="auto" w:fill="auto"/>
            <w:vAlign w:val="bottom"/>
          </w:tcPr>
          <w:p w14:paraId="7AB1C3BD"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10AF2DB0" w14:textId="77777777" w:rsidR="00D109AE" w:rsidRPr="000671A8" w:rsidRDefault="00D109AE" w:rsidP="00D109AE">
            <w:pPr>
              <w:spacing w:line="200" w:lineRule="exact"/>
              <w:ind w:left="100"/>
              <w:rPr>
                <w:sz w:val="18"/>
              </w:rPr>
            </w:pPr>
            <w:r w:rsidRPr="000671A8">
              <w:rPr>
                <w:sz w:val="18"/>
              </w:rPr>
              <w:t>trafficking.</w:t>
            </w:r>
          </w:p>
        </w:tc>
      </w:tr>
      <w:tr w:rsidR="00D109AE" w:rsidRPr="000671A8" w14:paraId="0405A2DF" w14:textId="77777777" w:rsidTr="00D109AE">
        <w:trPr>
          <w:trHeight w:val="200"/>
        </w:trPr>
        <w:tc>
          <w:tcPr>
            <w:tcW w:w="1700" w:type="dxa"/>
            <w:tcBorders>
              <w:left w:val="single" w:sz="8" w:space="0" w:color="auto"/>
              <w:right w:val="single" w:sz="8" w:space="0" w:color="auto"/>
            </w:tcBorders>
            <w:shd w:val="clear" w:color="auto" w:fill="auto"/>
            <w:vAlign w:val="bottom"/>
          </w:tcPr>
          <w:p w14:paraId="46346C8F"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4358309"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73F0EF58" w14:textId="77777777" w:rsidR="00D109AE" w:rsidRPr="000671A8" w:rsidRDefault="00D109AE" w:rsidP="00D109AE">
            <w:pPr>
              <w:spacing w:line="200" w:lineRule="exact"/>
              <w:ind w:left="40"/>
              <w:rPr>
                <w:sz w:val="18"/>
              </w:rPr>
            </w:pPr>
            <w:r w:rsidRPr="000671A8">
              <w:rPr>
                <w:sz w:val="18"/>
              </w:rPr>
              <w:t>destination countries: conditions of work,</w:t>
            </w:r>
          </w:p>
        </w:tc>
        <w:tc>
          <w:tcPr>
            <w:tcW w:w="1360" w:type="dxa"/>
            <w:tcBorders>
              <w:right w:val="single" w:sz="8" w:space="0" w:color="auto"/>
            </w:tcBorders>
            <w:shd w:val="clear" w:color="auto" w:fill="auto"/>
            <w:vAlign w:val="bottom"/>
          </w:tcPr>
          <w:p w14:paraId="7D1B0591"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10B17C99"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A348201" w14:textId="77777777" w:rsidTr="00D109AE">
        <w:trPr>
          <w:trHeight w:val="200"/>
        </w:trPr>
        <w:tc>
          <w:tcPr>
            <w:tcW w:w="1700" w:type="dxa"/>
            <w:tcBorders>
              <w:left w:val="single" w:sz="8" w:space="0" w:color="auto"/>
              <w:right w:val="single" w:sz="8" w:space="0" w:color="auto"/>
            </w:tcBorders>
            <w:shd w:val="clear" w:color="auto" w:fill="auto"/>
            <w:vAlign w:val="bottom"/>
          </w:tcPr>
          <w:p w14:paraId="6745FBB5"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2D63F86"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704FB950" w14:textId="77777777" w:rsidR="00D109AE" w:rsidRPr="000671A8" w:rsidRDefault="00D109AE" w:rsidP="00D109AE">
            <w:pPr>
              <w:spacing w:line="200" w:lineRule="exact"/>
              <w:ind w:left="40"/>
              <w:rPr>
                <w:sz w:val="18"/>
              </w:rPr>
            </w:pPr>
            <w:r w:rsidRPr="000671A8">
              <w:rPr>
                <w:sz w:val="18"/>
              </w:rPr>
              <w:t>rights and obligations, and available</w:t>
            </w:r>
          </w:p>
        </w:tc>
        <w:tc>
          <w:tcPr>
            <w:tcW w:w="1360" w:type="dxa"/>
            <w:tcBorders>
              <w:right w:val="single" w:sz="8" w:space="0" w:color="auto"/>
            </w:tcBorders>
            <w:shd w:val="clear" w:color="auto" w:fill="auto"/>
            <w:vAlign w:val="bottom"/>
          </w:tcPr>
          <w:p w14:paraId="3D8536C3"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3A92BB9E"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06EFC73" w14:textId="77777777" w:rsidTr="00D109AE">
        <w:trPr>
          <w:trHeight w:val="205"/>
        </w:trPr>
        <w:tc>
          <w:tcPr>
            <w:tcW w:w="1700" w:type="dxa"/>
            <w:tcBorders>
              <w:left w:val="single" w:sz="8" w:space="0" w:color="auto"/>
              <w:right w:val="single" w:sz="8" w:space="0" w:color="auto"/>
            </w:tcBorders>
            <w:shd w:val="clear" w:color="auto" w:fill="auto"/>
            <w:vAlign w:val="bottom"/>
          </w:tcPr>
          <w:p w14:paraId="3B6C1F87"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E025C9A" w14:textId="77777777" w:rsidR="00D109AE" w:rsidRPr="000671A8" w:rsidRDefault="00D109AE" w:rsidP="00D109AE">
            <w:pPr>
              <w:spacing w:line="0" w:lineRule="atLeast"/>
              <w:rPr>
                <w:rFonts w:ascii="Times New Roman" w:eastAsia="Times New Roman" w:hAnsi="Times New Roman"/>
                <w:sz w:val="17"/>
              </w:rPr>
            </w:pPr>
          </w:p>
        </w:tc>
        <w:tc>
          <w:tcPr>
            <w:tcW w:w="3280" w:type="dxa"/>
            <w:tcBorders>
              <w:right w:val="single" w:sz="8" w:space="0" w:color="auto"/>
            </w:tcBorders>
            <w:shd w:val="clear" w:color="auto" w:fill="auto"/>
            <w:vAlign w:val="bottom"/>
          </w:tcPr>
          <w:p w14:paraId="7BA7629F" w14:textId="77777777" w:rsidR="00D109AE" w:rsidRPr="000671A8" w:rsidRDefault="00D109AE" w:rsidP="00D109AE">
            <w:pPr>
              <w:spacing w:line="206" w:lineRule="exact"/>
              <w:ind w:left="40"/>
              <w:rPr>
                <w:sz w:val="18"/>
              </w:rPr>
            </w:pPr>
            <w:r w:rsidRPr="000671A8">
              <w:rPr>
                <w:sz w:val="18"/>
              </w:rPr>
              <w:t>redress procedures.</w:t>
            </w:r>
          </w:p>
        </w:tc>
        <w:tc>
          <w:tcPr>
            <w:tcW w:w="1360" w:type="dxa"/>
            <w:tcBorders>
              <w:right w:val="single" w:sz="8" w:space="0" w:color="auto"/>
            </w:tcBorders>
            <w:shd w:val="clear" w:color="auto" w:fill="auto"/>
            <w:vAlign w:val="bottom"/>
          </w:tcPr>
          <w:p w14:paraId="5F7F766E" w14:textId="77777777" w:rsidR="00D109AE" w:rsidRPr="000671A8" w:rsidRDefault="00D109AE" w:rsidP="00D109AE">
            <w:pPr>
              <w:spacing w:line="0" w:lineRule="atLeast"/>
              <w:rPr>
                <w:rFonts w:ascii="Times New Roman" w:eastAsia="Times New Roman" w:hAnsi="Times New Roman"/>
                <w:sz w:val="17"/>
              </w:rPr>
            </w:pPr>
          </w:p>
        </w:tc>
        <w:tc>
          <w:tcPr>
            <w:tcW w:w="2900" w:type="dxa"/>
            <w:tcBorders>
              <w:right w:val="single" w:sz="8" w:space="0" w:color="auto"/>
            </w:tcBorders>
            <w:shd w:val="clear" w:color="auto" w:fill="auto"/>
            <w:vAlign w:val="bottom"/>
          </w:tcPr>
          <w:p w14:paraId="37EF3FCA"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0C4EB7D" w14:textId="77777777" w:rsidTr="00D109AE">
        <w:trPr>
          <w:trHeight w:val="69"/>
        </w:trPr>
        <w:tc>
          <w:tcPr>
            <w:tcW w:w="1700" w:type="dxa"/>
            <w:tcBorders>
              <w:left w:val="single" w:sz="8" w:space="0" w:color="auto"/>
              <w:bottom w:val="single" w:sz="8" w:space="0" w:color="auto"/>
              <w:right w:val="single" w:sz="8" w:space="0" w:color="auto"/>
            </w:tcBorders>
            <w:shd w:val="clear" w:color="auto" w:fill="auto"/>
            <w:vAlign w:val="bottom"/>
          </w:tcPr>
          <w:p w14:paraId="6CD7C056"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2BFA8720" w14:textId="77777777" w:rsidR="00D109AE" w:rsidRPr="000671A8" w:rsidRDefault="00D109AE" w:rsidP="00D109AE">
            <w:pPr>
              <w:spacing w:line="0" w:lineRule="atLeast"/>
              <w:rPr>
                <w:rFonts w:ascii="Times New Roman" w:eastAsia="Times New Roman" w:hAnsi="Times New Roman"/>
                <w:sz w:val="5"/>
              </w:rPr>
            </w:pPr>
          </w:p>
        </w:tc>
        <w:tc>
          <w:tcPr>
            <w:tcW w:w="3280" w:type="dxa"/>
            <w:tcBorders>
              <w:bottom w:val="single" w:sz="8" w:space="0" w:color="auto"/>
              <w:right w:val="single" w:sz="8" w:space="0" w:color="auto"/>
            </w:tcBorders>
            <w:shd w:val="clear" w:color="auto" w:fill="auto"/>
            <w:vAlign w:val="bottom"/>
          </w:tcPr>
          <w:p w14:paraId="451E8F0C" w14:textId="77777777" w:rsidR="00D109AE" w:rsidRPr="000671A8" w:rsidRDefault="00D109AE" w:rsidP="00D109AE">
            <w:pPr>
              <w:spacing w:line="0" w:lineRule="atLeast"/>
              <w:rPr>
                <w:rFonts w:ascii="Times New Roman" w:eastAsia="Times New Roman" w:hAnsi="Times New Roman"/>
                <w:sz w:val="5"/>
              </w:rPr>
            </w:pPr>
          </w:p>
        </w:tc>
        <w:tc>
          <w:tcPr>
            <w:tcW w:w="1360" w:type="dxa"/>
            <w:tcBorders>
              <w:bottom w:val="single" w:sz="8" w:space="0" w:color="auto"/>
              <w:right w:val="single" w:sz="8" w:space="0" w:color="auto"/>
            </w:tcBorders>
            <w:shd w:val="clear" w:color="auto" w:fill="auto"/>
            <w:vAlign w:val="bottom"/>
          </w:tcPr>
          <w:p w14:paraId="40629095" w14:textId="77777777" w:rsidR="00D109AE" w:rsidRPr="000671A8" w:rsidRDefault="00D109AE" w:rsidP="00D109AE">
            <w:pPr>
              <w:spacing w:line="0" w:lineRule="atLeast"/>
              <w:rPr>
                <w:rFonts w:ascii="Times New Roman" w:eastAsia="Times New Roman" w:hAnsi="Times New Roman"/>
                <w:sz w:val="5"/>
              </w:rPr>
            </w:pPr>
          </w:p>
        </w:tc>
        <w:tc>
          <w:tcPr>
            <w:tcW w:w="2900" w:type="dxa"/>
            <w:tcBorders>
              <w:bottom w:val="single" w:sz="8" w:space="0" w:color="auto"/>
              <w:right w:val="single" w:sz="8" w:space="0" w:color="auto"/>
            </w:tcBorders>
            <w:shd w:val="clear" w:color="auto" w:fill="auto"/>
            <w:vAlign w:val="bottom"/>
          </w:tcPr>
          <w:p w14:paraId="20517A13" w14:textId="77777777" w:rsidR="00D109AE" w:rsidRPr="000671A8" w:rsidRDefault="00D109AE" w:rsidP="00D109AE">
            <w:pPr>
              <w:spacing w:line="0" w:lineRule="atLeast"/>
              <w:rPr>
                <w:rFonts w:ascii="Times New Roman" w:eastAsia="Times New Roman" w:hAnsi="Times New Roman"/>
                <w:sz w:val="5"/>
              </w:rPr>
            </w:pPr>
          </w:p>
        </w:tc>
      </w:tr>
    </w:tbl>
    <w:p w14:paraId="4D8B0A47" w14:textId="77777777" w:rsidR="00D109AE" w:rsidRPr="000671A8" w:rsidRDefault="00D109AE" w:rsidP="00D109AE">
      <w:pPr>
        <w:spacing w:line="20" w:lineRule="exact"/>
        <w:rPr>
          <w:rFonts w:ascii="Times New Roman" w:eastAsia="Times New Roman" w:hAnsi="Times New Roman"/>
        </w:rPr>
      </w:pPr>
    </w:p>
    <w:p w14:paraId="6A1626F9"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707" w:right="1100" w:bottom="176" w:left="418" w:header="0" w:footer="0" w:gutter="0"/>
          <w:cols w:num="2" w:space="0" w:equalWidth="0">
            <w:col w:w="460" w:space="562"/>
            <w:col w:w="9700"/>
          </w:cols>
          <w:docGrid w:linePitch="360"/>
        </w:sectPr>
      </w:pPr>
    </w:p>
    <w:p w14:paraId="6EE20ED9" w14:textId="77777777" w:rsidR="00D109AE" w:rsidRPr="000671A8" w:rsidRDefault="00245E67" w:rsidP="00D109AE">
      <w:pPr>
        <w:spacing w:line="200" w:lineRule="exact"/>
        <w:rPr>
          <w:rFonts w:ascii="Times New Roman" w:eastAsia="Times New Roman" w:hAnsi="Times New Roman"/>
        </w:rPr>
      </w:pPr>
      <w:bookmarkStart w:id="57" w:name="page60"/>
      <w:bookmarkEnd w:id="57"/>
      <w:r w:rsidRPr="000671A8">
        <w:rPr>
          <w:rFonts w:ascii="Times New Roman" w:eastAsia="Times New Roman" w:hAnsi="Times New Roman"/>
          <w:noProof/>
          <w:sz w:val="5"/>
          <w:lang w:val="en-GB" w:eastAsia="en-GB"/>
        </w:rPr>
        <w:lastRenderedPageBreak/>
        <w:drawing>
          <wp:anchor distT="0" distB="0" distL="114300" distR="114300" simplePos="0" relativeHeight="251549184" behindDoc="1" locked="0" layoutInCell="1" allowOverlap="1" wp14:anchorId="7F85420C" wp14:editId="3643BB66">
            <wp:simplePos x="0" y="0"/>
            <wp:positionH relativeFrom="column">
              <wp:posOffset>693421</wp:posOffset>
            </wp:positionH>
            <wp:positionV relativeFrom="paragraph">
              <wp:posOffset>4374</wp:posOffset>
            </wp:positionV>
            <wp:extent cx="6378222" cy="374650"/>
            <wp:effectExtent l="0" t="0" r="381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79065" cy="374700"/>
                    </a:xfrm>
                    <a:prstGeom prst="rect">
                      <a:avLst/>
                    </a:prstGeom>
                    <a:noFill/>
                  </pic:spPr>
                </pic:pic>
              </a:graphicData>
            </a:graphic>
          </wp:anchor>
        </w:drawing>
      </w:r>
      <w:r w:rsidR="00054D9F" w:rsidRPr="000671A8">
        <w:rPr>
          <w:rFonts w:ascii="Times New Roman" w:eastAsia="Times New Roman" w:hAnsi="Times New Roman"/>
          <w:noProof/>
          <w:lang w:val="en-GB" w:eastAsia="en-GB"/>
        </w:rPr>
        <mc:AlternateContent>
          <mc:Choice Requires="wps">
            <w:drawing>
              <wp:anchor distT="0" distB="0" distL="114299" distR="114299" simplePos="0" relativeHeight="251634176" behindDoc="1" locked="0" layoutInCell="1" allowOverlap="1" wp14:anchorId="5F790767" wp14:editId="411DE1F8">
                <wp:simplePos x="0" y="0"/>
                <wp:positionH relativeFrom="page">
                  <wp:posOffset>650239</wp:posOffset>
                </wp:positionH>
                <wp:positionV relativeFrom="page">
                  <wp:posOffset>0</wp:posOffset>
                </wp:positionV>
                <wp:extent cx="0" cy="2308860"/>
                <wp:effectExtent l="19050" t="0" r="38100" b="53340"/>
                <wp:wrapNone/>
                <wp:docPr id="45"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E8EC4" id="Line 135" o:spid="_x0000_s1026" style="position:absolute;z-index:-2516823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1.2pt,0" to="51.2pt,1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" strokecolor="#c7c8ca" strokeweight="4.03pt">
                <w10:wrap anchorx="page" anchory="page"/>
              </v:line>
            </w:pict>
          </mc:Fallback>
        </mc:AlternateContent>
      </w:r>
    </w:p>
    <w:p w14:paraId="7160865A" w14:textId="77777777" w:rsidR="00D109AE" w:rsidRPr="000671A8" w:rsidRDefault="00D109AE" w:rsidP="00D109AE">
      <w:pPr>
        <w:spacing w:line="200" w:lineRule="exact"/>
        <w:rPr>
          <w:rFonts w:ascii="Times New Roman" w:eastAsia="Times New Roman" w:hAnsi="Times New Roman"/>
        </w:rPr>
      </w:pPr>
    </w:p>
    <w:p w14:paraId="1F0F1DB6" w14:textId="77777777" w:rsidR="00D109AE" w:rsidRPr="000671A8" w:rsidRDefault="00D109AE" w:rsidP="00D109AE">
      <w:pPr>
        <w:spacing w:line="200" w:lineRule="exact"/>
        <w:rPr>
          <w:rFonts w:ascii="Times New Roman" w:eastAsia="Times New Roman" w:hAnsi="Times New Roman"/>
        </w:rPr>
      </w:pPr>
    </w:p>
    <w:p w14:paraId="21F3A211" w14:textId="77777777" w:rsidR="00D109AE" w:rsidRPr="000671A8" w:rsidRDefault="00D109AE" w:rsidP="00D109AE">
      <w:pPr>
        <w:spacing w:line="200" w:lineRule="exact"/>
        <w:rPr>
          <w:rFonts w:ascii="Times New Roman" w:eastAsia="Times New Roman" w:hAnsi="Times New Roman"/>
        </w:rPr>
      </w:pPr>
    </w:p>
    <w:p w14:paraId="1A9D1C94" w14:textId="77777777" w:rsidR="00D109AE" w:rsidRPr="000671A8" w:rsidRDefault="00D109AE" w:rsidP="00D109AE">
      <w:pPr>
        <w:spacing w:line="200" w:lineRule="exact"/>
        <w:rPr>
          <w:rFonts w:ascii="Times New Roman" w:eastAsia="Times New Roman" w:hAnsi="Times New Roman"/>
        </w:rPr>
      </w:pPr>
    </w:p>
    <w:p w14:paraId="185E084D" w14:textId="77777777" w:rsidR="00D109AE" w:rsidRPr="000671A8" w:rsidRDefault="00D109AE" w:rsidP="00D109AE">
      <w:pPr>
        <w:spacing w:line="200" w:lineRule="exact"/>
        <w:rPr>
          <w:rFonts w:ascii="Times New Roman" w:eastAsia="Times New Roman" w:hAnsi="Times New Roman"/>
        </w:rPr>
      </w:pPr>
    </w:p>
    <w:p w14:paraId="6A711DBB" w14:textId="77777777" w:rsidR="00D109AE" w:rsidRPr="000671A8" w:rsidRDefault="00D109AE" w:rsidP="00D109AE">
      <w:pPr>
        <w:spacing w:line="200" w:lineRule="exact"/>
        <w:rPr>
          <w:rFonts w:ascii="Times New Roman" w:eastAsia="Times New Roman" w:hAnsi="Times New Roman"/>
        </w:rPr>
      </w:pPr>
    </w:p>
    <w:p w14:paraId="108E6BC6" w14:textId="77777777" w:rsidR="00D109AE" w:rsidRPr="000671A8" w:rsidRDefault="00D109AE" w:rsidP="00D109AE">
      <w:pPr>
        <w:spacing w:line="200" w:lineRule="exact"/>
        <w:rPr>
          <w:rFonts w:ascii="Times New Roman" w:eastAsia="Times New Roman" w:hAnsi="Times New Roman"/>
        </w:rPr>
      </w:pPr>
    </w:p>
    <w:p w14:paraId="42C9406E" w14:textId="77777777" w:rsidR="00D109AE" w:rsidRPr="000671A8" w:rsidRDefault="00D109AE" w:rsidP="00D109AE">
      <w:pPr>
        <w:spacing w:line="200" w:lineRule="exact"/>
        <w:rPr>
          <w:rFonts w:ascii="Times New Roman" w:eastAsia="Times New Roman" w:hAnsi="Times New Roman"/>
        </w:rPr>
      </w:pPr>
    </w:p>
    <w:p w14:paraId="3DB989F6" w14:textId="77777777" w:rsidR="00D109AE" w:rsidRPr="000671A8" w:rsidRDefault="00D109AE" w:rsidP="00D109AE">
      <w:pPr>
        <w:spacing w:line="200" w:lineRule="exact"/>
        <w:rPr>
          <w:rFonts w:ascii="Times New Roman" w:eastAsia="Times New Roman" w:hAnsi="Times New Roman"/>
        </w:rPr>
      </w:pPr>
    </w:p>
    <w:p w14:paraId="11EE7F95" w14:textId="77777777" w:rsidR="00D109AE" w:rsidRPr="000671A8" w:rsidRDefault="00D109AE" w:rsidP="00D109AE">
      <w:pPr>
        <w:spacing w:line="378" w:lineRule="exact"/>
        <w:rPr>
          <w:rFonts w:ascii="Times New Roman" w:eastAsia="Times New Roman" w:hAnsi="Times New Roman"/>
        </w:rPr>
      </w:pPr>
    </w:p>
    <w:tbl>
      <w:tblPr>
        <w:tblW w:w="0" w:type="auto"/>
        <w:tblInd w:w="269" w:type="dxa"/>
        <w:tblLayout w:type="fixed"/>
        <w:tblCellMar>
          <w:left w:w="0" w:type="dxa"/>
          <w:right w:w="0" w:type="dxa"/>
        </w:tblCellMar>
        <w:tblLook w:val="0000" w:firstRow="0" w:lastRow="0" w:firstColumn="0" w:lastColumn="0" w:noHBand="0" w:noVBand="0"/>
      </w:tblPr>
      <w:tblGrid>
        <w:gridCol w:w="181"/>
      </w:tblGrid>
      <w:tr w:rsidR="00D109AE" w:rsidRPr="000671A8" w14:paraId="12B2D092" w14:textId="77777777" w:rsidTr="00D109AE">
        <w:trPr>
          <w:trHeight w:val="560"/>
        </w:trPr>
        <w:tc>
          <w:tcPr>
            <w:tcW w:w="181" w:type="dxa"/>
            <w:shd w:val="clear" w:color="auto" w:fill="auto"/>
            <w:textDirection w:val="tbRl"/>
            <w:vAlign w:val="bottom"/>
          </w:tcPr>
          <w:p w14:paraId="05A1291C" w14:textId="77777777" w:rsidR="00D109AE" w:rsidRPr="000671A8" w:rsidRDefault="00D109AE" w:rsidP="00D109AE">
            <w:pPr>
              <w:spacing w:line="0" w:lineRule="atLeast"/>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ANNEXES</w:t>
            </w:r>
          </w:p>
        </w:tc>
      </w:tr>
    </w:tbl>
    <w:p w14:paraId="70F829C2" w14:textId="77777777" w:rsidR="00D109AE" w:rsidRPr="000671A8" w:rsidRDefault="00054D9F" w:rsidP="00D109AE">
      <w:pPr>
        <w:spacing w:line="2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35200" behindDoc="1" locked="0" layoutInCell="1" allowOverlap="1" wp14:anchorId="3272C1FC" wp14:editId="7788A0AF">
                <wp:simplePos x="0" y="0"/>
                <wp:positionH relativeFrom="margin">
                  <wp:posOffset>-50800</wp:posOffset>
                </wp:positionH>
                <wp:positionV relativeFrom="paragraph">
                  <wp:posOffset>24130</wp:posOffset>
                </wp:positionV>
                <wp:extent cx="297180" cy="411480"/>
                <wp:effectExtent l="0" t="0" r="26670" b="26670"/>
                <wp:wrapNone/>
                <wp:docPr id="44"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718EB" id="Rectangle 136" o:spid="_x0000_s1026" style="position:absolute;margin-left:-4pt;margin-top:1.9pt;width:23.4pt;height:32.4pt;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" fillcolor="#007f3e" strokecolor="white">
                <w10:wrap anchorx="margin"/>
              </v:rect>
            </w:pict>
          </mc:Fallback>
        </mc:AlternateContent>
      </w:r>
    </w:p>
    <w:p w14:paraId="7B66E492" w14:textId="77777777" w:rsidR="00D109AE" w:rsidRPr="000671A8" w:rsidRDefault="00D109AE" w:rsidP="00D109AE">
      <w:pPr>
        <w:spacing w:line="80"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52"/>
      </w:tblGrid>
      <w:tr w:rsidR="00D109AE" w:rsidRPr="000671A8" w14:paraId="17370073" w14:textId="77777777" w:rsidTr="00D109AE">
        <w:trPr>
          <w:trHeight w:val="420"/>
        </w:trPr>
        <w:tc>
          <w:tcPr>
            <w:tcW w:w="352" w:type="dxa"/>
            <w:shd w:val="clear" w:color="auto" w:fill="auto"/>
            <w:textDirection w:val="tbRl"/>
            <w:vAlign w:val="bottom"/>
          </w:tcPr>
          <w:p w14:paraId="355BA0DD" w14:textId="77777777" w:rsidR="00D109AE" w:rsidRPr="000671A8" w:rsidRDefault="00D711D4" w:rsidP="00FF1E8A">
            <w:pPr>
              <w:spacing w:line="0" w:lineRule="atLeast"/>
              <w:rPr>
                <w:rFonts w:ascii="Verdana" w:eastAsia="Verdana" w:hAnsi="Verdana"/>
                <w:b/>
                <w:color w:val="FFFFFF"/>
                <w:sz w:val="29"/>
              </w:rPr>
            </w:pPr>
            <w:r w:rsidRPr="000671A8">
              <w:rPr>
                <w:rFonts w:ascii="Verdana" w:eastAsia="Verdana" w:hAnsi="Verdana"/>
                <w:b/>
                <w:color w:val="FFFFFF"/>
                <w:sz w:val="29"/>
              </w:rPr>
              <w:t>6</w:t>
            </w:r>
            <w:r w:rsidR="00FF1E8A" w:rsidRPr="000671A8">
              <w:rPr>
                <w:rFonts w:ascii="Verdana" w:eastAsia="Verdana" w:hAnsi="Verdana"/>
                <w:b/>
                <w:color w:val="FFFFFF"/>
                <w:sz w:val="29"/>
              </w:rPr>
              <w:t>7</w:t>
            </w:r>
          </w:p>
        </w:tc>
      </w:tr>
    </w:tbl>
    <w:p w14:paraId="3418FE2A" w14:textId="77777777" w:rsidR="00D109AE" w:rsidRPr="000671A8" w:rsidRDefault="00D109AE" w:rsidP="00D109AE">
      <w:pPr>
        <w:spacing w:line="1" w:lineRule="exact"/>
        <w:rPr>
          <w:rFonts w:ascii="Times New Roman" w:eastAsia="Times New Roman" w:hAnsi="Times New Roman"/>
          <w:sz w:val="1"/>
        </w:rPr>
      </w:pPr>
      <w:r w:rsidRPr="000671A8">
        <w:rPr>
          <w:rFonts w:ascii="Verdana" w:eastAsia="Verdana" w:hAnsi="Verdana"/>
          <w:b/>
          <w:color w:val="FFFFFF"/>
          <w:sz w:val="29"/>
        </w:rPr>
        <w:br w:type="column"/>
      </w:r>
    </w:p>
    <w:tbl>
      <w:tblPr>
        <w:tblW w:w="10010" w:type="dxa"/>
        <w:tblInd w:w="80" w:type="dxa"/>
        <w:tblLayout w:type="fixed"/>
        <w:tblCellMar>
          <w:left w:w="0" w:type="dxa"/>
          <w:right w:w="0" w:type="dxa"/>
        </w:tblCellMar>
        <w:tblLook w:val="0000" w:firstRow="0" w:lastRow="0" w:firstColumn="0" w:lastColumn="0" w:noHBand="0" w:noVBand="0"/>
      </w:tblPr>
      <w:tblGrid>
        <w:gridCol w:w="1650"/>
        <w:gridCol w:w="460"/>
        <w:gridCol w:w="4820"/>
        <w:gridCol w:w="1280"/>
        <w:gridCol w:w="1800"/>
      </w:tblGrid>
      <w:tr w:rsidR="00D109AE" w:rsidRPr="000671A8" w14:paraId="4A8D9468" w14:textId="77777777" w:rsidTr="00245E67">
        <w:trPr>
          <w:trHeight w:val="238"/>
        </w:trPr>
        <w:tc>
          <w:tcPr>
            <w:tcW w:w="1650" w:type="dxa"/>
            <w:tcBorders>
              <w:top w:val="single" w:sz="8" w:space="0" w:color="auto"/>
              <w:left w:val="single" w:sz="8" w:space="0" w:color="auto"/>
              <w:right w:val="single" w:sz="8" w:space="0" w:color="auto"/>
            </w:tcBorders>
            <w:shd w:val="clear" w:color="auto" w:fill="auto"/>
            <w:vAlign w:val="bottom"/>
          </w:tcPr>
          <w:p w14:paraId="3DDB688D" w14:textId="77777777" w:rsidR="00D109AE" w:rsidRPr="000671A8" w:rsidRDefault="00D109AE" w:rsidP="00D109AE">
            <w:pPr>
              <w:spacing w:line="238" w:lineRule="exact"/>
              <w:ind w:left="540"/>
              <w:rPr>
                <w:b/>
                <w:color w:val="FFFFFF"/>
              </w:rPr>
            </w:pPr>
            <w:r w:rsidRPr="000671A8">
              <w:rPr>
                <w:b/>
                <w:color w:val="FFFFFF"/>
              </w:rPr>
              <w:t>Specific</w:t>
            </w:r>
          </w:p>
        </w:tc>
        <w:tc>
          <w:tcPr>
            <w:tcW w:w="460" w:type="dxa"/>
            <w:tcBorders>
              <w:top w:val="single" w:sz="8" w:space="0" w:color="auto"/>
            </w:tcBorders>
            <w:shd w:val="clear" w:color="auto" w:fill="auto"/>
            <w:vAlign w:val="bottom"/>
          </w:tcPr>
          <w:p w14:paraId="2546B427" w14:textId="77777777" w:rsidR="00D109AE" w:rsidRPr="000671A8" w:rsidRDefault="00D109AE" w:rsidP="00D109AE">
            <w:pPr>
              <w:spacing w:line="0" w:lineRule="atLeast"/>
              <w:rPr>
                <w:rFonts w:ascii="Times New Roman" w:eastAsia="Times New Roman" w:hAnsi="Times New Roman"/>
              </w:rPr>
            </w:pPr>
          </w:p>
        </w:tc>
        <w:tc>
          <w:tcPr>
            <w:tcW w:w="4820" w:type="dxa"/>
            <w:vMerge w:val="restart"/>
            <w:tcBorders>
              <w:top w:val="single" w:sz="8" w:space="0" w:color="auto"/>
              <w:right w:val="single" w:sz="8" w:space="0" w:color="auto"/>
            </w:tcBorders>
            <w:shd w:val="clear" w:color="auto" w:fill="auto"/>
            <w:vAlign w:val="bottom"/>
          </w:tcPr>
          <w:p w14:paraId="247A0839" w14:textId="77777777" w:rsidR="00D109AE" w:rsidRPr="000671A8" w:rsidRDefault="00D109AE" w:rsidP="00D109AE">
            <w:pPr>
              <w:spacing w:line="0" w:lineRule="atLeast"/>
              <w:ind w:left="1780"/>
              <w:rPr>
                <w:b/>
                <w:color w:val="FFFFFF"/>
              </w:rPr>
            </w:pPr>
            <w:r w:rsidRPr="000671A8">
              <w:rPr>
                <w:b/>
                <w:color w:val="FFFFFF"/>
              </w:rPr>
              <w:t>Activities</w:t>
            </w:r>
          </w:p>
        </w:tc>
        <w:tc>
          <w:tcPr>
            <w:tcW w:w="1280" w:type="dxa"/>
            <w:tcBorders>
              <w:top w:val="single" w:sz="8" w:space="0" w:color="auto"/>
              <w:right w:val="single" w:sz="8" w:space="0" w:color="auto"/>
            </w:tcBorders>
            <w:shd w:val="clear" w:color="auto" w:fill="auto"/>
            <w:vAlign w:val="bottom"/>
          </w:tcPr>
          <w:p w14:paraId="789A3431" w14:textId="77777777" w:rsidR="00D109AE" w:rsidRPr="000671A8" w:rsidRDefault="00D109AE" w:rsidP="00D109AE">
            <w:pPr>
              <w:spacing w:line="238" w:lineRule="exact"/>
              <w:ind w:left="480"/>
              <w:rPr>
                <w:b/>
                <w:color w:val="FFFFFF"/>
              </w:rPr>
            </w:pPr>
            <w:r w:rsidRPr="000671A8">
              <w:rPr>
                <w:b/>
                <w:color w:val="FFFFFF"/>
              </w:rPr>
              <w:t>Key</w:t>
            </w:r>
          </w:p>
        </w:tc>
        <w:tc>
          <w:tcPr>
            <w:tcW w:w="1800" w:type="dxa"/>
            <w:vMerge w:val="restart"/>
            <w:tcBorders>
              <w:top w:val="single" w:sz="8" w:space="0" w:color="auto"/>
              <w:right w:val="single" w:sz="8" w:space="0" w:color="auto"/>
            </w:tcBorders>
            <w:shd w:val="clear" w:color="auto" w:fill="auto"/>
            <w:vAlign w:val="bottom"/>
          </w:tcPr>
          <w:p w14:paraId="4ED13290" w14:textId="77777777" w:rsidR="00D109AE" w:rsidRPr="000671A8" w:rsidRDefault="00D109AE" w:rsidP="00D109AE">
            <w:pPr>
              <w:spacing w:line="0" w:lineRule="atLeast"/>
              <w:ind w:left="60"/>
              <w:rPr>
                <w:b/>
                <w:color w:val="FFFFFF"/>
              </w:rPr>
            </w:pPr>
            <w:r w:rsidRPr="000671A8">
              <w:rPr>
                <w:b/>
                <w:color w:val="FFFFFF"/>
              </w:rPr>
              <w:t>Expected Outcomes</w:t>
            </w:r>
          </w:p>
        </w:tc>
      </w:tr>
      <w:tr w:rsidR="00D109AE" w:rsidRPr="000671A8" w14:paraId="157C17E0" w14:textId="77777777" w:rsidTr="00245E67">
        <w:trPr>
          <w:trHeight w:val="254"/>
        </w:trPr>
        <w:tc>
          <w:tcPr>
            <w:tcW w:w="1650" w:type="dxa"/>
            <w:tcBorders>
              <w:left w:val="single" w:sz="8" w:space="0" w:color="auto"/>
              <w:right w:val="single" w:sz="8" w:space="0" w:color="auto"/>
            </w:tcBorders>
            <w:shd w:val="clear" w:color="auto" w:fill="auto"/>
            <w:vAlign w:val="bottom"/>
          </w:tcPr>
          <w:p w14:paraId="3483284F" w14:textId="77777777" w:rsidR="00D109AE" w:rsidRPr="000671A8" w:rsidRDefault="00D109AE" w:rsidP="00D109AE">
            <w:pPr>
              <w:spacing w:line="0" w:lineRule="atLeast"/>
              <w:ind w:left="420"/>
              <w:rPr>
                <w:b/>
                <w:color w:val="FFFFFF"/>
              </w:rPr>
            </w:pPr>
            <w:r w:rsidRPr="000671A8">
              <w:rPr>
                <w:b/>
                <w:color w:val="FFFFFF"/>
              </w:rPr>
              <w:t>Objectives</w:t>
            </w:r>
          </w:p>
        </w:tc>
        <w:tc>
          <w:tcPr>
            <w:tcW w:w="460" w:type="dxa"/>
            <w:shd w:val="clear" w:color="auto" w:fill="auto"/>
            <w:vAlign w:val="bottom"/>
          </w:tcPr>
          <w:p w14:paraId="26AE1FF7" w14:textId="77777777" w:rsidR="00D109AE" w:rsidRPr="000671A8" w:rsidRDefault="00D109AE" w:rsidP="00D109AE">
            <w:pPr>
              <w:spacing w:line="0" w:lineRule="atLeast"/>
              <w:rPr>
                <w:rFonts w:ascii="Times New Roman" w:eastAsia="Times New Roman" w:hAnsi="Times New Roman"/>
                <w:sz w:val="22"/>
              </w:rPr>
            </w:pPr>
          </w:p>
        </w:tc>
        <w:tc>
          <w:tcPr>
            <w:tcW w:w="4820" w:type="dxa"/>
            <w:vMerge/>
            <w:tcBorders>
              <w:right w:val="single" w:sz="8" w:space="0" w:color="auto"/>
            </w:tcBorders>
            <w:shd w:val="clear" w:color="auto" w:fill="auto"/>
            <w:vAlign w:val="bottom"/>
          </w:tcPr>
          <w:p w14:paraId="010D023A" w14:textId="77777777" w:rsidR="00D109AE" w:rsidRPr="000671A8" w:rsidRDefault="00D109AE" w:rsidP="00D109AE">
            <w:pPr>
              <w:spacing w:line="0" w:lineRule="atLeast"/>
              <w:rPr>
                <w:rFonts w:ascii="Times New Roman" w:eastAsia="Times New Roman" w:hAnsi="Times New Roman"/>
                <w:sz w:val="22"/>
              </w:rPr>
            </w:pPr>
          </w:p>
        </w:tc>
        <w:tc>
          <w:tcPr>
            <w:tcW w:w="1280" w:type="dxa"/>
            <w:tcBorders>
              <w:right w:val="single" w:sz="8" w:space="0" w:color="auto"/>
            </w:tcBorders>
            <w:shd w:val="clear" w:color="auto" w:fill="auto"/>
            <w:vAlign w:val="bottom"/>
          </w:tcPr>
          <w:p w14:paraId="6B1B2716" w14:textId="77777777" w:rsidR="00D109AE" w:rsidRPr="000671A8" w:rsidRDefault="00D109AE" w:rsidP="00D109AE">
            <w:pPr>
              <w:spacing w:line="0" w:lineRule="atLeast"/>
              <w:ind w:left="100"/>
              <w:rPr>
                <w:b/>
                <w:color w:val="FFFFFF"/>
              </w:rPr>
            </w:pPr>
            <w:r w:rsidRPr="000671A8">
              <w:rPr>
                <w:b/>
                <w:color w:val="FFFFFF"/>
              </w:rPr>
              <w:t>Stakeholders</w:t>
            </w:r>
          </w:p>
        </w:tc>
        <w:tc>
          <w:tcPr>
            <w:tcW w:w="1800" w:type="dxa"/>
            <w:vMerge/>
            <w:tcBorders>
              <w:right w:val="single" w:sz="8" w:space="0" w:color="auto"/>
            </w:tcBorders>
            <w:shd w:val="clear" w:color="auto" w:fill="auto"/>
            <w:vAlign w:val="bottom"/>
          </w:tcPr>
          <w:p w14:paraId="0BB763CB" w14:textId="77777777" w:rsidR="00D109AE" w:rsidRPr="000671A8" w:rsidRDefault="00D109AE" w:rsidP="00D109AE">
            <w:pPr>
              <w:spacing w:line="0" w:lineRule="atLeast"/>
              <w:rPr>
                <w:rFonts w:ascii="Times New Roman" w:eastAsia="Times New Roman" w:hAnsi="Times New Roman"/>
                <w:sz w:val="22"/>
              </w:rPr>
            </w:pPr>
          </w:p>
        </w:tc>
      </w:tr>
      <w:tr w:rsidR="00D109AE" w:rsidRPr="000671A8" w14:paraId="7EF4BADC" w14:textId="77777777" w:rsidTr="00245E67">
        <w:trPr>
          <w:trHeight w:val="61"/>
        </w:trPr>
        <w:tc>
          <w:tcPr>
            <w:tcW w:w="1650" w:type="dxa"/>
            <w:tcBorders>
              <w:left w:val="single" w:sz="8" w:space="0" w:color="auto"/>
              <w:bottom w:val="single" w:sz="8" w:space="0" w:color="auto"/>
              <w:right w:val="single" w:sz="8" w:space="0" w:color="auto"/>
            </w:tcBorders>
            <w:shd w:val="clear" w:color="auto" w:fill="auto"/>
            <w:vAlign w:val="bottom"/>
          </w:tcPr>
          <w:p w14:paraId="54AC9788" w14:textId="77777777" w:rsidR="00D109AE" w:rsidRPr="000671A8" w:rsidRDefault="00D109AE" w:rsidP="00D109AE">
            <w:pPr>
              <w:spacing w:line="0" w:lineRule="atLeast"/>
              <w:rPr>
                <w:rFonts w:ascii="Times New Roman" w:eastAsia="Times New Roman" w:hAnsi="Times New Roman"/>
                <w:sz w:val="5"/>
              </w:rPr>
            </w:pPr>
          </w:p>
        </w:tc>
        <w:tc>
          <w:tcPr>
            <w:tcW w:w="460" w:type="dxa"/>
            <w:tcBorders>
              <w:bottom w:val="single" w:sz="8" w:space="0" w:color="auto"/>
            </w:tcBorders>
            <w:shd w:val="clear" w:color="auto" w:fill="auto"/>
            <w:vAlign w:val="bottom"/>
          </w:tcPr>
          <w:p w14:paraId="7C3E2E38" w14:textId="77777777" w:rsidR="00D109AE" w:rsidRPr="000671A8" w:rsidRDefault="00D109AE" w:rsidP="00D109AE">
            <w:pPr>
              <w:spacing w:line="0" w:lineRule="atLeast"/>
              <w:rPr>
                <w:rFonts w:ascii="Times New Roman" w:eastAsia="Times New Roman" w:hAnsi="Times New Roman"/>
                <w:sz w:val="5"/>
              </w:rPr>
            </w:pPr>
          </w:p>
        </w:tc>
        <w:tc>
          <w:tcPr>
            <w:tcW w:w="4820" w:type="dxa"/>
            <w:tcBorders>
              <w:bottom w:val="single" w:sz="8" w:space="0" w:color="auto"/>
              <w:right w:val="single" w:sz="8" w:space="0" w:color="auto"/>
            </w:tcBorders>
            <w:shd w:val="clear" w:color="auto" w:fill="auto"/>
            <w:vAlign w:val="bottom"/>
          </w:tcPr>
          <w:p w14:paraId="7880172C" w14:textId="77777777" w:rsidR="00D109AE" w:rsidRPr="000671A8" w:rsidRDefault="00D109AE" w:rsidP="00D109AE">
            <w:pPr>
              <w:spacing w:line="0" w:lineRule="atLeast"/>
              <w:rPr>
                <w:rFonts w:ascii="Times New Roman" w:eastAsia="Times New Roman" w:hAnsi="Times New Roman"/>
                <w:sz w:val="5"/>
              </w:rPr>
            </w:pPr>
          </w:p>
        </w:tc>
        <w:tc>
          <w:tcPr>
            <w:tcW w:w="1280" w:type="dxa"/>
            <w:tcBorders>
              <w:bottom w:val="single" w:sz="8" w:space="0" w:color="auto"/>
              <w:right w:val="single" w:sz="8" w:space="0" w:color="auto"/>
            </w:tcBorders>
            <w:shd w:val="clear" w:color="auto" w:fill="auto"/>
            <w:vAlign w:val="bottom"/>
          </w:tcPr>
          <w:p w14:paraId="6505E480" w14:textId="77777777" w:rsidR="00D109AE" w:rsidRPr="000671A8" w:rsidRDefault="00D109AE" w:rsidP="00D109AE">
            <w:pPr>
              <w:spacing w:line="0" w:lineRule="atLeast"/>
              <w:rPr>
                <w:rFonts w:ascii="Times New Roman" w:eastAsia="Times New Roman" w:hAnsi="Times New Roman"/>
                <w:sz w:val="5"/>
              </w:rPr>
            </w:pPr>
          </w:p>
        </w:tc>
        <w:tc>
          <w:tcPr>
            <w:tcW w:w="1800" w:type="dxa"/>
            <w:tcBorders>
              <w:bottom w:val="single" w:sz="8" w:space="0" w:color="auto"/>
              <w:right w:val="single" w:sz="8" w:space="0" w:color="auto"/>
            </w:tcBorders>
            <w:shd w:val="clear" w:color="auto" w:fill="auto"/>
            <w:vAlign w:val="bottom"/>
          </w:tcPr>
          <w:p w14:paraId="2E1BE389"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0239C9AF" w14:textId="77777777" w:rsidTr="00245E67">
        <w:trPr>
          <w:trHeight w:val="200"/>
        </w:trPr>
        <w:tc>
          <w:tcPr>
            <w:tcW w:w="1650" w:type="dxa"/>
            <w:tcBorders>
              <w:left w:val="single" w:sz="8" w:space="0" w:color="auto"/>
              <w:right w:val="single" w:sz="8" w:space="0" w:color="auto"/>
            </w:tcBorders>
            <w:shd w:val="clear" w:color="auto" w:fill="auto"/>
            <w:vAlign w:val="bottom"/>
          </w:tcPr>
          <w:p w14:paraId="0DB17DB1" w14:textId="77777777" w:rsidR="00D109AE" w:rsidRPr="000671A8" w:rsidRDefault="00D109AE" w:rsidP="00D109AE">
            <w:pPr>
              <w:spacing w:line="200" w:lineRule="exact"/>
              <w:ind w:left="100"/>
              <w:rPr>
                <w:sz w:val="18"/>
              </w:rPr>
            </w:pPr>
            <w:r w:rsidRPr="000671A8">
              <w:rPr>
                <w:sz w:val="18"/>
              </w:rPr>
              <w:t>2.5 Fairness and</w:t>
            </w:r>
          </w:p>
        </w:tc>
        <w:tc>
          <w:tcPr>
            <w:tcW w:w="460" w:type="dxa"/>
            <w:shd w:val="clear" w:color="auto" w:fill="auto"/>
            <w:vAlign w:val="bottom"/>
          </w:tcPr>
          <w:p w14:paraId="6D2F94D6" w14:textId="77777777" w:rsidR="00D109AE" w:rsidRPr="000671A8" w:rsidRDefault="00D109AE" w:rsidP="00D109AE">
            <w:pPr>
              <w:spacing w:line="200" w:lineRule="exact"/>
              <w:jc w:val="right"/>
              <w:rPr>
                <w:sz w:val="18"/>
              </w:rPr>
            </w:pPr>
            <w:r w:rsidRPr="000671A8">
              <w:rPr>
                <w:sz w:val="18"/>
              </w:rPr>
              <w:t>2.5.1</w:t>
            </w:r>
          </w:p>
        </w:tc>
        <w:tc>
          <w:tcPr>
            <w:tcW w:w="4820" w:type="dxa"/>
            <w:tcBorders>
              <w:right w:val="single" w:sz="8" w:space="0" w:color="auto"/>
            </w:tcBorders>
            <w:shd w:val="clear" w:color="auto" w:fill="auto"/>
            <w:vAlign w:val="bottom"/>
          </w:tcPr>
          <w:p w14:paraId="556DD605" w14:textId="77777777" w:rsidR="00D109AE" w:rsidRPr="000671A8" w:rsidRDefault="00D109AE" w:rsidP="00D109AE">
            <w:pPr>
              <w:spacing w:line="200" w:lineRule="exact"/>
              <w:ind w:left="60"/>
              <w:rPr>
                <w:sz w:val="18"/>
              </w:rPr>
            </w:pPr>
            <w:r w:rsidRPr="000671A8">
              <w:rPr>
                <w:sz w:val="18"/>
              </w:rPr>
              <w:t xml:space="preserve">License and monitor all agencies </w:t>
            </w:r>
            <w:proofErr w:type="gramStart"/>
            <w:r w:rsidRPr="000671A8">
              <w:rPr>
                <w:sz w:val="18"/>
              </w:rPr>
              <w:t>engaged  in</w:t>
            </w:r>
            <w:proofErr w:type="gramEnd"/>
            <w:r w:rsidRPr="000671A8">
              <w:rPr>
                <w:sz w:val="18"/>
              </w:rPr>
              <w:t xml:space="preserve"> the recruitment</w:t>
            </w:r>
          </w:p>
        </w:tc>
        <w:tc>
          <w:tcPr>
            <w:tcW w:w="1280" w:type="dxa"/>
            <w:tcBorders>
              <w:right w:val="single" w:sz="8" w:space="0" w:color="auto"/>
            </w:tcBorders>
            <w:shd w:val="clear" w:color="auto" w:fill="auto"/>
            <w:vAlign w:val="bottom"/>
          </w:tcPr>
          <w:p w14:paraId="71B85674" w14:textId="77777777" w:rsidR="00D109AE" w:rsidRPr="000671A8" w:rsidRDefault="00D109AE" w:rsidP="00D109AE">
            <w:pPr>
              <w:spacing w:line="200" w:lineRule="exact"/>
              <w:ind w:left="120"/>
              <w:rPr>
                <w:sz w:val="18"/>
              </w:rPr>
            </w:pPr>
            <w:r w:rsidRPr="000671A8">
              <w:rPr>
                <w:sz w:val="18"/>
              </w:rPr>
              <w:t>FMLE, MFA,</w:t>
            </w:r>
          </w:p>
        </w:tc>
        <w:tc>
          <w:tcPr>
            <w:tcW w:w="1800" w:type="dxa"/>
            <w:tcBorders>
              <w:right w:val="single" w:sz="8" w:space="0" w:color="auto"/>
            </w:tcBorders>
            <w:shd w:val="clear" w:color="auto" w:fill="auto"/>
            <w:vAlign w:val="bottom"/>
          </w:tcPr>
          <w:p w14:paraId="47D99BC6" w14:textId="77777777" w:rsidR="00D109AE" w:rsidRPr="000671A8" w:rsidRDefault="00D109AE" w:rsidP="00D109AE">
            <w:pPr>
              <w:spacing w:line="200" w:lineRule="exact"/>
              <w:ind w:left="100"/>
              <w:rPr>
                <w:sz w:val="18"/>
              </w:rPr>
            </w:pPr>
            <w:r w:rsidRPr="000671A8">
              <w:rPr>
                <w:sz w:val="18"/>
              </w:rPr>
              <w:t>Legal and registered</w:t>
            </w:r>
          </w:p>
        </w:tc>
      </w:tr>
      <w:tr w:rsidR="00D109AE" w:rsidRPr="000671A8" w14:paraId="3336F6E0" w14:textId="77777777" w:rsidTr="00245E67">
        <w:trPr>
          <w:trHeight w:val="200"/>
        </w:trPr>
        <w:tc>
          <w:tcPr>
            <w:tcW w:w="1650" w:type="dxa"/>
            <w:tcBorders>
              <w:left w:val="single" w:sz="8" w:space="0" w:color="auto"/>
              <w:right w:val="single" w:sz="8" w:space="0" w:color="auto"/>
            </w:tcBorders>
            <w:shd w:val="clear" w:color="auto" w:fill="auto"/>
            <w:vAlign w:val="bottom"/>
          </w:tcPr>
          <w:p w14:paraId="7DFAEE60" w14:textId="77777777" w:rsidR="00D109AE" w:rsidRPr="000671A8" w:rsidRDefault="00D109AE" w:rsidP="00D109AE">
            <w:pPr>
              <w:spacing w:line="200" w:lineRule="exact"/>
              <w:ind w:left="380"/>
              <w:rPr>
                <w:sz w:val="18"/>
              </w:rPr>
            </w:pPr>
            <w:r w:rsidRPr="000671A8">
              <w:rPr>
                <w:sz w:val="18"/>
              </w:rPr>
              <w:t>protection in</w:t>
            </w:r>
          </w:p>
        </w:tc>
        <w:tc>
          <w:tcPr>
            <w:tcW w:w="460" w:type="dxa"/>
            <w:shd w:val="clear" w:color="auto" w:fill="auto"/>
            <w:vAlign w:val="bottom"/>
          </w:tcPr>
          <w:p w14:paraId="1E97D4BC"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41C90471" w14:textId="77777777" w:rsidR="00D109AE" w:rsidRPr="000671A8" w:rsidRDefault="00D109AE" w:rsidP="00D109AE">
            <w:pPr>
              <w:spacing w:line="200" w:lineRule="exact"/>
              <w:ind w:left="60"/>
              <w:rPr>
                <w:sz w:val="18"/>
              </w:rPr>
            </w:pPr>
            <w:r w:rsidRPr="000671A8">
              <w:rPr>
                <w:sz w:val="18"/>
              </w:rPr>
              <w:t>of migrant workers for overseas employment, to ensure</w:t>
            </w:r>
          </w:p>
        </w:tc>
        <w:tc>
          <w:tcPr>
            <w:tcW w:w="1280" w:type="dxa"/>
            <w:tcBorders>
              <w:right w:val="single" w:sz="8" w:space="0" w:color="auto"/>
            </w:tcBorders>
            <w:shd w:val="clear" w:color="auto" w:fill="auto"/>
            <w:vAlign w:val="bottom"/>
          </w:tcPr>
          <w:p w14:paraId="57BC3C37" w14:textId="77777777" w:rsidR="00D109AE" w:rsidRPr="000671A8" w:rsidRDefault="00D109AE" w:rsidP="00D109AE">
            <w:pPr>
              <w:spacing w:line="200" w:lineRule="exact"/>
              <w:ind w:left="120"/>
              <w:rPr>
                <w:sz w:val="18"/>
              </w:rPr>
            </w:pPr>
            <w:r w:rsidRPr="000671A8">
              <w:rPr>
                <w:sz w:val="18"/>
              </w:rPr>
              <w:t>NECA, NLC,</w:t>
            </w:r>
          </w:p>
        </w:tc>
        <w:tc>
          <w:tcPr>
            <w:tcW w:w="1800" w:type="dxa"/>
            <w:tcBorders>
              <w:right w:val="single" w:sz="8" w:space="0" w:color="auto"/>
            </w:tcBorders>
            <w:shd w:val="clear" w:color="auto" w:fill="auto"/>
            <w:vAlign w:val="bottom"/>
          </w:tcPr>
          <w:p w14:paraId="6B5EE9A9" w14:textId="77777777" w:rsidR="00D109AE" w:rsidRPr="000671A8" w:rsidRDefault="00D109AE" w:rsidP="00D109AE">
            <w:pPr>
              <w:spacing w:line="200" w:lineRule="exact"/>
              <w:ind w:left="100"/>
              <w:rPr>
                <w:sz w:val="18"/>
              </w:rPr>
            </w:pPr>
            <w:r w:rsidRPr="000671A8">
              <w:rPr>
                <w:sz w:val="18"/>
              </w:rPr>
              <w:t>recruitment agencies</w:t>
            </w:r>
          </w:p>
        </w:tc>
      </w:tr>
      <w:tr w:rsidR="00D109AE" w:rsidRPr="000671A8" w14:paraId="5ACD5BA2" w14:textId="77777777" w:rsidTr="00245E67">
        <w:trPr>
          <w:trHeight w:val="200"/>
        </w:trPr>
        <w:tc>
          <w:tcPr>
            <w:tcW w:w="1650" w:type="dxa"/>
            <w:tcBorders>
              <w:left w:val="single" w:sz="8" w:space="0" w:color="auto"/>
              <w:right w:val="single" w:sz="8" w:space="0" w:color="auto"/>
            </w:tcBorders>
            <w:shd w:val="clear" w:color="auto" w:fill="auto"/>
            <w:vAlign w:val="bottom"/>
          </w:tcPr>
          <w:p w14:paraId="5EA9BA3A" w14:textId="77777777" w:rsidR="00D109AE" w:rsidRPr="000671A8" w:rsidRDefault="00D109AE" w:rsidP="00D109AE">
            <w:pPr>
              <w:spacing w:line="200" w:lineRule="exact"/>
              <w:ind w:left="380"/>
              <w:rPr>
                <w:sz w:val="18"/>
              </w:rPr>
            </w:pPr>
            <w:r w:rsidRPr="000671A8">
              <w:rPr>
                <w:sz w:val="18"/>
              </w:rPr>
              <w:t>recruitment for</w:t>
            </w:r>
          </w:p>
        </w:tc>
        <w:tc>
          <w:tcPr>
            <w:tcW w:w="460" w:type="dxa"/>
            <w:shd w:val="clear" w:color="auto" w:fill="auto"/>
            <w:vAlign w:val="bottom"/>
          </w:tcPr>
          <w:p w14:paraId="305A2E85"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0EB769EE" w14:textId="77777777" w:rsidR="00D109AE" w:rsidRPr="000671A8" w:rsidRDefault="00D109AE" w:rsidP="00D109AE">
            <w:pPr>
              <w:spacing w:line="200" w:lineRule="exact"/>
              <w:ind w:left="60"/>
              <w:rPr>
                <w:sz w:val="18"/>
              </w:rPr>
            </w:pPr>
            <w:r w:rsidRPr="000671A8">
              <w:rPr>
                <w:sz w:val="18"/>
              </w:rPr>
              <w:t>accountability, prevent unethical practices and avert abuse in</w:t>
            </w:r>
          </w:p>
        </w:tc>
        <w:tc>
          <w:tcPr>
            <w:tcW w:w="1280" w:type="dxa"/>
            <w:tcBorders>
              <w:right w:val="single" w:sz="8" w:space="0" w:color="auto"/>
            </w:tcBorders>
            <w:shd w:val="clear" w:color="auto" w:fill="auto"/>
            <w:vAlign w:val="bottom"/>
          </w:tcPr>
          <w:p w14:paraId="2D67791F" w14:textId="77777777" w:rsidR="00D109AE" w:rsidRPr="000671A8" w:rsidRDefault="00D109AE" w:rsidP="00D109AE">
            <w:pPr>
              <w:spacing w:line="200" w:lineRule="exact"/>
              <w:ind w:left="120"/>
              <w:rPr>
                <w:sz w:val="18"/>
              </w:rPr>
            </w:pPr>
            <w:r w:rsidRPr="000671A8">
              <w:rPr>
                <w:sz w:val="18"/>
              </w:rPr>
              <w:t>TUC.</w:t>
            </w:r>
          </w:p>
        </w:tc>
        <w:tc>
          <w:tcPr>
            <w:tcW w:w="1800" w:type="dxa"/>
            <w:tcBorders>
              <w:right w:val="single" w:sz="8" w:space="0" w:color="auto"/>
            </w:tcBorders>
            <w:shd w:val="clear" w:color="auto" w:fill="auto"/>
            <w:vAlign w:val="bottom"/>
          </w:tcPr>
          <w:p w14:paraId="759E73CC" w14:textId="77777777" w:rsidR="00D109AE" w:rsidRPr="000671A8" w:rsidRDefault="00D109AE" w:rsidP="00D109AE">
            <w:pPr>
              <w:spacing w:line="200" w:lineRule="exact"/>
              <w:ind w:left="100"/>
              <w:rPr>
                <w:sz w:val="18"/>
              </w:rPr>
            </w:pPr>
            <w:r w:rsidRPr="000671A8">
              <w:rPr>
                <w:sz w:val="18"/>
              </w:rPr>
              <w:t>in place.</w:t>
            </w:r>
          </w:p>
        </w:tc>
      </w:tr>
      <w:tr w:rsidR="00D109AE" w:rsidRPr="000671A8" w14:paraId="01518BAA" w14:textId="77777777" w:rsidTr="00245E67">
        <w:trPr>
          <w:trHeight w:val="200"/>
        </w:trPr>
        <w:tc>
          <w:tcPr>
            <w:tcW w:w="1650" w:type="dxa"/>
            <w:tcBorders>
              <w:left w:val="single" w:sz="8" w:space="0" w:color="auto"/>
              <w:right w:val="single" w:sz="8" w:space="0" w:color="auto"/>
            </w:tcBorders>
            <w:shd w:val="clear" w:color="auto" w:fill="auto"/>
            <w:vAlign w:val="bottom"/>
          </w:tcPr>
          <w:p w14:paraId="13413FE1" w14:textId="77777777" w:rsidR="00D109AE" w:rsidRPr="000671A8" w:rsidRDefault="00D109AE" w:rsidP="00D109AE">
            <w:pPr>
              <w:spacing w:line="200" w:lineRule="exact"/>
              <w:ind w:left="380"/>
              <w:rPr>
                <w:sz w:val="18"/>
              </w:rPr>
            </w:pPr>
            <w:r w:rsidRPr="000671A8">
              <w:rPr>
                <w:sz w:val="18"/>
              </w:rPr>
              <w:t>employment</w:t>
            </w:r>
          </w:p>
        </w:tc>
        <w:tc>
          <w:tcPr>
            <w:tcW w:w="460" w:type="dxa"/>
            <w:shd w:val="clear" w:color="auto" w:fill="auto"/>
            <w:vAlign w:val="bottom"/>
          </w:tcPr>
          <w:p w14:paraId="493C4F0A"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29B1043B" w14:textId="77777777" w:rsidR="00D109AE" w:rsidRPr="000671A8" w:rsidRDefault="00D109AE" w:rsidP="00D109AE">
            <w:pPr>
              <w:spacing w:line="200" w:lineRule="exact"/>
              <w:ind w:left="60"/>
              <w:rPr>
                <w:sz w:val="18"/>
              </w:rPr>
            </w:pPr>
            <w:r w:rsidRPr="000671A8">
              <w:rPr>
                <w:sz w:val="18"/>
              </w:rPr>
              <w:t xml:space="preserve">the recruitment </w:t>
            </w:r>
            <w:proofErr w:type="gramStart"/>
            <w:r w:rsidRPr="000671A8">
              <w:rPr>
                <w:sz w:val="18"/>
              </w:rPr>
              <w:t>process</w:t>
            </w:r>
            <w:proofErr w:type="gramEnd"/>
            <w:r w:rsidRPr="000671A8">
              <w:rPr>
                <w:sz w:val="18"/>
              </w:rPr>
              <w:t>.</w:t>
            </w:r>
          </w:p>
        </w:tc>
        <w:tc>
          <w:tcPr>
            <w:tcW w:w="1280" w:type="dxa"/>
            <w:tcBorders>
              <w:right w:val="single" w:sz="8" w:space="0" w:color="auto"/>
            </w:tcBorders>
            <w:shd w:val="clear" w:color="auto" w:fill="auto"/>
            <w:vAlign w:val="bottom"/>
          </w:tcPr>
          <w:p w14:paraId="06FC1DDC" w14:textId="77777777" w:rsidR="00D109AE" w:rsidRPr="000671A8" w:rsidRDefault="00D109AE" w:rsidP="00D109AE">
            <w:pPr>
              <w:spacing w:line="0" w:lineRule="atLeast"/>
              <w:rPr>
                <w:rFonts w:ascii="Times New Roman" w:eastAsia="Times New Roman" w:hAnsi="Times New Roman"/>
                <w:sz w:val="17"/>
              </w:rPr>
            </w:pPr>
          </w:p>
        </w:tc>
        <w:tc>
          <w:tcPr>
            <w:tcW w:w="1800" w:type="dxa"/>
            <w:vMerge w:val="restart"/>
            <w:tcBorders>
              <w:right w:val="single" w:sz="8" w:space="0" w:color="auto"/>
            </w:tcBorders>
            <w:shd w:val="clear" w:color="auto" w:fill="auto"/>
            <w:vAlign w:val="bottom"/>
          </w:tcPr>
          <w:p w14:paraId="11122CE8" w14:textId="77777777" w:rsidR="00D109AE" w:rsidRPr="000671A8" w:rsidRDefault="00D109AE" w:rsidP="00D109AE">
            <w:pPr>
              <w:spacing w:line="0" w:lineRule="atLeast"/>
              <w:ind w:left="100"/>
              <w:rPr>
                <w:sz w:val="18"/>
              </w:rPr>
            </w:pPr>
            <w:r w:rsidRPr="000671A8">
              <w:rPr>
                <w:sz w:val="18"/>
              </w:rPr>
              <w:t>Reduction of abusive</w:t>
            </w:r>
          </w:p>
        </w:tc>
      </w:tr>
      <w:tr w:rsidR="00D109AE" w:rsidRPr="000671A8" w14:paraId="4FBC7EA0" w14:textId="77777777" w:rsidTr="00245E67">
        <w:trPr>
          <w:trHeight w:val="200"/>
        </w:trPr>
        <w:tc>
          <w:tcPr>
            <w:tcW w:w="1650" w:type="dxa"/>
            <w:tcBorders>
              <w:left w:val="single" w:sz="8" w:space="0" w:color="auto"/>
              <w:right w:val="single" w:sz="8" w:space="0" w:color="auto"/>
            </w:tcBorders>
            <w:shd w:val="clear" w:color="auto" w:fill="auto"/>
            <w:vAlign w:val="bottom"/>
          </w:tcPr>
          <w:p w14:paraId="3067A1E5" w14:textId="77777777" w:rsidR="00D109AE" w:rsidRPr="000671A8" w:rsidRDefault="00D109AE" w:rsidP="00D109AE">
            <w:pPr>
              <w:spacing w:line="200" w:lineRule="exact"/>
              <w:ind w:left="380"/>
              <w:rPr>
                <w:sz w:val="18"/>
              </w:rPr>
            </w:pPr>
            <w:r w:rsidRPr="000671A8">
              <w:rPr>
                <w:sz w:val="18"/>
              </w:rPr>
              <w:t>abroad, through</w:t>
            </w:r>
          </w:p>
        </w:tc>
        <w:tc>
          <w:tcPr>
            <w:tcW w:w="460" w:type="dxa"/>
            <w:shd w:val="clear" w:color="auto" w:fill="auto"/>
            <w:vAlign w:val="bottom"/>
          </w:tcPr>
          <w:p w14:paraId="12BA9D52"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1C320A93" w14:textId="77777777" w:rsidR="00D109AE" w:rsidRPr="000671A8" w:rsidRDefault="00D109AE" w:rsidP="00D109AE">
            <w:pPr>
              <w:spacing w:line="0" w:lineRule="atLeast"/>
              <w:rPr>
                <w:rFonts w:ascii="Times New Roman" w:eastAsia="Times New Roman" w:hAnsi="Times New Roman"/>
                <w:sz w:val="17"/>
              </w:rPr>
            </w:pPr>
          </w:p>
        </w:tc>
        <w:tc>
          <w:tcPr>
            <w:tcW w:w="1280" w:type="dxa"/>
            <w:tcBorders>
              <w:right w:val="single" w:sz="8" w:space="0" w:color="auto"/>
            </w:tcBorders>
            <w:shd w:val="clear" w:color="auto" w:fill="auto"/>
            <w:vAlign w:val="bottom"/>
          </w:tcPr>
          <w:p w14:paraId="46CC78F0" w14:textId="77777777" w:rsidR="00D109AE" w:rsidRPr="000671A8" w:rsidRDefault="00D109AE" w:rsidP="00D109AE">
            <w:pPr>
              <w:spacing w:line="0" w:lineRule="atLeast"/>
              <w:rPr>
                <w:rFonts w:ascii="Times New Roman" w:eastAsia="Times New Roman" w:hAnsi="Times New Roman"/>
                <w:sz w:val="17"/>
              </w:rPr>
            </w:pPr>
          </w:p>
        </w:tc>
        <w:tc>
          <w:tcPr>
            <w:tcW w:w="1800" w:type="dxa"/>
            <w:vMerge/>
            <w:tcBorders>
              <w:right w:val="single" w:sz="8" w:space="0" w:color="auto"/>
            </w:tcBorders>
            <w:shd w:val="clear" w:color="auto" w:fill="auto"/>
            <w:vAlign w:val="bottom"/>
          </w:tcPr>
          <w:p w14:paraId="2D4874F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D98914B" w14:textId="77777777" w:rsidTr="00245E67">
        <w:trPr>
          <w:trHeight w:val="200"/>
        </w:trPr>
        <w:tc>
          <w:tcPr>
            <w:tcW w:w="1650" w:type="dxa"/>
            <w:tcBorders>
              <w:left w:val="single" w:sz="8" w:space="0" w:color="auto"/>
              <w:right w:val="single" w:sz="8" w:space="0" w:color="auto"/>
            </w:tcBorders>
            <w:shd w:val="clear" w:color="auto" w:fill="auto"/>
            <w:vAlign w:val="bottom"/>
          </w:tcPr>
          <w:p w14:paraId="0D5297DF" w14:textId="77777777" w:rsidR="00D109AE" w:rsidRPr="000671A8" w:rsidRDefault="00D109AE" w:rsidP="00D109AE">
            <w:pPr>
              <w:spacing w:line="200" w:lineRule="exact"/>
              <w:ind w:left="380"/>
              <w:rPr>
                <w:sz w:val="18"/>
              </w:rPr>
            </w:pPr>
            <w:r w:rsidRPr="000671A8">
              <w:rPr>
                <w:sz w:val="18"/>
              </w:rPr>
              <w:t>supervision and</w:t>
            </w:r>
          </w:p>
        </w:tc>
        <w:tc>
          <w:tcPr>
            <w:tcW w:w="460" w:type="dxa"/>
            <w:shd w:val="clear" w:color="auto" w:fill="auto"/>
            <w:vAlign w:val="bottom"/>
          </w:tcPr>
          <w:p w14:paraId="3498EE06"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69F035DE" w14:textId="77777777" w:rsidR="00D109AE" w:rsidRPr="000671A8" w:rsidRDefault="00D109AE" w:rsidP="00D109AE">
            <w:pPr>
              <w:spacing w:line="0" w:lineRule="atLeast"/>
              <w:rPr>
                <w:rFonts w:ascii="Times New Roman" w:eastAsia="Times New Roman" w:hAnsi="Times New Roman"/>
                <w:sz w:val="17"/>
              </w:rPr>
            </w:pPr>
          </w:p>
        </w:tc>
        <w:tc>
          <w:tcPr>
            <w:tcW w:w="1280" w:type="dxa"/>
            <w:tcBorders>
              <w:right w:val="single" w:sz="8" w:space="0" w:color="auto"/>
            </w:tcBorders>
            <w:shd w:val="clear" w:color="auto" w:fill="auto"/>
            <w:vAlign w:val="bottom"/>
          </w:tcPr>
          <w:p w14:paraId="3F4F6FBF"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657ED404" w14:textId="77777777" w:rsidR="00D109AE" w:rsidRPr="000671A8" w:rsidRDefault="00D109AE" w:rsidP="00D109AE">
            <w:pPr>
              <w:spacing w:line="200" w:lineRule="exact"/>
              <w:ind w:left="100"/>
              <w:rPr>
                <w:sz w:val="18"/>
              </w:rPr>
            </w:pPr>
            <w:r w:rsidRPr="000671A8">
              <w:rPr>
                <w:sz w:val="18"/>
              </w:rPr>
              <w:t>recruitment practices.</w:t>
            </w:r>
          </w:p>
        </w:tc>
      </w:tr>
      <w:tr w:rsidR="00D109AE" w:rsidRPr="000671A8" w14:paraId="33BB142B" w14:textId="77777777" w:rsidTr="00245E67">
        <w:trPr>
          <w:trHeight w:val="200"/>
        </w:trPr>
        <w:tc>
          <w:tcPr>
            <w:tcW w:w="1650" w:type="dxa"/>
            <w:tcBorders>
              <w:left w:val="single" w:sz="8" w:space="0" w:color="auto"/>
              <w:right w:val="single" w:sz="8" w:space="0" w:color="auto"/>
            </w:tcBorders>
            <w:shd w:val="clear" w:color="auto" w:fill="auto"/>
            <w:vAlign w:val="bottom"/>
          </w:tcPr>
          <w:p w14:paraId="710ABD0A" w14:textId="77777777" w:rsidR="00D109AE" w:rsidRPr="000671A8" w:rsidRDefault="00D109AE" w:rsidP="00D109AE">
            <w:pPr>
              <w:spacing w:line="200" w:lineRule="exact"/>
              <w:ind w:left="380"/>
              <w:rPr>
                <w:sz w:val="18"/>
              </w:rPr>
            </w:pPr>
            <w:r w:rsidRPr="000671A8">
              <w:rPr>
                <w:sz w:val="18"/>
              </w:rPr>
              <w:t>monitoring</w:t>
            </w:r>
          </w:p>
        </w:tc>
        <w:tc>
          <w:tcPr>
            <w:tcW w:w="460" w:type="dxa"/>
            <w:shd w:val="clear" w:color="auto" w:fill="auto"/>
            <w:vAlign w:val="bottom"/>
          </w:tcPr>
          <w:p w14:paraId="44031DD2"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469BDE6D" w14:textId="77777777" w:rsidR="00D109AE" w:rsidRPr="000671A8" w:rsidRDefault="00D109AE" w:rsidP="00D109AE">
            <w:pPr>
              <w:spacing w:line="0" w:lineRule="atLeast"/>
              <w:rPr>
                <w:rFonts w:ascii="Times New Roman" w:eastAsia="Times New Roman" w:hAnsi="Times New Roman"/>
                <w:sz w:val="17"/>
              </w:rPr>
            </w:pPr>
          </w:p>
        </w:tc>
        <w:tc>
          <w:tcPr>
            <w:tcW w:w="1280" w:type="dxa"/>
            <w:tcBorders>
              <w:right w:val="single" w:sz="8" w:space="0" w:color="auto"/>
            </w:tcBorders>
            <w:shd w:val="clear" w:color="auto" w:fill="auto"/>
            <w:vAlign w:val="bottom"/>
          </w:tcPr>
          <w:p w14:paraId="64B0CCF8" w14:textId="77777777" w:rsidR="00D109AE" w:rsidRPr="000671A8" w:rsidRDefault="00D109AE" w:rsidP="00D109AE">
            <w:pPr>
              <w:spacing w:line="0" w:lineRule="atLeast"/>
              <w:rPr>
                <w:rFonts w:ascii="Times New Roman" w:eastAsia="Times New Roman" w:hAnsi="Times New Roman"/>
                <w:sz w:val="17"/>
              </w:rPr>
            </w:pPr>
          </w:p>
        </w:tc>
        <w:tc>
          <w:tcPr>
            <w:tcW w:w="1800" w:type="dxa"/>
            <w:vMerge w:val="restart"/>
            <w:tcBorders>
              <w:right w:val="single" w:sz="8" w:space="0" w:color="auto"/>
            </w:tcBorders>
            <w:shd w:val="clear" w:color="auto" w:fill="auto"/>
            <w:vAlign w:val="bottom"/>
          </w:tcPr>
          <w:p w14:paraId="6DB429F8" w14:textId="77777777" w:rsidR="00D109AE" w:rsidRPr="000671A8" w:rsidRDefault="00D109AE" w:rsidP="00D109AE">
            <w:pPr>
              <w:spacing w:line="0" w:lineRule="atLeast"/>
              <w:ind w:left="100"/>
              <w:rPr>
                <w:sz w:val="18"/>
              </w:rPr>
            </w:pPr>
            <w:r w:rsidRPr="000671A8">
              <w:rPr>
                <w:sz w:val="18"/>
              </w:rPr>
              <w:t>Migration occurs</w:t>
            </w:r>
          </w:p>
        </w:tc>
      </w:tr>
      <w:tr w:rsidR="00D109AE" w:rsidRPr="000671A8" w14:paraId="668F5A8B" w14:textId="77777777" w:rsidTr="00245E67">
        <w:trPr>
          <w:trHeight w:val="200"/>
        </w:trPr>
        <w:tc>
          <w:tcPr>
            <w:tcW w:w="1650" w:type="dxa"/>
            <w:tcBorders>
              <w:left w:val="single" w:sz="8" w:space="0" w:color="auto"/>
              <w:right w:val="single" w:sz="8" w:space="0" w:color="auto"/>
            </w:tcBorders>
            <w:shd w:val="clear" w:color="auto" w:fill="auto"/>
            <w:vAlign w:val="bottom"/>
          </w:tcPr>
          <w:p w14:paraId="2B017FE0" w14:textId="77777777" w:rsidR="00D109AE" w:rsidRPr="000671A8" w:rsidRDefault="00D109AE" w:rsidP="00D109AE">
            <w:pPr>
              <w:spacing w:line="200" w:lineRule="exact"/>
              <w:ind w:left="380"/>
              <w:rPr>
                <w:sz w:val="18"/>
              </w:rPr>
            </w:pPr>
            <w:r w:rsidRPr="000671A8">
              <w:rPr>
                <w:sz w:val="18"/>
              </w:rPr>
              <w:t>of recruitment</w:t>
            </w:r>
          </w:p>
        </w:tc>
        <w:tc>
          <w:tcPr>
            <w:tcW w:w="460" w:type="dxa"/>
            <w:shd w:val="clear" w:color="auto" w:fill="auto"/>
            <w:vAlign w:val="bottom"/>
          </w:tcPr>
          <w:p w14:paraId="73938E70"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7ECC4543" w14:textId="77777777" w:rsidR="00D109AE" w:rsidRPr="000671A8" w:rsidRDefault="00D109AE" w:rsidP="00D109AE">
            <w:pPr>
              <w:spacing w:line="0" w:lineRule="atLeast"/>
              <w:rPr>
                <w:rFonts w:ascii="Times New Roman" w:eastAsia="Times New Roman" w:hAnsi="Times New Roman"/>
                <w:sz w:val="17"/>
              </w:rPr>
            </w:pPr>
          </w:p>
        </w:tc>
        <w:tc>
          <w:tcPr>
            <w:tcW w:w="1280" w:type="dxa"/>
            <w:tcBorders>
              <w:right w:val="single" w:sz="8" w:space="0" w:color="auto"/>
            </w:tcBorders>
            <w:shd w:val="clear" w:color="auto" w:fill="auto"/>
            <w:vAlign w:val="bottom"/>
          </w:tcPr>
          <w:p w14:paraId="7D8A0ECD" w14:textId="77777777" w:rsidR="00D109AE" w:rsidRPr="000671A8" w:rsidRDefault="00D109AE" w:rsidP="00D109AE">
            <w:pPr>
              <w:spacing w:line="0" w:lineRule="atLeast"/>
              <w:rPr>
                <w:rFonts w:ascii="Times New Roman" w:eastAsia="Times New Roman" w:hAnsi="Times New Roman"/>
                <w:sz w:val="17"/>
              </w:rPr>
            </w:pPr>
          </w:p>
        </w:tc>
        <w:tc>
          <w:tcPr>
            <w:tcW w:w="1800" w:type="dxa"/>
            <w:vMerge/>
            <w:tcBorders>
              <w:right w:val="single" w:sz="8" w:space="0" w:color="auto"/>
            </w:tcBorders>
            <w:shd w:val="clear" w:color="auto" w:fill="auto"/>
            <w:vAlign w:val="bottom"/>
          </w:tcPr>
          <w:p w14:paraId="3466CB3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679E5F1" w14:textId="77777777" w:rsidTr="00245E67">
        <w:trPr>
          <w:trHeight w:val="200"/>
        </w:trPr>
        <w:tc>
          <w:tcPr>
            <w:tcW w:w="1650" w:type="dxa"/>
            <w:tcBorders>
              <w:left w:val="single" w:sz="8" w:space="0" w:color="auto"/>
              <w:right w:val="single" w:sz="8" w:space="0" w:color="auto"/>
            </w:tcBorders>
            <w:shd w:val="clear" w:color="auto" w:fill="auto"/>
            <w:vAlign w:val="bottom"/>
          </w:tcPr>
          <w:p w14:paraId="2491649C" w14:textId="77777777" w:rsidR="00D109AE" w:rsidRPr="000671A8" w:rsidRDefault="00D109AE" w:rsidP="00D109AE">
            <w:pPr>
              <w:spacing w:line="200" w:lineRule="exact"/>
              <w:ind w:left="380"/>
              <w:rPr>
                <w:sz w:val="18"/>
              </w:rPr>
            </w:pPr>
            <w:r w:rsidRPr="000671A8">
              <w:rPr>
                <w:sz w:val="18"/>
              </w:rPr>
              <w:t>activities.</w:t>
            </w:r>
          </w:p>
        </w:tc>
        <w:tc>
          <w:tcPr>
            <w:tcW w:w="460" w:type="dxa"/>
            <w:shd w:val="clear" w:color="auto" w:fill="auto"/>
            <w:vAlign w:val="bottom"/>
          </w:tcPr>
          <w:p w14:paraId="78CD6D8A"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7BF04229" w14:textId="77777777" w:rsidR="00D109AE" w:rsidRPr="000671A8" w:rsidRDefault="00D109AE" w:rsidP="00D109AE">
            <w:pPr>
              <w:spacing w:line="0" w:lineRule="atLeast"/>
              <w:rPr>
                <w:rFonts w:ascii="Times New Roman" w:eastAsia="Times New Roman" w:hAnsi="Times New Roman"/>
                <w:sz w:val="17"/>
              </w:rPr>
            </w:pPr>
          </w:p>
        </w:tc>
        <w:tc>
          <w:tcPr>
            <w:tcW w:w="1280" w:type="dxa"/>
            <w:tcBorders>
              <w:right w:val="single" w:sz="8" w:space="0" w:color="auto"/>
            </w:tcBorders>
            <w:shd w:val="clear" w:color="auto" w:fill="auto"/>
            <w:vAlign w:val="bottom"/>
          </w:tcPr>
          <w:p w14:paraId="4B2728FD"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385C42C2" w14:textId="77777777" w:rsidR="00D109AE" w:rsidRPr="000671A8" w:rsidRDefault="00D109AE" w:rsidP="00D109AE">
            <w:pPr>
              <w:spacing w:line="200" w:lineRule="exact"/>
              <w:ind w:left="100"/>
              <w:rPr>
                <w:sz w:val="18"/>
              </w:rPr>
            </w:pPr>
            <w:r w:rsidRPr="000671A8">
              <w:rPr>
                <w:sz w:val="18"/>
              </w:rPr>
              <w:t>under conditions</w:t>
            </w:r>
          </w:p>
        </w:tc>
      </w:tr>
      <w:tr w:rsidR="00D109AE" w:rsidRPr="000671A8" w14:paraId="53D01647" w14:textId="77777777" w:rsidTr="00245E67">
        <w:trPr>
          <w:trHeight w:val="200"/>
        </w:trPr>
        <w:tc>
          <w:tcPr>
            <w:tcW w:w="1650" w:type="dxa"/>
            <w:tcBorders>
              <w:left w:val="single" w:sz="8" w:space="0" w:color="auto"/>
              <w:right w:val="single" w:sz="8" w:space="0" w:color="auto"/>
            </w:tcBorders>
            <w:shd w:val="clear" w:color="auto" w:fill="auto"/>
            <w:vAlign w:val="bottom"/>
          </w:tcPr>
          <w:p w14:paraId="4D7723BE"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6EA31E04"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02C3722C" w14:textId="77777777" w:rsidR="00D109AE" w:rsidRPr="000671A8" w:rsidRDefault="00D109AE" w:rsidP="00D109AE">
            <w:pPr>
              <w:spacing w:line="0" w:lineRule="atLeast"/>
              <w:rPr>
                <w:rFonts w:ascii="Times New Roman" w:eastAsia="Times New Roman" w:hAnsi="Times New Roman"/>
                <w:sz w:val="17"/>
              </w:rPr>
            </w:pPr>
          </w:p>
        </w:tc>
        <w:tc>
          <w:tcPr>
            <w:tcW w:w="1280" w:type="dxa"/>
            <w:tcBorders>
              <w:right w:val="single" w:sz="8" w:space="0" w:color="auto"/>
            </w:tcBorders>
            <w:shd w:val="clear" w:color="auto" w:fill="auto"/>
            <w:vAlign w:val="bottom"/>
          </w:tcPr>
          <w:p w14:paraId="1EFFB90F"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536B3B55" w14:textId="77777777" w:rsidR="00D109AE" w:rsidRPr="000671A8" w:rsidRDefault="00D109AE" w:rsidP="00D109AE">
            <w:pPr>
              <w:spacing w:line="200" w:lineRule="exact"/>
              <w:ind w:left="100"/>
              <w:rPr>
                <w:sz w:val="18"/>
              </w:rPr>
            </w:pPr>
            <w:r w:rsidRPr="000671A8">
              <w:rPr>
                <w:sz w:val="18"/>
              </w:rPr>
              <w:t>of dignity, equity,</w:t>
            </w:r>
          </w:p>
        </w:tc>
      </w:tr>
      <w:tr w:rsidR="00D109AE" w:rsidRPr="000671A8" w14:paraId="3FE399C1" w14:textId="77777777" w:rsidTr="00245E67">
        <w:trPr>
          <w:trHeight w:val="205"/>
        </w:trPr>
        <w:tc>
          <w:tcPr>
            <w:tcW w:w="1650" w:type="dxa"/>
            <w:tcBorders>
              <w:left w:val="single" w:sz="8" w:space="0" w:color="auto"/>
              <w:right w:val="single" w:sz="8" w:space="0" w:color="auto"/>
            </w:tcBorders>
            <w:shd w:val="clear" w:color="auto" w:fill="auto"/>
            <w:vAlign w:val="bottom"/>
          </w:tcPr>
          <w:p w14:paraId="70F378EF"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47734C2E"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2D3E5528" w14:textId="77777777" w:rsidR="00D109AE" w:rsidRPr="000671A8" w:rsidRDefault="00D109AE" w:rsidP="00D109AE">
            <w:pPr>
              <w:spacing w:line="0" w:lineRule="atLeast"/>
              <w:rPr>
                <w:rFonts w:ascii="Times New Roman" w:eastAsia="Times New Roman" w:hAnsi="Times New Roman"/>
                <w:sz w:val="17"/>
              </w:rPr>
            </w:pPr>
          </w:p>
        </w:tc>
        <w:tc>
          <w:tcPr>
            <w:tcW w:w="1280" w:type="dxa"/>
            <w:tcBorders>
              <w:right w:val="single" w:sz="8" w:space="0" w:color="auto"/>
            </w:tcBorders>
            <w:shd w:val="clear" w:color="auto" w:fill="auto"/>
            <w:vAlign w:val="bottom"/>
          </w:tcPr>
          <w:p w14:paraId="4B55AE35"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3108F674" w14:textId="77777777" w:rsidR="00D109AE" w:rsidRPr="000671A8" w:rsidRDefault="00D109AE" w:rsidP="00D109AE">
            <w:pPr>
              <w:spacing w:line="206" w:lineRule="exact"/>
              <w:ind w:left="100"/>
              <w:rPr>
                <w:sz w:val="18"/>
              </w:rPr>
            </w:pPr>
            <w:r w:rsidRPr="000671A8">
              <w:rPr>
                <w:sz w:val="18"/>
              </w:rPr>
              <w:t>security and justice.</w:t>
            </w:r>
          </w:p>
        </w:tc>
      </w:tr>
      <w:tr w:rsidR="00D109AE" w:rsidRPr="000671A8" w14:paraId="6851C14B" w14:textId="77777777" w:rsidTr="00245E67">
        <w:trPr>
          <w:trHeight w:val="70"/>
        </w:trPr>
        <w:tc>
          <w:tcPr>
            <w:tcW w:w="1650" w:type="dxa"/>
            <w:tcBorders>
              <w:left w:val="single" w:sz="8" w:space="0" w:color="auto"/>
              <w:bottom w:val="single" w:sz="8" w:space="0" w:color="auto"/>
              <w:right w:val="single" w:sz="8" w:space="0" w:color="auto"/>
            </w:tcBorders>
            <w:shd w:val="clear" w:color="auto" w:fill="auto"/>
            <w:vAlign w:val="bottom"/>
          </w:tcPr>
          <w:p w14:paraId="198E643F" w14:textId="77777777" w:rsidR="00D109AE" w:rsidRPr="000671A8" w:rsidRDefault="00D109AE" w:rsidP="00D109AE">
            <w:pPr>
              <w:spacing w:line="0" w:lineRule="atLeast"/>
              <w:rPr>
                <w:rFonts w:ascii="Times New Roman" w:eastAsia="Times New Roman" w:hAnsi="Times New Roman"/>
                <w:sz w:val="6"/>
              </w:rPr>
            </w:pPr>
          </w:p>
        </w:tc>
        <w:tc>
          <w:tcPr>
            <w:tcW w:w="460" w:type="dxa"/>
            <w:tcBorders>
              <w:bottom w:val="single" w:sz="8" w:space="0" w:color="auto"/>
            </w:tcBorders>
            <w:shd w:val="clear" w:color="auto" w:fill="auto"/>
            <w:vAlign w:val="bottom"/>
          </w:tcPr>
          <w:p w14:paraId="06A88448" w14:textId="77777777" w:rsidR="00D109AE" w:rsidRPr="000671A8" w:rsidRDefault="00D109AE" w:rsidP="00D109AE">
            <w:pPr>
              <w:spacing w:line="0" w:lineRule="atLeast"/>
              <w:rPr>
                <w:rFonts w:ascii="Times New Roman" w:eastAsia="Times New Roman" w:hAnsi="Times New Roman"/>
                <w:sz w:val="6"/>
              </w:rPr>
            </w:pPr>
          </w:p>
        </w:tc>
        <w:tc>
          <w:tcPr>
            <w:tcW w:w="4820" w:type="dxa"/>
            <w:tcBorders>
              <w:bottom w:val="single" w:sz="8" w:space="0" w:color="auto"/>
              <w:right w:val="single" w:sz="8" w:space="0" w:color="auto"/>
            </w:tcBorders>
            <w:shd w:val="clear" w:color="auto" w:fill="auto"/>
            <w:vAlign w:val="bottom"/>
          </w:tcPr>
          <w:p w14:paraId="09E764E6" w14:textId="77777777" w:rsidR="00D109AE" w:rsidRPr="000671A8" w:rsidRDefault="00D109AE" w:rsidP="00D109AE">
            <w:pPr>
              <w:spacing w:line="0" w:lineRule="atLeast"/>
              <w:rPr>
                <w:rFonts w:ascii="Times New Roman" w:eastAsia="Times New Roman" w:hAnsi="Times New Roman"/>
                <w:sz w:val="6"/>
              </w:rPr>
            </w:pPr>
          </w:p>
        </w:tc>
        <w:tc>
          <w:tcPr>
            <w:tcW w:w="1280" w:type="dxa"/>
            <w:tcBorders>
              <w:bottom w:val="single" w:sz="8" w:space="0" w:color="auto"/>
              <w:right w:val="single" w:sz="8" w:space="0" w:color="auto"/>
            </w:tcBorders>
            <w:shd w:val="clear" w:color="auto" w:fill="auto"/>
            <w:vAlign w:val="bottom"/>
          </w:tcPr>
          <w:p w14:paraId="0D167B83" w14:textId="77777777" w:rsidR="00D109AE" w:rsidRPr="000671A8" w:rsidRDefault="00D109AE" w:rsidP="00D109AE">
            <w:pPr>
              <w:spacing w:line="0" w:lineRule="atLeast"/>
              <w:rPr>
                <w:rFonts w:ascii="Times New Roman" w:eastAsia="Times New Roman" w:hAnsi="Times New Roman"/>
                <w:sz w:val="6"/>
              </w:rPr>
            </w:pPr>
          </w:p>
        </w:tc>
        <w:tc>
          <w:tcPr>
            <w:tcW w:w="1800" w:type="dxa"/>
            <w:tcBorders>
              <w:bottom w:val="single" w:sz="8" w:space="0" w:color="auto"/>
              <w:right w:val="single" w:sz="8" w:space="0" w:color="auto"/>
            </w:tcBorders>
            <w:shd w:val="clear" w:color="auto" w:fill="auto"/>
            <w:vAlign w:val="bottom"/>
          </w:tcPr>
          <w:p w14:paraId="328D0DA8"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4D1937F5" w14:textId="77777777" w:rsidTr="00245E67">
        <w:trPr>
          <w:trHeight w:val="200"/>
        </w:trPr>
        <w:tc>
          <w:tcPr>
            <w:tcW w:w="1650" w:type="dxa"/>
            <w:tcBorders>
              <w:left w:val="single" w:sz="8" w:space="0" w:color="auto"/>
              <w:right w:val="single" w:sz="8" w:space="0" w:color="auto"/>
            </w:tcBorders>
            <w:shd w:val="clear" w:color="auto" w:fill="auto"/>
            <w:vAlign w:val="bottom"/>
          </w:tcPr>
          <w:p w14:paraId="23713D3A" w14:textId="77777777" w:rsidR="00D109AE" w:rsidRPr="000671A8" w:rsidRDefault="00D109AE" w:rsidP="00D109AE">
            <w:pPr>
              <w:spacing w:line="200" w:lineRule="exact"/>
              <w:ind w:left="100"/>
              <w:rPr>
                <w:sz w:val="18"/>
              </w:rPr>
            </w:pPr>
            <w:r w:rsidRPr="000671A8">
              <w:rPr>
                <w:sz w:val="18"/>
              </w:rPr>
              <w:t>2.6 Promote</w:t>
            </w:r>
          </w:p>
        </w:tc>
        <w:tc>
          <w:tcPr>
            <w:tcW w:w="460" w:type="dxa"/>
            <w:shd w:val="clear" w:color="auto" w:fill="auto"/>
            <w:vAlign w:val="bottom"/>
          </w:tcPr>
          <w:p w14:paraId="4A46B1E3" w14:textId="77777777" w:rsidR="00D109AE" w:rsidRPr="000671A8" w:rsidRDefault="00D109AE" w:rsidP="00D109AE">
            <w:pPr>
              <w:spacing w:line="200" w:lineRule="exact"/>
              <w:jc w:val="right"/>
              <w:rPr>
                <w:sz w:val="18"/>
              </w:rPr>
            </w:pPr>
            <w:r w:rsidRPr="000671A8">
              <w:rPr>
                <w:sz w:val="18"/>
              </w:rPr>
              <w:t>2.6.1</w:t>
            </w:r>
          </w:p>
        </w:tc>
        <w:tc>
          <w:tcPr>
            <w:tcW w:w="4820" w:type="dxa"/>
            <w:tcBorders>
              <w:right w:val="single" w:sz="8" w:space="0" w:color="auto"/>
            </w:tcBorders>
            <w:shd w:val="clear" w:color="auto" w:fill="auto"/>
            <w:vAlign w:val="bottom"/>
          </w:tcPr>
          <w:p w14:paraId="152326D0" w14:textId="77777777" w:rsidR="00D109AE" w:rsidRPr="000671A8" w:rsidRDefault="00D109AE" w:rsidP="00D109AE">
            <w:pPr>
              <w:spacing w:line="200" w:lineRule="exact"/>
              <w:ind w:left="60"/>
              <w:rPr>
                <w:sz w:val="18"/>
              </w:rPr>
            </w:pPr>
            <w:r w:rsidRPr="000671A8">
              <w:rPr>
                <w:sz w:val="18"/>
              </w:rPr>
              <w:t>Review and assess the adequacy of consular services for migrant</w:t>
            </w:r>
          </w:p>
        </w:tc>
        <w:tc>
          <w:tcPr>
            <w:tcW w:w="1280" w:type="dxa"/>
            <w:tcBorders>
              <w:right w:val="single" w:sz="8" w:space="0" w:color="auto"/>
            </w:tcBorders>
            <w:shd w:val="clear" w:color="auto" w:fill="auto"/>
            <w:vAlign w:val="bottom"/>
          </w:tcPr>
          <w:p w14:paraId="0094A8C6" w14:textId="77777777" w:rsidR="00D109AE" w:rsidRPr="000671A8" w:rsidRDefault="00D109AE" w:rsidP="00D109AE">
            <w:pPr>
              <w:spacing w:line="200" w:lineRule="exact"/>
              <w:ind w:left="120"/>
              <w:rPr>
                <w:sz w:val="18"/>
              </w:rPr>
            </w:pPr>
            <w:r w:rsidRPr="000671A8">
              <w:rPr>
                <w:sz w:val="18"/>
              </w:rPr>
              <w:t>FMLE, MFA,</w:t>
            </w:r>
          </w:p>
        </w:tc>
        <w:tc>
          <w:tcPr>
            <w:tcW w:w="1800" w:type="dxa"/>
            <w:tcBorders>
              <w:right w:val="single" w:sz="8" w:space="0" w:color="auto"/>
            </w:tcBorders>
            <w:shd w:val="clear" w:color="auto" w:fill="auto"/>
            <w:vAlign w:val="bottom"/>
          </w:tcPr>
          <w:p w14:paraId="621B51AD" w14:textId="77777777" w:rsidR="00D109AE" w:rsidRPr="000671A8" w:rsidRDefault="00D109AE" w:rsidP="00D109AE">
            <w:pPr>
              <w:spacing w:line="200" w:lineRule="exact"/>
              <w:ind w:left="100"/>
              <w:rPr>
                <w:sz w:val="18"/>
              </w:rPr>
            </w:pPr>
            <w:r w:rsidRPr="000671A8">
              <w:rPr>
                <w:sz w:val="18"/>
              </w:rPr>
              <w:t>Nigerian consular</w:t>
            </w:r>
          </w:p>
        </w:tc>
      </w:tr>
      <w:tr w:rsidR="00D109AE" w:rsidRPr="000671A8" w14:paraId="7474D9EB" w14:textId="77777777" w:rsidTr="00245E67">
        <w:trPr>
          <w:trHeight w:val="200"/>
        </w:trPr>
        <w:tc>
          <w:tcPr>
            <w:tcW w:w="1650" w:type="dxa"/>
            <w:tcBorders>
              <w:left w:val="single" w:sz="8" w:space="0" w:color="auto"/>
              <w:right w:val="single" w:sz="8" w:space="0" w:color="auto"/>
            </w:tcBorders>
            <w:shd w:val="clear" w:color="auto" w:fill="auto"/>
            <w:vAlign w:val="bottom"/>
          </w:tcPr>
          <w:p w14:paraId="5B849CB3" w14:textId="77777777" w:rsidR="00D109AE" w:rsidRPr="000671A8" w:rsidRDefault="00D109AE" w:rsidP="00D109AE">
            <w:pPr>
              <w:spacing w:line="200" w:lineRule="exact"/>
              <w:ind w:left="380"/>
              <w:rPr>
                <w:sz w:val="18"/>
              </w:rPr>
            </w:pPr>
            <w:r w:rsidRPr="000671A8">
              <w:rPr>
                <w:sz w:val="18"/>
              </w:rPr>
              <w:t>consular and</w:t>
            </w:r>
          </w:p>
        </w:tc>
        <w:tc>
          <w:tcPr>
            <w:tcW w:w="460" w:type="dxa"/>
            <w:shd w:val="clear" w:color="auto" w:fill="auto"/>
            <w:vAlign w:val="bottom"/>
          </w:tcPr>
          <w:p w14:paraId="097C720C"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062FE2DF" w14:textId="77777777" w:rsidR="00D109AE" w:rsidRPr="000671A8" w:rsidRDefault="00D109AE" w:rsidP="00D109AE">
            <w:pPr>
              <w:spacing w:line="200" w:lineRule="exact"/>
              <w:ind w:left="60"/>
              <w:rPr>
                <w:sz w:val="18"/>
              </w:rPr>
            </w:pPr>
            <w:r w:rsidRPr="000671A8">
              <w:rPr>
                <w:sz w:val="18"/>
              </w:rPr>
              <w:t>workers in major destinations.</w:t>
            </w:r>
          </w:p>
        </w:tc>
        <w:tc>
          <w:tcPr>
            <w:tcW w:w="1280" w:type="dxa"/>
            <w:tcBorders>
              <w:right w:val="single" w:sz="8" w:space="0" w:color="auto"/>
            </w:tcBorders>
            <w:shd w:val="clear" w:color="auto" w:fill="auto"/>
            <w:vAlign w:val="bottom"/>
          </w:tcPr>
          <w:p w14:paraId="761F3470" w14:textId="77777777" w:rsidR="00D109AE" w:rsidRPr="000671A8" w:rsidRDefault="00D109AE" w:rsidP="00D109AE">
            <w:pPr>
              <w:spacing w:line="200" w:lineRule="exact"/>
              <w:ind w:left="120"/>
              <w:rPr>
                <w:sz w:val="18"/>
              </w:rPr>
            </w:pPr>
            <w:proofErr w:type="spellStart"/>
            <w:r w:rsidRPr="000671A8">
              <w:rPr>
                <w:sz w:val="18"/>
              </w:rPr>
              <w:t>FMoJ</w:t>
            </w:r>
            <w:proofErr w:type="spellEnd"/>
            <w:r w:rsidRPr="000671A8">
              <w:rPr>
                <w:sz w:val="18"/>
              </w:rPr>
              <w:t>, NIS,</w:t>
            </w:r>
          </w:p>
        </w:tc>
        <w:tc>
          <w:tcPr>
            <w:tcW w:w="1800" w:type="dxa"/>
            <w:tcBorders>
              <w:right w:val="single" w:sz="8" w:space="0" w:color="auto"/>
            </w:tcBorders>
            <w:shd w:val="clear" w:color="auto" w:fill="auto"/>
            <w:vAlign w:val="bottom"/>
          </w:tcPr>
          <w:p w14:paraId="262BAC11" w14:textId="77777777" w:rsidR="00D109AE" w:rsidRPr="000671A8" w:rsidRDefault="00D109AE" w:rsidP="00D109AE">
            <w:pPr>
              <w:spacing w:line="200" w:lineRule="exact"/>
              <w:ind w:left="100"/>
              <w:rPr>
                <w:sz w:val="18"/>
              </w:rPr>
            </w:pPr>
            <w:r w:rsidRPr="000671A8">
              <w:rPr>
                <w:sz w:val="18"/>
              </w:rPr>
              <w:t>missions better</w:t>
            </w:r>
          </w:p>
        </w:tc>
      </w:tr>
      <w:tr w:rsidR="00D109AE" w:rsidRPr="000671A8" w14:paraId="3F750FC5" w14:textId="77777777" w:rsidTr="00245E67">
        <w:trPr>
          <w:trHeight w:val="200"/>
        </w:trPr>
        <w:tc>
          <w:tcPr>
            <w:tcW w:w="1650" w:type="dxa"/>
            <w:tcBorders>
              <w:left w:val="single" w:sz="8" w:space="0" w:color="auto"/>
              <w:right w:val="single" w:sz="8" w:space="0" w:color="auto"/>
            </w:tcBorders>
            <w:shd w:val="clear" w:color="auto" w:fill="auto"/>
            <w:vAlign w:val="bottom"/>
          </w:tcPr>
          <w:p w14:paraId="41D91318" w14:textId="77777777" w:rsidR="00D109AE" w:rsidRPr="000671A8" w:rsidRDefault="00D109AE" w:rsidP="00D109AE">
            <w:pPr>
              <w:spacing w:line="200" w:lineRule="exact"/>
              <w:ind w:left="380"/>
              <w:rPr>
                <w:sz w:val="18"/>
              </w:rPr>
            </w:pPr>
            <w:r w:rsidRPr="000671A8">
              <w:rPr>
                <w:sz w:val="18"/>
              </w:rPr>
              <w:t>diplomatic</w:t>
            </w:r>
          </w:p>
        </w:tc>
        <w:tc>
          <w:tcPr>
            <w:tcW w:w="460" w:type="dxa"/>
            <w:shd w:val="clear" w:color="auto" w:fill="auto"/>
            <w:vAlign w:val="bottom"/>
          </w:tcPr>
          <w:p w14:paraId="3FBE49F9" w14:textId="77777777" w:rsidR="00D109AE" w:rsidRPr="000671A8" w:rsidRDefault="00D109AE" w:rsidP="00D109AE">
            <w:pPr>
              <w:spacing w:line="200" w:lineRule="exact"/>
              <w:jc w:val="right"/>
              <w:rPr>
                <w:sz w:val="18"/>
              </w:rPr>
            </w:pPr>
            <w:r w:rsidRPr="000671A8">
              <w:rPr>
                <w:sz w:val="18"/>
              </w:rPr>
              <w:t>2.6.2</w:t>
            </w:r>
          </w:p>
        </w:tc>
        <w:tc>
          <w:tcPr>
            <w:tcW w:w="4820" w:type="dxa"/>
            <w:tcBorders>
              <w:right w:val="single" w:sz="8" w:space="0" w:color="auto"/>
            </w:tcBorders>
            <w:shd w:val="clear" w:color="auto" w:fill="auto"/>
            <w:vAlign w:val="bottom"/>
          </w:tcPr>
          <w:p w14:paraId="0228AF86" w14:textId="77777777" w:rsidR="00D109AE" w:rsidRPr="000671A8" w:rsidRDefault="00D109AE" w:rsidP="00D109AE">
            <w:pPr>
              <w:spacing w:line="200" w:lineRule="exact"/>
              <w:ind w:left="60"/>
              <w:rPr>
                <w:sz w:val="18"/>
              </w:rPr>
            </w:pPr>
            <w:r w:rsidRPr="000671A8">
              <w:rPr>
                <w:sz w:val="18"/>
              </w:rPr>
              <w:t xml:space="preserve">Assign </w:t>
            </w:r>
            <w:proofErr w:type="spellStart"/>
            <w:r w:rsidRPr="000671A8">
              <w:rPr>
                <w:sz w:val="18"/>
              </w:rPr>
              <w:t>labour</w:t>
            </w:r>
            <w:proofErr w:type="spellEnd"/>
            <w:r w:rsidRPr="000671A8">
              <w:rPr>
                <w:sz w:val="18"/>
              </w:rPr>
              <w:t xml:space="preserve"> attachés to Nigerian diplomatic missions where</w:t>
            </w:r>
          </w:p>
        </w:tc>
        <w:tc>
          <w:tcPr>
            <w:tcW w:w="1280" w:type="dxa"/>
            <w:tcBorders>
              <w:right w:val="single" w:sz="8" w:space="0" w:color="auto"/>
            </w:tcBorders>
            <w:shd w:val="clear" w:color="auto" w:fill="auto"/>
            <w:vAlign w:val="bottom"/>
          </w:tcPr>
          <w:p w14:paraId="6DE267E4" w14:textId="77777777" w:rsidR="00D109AE" w:rsidRPr="000671A8" w:rsidRDefault="00D109AE" w:rsidP="00D109AE">
            <w:pPr>
              <w:spacing w:line="200" w:lineRule="exact"/>
              <w:ind w:left="120"/>
              <w:rPr>
                <w:sz w:val="18"/>
              </w:rPr>
            </w:pPr>
            <w:r w:rsidRPr="000671A8">
              <w:rPr>
                <w:sz w:val="18"/>
              </w:rPr>
              <w:t>IOM, ILO,</w:t>
            </w:r>
          </w:p>
        </w:tc>
        <w:tc>
          <w:tcPr>
            <w:tcW w:w="1800" w:type="dxa"/>
            <w:tcBorders>
              <w:right w:val="single" w:sz="8" w:space="0" w:color="auto"/>
            </w:tcBorders>
            <w:shd w:val="clear" w:color="auto" w:fill="auto"/>
            <w:vAlign w:val="bottom"/>
          </w:tcPr>
          <w:p w14:paraId="21B88939" w14:textId="77777777" w:rsidR="00D109AE" w:rsidRPr="000671A8" w:rsidRDefault="00D109AE" w:rsidP="00D109AE">
            <w:pPr>
              <w:spacing w:line="200" w:lineRule="exact"/>
              <w:ind w:left="100"/>
              <w:rPr>
                <w:sz w:val="18"/>
              </w:rPr>
            </w:pPr>
            <w:r w:rsidRPr="000671A8">
              <w:rPr>
                <w:sz w:val="18"/>
              </w:rPr>
              <w:t>equipped to respond</w:t>
            </w:r>
          </w:p>
        </w:tc>
      </w:tr>
      <w:tr w:rsidR="00D109AE" w:rsidRPr="000671A8" w14:paraId="51E281A7" w14:textId="77777777" w:rsidTr="00245E67">
        <w:trPr>
          <w:trHeight w:val="200"/>
        </w:trPr>
        <w:tc>
          <w:tcPr>
            <w:tcW w:w="1650" w:type="dxa"/>
            <w:tcBorders>
              <w:left w:val="single" w:sz="8" w:space="0" w:color="auto"/>
              <w:right w:val="single" w:sz="8" w:space="0" w:color="auto"/>
            </w:tcBorders>
            <w:shd w:val="clear" w:color="auto" w:fill="auto"/>
            <w:vAlign w:val="bottom"/>
          </w:tcPr>
          <w:p w14:paraId="08EADE06" w14:textId="77777777" w:rsidR="00D109AE" w:rsidRPr="000671A8" w:rsidRDefault="00D109AE" w:rsidP="00D109AE">
            <w:pPr>
              <w:spacing w:line="200" w:lineRule="exact"/>
              <w:ind w:left="380"/>
              <w:rPr>
                <w:sz w:val="18"/>
              </w:rPr>
            </w:pPr>
            <w:r w:rsidRPr="000671A8">
              <w:rPr>
                <w:sz w:val="18"/>
              </w:rPr>
              <w:t>services to</w:t>
            </w:r>
          </w:p>
        </w:tc>
        <w:tc>
          <w:tcPr>
            <w:tcW w:w="460" w:type="dxa"/>
            <w:shd w:val="clear" w:color="auto" w:fill="auto"/>
            <w:vAlign w:val="bottom"/>
          </w:tcPr>
          <w:p w14:paraId="35543D69"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7BC4A594" w14:textId="77777777" w:rsidR="00D109AE" w:rsidRPr="000671A8" w:rsidRDefault="00D109AE" w:rsidP="00D109AE">
            <w:pPr>
              <w:spacing w:line="200" w:lineRule="exact"/>
              <w:ind w:left="60"/>
              <w:rPr>
                <w:sz w:val="18"/>
              </w:rPr>
            </w:pPr>
            <w:r w:rsidRPr="000671A8">
              <w:rPr>
                <w:sz w:val="18"/>
              </w:rPr>
              <w:t>there is a large presence of Nigerian migrant workers.</w:t>
            </w:r>
          </w:p>
        </w:tc>
        <w:tc>
          <w:tcPr>
            <w:tcW w:w="1280" w:type="dxa"/>
            <w:tcBorders>
              <w:right w:val="single" w:sz="8" w:space="0" w:color="auto"/>
            </w:tcBorders>
            <w:shd w:val="clear" w:color="auto" w:fill="auto"/>
            <w:vAlign w:val="bottom"/>
          </w:tcPr>
          <w:p w14:paraId="4211270F" w14:textId="77777777" w:rsidR="00D109AE" w:rsidRPr="000671A8" w:rsidRDefault="00D109AE" w:rsidP="00D109AE">
            <w:pPr>
              <w:spacing w:line="200" w:lineRule="exact"/>
              <w:ind w:left="120"/>
              <w:rPr>
                <w:sz w:val="18"/>
              </w:rPr>
            </w:pPr>
            <w:r w:rsidRPr="000671A8">
              <w:rPr>
                <w:sz w:val="18"/>
              </w:rPr>
              <w:t>CSOs, NGOs,</w:t>
            </w:r>
          </w:p>
        </w:tc>
        <w:tc>
          <w:tcPr>
            <w:tcW w:w="1800" w:type="dxa"/>
            <w:tcBorders>
              <w:right w:val="single" w:sz="8" w:space="0" w:color="auto"/>
            </w:tcBorders>
            <w:shd w:val="clear" w:color="auto" w:fill="auto"/>
            <w:vAlign w:val="bottom"/>
          </w:tcPr>
          <w:p w14:paraId="271453E0" w14:textId="77777777" w:rsidR="00D109AE" w:rsidRPr="000671A8" w:rsidRDefault="00D109AE" w:rsidP="00D109AE">
            <w:pPr>
              <w:spacing w:line="200" w:lineRule="exact"/>
              <w:ind w:left="100"/>
              <w:rPr>
                <w:sz w:val="18"/>
              </w:rPr>
            </w:pPr>
            <w:r w:rsidRPr="000671A8">
              <w:rPr>
                <w:sz w:val="18"/>
              </w:rPr>
              <w:t>to protection and</w:t>
            </w:r>
          </w:p>
        </w:tc>
      </w:tr>
      <w:tr w:rsidR="00D109AE" w:rsidRPr="000671A8" w14:paraId="4B691D8E" w14:textId="77777777" w:rsidTr="00245E67">
        <w:trPr>
          <w:trHeight w:val="200"/>
        </w:trPr>
        <w:tc>
          <w:tcPr>
            <w:tcW w:w="1650" w:type="dxa"/>
            <w:tcBorders>
              <w:left w:val="single" w:sz="8" w:space="0" w:color="auto"/>
              <w:right w:val="single" w:sz="8" w:space="0" w:color="auto"/>
            </w:tcBorders>
            <w:shd w:val="clear" w:color="auto" w:fill="auto"/>
            <w:vAlign w:val="bottom"/>
          </w:tcPr>
          <w:p w14:paraId="7994D63B" w14:textId="77777777" w:rsidR="00D109AE" w:rsidRPr="000671A8" w:rsidRDefault="00D109AE" w:rsidP="00D109AE">
            <w:pPr>
              <w:spacing w:line="200" w:lineRule="exact"/>
              <w:ind w:left="380"/>
              <w:rPr>
                <w:sz w:val="18"/>
              </w:rPr>
            </w:pPr>
            <w:r w:rsidRPr="000671A8">
              <w:rPr>
                <w:sz w:val="18"/>
              </w:rPr>
              <w:t xml:space="preserve">protect </w:t>
            </w:r>
            <w:proofErr w:type="spellStart"/>
            <w:r w:rsidRPr="000671A8">
              <w:rPr>
                <w:sz w:val="18"/>
              </w:rPr>
              <w:t>labour</w:t>
            </w:r>
            <w:proofErr w:type="spellEnd"/>
          </w:p>
        </w:tc>
        <w:tc>
          <w:tcPr>
            <w:tcW w:w="460" w:type="dxa"/>
            <w:shd w:val="clear" w:color="auto" w:fill="auto"/>
            <w:vAlign w:val="bottom"/>
          </w:tcPr>
          <w:p w14:paraId="5DEB8B38" w14:textId="77777777" w:rsidR="00D109AE" w:rsidRPr="000671A8" w:rsidRDefault="00D109AE" w:rsidP="00D109AE">
            <w:pPr>
              <w:spacing w:line="200" w:lineRule="exact"/>
              <w:jc w:val="right"/>
              <w:rPr>
                <w:sz w:val="18"/>
              </w:rPr>
            </w:pPr>
            <w:r w:rsidRPr="000671A8">
              <w:rPr>
                <w:sz w:val="18"/>
              </w:rPr>
              <w:t>2.6.3</w:t>
            </w:r>
          </w:p>
        </w:tc>
        <w:tc>
          <w:tcPr>
            <w:tcW w:w="4820" w:type="dxa"/>
            <w:tcBorders>
              <w:right w:val="single" w:sz="8" w:space="0" w:color="auto"/>
            </w:tcBorders>
            <w:shd w:val="clear" w:color="auto" w:fill="auto"/>
            <w:vAlign w:val="bottom"/>
          </w:tcPr>
          <w:p w14:paraId="3048D1DD" w14:textId="77777777" w:rsidR="00D109AE" w:rsidRPr="000671A8" w:rsidRDefault="00D109AE" w:rsidP="00D109AE">
            <w:pPr>
              <w:spacing w:line="200" w:lineRule="exact"/>
              <w:ind w:left="40"/>
              <w:rPr>
                <w:sz w:val="18"/>
              </w:rPr>
            </w:pPr>
            <w:r w:rsidRPr="000671A8">
              <w:rPr>
                <w:sz w:val="18"/>
              </w:rPr>
              <w:t xml:space="preserve">Establish a </w:t>
            </w:r>
            <w:proofErr w:type="spellStart"/>
            <w:r w:rsidRPr="000671A8">
              <w:rPr>
                <w:sz w:val="18"/>
              </w:rPr>
              <w:t>Labour</w:t>
            </w:r>
            <w:proofErr w:type="spellEnd"/>
            <w:r w:rsidRPr="000671A8">
              <w:rPr>
                <w:sz w:val="18"/>
              </w:rPr>
              <w:t xml:space="preserve"> Migration Desk to be overseen by the Federal</w:t>
            </w:r>
          </w:p>
        </w:tc>
        <w:tc>
          <w:tcPr>
            <w:tcW w:w="1280" w:type="dxa"/>
            <w:tcBorders>
              <w:right w:val="single" w:sz="8" w:space="0" w:color="auto"/>
            </w:tcBorders>
            <w:shd w:val="clear" w:color="auto" w:fill="auto"/>
            <w:vAlign w:val="bottom"/>
          </w:tcPr>
          <w:p w14:paraId="74A7E20D" w14:textId="77777777" w:rsidR="00D109AE" w:rsidRPr="000671A8" w:rsidRDefault="00D109AE" w:rsidP="00D109AE">
            <w:pPr>
              <w:spacing w:line="200" w:lineRule="exact"/>
              <w:ind w:left="120"/>
              <w:rPr>
                <w:sz w:val="18"/>
              </w:rPr>
            </w:pPr>
            <w:r w:rsidRPr="000671A8">
              <w:rPr>
                <w:sz w:val="18"/>
              </w:rPr>
              <w:t>International</w:t>
            </w:r>
          </w:p>
        </w:tc>
        <w:tc>
          <w:tcPr>
            <w:tcW w:w="1800" w:type="dxa"/>
            <w:tcBorders>
              <w:right w:val="single" w:sz="8" w:space="0" w:color="auto"/>
            </w:tcBorders>
            <w:shd w:val="clear" w:color="auto" w:fill="auto"/>
            <w:vAlign w:val="bottom"/>
          </w:tcPr>
          <w:p w14:paraId="6797F399" w14:textId="77777777" w:rsidR="00D109AE" w:rsidRPr="000671A8" w:rsidRDefault="00D109AE" w:rsidP="00D109AE">
            <w:pPr>
              <w:spacing w:line="200" w:lineRule="exact"/>
              <w:ind w:left="100"/>
              <w:rPr>
                <w:sz w:val="18"/>
              </w:rPr>
            </w:pPr>
            <w:r w:rsidRPr="000671A8">
              <w:rPr>
                <w:sz w:val="18"/>
              </w:rPr>
              <w:t>welfare needs of</w:t>
            </w:r>
          </w:p>
        </w:tc>
      </w:tr>
      <w:tr w:rsidR="00D109AE" w:rsidRPr="000671A8" w14:paraId="6DD883A4" w14:textId="77777777" w:rsidTr="00245E67">
        <w:trPr>
          <w:trHeight w:val="200"/>
        </w:trPr>
        <w:tc>
          <w:tcPr>
            <w:tcW w:w="1650" w:type="dxa"/>
            <w:tcBorders>
              <w:left w:val="single" w:sz="8" w:space="0" w:color="auto"/>
              <w:right w:val="single" w:sz="8" w:space="0" w:color="auto"/>
            </w:tcBorders>
            <w:shd w:val="clear" w:color="auto" w:fill="auto"/>
            <w:vAlign w:val="bottom"/>
          </w:tcPr>
          <w:p w14:paraId="1A9FBCC9" w14:textId="77777777" w:rsidR="00D109AE" w:rsidRPr="000671A8" w:rsidRDefault="00D109AE" w:rsidP="00D109AE">
            <w:pPr>
              <w:spacing w:line="200" w:lineRule="exact"/>
              <w:ind w:left="380"/>
              <w:rPr>
                <w:sz w:val="18"/>
              </w:rPr>
            </w:pPr>
            <w:r w:rsidRPr="000671A8">
              <w:rPr>
                <w:sz w:val="18"/>
              </w:rPr>
              <w:t>migrants and</w:t>
            </w:r>
          </w:p>
        </w:tc>
        <w:tc>
          <w:tcPr>
            <w:tcW w:w="460" w:type="dxa"/>
            <w:shd w:val="clear" w:color="auto" w:fill="auto"/>
            <w:vAlign w:val="bottom"/>
          </w:tcPr>
          <w:p w14:paraId="7D1A2995"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6FBA2CAA" w14:textId="77777777" w:rsidR="00D109AE" w:rsidRPr="000671A8" w:rsidRDefault="00D109AE" w:rsidP="00D109AE">
            <w:pPr>
              <w:spacing w:line="200" w:lineRule="exact"/>
              <w:ind w:left="60"/>
              <w:rPr>
                <w:sz w:val="18"/>
              </w:rPr>
            </w:pPr>
            <w:r w:rsidRPr="000671A8">
              <w:rPr>
                <w:sz w:val="18"/>
              </w:rPr>
              <w:t xml:space="preserve">Ministry of </w:t>
            </w:r>
            <w:proofErr w:type="spellStart"/>
            <w:r w:rsidRPr="000671A8">
              <w:rPr>
                <w:sz w:val="18"/>
              </w:rPr>
              <w:t>Labour</w:t>
            </w:r>
            <w:proofErr w:type="spellEnd"/>
            <w:r w:rsidRPr="000671A8">
              <w:rPr>
                <w:sz w:val="18"/>
              </w:rPr>
              <w:t xml:space="preserve"> and Employment in every embassy abroad</w:t>
            </w:r>
          </w:p>
        </w:tc>
        <w:tc>
          <w:tcPr>
            <w:tcW w:w="1280" w:type="dxa"/>
            <w:tcBorders>
              <w:right w:val="single" w:sz="8" w:space="0" w:color="auto"/>
            </w:tcBorders>
            <w:shd w:val="clear" w:color="auto" w:fill="auto"/>
            <w:vAlign w:val="bottom"/>
          </w:tcPr>
          <w:p w14:paraId="5450798E" w14:textId="77777777" w:rsidR="00D109AE" w:rsidRPr="000671A8" w:rsidRDefault="00D109AE" w:rsidP="00D109AE">
            <w:pPr>
              <w:spacing w:line="200" w:lineRule="exact"/>
              <w:ind w:left="120"/>
              <w:rPr>
                <w:sz w:val="18"/>
              </w:rPr>
            </w:pPr>
            <w:r w:rsidRPr="000671A8">
              <w:rPr>
                <w:sz w:val="18"/>
              </w:rPr>
              <w:t>migrant trade</w:t>
            </w:r>
          </w:p>
        </w:tc>
        <w:tc>
          <w:tcPr>
            <w:tcW w:w="1800" w:type="dxa"/>
            <w:tcBorders>
              <w:right w:val="single" w:sz="8" w:space="0" w:color="auto"/>
            </w:tcBorders>
            <w:shd w:val="clear" w:color="auto" w:fill="auto"/>
            <w:vAlign w:val="bottom"/>
          </w:tcPr>
          <w:p w14:paraId="2E5429E8" w14:textId="77777777" w:rsidR="00D109AE" w:rsidRPr="000671A8" w:rsidRDefault="00D109AE" w:rsidP="00D109AE">
            <w:pPr>
              <w:spacing w:line="200" w:lineRule="exact"/>
              <w:ind w:left="100"/>
              <w:rPr>
                <w:sz w:val="18"/>
              </w:rPr>
            </w:pPr>
            <w:r w:rsidRPr="000671A8">
              <w:rPr>
                <w:sz w:val="18"/>
              </w:rPr>
              <w:t>Nigerian workers</w:t>
            </w:r>
          </w:p>
        </w:tc>
      </w:tr>
      <w:tr w:rsidR="00D109AE" w:rsidRPr="000671A8" w14:paraId="07CE1EBA" w14:textId="77777777" w:rsidTr="00245E67">
        <w:trPr>
          <w:trHeight w:val="200"/>
        </w:trPr>
        <w:tc>
          <w:tcPr>
            <w:tcW w:w="1650" w:type="dxa"/>
            <w:tcBorders>
              <w:left w:val="single" w:sz="8" w:space="0" w:color="auto"/>
              <w:right w:val="single" w:sz="8" w:space="0" w:color="auto"/>
            </w:tcBorders>
            <w:shd w:val="clear" w:color="auto" w:fill="auto"/>
            <w:vAlign w:val="bottom"/>
          </w:tcPr>
          <w:p w14:paraId="263F2D08" w14:textId="77777777" w:rsidR="00D109AE" w:rsidRPr="000671A8" w:rsidRDefault="00D109AE" w:rsidP="00D109AE">
            <w:pPr>
              <w:spacing w:line="200" w:lineRule="exact"/>
              <w:ind w:left="380"/>
              <w:rPr>
                <w:sz w:val="18"/>
              </w:rPr>
            </w:pPr>
            <w:r w:rsidRPr="000671A8">
              <w:rPr>
                <w:sz w:val="18"/>
              </w:rPr>
              <w:t>oversee their</w:t>
            </w:r>
          </w:p>
        </w:tc>
        <w:tc>
          <w:tcPr>
            <w:tcW w:w="460" w:type="dxa"/>
            <w:shd w:val="clear" w:color="auto" w:fill="auto"/>
            <w:vAlign w:val="bottom"/>
          </w:tcPr>
          <w:p w14:paraId="60AF4886" w14:textId="77777777" w:rsidR="00D109AE" w:rsidRPr="000671A8" w:rsidRDefault="00D109AE" w:rsidP="00D109AE">
            <w:pPr>
              <w:spacing w:line="200" w:lineRule="exact"/>
              <w:jc w:val="right"/>
              <w:rPr>
                <w:sz w:val="18"/>
              </w:rPr>
            </w:pPr>
            <w:r w:rsidRPr="000671A8">
              <w:rPr>
                <w:sz w:val="18"/>
              </w:rPr>
              <w:t>2.6.4</w:t>
            </w:r>
          </w:p>
        </w:tc>
        <w:tc>
          <w:tcPr>
            <w:tcW w:w="4820" w:type="dxa"/>
            <w:tcBorders>
              <w:right w:val="single" w:sz="8" w:space="0" w:color="auto"/>
            </w:tcBorders>
            <w:shd w:val="clear" w:color="auto" w:fill="auto"/>
            <w:vAlign w:val="bottom"/>
          </w:tcPr>
          <w:p w14:paraId="3F7E147F" w14:textId="77777777" w:rsidR="00D109AE" w:rsidRPr="000671A8" w:rsidRDefault="00D109AE" w:rsidP="00D109AE">
            <w:pPr>
              <w:spacing w:line="200" w:lineRule="exact"/>
              <w:ind w:left="60"/>
              <w:rPr>
                <w:sz w:val="18"/>
              </w:rPr>
            </w:pPr>
            <w:r w:rsidRPr="000671A8">
              <w:rPr>
                <w:sz w:val="18"/>
              </w:rPr>
              <w:t>Arrange orientation for consular officials on migrant worker</w:t>
            </w:r>
          </w:p>
        </w:tc>
        <w:tc>
          <w:tcPr>
            <w:tcW w:w="1280" w:type="dxa"/>
            <w:tcBorders>
              <w:right w:val="single" w:sz="8" w:space="0" w:color="auto"/>
            </w:tcBorders>
            <w:shd w:val="clear" w:color="auto" w:fill="auto"/>
            <w:vAlign w:val="bottom"/>
          </w:tcPr>
          <w:p w14:paraId="62E5217A" w14:textId="77777777" w:rsidR="00D109AE" w:rsidRPr="000671A8" w:rsidRDefault="00D109AE" w:rsidP="00D109AE">
            <w:pPr>
              <w:spacing w:line="200" w:lineRule="exact"/>
              <w:ind w:left="120"/>
              <w:rPr>
                <w:sz w:val="18"/>
              </w:rPr>
            </w:pPr>
            <w:r w:rsidRPr="000671A8">
              <w:rPr>
                <w:sz w:val="18"/>
              </w:rPr>
              <w:t>union, All</w:t>
            </w:r>
          </w:p>
        </w:tc>
        <w:tc>
          <w:tcPr>
            <w:tcW w:w="1800" w:type="dxa"/>
            <w:tcBorders>
              <w:right w:val="single" w:sz="8" w:space="0" w:color="auto"/>
            </w:tcBorders>
            <w:shd w:val="clear" w:color="auto" w:fill="auto"/>
            <w:vAlign w:val="bottom"/>
          </w:tcPr>
          <w:p w14:paraId="0B424141" w14:textId="77777777" w:rsidR="00D109AE" w:rsidRPr="000671A8" w:rsidRDefault="00D109AE" w:rsidP="00D109AE">
            <w:pPr>
              <w:spacing w:line="200" w:lineRule="exact"/>
              <w:ind w:left="100"/>
              <w:rPr>
                <w:sz w:val="18"/>
              </w:rPr>
            </w:pPr>
            <w:r w:rsidRPr="000671A8">
              <w:rPr>
                <w:sz w:val="18"/>
              </w:rPr>
              <w:t>abroad.</w:t>
            </w:r>
          </w:p>
        </w:tc>
      </w:tr>
      <w:tr w:rsidR="00D109AE" w:rsidRPr="000671A8" w14:paraId="3C56BAC8" w14:textId="77777777" w:rsidTr="00245E67">
        <w:trPr>
          <w:trHeight w:val="200"/>
        </w:trPr>
        <w:tc>
          <w:tcPr>
            <w:tcW w:w="1650" w:type="dxa"/>
            <w:tcBorders>
              <w:left w:val="single" w:sz="8" w:space="0" w:color="auto"/>
              <w:right w:val="single" w:sz="8" w:space="0" w:color="auto"/>
            </w:tcBorders>
            <w:shd w:val="clear" w:color="auto" w:fill="auto"/>
            <w:vAlign w:val="bottom"/>
          </w:tcPr>
          <w:p w14:paraId="097D7D52" w14:textId="77777777" w:rsidR="00D109AE" w:rsidRPr="000671A8" w:rsidRDefault="00D109AE" w:rsidP="00D109AE">
            <w:pPr>
              <w:spacing w:line="200" w:lineRule="exact"/>
              <w:ind w:left="380"/>
              <w:rPr>
                <w:sz w:val="18"/>
              </w:rPr>
            </w:pPr>
            <w:r w:rsidRPr="000671A8">
              <w:rPr>
                <w:sz w:val="18"/>
              </w:rPr>
              <w:t>welfare.</w:t>
            </w:r>
          </w:p>
        </w:tc>
        <w:tc>
          <w:tcPr>
            <w:tcW w:w="460" w:type="dxa"/>
            <w:shd w:val="clear" w:color="auto" w:fill="auto"/>
            <w:vAlign w:val="bottom"/>
          </w:tcPr>
          <w:p w14:paraId="2E3D6BA9"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05580711" w14:textId="77777777" w:rsidR="00D109AE" w:rsidRPr="000671A8" w:rsidRDefault="00D109AE" w:rsidP="00D109AE">
            <w:pPr>
              <w:spacing w:line="200" w:lineRule="exact"/>
              <w:ind w:left="60"/>
              <w:rPr>
                <w:sz w:val="18"/>
              </w:rPr>
            </w:pPr>
            <w:r w:rsidRPr="000671A8">
              <w:rPr>
                <w:sz w:val="18"/>
              </w:rPr>
              <w:t>issues.</w:t>
            </w:r>
          </w:p>
        </w:tc>
        <w:tc>
          <w:tcPr>
            <w:tcW w:w="1280" w:type="dxa"/>
            <w:tcBorders>
              <w:right w:val="single" w:sz="8" w:space="0" w:color="auto"/>
            </w:tcBorders>
            <w:shd w:val="clear" w:color="auto" w:fill="auto"/>
            <w:vAlign w:val="bottom"/>
          </w:tcPr>
          <w:p w14:paraId="1D13D465" w14:textId="77777777" w:rsidR="00D109AE" w:rsidRPr="000671A8" w:rsidRDefault="00D109AE" w:rsidP="00D109AE">
            <w:pPr>
              <w:spacing w:line="200" w:lineRule="exact"/>
              <w:ind w:left="120"/>
              <w:rPr>
                <w:sz w:val="18"/>
              </w:rPr>
            </w:pPr>
            <w:r w:rsidRPr="000671A8">
              <w:rPr>
                <w:sz w:val="18"/>
              </w:rPr>
              <w:t>concerned</w:t>
            </w:r>
          </w:p>
        </w:tc>
        <w:tc>
          <w:tcPr>
            <w:tcW w:w="1800" w:type="dxa"/>
            <w:vMerge w:val="restart"/>
            <w:tcBorders>
              <w:right w:val="single" w:sz="8" w:space="0" w:color="auto"/>
            </w:tcBorders>
            <w:shd w:val="clear" w:color="auto" w:fill="auto"/>
            <w:vAlign w:val="bottom"/>
          </w:tcPr>
          <w:p w14:paraId="1CC7E988" w14:textId="77777777" w:rsidR="00D109AE" w:rsidRPr="000671A8" w:rsidRDefault="00D109AE" w:rsidP="00D109AE">
            <w:pPr>
              <w:spacing w:line="0" w:lineRule="atLeast"/>
              <w:ind w:left="100"/>
              <w:rPr>
                <w:sz w:val="18"/>
              </w:rPr>
            </w:pPr>
            <w:r w:rsidRPr="000671A8">
              <w:rPr>
                <w:sz w:val="18"/>
              </w:rPr>
              <w:t>Bilateral cooperation</w:t>
            </w:r>
          </w:p>
        </w:tc>
      </w:tr>
      <w:tr w:rsidR="00D109AE" w:rsidRPr="000671A8" w14:paraId="7A28498A" w14:textId="77777777" w:rsidTr="00245E67">
        <w:trPr>
          <w:trHeight w:val="200"/>
        </w:trPr>
        <w:tc>
          <w:tcPr>
            <w:tcW w:w="1650" w:type="dxa"/>
            <w:tcBorders>
              <w:left w:val="single" w:sz="8" w:space="0" w:color="auto"/>
              <w:right w:val="single" w:sz="8" w:space="0" w:color="auto"/>
            </w:tcBorders>
            <w:shd w:val="clear" w:color="auto" w:fill="auto"/>
            <w:vAlign w:val="bottom"/>
          </w:tcPr>
          <w:p w14:paraId="66486338"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02135003" w14:textId="77777777" w:rsidR="00D109AE" w:rsidRPr="000671A8" w:rsidRDefault="00D109AE" w:rsidP="00D109AE">
            <w:pPr>
              <w:spacing w:line="200" w:lineRule="exact"/>
              <w:jc w:val="right"/>
              <w:rPr>
                <w:sz w:val="18"/>
              </w:rPr>
            </w:pPr>
            <w:r w:rsidRPr="000671A8">
              <w:rPr>
                <w:sz w:val="18"/>
              </w:rPr>
              <w:t>2.6.5</w:t>
            </w:r>
          </w:p>
        </w:tc>
        <w:tc>
          <w:tcPr>
            <w:tcW w:w="4820" w:type="dxa"/>
            <w:tcBorders>
              <w:right w:val="single" w:sz="8" w:space="0" w:color="auto"/>
            </w:tcBorders>
            <w:shd w:val="clear" w:color="auto" w:fill="auto"/>
            <w:vAlign w:val="bottom"/>
          </w:tcPr>
          <w:p w14:paraId="39F12F73" w14:textId="77777777" w:rsidR="00D109AE" w:rsidRPr="000671A8" w:rsidRDefault="00D109AE" w:rsidP="00D109AE">
            <w:pPr>
              <w:spacing w:line="200" w:lineRule="exact"/>
              <w:ind w:left="60"/>
              <w:rPr>
                <w:sz w:val="18"/>
              </w:rPr>
            </w:pPr>
            <w:r w:rsidRPr="000671A8">
              <w:rPr>
                <w:sz w:val="18"/>
              </w:rPr>
              <w:t xml:space="preserve">Launch outreach </w:t>
            </w:r>
            <w:proofErr w:type="spellStart"/>
            <w:r w:rsidRPr="000671A8">
              <w:rPr>
                <w:sz w:val="18"/>
              </w:rPr>
              <w:t>programmes</w:t>
            </w:r>
            <w:proofErr w:type="spellEnd"/>
            <w:r w:rsidRPr="000671A8">
              <w:rPr>
                <w:sz w:val="18"/>
              </w:rPr>
              <w:t xml:space="preserve"> to engage with diaspora</w:t>
            </w:r>
          </w:p>
        </w:tc>
        <w:tc>
          <w:tcPr>
            <w:tcW w:w="1280" w:type="dxa"/>
            <w:tcBorders>
              <w:right w:val="single" w:sz="8" w:space="0" w:color="auto"/>
            </w:tcBorders>
            <w:shd w:val="clear" w:color="auto" w:fill="auto"/>
            <w:vAlign w:val="bottom"/>
          </w:tcPr>
          <w:p w14:paraId="74B616A2" w14:textId="77777777" w:rsidR="00D109AE" w:rsidRPr="000671A8" w:rsidRDefault="004100CE" w:rsidP="00D109AE">
            <w:pPr>
              <w:spacing w:line="200" w:lineRule="exact"/>
              <w:ind w:left="120"/>
              <w:rPr>
                <w:sz w:val="18"/>
              </w:rPr>
            </w:pPr>
            <w:r w:rsidRPr="000671A8">
              <w:rPr>
                <w:sz w:val="18"/>
              </w:rPr>
              <w:t xml:space="preserve">MDAs, </w:t>
            </w:r>
            <w:proofErr w:type="spellStart"/>
            <w:r w:rsidRPr="000671A8">
              <w:rPr>
                <w:sz w:val="18"/>
              </w:rPr>
              <w:t>Ni</w:t>
            </w:r>
            <w:r w:rsidR="00D109AE" w:rsidRPr="000671A8">
              <w:rPr>
                <w:sz w:val="18"/>
              </w:rPr>
              <w:t>DCOM</w:t>
            </w:r>
            <w:proofErr w:type="spellEnd"/>
          </w:p>
        </w:tc>
        <w:tc>
          <w:tcPr>
            <w:tcW w:w="1800" w:type="dxa"/>
            <w:vMerge/>
            <w:tcBorders>
              <w:right w:val="single" w:sz="8" w:space="0" w:color="auto"/>
            </w:tcBorders>
            <w:shd w:val="clear" w:color="auto" w:fill="auto"/>
            <w:vAlign w:val="bottom"/>
          </w:tcPr>
          <w:p w14:paraId="088F3D1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2E95FCD" w14:textId="77777777" w:rsidTr="00245E67">
        <w:trPr>
          <w:trHeight w:val="200"/>
        </w:trPr>
        <w:tc>
          <w:tcPr>
            <w:tcW w:w="1650" w:type="dxa"/>
            <w:tcBorders>
              <w:left w:val="single" w:sz="8" w:space="0" w:color="auto"/>
              <w:right w:val="single" w:sz="8" w:space="0" w:color="auto"/>
            </w:tcBorders>
            <w:shd w:val="clear" w:color="auto" w:fill="auto"/>
            <w:vAlign w:val="bottom"/>
          </w:tcPr>
          <w:p w14:paraId="769A2253"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1223B946"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7F87744A" w14:textId="77777777" w:rsidR="00D109AE" w:rsidRPr="000671A8" w:rsidRDefault="00D109AE" w:rsidP="00D109AE">
            <w:pPr>
              <w:spacing w:line="200" w:lineRule="exact"/>
              <w:ind w:left="60"/>
              <w:rPr>
                <w:sz w:val="18"/>
              </w:rPr>
            </w:pPr>
            <w:r w:rsidRPr="000671A8">
              <w:rPr>
                <w:sz w:val="18"/>
              </w:rPr>
              <w:t>communities through Nigerian missions in major destinations.</w:t>
            </w:r>
          </w:p>
        </w:tc>
        <w:tc>
          <w:tcPr>
            <w:tcW w:w="1280" w:type="dxa"/>
            <w:tcBorders>
              <w:right w:val="single" w:sz="8" w:space="0" w:color="auto"/>
            </w:tcBorders>
            <w:shd w:val="clear" w:color="auto" w:fill="auto"/>
            <w:vAlign w:val="bottom"/>
          </w:tcPr>
          <w:p w14:paraId="0A852E20"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32474330" w14:textId="77777777" w:rsidR="00D109AE" w:rsidRPr="000671A8" w:rsidRDefault="00D109AE" w:rsidP="00D109AE">
            <w:pPr>
              <w:spacing w:line="200" w:lineRule="exact"/>
              <w:ind w:left="100"/>
              <w:rPr>
                <w:sz w:val="18"/>
              </w:rPr>
            </w:pPr>
            <w:r w:rsidRPr="000671A8">
              <w:rPr>
                <w:sz w:val="18"/>
              </w:rPr>
              <w:t>on migration</w:t>
            </w:r>
          </w:p>
        </w:tc>
      </w:tr>
      <w:tr w:rsidR="00D109AE" w:rsidRPr="000671A8" w14:paraId="539AB3BA" w14:textId="77777777" w:rsidTr="00245E67">
        <w:trPr>
          <w:trHeight w:val="200"/>
        </w:trPr>
        <w:tc>
          <w:tcPr>
            <w:tcW w:w="1650" w:type="dxa"/>
            <w:tcBorders>
              <w:left w:val="single" w:sz="8" w:space="0" w:color="auto"/>
              <w:right w:val="single" w:sz="8" w:space="0" w:color="auto"/>
            </w:tcBorders>
            <w:shd w:val="clear" w:color="auto" w:fill="auto"/>
            <w:vAlign w:val="bottom"/>
          </w:tcPr>
          <w:p w14:paraId="7E0D33BB"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5B867B4D" w14:textId="77777777" w:rsidR="00D109AE" w:rsidRPr="000671A8" w:rsidRDefault="00D109AE" w:rsidP="00D109AE">
            <w:pPr>
              <w:spacing w:line="200" w:lineRule="exact"/>
              <w:jc w:val="right"/>
              <w:rPr>
                <w:sz w:val="18"/>
              </w:rPr>
            </w:pPr>
            <w:r w:rsidRPr="000671A8">
              <w:rPr>
                <w:sz w:val="18"/>
              </w:rPr>
              <w:t>2.6.6</w:t>
            </w:r>
          </w:p>
        </w:tc>
        <w:tc>
          <w:tcPr>
            <w:tcW w:w="4820" w:type="dxa"/>
            <w:tcBorders>
              <w:right w:val="single" w:sz="8" w:space="0" w:color="auto"/>
            </w:tcBorders>
            <w:shd w:val="clear" w:color="auto" w:fill="auto"/>
            <w:vAlign w:val="bottom"/>
          </w:tcPr>
          <w:p w14:paraId="5135283E" w14:textId="77777777" w:rsidR="00D109AE" w:rsidRPr="000671A8" w:rsidRDefault="00D109AE" w:rsidP="00D109AE">
            <w:pPr>
              <w:spacing w:line="200" w:lineRule="exact"/>
              <w:ind w:left="60"/>
              <w:rPr>
                <w:sz w:val="18"/>
              </w:rPr>
            </w:pPr>
            <w:r w:rsidRPr="000671A8">
              <w:rPr>
                <w:sz w:val="18"/>
              </w:rPr>
              <w:t xml:space="preserve">Ensure protection components in bilateral </w:t>
            </w:r>
            <w:proofErr w:type="spellStart"/>
            <w:r w:rsidRPr="000671A8">
              <w:rPr>
                <w:sz w:val="18"/>
              </w:rPr>
              <w:t>labour</w:t>
            </w:r>
            <w:proofErr w:type="spellEnd"/>
            <w:r w:rsidRPr="000671A8">
              <w:rPr>
                <w:sz w:val="18"/>
              </w:rPr>
              <w:t xml:space="preserve"> agreements</w:t>
            </w:r>
          </w:p>
        </w:tc>
        <w:tc>
          <w:tcPr>
            <w:tcW w:w="1280" w:type="dxa"/>
            <w:tcBorders>
              <w:right w:val="single" w:sz="8" w:space="0" w:color="auto"/>
            </w:tcBorders>
            <w:shd w:val="clear" w:color="auto" w:fill="auto"/>
            <w:vAlign w:val="bottom"/>
          </w:tcPr>
          <w:p w14:paraId="7F55A23E"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133E2EEB" w14:textId="77777777" w:rsidR="00D109AE" w:rsidRPr="000671A8" w:rsidRDefault="00D109AE" w:rsidP="00D109AE">
            <w:pPr>
              <w:spacing w:line="200" w:lineRule="exact"/>
              <w:ind w:left="100"/>
              <w:rPr>
                <w:sz w:val="18"/>
              </w:rPr>
            </w:pPr>
            <w:r w:rsidRPr="000671A8">
              <w:rPr>
                <w:sz w:val="18"/>
              </w:rPr>
              <w:t>strengthened.</w:t>
            </w:r>
          </w:p>
        </w:tc>
      </w:tr>
      <w:tr w:rsidR="00D109AE" w:rsidRPr="000671A8" w14:paraId="0F59EE75" w14:textId="77777777" w:rsidTr="00245E67">
        <w:trPr>
          <w:trHeight w:val="200"/>
        </w:trPr>
        <w:tc>
          <w:tcPr>
            <w:tcW w:w="1650" w:type="dxa"/>
            <w:tcBorders>
              <w:left w:val="single" w:sz="8" w:space="0" w:color="auto"/>
              <w:right w:val="single" w:sz="8" w:space="0" w:color="auto"/>
            </w:tcBorders>
            <w:shd w:val="clear" w:color="auto" w:fill="auto"/>
            <w:vAlign w:val="bottom"/>
          </w:tcPr>
          <w:p w14:paraId="70EDD5E9"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6F3448B3"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43D5DB03" w14:textId="77777777" w:rsidR="00D109AE" w:rsidRPr="000671A8" w:rsidRDefault="00544140" w:rsidP="00D109AE">
            <w:pPr>
              <w:spacing w:line="200" w:lineRule="exact"/>
              <w:ind w:left="60"/>
              <w:rPr>
                <w:sz w:val="18"/>
              </w:rPr>
            </w:pPr>
            <w:r w:rsidRPr="000671A8">
              <w:rPr>
                <w:sz w:val="18"/>
              </w:rPr>
              <w:t>a</w:t>
            </w:r>
            <w:r w:rsidR="00D109AE" w:rsidRPr="000671A8">
              <w:rPr>
                <w:sz w:val="18"/>
              </w:rPr>
              <w:t>nd</w:t>
            </w:r>
            <w:r w:rsidRPr="000671A8">
              <w:rPr>
                <w:sz w:val="18"/>
              </w:rPr>
              <w:t xml:space="preserve"> </w:t>
            </w:r>
            <w:proofErr w:type="spellStart"/>
            <w:r w:rsidR="00D109AE" w:rsidRPr="000671A8">
              <w:rPr>
                <w:sz w:val="18"/>
              </w:rPr>
              <w:t>MoUs</w:t>
            </w:r>
            <w:proofErr w:type="spellEnd"/>
            <w:r w:rsidR="00D109AE" w:rsidRPr="000671A8">
              <w:rPr>
                <w:sz w:val="18"/>
              </w:rPr>
              <w:t xml:space="preserve"> with major destination countries.</w:t>
            </w:r>
          </w:p>
        </w:tc>
        <w:tc>
          <w:tcPr>
            <w:tcW w:w="1280" w:type="dxa"/>
            <w:tcBorders>
              <w:right w:val="single" w:sz="8" w:space="0" w:color="auto"/>
            </w:tcBorders>
            <w:shd w:val="clear" w:color="auto" w:fill="auto"/>
            <w:vAlign w:val="bottom"/>
          </w:tcPr>
          <w:p w14:paraId="7E3FCFC9" w14:textId="77777777" w:rsidR="00D109AE" w:rsidRPr="000671A8" w:rsidRDefault="00D109AE" w:rsidP="00D109AE">
            <w:pPr>
              <w:spacing w:line="0" w:lineRule="atLeast"/>
              <w:rPr>
                <w:rFonts w:ascii="Times New Roman" w:eastAsia="Times New Roman" w:hAnsi="Times New Roman"/>
                <w:sz w:val="17"/>
              </w:rPr>
            </w:pPr>
          </w:p>
        </w:tc>
        <w:tc>
          <w:tcPr>
            <w:tcW w:w="1800" w:type="dxa"/>
            <w:vMerge w:val="restart"/>
            <w:tcBorders>
              <w:right w:val="single" w:sz="8" w:space="0" w:color="auto"/>
            </w:tcBorders>
            <w:shd w:val="clear" w:color="auto" w:fill="auto"/>
            <w:vAlign w:val="bottom"/>
          </w:tcPr>
          <w:p w14:paraId="71136015" w14:textId="77777777" w:rsidR="00D109AE" w:rsidRPr="000671A8" w:rsidRDefault="00D109AE" w:rsidP="00D109AE">
            <w:pPr>
              <w:spacing w:line="0" w:lineRule="atLeast"/>
              <w:ind w:left="100"/>
              <w:rPr>
                <w:sz w:val="18"/>
              </w:rPr>
            </w:pPr>
            <w:r w:rsidRPr="000671A8">
              <w:rPr>
                <w:sz w:val="18"/>
              </w:rPr>
              <w:t>The role of Nigerian</w:t>
            </w:r>
          </w:p>
        </w:tc>
      </w:tr>
      <w:tr w:rsidR="00D109AE" w:rsidRPr="000671A8" w14:paraId="496626A7" w14:textId="77777777" w:rsidTr="00245E67">
        <w:trPr>
          <w:trHeight w:val="200"/>
        </w:trPr>
        <w:tc>
          <w:tcPr>
            <w:tcW w:w="1650" w:type="dxa"/>
            <w:tcBorders>
              <w:left w:val="single" w:sz="8" w:space="0" w:color="auto"/>
              <w:right w:val="single" w:sz="8" w:space="0" w:color="auto"/>
            </w:tcBorders>
            <w:shd w:val="clear" w:color="auto" w:fill="auto"/>
            <w:vAlign w:val="bottom"/>
          </w:tcPr>
          <w:p w14:paraId="081DB67B"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76EE3418" w14:textId="77777777" w:rsidR="00D109AE" w:rsidRPr="000671A8" w:rsidRDefault="00D109AE" w:rsidP="00D109AE">
            <w:pPr>
              <w:spacing w:line="200" w:lineRule="exact"/>
              <w:jc w:val="right"/>
              <w:rPr>
                <w:sz w:val="18"/>
              </w:rPr>
            </w:pPr>
            <w:r w:rsidRPr="000671A8">
              <w:rPr>
                <w:sz w:val="18"/>
              </w:rPr>
              <w:t>2.6.7</w:t>
            </w:r>
          </w:p>
        </w:tc>
        <w:tc>
          <w:tcPr>
            <w:tcW w:w="4820" w:type="dxa"/>
            <w:tcBorders>
              <w:right w:val="single" w:sz="8" w:space="0" w:color="auto"/>
            </w:tcBorders>
            <w:shd w:val="clear" w:color="auto" w:fill="auto"/>
            <w:vAlign w:val="bottom"/>
          </w:tcPr>
          <w:p w14:paraId="2B516B64" w14:textId="77777777" w:rsidR="00D109AE" w:rsidRPr="000671A8" w:rsidRDefault="00D109AE" w:rsidP="00D109AE">
            <w:pPr>
              <w:spacing w:line="200" w:lineRule="exact"/>
              <w:ind w:left="60"/>
              <w:rPr>
                <w:sz w:val="18"/>
              </w:rPr>
            </w:pPr>
            <w:r w:rsidRPr="000671A8">
              <w:rPr>
                <w:sz w:val="18"/>
              </w:rPr>
              <w:t xml:space="preserve">Identify and study the feasibility of entering into </w:t>
            </w:r>
            <w:proofErr w:type="spellStart"/>
            <w:r w:rsidRPr="000671A8">
              <w:rPr>
                <w:sz w:val="18"/>
              </w:rPr>
              <w:t>labour</w:t>
            </w:r>
            <w:proofErr w:type="spellEnd"/>
            <w:r w:rsidRPr="000671A8">
              <w:rPr>
                <w:sz w:val="18"/>
              </w:rPr>
              <w:t xml:space="preserve"> migration</w:t>
            </w:r>
          </w:p>
        </w:tc>
        <w:tc>
          <w:tcPr>
            <w:tcW w:w="1280" w:type="dxa"/>
            <w:tcBorders>
              <w:right w:val="single" w:sz="8" w:space="0" w:color="auto"/>
            </w:tcBorders>
            <w:shd w:val="clear" w:color="auto" w:fill="auto"/>
            <w:vAlign w:val="bottom"/>
          </w:tcPr>
          <w:p w14:paraId="6D9199BE" w14:textId="77777777" w:rsidR="00D109AE" w:rsidRPr="000671A8" w:rsidRDefault="00D109AE" w:rsidP="00D109AE">
            <w:pPr>
              <w:spacing w:line="0" w:lineRule="atLeast"/>
              <w:rPr>
                <w:rFonts w:ascii="Times New Roman" w:eastAsia="Times New Roman" w:hAnsi="Times New Roman"/>
                <w:sz w:val="17"/>
              </w:rPr>
            </w:pPr>
          </w:p>
        </w:tc>
        <w:tc>
          <w:tcPr>
            <w:tcW w:w="1800" w:type="dxa"/>
            <w:vMerge/>
            <w:tcBorders>
              <w:right w:val="single" w:sz="8" w:space="0" w:color="auto"/>
            </w:tcBorders>
            <w:shd w:val="clear" w:color="auto" w:fill="auto"/>
            <w:vAlign w:val="bottom"/>
          </w:tcPr>
          <w:p w14:paraId="05C3F3A1"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53F2C8F" w14:textId="77777777" w:rsidTr="00245E67">
        <w:trPr>
          <w:trHeight w:val="200"/>
        </w:trPr>
        <w:tc>
          <w:tcPr>
            <w:tcW w:w="1650" w:type="dxa"/>
            <w:tcBorders>
              <w:left w:val="single" w:sz="8" w:space="0" w:color="auto"/>
              <w:right w:val="single" w:sz="8" w:space="0" w:color="auto"/>
            </w:tcBorders>
            <w:shd w:val="clear" w:color="auto" w:fill="auto"/>
            <w:vAlign w:val="bottom"/>
          </w:tcPr>
          <w:p w14:paraId="6EE5B33A"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7D199ABF"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5A529A21" w14:textId="77777777" w:rsidR="00D109AE" w:rsidRPr="000671A8" w:rsidRDefault="00D109AE" w:rsidP="00D109AE">
            <w:pPr>
              <w:spacing w:line="200" w:lineRule="exact"/>
              <w:ind w:left="60"/>
              <w:rPr>
                <w:sz w:val="18"/>
              </w:rPr>
            </w:pPr>
            <w:r w:rsidRPr="000671A8">
              <w:rPr>
                <w:sz w:val="18"/>
              </w:rPr>
              <w:t>agreements with countries such as Spain, Italy, South Africa,</w:t>
            </w:r>
          </w:p>
        </w:tc>
        <w:tc>
          <w:tcPr>
            <w:tcW w:w="1280" w:type="dxa"/>
            <w:tcBorders>
              <w:right w:val="single" w:sz="8" w:space="0" w:color="auto"/>
            </w:tcBorders>
            <w:shd w:val="clear" w:color="auto" w:fill="auto"/>
            <w:vAlign w:val="bottom"/>
          </w:tcPr>
          <w:p w14:paraId="2DEFD0DC"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642C5ED6" w14:textId="77777777" w:rsidR="00D109AE" w:rsidRPr="000671A8" w:rsidRDefault="00D109AE" w:rsidP="00D109AE">
            <w:pPr>
              <w:spacing w:line="200" w:lineRule="exact"/>
              <w:ind w:left="100"/>
              <w:rPr>
                <w:sz w:val="18"/>
              </w:rPr>
            </w:pPr>
            <w:r w:rsidRPr="000671A8">
              <w:rPr>
                <w:sz w:val="18"/>
              </w:rPr>
              <w:t>diasporas in home</w:t>
            </w:r>
          </w:p>
        </w:tc>
      </w:tr>
      <w:tr w:rsidR="00D109AE" w:rsidRPr="000671A8" w14:paraId="70DC0766" w14:textId="77777777" w:rsidTr="00245E67">
        <w:trPr>
          <w:trHeight w:val="200"/>
        </w:trPr>
        <w:tc>
          <w:tcPr>
            <w:tcW w:w="1650" w:type="dxa"/>
            <w:tcBorders>
              <w:left w:val="single" w:sz="8" w:space="0" w:color="auto"/>
              <w:right w:val="single" w:sz="8" w:space="0" w:color="auto"/>
            </w:tcBorders>
            <w:shd w:val="clear" w:color="auto" w:fill="auto"/>
            <w:vAlign w:val="bottom"/>
          </w:tcPr>
          <w:p w14:paraId="339D243F"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2E844481"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2344C482" w14:textId="77777777" w:rsidR="00D109AE" w:rsidRPr="000671A8" w:rsidRDefault="00D109AE" w:rsidP="00D109AE">
            <w:pPr>
              <w:spacing w:line="200" w:lineRule="exact"/>
              <w:ind w:left="60"/>
              <w:rPr>
                <w:sz w:val="18"/>
              </w:rPr>
            </w:pPr>
            <w:r w:rsidRPr="000671A8">
              <w:rPr>
                <w:sz w:val="18"/>
              </w:rPr>
              <w:t>the Gulf Cooperation Council states</w:t>
            </w:r>
            <w:r w:rsidR="003B1563" w:rsidRPr="000671A8">
              <w:rPr>
                <w:sz w:val="18"/>
              </w:rPr>
              <w:t xml:space="preserve"> </w:t>
            </w:r>
            <w:r w:rsidR="00D3503F" w:rsidRPr="000671A8">
              <w:rPr>
                <w:sz w:val="18"/>
              </w:rPr>
              <w:t>and many others</w:t>
            </w:r>
          </w:p>
        </w:tc>
        <w:tc>
          <w:tcPr>
            <w:tcW w:w="1280" w:type="dxa"/>
            <w:tcBorders>
              <w:right w:val="single" w:sz="8" w:space="0" w:color="auto"/>
            </w:tcBorders>
            <w:shd w:val="clear" w:color="auto" w:fill="auto"/>
            <w:vAlign w:val="bottom"/>
          </w:tcPr>
          <w:p w14:paraId="2033792F"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71BCBE43" w14:textId="77777777" w:rsidR="00D109AE" w:rsidRPr="000671A8" w:rsidRDefault="00D109AE" w:rsidP="00D109AE">
            <w:pPr>
              <w:spacing w:line="200" w:lineRule="exact"/>
              <w:ind w:left="100"/>
              <w:rPr>
                <w:sz w:val="18"/>
              </w:rPr>
            </w:pPr>
            <w:r w:rsidRPr="000671A8">
              <w:rPr>
                <w:sz w:val="18"/>
              </w:rPr>
              <w:t>development</w:t>
            </w:r>
          </w:p>
        </w:tc>
      </w:tr>
      <w:tr w:rsidR="00D109AE" w:rsidRPr="000671A8" w14:paraId="021EFD33" w14:textId="77777777" w:rsidTr="00245E67">
        <w:trPr>
          <w:trHeight w:val="200"/>
        </w:trPr>
        <w:tc>
          <w:tcPr>
            <w:tcW w:w="1650" w:type="dxa"/>
            <w:tcBorders>
              <w:left w:val="single" w:sz="8" w:space="0" w:color="auto"/>
              <w:right w:val="single" w:sz="8" w:space="0" w:color="auto"/>
            </w:tcBorders>
            <w:shd w:val="clear" w:color="auto" w:fill="auto"/>
            <w:vAlign w:val="bottom"/>
          </w:tcPr>
          <w:p w14:paraId="4414C605"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6BFD924B" w14:textId="77777777" w:rsidR="00D109AE" w:rsidRPr="000671A8" w:rsidRDefault="00D109AE" w:rsidP="00D109AE">
            <w:pPr>
              <w:spacing w:line="200" w:lineRule="exact"/>
              <w:jc w:val="right"/>
              <w:rPr>
                <w:sz w:val="18"/>
              </w:rPr>
            </w:pPr>
            <w:r w:rsidRPr="000671A8">
              <w:rPr>
                <w:sz w:val="18"/>
              </w:rPr>
              <w:t>2.6.8</w:t>
            </w:r>
          </w:p>
        </w:tc>
        <w:tc>
          <w:tcPr>
            <w:tcW w:w="4820" w:type="dxa"/>
            <w:tcBorders>
              <w:right w:val="single" w:sz="8" w:space="0" w:color="auto"/>
            </w:tcBorders>
            <w:shd w:val="clear" w:color="auto" w:fill="auto"/>
            <w:vAlign w:val="bottom"/>
          </w:tcPr>
          <w:p w14:paraId="79E23756" w14:textId="77777777" w:rsidR="00D109AE" w:rsidRPr="000671A8" w:rsidRDefault="00D109AE" w:rsidP="00D109AE">
            <w:pPr>
              <w:spacing w:line="200" w:lineRule="exact"/>
              <w:ind w:left="60"/>
              <w:rPr>
                <w:sz w:val="18"/>
              </w:rPr>
            </w:pPr>
            <w:r w:rsidRPr="000671A8">
              <w:rPr>
                <w:sz w:val="18"/>
              </w:rPr>
              <w:t>Study good practices and prepare model MoU text, with</w:t>
            </w:r>
          </w:p>
        </w:tc>
        <w:tc>
          <w:tcPr>
            <w:tcW w:w="1280" w:type="dxa"/>
            <w:tcBorders>
              <w:right w:val="single" w:sz="8" w:space="0" w:color="auto"/>
            </w:tcBorders>
            <w:shd w:val="clear" w:color="auto" w:fill="auto"/>
            <w:vAlign w:val="bottom"/>
          </w:tcPr>
          <w:p w14:paraId="7671D440"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07E89EC1" w14:textId="77777777" w:rsidR="00D109AE" w:rsidRPr="000671A8" w:rsidRDefault="00D109AE" w:rsidP="00D109AE">
            <w:pPr>
              <w:spacing w:line="200" w:lineRule="exact"/>
              <w:ind w:left="100"/>
              <w:rPr>
                <w:sz w:val="18"/>
              </w:rPr>
            </w:pPr>
            <w:proofErr w:type="spellStart"/>
            <w:r w:rsidRPr="000671A8">
              <w:rPr>
                <w:sz w:val="18"/>
              </w:rPr>
              <w:t>recognised</w:t>
            </w:r>
            <w:proofErr w:type="spellEnd"/>
            <w:r w:rsidRPr="000671A8">
              <w:rPr>
                <w:sz w:val="18"/>
              </w:rPr>
              <w:t xml:space="preserve"> in national</w:t>
            </w:r>
          </w:p>
        </w:tc>
      </w:tr>
      <w:tr w:rsidR="00D109AE" w:rsidRPr="000671A8" w14:paraId="6C4860F0" w14:textId="77777777" w:rsidTr="00245E67">
        <w:trPr>
          <w:trHeight w:val="200"/>
        </w:trPr>
        <w:tc>
          <w:tcPr>
            <w:tcW w:w="1650" w:type="dxa"/>
            <w:tcBorders>
              <w:left w:val="single" w:sz="8" w:space="0" w:color="auto"/>
              <w:right w:val="single" w:sz="8" w:space="0" w:color="auto"/>
            </w:tcBorders>
            <w:shd w:val="clear" w:color="auto" w:fill="auto"/>
            <w:vAlign w:val="bottom"/>
          </w:tcPr>
          <w:p w14:paraId="79E45202"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472B17AE"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5B384FD7" w14:textId="77777777" w:rsidR="00D109AE" w:rsidRPr="000671A8" w:rsidRDefault="00D109AE" w:rsidP="00D109AE">
            <w:pPr>
              <w:spacing w:line="200" w:lineRule="exact"/>
              <w:ind w:left="60"/>
              <w:rPr>
                <w:sz w:val="18"/>
              </w:rPr>
            </w:pPr>
            <w:r w:rsidRPr="000671A8">
              <w:rPr>
                <w:sz w:val="18"/>
              </w:rPr>
              <w:t xml:space="preserve">reference to ILO Recommendation 86 (model Bilateral </w:t>
            </w:r>
            <w:proofErr w:type="spellStart"/>
            <w:r w:rsidRPr="000671A8">
              <w:rPr>
                <w:sz w:val="18"/>
              </w:rPr>
              <w:t>Labour</w:t>
            </w:r>
            <w:proofErr w:type="spellEnd"/>
          </w:p>
        </w:tc>
        <w:tc>
          <w:tcPr>
            <w:tcW w:w="1280" w:type="dxa"/>
            <w:tcBorders>
              <w:right w:val="single" w:sz="8" w:space="0" w:color="auto"/>
            </w:tcBorders>
            <w:shd w:val="clear" w:color="auto" w:fill="auto"/>
            <w:vAlign w:val="bottom"/>
          </w:tcPr>
          <w:p w14:paraId="1A5BDEF2"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5184BCB6" w14:textId="77777777" w:rsidR="00D109AE" w:rsidRPr="000671A8" w:rsidRDefault="00D109AE" w:rsidP="00D109AE">
            <w:pPr>
              <w:spacing w:line="200" w:lineRule="exact"/>
              <w:ind w:left="100"/>
              <w:rPr>
                <w:sz w:val="18"/>
              </w:rPr>
            </w:pPr>
            <w:r w:rsidRPr="000671A8">
              <w:rPr>
                <w:sz w:val="18"/>
              </w:rPr>
              <w:t>policy.</w:t>
            </w:r>
          </w:p>
        </w:tc>
      </w:tr>
      <w:tr w:rsidR="00D109AE" w:rsidRPr="000671A8" w14:paraId="429C23D6" w14:textId="77777777" w:rsidTr="00245E67">
        <w:trPr>
          <w:trHeight w:val="200"/>
        </w:trPr>
        <w:tc>
          <w:tcPr>
            <w:tcW w:w="1650" w:type="dxa"/>
            <w:tcBorders>
              <w:left w:val="single" w:sz="8" w:space="0" w:color="auto"/>
              <w:right w:val="single" w:sz="8" w:space="0" w:color="auto"/>
            </w:tcBorders>
            <w:shd w:val="clear" w:color="auto" w:fill="auto"/>
            <w:vAlign w:val="bottom"/>
          </w:tcPr>
          <w:p w14:paraId="2FBBDAB0"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54C16362"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1A0E9174" w14:textId="77777777" w:rsidR="00D109AE" w:rsidRPr="000671A8" w:rsidRDefault="00D109AE" w:rsidP="00D109AE">
            <w:pPr>
              <w:spacing w:line="200" w:lineRule="exact"/>
              <w:ind w:left="60"/>
              <w:rPr>
                <w:sz w:val="18"/>
              </w:rPr>
            </w:pPr>
            <w:r w:rsidRPr="000671A8">
              <w:rPr>
                <w:sz w:val="18"/>
              </w:rPr>
              <w:t>Agreement text).</w:t>
            </w:r>
          </w:p>
        </w:tc>
        <w:tc>
          <w:tcPr>
            <w:tcW w:w="1280" w:type="dxa"/>
            <w:tcBorders>
              <w:right w:val="single" w:sz="8" w:space="0" w:color="auto"/>
            </w:tcBorders>
            <w:shd w:val="clear" w:color="auto" w:fill="auto"/>
            <w:vAlign w:val="bottom"/>
          </w:tcPr>
          <w:p w14:paraId="3BEEC35E"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51C9B7C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543C3F9" w14:textId="77777777" w:rsidTr="00245E67">
        <w:trPr>
          <w:trHeight w:val="200"/>
        </w:trPr>
        <w:tc>
          <w:tcPr>
            <w:tcW w:w="1650" w:type="dxa"/>
            <w:tcBorders>
              <w:left w:val="single" w:sz="8" w:space="0" w:color="auto"/>
              <w:right w:val="single" w:sz="8" w:space="0" w:color="auto"/>
            </w:tcBorders>
            <w:shd w:val="clear" w:color="auto" w:fill="auto"/>
            <w:vAlign w:val="bottom"/>
          </w:tcPr>
          <w:p w14:paraId="7B179AB6"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53972D61" w14:textId="77777777" w:rsidR="00D109AE" w:rsidRPr="000671A8" w:rsidRDefault="00D109AE" w:rsidP="00D109AE">
            <w:pPr>
              <w:spacing w:line="200" w:lineRule="exact"/>
              <w:jc w:val="right"/>
              <w:rPr>
                <w:sz w:val="18"/>
              </w:rPr>
            </w:pPr>
            <w:r w:rsidRPr="000671A8">
              <w:rPr>
                <w:sz w:val="18"/>
              </w:rPr>
              <w:t>2.6.9</w:t>
            </w:r>
          </w:p>
        </w:tc>
        <w:tc>
          <w:tcPr>
            <w:tcW w:w="4820" w:type="dxa"/>
            <w:tcBorders>
              <w:right w:val="single" w:sz="8" w:space="0" w:color="auto"/>
            </w:tcBorders>
            <w:shd w:val="clear" w:color="auto" w:fill="auto"/>
            <w:vAlign w:val="bottom"/>
          </w:tcPr>
          <w:p w14:paraId="69B4C66A" w14:textId="77777777" w:rsidR="00D109AE" w:rsidRPr="000671A8" w:rsidRDefault="00D109AE" w:rsidP="00D109AE">
            <w:pPr>
              <w:spacing w:line="200" w:lineRule="exact"/>
              <w:ind w:left="60"/>
              <w:rPr>
                <w:sz w:val="18"/>
              </w:rPr>
            </w:pPr>
            <w:r w:rsidRPr="000671A8">
              <w:rPr>
                <w:sz w:val="18"/>
              </w:rPr>
              <w:t xml:space="preserve">Negotiate Bilateral </w:t>
            </w:r>
            <w:proofErr w:type="spellStart"/>
            <w:r w:rsidRPr="000671A8">
              <w:rPr>
                <w:sz w:val="18"/>
              </w:rPr>
              <w:t>Labour</w:t>
            </w:r>
            <w:proofErr w:type="spellEnd"/>
            <w:r w:rsidRPr="000671A8">
              <w:rPr>
                <w:sz w:val="18"/>
              </w:rPr>
              <w:t xml:space="preserve"> Agreements and </w:t>
            </w:r>
            <w:proofErr w:type="spellStart"/>
            <w:r w:rsidRPr="000671A8">
              <w:rPr>
                <w:sz w:val="18"/>
              </w:rPr>
              <w:t>MoUs</w:t>
            </w:r>
            <w:proofErr w:type="spellEnd"/>
            <w:r w:rsidRPr="000671A8">
              <w:rPr>
                <w:sz w:val="18"/>
              </w:rPr>
              <w:t xml:space="preserve"> with relevant</w:t>
            </w:r>
          </w:p>
        </w:tc>
        <w:tc>
          <w:tcPr>
            <w:tcW w:w="1280" w:type="dxa"/>
            <w:tcBorders>
              <w:right w:val="single" w:sz="8" w:space="0" w:color="auto"/>
            </w:tcBorders>
            <w:shd w:val="clear" w:color="auto" w:fill="auto"/>
            <w:vAlign w:val="bottom"/>
          </w:tcPr>
          <w:p w14:paraId="572CCB17"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6C78117C"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82EC9DD" w14:textId="77777777" w:rsidTr="00245E67">
        <w:trPr>
          <w:trHeight w:val="205"/>
        </w:trPr>
        <w:tc>
          <w:tcPr>
            <w:tcW w:w="1650" w:type="dxa"/>
            <w:tcBorders>
              <w:left w:val="single" w:sz="8" w:space="0" w:color="auto"/>
              <w:right w:val="single" w:sz="8" w:space="0" w:color="auto"/>
            </w:tcBorders>
            <w:shd w:val="clear" w:color="auto" w:fill="auto"/>
            <w:vAlign w:val="bottom"/>
          </w:tcPr>
          <w:p w14:paraId="23C20019"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648A9459" w14:textId="77777777" w:rsidR="00D109AE" w:rsidRPr="000671A8" w:rsidRDefault="00D109AE" w:rsidP="00D109AE">
            <w:pPr>
              <w:spacing w:line="0" w:lineRule="atLeast"/>
              <w:rPr>
                <w:rFonts w:ascii="Times New Roman" w:eastAsia="Times New Roman" w:hAnsi="Times New Roman"/>
                <w:sz w:val="17"/>
              </w:rPr>
            </w:pPr>
          </w:p>
        </w:tc>
        <w:tc>
          <w:tcPr>
            <w:tcW w:w="4820" w:type="dxa"/>
            <w:tcBorders>
              <w:right w:val="single" w:sz="8" w:space="0" w:color="auto"/>
            </w:tcBorders>
            <w:shd w:val="clear" w:color="auto" w:fill="auto"/>
            <w:vAlign w:val="bottom"/>
          </w:tcPr>
          <w:p w14:paraId="336A0F4C" w14:textId="77777777" w:rsidR="00D109AE" w:rsidRPr="000671A8" w:rsidRDefault="00D109AE" w:rsidP="00D109AE">
            <w:pPr>
              <w:spacing w:line="206" w:lineRule="exact"/>
              <w:ind w:left="60"/>
              <w:rPr>
                <w:sz w:val="18"/>
              </w:rPr>
            </w:pPr>
            <w:r w:rsidRPr="000671A8">
              <w:rPr>
                <w:sz w:val="18"/>
              </w:rPr>
              <w:t>governments.</w:t>
            </w:r>
          </w:p>
        </w:tc>
        <w:tc>
          <w:tcPr>
            <w:tcW w:w="1280" w:type="dxa"/>
            <w:tcBorders>
              <w:right w:val="single" w:sz="8" w:space="0" w:color="auto"/>
            </w:tcBorders>
            <w:shd w:val="clear" w:color="auto" w:fill="auto"/>
            <w:vAlign w:val="bottom"/>
          </w:tcPr>
          <w:p w14:paraId="06D99ED8" w14:textId="77777777" w:rsidR="00D109AE" w:rsidRPr="000671A8" w:rsidRDefault="00D109AE" w:rsidP="00D109AE">
            <w:pPr>
              <w:spacing w:line="0" w:lineRule="atLeast"/>
              <w:rPr>
                <w:rFonts w:ascii="Times New Roman" w:eastAsia="Times New Roman" w:hAnsi="Times New Roman"/>
                <w:sz w:val="17"/>
              </w:rPr>
            </w:pPr>
          </w:p>
        </w:tc>
        <w:tc>
          <w:tcPr>
            <w:tcW w:w="1800" w:type="dxa"/>
            <w:tcBorders>
              <w:right w:val="single" w:sz="8" w:space="0" w:color="auto"/>
            </w:tcBorders>
            <w:shd w:val="clear" w:color="auto" w:fill="auto"/>
            <w:vAlign w:val="bottom"/>
          </w:tcPr>
          <w:p w14:paraId="65AF7BD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187D242" w14:textId="77777777" w:rsidTr="00245E67">
        <w:trPr>
          <w:trHeight w:val="68"/>
        </w:trPr>
        <w:tc>
          <w:tcPr>
            <w:tcW w:w="1650" w:type="dxa"/>
            <w:tcBorders>
              <w:left w:val="single" w:sz="8" w:space="0" w:color="auto"/>
              <w:bottom w:val="single" w:sz="8" w:space="0" w:color="auto"/>
              <w:right w:val="single" w:sz="8" w:space="0" w:color="auto"/>
            </w:tcBorders>
            <w:shd w:val="clear" w:color="auto" w:fill="auto"/>
            <w:vAlign w:val="bottom"/>
          </w:tcPr>
          <w:p w14:paraId="5602E632" w14:textId="77777777" w:rsidR="00D109AE" w:rsidRPr="000671A8" w:rsidRDefault="00D109AE" w:rsidP="00D109AE">
            <w:pPr>
              <w:spacing w:line="0" w:lineRule="atLeast"/>
              <w:rPr>
                <w:rFonts w:ascii="Times New Roman" w:eastAsia="Times New Roman" w:hAnsi="Times New Roman"/>
                <w:sz w:val="5"/>
              </w:rPr>
            </w:pPr>
          </w:p>
        </w:tc>
        <w:tc>
          <w:tcPr>
            <w:tcW w:w="460" w:type="dxa"/>
            <w:tcBorders>
              <w:bottom w:val="single" w:sz="8" w:space="0" w:color="auto"/>
            </w:tcBorders>
            <w:shd w:val="clear" w:color="auto" w:fill="auto"/>
            <w:vAlign w:val="bottom"/>
          </w:tcPr>
          <w:p w14:paraId="4845EDDF" w14:textId="77777777" w:rsidR="00D109AE" w:rsidRPr="000671A8" w:rsidRDefault="00D109AE" w:rsidP="00D109AE">
            <w:pPr>
              <w:spacing w:line="0" w:lineRule="atLeast"/>
              <w:rPr>
                <w:rFonts w:ascii="Times New Roman" w:eastAsia="Times New Roman" w:hAnsi="Times New Roman"/>
                <w:sz w:val="5"/>
              </w:rPr>
            </w:pPr>
          </w:p>
        </w:tc>
        <w:tc>
          <w:tcPr>
            <w:tcW w:w="4820" w:type="dxa"/>
            <w:tcBorders>
              <w:bottom w:val="single" w:sz="8" w:space="0" w:color="auto"/>
              <w:right w:val="single" w:sz="8" w:space="0" w:color="auto"/>
            </w:tcBorders>
            <w:shd w:val="clear" w:color="auto" w:fill="auto"/>
            <w:vAlign w:val="bottom"/>
          </w:tcPr>
          <w:p w14:paraId="3DC35875" w14:textId="77777777" w:rsidR="00D109AE" w:rsidRPr="000671A8" w:rsidRDefault="00D109AE" w:rsidP="00D109AE">
            <w:pPr>
              <w:spacing w:line="0" w:lineRule="atLeast"/>
              <w:rPr>
                <w:rFonts w:ascii="Times New Roman" w:eastAsia="Times New Roman" w:hAnsi="Times New Roman"/>
                <w:sz w:val="5"/>
              </w:rPr>
            </w:pPr>
          </w:p>
        </w:tc>
        <w:tc>
          <w:tcPr>
            <w:tcW w:w="1280" w:type="dxa"/>
            <w:tcBorders>
              <w:bottom w:val="single" w:sz="8" w:space="0" w:color="auto"/>
              <w:right w:val="single" w:sz="8" w:space="0" w:color="auto"/>
            </w:tcBorders>
            <w:shd w:val="clear" w:color="auto" w:fill="auto"/>
            <w:vAlign w:val="bottom"/>
          </w:tcPr>
          <w:p w14:paraId="0A254F2F" w14:textId="77777777" w:rsidR="00D109AE" w:rsidRPr="000671A8" w:rsidRDefault="00D109AE" w:rsidP="00D109AE">
            <w:pPr>
              <w:spacing w:line="0" w:lineRule="atLeast"/>
              <w:rPr>
                <w:rFonts w:ascii="Times New Roman" w:eastAsia="Times New Roman" w:hAnsi="Times New Roman"/>
                <w:sz w:val="5"/>
              </w:rPr>
            </w:pPr>
          </w:p>
        </w:tc>
        <w:tc>
          <w:tcPr>
            <w:tcW w:w="1800" w:type="dxa"/>
            <w:tcBorders>
              <w:bottom w:val="single" w:sz="8" w:space="0" w:color="auto"/>
              <w:right w:val="single" w:sz="8" w:space="0" w:color="auto"/>
            </w:tcBorders>
            <w:shd w:val="clear" w:color="auto" w:fill="auto"/>
            <w:vAlign w:val="bottom"/>
          </w:tcPr>
          <w:p w14:paraId="545B66E9" w14:textId="77777777" w:rsidR="00D109AE" w:rsidRPr="000671A8" w:rsidRDefault="00D109AE" w:rsidP="00D109AE">
            <w:pPr>
              <w:spacing w:line="0" w:lineRule="atLeast"/>
              <w:rPr>
                <w:rFonts w:ascii="Times New Roman" w:eastAsia="Times New Roman" w:hAnsi="Times New Roman"/>
                <w:sz w:val="5"/>
              </w:rPr>
            </w:pPr>
          </w:p>
        </w:tc>
      </w:tr>
    </w:tbl>
    <w:p w14:paraId="629A111B" w14:textId="77777777" w:rsidR="00D109AE" w:rsidRPr="000671A8" w:rsidRDefault="00D109AE" w:rsidP="00D109AE">
      <w:pPr>
        <w:spacing w:line="20" w:lineRule="exact"/>
        <w:rPr>
          <w:rFonts w:ascii="Times New Roman" w:eastAsia="Times New Roman" w:hAnsi="Times New Roman"/>
        </w:rPr>
      </w:pPr>
    </w:p>
    <w:p w14:paraId="4B8F1E90"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642" w:right="700" w:bottom="458" w:left="428" w:header="0" w:footer="0" w:gutter="0"/>
          <w:cols w:num="2" w:space="0" w:equalWidth="0">
            <w:col w:w="451" w:space="582"/>
            <w:col w:w="10080"/>
          </w:cols>
          <w:docGrid w:linePitch="360"/>
        </w:sectPr>
      </w:pPr>
    </w:p>
    <w:tbl>
      <w:tblPr>
        <w:tblW w:w="10472" w:type="dxa"/>
        <w:tblInd w:w="280" w:type="dxa"/>
        <w:tblLayout w:type="fixed"/>
        <w:tblCellMar>
          <w:left w:w="0" w:type="dxa"/>
          <w:right w:w="0" w:type="dxa"/>
        </w:tblCellMar>
        <w:tblLook w:val="0000" w:firstRow="0" w:lastRow="0" w:firstColumn="0" w:lastColumn="0" w:noHBand="0" w:noVBand="0"/>
      </w:tblPr>
      <w:tblGrid>
        <w:gridCol w:w="1856"/>
        <w:gridCol w:w="497"/>
        <w:gridCol w:w="4146"/>
        <w:gridCol w:w="1382"/>
        <w:gridCol w:w="2591"/>
      </w:tblGrid>
      <w:tr w:rsidR="00D109AE" w:rsidRPr="000671A8" w14:paraId="245A7CE8" w14:textId="77777777" w:rsidTr="00D711D4">
        <w:trPr>
          <w:trHeight w:val="238"/>
        </w:trPr>
        <w:tc>
          <w:tcPr>
            <w:tcW w:w="1856" w:type="dxa"/>
            <w:tcBorders>
              <w:top w:val="single" w:sz="8" w:space="0" w:color="auto"/>
              <w:left w:val="single" w:sz="8" w:space="0" w:color="auto"/>
              <w:right w:val="single" w:sz="8" w:space="0" w:color="auto"/>
            </w:tcBorders>
            <w:shd w:val="clear" w:color="auto" w:fill="auto"/>
            <w:vAlign w:val="bottom"/>
          </w:tcPr>
          <w:p w14:paraId="4C94476A" w14:textId="77777777" w:rsidR="00D109AE" w:rsidRPr="000671A8" w:rsidRDefault="002F6DD0" w:rsidP="00D109AE">
            <w:pPr>
              <w:spacing w:line="238" w:lineRule="exact"/>
              <w:ind w:left="540"/>
              <w:rPr>
                <w:b/>
                <w:color w:val="FFFFFF"/>
              </w:rPr>
            </w:pPr>
            <w:bookmarkStart w:id="58" w:name="page61"/>
            <w:bookmarkEnd w:id="58"/>
            <w:r w:rsidRPr="000671A8">
              <w:rPr>
                <w:rFonts w:ascii="Times New Roman" w:eastAsia="Times New Roman" w:hAnsi="Times New Roman"/>
                <w:noProof/>
                <w:lang w:val="en-GB" w:eastAsia="en-GB"/>
              </w:rPr>
              <w:lastRenderedPageBreak/>
              <w:drawing>
                <wp:anchor distT="0" distB="0" distL="114300" distR="114300" simplePos="0" relativeHeight="251550208" behindDoc="1" locked="0" layoutInCell="1" allowOverlap="1" wp14:anchorId="4F8945FF" wp14:editId="604F1B2E">
                  <wp:simplePos x="0" y="0"/>
                  <wp:positionH relativeFrom="page">
                    <wp:posOffset>-11430</wp:posOffset>
                  </wp:positionH>
                  <wp:positionV relativeFrom="page">
                    <wp:posOffset>-11430</wp:posOffset>
                  </wp:positionV>
                  <wp:extent cx="6649085" cy="3746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9085" cy="374650"/>
                          </a:xfrm>
                          <a:prstGeom prst="rect">
                            <a:avLst/>
                          </a:prstGeom>
                          <a:noFill/>
                        </pic:spPr>
                      </pic:pic>
                    </a:graphicData>
                  </a:graphic>
                </wp:anchor>
              </w:drawing>
            </w:r>
            <w:r w:rsidR="00D109AE" w:rsidRPr="000671A8">
              <w:rPr>
                <w:b/>
                <w:color w:val="FFFFFF"/>
              </w:rPr>
              <w:t>Specific</w:t>
            </w:r>
          </w:p>
        </w:tc>
        <w:tc>
          <w:tcPr>
            <w:tcW w:w="497" w:type="dxa"/>
            <w:tcBorders>
              <w:top w:val="single" w:sz="8" w:space="0" w:color="auto"/>
            </w:tcBorders>
            <w:shd w:val="clear" w:color="auto" w:fill="auto"/>
            <w:vAlign w:val="bottom"/>
          </w:tcPr>
          <w:p w14:paraId="6F8483D3" w14:textId="77777777" w:rsidR="00D109AE" w:rsidRPr="000671A8" w:rsidRDefault="00D109AE" w:rsidP="00D109AE">
            <w:pPr>
              <w:spacing w:line="0" w:lineRule="atLeast"/>
              <w:rPr>
                <w:rFonts w:ascii="Times New Roman" w:eastAsia="Times New Roman" w:hAnsi="Times New Roman"/>
              </w:rPr>
            </w:pPr>
          </w:p>
        </w:tc>
        <w:tc>
          <w:tcPr>
            <w:tcW w:w="4146" w:type="dxa"/>
            <w:vMerge w:val="restart"/>
            <w:tcBorders>
              <w:top w:val="single" w:sz="8" w:space="0" w:color="auto"/>
              <w:right w:val="single" w:sz="8" w:space="0" w:color="auto"/>
            </w:tcBorders>
            <w:shd w:val="clear" w:color="auto" w:fill="auto"/>
            <w:vAlign w:val="bottom"/>
          </w:tcPr>
          <w:p w14:paraId="49C21915" w14:textId="77777777" w:rsidR="00D109AE" w:rsidRPr="000671A8" w:rsidRDefault="00D109AE" w:rsidP="00D109AE">
            <w:pPr>
              <w:spacing w:line="0" w:lineRule="atLeast"/>
              <w:ind w:left="1300"/>
              <w:rPr>
                <w:b/>
                <w:color w:val="FFFFFF"/>
              </w:rPr>
            </w:pPr>
            <w:r w:rsidRPr="000671A8">
              <w:rPr>
                <w:b/>
                <w:color w:val="FFFFFF"/>
              </w:rPr>
              <w:t>Activities</w:t>
            </w:r>
          </w:p>
        </w:tc>
        <w:tc>
          <w:tcPr>
            <w:tcW w:w="1382" w:type="dxa"/>
            <w:tcBorders>
              <w:top w:val="single" w:sz="8" w:space="0" w:color="auto"/>
              <w:right w:val="single" w:sz="8" w:space="0" w:color="auto"/>
            </w:tcBorders>
            <w:shd w:val="clear" w:color="auto" w:fill="auto"/>
            <w:vAlign w:val="bottom"/>
          </w:tcPr>
          <w:p w14:paraId="364915F8" w14:textId="77777777" w:rsidR="00D109AE" w:rsidRPr="000671A8" w:rsidRDefault="00D109AE" w:rsidP="00D109AE">
            <w:pPr>
              <w:spacing w:line="238" w:lineRule="exact"/>
              <w:ind w:left="480"/>
              <w:rPr>
                <w:b/>
                <w:color w:val="FFFFFF"/>
              </w:rPr>
            </w:pPr>
            <w:r w:rsidRPr="000671A8">
              <w:rPr>
                <w:b/>
                <w:color w:val="FFFFFF"/>
              </w:rPr>
              <w:t>Key</w:t>
            </w:r>
          </w:p>
        </w:tc>
        <w:tc>
          <w:tcPr>
            <w:tcW w:w="2591" w:type="dxa"/>
            <w:vMerge w:val="restart"/>
            <w:tcBorders>
              <w:top w:val="single" w:sz="8" w:space="0" w:color="auto"/>
              <w:right w:val="single" w:sz="8" w:space="0" w:color="auto"/>
            </w:tcBorders>
            <w:shd w:val="clear" w:color="auto" w:fill="auto"/>
            <w:vAlign w:val="bottom"/>
          </w:tcPr>
          <w:p w14:paraId="2CDC8EAE" w14:textId="77777777" w:rsidR="00D109AE" w:rsidRPr="000671A8" w:rsidRDefault="00D109AE" w:rsidP="00D109AE">
            <w:pPr>
              <w:spacing w:line="0" w:lineRule="atLeast"/>
              <w:ind w:left="360"/>
              <w:rPr>
                <w:b/>
                <w:color w:val="FFFFFF"/>
              </w:rPr>
            </w:pPr>
            <w:r w:rsidRPr="000671A8">
              <w:rPr>
                <w:b/>
                <w:color w:val="FFFFFF"/>
              </w:rPr>
              <w:t>Expected Outcomes</w:t>
            </w:r>
          </w:p>
        </w:tc>
      </w:tr>
      <w:tr w:rsidR="00D109AE" w:rsidRPr="000671A8" w14:paraId="483FD7D9" w14:textId="77777777" w:rsidTr="00D711D4">
        <w:trPr>
          <w:trHeight w:val="120"/>
        </w:trPr>
        <w:tc>
          <w:tcPr>
            <w:tcW w:w="1856" w:type="dxa"/>
            <w:vMerge w:val="restart"/>
            <w:tcBorders>
              <w:left w:val="single" w:sz="8" w:space="0" w:color="auto"/>
              <w:right w:val="single" w:sz="8" w:space="0" w:color="auto"/>
            </w:tcBorders>
            <w:shd w:val="clear" w:color="auto" w:fill="auto"/>
            <w:vAlign w:val="bottom"/>
          </w:tcPr>
          <w:p w14:paraId="3E76A600" w14:textId="77777777" w:rsidR="00D109AE" w:rsidRPr="000671A8" w:rsidRDefault="00D109AE" w:rsidP="00D109AE">
            <w:pPr>
              <w:spacing w:line="0" w:lineRule="atLeast"/>
              <w:ind w:left="420"/>
              <w:rPr>
                <w:b/>
                <w:color w:val="FFFFFF"/>
              </w:rPr>
            </w:pPr>
            <w:r w:rsidRPr="000671A8">
              <w:rPr>
                <w:b/>
                <w:color w:val="FFFFFF"/>
              </w:rPr>
              <w:t>Objectives</w:t>
            </w:r>
          </w:p>
        </w:tc>
        <w:tc>
          <w:tcPr>
            <w:tcW w:w="497" w:type="dxa"/>
            <w:shd w:val="clear" w:color="auto" w:fill="auto"/>
            <w:vAlign w:val="bottom"/>
          </w:tcPr>
          <w:p w14:paraId="68CB200B" w14:textId="77777777" w:rsidR="00D109AE" w:rsidRPr="000671A8" w:rsidRDefault="00D109AE" w:rsidP="00D109AE">
            <w:pPr>
              <w:spacing w:line="0" w:lineRule="atLeast"/>
              <w:rPr>
                <w:rFonts w:ascii="Times New Roman" w:eastAsia="Times New Roman" w:hAnsi="Times New Roman"/>
                <w:sz w:val="10"/>
              </w:rPr>
            </w:pPr>
          </w:p>
        </w:tc>
        <w:tc>
          <w:tcPr>
            <w:tcW w:w="4146" w:type="dxa"/>
            <w:vMerge/>
            <w:tcBorders>
              <w:right w:val="single" w:sz="8" w:space="0" w:color="auto"/>
            </w:tcBorders>
            <w:shd w:val="clear" w:color="auto" w:fill="auto"/>
            <w:vAlign w:val="bottom"/>
          </w:tcPr>
          <w:p w14:paraId="5399423A" w14:textId="77777777" w:rsidR="00D109AE" w:rsidRPr="000671A8" w:rsidRDefault="00D109AE" w:rsidP="00D109AE">
            <w:pPr>
              <w:spacing w:line="0" w:lineRule="atLeast"/>
              <w:rPr>
                <w:rFonts w:ascii="Times New Roman" w:eastAsia="Times New Roman" w:hAnsi="Times New Roman"/>
                <w:sz w:val="10"/>
              </w:rPr>
            </w:pPr>
          </w:p>
        </w:tc>
        <w:tc>
          <w:tcPr>
            <w:tcW w:w="1382" w:type="dxa"/>
            <w:vMerge w:val="restart"/>
            <w:tcBorders>
              <w:right w:val="single" w:sz="8" w:space="0" w:color="auto"/>
            </w:tcBorders>
            <w:shd w:val="clear" w:color="auto" w:fill="auto"/>
            <w:vAlign w:val="bottom"/>
          </w:tcPr>
          <w:p w14:paraId="398E8B0E" w14:textId="77777777" w:rsidR="00D109AE" w:rsidRPr="000671A8" w:rsidRDefault="00D109AE" w:rsidP="00D109AE">
            <w:pPr>
              <w:spacing w:line="0" w:lineRule="atLeast"/>
              <w:ind w:left="100"/>
              <w:rPr>
                <w:b/>
                <w:color w:val="FFFFFF"/>
              </w:rPr>
            </w:pPr>
            <w:r w:rsidRPr="000671A8">
              <w:rPr>
                <w:b/>
                <w:color w:val="FFFFFF"/>
              </w:rPr>
              <w:t>Stakeholders</w:t>
            </w:r>
          </w:p>
        </w:tc>
        <w:tc>
          <w:tcPr>
            <w:tcW w:w="2591" w:type="dxa"/>
            <w:vMerge/>
            <w:tcBorders>
              <w:right w:val="single" w:sz="8" w:space="0" w:color="auto"/>
            </w:tcBorders>
            <w:shd w:val="clear" w:color="auto" w:fill="auto"/>
            <w:vAlign w:val="bottom"/>
          </w:tcPr>
          <w:p w14:paraId="2C7965B7"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1A939C05" w14:textId="77777777" w:rsidTr="00D711D4">
        <w:trPr>
          <w:trHeight w:val="134"/>
        </w:trPr>
        <w:tc>
          <w:tcPr>
            <w:tcW w:w="1856" w:type="dxa"/>
            <w:vMerge/>
            <w:tcBorders>
              <w:left w:val="single" w:sz="8" w:space="0" w:color="auto"/>
              <w:right w:val="single" w:sz="8" w:space="0" w:color="auto"/>
            </w:tcBorders>
            <w:shd w:val="clear" w:color="auto" w:fill="auto"/>
            <w:vAlign w:val="bottom"/>
          </w:tcPr>
          <w:p w14:paraId="54488CC7" w14:textId="77777777" w:rsidR="00D109AE" w:rsidRPr="000671A8" w:rsidRDefault="00D109AE" w:rsidP="00D109AE">
            <w:pPr>
              <w:spacing w:line="0" w:lineRule="atLeast"/>
              <w:rPr>
                <w:rFonts w:ascii="Times New Roman" w:eastAsia="Times New Roman" w:hAnsi="Times New Roman"/>
                <w:sz w:val="11"/>
              </w:rPr>
            </w:pPr>
          </w:p>
        </w:tc>
        <w:tc>
          <w:tcPr>
            <w:tcW w:w="497" w:type="dxa"/>
            <w:shd w:val="clear" w:color="auto" w:fill="auto"/>
            <w:vAlign w:val="bottom"/>
          </w:tcPr>
          <w:p w14:paraId="7E4D8C2D" w14:textId="77777777" w:rsidR="00D109AE" w:rsidRPr="000671A8" w:rsidRDefault="00D109AE" w:rsidP="00D109AE">
            <w:pPr>
              <w:spacing w:line="0" w:lineRule="atLeast"/>
              <w:rPr>
                <w:rFonts w:ascii="Times New Roman" w:eastAsia="Times New Roman" w:hAnsi="Times New Roman"/>
                <w:sz w:val="11"/>
              </w:rPr>
            </w:pPr>
          </w:p>
        </w:tc>
        <w:tc>
          <w:tcPr>
            <w:tcW w:w="4146" w:type="dxa"/>
            <w:tcBorders>
              <w:right w:val="single" w:sz="8" w:space="0" w:color="auto"/>
            </w:tcBorders>
            <w:shd w:val="clear" w:color="auto" w:fill="auto"/>
            <w:vAlign w:val="bottom"/>
          </w:tcPr>
          <w:p w14:paraId="00078B0B" w14:textId="77777777" w:rsidR="00D109AE" w:rsidRPr="000671A8" w:rsidRDefault="00D109AE" w:rsidP="00D109AE">
            <w:pPr>
              <w:spacing w:line="0" w:lineRule="atLeast"/>
              <w:rPr>
                <w:rFonts w:ascii="Times New Roman" w:eastAsia="Times New Roman" w:hAnsi="Times New Roman"/>
                <w:sz w:val="11"/>
              </w:rPr>
            </w:pPr>
          </w:p>
        </w:tc>
        <w:tc>
          <w:tcPr>
            <w:tcW w:w="1382" w:type="dxa"/>
            <w:vMerge/>
            <w:tcBorders>
              <w:right w:val="single" w:sz="8" w:space="0" w:color="auto"/>
            </w:tcBorders>
            <w:shd w:val="clear" w:color="auto" w:fill="auto"/>
            <w:vAlign w:val="bottom"/>
          </w:tcPr>
          <w:p w14:paraId="3C6DDFAA" w14:textId="77777777" w:rsidR="00D109AE" w:rsidRPr="000671A8" w:rsidRDefault="00D109AE" w:rsidP="00D109AE">
            <w:pPr>
              <w:spacing w:line="0" w:lineRule="atLeast"/>
              <w:rPr>
                <w:rFonts w:ascii="Times New Roman" w:eastAsia="Times New Roman" w:hAnsi="Times New Roman"/>
                <w:sz w:val="11"/>
              </w:rPr>
            </w:pPr>
          </w:p>
        </w:tc>
        <w:tc>
          <w:tcPr>
            <w:tcW w:w="2591" w:type="dxa"/>
            <w:tcBorders>
              <w:right w:val="single" w:sz="8" w:space="0" w:color="auto"/>
            </w:tcBorders>
            <w:shd w:val="clear" w:color="auto" w:fill="auto"/>
            <w:vAlign w:val="bottom"/>
          </w:tcPr>
          <w:p w14:paraId="5E2A5F37"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2A6DC93A" w14:textId="77777777" w:rsidTr="00D711D4">
        <w:trPr>
          <w:trHeight w:val="61"/>
        </w:trPr>
        <w:tc>
          <w:tcPr>
            <w:tcW w:w="1856" w:type="dxa"/>
            <w:tcBorders>
              <w:left w:val="single" w:sz="8" w:space="0" w:color="auto"/>
              <w:bottom w:val="single" w:sz="8" w:space="0" w:color="auto"/>
              <w:right w:val="single" w:sz="8" w:space="0" w:color="auto"/>
            </w:tcBorders>
            <w:shd w:val="clear" w:color="auto" w:fill="auto"/>
            <w:vAlign w:val="bottom"/>
          </w:tcPr>
          <w:p w14:paraId="2BD539E5" w14:textId="77777777" w:rsidR="00D109AE" w:rsidRPr="000671A8" w:rsidRDefault="00D109AE" w:rsidP="00D109AE">
            <w:pPr>
              <w:spacing w:line="0" w:lineRule="atLeast"/>
              <w:rPr>
                <w:rFonts w:ascii="Times New Roman" w:eastAsia="Times New Roman" w:hAnsi="Times New Roman"/>
                <w:sz w:val="5"/>
              </w:rPr>
            </w:pPr>
          </w:p>
        </w:tc>
        <w:tc>
          <w:tcPr>
            <w:tcW w:w="497" w:type="dxa"/>
            <w:tcBorders>
              <w:bottom w:val="single" w:sz="8" w:space="0" w:color="auto"/>
            </w:tcBorders>
            <w:shd w:val="clear" w:color="auto" w:fill="auto"/>
            <w:vAlign w:val="bottom"/>
          </w:tcPr>
          <w:p w14:paraId="2E1AC402" w14:textId="77777777" w:rsidR="00D109AE" w:rsidRPr="000671A8" w:rsidRDefault="00D109AE" w:rsidP="00D109AE">
            <w:pPr>
              <w:spacing w:line="0" w:lineRule="atLeast"/>
              <w:rPr>
                <w:rFonts w:ascii="Times New Roman" w:eastAsia="Times New Roman" w:hAnsi="Times New Roman"/>
                <w:sz w:val="5"/>
              </w:rPr>
            </w:pPr>
          </w:p>
        </w:tc>
        <w:tc>
          <w:tcPr>
            <w:tcW w:w="4146" w:type="dxa"/>
            <w:tcBorders>
              <w:bottom w:val="single" w:sz="8" w:space="0" w:color="auto"/>
              <w:right w:val="single" w:sz="8" w:space="0" w:color="auto"/>
            </w:tcBorders>
            <w:shd w:val="clear" w:color="auto" w:fill="auto"/>
            <w:vAlign w:val="bottom"/>
          </w:tcPr>
          <w:p w14:paraId="53DE54F2" w14:textId="77777777" w:rsidR="00D109AE" w:rsidRPr="000671A8" w:rsidRDefault="00D109AE" w:rsidP="00D109AE">
            <w:pPr>
              <w:spacing w:line="0" w:lineRule="atLeast"/>
              <w:rPr>
                <w:rFonts w:ascii="Times New Roman" w:eastAsia="Times New Roman" w:hAnsi="Times New Roman"/>
                <w:sz w:val="5"/>
              </w:rPr>
            </w:pPr>
          </w:p>
        </w:tc>
        <w:tc>
          <w:tcPr>
            <w:tcW w:w="1382" w:type="dxa"/>
            <w:tcBorders>
              <w:bottom w:val="single" w:sz="8" w:space="0" w:color="auto"/>
              <w:right w:val="single" w:sz="8" w:space="0" w:color="auto"/>
            </w:tcBorders>
            <w:shd w:val="clear" w:color="auto" w:fill="auto"/>
            <w:vAlign w:val="bottom"/>
          </w:tcPr>
          <w:p w14:paraId="136DA80D" w14:textId="77777777" w:rsidR="00D109AE" w:rsidRPr="000671A8" w:rsidRDefault="00D109AE" w:rsidP="00D109AE">
            <w:pPr>
              <w:spacing w:line="0" w:lineRule="atLeast"/>
              <w:rPr>
                <w:rFonts w:ascii="Times New Roman" w:eastAsia="Times New Roman" w:hAnsi="Times New Roman"/>
                <w:sz w:val="5"/>
              </w:rPr>
            </w:pPr>
          </w:p>
        </w:tc>
        <w:tc>
          <w:tcPr>
            <w:tcW w:w="2591" w:type="dxa"/>
            <w:tcBorders>
              <w:bottom w:val="single" w:sz="8" w:space="0" w:color="auto"/>
              <w:right w:val="single" w:sz="8" w:space="0" w:color="auto"/>
            </w:tcBorders>
            <w:shd w:val="clear" w:color="auto" w:fill="auto"/>
            <w:vAlign w:val="bottom"/>
          </w:tcPr>
          <w:p w14:paraId="70D4AFEB"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76BC4A7C" w14:textId="77777777" w:rsidTr="00D711D4">
        <w:trPr>
          <w:trHeight w:val="200"/>
        </w:trPr>
        <w:tc>
          <w:tcPr>
            <w:tcW w:w="1856" w:type="dxa"/>
            <w:tcBorders>
              <w:left w:val="single" w:sz="8" w:space="0" w:color="auto"/>
              <w:right w:val="single" w:sz="8" w:space="0" w:color="auto"/>
            </w:tcBorders>
            <w:shd w:val="clear" w:color="auto" w:fill="auto"/>
            <w:vAlign w:val="bottom"/>
          </w:tcPr>
          <w:p w14:paraId="50CD7D7A" w14:textId="77777777" w:rsidR="00D109AE" w:rsidRPr="000671A8" w:rsidRDefault="00D109AE" w:rsidP="00D109AE">
            <w:pPr>
              <w:spacing w:line="200" w:lineRule="exact"/>
              <w:ind w:left="100"/>
              <w:rPr>
                <w:sz w:val="18"/>
              </w:rPr>
            </w:pPr>
            <w:r w:rsidRPr="000671A8">
              <w:rPr>
                <w:sz w:val="18"/>
              </w:rPr>
              <w:t>2.7 Policies and</w:t>
            </w:r>
          </w:p>
        </w:tc>
        <w:tc>
          <w:tcPr>
            <w:tcW w:w="497" w:type="dxa"/>
            <w:shd w:val="clear" w:color="auto" w:fill="auto"/>
            <w:vAlign w:val="bottom"/>
          </w:tcPr>
          <w:p w14:paraId="76538F21" w14:textId="77777777" w:rsidR="00D109AE" w:rsidRPr="000671A8" w:rsidRDefault="00D109AE" w:rsidP="00D109AE">
            <w:pPr>
              <w:spacing w:line="200" w:lineRule="exact"/>
              <w:jc w:val="right"/>
              <w:rPr>
                <w:sz w:val="18"/>
              </w:rPr>
            </w:pPr>
            <w:r w:rsidRPr="000671A8">
              <w:rPr>
                <w:sz w:val="18"/>
              </w:rPr>
              <w:t>2.7.1</w:t>
            </w:r>
          </w:p>
        </w:tc>
        <w:tc>
          <w:tcPr>
            <w:tcW w:w="4146" w:type="dxa"/>
            <w:tcBorders>
              <w:right w:val="single" w:sz="8" w:space="0" w:color="auto"/>
            </w:tcBorders>
            <w:shd w:val="clear" w:color="auto" w:fill="auto"/>
            <w:vAlign w:val="bottom"/>
          </w:tcPr>
          <w:p w14:paraId="7EA6CEB5" w14:textId="77777777" w:rsidR="00D109AE" w:rsidRPr="000671A8" w:rsidRDefault="00D109AE" w:rsidP="00D109AE">
            <w:pPr>
              <w:spacing w:line="200" w:lineRule="exact"/>
              <w:ind w:left="60"/>
              <w:rPr>
                <w:sz w:val="18"/>
              </w:rPr>
            </w:pPr>
            <w:r w:rsidRPr="000671A8">
              <w:rPr>
                <w:sz w:val="18"/>
              </w:rPr>
              <w:t>Provide insurance coverage and welfare fund/</w:t>
            </w:r>
          </w:p>
        </w:tc>
        <w:tc>
          <w:tcPr>
            <w:tcW w:w="1382" w:type="dxa"/>
            <w:tcBorders>
              <w:right w:val="single" w:sz="8" w:space="0" w:color="auto"/>
            </w:tcBorders>
            <w:shd w:val="clear" w:color="auto" w:fill="auto"/>
            <w:vAlign w:val="bottom"/>
          </w:tcPr>
          <w:p w14:paraId="60550158" w14:textId="77777777" w:rsidR="00D109AE" w:rsidRPr="000671A8" w:rsidRDefault="00D109AE" w:rsidP="00D109AE">
            <w:pPr>
              <w:spacing w:line="200" w:lineRule="exact"/>
              <w:ind w:left="120"/>
              <w:rPr>
                <w:sz w:val="18"/>
              </w:rPr>
            </w:pPr>
            <w:r w:rsidRPr="000671A8">
              <w:rPr>
                <w:sz w:val="18"/>
              </w:rPr>
              <w:t xml:space="preserve">FMLE, </w:t>
            </w:r>
            <w:proofErr w:type="spellStart"/>
            <w:r w:rsidRPr="000671A8">
              <w:rPr>
                <w:sz w:val="18"/>
              </w:rPr>
              <w:t>FMoJ</w:t>
            </w:r>
            <w:proofErr w:type="spellEnd"/>
            <w:r w:rsidRPr="000671A8">
              <w:rPr>
                <w:sz w:val="18"/>
              </w:rPr>
              <w:t>,</w:t>
            </w:r>
          </w:p>
        </w:tc>
        <w:tc>
          <w:tcPr>
            <w:tcW w:w="2591" w:type="dxa"/>
            <w:tcBorders>
              <w:right w:val="single" w:sz="8" w:space="0" w:color="auto"/>
            </w:tcBorders>
            <w:shd w:val="clear" w:color="auto" w:fill="auto"/>
            <w:vAlign w:val="bottom"/>
          </w:tcPr>
          <w:p w14:paraId="38217618" w14:textId="77777777" w:rsidR="00D109AE" w:rsidRPr="000671A8" w:rsidRDefault="00D109AE" w:rsidP="00D109AE">
            <w:pPr>
              <w:spacing w:line="200" w:lineRule="exact"/>
              <w:ind w:left="100"/>
              <w:rPr>
                <w:sz w:val="18"/>
              </w:rPr>
            </w:pPr>
            <w:r w:rsidRPr="000671A8">
              <w:rPr>
                <w:sz w:val="18"/>
              </w:rPr>
              <w:t>More effective contributions</w:t>
            </w:r>
          </w:p>
        </w:tc>
      </w:tr>
      <w:tr w:rsidR="00D109AE" w:rsidRPr="000671A8" w14:paraId="29062138" w14:textId="77777777" w:rsidTr="00D711D4">
        <w:trPr>
          <w:trHeight w:val="200"/>
        </w:trPr>
        <w:tc>
          <w:tcPr>
            <w:tcW w:w="1856" w:type="dxa"/>
            <w:tcBorders>
              <w:left w:val="single" w:sz="8" w:space="0" w:color="auto"/>
              <w:right w:val="single" w:sz="8" w:space="0" w:color="auto"/>
            </w:tcBorders>
            <w:shd w:val="clear" w:color="auto" w:fill="auto"/>
            <w:vAlign w:val="bottom"/>
          </w:tcPr>
          <w:p w14:paraId="30827A19" w14:textId="77777777" w:rsidR="00D109AE" w:rsidRPr="000671A8" w:rsidRDefault="00D109AE" w:rsidP="00D109AE">
            <w:pPr>
              <w:spacing w:line="200" w:lineRule="exact"/>
              <w:ind w:left="380"/>
              <w:rPr>
                <w:sz w:val="18"/>
              </w:rPr>
            </w:pPr>
            <w:proofErr w:type="spellStart"/>
            <w:r w:rsidRPr="000671A8">
              <w:rPr>
                <w:sz w:val="18"/>
              </w:rPr>
              <w:t>programmes</w:t>
            </w:r>
            <w:proofErr w:type="spellEnd"/>
          </w:p>
        </w:tc>
        <w:tc>
          <w:tcPr>
            <w:tcW w:w="497" w:type="dxa"/>
            <w:shd w:val="clear" w:color="auto" w:fill="auto"/>
            <w:vAlign w:val="bottom"/>
          </w:tcPr>
          <w:p w14:paraId="1892DF16"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558505D7" w14:textId="77777777" w:rsidR="00D109AE" w:rsidRPr="000671A8" w:rsidRDefault="00D109AE" w:rsidP="00D109AE">
            <w:pPr>
              <w:spacing w:line="200" w:lineRule="exact"/>
              <w:ind w:left="60"/>
              <w:rPr>
                <w:sz w:val="18"/>
              </w:rPr>
            </w:pPr>
            <w:r w:rsidRPr="000671A8">
              <w:rPr>
                <w:sz w:val="18"/>
              </w:rPr>
              <w:t>facilities for migrant workers and their families.</w:t>
            </w:r>
          </w:p>
        </w:tc>
        <w:tc>
          <w:tcPr>
            <w:tcW w:w="1382" w:type="dxa"/>
            <w:tcBorders>
              <w:right w:val="single" w:sz="8" w:space="0" w:color="auto"/>
            </w:tcBorders>
            <w:shd w:val="clear" w:color="auto" w:fill="auto"/>
            <w:vAlign w:val="bottom"/>
          </w:tcPr>
          <w:p w14:paraId="6B3DE172" w14:textId="77777777" w:rsidR="00D109AE" w:rsidRPr="000671A8" w:rsidRDefault="00D109AE" w:rsidP="00D109AE">
            <w:pPr>
              <w:spacing w:line="200" w:lineRule="exact"/>
              <w:ind w:left="120"/>
              <w:rPr>
                <w:sz w:val="18"/>
              </w:rPr>
            </w:pPr>
            <w:r w:rsidRPr="000671A8">
              <w:rPr>
                <w:sz w:val="18"/>
              </w:rPr>
              <w:t>NECA, NLC,</w:t>
            </w:r>
          </w:p>
        </w:tc>
        <w:tc>
          <w:tcPr>
            <w:tcW w:w="2591" w:type="dxa"/>
            <w:tcBorders>
              <w:right w:val="single" w:sz="8" w:space="0" w:color="auto"/>
            </w:tcBorders>
            <w:shd w:val="clear" w:color="auto" w:fill="auto"/>
            <w:vAlign w:val="bottom"/>
          </w:tcPr>
          <w:p w14:paraId="3FFEB22C" w14:textId="77777777" w:rsidR="00D109AE" w:rsidRPr="000671A8" w:rsidRDefault="00D109AE" w:rsidP="00D109AE">
            <w:pPr>
              <w:spacing w:line="200" w:lineRule="exact"/>
              <w:ind w:left="100"/>
              <w:rPr>
                <w:sz w:val="18"/>
              </w:rPr>
            </w:pPr>
            <w:r w:rsidRPr="000671A8">
              <w:rPr>
                <w:sz w:val="18"/>
              </w:rPr>
              <w:t>to the economy by returning</w:t>
            </w:r>
          </w:p>
        </w:tc>
      </w:tr>
      <w:tr w:rsidR="00D109AE" w:rsidRPr="000671A8" w14:paraId="4C0EF511" w14:textId="77777777" w:rsidTr="00D711D4">
        <w:trPr>
          <w:trHeight w:val="200"/>
        </w:trPr>
        <w:tc>
          <w:tcPr>
            <w:tcW w:w="1856" w:type="dxa"/>
            <w:tcBorders>
              <w:left w:val="single" w:sz="8" w:space="0" w:color="auto"/>
              <w:right w:val="single" w:sz="8" w:space="0" w:color="auto"/>
            </w:tcBorders>
            <w:shd w:val="clear" w:color="auto" w:fill="auto"/>
            <w:vAlign w:val="bottom"/>
          </w:tcPr>
          <w:p w14:paraId="6B353603" w14:textId="77777777" w:rsidR="00D109AE" w:rsidRPr="000671A8" w:rsidRDefault="00D109AE" w:rsidP="00D109AE">
            <w:pPr>
              <w:spacing w:line="200" w:lineRule="exact"/>
              <w:ind w:left="380"/>
              <w:rPr>
                <w:sz w:val="18"/>
              </w:rPr>
            </w:pPr>
            <w:r w:rsidRPr="000671A8">
              <w:rPr>
                <w:sz w:val="18"/>
              </w:rPr>
              <w:t>for welfare of</w:t>
            </w:r>
          </w:p>
        </w:tc>
        <w:tc>
          <w:tcPr>
            <w:tcW w:w="497" w:type="dxa"/>
            <w:shd w:val="clear" w:color="auto" w:fill="auto"/>
            <w:vAlign w:val="bottom"/>
          </w:tcPr>
          <w:p w14:paraId="7365F4AB" w14:textId="77777777" w:rsidR="00D109AE" w:rsidRPr="000671A8" w:rsidRDefault="00D109AE" w:rsidP="00D109AE">
            <w:pPr>
              <w:spacing w:line="200" w:lineRule="exact"/>
              <w:jc w:val="right"/>
              <w:rPr>
                <w:sz w:val="18"/>
              </w:rPr>
            </w:pPr>
            <w:r w:rsidRPr="000671A8">
              <w:rPr>
                <w:sz w:val="18"/>
              </w:rPr>
              <w:t>2.7.2</w:t>
            </w:r>
          </w:p>
        </w:tc>
        <w:tc>
          <w:tcPr>
            <w:tcW w:w="4146" w:type="dxa"/>
            <w:tcBorders>
              <w:right w:val="single" w:sz="8" w:space="0" w:color="auto"/>
            </w:tcBorders>
            <w:shd w:val="clear" w:color="auto" w:fill="auto"/>
            <w:vAlign w:val="bottom"/>
          </w:tcPr>
          <w:p w14:paraId="29682D66" w14:textId="77777777" w:rsidR="00D109AE" w:rsidRPr="000671A8" w:rsidRDefault="00D109AE" w:rsidP="00D109AE">
            <w:pPr>
              <w:spacing w:line="200" w:lineRule="exact"/>
              <w:ind w:left="60"/>
              <w:rPr>
                <w:sz w:val="18"/>
              </w:rPr>
            </w:pPr>
            <w:r w:rsidRPr="000671A8">
              <w:rPr>
                <w:sz w:val="18"/>
              </w:rPr>
              <w:t>Assess existing mechanisms for insurance and</w:t>
            </w:r>
          </w:p>
        </w:tc>
        <w:tc>
          <w:tcPr>
            <w:tcW w:w="1382" w:type="dxa"/>
            <w:tcBorders>
              <w:right w:val="single" w:sz="8" w:space="0" w:color="auto"/>
            </w:tcBorders>
            <w:shd w:val="clear" w:color="auto" w:fill="auto"/>
            <w:vAlign w:val="bottom"/>
          </w:tcPr>
          <w:p w14:paraId="1CA25D7A" w14:textId="77777777" w:rsidR="00D109AE" w:rsidRPr="000671A8" w:rsidRDefault="00D109AE" w:rsidP="00D109AE">
            <w:pPr>
              <w:spacing w:line="200" w:lineRule="exact"/>
              <w:ind w:left="120"/>
              <w:rPr>
                <w:sz w:val="18"/>
              </w:rPr>
            </w:pPr>
            <w:r w:rsidRPr="000671A8">
              <w:rPr>
                <w:sz w:val="18"/>
              </w:rPr>
              <w:t>TUC, NAPTIP,</w:t>
            </w:r>
          </w:p>
        </w:tc>
        <w:tc>
          <w:tcPr>
            <w:tcW w:w="2591" w:type="dxa"/>
            <w:tcBorders>
              <w:right w:val="single" w:sz="8" w:space="0" w:color="auto"/>
            </w:tcBorders>
            <w:shd w:val="clear" w:color="auto" w:fill="auto"/>
            <w:vAlign w:val="bottom"/>
          </w:tcPr>
          <w:p w14:paraId="1BE8C65F" w14:textId="77777777" w:rsidR="00D109AE" w:rsidRPr="000671A8" w:rsidRDefault="00D109AE" w:rsidP="00D109AE">
            <w:pPr>
              <w:spacing w:line="200" w:lineRule="exact"/>
              <w:ind w:left="100"/>
              <w:rPr>
                <w:sz w:val="18"/>
              </w:rPr>
            </w:pPr>
            <w:r w:rsidRPr="000671A8">
              <w:rPr>
                <w:sz w:val="18"/>
              </w:rPr>
              <w:t>migrant workers.</w:t>
            </w:r>
          </w:p>
        </w:tc>
      </w:tr>
      <w:tr w:rsidR="00D109AE" w:rsidRPr="000671A8" w14:paraId="3658C5BB" w14:textId="77777777" w:rsidTr="00D711D4">
        <w:trPr>
          <w:trHeight w:val="200"/>
        </w:trPr>
        <w:tc>
          <w:tcPr>
            <w:tcW w:w="1856" w:type="dxa"/>
            <w:tcBorders>
              <w:left w:val="single" w:sz="8" w:space="0" w:color="auto"/>
              <w:right w:val="single" w:sz="8" w:space="0" w:color="auto"/>
            </w:tcBorders>
            <w:shd w:val="clear" w:color="auto" w:fill="auto"/>
            <w:vAlign w:val="bottom"/>
          </w:tcPr>
          <w:p w14:paraId="74DC5CBF" w14:textId="77777777" w:rsidR="00D109AE" w:rsidRPr="000671A8" w:rsidRDefault="00E84181" w:rsidP="00D109AE">
            <w:pPr>
              <w:spacing w:line="200" w:lineRule="exact"/>
              <w:ind w:left="380"/>
              <w:rPr>
                <w:sz w:val="18"/>
              </w:rPr>
            </w:pPr>
            <w:r w:rsidRPr="000671A8">
              <w:rPr>
                <w:sz w:val="18"/>
              </w:rPr>
              <w:t>migrant workers</w:t>
            </w:r>
            <w:r w:rsidR="00D109AE" w:rsidRPr="000671A8">
              <w:rPr>
                <w:sz w:val="18"/>
              </w:rPr>
              <w:t>;</w:t>
            </w:r>
          </w:p>
        </w:tc>
        <w:tc>
          <w:tcPr>
            <w:tcW w:w="497" w:type="dxa"/>
            <w:shd w:val="clear" w:color="auto" w:fill="auto"/>
            <w:vAlign w:val="bottom"/>
          </w:tcPr>
          <w:p w14:paraId="44DF07D8"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3B3CB812" w14:textId="77777777" w:rsidR="00D109AE" w:rsidRPr="000671A8" w:rsidRDefault="00D109AE" w:rsidP="00D109AE">
            <w:pPr>
              <w:spacing w:line="200" w:lineRule="exact"/>
              <w:ind w:left="60"/>
              <w:rPr>
                <w:sz w:val="18"/>
              </w:rPr>
            </w:pPr>
            <w:r w:rsidRPr="000671A8">
              <w:rPr>
                <w:sz w:val="18"/>
              </w:rPr>
              <w:t>welfare provisions.</w:t>
            </w:r>
          </w:p>
        </w:tc>
        <w:tc>
          <w:tcPr>
            <w:tcW w:w="1382" w:type="dxa"/>
            <w:tcBorders>
              <w:right w:val="single" w:sz="8" w:space="0" w:color="auto"/>
            </w:tcBorders>
            <w:shd w:val="clear" w:color="auto" w:fill="auto"/>
            <w:vAlign w:val="bottom"/>
          </w:tcPr>
          <w:p w14:paraId="236E52C6" w14:textId="77777777" w:rsidR="00D109AE" w:rsidRPr="000671A8" w:rsidRDefault="00D109AE" w:rsidP="00D109AE">
            <w:pPr>
              <w:spacing w:line="200" w:lineRule="exact"/>
              <w:ind w:left="120"/>
              <w:rPr>
                <w:sz w:val="18"/>
              </w:rPr>
            </w:pPr>
            <w:r w:rsidRPr="000671A8">
              <w:rPr>
                <w:sz w:val="18"/>
              </w:rPr>
              <w:t>SMEDAN,</w:t>
            </w:r>
          </w:p>
        </w:tc>
        <w:tc>
          <w:tcPr>
            <w:tcW w:w="2591" w:type="dxa"/>
            <w:vMerge w:val="restart"/>
            <w:tcBorders>
              <w:right w:val="single" w:sz="8" w:space="0" w:color="auto"/>
            </w:tcBorders>
            <w:shd w:val="clear" w:color="auto" w:fill="auto"/>
            <w:vAlign w:val="bottom"/>
          </w:tcPr>
          <w:p w14:paraId="5A6A2D4D" w14:textId="77777777" w:rsidR="00D109AE" w:rsidRPr="000671A8" w:rsidRDefault="00D109AE" w:rsidP="00D109AE">
            <w:pPr>
              <w:spacing w:line="0" w:lineRule="atLeast"/>
              <w:ind w:left="100"/>
              <w:rPr>
                <w:sz w:val="18"/>
              </w:rPr>
            </w:pPr>
            <w:r w:rsidRPr="000671A8">
              <w:rPr>
                <w:sz w:val="18"/>
              </w:rPr>
              <w:t>Reduction in social costs of</w:t>
            </w:r>
          </w:p>
        </w:tc>
      </w:tr>
      <w:tr w:rsidR="00D109AE" w:rsidRPr="000671A8" w14:paraId="229BCAF1" w14:textId="77777777" w:rsidTr="00D711D4">
        <w:trPr>
          <w:trHeight w:val="200"/>
        </w:trPr>
        <w:tc>
          <w:tcPr>
            <w:tcW w:w="1856" w:type="dxa"/>
            <w:tcBorders>
              <w:left w:val="single" w:sz="8" w:space="0" w:color="auto"/>
              <w:right w:val="single" w:sz="8" w:space="0" w:color="auto"/>
            </w:tcBorders>
            <w:shd w:val="clear" w:color="auto" w:fill="auto"/>
            <w:vAlign w:val="bottom"/>
          </w:tcPr>
          <w:p w14:paraId="06A659D9" w14:textId="77777777" w:rsidR="00D109AE" w:rsidRPr="000671A8" w:rsidRDefault="00D109AE" w:rsidP="00D109AE">
            <w:pPr>
              <w:spacing w:line="200" w:lineRule="exact"/>
              <w:ind w:left="380"/>
              <w:rPr>
                <w:sz w:val="18"/>
              </w:rPr>
            </w:pPr>
            <w:r w:rsidRPr="000671A8">
              <w:rPr>
                <w:sz w:val="18"/>
              </w:rPr>
              <w:t xml:space="preserve">return </w:t>
            </w:r>
            <w:proofErr w:type="spellStart"/>
            <w:r w:rsidRPr="000671A8">
              <w:rPr>
                <w:sz w:val="18"/>
              </w:rPr>
              <w:t>labour</w:t>
            </w:r>
            <w:proofErr w:type="spellEnd"/>
          </w:p>
        </w:tc>
        <w:tc>
          <w:tcPr>
            <w:tcW w:w="497" w:type="dxa"/>
            <w:shd w:val="clear" w:color="auto" w:fill="auto"/>
            <w:vAlign w:val="bottom"/>
          </w:tcPr>
          <w:p w14:paraId="36D1952D" w14:textId="77777777" w:rsidR="00D109AE" w:rsidRPr="000671A8" w:rsidRDefault="00D109AE" w:rsidP="00D109AE">
            <w:pPr>
              <w:spacing w:line="200" w:lineRule="exact"/>
              <w:jc w:val="right"/>
              <w:rPr>
                <w:sz w:val="18"/>
              </w:rPr>
            </w:pPr>
            <w:r w:rsidRPr="000671A8">
              <w:rPr>
                <w:sz w:val="18"/>
              </w:rPr>
              <w:t>2.7.3</w:t>
            </w:r>
          </w:p>
        </w:tc>
        <w:tc>
          <w:tcPr>
            <w:tcW w:w="4146" w:type="dxa"/>
            <w:tcBorders>
              <w:right w:val="single" w:sz="8" w:space="0" w:color="auto"/>
            </w:tcBorders>
            <w:shd w:val="clear" w:color="auto" w:fill="auto"/>
            <w:vAlign w:val="bottom"/>
          </w:tcPr>
          <w:p w14:paraId="2154B3CB" w14:textId="77777777" w:rsidR="00D109AE" w:rsidRPr="000671A8" w:rsidRDefault="00D109AE" w:rsidP="00D109AE">
            <w:pPr>
              <w:spacing w:line="200" w:lineRule="exact"/>
              <w:ind w:left="60"/>
              <w:rPr>
                <w:sz w:val="18"/>
              </w:rPr>
            </w:pPr>
            <w:r w:rsidRPr="000671A8">
              <w:rPr>
                <w:sz w:val="18"/>
              </w:rPr>
              <w:t>Propose establishment/ improvement of</w:t>
            </w:r>
          </w:p>
        </w:tc>
        <w:tc>
          <w:tcPr>
            <w:tcW w:w="1382" w:type="dxa"/>
            <w:tcBorders>
              <w:right w:val="single" w:sz="8" w:space="0" w:color="auto"/>
            </w:tcBorders>
            <w:shd w:val="clear" w:color="auto" w:fill="auto"/>
            <w:vAlign w:val="bottom"/>
          </w:tcPr>
          <w:p w14:paraId="4982416C" w14:textId="77777777" w:rsidR="00D109AE" w:rsidRPr="000671A8" w:rsidRDefault="00D109AE" w:rsidP="00D109AE">
            <w:pPr>
              <w:spacing w:line="200" w:lineRule="exact"/>
              <w:ind w:left="120"/>
              <w:rPr>
                <w:sz w:val="18"/>
              </w:rPr>
            </w:pPr>
            <w:r w:rsidRPr="000671A8">
              <w:rPr>
                <w:sz w:val="18"/>
              </w:rPr>
              <w:t>NDE, IOM,</w:t>
            </w:r>
          </w:p>
        </w:tc>
        <w:tc>
          <w:tcPr>
            <w:tcW w:w="2591" w:type="dxa"/>
            <w:vMerge/>
            <w:tcBorders>
              <w:right w:val="single" w:sz="8" w:space="0" w:color="auto"/>
            </w:tcBorders>
            <w:shd w:val="clear" w:color="auto" w:fill="auto"/>
            <w:vAlign w:val="bottom"/>
          </w:tcPr>
          <w:p w14:paraId="25149B70"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5AFBEE2" w14:textId="77777777" w:rsidTr="00D711D4">
        <w:trPr>
          <w:trHeight w:val="200"/>
        </w:trPr>
        <w:tc>
          <w:tcPr>
            <w:tcW w:w="1856" w:type="dxa"/>
            <w:tcBorders>
              <w:left w:val="single" w:sz="8" w:space="0" w:color="auto"/>
              <w:right w:val="single" w:sz="8" w:space="0" w:color="auto"/>
            </w:tcBorders>
            <w:shd w:val="clear" w:color="auto" w:fill="auto"/>
            <w:vAlign w:val="bottom"/>
          </w:tcPr>
          <w:p w14:paraId="4DC53C51" w14:textId="77777777" w:rsidR="00D109AE" w:rsidRPr="000671A8" w:rsidRDefault="00D109AE" w:rsidP="00D109AE">
            <w:pPr>
              <w:spacing w:line="200" w:lineRule="exact"/>
              <w:ind w:left="380"/>
              <w:rPr>
                <w:sz w:val="18"/>
              </w:rPr>
            </w:pPr>
            <w:r w:rsidRPr="000671A8">
              <w:rPr>
                <w:sz w:val="18"/>
              </w:rPr>
              <w:t>migrants</w:t>
            </w:r>
          </w:p>
        </w:tc>
        <w:tc>
          <w:tcPr>
            <w:tcW w:w="497" w:type="dxa"/>
            <w:shd w:val="clear" w:color="auto" w:fill="auto"/>
            <w:vAlign w:val="bottom"/>
          </w:tcPr>
          <w:p w14:paraId="22A7D52E"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1BAA12D1" w14:textId="77777777" w:rsidR="00D109AE" w:rsidRPr="000671A8" w:rsidRDefault="00D109AE" w:rsidP="00D109AE">
            <w:pPr>
              <w:spacing w:line="200" w:lineRule="exact"/>
              <w:ind w:left="60"/>
              <w:rPr>
                <w:sz w:val="18"/>
              </w:rPr>
            </w:pPr>
            <w:r w:rsidRPr="000671A8">
              <w:rPr>
                <w:sz w:val="18"/>
              </w:rPr>
              <w:t>insurance and welfare coverage.</w:t>
            </w:r>
          </w:p>
        </w:tc>
        <w:tc>
          <w:tcPr>
            <w:tcW w:w="1382" w:type="dxa"/>
            <w:tcBorders>
              <w:right w:val="single" w:sz="8" w:space="0" w:color="auto"/>
            </w:tcBorders>
            <w:shd w:val="clear" w:color="auto" w:fill="auto"/>
            <w:vAlign w:val="bottom"/>
          </w:tcPr>
          <w:p w14:paraId="66A08BE1" w14:textId="77777777" w:rsidR="00D109AE" w:rsidRPr="000671A8" w:rsidRDefault="00D109AE" w:rsidP="00D109AE">
            <w:pPr>
              <w:spacing w:line="200" w:lineRule="exact"/>
              <w:ind w:left="120"/>
              <w:rPr>
                <w:sz w:val="18"/>
              </w:rPr>
            </w:pPr>
            <w:r w:rsidRPr="000671A8">
              <w:rPr>
                <w:sz w:val="18"/>
              </w:rPr>
              <w:t>ILO, CAC,</w:t>
            </w:r>
          </w:p>
        </w:tc>
        <w:tc>
          <w:tcPr>
            <w:tcW w:w="2591" w:type="dxa"/>
            <w:tcBorders>
              <w:right w:val="single" w:sz="8" w:space="0" w:color="auto"/>
            </w:tcBorders>
            <w:shd w:val="clear" w:color="auto" w:fill="auto"/>
            <w:vAlign w:val="bottom"/>
          </w:tcPr>
          <w:p w14:paraId="38231A2B" w14:textId="77777777" w:rsidR="00D109AE" w:rsidRPr="000671A8" w:rsidRDefault="00D109AE" w:rsidP="00D109AE">
            <w:pPr>
              <w:spacing w:line="200" w:lineRule="exact"/>
              <w:ind w:left="100"/>
              <w:rPr>
                <w:sz w:val="18"/>
              </w:rPr>
            </w:pPr>
            <w:r w:rsidRPr="000671A8">
              <w:rPr>
                <w:sz w:val="18"/>
              </w:rPr>
              <w:t>migration through welfare</w:t>
            </w:r>
          </w:p>
        </w:tc>
      </w:tr>
      <w:tr w:rsidR="00D109AE" w:rsidRPr="000671A8" w14:paraId="4CC4ABB4" w14:textId="77777777" w:rsidTr="00D711D4">
        <w:trPr>
          <w:trHeight w:val="200"/>
        </w:trPr>
        <w:tc>
          <w:tcPr>
            <w:tcW w:w="1856" w:type="dxa"/>
            <w:tcBorders>
              <w:left w:val="single" w:sz="8" w:space="0" w:color="auto"/>
              <w:right w:val="single" w:sz="8" w:space="0" w:color="auto"/>
            </w:tcBorders>
            <w:shd w:val="clear" w:color="auto" w:fill="auto"/>
            <w:vAlign w:val="bottom"/>
          </w:tcPr>
          <w:p w14:paraId="323AC715" w14:textId="77777777" w:rsidR="00D109AE" w:rsidRPr="000671A8" w:rsidRDefault="00D109AE" w:rsidP="00D109AE">
            <w:pPr>
              <w:spacing w:line="200" w:lineRule="exact"/>
              <w:ind w:left="380"/>
              <w:rPr>
                <w:sz w:val="18"/>
              </w:rPr>
            </w:pPr>
            <w:r w:rsidRPr="000671A8">
              <w:rPr>
                <w:sz w:val="18"/>
              </w:rPr>
              <w:t>and families</w:t>
            </w:r>
          </w:p>
        </w:tc>
        <w:tc>
          <w:tcPr>
            <w:tcW w:w="497" w:type="dxa"/>
            <w:shd w:val="clear" w:color="auto" w:fill="auto"/>
            <w:vAlign w:val="bottom"/>
          </w:tcPr>
          <w:p w14:paraId="13F44873" w14:textId="77777777" w:rsidR="00D109AE" w:rsidRPr="000671A8" w:rsidRDefault="00D109AE" w:rsidP="00D109AE">
            <w:pPr>
              <w:spacing w:line="200" w:lineRule="exact"/>
              <w:jc w:val="right"/>
              <w:rPr>
                <w:sz w:val="18"/>
              </w:rPr>
            </w:pPr>
            <w:r w:rsidRPr="000671A8">
              <w:rPr>
                <w:sz w:val="18"/>
              </w:rPr>
              <w:t>2.7.4</w:t>
            </w:r>
          </w:p>
        </w:tc>
        <w:tc>
          <w:tcPr>
            <w:tcW w:w="4146" w:type="dxa"/>
            <w:tcBorders>
              <w:right w:val="single" w:sz="8" w:space="0" w:color="auto"/>
            </w:tcBorders>
            <w:shd w:val="clear" w:color="auto" w:fill="auto"/>
            <w:vAlign w:val="bottom"/>
          </w:tcPr>
          <w:p w14:paraId="1D8C12C3" w14:textId="77777777" w:rsidR="00D109AE" w:rsidRPr="000671A8" w:rsidRDefault="00D109AE" w:rsidP="00D109AE">
            <w:pPr>
              <w:spacing w:line="200" w:lineRule="exact"/>
              <w:ind w:left="60"/>
              <w:rPr>
                <w:sz w:val="18"/>
              </w:rPr>
            </w:pPr>
            <w:r w:rsidRPr="000671A8">
              <w:rPr>
                <w:sz w:val="18"/>
              </w:rPr>
              <w:t>Establish employment/ reintegration services for</w:t>
            </w:r>
          </w:p>
        </w:tc>
        <w:tc>
          <w:tcPr>
            <w:tcW w:w="1382" w:type="dxa"/>
            <w:tcBorders>
              <w:right w:val="single" w:sz="8" w:space="0" w:color="auto"/>
            </w:tcBorders>
            <w:shd w:val="clear" w:color="auto" w:fill="auto"/>
            <w:vAlign w:val="bottom"/>
          </w:tcPr>
          <w:p w14:paraId="21B8720C" w14:textId="77777777" w:rsidR="00D109AE" w:rsidRPr="000671A8" w:rsidRDefault="00D109AE" w:rsidP="00D109AE">
            <w:pPr>
              <w:spacing w:line="200" w:lineRule="exact"/>
              <w:ind w:left="120"/>
              <w:rPr>
                <w:sz w:val="18"/>
              </w:rPr>
            </w:pPr>
            <w:r w:rsidRPr="000671A8">
              <w:rPr>
                <w:sz w:val="18"/>
              </w:rPr>
              <w:t>CSOs, NGOs,</w:t>
            </w:r>
          </w:p>
        </w:tc>
        <w:tc>
          <w:tcPr>
            <w:tcW w:w="2591" w:type="dxa"/>
            <w:tcBorders>
              <w:right w:val="single" w:sz="8" w:space="0" w:color="auto"/>
            </w:tcBorders>
            <w:shd w:val="clear" w:color="auto" w:fill="auto"/>
            <w:vAlign w:val="bottom"/>
          </w:tcPr>
          <w:p w14:paraId="3BFBFA78" w14:textId="77777777" w:rsidR="00D109AE" w:rsidRPr="000671A8" w:rsidRDefault="00D109AE" w:rsidP="00D109AE">
            <w:pPr>
              <w:spacing w:line="200" w:lineRule="exact"/>
              <w:ind w:left="100"/>
              <w:rPr>
                <w:sz w:val="18"/>
              </w:rPr>
            </w:pPr>
            <w:r w:rsidRPr="000671A8">
              <w:rPr>
                <w:sz w:val="18"/>
              </w:rPr>
              <w:t>services to families left</w:t>
            </w:r>
          </w:p>
        </w:tc>
      </w:tr>
      <w:tr w:rsidR="00D109AE" w:rsidRPr="000671A8" w14:paraId="39A1C4C8" w14:textId="77777777" w:rsidTr="00D711D4">
        <w:trPr>
          <w:trHeight w:val="200"/>
        </w:trPr>
        <w:tc>
          <w:tcPr>
            <w:tcW w:w="1856" w:type="dxa"/>
            <w:tcBorders>
              <w:left w:val="single" w:sz="8" w:space="0" w:color="auto"/>
              <w:right w:val="single" w:sz="8" w:space="0" w:color="auto"/>
            </w:tcBorders>
            <w:shd w:val="clear" w:color="auto" w:fill="auto"/>
            <w:vAlign w:val="bottom"/>
          </w:tcPr>
          <w:p w14:paraId="2FFBF7A0" w14:textId="77777777" w:rsidR="00D109AE" w:rsidRPr="000671A8" w:rsidRDefault="00D109AE" w:rsidP="00D109AE">
            <w:pPr>
              <w:spacing w:line="200" w:lineRule="exact"/>
              <w:ind w:left="380"/>
              <w:rPr>
                <w:sz w:val="18"/>
              </w:rPr>
            </w:pPr>
            <w:r w:rsidRPr="000671A8">
              <w:rPr>
                <w:sz w:val="18"/>
              </w:rPr>
              <w:t>left behind</w:t>
            </w:r>
          </w:p>
        </w:tc>
        <w:tc>
          <w:tcPr>
            <w:tcW w:w="497" w:type="dxa"/>
            <w:shd w:val="clear" w:color="auto" w:fill="auto"/>
            <w:vAlign w:val="bottom"/>
          </w:tcPr>
          <w:p w14:paraId="705789CB"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694E1453" w14:textId="77777777" w:rsidR="00D109AE" w:rsidRPr="000671A8" w:rsidRDefault="00D109AE" w:rsidP="00D109AE">
            <w:pPr>
              <w:spacing w:line="200" w:lineRule="exact"/>
              <w:ind w:left="60"/>
              <w:rPr>
                <w:sz w:val="18"/>
              </w:rPr>
            </w:pPr>
            <w:r w:rsidRPr="000671A8">
              <w:rPr>
                <w:sz w:val="18"/>
              </w:rPr>
              <w:t>returning workers.</w:t>
            </w:r>
          </w:p>
        </w:tc>
        <w:tc>
          <w:tcPr>
            <w:tcW w:w="1382" w:type="dxa"/>
            <w:tcBorders>
              <w:right w:val="single" w:sz="8" w:space="0" w:color="auto"/>
            </w:tcBorders>
            <w:shd w:val="clear" w:color="auto" w:fill="auto"/>
            <w:vAlign w:val="bottom"/>
          </w:tcPr>
          <w:p w14:paraId="736E9D6C" w14:textId="77777777" w:rsidR="00D109AE" w:rsidRPr="000671A8" w:rsidRDefault="00D109AE" w:rsidP="00D109AE">
            <w:pPr>
              <w:spacing w:line="200" w:lineRule="exact"/>
              <w:ind w:left="120"/>
              <w:rPr>
                <w:sz w:val="18"/>
              </w:rPr>
            </w:pPr>
            <w:r w:rsidRPr="000671A8">
              <w:rPr>
                <w:sz w:val="18"/>
              </w:rPr>
              <w:t>All concerned</w:t>
            </w:r>
          </w:p>
        </w:tc>
        <w:tc>
          <w:tcPr>
            <w:tcW w:w="2591" w:type="dxa"/>
            <w:tcBorders>
              <w:right w:val="single" w:sz="8" w:space="0" w:color="auto"/>
            </w:tcBorders>
            <w:shd w:val="clear" w:color="auto" w:fill="auto"/>
            <w:vAlign w:val="bottom"/>
          </w:tcPr>
          <w:p w14:paraId="759A404D" w14:textId="77777777" w:rsidR="00D109AE" w:rsidRPr="000671A8" w:rsidRDefault="00D109AE" w:rsidP="00D109AE">
            <w:pPr>
              <w:spacing w:line="200" w:lineRule="exact"/>
              <w:ind w:left="100"/>
              <w:rPr>
                <w:sz w:val="18"/>
              </w:rPr>
            </w:pPr>
            <w:r w:rsidRPr="000671A8">
              <w:rPr>
                <w:sz w:val="18"/>
              </w:rPr>
              <w:t>behind.</w:t>
            </w:r>
          </w:p>
        </w:tc>
      </w:tr>
      <w:tr w:rsidR="00D109AE" w:rsidRPr="000671A8" w14:paraId="50D58E80" w14:textId="77777777" w:rsidTr="00D711D4">
        <w:trPr>
          <w:trHeight w:val="200"/>
        </w:trPr>
        <w:tc>
          <w:tcPr>
            <w:tcW w:w="1856" w:type="dxa"/>
            <w:tcBorders>
              <w:left w:val="single" w:sz="8" w:space="0" w:color="auto"/>
              <w:right w:val="single" w:sz="8" w:space="0" w:color="auto"/>
            </w:tcBorders>
            <w:shd w:val="clear" w:color="auto" w:fill="auto"/>
            <w:vAlign w:val="bottom"/>
          </w:tcPr>
          <w:p w14:paraId="0E06FB69" w14:textId="77777777" w:rsidR="00D109AE" w:rsidRPr="000671A8" w:rsidRDefault="00D109AE" w:rsidP="00D109AE">
            <w:pPr>
              <w:spacing w:line="200" w:lineRule="exact"/>
              <w:ind w:left="380"/>
              <w:rPr>
                <w:sz w:val="18"/>
              </w:rPr>
            </w:pPr>
            <w:r w:rsidRPr="000671A8">
              <w:rPr>
                <w:sz w:val="18"/>
              </w:rPr>
              <w:t>strengthened.</w:t>
            </w:r>
          </w:p>
        </w:tc>
        <w:tc>
          <w:tcPr>
            <w:tcW w:w="497" w:type="dxa"/>
            <w:shd w:val="clear" w:color="auto" w:fill="auto"/>
            <w:vAlign w:val="bottom"/>
          </w:tcPr>
          <w:p w14:paraId="3CE79AF3" w14:textId="77777777" w:rsidR="00D109AE" w:rsidRPr="000671A8" w:rsidRDefault="00D109AE" w:rsidP="00D109AE">
            <w:pPr>
              <w:spacing w:line="200" w:lineRule="exact"/>
              <w:jc w:val="right"/>
              <w:rPr>
                <w:sz w:val="18"/>
              </w:rPr>
            </w:pPr>
            <w:r w:rsidRPr="000671A8">
              <w:rPr>
                <w:sz w:val="18"/>
              </w:rPr>
              <w:t>2.7.5</w:t>
            </w:r>
          </w:p>
        </w:tc>
        <w:tc>
          <w:tcPr>
            <w:tcW w:w="4146" w:type="dxa"/>
            <w:tcBorders>
              <w:right w:val="single" w:sz="8" w:space="0" w:color="auto"/>
            </w:tcBorders>
            <w:shd w:val="clear" w:color="auto" w:fill="auto"/>
            <w:vAlign w:val="bottom"/>
          </w:tcPr>
          <w:p w14:paraId="1C3031C6" w14:textId="77777777" w:rsidR="00D109AE" w:rsidRPr="000671A8" w:rsidRDefault="00D109AE" w:rsidP="00D109AE">
            <w:pPr>
              <w:spacing w:line="200" w:lineRule="exact"/>
              <w:ind w:left="60"/>
              <w:rPr>
                <w:sz w:val="18"/>
              </w:rPr>
            </w:pPr>
            <w:r w:rsidRPr="000671A8">
              <w:rPr>
                <w:sz w:val="18"/>
              </w:rPr>
              <w:t>Provide appropriate training to concerned</w:t>
            </w:r>
          </w:p>
        </w:tc>
        <w:tc>
          <w:tcPr>
            <w:tcW w:w="1382" w:type="dxa"/>
            <w:tcBorders>
              <w:right w:val="single" w:sz="8" w:space="0" w:color="auto"/>
            </w:tcBorders>
            <w:shd w:val="clear" w:color="auto" w:fill="auto"/>
            <w:vAlign w:val="bottom"/>
          </w:tcPr>
          <w:p w14:paraId="7FF23611" w14:textId="77777777" w:rsidR="00D109AE" w:rsidRPr="000671A8" w:rsidRDefault="00D109AE" w:rsidP="00D109AE">
            <w:pPr>
              <w:spacing w:line="200" w:lineRule="exact"/>
              <w:ind w:left="120"/>
              <w:rPr>
                <w:sz w:val="18"/>
              </w:rPr>
            </w:pPr>
            <w:proofErr w:type="spellStart"/>
            <w:proofErr w:type="gramStart"/>
            <w:r w:rsidRPr="000671A8">
              <w:rPr>
                <w:sz w:val="18"/>
              </w:rPr>
              <w:t>MDAs,</w:t>
            </w:r>
            <w:r w:rsidR="004100CE" w:rsidRPr="000671A8">
              <w:rPr>
                <w:sz w:val="18"/>
              </w:rPr>
              <w:t>Ni</w:t>
            </w:r>
            <w:r w:rsidRPr="000671A8">
              <w:rPr>
                <w:sz w:val="18"/>
              </w:rPr>
              <w:t>DCOM</w:t>
            </w:r>
            <w:proofErr w:type="spellEnd"/>
            <w:proofErr w:type="gramEnd"/>
          </w:p>
        </w:tc>
        <w:tc>
          <w:tcPr>
            <w:tcW w:w="2591" w:type="dxa"/>
            <w:vMerge w:val="restart"/>
            <w:tcBorders>
              <w:right w:val="single" w:sz="8" w:space="0" w:color="auto"/>
            </w:tcBorders>
            <w:shd w:val="clear" w:color="auto" w:fill="auto"/>
            <w:vAlign w:val="bottom"/>
          </w:tcPr>
          <w:p w14:paraId="0A1132C6" w14:textId="77777777" w:rsidR="00D109AE" w:rsidRPr="000671A8" w:rsidRDefault="00D109AE" w:rsidP="00D109AE">
            <w:pPr>
              <w:spacing w:line="0" w:lineRule="atLeast"/>
              <w:ind w:left="100"/>
              <w:rPr>
                <w:sz w:val="18"/>
              </w:rPr>
            </w:pPr>
          </w:p>
        </w:tc>
      </w:tr>
      <w:tr w:rsidR="00D109AE" w:rsidRPr="000671A8" w14:paraId="04DCFE0F" w14:textId="77777777" w:rsidTr="00D711D4">
        <w:trPr>
          <w:trHeight w:val="200"/>
        </w:trPr>
        <w:tc>
          <w:tcPr>
            <w:tcW w:w="1856" w:type="dxa"/>
            <w:tcBorders>
              <w:left w:val="single" w:sz="8" w:space="0" w:color="auto"/>
              <w:right w:val="single" w:sz="8" w:space="0" w:color="auto"/>
            </w:tcBorders>
            <w:shd w:val="clear" w:color="auto" w:fill="auto"/>
            <w:vAlign w:val="bottom"/>
          </w:tcPr>
          <w:p w14:paraId="2BC8A3A9" w14:textId="77777777" w:rsidR="00D109AE" w:rsidRPr="000671A8" w:rsidRDefault="00D109AE" w:rsidP="00D109AE">
            <w:pPr>
              <w:spacing w:line="0" w:lineRule="atLeast"/>
              <w:rPr>
                <w:rFonts w:ascii="Times New Roman" w:eastAsia="Times New Roman" w:hAnsi="Times New Roman"/>
                <w:sz w:val="17"/>
              </w:rPr>
            </w:pPr>
          </w:p>
        </w:tc>
        <w:tc>
          <w:tcPr>
            <w:tcW w:w="497" w:type="dxa"/>
            <w:shd w:val="clear" w:color="auto" w:fill="auto"/>
            <w:vAlign w:val="bottom"/>
          </w:tcPr>
          <w:p w14:paraId="4B3B5818"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3EAF786B" w14:textId="77777777" w:rsidR="00D109AE" w:rsidRPr="000671A8" w:rsidRDefault="00D109AE" w:rsidP="00D109AE">
            <w:pPr>
              <w:spacing w:line="200" w:lineRule="exact"/>
              <w:ind w:left="60"/>
              <w:rPr>
                <w:sz w:val="18"/>
              </w:rPr>
            </w:pPr>
            <w:r w:rsidRPr="000671A8">
              <w:rPr>
                <w:sz w:val="18"/>
              </w:rPr>
              <w:t>agencies/officials for the administration of welfare</w:t>
            </w:r>
          </w:p>
        </w:tc>
        <w:tc>
          <w:tcPr>
            <w:tcW w:w="1382" w:type="dxa"/>
            <w:tcBorders>
              <w:right w:val="single" w:sz="8" w:space="0" w:color="auto"/>
            </w:tcBorders>
            <w:shd w:val="clear" w:color="auto" w:fill="auto"/>
            <w:vAlign w:val="bottom"/>
          </w:tcPr>
          <w:p w14:paraId="6CAB89B2" w14:textId="77777777" w:rsidR="00D109AE" w:rsidRPr="000671A8" w:rsidRDefault="00D109AE" w:rsidP="00D109AE">
            <w:pPr>
              <w:spacing w:line="0" w:lineRule="atLeast"/>
              <w:rPr>
                <w:rFonts w:ascii="Times New Roman" w:eastAsia="Times New Roman" w:hAnsi="Times New Roman"/>
                <w:sz w:val="17"/>
              </w:rPr>
            </w:pPr>
          </w:p>
        </w:tc>
        <w:tc>
          <w:tcPr>
            <w:tcW w:w="2591" w:type="dxa"/>
            <w:vMerge/>
            <w:tcBorders>
              <w:right w:val="single" w:sz="8" w:space="0" w:color="auto"/>
            </w:tcBorders>
            <w:shd w:val="clear" w:color="auto" w:fill="auto"/>
            <w:vAlign w:val="bottom"/>
          </w:tcPr>
          <w:p w14:paraId="0BCE4FE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210D222" w14:textId="77777777" w:rsidTr="00D711D4">
        <w:trPr>
          <w:trHeight w:val="200"/>
        </w:trPr>
        <w:tc>
          <w:tcPr>
            <w:tcW w:w="1856" w:type="dxa"/>
            <w:tcBorders>
              <w:left w:val="single" w:sz="8" w:space="0" w:color="auto"/>
              <w:right w:val="single" w:sz="8" w:space="0" w:color="auto"/>
            </w:tcBorders>
            <w:shd w:val="clear" w:color="auto" w:fill="auto"/>
            <w:vAlign w:val="bottom"/>
          </w:tcPr>
          <w:p w14:paraId="2D0B3973" w14:textId="77777777" w:rsidR="00D109AE" w:rsidRPr="000671A8" w:rsidRDefault="00D109AE" w:rsidP="00D109AE">
            <w:pPr>
              <w:spacing w:line="0" w:lineRule="atLeast"/>
              <w:rPr>
                <w:rFonts w:ascii="Times New Roman" w:eastAsia="Times New Roman" w:hAnsi="Times New Roman"/>
                <w:sz w:val="17"/>
              </w:rPr>
            </w:pPr>
          </w:p>
        </w:tc>
        <w:tc>
          <w:tcPr>
            <w:tcW w:w="497" w:type="dxa"/>
            <w:shd w:val="clear" w:color="auto" w:fill="auto"/>
            <w:vAlign w:val="bottom"/>
          </w:tcPr>
          <w:p w14:paraId="22A7CCDE"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1A6B1D31" w14:textId="77777777" w:rsidR="00D109AE" w:rsidRPr="000671A8" w:rsidRDefault="00D109AE" w:rsidP="00D109AE">
            <w:pPr>
              <w:spacing w:line="200" w:lineRule="exact"/>
              <w:ind w:left="60"/>
              <w:rPr>
                <w:sz w:val="18"/>
              </w:rPr>
            </w:pPr>
            <w:r w:rsidRPr="000671A8">
              <w:rPr>
                <w:sz w:val="18"/>
              </w:rPr>
              <w:t>services.</w:t>
            </w:r>
          </w:p>
          <w:p w14:paraId="1A4BB1A7" w14:textId="77777777" w:rsidR="00D109AE" w:rsidRPr="000671A8" w:rsidRDefault="00D109AE" w:rsidP="00D109AE">
            <w:pPr>
              <w:numPr>
                <w:ilvl w:val="0"/>
                <w:numId w:val="48"/>
              </w:numPr>
              <w:spacing w:line="200" w:lineRule="exact"/>
              <w:rPr>
                <w:sz w:val="18"/>
                <w:lang w:val="en-GB"/>
              </w:rPr>
            </w:pPr>
            <w:r w:rsidRPr="000671A8">
              <w:rPr>
                <w:sz w:val="18"/>
                <w:lang w:val="en-GB"/>
              </w:rPr>
              <w:t>Provide welfare assistance, scholarships and assistance with return, such as lodging, in cases of emergency or if they are stranded.</w:t>
            </w:r>
          </w:p>
          <w:p w14:paraId="64EB06C4" w14:textId="77777777" w:rsidR="00D109AE" w:rsidRPr="000671A8" w:rsidRDefault="00D109AE" w:rsidP="00D109AE">
            <w:pPr>
              <w:spacing w:line="200" w:lineRule="exact"/>
              <w:ind w:left="399"/>
              <w:rPr>
                <w:sz w:val="18"/>
                <w:lang w:val="en-GB"/>
              </w:rPr>
            </w:pPr>
          </w:p>
          <w:p w14:paraId="276F88C3" w14:textId="77777777" w:rsidR="00D109AE" w:rsidRPr="000671A8" w:rsidRDefault="00D109AE" w:rsidP="00D109AE">
            <w:pPr>
              <w:numPr>
                <w:ilvl w:val="0"/>
                <w:numId w:val="48"/>
              </w:numPr>
              <w:spacing w:line="200" w:lineRule="exact"/>
              <w:rPr>
                <w:sz w:val="18"/>
              </w:rPr>
            </w:pPr>
            <w:r w:rsidRPr="000671A8">
              <w:rPr>
                <w:sz w:val="18"/>
              </w:rPr>
              <w:t>Provide free emergency medical care to all migrant workers and their families, including those in irregular status.</w:t>
            </w:r>
          </w:p>
        </w:tc>
        <w:tc>
          <w:tcPr>
            <w:tcW w:w="1382" w:type="dxa"/>
            <w:tcBorders>
              <w:right w:val="single" w:sz="8" w:space="0" w:color="auto"/>
            </w:tcBorders>
            <w:shd w:val="clear" w:color="auto" w:fill="auto"/>
            <w:vAlign w:val="bottom"/>
          </w:tcPr>
          <w:p w14:paraId="7CDE6878" w14:textId="77777777" w:rsidR="00D109AE" w:rsidRPr="000671A8" w:rsidRDefault="00D109AE" w:rsidP="00D109AE">
            <w:pPr>
              <w:spacing w:line="0" w:lineRule="atLeast"/>
              <w:rPr>
                <w:rFonts w:ascii="Times New Roman" w:eastAsia="Times New Roman" w:hAnsi="Times New Roman"/>
                <w:sz w:val="17"/>
              </w:rPr>
            </w:pPr>
          </w:p>
        </w:tc>
        <w:tc>
          <w:tcPr>
            <w:tcW w:w="2591" w:type="dxa"/>
            <w:tcBorders>
              <w:right w:val="single" w:sz="8" w:space="0" w:color="auto"/>
            </w:tcBorders>
            <w:shd w:val="clear" w:color="auto" w:fill="auto"/>
            <w:vAlign w:val="bottom"/>
          </w:tcPr>
          <w:p w14:paraId="7B5AB64E" w14:textId="77777777" w:rsidR="00D109AE" w:rsidRPr="000671A8" w:rsidRDefault="00D109AE" w:rsidP="00D109AE">
            <w:pPr>
              <w:spacing w:line="200" w:lineRule="exact"/>
              <w:ind w:left="100"/>
              <w:rPr>
                <w:sz w:val="18"/>
              </w:rPr>
            </w:pPr>
            <w:r w:rsidRPr="000671A8">
              <w:rPr>
                <w:sz w:val="18"/>
              </w:rPr>
              <w:t>Improved institutional capacity of concerned agencies to assist returnees and families left behind.</w:t>
            </w:r>
          </w:p>
        </w:tc>
      </w:tr>
      <w:tr w:rsidR="00D109AE" w:rsidRPr="000671A8" w14:paraId="09439E0C" w14:textId="77777777" w:rsidTr="00D711D4">
        <w:trPr>
          <w:trHeight w:val="200"/>
        </w:trPr>
        <w:tc>
          <w:tcPr>
            <w:tcW w:w="1856" w:type="dxa"/>
            <w:tcBorders>
              <w:left w:val="single" w:sz="8" w:space="0" w:color="auto"/>
              <w:right w:val="single" w:sz="8" w:space="0" w:color="auto"/>
            </w:tcBorders>
            <w:shd w:val="clear" w:color="auto" w:fill="auto"/>
            <w:vAlign w:val="bottom"/>
          </w:tcPr>
          <w:p w14:paraId="3A5A4FAC" w14:textId="77777777" w:rsidR="00D109AE" w:rsidRPr="000671A8" w:rsidRDefault="00D109AE" w:rsidP="00D109AE">
            <w:pPr>
              <w:spacing w:line="0" w:lineRule="atLeast"/>
              <w:rPr>
                <w:rFonts w:ascii="Times New Roman" w:eastAsia="Times New Roman" w:hAnsi="Times New Roman"/>
                <w:sz w:val="17"/>
              </w:rPr>
            </w:pPr>
          </w:p>
        </w:tc>
        <w:tc>
          <w:tcPr>
            <w:tcW w:w="497" w:type="dxa"/>
            <w:shd w:val="clear" w:color="auto" w:fill="auto"/>
            <w:vAlign w:val="bottom"/>
          </w:tcPr>
          <w:p w14:paraId="35AF53D9"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223087EC" w14:textId="77777777" w:rsidR="00D109AE" w:rsidRPr="000671A8" w:rsidRDefault="00D109AE" w:rsidP="00D109AE">
            <w:pPr>
              <w:spacing w:line="0" w:lineRule="atLeast"/>
              <w:rPr>
                <w:rFonts w:ascii="Times New Roman" w:eastAsia="Times New Roman" w:hAnsi="Times New Roman"/>
                <w:sz w:val="17"/>
              </w:rPr>
            </w:pPr>
          </w:p>
        </w:tc>
        <w:tc>
          <w:tcPr>
            <w:tcW w:w="1382" w:type="dxa"/>
            <w:tcBorders>
              <w:right w:val="single" w:sz="8" w:space="0" w:color="auto"/>
            </w:tcBorders>
            <w:shd w:val="clear" w:color="auto" w:fill="auto"/>
            <w:vAlign w:val="bottom"/>
          </w:tcPr>
          <w:p w14:paraId="3ADB2547" w14:textId="77777777" w:rsidR="00D109AE" w:rsidRPr="000671A8" w:rsidRDefault="00D109AE" w:rsidP="00D109AE">
            <w:pPr>
              <w:spacing w:line="0" w:lineRule="atLeast"/>
              <w:rPr>
                <w:rFonts w:ascii="Times New Roman" w:eastAsia="Times New Roman" w:hAnsi="Times New Roman"/>
                <w:sz w:val="17"/>
              </w:rPr>
            </w:pPr>
          </w:p>
        </w:tc>
        <w:tc>
          <w:tcPr>
            <w:tcW w:w="2591" w:type="dxa"/>
            <w:tcBorders>
              <w:right w:val="single" w:sz="8" w:space="0" w:color="auto"/>
            </w:tcBorders>
            <w:shd w:val="clear" w:color="auto" w:fill="auto"/>
            <w:vAlign w:val="bottom"/>
          </w:tcPr>
          <w:p w14:paraId="0431E5A5" w14:textId="77777777" w:rsidR="00D109AE" w:rsidRPr="000671A8" w:rsidRDefault="00D109AE" w:rsidP="00D109AE">
            <w:pPr>
              <w:spacing w:line="200" w:lineRule="exact"/>
              <w:ind w:left="100"/>
              <w:rPr>
                <w:sz w:val="18"/>
              </w:rPr>
            </w:pPr>
          </w:p>
        </w:tc>
      </w:tr>
      <w:tr w:rsidR="00D109AE" w:rsidRPr="000671A8" w14:paraId="6CC4AC5B" w14:textId="77777777" w:rsidTr="00D711D4">
        <w:trPr>
          <w:trHeight w:val="205"/>
        </w:trPr>
        <w:tc>
          <w:tcPr>
            <w:tcW w:w="1856" w:type="dxa"/>
            <w:tcBorders>
              <w:left w:val="single" w:sz="8" w:space="0" w:color="auto"/>
              <w:right w:val="single" w:sz="8" w:space="0" w:color="auto"/>
            </w:tcBorders>
            <w:shd w:val="clear" w:color="auto" w:fill="auto"/>
            <w:vAlign w:val="bottom"/>
          </w:tcPr>
          <w:p w14:paraId="0212E132" w14:textId="77777777" w:rsidR="00D109AE" w:rsidRPr="000671A8" w:rsidRDefault="00D109AE" w:rsidP="00D109AE">
            <w:pPr>
              <w:spacing w:line="0" w:lineRule="atLeast"/>
              <w:rPr>
                <w:rFonts w:ascii="Times New Roman" w:eastAsia="Times New Roman" w:hAnsi="Times New Roman"/>
                <w:sz w:val="17"/>
              </w:rPr>
            </w:pPr>
          </w:p>
        </w:tc>
        <w:tc>
          <w:tcPr>
            <w:tcW w:w="497" w:type="dxa"/>
            <w:shd w:val="clear" w:color="auto" w:fill="auto"/>
            <w:vAlign w:val="bottom"/>
          </w:tcPr>
          <w:p w14:paraId="2955DC6F" w14:textId="77777777" w:rsidR="00D109AE" w:rsidRPr="000671A8" w:rsidRDefault="00D109AE" w:rsidP="00D109AE">
            <w:pPr>
              <w:spacing w:line="0" w:lineRule="atLeast"/>
              <w:rPr>
                <w:rFonts w:ascii="Times New Roman" w:eastAsia="Times New Roman" w:hAnsi="Times New Roman"/>
                <w:sz w:val="17"/>
              </w:rPr>
            </w:pPr>
          </w:p>
        </w:tc>
        <w:tc>
          <w:tcPr>
            <w:tcW w:w="4146" w:type="dxa"/>
            <w:tcBorders>
              <w:right w:val="single" w:sz="8" w:space="0" w:color="auto"/>
            </w:tcBorders>
            <w:shd w:val="clear" w:color="auto" w:fill="auto"/>
            <w:vAlign w:val="bottom"/>
          </w:tcPr>
          <w:p w14:paraId="5DF65AAD" w14:textId="77777777" w:rsidR="00D109AE" w:rsidRPr="000671A8" w:rsidRDefault="00D109AE" w:rsidP="00D109AE">
            <w:pPr>
              <w:spacing w:line="0" w:lineRule="atLeast"/>
              <w:rPr>
                <w:rFonts w:ascii="Times New Roman" w:eastAsia="Times New Roman" w:hAnsi="Times New Roman"/>
                <w:sz w:val="17"/>
              </w:rPr>
            </w:pPr>
          </w:p>
        </w:tc>
        <w:tc>
          <w:tcPr>
            <w:tcW w:w="1382" w:type="dxa"/>
            <w:tcBorders>
              <w:right w:val="single" w:sz="8" w:space="0" w:color="auto"/>
            </w:tcBorders>
            <w:shd w:val="clear" w:color="auto" w:fill="auto"/>
            <w:vAlign w:val="bottom"/>
          </w:tcPr>
          <w:p w14:paraId="4F019336" w14:textId="77777777" w:rsidR="00D109AE" w:rsidRPr="000671A8" w:rsidRDefault="00D109AE" w:rsidP="00D109AE">
            <w:pPr>
              <w:spacing w:line="0" w:lineRule="atLeast"/>
              <w:rPr>
                <w:rFonts w:ascii="Times New Roman" w:eastAsia="Times New Roman" w:hAnsi="Times New Roman"/>
                <w:sz w:val="17"/>
              </w:rPr>
            </w:pPr>
          </w:p>
        </w:tc>
        <w:tc>
          <w:tcPr>
            <w:tcW w:w="2591" w:type="dxa"/>
            <w:tcBorders>
              <w:right w:val="single" w:sz="8" w:space="0" w:color="auto"/>
            </w:tcBorders>
            <w:shd w:val="clear" w:color="auto" w:fill="auto"/>
            <w:vAlign w:val="bottom"/>
          </w:tcPr>
          <w:p w14:paraId="0A795BD5" w14:textId="77777777" w:rsidR="00D109AE" w:rsidRPr="000671A8" w:rsidRDefault="00D109AE" w:rsidP="00D109AE">
            <w:pPr>
              <w:spacing w:line="206" w:lineRule="exact"/>
              <w:ind w:left="100"/>
              <w:rPr>
                <w:sz w:val="18"/>
              </w:rPr>
            </w:pPr>
          </w:p>
        </w:tc>
      </w:tr>
      <w:tr w:rsidR="00D109AE" w:rsidRPr="000671A8" w14:paraId="5EB67E26" w14:textId="77777777" w:rsidTr="00CB4607">
        <w:trPr>
          <w:trHeight w:val="56"/>
        </w:trPr>
        <w:tc>
          <w:tcPr>
            <w:tcW w:w="1856" w:type="dxa"/>
            <w:tcBorders>
              <w:left w:val="single" w:sz="8" w:space="0" w:color="auto"/>
              <w:bottom w:val="single" w:sz="8" w:space="0" w:color="auto"/>
              <w:right w:val="single" w:sz="8" w:space="0" w:color="auto"/>
            </w:tcBorders>
            <w:shd w:val="clear" w:color="auto" w:fill="auto"/>
            <w:vAlign w:val="bottom"/>
          </w:tcPr>
          <w:p w14:paraId="5014FED1" w14:textId="77777777" w:rsidR="00D109AE" w:rsidRPr="000671A8" w:rsidRDefault="00D109AE" w:rsidP="00D109AE">
            <w:pPr>
              <w:spacing w:line="0" w:lineRule="atLeast"/>
              <w:rPr>
                <w:rFonts w:ascii="Times New Roman" w:eastAsia="Times New Roman" w:hAnsi="Times New Roman"/>
                <w:sz w:val="28"/>
                <w:szCs w:val="28"/>
              </w:rPr>
            </w:pPr>
            <w:bookmarkStart w:id="59" w:name="page1"/>
            <w:bookmarkEnd w:id="59"/>
          </w:p>
        </w:tc>
        <w:tc>
          <w:tcPr>
            <w:tcW w:w="497" w:type="dxa"/>
            <w:tcBorders>
              <w:bottom w:val="single" w:sz="8" w:space="0" w:color="auto"/>
            </w:tcBorders>
            <w:shd w:val="clear" w:color="auto" w:fill="auto"/>
            <w:vAlign w:val="bottom"/>
          </w:tcPr>
          <w:p w14:paraId="50807729" w14:textId="77777777" w:rsidR="00D109AE" w:rsidRPr="000671A8" w:rsidRDefault="00D109AE" w:rsidP="00D109AE">
            <w:pPr>
              <w:spacing w:line="0" w:lineRule="atLeast"/>
              <w:rPr>
                <w:rFonts w:ascii="Times New Roman" w:eastAsia="Times New Roman" w:hAnsi="Times New Roman"/>
                <w:sz w:val="28"/>
                <w:szCs w:val="28"/>
              </w:rPr>
            </w:pPr>
          </w:p>
        </w:tc>
        <w:tc>
          <w:tcPr>
            <w:tcW w:w="4146" w:type="dxa"/>
            <w:tcBorders>
              <w:bottom w:val="single" w:sz="8" w:space="0" w:color="auto"/>
              <w:right w:val="single" w:sz="8" w:space="0" w:color="auto"/>
            </w:tcBorders>
            <w:shd w:val="clear" w:color="auto" w:fill="auto"/>
            <w:vAlign w:val="bottom"/>
          </w:tcPr>
          <w:p w14:paraId="6B683490" w14:textId="77777777" w:rsidR="00D109AE" w:rsidRPr="000671A8" w:rsidRDefault="00D109AE" w:rsidP="00D109AE">
            <w:pPr>
              <w:spacing w:line="0" w:lineRule="atLeast"/>
              <w:rPr>
                <w:rFonts w:ascii="Times New Roman" w:eastAsia="Times New Roman" w:hAnsi="Times New Roman"/>
                <w:sz w:val="28"/>
                <w:szCs w:val="28"/>
              </w:rPr>
            </w:pPr>
          </w:p>
        </w:tc>
        <w:tc>
          <w:tcPr>
            <w:tcW w:w="1382" w:type="dxa"/>
            <w:tcBorders>
              <w:bottom w:val="single" w:sz="8" w:space="0" w:color="auto"/>
              <w:right w:val="single" w:sz="8" w:space="0" w:color="auto"/>
            </w:tcBorders>
            <w:shd w:val="clear" w:color="auto" w:fill="auto"/>
            <w:vAlign w:val="bottom"/>
          </w:tcPr>
          <w:p w14:paraId="17B55BE5" w14:textId="77777777" w:rsidR="00D109AE" w:rsidRPr="000671A8" w:rsidRDefault="00D109AE" w:rsidP="00D109AE">
            <w:pPr>
              <w:spacing w:line="0" w:lineRule="atLeast"/>
              <w:rPr>
                <w:rFonts w:ascii="Times New Roman" w:eastAsia="Times New Roman" w:hAnsi="Times New Roman"/>
                <w:sz w:val="28"/>
                <w:szCs w:val="28"/>
              </w:rPr>
            </w:pPr>
          </w:p>
        </w:tc>
        <w:tc>
          <w:tcPr>
            <w:tcW w:w="2591" w:type="dxa"/>
            <w:tcBorders>
              <w:bottom w:val="single" w:sz="8" w:space="0" w:color="auto"/>
              <w:right w:val="single" w:sz="8" w:space="0" w:color="auto"/>
            </w:tcBorders>
            <w:shd w:val="clear" w:color="auto" w:fill="auto"/>
            <w:vAlign w:val="bottom"/>
          </w:tcPr>
          <w:p w14:paraId="2393231B" w14:textId="77777777" w:rsidR="00D109AE" w:rsidRPr="000671A8" w:rsidRDefault="00D109AE" w:rsidP="00D109AE">
            <w:pPr>
              <w:spacing w:line="0" w:lineRule="atLeast"/>
              <w:rPr>
                <w:rFonts w:ascii="Times New Roman" w:eastAsia="Times New Roman" w:hAnsi="Times New Roman"/>
                <w:sz w:val="28"/>
                <w:szCs w:val="28"/>
              </w:rPr>
            </w:pPr>
          </w:p>
        </w:tc>
      </w:tr>
    </w:tbl>
    <w:p w14:paraId="1A12729D" w14:textId="77777777" w:rsidR="00960C47" w:rsidRPr="000671A8" w:rsidRDefault="00960C47" w:rsidP="00960C47">
      <w:r w:rsidRPr="000671A8">
        <w:rPr>
          <w:rFonts w:ascii="Times New Roman" w:eastAsia="Times New Roman" w:hAnsi="Times New Roman"/>
        </w:rPr>
        <w:t xml:space="preserve"> </w:t>
      </w:r>
    </w:p>
    <w:p w14:paraId="50C3BFB6" w14:textId="77777777" w:rsidR="00187F27" w:rsidRPr="000671A8" w:rsidRDefault="00187F27" w:rsidP="00187F27">
      <w:pPr>
        <w:rPr>
          <w:rFonts w:ascii="Franklin Gothic Medium Cond" w:eastAsia="Franklin Gothic Medium Cond" w:hAnsi="Franklin Gothic Medium Cond"/>
          <w:color w:val="007F3E"/>
          <w:sz w:val="16"/>
        </w:rPr>
      </w:pPr>
    </w:p>
    <w:p w14:paraId="009E7852" w14:textId="77777777" w:rsidR="00187F27" w:rsidRPr="000671A8" w:rsidRDefault="00187F27" w:rsidP="00187F27">
      <w:pPr>
        <w:rPr>
          <w:rFonts w:ascii="Franklin Gothic Medium Cond" w:eastAsia="Franklin Gothic Medium Cond" w:hAnsi="Franklin Gothic Medium Cond"/>
          <w:color w:val="007F3E"/>
          <w:sz w:val="16"/>
        </w:rPr>
      </w:pPr>
    </w:p>
    <w:p w14:paraId="5A7A950A" w14:textId="77777777" w:rsidR="00187F27" w:rsidRPr="000671A8" w:rsidRDefault="00187F27" w:rsidP="00187F27">
      <w:pPr>
        <w:rPr>
          <w:rFonts w:ascii="Franklin Gothic Medium Cond" w:eastAsia="Franklin Gothic Medium Cond" w:hAnsi="Franklin Gothic Medium Cond"/>
          <w:color w:val="007F3E"/>
          <w:sz w:val="16"/>
        </w:rPr>
      </w:pPr>
    </w:p>
    <w:p w14:paraId="2BB483C4" w14:textId="77777777" w:rsidR="00187F27" w:rsidRPr="000671A8" w:rsidRDefault="00187F27" w:rsidP="00187F27">
      <w:pPr>
        <w:spacing w:line="0" w:lineRule="atLeast"/>
        <w:rPr>
          <w:rFonts w:ascii="Franklin Gothic Medium Cond" w:eastAsia="Franklin Gothic Medium Cond" w:hAnsi="Franklin Gothic Medium Cond"/>
          <w:color w:val="007F3E"/>
          <w:sz w:val="16"/>
        </w:rPr>
      </w:pPr>
      <w:r w:rsidRPr="000671A8">
        <w:rPr>
          <w:rFonts w:ascii="Times New Roman" w:eastAsia="Times New Roman" w:hAnsi="Times New Roman"/>
          <w:noProof/>
          <w:sz w:val="24"/>
          <w:lang w:val="en-GB" w:eastAsia="en-GB"/>
        </w:rPr>
        <mc:AlternateContent>
          <mc:Choice Requires="wps">
            <w:drawing>
              <wp:anchor distT="0" distB="0" distL="114300" distR="114300" simplePos="0" relativeHeight="251852800" behindDoc="1" locked="0" layoutInCell="1" allowOverlap="1" wp14:anchorId="55D2A1DB" wp14:editId="0C9828DA">
                <wp:simplePos x="0" y="0"/>
                <wp:positionH relativeFrom="column">
                  <wp:posOffset>4579620</wp:posOffset>
                </wp:positionH>
                <wp:positionV relativeFrom="paragraph">
                  <wp:posOffset>97645</wp:posOffset>
                </wp:positionV>
                <wp:extent cx="411480" cy="296545"/>
                <wp:effectExtent l="0" t="0" r="26670" b="27305"/>
                <wp:wrapNone/>
                <wp:docPr id="315"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3424D" id="Rectangle 108" o:spid="_x0000_s1026" style="position:absolute;margin-left:360.6pt;margin-top:7.7pt;width:32.4pt;height:23.3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z7JwIAAD8EAAAOAAAAZHJzL2Uyb0RvYy54bWysU9tu2zAMfR+wfxD0vthOnT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" fillcolor="#007f3e" strokecolor="white"/>
            </w:pict>
          </mc:Fallback>
        </mc:AlternateContent>
      </w:r>
      <w:r w:rsidRPr="000671A8">
        <w:rPr>
          <w:rFonts w:ascii="Times New Roman" w:eastAsia="Times New Roman" w:hAnsi="Times New Roman"/>
          <w:noProof/>
          <w:sz w:val="24"/>
          <w:lang w:val="en-GB" w:eastAsia="en-GB"/>
        </w:rPr>
        <mc:AlternateContent>
          <mc:Choice Requires="wps">
            <w:drawing>
              <wp:anchor distT="4294967295" distB="4294967295" distL="114300" distR="114300" simplePos="0" relativeHeight="251853824" behindDoc="1" locked="0" layoutInCell="1" allowOverlap="1" wp14:anchorId="4463E1F3" wp14:editId="46E00E4E">
                <wp:simplePos x="0" y="0"/>
                <wp:positionH relativeFrom="page">
                  <wp:posOffset>5276070</wp:posOffset>
                </wp:positionH>
                <wp:positionV relativeFrom="paragraph">
                  <wp:posOffset>55245</wp:posOffset>
                </wp:positionV>
                <wp:extent cx="2221865" cy="0"/>
                <wp:effectExtent l="0" t="19050" r="26035" b="38100"/>
                <wp:wrapNone/>
                <wp:docPr id="314"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B84807" id="Line 109" o:spid="_x0000_s1026" style="position:absolute;z-index:-2514626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415.45pt,4.35pt" to="590.4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" strokecolor="#c7c8ca" strokeweight="4.03pt">
                <w10:wrap anchorx="page"/>
              </v:line>
            </w:pict>
          </mc:Fallback>
        </mc:AlternateContent>
      </w:r>
      <w:r w:rsidRPr="000671A8">
        <w:rPr>
          <w:rFonts w:ascii="Franklin Gothic Medium Cond" w:eastAsia="Franklin Gothic Medium Cond" w:hAnsi="Franklin Gothic Medium Cond"/>
          <w:color w:val="007F3E"/>
          <w:sz w:val="16"/>
        </w:rPr>
        <w:t xml:space="preserve">                                                                                                                                                                                                                              </w:t>
      </w:r>
    </w:p>
    <w:p w14:paraId="472FC10E" w14:textId="77777777" w:rsidR="00187F27" w:rsidRPr="000671A8" w:rsidRDefault="00187F27" w:rsidP="00187F27">
      <w:pPr>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color w:val="007F3E"/>
          <w:sz w:val="16"/>
        </w:rPr>
        <w:t xml:space="preserve">                                                                                                                                                                                                                                                      </w:t>
      </w:r>
      <w:r w:rsidRPr="000671A8">
        <w:rPr>
          <w:rFonts w:ascii="Verdana" w:eastAsia="Franklin Gothic Medium Cond" w:hAnsi="Verdana"/>
          <w:b/>
          <w:color w:val="FFFFFF" w:themeColor="background1"/>
          <w:sz w:val="32"/>
          <w:szCs w:val="32"/>
        </w:rPr>
        <w:t xml:space="preserve">68 </w:t>
      </w:r>
      <w:r w:rsidRPr="000671A8">
        <w:rPr>
          <w:rFonts w:ascii="Franklin Gothic Medium Cond" w:eastAsia="Franklin Gothic Medium Cond" w:hAnsi="Franklin Gothic Medium Cond"/>
          <w:color w:val="007F3E"/>
          <w:sz w:val="15"/>
        </w:rPr>
        <w:t>NATIONAL POLICY ON LABOUR MIGRATION 2020</w:t>
      </w:r>
    </w:p>
    <w:p w14:paraId="0E0E2189" w14:textId="77777777" w:rsidR="00960C47" w:rsidRPr="000671A8" w:rsidRDefault="00187F27" w:rsidP="00187F27">
      <w:pPr>
        <w:spacing w:line="378" w:lineRule="exact"/>
        <w:rPr>
          <w:rFonts w:ascii="Times New Roman" w:eastAsia="Times New Roman" w:hAnsi="Times New Roman"/>
        </w:rPr>
      </w:pPr>
      <w:r w:rsidRPr="000671A8">
        <w:rPr>
          <w:rFonts w:ascii="Franklin Gothic Medium Cond" w:eastAsia="Franklin Gothic Medium Cond" w:hAnsi="Franklin Gothic Medium Cond"/>
          <w:color w:val="007F3E"/>
          <w:sz w:val="16"/>
        </w:rPr>
        <w:t xml:space="preserve">    </w:t>
      </w:r>
      <w:r w:rsidRPr="000671A8">
        <w:rPr>
          <w:rFonts w:ascii="Verdana" w:eastAsia="Verdana" w:hAnsi="Verdana"/>
          <w:b/>
          <w:color w:val="FFFFFF"/>
          <w:sz w:val="40"/>
          <w:szCs w:val="40"/>
          <w:vertAlign w:val="subscript"/>
        </w:rPr>
        <w:t>60</w:t>
      </w:r>
    </w:p>
    <w:tbl>
      <w:tblPr>
        <w:tblW w:w="0" w:type="auto"/>
        <w:tblInd w:w="269" w:type="dxa"/>
        <w:tblLayout w:type="fixed"/>
        <w:tblCellMar>
          <w:left w:w="0" w:type="dxa"/>
          <w:right w:w="0" w:type="dxa"/>
        </w:tblCellMar>
        <w:tblLook w:val="0000" w:firstRow="0" w:lastRow="0" w:firstColumn="0" w:lastColumn="0" w:noHBand="0" w:noVBand="0"/>
      </w:tblPr>
      <w:tblGrid>
        <w:gridCol w:w="181"/>
      </w:tblGrid>
      <w:tr w:rsidR="00960C47" w:rsidRPr="000671A8" w14:paraId="7E173B42" w14:textId="77777777" w:rsidTr="00545D55">
        <w:trPr>
          <w:trHeight w:val="560"/>
        </w:trPr>
        <w:tc>
          <w:tcPr>
            <w:tcW w:w="181" w:type="dxa"/>
            <w:shd w:val="clear" w:color="auto" w:fill="auto"/>
            <w:textDirection w:val="tbRl"/>
            <w:vAlign w:val="bottom"/>
          </w:tcPr>
          <w:p w14:paraId="4F294A61" w14:textId="77777777" w:rsidR="00960C47" w:rsidRPr="000671A8" w:rsidRDefault="00960C47" w:rsidP="00545D55">
            <w:pPr>
              <w:spacing w:line="0" w:lineRule="atLeast"/>
              <w:rPr>
                <w:rFonts w:ascii="Franklin Gothic Medium Cond" w:eastAsia="Franklin Gothic Medium Cond" w:hAnsi="Franklin Gothic Medium Cond"/>
                <w:color w:val="007F3E"/>
                <w:sz w:val="16"/>
              </w:rPr>
            </w:pPr>
          </w:p>
        </w:tc>
      </w:tr>
    </w:tbl>
    <w:p w14:paraId="5C4952E1" w14:textId="77777777" w:rsidR="00960C47" w:rsidRPr="000671A8" w:rsidRDefault="00960C47" w:rsidP="00960C47">
      <w:pPr>
        <w:spacing w:line="20" w:lineRule="exact"/>
        <w:rPr>
          <w:rFonts w:ascii="Times New Roman" w:eastAsia="Times New Roman" w:hAnsi="Times New Roman"/>
        </w:rPr>
      </w:pPr>
    </w:p>
    <w:p w14:paraId="03FD5DFB" w14:textId="77777777" w:rsidR="00960C47" w:rsidRPr="000671A8" w:rsidRDefault="00960C47" w:rsidP="00960C47">
      <w:pPr>
        <w:spacing w:line="80"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52"/>
      </w:tblGrid>
      <w:tr w:rsidR="00960C47" w:rsidRPr="000671A8" w14:paraId="0496F495" w14:textId="77777777" w:rsidTr="00545D55">
        <w:trPr>
          <w:trHeight w:val="420"/>
        </w:trPr>
        <w:tc>
          <w:tcPr>
            <w:tcW w:w="352" w:type="dxa"/>
            <w:shd w:val="clear" w:color="auto" w:fill="auto"/>
            <w:textDirection w:val="tbRl"/>
            <w:vAlign w:val="bottom"/>
          </w:tcPr>
          <w:p w14:paraId="2A0B0A4D" w14:textId="77777777" w:rsidR="00960C47" w:rsidRPr="000671A8" w:rsidRDefault="00960C47" w:rsidP="00960C47">
            <w:pPr>
              <w:pStyle w:val="Heading1"/>
              <w:rPr>
                <w:rFonts w:eastAsia="Verdana"/>
              </w:rPr>
            </w:pPr>
          </w:p>
        </w:tc>
      </w:tr>
    </w:tbl>
    <w:p w14:paraId="2E31ABFB" w14:textId="77777777" w:rsidR="00960C47" w:rsidRPr="000671A8" w:rsidRDefault="00960C47" w:rsidP="00960C47">
      <w:pPr>
        <w:spacing w:line="1" w:lineRule="exact"/>
        <w:rPr>
          <w:rFonts w:ascii="Times New Roman" w:eastAsia="Times New Roman" w:hAnsi="Times New Roman"/>
          <w:sz w:val="1"/>
        </w:rPr>
      </w:pPr>
      <w:r w:rsidRPr="000671A8">
        <w:rPr>
          <w:rFonts w:ascii="Verdana" w:eastAsia="Verdana" w:hAnsi="Verdana"/>
          <w:b/>
          <w:color w:val="FFFFFF"/>
          <w:sz w:val="29"/>
        </w:rPr>
        <w:br w:type="column"/>
      </w:r>
    </w:p>
    <w:p w14:paraId="429F8A55" w14:textId="77777777" w:rsidR="00D109AE" w:rsidRPr="000671A8" w:rsidRDefault="00D109AE" w:rsidP="00D109AE">
      <w:pPr>
        <w:spacing w:line="20" w:lineRule="exact"/>
        <w:rPr>
          <w:rFonts w:ascii="Times New Roman" w:eastAsia="Times New Roman" w:hAnsi="Times New Roman"/>
          <w:color w:val="FFFFFF" w:themeColor="background1"/>
          <w:sz w:val="28"/>
          <w:szCs w:val="28"/>
        </w:rPr>
      </w:pPr>
    </w:p>
    <w:tbl>
      <w:tblPr>
        <w:tblpPr w:leftFromText="180" w:rightFromText="180" w:vertAnchor="text" w:horzAnchor="page" w:tblpX="908" w:tblpY="-6"/>
        <w:tblW w:w="170" w:type="dxa"/>
        <w:tblLayout w:type="fixed"/>
        <w:tblCellMar>
          <w:left w:w="0" w:type="dxa"/>
          <w:right w:w="0" w:type="dxa"/>
        </w:tblCellMar>
        <w:tblLook w:val="0000" w:firstRow="0" w:lastRow="0" w:firstColumn="0" w:lastColumn="0" w:noHBand="0" w:noVBand="0"/>
      </w:tblPr>
      <w:tblGrid>
        <w:gridCol w:w="170"/>
      </w:tblGrid>
      <w:tr w:rsidR="00D711D4" w:rsidRPr="000671A8" w14:paraId="50753EA4" w14:textId="77777777" w:rsidTr="00D711D4">
        <w:trPr>
          <w:trHeight w:val="2840"/>
        </w:trPr>
        <w:tc>
          <w:tcPr>
            <w:tcW w:w="170" w:type="dxa"/>
            <w:shd w:val="clear" w:color="auto" w:fill="auto"/>
            <w:textDirection w:val="tbRl"/>
            <w:vAlign w:val="bottom"/>
          </w:tcPr>
          <w:p w14:paraId="7D8ACA06" w14:textId="77777777" w:rsidR="00D711D4" w:rsidRPr="000671A8" w:rsidRDefault="00D711D4" w:rsidP="00D711D4">
            <w:pPr>
              <w:spacing w:line="0" w:lineRule="atLeast"/>
              <w:rPr>
                <w:rFonts w:ascii="Franklin Gothic Medium Cond" w:eastAsia="Franklin Gothic Medium Cond" w:hAnsi="Franklin Gothic Medium Cond"/>
                <w:color w:val="007F3E"/>
                <w:sz w:val="15"/>
              </w:rPr>
            </w:pPr>
          </w:p>
        </w:tc>
      </w:tr>
    </w:tbl>
    <w:tbl>
      <w:tblPr>
        <w:tblW w:w="0" w:type="auto"/>
        <w:tblLayout w:type="fixed"/>
        <w:tblCellMar>
          <w:left w:w="0" w:type="dxa"/>
          <w:right w:w="0" w:type="dxa"/>
        </w:tblCellMar>
        <w:tblLook w:val="0000" w:firstRow="0" w:lastRow="0" w:firstColumn="0" w:lastColumn="0" w:noHBand="0" w:noVBand="0"/>
      </w:tblPr>
      <w:tblGrid>
        <w:gridCol w:w="365"/>
      </w:tblGrid>
      <w:tr w:rsidR="00D109AE" w:rsidRPr="000671A8" w14:paraId="03B9D5E8" w14:textId="77777777" w:rsidTr="00D109AE">
        <w:trPr>
          <w:trHeight w:val="440"/>
        </w:trPr>
        <w:tc>
          <w:tcPr>
            <w:tcW w:w="365" w:type="dxa"/>
            <w:shd w:val="clear" w:color="auto" w:fill="auto"/>
            <w:textDirection w:val="tbRl"/>
            <w:vAlign w:val="bottom"/>
          </w:tcPr>
          <w:p w14:paraId="3CF0FA29" w14:textId="77777777" w:rsidR="00D109AE" w:rsidRPr="000671A8" w:rsidRDefault="00CB4607" w:rsidP="00D109AE">
            <w:pPr>
              <w:spacing w:line="0" w:lineRule="atLeast"/>
              <w:rPr>
                <w:rFonts w:ascii="Verdana" w:eastAsia="Verdana" w:hAnsi="Verdana"/>
                <w:b/>
                <w:color w:val="FFFFFF"/>
                <w:sz w:val="30"/>
              </w:rPr>
            </w:pPr>
            <w:r w:rsidRPr="000671A8">
              <w:rPr>
                <w:rFonts w:ascii="Verdana" w:eastAsia="Verdana" w:hAnsi="Verdana"/>
                <w:b/>
                <w:color w:val="FFFFFF"/>
                <w:sz w:val="30"/>
              </w:rPr>
              <w:t>64</w:t>
            </w:r>
            <w:r w:rsidR="00D711D4" w:rsidRPr="000671A8">
              <w:rPr>
                <w:rFonts w:ascii="Verdana" w:eastAsia="Verdana" w:hAnsi="Verdana"/>
                <w:b/>
                <w:color w:val="FFFFFF"/>
                <w:sz w:val="30"/>
              </w:rPr>
              <w:t xml:space="preserve"> AA</w:t>
            </w:r>
          </w:p>
        </w:tc>
      </w:tr>
    </w:tbl>
    <w:p w14:paraId="0B4FE50C" w14:textId="77777777" w:rsidR="00D109AE" w:rsidRPr="000671A8" w:rsidRDefault="00D109AE" w:rsidP="00D109AE">
      <w:pPr>
        <w:spacing w:line="20" w:lineRule="exact"/>
        <w:rPr>
          <w:rFonts w:ascii="Times New Roman" w:eastAsia="Times New Roman" w:hAnsi="Times New Roman"/>
        </w:rPr>
      </w:pPr>
    </w:p>
    <w:p w14:paraId="1312C6F1"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1103" w:right="1100" w:bottom="176" w:left="418" w:header="0" w:footer="0" w:gutter="0"/>
          <w:cols w:space="0" w:equalWidth="0">
            <w:col w:w="10722"/>
          </w:cols>
          <w:docGrid w:linePitch="360"/>
        </w:sectPr>
      </w:pPr>
    </w:p>
    <w:p w14:paraId="5266CD43" w14:textId="77777777" w:rsidR="00D109AE" w:rsidRPr="000671A8" w:rsidRDefault="00054D9F" w:rsidP="00D109AE">
      <w:pPr>
        <w:spacing w:line="200" w:lineRule="exact"/>
        <w:rPr>
          <w:rFonts w:ascii="Times New Roman" w:eastAsia="Times New Roman" w:hAnsi="Times New Roman"/>
        </w:rPr>
      </w:pPr>
      <w:bookmarkStart w:id="60" w:name="page62"/>
      <w:bookmarkEnd w:id="60"/>
      <w:r w:rsidRPr="000671A8">
        <w:rPr>
          <w:rFonts w:ascii="Franklin Gothic Medium Cond" w:eastAsia="Franklin Gothic Medium Cond" w:hAnsi="Franklin Gothic Medium Cond"/>
          <w:noProof/>
          <w:color w:val="007F3E"/>
          <w:sz w:val="15"/>
          <w:lang w:val="en-GB" w:eastAsia="en-GB"/>
        </w:rPr>
        <w:lastRenderedPageBreak/>
        <mc:AlternateContent>
          <mc:Choice Requires="wps">
            <w:drawing>
              <wp:anchor distT="0" distB="0" distL="114299" distR="114299" simplePos="0" relativeHeight="251637248" behindDoc="1" locked="0" layoutInCell="1" allowOverlap="1" wp14:anchorId="1C9196D0" wp14:editId="18536030">
                <wp:simplePos x="0" y="0"/>
                <wp:positionH relativeFrom="page">
                  <wp:posOffset>649605</wp:posOffset>
                </wp:positionH>
                <wp:positionV relativeFrom="page">
                  <wp:posOffset>111905</wp:posOffset>
                </wp:positionV>
                <wp:extent cx="0" cy="2308860"/>
                <wp:effectExtent l="19050" t="0" r="38100" b="15240"/>
                <wp:wrapNone/>
                <wp:docPr id="39"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2FA20" id="Line 141" o:spid="_x0000_s1026" style="position:absolute;z-index:-2516792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1.15pt,8.8pt" to="51.15pt,1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" strokecolor="#c7c8ca" strokeweight="4.03pt">
                <w10:wrap anchorx="page" anchory="page"/>
              </v:line>
            </w:pict>
          </mc:Fallback>
        </mc:AlternateContent>
      </w:r>
    </w:p>
    <w:p w14:paraId="4CDD68A4" w14:textId="77777777" w:rsidR="00D109AE" w:rsidRPr="000671A8" w:rsidRDefault="00D109AE" w:rsidP="00D109AE">
      <w:pPr>
        <w:spacing w:line="327" w:lineRule="exact"/>
        <w:rPr>
          <w:rFonts w:ascii="Times New Roman" w:eastAsia="Times New Roman" w:hAnsi="Times New Roman"/>
        </w:rPr>
      </w:pPr>
    </w:p>
    <w:tbl>
      <w:tblPr>
        <w:tblW w:w="0" w:type="auto"/>
        <w:tblInd w:w="269" w:type="dxa"/>
        <w:tblLayout w:type="fixed"/>
        <w:tblCellMar>
          <w:left w:w="0" w:type="dxa"/>
          <w:right w:w="0" w:type="dxa"/>
        </w:tblCellMar>
        <w:tblLook w:val="0000" w:firstRow="0" w:lastRow="0" w:firstColumn="0" w:lastColumn="0" w:noHBand="0" w:noVBand="0"/>
      </w:tblPr>
      <w:tblGrid>
        <w:gridCol w:w="181"/>
      </w:tblGrid>
      <w:tr w:rsidR="00D109AE" w:rsidRPr="000671A8" w14:paraId="70D4F543" w14:textId="77777777" w:rsidTr="00D109AE">
        <w:trPr>
          <w:trHeight w:val="560"/>
        </w:trPr>
        <w:tc>
          <w:tcPr>
            <w:tcW w:w="181" w:type="dxa"/>
            <w:shd w:val="clear" w:color="auto" w:fill="auto"/>
            <w:textDirection w:val="tbRl"/>
            <w:vAlign w:val="bottom"/>
          </w:tcPr>
          <w:p w14:paraId="65044B98" w14:textId="77777777" w:rsidR="00D109AE" w:rsidRPr="000671A8" w:rsidRDefault="00D109AE" w:rsidP="00D109AE">
            <w:pPr>
              <w:spacing w:line="0" w:lineRule="atLeast"/>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ANNEXES</w:t>
            </w:r>
          </w:p>
        </w:tc>
      </w:tr>
    </w:tbl>
    <w:p w14:paraId="34D1EC86" w14:textId="77777777" w:rsidR="00D109AE" w:rsidRPr="000671A8" w:rsidRDefault="00D109AE" w:rsidP="00D109AE">
      <w:pPr>
        <w:spacing w:line="20" w:lineRule="exact"/>
        <w:rPr>
          <w:rFonts w:ascii="Times New Roman" w:eastAsia="Times New Roman" w:hAnsi="Times New Roman"/>
        </w:rPr>
      </w:pPr>
    </w:p>
    <w:p w14:paraId="746B9AC8" w14:textId="77777777" w:rsidR="00D109AE" w:rsidRPr="000671A8" w:rsidRDefault="00054D9F" w:rsidP="00D109AE">
      <w:pPr>
        <w:spacing w:line="8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38272" behindDoc="1" locked="0" layoutInCell="1" allowOverlap="1" wp14:anchorId="519DD4DF" wp14:editId="2EFC5B22">
                <wp:simplePos x="0" y="0"/>
                <wp:positionH relativeFrom="margin">
                  <wp:align>left</wp:align>
                </wp:positionH>
                <wp:positionV relativeFrom="paragraph">
                  <wp:posOffset>22860</wp:posOffset>
                </wp:positionV>
                <wp:extent cx="297180" cy="411480"/>
                <wp:effectExtent l="0" t="0" r="26670" b="26670"/>
                <wp:wrapNone/>
                <wp:docPr id="38"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2B107" id="Rectangle 142" o:spid="_x0000_s1026" style="position:absolute;margin-left:0;margin-top:1.8pt;width:23.4pt;height:32.4pt;z-index:-251678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" fillcolor="#007f3e" strokecolor="white">
                <w10:wrap anchorx="margin"/>
              </v:rect>
            </w:pict>
          </mc:Fallback>
        </mc:AlternateContent>
      </w:r>
    </w:p>
    <w:tbl>
      <w:tblPr>
        <w:tblW w:w="0" w:type="auto"/>
        <w:tblLayout w:type="fixed"/>
        <w:tblCellMar>
          <w:left w:w="0" w:type="dxa"/>
          <w:right w:w="0" w:type="dxa"/>
        </w:tblCellMar>
        <w:tblLook w:val="0000" w:firstRow="0" w:lastRow="0" w:firstColumn="0" w:lastColumn="0" w:noHBand="0" w:noVBand="0"/>
      </w:tblPr>
      <w:tblGrid>
        <w:gridCol w:w="352"/>
      </w:tblGrid>
      <w:tr w:rsidR="00D109AE" w:rsidRPr="000671A8" w14:paraId="17B9C343" w14:textId="77777777" w:rsidTr="00D109AE">
        <w:trPr>
          <w:trHeight w:val="420"/>
        </w:trPr>
        <w:tc>
          <w:tcPr>
            <w:tcW w:w="352" w:type="dxa"/>
            <w:shd w:val="clear" w:color="auto" w:fill="auto"/>
            <w:textDirection w:val="tbRl"/>
            <w:vAlign w:val="bottom"/>
          </w:tcPr>
          <w:p w14:paraId="5F1DDD25" w14:textId="77777777" w:rsidR="00D109AE" w:rsidRPr="000671A8" w:rsidRDefault="00884C09" w:rsidP="00187F27">
            <w:pPr>
              <w:spacing w:line="0" w:lineRule="atLeast"/>
              <w:rPr>
                <w:rFonts w:ascii="Verdana" w:eastAsia="Verdana" w:hAnsi="Verdana"/>
                <w:b/>
                <w:color w:val="FFFFFF"/>
                <w:sz w:val="29"/>
              </w:rPr>
            </w:pPr>
            <w:r w:rsidRPr="000671A8">
              <w:rPr>
                <w:rFonts w:ascii="Verdana" w:eastAsia="Verdana" w:hAnsi="Verdana"/>
                <w:b/>
                <w:color w:val="FFFFFF"/>
                <w:sz w:val="29"/>
              </w:rPr>
              <w:t xml:space="preserve">     </w:t>
            </w:r>
            <w:r w:rsidR="00CB4607" w:rsidRPr="000671A8">
              <w:rPr>
                <w:rFonts w:ascii="Verdana" w:eastAsia="Verdana" w:hAnsi="Verdana"/>
                <w:b/>
                <w:color w:val="FFFFFF"/>
                <w:sz w:val="29"/>
              </w:rPr>
              <w:t>6</w:t>
            </w:r>
            <w:r w:rsidR="00187F27" w:rsidRPr="000671A8">
              <w:rPr>
                <w:rFonts w:ascii="Verdana" w:eastAsia="Verdana" w:hAnsi="Verdana"/>
                <w:b/>
                <w:color w:val="FFFFFF"/>
                <w:sz w:val="29"/>
              </w:rPr>
              <w:t>9</w:t>
            </w:r>
          </w:p>
        </w:tc>
      </w:tr>
    </w:tbl>
    <w:p w14:paraId="4C84AD9E" w14:textId="77777777" w:rsidR="00D109AE" w:rsidRPr="000671A8" w:rsidRDefault="00D109AE" w:rsidP="00D109AE">
      <w:pPr>
        <w:spacing w:line="0" w:lineRule="atLeast"/>
        <w:rPr>
          <w:b/>
          <w:i/>
          <w:sz w:val="22"/>
        </w:rPr>
      </w:pPr>
      <w:r w:rsidRPr="000671A8">
        <w:rPr>
          <w:rFonts w:ascii="Verdana" w:eastAsia="Verdana" w:hAnsi="Verdana"/>
          <w:b/>
          <w:color w:val="FFFFFF"/>
          <w:sz w:val="29"/>
        </w:rPr>
        <w:br w:type="column"/>
      </w:r>
      <w:r w:rsidRPr="000671A8">
        <w:rPr>
          <w:b/>
          <w:i/>
          <w:sz w:val="22"/>
        </w:rPr>
        <w:t>Goal 3. Linking migration to development</w:t>
      </w:r>
    </w:p>
    <w:p w14:paraId="19055CCB" w14:textId="77777777" w:rsidR="00D109AE" w:rsidRPr="000671A8" w:rsidRDefault="00D109AE" w:rsidP="00D109AE">
      <w:pPr>
        <w:spacing w:line="20" w:lineRule="exact"/>
        <w:rPr>
          <w:rFonts w:ascii="Times New Roman" w:eastAsia="Times New Roman" w:hAnsi="Times New Roman"/>
        </w:rPr>
      </w:pPr>
      <w:r w:rsidRPr="000671A8">
        <w:rPr>
          <w:b/>
          <w:i/>
          <w:noProof/>
          <w:sz w:val="22"/>
          <w:lang w:val="en-GB" w:eastAsia="en-GB"/>
        </w:rPr>
        <w:drawing>
          <wp:anchor distT="0" distB="0" distL="114300" distR="114300" simplePos="0" relativeHeight="251551232" behindDoc="1" locked="0" layoutInCell="1" allowOverlap="1" wp14:anchorId="22410550" wp14:editId="33759F5C">
            <wp:simplePos x="0" y="0"/>
            <wp:positionH relativeFrom="column">
              <wp:posOffset>-11430</wp:posOffset>
            </wp:positionH>
            <wp:positionV relativeFrom="paragraph">
              <wp:posOffset>49530</wp:posOffset>
            </wp:positionV>
            <wp:extent cx="6261100" cy="3746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61100" cy="374650"/>
                    </a:xfrm>
                    <a:prstGeom prst="rect">
                      <a:avLst/>
                    </a:prstGeom>
                    <a:noFill/>
                  </pic:spPr>
                </pic:pic>
              </a:graphicData>
            </a:graphic>
          </wp:anchor>
        </w:drawing>
      </w:r>
    </w:p>
    <w:p w14:paraId="7DC59BC7" w14:textId="77777777" w:rsidR="00D109AE" w:rsidRPr="000671A8" w:rsidRDefault="00D109AE" w:rsidP="00D109AE">
      <w:pPr>
        <w:spacing w:line="50"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700"/>
        <w:gridCol w:w="480"/>
        <w:gridCol w:w="4180"/>
        <w:gridCol w:w="1500"/>
        <w:gridCol w:w="1980"/>
      </w:tblGrid>
      <w:tr w:rsidR="00D109AE" w:rsidRPr="000671A8" w14:paraId="7D63AA50" w14:textId="77777777" w:rsidTr="00D109AE">
        <w:trPr>
          <w:trHeight w:val="238"/>
        </w:trPr>
        <w:tc>
          <w:tcPr>
            <w:tcW w:w="1700" w:type="dxa"/>
            <w:tcBorders>
              <w:top w:val="single" w:sz="8" w:space="0" w:color="auto"/>
              <w:left w:val="single" w:sz="8" w:space="0" w:color="auto"/>
              <w:right w:val="single" w:sz="8" w:space="0" w:color="auto"/>
            </w:tcBorders>
            <w:shd w:val="clear" w:color="auto" w:fill="auto"/>
            <w:vAlign w:val="bottom"/>
          </w:tcPr>
          <w:p w14:paraId="20F61ECD" w14:textId="77777777" w:rsidR="00D109AE" w:rsidRPr="000671A8" w:rsidRDefault="00D109AE" w:rsidP="00D109AE">
            <w:pPr>
              <w:spacing w:line="238" w:lineRule="exact"/>
              <w:ind w:left="520"/>
              <w:rPr>
                <w:b/>
                <w:color w:val="FFFFFF"/>
              </w:rPr>
            </w:pPr>
            <w:r w:rsidRPr="000671A8">
              <w:rPr>
                <w:b/>
                <w:color w:val="FFFFFF"/>
              </w:rPr>
              <w:t>Specific</w:t>
            </w:r>
          </w:p>
        </w:tc>
        <w:tc>
          <w:tcPr>
            <w:tcW w:w="480" w:type="dxa"/>
            <w:tcBorders>
              <w:top w:val="single" w:sz="8" w:space="0" w:color="auto"/>
            </w:tcBorders>
            <w:shd w:val="clear" w:color="auto" w:fill="auto"/>
            <w:vAlign w:val="bottom"/>
          </w:tcPr>
          <w:p w14:paraId="1D085B8B" w14:textId="77777777" w:rsidR="00D109AE" w:rsidRPr="000671A8" w:rsidRDefault="00D109AE" w:rsidP="00D109AE">
            <w:pPr>
              <w:spacing w:line="0" w:lineRule="atLeast"/>
              <w:rPr>
                <w:rFonts w:ascii="Times New Roman" w:eastAsia="Times New Roman" w:hAnsi="Times New Roman"/>
              </w:rPr>
            </w:pPr>
          </w:p>
        </w:tc>
        <w:tc>
          <w:tcPr>
            <w:tcW w:w="4180" w:type="dxa"/>
            <w:vMerge w:val="restart"/>
            <w:tcBorders>
              <w:top w:val="single" w:sz="8" w:space="0" w:color="auto"/>
              <w:right w:val="single" w:sz="8" w:space="0" w:color="auto"/>
            </w:tcBorders>
            <w:shd w:val="clear" w:color="auto" w:fill="auto"/>
            <w:vAlign w:val="bottom"/>
          </w:tcPr>
          <w:p w14:paraId="64AC9865" w14:textId="77777777" w:rsidR="00D109AE" w:rsidRPr="000671A8" w:rsidRDefault="00D109AE" w:rsidP="00D109AE">
            <w:pPr>
              <w:spacing w:line="0" w:lineRule="atLeast"/>
              <w:ind w:left="1460"/>
              <w:rPr>
                <w:b/>
                <w:color w:val="FFFFFF"/>
              </w:rPr>
            </w:pPr>
            <w:r w:rsidRPr="000671A8">
              <w:rPr>
                <w:b/>
                <w:color w:val="FFFFFF"/>
              </w:rPr>
              <w:t>Activities</w:t>
            </w:r>
          </w:p>
        </w:tc>
        <w:tc>
          <w:tcPr>
            <w:tcW w:w="1500" w:type="dxa"/>
            <w:tcBorders>
              <w:top w:val="single" w:sz="8" w:space="0" w:color="auto"/>
              <w:right w:val="single" w:sz="8" w:space="0" w:color="auto"/>
            </w:tcBorders>
            <w:shd w:val="clear" w:color="auto" w:fill="auto"/>
            <w:vAlign w:val="bottom"/>
          </w:tcPr>
          <w:p w14:paraId="4C5F3DAC" w14:textId="77777777" w:rsidR="00D109AE" w:rsidRPr="000671A8" w:rsidRDefault="00D109AE" w:rsidP="00D109AE">
            <w:pPr>
              <w:spacing w:line="238" w:lineRule="exact"/>
              <w:ind w:left="580"/>
              <w:rPr>
                <w:b/>
                <w:color w:val="FFFFFF"/>
              </w:rPr>
            </w:pPr>
            <w:r w:rsidRPr="000671A8">
              <w:rPr>
                <w:b/>
                <w:color w:val="FFFFFF"/>
              </w:rPr>
              <w:t>Key</w:t>
            </w:r>
          </w:p>
        </w:tc>
        <w:tc>
          <w:tcPr>
            <w:tcW w:w="1980" w:type="dxa"/>
            <w:vMerge w:val="restart"/>
            <w:tcBorders>
              <w:top w:val="single" w:sz="8" w:space="0" w:color="auto"/>
              <w:right w:val="single" w:sz="8" w:space="0" w:color="auto"/>
            </w:tcBorders>
            <w:shd w:val="clear" w:color="auto" w:fill="auto"/>
            <w:vAlign w:val="bottom"/>
          </w:tcPr>
          <w:p w14:paraId="7CCDC74C" w14:textId="77777777" w:rsidR="00D109AE" w:rsidRPr="000671A8" w:rsidRDefault="00D109AE" w:rsidP="00D109AE">
            <w:pPr>
              <w:spacing w:line="0" w:lineRule="atLeast"/>
              <w:ind w:left="160"/>
              <w:rPr>
                <w:b/>
                <w:color w:val="FFFFFF"/>
              </w:rPr>
            </w:pPr>
            <w:r w:rsidRPr="000671A8">
              <w:rPr>
                <w:b/>
                <w:color w:val="FFFFFF"/>
              </w:rPr>
              <w:t>Expected Outcomes</w:t>
            </w:r>
          </w:p>
        </w:tc>
      </w:tr>
      <w:tr w:rsidR="00D109AE" w:rsidRPr="000671A8" w14:paraId="741E7BC4" w14:textId="77777777" w:rsidTr="00D109AE">
        <w:trPr>
          <w:trHeight w:val="120"/>
        </w:trPr>
        <w:tc>
          <w:tcPr>
            <w:tcW w:w="1700" w:type="dxa"/>
            <w:vMerge w:val="restart"/>
            <w:tcBorders>
              <w:left w:val="single" w:sz="8" w:space="0" w:color="auto"/>
              <w:right w:val="single" w:sz="8" w:space="0" w:color="auto"/>
            </w:tcBorders>
            <w:shd w:val="clear" w:color="auto" w:fill="auto"/>
            <w:vAlign w:val="bottom"/>
          </w:tcPr>
          <w:p w14:paraId="7389BB11" w14:textId="77777777" w:rsidR="00D109AE" w:rsidRPr="000671A8" w:rsidRDefault="00D109AE" w:rsidP="00D109AE">
            <w:pPr>
              <w:spacing w:line="0" w:lineRule="atLeast"/>
              <w:ind w:left="400"/>
              <w:rPr>
                <w:b/>
                <w:color w:val="FFFFFF"/>
              </w:rPr>
            </w:pPr>
            <w:r w:rsidRPr="000671A8">
              <w:rPr>
                <w:b/>
                <w:color w:val="FFFFFF"/>
              </w:rPr>
              <w:t>Objectives</w:t>
            </w:r>
          </w:p>
        </w:tc>
        <w:tc>
          <w:tcPr>
            <w:tcW w:w="480" w:type="dxa"/>
            <w:shd w:val="clear" w:color="auto" w:fill="auto"/>
            <w:vAlign w:val="bottom"/>
          </w:tcPr>
          <w:p w14:paraId="05DA6CB2" w14:textId="77777777" w:rsidR="00D109AE" w:rsidRPr="000671A8" w:rsidRDefault="00D109AE" w:rsidP="00D109AE">
            <w:pPr>
              <w:spacing w:line="0" w:lineRule="atLeast"/>
              <w:rPr>
                <w:rFonts w:ascii="Times New Roman" w:eastAsia="Times New Roman" w:hAnsi="Times New Roman"/>
                <w:sz w:val="10"/>
              </w:rPr>
            </w:pPr>
          </w:p>
        </w:tc>
        <w:tc>
          <w:tcPr>
            <w:tcW w:w="4180" w:type="dxa"/>
            <w:vMerge/>
            <w:tcBorders>
              <w:right w:val="single" w:sz="8" w:space="0" w:color="auto"/>
            </w:tcBorders>
            <w:shd w:val="clear" w:color="auto" w:fill="auto"/>
            <w:vAlign w:val="bottom"/>
          </w:tcPr>
          <w:p w14:paraId="2788A356" w14:textId="77777777" w:rsidR="00D109AE" w:rsidRPr="000671A8" w:rsidRDefault="00D109AE" w:rsidP="00D109AE">
            <w:pPr>
              <w:spacing w:line="0" w:lineRule="atLeast"/>
              <w:rPr>
                <w:rFonts w:ascii="Times New Roman" w:eastAsia="Times New Roman" w:hAnsi="Times New Roman"/>
                <w:sz w:val="10"/>
              </w:rPr>
            </w:pPr>
          </w:p>
        </w:tc>
        <w:tc>
          <w:tcPr>
            <w:tcW w:w="1500" w:type="dxa"/>
            <w:vMerge w:val="restart"/>
            <w:tcBorders>
              <w:right w:val="single" w:sz="8" w:space="0" w:color="auto"/>
            </w:tcBorders>
            <w:shd w:val="clear" w:color="auto" w:fill="auto"/>
            <w:vAlign w:val="bottom"/>
          </w:tcPr>
          <w:p w14:paraId="3FEED656" w14:textId="77777777" w:rsidR="00D109AE" w:rsidRPr="000671A8" w:rsidRDefault="00D109AE" w:rsidP="00D109AE">
            <w:pPr>
              <w:spacing w:line="0" w:lineRule="atLeast"/>
              <w:ind w:left="200"/>
              <w:rPr>
                <w:b/>
                <w:color w:val="FFFFFF"/>
              </w:rPr>
            </w:pPr>
            <w:r w:rsidRPr="000671A8">
              <w:rPr>
                <w:b/>
                <w:color w:val="FFFFFF"/>
              </w:rPr>
              <w:t>Stakeholders</w:t>
            </w:r>
          </w:p>
        </w:tc>
        <w:tc>
          <w:tcPr>
            <w:tcW w:w="1980" w:type="dxa"/>
            <w:vMerge/>
            <w:tcBorders>
              <w:right w:val="single" w:sz="8" w:space="0" w:color="auto"/>
            </w:tcBorders>
            <w:shd w:val="clear" w:color="auto" w:fill="auto"/>
            <w:vAlign w:val="bottom"/>
          </w:tcPr>
          <w:p w14:paraId="48A16EA5"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66245722" w14:textId="77777777" w:rsidTr="00D109AE">
        <w:trPr>
          <w:trHeight w:val="134"/>
        </w:trPr>
        <w:tc>
          <w:tcPr>
            <w:tcW w:w="1700" w:type="dxa"/>
            <w:vMerge/>
            <w:tcBorders>
              <w:left w:val="single" w:sz="8" w:space="0" w:color="auto"/>
              <w:right w:val="single" w:sz="8" w:space="0" w:color="auto"/>
            </w:tcBorders>
            <w:shd w:val="clear" w:color="auto" w:fill="auto"/>
            <w:vAlign w:val="bottom"/>
          </w:tcPr>
          <w:p w14:paraId="507F0783" w14:textId="77777777" w:rsidR="00D109AE" w:rsidRPr="000671A8" w:rsidRDefault="00D109AE" w:rsidP="00D109AE">
            <w:pPr>
              <w:spacing w:line="0" w:lineRule="atLeast"/>
              <w:rPr>
                <w:rFonts w:ascii="Times New Roman" w:eastAsia="Times New Roman" w:hAnsi="Times New Roman"/>
                <w:sz w:val="11"/>
              </w:rPr>
            </w:pPr>
          </w:p>
        </w:tc>
        <w:tc>
          <w:tcPr>
            <w:tcW w:w="480" w:type="dxa"/>
            <w:shd w:val="clear" w:color="auto" w:fill="auto"/>
            <w:vAlign w:val="bottom"/>
          </w:tcPr>
          <w:p w14:paraId="3450096D" w14:textId="77777777" w:rsidR="00D109AE" w:rsidRPr="000671A8" w:rsidRDefault="00D109AE" w:rsidP="00D109AE">
            <w:pPr>
              <w:spacing w:line="0" w:lineRule="atLeast"/>
              <w:rPr>
                <w:rFonts w:ascii="Times New Roman" w:eastAsia="Times New Roman" w:hAnsi="Times New Roman"/>
                <w:sz w:val="11"/>
              </w:rPr>
            </w:pPr>
          </w:p>
        </w:tc>
        <w:tc>
          <w:tcPr>
            <w:tcW w:w="4180" w:type="dxa"/>
            <w:tcBorders>
              <w:right w:val="single" w:sz="8" w:space="0" w:color="auto"/>
            </w:tcBorders>
            <w:shd w:val="clear" w:color="auto" w:fill="auto"/>
            <w:vAlign w:val="bottom"/>
          </w:tcPr>
          <w:p w14:paraId="7D867675" w14:textId="77777777" w:rsidR="00D109AE" w:rsidRPr="000671A8" w:rsidRDefault="00D109AE" w:rsidP="00D109AE">
            <w:pPr>
              <w:spacing w:line="0" w:lineRule="atLeast"/>
              <w:rPr>
                <w:rFonts w:ascii="Times New Roman" w:eastAsia="Times New Roman" w:hAnsi="Times New Roman"/>
                <w:sz w:val="11"/>
              </w:rPr>
            </w:pPr>
          </w:p>
        </w:tc>
        <w:tc>
          <w:tcPr>
            <w:tcW w:w="1500" w:type="dxa"/>
            <w:vMerge/>
            <w:tcBorders>
              <w:right w:val="single" w:sz="8" w:space="0" w:color="auto"/>
            </w:tcBorders>
            <w:shd w:val="clear" w:color="auto" w:fill="auto"/>
            <w:vAlign w:val="bottom"/>
          </w:tcPr>
          <w:p w14:paraId="2A7B5ADF" w14:textId="77777777" w:rsidR="00D109AE" w:rsidRPr="000671A8" w:rsidRDefault="00D109AE" w:rsidP="00D109AE">
            <w:pPr>
              <w:spacing w:line="0" w:lineRule="atLeast"/>
              <w:rPr>
                <w:rFonts w:ascii="Times New Roman" w:eastAsia="Times New Roman" w:hAnsi="Times New Roman"/>
                <w:sz w:val="11"/>
              </w:rPr>
            </w:pPr>
          </w:p>
        </w:tc>
        <w:tc>
          <w:tcPr>
            <w:tcW w:w="1980" w:type="dxa"/>
            <w:tcBorders>
              <w:right w:val="single" w:sz="8" w:space="0" w:color="auto"/>
            </w:tcBorders>
            <w:shd w:val="clear" w:color="auto" w:fill="auto"/>
            <w:vAlign w:val="bottom"/>
          </w:tcPr>
          <w:p w14:paraId="5959D3EF"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25F5ED33" w14:textId="77777777" w:rsidTr="00D109AE">
        <w:trPr>
          <w:trHeight w:val="61"/>
        </w:trPr>
        <w:tc>
          <w:tcPr>
            <w:tcW w:w="1700" w:type="dxa"/>
            <w:tcBorders>
              <w:left w:val="single" w:sz="8" w:space="0" w:color="auto"/>
              <w:bottom w:val="single" w:sz="8" w:space="0" w:color="auto"/>
              <w:right w:val="single" w:sz="8" w:space="0" w:color="auto"/>
            </w:tcBorders>
            <w:shd w:val="clear" w:color="auto" w:fill="auto"/>
            <w:vAlign w:val="bottom"/>
          </w:tcPr>
          <w:p w14:paraId="1B2F8EFE"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0A8D5F5F" w14:textId="77777777" w:rsidR="00D109AE" w:rsidRPr="000671A8" w:rsidRDefault="00D109AE" w:rsidP="00D109AE">
            <w:pPr>
              <w:spacing w:line="0" w:lineRule="atLeast"/>
              <w:rPr>
                <w:rFonts w:ascii="Times New Roman" w:eastAsia="Times New Roman" w:hAnsi="Times New Roman"/>
                <w:sz w:val="5"/>
              </w:rPr>
            </w:pPr>
          </w:p>
        </w:tc>
        <w:tc>
          <w:tcPr>
            <w:tcW w:w="4180" w:type="dxa"/>
            <w:tcBorders>
              <w:bottom w:val="single" w:sz="8" w:space="0" w:color="auto"/>
              <w:right w:val="single" w:sz="8" w:space="0" w:color="auto"/>
            </w:tcBorders>
            <w:shd w:val="clear" w:color="auto" w:fill="auto"/>
            <w:vAlign w:val="bottom"/>
          </w:tcPr>
          <w:p w14:paraId="6C9082B8" w14:textId="77777777" w:rsidR="00D109AE" w:rsidRPr="000671A8" w:rsidRDefault="00D109AE" w:rsidP="00D109AE">
            <w:pPr>
              <w:spacing w:line="0" w:lineRule="atLeast"/>
              <w:rPr>
                <w:rFonts w:ascii="Times New Roman" w:eastAsia="Times New Roman" w:hAnsi="Times New Roman"/>
                <w:sz w:val="5"/>
              </w:rPr>
            </w:pPr>
          </w:p>
        </w:tc>
        <w:tc>
          <w:tcPr>
            <w:tcW w:w="1500" w:type="dxa"/>
            <w:tcBorders>
              <w:bottom w:val="single" w:sz="8" w:space="0" w:color="auto"/>
              <w:right w:val="single" w:sz="8" w:space="0" w:color="auto"/>
            </w:tcBorders>
            <w:shd w:val="clear" w:color="auto" w:fill="auto"/>
            <w:vAlign w:val="bottom"/>
          </w:tcPr>
          <w:p w14:paraId="7EF3CA6C" w14:textId="77777777" w:rsidR="00D109AE" w:rsidRPr="000671A8" w:rsidRDefault="00D109AE" w:rsidP="00D109AE">
            <w:pPr>
              <w:spacing w:line="0" w:lineRule="atLeast"/>
              <w:rPr>
                <w:rFonts w:ascii="Times New Roman" w:eastAsia="Times New Roman" w:hAnsi="Times New Roman"/>
                <w:sz w:val="5"/>
              </w:rPr>
            </w:pPr>
          </w:p>
        </w:tc>
        <w:tc>
          <w:tcPr>
            <w:tcW w:w="1980" w:type="dxa"/>
            <w:tcBorders>
              <w:bottom w:val="single" w:sz="8" w:space="0" w:color="auto"/>
              <w:right w:val="single" w:sz="8" w:space="0" w:color="auto"/>
            </w:tcBorders>
            <w:shd w:val="clear" w:color="auto" w:fill="auto"/>
            <w:vAlign w:val="bottom"/>
          </w:tcPr>
          <w:p w14:paraId="69A97B8E"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5DF10E25" w14:textId="77777777" w:rsidTr="00D109AE">
        <w:trPr>
          <w:trHeight w:val="200"/>
        </w:trPr>
        <w:tc>
          <w:tcPr>
            <w:tcW w:w="1700" w:type="dxa"/>
            <w:tcBorders>
              <w:left w:val="single" w:sz="8" w:space="0" w:color="auto"/>
              <w:right w:val="single" w:sz="8" w:space="0" w:color="auto"/>
            </w:tcBorders>
            <w:shd w:val="clear" w:color="auto" w:fill="auto"/>
            <w:vAlign w:val="bottom"/>
          </w:tcPr>
          <w:p w14:paraId="6699859B" w14:textId="77777777" w:rsidR="00D109AE" w:rsidRPr="000671A8" w:rsidRDefault="00D109AE" w:rsidP="00D109AE">
            <w:pPr>
              <w:spacing w:line="200" w:lineRule="exact"/>
              <w:ind w:left="80"/>
              <w:rPr>
                <w:sz w:val="18"/>
              </w:rPr>
            </w:pPr>
            <w:r w:rsidRPr="000671A8">
              <w:rPr>
                <w:sz w:val="18"/>
              </w:rPr>
              <w:t xml:space="preserve">3.1 Integrate </w:t>
            </w:r>
            <w:proofErr w:type="spellStart"/>
            <w:r w:rsidRPr="000671A8">
              <w:rPr>
                <w:sz w:val="18"/>
              </w:rPr>
              <w:t>labour</w:t>
            </w:r>
            <w:proofErr w:type="spellEnd"/>
          </w:p>
        </w:tc>
        <w:tc>
          <w:tcPr>
            <w:tcW w:w="480" w:type="dxa"/>
            <w:shd w:val="clear" w:color="auto" w:fill="auto"/>
            <w:vAlign w:val="bottom"/>
          </w:tcPr>
          <w:p w14:paraId="2AA78179" w14:textId="77777777" w:rsidR="00D109AE" w:rsidRPr="000671A8" w:rsidRDefault="00D109AE" w:rsidP="00D109AE">
            <w:pPr>
              <w:spacing w:line="200" w:lineRule="exact"/>
              <w:jc w:val="right"/>
              <w:rPr>
                <w:sz w:val="18"/>
              </w:rPr>
            </w:pPr>
            <w:r w:rsidRPr="000671A8">
              <w:rPr>
                <w:sz w:val="18"/>
              </w:rPr>
              <w:t>3.1.1</w:t>
            </w:r>
          </w:p>
        </w:tc>
        <w:tc>
          <w:tcPr>
            <w:tcW w:w="4180" w:type="dxa"/>
            <w:tcBorders>
              <w:right w:val="single" w:sz="8" w:space="0" w:color="auto"/>
            </w:tcBorders>
            <w:shd w:val="clear" w:color="auto" w:fill="auto"/>
            <w:vAlign w:val="bottom"/>
          </w:tcPr>
          <w:p w14:paraId="771EC397" w14:textId="77777777" w:rsidR="00D109AE" w:rsidRPr="000671A8" w:rsidRDefault="00D109AE" w:rsidP="00D109AE">
            <w:pPr>
              <w:spacing w:line="200" w:lineRule="exact"/>
              <w:ind w:left="40"/>
              <w:rPr>
                <w:sz w:val="18"/>
              </w:rPr>
            </w:pPr>
            <w:r w:rsidRPr="000671A8">
              <w:rPr>
                <w:sz w:val="18"/>
              </w:rPr>
              <w:t>Review planning documents (national development</w:t>
            </w:r>
          </w:p>
        </w:tc>
        <w:tc>
          <w:tcPr>
            <w:tcW w:w="1500" w:type="dxa"/>
            <w:tcBorders>
              <w:right w:val="single" w:sz="8" w:space="0" w:color="auto"/>
            </w:tcBorders>
            <w:shd w:val="clear" w:color="auto" w:fill="auto"/>
            <w:vAlign w:val="bottom"/>
          </w:tcPr>
          <w:p w14:paraId="72426061" w14:textId="77777777" w:rsidR="00D109AE" w:rsidRPr="000671A8" w:rsidRDefault="00D109AE" w:rsidP="00D109AE">
            <w:pPr>
              <w:spacing w:line="200" w:lineRule="exact"/>
              <w:ind w:left="100"/>
              <w:rPr>
                <w:sz w:val="18"/>
              </w:rPr>
            </w:pPr>
            <w:r w:rsidRPr="000671A8">
              <w:rPr>
                <w:sz w:val="18"/>
              </w:rPr>
              <w:t>FMLE, National</w:t>
            </w:r>
          </w:p>
        </w:tc>
        <w:tc>
          <w:tcPr>
            <w:tcW w:w="1980" w:type="dxa"/>
            <w:tcBorders>
              <w:right w:val="single" w:sz="8" w:space="0" w:color="auto"/>
            </w:tcBorders>
            <w:shd w:val="clear" w:color="auto" w:fill="auto"/>
            <w:vAlign w:val="bottom"/>
          </w:tcPr>
          <w:p w14:paraId="7778520F" w14:textId="77777777" w:rsidR="00D109AE" w:rsidRPr="000671A8" w:rsidRDefault="00D109AE" w:rsidP="00D109AE">
            <w:pPr>
              <w:spacing w:line="200" w:lineRule="exact"/>
              <w:ind w:left="120"/>
              <w:rPr>
                <w:sz w:val="18"/>
              </w:rPr>
            </w:pPr>
            <w:r w:rsidRPr="000671A8">
              <w:rPr>
                <w:sz w:val="18"/>
              </w:rPr>
              <w:t>Improved development</w:t>
            </w:r>
          </w:p>
        </w:tc>
      </w:tr>
      <w:tr w:rsidR="00D109AE" w:rsidRPr="000671A8" w14:paraId="693AF5BA" w14:textId="77777777" w:rsidTr="00D109AE">
        <w:trPr>
          <w:trHeight w:val="200"/>
        </w:trPr>
        <w:tc>
          <w:tcPr>
            <w:tcW w:w="1700" w:type="dxa"/>
            <w:tcBorders>
              <w:left w:val="single" w:sz="8" w:space="0" w:color="auto"/>
              <w:right w:val="single" w:sz="8" w:space="0" w:color="auto"/>
            </w:tcBorders>
            <w:shd w:val="clear" w:color="auto" w:fill="auto"/>
            <w:vAlign w:val="bottom"/>
          </w:tcPr>
          <w:p w14:paraId="03B895A9" w14:textId="77777777" w:rsidR="00D109AE" w:rsidRPr="000671A8" w:rsidRDefault="00D109AE" w:rsidP="00D109AE">
            <w:pPr>
              <w:spacing w:line="200" w:lineRule="exact"/>
              <w:ind w:left="360"/>
              <w:rPr>
                <w:sz w:val="18"/>
              </w:rPr>
            </w:pPr>
            <w:r w:rsidRPr="000671A8">
              <w:rPr>
                <w:sz w:val="18"/>
              </w:rPr>
              <w:t>migration issues</w:t>
            </w:r>
          </w:p>
        </w:tc>
        <w:tc>
          <w:tcPr>
            <w:tcW w:w="480" w:type="dxa"/>
            <w:shd w:val="clear" w:color="auto" w:fill="auto"/>
            <w:vAlign w:val="bottom"/>
          </w:tcPr>
          <w:p w14:paraId="5B521D4E"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783B19EA" w14:textId="77777777" w:rsidR="00D109AE" w:rsidRPr="000671A8" w:rsidRDefault="00D109AE" w:rsidP="00D109AE">
            <w:pPr>
              <w:spacing w:line="200" w:lineRule="exact"/>
              <w:ind w:left="40"/>
              <w:rPr>
                <w:sz w:val="18"/>
              </w:rPr>
            </w:pPr>
            <w:r w:rsidRPr="000671A8">
              <w:rPr>
                <w:sz w:val="18"/>
              </w:rPr>
              <w:t>plans, PRSPs, DWCPs and UNDAPs) and integrate</w:t>
            </w:r>
          </w:p>
        </w:tc>
        <w:tc>
          <w:tcPr>
            <w:tcW w:w="1500" w:type="dxa"/>
            <w:tcBorders>
              <w:right w:val="single" w:sz="8" w:space="0" w:color="auto"/>
            </w:tcBorders>
            <w:shd w:val="clear" w:color="auto" w:fill="auto"/>
            <w:vAlign w:val="bottom"/>
          </w:tcPr>
          <w:p w14:paraId="0E5E2B62" w14:textId="77777777" w:rsidR="00D109AE" w:rsidRPr="000671A8" w:rsidRDefault="00D109AE" w:rsidP="00D109AE">
            <w:pPr>
              <w:spacing w:line="200" w:lineRule="exact"/>
              <w:ind w:left="100"/>
              <w:rPr>
                <w:sz w:val="18"/>
              </w:rPr>
            </w:pPr>
            <w:r w:rsidRPr="000671A8">
              <w:rPr>
                <w:sz w:val="18"/>
              </w:rPr>
              <w:t>Planning</w:t>
            </w:r>
          </w:p>
        </w:tc>
        <w:tc>
          <w:tcPr>
            <w:tcW w:w="1980" w:type="dxa"/>
            <w:tcBorders>
              <w:right w:val="single" w:sz="8" w:space="0" w:color="auto"/>
            </w:tcBorders>
            <w:shd w:val="clear" w:color="auto" w:fill="auto"/>
            <w:vAlign w:val="bottom"/>
          </w:tcPr>
          <w:p w14:paraId="4DB30E5D" w14:textId="77777777" w:rsidR="00D109AE" w:rsidRPr="000671A8" w:rsidRDefault="00D109AE" w:rsidP="00D109AE">
            <w:pPr>
              <w:spacing w:line="200" w:lineRule="exact"/>
              <w:ind w:left="120"/>
              <w:rPr>
                <w:sz w:val="18"/>
              </w:rPr>
            </w:pPr>
            <w:r w:rsidRPr="000671A8">
              <w:rPr>
                <w:sz w:val="18"/>
              </w:rPr>
              <w:t xml:space="preserve">benefits from </w:t>
            </w:r>
            <w:proofErr w:type="spellStart"/>
            <w:r w:rsidRPr="000671A8">
              <w:rPr>
                <w:sz w:val="18"/>
              </w:rPr>
              <w:t>labour</w:t>
            </w:r>
            <w:proofErr w:type="spellEnd"/>
          </w:p>
        </w:tc>
      </w:tr>
      <w:tr w:rsidR="00D109AE" w:rsidRPr="000671A8" w14:paraId="3994C1D4" w14:textId="77777777" w:rsidTr="00D109AE">
        <w:trPr>
          <w:trHeight w:val="200"/>
        </w:trPr>
        <w:tc>
          <w:tcPr>
            <w:tcW w:w="1700" w:type="dxa"/>
            <w:tcBorders>
              <w:left w:val="single" w:sz="8" w:space="0" w:color="auto"/>
              <w:right w:val="single" w:sz="8" w:space="0" w:color="auto"/>
            </w:tcBorders>
            <w:shd w:val="clear" w:color="auto" w:fill="auto"/>
            <w:vAlign w:val="bottom"/>
          </w:tcPr>
          <w:p w14:paraId="15F1C8A6" w14:textId="77777777" w:rsidR="00D109AE" w:rsidRPr="000671A8" w:rsidRDefault="00D109AE" w:rsidP="00D109AE">
            <w:pPr>
              <w:spacing w:line="200" w:lineRule="exact"/>
              <w:ind w:left="360"/>
              <w:rPr>
                <w:sz w:val="18"/>
              </w:rPr>
            </w:pPr>
            <w:r w:rsidRPr="000671A8">
              <w:rPr>
                <w:sz w:val="18"/>
              </w:rPr>
              <w:t>into national</w:t>
            </w:r>
          </w:p>
        </w:tc>
        <w:tc>
          <w:tcPr>
            <w:tcW w:w="480" w:type="dxa"/>
            <w:shd w:val="clear" w:color="auto" w:fill="auto"/>
            <w:vAlign w:val="bottom"/>
          </w:tcPr>
          <w:p w14:paraId="77AB473E"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00D9058C" w14:textId="77777777" w:rsidR="00D109AE" w:rsidRPr="000671A8" w:rsidRDefault="00D109AE" w:rsidP="00D109AE">
            <w:pPr>
              <w:spacing w:line="200" w:lineRule="exact"/>
              <w:ind w:left="40"/>
              <w:rPr>
                <w:sz w:val="18"/>
              </w:rPr>
            </w:pPr>
            <w:proofErr w:type="spellStart"/>
            <w:r w:rsidRPr="000671A8">
              <w:rPr>
                <w:sz w:val="18"/>
              </w:rPr>
              <w:t>labour</w:t>
            </w:r>
            <w:proofErr w:type="spellEnd"/>
            <w:r w:rsidRPr="000671A8">
              <w:rPr>
                <w:sz w:val="18"/>
              </w:rPr>
              <w:t xml:space="preserve"> migration issues as needed.</w:t>
            </w:r>
          </w:p>
        </w:tc>
        <w:tc>
          <w:tcPr>
            <w:tcW w:w="1500" w:type="dxa"/>
            <w:tcBorders>
              <w:right w:val="single" w:sz="8" w:space="0" w:color="auto"/>
            </w:tcBorders>
            <w:shd w:val="clear" w:color="auto" w:fill="auto"/>
            <w:vAlign w:val="bottom"/>
          </w:tcPr>
          <w:p w14:paraId="20B66E41" w14:textId="77777777" w:rsidR="00D109AE" w:rsidRPr="000671A8" w:rsidRDefault="00D109AE" w:rsidP="00D109AE">
            <w:pPr>
              <w:spacing w:line="200" w:lineRule="exact"/>
              <w:ind w:left="100"/>
              <w:rPr>
                <w:sz w:val="18"/>
              </w:rPr>
            </w:pPr>
            <w:r w:rsidRPr="000671A8">
              <w:rPr>
                <w:sz w:val="18"/>
              </w:rPr>
              <w:t>Commission,</w:t>
            </w:r>
          </w:p>
        </w:tc>
        <w:tc>
          <w:tcPr>
            <w:tcW w:w="1980" w:type="dxa"/>
            <w:tcBorders>
              <w:right w:val="single" w:sz="8" w:space="0" w:color="auto"/>
            </w:tcBorders>
            <w:shd w:val="clear" w:color="auto" w:fill="auto"/>
            <w:vAlign w:val="bottom"/>
          </w:tcPr>
          <w:p w14:paraId="11B07568" w14:textId="77777777" w:rsidR="00D109AE" w:rsidRPr="000671A8" w:rsidRDefault="00D109AE" w:rsidP="00D109AE">
            <w:pPr>
              <w:spacing w:line="200" w:lineRule="exact"/>
              <w:ind w:left="120"/>
              <w:rPr>
                <w:sz w:val="18"/>
              </w:rPr>
            </w:pPr>
            <w:r w:rsidRPr="000671A8">
              <w:rPr>
                <w:sz w:val="18"/>
              </w:rPr>
              <w:t>migration.</w:t>
            </w:r>
          </w:p>
        </w:tc>
      </w:tr>
      <w:tr w:rsidR="00D109AE" w:rsidRPr="000671A8" w14:paraId="420B8BB5" w14:textId="77777777" w:rsidTr="00D109AE">
        <w:trPr>
          <w:trHeight w:val="200"/>
        </w:trPr>
        <w:tc>
          <w:tcPr>
            <w:tcW w:w="1700" w:type="dxa"/>
            <w:tcBorders>
              <w:left w:val="single" w:sz="8" w:space="0" w:color="auto"/>
              <w:right w:val="single" w:sz="8" w:space="0" w:color="auto"/>
            </w:tcBorders>
            <w:shd w:val="clear" w:color="auto" w:fill="auto"/>
            <w:vAlign w:val="bottom"/>
          </w:tcPr>
          <w:p w14:paraId="1ADCB633" w14:textId="77777777" w:rsidR="00D109AE" w:rsidRPr="000671A8" w:rsidRDefault="00D109AE" w:rsidP="00D109AE">
            <w:pPr>
              <w:spacing w:line="200" w:lineRule="exact"/>
              <w:ind w:left="360"/>
              <w:rPr>
                <w:sz w:val="18"/>
              </w:rPr>
            </w:pPr>
            <w:r w:rsidRPr="000671A8">
              <w:rPr>
                <w:sz w:val="18"/>
              </w:rPr>
              <w:t>development</w:t>
            </w:r>
          </w:p>
        </w:tc>
        <w:tc>
          <w:tcPr>
            <w:tcW w:w="480" w:type="dxa"/>
            <w:shd w:val="clear" w:color="auto" w:fill="auto"/>
            <w:vAlign w:val="bottom"/>
          </w:tcPr>
          <w:p w14:paraId="20468BF6" w14:textId="77777777" w:rsidR="00D109AE" w:rsidRPr="000671A8" w:rsidRDefault="00D109AE" w:rsidP="00D109AE">
            <w:pPr>
              <w:spacing w:line="200" w:lineRule="exact"/>
              <w:jc w:val="right"/>
              <w:rPr>
                <w:sz w:val="18"/>
              </w:rPr>
            </w:pPr>
            <w:r w:rsidRPr="000671A8">
              <w:rPr>
                <w:sz w:val="18"/>
              </w:rPr>
              <w:t>3.1.2</w:t>
            </w:r>
          </w:p>
        </w:tc>
        <w:tc>
          <w:tcPr>
            <w:tcW w:w="4180" w:type="dxa"/>
            <w:tcBorders>
              <w:right w:val="single" w:sz="8" w:space="0" w:color="auto"/>
            </w:tcBorders>
            <w:shd w:val="clear" w:color="auto" w:fill="auto"/>
            <w:vAlign w:val="bottom"/>
          </w:tcPr>
          <w:p w14:paraId="4D741024" w14:textId="77777777" w:rsidR="00D109AE" w:rsidRPr="000671A8" w:rsidRDefault="00D109AE" w:rsidP="00D109AE">
            <w:pPr>
              <w:spacing w:line="200" w:lineRule="exact"/>
              <w:ind w:left="40"/>
              <w:rPr>
                <w:sz w:val="18"/>
              </w:rPr>
            </w:pPr>
            <w:r w:rsidRPr="000671A8">
              <w:rPr>
                <w:sz w:val="18"/>
              </w:rPr>
              <w:t xml:space="preserve">Explore the incorporation of </w:t>
            </w:r>
            <w:proofErr w:type="spellStart"/>
            <w:r w:rsidRPr="000671A8">
              <w:rPr>
                <w:sz w:val="18"/>
              </w:rPr>
              <w:t>labour</w:t>
            </w:r>
            <w:proofErr w:type="spellEnd"/>
            <w:r w:rsidRPr="000671A8">
              <w:rPr>
                <w:sz w:val="18"/>
              </w:rPr>
              <w:t xml:space="preserve"> migration in Nigeria's</w:t>
            </w:r>
          </w:p>
        </w:tc>
        <w:tc>
          <w:tcPr>
            <w:tcW w:w="1500" w:type="dxa"/>
            <w:tcBorders>
              <w:right w:val="single" w:sz="8" w:space="0" w:color="auto"/>
            </w:tcBorders>
            <w:shd w:val="clear" w:color="auto" w:fill="auto"/>
            <w:vAlign w:val="bottom"/>
          </w:tcPr>
          <w:p w14:paraId="789C229F" w14:textId="77777777" w:rsidR="00D109AE" w:rsidRPr="000671A8" w:rsidRDefault="00D109AE" w:rsidP="00D109AE">
            <w:pPr>
              <w:spacing w:line="200" w:lineRule="exact"/>
              <w:ind w:left="100"/>
              <w:rPr>
                <w:sz w:val="18"/>
              </w:rPr>
            </w:pPr>
            <w:r w:rsidRPr="000671A8">
              <w:rPr>
                <w:sz w:val="18"/>
              </w:rPr>
              <w:t>NECA, NLC,</w:t>
            </w:r>
          </w:p>
        </w:tc>
        <w:tc>
          <w:tcPr>
            <w:tcW w:w="1980" w:type="dxa"/>
            <w:vMerge w:val="restart"/>
            <w:tcBorders>
              <w:right w:val="single" w:sz="8" w:space="0" w:color="auto"/>
            </w:tcBorders>
            <w:shd w:val="clear" w:color="auto" w:fill="auto"/>
            <w:vAlign w:val="bottom"/>
          </w:tcPr>
          <w:p w14:paraId="18E91D08" w14:textId="77777777" w:rsidR="00D109AE" w:rsidRPr="000671A8" w:rsidRDefault="00D109AE" w:rsidP="00D109AE">
            <w:pPr>
              <w:spacing w:line="0" w:lineRule="atLeast"/>
              <w:ind w:left="120"/>
              <w:rPr>
                <w:sz w:val="18"/>
              </w:rPr>
            </w:pPr>
            <w:r w:rsidRPr="000671A8">
              <w:rPr>
                <w:sz w:val="18"/>
              </w:rPr>
              <w:t>Movement towards</w:t>
            </w:r>
          </w:p>
        </w:tc>
      </w:tr>
      <w:tr w:rsidR="00D109AE" w:rsidRPr="000671A8" w14:paraId="788B16FB" w14:textId="77777777" w:rsidTr="00D109AE">
        <w:trPr>
          <w:trHeight w:val="200"/>
        </w:trPr>
        <w:tc>
          <w:tcPr>
            <w:tcW w:w="1700" w:type="dxa"/>
            <w:tcBorders>
              <w:left w:val="single" w:sz="8" w:space="0" w:color="auto"/>
              <w:right w:val="single" w:sz="8" w:space="0" w:color="auto"/>
            </w:tcBorders>
            <w:shd w:val="clear" w:color="auto" w:fill="auto"/>
            <w:vAlign w:val="bottom"/>
          </w:tcPr>
          <w:p w14:paraId="4FFB6363" w14:textId="77777777" w:rsidR="00D109AE" w:rsidRPr="000671A8" w:rsidRDefault="00D109AE" w:rsidP="00D109AE">
            <w:pPr>
              <w:spacing w:line="200" w:lineRule="exact"/>
              <w:ind w:left="360"/>
              <w:rPr>
                <w:sz w:val="18"/>
              </w:rPr>
            </w:pPr>
            <w:r w:rsidRPr="000671A8">
              <w:rPr>
                <w:sz w:val="18"/>
              </w:rPr>
              <w:t>planning and</w:t>
            </w:r>
          </w:p>
        </w:tc>
        <w:tc>
          <w:tcPr>
            <w:tcW w:w="480" w:type="dxa"/>
            <w:shd w:val="clear" w:color="auto" w:fill="auto"/>
            <w:vAlign w:val="bottom"/>
          </w:tcPr>
          <w:p w14:paraId="7A20B57D"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53DF6529" w14:textId="77777777" w:rsidR="00D109AE" w:rsidRPr="000671A8" w:rsidRDefault="00D109AE" w:rsidP="00D109AE">
            <w:pPr>
              <w:spacing w:line="200" w:lineRule="exact"/>
              <w:ind w:left="40"/>
              <w:rPr>
                <w:sz w:val="18"/>
              </w:rPr>
            </w:pPr>
            <w:r w:rsidRPr="000671A8">
              <w:rPr>
                <w:sz w:val="18"/>
              </w:rPr>
              <w:t>DWCPs and the Regional ECOWAS DWCP.</w:t>
            </w:r>
          </w:p>
        </w:tc>
        <w:tc>
          <w:tcPr>
            <w:tcW w:w="1500" w:type="dxa"/>
            <w:tcBorders>
              <w:right w:val="single" w:sz="8" w:space="0" w:color="auto"/>
            </w:tcBorders>
            <w:shd w:val="clear" w:color="auto" w:fill="auto"/>
            <w:vAlign w:val="bottom"/>
          </w:tcPr>
          <w:p w14:paraId="3C38AD56" w14:textId="77777777" w:rsidR="00D109AE" w:rsidRPr="000671A8" w:rsidRDefault="00D109AE" w:rsidP="00D109AE">
            <w:pPr>
              <w:spacing w:line="200" w:lineRule="exact"/>
              <w:ind w:left="100"/>
              <w:rPr>
                <w:sz w:val="18"/>
              </w:rPr>
            </w:pPr>
            <w:r w:rsidRPr="000671A8">
              <w:rPr>
                <w:sz w:val="18"/>
              </w:rPr>
              <w:t>TUC, MFA, ILO,</w:t>
            </w:r>
          </w:p>
        </w:tc>
        <w:tc>
          <w:tcPr>
            <w:tcW w:w="1980" w:type="dxa"/>
            <w:vMerge/>
            <w:tcBorders>
              <w:right w:val="single" w:sz="8" w:space="0" w:color="auto"/>
            </w:tcBorders>
            <w:shd w:val="clear" w:color="auto" w:fill="auto"/>
            <w:vAlign w:val="bottom"/>
          </w:tcPr>
          <w:p w14:paraId="655E951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2B73020" w14:textId="77777777" w:rsidTr="00D109AE">
        <w:trPr>
          <w:trHeight w:val="200"/>
        </w:trPr>
        <w:tc>
          <w:tcPr>
            <w:tcW w:w="1700" w:type="dxa"/>
            <w:tcBorders>
              <w:left w:val="single" w:sz="8" w:space="0" w:color="auto"/>
              <w:right w:val="single" w:sz="8" w:space="0" w:color="auto"/>
            </w:tcBorders>
            <w:shd w:val="clear" w:color="auto" w:fill="auto"/>
            <w:vAlign w:val="bottom"/>
          </w:tcPr>
          <w:p w14:paraId="0AFD83C9" w14:textId="77777777" w:rsidR="00D109AE" w:rsidRPr="000671A8" w:rsidRDefault="00D109AE" w:rsidP="00D109AE">
            <w:pPr>
              <w:spacing w:line="200" w:lineRule="exact"/>
              <w:ind w:left="360"/>
              <w:rPr>
                <w:sz w:val="18"/>
              </w:rPr>
            </w:pPr>
            <w:r w:rsidRPr="000671A8">
              <w:rPr>
                <w:sz w:val="18"/>
              </w:rPr>
              <w:t>DWCPs.</w:t>
            </w:r>
          </w:p>
        </w:tc>
        <w:tc>
          <w:tcPr>
            <w:tcW w:w="480" w:type="dxa"/>
            <w:shd w:val="clear" w:color="auto" w:fill="auto"/>
            <w:vAlign w:val="bottom"/>
          </w:tcPr>
          <w:p w14:paraId="3AB57F60" w14:textId="77777777" w:rsidR="00D109AE" w:rsidRPr="000671A8" w:rsidRDefault="00D109AE" w:rsidP="00D109AE">
            <w:pPr>
              <w:spacing w:line="200" w:lineRule="exact"/>
              <w:jc w:val="right"/>
              <w:rPr>
                <w:sz w:val="18"/>
              </w:rPr>
            </w:pPr>
            <w:r w:rsidRPr="000671A8">
              <w:rPr>
                <w:sz w:val="18"/>
              </w:rPr>
              <w:t>3.1.3</w:t>
            </w:r>
          </w:p>
        </w:tc>
        <w:tc>
          <w:tcPr>
            <w:tcW w:w="4180" w:type="dxa"/>
            <w:tcBorders>
              <w:right w:val="single" w:sz="8" w:space="0" w:color="auto"/>
            </w:tcBorders>
            <w:shd w:val="clear" w:color="auto" w:fill="auto"/>
            <w:vAlign w:val="bottom"/>
          </w:tcPr>
          <w:p w14:paraId="5FE4590B" w14:textId="77777777" w:rsidR="00D109AE" w:rsidRPr="000671A8" w:rsidRDefault="00D109AE" w:rsidP="00D109AE">
            <w:pPr>
              <w:spacing w:line="200" w:lineRule="exact"/>
              <w:ind w:left="40"/>
              <w:rPr>
                <w:sz w:val="18"/>
              </w:rPr>
            </w:pPr>
            <w:r w:rsidRPr="000671A8">
              <w:rPr>
                <w:sz w:val="18"/>
              </w:rPr>
              <w:t>Interact with donors, UN Country team and</w:t>
            </w:r>
          </w:p>
        </w:tc>
        <w:tc>
          <w:tcPr>
            <w:tcW w:w="1500" w:type="dxa"/>
            <w:tcBorders>
              <w:right w:val="single" w:sz="8" w:space="0" w:color="auto"/>
            </w:tcBorders>
            <w:shd w:val="clear" w:color="auto" w:fill="auto"/>
            <w:vAlign w:val="bottom"/>
          </w:tcPr>
          <w:p w14:paraId="5638ECA9" w14:textId="77777777" w:rsidR="00D109AE" w:rsidRPr="000671A8" w:rsidRDefault="00D109AE" w:rsidP="00D109AE">
            <w:pPr>
              <w:spacing w:line="200" w:lineRule="exact"/>
              <w:ind w:left="100"/>
              <w:rPr>
                <w:sz w:val="18"/>
              </w:rPr>
            </w:pPr>
            <w:r w:rsidRPr="000671A8">
              <w:rPr>
                <w:sz w:val="18"/>
              </w:rPr>
              <w:t>IOM, ECOWAS,</w:t>
            </w:r>
          </w:p>
        </w:tc>
        <w:tc>
          <w:tcPr>
            <w:tcW w:w="1980" w:type="dxa"/>
            <w:tcBorders>
              <w:right w:val="single" w:sz="8" w:space="0" w:color="auto"/>
            </w:tcBorders>
            <w:shd w:val="clear" w:color="auto" w:fill="auto"/>
            <w:vAlign w:val="bottom"/>
          </w:tcPr>
          <w:p w14:paraId="60DBFE49" w14:textId="77777777" w:rsidR="00D109AE" w:rsidRPr="000671A8" w:rsidRDefault="00D109AE" w:rsidP="00D109AE">
            <w:pPr>
              <w:spacing w:line="200" w:lineRule="exact"/>
              <w:ind w:left="120"/>
              <w:rPr>
                <w:sz w:val="18"/>
              </w:rPr>
            </w:pPr>
            <w:r w:rsidRPr="000671A8">
              <w:rPr>
                <w:sz w:val="18"/>
              </w:rPr>
              <w:t>a more coherent</w:t>
            </w:r>
          </w:p>
        </w:tc>
      </w:tr>
      <w:tr w:rsidR="00D109AE" w:rsidRPr="000671A8" w14:paraId="57B6A1A9" w14:textId="77777777" w:rsidTr="00D109AE">
        <w:trPr>
          <w:trHeight w:val="200"/>
        </w:trPr>
        <w:tc>
          <w:tcPr>
            <w:tcW w:w="1700" w:type="dxa"/>
            <w:tcBorders>
              <w:left w:val="single" w:sz="8" w:space="0" w:color="auto"/>
              <w:right w:val="single" w:sz="8" w:space="0" w:color="auto"/>
            </w:tcBorders>
            <w:shd w:val="clear" w:color="auto" w:fill="auto"/>
            <w:vAlign w:val="bottom"/>
          </w:tcPr>
          <w:p w14:paraId="78BE3442"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3E7B2E6"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5AC7032F" w14:textId="77777777" w:rsidR="00D109AE" w:rsidRPr="000671A8" w:rsidRDefault="00D109AE" w:rsidP="00D109AE">
            <w:pPr>
              <w:spacing w:line="200" w:lineRule="exact"/>
              <w:ind w:left="40"/>
              <w:rPr>
                <w:sz w:val="18"/>
              </w:rPr>
            </w:pPr>
            <w:r w:rsidRPr="000671A8">
              <w:rPr>
                <w:sz w:val="18"/>
              </w:rPr>
              <w:t>international agencies on the incorporation of migration</w:t>
            </w:r>
          </w:p>
        </w:tc>
        <w:tc>
          <w:tcPr>
            <w:tcW w:w="1500" w:type="dxa"/>
            <w:tcBorders>
              <w:right w:val="single" w:sz="8" w:space="0" w:color="auto"/>
            </w:tcBorders>
            <w:shd w:val="clear" w:color="auto" w:fill="auto"/>
            <w:vAlign w:val="bottom"/>
          </w:tcPr>
          <w:p w14:paraId="1FD215EA" w14:textId="77777777" w:rsidR="00D109AE" w:rsidRPr="000671A8" w:rsidRDefault="00D109AE" w:rsidP="00D109AE">
            <w:pPr>
              <w:spacing w:line="200" w:lineRule="exact"/>
              <w:ind w:left="100"/>
              <w:rPr>
                <w:sz w:val="18"/>
              </w:rPr>
            </w:pPr>
            <w:r w:rsidRPr="000671A8">
              <w:rPr>
                <w:sz w:val="18"/>
              </w:rPr>
              <w:t>Directorate</w:t>
            </w:r>
          </w:p>
        </w:tc>
        <w:tc>
          <w:tcPr>
            <w:tcW w:w="1980" w:type="dxa"/>
            <w:tcBorders>
              <w:right w:val="single" w:sz="8" w:space="0" w:color="auto"/>
            </w:tcBorders>
            <w:shd w:val="clear" w:color="auto" w:fill="auto"/>
            <w:vAlign w:val="bottom"/>
          </w:tcPr>
          <w:p w14:paraId="599F84CD" w14:textId="77777777" w:rsidR="00D109AE" w:rsidRPr="000671A8" w:rsidRDefault="00D109AE" w:rsidP="00D109AE">
            <w:pPr>
              <w:spacing w:line="200" w:lineRule="exact"/>
              <w:ind w:left="120"/>
              <w:rPr>
                <w:sz w:val="18"/>
              </w:rPr>
            </w:pPr>
            <w:r w:rsidRPr="000671A8">
              <w:rPr>
                <w:sz w:val="18"/>
              </w:rPr>
              <w:t>approach to migration</w:t>
            </w:r>
          </w:p>
        </w:tc>
      </w:tr>
      <w:tr w:rsidR="00D109AE" w:rsidRPr="000671A8" w14:paraId="7C338852" w14:textId="77777777" w:rsidTr="00D109AE">
        <w:trPr>
          <w:trHeight w:val="200"/>
        </w:trPr>
        <w:tc>
          <w:tcPr>
            <w:tcW w:w="1700" w:type="dxa"/>
            <w:tcBorders>
              <w:left w:val="single" w:sz="8" w:space="0" w:color="auto"/>
              <w:right w:val="single" w:sz="8" w:space="0" w:color="auto"/>
            </w:tcBorders>
            <w:shd w:val="clear" w:color="auto" w:fill="auto"/>
            <w:vAlign w:val="bottom"/>
          </w:tcPr>
          <w:p w14:paraId="1464AD89"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5620BC7"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4D6AB52C" w14:textId="77777777" w:rsidR="00D109AE" w:rsidRPr="000671A8" w:rsidRDefault="00D109AE" w:rsidP="00D109AE">
            <w:pPr>
              <w:spacing w:line="200" w:lineRule="exact"/>
              <w:ind w:left="40"/>
              <w:rPr>
                <w:sz w:val="18"/>
              </w:rPr>
            </w:pPr>
            <w:r w:rsidRPr="000671A8">
              <w:rPr>
                <w:sz w:val="18"/>
              </w:rPr>
              <w:t>issues into development planning.</w:t>
            </w:r>
          </w:p>
        </w:tc>
        <w:tc>
          <w:tcPr>
            <w:tcW w:w="1500" w:type="dxa"/>
            <w:tcBorders>
              <w:right w:val="single" w:sz="8" w:space="0" w:color="auto"/>
            </w:tcBorders>
            <w:shd w:val="clear" w:color="auto" w:fill="auto"/>
            <w:vAlign w:val="bottom"/>
          </w:tcPr>
          <w:p w14:paraId="11B537C6" w14:textId="77777777" w:rsidR="00D109AE" w:rsidRPr="000671A8" w:rsidRDefault="00D109AE" w:rsidP="00D109AE">
            <w:pPr>
              <w:spacing w:line="200" w:lineRule="exact"/>
              <w:ind w:left="100"/>
              <w:rPr>
                <w:sz w:val="18"/>
              </w:rPr>
            </w:pPr>
            <w:r w:rsidRPr="000671A8">
              <w:rPr>
                <w:sz w:val="18"/>
              </w:rPr>
              <w:t>of Technical</w:t>
            </w:r>
          </w:p>
        </w:tc>
        <w:tc>
          <w:tcPr>
            <w:tcW w:w="1980" w:type="dxa"/>
            <w:tcBorders>
              <w:right w:val="single" w:sz="8" w:space="0" w:color="auto"/>
            </w:tcBorders>
            <w:shd w:val="clear" w:color="auto" w:fill="auto"/>
            <w:vAlign w:val="bottom"/>
          </w:tcPr>
          <w:p w14:paraId="702951C9" w14:textId="77777777" w:rsidR="00D109AE" w:rsidRPr="000671A8" w:rsidRDefault="00D109AE" w:rsidP="00D109AE">
            <w:pPr>
              <w:spacing w:line="200" w:lineRule="exact"/>
              <w:ind w:left="120"/>
              <w:rPr>
                <w:sz w:val="18"/>
              </w:rPr>
            </w:pPr>
            <w:r w:rsidRPr="000671A8">
              <w:rPr>
                <w:sz w:val="18"/>
              </w:rPr>
              <w:t>by the international</w:t>
            </w:r>
          </w:p>
        </w:tc>
      </w:tr>
      <w:tr w:rsidR="00D109AE" w:rsidRPr="000671A8" w14:paraId="43371C0E" w14:textId="77777777" w:rsidTr="00D109AE">
        <w:trPr>
          <w:trHeight w:val="200"/>
        </w:trPr>
        <w:tc>
          <w:tcPr>
            <w:tcW w:w="1700" w:type="dxa"/>
            <w:tcBorders>
              <w:left w:val="single" w:sz="8" w:space="0" w:color="auto"/>
              <w:right w:val="single" w:sz="8" w:space="0" w:color="auto"/>
            </w:tcBorders>
            <w:shd w:val="clear" w:color="auto" w:fill="auto"/>
            <w:vAlign w:val="bottom"/>
          </w:tcPr>
          <w:p w14:paraId="6001BF2D"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E101842"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0A7F7FEF"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585BB323" w14:textId="77777777" w:rsidR="00D109AE" w:rsidRPr="000671A8" w:rsidRDefault="00D109AE" w:rsidP="00D109AE">
            <w:pPr>
              <w:spacing w:line="200" w:lineRule="exact"/>
              <w:ind w:left="100"/>
              <w:rPr>
                <w:sz w:val="18"/>
              </w:rPr>
            </w:pPr>
            <w:r w:rsidRPr="000671A8">
              <w:rPr>
                <w:sz w:val="18"/>
              </w:rPr>
              <w:t>Cooperation in</w:t>
            </w:r>
          </w:p>
        </w:tc>
        <w:tc>
          <w:tcPr>
            <w:tcW w:w="1980" w:type="dxa"/>
            <w:tcBorders>
              <w:right w:val="single" w:sz="8" w:space="0" w:color="auto"/>
            </w:tcBorders>
            <w:shd w:val="clear" w:color="auto" w:fill="auto"/>
            <w:vAlign w:val="bottom"/>
          </w:tcPr>
          <w:p w14:paraId="50F43236" w14:textId="77777777" w:rsidR="00D109AE" w:rsidRPr="000671A8" w:rsidRDefault="00D109AE" w:rsidP="00D109AE">
            <w:pPr>
              <w:spacing w:line="200" w:lineRule="exact"/>
              <w:ind w:left="120"/>
              <w:rPr>
                <w:sz w:val="18"/>
              </w:rPr>
            </w:pPr>
            <w:r w:rsidRPr="000671A8">
              <w:rPr>
                <w:sz w:val="18"/>
              </w:rPr>
              <w:t>community.</w:t>
            </w:r>
          </w:p>
        </w:tc>
      </w:tr>
      <w:tr w:rsidR="00D109AE" w:rsidRPr="000671A8" w14:paraId="5E654034" w14:textId="77777777" w:rsidTr="00D109AE">
        <w:trPr>
          <w:trHeight w:val="200"/>
        </w:trPr>
        <w:tc>
          <w:tcPr>
            <w:tcW w:w="1700" w:type="dxa"/>
            <w:tcBorders>
              <w:left w:val="single" w:sz="8" w:space="0" w:color="auto"/>
              <w:right w:val="single" w:sz="8" w:space="0" w:color="auto"/>
            </w:tcBorders>
            <w:shd w:val="clear" w:color="auto" w:fill="auto"/>
            <w:vAlign w:val="bottom"/>
          </w:tcPr>
          <w:p w14:paraId="343C2824"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2DCCBDE"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6B85AE81"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0284872D" w14:textId="77777777" w:rsidR="00D109AE" w:rsidRPr="000671A8" w:rsidRDefault="00D109AE" w:rsidP="00D109AE">
            <w:pPr>
              <w:spacing w:line="200" w:lineRule="exact"/>
              <w:ind w:left="100"/>
              <w:rPr>
                <w:sz w:val="18"/>
              </w:rPr>
            </w:pPr>
            <w:r w:rsidRPr="000671A8">
              <w:rPr>
                <w:sz w:val="18"/>
              </w:rPr>
              <w:t>Africa, CSOs,</w:t>
            </w:r>
          </w:p>
        </w:tc>
        <w:tc>
          <w:tcPr>
            <w:tcW w:w="1980" w:type="dxa"/>
            <w:tcBorders>
              <w:right w:val="single" w:sz="8" w:space="0" w:color="auto"/>
            </w:tcBorders>
            <w:shd w:val="clear" w:color="auto" w:fill="auto"/>
            <w:vAlign w:val="bottom"/>
          </w:tcPr>
          <w:p w14:paraId="31427A94"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781D081" w14:textId="77777777" w:rsidTr="00D109AE">
        <w:trPr>
          <w:trHeight w:val="200"/>
        </w:trPr>
        <w:tc>
          <w:tcPr>
            <w:tcW w:w="1700" w:type="dxa"/>
            <w:tcBorders>
              <w:left w:val="single" w:sz="8" w:space="0" w:color="auto"/>
              <w:right w:val="single" w:sz="8" w:space="0" w:color="auto"/>
            </w:tcBorders>
            <w:shd w:val="clear" w:color="auto" w:fill="auto"/>
            <w:vAlign w:val="bottom"/>
          </w:tcPr>
          <w:p w14:paraId="6D5D03D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246895F0"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5B4CDB66"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2E89AF46" w14:textId="77777777" w:rsidR="00D109AE" w:rsidRPr="000671A8" w:rsidRDefault="00D109AE" w:rsidP="00D109AE">
            <w:pPr>
              <w:spacing w:line="200" w:lineRule="exact"/>
              <w:ind w:left="100"/>
              <w:rPr>
                <w:sz w:val="18"/>
              </w:rPr>
            </w:pPr>
            <w:r w:rsidRPr="000671A8">
              <w:rPr>
                <w:sz w:val="18"/>
              </w:rPr>
              <w:t>NGOs, All</w:t>
            </w:r>
          </w:p>
        </w:tc>
        <w:tc>
          <w:tcPr>
            <w:tcW w:w="1980" w:type="dxa"/>
            <w:tcBorders>
              <w:right w:val="single" w:sz="8" w:space="0" w:color="auto"/>
            </w:tcBorders>
            <w:shd w:val="clear" w:color="auto" w:fill="auto"/>
            <w:vAlign w:val="bottom"/>
          </w:tcPr>
          <w:p w14:paraId="7315D463"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072F855" w14:textId="77777777" w:rsidTr="00D109AE">
        <w:trPr>
          <w:trHeight w:val="205"/>
        </w:trPr>
        <w:tc>
          <w:tcPr>
            <w:tcW w:w="1700" w:type="dxa"/>
            <w:tcBorders>
              <w:left w:val="single" w:sz="8" w:space="0" w:color="auto"/>
              <w:right w:val="single" w:sz="8" w:space="0" w:color="auto"/>
            </w:tcBorders>
            <w:shd w:val="clear" w:color="auto" w:fill="auto"/>
            <w:vAlign w:val="bottom"/>
          </w:tcPr>
          <w:p w14:paraId="3A28A620"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4479FB7B"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16B18011"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328AD29C" w14:textId="77777777" w:rsidR="00D109AE" w:rsidRPr="000671A8" w:rsidRDefault="00D109AE" w:rsidP="00D109AE">
            <w:pPr>
              <w:spacing w:line="206" w:lineRule="exact"/>
              <w:ind w:left="100"/>
              <w:rPr>
                <w:sz w:val="18"/>
              </w:rPr>
            </w:pPr>
            <w:r w:rsidRPr="000671A8">
              <w:rPr>
                <w:sz w:val="18"/>
              </w:rPr>
              <w:t>concerned MDAs</w:t>
            </w:r>
          </w:p>
        </w:tc>
        <w:tc>
          <w:tcPr>
            <w:tcW w:w="1980" w:type="dxa"/>
            <w:tcBorders>
              <w:right w:val="single" w:sz="8" w:space="0" w:color="auto"/>
            </w:tcBorders>
            <w:shd w:val="clear" w:color="auto" w:fill="auto"/>
            <w:vAlign w:val="bottom"/>
          </w:tcPr>
          <w:p w14:paraId="12BE7AA0"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6E04F4E" w14:textId="77777777" w:rsidTr="00D109AE">
        <w:trPr>
          <w:trHeight w:val="270"/>
        </w:trPr>
        <w:tc>
          <w:tcPr>
            <w:tcW w:w="1700" w:type="dxa"/>
            <w:tcBorders>
              <w:left w:val="single" w:sz="8" w:space="0" w:color="auto"/>
              <w:bottom w:val="single" w:sz="8" w:space="0" w:color="auto"/>
              <w:right w:val="single" w:sz="8" w:space="0" w:color="auto"/>
            </w:tcBorders>
            <w:shd w:val="clear" w:color="auto" w:fill="auto"/>
            <w:vAlign w:val="bottom"/>
          </w:tcPr>
          <w:p w14:paraId="45ADB529" w14:textId="77777777" w:rsidR="00D109AE" w:rsidRPr="000671A8" w:rsidRDefault="00D109AE" w:rsidP="00D109AE">
            <w:pPr>
              <w:spacing w:line="0" w:lineRule="atLeast"/>
              <w:rPr>
                <w:rFonts w:ascii="Times New Roman" w:eastAsia="Times New Roman" w:hAnsi="Times New Roman"/>
                <w:sz w:val="23"/>
              </w:rPr>
            </w:pPr>
          </w:p>
        </w:tc>
        <w:tc>
          <w:tcPr>
            <w:tcW w:w="480" w:type="dxa"/>
            <w:tcBorders>
              <w:bottom w:val="single" w:sz="8" w:space="0" w:color="auto"/>
            </w:tcBorders>
            <w:shd w:val="clear" w:color="auto" w:fill="auto"/>
            <w:vAlign w:val="bottom"/>
          </w:tcPr>
          <w:p w14:paraId="340BCF65" w14:textId="77777777" w:rsidR="00D109AE" w:rsidRPr="000671A8" w:rsidRDefault="00D109AE" w:rsidP="00D109AE">
            <w:pPr>
              <w:spacing w:line="0" w:lineRule="atLeast"/>
              <w:rPr>
                <w:rFonts w:ascii="Times New Roman" w:eastAsia="Times New Roman" w:hAnsi="Times New Roman"/>
                <w:sz w:val="23"/>
              </w:rPr>
            </w:pPr>
          </w:p>
        </w:tc>
        <w:tc>
          <w:tcPr>
            <w:tcW w:w="4180" w:type="dxa"/>
            <w:tcBorders>
              <w:bottom w:val="single" w:sz="8" w:space="0" w:color="auto"/>
              <w:right w:val="single" w:sz="8" w:space="0" w:color="auto"/>
            </w:tcBorders>
            <w:shd w:val="clear" w:color="auto" w:fill="auto"/>
            <w:vAlign w:val="bottom"/>
          </w:tcPr>
          <w:p w14:paraId="442025F1" w14:textId="77777777" w:rsidR="00D109AE" w:rsidRPr="000671A8" w:rsidRDefault="00D109AE" w:rsidP="00D109AE">
            <w:pPr>
              <w:spacing w:line="0" w:lineRule="atLeast"/>
              <w:rPr>
                <w:rFonts w:ascii="Times New Roman" w:eastAsia="Times New Roman" w:hAnsi="Times New Roman"/>
                <w:sz w:val="23"/>
              </w:rPr>
            </w:pPr>
          </w:p>
        </w:tc>
        <w:tc>
          <w:tcPr>
            <w:tcW w:w="1500" w:type="dxa"/>
            <w:tcBorders>
              <w:bottom w:val="single" w:sz="8" w:space="0" w:color="auto"/>
              <w:right w:val="single" w:sz="8" w:space="0" w:color="auto"/>
            </w:tcBorders>
            <w:shd w:val="clear" w:color="auto" w:fill="auto"/>
            <w:vAlign w:val="bottom"/>
          </w:tcPr>
          <w:p w14:paraId="205C56A2" w14:textId="77777777" w:rsidR="00D109AE" w:rsidRPr="000671A8" w:rsidRDefault="00D109AE" w:rsidP="00D109AE">
            <w:pPr>
              <w:spacing w:line="0" w:lineRule="atLeast"/>
              <w:rPr>
                <w:rFonts w:ascii="Times New Roman" w:eastAsia="Times New Roman" w:hAnsi="Times New Roman"/>
                <w:sz w:val="23"/>
              </w:rPr>
            </w:pPr>
          </w:p>
        </w:tc>
        <w:tc>
          <w:tcPr>
            <w:tcW w:w="1980" w:type="dxa"/>
            <w:tcBorders>
              <w:bottom w:val="single" w:sz="8" w:space="0" w:color="auto"/>
              <w:right w:val="single" w:sz="8" w:space="0" w:color="auto"/>
            </w:tcBorders>
            <w:shd w:val="clear" w:color="auto" w:fill="auto"/>
            <w:vAlign w:val="bottom"/>
          </w:tcPr>
          <w:p w14:paraId="117454A7" w14:textId="77777777" w:rsidR="00D109AE" w:rsidRPr="000671A8" w:rsidRDefault="00D109AE" w:rsidP="00D109AE">
            <w:pPr>
              <w:spacing w:line="0" w:lineRule="atLeast"/>
              <w:rPr>
                <w:rFonts w:ascii="Times New Roman" w:eastAsia="Times New Roman" w:hAnsi="Times New Roman"/>
                <w:sz w:val="23"/>
              </w:rPr>
            </w:pPr>
          </w:p>
        </w:tc>
      </w:tr>
      <w:tr w:rsidR="00D109AE" w:rsidRPr="000671A8" w14:paraId="190018B2" w14:textId="77777777" w:rsidTr="00D109AE">
        <w:trPr>
          <w:trHeight w:val="199"/>
        </w:trPr>
        <w:tc>
          <w:tcPr>
            <w:tcW w:w="1700" w:type="dxa"/>
            <w:tcBorders>
              <w:left w:val="single" w:sz="8" w:space="0" w:color="auto"/>
              <w:right w:val="single" w:sz="8" w:space="0" w:color="auto"/>
            </w:tcBorders>
            <w:shd w:val="clear" w:color="auto" w:fill="auto"/>
            <w:vAlign w:val="bottom"/>
          </w:tcPr>
          <w:p w14:paraId="564F257F" w14:textId="77777777" w:rsidR="00D109AE" w:rsidRPr="000671A8" w:rsidRDefault="00D109AE" w:rsidP="00D109AE">
            <w:pPr>
              <w:spacing w:line="199" w:lineRule="exact"/>
              <w:ind w:left="80"/>
              <w:rPr>
                <w:sz w:val="18"/>
              </w:rPr>
            </w:pPr>
            <w:r w:rsidRPr="000671A8">
              <w:rPr>
                <w:sz w:val="18"/>
              </w:rPr>
              <w:t>3.2 Link</w:t>
            </w:r>
          </w:p>
        </w:tc>
        <w:tc>
          <w:tcPr>
            <w:tcW w:w="480" w:type="dxa"/>
            <w:shd w:val="clear" w:color="auto" w:fill="auto"/>
            <w:vAlign w:val="bottom"/>
          </w:tcPr>
          <w:p w14:paraId="355E61E3" w14:textId="77777777" w:rsidR="00D109AE" w:rsidRPr="000671A8" w:rsidRDefault="00D109AE" w:rsidP="00D109AE">
            <w:pPr>
              <w:spacing w:line="199" w:lineRule="exact"/>
              <w:jc w:val="right"/>
              <w:rPr>
                <w:sz w:val="18"/>
              </w:rPr>
            </w:pPr>
            <w:r w:rsidRPr="000671A8">
              <w:rPr>
                <w:sz w:val="18"/>
              </w:rPr>
              <w:t>3.2.1</w:t>
            </w:r>
          </w:p>
        </w:tc>
        <w:tc>
          <w:tcPr>
            <w:tcW w:w="4180" w:type="dxa"/>
            <w:tcBorders>
              <w:right w:val="single" w:sz="8" w:space="0" w:color="auto"/>
            </w:tcBorders>
            <w:shd w:val="clear" w:color="auto" w:fill="auto"/>
            <w:vAlign w:val="bottom"/>
          </w:tcPr>
          <w:p w14:paraId="00DE18C3" w14:textId="77777777" w:rsidR="00D109AE" w:rsidRPr="000671A8" w:rsidRDefault="00D109AE" w:rsidP="00D109AE">
            <w:pPr>
              <w:spacing w:line="199" w:lineRule="exact"/>
              <w:ind w:left="40"/>
              <w:rPr>
                <w:sz w:val="18"/>
              </w:rPr>
            </w:pPr>
            <w:r w:rsidRPr="000671A8">
              <w:rPr>
                <w:sz w:val="18"/>
              </w:rPr>
              <w:t xml:space="preserve">Establish a </w:t>
            </w:r>
            <w:proofErr w:type="spellStart"/>
            <w:r w:rsidRPr="000671A8">
              <w:rPr>
                <w:sz w:val="18"/>
              </w:rPr>
              <w:t>labour</w:t>
            </w:r>
            <w:proofErr w:type="spellEnd"/>
            <w:r w:rsidRPr="000671A8">
              <w:rPr>
                <w:sz w:val="18"/>
              </w:rPr>
              <w:t xml:space="preserve"> market monitoring function to identify</w:t>
            </w:r>
          </w:p>
        </w:tc>
        <w:tc>
          <w:tcPr>
            <w:tcW w:w="1500" w:type="dxa"/>
            <w:tcBorders>
              <w:right w:val="single" w:sz="8" w:space="0" w:color="auto"/>
            </w:tcBorders>
            <w:shd w:val="clear" w:color="auto" w:fill="auto"/>
            <w:vAlign w:val="bottom"/>
          </w:tcPr>
          <w:p w14:paraId="63689567" w14:textId="77777777" w:rsidR="00D109AE" w:rsidRPr="000671A8" w:rsidRDefault="00D109AE" w:rsidP="00D109AE">
            <w:pPr>
              <w:spacing w:line="199" w:lineRule="exact"/>
              <w:ind w:left="100"/>
              <w:rPr>
                <w:sz w:val="18"/>
              </w:rPr>
            </w:pPr>
            <w:r w:rsidRPr="000671A8">
              <w:rPr>
                <w:sz w:val="18"/>
              </w:rPr>
              <w:t xml:space="preserve">FMLE, </w:t>
            </w:r>
            <w:proofErr w:type="spellStart"/>
            <w:r w:rsidRPr="000671A8">
              <w:rPr>
                <w:sz w:val="18"/>
              </w:rPr>
              <w:t>FMoE</w:t>
            </w:r>
            <w:proofErr w:type="spellEnd"/>
            <w:r w:rsidRPr="000671A8">
              <w:rPr>
                <w:sz w:val="18"/>
              </w:rPr>
              <w:t>,</w:t>
            </w:r>
          </w:p>
        </w:tc>
        <w:tc>
          <w:tcPr>
            <w:tcW w:w="1980" w:type="dxa"/>
            <w:tcBorders>
              <w:right w:val="single" w:sz="8" w:space="0" w:color="auto"/>
            </w:tcBorders>
            <w:shd w:val="clear" w:color="auto" w:fill="auto"/>
            <w:vAlign w:val="bottom"/>
          </w:tcPr>
          <w:p w14:paraId="3E3882D6" w14:textId="77777777" w:rsidR="00D109AE" w:rsidRPr="000671A8" w:rsidRDefault="00D109AE" w:rsidP="00D109AE">
            <w:pPr>
              <w:spacing w:line="199" w:lineRule="exact"/>
              <w:ind w:left="120"/>
              <w:rPr>
                <w:sz w:val="18"/>
              </w:rPr>
            </w:pPr>
            <w:proofErr w:type="spellStart"/>
            <w:r w:rsidRPr="000671A8">
              <w:rPr>
                <w:sz w:val="18"/>
              </w:rPr>
              <w:t>Labour</w:t>
            </w:r>
            <w:proofErr w:type="spellEnd"/>
            <w:r w:rsidRPr="000671A8">
              <w:rPr>
                <w:sz w:val="18"/>
              </w:rPr>
              <w:t xml:space="preserve"> market</w:t>
            </w:r>
          </w:p>
        </w:tc>
      </w:tr>
      <w:tr w:rsidR="00D109AE" w:rsidRPr="000671A8" w14:paraId="4BD7A93B" w14:textId="77777777" w:rsidTr="00D109AE">
        <w:trPr>
          <w:trHeight w:val="200"/>
        </w:trPr>
        <w:tc>
          <w:tcPr>
            <w:tcW w:w="1700" w:type="dxa"/>
            <w:tcBorders>
              <w:left w:val="single" w:sz="8" w:space="0" w:color="auto"/>
              <w:right w:val="single" w:sz="8" w:space="0" w:color="auto"/>
            </w:tcBorders>
            <w:shd w:val="clear" w:color="auto" w:fill="auto"/>
            <w:vAlign w:val="bottom"/>
          </w:tcPr>
          <w:p w14:paraId="33C02D0C" w14:textId="77777777" w:rsidR="00D109AE" w:rsidRPr="000671A8" w:rsidRDefault="00D109AE" w:rsidP="00D109AE">
            <w:pPr>
              <w:spacing w:line="200" w:lineRule="exact"/>
              <w:ind w:left="360"/>
              <w:rPr>
                <w:sz w:val="18"/>
              </w:rPr>
            </w:pPr>
            <w:r w:rsidRPr="000671A8">
              <w:rPr>
                <w:sz w:val="18"/>
              </w:rPr>
              <w:t>employment</w:t>
            </w:r>
          </w:p>
        </w:tc>
        <w:tc>
          <w:tcPr>
            <w:tcW w:w="480" w:type="dxa"/>
            <w:shd w:val="clear" w:color="auto" w:fill="auto"/>
            <w:vAlign w:val="bottom"/>
          </w:tcPr>
          <w:p w14:paraId="6E8CEAAA"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2F137CA3" w14:textId="77777777" w:rsidR="00D109AE" w:rsidRPr="000671A8" w:rsidRDefault="00D109AE" w:rsidP="00D109AE">
            <w:pPr>
              <w:spacing w:line="200" w:lineRule="exact"/>
              <w:ind w:left="40"/>
              <w:rPr>
                <w:sz w:val="18"/>
              </w:rPr>
            </w:pPr>
            <w:proofErr w:type="spellStart"/>
            <w:r w:rsidRPr="000671A8">
              <w:rPr>
                <w:sz w:val="18"/>
              </w:rPr>
              <w:t>labour</w:t>
            </w:r>
            <w:proofErr w:type="spellEnd"/>
            <w:r w:rsidRPr="000671A8">
              <w:rPr>
                <w:sz w:val="18"/>
              </w:rPr>
              <w:t xml:space="preserve"> and skills' demands in countries of deployment,</w:t>
            </w:r>
          </w:p>
        </w:tc>
        <w:tc>
          <w:tcPr>
            <w:tcW w:w="1500" w:type="dxa"/>
            <w:tcBorders>
              <w:right w:val="single" w:sz="8" w:space="0" w:color="auto"/>
            </w:tcBorders>
            <w:shd w:val="clear" w:color="auto" w:fill="auto"/>
            <w:vAlign w:val="bottom"/>
          </w:tcPr>
          <w:p w14:paraId="19A13CE1" w14:textId="77777777" w:rsidR="00D109AE" w:rsidRPr="000671A8" w:rsidRDefault="00D109AE" w:rsidP="00D109AE">
            <w:pPr>
              <w:spacing w:line="200" w:lineRule="exact"/>
              <w:ind w:left="100"/>
              <w:rPr>
                <w:sz w:val="18"/>
              </w:rPr>
            </w:pPr>
            <w:r w:rsidRPr="000671A8">
              <w:rPr>
                <w:sz w:val="18"/>
              </w:rPr>
              <w:t>Fed. Ministry of</w:t>
            </w:r>
          </w:p>
        </w:tc>
        <w:tc>
          <w:tcPr>
            <w:tcW w:w="1980" w:type="dxa"/>
            <w:tcBorders>
              <w:right w:val="single" w:sz="8" w:space="0" w:color="auto"/>
            </w:tcBorders>
            <w:shd w:val="clear" w:color="auto" w:fill="auto"/>
            <w:vAlign w:val="bottom"/>
          </w:tcPr>
          <w:p w14:paraId="59A93809" w14:textId="77777777" w:rsidR="00D109AE" w:rsidRPr="000671A8" w:rsidRDefault="00D109AE" w:rsidP="00D109AE">
            <w:pPr>
              <w:spacing w:line="200" w:lineRule="exact"/>
              <w:ind w:left="120"/>
              <w:rPr>
                <w:sz w:val="18"/>
              </w:rPr>
            </w:pPr>
            <w:r w:rsidRPr="000671A8">
              <w:rPr>
                <w:sz w:val="18"/>
              </w:rPr>
              <w:t>imbalances more</w:t>
            </w:r>
          </w:p>
        </w:tc>
      </w:tr>
      <w:tr w:rsidR="00D109AE" w:rsidRPr="000671A8" w14:paraId="11081C13" w14:textId="77777777" w:rsidTr="00D109AE">
        <w:trPr>
          <w:trHeight w:val="200"/>
        </w:trPr>
        <w:tc>
          <w:tcPr>
            <w:tcW w:w="1700" w:type="dxa"/>
            <w:tcBorders>
              <w:left w:val="single" w:sz="8" w:space="0" w:color="auto"/>
              <w:right w:val="single" w:sz="8" w:space="0" w:color="auto"/>
            </w:tcBorders>
            <w:shd w:val="clear" w:color="auto" w:fill="auto"/>
            <w:vAlign w:val="bottom"/>
          </w:tcPr>
          <w:p w14:paraId="2B840EDB" w14:textId="77777777" w:rsidR="00D109AE" w:rsidRPr="000671A8" w:rsidRDefault="00D109AE" w:rsidP="00D109AE">
            <w:pPr>
              <w:spacing w:line="200" w:lineRule="exact"/>
              <w:ind w:left="360"/>
              <w:rPr>
                <w:sz w:val="18"/>
              </w:rPr>
            </w:pPr>
            <w:r w:rsidRPr="000671A8">
              <w:rPr>
                <w:sz w:val="18"/>
              </w:rPr>
              <w:t xml:space="preserve">and </w:t>
            </w:r>
            <w:proofErr w:type="spellStart"/>
            <w:r w:rsidRPr="000671A8">
              <w:rPr>
                <w:sz w:val="18"/>
              </w:rPr>
              <w:t>labour</w:t>
            </w:r>
            <w:proofErr w:type="spellEnd"/>
          </w:p>
        </w:tc>
        <w:tc>
          <w:tcPr>
            <w:tcW w:w="480" w:type="dxa"/>
            <w:shd w:val="clear" w:color="auto" w:fill="auto"/>
            <w:vAlign w:val="bottom"/>
          </w:tcPr>
          <w:p w14:paraId="043AB9E9"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5BFAC4A8" w14:textId="77777777" w:rsidR="00D109AE" w:rsidRPr="000671A8" w:rsidRDefault="00D109AE" w:rsidP="00D109AE">
            <w:pPr>
              <w:spacing w:line="200" w:lineRule="exact"/>
              <w:ind w:left="40"/>
              <w:rPr>
                <w:sz w:val="18"/>
              </w:rPr>
            </w:pPr>
            <w:r w:rsidRPr="000671A8">
              <w:rPr>
                <w:sz w:val="18"/>
              </w:rPr>
              <w:t>with special attention to emerging skills requirements.</w:t>
            </w:r>
          </w:p>
        </w:tc>
        <w:tc>
          <w:tcPr>
            <w:tcW w:w="1500" w:type="dxa"/>
            <w:tcBorders>
              <w:right w:val="single" w:sz="8" w:space="0" w:color="auto"/>
            </w:tcBorders>
            <w:shd w:val="clear" w:color="auto" w:fill="auto"/>
            <w:vAlign w:val="bottom"/>
          </w:tcPr>
          <w:p w14:paraId="3E5756E5" w14:textId="77777777" w:rsidR="00D109AE" w:rsidRPr="000671A8" w:rsidRDefault="00D109AE" w:rsidP="00D109AE">
            <w:pPr>
              <w:spacing w:line="200" w:lineRule="exact"/>
              <w:ind w:left="100"/>
              <w:rPr>
                <w:sz w:val="18"/>
              </w:rPr>
            </w:pPr>
            <w:r w:rsidRPr="000671A8">
              <w:rPr>
                <w:sz w:val="18"/>
              </w:rPr>
              <w:t>Health, NECA,</w:t>
            </w:r>
          </w:p>
        </w:tc>
        <w:tc>
          <w:tcPr>
            <w:tcW w:w="1980" w:type="dxa"/>
            <w:tcBorders>
              <w:right w:val="single" w:sz="8" w:space="0" w:color="auto"/>
            </w:tcBorders>
            <w:shd w:val="clear" w:color="auto" w:fill="auto"/>
            <w:vAlign w:val="bottom"/>
          </w:tcPr>
          <w:p w14:paraId="37AD5E51" w14:textId="77777777" w:rsidR="00D109AE" w:rsidRPr="000671A8" w:rsidRDefault="00D109AE" w:rsidP="00D109AE">
            <w:pPr>
              <w:spacing w:line="200" w:lineRule="exact"/>
              <w:ind w:left="120"/>
              <w:rPr>
                <w:sz w:val="18"/>
              </w:rPr>
            </w:pPr>
            <w:r w:rsidRPr="000671A8">
              <w:rPr>
                <w:sz w:val="18"/>
              </w:rPr>
              <w:t>effectively addressed.</w:t>
            </w:r>
          </w:p>
        </w:tc>
      </w:tr>
      <w:tr w:rsidR="00D109AE" w:rsidRPr="000671A8" w14:paraId="51D73772" w14:textId="77777777" w:rsidTr="00D109AE">
        <w:trPr>
          <w:trHeight w:val="200"/>
        </w:trPr>
        <w:tc>
          <w:tcPr>
            <w:tcW w:w="1700" w:type="dxa"/>
            <w:tcBorders>
              <w:left w:val="single" w:sz="8" w:space="0" w:color="auto"/>
              <w:right w:val="single" w:sz="8" w:space="0" w:color="auto"/>
            </w:tcBorders>
            <w:shd w:val="clear" w:color="auto" w:fill="auto"/>
            <w:vAlign w:val="bottom"/>
          </w:tcPr>
          <w:p w14:paraId="7F29C5C9" w14:textId="77777777" w:rsidR="00D109AE" w:rsidRPr="000671A8" w:rsidRDefault="00D109AE" w:rsidP="00D109AE">
            <w:pPr>
              <w:spacing w:line="200" w:lineRule="exact"/>
              <w:ind w:left="360"/>
              <w:rPr>
                <w:sz w:val="18"/>
              </w:rPr>
            </w:pPr>
            <w:r w:rsidRPr="000671A8">
              <w:rPr>
                <w:sz w:val="18"/>
              </w:rPr>
              <w:t>migration issues</w:t>
            </w:r>
          </w:p>
        </w:tc>
        <w:tc>
          <w:tcPr>
            <w:tcW w:w="480" w:type="dxa"/>
            <w:shd w:val="clear" w:color="auto" w:fill="auto"/>
            <w:vAlign w:val="bottom"/>
          </w:tcPr>
          <w:p w14:paraId="0095BBC4" w14:textId="77777777" w:rsidR="00D109AE" w:rsidRPr="000671A8" w:rsidRDefault="00D109AE" w:rsidP="00D109AE">
            <w:pPr>
              <w:spacing w:line="200" w:lineRule="exact"/>
              <w:jc w:val="right"/>
              <w:rPr>
                <w:sz w:val="18"/>
              </w:rPr>
            </w:pPr>
            <w:r w:rsidRPr="000671A8">
              <w:rPr>
                <w:sz w:val="18"/>
              </w:rPr>
              <w:t>3.2.2</w:t>
            </w:r>
          </w:p>
        </w:tc>
        <w:tc>
          <w:tcPr>
            <w:tcW w:w="4180" w:type="dxa"/>
            <w:tcBorders>
              <w:right w:val="single" w:sz="8" w:space="0" w:color="auto"/>
            </w:tcBorders>
            <w:shd w:val="clear" w:color="auto" w:fill="auto"/>
            <w:vAlign w:val="bottom"/>
          </w:tcPr>
          <w:p w14:paraId="0B50F88B" w14:textId="77777777" w:rsidR="00D109AE" w:rsidRPr="000671A8" w:rsidRDefault="00D109AE" w:rsidP="00D109AE">
            <w:pPr>
              <w:spacing w:line="200" w:lineRule="exact"/>
              <w:ind w:left="40"/>
              <w:rPr>
                <w:sz w:val="18"/>
              </w:rPr>
            </w:pPr>
            <w:r w:rsidRPr="000671A8">
              <w:rPr>
                <w:sz w:val="18"/>
              </w:rPr>
              <w:t>Promote opportunities for deployment abroad, taking</w:t>
            </w:r>
          </w:p>
        </w:tc>
        <w:tc>
          <w:tcPr>
            <w:tcW w:w="1500" w:type="dxa"/>
            <w:tcBorders>
              <w:right w:val="single" w:sz="8" w:space="0" w:color="auto"/>
            </w:tcBorders>
            <w:shd w:val="clear" w:color="auto" w:fill="auto"/>
            <w:vAlign w:val="bottom"/>
          </w:tcPr>
          <w:p w14:paraId="3C5B91AA" w14:textId="77777777" w:rsidR="00D109AE" w:rsidRPr="000671A8" w:rsidRDefault="00D109AE" w:rsidP="00D109AE">
            <w:pPr>
              <w:spacing w:line="200" w:lineRule="exact"/>
              <w:ind w:left="100"/>
              <w:rPr>
                <w:sz w:val="18"/>
              </w:rPr>
            </w:pPr>
            <w:r w:rsidRPr="000671A8">
              <w:rPr>
                <w:sz w:val="18"/>
              </w:rPr>
              <w:t xml:space="preserve">NLC, </w:t>
            </w:r>
            <w:proofErr w:type="spellStart"/>
            <w:proofErr w:type="gramStart"/>
            <w:r w:rsidRPr="000671A8">
              <w:rPr>
                <w:sz w:val="18"/>
              </w:rPr>
              <w:t>TUC,</w:t>
            </w:r>
            <w:r w:rsidR="004100CE" w:rsidRPr="000671A8">
              <w:rPr>
                <w:sz w:val="18"/>
              </w:rPr>
              <w:t>Ni</w:t>
            </w:r>
            <w:r w:rsidRPr="000671A8">
              <w:rPr>
                <w:sz w:val="18"/>
              </w:rPr>
              <w:t>DCOM</w:t>
            </w:r>
            <w:proofErr w:type="spellEnd"/>
            <w:proofErr w:type="gramEnd"/>
          </w:p>
        </w:tc>
        <w:tc>
          <w:tcPr>
            <w:tcW w:w="1980" w:type="dxa"/>
            <w:tcBorders>
              <w:right w:val="single" w:sz="8" w:space="0" w:color="auto"/>
            </w:tcBorders>
            <w:shd w:val="clear" w:color="auto" w:fill="auto"/>
            <w:vAlign w:val="bottom"/>
          </w:tcPr>
          <w:p w14:paraId="1FEFE955" w14:textId="77777777" w:rsidR="00D109AE" w:rsidRPr="000671A8" w:rsidRDefault="00D109AE" w:rsidP="00D109AE">
            <w:pPr>
              <w:spacing w:line="200" w:lineRule="exact"/>
              <w:ind w:left="120"/>
              <w:rPr>
                <w:sz w:val="18"/>
              </w:rPr>
            </w:pPr>
            <w:r w:rsidRPr="000671A8">
              <w:rPr>
                <w:sz w:val="18"/>
              </w:rPr>
              <w:t>Employment creation</w:t>
            </w:r>
          </w:p>
        </w:tc>
      </w:tr>
      <w:tr w:rsidR="00D109AE" w:rsidRPr="000671A8" w14:paraId="49569469" w14:textId="77777777" w:rsidTr="00D109AE">
        <w:trPr>
          <w:trHeight w:val="200"/>
        </w:trPr>
        <w:tc>
          <w:tcPr>
            <w:tcW w:w="1700" w:type="dxa"/>
            <w:tcBorders>
              <w:left w:val="single" w:sz="8" w:space="0" w:color="auto"/>
              <w:right w:val="single" w:sz="8" w:space="0" w:color="auto"/>
            </w:tcBorders>
            <w:shd w:val="clear" w:color="auto" w:fill="auto"/>
            <w:vAlign w:val="bottom"/>
          </w:tcPr>
          <w:p w14:paraId="4876FAE3" w14:textId="77777777" w:rsidR="00D109AE" w:rsidRPr="000671A8" w:rsidRDefault="00D109AE" w:rsidP="00D109AE">
            <w:pPr>
              <w:spacing w:line="200" w:lineRule="exact"/>
              <w:ind w:left="360"/>
              <w:rPr>
                <w:sz w:val="18"/>
              </w:rPr>
            </w:pPr>
            <w:r w:rsidRPr="000671A8">
              <w:rPr>
                <w:sz w:val="18"/>
              </w:rPr>
              <w:t>in policy and</w:t>
            </w:r>
          </w:p>
        </w:tc>
        <w:tc>
          <w:tcPr>
            <w:tcW w:w="480" w:type="dxa"/>
            <w:shd w:val="clear" w:color="auto" w:fill="auto"/>
            <w:vAlign w:val="bottom"/>
          </w:tcPr>
          <w:p w14:paraId="1783B494"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32B34AA3" w14:textId="77777777" w:rsidR="00D109AE" w:rsidRPr="000671A8" w:rsidRDefault="00D109AE" w:rsidP="00D109AE">
            <w:pPr>
              <w:spacing w:line="200" w:lineRule="exact"/>
              <w:ind w:left="40"/>
              <w:rPr>
                <w:sz w:val="18"/>
              </w:rPr>
            </w:pPr>
            <w:r w:rsidRPr="000671A8">
              <w:rPr>
                <w:sz w:val="18"/>
              </w:rPr>
              <w:t>into account brain drain concerns.</w:t>
            </w:r>
          </w:p>
        </w:tc>
        <w:tc>
          <w:tcPr>
            <w:tcW w:w="1500" w:type="dxa"/>
            <w:tcBorders>
              <w:right w:val="single" w:sz="8" w:space="0" w:color="auto"/>
            </w:tcBorders>
            <w:shd w:val="clear" w:color="auto" w:fill="auto"/>
            <w:vAlign w:val="bottom"/>
          </w:tcPr>
          <w:p w14:paraId="234323E3" w14:textId="77777777" w:rsidR="00D109AE" w:rsidRPr="000671A8" w:rsidRDefault="00D109AE" w:rsidP="00D109AE">
            <w:pPr>
              <w:spacing w:line="200" w:lineRule="exact"/>
              <w:ind w:left="100"/>
              <w:rPr>
                <w:sz w:val="18"/>
              </w:rPr>
            </w:pPr>
            <w:r w:rsidRPr="000671A8">
              <w:rPr>
                <w:sz w:val="18"/>
              </w:rPr>
              <w:t>Ministry of</w:t>
            </w:r>
          </w:p>
        </w:tc>
        <w:tc>
          <w:tcPr>
            <w:tcW w:w="1980" w:type="dxa"/>
            <w:tcBorders>
              <w:right w:val="single" w:sz="8" w:space="0" w:color="auto"/>
            </w:tcBorders>
            <w:shd w:val="clear" w:color="auto" w:fill="auto"/>
            <w:vAlign w:val="bottom"/>
          </w:tcPr>
          <w:p w14:paraId="61C478AE" w14:textId="77777777" w:rsidR="00D109AE" w:rsidRPr="000671A8" w:rsidRDefault="00D109AE" w:rsidP="00D109AE">
            <w:pPr>
              <w:spacing w:line="200" w:lineRule="exact"/>
              <w:ind w:left="120"/>
              <w:rPr>
                <w:sz w:val="18"/>
              </w:rPr>
            </w:pPr>
            <w:r w:rsidRPr="000671A8">
              <w:rPr>
                <w:sz w:val="18"/>
              </w:rPr>
              <w:t>both within and outside</w:t>
            </w:r>
          </w:p>
        </w:tc>
      </w:tr>
      <w:tr w:rsidR="00D109AE" w:rsidRPr="000671A8" w14:paraId="2CBF7641" w14:textId="77777777" w:rsidTr="00D109AE">
        <w:trPr>
          <w:trHeight w:val="200"/>
        </w:trPr>
        <w:tc>
          <w:tcPr>
            <w:tcW w:w="1700" w:type="dxa"/>
            <w:tcBorders>
              <w:left w:val="single" w:sz="8" w:space="0" w:color="auto"/>
              <w:right w:val="single" w:sz="8" w:space="0" w:color="auto"/>
            </w:tcBorders>
            <w:shd w:val="clear" w:color="auto" w:fill="auto"/>
            <w:vAlign w:val="bottom"/>
          </w:tcPr>
          <w:p w14:paraId="19885AE3" w14:textId="77777777" w:rsidR="00D109AE" w:rsidRPr="000671A8" w:rsidRDefault="00D109AE" w:rsidP="00D109AE">
            <w:pPr>
              <w:spacing w:line="200" w:lineRule="exact"/>
              <w:ind w:left="360"/>
              <w:rPr>
                <w:sz w:val="18"/>
              </w:rPr>
            </w:pPr>
            <w:r w:rsidRPr="000671A8">
              <w:rPr>
                <w:sz w:val="18"/>
              </w:rPr>
              <w:t>practice.</w:t>
            </w:r>
          </w:p>
        </w:tc>
        <w:tc>
          <w:tcPr>
            <w:tcW w:w="480" w:type="dxa"/>
            <w:shd w:val="clear" w:color="auto" w:fill="auto"/>
            <w:vAlign w:val="bottom"/>
          </w:tcPr>
          <w:p w14:paraId="1F1368AB" w14:textId="77777777" w:rsidR="00D109AE" w:rsidRPr="000671A8" w:rsidRDefault="00D109AE" w:rsidP="00D109AE">
            <w:pPr>
              <w:spacing w:line="200" w:lineRule="exact"/>
              <w:jc w:val="right"/>
              <w:rPr>
                <w:sz w:val="18"/>
              </w:rPr>
            </w:pPr>
            <w:r w:rsidRPr="000671A8">
              <w:rPr>
                <w:sz w:val="18"/>
              </w:rPr>
              <w:t>3.2.3</w:t>
            </w:r>
          </w:p>
        </w:tc>
        <w:tc>
          <w:tcPr>
            <w:tcW w:w="4180" w:type="dxa"/>
            <w:tcBorders>
              <w:right w:val="single" w:sz="8" w:space="0" w:color="auto"/>
            </w:tcBorders>
            <w:shd w:val="clear" w:color="auto" w:fill="auto"/>
            <w:vAlign w:val="bottom"/>
          </w:tcPr>
          <w:p w14:paraId="46A3366C" w14:textId="77777777" w:rsidR="00D109AE" w:rsidRPr="000671A8" w:rsidRDefault="00D109AE" w:rsidP="00D109AE">
            <w:pPr>
              <w:spacing w:line="200" w:lineRule="exact"/>
              <w:ind w:left="40"/>
              <w:rPr>
                <w:sz w:val="18"/>
              </w:rPr>
            </w:pPr>
            <w:r w:rsidRPr="000671A8">
              <w:rPr>
                <w:sz w:val="18"/>
              </w:rPr>
              <w:t>Ensure equal access for Nigerians to all skilled</w:t>
            </w:r>
          </w:p>
        </w:tc>
        <w:tc>
          <w:tcPr>
            <w:tcW w:w="1500" w:type="dxa"/>
            <w:tcBorders>
              <w:right w:val="single" w:sz="8" w:space="0" w:color="auto"/>
            </w:tcBorders>
            <w:shd w:val="clear" w:color="auto" w:fill="auto"/>
            <w:vAlign w:val="bottom"/>
          </w:tcPr>
          <w:p w14:paraId="7E6B9FF4" w14:textId="77777777" w:rsidR="00D109AE" w:rsidRPr="000671A8" w:rsidRDefault="00D109AE" w:rsidP="00D109AE">
            <w:pPr>
              <w:spacing w:line="200" w:lineRule="exact"/>
              <w:ind w:left="100"/>
              <w:rPr>
                <w:sz w:val="18"/>
              </w:rPr>
            </w:pPr>
            <w:r w:rsidRPr="000671A8">
              <w:rPr>
                <w:sz w:val="18"/>
              </w:rPr>
              <w:t>Interior, NNVS,</w:t>
            </w:r>
          </w:p>
        </w:tc>
        <w:tc>
          <w:tcPr>
            <w:tcW w:w="1980" w:type="dxa"/>
            <w:tcBorders>
              <w:right w:val="single" w:sz="8" w:space="0" w:color="auto"/>
            </w:tcBorders>
            <w:shd w:val="clear" w:color="auto" w:fill="auto"/>
            <w:vAlign w:val="bottom"/>
          </w:tcPr>
          <w:p w14:paraId="01E441DD" w14:textId="77777777" w:rsidR="00D109AE" w:rsidRPr="000671A8" w:rsidRDefault="00D109AE" w:rsidP="00D109AE">
            <w:pPr>
              <w:spacing w:line="200" w:lineRule="exact"/>
              <w:ind w:left="120"/>
              <w:rPr>
                <w:sz w:val="18"/>
              </w:rPr>
            </w:pPr>
            <w:r w:rsidRPr="000671A8">
              <w:rPr>
                <w:sz w:val="18"/>
              </w:rPr>
              <w:t>the country.</w:t>
            </w:r>
          </w:p>
        </w:tc>
      </w:tr>
      <w:tr w:rsidR="00D109AE" w:rsidRPr="000671A8" w14:paraId="0ACFAA84" w14:textId="77777777" w:rsidTr="00D109AE">
        <w:trPr>
          <w:trHeight w:val="200"/>
        </w:trPr>
        <w:tc>
          <w:tcPr>
            <w:tcW w:w="1700" w:type="dxa"/>
            <w:tcBorders>
              <w:left w:val="single" w:sz="8" w:space="0" w:color="auto"/>
              <w:right w:val="single" w:sz="8" w:space="0" w:color="auto"/>
            </w:tcBorders>
            <w:shd w:val="clear" w:color="auto" w:fill="auto"/>
            <w:vAlign w:val="bottom"/>
          </w:tcPr>
          <w:p w14:paraId="48287395"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2E6EF0C"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006D89FD" w14:textId="77777777" w:rsidR="00D109AE" w:rsidRPr="000671A8" w:rsidRDefault="00D109AE" w:rsidP="00D109AE">
            <w:pPr>
              <w:spacing w:line="200" w:lineRule="exact"/>
              <w:ind w:left="40"/>
              <w:rPr>
                <w:sz w:val="18"/>
              </w:rPr>
            </w:pPr>
            <w:r w:rsidRPr="000671A8">
              <w:rPr>
                <w:sz w:val="18"/>
              </w:rPr>
              <w:t>employment opportunities – particularly those in</w:t>
            </w:r>
          </w:p>
        </w:tc>
        <w:tc>
          <w:tcPr>
            <w:tcW w:w="1500" w:type="dxa"/>
            <w:tcBorders>
              <w:right w:val="single" w:sz="8" w:space="0" w:color="auto"/>
            </w:tcBorders>
            <w:shd w:val="clear" w:color="auto" w:fill="auto"/>
            <w:vAlign w:val="bottom"/>
          </w:tcPr>
          <w:p w14:paraId="05534E3C" w14:textId="77777777" w:rsidR="00D109AE" w:rsidRPr="000671A8" w:rsidRDefault="00D109AE" w:rsidP="00D109AE">
            <w:pPr>
              <w:spacing w:line="200" w:lineRule="exact"/>
              <w:ind w:left="100"/>
              <w:rPr>
                <w:sz w:val="18"/>
              </w:rPr>
            </w:pPr>
            <w:r w:rsidRPr="000671A8">
              <w:rPr>
                <w:sz w:val="18"/>
              </w:rPr>
              <w:t>MFA, ILO, IOM,</w:t>
            </w:r>
          </w:p>
        </w:tc>
        <w:tc>
          <w:tcPr>
            <w:tcW w:w="1980" w:type="dxa"/>
            <w:tcBorders>
              <w:right w:val="single" w:sz="8" w:space="0" w:color="auto"/>
            </w:tcBorders>
            <w:shd w:val="clear" w:color="auto" w:fill="auto"/>
            <w:vAlign w:val="bottom"/>
          </w:tcPr>
          <w:p w14:paraId="67ED046D" w14:textId="77777777" w:rsidR="00D109AE" w:rsidRPr="000671A8" w:rsidRDefault="00D109AE" w:rsidP="00D109AE">
            <w:pPr>
              <w:spacing w:line="200" w:lineRule="exact"/>
              <w:ind w:left="120"/>
              <w:rPr>
                <w:sz w:val="18"/>
              </w:rPr>
            </w:pPr>
            <w:r w:rsidRPr="000671A8">
              <w:rPr>
                <w:sz w:val="18"/>
              </w:rPr>
              <w:t>Improved skills and</w:t>
            </w:r>
          </w:p>
        </w:tc>
      </w:tr>
      <w:tr w:rsidR="00D109AE" w:rsidRPr="000671A8" w14:paraId="7475DF83" w14:textId="77777777" w:rsidTr="00D109AE">
        <w:trPr>
          <w:trHeight w:val="200"/>
        </w:trPr>
        <w:tc>
          <w:tcPr>
            <w:tcW w:w="1700" w:type="dxa"/>
            <w:tcBorders>
              <w:left w:val="single" w:sz="8" w:space="0" w:color="auto"/>
              <w:right w:val="single" w:sz="8" w:space="0" w:color="auto"/>
            </w:tcBorders>
            <w:shd w:val="clear" w:color="auto" w:fill="auto"/>
            <w:vAlign w:val="bottom"/>
          </w:tcPr>
          <w:p w14:paraId="5BCD472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D3025D1"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6B27C406" w14:textId="77777777" w:rsidR="00D109AE" w:rsidRPr="000671A8" w:rsidRDefault="00D109AE" w:rsidP="00D109AE">
            <w:pPr>
              <w:spacing w:line="200" w:lineRule="exact"/>
              <w:ind w:left="40"/>
              <w:rPr>
                <w:sz w:val="18"/>
              </w:rPr>
            </w:pPr>
            <w:r w:rsidRPr="000671A8">
              <w:rPr>
                <w:sz w:val="18"/>
              </w:rPr>
              <w:t>Nigeria -- including through access to and/or provision</w:t>
            </w:r>
          </w:p>
        </w:tc>
        <w:tc>
          <w:tcPr>
            <w:tcW w:w="1500" w:type="dxa"/>
            <w:tcBorders>
              <w:right w:val="single" w:sz="8" w:space="0" w:color="auto"/>
            </w:tcBorders>
            <w:shd w:val="clear" w:color="auto" w:fill="auto"/>
            <w:vAlign w:val="bottom"/>
          </w:tcPr>
          <w:p w14:paraId="6F98192E" w14:textId="77777777" w:rsidR="00D109AE" w:rsidRPr="000671A8" w:rsidRDefault="00D109AE" w:rsidP="00D109AE">
            <w:pPr>
              <w:spacing w:line="200" w:lineRule="exact"/>
              <w:ind w:left="100"/>
              <w:rPr>
                <w:sz w:val="18"/>
              </w:rPr>
            </w:pPr>
            <w:r w:rsidRPr="000671A8">
              <w:rPr>
                <w:sz w:val="18"/>
              </w:rPr>
              <w:t>CSOs, NGOs,</w:t>
            </w:r>
          </w:p>
        </w:tc>
        <w:tc>
          <w:tcPr>
            <w:tcW w:w="1980" w:type="dxa"/>
            <w:tcBorders>
              <w:right w:val="single" w:sz="8" w:space="0" w:color="auto"/>
            </w:tcBorders>
            <w:shd w:val="clear" w:color="auto" w:fill="auto"/>
            <w:vAlign w:val="bottom"/>
          </w:tcPr>
          <w:p w14:paraId="390AF56B" w14:textId="77777777" w:rsidR="00D109AE" w:rsidRPr="000671A8" w:rsidRDefault="00D109AE" w:rsidP="00D109AE">
            <w:pPr>
              <w:spacing w:line="200" w:lineRule="exact"/>
              <w:ind w:left="120"/>
              <w:rPr>
                <w:sz w:val="18"/>
              </w:rPr>
            </w:pPr>
            <w:r w:rsidRPr="000671A8">
              <w:rPr>
                <w:sz w:val="18"/>
              </w:rPr>
              <w:t>technology transfer.</w:t>
            </w:r>
          </w:p>
        </w:tc>
      </w:tr>
      <w:tr w:rsidR="00D109AE" w:rsidRPr="000671A8" w14:paraId="4A9FCB1B" w14:textId="77777777" w:rsidTr="00D109AE">
        <w:trPr>
          <w:trHeight w:val="200"/>
        </w:trPr>
        <w:tc>
          <w:tcPr>
            <w:tcW w:w="1700" w:type="dxa"/>
            <w:tcBorders>
              <w:left w:val="single" w:sz="8" w:space="0" w:color="auto"/>
              <w:right w:val="single" w:sz="8" w:space="0" w:color="auto"/>
            </w:tcBorders>
            <w:shd w:val="clear" w:color="auto" w:fill="auto"/>
            <w:vAlign w:val="bottom"/>
          </w:tcPr>
          <w:p w14:paraId="690C9607"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22E48B0C"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34B7128B" w14:textId="77777777" w:rsidR="00D109AE" w:rsidRPr="000671A8" w:rsidRDefault="00D109AE" w:rsidP="00D109AE">
            <w:pPr>
              <w:spacing w:line="200" w:lineRule="exact"/>
              <w:ind w:left="40"/>
              <w:rPr>
                <w:sz w:val="18"/>
              </w:rPr>
            </w:pPr>
            <w:proofErr w:type="spellStart"/>
            <w:r w:rsidRPr="000671A8">
              <w:rPr>
                <w:sz w:val="18"/>
              </w:rPr>
              <w:t>ofspecialised</w:t>
            </w:r>
            <w:proofErr w:type="spellEnd"/>
            <w:r w:rsidRPr="000671A8">
              <w:rPr>
                <w:sz w:val="18"/>
              </w:rPr>
              <w:t xml:space="preserve"> training.</w:t>
            </w:r>
          </w:p>
        </w:tc>
        <w:tc>
          <w:tcPr>
            <w:tcW w:w="1500" w:type="dxa"/>
            <w:tcBorders>
              <w:right w:val="single" w:sz="8" w:space="0" w:color="auto"/>
            </w:tcBorders>
            <w:shd w:val="clear" w:color="auto" w:fill="auto"/>
            <w:vAlign w:val="bottom"/>
          </w:tcPr>
          <w:p w14:paraId="6E4F2766" w14:textId="77777777" w:rsidR="00D109AE" w:rsidRPr="000671A8" w:rsidRDefault="00D109AE" w:rsidP="00D109AE">
            <w:pPr>
              <w:spacing w:line="200" w:lineRule="exact"/>
              <w:ind w:left="100"/>
              <w:rPr>
                <w:sz w:val="18"/>
              </w:rPr>
            </w:pPr>
            <w:r w:rsidRPr="000671A8">
              <w:rPr>
                <w:sz w:val="18"/>
              </w:rPr>
              <w:t>the media, All</w:t>
            </w:r>
          </w:p>
        </w:tc>
        <w:tc>
          <w:tcPr>
            <w:tcW w:w="1980" w:type="dxa"/>
            <w:tcBorders>
              <w:right w:val="single" w:sz="8" w:space="0" w:color="auto"/>
            </w:tcBorders>
            <w:shd w:val="clear" w:color="auto" w:fill="auto"/>
            <w:vAlign w:val="bottom"/>
          </w:tcPr>
          <w:p w14:paraId="6DA76A24" w14:textId="77777777" w:rsidR="00D109AE" w:rsidRPr="000671A8" w:rsidRDefault="00D109AE" w:rsidP="00D109AE">
            <w:pPr>
              <w:spacing w:line="200" w:lineRule="exact"/>
              <w:ind w:left="120"/>
              <w:rPr>
                <w:sz w:val="18"/>
              </w:rPr>
            </w:pPr>
            <w:r w:rsidRPr="000671A8">
              <w:rPr>
                <w:sz w:val="18"/>
              </w:rPr>
              <w:t>Transforming ‘brain</w:t>
            </w:r>
          </w:p>
        </w:tc>
      </w:tr>
      <w:tr w:rsidR="00D109AE" w:rsidRPr="000671A8" w14:paraId="608E318D" w14:textId="77777777" w:rsidTr="00D109AE">
        <w:trPr>
          <w:trHeight w:val="200"/>
        </w:trPr>
        <w:tc>
          <w:tcPr>
            <w:tcW w:w="1700" w:type="dxa"/>
            <w:tcBorders>
              <w:left w:val="single" w:sz="8" w:space="0" w:color="auto"/>
              <w:right w:val="single" w:sz="8" w:space="0" w:color="auto"/>
            </w:tcBorders>
            <w:shd w:val="clear" w:color="auto" w:fill="auto"/>
            <w:vAlign w:val="bottom"/>
          </w:tcPr>
          <w:p w14:paraId="6F3FB787"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A70A562" w14:textId="77777777" w:rsidR="00D109AE" w:rsidRPr="000671A8" w:rsidRDefault="00D109AE" w:rsidP="00D109AE">
            <w:pPr>
              <w:spacing w:line="200" w:lineRule="exact"/>
              <w:jc w:val="right"/>
              <w:rPr>
                <w:sz w:val="18"/>
              </w:rPr>
            </w:pPr>
            <w:r w:rsidRPr="000671A8">
              <w:rPr>
                <w:sz w:val="18"/>
              </w:rPr>
              <w:t>3.2.4</w:t>
            </w:r>
          </w:p>
        </w:tc>
        <w:tc>
          <w:tcPr>
            <w:tcW w:w="4180" w:type="dxa"/>
            <w:tcBorders>
              <w:right w:val="single" w:sz="8" w:space="0" w:color="auto"/>
            </w:tcBorders>
            <w:shd w:val="clear" w:color="auto" w:fill="auto"/>
            <w:vAlign w:val="bottom"/>
          </w:tcPr>
          <w:p w14:paraId="4E859DCE" w14:textId="77777777" w:rsidR="00D109AE" w:rsidRPr="000671A8" w:rsidRDefault="00D109AE" w:rsidP="00D109AE">
            <w:pPr>
              <w:spacing w:line="200" w:lineRule="exact"/>
              <w:ind w:left="40"/>
              <w:rPr>
                <w:sz w:val="18"/>
              </w:rPr>
            </w:pPr>
            <w:r w:rsidRPr="000671A8">
              <w:rPr>
                <w:sz w:val="18"/>
              </w:rPr>
              <w:t>Assist Nigerian enterprises in recruiting appropriate</w:t>
            </w:r>
          </w:p>
        </w:tc>
        <w:tc>
          <w:tcPr>
            <w:tcW w:w="1500" w:type="dxa"/>
            <w:tcBorders>
              <w:right w:val="single" w:sz="8" w:space="0" w:color="auto"/>
            </w:tcBorders>
            <w:shd w:val="clear" w:color="auto" w:fill="auto"/>
            <w:vAlign w:val="bottom"/>
          </w:tcPr>
          <w:p w14:paraId="7703D5C1" w14:textId="77777777" w:rsidR="00D109AE" w:rsidRPr="000671A8" w:rsidRDefault="00D109AE" w:rsidP="00D109AE">
            <w:pPr>
              <w:spacing w:line="200" w:lineRule="exact"/>
              <w:ind w:left="100"/>
              <w:rPr>
                <w:sz w:val="18"/>
              </w:rPr>
            </w:pPr>
            <w:r w:rsidRPr="000671A8">
              <w:rPr>
                <w:sz w:val="18"/>
              </w:rPr>
              <w:t xml:space="preserve">concerned MDAs, </w:t>
            </w:r>
          </w:p>
        </w:tc>
        <w:tc>
          <w:tcPr>
            <w:tcW w:w="1980" w:type="dxa"/>
            <w:tcBorders>
              <w:right w:val="single" w:sz="8" w:space="0" w:color="auto"/>
            </w:tcBorders>
            <w:shd w:val="clear" w:color="auto" w:fill="auto"/>
            <w:vAlign w:val="bottom"/>
          </w:tcPr>
          <w:p w14:paraId="692C38DC" w14:textId="77777777" w:rsidR="00D109AE" w:rsidRPr="000671A8" w:rsidRDefault="00D109AE" w:rsidP="00D109AE">
            <w:pPr>
              <w:spacing w:line="200" w:lineRule="exact"/>
              <w:ind w:left="120"/>
              <w:rPr>
                <w:sz w:val="18"/>
              </w:rPr>
            </w:pPr>
            <w:r w:rsidRPr="000671A8">
              <w:rPr>
                <w:sz w:val="18"/>
              </w:rPr>
              <w:t>drain’ into ‘brain gain’.</w:t>
            </w:r>
          </w:p>
        </w:tc>
      </w:tr>
      <w:tr w:rsidR="00D109AE" w:rsidRPr="000671A8" w14:paraId="32609C5A" w14:textId="77777777" w:rsidTr="00D109AE">
        <w:trPr>
          <w:trHeight w:val="200"/>
        </w:trPr>
        <w:tc>
          <w:tcPr>
            <w:tcW w:w="1700" w:type="dxa"/>
            <w:tcBorders>
              <w:left w:val="single" w:sz="8" w:space="0" w:color="auto"/>
              <w:right w:val="single" w:sz="8" w:space="0" w:color="auto"/>
            </w:tcBorders>
            <w:shd w:val="clear" w:color="auto" w:fill="auto"/>
            <w:vAlign w:val="bottom"/>
          </w:tcPr>
          <w:p w14:paraId="4A0FE210"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5E60529B"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304DF97F" w14:textId="77777777" w:rsidR="00D109AE" w:rsidRPr="000671A8" w:rsidRDefault="00D109AE" w:rsidP="00D109AE">
            <w:pPr>
              <w:spacing w:line="200" w:lineRule="exact"/>
              <w:ind w:left="40"/>
              <w:rPr>
                <w:sz w:val="18"/>
              </w:rPr>
            </w:pPr>
            <w:r w:rsidRPr="000671A8">
              <w:rPr>
                <w:sz w:val="18"/>
              </w:rPr>
              <w:t>skills from abroad to meet identified shortages, and</w:t>
            </w:r>
          </w:p>
        </w:tc>
        <w:tc>
          <w:tcPr>
            <w:tcW w:w="1500" w:type="dxa"/>
            <w:tcBorders>
              <w:right w:val="single" w:sz="8" w:space="0" w:color="auto"/>
            </w:tcBorders>
            <w:shd w:val="clear" w:color="auto" w:fill="auto"/>
            <w:vAlign w:val="bottom"/>
          </w:tcPr>
          <w:p w14:paraId="3A695A46" w14:textId="77777777" w:rsidR="00D109AE" w:rsidRPr="000671A8" w:rsidRDefault="00D109AE" w:rsidP="00D109AE">
            <w:pPr>
              <w:spacing w:line="0" w:lineRule="atLeast"/>
              <w:rPr>
                <w:rFonts w:ascii="Times New Roman" w:eastAsia="Times New Roman" w:hAnsi="Times New Roman"/>
                <w:sz w:val="17"/>
              </w:rPr>
            </w:pPr>
          </w:p>
        </w:tc>
        <w:tc>
          <w:tcPr>
            <w:tcW w:w="1980" w:type="dxa"/>
            <w:tcBorders>
              <w:right w:val="single" w:sz="8" w:space="0" w:color="auto"/>
            </w:tcBorders>
            <w:shd w:val="clear" w:color="auto" w:fill="auto"/>
            <w:vAlign w:val="bottom"/>
          </w:tcPr>
          <w:p w14:paraId="76B900CC"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6F529AA" w14:textId="77777777" w:rsidTr="00D109AE">
        <w:trPr>
          <w:trHeight w:val="200"/>
        </w:trPr>
        <w:tc>
          <w:tcPr>
            <w:tcW w:w="1700" w:type="dxa"/>
            <w:tcBorders>
              <w:left w:val="single" w:sz="8" w:space="0" w:color="auto"/>
              <w:right w:val="single" w:sz="8" w:space="0" w:color="auto"/>
            </w:tcBorders>
            <w:shd w:val="clear" w:color="auto" w:fill="auto"/>
            <w:vAlign w:val="bottom"/>
          </w:tcPr>
          <w:p w14:paraId="3F5B077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223ACAE8"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4486FC39" w14:textId="77777777" w:rsidR="00D109AE" w:rsidRPr="000671A8" w:rsidRDefault="00D109AE" w:rsidP="00D109AE">
            <w:pPr>
              <w:spacing w:line="200" w:lineRule="exact"/>
              <w:ind w:left="40"/>
              <w:rPr>
                <w:sz w:val="18"/>
              </w:rPr>
            </w:pPr>
            <w:r w:rsidRPr="000671A8">
              <w:rPr>
                <w:sz w:val="18"/>
              </w:rPr>
              <w:t>make provisions for local skills training.</w:t>
            </w:r>
          </w:p>
        </w:tc>
        <w:tc>
          <w:tcPr>
            <w:tcW w:w="1500" w:type="dxa"/>
            <w:tcBorders>
              <w:right w:val="single" w:sz="8" w:space="0" w:color="auto"/>
            </w:tcBorders>
            <w:shd w:val="clear" w:color="auto" w:fill="auto"/>
            <w:vAlign w:val="bottom"/>
          </w:tcPr>
          <w:p w14:paraId="0986FDAA" w14:textId="77777777" w:rsidR="00D109AE" w:rsidRPr="000671A8" w:rsidRDefault="00D109AE" w:rsidP="00D109AE">
            <w:pPr>
              <w:spacing w:line="0" w:lineRule="atLeast"/>
              <w:rPr>
                <w:rFonts w:ascii="Times New Roman" w:eastAsia="Times New Roman" w:hAnsi="Times New Roman"/>
                <w:sz w:val="17"/>
              </w:rPr>
            </w:pPr>
          </w:p>
        </w:tc>
        <w:tc>
          <w:tcPr>
            <w:tcW w:w="1980" w:type="dxa"/>
            <w:tcBorders>
              <w:right w:val="single" w:sz="8" w:space="0" w:color="auto"/>
            </w:tcBorders>
            <w:shd w:val="clear" w:color="auto" w:fill="auto"/>
            <w:vAlign w:val="bottom"/>
          </w:tcPr>
          <w:p w14:paraId="1ABE05E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30B4318" w14:textId="77777777" w:rsidTr="00D109AE">
        <w:trPr>
          <w:trHeight w:val="200"/>
        </w:trPr>
        <w:tc>
          <w:tcPr>
            <w:tcW w:w="1700" w:type="dxa"/>
            <w:tcBorders>
              <w:left w:val="single" w:sz="8" w:space="0" w:color="auto"/>
              <w:right w:val="single" w:sz="8" w:space="0" w:color="auto"/>
            </w:tcBorders>
            <w:shd w:val="clear" w:color="auto" w:fill="auto"/>
            <w:vAlign w:val="bottom"/>
          </w:tcPr>
          <w:p w14:paraId="064C21D3"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1BA3E92" w14:textId="77777777" w:rsidR="00D109AE" w:rsidRPr="000671A8" w:rsidRDefault="00D109AE" w:rsidP="00D109AE">
            <w:pPr>
              <w:spacing w:line="200" w:lineRule="exact"/>
              <w:jc w:val="right"/>
              <w:rPr>
                <w:sz w:val="18"/>
              </w:rPr>
            </w:pPr>
            <w:r w:rsidRPr="000671A8">
              <w:rPr>
                <w:sz w:val="18"/>
              </w:rPr>
              <w:t>3.2.5</w:t>
            </w:r>
          </w:p>
        </w:tc>
        <w:tc>
          <w:tcPr>
            <w:tcW w:w="4180" w:type="dxa"/>
            <w:tcBorders>
              <w:right w:val="single" w:sz="8" w:space="0" w:color="auto"/>
            </w:tcBorders>
            <w:shd w:val="clear" w:color="auto" w:fill="auto"/>
            <w:vAlign w:val="bottom"/>
          </w:tcPr>
          <w:p w14:paraId="50FF333E" w14:textId="77777777" w:rsidR="00D109AE" w:rsidRPr="000671A8" w:rsidRDefault="00D109AE" w:rsidP="00D109AE">
            <w:pPr>
              <w:spacing w:line="200" w:lineRule="exact"/>
              <w:ind w:left="40"/>
              <w:rPr>
                <w:sz w:val="18"/>
              </w:rPr>
            </w:pPr>
            <w:r w:rsidRPr="000671A8">
              <w:rPr>
                <w:sz w:val="18"/>
              </w:rPr>
              <w:t>Conduct an assessment of 'brain drain' from Nigeria, to</w:t>
            </w:r>
          </w:p>
        </w:tc>
        <w:tc>
          <w:tcPr>
            <w:tcW w:w="1500" w:type="dxa"/>
            <w:tcBorders>
              <w:right w:val="single" w:sz="8" w:space="0" w:color="auto"/>
            </w:tcBorders>
            <w:shd w:val="clear" w:color="auto" w:fill="auto"/>
            <w:vAlign w:val="bottom"/>
          </w:tcPr>
          <w:p w14:paraId="695DA0F2" w14:textId="77777777" w:rsidR="00D109AE" w:rsidRPr="000671A8" w:rsidRDefault="00D109AE" w:rsidP="00D109AE">
            <w:pPr>
              <w:spacing w:line="0" w:lineRule="atLeast"/>
              <w:rPr>
                <w:rFonts w:ascii="Times New Roman" w:eastAsia="Times New Roman" w:hAnsi="Times New Roman"/>
                <w:sz w:val="17"/>
              </w:rPr>
            </w:pPr>
          </w:p>
        </w:tc>
        <w:tc>
          <w:tcPr>
            <w:tcW w:w="1980" w:type="dxa"/>
            <w:tcBorders>
              <w:right w:val="single" w:sz="8" w:space="0" w:color="auto"/>
            </w:tcBorders>
            <w:shd w:val="clear" w:color="auto" w:fill="auto"/>
            <w:vAlign w:val="bottom"/>
          </w:tcPr>
          <w:p w14:paraId="47F4526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AF54A22" w14:textId="77777777" w:rsidTr="00D109AE">
        <w:trPr>
          <w:trHeight w:val="200"/>
        </w:trPr>
        <w:tc>
          <w:tcPr>
            <w:tcW w:w="1700" w:type="dxa"/>
            <w:tcBorders>
              <w:left w:val="single" w:sz="8" w:space="0" w:color="auto"/>
              <w:right w:val="single" w:sz="8" w:space="0" w:color="auto"/>
            </w:tcBorders>
            <w:shd w:val="clear" w:color="auto" w:fill="auto"/>
            <w:vAlign w:val="bottom"/>
          </w:tcPr>
          <w:p w14:paraId="6219B03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E8AB057"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799BA91B" w14:textId="77777777" w:rsidR="00D109AE" w:rsidRPr="000671A8" w:rsidRDefault="00D109AE" w:rsidP="00D109AE">
            <w:pPr>
              <w:spacing w:line="200" w:lineRule="exact"/>
              <w:ind w:left="40"/>
              <w:rPr>
                <w:sz w:val="18"/>
              </w:rPr>
            </w:pPr>
            <w:r w:rsidRPr="000671A8">
              <w:rPr>
                <w:sz w:val="18"/>
              </w:rPr>
              <w:t>identify appropriate responses for retaining talent.</w:t>
            </w:r>
          </w:p>
        </w:tc>
        <w:tc>
          <w:tcPr>
            <w:tcW w:w="1500" w:type="dxa"/>
            <w:tcBorders>
              <w:right w:val="single" w:sz="8" w:space="0" w:color="auto"/>
            </w:tcBorders>
            <w:shd w:val="clear" w:color="auto" w:fill="auto"/>
            <w:vAlign w:val="bottom"/>
          </w:tcPr>
          <w:p w14:paraId="63B37727" w14:textId="77777777" w:rsidR="00D109AE" w:rsidRPr="000671A8" w:rsidRDefault="00D109AE" w:rsidP="00D109AE">
            <w:pPr>
              <w:spacing w:line="0" w:lineRule="atLeast"/>
              <w:rPr>
                <w:rFonts w:ascii="Times New Roman" w:eastAsia="Times New Roman" w:hAnsi="Times New Roman"/>
                <w:sz w:val="17"/>
              </w:rPr>
            </w:pPr>
          </w:p>
        </w:tc>
        <w:tc>
          <w:tcPr>
            <w:tcW w:w="1980" w:type="dxa"/>
            <w:tcBorders>
              <w:right w:val="single" w:sz="8" w:space="0" w:color="auto"/>
            </w:tcBorders>
            <w:shd w:val="clear" w:color="auto" w:fill="auto"/>
            <w:vAlign w:val="bottom"/>
          </w:tcPr>
          <w:p w14:paraId="76EF073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91BA7A8" w14:textId="77777777" w:rsidTr="00D109AE">
        <w:trPr>
          <w:trHeight w:val="200"/>
        </w:trPr>
        <w:tc>
          <w:tcPr>
            <w:tcW w:w="1700" w:type="dxa"/>
            <w:tcBorders>
              <w:left w:val="single" w:sz="8" w:space="0" w:color="auto"/>
              <w:right w:val="single" w:sz="8" w:space="0" w:color="auto"/>
            </w:tcBorders>
            <w:shd w:val="clear" w:color="auto" w:fill="auto"/>
            <w:vAlign w:val="bottom"/>
          </w:tcPr>
          <w:p w14:paraId="3F29E32D"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44FD139C" w14:textId="77777777" w:rsidR="00D109AE" w:rsidRPr="000671A8" w:rsidRDefault="00D109AE" w:rsidP="00D109AE">
            <w:pPr>
              <w:spacing w:line="200" w:lineRule="exact"/>
              <w:jc w:val="right"/>
              <w:rPr>
                <w:sz w:val="18"/>
              </w:rPr>
            </w:pPr>
            <w:r w:rsidRPr="000671A8">
              <w:rPr>
                <w:sz w:val="18"/>
              </w:rPr>
              <w:t>3.2.6</w:t>
            </w:r>
          </w:p>
        </w:tc>
        <w:tc>
          <w:tcPr>
            <w:tcW w:w="4180" w:type="dxa"/>
            <w:tcBorders>
              <w:right w:val="single" w:sz="8" w:space="0" w:color="auto"/>
            </w:tcBorders>
            <w:shd w:val="clear" w:color="auto" w:fill="auto"/>
            <w:vAlign w:val="bottom"/>
          </w:tcPr>
          <w:p w14:paraId="3BE60E7B" w14:textId="77777777" w:rsidR="00D109AE" w:rsidRPr="000671A8" w:rsidRDefault="00D109AE" w:rsidP="00D109AE">
            <w:pPr>
              <w:spacing w:line="200" w:lineRule="exact"/>
              <w:ind w:left="40"/>
              <w:rPr>
                <w:sz w:val="18"/>
              </w:rPr>
            </w:pPr>
            <w:r w:rsidRPr="000671A8">
              <w:rPr>
                <w:sz w:val="18"/>
              </w:rPr>
              <w:t>Provide incentives to attract back skilled   Nigerians</w:t>
            </w:r>
          </w:p>
        </w:tc>
        <w:tc>
          <w:tcPr>
            <w:tcW w:w="1500" w:type="dxa"/>
            <w:tcBorders>
              <w:right w:val="single" w:sz="8" w:space="0" w:color="auto"/>
            </w:tcBorders>
            <w:shd w:val="clear" w:color="auto" w:fill="auto"/>
            <w:vAlign w:val="bottom"/>
          </w:tcPr>
          <w:p w14:paraId="03C6511D" w14:textId="77777777" w:rsidR="00D109AE" w:rsidRPr="000671A8" w:rsidRDefault="00D109AE" w:rsidP="00D109AE">
            <w:pPr>
              <w:spacing w:line="0" w:lineRule="atLeast"/>
              <w:rPr>
                <w:rFonts w:ascii="Times New Roman" w:eastAsia="Times New Roman" w:hAnsi="Times New Roman"/>
                <w:sz w:val="17"/>
              </w:rPr>
            </w:pPr>
          </w:p>
        </w:tc>
        <w:tc>
          <w:tcPr>
            <w:tcW w:w="1980" w:type="dxa"/>
            <w:tcBorders>
              <w:right w:val="single" w:sz="8" w:space="0" w:color="auto"/>
            </w:tcBorders>
            <w:shd w:val="clear" w:color="auto" w:fill="auto"/>
            <w:vAlign w:val="bottom"/>
          </w:tcPr>
          <w:p w14:paraId="6A228380"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3B2E98E3" w14:textId="77777777" w:rsidTr="00D109AE">
        <w:trPr>
          <w:trHeight w:val="205"/>
        </w:trPr>
        <w:tc>
          <w:tcPr>
            <w:tcW w:w="1700" w:type="dxa"/>
            <w:tcBorders>
              <w:left w:val="single" w:sz="8" w:space="0" w:color="auto"/>
              <w:right w:val="single" w:sz="8" w:space="0" w:color="auto"/>
            </w:tcBorders>
            <w:shd w:val="clear" w:color="auto" w:fill="auto"/>
            <w:vAlign w:val="bottom"/>
          </w:tcPr>
          <w:p w14:paraId="44FBAFE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698CD0D" w14:textId="77777777" w:rsidR="00D109AE" w:rsidRPr="000671A8" w:rsidRDefault="00D109AE" w:rsidP="00D109AE">
            <w:pPr>
              <w:spacing w:line="0" w:lineRule="atLeast"/>
              <w:rPr>
                <w:rFonts w:ascii="Times New Roman" w:eastAsia="Times New Roman" w:hAnsi="Times New Roman"/>
                <w:sz w:val="17"/>
              </w:rPr>
            </w:pPr>
          </w:p>
        </w:tc>
        <w:tc>
          <w:tcPr>
            <w:tcW w:w="4180" w:type="dxa"/>
            <w:tcBorders>
              <w:right w:val="single" w:sz="8" w:space="0" w:color="auto"/>
            </w:tcBorders>
            <w:shd w:val="clear" w:color="auto" w:fill="auto"/>
            <w:vAlign w:val="bottom"/>
          </w:tcPr>
          <w:p w14:paraId="2EFF16CF" w14:textId="77777777" w:rsidR="00D109AE" w:rsidRPr="000671A8" w:rsidRDefault="00D109AE" w:rsidP="00D109AE">
            <w:pPr>
              <w:spacing w:line="206" w:lineRule="exact"/>
              <w:ind w:left="40"/>
              <w:rPr>
                <w:sz w:val="18"/>
              </w:rPr>
            </w:pPr>
            <w:r w:rsidRPr="000671A8">
              <w:rPr>
                <w:sz w:val="18"/>
              </w:rPr>
              <w:t>and promote the return of talents.</w:t>
            </w:r>
          </w:p>
        </w:tc>
        <w:tc>
          <w:tcPr>
            <w:tcW w:w="1500" w:type="dxa"/>
            <w:tcBorders>
              <w:right w:val="single" w:sz="8" w:space="0" w:color="auto"/>
            </w:tcBorders>
            <w:shd w:val="clear" w:color="auto" w:fill="auto"/>
            <w:vAlign w:val="bottom"/>
          </w:tcPr>
          <w:p w14:paraId="0B1AC7B0" w14:textId="77777777" w:rsidR="00D109AE" w:rsidRPr="000671A8" w:rsidRDefault="00D109AE" w:rsidP="00D109AE">
            <w:pPr>
              <w:spacing w:line="0" w:lineRule="atLeast"/>
              <w:rPr>
                <w:rFonts w:ascii="Times New Roman" w:eastAsia="Times New Roman" w:hAnsi="Times New Roman"/>
                <w:sz w:val="17"/>
              </w:rPr>
            </w:pPr>
          </w:p>
        </w:tc>
        <w:tc>
          <w:tcPr>
            <w:tcW w:w="1980" w:type="dxa"/>
            <w:tcBorders>
              <w:right w:val="single" w:sz="8" w:space="0" w:color="auto"/>
            </w:tcBorders>
            <w:shd w:val="clear" w:color="auto" w:fill="auto"/>
            <w:vAlign w:val="bottom"/>
          </w:tcPr>
          <w:p w14:paraId="1D6B5F2A"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37E6356" w14:textId="77777777" w:rsidTr="00D109AE">
        <w:trPr>
          <w:trHeight w:val="68"/>
        </w:trPr>
        <w:tc>
          <w:tcPr>
            <w:tcW w:w="1700" w:type="dxa"/>
            <w:tcBorders>
              <w:left w:val="single" w:sz="8" w:space="0" w:color="auto"/>
              <w:bottom w:val="single" w:sz="8" w:space="0" w:color="auto"/>
              <w:right w:val="single" w:sz="8" w:space="0" w:color="auto"/>
            </w:tcBorders>
            <w:shd w:val="clear" w:color="auto" w:fill="auto"/>
            <w:vAlign w:val="bottom"/>
          </w:tcPr>
          <w:p w14:paraId="05AC1303"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356205B3" w14:textId="77777777" w:rsidR="00D109AE" w:rsidRPr="000671A8" w:rsidRDefault="00D109AE" w:rsidP="00D109AE">
            <w:pPr>
              <w:spacing w:line="0" w:lineRule="atLeast"/>
              <w:rPr>
                <w:rFonts w:ascii="Times New Roman" w:eastAsia="Times New Roman" w:hAnsi="Times New Roman"/>
                <w:sz w:val="5"/>
              </w:rPr>
            </w:pPr>
          </w:p>
        </w:tc>
        <w:tc>
          <w:tcPr>
            <w:tcW w:w="4180" w:type="dxa"/>
            <w:tcBorders>
              <w:bottom w:val="single" w:sz="8" w:space="0" w:color="auto"/>
              <w:right w:val="single" w:sz="8" w:space="0" w:color="auto"/>
            </w:tcBorders>
            <w:shd w:val="clear" w:color="auto" w:fill="auto"/>
            <w:vAlign w:val="bottom"/>
          </w:tcPr>
          <w:p w14:paraId="0C8172EE" w14:textId="77777777" w:rsidR="00D109AE" w:rsidRPr="000671A8" w:rsidRDefault="00D109AE" w:rsidP="00D109AE">
            <w:pPr>
              <w:spacing w:line="0" w:lineRule="atLeast"/>
              <w:rPr>
                <w:rFonts w:ascii="Times New Roman" w:eastAsia="Times New Roman" w:hAnsi="Times New Roman"/>
                <w:sz w:val="5"/>
              </w:rPr>
            </w:pPr>
          </w:p>
        </w:tc>
        <w:tc>
          <w:tcPr>
            <w:tcW w:w="1500" w:type="dxa"/>
            <w:tcBorders>
              <w:bottom w:val="single" w:sz="8" w:space="0" w:color="auto"/>
              <w:right w:val="single" w:sz="8" w:space="0" w:color="auto"/>
            </w:tcBorders>
            <w:shd w:val="clear" w:color="auto" w:fill="auto"/>
            <w:vAlign w:val="bottom"/>
          </w:tcPr>
          <w:p w14:paraId="5D22D233" w14:textId="77777777" w:rsidR="00D109AE" w:rsidRPr="000671A8" w:rsidRDefault="00D109AE" w:rsidP="00D109AE">
            <w:pPr>
              <w:spacing w:line="0" w:lineRule="atLeast"/>
              <w:rPr>
                <w:rFonts w:ascii="Times New Roman" w:eastAsia="Times New Roman" w:hAnsi="Times New Roman"/>
                <w:sz w:val="5"/>
              </w:rPr>
            </w:pPr>
          </w:p>
        </w:tc>
        <w:tc>
          <w:tcPr>
            <w:tcW w:w="1980" w:type="dxa"/>
            <w:tcBorders>
              <w:bottom w:val="single" w:sz="8" w:space="0" w:color="auto"/>
              <w:right w:val="single" w:sz="8" w:space="0" w:color="auto"/>
            </w:tcBorders>
            <w:shd w:val="clear" w:color="auto" w:fill="auto"/>
            <w:vAlign w:val="bottom"/>
          </w:tcPr>
          <w:p w14:paraId="1BE6E225" w14:textId="77777777" w:rsidR="00D109AE" w:rsidRPr="000671A8" w:rsidRDefault="00D109AE" w:rsidP="00D109AE">
            <w:pPr>
              <w:spacing w:line="0" w:lineRule="atLeast"/>
              <w:rPr>
                <w:rFonts w:ascii="Times New Roman" w:eastAsia="Times New Roman" w:hAnsi="Times New Roman"/>
                <w:sz w:val="5"/>
              </w:rPr>
            </w:pPr>
          </w:p>
        </w:tc>
      </w:tr>
    </w:tbl>
    <w:p w14:paraId="22B58F12" w14:textId="77777777" w:rsidR="00D109AE" w:rsidRPr="000671A8" w:rsidRDefault="00D109AE" w:rsidP="00D109AE">
      <w:pPr>
        <w:rPr>
          <w:rFonts w:ascii="Times New Roman" w:eastAsia="Times New Roman" w:hAnsi="Times New Roman"/>
          <w:sz w:val="5"/>
        </w:rPr>
        <w:sectPr w:rsidR="00D109AE" w:rsidRPr="000671A8">
          <w:pgSz w:w="12240" w:h="8640" w:orient="landscape"/>
          <w:pgMar w:top="692" w:right="1060" w:bottom="469" w:left="428" w:header="0" w:footer="0" w:gutter="0"/>
          <w:cols w:num="2" w:space="0" w:equalWidth="0">
            <w:col w:w="451" w:space="482"/>
            <w:col w:w="9820"/>
          </w:cols>
          <w:docGrid w:linePitch="360"/>
        </w:sectPr>
      </w:pPr>
    </w:p>
    <w:p w14:paraId="2A3E5B30" w14:textId="77777777" w:rsidR="00D109AE" w:rsidRPr="000671A8" w:rsidRDefault="00D655FD" w:rsidP="00D109AE">
      <w:pPr>
        <w:spacing w:line="200" w:lineRule="exact"/>
        <w:rPr>
          <w:rFonts w:ascii="Times New Roman" w:eastAsia="Times New Roman" w:hAnsi="Times New Roman"/>
        </w:rPr>
      </w:pPr>
      <w:bookmarkStart w:id="61" w:name="page63"/>
      <w:bookmarkEnd w:id="61"/>
      <w:r w:rsidRPr="000671A8">
        <w:rPr>
          <w:rFonts w:ascii="Times New Roman" w:eastAsia="Times New Roman" w:hAnsi="Times New Roman"/>
          <w:noProof/>
          <w:sz w:val="5"/>
          <w:lang w:val="en-GB" w:eastAsia="en-GB"/>
        </w:rPr>
        <w:lastRenderedPageBreak/>
        <w:drawing>
          <wp:anchor distT="0" distB="0" distL="114300" distR="114300" simplePos="0" relativeHeight="251552256" behindDoc="1" locked="0" layoutInCell="1" allowOverlap="1" wp14:anchorId="426F6955" wp14:editId="4728C4B6">
            <wp:simplePos x="0" y="0"/>
            <wp:positionH relativeFrom="column">
              <wp:posOffset>762846</wp:posOffset>
            </wp:positionH>
            <wp:positionV relativeFrom="paragraph">
              <wp:posOffset>-353</wp:posOffset>
            </wp:positionV>
            <wp:extent cx="6261100" cy="3746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61100" cy="374650"/>
                    </a:xfrm>
                    <a:prstGeom prst="rect">
                      <a:avLst/>
                    </a:prstGeom>
                    <a:noFill/>
                  </pic:spPr>
                </pic:pic>
              </a:graphicData>
            </a:graphic>
          </wp:anchor>
        </w:drawing>
      </w:r>
    </w:p>
    <w:p w14:paraId="353D1C60" w14:textId="77777777" w:rsidR="00D109AE" w:rsidRPr="000671A8" w:rsidRDefault="00D109AE" w:rsidP="00D109AE">
      <w:pPr>
        <w:spacing w:line="200" w:lineRule="exact"/>
        <w:rPr>
          <w:rFonts w:ascii="Times New Roman" w:eastAsia="Times New Roman" w:hAnsi="Times New Roman"/>
        </w:rPr>
      </w:pPr>
    </w:p>
    <w:p w14:paraId="047663D9" w14:textId="77777777" w:rsidR="00D109AE" w:rsidRPr="000671A8" w:rsidRDefault="00D109AE" w:rsidP="00D109AE">
      <w:pPr>
        <w:spacing w:line="200" w:lineRule="exact"/>
        <w:rPr>
          <w:rFonts w:ascii="Times New Roman" w:eastAsia="Times New Roman" w:hAnsi="Times New Roman"/>
        </w:rPr>
      </w:pPr>
    </w:p>
    <w:p w14:paraId="4CE12E8F" w14:textId="77777777" w:rsidR="00D109AE" w:rsidRPr="000671A8" w:rsidRDefault="00D109AE" w:rsidP="00D109AE">
      <w:pPr>
        <w:spacing w:line="200" w:lineRule="exact"/>
        <w:rPr>
          <w:rFonts w:ascii="Times New Roman" w:eastAsia="Times New Roman" w:hAnsi="Times New Roman"/>
        </w:rPr>
      </w:pPr>
    </w:p>
    <w:p w14:paraId="75C3FCA9" w14:textId="77777777" w:rsidR="00D109AE" w:rsidRPr="000671A8" w:rsidRDefault="00D109AE" w:rsidP="00D109AE">
      <w:pPr>
        <w:spacing w:line="200" w:lineRule="exact"/>
        <w:rPr>
          <w:rFonts w:ascii="Times New Roman" w:eastAsia="Times New Roman" w:hAnsi="Times New Roman"/>
        </w:rPr>
      </w:pPr>
    </w:p>
    <w:p w14:paraId="7AC0E1FE" w14:textId="77777777" w:rsidR="00D109AE" w:rsidRPr="000671A8" w:rsidRDefault="00D109AE" w:rsidP="00D109AE">
      <w:pPr>
        <w:spacing w:line="200" w:lineRule="exact"/>
        <w:rPr>
          <w:rFonts w:ascii="Times New Roman" w:eastAsia="Times New Roman" w:hAnsi="Times New Roman"/>
        </w:rPr>
      </w:pPr>
    </w:p>
    <w:p w14:paraId="54AABE30" w14:textId="77777777" w:rsidR="00D109AE" w:rsidRPr="000671A8" w:rsidRDefault="00D109AE" w:rsidP="00D109AE">
      <w:pPr>
        <w:spacing w:line="200" w:lineRule="exact"/>
        <w:rPr>
          <w:rFonts w:ascii="Times New Roman" w:eastAsia="Times New Roman" w:hAnsi="Times New Roman"/>
        </w:rPr>
      </w:pPr>
    </w:p>
    <w:p w14:paraId="354F2D73" w14:textId="77777777" w:rsidR="00D109AE" w:rsidRPr="000671A8" w:rsidRDefault="00D109AE" w:rsidP="00D109AE">
      <w:pPr>
        <w:spacing w:line="200" w:lineRule="exact"/>
        <w:rPr>
          <w:rFonts w:ascii="Times New Roman" w:eastAsia="Times New Roman" w:hAnsi="Times New Roman"/>
        </w:rPr>
      </w:pPr>
    </w:p>
    <w:p w14:paraId="398F71D7" w14:textId="77777777" w:rsidR="00D109AE" w:rsidRPr="000671A8" w:rsidRDefault="00D109AE" w:rsidP="00D109AE">
      <w:pPr>
        <w:spacing w:line="200" w:lineRule="exact"/>
        <w:rPr>
          <w:rFonts w:ascii="Times New Roman" w:eastAsia="Times New Roman" w:hAnsi="Times New Roman"/>
        </w:rPr>
      </w:pPr>
    </w:p>
    <w:p w14:paraId="4F0F0F82" w14:textId="77777777" w:rsidR="00D109AE" w:rsidRPr="000671A8" w:rsidRDefault="00D109AE" w:rsidP="00D109AE">
      <w:pPr>
        <w:spacing w:line="200" w:lineRule="exact"/>
        <w:rPr>
          <w:rFonts w:ascii="Times New Roman" w:eastAsia="Times New Roman" w:hAnsi="Times New Roman"/>
        </w:rPr>
      </w:pPr>
    </w:p>
    <w:p w14:paraId="0FD2D63B" w14:textId="77777777" w:rsidR="00D109AE" w:rsidRPr="000671A8" w:rsidRDefault="00D109AE" w:rsidP="00D109AE">
      <w:pPr>
        <w:spacing w:line="200" w:lineRule="exact"/>
        <w:rPr>
          <w:rFonts w:ascii="Times New Roman" w:eastAsia="Times New Roman" w:hAnsi="Times New Roman"/>
        </w:rPr>
      </w:pPr>
    </w:p>
    <w:p w14:paraId="26714D68" w14:textId="77777777" w:rsidR="00D109AE" w:rsidRPr="000671A8" w:rsidRDefault="00D109AE" w:rsidP="00D109AE">
      <w:pPr>
        <w:spacing w:line="200" w:lineRule="exact"/>
        <w:rPr>
          <w:rFonts w:ascii="Times New Roman" w:eastAsia="Times New Roman" w:hAnsi="Times New Roman"/>
        </w:rPr>
      </w:pPr>
    </w:p>
    <w:p w14:paraId="63B35C8E" w14:textId="77777777" w:rsidR="00D109AE" w:rsidRPr="000671A8" w:rsidRDefault="00D109AE" w:rsidP="00D109AE">
      <w:pPr>
        <w:spacing w:line="200" w:lineRule="exact"/>
        <w:rPr>
          <w:rFonts w:ascii="Times New Roman" w:eastAsia="Times New Roman" w:hAnsi="Times New Roman"/>
        </w:rPr>
      </w:pPr>
    </w:p>
    <w:p w14:paraId="72F2A241" w14:textId="77777777" w:rsidR="00D109AE" w:rsidRPr="000671A8" w:rsidRDefault="00D109AE" w:rsidP="00D109AE">
      <w:pPr>
        <w:spacing w:line="200" w:lineRule="exact"/>
        <w:rPr>
          <w:rFonts w:ascii="Times New Roman" w:eastAsia="Times New Roman" w:hAnsi="Times New Roman"/>
        </w:rPr>
      </w:pPr>
    </w:p>
    <w:p w14:paraId="61477C51" w14:textId="77777777" w:rsidR="00D109AE" w:rsidRPr="000671A8" w:rsidRDefault="00D109AE" w:rsidP="00D109AE">
      <w:pPr>
        <w:spacing w:line="200" w:lineRule="exact"/>
        <w:rPr>
          <w:rFonts w:ascii="Times New Roman" w:eastAsia="Times New Roman" w:hAnsi="Times New Roman"/>
        </w:rPr>
      </w:pPr>
    </w:p>
    <w:p w14:paraId="0E790E10" w14:textId="77777777" w:rsidR="00D109AE" w:rsidRPr="000671A8" w:rsidRDefault="00054D9F" w:rsidP="00D109AE">
      <w:pPr>
        <w:spacing w:line="368" w:lineRule="exact"/>
        <w:rPr>
          <w:rFonts w:ascii="Times New Roman" w:eastAsia="Times New Roman" w:hAnsi="Times New Roman"/>
        </w:rPr>
      </w:pPr>
      <w:r w:rsidRPr="000671A8">
        <w:rPr>
          <w:rFonts w:ascii="Times New Roman" w:eastAsia="Times New Roman" w:hAnsi="Times New Roman"/>
          <w:noProof/>
          <w:sz w:val="5"/>
          <w:lang w:val="en-GB" w:eastAsia="en-GB"/>
        </w:rPr>
        <mc:AlternateContent>
          <mc:Choice Requires="wps">
            <w:drawing>
              <wp:anchor distT="0" distB="0" distL="114300" distR="114300" simplePos="0" relativeHeight="251639296" behindDoc="1" locked="0" layoutInCell="1" allowOverlap="1" wp14:anchorId="020F4400" wp14:editId="1EB06B39">
                <wp:simplePos x="0" y="0"/>
                <wp:positionH relativeFrom="margin">
                  <wp:align>left</wp:align>
                </wp:positionH>
                <wp:positionV relativeFrom="page">
                  <wp:posOffset>2788920</wp:posOffset>
                </wp:positionV>
                <wp:extent cx="297180" cy="411480"/>
                <wp:effectExtent l="0" t="0" r="26670" b="26670"/>
                <wp:wrapNone/>
                <wp:docPr id="37"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5EFCE" id="Rectangle 144" o:spid="_x0000_s1026" style="position:absolute;margin-left:0;margin-top:219.6pt;width:23.4pt;height:32.4pt;z-index:-25167718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" fillcolor="#007f3e" strokecolor="white">
                <w10:wrap anchorx="margin" anchory="page"/>
              </v:rect>
            </w:pict>
          </mc:Fallback>
        </mc:AlternateContent>
      </w:r>
    </w:p>
    <w:tbl>
      <w:tblPr>
        <w:tblW w:w="0" w:type="auto"/>
        <w:tblLayout w:type="fixed"/>
        <w:tblCellMar>
          <w:left w:w="0" w:type="dxa"/>
          <w:right w:w="0" w:type="dxa"/>
        </w:tblCellMar>
        <w:tblLook w:val="0000" w:firstRow="0" w:lastRow="0" w:firstColumn="0" w:lastColumn="0" w:noHBand="0" w:noVBand="0"/>
      </w:tblPr>
      <w:tblGrid>
        <w:gridCol w:w="365"/>
      </w:tblGrid>
      <w:tr w:rsidR="00D109AE" w:rsidRPr="000671A8" w14:paraId="5E0A8044" w14:textId="77777777" w:rsidTr="00D109AE">
        <w:trPr>
          <w:trHeight w:val="440"/>
        </w:trPr>
        <w:tc>
          <w:tcPr>
            <w:tcW w:w="365" w:type="dxa"/>
            <w:shd w:val="clear" w:color="auto" w:fill="auto"/>
            <w:textDirection w:val="tbRl"/>
            <w:vAlign w:val="bottom"/>
          </w:tcPr>
          <w:p w14:paraId="551D3F19" w14:textId="77777777" w:rsidR="00D109AE" w:rsidRPr="000671A8" w:rsidRDefault="00187F27" w:rsidP="00D109AE">
            <w:pPr>
              <w:spacing w:line="0" w:lineRule="atLeast"/>
              <w:rPr>
                <w:rFonts w:ascii="Verdana" w:eastAsia="Verdana" w:hAnsi="Verdana"/>
                <w:b/>
                <w:color w:val="FFFFFF"/>
                <w:sz w:val="30"/>
              </w:rPr>
            </w:pPr>
            <w:r w:rsidRPr="000671A8">
              <w:rPr>
                <w:rFonts w:ascii="Verdana" w:eastAsia="Verdana" w:hAnsi="Verdana"/>
                <w:b/>
                <w:color w:val="FFFFFF"/>
                <w:sz w:val="30"/>
              </w:rPr>
              <w:t>70</w:t>
            </w:r>
          </w:p>
        </w:tc>
      </w:tr>
    </w:tbl>
    <w:p w14:paraId="53E796E8" w14:textId="77777777" w:rsidR="00D109AE" w:rsidRPr="000671A8" w:rsidRDefault="00054D9F" w:rsidP="00D109AE">
      <w:pPr>
        <w:spacing w:line="20" w:lineRule="exact"/>
        <w:rPr>
          <w:rFonts w:ascii="Times New Roman" w:eastAsia="Times New Roman" w:hAnsi="Times New Roman"/>
        </w:rPr>
      </w:pPr>
      <w:r w:rsidRPr="000671A8">
        <w:rPr>
          <w:rFonts w:ascii="Verdana" w:eastAsia="Verdana" w:hAnsi="Verdana"/>
          <w:b/>
          <w:noProof/>
          <w:color w:val="FFFFFF"/>
          <w:sz w:val="30"/>
          <w:lang w:val="en-GB" w:eastAsia="en-GB"/>
        </w:rPr>
        <mc:AlternateContent>
          <mc:Choice Requires="wps">
            <w:drawing>
              <wp:anchor distT="0" distB="0" distL="114299" distR="114299" simplePos="0" relativeHeight="251640320" behindDoc="1" locked="0" layoutInCell="1" allowOverlap="1" wp14:anchorId="710E3E87" wp14:editId="4A81A333">
                <wp:simplePos x="0" y="0"/>
                <wp:positionH relativeFrom="column">
                  <wp:posOffset>390524</wp:posOffset>
                </wp:positionH>
                <wp:positionV relativeFrom="paragraph">
                  <wp:posOffset>40005</wp:posOffset>
                </wp:positionV>
                <wp:extent cx="0" cy="2309495"/>
                <wp:effectExtent l="19050" t="0" r="38100" b="52705"/>
                <wp:wrapNone/>
                <wp:docPr id="36"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9495"/>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D94AD" id="Line 145" o:spid="_x0000_s1026" style="position:absolute;z-index:-251676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75pt,3.15pt" to="30.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" strokecolor="#c7c8ca" strokeweight="4.03pt"/>
            </w:pict>
          </mc:Fallback>
        </mc:AlternateContent>
      </w:r>
    </w:p>
    <w:p w14:paraId="769512D3" w14:textId="77777777" w:rsidR="00D109AE" w:rsidRPr="000671A8" w:rsidRDefault="00D109AE" w:rsidP="00D109AE">
      <w:pPr>
        <w:spacing w:line="100" w:lineRule="exact"/>
        <w:rPr>
          <w:rFonts w:ascii="Times New Roman" w:eastAsia="Times New Roman" w:hAnsi="Times New Roman"/>
        </w:rPr>
      </w:pPr>
    </w:p>
    <w:tbl>
      <w:tblPr>
        <w:tblW w:w="0" w:type="auto"/>
        <w:tblInd w:w="290" w:type="dxa"/>
        <w:tblLayout w:type="fixed"/>
        <w:tblCellMar>
          <w:left w:w="0" w:type="dxa"/>
          <w:right w:w="0" w:type="dxa"/>
        </w:tblCellMar>
        <w:tblLook w:val="0000" w:firstRow="0" w:lastRow="0" w:firstColumn="0" w:lastColumn="0" w:noHBand="0" w:noVBand="0"/>
      </w:tblPr>
      <w:tblGrid>
        <w:gridCol w:w="170"/>
      </w:tblGrid>
      <w:tr w:rsidR="00D109AE" w:rsidRPr="000671A8" w14:paraId="32B039EC" w14:textId="77777777" w:rsidTr="00D109AE">
        <w:trPr>
          <w:trHeight w:val="2840"/>
        </w:trPr>
        <w:tc>
          <w:tcPr>
            <w:tcW w:w="170" w:type="dxa"/>
            <w:shd w:val="clear" w:color="auto" w:fill="auto"/>
            <w:textDirection w:val="tbRl"/>
            <w:vAlign w:val="bottom"/>
          </w:tcPr>
          <w:p w14:paraId="500032F8" w14:textId="77777777" w:rsidR="00D109AE" w:rsidRPr="000671A8" w:rsidRDefault="00D109AE" w:rsidP="00D109AE">
            <w:pPr>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tc>
      </w:tr>
    </w:tbl>
    <w:p w14:paraId="2DAAE6CE" w14:textId="77777777" w:rsidR="00D109AE" w:rsidRPr="000671A8" w:rsidRDefault="00D109AE" w:rsidP="00D109AE">
      <w:pPr>
        <w:spacing w:line="1" w:lineRule="exact"/>
        <w:rPr>
          <w:rFonts w:ascii="Times New Roman" w:eastAsia="Times New Roman" w:hAnsi="Times New Roman"/>
          <w:sz w:val="1"/>
        </w:rPr>
      </w:pPr>
      <w:r w:rsidRPr="000671A8">
        <w:rPr>
          <w:rFonts w:ascii="Franklin Gothic Medium Cond" w:eastAsia="Franklin Gothic Medium Cond" w:hAnsi="Franklin Gothic Medium Cond"/>
          <w:color w:val="007F3E"/>
          <w:sz w:val="15"/>
        </w:rPr>
        <w:br w:type="column"/>
      </w:r>
    </w:p>
    <w:tbl>
      <w:tblPr>
        <w:tblW w:w="9810" w:type="dxa"/>
        <w:tblInd w:w="170" w:type="dxa"/>
        <w:tblLayout w:type="fixed"/>
        <w:tblCellMar>
          <w:left w:w="0" w:type="dxa"/>
          <w:right w:w="0" w:type="dxa"/>
        </w:tblCellMar>
        <w:tblLook w:val="0000" w:firstRow="0" w:lastRow="0" w:firstColumn="0" w:lastColumn="0" w:noHBand="0" w:noVBand="0"/>
      </w:tblPr>
      <w:tblGrid>
        <w:gridCol w:w="1560"/>
        <w:gridCol w:w="460"/>
        <w:gridCol w:w="3360"/>
        <w:gridCol w:w="1500"/>
        <w:gridCol w:w="2930"/>
      </w:tblGrid>
      <w:tr w:rsidR="00D109AE" w:rsidRPr="000671A8" w14:paraId="08DCC6B6" w14:textId="77777777" w:rsidTr="00D655FD">
        <w:trPr>
          <w:trHeight w:val="238"/>
        </w:trPr>
        <w:tc>
          <w:tcPr>
            <w:tcW w:w="1560" w:type="dxa"/>
            <w:tcBorders>
              <w:top w:val="single" w:sz="8" w:space="0" w:color="auto"/>
              <w:left w:val="single" w:sz="8" w:space="0" w:color="auto"/>
              <w:right w:val="single" w:sz="8" w:space="0" w:color="auto"/>
            </w:tcBorders>
            <w:shd w:val="clear" w:color="auto" w:fill="auto"/>
            <w:vAlign w:val="bottom"/>
          </w:tcPr>
          <w:p w14:paraId="10653F09" w14:textId="77777777" w:rsidR="00D109AE" w:rsidRPr="000671A8" w:rsidRDefault="00D109AE" w:rsidP="00D109AE">
            <w:pPr>
              <w:spacing w:line="238" w:lineRule="exact"/>
              <w:ind w:left="540"/>
              <w:rPr>
                <w:b/>
                <w:color w:val="FFFFFF"/>
              </w:rPr>
            </w:pPr>
            <w:r w:rsidRPr="000671A8">
              <w:rPr>
                <w:b/>
                <w:color w:val="FFFFFF"/>
              </w:rPr>
              <w:t>Specific</w:t>
            </w:r>
          </w:p>
        </w:tc>
        <w:tc>
          <w:tcPr>
            <w:tcW w:w="460" w:type="dxa"/>
            <w:tcBorders>
              <w:top w:val="single" w:sz="8" w:space="0" w:color="auto"/>
            </w:tcBorders>
            <w:shd w:val="clear" w:color="auto" w:fill="auto"/>
            <w:vAlign w:val="bottom"/>
          </w:tcPr>
          <w:p w14:paraId="172FF9B7" w14:textId="77777777" w:rsidR="00D109AE" w:rsidRPr="000671A8" w:rsidRDefault="00D109AE" w:rsidP="00D109AE">
            <w:pPr>
              <w:spacing w:line="0" w:lineRule="atLeast"/>
              <w:rPr>
                <w:rFonts w:ascii="Times New Roman" w:eastAsia="Times New Roman" w:hAnsi="Times New Roman"/>
              </w:rPr>
            </w:pPr>
          </w:p>
        </w:tc>
        <w:tc>
          <w:tcPr>
            <w:tcW w:w="3360" w:type="dxa"/>
            <w:vMerge w:val="restart"/>
            <w:tcBorders>
              <w:top w:val="single" w:sz="8" w:space="0" w:color="auto"/>
              <w:right w:val="single" w:sz="8" w:space="0" w:color="auto"/>
            </w:tcBorders>
            <w:shd w:val="clear" w:color="auto" w:fill="auto"/>
            <w:vAlign w:val="bottom"/>
          </w:tcPr>
          <w:p w14:paraId="268B92DC" w14:textId="77777777" w:rsidR="00D109AE" w:rsidRPr="000671A8" w:rsidRDefault="00D109AE" w:rsidP="00D109AE">
            <w:pPr>
              <w:spacing w:line="0" w:lineRule="atLeast"/>
              <w:ind w:left="1040"/>
              <w:rPr>
                <w:b/>
                <w:color w:val="FFFFFF"/>
              </w:rPr>
            </w:pPr>
            <w:r w:rsidRPr="000671A8">
              <w:rPr>
                <w:b/>
                <w:color w:val="FFFFFF"/>
              </w:rPr>
              <w:t>Activities</w:t>
            </w:r>
          </w:p>
        </w:tc>
        <w:tc>
          <w:tcPr>
            <w:tcW w:w="1500" w:type="dxa"/>
            <w:tcBorders>
              <w:top w:val="single" w:sz="8" w:space="0" w:color="auto"/>
              <w:right w:val="single" w:sz="8" w:space="0" w:color="auto"/>
            </w:tcBorders>
            <w:shd w:val="clear" w:color="auto" w:fill="auto"/>
            <w:vAlign w:val="bottom"/>
          </w:tcPr>
          <w:p w14:paraId="538DD04C" w14:textId="77777777" w:rsidR="00D109AE" w:rsidRPr="000671A8" w:rsidRDefault="00D109AE" w:rsidP="00D109AE">
            <w:pPr>
              <w:spacing w:line="238" w:lineRule="exact"/>
              <w:ind w:left="580"/>
              <w:rPr>
                <w:b/>
                <w:color w:val="FFFFFF"/>
              </w:rPr>
            </w:pPr>
            <w:r w:rsidRPr="000671A8">
              <w:rPr>
                <w:b/>
                <w:color w:val="FFFFFF"/>
              </w:rPr>
              <w:t>Key</w:t>
            </w:r>
          </w:p>
        </w:tc>
        <w:tc>
          <w:tcPr>
            <w:tcW w:w="2930" w:type="dxa"/>
            <w:vMerge w:val="restart"/>
            <w:tcBorders>
              <w:top w:val="single" w:sz="8" w:space="0" w:color="auto"/>
              <w:right w:val="single" w:sz="8" w:space="0" w:color="auto"/>
            </w:tcBorders>
            <w:shd w:val="clear" w:color="auto" w:fill="auto"/>
            <w:vAlign w:val="bottom"/>
          </w:tcPr>
          <w:p w14:paraId="027CCD4D" w14:textId="77777777" w:rsidR="00D109AE" w:rsidRPr="000671A8" w:rsidRDefault="00D109AE" w:rsidP="00D109AE">
            <w:pPr>
              <w:spacing w:line="0" w:lineRule="atLeast"/>
              <w:ind w:left="580"/>
              <w:rPr>
                <w:b/>
                <w:color w:val="FFFFFF"/>
              </w:rPr>
            </w:pPr>
            <w:r w:rsidRPr="000671A8">
              <w:rPr>
                <w:b/>
                <w:color w:val="FFFFFF"/>
              </w:rPr>
              <w:t>Expected Outcomes</w:t>
            </w:r>
          </w:p>
        </w:tc>
      </w:tr>
      <w:tr w:rsidR="00D109AE" w:rsidRPr="000671A8" w14:paraId="026BE06C" w14:textId="77777777" w:rsidTr="00D655FD">
        <w:trPr>
          <w:trHeight w:val="120"/>
        </w:trPr>
        <w:tc>
          <w:tcPr>
            <w:tcW w:w="1560" w:type="dxa"/>
            <w:vMerge w:val="restart"/>
            <w:tcBorders>
              <w:left w:val="single" w:sz="8" w:space="0" w:color="auto"/>
              <w:right w:val="single" w:sz="8" w:space="0" w:color="auto"/>
            </w:tcBorders>
            <w:shd w:val="clear" w:color="auto" w:fill="auto"/>
            <w:vAlign w:val="bottom"/>
          </w:tcPr>
          <w:p w14:paraId="18BFEF64" w14:textId="77777777" w:rsidR="00D109AE" w:rsidRPr="000671A8" w:rsidRDefault="00D109AE" w:rsidP="00D109AE">
            <w:pPr>
              <w:spacing w:line="0" w:lineRule="atLeast"/>
              <w:ind w:left="420"/>
              <w:rPr>
                <w:b/>
                <w:color w:val="FFFFFF"/>
              </w:rPr>
            </w:pPr>
            <w:r w:rsidRPr="000671A8">
              <w:rPr>
                <w:b/>
                <w:color w:val="FFFFFF"/>
              </w:rPr>
              <w:t>Objectives</w:t>
            </w:r>
          </w:p>
        </w:tc>
        <w:tc>
          <w:tcPr>
            <w:tcW w:w="460" w:type="dxa"/>
            <w:shd w:val="clear" w:color="auto" w:fill="auto"/>
            <w:vAlign w:val="bottom"/>
          </w:tcPr>
          <w:p w14:paraId="164F8D70" w14:textId="77777777" w:rsidR="00D109AE" w:rsidRPr="000671A8" w:rsidRDefault="00D109AE" w:rsidP="00D109AE">
            <w:pPr>
              <w:spacing w:line="0" w:lineRule="atLeast"/>
              <w:rPr>
                <w:rFonts w:ascii="Times New Roman" w:eastAsia="Times New Roman" w:hAnsi="Times New Roman"/>
                <w:sz w:val="10"/>
              </w:rPr>
            </w:pPr>
          </w:p>
        </w:tc>
        <w:tc>
          <w:tcPr>
            <w:tcW w:w="3360" w:type="dxa"/>
            <w:vMerge/>
            <w:tcBorders>
              <w:right w:val="single" w:sz="8" w:space="0" w:color="auto"/>
            </w:tcBorders>
            <w:shd w:val="clear" w:color="auto" w:fill="auto"/>
            <w:vAlign w:val="bottom"/>
          </w:tcPr>
          <w:p w14:paraId="04F1BC2C" w14:textId="77777777" w:rsidR="00D109AE" w:rsidRPr="000671A8" w:rsidRDefault="00D109AE" w:rsidP="00D109AE">
            <w:pPr>
              <w:spacing w:line="0" w:lineRule="atLeast"/>
              <w:rPr>
                <w:rFonts w:ascii="Times New Roman" w:eastAsia="Times New Roman" w:hAnsi="Times New Roman"/>
                <w:sz w:val="10"/>
              </w:rPr>
            </w:pPr>
          </w:p>
        </w:tc>
        <w:tc>
          <w:tcPr>
            <w:tcW w:w="1500" w:type="dxa"/>
            <w:vMerge w:val="restart"/>
            <w:tcBorders>
              <w:right w:val="single" w:sz="8" w:space="0" w:color="auto"/>
            </w:tcBorders>
            <w:shd w:val="clear" w:color="auto" w:fill="auto"/>
            <w:vAlign w:val="bottom"/>
          </w:tcPr>
          <w:p w14:paraId="48CCA1D6" w14:textId="77777777" w:rsidR="00D109AE" w:rsidRPr="000671A8" w:rsidRDefault="00D109AE" w:rsidP="00D109AE">
            <w:pPr>
              <w:spacing w:line="0" w:lineRule="atLeast"/>
              <w:ind w:left="200"/>
              <w:rPr>
                <w:b/>
                <w:color w:val="FFFFFF"/>
              </w:rPr>
            </w:pPr>
            <w:r w:rsidRPr="000671A8">
              <w:rPr>
                <w:b/>
                <w:color w:val="FFFFFF"/>
              </w:rPr>
              <w:t>Stakeholders</w:t>
            </w:r>
          </w:p>
        </w:tc>
        <w:tc>
          <w:tcPr>
            <w:tcW w:w="2930" w:type="dxa"/>
            <w:vMerge/>
            <w:tcBorders>
              <w:right w:val="single" w:sz="8" w:space="0" w:color="auto"/>
            </w:tcBorders>
            <w:shd w:val="clear" w:color="auto" w:fill="auto"/>
            <w:vAlign w:val="bottom"/>
          </w:tcPr>
          <w:p w14:paraId="6D6979A0"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2C24C72A" w14:textId="77777777" w:rsidTr="00D655FD">
        <w:trPr>
          <w:trHeight w:val="74"/>
        </w:trPr>
        <w:tc>
          <w:tcPr>
            <w:tcW w:w="1560" w:type="dxa"/>
            <w:vMerge/>
            <w:tcBorders>
              <w:left w:val="single" w:sz="8" w:space="0" w:color="auto"/>
              <w:right w:val="single" w:sz="8" w:space="0" w:color="auto"/>
            </w:tcBorders>
            <w:shd w:val="clear" w:color="auto" w:fill="auto"/>
            <w:vAlign w:val="bottom"/>
          </w:tcPr>
          <w:p w14:paraId="7F8D34EB" w14:textId="77777777" w:rsidR="00D109AE" w:rsidRPr="000671A8" w:rsidRDefault="00D109AE" w:rsidP="00D109AE">
            <w:pPr>
              <w:spacing w:line="0" w:lineRule="atLeast"/>
              <w:rPr>
                <w:rFonts w:ascii="Times New Roman" w:eastAsia="Times New Roman" w:hAnsi="Times New Roman"/>
                <w:sz w:val="11"/>
              </w:rPr>
            </w:pPr>
          </w:p>
        </w:tc>
        <w:tc>
          <w:tcPr>
            <w:tcW w:w="460" w:type="dxa"/>
            <w:shd w:val="clear" w:color="auto" w:fill="auto"/>
            <w:vAlign w:val="bottom"/>
          </w:tcPr>
          <w:p w14:paraId="67342996" w14:textId="77777777" w:rsidR="00D109AE" w:rsidRPr="000671A8" w:rsidRDefault="00D109AE" w:rsidP="00D109AE">
            <w:pPr>
              <w:spacing w:line="0" w:lineRule="atLeast"/>
              <w:rPr>
                <w:rFonts w:ascii="Times New Roman" w:eastAsia="Times New Roman" w:hAnsi="Times New Roman"/>
                <w:sz w:val="11"/>
              </w:rPr>
            </w:pPr>
          </w:p>
        </w:tc>
        <w:tc>
          <w:tcPr>
            <w:tcW w:w="3360" w:type="dxa"/>
            <w:tcBorders>
              <w:right w:val="single" w:sz="8" w:space="0" w:color="auto"/>
            </w:tcBorders>
            <w:shd w:val="clear" w:color="auto" w:fill="auto"/>
            <w:vAlign w:val="bottom"/>
          </w:tcPr>
          <w:p w14:paraId="572C46F8" w14:textId="77777777" w:rsidR="00D109AE" w:rsidRPr="000671A8" w:rsidRDefault="00D109AE" w:rsidP="00D109AE">
            <w:pPr>
              <w:spacing w:line="0" w:lineRule="atLeast"/>
              <w:rPr>
                <w:rFonts w:ascii="Times New Roman" w:eastAsia="Times New Roman" w:hAnsi="Times New Roman"/>
                <w:sz w:val="11"/>
              </w:rPr>
            </w:pPr>
          </w:p>
        </w:tc>
        <w:tc>
          <w:tcPr>
            <w:tcW w:w="1500" w:type="dxa"/>
            <w:vMerge/>
            <w:tcBorders>
              <w:right w:val="single" w:sz="8" w:space="0" w:color="auto"/>
            </w:tcBorders>
            <w:shd w:val="clear" w:color="auto" w:fill="auto"/>
            <w:vAlign w:val="bottom"/>
          </w:tcPr>
          <w:p w14:paraId="58AB6C03" w14:textId="77777777" w:rsidR="00D109AE" w:rsidRPr="000671A8" w:rsidRDefault="00D109AE" w:rsidP="00D109AE">
            <w:pPr>
              <w:spacing w:line="0" w:lineRule="atLeast"/>
              <w:rPr>
                <w:rFonts w:ascii="Times New Roman" w:eastAsia="Times New Roman" w:hAnsi="Times New Roman"/>
                <w:sz w:val="11"/>
              </w:rPr>
            </w:pPr>
          </w:p>
        </w:tc>
        <w:tc>
          <w:tcPr>
            <w:tcW w:w="2930" w:type="dxa"/>
            <w:tcBorders>
              <w:right w:val="single" w:sz="8" w:space="0" w:color="auto"/>
            </w:tcBorders>
            <w:shd w:val="clear" w:color="auto" w:fill="auto"/>
            <w:vAlign w:val="bottom"/>
          </w:tcPr>
          <w:p w14:paraId="435B99B7"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626B29B4" w14:textId="77777777" w:rsidTr="00D655FD">
        <w:trPr>
          <w:trHeight w:val="61"/>
        </w:trPr>
        <w:tc>
          <w:tcPr>
            <w:tcW w:w="1560" w:type="dxa"/>
            <w:tcBorders>
              <w:left w:val="single" w:sz="8" w:space="0" w:color="auto"/>
              <w:bottom w:val="single" w:sz="8" w:space="0" w:color="auto"/>
              <w:right w:val="single" w:sz="8" w:space="0" w:color="auto"/>
            </w:tcBorders>
            <w:shd w:val="clear" w:color="auto" w:fill="auto"/>
            <w:vAlign w:val="bottom"/>
          </w:tcPr>
          <w:p w14:paraId="19F96D41" w14:textId="77777777" w:rsidR="00D109AE" w:rsidRPr="000671A8" w:rsidRDefault="00D109AE" w:rsidP="00D109AE">
            <w:pPr>
              <w:spacing w:line="0" w:lineRule="atLeast"/>
              <w:rPr>
                <w:rFonts w:ascii="Times New Roman" w:eastAsia="Times New Roman" w:hAnsi="Times New Roman"/>
                <w:sz w:val="5"/>
              </w:rPr>
            </w:pPr>
          </w:p>
        </w:tc>
        <w:tc>
          <w:tcPr>
            <w:tcW w:w="460" w:type="dxa"/>
            <w:tcBorders>
              <w:bottom w:val="single" w:sz="8" w:space="0" w:color="auto"/>
            </w:tcBorders>
            <w:shd w:val="clear" w:color="auto" w:fill="auto"/>
            <w:vAlign w:val="bottom"/>
          </w:tcPr>
          <w:p w14:paraId="10E105AC" w14:textId="77777777" w:rsidR="00D109AE" w:rsidRPr="000671A8" w:rsidRDefault="00D109AE" w:rsidP="00D109AE">
            <w:pPr>
              <w:spacing w:line="0" w:lineRule="atLeast"/>
              <w:rPr>
                <w:rFonts w:ascii="Times New Roman" w:eastAsia="Times New Roman" w:hAnsi="Times New Roman"/>
                <w:sz w:val="5"/>
              </w:rPr>
            </w:pPr>
          </w:p>
        </w:tc>
        <w:tc>
          <w:tcPr>
            <w:tcW w:w="3360" w:type="dxa"/>
            <w:tcBorders>
              <w:bottom w:val="single" w:sz="8" w:space="0" w:color="auto"/>
              <w:right w:val="single" w:sz="8" w:space="0" w:color="auto"/>
            </w:tcBorders>
            <w:shd w:val="clear" w:color="auto" w:fill="auto"/>
            <w:vAlign w:val="bottom"/>
          </w:tcPr>
          <w:p w14:paraId="23A34DA9" w14:textId="77777777" w:rsidR="00D109AE" w:rsidRPr="000671A8" w:rsidRDefault="00D109AE" w:rsidP="00D109AE">
            <w:pPr>
              <w:spacing w:line="0" w:lineRule="atLeast"/>
              <w:rPr>
                <w:rFonts w:ascii="Times New Roman" w:eastAsia="Times New Roman" w:hAnsi="Times New Roman"/>
                <w:sz w:val="5"/>
              </w:rPr>
            </w:pPr>
          </w:p>
        </w:tc>
        <w:tc>
          <w:tcPr>
            <w:tcW w:w="1500" w:type="dxa"/>
            <w:tcBorders>
              <w:bottom w:val="single" w:sz="8" w:space="0" w:color="auto"/>
              <w:right w:val="single" w:sz="8" w:space="0" w:color="auto"/>
            </w:tcBorders>
            <w:shd w:val="clear" w:color="auto" w:fill="auto"/>
            <w:vAlign w:val="bottom"/>
          </w:tcPr>
          <w:p w14:paraId="4AE70C62" w14:textId="77777777" w:rsidR="00D109AE" w:rsidRPr="000671A8" w:rsidRDefault="00D109AE" w:rsidP="00D109AE">
            <w:pPr>
              <w:spacing w:line="0" w:lineRule="atLeast"/>
              <w:rPr>
                <w:rFonts w:ascii="Times New Roman" w:eastAsia="Times New Roman" w:hAnsi="Times New Roman"/>
                <w:sz w:val="5"/>
              </w:rPr>
            </w:pPr>
          </w:p>
        </w:tc>
        <w:tc>
          <w:tcPr>
            <w:tcW w:w="2930" w:type="dxa"/>
            <w:tcBorders>
              <w:bottom w:val="single" w:sz="8" w:space="0" w:color="auto"/>
              <w:right w:val="single" w:sz="8" w:space="0" w:color="auto"/>
            </w:tcBorders>
            <w:shd w:val="clear" w:color="auto" w:fill="auto"/>
            <w:vAlign w:val="bottom"/>
          </w:tcPr>
          <w:p w14:paraId="1CD2EA17"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4B56BFE8" w14:textId="77777777" w:rsidTr="00D655FD">
        <w:trPr>
          <w:trHeight w:val="200"/>
        </w:trPr>
        <w:tc>
          <w:tcPr>
            <w:tcW w:w="1560" w:type="dxa"/>
            <w:tcBorders>
              <w:left w:val="single" w:sz="8" w:space="0" w:color="auto"/>
              <w:right w:val="single" w:sz="8" w:space="0" w:color="auto"/>
            </w:tcBorders>
            <w:shd w:val="clear" w:color="auto" w:fill="auto"/>
            <w:vAlign w:val="bottom"/>
          </w:tcPr>
          <w:p w14:paraId="442BC4D1" w14:textId="77777777" w:rsidR="00D109AE" w:rsidRPr="000671A8" w:rsidRDefault="00D109AE" w:rsidP="00D109AE">
            <w:pPr>
              <w:spacing w:line="200" w:lineRule="exact"/>
              <w:ind w:left="100"/>
              <w:rPr>
                <w:sz w:val="18"/>
              </w:rPr>
            </w:pPr>
            <w:r w:rsidRPr="000671A8">
              <w:rPr>
                <w:sz w:val="18"/>
              </w:rPr>
              <w:t>3.3 Upgrade skills</w:t>
            </w:r>
          </w:p>
        </w:tc>
        <w:tc>
          <w:tcPr>
            <w:tcW w:w="460" w:type="dxa"/>
            <w:shd w:val="clear" w:color="auto" w:fill="auto"/>
            <w:vAlign w:val="bottom"/>
          </w:tcPr>
          <w:p w14:paraId="5E2A6B61" w14:textId="77777777" w:rsidR="00D109AE" w:rsidRPr="000671A8" w:rsidRDefault="00D109AE" w:rsidP="00D109AE">
            <w:pPr>
              <w:spacing w:line="200" w:lineRule="exact"/>
              <w:jc w:val="right"/>
              <w:rPr>
                <w:sz w:val="18"/>
              </w:rPr>
            </w:pPr>
            <w:r w:rsidRPr="000671A8">
              <w:rPr>
                <w:sz w:val="18"/>
              </w:rPr>
              <w:t>3.3.1</w:t>
            </w:r>
          </w:p>
        </w:tc>
        <w:tc>
          <w:tcPr>
            <w:tcW w:w="3360" w:type="dxa"/>
            <w:tcBorders>
              <w:right w:val="single" w:sz="8" w:space="0" w:color="auto"/>
            </w:tcBorders>
            <w:shd w:val="clear" w:color="auto" w:fill="auto"/>
            <w:vAlign w:val="bottom"/>
          </w:tcPr>
          <w:p w14:paraId="1C663FD5" w14:textId="77777777" w:rsidR="00D109AE" w:rsidRPr="000671A8" w:rsidRDefault="00D109AE" w:rsidP="00D109AE">
            <w:pPr>
              <w:spacing w:line="200" w:lineRule="exact"/>
              <w:ind w:left="60"/>
              <w:rPr>
                <w:sz w:val="18"/>
              </w:rPr>
            </w:pPr>
            <w:r w:rsidRPr="000671A8">
              <w:rPr>
                <w:sz w:val="18"/>
              </w:rPr>
              <w:t>Assess existing Nigerian training institutions</w:t>
            </w:r>
          </w:p>
        </w:tc>
        <w:tc>
          <w:tcPr>
            <w:tcW w:w="1500" w:type="dxa"/>
            <w:tcBorders>
              <w:right w:val="single" w:sz="8" w:space="0" w:color="auto"/>
            </w:tcBorders>
            <w:shd w:val="clear" w:color="auto" w:fill="auto"/>
            <w:vAlign w:val="bottom"/>
          </w:tcPr>
          <w:p w14:paraId="19AB8ED2" w14:textId="77777777" w:rsidR="00D109AE" w:rsidRPr="000671A8" w:rsidRDefault="00D109AE" w:rsidP="00D109AE">
            <w:pPr>
              <w:spacing w:line="200" w:lineRule="exact"/>
              <w:ind w:left="100"/>
              <w:rPr>
                <w:sz w:val="18"/>
              </w:rPr>
            </w:pPr>
            <w:r w:rsidRPr="000671A8">
              <w:rPr>
                <w:sz w:val="18"/>
              </w:rPr>
              <w:t xml:space="preserve">FMLE, </w:t>
            </w:r>
            <w:proofErr w:type="spellStart"/>
            <w:r w:rsidRPr="000671A8">
              <w:rPr>
                <w:sz w:val="18"/>
              </w:rPr>
              <w:t>FMoE</w:t>
            </w:r>
            <w:proofErr w:type="spellEnd"/>
            <w:r w:rsidRPr="000671A8">
              <w:rPr>
                <w:sz w:val="18"/>
              </w:rPr>
              <w:t>,</w:t>
            </w:r>
          </w:p>
        </w:tc>
        <w:tc>
          <w:tcPr>
            <w:tcW w:w="2930" w:type="dxa"/>
            <w:tcBorders>
              <w:right w:val="single" w:sz="8" w:space="0" w:color="auto"/>
            </w:tcBorders>
            <w:shd w:val="clear" w:color="auto" w:fill="auto"/>
            <w:vAlign w:val="bottom"/>
          </w:tcPr>
          <w:p w14:paraId="6592C9DB" w14:textId="77777777" w:rsidR="00D109AE" w:rsidRPr="000671A8" w:rsidRDefault="00D109AE" w:rsidP="00D109AE">
            <w:pPr>
              <w:spacing w:line="200" w:lineRule="exact"/>
              <w:ind w:left="120"/>
              <w:rPr>
                <w:sz w:val="18"/>
              </w:rPr>
            </w:pPr>
            <w:r w:rsidRPr="000671A8">
              <w:rPr>
                <w:sz w:val="18"/>
              </w:rPr>
              <w:t>Diversification of skills of migrant</w:t>
            </w:r>
          </w:p>
        </w:tc>
      </w:tr>
      <w:tr w:rsidR="00D109AE" w:rsidRPr="000671A8" w14:paraId="6962822D" w14:textId="77777777" w:rsidTr="00D655FD">
        <w:trPr>
          <w:trHeight w:val="200"/>
        </w:trPr>
        <w:tc>
          <w:tcPr>
            <w:tcW w:w="1560" w:type="dxa"/>
            <w:tcBorders>
              <w:left w:val="single" w:sz="8" w:space="0" w:color="auto"/>
              <w:right w:val="single" w:sz="8" w:space="0" w:color="auto"/>
            </w:tcBorders>
            <w:shd w:val="clear" w:color="auto" w:fill="auto"/>
            <w:vAlign w:val="bottom"/>
          </w:tcPr>
          <w:p w14:paraId="5A0D0FF4" w14:textId="77777777" w:rsidR="00D109AE" w:rsidRPr="000671A8" w:rsidRDefault="00D109AE" w:rsidP="00D109AE">
            <w:pPr>
              <w:spacing w:line="200" w:lineRule="exact"/>
              <w:ind w:left="380"/>
              <w:rPr>
                <w:sz w:val="18"/>
              </w:rPr>
            </w:pPr>
            <w:r w:rsidRPr="000671A8">
              <w:rPr>
                <w:sz w:val="18"/>
              </w:rPr>
              <w:t>and vocational</w:t>
            </w:r>
          </w:p>
        </w:tc>
        <w:tc>
          <w:tcPr>
            <w:tcW w:w="460" w:type="dxa"/>
            <w:shd w:val="clear" w:color="auto" w:fill="auto"/>
            <w:vAlign w:val="bottom"/>
          </w:tcPr>
          <w:p w14:paraId="4229FA54"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5F753790" w14:textId="77777777" w:rsidR="00D109AE" w:rsidRPr="000671A8" w:rsidRDefault="00D109AE" w:rsidP="00D109AE">
            <w:pPr>
              <w:spacing w:line="200" w:lineRule="exact"/>
              <w:ind w:left="60"/>
              <w:rPr>
                <w:sz w:val="18"/>
              </w:rPr>
            </w:pPr>
            <w:r w:rsidRPr="000671A8">
              <w:rPr>
                <w:sz w:val="18"/>
              </w:rPr>
              <w:t>and curriculum vis-à-vis current and</w:t>
            </w:r>
          </w:p>
        </w:tc>
        <w:tc>
          <w:tcPr>
            <w:tcW w:w="1500" w:type="dxa"/>
            <w:tcBorders>
              <w:right w:val="single" w:sz="8" w:space="0" w:color="auto"/>
            </w:tcBorders>
            <w:shd w:val="clear" w:color="auto" w:fill="auto"/>
            <w:vAlign w:val="bottom"/>
          </w:tcPr>
          <w:p w14:paraId="2EE1815B" w14:textId="77777777" w:rsidR="00D109AE" w:rsidRPr="000671A8" w:rsidRDefault="00D109AE" w:rsidP="00D109AE">
            <w:pPr>
              <w:spacing w:line="200" w:lineRule="exact"/>
              <w:ind w:left="100"/>
              <w:rPr>
                <w:sz w:val="18"/>
              </w:rPr>
            </w:pPr>
            <w:r w:rsidRPr="000671A8">
              <w:rPr>
                <w:sz w:val="18"/>
              </w:rPr>
              <w:t>NECA, NLC, TUC,</w:t>
            </w:r>
          </w:p>
        </w:tc>
        <w:tc>
          <w:tcPr>
            <w:tcW w:w="2930" w:type="dxa"/>
            <w:tcBorders>
              <w:right w:val="single" w:sz="8" w:space="0" w:color="auto"/>
            </w:tcBorders>
            <w:shd w:val="clear" w:color="auto" w:fill="auto"/>
            <w:vAlign w:val="bottom"/>
          </w:tcPr>
          <w:p w14:paraId="1C2C4512" w14:textId="77777777" w:rsidR="00D109AE" w:rsidRPr="000671A8" w:rsidRDefault="00D109AE" w:rsidP="00D109AE">
            <w:pPr>
              <w:spacing w:line="200" w:lineRule="exact"/>
              <w:ind w:left="120"/>
              <w:rPr>
                <w:sz w:val="18"/>
              </w:rPr>
            </w:pPr>
            <w:r w:rsidRPr="000671A8">
              <w:rPr>
                <w:sz w:val="18"/>
              </w:rPr>
              <w:t>workers.</w:t>
            </w:r>
          </w:p>
        </w:tc>
      </w:tr>
      <w:tr w:rsidR="00D109AE" w:rsidRPr="000671A8" w14:paraId="5DBCBB15" w14:textId="77777777" w:rsidTr="00D655FD">
        <w:trPr>
          <w:trHeight w:val="200"/>
        </w:trPr>
        <w:tc>
          <w:tcPr>
            <w:tcW w:w="1560" w:type="dxa"/>
            <w:tcBorders>
              <w:left w:val="single" w:sz="8" w:space="0" w:color="auto"/>
              <w:right w:val="single" w:sz="8" w:space="0" w:color="auto"/>
            </w:tcBorders>
            <w:shd w:val="clear" w:color="auto" w:fill="auto"/>
            <w:vAlign w:val="bottom"/>
          </w:tcPr>
          <w:p w14:paraId="0328F2DC" w14:textId="77777777" w:rsidR="00D109AE" w:rsidRPr="000671A8" w:rsidRDefault="00D109AE" w:rsidP="00D109AE">
            <w:pPr>
              <w:spacing w:line="200" w:lineRule="exact"/>
              <w:ind w:left="380"/>
              <w:rPr>
                <w:sz w:val="18"/>
              </w:rPr>
            </w:pPr>
            <w:r w:rsidRPr="000671A8">
              <w:rPr>
                <w:sz w:val="18"/>
              </w:rPr>
              <w:t>training in</w:t>
            </w:r>
          </w:p>
        </w:tc>
        <w:tc>
          <w:tcPr>
            <w:tcW w:w="460" w:type="dxa"/>
            <w:shd w:val="clear" w:color="auto" w:fill="auto"/>
            <w:vAlign w:val="bottom"/>
          </w:tcPr>
          <w:p w14:paraId="54F994B9"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05CB5CE6" w14:textId="77777777" w:rsidR="00D109AE" w:rsidRPr="000671A8" w:rsidRDefault="00D109AE" w:rsidP="00D109AE">
            <w:pPr>
              <w:spacing w:line="200" w:lineRule="exact"/>
              <w:ind w:left="60"/>
              <w:rPr>
                <w:sz w:val="18"/>
              </w:rPr>
            </w:pPr>
            <w:r w:rsidRPr="000671A8">
              <w:rPr>
                <w:sz w:val="18"/>
              </w:rPr>
              <w:t xml:space="preserve">the emerging </w:t>
            </w:r>
            <w:proofErr w:type="spellStart"/>
            <w:r w:rsidRPr="000671A8">
              <w:rPr>
                <w:sz w:val="18"/>
              </w:rPr>
              <w:t>labour</w:t>
            </w:r>
            <w:proofErr w:type="spellEnd"/>
            <w:r w:rsidRPr="000671A8">
              <w:rPr>
                <w:sz w:val="18"/>
              </w:rPr>
              <w:t xml:space="preserve"> market needs at home and</w:t>
            </w:r>
          </w:p>
        </w:tc>
        <w:tc>
          <w:tcPr>
            <w:tcW w:w="1500" w:type="dxa"/>
            <w:tcBorders>
              <w:right w:val="single" w:sz="8" w:space="0" w:color="auto"/>
            </w:tcBorders>
            <w:shd w:val="clear" w:color="auto" w:fill="auto"/>
            <w:vAlign w:val="bottom"/>
          </w:tcPr>
          <w:p w14:paraId="65B785F2" w14:textId="77777777" w:rsidR="00D109AE" w:rsidRPr="000671A8" w:rsidRDefault="00D109AE" w:rsidP="00D109AE">
            <w:pPr>
              <w:spacing w:line="200" w:lineRule="exact"/>
              <w:ind w:left="100"/>
              <w:rPr>
                <w:sz w:val="18"/>
              </w:rPr>
            </w:pPr>
            <w:r w:rsidRPr="000671A8">
              <w:rPr>
                <w:sz w:val="18"/>
              </w:rPr>
              <w:t>NDE, SMEDAN,</w:t>
            </w:r>
            <w:r w:rsidR="0075343A" w:rsidRPr="000671A8">
              <w:rPr>
                <w:sz w:val="18"/>
              </w:rPr>
              <w:t xml:space="preserve"> NNVS</w:t>
            </w:r>
          </w:p>
        </w:tc>
        <w:tc>
          <w:tcPr>
            <w:tcW w:w="2930" w:type="dxa"/>
            <w:tcBorders>
              <w:right w:val="single" w:sz="8" w:space="0" w:color="auto"/>
            </w:tcBorders>
            <w:shd w:val="clear" w:color="auto" w:fill="auto"/>
            <w:vAlign w:val="bottom"/>
          </w:tcPr>
          <w:p w14:paraId="4C9A7D10"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4FAD68E" w14:textId="77777777" w:rsidTr="00D655FD">
        <w:trPr>
          <w:trHeight w:val="200"/>
        </w:trPr>
        <w:tc>
          <w:tcPr>
            <w:tcW w:w="1560" w:type="dxa"/>
            <w:tcBorders>
              <w:left w:val="single" w:sz="8" w:space="0" w:color="auto"/>
              <w:right w:val="single" w:sz="8" w:space="0" w:color="auto"/>
            </w:tcBorders>
            <w:shd w:val="clear" w:color="auto" w:fill="auto"/>
            <w:vAlign w:val="bottom"/>
          </w:tcPr>
          <w:p w14:paraId="2C620087" w14:textId="77777777" w:rsidR="00D109AE" w:rsidRPr="000671A8" w:rsidRDefault="00D109AE" w:rsidP="00D109AE">
            <w:pPr>
              <w:spacing w:line="200" w:lineRule="exact"/>
              <w:ind w:left="380"/>
              <w:rPr>
                <w:sz w:val="18"/>
              </w:rPr>
            </w:pPr>
            <w:r w:rsidRPr="000671A8">
              <w:rPr>
                <w:sz w:val="18"/>
              </w:rPr>
              <w:t>Nigeria to meet</w:t>
            </w:r>
          </w:p>
        </w:tc>
        <w:tc>
          <w:tcPr>
            <w:tcW w:w="460" w:type="dxa"/>
            <w:shd w:val="clear" w:color="auto" w:fill="auto"/>
            <w:vAlign w:val="bottom"/>
          </w:tcPr>
          <w:p w14:paraId="46BB0419"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0F9910BF" w14:textId="77777777" w:rsidR="00D109AE" w:rsidRPr="000671A8" w:rsidRDefault="00D109AE" w:rsidP="00D109AE">
            <w:pPr>
              <w:spacing w:line="200" w:lineRule="exact"/>
              <w:ind w:left="60"/>
              <w:rPr>
                <w:sz w:val="18"/>
              </w:rPr>
            </w:pPr>
            <w:r w:rsidRPr="000671A8">
              <w:rPr>
                <w:sz w:val="18"/>
              </w:rPr>
              <w:t>abroad.</w:t>
            </w:r>
          </w:p>
        </w:tc>
        <w:tc>
          <w:tcPr>
            <w:tcW w:w="1500" w:type="dxa"/>
            <w:tcBorders>
              <w:right w:val="single" w:sz="8" w:space="0" w:color="auto"/>
            </w:tcBorders>
            <w:shd w:val="clear" w:color="auto" w:fill="auto"/>
            <w:vAlign w:val="bottom"/>
          </w:tcPr>
          <w:p w14:paraId="7E2424CF" w14:textId="77777777" w:rsidR="00D109AE" w:rsidRPr="000671A8" w:rsidRDefault="00D109AE" w:rsidP="00D109AE">
            <w:pPr>
              <w:spacing w:line="200" w:lineRule="exact"/>
              <w:ind w:left="100"/>
              <w:rPr>
                <w:sz w:val="18"/>
              </w:rPr>
            </w:pPr>
            <w:r w:rsidRPr="000671A8">
              <w:rPr>
                <w:sz w:val="18"/>
              </w:rPr>
              <w:t>CSOs, NGOs, All</w:t>
            </w:r>
          </w:p>
        </w:tc>
        <w:tc>
          <w:tcPr>
            <w:tcW w:w="2930" w:type="dxa"/>
            <w:tcBorders>
              <w:right w:val="single" w:sz="8" w:space="0" w:color="auto"/>
            </w:tcBorders>
            <w:shd w:val="clear" w:color="auto" w:fill="auto"/>
            <w:vAlign w:val="bottom"/>
          </w:tcPr>
          <w:p w14:paraId="4BA50698" w14:textId="77777777" w:rsidR="00D109AE" w:rsidRPr="000671A8" w:rsidRDefault="00D109AE" w:rsidP="00D109AE">
            <w:pPr>
              <w:spacing w:line="200" w:lineRule="exact"/>
              <w:ind w:left="120"/>
              <w:rPr>
                <w:sz w:val="18"/>
              </w:rPr>
            </w:pPr>
            <w:r w:rsidRPr="000671A8">
              <w:rPr>
                <w:sz w:val="18"/>
              </w:rPr>
              <w:t>Improved employment and</w:t>
            </w:r>
          </w:p>
        </w:tc>
      </w:tr>
      <w:tr w:rsidR="00D109AE" w:rsidRPr="000671A8" w14:paraId="1EBFD05C" w14:textId="77777777" w:rsidTr="00D655FD">
        <w:trPr>
          <w:trHeight w:val="200"/>
        </w:trPr>
        <w:tc>
          <w:tcPr>
            <w:tcW w:w="1560" w:type="dxa"/>
            <w:tcBorders>
              <w:left w:val="single" w:sz="8" w:space="0" w:color="auto"/>
              <w:right w:val="single" w:sz="8" w:space="0" w:color="auto"/>
            </w:tcBorders>
            <w:shd w:val="clear" w:color="auto" w:fill="auto"/>
            <w:vAlign w:val="bottom"/>
          </w:tcPr>
          <w:p w14:paraId="7605B72F" w14:textId="77777777" w:rsidR="00D109AE" w:rsidRPr="000671A8" w:rsidRDefault="00D109AE" w:rsidP="00D109AE">
            <w:pPr>
              <w:spacing w:line="200" w:lineRule="exact"/>
              <w:ind w:left="380"/>
              <w:rPr>
                <w:sz w:val="18"/>
              </w:rPr>
            </w:pPr>
            <w:r w:rsidRPr="000671A8">
              <w:rPr>
                <w:sz w:val="18"/>
              </w:rPr>
              <w:t>domestic and</w:t>
            </w:r>
          </w:p>
        </w:tc>
        <w:tc>
          <w:tcPr>
            <w:tcW w:w="460" w:type="dxa"/>
            <w:shd w:val="clear" w:color="auto" w:fill="auto"/>
            <w:vAlign w:val="bottom"/>
          </w:tcPr>
          <w:p w14:paraId="54518FB7" w14:textId="77777777" w:rsidR="00D109AE" w:rsidRPr="000671A8" w:rsidRDefault="00D109AE" w:rsidP="00D109AE">
            <w:pPr>
              <w:spacing w:line="200" w:lineRule="exact"/>
              <w:jc w:val="right"/>
              <w:rPr>
                <w:sz w:val="18"/>
              </w:rPr>
            </w:pPr>
            <w:r w:rsidRPr="000671A8">
              <w:rPr>
                <w:sz w:val="18"/>
              </w:rPr>
              <w:t>3.3.2</w:t>
            </w:r>
          </w:p>
        </w:tc>
        <w:tc>
          <w:tcPr>
            <w:tcW w:w="3360" w:type="dxa"/>
            <w:tcBorders>
              <w:right w:val="single" w:sz="8" w:space="0" w:color="auto"/>
            </w:tcBorders>
            <w:shd w:val="clear" w:color="auto" w:fill="auto"/>
            <w:vAlign w:val="bottom"/>
          </w:tcPr>
          <w:p w14:paraId="5803533E" w14:textId="77777777" w:rsidR="00D109AE" w:rsidRPr="000671A8" w:rsidRDefault="00D109AE" w:rsidP="00D109AE">
            <w:pPr>
              <w:spacing w:line="200" w:lineRule="exact"/>
              <w:ind w:left="60"/>
              <w:rPr>
                <w:sz w:val="18"/>
              </w:rPr>
            </w:pPr>
            <w:r w:rsidRPr="000671A8">
              <w:rPr>
                <w:sz w:val="18"/>
              </w:rPr>
              <w:t>Establish or strengthen appropriate training</w:t>
            </w:r>
          </w:p>
        </w:tc>
        <w:tc>
          <w:tcPr>
            <w:tcW w:w="1500" w:type="dxa"/>
            <w:tcBorders>
              <w:right w:val="single" w:sz="8" w:space="0" w:color="auto"/>
            </w:tcBorders>
            <w:shd w:val="clear" w:color="auto" w:fill="auto"/>
            <w:vAlign w:val="bottom"/>
          </w:tcPr>
          <w:p w14:paraId="129D63B8" w14:textId="77777777" w:rsidR="00D109AE" w:rsidRPr="000671A8" w:rsidRDefault="00D109AE" w:rsidP="00D109AE">
            <w:pPr>
              <w:spacing w:line="200" w:lineRule="exact"/>
              <w:ind w:left="100"/>
              <w:rPr>
                <w:sz w:val="18"/>
              </w:rPr>
            </w:pPr>
            <w:r w:rsidRPr="000671A8">
              <w:rPr>
                <w:sz w:val="18"/>
              </w:rPr>
              <w:t>concerned MDAs</w:t>
            </w:r>
          </w:p>
        </w:tc>
        <w:tc>
          <w:tcPr>
            <w:tcW w:w="2930" w:type="dxa"/>
            <w:tcBorders>
              <w:right w:val="single" w:sz="8" w:space="0" w:color="auto"/>
            </w:tcBorders>
            <w:shd w:val="clear" w:color="auto" w:fill="auto"/>
            <w:vAlign w:val="bottom"/>
          </w:tcPr>
          <w:p w14:paraId="3B07366D" w14:textId="77777777" w:rsidR="00D109AE" w:rsidRPr="000671A8" w:rsidRDefault="00D109AE" w:rsidP="00D109AE">
            <w:pPr>
              <w:spacing w:line="200" w:lineRule="exact"/>
              <w:ind w:left="120"/>
              <w:rPr>
                <w:sz w:val="18"/>
              </w:rPr>
            </w:pPr>
            <w:r w:rsidRPr="000671A8">
              <w:rPr>
                <w:sz w:val="18"/>
              </w:rPr>
              <w:t>productivity at home and abroad.</w:t>
            </w:r>
          </w:p>
        </w:tc>
      </w:tr>
      <w:tr w:rsidR="00D109AE" w:rsidRPr="000671A8" w14:paraId="3ED25E35" w14:textId="77777777" w:rsidTr="00D655FD">
        <w:trPr>
          <w:trHeight w:val="200"/>
        </w:trPr>
        <w:tc>
          <w:tcPr>
            <w:tcW w:w="1560" w:type="dxa"/>
            <w:tcBorders>
              <w:left w:val="single" w:sz="8" w:space="0" w:color="auto"/>
              <w:right w:val="single" w:sz="8" w:space="0" w:color="auto"/>
            </w:tcBorders>
            <w:shd w:val="clear" w:color="auto" w:fill="auto"/>
            <w:vAlign w:val="bottom"/>
          </w:tcPr>
          <w:p w14:paraId="3FA92E51" w14:textId="77777777" w:rsidR="00D109AE" w:rsidRPr="000671A8" w:rsidRDefault="00D109AE" w:rsidP="00D109AE">
            <w:pPr>
              <w:spacing w:line="200" w:lineRule="exact"/>
              <w:ind w:left="380"/>
              <w:rPr>
                <w:sz w:val="18"/>
              </w:rPr>
            </w:pPr>
            <w:r w:rsidRPr="000671A8">
              <w:rPr>
                <w:sz w:val="18"/>
              </w:rPr>
              <w:t xml:space="preserve">foreign </w:t>
            </w:r>
            <w:proofErr w:type="spellStart"/>
            <w:r w:rsidRPr="000671A8">
              <w:rPr>
                <w:sz w:val="18"/>
              </w:rPr>
              <w:t>labour</w:t>
            </w:r>
            <w:proofErr w:type="spellEnd"/>
          </w:p>
        </w:tc>
        <w:tc>
          <w:tcPr>
            <w:tcW w:w="460" w:type="dxa"/>
            <w:shd w:val="clear" w:color="auto" w:fill="auto"/>
            <w:vAlign w:val="bottom"/>
          </w:tcPr>
          <w:p w14:paraId="5862AB8C"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5C5BF6B2" w14:textId="77777777" w:rsidR="00D109AE" w:rsidRPr="000671A8" w:rsidRDefault="00D109AE" w:rsidP="00D109AE">
            <w:pPr>
              <w:spacing w:line="200" w:lineRule="exact"/>
              <w:ind w:left="60"/>
              <w:rPr>
                <w:sz w:val="18"/>
              </w:rPr>
            </w:pPr>
            <w:proofErr w:type="spellStart"/>
            <w:r w:rsidRPr="000671A8">
              <w:rPr>
                <w:sz w:val="18"/>
              </w:rPr>
              <w:t>programmes</w:t>
            </w:r>
            <w:proofErr w:type="spellEnd"/>
            <w:r w:rsidRPr="000671A8">
              <w:rPr>
                <w:sz w:val="18"/>
              </w:rPr>
              <w:t xml:space="preserve"> for workers to acquire skills in</w:t>
            </w:r>
          </w:p>
        </w:tc>
        <w:tc>
          <w:tcPr>
            <w:tcW w:w="1500" w:type="dxa"/>
            <w:tcBorders>
              <w:right w:val="single" w:sz="8" w:space="0" w:color="auto"/>
            </w:tcBorders>
            <w:shd w:val="clear" w:color="auto" w:fill="auto"/>
            <w:vAlign w:val="bottom"/>
          </w:tcPr>
          <w:p w14:paraId="4F13E687" w14:textId="77777777" w:rsidR="00D109AE" w:rsidRPr="000671A8" w:rsidRDefault="00D109AE" w:rsidP="00D109AE">
            <w:pPr>
              <w:spacing w:line="0" w:lineRule="atLeast"/>
              <w:rPr>
                <w:rFonts w:ascii="Times New Roman" w:eastAsia="Times New Roman" w:hAnsi="Times New Roman"/>
                <w:sz w:val="17"/>
              </w:rPr>
            </w:pPr>
          </w:p>
        </w:tc>
        <w:tc>
          <w:tcPr>
            <w:tcW w:w="2930" w:type="dxa"/>
            <w:tcBorders>
              <w:right w:val="single" w:sz="8" w:space="0" w:color="auto"/>
            </w:tcBorders>
            <w:shd w:val="clear" w:color="auto" w:fill="auto"/>
            <w:vAlign w:val="bottom"/>
          </w:tcPr>
          <w:p w14:paraId="497F970B"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3FF8E19" w14:textId="77777777" w:rsidTr="00D655FD">
        <w:trPr>
          <w:trHeight w:val="200"/>
        </w:trPr>
        <w:tc>
          <w:tcPr>
            <w:tcW w:w="1560" w:type="dxa"/>
            <w:tcBorders>
              <w:left w:val="single" w:sz="8" w:space="0" w:color="auto"/>
              <w:right w:val="single" w:sz="8" w:space="0" w:color="auto"/>
            </w:tcBorders>
            <w:shd w:val="clear" w:color="auto" w:fill="auto"/>
            <w:vAlign w:val="bottom"/>
          </w:tcPr>
          <w:p w14:paraId="2774EF99" w14:textId="77777777" w:rsidR="00D109AE" w:rsidRPr="000671A8" w:rsidRDefault="00D109AE" w:rsidP="00D109AE">
            <w:pPr>
              <w:spacing w:line="200" w:lineRule="exact"/>
              <w:ind w:left="380"/>
              <w:rPr>
                <w:sz w:val="18"/>
              </w:rPr>
            </w:pPr>
            <w:r w:rsidRPr="000671A8">
              <w:rPr>
                <w:sz w:val="18"/>
              </w:rPr>
              <w:t>market needs,</w:t>
            </w:r>
          </w:p>
        </w:tc>
        <w:tc>
          <w:tcPr>
            <w:tcW w:w="460" w:type="dxa"/>
            <w:shd w:val="clear" w:color="auto" w:fill="auto"/>
            <w:vAlign w:val="bottom"/>
          </w:tcPr>
          <w:p w14:paraId="4C1879FA"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620C4AE7" w14:textId="77777777" w:rsidR="00D109AE" w:rsidRPr="000671A8" w:rsidRDefault="00D109AE" w:rsidP="00D109AE">
            <w:pPr>
              <w:spacing w:line="200" w:lineRule="exact"/>
              <w:ind w:left="60"/>
              <w:rPr>
                <w:sz w:val="18"/>
              </w:rPr>
            </w:pPr>
            <w:r w:rsidRPr="000671A8">
              <w:rPr>
                <w:sz w:val="18"/>
              </w:rPr>
              <w:t>demand internationally and/or locally.</w:t>
            </w:r>
          </w:p>
        </w:tc>
        <w:tc>
          <w:tcPr>
            <w:tcW w:w="1500" w:type="dxa"/>
            <w:tcBorders>
              <w:right w:val="single" w:sz="8" w:space="0" w:color="auto"/>
            </w:tcBorders>
            <w:shd w:val="clear" w:color="auto" w:fill="auto"/>
            <w:vAlign w:val="bottom"/>
          </w:tcPr>
          <w:p w14:paraId="0CA26D04" w14:textId="77777777" w:rsidR="00D109AE" w:rsidRPr="000671A8" w:rsidRDefault="00D109AE" w:rsidP="00D109AE">
            <w:pPr>
              <w:spacing w:line="0" w:lineRule="atLeast"/>
              <w:rPr>
                <w:rFonts w:ascii="Times New Roman" w:eastAsia="Times New Roman" w:hAnsi="Times New Roman"/>
                <w:sz w:val="17"/>
              </w:rPr>
            </w:pPr>
          </w:p>
        </w:tc>
        <w:tc>
          <w:tcPr>
            <w:tcW w:w="2930" w:type="dxa"/>
            <w:tcBorders>
              <w:right w:val="single" w:sz="8" w:space="0" w:color="auto"/>
            </w:tcBorders>
            <w:shd w:val="clear" w:color="auto" w:fill="auto"/>
            <w:vAlign w:val="bottom"/>
          </w:tcPr>
          <w:p w14:paraId="4E3CF7E9"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395997A" w14:textId="77777777" w:rsidTr="00D655FD">
        <w:trPr>
          <w:trHeight w:val="200"/>
        </w:trPr>
        <w:tc>
          <w:tcPr>
            <w:tcW w:w="1560" w:type="dxa"/>
            <w:tcBorders>
              <w:left w:val="single" w:sz="8" w:space="0" w:color="auto"/>
              <w:right w:val="single" w:sz="8" w:space="0" w:color="auto"/>
            </w:tcBorders>
            <w:shd w:val="clear" w:color="auto" w:fill="auto"/>
            <w:vAlign w:val="bottom"/>
          </w:tcPr>
          <w:p w14:paraId="4DFB1080" w14:textId="77777777" w:rsidR="00D109AE" w:rsidRPr="000671A8" w:rsidRDefault="00D109AE" w:rsidP="00D109AE">
            <w:pPr>
              <w:spacing w:line="200" w:lineRule="exact"/>
              <w:ind w:left="380"/>
              <w:rPr>
                <w:sz w:val="18"/>
              </w:rPr>
            </w:pPr>
            <w:r w:rsidRPr="000671A8">
              <w:rPr>
                <w:sz w:val="18"/>
              </w:rPr>
              <w:t>in harmony with</w:t>
            </w:r>
          </w:p>
        </w:tc>
        <w:tc>
          <w:tcPr>
            <w:tcW w:w="460" w:type="dxa"/>
            <w:shd w:val="clear" w:color="auto" w:fill="auto"/>
            <w:vAlign w:val="bottom"/>
          </w:tcPr>
          <w:p w14:paraId="33B4D9EA" w14:textId="77777777" w:rsidR="00D109AE" w:rsidRPr="000671A8" w:rsidRDefault="00D109AE" w:rsidP="00D109AE">
            <w:pPr>
              <w:spacing w:line="200" w:lineRule="exact"/>
              <w:jc w:val="right"/>
              <w:rPr>
                <w:sz w:val="18"/>
              </w:rPr>
            </w:pPr>
            <w:r w:rsidRPr="000671A8">
              <w:rPr>
                <w:sz w:val="18"/>
              </w:rPr>
              <w:t>3.3.3</w:t>
            </w:r>
          </w:p>
        </w:tc>
        <w:tc>
          <w:tcPr>
            <w:tcW w:w="3360" w:type="dxa"/>
            <w:tcBorders>
              <w:right w:val="single" w:sz="8" w:space="0" w:color="auto"/>
            </w:tcBorders>
            <w:shd w:val="clear" w:color="auto" w:fill="auto"/>
            <w:vAlign w:val="bottom"/>
          </w:tcPr>
          <w:p w14:paraId="3C18B090" w14:textId="77777777" w:rsidR="00D109AE" w:rsidRPr="000671A8" w:rsidRDefault="00D109AE" w:rsidP="00D109AE">
            <w:pPr>
              <w:spacing w:line="200" w:lineRule="exact"/>
              <w:ind w:left="60"/>
              <w:rPr>
                <w:sz w:val="18"/>
              </w:rPr>
            </w:pPr>
            <w:r w:rsidRPr="000671A8">
              <w:rPr>
                <w:sz w:val="18"/>
              </w:rPr>
              <w:t>Upgrade certification of professional and</w:t>
            </w:r>
          </w:p>
        </w:tc>
        <w:tc>
          <w:tcPr>
            <w:tcW w:w="1500" w:type="dxa"/>
            <w:tcBorders>
              <w:right w:val="single" w:sz="8" w:space="0" w:color="auto"/>
            </w:tcBorders>
            <w:shd w:val="clear" w:color="auto" w:fill="auto"/>
            <w:vAlign w:val="bottom"/>
          </w:tcPr>
          <w:p w14:paraId="1A3A53E4" w14:textId="77777777" w:rsidR="00D109AE" w:rsidRPr="000671A8" w:rsidRDefault="00D109AE" w:rsidP="00D109AE">
            <w:pPr>
              <w:spacing w:line="0" w:lineRule="atLeast"/>
              <w:rPr>
                <w:rFonts w:ascii="Times New Roman" w:eastAsia="Times New Roman" w:hAnsi="Times New Roman"/>
                <w:sz w:val="17"/>
              </w:rPr>
            </w:pPr>
          </w:p>
        </w:tc>
        <w:tc>
          <w:tcPr>
            <w:tcW w:w="2930" w:type="dxa"/>
            <w:tcBorders>
              <w:right w:val="single" w:sz="8" w:space="0" w:color="auto"/>
            </w:tcBorders>
            <w:shd w:val="clear" w:color="auto" w:fill="auto"/>
            <w:vAlign w:val="bottom"/>
          </w:tcPr>
          <w:p w14:paraId="4AB1018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54F528B" w14:textId="77777777" w:rsidTr="00D655FD">
        <w:trPr>
          <w:trHeight w:val="200"/>
        </w:trPr>
        <w:tc>
          <w:tcPr>
            <w:tcW w:w="1560" w:type="dxa"/>
            <w:tcBorders>
              <w:left w:val="single" w:sz="8" w:space="0" w:color="auto"/>
              <w:right w:val="single" w:sz="8" w:space="0" w:color="auto"/>
            </w:tcBorders>
            <w:shd w:val="clear" w:color="auto" w:fill="auto"/>
            <w:vAlign w:val="bottom"/>
          </w:tcPr>
          <w:p w14:paraId="1D2D9E96" w14:textId="77777777" w:rsidR="00D109AE" w:rsidRPr="000671A8" w:rsidRDefault="00D109AE" w:rsidP="00D109AE">
            <w:pPr>
              <w:spacing w:line="200" w:lineRule="exact"/>
              <w:ind w:left="380"/>
              <w:rPr>
                <w:sz w:val="18"/>
              </w:rPr>
            </w:pPr>
            <w:r w:rsidRPr="000671A8">
              <w:rPr>
                <w:sz w:val="18"/>
              </w:rPr>
              <w:t>international</w:t>
            </w:r>
          </w:p>
        </w:tc>
        <w:tc>
          <w:tcPr>
            <w:tcW w:w="460" w:type="dxa"/>
            <w:shd w:val="clear" w:color="auto" w:fill="auto"/>
            <w:vAlign w:val="bottom"/>
          </w:tcPr>
          <w:p w14:paraId="7A299BFB"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951F4EE" w14:textId="77777777" w:rsidR="00D109AE" w:rsidRPr="000671A8" w:rsidRDefault="00D109AE" w:rsidP="00D109AE">
            <w:pPr>
              <w:spacing w:line="200" w:lineRule="exact"/>
              <w:ind w:left="60"/>
              <w:rPr>
                <w:sz w:val="18"/>
              </w:rPr>
            </w:pPr>
            <w:r w:rsidRPr="000671A8">
              <w:rPr>
                <w:sz w:val="18"/>
              </w:rPr>
              <w:t>technical standards for qualifications in</w:t>
            </w:r>
          </w:p>
        </w:tc>
        <w:tc>
          <w:tcPr>
            <w:tcW w:w="1500" w:type="dxa"/>
            <w:tcBorders>
              <w:right w:val="single" w:sz="8" w:space="0" w:color="auto"/>
            </w:tcBorders>
            <w:shd w:val="clear" w:color="auto" w:fill="auto"/>
            <w:vAlign w:val="bottom"/>
          </w:tcPr>
          <w:p w14:paraId="482E14F8" w14:textId="77777777" w:rsidR="00D109AE" w:rsidRPr="000671A8" w:rsidRDefault="00D109AE" w:rsidP="00D109AE">
            <w:pPr>
              <w:spacing w:line="0" w:lineRule="atLeast"/>
              <w:rPr>
                <w:rFonts w:ascii="Times New Roman" w:eastAsia="Times New Roman" w:hAnsi="Times New Roman"/>
                <w:sz w:val="17"/>
              </w:rPr>
            </w:pPr>
          </w:p>
        </w:tc>
        <w:tc>
          <w:tcPr>
            <w:tcW w:w="2930" w:type="dxa"/>
            <w:tcBorders>
              <w:right w:val="single" w:sz="8" w:space="0" w:color="auto"/>
            </w:tcBorders>
            <w:shd w:val="clear" w:color="auto" w:fill="auto"/>
            <w:vAlign w:val="bottom"/>
          </w:tcPr>
          <w:p w14:paraId="2AE74503"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D387D2A" w14:textId="77777777" w:rsidTr="00D655FD">
        <w:trPr>
          <w:trHeight w:val="200"/>
        </w:trPr>
        <w:tc>
          <w:tcPr>
            <w:tcW w:w="1560" w:type="dxa"/>
            <w:tcBorders>
              <w:left w:val="single" w:sz="8" w:space="0" w:color="auto"/>
              <w:right w:val="single" w:sz="8" w:space="0" w:color="auto"/>
            </w:tcBorders>
            <w:shd w:val="clear" w:color="auto" w:fill="auto"/>
            <w:vAlign w:val="bottom"/>
          </w:tcPr>
          <w:p w14:paraId="4F1E58CA" w14:textId="77777777" w:rsidR="00D109AE" w:rsidRPr="000671A8" w:rsidRDefault="00D109AE" w:rsidP="00D109AE">
            <w:pPr>
              <w:spacing w:line="200" w:lineRule="exact"/>
              <w:ind w:left="380"/>
              <w:rPr>
                <w:sz w:val="18"/>
              </w:rPr>
            </w:pPr>
            <w:r w:rsidRPr="000671A8">
              <w:rPr>
                <w:sz w:val="18"/>
              </w:rPr>
              <w:t>qualifications</w:t>
            </w:r>
          </w:p>
        </w:tc>
        <w:tc>
          <w:tcPr>
            <w:tcW w:w="460" w:type="dxa"/>
            <w:shd w:val="clear" w:color="auto" w:fill="auto"/>
            <w:vAlign w:val="bottom"/>
          </w:tcPr>
          <w:p w14:paraId="5A41235C"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0FF6626E" w14:textId="77777777" w:rsidR="00D109AE" w:rsidRPr="000671A8" w:rsidRDefault="00D109AE" w:rsidP="00D109AE">
            <w:pPr>
              <w:spacing w:line="200" w:lineRule="exact"/>
              <w:ind w:left="60"/>
              <w:rPr>
                <w:sz w:val="18"/>
              </w:rPr>
            </w:pPr>
            <w:r w:rsidRPr="000671A8">
              <w:rPr>
                <w:sz w:val="18"/>
              </w:rPr>
              <w:t>harmony with international expectations.</w:t>
            </w:r>
          </w:p>
        </w:tc>
        <w:tc>
          <w:tcPr>
            <w:tcW w:w="1500" w:type="dxa"/>
            <w:tcBorders>
              <w:right w:val="single" w:sz="8" w:space="0" w:color="auto"/>
            </w:tcBorders>
            <w:shd w:val="clear" w:color="auto" w:fill="auto"/>
            <w:vAlign w:val="bottom"/>
          </w:tcPr>
          <w:p w14:paraId="7A2ADFE9" w14:textId="77777777" w:rsidR="00D109AE" w:rsidRPr="000671A8" w:rsidRDefault="00D109AE" w:rsidP="00D109AE">
            <w:pPr>
              <w:spacing w:line="0" w:lineRule="atLeast"/>
              <w:rPr>
                <w:rFonts w:ascii="Times New Roman" w:eastAsia="Times New Roman" w:hAnsi="Times New Roman"/>
                <w:sz w:val="17"/>
              </w:rPr>
            </w:pPr>
          </w:p>
        </w:tc>
        <w:tc>
          <w:tcPr>
            <w:tcW w:w="2930" w:type="dxa"/>
            <w:tcBorders>
              <w:right w:val="single" w:sz="8" w:space="0" w:color="auto"/>
            </w:tcBorders>
            <w:shd w:val="clear" w:color="auto" w:fill="auto"/>
            <w:vAlign w:val="bottom"/>
          </w:tcPr>
          <w:p w14:paraId="59DCF88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77E0BF84" w14:textId="77777777" w:rsidTr="00D655FD">
        <w:trPr>
          <w:trHeight w:val="205"/>
        </w:trPr>
        <w:tc>
          <w:tcPr>
            <w:tcW w:w="1560" w:type="dxa"/>
            <w:tcBorders>
              <w:left w:val="single" w:sz="8" w:space="0" w:color="auto"/>
              <w:right w:val="single" w:sz="8" w:space="0" w:color="auto"/>
            </w:tcBorders>
            <w:shd w:val="clear" w:color="auto" w:fill="auto"/>
            <w:vAlign w:val="bottom"/>
          </w:tcPr>
          <w:p w14:paraId="4B26675C" w14:textId="77777777" w:rsidR="00D109AE" w:rsidRPr="000671A8" w:rsidRDefault="00D109AE" w:rsidP="00D109AE">
            <w:pPr>
              <w:spacing w:line="206" w:lineRule="exact"/>
              <w:ind w:left="380"/>
              <w:rPr>
                <w:sz w:val="18"/>
              </w:rPr>
            </w:pPr>
            <w:r w:rsidRPr="000671A8">
              <w:rPr>
                <w:sz w:val="18"/>
              </w:rPr>
              <w:t>standards.</w:t>
            </w:r>
          </w:p>
        </w:tc>
        <w:tc>
          <w:tcPr>
            <w:tcW w:w="460" w:type="dxa"/>
            <w:shd w:val="clear" w:color="auto" w:fill="auto"/>
            <w:vAlign w:val="bottom"/>
          </w:tcPr>
          <w:p w14:paraId="1B58099E"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1B75BA08"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0E6E9143" w14:textId="77777777" w:rsidR="00D109AE" w:rsidRPr="000671A8" w:rsidRDefault="00D109AE" w:rsidP="00D109AE">
            <w:pPr>
              <w:spacing w:line="0" w:lineRule="atLeast"/>
              <w:rPr>
                <w:rFonts w:ascii="Times New Roman" w:eastAsia="Times New Roman" w:hAnsi="Times New Roman"/>
                <w:sz w:val="17"/>
              </w:rPr>
            </w:pPr>
          </w:p>
        </w:tc>
        <w:tc>
          <w:tcPr>
            <w:tcW w:w="2930" w:type="dxa"/>
            <w:tcBorders>
              <w:right w:val="single" w:sz="8" w:space="0" w:color="auto"/>
            </w:tcBorders>
            <w:shd w:val="clear" w:color="auto" w:fill="auto"/>
            <w:vAlign w:val="bottom"/>
          </w:tcPr>
          <w:p w14:paraId="42C76E56"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7A60ED0" w14:textId="77777777" w:rsidTr="00D655FD">
        <w:trPr>
          <w:trHeight w:val="70"/>
        </w:trPr>
        <w:tc>
          <w:tcPr>
            <w:tcW w:w="1560" w:type="dxa"/>
            <w:tcBorders>
              <w:left w:val="single" w:sz="8" w:space="0" w:color="auto"/>
              <w:bottom w:val="single" w:sz="8" w:space="0" w:color="auto"/>
              <w:right w:val="single" w:sz="8" w:space="0" w:color="auto"/>
            </w:tcBorders>
            <w:shd w:val="clear" w:color="auto" w:fill="auto"/>
            <w:vAlign w:val="bottom"/>
          </w:tcPr>
          <w:p w14:paraId="042028D6" w14:textId="77777777" w:rsidR="00D109AE" w:rsidRPr="000671A8" w:rsidRDefault="00D109AE" w:rsidP="00D109AE">
            <w:pPr>
              <w:spacing w:line="0" w:lineRule="atLeast"/>
              <w:rPr>
                <w:rFonts w:ascii="Times New Roman" w:eastAsia="Times New Roman" w:hAnsi="Times New Roman"/>
                <w:sz w:val="6"/>
              </w:rPr>
            </w:pPr>
          </w:p>
        </w:tc>
        <w:tc>
          <w:tcPr>
            <w:tcW w:w="460" w:type="dxa"/>
            <w:tcBorders>
              <w:bottom w:val="single" w:sz="8" w:space="0" w:color="auto"/>
            </w:tcBorders>
            <w:shd w:val="clear" w:color="auto" w:fill="auto"/>
            <w:vAlign w:val="bottom"/>
          </w:tcPr>
          <w:p w14:paraId="60CB5336" w14:textId="77777777" w:rsidR="00D109AE" w:rsidRPr="000671A8" w:rsidRDefault="00D109AE" w:rsidP="00D109AE">
            <w:pPr>
              <w:spacing w:line="0" w:lineRule="atLeast"/>
              <w:rPr>
                <w:rFonts w:ascii="Times New Roman" w:eastAsia="Times New Roman" w:hAnsi="Times New Roman"/>
                <w:sz w:val="6"/>
              </w:rPr>
            </w:pPr>
          </w:p>
        </w:tc>
        <w:tc>
          <w:tcPr>
            <w:tcW w:w="3360" w:type="dxa"/>
            <w:tcBorders>
              <w:bottom w:val="single" w:sz="8" w:space="0" w:color="auto"/>
              <w:right w:val="single" w:sz="8" w:space="0" w:color="auto"/>
            </w:tcBorders>
            <w:shd w:val="clear" w:color="auto" w:fill="auto"/>
            <w:vAlign w:val="bottom"/>
          </w:tcPr>
          <w:p w14:paraId="734424AB" w14:textId="77777777" w:rsidR="00D109AE" w:rsidRPr="000671A8" w:rsidRDefault="00D109AE" w:rsidP="00D109AE">
            <w:pPr>
              <w:spacing w:line="0" w:lineRule="atLeast"/>
              <w:rPr>
                <w:rFonts w:ascii="Times New Roman" w:eastAsia="Times New Roman" w:hAnsi="Times New Roman"/>
                <w:sz w:val="6"/>
              </w:rPr>
            </w:pPr>
          </w:p>
        </w:tc>
        <w:tc>
          <w:tcPr>
            <w:tcW w:w="1500" w:type="dxa"/>
            <w:tcBorders>
              <w:bottom w:val="single" w:sz="8" w:space="0" w:color="auto"/>
              <w:right w:val="single" w:sz="8" w:space="0" w:color="auto"/>
            </w:tcBorders>
            <w:shd w:val="clear" w:color="auto" w:fill="auto"/>
            <w:vAlign w:val="bottom"/>
          </w:tcPr>
          <w:p w14:paraId="183F9D19" w14:textId="77777777" w:rsidR="00D109AE" w:rsidRPr="000671A8" w:rsidRDefault="00D109AE" w:rsidP="00D109AE">
            <w:pPr>
              <w:spacing w:line="0" w:lineRule="atLeast"/>
              <w:rPr>
                <w:rFonts w:ascii="Times New Roman" w:eastAsia="Times New Roman" w:hAnsi="Times New Roman"/>
                <w:sz w:val="6"/>
              </w:rPr>
            </w:pPr>
          </w:p>
        </w:tc>
        <w:tc>
          <w:tcPr>
            <w:tcW w:w="2930" w:type="dxa"/>
            <w:tcBorders>
              <w:bottom w:val="single" w:sz="8" w:space="0" w:color="auto"/>
              <w:right w:val="single" w:sz="8" w:space="0" w:color="auto"/>
            </w:tcBorders>
            <w:shd w:val="clear" w:color="auto" w:fill="auto"/>
            <w:vAlign w:val="bottom"/>
          </w:tcPr>
          <w:p w14:paraId="5B7A8DFD"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76AD9C37" w14:textId="77777777" w:rsidTr="00D655FD">
        <w:trPr>
          <w:trHeight w:val="200"/>
        </w:trPr>
        <w:tc>
          <w:tcPr>
            <w:tcW w:w="1560" w:type="dxa"/>
            <w:tcBorders>
              <w:left w:val="single" w:sz="8" w:space="0" w:color="auto"/>
              <w:right w:val="single" w:sz="8" w:space="0" w:color="auto"/>
            </w:tcBorders>
            <w:shd w:val="clear" w:color="auto" w:fill="auto"/>
            <w:vAlign w:val="bottom"/>
          </w:tcPr>
          <w:p w14:paraId="0892E442" w14:textId="77777777" w:rsidR="00D109AE" w:rsidRPr="000671A8" w:rsidRDefault="00D109AE" w:rsidP="00D109AE">
            <w:pPr>
              <w:spacing w:line="200" w:lineRule="exact"/>
              <w:ind w:left="100"/>
              <w:rPr>
                <w:sz w:val="18"/>
              </w:rPr>
            </w:pPr>
            <w:r w:rsidRPr="000671A8">
              <w:rPr>
                <w:sz w:val="18"/>
              </w:rPr>
              <w:t>3.4 Create</w:t>
            </w:r>
          </w:p>
        </w:tc>
        <w:tc>
          <w:tcPr>
            <w:tcW w:w="460" w:type="dxa"/>
            <w:shd w:val="clear" w:color="auto" w:fill="auto"/>
            <w:vAlign w:val="bottom"/>
          </w:tcPr>
          <w:p w14:paraId="064B6F47" w14:textId="77777777" w:rsidR="00D109AE" w:rsidRPr="000671A8" w:rsidRDefault="00D109AE" w:rsidP="00D109AE">
            <w:pPr>
              <w:spacing w:line="200" w:lineRule="exact"/>
              <w:jc w:val="right"/>
              <w:rPr>
                <w:sz w:val="18"/>
              </w:rPr>
            </w:pPr>
            <w:r w:rsidRPr="000671A8">
              <w:rPr>
                <w:sz w:val="18"/>
              </w:rPr>
              <w:t>3.4.1</w:t>
            </w:r>
          </w:p>
        </w:tc>
        <w:tc>
          <w:tcPr>
            <w:tcW w:w="3360" w:type="dxa"/>
            <w:tcBorders>
              <w:right w:val="single" w:sz="8" w:space="0" w:color="auto"/>
            </w:tcBorders>
            <w:shd w:val="clear" w:color="auto" w:fill="auto"/>
            <w:vAlign w:val="bottom"/>
          </w:tcPr>
          <w:p w14:paraId="16F8AC38" w14:textId="77777777" w:rsidR="00D109AE" w:rsidRPr="000671A8" w:rsidRDefault="00D109AE" w:rsidP="00D109AE">
            <w:pPr>
              <w:spacing w:line="200" w:lineRule="exact"/>
              <w:ind w:left="60"/>
              <w:rPr>
                <w:sz w:val="18"/>
              </w:rPr>
            </w:pPr>
            <w:r w:rsidRPr="000671A8">
              <w:rPr>
                <w:sz w:val="18"/>
              </w:rPr>
              <w:t>Work with financial institutions in</w:t>
            </w:r>
          </w:p>
        </w:tc>
        <w:tc>
          <w:tcPr>
            <w:tcW w:w="1500" w:type="dxa"/>
            <w:tcBorders>
              <w:right w:val="single" w:sz="8" w:space="0" w:color="auto"/>
            </w:tcBorders>
            <w:shd w:val="clear" w:color="auto" w:fill="auto"/>
            <w:vAlign w:val="bottom"/>
          </w:tcPr>
          <w:p w14:paraId="5CF3A760" w14:textId="77777777" w:rsidR="00D109AE" w:rsidRPr="000671A8" w:rsidRDefault="00D109AE" w:rsidP="00D109AE">
            <w:pPr>
              <w:spacing w:line="200" w:lineRule="exact"/>
              <w:ind w:left="100"/>
              <w:rPr>
                <w:sz w:val="18"/>
              </w:rPr>
            </w:pPr>
            <w:r w:rsidRPr="000671A8">
              <w:rPr>
                <w:sz w:val="18"/>
              </w:rPr>
              <w:t>FMLE, National</w:t>
            </w:r>
          </w:p>
        </w:tc>
        <w:tc>
          <w:tcPr>
            <w:tcW w:w="2930" w:type="dxa"/>
            <w:tcBorders>
              <w:right w:val="single" w:sz="8" w:space="0" w:color="auto"/>
            </w:tcBorders>
            <w:shd w:val="clear" w:color="auto" w:fill="auto"/>
            <w:vAlign w:val="bottom"/>
          </w:tcPr>
          <w:p w14:paraId="0A68EF36" w14:textId="77777777" w:rsidR="00D109AE" w:rsidRPr="000671A8" w:rsidRDefault="00D109AE" w:rsidP="00D109AE">
            <w:pPr>
              <w:spacing w:line="200" w:lineRule="exact"/>
              <w:ind w:left="120"/>
              <w:rPr>
                <w:sz w:val="18"/>
              </w:rPr>
            </w:pPr>
            <w:r w:rsidRPr="000671A8">
              <w:rPr>
                <w:sz w:val="18"/>
              </w:rPr>
              <w:t>Increased inflow of remittances</w:t>
            </w:r>
          </w:p>
        </w:tc>
      </w:tr>
      <w:tr w:rsidR="00D109AE" w:rsidRPr="000671A8" w14:paraId="1A995C4D" w14:textId="77777777" w:rsidTr="00D655FD">
        <w:trPr>
          <w:trHeight w:val="200"/>
        </w:trPr>
        <w:tc>
          <w:tcPr>
            <w:tcW w:w="1560" w:type="dxa"/>
            <w:tcBorders>
              <w:left w:val="single" w:sz="8" w:space="0" w:color="auto"/>
              <w:right w:val="single" w:sz="8" w:space="0" w:color="auto"/>
            </w:tcBorders>
            <w:shd w:val="clear" w:color="auto" w:fill="auto"/>
            <w:vAlign w:val="bottom"/>
          </w:tcPr>
          <w:p w14:paraId="7D4EF39F" w14:textId="77777777" w:rsidR="00D109AE" w:rsidRPr="000671A8" w:rsidRDefault="00D109AE" w:rsidP="00D109AE">
            <w:pPr>
              <w:spacing w:line="200" w:lineRule="exact"/>
              <w:ind w:left="380"/>
              <w:rPr>
                <w:sz w:val="18"/>
              </w:rPr>
            </w:pPr>
            <w:r w:rsidRPr="000671A8">
              <w:rPr>
                <w:sz w:val="18"/>
              </w:rPr>
              <w:t>environment</w:t>
            </w:r>
          </w:p>
        </w:tc>
        <w:tc>
          <w:tcPr>
            <w:tcW w:w="460" w:type="dxa"/>
            <w:shd w:val="clear" w:color="auto" w:fill="auto"/>
            <w:vAlign w:val="bottom"/>
          </w:tcPr>
          <w:p w14:paraId="58E50E86"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666B1CF1" w14:textId="77777777" w:rsidR="00D109AE" w:rsidRPr="000671A8" w:rsidRDefault="00D109AE" w:rsidP="00D109AE">
            <w:pPr>
              <w:spacing w:line="200" w:lineRule="exact"/>
              <w:ind w:left="60"/>
              <w:rPr>
                <w:sz w:val="18"/>
              </w:rPr>
            </w:pPr>
            <w:r w:rsidRPr="000671A8">
              <w:rPr>
                <w:sz w:val="18"/>
              </w:rPr>
              <w:t>destination countries and locally, to</w:t>
            </w:r>
          </w:p>
        </w:tc>
        <w:tc>
          <w:tcPr>
            <w:tcW w:w="1500" w:type="dxa"/>
            <w:tcBorders>
              <w:right w:val="single" w:sz="8" w:space="0" w:color="auto"/>
            </w:tcBorders>
            <w:shd w:val="clear" w:color="auto" w:fill="auto"/>
            <w:vAlign w:val="bottom"/>
          </w:tcPr>
          <w:p w14:paraId="364249D4" w14:textId="77777777" w:rsidR="00D109AE" w:rsidRPr="000671A8" w:rsidRDefault="00D109AE" w:rsidP="00D109AE">
            <w:pPr>
              <w:spacing w:line="200" w:lineRule="exact"/>
              <w:ind w:left="100"/>
              <w:rPr>
                <w:sz w:val="18"/>
              </w:rPr>
            </w:pPr>
            <w:r w:rsidRPr="000671A8">
              <w:rPr>
                <w:sz w:val="18"/>
              </w:rPr>
              <w:t>Planning</w:t>
            </w:r>
          </w:p>
        </w:tc>
        <w:tc>
          <w:tcPr>
            <w:tcW w:w="2930" w:type="dxa"/>
            <w:tcBorders>
              <w:right w:val="single" w:sz="8" w:space="0" w:color="auto"/>
            </w:tcBorders>
            <w:shd w:val="clear" w:color="auto" w:fill="auto"/>
            <w:vAlign w:val="bottom"/>
          </w:tcPr>
          <w:p w14:paraId="281722A8" w14:textId="77777777" w:rsidR="00D109AE" w:rsidRPr="000671A8" w:rsidRDefault="00D109AE" w:rsidP="00D109AE">
            <w:pPr>
              <w:spacing w:line="200" w:lineRule="exact"/>
              <w:ind w:left="120"/>
              <w:rPr>
                <w:sz w:val="18"/>
              </w:rPr>
            </w:pPr>
            <w:r w:rsidRPr="000671A8">
              <w:rPr>
                <w:sz w:val="18"/>
              </w:rPr>
              <w:t xml:space="preserve">and </w:t>
            </w:r>
            <w:proofErr w:type="spellStart"/>
            <w:r w:rsidRPr="000671A8">
              <w:rPr>
                <w:sz w:val="18"/>
              </w:rPr>
              <w:t>standardised</w:t>
            </w:r>
            <w:proofErr w:type="spellEnd"/>
            <w:r w:rsidRPr="000671A8">
              <w:rPr>
                <w:sz w:val="18"/>
              </w:rPr>
              <w:t xml:space="preserve"> remittance</w:t>
            </w:r>
          </w:p>
        </w:tc>
      </w:tr>
      <w:tr w:rsidR="00D109AE" w:rsidRPr="000671A8" w14:paraId="176BE4AE" w14:textId="77777777" w:rsidTr="00D655FD">
        <w:trPr>
          <w:trHeight w:val="200"/>
        </w:trPr>
        <w:tc>
          <w:tcPr>
            <w:tcW w:w="1560" w:type="dxa"/>
            <w:tcBorders>
              <w:left w:val="single" w:sz="8" w:space="0" w:color="auto"/>
              <w:right w:val="single" w:sz="8" w:space="0" w:color="auto"/>
            </w:tcBorders>
            <w:shd w:val="clear" w:color="auto" w:fill="auto"/>
            <w:vAlign w:val="bottom"/>
          </w:tcPr>
          <w:p w14:paraId="0876C493" w14:textId="77777777" w:rsidR="00D109AE" w:rsidRPr="000671A8" w:rsidRDefault="00D109AE" w:rsidP="00D109AE">
            <w:pPr>
              <w:spacing w:line="200" w:lineRule="exact"/>
              <w:ind w:left="380"/>
              <w:rPr>
                <w:sz w:val="18"/>
              </w:rPr>
            </w:pPr>
            <w:r w:rsidRPr="000671A8">
              <w:rPr>
                <w:sz w:val="18"/>
              </w:rPr>
              <w:t>conducive</w:t>
            </w:r>
          </w:p>
        </w:tc>
        <w:tc>
          <w:tcPr>
            <w:tcW w:w="460" w:type="dxa"/>
            <w:shd w:val="clear" w:color="auto" w:fill="auto"/>
            <w:vAlign w:val="bottom"/>
          </w:tcPr>
          <w:p w14:paraId="4F6003A2"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31783B97" w14:textId="77777777" w:rsidR="00D109AE" w:rsidRPr="000671A8" w:rsidRDefault="00D109AE" w:rsidP="00D109AE">
            <w:pPr>
              <w:spacing w:line="200" w:lineRule="exact"/>
              <w:ind w:left="60"/>
              <w:rPr>
                <w:sz w:val="18"/>
              </w:rPr>
            </w:pPr>
            <w:r w:rsidRPr="000671A8">
              <w:rPr>
                <w:sz w:val="18"/>
              </w:rPr>
              <w:t>facilitate remittance transfers and lower</w:t>
            </w:r>
          </w:p>
        </w:tc>
        <w:tc>
          <w:tcPr>
            <w:tcW w:w="1500" w:type="dxa"/>
            <w:tcBorders>
              <w:right w:val="single" w:sz="8" w:space="0" w:color="auto"/>
            </w:tcBorders>
            <w:shd w:val="clear" w:color="auto" w:fill="auto"/>
            <w:vAlign w:val="bottom"/>
          </w:tcPr>
          <w:p w14:paraId="6C92CC3F" w14:textId="77777777" w:rsidR="00D109AE" w:rsidRPr="000671A8" w:rsidRDefault="00D109AE" w:rsidP="00D109AE">
            <w:pPr>
              <w:spacing w:line="200" w:lineRule="exact"/>
              <w:ind w:left="100"/>
              <w:rPr>
                <w:sz w:val="18"/>
              </w:rPr>
            </w:pPr>
            <w:r w:rsidRPr="000671A8">
              <w:rPr>
                <w:sz w:val="18"/>
              </w:rPr>
              <w:t>Commission,</w:t>
            </w:r>
          </w:p>
        </w:tc>
        <w:tc>
          <w:tcPr>
            <w:tcW w:w="2930" w:type="dxa"/>
            <w:tcBorders>
              <w:right w:val="single" w:sz="8" w:space="0" w:color="auto"/>
            </w:tcBorders>
            <w:shd w:val="clear" w:color="auto" w:fill="auto"/>
            <w:vAlign w:val="bottom"/>
          </w:tcPr>
          <w:p w14:paraId="56B27629" w14:textId="77777777" w:rsidR="00D109AE" w:rsidRPr="000671A8" w:rsidRDefault="00D109AE" w:rsidP="00D109AE">
            <w:pPr>
              <w:spacing w:line="200" w:lineRule="exact"/>
              <w:ind w:left="120"/>
              <w:rPr>
                <w:sz w:val="18"/>
              </w:rPr>
            </w:pPr>
            <w:r w:rsidRPr="000671A8">
              <w:rPr>
                <w:sz w:val="18"/>
              </w:rPr>
              <w:t>delivery at relatively low cost.</w:t>
            </w:r>
          </w:p>
        </w:tc>
      </w:tr>
      <w:tr w:rsidR="00D109AE" w:rsidRPr="000671A8" w14:paraId="0CF7E6FB" w14:textId="77777777" w:rsidTr="00D655FD">
        <w:trPr>
          <w:trHeight w:val="200"/>
        </w:trPr>
        <w:tc>
          <w:tcPr>
            <w:tcW w:w="1560" w:type="dxa"/>
            <w:tcBorders>
              <w:left w:val="single" w:sz="8" w:space="0" w:color="auto"/>
              <w:right w:val="single" w:sz="8" w:space="0" w:color="auto"/>
            </w:tcBorders>
            <w:shd w:val="clear" w:color="auto" w:fill="auto"/>
            <w:vAlign w:val="bottom"/>
          </w:tcPr>
          <w:p w14:paraId="21309C43" w14:textId="77777777" w:rsidR="00D109AE" w:rsidRPr="000671A8" w:rsidRDefault="00D109AE" w:rsidP="00D109AE">
            <w:pPr>
              <w:spacing w:line="200" w:lineRule="exact"/>
              <w:ind w:left="380"/>
              <w:rPr>
                <w:sz w:val="18"/>
              </w:rPr>
            </w:pPr>
            <w:r w:rsidRPr="000671A8">
              <w:rPr>
                <w:sz w:val="18"/>
              </w:rPr>
              <w:t>to attracting</w:t>
            </w:r>
          </w:p>
        </w:tc>
        <w:tc>
          <w:tcPr>
            <w:tcW w:w="460" w:type="dxa"/>
            <w:shd w:val="clear" w:color="auto" w:fill="auto"/>
            <w:vAlign w:val="bottom"/>
          </w:tcPr>
          <w:p w14:paraId="60E780E4"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C48A0C4" w14:textId="77777777" w:rsidR="00D109AE" w:rsidRPr="000671A8" w:rsidRDefault="00D109AE" w:rsidP="00D109AE">
            <w:pPr>
              <w:spacing w:line="200" w:lineRule="exact"/>
              <w:ind w:left="60"/>
              <w:rPr>
                <w:sz w:val="18"/>
              </w:rPr>
            </w:pPr>
            <w:r w:rsidRPr="000671A8">
              <w:rPr>
                <w:sz w:val="18"/>
              </w:rPr>
              <w:t>remittance-sending costs.</w:t>
            </w:r>
          </w:p>
        </w:tc>
        <w:tc>
          <w:tcPr>
            <w:tcW w:w="1500" w:type="dxa"/>
            <w:tcBorders>
              <w:right w:val="single" w:sz="8" w:space="0" w:color="auto"/>
            </w:tcBorders>
            <w:shd w:val="clear" w:color="auto" w:fill="auto"/>
            <w:vAlign w:val="bottom"/>
          </w:tcPr>
          <w:p w14:paraId="794C554B" w14:textId="77777777" w:rsidR="00D109AE" w:rsidRPr="000671A8" w:rsidRDefault="00D109AE" w:rsidP="00D109AE">
            <w:pPr>
              <w:spacing w:line="200" w:lineRule="exact"/>
              <w:ind w:left="100"/>
              <w:rPr>
                <w:sz w:val="18"/>
              </w:rPr>
            </w:pPr>
            <w:r w:rsidRPr="000671A8">
              <w:rPr>
                <w:sz w:val="18"/>
              </w:rPr>
              <w:t>CBN, Fed.</w:t>
            </w:r>
          </w:p>
        </w:tc>
        <w:tc>
          <w:tcPr>
            <w:tcW w:w="2930" w:type="dxa"/>
            <w:vMerge w:val="restart"/>
            <w:tcBorders>
              <w:right w:val="single" w:sz="8" w:space="0" w:color="auto"/>
            </w:tcBorders>
            <w:shd w:val="clear" w:color="auto" w:fill="auto"/>
            <w:vAlign w:val="bottom"/>
          </w:tcPr>
          <w:p w14:paraId="00711323" w14:textId="77777777" w:rsidR="00D109AE" w:rsidRPr="000671A8" w:rsidRDefault="00D109AE" w:rsidP="00D109AE">
            <w:pPr>
              <w:spacing w:line="0" w:lineRule="atLeast"/>
              <w:ind w:left="120"/>
              <w:rPr>
                <w:sz w:val="18"/>
              </w:rPr>
            </w:pPr>
            <w:r w:rsidRPr="000671A8">
              <w:rPr>
                <w:sz w:val="18"/>
              </w:rPr>
              <w:t>Increased investments by</w:t>
            </w:r>
          </w:p>
        </w:tc>
      </w:tr>
      <w:tr w:rsidR="00D109AE" w:rsidRPr="000671A8" w14:paraId="6C2C18A5" w14:textId="77777777" w:rsidTr="00D655FD">
        <w:trPr>
          <w:trHeight w:val="200"/>
        </w:trPr>
        <w:tc>
          <w:tcPr>
            <w:tcW w:w="1560" w:type="dxa"/>
            <w:tcBorders>
              <w:left w:val="single" w:sz="8" w:space="0" w:color="auto"/>
              <w:right w:val="single" w:sz="8" w:space="0" w:color="auto"/>
            </w:tcBorders>
            <w:shd w:val="clear" w:color="auto" w:fill="auto"/>
            <w:vAlign w:val="bottom"/>
          </w:tcPr>
          <w:p w14:paraId="1D64E6AE" w14:textId="77777777" w:rsidR="00D109AE" w:rsidRPr="000671A8" w:rsidRDefault="00D109AE" w:rsidP="00D109AE">
            <w:pPr>
              <w:spacing w:line="200" w:lineRule="exact"/>
              <w:ind w:left="380"/>
              <w:rPr>
                <w:sz w:val="18"/>
              </w:rPr>
            </w:pPr>
            <w:r w:rsidRPr="000671A8">
              <w:rPr>
                <w:sz w:val="18"/>
              </w:rPr>
              <w:t>migrant</w:t>
            </w:r>
          </w:p>
        </w:tc>
        <w:tc>
          <w:tcPr>
            <w:tcW w:w="460" w:type="dxa"/>
            <w:shd w:val="clear" w:color="auto" w:fill="auto"/>
            <w:vAlign w:val="bottom"/>
          </w:tcPr>
          <w:p w14:paraId="42F268BB" w14:textId="77777777" w:rsidR="00D109AE" w:rsidRPr="000671A8" w:rsidRDefault="00D109AE" w:rsidP="00D109AE">
            <w:pPr>
              <w:spacing w:line="200" w:lineRule="exact"/>
              <w:jc w:val="right"/>
              <w:rPr>
                <w:sz w:val="18"/>
              </w:rPr>
            </w:pPr>
            <w:r w:rsidRPr="000671A8">
              <w:rPr>
                <w:sz w:val="18"/>
              </w:rPr>
              <w:t>3.4.2</w:t>
            </w:r>
          </w:p>
        </w:tc>
        <w:tc>
          <w:tcPr>
            <w:tcW w:w="3360" w:type="dxa"/>
            <w:tcBorders>
              <w:right w:val="single" w:sz="8" w:space="0" w:color="auto"/>
            </w:tcBorders>
            <w:shd w:val="clear" w:color="auto" w:fill="auto"/>
            <w:vAlign w:val="bottom"/>
          </w:tcPr>
          <w:p w14:paraId="68A8A303" w14:textId="77777777" w:rsidR="00D109AE" w:rsidRPr="000671A8" w:rsidRDefault="00D109AE" w:rsidP="00D109AE">
            <w:pPr>
              <w:spacing w:line="200" w:lineRule="exact"/>
              <w:ind w:left="60"/>
              <w:rPr>
                <w:sz w:val="18"/>
              </w:rPr>
            </w:pPr>
            <w:r w:rsidRPr="000671A8">
              <w:rPr>
                <w:sz w:val="18"/>
              </w:rPr>
              <w:t>Provide and promote incentives to the</w:t>
            </w:r>
          </w:p>
        </w:tc>
        <w:tc>
          <w:tcPr>
            <w:tcW w:w="1500" w:type="dxa"/>
            <w:tcBorders>
              <w:right w:val="single" w:sz="8" w:space="0" w:color="auto"/>
            </w:tcBorders>
            <w:shd w:val="clear" w:color="auto" w:fill="auto"/>
            <w:vAlign w:val="bottom"/>
          </w:tcPr>
          <w:p w14:paraId="2882A0C7" w14:textId="77777777" w:rsidR="00D109AE" w:rsidRPr="000671A8" w:rsidRDefault="00D109AE" w:rsidP="00D109AE">
            <w:pPr>
              <w:spacing w:line="200" w:lineRule="exact"/>
              <w:ind w:left="100"/>
              <w:rPr>
                <w:sz w:val="18"/>
              </w:rPr>
            </w:pPr>
            <w:r w:rsidRPr="000671A8">
              <w:rPr>
                <w:sz w:val="18"/>
              </w:rPr>
              <w:t>Ministry of</w:t>
            </w:r>
          </w:p>
        </w:tc>
        <w:tc>
          <w:tcPr>
            <w:tcW w:w="2930" w:type="dxa"/>
            <w:vMerge/>
            <w:tcBorders>
              <w:right w:val="single" w:sz="8" w:space="0" w:color="auto"/>
            </w:tcBorders>
            <w:shd w:val="clear" w:color="auto" w:fill="auto"/>
            <w:vAlign w:val="bottom"/>
          </w:tcPr>
          <w:p w14:paraId="365EC158"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317B6BB" w14:textId="77777777" w:rsidTr="00D655FD">
        <w:trPr>
          <w:trHeight w:val="200"/>
        </w:trPr>
        <w:tc>
          <w:tcPr>
            <w:tcW w:w="1560" w:type="dxa"/>
            <w:tcBorders>
              <w:left w:val="single" w:sz="8" w:space="0" w:color="auto"/>
              <w:right w:val="single" w:sz="8" w:space="0" w:color="auto"/>
            </w:tcBorders>
            <w:shd w:val="clear" w:color="auto" w:fill="auto"/>
            <w:vAlign w:val="bottom"/>
          </w:tcPr>
          <w:p w14:paraId="72BA5D50" w14:textId="77777777" w:rsidR="00D109AE" w:rsidRPr="000671A8" w:rsidRDefault="00D109AE" w:rsidP="00D109AE">
            <w:pPr>
              <w:spacing w:line="200" w:lineRule="exact"/>
              <w:ind w:left="380"/>
              <w:rPr>
                <w:sz w:val="18"/>
              </w:rPr>
            </w:pPr>
            <w:r w:rsidRPr="000671A8">
              <w:rPr>
                <w:sz w:val="18"/>
              </w:rPr>
              <w:t>remittances,</w:t>
            </w:r>
          </w:p>
        </w:tc>
        <w:tc>
          <w:tcPr>
            <w:tcW w:w="460" w:type="dxa"/>
            <w:shd w:val="clear" w:color="auto" w:fill="auto"/>
            <w:vAlign w:val="bottom"/>
          </w:tcPr>
          <w:p w14:paraId="729AAB23"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32A45F44" w14:textId="77777777" w:rsidR="00D109AE" w:rsidRPr="000671A8" w:rsidRDefault="00D109AE" w:rsidP="00D109AE">
            <w:pPr>
              <w:spacing w:line="200" w:lineRule="exact"/>
              <w:ind w:left="60"/>
              <w:rPr>
                <w:sz w:val="18"/>
              </w:rPr>
            </w:pPr>
            <w:r w:rsidRPr="000671A8">
              <w:rPr>
                <w:sz w:val="18"/>
              </w:rPr>
              <w:t>productive investment of remittances in</w:t>
            </w:r>
          </w:p>
        </w:tc>
        <w:tc>
          <w:tcPr>
            <w:tcW w:w="1500" w:type="dxa"/>
            <w:tcBorders>
              <w:right w:val="single" w:sz="8" w:space="0" w:color="auto"/>
            </w:tcBorders>
            <w:shd w:val="clear" w:color="auto" w:fill="auto"/>
            <w:vAlign w:val="bottom"/>
          </w:tcPr>
          <w:p w14:paraId="66E78FCA" w14:textId="77777777" w:rsidR="00D109AE" w:rsidRPr="000671A8" w:rsidRDefault="00D109AE" w:rsidP="00D109AE">
            <w:pPr>
              <w:spacing w:line="200" w:lineRule="exact"/>
              <w:ind w:left="100"/>
              <w:rPr>
                <w:sz w:val="18"/>
              </w:rPr>
            </w:pPr>
            <w:r w:rsidRPr="000671A8">
              <w:rPr>
                <w:sz w:val="18"/>
              </w:rPr>
              <w:t>Health, NECA,</w:t>
            </w:r>
          </w:p>
        </w:tc>
        <w:tc>
          <w:tcPr>
            <w:tcW w:w="2930" w:type="dxa"/>
            <w:tcBorders>
              <w:right w:val="single" w:sz="8" w:space="0" w:color="auto"/>
            </w:tcBorders>
            <w:shd w:val="clear" w:color="auto" w:fill="auto"/>
            <w:vAlign w:val="bottom"/>
          </w:tcPr>
          <w:p w14:paraId="5C841B49" w14:textId="77777777" w:rsidR="00D109AE" w:rsidRPr="000671A8" w:rsidRDefault="00D109AE" w:rsidP="00D109AE">
            <w:pPr>
              <w:spacing w:line="200" w:lineRule="exact"/>
              <w:ind w:left="120"/>
              <w:rPr>
                <w:sz w:val="18"/>
              </w:rPr>
            </w:pPr>
            <w:r w:rsidRPr="000671A8">
              <w:rPr>
                <w:sz w:val="18"/>
              </w:rPr>
              <w:t>diaspora to promote economic</w:t>
            </w:r>
          </w:p>
        </w:tc>
      </w:tr>
      <w:tr w:rsidR="00D109AE" w:rsidRPr="000671A8" w14:paraId="6A4DFEC6" w14:textId="77777777" w:rsidTr="00D655FD">
        <w:trPr>
          <w:trHeight w:val="200"/>
        </w:trPr>
        <w:tc>
          <w:tcPr>
            <w:tcW w:w="1560" w:type="dxa"/>
            <w:tcBorders>
              <w:left w:val="single" w:sz="8" w:space="0" w:color="auto"/>
              <w:right w:val="single" w:sz="8" w:space="0" w:color="auto"/>
            </w:tcBorders>
            <w:shd w:val="clear" w:color="auto" w:fill="auto"/>
            <w:vAlign w:val="bottom"/>
          </w:tcPr>
          <w:p w14:paraId="4FC9FD66" w14:textId="77777777" w:rsidR="00D109AE" w:rsidRPr="000671A8" w:rsidRDefault="00D109AE" w:rsidP="00D109AE">
            <w:pPr>
              <w:spacing w:line="200" w:lineRule="exact"/>
              <w:ind w:left="380"/>
              <w:rPr>
                <w:sz w:val="18"/>
              </w:rPr>
            </w:pPr>
            <w:r w:rsidRPr="000671A8">
              <w:rPr>
                <w:sz w:val="18"/>
              </w:rPr>
              <w:t>diaspora</w:t>
            </w:r>
          </w:p>
        </w:tc>
        <w:tc>
          <w:tcPr>
            <w:tcW w:w="460" w:type="dxa"/>
            <w:shd w:val="clear" w:color="auto" w:fill="auto"/>
            <w:vAlign w:val="bottom"/>
          </w:tcPr>
          <w:p w14:paraId="130B0740"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921E9E2" w14:textId="77777777" w:rsidR="00D109AE" w:rsidRPr="000671A8" w:rsidRDefault="00D109AE" w:rsidP="00D109AE">
            <w:pPr>
              <w:spacing w:line="200" w:lineRule="exact"/>
              <w:ind w:left="60"/>
              <w:rPr>
                <w:sz w:val="18"/>
              </w:rPr>
            </w:pPr>
            <w:r w:rsidRPr="000671A8">
              <w:rPr>
                <w:sz w:val="18"/>
              </w:rPr>
              <w:t>Nigeria.</w:t>
            </w:r>
          </w:p>
        </w:tc>
        <w:tc>
          <w:tcPr>
            <w:tcW w:w="1500" w:type="dxa"/>
            <w:tcBorders>
              <w:right w:val="single" w:sz="8" w:space="0" w:color="auto"/>
            </w:tcBorders>
            <w:shd w:val="clear" w:color="auto" w:fill="auto"/>
            <w:vAlign w:val="bottom"/>
          </w:tcPr>
          <w:p w14:paraId="15164F75" w14:textId="77777777" w:rsidR="00D109AE" w:rsidRPr="000671A8" w:rsidRDefault="00D109AE" w:rsidP="00D109AE">
            <w:pPr>
              <w:spacing w:line="200" w:lineRule="exact"/>
              <w:ind w:left="100"/>
              <w:rPr>
                <w:sz w:val="18"/>
              </w:rPr>
            </w:pPr>
            <w:r w:rsidRPr="000671A8">
              <w:rPr>
                <w:sz w:val="18"/>
              </w:rPr>
              <w:t>NLC, TUC, NIPC,</w:t>
            </w:r>
          </w:p>
        </w:tc>
        <w:tc>
          <w:tcPr>
            <w:tcW w:w="2930" w:type="dxa"/>
            <w:tcBorders>
              <w:right w:val="single" w:sz="8" w:space="0" w:color="auto"/>
            </w:tcBorders>
            <w:shd w:val="clear" w:color="auto" w:fill="auto"/>
            <w:vAlign w:val="bottom"/>
          </w:tcPr>
          <w:p w14:paraId="13F2F281" w14:textId="77777777" w:rsidR="00D109AE" w:rsidRPr="000671A8" w:rsidRDefault="00D109AE" w:rsidP="00D109AE">
            <w:pPr>
              <w:spacing w:line="200" w:lineRule="exact"/>
              <w:ind w:left="120"/>
              <w:rPr>
                <w:sz w:val="18"/>
              </w:rPr>
            </w:pPr>
            <w:r w:rsidRPr="000671A8">
              <w:rPr>
                <w:sz w:val="18"/>
              </w:rPr>
              <w:t>development.</w:t>
            </w:r>
          </w:p>
        </w:tc>
      </w:tr>
      <w:tr w:rsidR="00D109AE" w:rsidRPr="000671A8" w14:paraId="6CFDFC61" w14:textId="77777777" w:rsidTr="00D655FD">
        <w:trPr>
          <w:trHeight w:val="200"/>
        </w:trPr>
        <w:tc>
          <w:tcPr>
            <w:tcW w:w="1560" w:type="dxa"/>
            <w:tcBorders>
              <w:left w:val="single" w:sz="8" w:space="0" w:color="auto"/>
              <w:right w:val="single" w:sz="8" w:space="0" w:color="auto"/>
            </w:tcBorders>
            <w:shd w:val="clear" w:color="auto" w:fill="auto"/>
            <w:vAlign w:val="bottom"/>
          </w:tcPr>
          <w:p w14:paraId="4D33EFCF" w14:textId="77777777" w:rsidR="00D109AE" w:rsidRPr="000671A8" w:rsidRDefault="00D109AE" w:rsidP="00D109AE">
            <w:pPr>
              <w:spacing w:line="200" w:lineRule="exact"/>
              <w:ind w:left="380"/>
              <w:rPr>
                <w:sz w:val="18"/>
              </w:rPr>
            </w:pPr>
            <w:r w:rsidRPr="000671A8">
              <w:rPr>
                <w:sz w:val="18"/>
              </w:rPr>
              <w:t>investments</w:t>
            </w:r>
          </w:p>
        </w:tc>
        <w:tc>
          <w:tcPr>
            <w:tcW w:w="460" w:type="dxa"/>
            <w:shd w:val="clear" w:color="auto" w:fill="auto"/>
            <w:vAlign w:val="bottom"/>
          </w:tcPr>
          <w:p w14:paraId="5C83B808" w14:textId="77777777" w:rsidR="00D109AE" w:rsidRPr="000671A8" w:rsidRDefault="00D109AE" w:rsidP="00D109AE">
            <w:pPr>
              <w:spacing w:line="200" w:lineRule="exact"/>
              <w:jc w:val="right"/>
              <w:rPr>
                <w:sz w:val="18"/>
              </w:rPr>
            </w:pPr>
            <w:r w:rsidRPr="000671A8">
              <w:rPr>
                <w:sz w:val="18"/>
              </w:rPr>
              <w:t>3.4.3</w:t>
            </w:r>
          </w:p>
        </w:tc>
        <w:tc>
          <w:tcPr>
            <w:tcW w:w="3360" w:type="dxa"/>
            <w:tcBorders>
              <w:right w:val="single" w:sz="8" w:space="0" w:color="auto"/>
            </w:tcBorders>
            <w:shd w:val="clear" w:color="auto" w:fill="auto"/>
            <w:vAlign w:val="bottom"/>
          </w:tcPr>
          <w:p w14:paraId="4437F0F5" w14:textId="77777777" w:rsidR="00D109AE" w:rsidRPr="000671A8" w:rsidRDefault="00D109AE" w:rsidP="00D109AE">
            <w:pPr>
              <w:spacing w:line="200" w:lineRule="exact"/>
              <w:ind w:left="60"/>
              <w:rPr>
                <w:sz w:val="18"/>
              </w:rPr>
            </w:pPr>
            <w:r w:rsidRPr="000671A8">
              <w:rPr>
                <w:sz w:val="18"/>
              </w:rPr>
              <w:t>Provide information to diaspora on local</w:t>
            </w:r>
          </w:p>
        </w:tc>
        <w:tc>
          <w:tcPr>
            <w:tcW w:w="1500" w:type="dxa"/>
            <w:tcBorders>
              <w:right w:val="single" w:sz="8" w:space="0" w:color="auto"/>
            </w:tcBorders>
            <w:shd w:val="clear" w:color="auto" w:fill="auto"/>
            <w:vAlign w:val="bottom"/>
          </w:tcPr>
          <w:p w14:paraId="3123CFFB" w14:textId="77777777" w:rsidR="00D109AE" w:rsidRPr="000671A8" w:rsidRDefault="00D109AE" w:rsidP="00D109AE">
            <w:pPr>
              <w:spacing w:line="200" w:lineRule="exact"/>
              <w:ind w:left="100"/>
              <w:rPr>
                <w:sz w:val="18"/>
              </w:rPr>
            </w:pPr>
            <w:r w:rsidRPr="000671A8">
              <w:rPr>
                <w:sz w:val="18"/>
              </w:rPr>
              <w:t>NNVS, Diaspora</w:t>
            </w:r>
          </w:p>
        </w:tc>
        <w:tc>
          <w:tcPr>
            <w:tcW w:w="2930" w:type="dxa"/>
            <w:vMerge w:val="restart"/>
            <w:tcBorders>
              <w:right w:val="single" w:sz="8" w:space="0" w:color="auto"/>
            </w:tcBorders>
            <w:shd w:val="clear" w:color="auto" w:fill="auto"/>
            <w:vAlign w:val="bottom"/>
          </w:tcPr>
          <w:p w14:paraId="45EE9604" w14:textId="77777777" w:rsidR="00D109AE" w:rsidRPr="000671A8" w:rsidRDefault="00D109AE" w:rsidP="00D109AE">
            <w:pPr>
              <w:spacing w:line="0" w:lineRule="atLeast"/>
              <w:ind w:left="120"/>
              <w:rPr>
                <w:sz w:val="18"/>
              </w:rPr>
            </w:pPr>
            <w:r w:rsidRPr="000671A8">
              <w:rPr>
                <w:sz w:val="18"/>
              </w:rPr>
              <w:t>Increased capital inflow from the</w:t>
            </w:r>
          </w:p>
        </w:tc>
      </w:tr>
      <w:tr w:rsidR="00D109AE" w:rsidRPr="000671A8" w14:paraId="79E44E2A" w14:textId="77777777" w:rsidTr="00D655FD">
        <w:trPr>
          <w:trHeight w:val="200"/>
        </w:trPr>
        <w:tc>
          <w:tcPr>
            <w:tcW w:w="1560" w:type="dxa"/>
            <w:tcBorders>
              <w:left w:val="single" w:sz="8" w:space="0" w:color="auto"/>
              <w:right w:val="single" w:sz="8" w:space="0" w:color="auto"/>
            </w:tcBorders>
            <w:shd w:val="clear" w:color="auto" w:fill="auto"/>
            <w:vAlign w:val="bottom"/>
          </w:tcPr>
          <w:p w14:paraId="66C808C7" w14:textId="77777777" w:rsidR="00D109AE" w:rsidRPr="000671A8" w:rsidRDefault="00D109AE" w:rsidP="00D109AE">
            <w:pPr>
              <w:spacing w:line="200" w:lineRule="exact"/>
              <w:ind w:left="380"/>
              <w:rPr>
                <w:sz w:val="18"/>
              </w:rPr>
            </w:pPr>
            <w:r w:rsidRPr="000671A8">
              <w:rPr>
                <w:sz w:val="18"/>
              </w:rPr>
              <w:t>and technology</w:t>
            </w:r>
          </w:p>
        </w:tc>
        <w:tc>
          <w:tcPr>
            <w:tcW w:w="460" w:type="dxa"/>
            <w:shd w:val="clear" w:color="auto" w:fill="auto"/>
            <w:vAlign w:val="bottom"/>
          </w:tcPr>
          <w:p w14:paraId="230597BB"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89AA7D1" w14:textId="77777777" w:rsidR="00D109AE" w:rsidRPr="000671A8" w:rsidRDefault="00D109AE" w:rsidP="00D109AE">
            <w:pPr>
              <w:spacing w:line="200" w:lineRule="exact"/>
              <w:ind w:left="60"/>
              <w:rPr>
                <w:sz w:val="18"/>
              </w:rPr>
            </w:pPr>
            <w:r w:rsidRPr="000671A8">
              <w:rPr>
                <w:sz w:val="18"/>
              </w:rPr>
              <w:t>investment opportunities.</w:t>
            </w:r>
          </w:p>
        </w:tc>
        <w:tc>
          <w:tcPr>
            <w:tcW w:w="1500" w:type="dxa"/>
            <w:tcBorders>
              <w:right w:val="single" w:sz="8" w:space="0" w:color="auto"/>
            </w:tcBorders>
            <w:shd w:val="clear" w:color="auto" w:fill="auto"/>
            <w:vAlign w:val="bottom"/>
          </w:tcPr>
          <w:p w14:paraId="5024D052" w14:textId="77777777" w:rsidR="00D109AE" w:rsidRPr="000671A8" w:rsidRDefault="00D109AE" w:rsidP="00D109AE">
            <w:pPr>
              <w:spacing w:line="200" w:lineRule="exact"/>
              <w:ind w:left="100"/>
              <w:rPr>
                <w:sz w:val="18"/>
              </w:rPr>
            </w:pPr>
            <w:r w:rsidRPr="000671A8">
              <w:rPr>
                <w:sz w:val="18"/>
              </w:rPr>
              <w:t>Associations,</w:t>
            </w:r>
          </w:p>
        </w:tc>
        <w:tc>
          <w:tcPr>
            <w:tcW w:w="2930" w:type="dxa"/>
            <w:vMerge/>
            <w:tcBorders>
              <w:right w:val="single" w:sz="8" w:space="0" w:color="auto"/>
            </w:tcBorders>
            <w:shd w:val="clear" w:color="auto" w:fill="auto"/>
            <w:vAlign w:val="bottom"/>
          </w:tcPr>
          <w:p w14:paraId="2F58BA00"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E9BB1D1" w14:textId="77777777" w:rsidTr="00D655FD">
        <w:trPr>
          <w:trHeight w:val="200"/>
        </w:trPr>
        <w:tc>
          <w:tcPr>
            <w:tcW w:w="1560" w:type="dxa"/>
            <w:tcBorders>
              <w:left w:val="single" w:sz="8" w:space="0" w:color="auto"/>
              <w:right w:val="single" w:sz="8" w:space="0" w:color="auto"/>
            </w:tcBorders>
            <w:shd w:val="clear" w:color="auto" w:fill="auto"/>
            <w:vAlign w:val="bottom"/>
          </w:tcPr>
          <w:p w14:paraId="46979BFE" w14:textId="77777777" w:rsidR="00D109AE" w:rsidRPr="000671A8" w:rsidRDefault="00D109AE" w:rsidP="00D109AE">
            <w:pPr>
              <w:spacing w:line="200" w:lineRule="exact"/>
              <w:ind w:left="380"/>
              <w:rPr>
                <w:sz w:val="18"/>
              </w:rPr>
            </w:pPr>
            <w:r w:rsidRPr="000671A8">
              <w:rPr>
                <w:sz w:val="18"/>
              </w:rPr>
              <w:t>transfers.</w:t>
            </w:r>
          </w:p>
        </w:tc>
        <w:tc>
          <w:tcPr>
            <w:tcW w:w="460" w:type="dxa"/>
            <w:shd w:val="clear" w:color="auto" w:fill="auto"/>
            <w:vAlign w:val="bottom"/>
          </w:tcPr>
          <w:p w14:paraId="41482721" w14:textId="77777777" w:rsidR="00D109AE" w:rsidRPr="000671A8" w:rsidRDefault="00D109AE" w:rsidP="00D109AE">
            <w:pPr>
              <w:spacing w:line="200" w:lineRule="exact"/>
              <w:jc w:val="right"/>
              <w:rPr>
                <w:sz w:val="18"/>
              </w:rPr>
            </w:pPr>
            <w:r w:rsidRPr="000671A8">
              <w:rPr>
                <w:sz w:val="18"/>
              </w:rPr>
              <w:t>3.4.4</w:t>
            </w:r>
          </w:p>
        </w:tc>
        <w:tc>
          <w:tcPr>
            <w:tcW w:w="3360" w:type="dxa"/>
            <w:tcBorders>
              <w:right w:val="single" w:sz="8" w:space="0" w:color="auto"/>
            </w:tcBorders>
            <w:shd w:val="clear" w:color="auto" w:fill="auto"/>
            <w:vAlign w:val="bottom"/>
          </w:tcPr>
          <w:p w14:paraId="0811FE40" w14:textId="77777777" w:rsidR="00D109AE" w:rsidRPr="000671A8" w:rsidRDefault="00D109AE" w:rsidP="00D109AE">
            <w:pPr>
              <w:spacing w:line="200" w:lineRule="exact"/>
              <w:ind w:left="40"/>
              <w:rPr>
                <w:sz w:val="18"/>
              </w:rPr>
            </w:pPr>
            <w:r w:rsidRPr="000671A8">
              <w:rPr>
                <w:sz w:val="18"/>
              </w:rPr>
              <w:t>Promote networking of skilled diasporas.</w:t>
            </w:r>
          </w:p>
        </w:tc>
        <w:tc>
          <w:tcPr>
            <w:tcW w:w="1500" w:type="dxa"/>
            <w:tcBorders>
              <w:right w:val="single" w:sz="8" w:space="0" w:color="auto"/>
            </w:tcBorders>
            <w:shd w:val="clear" w:color="auto" w:fill="auto"/>
            <w:vAlign w:val="bottom"/>
          </w:tcPr>
          <w:p w14:paraId="355387E3" w14:textId="77777777" w:rsidR="00D109AE" w:rsidRPr="000671A8" w:rsidRDefault="00D109AE" w:rsidP="00D109AE">
            <w:pPr>
              <w:spacing w:line="200" w:lineRule="exact"/>
              <w:ind w:left="100"/>
              <w:rPr>
                <w:sz w:val="18"/>
              </w:rPr>
            </w:pPr>
            <w:r w:rsidRPr="000671A8">
              <w:rPr>
                <w:sz w:val="18"/>
              </w:rPr>
              <w:t>House Committee</w:t>
            </w:r>
          </w:p>
        </w:tc>
        <w:tc>
          <w:tcPr>
            <w:tcW w:w="2930" w:type="dxa"/>
            <w:tcBorders>
              <w:right w:val="single" w:sz="8" w:space="0" w:color="auto"/>
            </w:tcBorders>
            <w:shd w:val="clear" w:color="auto" w:fill="auto"/>
            <w:vAlign w:val="bottom"/>
          </w:tcPr>
          <w:p w14:paraId="6090D080" w14:textId="77777777" w:rsidR="00D109AE" w:rsidRPr="000671A8" w:rsidRDefault="00D109AE" w:rsidP="00D109AE">
            <w:pPr>
              <w:spacing w:line="200" w:lineRule="exact"/>
              <w:ind w:left="120"/>
              <w:rPr>
                <w:sz w:val="18"/>
              </w:rPr>
            </w:pPr>
            <w:r w:rsidRPr="000671A8">
              <w:rPr>
                <w:sz w:val="18"/>
              </w:rPr>
              <w:t>diaspora.</w:t>
            </w:r>
          </w:p>
        </w:tc>
      </w:tr>
      <w:tr w:rsidR="00D109AE" w:rsidRPr="000671A8" w14:paraId="158DCD69" w14:textId="77777777" w:rsidTr="00D655FD">
        <w:trPr>
          <w:trHeight w:val="200"/>
        </w:trPr>
        <w:tc>
          <w:tcPr>
            <w:tcW w:w="1560" w:type="dxa"/>
            <w:tcBorders>
              <w:left w:val="single" w:sz="8" w:space="0" w:color="auto"/>
              <w:right w:val="single" w:sz="8" w:space="0" w:color="auto"/>
            </w:tcBorders>
            <w:shd w:val="clear" w:color="auto" w:fill="auto"/>
            <w:vAlign w:val="bottom"/>
          </w:tcPr>
          <w:p w14:paraId="2601674F"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1EE50703"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534AB23D"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73A4B82E" w14:textId="77777777" w:rsidR="00D109AE" w:rsidRPr="000671A8" w:rsidRDefault="00D109AE" w:rsidP="00D109AE">
            <w:pPr>
              <w:spacing w:line="200" w:lineRule="exact"/>
              <w:ind w:left="100"/>
              <w:rPr>
                <w:sz w:val="18"/>
              </w:rPr>
            </w:pPr>
            <w:r w:rsidRPr="000671A8">
              <w:rPr>
                <w:sz w:val="18"/>
              </w:rPr>
              <w:t>on the Diaspora,</w:t>
            </w:r>
          </w:p>
        </w:tc>
        <w:tc>
          <w:tcPr>
            <w:tcW w:w="2930" w:type="dxa"/>
            <w:vMerge w:val="restart"/>
            <w:tcBorders>
              <w:right w:val="single" w:sz="8" w:space="0" w:color="auto"/>
            </w:tcBorders>
            <w:shd w:val="clear" w:color="auto" w:fill="auto"/>
            <w:vAlign w:val="bottom"/>
          </w:tcPr>
          <w:p w14:paraId="113ABDBE" w14:textId="77777777" w:rsidR="00D109AE" w:rsidRPr="000671A8" w:rsidRDefault="00D109AE" w:rsidP="00D109AE">
            <w:pPr>
              <w:spacing w:line="0" w:lineRule="atLeast"/>
              <w:ind w:left="120"/>
              <w:rPr>
                <w:sz w:val="18"/>
              </w:rPr>
            </w:pPr>
            <w:r w:rsidRPr="000671A8">
              <w:rPr>
                <w:sz w:val="18"/>
              </w:rPr>
              <w:t>Increased skills and technology</w:t>
            </w:r>
          </w:p>
        </w:tc>
      </w:tr>
      <w:tr w:rsidR="00D109AE" w:rsidRPr="000671A8" w14:paraId="06302159" w14:textId="77777777" w:rsidTr="00D655FD">
        <w:trPr>
          <w:trHeight w:val="200"/>
        </w:trPr>
        <w:tc>
          <w:tcPr>
            <w:tcW w:w="1560" w:type="dxa"/>
            <w:tcBorders>
              <w:left w:val="single" w:sz="8" w:space="0" w:color="auto"/>
              <w:right w:val="single" w:sz="8" w:space="0" w:color="auto"/>
            </w:tcBorders>
            <w:shd w:val="clear" w:color="auto" w:fill="auto"/>
            <w:vAlign w:val="bottom"/>
          </w:tcPr>
          <w:p w14:paraId="7C0DEF23"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3D9C022F"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50C9147"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6E2E2037" w14:textId="77777777" w:rsidR="00D109AE" w:rsidRPr="000671A8" w:rsidRDefault="00D109AE" w:rsidP="00D109AE">
            <w:pPr>
              <w:spacing w:line="200" w:lineRule="exact"/>
              <w:ind w:left="100"/>
              <w:rPr>
                <w:sz w:val="18"/>
              </w:rPr>
            </w:pPr>
            <w:r w:rsidRPr="000671A8">
              <w:rPr>
                <w:sz w:val="18"/>
              </w:rPr>
              <w:t>CSOs, NGOs, All</w:t>
            </w:r>
          </w:p>
        </w:tc>
        <w:tc>
          <w:tcPr>
            <w:tcW w:w="2930" w:type="dxa"/>
            <w:vMerge/>
            <w:tcBorders>
              <w:right w:val="single" w:sz="8" w:space="0" w:color="auto"/>
            </w:tcBorders>
            <w:shd w:val="clear" w:color="auto" w:fill="auto"/>
            <w:vAlign w:val="bottom"/>
          </w:tcPr>
          <w:p w14:paraId="7A96CC7F"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F7D6B83" w14:textId="77777777" w:rsidTr="00D655FD">
        <w:trPr>
          <w:trHeight w:val="205"/>
        </w:trPr>
        <w:tc>
          <w:tcPr>
            <w:tcW w:w="1560" w:type="dxa"/>
            <w:tcBorders>
              <w:left w:val="single" w:sz="8" w:space="0" w:color="auto"/>
              <w:right w:val="single" w:sz="8" w:space="0" w:color="auto"/>
            </w:tcBorders>
            <w:shd w:val="clear" w:color="auto" w:fill="auto"/>
            <w:vAlign w:val="bottom"/>
          </w:tcPr>
          <w:p w14:paraId="7F7BF486" w14:textId="77777777" w:rsidR="00D109AE" w:rsidRPr="000671A8" w:rsidRDefault="00D109AE" w:rsidP="00D109AE">
            <w:pPr>
              <w:spacing w:line="0" w:lineRule="atLeast"/>
              <w:rPr>
                <w:rFonts w:ascii="Times New Roman" w:eastAsia="Times New Roman" w:hAnsi="Times New Roman"/>
                <w:sz w:val="17"/>
              </w:rPr>
            </w:pPr>
          </w:p>
        </w:tc>
        <w:tc>
          <w:tcPr>
            <w:tcW w:w="460" w:type="dxa"/>
            <w:shd w:val="clear" w:color="auto" w:fill="auto"/>
            <w:vAlign w:val="bottom"/>
          </w:tcPr>
          <w:p w14:paraId="5160A46D"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0390CB3C"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64D163E8" w14:textId="77777777" w:rsidR="00D109AE" w:rsidRPr="000671A8" w:rsidRDefault="00D109AE" w:rsidP="00D109AE">
            <w:pPr>
              <w:spacing w:line="206" w:lineRule="exact"/>
              <w:ind w:left="100"/>
              <w:rPr>
                <w:sz w:val="18"/>
              </w:rPr>
            </w:pPr>
            <w:r w:rsidRPr="000671A8">
              <w:rPr>
                <w:sz w:val="18"/>
              </w:rPr>
              <w:t>concerned MDAs</w:t>
            </w:r>
          </w:p>
          <w:p w14:paraId="4FF2B471" w14:textId="77777777" w:rsidR="00D109AE" w:rsidRPr="000671A8" w:rsidRDefault="004100CE" w:rsidP="00D109AE">
            <w:pPr>
              <w:spacing w:line="206" w:lineRule="exact"/>
              <w:ind w:left="100"/>
              <w:rPr>
                <w:sz w:val="18"/>
              </w:rPr>
            </w:pPr>
            <w:proofErr w:type="spellStart"/>
            <w:r w:rsidRPr="000671A8">
              <w:rPr>
                <w:sz w:val="18"/>
                <w:szCs w:val="18"/>
              </w:rPr>
              <w:t>Ni</w:t>
            </w:r>
            <w:r w:rsidR="00D109AE" w:rsidRPr="000671A8">
              <w:rPr>
                <w:sz w:val="18"/>
                <w:szCs w:val="18"/>
              </w:rPr>
              <w:t>DCOM</w:t>
            </w:r>
            <w:proofErr w:type="spellEnd"/>
            <w:r w:rsidR="00D109AE" w:rsidRPr="000671A8">
              <w:rPr>
                <w:sz w:val="18"/>
                <w:szCs w:val="18"/>
              </w:rPr>
              <w:t>, FMHDSD</w:t>
            </w:r>
          </w:p>
        </w:tc>
        <w:tc>
          <w:tcPr>
            <w:tcW w:w="2930" w:type="dxa"/>
            <w:tcBorders>
              <w:right w:val="single" w:sz="8" w:space="0" w:color="auto"/>
            </w:tcBorders>
            <w:shd w:val="clear" w:color="auto" w:fill="auto"/>
            <w:vAlign w:val="bottom"/>
          </w:tcPr>
          <w:p w14:paraId="2D0121E0" w14:textId="77777777" w:rsidR="00D109AE" w:rsidRPr="000671A8" w:rsidRDefault="00D109AE" w:rsidP="00D109AE">
            <w:pPr>
              <w:spacing w:line="206" w:lineRule="exact"/>
              <w:ind w:left="120"/>
              <w:rPr>
                <w:sz w:val="18"/>
              </w:rPr>
            </w:pPr>
            <w:r w:rsidRPr="000671A8">
              <w:rPr>
                <w:sz w:val="18"/>
              </w:rPr>
              <w:t>transfers by Nigerian diaspora.</w:t>
            </w:r>
          </w:p>
        </w:tc>
      </w:tr>
      <w:tr w:rsidR="00D109AE" w:rsidRPr="000671A8" w14:paraId="43E5CC49" w14:textId="77777777" w:rsidTr="00D655FD">
        <w:trPr>
          <w:trHeight w:val="68"/>
        </w:trPr>
        <w:tc>
          <w:tcPr>
            <w:tcW w:w="1560" w:type="dxa"/>
            <w:tcBorders>
              <w:left w:val="single" w:sz="8" w:space="0" w:color="auto"/>
              <w:bottom w:val="single" w:sz="8" w:space="0" w:color="auto"/>
              <w:right w:val="single" w:sz="8" w:space="0" w:color="auto"/>
            </w:tcBorders>
            <w:shd w:val="clear" w:color="auto" w:fill="auto"/>
            <w:vAlign w:val="bottom"/>
          </w:tcPr>
          <w:p w14:paraId="299251F7" w14:textId="77777777" w:rsidR="00D109AE" w:rsidRPr="000671A8" w:rsidRDefault="00D109AE" w:rsidP="00D109AE">
            <w:pPr>
              <w:spacing w:line="0" w:lineRule="atLeast"/>
              <w:rPr>
                <w:rFonts w:ascii="Times New Roman" w:eastAsia="Times New Roman" w:hAnsi="Times New Roman"/>
                <w:sz w:val="5"/>
              </w:rPr>
            </w:pPr>
          </w:p>
        </w:tc>
        <w:tc>
          <w:tcPr>
            <w:tcW w:w="460" w:type="dxa"/>
            <w:tcBorders>
              <w:bottom w:val="single" w:sz="8" w:space="0" w:color="auto"/>
            </w:tcBorders>
            <w:shd w:val="clear" w:color="auto" w:fill="auto"/>
            <w:vAlign w:val="bottom"/>
          </w:tcPr>
          <w:p w14:paraId="6D5F2E3F" w14:textId="77777777" w:rsidR="00D109AE" w:rsidRPr="000671A8" w:rsidRDefault="00D109AE" w:rsidP="00D109AE">
            <w:pPr>
              <w:spacing w:line="0" w:lineRule="atLeast"/>
              <w:rPr>
                <w:rFonts w:ascii="Times New Roman" w:eastAsia="Times New Roman" w:hAnsi="Times New Roman"/>
                <w:sz w:val="5"/>
              </w:rPr>
            </w:pPr>
          </w:p>
        </w:tc>
        <w:tc>
          <w:tcPr>
            <w:tcW w:w="3360" w:type="dxa"/>
            <w:tcBorders>
              <w:bottom w:val="single" w:sz="8" w:space="0" w:color="auto"/>
              <w:right w:val="single" w:sz="8" w:space="0" w:color="auto"/>
            </w:tcBorders>
            <w:shd w:val="clear" w:color="auto" w:fill="auto"/>
            <w:vAlign w:val="bottom"/>
          </w:tcPr>
          <w:p w14:paraId="777E0598" w14:textId="77777777" w:rsidR="00D109AE" w:rsidRPr="000671A8" w:rsidRDefault="00D109AE" w:rsidP="00D109AE">
            <w:pPr>
              <w:spacing w:line="0" w:lineRule="atLeast"/>
              <w:rPr>
                <w:rFonts w:ascii="Times New Roman" w:eastAsia="Times New Roman" w:hAnsi="Times New Roman"/>
                <w:sz w:val="5"/>
              </w:rPr>
            </w:pPr>
          </w:p>
        </w:tc>
        <w:tc>
          <w:tcPr>
            <w:tcW w:w="1500" w:type="dxa"/>
            <w:tcBorders>
              <w:bottom w:val="single" w:sz="8" w:space="0" w:color="auto"/>
              <w:right w:val="single" w:sz="8" w:space="0" w:color="auto"/>
            </w:tcBorders>
            <w:shd w:val="clear" w:color="auto" w:fill="auto"/>
            <w:vAlign w:val="bottom"/>
          </w:tcPr>
          <w:p w14:paraId="38A988D6" w14:textId="77777777" w:rsidR="00D109AE" w:rsidRPr="000671A8" w:rsidRDefault="00D109AE" w:rsidP="00D109AE">
            <w:pPr>
              <w:spacing w:line="0" w:lineRule="atLeast"/>
              <w:rPr>
                <w:rFonts w:ascii="Times New Roman" w:eastAsia="Times New Roman" w:hAnsi="Times New Roman"/>
                <w:sz w:val="5"/>
              </w:rPr>
            </w:pPr>
          </w:p>
        </w:tc>
        <w:tc>
          <w:tcPr>
            <w:tcW w:w="2930" w:type="dxa"/>
            <w:tcBorders>
              <w:bottom w:val="single" w:sz="8" w:space="0" w:color="auto"/>
              <w:right w:val="single" w:sz="8" w:space="0" w:color="auto"/>
            </w:tcBorders>
            <w:shd w:val="clear" w:color="auto" w:fill="auto"/>
            <w:vAlign w:val="bottom"/>
          </w:tcPr>
          <w:p w14:paraId="5AF353E1" w14:textId="77777777" w:rsidR="00D109AE" w:rsidRPr="000671A8" w:rsidRDefault="00D109AE" w:rsidP="00D109AE">
            <w:pPr>
              <w:spacing w:line="0" w:lineRule="atLeast"/>
              <w:rPr>
                <w:rFonts w:ascii="Times New Roman" w:eastAsia="Times New Roman" w:hAnsi="Times New Roman"/>
                <w:sz w:val="5"/>
              </w:rPr>
            </w:pPr>
          </w:p>
        </w:tc>
      </w:tr>
    </w:tbl>
    <w:p w14:paraId="61DAD56C" w14:textId="77777777" w:rsidR="00D109AE" w:rsidRPr="000671A8" w:rsidRDefault="00D109AE" w:rsidP="00D109AE">
      <w:pPr>
        <w:spacing w:line="20" w:lineRule="exact"/>
        <w:rPr>
          <w:rFonts w:ascii="Times New Roman" w:eastAsia="Times New Roman" w:hAnsi="Times New Roman"/>
        </w:rPr>
      </w:pPr>
    </w:p>
    <w:p w14:paraId="233A8653"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1132" w:right="940" w:bottom="176" w:left="418" w:header="0" w:footer="0" w:gutter="0"/>
          <w:cols w:num="2" w:space="0" w:equalWidth="0">
            <w:col w:w="460" w:space="582"/>
            <w:col w:w="9840"/>
          </w:cols>
          <w:docGrid w:linePitch="360"/>
        </w:sectPr>
      </w:pPr>
    </w:p>
    <w:p w14:paraId="173FDBD2" w14:textId="77777777" w:rsidR="00D109AE" w:rsidRPr="000671A8" w:rsidRDefault="00054D9F" w:rsidP="00D109AE">
      <w:pPr>
        <w:spacing w:line="200" w:lineRule="exact"/>
        <w:rPr>
          <w:rFonts w:ascii="Times New Roman" w:eastAsia="Times New Roman" w:hAnsi="Times New Roman"/>
        </w:rPr>
      </w:pPr>
      <w:bookmarkStart w:id="62" w:name="page64"/>
      <w:bookmarkEnd w:id="62"/>
      <w:r w:rsidRPr="000671A8">
        <w:rPr>
          <w:rFonts w:ascii="Times New Roman" w:eastAsia="Times New Roman" w:hAnsi="Times New Roman"/>
          <w:noProof/>
          <w:lang w:val="en-GB" w:eastAsia="en-GB"/>
        </w:rPr>
        <w:lastRenderedPageBreak/>
        <mc:AlternateContent>
          <mc:Choice Requires="wps">
            <w:drawing>
              <wp:anchor distT="0" distB="0" distL="114299" distR="114299" simplePos="0" relativeHeight="251641344" behindDoc="1" locked="0" layoutInCell="1" allowOverlap="1" wp14:anchorId="6A5EB391" wp14:editId="4E1BABEC">
                <wp:simplePos x="0" y="0"/>
                <wp:positionH relativeFrom="page">
                  <wp:posOffset>650239</wp:posOffset>
                </wp:positionH>
                <wp:positionV relativeFrom="page">
                  <wp:posOffset>0</wp:posOffset>
                </wp:positionV>
                <wp:extent cx="0" cy="2308860"/>
                <wp:effectExtent l="19050" t="0" r="38100" b="53340"/>
                <wp:wrapNone/>
                <wp:docPr id="35"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7361D" id="Line 147" o:spid="_x0000_s1026" style="position:absolute;z-index:-2516751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1.2pt,0" to="51.2pt,1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" strokecolor="#c7c8ca" strokeweight="4.03pt">
                <w10:wrap anchorx="page" anchory="page"/>
              </v:line>
            </w:pict>
          </mc:Fallback>
        </mc:AlternateContent>
      </w:r>
    </w:p>
    <w:p w14:paraId="07E0CD93" w14:textId="77777777" w:rsidR="00D109AE" w:rsidRPr="000671A8" w:rsidRDefault="00D109AE" w:rsidP="00D109AE">
      <w:pPr>
        <w:spacing w:line="200" w:lineRule="exact"/>
        <w:rPr>
          <w:rFonts w:ascii="Times New Roman" w:eastAsia="Times New Roman" w:hAnsi="Times New Roman"/>
        </w:rPr>
      </w:pPr>
    </w:p>
    <w:p w14:paraId="563B426A" w14:textId="77777777" w:rsidR="00D109AE" w:rsidRPr="000671A8" w:rsidRDefault="00D109AE" w:rsidP="00D109AE">
      <w:pPr>
        <w:spacing w:line="200" w:lineRule="exact"/>
        <w:rPr>
          <w:rFonts w:ascii="Times New Roman" w:eastAsia="Times New Roman" w:hAnsi="Times New Roman"/>
        </w:rPr>
      </w:pPr>
    </w:p>
    <w:p w14:paraId="3A6FB752" w14:textId="77777777" w:rsidR="00D109AE" w:rsidRPr="000671A8" w:rsidRDefault="00D109AE" w:rsidP="00D109AE">
      <w:pPr>
        <w:spacing w:line="200" w:lineRule="exact"/>
        <w:rPr>
          <w:rFonts w:ascii="Times New Roman" w:eastAsia="Times New Roman" w:hAnsi="Times New Roman"/>
        </w:rPr>
      </w:pPr>
    </w:p>
    <w:p w14:paraId="6AD8A452" w14:textId="77777777" w:rsidR="00D109AE" w:rsidRPr="000671A8" w:rsidRDefault="00D109AE" w:rsidP="00D109AE">
      <w:pPr>
        <w:spacing w:line="200" w:lineRule="exact"/>
        <w:rPr>
          <w:rFonts w:ascii="Times New Roman" w:eastAsia="Times New Roman" w:hAnsi="Times New Roman"/>
        </w:rPr>
      </w:pPr>
    </w:p>
    <w:p w14:paraId="1424CE56" w14:textId="77777777" w:rsidR="00D109AE" w:rsidRPr="000671A8" w:rsidRDefault="00D109AE" w:rsidP="00D109AE">
      <w:pPr>
        <w:spacing w:line="200" w:lineRule="exact"/>
        <w:rPr>
          <w:rFonts w:ascii="Times New Roman" w:eastAsia="Times New Roman" w:hAnsi="Times New Roman"/>
        </w:rPr>
      </w:pPr>
    </w:p>
    <w:p w14:paraId="630C661F" w14:textId="77777777" w:rsidR="00D109AE" w:rsidRPr="000671A8" w:rsidRDefault="00D109AE" w:rsidP="00D109AE">
      <w:pPr>
        <w:spacing w:line="200" w:lineRule="exact"/>
        <w:rPr>
          <w:rFonts w:ascii="Times New Roman" w:eastAsia="Times New Roman" w:hAnsi="Times New Roman"/>
        </w:rPr>
      </w:pPr>
    </w:p>
    <w:p w14:paraId="6DB6ABE5" w14:textId="77777777" w:rsidR="00D109AE" w:rsidRPr="000671A8" w:rsidRDefault="00D109AE" w:rsidP="00D109AE">
      <w:pPr>
        <w:spacing w:line="200" w:lineRule="exact"/>
        <w:rPr>
          <w:rFonts w:ascii="Times New Roman" w:eastAsia="Times New Roman" w:hAnsi="Times New Roman"/>
        </w:rPr>
      </w:pPr>
    </w:p>
    <w:p w14:paraId="13ED5AF8" w14:textId="77777777" w:rsidR="00D109AE" w:rsidRPr="000671A8" w:rsidRDefault="00D109AE" w:rsidP="00D109AE">
      <w:pPr>
        <w:spacing w:line="360" w:lineRule="exact"/>
        <w:rPr>
          <w:rFonts w:ascii="Times New Roman" w:eastAsia="Times New Roman" w:hAnsi="Times New Roman"/>
        </w:rPr>
      </w:pPr>
    </w:p>
    <w:tbl>
      <w:tblPr>
        <w:tblW w:w="0" w:type="auto"/>
        <w:tblInd w:w="269" w:type="dxa"/>
        <w:tblLayout w:type="fixed"/>
        <w:tblCellMar>
          <w:left w:w="0" w:type="dxa"/>
          <w:right w:w="0" w:type="dxa"/>
        </w:tblCellMar>
        <w:tblLook w:val="0000" w:firstRow="0" w:lastRow="0" w:firstColumn="0" w:lastColumn="0" w:noHBand="0" w:noVBand="0"/>
      </w:tblPr>
      <w:tblGrid>
        <w:gridCol w:w="181"/>
      </w:tblGrid>
      <w:tr w:rsidR="00D109AE" w:rsidRPr="000671A8" w14:paraId="68EFF050" w14:textId="77777777" w:rsidTr="00D109AE">
        <w:trPr>
          <w:trHeight w:val="560"/>
        </w:trPr>
        <w:tc>
          <w:tcPr>
            <w:tcW w:w="181" w:type="dxa"/>
            <w:shd w:val="clear" w:color="auto" w:fill="auto"/>
            <w:textDirection w:val="tbRl"/>
            <w:vAlign w:val="bottom"/>
          </w:tcPr>
          <w:p w14:paraId="13C7896E" w14:textId="77777777" w:rsidR="00D109AE" w:rsidRPr="000671A8" w:rsidRDefault="00D109AE" w:rsidP="00D109AE">
            <w:pPr>
              <w:spacing w:line="0" w:lineRule="atLeast"/>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ANNEXES</w:t>
            </w:r>
          </w:p>
        </w:tc>
      </w:tr>
    </w:tbl>
    <w:p w14:paraId="57E32579" w14:textId="77777777" w:rsidR="00D109AE" w:rsidRPr="000671A8" w:rsidRDefault="00D109AE" w:rsidP="00D109AE">
      <w:pPr>
        <w:spacing w:line="20" w:lineRule="exact"/>
        <w:rPr>
          <w:rFonts w:ascii="Times New Roman" w:eastAsia="Times New Roman" w:hAnsi="Times New Roman"/>
        </w:rPr>
      </w:pPr>
    </w:p>
    <w:p w14:paraId="402168D3" w14:textId="77777777" w:rsidR="00D109AE" w:rsidRPr="000671A8" w:rsidRDefault="00054D9F" w:rsidP="00D109AE">
      <w:pPr>
        <w:spacing w:line="80" w:lineRule="exact"/>
        <w:rPr>
          <w:rFonts w:ascii="Times New Roman" w:eastAsia="Times New Roman" w:hAnsi="Times New Roman"/>
        </w:rPr>
      </w:pP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42368" behindDoc="1" locked="0" layoutInCell="1" allowOverlap="1" wp14:anchorId="169F6C4E" wp14:editId="7D0AB191">
                <wp:simplePos x="0" y="0"/>
                <wp:positionH relativeFrom="margin">
                  <wp:align>left</wp:align>
                </wp:positionH>
                <wp:positionV relativeFrom="paragraph">
                  <wp:posOffset>11430</wp:posOffset>
                </wp:positionV>
                <wp:extent cx="297180" cy="411480"/>
                <wp:effectExtent l="0" t="0" r="26670" b="26670"/>
                <wp:wrapNone/>
                <wp:docPr id="34"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4BDC1" id="Rectangle 148" o:spid="_x0000_s1026" style="position:absolute;margin-left:0;margin-top:.9pt;width:23.4pt;height:32.4pt;z-index:-251674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" fillcolor="#007f3e" strokecolor="white">
                <w10:wrap anchorx="margin"/>
              </v:rect>
            </w:pict>
          </mc:Fallback>
        </mc:AlternateContent>
      </w:r>
    </w:p>
    <w:tbl>
      <w:tblPr>
        <w:tblW w:w="0" w:type="auto"/>
        <w:tblLayout w:type="fixed"/>
        <w:tblCellMar>
          <w:left w:w="0" w:type="dxa"/>
          <w:right w:w="0" w:type="dxa"/>
        </w:tblCellMar>
        <w:tblLook w:val="0000" w:firstRow="0" w:lastRow="0" w:firstColumn="0" w:lastColumn="0" w:noHBand="0" w:noVBand="0"/>
      </w:tblPr>
      <w:tblGrid>
        <w:gridCol w:w="352"/>
      </w:tblGrid>
      <w:tr w:rsidR="00D109AE" w:rsidRPr="000671A8" w14:paraId="3105A8D7" w14:textId="77777777" w:rsidTr="00D109AE">
        <w:trPr>
          <w:trHeight w:val="420"/>
        </w:trPr>
        <w:tc>
          <w:tcPr>
            <w:tcW w:w="352" w:type="dxa"/>
            <w:shd w:val="clear" w:color="auto" w:fill="auto"/>
            <w:textDirection w:val="tbRl"/>
            <w:vAlign w:val="bottom"/>
          </w:tcPr>
          <w:p w14:paraId="5CBF46A2" w14:textId="77777777" w:rsidR="00D109AE" w:rsidRPr="000671A8" w:rsidRDefault="00D9487B" w:rsidP="00187F27">
            <w:pPr>
              <w:spacing w:line="0" w:lineRule="atLeast"/>
              <w:rPr>
                <w:rFonts w:ascii="Verdana" w:eastAsia="Verdana" w:hAnsi="Verdana"/>
                <w:b/>
                <w:color w:val="FFFFFF"/>
                <w:sz w:val="29"/>
              </w:rPr>
            </w:pPr>
            <w:r w:rsidRPr="000671A8">
              <w:rPr>
                <w:rFonts w:ascii="Verdana" w:eastAsia="Verdana" w:hAnsi="Verdana"/>
                <w:b/>
                <w:color w:val="FFFFFF"/>
                <w:sz w:val="29"/>
              </w:rPr>
              <w:t>7</w:t>
            </w:r>
            <w:r w:rsidR="00187F27" w:rsidRPr="000671A8">
              <w:rPr>
                <w:rFonts w:ascii="Verdana" w:eastAsia="Verdana" w:hAnsi="Verdana"/>
                <w:b/>
                <w:color w:val="FFFFFF"/>
                <w:sz w:val="29"/>
              </w:rPr>
              <w:t>1</w:t>
            </w:r>
          </w:p>
        </w:tc>
      </w:tr>
    </w:tbl>
    <w:p w14:paraId="412B20D7" w14:textId="77777777" w:rsidR="00D109AE" w:rsidRPr="000671A8" w:rsidRDefault="00D109AE" w:rsidP="00D109AE">
      <w:pPr>
        <w:spacing w:line="1" w:lineRule="exact"/>
        <w:rPr>
          <w:rFonts w:ascii="Times New Roman" w:eastAsia="Times New Roman" w:hAnsi="Times New Roman"/>
          <w:sz w:val="1"/>
        </w:rPr>
      </w:pPr>
      <w:r w:rsidRPr="000671A8">
        <w:rPr>
          <w:rFonts w:ascii="Verdana" w:eastAsia="Verdana" w:hAnsi="Verdana"/>
          <w:b/>
          <w:color w:val="FFFFFF"/>
          <w:sz w:val="29"/>
        </w:rPr>
        <w:br w:type="column"/>
      </w:r>
    </w:p>
    <w:tbl>
      <w:tblPr>
        <w:tblW w:w="0" w:type="auto"/>
        <w:tblInd w:w="10" w:type="dxa"/>
        <w:tblLayout w:type="fixed"/>
        <w:tblCellMar>
          <w:left w:w="0" w:type="dxa"/>
          <w:right w:w="0" w:type="dxa"/>
        </w:tblCellMar>
        <w:tblLook w:val="0000" w:firstRow="0" w:lastRow="0" w:firstColumn="0" w:lastColumn="0" w:noHBand="0" w:noVBand="0"/>
      </w:tblPr>
      <w:tblGrid>
        <w:gridCol w:w="1700"/>
        <w:gridCol w:w="480"/>
        <w:gridCol w:w="3360"/>
        <w:gridCol w:w="1500"/>
        <w:gridCol w:w="2800"/>
      </w:tblGrid>
      <w:tr w:rsidR="00D109AE" w:rsidRPr="000671A8" w14:paraId="1C4C3F3E" w14:textId="77777777" w:rsidTr="00D109AE">
        <w:trPr>
          <w:trHeight w:val="238"/>
        </w:trPr>
        <w:tc>
          <w:tcPr>
            <w:tcW w:w="1700" w:type="dxa"/>
            <w:tcBorders>
              <w:top w:val="single" w:sz="8" w:space="0" w:color="auto"/>
              <w:left w:val="single" w:sz="8" w:space="0" w:color="auto"/>
              <w:right w:val="single" w:sz="8" w:space="0" w:color="auto"/>
            </w:tcBorders>
            <w:shd w:val="clear" w:color="auto" w:fill="auto"/>
            <w:vAlign w:val="bottom"/>
          </w:tcPr>
          <w:p w14:paraId="2E979EB0" w14:textId="77777777" w:rsidR="00D109AE" w:rsidRPr="000671A8" w:rsidRDefault="00D109AE" w:rsidP="00D109AE">
            <w:pPr>
              <w:spacing w:line="238" w:lineRule="exact"/>
              <w:ind w:left="540"/>
              <w:rPr>
                <w:b/>
                <w:color w:val="FFFFFF"/>
              </w:rPr>
            </w:pPr>
            <w:r w:rsidRPr="000671A8">
              <w:rPr>
                <w:b/>
                <w:color w:val="FFFFFF"/>
              </w:rPr>
              <w:t>Specific</w:t>
            </w:r>
          </w:p>
        </w:tc>
        <w:tc>
          <w:tcPr>
            <w:tcW w:w="480" w:type="dxa"/>
            <w:tcBorders>
              <w:top w:val="single" w:sz="8" w:space="0" w:color="auto"/>
            </w:tcBorders>
            <w:shd w:val="clear" w:color="auto" w:fill="auto"/>
            <w:vAlign w:val="bottom"/>
          </w:tcPr>
          <w:p w14:paraId="09AFA3D4" w14:textId="77777777" w:rsidR="00D109AE" w:rsidRPr="000671A8" w:rsidRDefault="00D109AE" w:rsidP="00D109AE">
            <w:pPr>
              <w:spacing w:line="0" w:lineRule="atLeast"/>
              <w:rPr>
                <w:rFonts w:ascii="Times New Roman" w:eastAsia="Times New Roman" w:hAnsi="Times New Roman"/>
              </w:rPr>
            </w:pPr>
          </w:p>
        </w:tc>
        <w:tc>
          <w:tcPr>
            <w:tcW w:w="3360" w:type="dxa"/>
            <w:vMerge w:val="restart"/>
            <w:tcBorders>
              <w:top w:val="single" w:sz="8" w:space="0" w:color="auto"/>
              <w:right w:val="single" w:sz="8" w:space="0" w:color="auto"/>
            </w:tcBorders>
            <w:shd w:val="clear" w:color="auto" w:fill="auto"/>
            <w:vAlign w:val="bottom"/>
          </w:tcPr>
          <w:p w14:paraId="322C9FFB" w14:textId="77777777" w:rsidR="00D109AE" w:rsidRPr="000671A8" w:rsidRDefault="00D109AE" w:rsidP="00D109AE">
            <w:pPr>
              <w:spacing w:line="0" w:lineRule="atLeast"/>
              <w:ind w:left="1040"/>
              <w:rPr>
                <w:b/>
                <w:color w:val="FFFFFF"/>
              </w:rPr>
            </w:pPr>
            <w:r w:rsidRPr="000671A8">
              <w:rPr>
                <w:b/>
                <w:color w:val="FFFFFF"/>
              </w:rPr>
              <w:t>Activities</w:t>
            </w:r>
          </w:p>
        </w:tc>
        <w:tc>
          <w:tcPr>
            <w:tcW w:w="1500" w:type="dxa"/>
            <w:tcBorders>
              <w:top w:val="single" w:sz="8" w:space="0" w:color="auto"/>
              <w:right w:val="single" w:sz="8" w:space="0" w:color="auto"/>
            </w:tcBorders>
            <w:shd w:val="clear" w:color="auto" w:fill="auto"/>
            <w:vAlign w:val="bottom"/>
          </w:tcPr>
          <w:p w14:paraId="75024136" w14:textId="77777777" w:rsidR="00D109AE" w:rsidRPr="000671A8" w:rsidRDefault="00D109AE" w:rsidP="00D109AE">
            <w:pPr>
              <w:spacing w:line="238" w:lineRule="exact"/>
              <w:ind w:left="580"/>
              <w:rPr>
                <w:b/>
                <w:color w:val="FFFFFF"/>
              </w:rPr>
            </w:pPr>
            <w:r w:rsidRPr="000671A8">
              <w:rPr>
                <w:b/>
                <w:color w:val="FFFFFF"/>
              </w:rPr>
              <w:t>Key</w:t>
            </w:r>
          </w:p>
        </w:tc>
        <w:tc>
          <w:tcPr>
            <w:tcW w:w="2800" w:type="dxa"/>
            <w:vMerge w:val="restart"/>
            <w:tcBorders>
              <w:top w:val="single" w:sz="8" w:space="0" w:color="auto"/>
              <w:right w:val="single" w:sz="8" w:space="0" w:color="auto"/>
            </w:tcBorders>
            <w:shd w:val="clear" w:color="auto" w:fill="auto"/>
            <w:vAlign w:val="bottom"/>
          </w:tcPr>
          <w:p w14:paraId="728CBD6F" w14:textId="77777777" w:rsidR="00D109AE" w:rsidRPr="000671A8" w:rsidRDefault="00D109AE" w:rsidP="00D109AE">
            <w:pPr>
              <w:spacing w:line="0" w:lineRule="atLeast"/>
              <w:ind w:left="560"/>
              <w:rPr>
                <w:b/>
                <w:color w:val="FFFFFF"/>
              </w:rPr>
            </w:pPr>
            <w:r w:rsidRPr="000671A8">
              <w:rPr>
                <w:b/>
                <w:color w:val="FFFFFF"/>
              </w:rPr>
              <w:t>Expected Outcomes</w:t>
            </w:r>
          </w:p>
        </w:tc>
      </w:tr>
      <w:tr w:rsidR="00D109AE" w:rsidRPr="000671A8" w14:paraId="2CE24202" w14:textId="77777777" w:rsidTr="00D109AE">
        <w:trPr>
          <w:trHeight w:val="120"/>
        </w:trPr>
        <w:tc>
          <w:tcPr>
            <w:tcW w:w="1700" w:type="dxa"/>
            <w:vMerge w:val="restart"/>
            <w:tcBorders>
              <w:left w:val="single" w:sz="8" w:space="0" w:color="auto"/>
              <w:right w:val="single" w:sz="8" w:space="0" w:color="auto"/>
            </w:tcBorders>
            <w:shd w:val="clear" w:color="auto" w:fill="auto"/>
            <w:vAlign w:val="bottom"/>
          </w:tcPr>
          <w:p w14:paraId="3422E100" w14:textId="77777777" w:rsidR="00D109AE" w:rsidRPr="000671A8" w:rsidRDefault="00D109AE" w:rsidP="00D109AE">
            <w:pPr>
              <w:spacing w:line="0" w:lineRule="atLeast"/>
              <w:ind w:left="420"/>
              <w:rPr>
                <w:b/>
                <w:color w:val="FFFFFF"/>
              </w:rPr>
            </w:pPr>
            <w:r w:rsidRPr="000671A8">
              <w:rPr>
                <w:b/>
                <w:color w:val="FFFFFF"/>
              </w:rPr>
              <w:t>Objectives</w:t>
            </w:r>
          </w:p>
        </w:tc>
        <w:tc>
          <w:tcPr>
            <w:tcW w:w="480" w:type="dxa"/>
            <w:shd w:val="clear" w:color="auto" w:fill="auto"/>
            <w:vAlign w:val="bottom"/>
          </w:tcPr>
          <w:p w14:paraId="391E8EAC" w14:textId="77777777" w:rsidR="00D109AE" w:rsidRPr="000671A8" w:rsidRDefault="00D109AE" w:rsidP="00D109AE">
            <w:pPr>
              <w:spacing w:line="0" w:lineRule="atLeast"/>
              <w:rPr>
                <w:rFonts w:ascii="Times New Roman" w:eastAsia="Times New Roman" w:hAnsi="Times New Roman"/>
                <w:sz w:val="10"/>
              </w:rPr>
            </w:pPr>
          </w:p>
        </w:tc>
        <w:tc>
          <w:tcPr>
            <w:tcW w:w="3360" w:type="dxa"/>
            <w:vMerge/>
            <w:tcBorders>
              <w:right w:val="single" w:sz="8" w:space="0" w:color="auto"/>
            </w:tcBorders>
            <w:shd w:val="clear" w:color="auto" w:fill="auto"/>
            <w:vAlign w:val="bottom"/>
          </w:tcPr>
          <w:p w14:paraId="645435DF" w14:textId="77777777" w:rsidR="00D109AE" w:rsidRPr="000671A8" w:rsidRDefault="00D109AE" w:rsidP="00D109AE">
            <w:pPr>
              <w:spacing w:line="0" w:lineRule="atLeast"/>
              <w:rPr>
                <w:rFonts w:ascii="Times New Roman" w:eastAsia="Times New Roman" w:hAnsi="Times New Roman"/>
                <w:sz w:val="10"/>
              </w:rPr>
            </w:pPr>
          </w:p>
        </w:tc>
        <w:tc>
          <w:tcPr>
            <w:tcW w:w="1500" w:type="dxa"/>
            <w:vMerge w:val="restart"/>
            <w:tcBorders>
              <w:right w:val="single" w:sz="8" w:space="0" w:color="auto"/>
            </w:tcBorders>
            <w:shd w:val="clear" w:color="auto" w:fill="auto"/>
            <w:vAlign w:val="bottom"/>
          </w:tcPr>
          <w:p w14:paraId="0DA3A09B" w14:textId="77777777" w:rsidR="00D109AE" w:rsidRPr="000671A8" w:rsidRDefault="00D109AE" w:rsidP="00D109AE">
            <w:pPr>
              <w:spacing w:line="0" w:lineRule="atLeast"/>
              <w:ind w:left="200"/>
              <w:rPr>
                <w:b/>
                <w:color w:val="FFFFFF"/>
              </w:rPr>
            </w:pPr>
            <w:r w:rsidRPr="000671A8">
              <w:rPr>
                <w:b/>
                <w:color w:val="FFFFFF"/>
              </w:rPr>
              <w:t>Stakeholders</w:t>
            </w:r>
          </w:p>
        </w:tc>
        <w:tc>
          <w:tcPr>
            <w:tcW w:w="2800" w:type="dxa"/>
            <w:vMerge/>
            <w:tcBorders>
              <w:right w:val="single" w:sz="8" w:space="0" w:color="auto"/>
            </w:tcBorders>
            <w:shd w:val="clear" w:color="auto" w:fill="auto"/>
            <w:vAlign w:val="bottom"/>
          </w:tcPr>
          <w:p w14:paraId="5954FFB2" w14:textId="77777777" w:rsidR="00D109AE" w:rsidRPr="000671A8" w:rsidRDefault="00D109AE" w:rsidP="00D109AE">
            <w:pPr>
              <w:spacing w:line="0" w:lineRule="atLeast"/>
              <w:rPr>
                <w:rFonts w:ascii="Times New Roman" w:eastAsia="Times New Roman" w:hAnsi="Times New Roman"/>
                <w:sz w:val="10"/>
              </w:rPr>
            </w:pPr>
          </w:p>
        </w:tc>
      </w:tr>
      <w:tr w:rsidR="00D109AE" w:rsidRPr="000671A8" w14:paraId="63285859" w14:textId="77777777" w:rsidTr="00D109AE">
        <w:trPr>
          <w:trHeight w:val="134"/>
        </w:trPr>
        <w:tc>
          <w:tcPr>
            <w:tcW w:w="1700" w:type="dxa"/>
            <w:vMerge/>
            <w:tcBorders>
              <w:left w:val="single" w:sz="8" w:space="0" w:color="auto"/>
              <w:right w:val="single" w:sz="8" w:space="0" w:color="auto"/>
            </w:tcBorders>
            <w:shd w:val="clear" w:color="auto" w:fill="auto"/>
            <w:vAlign w:val="bottom"/>
          </w:tcPr>
          <w:p w14:paraId="7F0B013E" w14:textId="77777777" w:rsidR="00D109AE" w:rsidRPr="000671A8" w:rsidRDefault="00D109AE" w:rsidP="00D109AE">
            <w:pPr>
              <w:spacing w:line="0" w:lineRule="atLeast"/>
              <w:rPr>
                <w:rFonts w:ascii="Times New Roman" w:eastAsia="Times New Roman" w:hAnsi="Times New Roman"/>
                <w:sz w:val="11"/>
              </w:rPr>
            </w:pPr>
          </w:p>
        </w:tc>
        <w:tc>
          <w:tcPr>
            <w:tcW w:w="480" w:type="dxa"/>
            <w:shd w:val="clear" w:color="auto" w:fill="auto"/>
            <w:vAlign w:val="bottom"/>
          </w:tcPr>
          <w:p w14:paraId="643BA267" w14:textId="77777777" w:rsidR="00D109AE" w:rsidRPr="000671A8" w:rsidRDefault="00D109AE" w:rsidP="00D109AE">
            <w:pPr>
              <w:spacing w:line="0" w:lineRule="atLeast"/>
              <w:rPr>
                <w:rFonts w:ascii="Times New Roman" w:eastAsia="Times New Roman" w:hAnsi="Times New Roman"/>
                <w:sz w:val="11"/>
              </w:rPr>
            </w:pPr>
          </w:p>
        </w:tc>
        <w:tc>
          <w:tcPr>
            <w:tcW w:w="3360" w:type="dxa"/>
            <w:tcBorders>
              <w:right w:val="single" w:sz="8" w:space="0" w:color="auto"/>
            </w:tcBorders>
            <w:shd w:val="clear" w:color="auto" w:fill="auto"/>
            <w:vAlign w:val="bottom"/>
          </w:tcPr>
          <w:p w14:paraId="5ED2456C" w14:textId="77777777" w:rsidR="00D109AE" w:rsidRPr="000671A8" w:rsidRDefault="00D109AE" w:rsidP="00D109AE">
            <w:pPr>
              <w:spacing w:line="0" w:lineRule="atLeast"/>
              <w:rPr>
                <w:rFonts w:ascii="Times New Roman" w:eastAsia="Times New Roman" w:hAnsi="Times New Roman"/>
                <w:sz w:val="11"/>
              </w:rPr>
            </w:pPr>
          </w:p>
        </w:tc>
        <w:tc>
          <w:tcPr>
            <w:tcW w:w="1500" w:type="dxa"/>
            <w:vMerge/>
            <w:tcBorders>
              <w:right w:val="single" w:sz="8" w:space="0" w:color="auto"/>
            </w:tcBorders>
            <w:shd w:val="clear" w:color="auto" w:fill="auto"/>
            <w:vAlign w:val="bottom"/>
          </w:tcPr>
          <w:p w14:paraId="43BE31AD" w14:textId="77777777" w:rsidR="00D109AE" w:rsidRPr="000671A8" w:rsidRDefault="00D109AE" w:rsidP="00D109AE">
            <w:pPr>
              <w:spacing w:line="0" w:lineRule="atLeast"/>
              <w:rPr>
                <w:rFonts w:ascii="Times New Roman" w:eastAsia="Times New Roman" w:hAnsi="Times New Roman"/>
                <w:sz w:val="11"/>
              </w:rPr>
            </w:pPr>
          </w:p>
        </w:tc>
        <w:tc>
          <w:tcPr>
            <w:tcW w:w="2800" w:type="dxa"/>
            <w:tcBorders>
              <w:right w:val="single" w:sz="8" w:space="0" w:color="auto"/>
            </w:tcBorders>
            <w:shd w:val="clear" w:color="auto" w:fill="auto"/>
            <w:vAlign w:val="bottom"/>
          </w:tcPr>
          <w:p w14:paraId="728493D5" w14:textId="77777777" w:rsidR="00D109AE" w:rsidRPr="000671A8" w:rsidRDefault="00D109AE" w:rsidP="00D109AE">
            <w:pPr>
              <w:spacing w:line="0" w:lineRule="atLeast"/>
              <w:rPr>
                <w:rFonts w:ascii="Times New Roman" w:eastAsia="Times New Roman" w:hAnsi="Times New Roman"/>
                <w:sz w:val="11"/>
              </w:rPr>
            </w:pPr>
          </w:p>
        </w:tc>
      </w:tr>
      <w:tr w:rsidR="00D109AE" w:rsidRPr="000671A8" w14:paraId="4682F4B1" w14:textId="77777777" w:rsidTr="004100CE">
        <w:trPr>
          <w:trHeight w:val="74"/>
        </w:trPr>
        <w:tc>
          <w:tcPr>
            <w:tcW w:w="1700" w:type="dxa"/>
            <w:tcBorders>
              <w:left w:val="single" w:sz="8" w:space="0" w:color="auto"/>
              <w:bottom w:val="single" w:sz="8" w:space="0" w:color="auto"/>
              <w:right w:val="single" w:sz="8" w:space="0" w:color="auto"/>
            </w:tcBorders>
            <w:shd w:val="clear" w:color="auto" w:fill="auto"/>
            <w:vAlign w:val="bottom"/>
          </w:tcPr>
          <w:p w14:paraId="1DD245D8"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26CE3E72" w14:textId="77777777" w:rsidR="00D109AE" w:rsidRPr="000671A8" w:rsidRDefault="00D109AE" w:rsidP="00D109AE">
            <w:pPr>
              <w:spacing w:line="0" w:lineRule="atLeast"/>
              <w:rPr>
                <w:rFonts w:ascii="Times New Roman" w:eastAsia="Times New Roman" w:hAnsi="Times New Roman"/>
                <w:sz w:val="5"/>
              </w:rPr>
            </w:pPr>
          </w:p>
        </w:tc>
        <w:tc>
          <w:tcPr>
            <w:tcW w:w="3360" w:type="dxa"/>
            <w:tcBorders>
              <w:bottom w:val="single" w:sz="8" w:space="0" w:color="auto"/>
              <w:right w:val="single" w:sz="8" w:space="0" w:color="auto"/>
            </w:tcBorders>
            <w:shd w:val="clear" w:color="auto" w:fill="auto"/>
            <w:vAlign w:val="bottom"/>
          </w:tcPr>
          <w:p w14:paraId="513E601F" w14:textId="77777777" w:rsidR="00D109AE" w:rsidRPr="000671A8" w:rsidRDefault="00D109AE" w:rsidP="00D109AE">
            <w:pPr>
              <w:spacing w:line="0" w:lineRule="atLeast"/>
              <w:rPr>
                <w:rFonts w:ascii="Times New Roman" w:eastAsia="Times New Roman" w:hAnsi="Times New Roman"/>
                <w:sz w:val="5"/>
              </w:rPr>
            </w:pPr>
          </w:p>
        </w:tc>
        <w:tc>
          <w:tcPr>
            <w:tcW w:w="1500" w:type="dxa"/>
            <w:tcBorders>
              <w:bottom w:val="single" w:sz="8" w:space="0" w:color="auto"/>
              <w:right w:val="single" w:sz="8" w:space="0" w:color="auto"/>
            </w:tcBorders>
            <w:shd w:val="clear" w:color="auto" w:fill="auto"/>
            <w:vAlign w:val="bottom"/>
          </w:tcPr>
          <w:p w14:paraId="60FA74C1" w14:textId="77777777" w:rsidR="00D109AE" w:rsidRPr="000671A8" w:rsidRDefault="00D109AE" w:rsidP="00D109AE">
            <w:pPr>
              <w:spacing w:line="0" w:lineRule="atLeast"/>
              <w:rPr>
                <w:rFonts w:ascii="Times New Roman" w:eastAsia="Times New Roman" w:hAnsi="Times New Roman"/>
                <w:sz w:val="5"/>
              </w:rPr>
            </w:pPr>
          </w:p>
        </w:tc>
        <w:tc>
          <w:tcPr>
            <w:tcW w:w="2800" w:type="dxa"/>
            <w:tcBorders>
              <w:bottom w:val="single" w:sz="8" w:space="0" w:color="auto"/>
              <w:right w:val="single" w:sz="8" w:space="0" w:color="auto"/>
            </w:tcBorders>
            <w:shd w:val="clear" w:color="auto" w:fill="auto"/>
            <w:vAlign w:val="bottom"/>
          </w:tcPr>
          <w:p w14:paraId="035DF4BF" w14:textId="77777777" w:rsidR="00D109AE" w:rsidRPr="000671A8" w:rsidRDefault="00D109AE" w:rsidP="00D109AE">
            <w:pPr>
              <w:spacing w:line="0" w:lineRule="atLeast"/>
              <w:rPr>
                <w:rFonts w:ascii="Times New Roman" w:eastAsia="Times New Roman" w:hAnsi="Times New Roman"/>
                <w:sz w:val="5"/>
              </w:rPr>
            </w:pPr>
          </w:p>
        </w:tc>
      </w:tr>
      <w:tr w:rsidR="00D109AE" w:rsidRPr="000671A8" w14:paraId="62ADAF17" w14:textId="77777777" w:rsidTr="00D109AE">
        <w:trPr>
          <w:trHeight w:val="200"/>
        </w:trPr>
        <w:tc>
          <w:tcPr>
            <w:tcW w:w="1700" w:type="dxa"/>
            <w:tcBorders>
              <w:left w:val="single" w:sz="8" w:space="0" w:color="auto"/>
              <w:right w:val="single" w:sz="8" w:space="0" w:color="auto"/>
            </w:tcBorders>
            <w:shd w:val="clear" w:color="auto" w:fill="auto"/>
            <w:vAlign w:val="bottom"/>
          </w:tcPr>
          <w:p w14:paraId="28F1F1B6" w14:textId="77777777" w:rsidR="00D109AE" w:rsidRPr="000671A8" w:rsidRDefault="00D109AE" w:rsidP="00D109AE">
            <w:pPr>
              <w:spacing w:line="200" w:lineRule="exact"/>
              <w:ind w:left="80"/>
              <w:rPr>
                <w:sz w:val="18"/>
              </w:rPr>
            </w:pPr>
            <w:r w:rsidRPr="000671A8">
              <w:rPr>
                <w:sz w:val="18"/>
              </w:rPr>
              <w:t>3.5 Create</w:t>
            </w:r>
          </w:p>
        </w:tc>
        <w:tc>
          <w:tcPr>
            <w:tcW w:w="480" w:type="dxa"/>
            <w:shd w:val="clear" w:color="auto" w:fill="auto"/>
            <w:vAlign w:val="bottom"/>
          </w:tcPr>
          <w:p w14:paraId="64D28A90" w14:textId="77777777" w:rsidR="00D109AE" w:rsidRPr="000671A8" w:rsidRDefault="00D109AE" w:rsidP="00D109AE">
            <w:pPr>
              <w:spacing w:line="200" w:lineRule="exact"/>
              <w:ind w:left="60"/>
              <w:rPr>
                <w:sz w:val="18"/>
              </w:rPr>
            </w:pPr>
            <w:r w:rsidRPr="000671A8">
              <w:rPr>
                <w:sz w:val="18"/>
              </w:rPr>
              <w:t>3.5.1</w:t>
            </w:r>
          </w:p>
        </w:tc>
        <w:tc>
          <w:tcPr>
            <w:tcW w:w="3360" w:type="dxa"/>
            <w:tcBorders>
              <w:right w:val="single" w:sz="8" w:space="0" w:color="auto"/>
            </w:tcBorders>
            <w:shd w:val="clear" w:color="auto" w:fill="auto"/>
            <w:vAlign w:val="bottom"/>
          </w:tcPr>
          <w:p w14:paraId="7C1AA008" w14:textId="77777777" w:rsidR="00D109AE" w:rsidRPr="000671A8" w:rsidRDefault="00D109AE" w:rsidP="00D109AE">
            <w:pPr>
              <w:spacing w:line="200" w:lineRule="exact"/>
              <w:ind w:left="40"/>
              <w:rPr>
                <w:sz w:val="18"/>
              </w:rPr>
            </w:pPr>
            <w:r w:rsidRPr="000671A8">
              <w:rPr>
                <w:sz w:val="18"/>
              </w:rPr>
              <w:t>Provide and promote incentives for the</w:t>
            </w:r>
          </w:p>
        </w:tc>
        <w:tc>
          <w:tcPr>
            <w:tcW w:w="1500" w:type="dxa"/>
            <w:tcBorders>
              <w:right w:val="single" w:sz="8" w:space="0" w:color="auto"/>
            </w:tcBorders>
            <w:shd w:val="clear" w:color="auto" w:fill="auto"/>
            <w:vAlign w:val="bottom"/>
          </w:tcPr>
          <w:p w14:paraId="247A5E6D" w14:textId="77777777" w:rsidR="00D109AE" w:rsidRPr="000671A8" w:rsidRDefault="00D109AE" w:rsidP="00D109AE">
            <w:pPr>
              <w:spacing w:line="200" w:lineRule="exact"/>
              <w:ind w:left="100"/>
              <w:rPr>
                <w:sz w:val="18"/>
              </w:rPr>
            </w:pPr>
            <w:r w:rsidRPr="000671A8">
              <w:rPr>
                <w:sz w:val="18"/>
              </w:rPr>
              <w:t>FMLE, NECA,</w:t>
            </w:r>
          </w:p>
        </w:tc>
        <w:tc>
          <w:tcPr>
            <w:tcW w:w="2800" w:type="dxa"/>
            <w:tcBorders>
              <w:right w:val="single" w:sz="8" w:space="0" w:color="auto"/>
            </w:tcBorders>
            <w:shd w:val="clear" w:color="auto" w:fill="auto"/>
            <w:vAlign w:val="bottom"/>
          </w:tcPr>
          <w:p w14:paraId="05853778" w14:textId="77777777" w:rsidR="00D109AE" w:rsidRPr="000671A8" w:rsidRDefault="00D109AE" w:rsidP="00D109AE">
            <w:pPr>
              <w:spacing w:line="200" w:lineRule="exact"/>
              <w:ind w:left="100"/>
              <w:rPr>
                <w:sz w:val="18"/>
              </w:rPr>
            </w:pPr>
            <w:r w:rsidRPr="000671A8">
              <w:rPr>
                <w:sz w:val="18"/>
              </w:rPr>
              <w:t>Increased return and application</w:t>
            </w:r>
          </w:p>
        </w:tc>
      </w:tr>
      <w:tr w:rsidR="00D109AE" w:rsidRPr="000671A8" w14:paraId="52BF8E5A" w14:textId="77777777" w:rsidTr="00D109AE">
        <w:trPr>
          <w:trHeight w:val="200"/>
        </w:trPr>
        <w:tc>
          <w:tcPr>
            <w:tcW w:w="1700" w:type="dxa"/>
            <w:tcBorders>
              <w:left w:val="single" w:sz="8" w:space="0" w:color="auto"/>
              <w:right w:val="single" w:sz="8" w:space="0" w:color="auto"/>
            </w:tcBorders>
            <w:shd w:val="clear" w:color="auto" w:fill="auto"/>
            <w:vAlign w:val="bottom"/>
          </w:tcPr>
          <w:p w14:paraId="3C22DD8C" w14:textId="77777777" w:rsidR="00D109AE" w:rsidRPr="000671A8" w:rsidRDefault="00D109AE" w:rsidP="00D109AE">
            <w:pPr>
              <w:spacing w:line="200" w:lineRule="exact"/>
              <w:ind w:left="360"/>
              <w:rPr>
                <w:sz w:val="18"/>
              </w:rPr>
            </w:pPr>
            <w:r w:rsidRPr="000671A8">
              <w:rPr>
                <w:sz w:val="18"/>
              </w:rPr>
              <w:t>environment</w:t>
            </w:r>
          </w:p>
        </w:tc>
        <w:tc>
          <w:tcPr>
            <w:tcW w:w="480" w:type="dxa"/>
            <w:shd w:val="clear" w:color="auto" w:fill="auto"/>
            <w:vAlign w:val="bottom"/>
          </w:tcPr>
          <w:p w14:paraId="209A15AF"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523E9B89" w14:textId="77777777" w:rsidR="00D109AE" w:rsidRPr="000671A8" w:rsidRDefault="00D109AE" w:rsidP="00D109AE">
            <w:pPr>
              <w:spacing w:line="200" w:lineRule="exact"/>
              <w:ind w:left="40"/>
              <w:rPr>
                <w:sz w:val="18"/>
              </w:rPr>
            </w:pPr>
            <w:r w:rsidRPr="000671A8">
              <w:rPr>
                <w:sz w:val="18"/>
              </w:rPr>
              <w:t>return of trained/skilled Nigerians.</w:t>
            </w:r>
          </w:p>
        </w:tc>
        <w:tc>
          <w:tcPr>
            <w:tcW w:w="1500" w:type="dxa"/>
            <w:tcBorders>
              <w:right w:val="single" w:sz="8" w:space="0" w:color="auto"/>
            </w:tcBorders>
            <w:shd w:val="clear" w:color="auto" w:fill="auto"/>
            <w:vAlign w:val="bottom"/>
          </w:tcPr>
          <w:p w14:paraId="46E1C31E" w14:textId="77777777" w:rsidR="00D109AE" w:rsidRPr="000671A8" w:rsidRDefault="00D109AE" w:rsidP="00D109AE">
            <w:pPr>
              <w:spacing w:line="200" w:lineRule="exact"/>
              <w:ind w:left="100"/>
              <w:rPr>
                <w:sz w:val="18"/>
              </w:rPr>
            </w:pPr>
            <w:r w:rsidRPr="000671A8">
              <w:rPr>
                <w:sz w:val="18"/>
              </w:rPr>
              <w:t>NLC, TUC, MFA,</w:t>
            </w:r>
          </w:p>
        </w:tc>
        <w:tc>
          <w:tcPr>
            <w:tcW w:w="2800" w:type="dxa"/>
            <w:tcBorders>
              <w:right w:val="single" w:sz="8" w:space="0" w:color="auto"/>
            </w:tcBorders>
            <w:shd w:val="clear" w:color="auto" w:fill="auto"/>
            <w:vAlign w:val="bottom"/>
          </w:tcPr>
          <w:p w14:paraId="5E072266" w14:textId="77777777" w:rsidR="00D109AE" w:rsidRPr="000671A8" w:rsidRDefault="00D109AE" w:rsidP="00D109AE">
            <w:pPr>
              <w:spacing w:line="200" w:lineRule="exact"/>
              <w:ind w:left="100"/>
              <w:rPr>
                <w:sz w:val="18"/>
              </w:rPr>
            </w:pPr>
            <w:r w:rsidRPr="000671A8">
              <w:rPr>
                <w:sz w:val="18"/>
              </w:rPr>
              <w:t>of skills by diaspora, contributing</w:t>
            </w:r>
          </w:p>
        </w:tc>
      </w:tr>
      <w:tr w:rsidR="00D109AE" w:rsidRPr="000671A8" w14:paraId="3ADC2E99" w14:textId="77777777" w:rsidTr="00D109AE">
        <w:trPr>
          <w:trHeight w:val="200"/>
        </w:trPr>
        <w:tc>
          <w:tcPr>
            <w:tcW w:w="1700" w:type="dxa"/>
            <w:tcBorders>
              <w:left w:val="single" w:sz="8" w:space="0" w:color="auto"/>
              <w:right w:val="single" w:sz="8" w:space="0" w:color="auto"/>
            </w:tcBorders>
            <w:shd w:val="clear" w:color="auto" w:fill="auto"/>
            <w:vAlign w:val="bottom"/>
          </w:tcPr>
          <w:p w14:paraId="19C4F0BC" w14:textId="77777777" w:rsidR="00D109AE" w:rsidRPr="000671A8" w:rsidRDefault="00D109AE" w:rsidP="00D109AE">
            <w:pPr>
              <w:spacing w:line="200" w:lineRule="exact"/>
              <w:ind w:left="360"/>
              <w:rPr>
                <w:sz w:val="18"/>
              </w:rPr>
            </w:pPr>
            <w:r w:rsidRPr="000671A8">
              <w:rPr>
                <w:sz w:val="18"/>
              </w:rPr>
              <w:t>conducive</w:t>
            </w:r>
          </w:p>
        </w:tc>
        <w:tc>
          <w:tcPr>
            <w:tcW w:w="480" w:type="dxa"/>
            <w:shd w:val="clear" w:color="auto" w:fill="auto"/>
            <w:vAlign w:val="bottom"/>
          </w:tcPr>
          <w:p w14:paraId="33540E33" w14:textId="77777777" w:rsidR="00D109AE" w:rsidRPr="000671A8" w:rsidRDefault="00D109AE" w:rsidP="00D109AE">
            <w:pPr>
              <w:spacing w:line="200" w:lineRule="exact"/>
              <w:ind w:left="60"/>
              <w:rPr>
                <w:sz w:val="18"/>
              </w:rPr>
            </w:pPr>
            <w:r w:rsidRPr="000671A8">
              <w:rPr>
                <w:sz w:val="18"/>
              </w:rPr>
              <w:t>3.5.2</w:t>
            </w:r>
          </w:p>
        </w:tc>
        <w:tc>
          <w:tcPr>
            <w:tcW w:w="3360" w:type="dxa"/>
            <w:tcBorders>
              <w:right w:val="single" w:sz="8" w:space="0" w:color="auto"/>
            </w:tcBorders>
            <w:shd w:val="clear" w:color="auto" w:fill="auto"/>
            <w:vAlign w:val="bottom"/>
          </w:tcPr>
          <w:p w14:paraId="3AB19351" w14:textId="77777777" w:rsidR="00D109AE" w:rsidRPr="000671A8" w:rsidRDefault="00D109AE" w:rsidP="00D109AE">
            <w:pPr>
              <w:spacing w:line="200" w:lineRule="exact"/>
              <w:ind w:left="40"/>
              <w:rPr>
                <w:sz w:val="18"/>
              </w:rPr>
            </w:pPr>
            <w:r w:rsidRPr="000671A8">
              <w:rPr>
                <w:sz w:val="18"/>
              </w:rPr>
              <w:t>Provide information to diaspora on local</w:t>
            </w:r>
          </w:p>
        </w:tc>
        <w:tc>
          <w:tcPr>
            <w:tcW w:w="1500" w:type="dxa"/>
            <w:tcBorders>
              <w:right w:val="single" w:sz="8" w:space="0" w:color="auto"/>
            </w:tcBorders>
            <w:shd w:val="clear" w:color="auto" w:fill="auto"/>
            <w:vAlign w:val="bottom"/>
          </w:tcPr>
          <w:p w14:paraId="496D6DA1" w14:textId="77777777" w:rsidR="00D109AE" w:rsidRPr="000671A8" w:rsidRDefault="00D109AE" w:rsidP="00D109AE">
            <w:pPr>
              <w:spacing w:line="200" w:lineRule="exact"/>
              <w:ind w:left="100"/>
              <w:rPr>
                <w:sz w:val="18"/>
              </w:rPr>
            </w:pPr>
            <w:r w:rsidRPr="000671A8">
              <w:rPr>
                <w:sz w:val="18"/>
              </w:rPr>
              <w:t>Fed. Ministry of</w:t>
            </w:r>
          </w:p>
        </w:tc>
        <w:tc>
          <w:tcPr>
            <w:tcW w:w="2800" w:type="dxa"/>
            <w:tcBorders>
              <w:right w:val="single" w:sz="8" w:space="0" w:color="auto"/>
            </w:tcBorders>
            <w:shd w:val="clear" w:color="auto" w:fill="auto"/>
            <w:vAlign w:val="bottom"/>
          </w:tcPr>
          <w:p w14:paraId="0613A637" w14:textId="77777777" w:rsidR="00D109AE" w:rsidRPr="000671A8" w:rsidRDefault="00D109AE" w:rsidP="00D109AE">
            <w:pPr>
              <w:spacing w:line="200" w:lineRule="exact"/>
              <w:ind w:left="100"/>
              <w:rPr>
                <w:sz w:val="18"/>
              </w:rPr>
            </w:pPr>
            <w:r w:rsidRPr="000671A8">
              <w:rPr>
                <w:sz w:val="18"/>
              </w:rPr>
              <w:t>to the creation of jobs and enterprises,</w:t>
            </w:r>
          </w:p>
        </w:tc>
      </w:tr>
      <w:tr w:rsidR="00D109AE" w:rsidRPr="000671A8" w14:paraId="657627A8" w14:textId="77777777" w:rsidTr="00D109AE">
        <w:trPr>
          <w:trHeight w:val="200"/>
        </w:trPr>
        <w:tc>
          <w:tcPr>
            <w:tcW w:w="1700" w:type="dxa"/>
            <w:tcBorders>
              <w:left w:val="single" w:sz="8" w:space="0" w:color="auto"/>
              <w:right w:val="single" w:sz="8" w:space="0" w:color="auto"/>
            </w:tcBorders>
            <w:shd w:val="clear" w:color="auto" w:fill="auto"/>
            <w:vAlign w:val="bottom"/>
          </w:tcPr>
          <w:p w14:paraId="2BF47A47" w14:textId="77777777" w:rsidR="00D109AE" w:rsidRPr="000671A8" w:rsidRDefault="00D109AE" w:rsidP="00D109AE">
            <w:pPr>
              <w:spacing w:line="200" w:lineRule="exact"/>
              <w:ind w:left="360"/>
              <w:rPr>
                <w:sz w:val="18"/>
              </w:rPr>
            </w:pPr>
            <w:r w:rsidRPr="000671A8">
              <w:rPr>
                <w:sz w:val="18"/>
              </w:rPr>
              <w:t>to attracting</w:t>
            </w:r>
          </w:p>
        </w:tc>
        <w:tc>
          <w:tcPr>
            <w:tcW w:w="480" w:type="dxa"/>
            <w:shd w:val="clear" w:color="auto" w:fill="auto"/>
            <w:vAlign w:val="bottom"/>
          </w:tcPr>
          <w:p w14:paraId="5D03AF56"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716A6343" w14:textId="77777777" w:rsidR="00D109AE" w:rsidRPr="000671A8" w:rsidRDefault="00D109AE" w:rsidP="00D109AE">
            <w:pPr>
              <w:spacing w:line="200" w:lineRule="exact"/>
              <w:ind w:left="40"/>
              <w:rPr>
                <w:sz w:val="18"/>
              </w:rPr>
            </w:pPr>
            <w:r w:rsidRPr="000671A8">
              <w:rPr>
                <w:sz w:val="18"/>
              </w:rPr>
              <w:t>employment opportunities.</w:t>
            </w:r>
          </w:p>
        </w:tc>
        <w:tc>
          <w:tcPr>
            <w:tcW w:w="1500" w:type="dxa"/>
            <w:tcBorders>
              <w:right w:val="single" w:sz="8" w:space="0" w:color="auto"/>
            </w:tcBorders>
            <w:shd w:val="clear" w:color="auto" w:fill="auto"/>
            <w:vAlign w:val="bottom"/>
          </w:tcPr>
          <w:p w14:paraId="196EE632" w14:textId="77777777" w:rsidR="00D109AE" w:rsidRPr="000671A8" w:rsidRDefault="00D109AE" w:rsidP="00D109AE">
            <w:pPr>
              <w:spacing w:line="200" w:lineRule="exact"/>
              <w:ind w:left="100"/>
              <w:rPr>
                <w:sz w:val="18"/>
              </w:rPr>
            </w:pPr>
            <w:r w:rsidRPr="000671A8">
              <w:rPr>
                <w:sz w:val="18"/>
              </w:rPr>
              <w:t>Health, National</w:t>
            </w:r>
          </w:p>
        </w:tc>
        <w:tc>
          <w:tcPr>
            <w:tcW w:w="2800" w:type="dxa"/>
            <w:tcBorders>
              <w:right w:val="single" w:sz="8" w:space="0" w:color="auto"/>
            </w:tcBorders>
            <w:shd w:val="clear" w:color="auto" w:fill="auto"/>
            <w:vAlign w:val="bottom"/>
          </w:tcPr>
          <w:p w14:paraId="4E81D285" w14:textId="77777777" w:rsidR="00D109AE" w:rsidRPr="000671A8" w:rsidRDefault="00D109AE" w:rsidP="00D109AE">
            <w:pPr>
              <w:spacing w:line="200" w:lineRule="exact"/>
              <w:ind w:left="100"/>
              <w:rPr>
                <w:sz w:val="18"/>
              </w:rPr>
            </w:pPr>
            <w:r w:rsidRPr="000671A8">
              <w:rPr>
                <w:sz w:val="18"/>
              </w:rPr>
              <w:t>filling skills needs, enhancing skills</w:t>
            </w:r>
          </w:p>
        </w:tc>
      </w:tr>
      <w:tr w:rsidR="00D109AE" w:rsidRPr="000671A8" w14:paraId="6D5F38CF" w14:textId="77777777" w:rsidTr="00D109AE">
        <w:trPr>
          <w:trHeight w:val="200"/>
        </w:trPr>
        <w:tc>
          <w:tcPr>
            <w:tcW w:w="1700" w:type="dxa"/>
            <w:tcBorders>
              <w:left w:val="single" w:sz="8" w:space="0" w:color="auto"/>
              <w:right w:val="single" w:sz="8" w:space="0" w:color="auto"/>
            </w:tcBorders>
            <w:shd w:val="clear" w:color="auto" w:fill="auto"/>
            <w:vAlign w:val="bottom"/>
          </w:tcPr>
          <w:p w14:paraId="00DC5517" w14:textId="77777777" w:rsidR="00D109AE" w:rsidRPr="000671A8" w:rsidRDefault="00D109AE" w:rsidP="00D109AE">
            <w:pPr>
              <w:spacing w:line="200" w:lineRule="exact"/>
              <w:ind w:left="360"/>
              <w:rPr>
                <w:sz w:val="18"/>
              </w:rPr>
            </w:pPr>
            <w:r w:rsidRPr="000671A8">
              <w:rPr>
                <w:sz w:val="18"/>
              </w:rPr>
              <w:t>return of skilled</w:t>
            </w:r>
          </w:p>
        </w:tc>
        <w:tc>
          <w:tcPr>
            <w:tcW w:w="480" w:type="dxa"/>
            <w:shd w:val="clear" w:color="auto" w:fill="auto"/>
            <w:vAlign w:val="bottom"/>
          </w:tcPr>
          <w:p w14:paraId="1FB90CE7" w14:textId="77777777" w:rsidR="00D109AE" w:rsidRPr="000671A8" w:rsidRDefault="00D109AE" w:rsidP="00D109AE">
            <w:pPr>
              <w:spacing w:line="200" w:lineRule="exact"/>
              <w:ind w:left="60"/>
              <w:rPr>
                <w:sz w:val="18"/>
              </w:rPr>
            </w:pPr>
            <w:r w:rsidRPr="000671A8">
              <w:rPr>
                <w:sz w:val="18"/>
              </w:rPr>
              <w:t>3.5.3</w:t>
            </w:r>
          </w:p>
        </w:tc>
        <w:tc>
          <w:tcPr>
            <w:tcW w:w="3360" w:type="dxa"/>
            <w:tcBorders>
              <w:right w:val="single" w:sz="8" w:space="0" w:color="auto"/>
            </w:tcBorders>
            <w:shd w:val="clear" w:color="auto" w:fill="auto"/>
            <w:vAlign w:val="bottom"/>
          </w:tcPr>
          <w:p w14:paraId="1930C094" w14:textId="77777777" w:rsidR="00D109AE" w:rsidRPr="000671A8" w:rsidRDefault="00D109AE" w:rsidP="00D109AE">
            <w:pPr>
              <w:spacing w:line="200" w:lineRule="exact"/>
              <w:ind w:left="40"/>
              <w:rPr>
                <w:sz w:val="18"/>
              </w:rPr>
            </w:pPr>
            <w:r w:rsidRPr="000671A8">
              <w:rPr>
                <w:sz w:val="18"/>
              </w:rPr>
              <w:t>Promote networking of scientific</w:t>
            </w:r>
          </w:p>
        </w:tc>
        <w:tc>
          <w:tcPr>
            <w:tcW w:w="1500" w:type="dxa"/>
            <w:tcBorders>
              <w:right w:val="single" w:sz="8" w:space="0" w:color="auto"/>
            </w:tcBorders>
            <w:shd w:val="clear" w:color="auto" w:fill="auto"/>
            <w:vAlign w:val="bottom"/>
          </w:tcPr>
          <w:p w14:paraId="7E58B7C1" w14:textId="77777777" w:rsidR="00D109AE" w:rsidRPr="000671A8" w:rsidRDefault="00D109AE" w:rsidP="00D109AE">
            <w:pPr>
              <w:spacing w:line="200" w:lineRule="exact"/>
              <w:ind w:left="100"/>
              <w:rPr>
                <w:sz w:val="18"/>
              </w:rPr>
            </w:pPr>
            <w:r w:rsidRPr="000671A8">
              <w:rPr>
                <w:sz w:val="18"/>
              </w:rPr>
              <w:t>Orientation</w:t>
            </w:r>
          </w:p>
        </w:tc>
        <w:tc>
          <w:tcPr>
            <w:tcW w:w="2800" w:type="dxa"/>
            <w:tcBorders>
              <w:right w:val="single" w:sz="8" w:space="0" w:color="auto"/>
            </w:tcBorders>
            <w:shd w:val="clear" w:color="auto" w:fill="auto"/>
            <w:vAlign w:val="bottom"/>
          </w:tcPr>
          <w:p w14:paraId="2C8E6256" w14:textId="77777777" w:rsidR="00D109AE" w:rsidRPr="000671A8" w:rsidRDefault="00D109AE" w:rsidP="00D109AE">
            <w:pPr>
              <w:spacing w:line="200" w:lineRule="exact"/>
              <w:ind w:left="100"/>
              <w:rPr>
                <w:sz w:val="18"/>
              </w:rPr>
            </w:pPr>
            <w:r w:rsidRPr="000671A8">
              <w:rPr>
                <w:sz w:val="18"/>
              </w:rPr>
              <w:t>profile of Nigerian businesses.</w:t>
            </w:r>
          </w:p>
        </w:tc>
      </w:tr>
      <w:tr w:rsidR="00D109AE" w:rsidRPr="000671A8" w14:paraId="0CE1DABC" w14:textId="77777777" w:rsidTr="00D109AE">
        <w:trPr>
          <w:trHeight w:val="200"/>
        </w:trPr>
        <w:tc>
          <w:tcPr>
            <w:tcW w:w="1700" w:type="dxa"/>
            <w:tcBorders>
              <w:left w:val="single" w:sz="8" w:space="0" w:color="auto"/>
              <w:right w:val="single" w:sz="8" w:space="0" w:color="auto"/>
            </w:tcBorders>
            <w:shd w:val="clear" w:color="auto" w:fill="auto"/>
            <w:vAlign w:val="bottom"/>
          </w:tcPr>
          <w:p w14:paraId="7913468C" w14:textId="77777777" w:rsidR="00D109AE" w:rsidRPr="000671A8" w:rsidRDefault="00D109AE" w:rsidP="00D109AE">
            <w:pPr>
              <w:spacing w:line="200" w:lineRule="exact"/>
              <w:ind w:left="360"/>
              <w:rPr>
                <w:sz w:val="18"/>
              </w:rPr>
            </w:pPr>
            <w:r w:rsidRPr="000671A8">
              <w:rPr>
                <w:sz w:val="18"/>
              </w:rPr>
              <w:t>Nigerian talent.</w:t>
            </w:r>
          </w:p>
        </w:tc>
        <w:tc>
          <w:tcPr>
            <w:tcW w:w="480" w:type="dxa"/>
            <w:shd w:val="clear" w:color="auto" w:fill="auto"/>
            <w:vAlign w:val="bottom"/>
          </w:tcPr>
          <w:p w14:paraId="738651AE"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02F884EA" w14:textId="77777777" w:rsidR="00D109AE" w:rsidRPr="000671A8" w:rsidRDefault="00D109AE" w:rsidP="00D109AE">
            <w:pPr>
              <w:spacing w:line="200" w:lineRule="exact"/>
              <w:ind w:left="40"/>
              <w:rPr>
                <w:sz w:val="18"/>
              </w:rPr>
            </w:pPr>
            <w:r w:rsidRPr="000671A8">
              <w:rPr>
                <w:sz w:val="18"/>
              </w:rPr>
              <w:t>diasporas.</w:t>
            </w:r>
          </w:p>
        </w:tc>
        <w:tc>
          <w:tcPr>
            <w:tcW w:w="1500" w:type="dxa"/>
            <w:tcBorders>
              <w:right w:val="single" w:sz="8" w:space="0" w:color="auto"/>
            </w:tcBorders>
            <w:shd w:val="clear" w:color="auto" w:fill="auto"/>
            <w:vAlign w:val="bottom"/>
          </w:tcPr>
          <w:p w14:paraId="130FAC80" w14:textId="77777777" w:rsidR="00D109AE" w:rsidRPr="000671A8" w:rsidRDefault="00D109AE" w:rsidP="00D109AE">
            <w:pPr>
              <w:spacing w:line="200" w:lineRule="exact"/>
              <w:ind w:left="100"/>
              <w:rPr>
                <w:sz w:val="18"/>
              </w:rPr>
            </w:pPr>
            <w:r w:rsidRPr="000671A8">
              <w:rPr>
                <w:sz w:val="18"/>
              </w:rPr>
              <w:t>Agency, CSOs,</w:t>
            </w:r>
          </w:p>
        </w:tc>
        <w:tc>
          <w:tcPr>
            <w:tcW w:w="2800" w:type="dxa"/>
            <w:vMerge w:val="restart"/>
            <w:tcBorders>
              <w:right w:val="single" w:sz="8" w:space="0" w:color="auto"/>
            </w:tcBorders>
            <w:shd w:val="clear" w:color="auto" w:fill="auto"/>
            <w:vAlign w:val="bottom"/>
          </w:tcPr>
          <w:p w14:paraId="5B595369" w14:textId="77777777" w:rsidR="00D109AE" w:rsidRPr="000671A8" w:rsidRDefault="00D109AE" w:rsidP="00D109AE">
            <w:pPr>
              <w:spacing w:line="0" w:lineRule="atLeast"/>
              <w:ind w:left="100"/>
              <w:rPr>
                <w:sz w:val="18"/>
              </w:rPr>
            </w:pPr>
            <w:r w:rsidRPr="000671A8">
              <w:rPr>
                <w:sz w:val="18"/>
              </w:rPr>
              <w:t>Increased skills and technology</w:t>
            </w:r>
          </w:p>
        </w:tc>
      </w:tr>
      <w:tr w:rsidR="00D109AE" w:rsidRPr="000671A8" w14:paraId="35853A40" w14:textId="77777777" w:rsidTr="00D109AE">
        <w:trPr>
          <w:trHeight w:val="200"/>
        </w:trPr>
        <w:tc>
          <w:tcPr>
            <w:tcW w:w="1700" w:type="dxa"/>
            <w:tcBorders>
              <w:left w:val="single" w:sz="8" w:space="0" w:color="auto"/>
              <w:right w:val="single" w:sz="8" w:space="0" w:color="auto"/>
            </w:tcBorders>
            <w:shd w:val="clear" w:color="auto" w:fill="auto"/>
            <w:vAlign w:val="bottom"/>
          </w:tcPr>
          <w:p w14:paraId="4F910DE0"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ACE3154"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3472D06"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7C96F9EC" w14:textId="77777777" w:rsidR="00D109AE" w:rsidRPr="000671A8" w:rsidRDefault="00D109AE" w:rsidP="00D109AE">
            <w:pPr>
              <w:spacing w:line="200" w:lineRule="exact"/>
              <w:ind w:left="100"/>
              <w:rPr>
                <w:sz w:val="18"/>
              </w:rPr>
            </w:pPr>
            <w:r w:rsidRPr="000671A8">
              <w:rPr>
                <w:sz w:val="18"/>
              </w:rPr>
              <w:t xml:space="preserve">NGOs, </w:t>
            </w:r>
            <w:r w:rsidR="00BA42D1" w:rsidRPr="000671A8">
              <w:rPr>
                <w:sz w:val="18"/>
              </w:rPr>
              <w:t xml:space="preserve">NNVS, </w:t>
            </w:r>
            <w:r w:rsidRPr="000671A8">
              <w:rPr>
                <w:sz w:val="18"/>
              </w:rPr>
              <w:t>All</w:t>
            </w:r>
          </w:p>
        </w:tc>
        <w:tc>
          <w:tcPr>
            <w:tcW w:w="2800" w:type="dxa"/>
            <w:vMerge/>
            <w:tcBorders>
              <w:right w:val="single" w:sz="8" w:space="0" w:color="auto"/>
            </w:tcBorders>
            <w:shd w:val="clear" w:color="auto" w:fill="auto"/>
            <w:vAlign w:val="bottom"/>
          </w:tcPr>
          <w:p w14:paraId="46FEBC29"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066F2A1" w14:textId="77777777" w:rsidTr="00D109AE">
        <w:trPr>
          <w:trHeight w:val="205"/>
        </w:trPr>
        <w:tc>
          <w:tcPr>
            <w:tcW w:w="1700" w:type="dxa"/>
            <w:tcBorders>
              <w:left w:val="single" w:sz="8" w:space="0" w:color="auto"/>
              <w:right w:val="single" w:sz="8" w:space="0" w:color="auto"/>
            </w:tcBorders>
            <w:shd w:val="clear" w:color="auto" w:fill="auto"/>
            <w:vAlign w:val="bottom"/>
          </w:tcPr>
          <w:p w14:paraId="53187C6B"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6D6A0689"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1789A4AB"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167EE102" w14:textId="77777777" w:rsidR="00D109AE" w:rsidRPr="000671A8" w:rsidRDefault="00D109AE" w:rsidP="00D109AE">
            <w:pPr>
              <w:spacing w:line="206" w:lineRule="exact"/>
              <w:ind w:left="100"/>
              <w:rPr>
                <w:sz w:val="18"/>
              </w:rPr>
            </w:pPr>
            <w:r w:rsidRPr="000671A8">
              <w:rPr>
                <w:sz w:val="18"/>
              </w:rPr>
              <w:t>concerned MDAs</w:t>
            </w:r>
          </w:p>
        </w:tc>
        <w:tc>
          <w:tcPr>
            <w:tcW w:w="2800" w:type="dxa"/>
            <w:tcBorders>
              <w:right w:val="single" w:sz="8" w:space="0" w:color="auto"/>
            </w:tcBorders>
            <w:shd w:val="clear" w:color="auto" w:fill="auto"/>
            <w:vAlign w:val="bottom"/>
          </w:tcPr>
          <w:p w14:paraId="1C8AB5A3" w14:textId="77777777" w:rsidR="00D109AE" w:rsidRPr="000671A8" w:rsidRDefault="00D109AE" w:rsidP="00D109AE">
            <w:pPr>
              <w:spacing w:line="206" w:lineRule="exact"/>
              <w:ind w:left="100"/>
              <w:rPr>
                <w:sz w:val="18"/>
              </w:rPr>
            </w:pPr>
            <w:r w:rsidRPr="000671A8">
              <w:rPr>
                <w:sz w:val="18"/>
              </w:rPr>
              <w:t>transfers by Nigerian diaspora.</w:t>
            </w:r>
          </w:p>
        </w:tc>
      </w:tr>
      <w:tr w:rsidR="00D109AE" w:rsidRPr="000671A8" w14:paraId="52858570" w14:textId="77777777" w:rsidTr="00D109AE">
        <w:trPr>
          <w:trHeight w:val="70"/>
        </w:trPr>
        <w:tc>
          <w:tcPr>
            <w:tcW w:w="1700" w:type="dxa"/>
            <w:tcBorders>
              <w:left w:val="single" w:sz="8" w:space="0" w:color="auto"/>
              <w:bottom w:val="single" w:sz="8" w:space="0" w:color="auto"/>
              <w:right w:val="single" w:sz="8" w:space="0" w:color="auto"/>
            </w:tcBorders>
            <w:shd w:val="clear" w:color="auto" w:fill="auto"/>
            <w:vAlign w:val="bottom"/>
          </w:tcPr>
          <w:p w14:paraId="5876B7BE" w14:textId="77777777" w:rsidR="00D109AE" w:rsidRPr="000671A8" w:rsidRDefault="00D109AE" w:rsidP="00D109AE">
            <w:pPr>
              <w:spacing w:line="0" w:lineRule="atLeast"/>
              <w:rPr>
                <w:rFonts w:ascii="Times New Roman" w:eastAsia="Times New Roman" w:hAnsi="Times New Roman"/>
                <w:sz w:val="6"/>
              </w:rPr>
            </w:pPr>
          </w:p>
        </w:tc>
        <w:tc>
          <w:tcPr>
            <w:tcW w:w="480" w:type="dxa"/>
            <w:tcBorders>
              <w:bottom w:val="single" w:sz="8" w:space="0" w:color="auto"/>
            </w:tcBorders>
            <w:shd w:val="clear" w:color="auto" w:fill="auto"/>
            <w:vAlign w:val="bottom"/>
          </w:tcPr>
          <w:p w14:paraId="5D73E923" w14:textId="77777777" w:rsidR="00D109AE" w:rsidRPr="000671A8" w:rsidRDefault="00D109AE" w:rsidP="00D109AE">
            <w:pPr>
              <w:spacing w:line="0" w:lineRule="atLeast"/>
              <w:rPr>
                <w:rFonts w:ascii="Times New Roman" w:eastAsia="Times New Roman" w:hAnsi="Times New Roman"/>
                <w:sz w:val="6"/>
              </w:rPr>
            </w:pPr>
          </w:p>
        </w:tc>
        <w:tc>
          <w:tcPr>
            <w:tcW w:w="3360" w:type="dxa"/>
            <w:tcBorders>
              <w:bottom w:val="single" w:sz="8" w:space="0" w:color="auto"/>
              <w:right w:val="single" w:sz="8" w:space="0" w:color="auto"/>
            </w:tcBorders>
            <w:shd w:val="clear" w:color="auto" w:fill="auto"/>
            <w:vAlign w:val="bottom"/>
          </w:tcPr>
          <w:p w14:paraId="42C3B9E2" w14:textId="77777777" w:rsidR="00D109AE" w:rsidRPr="000671A8" w:rsidRDefault="00D109AE" w:rsidP="00D109AE">
            <w:pPr>
              <w:spacing w:line="0" w:lineRule="atLeast"/>
              <w:rPr>
                <w:rFonts w:ascii="Times New Roman" w:eastAsia="Times New Roman" w:hAnsi="Times New Roman"/>
                <w:sz w:val="6"/>
              </w:rPr>
            </w:pPr>
          </w:p>
        </w:tc>
        <w:tc>
          <w:tcPr>
            <w:tcW w:w="1500" w:type="dxa"/>
            <w:tcBorders>
              <w:bottom w:val="single" w:sz="8" w:space="0" w:color="auto"/>
              <w:right w:val="single" w:sz="8" w:space="0" w:color="auto"/>
            </w:tcBorders>
            <w:shd w:val="clear" w:color="auto" w:fill="auto"/>
            <w:vAlign w:val="bottom"/>
          </w:tcPr>
          <w:p w14:paraId="69BEE898" w14:textId="77777777" w:rsidR="00D109AE" w:rsidRPr="000671A8" w:rsidRDefault="00D109AE" w:rsidP="00D109AE">
            <w:pPr>
              <w:spacing w:line="0" w:lineRule="atLeast"/>
              <w:rPr>
                <w:rFonts w:ascii="Times New Roman" w:eastAsia="Times New Roman" w:hAnsi="Times New Roman"/>
                <w:sz w:val="6"/>
              </w:rPr>
            </w:pPr>
          </w:p>
        </w:tc>
        <w:tc>
          <w:tcPr>
            <w:tcW w:w="2800" w:type="dxa"/>
            <w:tcBorders>
              <w:bottom w:val="single" w:sz="8" w:space="0" w:color="auto"/>
              <w:right w:val="single" w:sz="8" w:space="0" w:color="auto"/>
            </w:tcBorders>
            <w:shd w:val="clear" w:color="auto" w:fill="auto"/>
            <w:vAlign w:val="bottom"/>
          </w:tcPr>
          <w:p w14:paraId="5BEDF2B9"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10C60FB8" w14:textId="77777777" w:rsidTr="00D109AE">
        <w:trPr>
          <w:trHeight w:val="199"/>
        </w:trPr>
        <w:tc>
          <w:tcPr>
            <w:tcW w:w="1700" w:type="dxa"/>
            <w:tcBorders>
              <w:left w:val="single" w:sz="8" w:space="0" w:color="auto"/>
              <w:right w:val="single" w:sz="8" w:space="0" w:color="auto"/>
            </w:tcBorders>
            <w:shd w:val="clear" w:color="auto" w:fill="auto"/>
            <w:vAlign w:val="bottom"/>
          </w:tcPr>
          <w:p w14:paraId="675CF88B" w14:textId="77777777" w:rsidR="00D109AE" w:rsidRPr="000671A8" w:rsidRDefault="00D109AE" w:rsidP="00D109AE">
            <w:pPr>
              <w:spacing w:line="199" w:lineRule="exact"/>
              <w:ind w:left="80"/>
              <w:rPr>
                <w:sz w:val="18"/>
              </w:rPr>
            </w:pPr>
            <w:r w:rsidRPr="000671A8">
              <w:rPr>
                <w:sz w:val="18"/>
              </w:rPr>
              <w:t>3.6 Negotiate</w:t>
            </w:r>
          </w:p>
        </w:tc>
        <w:tc>
          <w:tcPr>
            <w:tcW w:w="480" w:type="dxa"/>
            <w:shd w:val="clear" w:color="auto" w:fill="auto"/>
            <w:vAlign w:val="bottom"/>
          </w:tcPr>
          <w:p w14:paraId="74B7EB0C" w14:textId="77777777" w:rsidR="00D109AE" w:rsidRPr="000671A8" w:rsidRDefault="00D109AE" w:rsidP="00D109AE">
            <w:pPr>
              <w:spacing w:line="199" w:lineRule="exact"/>
              <w:ind w:left="60"/>
              <w:rPr>
                <w:sz w:val="18"/>
              </w:rPr>
            </w:pPr>
            <w:r w:rsidRPr="000671A8">
              <w:rPr>
                <w:sz w:val="18"/>
              </w:rPr>
              <w:t>3.6.1</w:t>
            </w:r>
          </w:p>
        </w:tc>
        <w:tc>
          <w:tcPr>
            <w:tcW w:w="3360" w:type="dxa"/>
            <w:tcBorders>
              <w:right w:val="single" w:sz="8" w:space="0" w:color="auto"/>
            </w:tcBorders>
            <w:shd w:val="clear" w:color="auto" w:fill="auto"/>
            <w:vAlign w:val="bottom"/>
          </w:tcPr>
          <w:p w14:paraId="4EC1238B" w14:textId="77777777" w:rsidR="00D109AE" w:rsidRPr="000671A8" w:rsidRDefault="00D109AE" w:rsidP="00D109AE">
            <w:pPr>
              <w:spacing w:line="199" w:lineRule="exact"/>
              <w:ind w:left="40"/>
              <w:rPr>
                <w:sz w:val="18"/>
              </w:rPr>
            </w:pPr>
            <w:r w:rsidRPr="000671A8">
              <w:rPr>
                <w:sz w:val="18"/>
              </w:rPr>
              <w:t>Identify countries for negotiation of</w:t>
            </w:r>
          </w:p>
        </w:tc>
        <w:tc>
          <w:tcPr>
            <w:tcW w:w="1500" w:type="dxa"/>
            <w:tcBorders>
              <w:right w:val="single" w:sz="8" w:space="0" w:color="auto"/>
            </w:tcBorders>
            <w:shd w:val="clear" w:color="auto" w:fill="auto"/>
            <w:vAlign w:val="bottom"/>
          </w:tcPr>
          <w:p w14:paraId="627D72D2" w14:textId="77777777" w:rsidR="00D109AE" w:rsidRPr="000671A8" w:rsidRDefault="00D109AE" w:rsidP="00D109AE">
            <w:pPr>
              <w:spacing w:line="199" w:lineRule="exact"/>
              <w:ind w:left="100"/>
              <w:rPr>
                <w:sz w:val="18"/>
              </w:rPr>
            </w:pPr>
            <w:r w:rsidRPr="000671A8">
              <w:rPr>
                <w:sz w:val="18"/>
              </w:rPr>
              <w:t xml:space="preserve">FMLE, </w:t>
            </w:r>
            <w:proofErr w:type="spellStart"/>
            <w:r w:rsidRPr="000671A8">
              <w:rPr>
                <w:sz w:val="18"/>
              </w:rPr>
              <w:t>FMoJ</w:t>
            </w:r>
            <w:proofErr w:type="spellEnd"/>
            <w:r w:rsidRPr="000671A8">
              <w:rPr>
                <w:sz w:val="18"/>
              </w:rPr>
              <w:t>,</w:t>
            </w:r>
          </w:p>
        </w:tc>
        <w:tc>
          <w:tcPr>
            <w:tcW w:w="2800" w:type="dxa"/>
            <w:tcBorders>
              <w:right w:val="single" w:sz="8" w:space="0" w:color="auto"/>
            </w:tcBorders>
            <w:shd w:val="clear" w:color="auto" w:fill="auto"/>
            <w:vAlign w:val="bottom"/>
          </w:tcPr>
          <w:p w14:paraId="01AACEA4" w14:textId="77777777" w:rsidR="00D109AE" w:rsidRPr="000671A8" w:rsidRDefault="00D109AE" w:rsidP="00D109AE">
            <w:pPr>
              <w:spacing w:line="199" w:lineRule="exact"/>
              <w:ind w:left="100"/>
              <w:rPr>
                <w:sz w:val="18"/>
              </w:rPr>
            </w:pPr>
            <w:r w:rsidRPr="000671A8">
              <w:rPr>
                <w:sz w:val="18"/>
              </w:rPr>
              <w:t>Bilateral cooperation on migration</w:t>
            </w:r>
          </w:p>
        </w:tc>
      </w:tr>
      <w:tr w:rsidR="00D109AE" w:rsidRPr="000671A8" w14:paraId="6581E966" w14:textId="77777777" w:rsidTr="00D109AE">
        <w:trPr>
          <w:trHeight w:val="200"/>
        </w:trPr>
        <w:tc>
          <w:tcPr>
            <w:tcW w:w="1700" w:type="dxa"/>
            <w:tcBorders>
              <w:left w:val="single" w:sz="8" w:space="0" w:color="auto"/>
              <w:right w:val="single" w:sz="8" w:space="0" w:color="auto"/>
            </w:tcBorders>
            <w:shd w:val="clear" w:color="auto" w:fill="auto"/>
            <w:vAlign w:val="bottom"/>
          </w:tcPr>
          <w:p w14:paraId="1955CAC8" w14:textId="77777777" w:rsidR="00D109AE" w:rsidRPr="000671A8" w:rsidRDefault="00D109AE" w:rsidP="00D109AE">
            <w:pPr>
              <w:spacing w:line="200" w:lineRule="exact"/>
              <w:ind w:left="360"/>
              <w:rPr>
                <w:sz w:val="18"/>
              </w:rPr>
            </w:pPr>
            <w:r w:rsidRPr="000671A8">
              <w:rPr>
                <w:sz w:val="18"/>
              </w:rPr>
              <w:t>bilateral agree-</w:t>
            </w:r>
          </w:p>
        </w:tc>
        <w:tc>
          <w:tcPr>
            <w:tcW w:w="480" w:type="dxa"/>
            <w:shd w:val="clear" w:color="auto" w:fill="auto"/>
            <w:vAlign w:val="bottom"/>
          </w:tcPr>
          <w:p w14:paraId="0B512956"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43AB7114" w14:textId="77777777" w:rsidR="00D109AE" w:rsidRPr="000671A8" w:rsidRDefault="00D109AE" w:rsidP="00D109AE">
            <w:pPr>
              <w:spacing w:line="200" w:lineRule="exact"/>
              <w:ind w:left="40"/>
              <w:rPr>
                <w:sz w:val="18"/>
              </w:rPr>
            </w:pPr>
            <w:r w:rsidRPr="000671A8">
              <w:rPr>
                <w:sz w:val="18"/>
              </w:rPr>
              <w:t>agreements and study the feasibility of entering</w:t>
            </w:r>
          </w:p>
        </w:tc>
        <w:tc>
          <w:tcPr>
            <w:tcW w:w="1500" w:type="dxa"/>
            <w:tcBorders>
              <w:right w:val="single" w:sz="8" w:space="0" w:color="auto"/>
            </w:tcBorders>
            <w:shd w:val="clear" w:color="auto" w:fill="auto"/>
            <w:vAlign w:val="bottom"/>
          </w:tcPr>
          <w:p w14:paraId="231DE5E2" w14:textId="77777777" w:rsidR="00D109AE" w:rsidRPr="000671A8" w:rsidRDefault="00D109AE" w:rsidP="00D109AE">
            <w:pPr>
              <w:spacing w:line="200" w:lineRule="exact"/>
              <w:ind w:left="100"/>
              <w:rPr>
                <w:sz w:val="18"/>
              </w:rPr>
            </w:pPr>
            <w:r w:rsidRPr="000671A8">
              <w:rPr>
                <w:sz w:val="18"/>
              </w:rPr>
              <w:t>MFA, NECA,</w:t>
            </w:r>
          </w:p>
        </w:tc>
        <w:tc>
          <w:tcPr>
            <w:tcW w:w="2800" w:type="dxa"/>
            <w:tcBorders>
              <w:right w:val="single" w:sz="8" w:space="0" w:color="auto"/>
            </w:tcBorders>
            <w:shd w:val="clear" w:color="auto" w:fill="auto"/>
            <w:vAlign w:val="bottom"/>
          </w:tcPr>
          <w:p w14:paraId="4D08CBDE" w14:textId="77777777" w:rsidR="00D109AE" w:rsidRPr="000671A8" w:rsidRDefault="00D109AE" w:rsidP="00D109AE">
            <w:pPr>
              <w:spacing w:line="200" w:lineRule="exact"/>
              <w:ind w:left="100"/>
              <w:rPr>
                <w:sz w:val="18"/>
              </w:rPr>
            </w:pPr>
            <w:r w:rsidRPr="000671A8">
              <w:rPr>
                <w:sz w:val="18"/>
              </w:rPr>
              <w:t>strengthened.</w:t>
            </w:r>
          </w:p>
        </w:tc>
      </w:tr>
      <w:tr w:rsidR="00D109AE" w:rsidRPr="000671A8" w14:paraId="394B9203" w14:textId="77777777" w:rsidTr="00D109AE">
        <w:trPr>
          <w:trHeight w:val="200"/>
        </w:trPr>
        <w:tc>
          <w:tcPr>
            <w:tcW w:w="1700" w:type="dxa"/>
            <w:tcBorders>
              <w:left w:val="single" w:sz="8" w:space="0" w:color="auto"/>
              <w:right w:val="single" w:sz="8" w:space="0" w:color="auto"/>
            </w:tcBorders>
            <w:shd w:val="clear" w:color="auto" w:fill="auto"/>
            <w:vAlign w:val="bottom"/>
          </w:tcPr>
          <w:p w14:paraId="43E3E185" w14:textId="77777777" w:rsidR="00D109AE" w:rsidRPr="000671A8" w:rsidRDefault="00D109AE" w:rsidP="00D109AE">
            <w:pPr>
              <w:spacing w:line="200" w:lineRule="exact"/>
              <w:ind w:left="360"/>
              <w:rPr>
                <w:sz w:val="18"/>
              </w:rPr>
            </w:pPr>
            <w:proofErr w:type="spellStart"/>
            <w:r w:rsidRPr="000671A8">
              <w:rPr>
                <w:sz w:val="18"/>
              </w:rPr>
              <w:t>ments</w:t>
            </w:r>
            <w:proofErr w:type="spellEnd"/>
            <w:r w:rsidRPr="000671A8">
              <w:rPr>
                <w:sz w:val="18"/>
              </w:rPr>
              <w:t xml:space="preserve"> and</w:t>
            </w:r>
          </w:p>
        </w:tc>
        <w:tc>
          <w:tcPr>
            <w:tcW w:w="480" w:type="dxa"/>
            <w:shd w:val="clear" w:color="auto" w:fill="auto"/>
            <w:vAlign w:val="bottom"/>
          </w:tcPr>
          <w:p w14:paraId="184F81A3"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3D2D0748" w14:textId="77777777" w:rsidR="00D109AE" w:rsidRPr="000671A8" w:rsidRDefault="00D109AE" w:rsidP="00D109AE">
            <w:pPr>
              <w:spacing w:line="200" w:lineRule="exact"/>
              <w:ind w:left="40"/>
              <w:rPr>
                <w:sz w:val="18"/>
              </w:rPr>
            </w:pPr>
            <w:r w:rsidRPr="000671A8">
              <w:rPr>
                <w:sz w:val="18"/>
              </w:rPr>
              <w:t>into such agreements.</w:t>
            </w:r>
          </w:p>
        </w:tc>
        <w:tc>
          <w:tcPr>
            <w:tcW w:w="1500" w:type="dxa"/>
            <w:tcBorders>
              <w:right w:val="single" w:sz="8" w:space="0" w:color="auto"/>
            </w:tcBorders>
            <w:shd w:val="clear" w:color="auto" w:fill="auto"/>
            <w:vAlign w:val="bottom"/>
          </w:tcPr>
          <w:p w14:paraId="037D306C" w14:textId="77777777" w:rsidR="00D109AE" w:rsidRPr="000671A8" w:rsidRDefault="00D109AE" w:rsidP="00D109AE">
            <w:pPr>
              <w:spacing w:line="200" w:lineRule="exact"/>
              <w:ind w:left="100"/>
              <w:rPr>
                <w:sz w:val="18"/>
              </w:rPr>
            </w:pPr>
            <w:r w:rsidRPr="000671A8">
              <w:rPr>
                <w:sz w:val="18"/>
              </w:rPr>
              <w:t>NLC, TUC, All</w:t>
            </w:r>
          </w:p>
        </w:tc>
        <w:tc>
          <w:tcPr>
            <w:tcW w:w="2800" w:type="dxa"/>
            <w:tcBorders>
              <w:right w:val="single" w:sz="8" w:space="0" w:color="auto"/>
            </w:tcBorders>
            <w:shd w:val="clear" w:color="auto" w:fill="auto"/>
            <w:vAlign w:val="bottom"/>
          </w:tcPr>
          <w:p w14:paraId="74B75BD9"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5F88907" w14:textId="77777777" w:rsidTr="00D109AE">
        <w:trPr>
          <w:trHeight w:val="200"/>
        </w:trPr>
        <w:tc>
          <w:tcPr>
            <w:tcW w:w="1700" w:type="dxa"/>
            <w:tcBorders>
              <w:left w:val="single" w:sz="8" w:space="0" w:color="auto"/>
              <w:right w:val="single" w:sz="8" w:space="0" w:color="auto"/>
            </w:tcBorders>
            <w:shd w:val="clear" w:color="auto" w:fill="auto"/>
            <w:vAlign w:val="bottom"/>
          </w:tcPr>
          <w:p w14:paraId="232D526F" w14:textId="77777777" w:rsidR="00D109AE" w:rsidRPr="000671A8" w:rsidRDefault="00D109AE" w:rsidP="00D109AE">
            <w:pPr>
              <w:spacing w:line="200" w:lineRule="exact"/>
              <w:ind w:left="360"/>
              <w:rPr>
                <w:sz w:val="18"/>
              </w:rPr>
            </w:pPr>
            <w:proofErr w:type="spellStart"/>
            <w:r w:rsidRPr="000671A8">
              <w:rPr>
                <w:sz w:val="18"/>
              </w:rPr>
              <w:t>MoUs</w:t>
            </w:r>
            <w:proofErr w:type="spellEnd"/>
            <w:r w:rsidRPr="000671A8">
              <w:rPr>
                <w:sz w:val="18"/>
              </w:rPr>
              <w:t xml:space="preserve"> with</w:t>
            </w:r>
          </w:p>
        </w:tc>
        <w:tc>
          <w:tcPr>
            <w:tcW w:w="480" w:type="dxa"/>
            <w:shd w:val="clear" w:color="auto" w:fill="auto"/>
            <w:vAlign w:val="bottom"/>
          </w:tcPr>
          <w:p w14:paraId="1CC041E5" w14:textId="77777777" w:rsidR="00D109AE" w:rsidRPr="000671A8" w:rsidRDefault="00D109AE" w:rsidP="00D109AE">
            <w:pPr>
              <w:spacing w:line="200" w:lineRule="exact"/>
              <w:ind w:left="60"/>
              <w:rPr>
                <w:sz w:val="18"/>
              </w:rPr>
            </w:pPr>
            <w:r w:rsidRPr="000671A8">
              <w:rPr>
                <w:sz w:val="18"/>
              </w:rPr>
              <w:t>3.6.2</w:t>
            </w:r>
          </w:p>
        </w:tc>
        <w:tc>
          <w:tcPr>
            <w:tcW w:w="3360" w:type="dxa"/>
            <w:tcBorders>
              <w:right w:val="single" w:sz="8" w:space="0" w:color="auto"/>
            </w:tcBorders>
            <w:shd w:val="clear" w:color="auto" w:fill="auto"/>
            <w:vAlign w:val="bottom"/>
          </w:tcPr>
          <w:p w14:paraId="16ACB24E" w14:textId="77777777" w:rsidR="00D109AE" w:rsidRPr="000671A8" w:rsidRDefault="00D109AE" w:rsidP="00D109AE">
            <w:pPr>
              <w:spacing w:line="200" w:lineRule="exact"/>
              <w:ind w:left="40"/>
              <w:rPr>
                <w:sz w:val="18"/>
              </w:rPr>
            </w:pPr>
            <w:r w:rsidRPr="000671A8">
              <w:rPr>
                <w:sz w:val="18"/>
              </w:rPr>
              <w:t>Study good practices and prepare the model</w:t>
            </w:r>
          </w:p>
        </w:tc>
        <w:tc>
          <w:tcPr>
            <w:tcW w:w="1500" w:type="dxa"/>
            <w:tcBorders>
              <w:right w:val="single" w:sz="8" w:space="0" w:color="auto"/>
            </w:tcBorders>
            <w:shd w:val="clear" w:color="auto" w:fill="auto"/>
            <w:vAlign w:val="bottom"/>
          </w:tcPr>
          <w:p w14:paraId="7A411214" w14:textId="77777777" w:rsidR="00D109AE" w:rsidRPr="000671A8" w:rsidRDefault="00D109AE" w:rsidP="00D109AE">
            <w:pPr>
              <w:spacing w:line="200" w:lineRule="exact"/>
              <w:ind w:left="100"/>
              <w:rPr>
                <w:sz w:val="18"/>
              </w:rPr>
            </w:pPr>
            <w:r w:rsidRPr="000671A8">
              <w:rPr>
                <w:sz w:val="18"/>
              </w:rPr>
              <w:t>concerned MDAs</w:t>
            </w:r>
          </w:p>
        </w:tc>
        <w:tc>
          <w:tcPr>
            <w:tcW w:w="2800" w:type="dxa"/>
            <w:tcBorders>
              <w:right w:val="single" w:sz="8" w:space="0" w:color="auto"/>
            </w:tcBorders>
            <w:shd w:val="clear" w:color="auto" w:fill="auto"/>
            <w:vAlign w:val="bottom"/>
          </w:tcPr>
          <w:p w14:paraId="2D5F8EDD"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9AFDEDF" w14:textId="77777777" w:rsidTr="00D109AE">
        <w:trPr>
          <w:trHeight w:val="200"/>
        </w:trPr>
        <w:tc>
          <w:tcPr>
            <w:tcW w:w="1700" w:type="dxa"/>
            <w:tcBorders>
              <w:left w:val="single" w:sz="8" w:space="0" w:color="auto"/>
              <w:right w:val="single" w:sz="8" w:space="0" w:color="auto"/>
            </w:tcBorders>
            <w:shd w:val="clear" w:color="auto" w:fill="auto"/>
            <w:vAlign w:val="bottom"/>
          </w:tcPr>
          <w:p w14:paraId="6AADBC17" w14:textId="77777777" w:rsidR="00D109AE" w:rsidRPr="000671A8" w:rsidRDefault="00D109AE" w:rsidP="00D109AE">
            <w:pPr>
              <w:spacing w:line="200" w:lineRule="exact"/>
              <w:ind w:left="360"/>
              <w:rPr>
                <w:sz w:val="18"/>
              </w:rPr>
            </w:pPr>
            <w:r w:rsidRPr="000671A8">
              <w:rPr>
                <w:sz w:val="18"/>
              </w:rPr>
              <w:t>major origin</w:t>
            </w:r>
          </w:p>
        </w:tc>
        <w:tc>
          <w:tcPr>
            <w:tcW w:w="480" w:type="dxa"/>
            <w:shd w:val="clear" w:color="auto" w:fill="auto"/>
            <w:vAlign w:val="bottom"/>
          </w:tcPr>
          <w:p w14:paraId="2615A370"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72BB470" w14:textId="77777777" w:rsidR="00D109AE" w:rsidRPr="000671A8" w:rsidRDefault="00D109AE" w:rsidP="00D109AE">
            <w:pPr>
              <w:spacing w:line="200" w:lineRule="exact"/>
              <w:ind w:left="40"/>
              <w:rPr>
                <w:sz w:val="18"/>
              </w:rPr>
            </w:pPr>
            <w:proofErr w:type="spellStart"/>
            <w:r w:rsidRPr="000671A8">
              <w:rPr>
                <w:sz w:val="18"/>
              </w:rPr>
              <w:t>MoUs</w:t>
            </w:r>
            <w:proofErr w:type="spellEnd"/>
            <w:r w:rsidRPr="000671A8">
              <w:rPr>
                <w:sz w:val="18"/>
              </w:rPr>
              <w:t>.</w:t>
            </w:r>
          </w:p>
        </w:tc>
        <w:tc>
          <w:tcPr>
            <w:tcW w:w="1500" w:type="dxa"/>
            <w:tcBorders>
              <w:right w:val="single" w:sz="8" w:space="0" w:color="auto"/>
            </w:tcBorders>
            <w:shd w:val="clear" w:color="auto" w:fill="auto"/>
            <w:vAlign w:val="bottom"/>
          </w:tcPr>
          <w:p w14:paraId="52B601BB" w14:textId="77777777" w:rsidR="00D109AE" w:rsidRPr="000671A8" w:rsidRDefault="00D109AE" w:rsidP="00D109AE">
            <w:pPr>
              <w:spacing w:line="0" w:lineRule="atLeast"/>
              <w:rPr>
                <w:rFonts w:ascii="Times New Roman" w:eastAsia="Times New Roman" w:hAnsi="Times New Roman"/>
                <w:sz w:val="17"/>
              </w:rPr>
            </w:pPr>
          </w:p>
        </w:tc>
        <w:tc>
          <w:tcPr>
            <w:tcW w:w="2800" w:type="dxa"/>
            <w:tcBorders>
              <w:right w:val="single" w:sz="8" w:space="0" w:color="auto"/>
            </w:tcBorders>
            <w:shd w:val="clear" w:color="auto" w:fill="auto"/>
            <w:vAlign w:val="bottom"/>
          </w:tcPr>
          <w:p w14:paraId="2B6D42FE"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6B49280B" w14:textId="77777777" w:rsidTr="00D109AE">
        <w:trPr>
          <w:trHeight w:val="200"/>
        </w:trPr>
        <w:tc>
          <w:tcPr>
            <w:tcW w:w="1700" w:type="dxa"/>
            <w:tcBorders>
              <w:left w:val="single" w:sz="8" w:space="0" w:color="auto"/>
              <w:right w:val="single" w:sz="8" w:space="0" w:color="auto"/>
            </w:tcBorders>
            <w:shd w:val="clear" w:color="auto" w:fill="auto"/>
            <w:vAlign w:val="bottom"/>
          </w:tcPr>
          <w:p w14:paraId="0B05C743" w14:textId="77777777" w:rsidR="00D109AE" w:rsidRPr="000671A8" w:rsidRDefault="00D109AE" w:rsidP="00D109AE">
            <w:pPr>
              <w:spacing w:line="200" w:lineRule="exact"/>
              <w:ind w:left="360"/>
              <w:rPr>
                <w:sz w:val="18"/>
              </w:rPr>
            </w:pPr>
            <w:r w:rsidRPr="000671A8">
              <w:rPr>
                <w:sz w:val="18"/>
              </w:rPr>
              <w:t>and destination</w:t>
            </w:r>
          </w:p>
        </w:tc>
        <w:tc>
          <w:tcPr>
            <w:tcW w:w="480" w:type="dxa"/>
            <w:shd w:val="clear" w:color="auto" w:fill="auto"/>
            <w:vAlign w:val="bottom"/>
          </w:tcPr>
          <w:p w14:paraId="77BA1C4B" w14:textId="77777777" w:rsidR="00D109AE" w:rsidRPr="000671A8" w:rsidRDefault="00D109AE" w:rsidP="00D109AE">
            <w:pPr>
              <w:spacing w:line="200" w:lineRule="exact"/>
              <w:ind w:left="60"/>
              <w:rPr>
                <w:sz w:val="18"/>
              </w:rPr>
            </w:pPr>
            <w:r w:rsidRPr="000671A8">
              <w:rPr>
                <w:sz w:val="18"/>
              </w:rPr>
              <w:t>3.6.3</w:t>
            </w:r>
          </w:p>
        </w:tc>
        <w:tc>
          <w:tcPr>
            <w:tcW w:w="3360" w:type="dxa"/>
            <w:tcBorders>
              <w:right w:val="single" w:sz="8" w:space="0" w:color="auto"/>
            </w:tcBorders>
            <w:shd w:val="clear" w:color="auto" w:fill="auto"/>
            <w:vAlign w:val="bottom"/>
          </w:tcPr>
          <w:p w14:paraId="39DC69F9" w14:textId="77777777" w:rsidR="00D109AE" w:rsidRPr="000671A8" w:rsidRDefault="00D109AE" w:rsidP="00D109AE">
            <w:pPr>
              <w:spacing w:line="200" w:lineRule="exact"/>
              <w:ind w:left="40"/>
              <w:rPr>
                <w:sz w:val="18"/>
              </w:rPr>
            </w:pPr>
            <w:r w:rsidRPr="000671A8">
              <w:rPr>
                <w:sz w:val="18"/>
              </w:rPr>
              <w:t xml:space="preserve">Negotiate bilateral agreements and </w:t>
            </w:r>
            <w:proofErr w:type="spellStart"/>
            <w:r w:rsidRPr="000671A8">
              <w:rPr>
                <w:sz w:val="18"/>
              </w:rPr>
              <w:t>MoUs</w:t>
            </w:r>
            <w:proofErr w:type="spellEnd"/>
            <w:r w:rsidRPr="000671A8">
              <w:rPr>
                <w:sz w:val="18"/>
              </w:rPr>
              <w:t>.</w:t>
            </w:r>
          </w:p>
        </w:tc>
        <w:tc>
          <w:tcPr>
            <w:tcW w:w="1500" w:type="dxa"/>
            <w:tcBorders>
              <w:right w:val="single" w:sz="8" w:space="0" w:color="auto"/>
            </w:tcBorders>
            <w:shd w:val="clear" w:color="auto" w:fill="auto"/>
            <w:vAlign w:val="bottom"/>
          </w:tcPr>
          <w:p w14:paraId="57DA51B1" w14:textId="77777777" w:rsidR="00D109AE" w:rsidRPr="000671A8" w:rsidRDefault="00D109AE" w:rsidP="00D109AE">
            <w:pPr>
              <w:spacing w:line="0" w:lineRule="atLeast"/>
              <w:rPr>
                <w:rFonts w:ascii="Times New Roman" w:eastAsia="Times New Roman" w:hAnsi="Times New Roman"/>
                <w:sz w:val="17"/>
              </w:rPr>
            </w:pPr>
          </w:p>
        </w:tc>
        <w:tc>
          <w:tcPr>
            <w:tcW w:w="2800" w:type="dxa"/>
            <w:tcBorders>
              <w:right w:val="single" w:sz="8" w:space="0" w:color="auto"/>
            </w:tcBorders>
            <w:shd w:val="clear" w:color="auto" w:fill="auto"/>
            <w:vAlign w:val="bottom"/>
          </w:tcPr>
          <w:p w14:paraId="6D7CE424"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049AE73C" w14:textId="77777777" w:rsidTr="00D109AE">
        <w:trPr>
          <w:trHeight w:val="205"/>
        </w:trPr>
        <w:tc>
          <w:tcPr>
            <w:tcW w:w="1700" w:type="dxa"/>
            <w:tcBorders>
              <w:left w:val="single" w:sz="8" w:space="0" w:color="auto"/>
              <w:right w:val="single" w:sz="8" w:space="0" w:color="auto"/>
            </w:tcBorders>
            <w:shd w:val="clear" w:color="auto" w:fill="auto"/>
            <w:vAlign w:val="bottom"/>
          </w:tcPr>
          <w:p w14:paraId="70922EA5" w14:textId="77777777" w:rsidR="00D109AE" w:rsidRPr="000671A8" w:rsidRDefault="00D109AE" w:rsidP="00D109AE">
            <w:pPr>
              <w:spacing w:line="206" w:lineRule="exact"/>
              <w:ind w:left="360"/>
              <w:rPr>
                <w:sz w:val="18"/>
              </w:rPr>
            </w:pPr>
            <w:r w:rsidRPr="000671A8">
              <w:rPr>
                <w:sz w:val="18"/>
              </w:rPr>
              <w:t>countries.</w:t>
            </w:r>
          </w:p>
        </w:tc>
        <w:tc>
          <w:tcPr>
            <w:tcW w:w="480" w:type="dxa"/>
            <w:shd w:val="clear" w:color="auto" w:fill="auto"/>
            <w:vAlign w:val="bottom"/>
          </w:tcPr>
          <w:p w14:paraId="33146B80"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316CD535"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373C2593" w14:textId="77777777" w:rsidR="00D109AE" w:rsidRPr="000671A8" w:rsidRDefault="00D109AE" w:rsidP="00D109AE">
            <w:pPr>
              <w:spacing w:line="0" w:lineRule="atLeast"/>
              <w:rPr>
                <w:rFonts w:ascii="Times New Roman" w:eastAsia="Times New Roman" w:hAnsi="Times New Roman"/>
                <w:sz w:val="17"/>
              </w:rPr>
            </w:pPr>
          </w:p>
        </w:tc>
        <w:tc>
          <w:tcPr>
            <w:tcW w:w="2800" w:type="dxa"/>
            <w:tcBorders>
              <w:right w:val="single" w:sz="8" w:space="0" w:color="auto"/>
            </w:tcBorders>
            <w:shd w:val="clear" w:color="auto" w:fill="auto"/>
            <w:vAlign w:val="bottom"/>
          </w:tcPr>
          <w:p w14:paraId="197A51A5"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32310FF" w14:textId="77777777" w:rsidTr="00D109AE">
        <w:trPr>
          <w:trHeight w:val="70"/>
        </w:trPr>
        <w:tc>
          <w:tcPr>
            <w:tcW w:w="1700" w:type="dxa"/>
            <w:tcBorders>
              <w:left w:val="single" w:sz="8" w:space="0" w:color="auto"/>
              <w:bottom w:val="single" w:sz="8" w:space="0" w:color="auto"/>
              <w:right w:val="single" w:sz="8" w:space="0" w:color="auto"/>
            </w:tcBorders>
            <w:shd w:val="clear" w:color="auto" w:fill="auto"/>
            <w:vAlign w:val="bottom"/>
          </w:tcPr>
          <w:p w14:paraId="45A5966E" w14:textId="77777777" w:rsidR="00D109AE" w:rsidRPr="000671A8" w:rsidRDefault="00D109AE" w:rsidP="00D109AE">
            <w:pPr>
              <w:spacing w:line="0" w:lineRule="atLeast"/>
              <w:rPr>
                <w:rFonts w:ascii="Times New Roman" w:eastAsia="Times New Roman" w:hAnsi="Times New Roman"/>
                <w:sz w:val="6"/>
              </w:rPr>
            </w:pPr>
          </w:p>
        </w:tc>
        <w:tc>
          <w:tcPr>
            <w:tcW w:w="480" w:type="dxa"/>
            <w:tcBorders>
              <w:bottom w:val="single" w:sz="8" w:space="0" w:color="auto"/>
            </w:tcBorders>
            <w:shd w:val="clear" w:color="auto" w:fill="auto"/>
            <w:vAlign w:val="bottom"/>
          </w:tcPr>
          <w:p w14:paraId="7C88C530" w14:textId="77777777" w:rsidR="00D109AE" w:rsidRPr="000671A8" w:rsidRDefault="00D109AE" w:rsidP="00D109AE">
            <w:pPr>
              <w:spacing w:line="0" w:lineRule="atLeast"/>
              <w:rPr>
                <w:rFonts w:ascii="Times New Roman" w:eastAsia="Times New Roman" w:hAnsi="Times New Roman"/>
                <w:sz w:val="6"/>
              </w:rPr>
            </w:pPr>
          </w:p>
        </w:tc>
        <w:tc>
          <w:tcPr>
            <w:tcW w:w="3360" w:type="dxa"/>
            <w:tcBorders>
              <w:bottom w:val="single" w:sz="8" w:space="0" w:color="auto"/>
              <w:right w:val="single" w:sz="8" w:space="0" w:color="auto"/>
            </w:tcBorders>
            <w:shd w:val="clear" w:color="auto" w:fill="auto"/>
            <w:vAlign w:val="bottom"/>
          </w:tcPr>
          <w:p w14:paraId="2601AA5D" w14:textId="77777777" w:rsidR="00D109AE" w:rsidRPr="000671A8" w:rsidRDefault="00D109AE" w:rsidP="00D109AE">
            <w:pPr>
              <w:spacing w:line="0" w:lineRule="atLeast"/>
              <w:rPr>
                <w:rFonts w:ascii="Times New Roman" w:eastAsia="Times New Roman" w:hAnsi="Times New Roman"/>
                <w:sz w:val="6"/>
              </w:rPr>
            </w:pPr>
          </w:p>
        </w:tc>
        <w:tc>
          <w:tcPr>
            <w:tcW w:w="1500" w:type="dxa"/>
            <w:tcBorders>
              <w:bottom w:val="single" w:sz="8" w:space="0" w:color="auto"/>
              <w:right w:val="single" w:sz="8" w:space="0" w:color="auto"/>
            </w:tcBorders>
            <w:shd w:val="clear" w:color="auto" w:fill="auto"/>
            <w:vAlign w:val="bottom"/>
          </w:tcPr>
          <w:p w14:paraId="28F1893A" w14:textId="77777777" w:rsidR="00D109AE" w:rsidRPr="000671A8" w:rsidRDefault="00D109AE" w:rsidP="00D109AE">
            <w:pPr>
              <w:spacing w:line="0" w:lineRule="atLeast"/>
              <w:rPr>
                <w:rFonts w:ascii="Times New Roman" w:eastAsia="Times New Roman" w:hAnsi="Times New Roman"/>
                <w:sz w:val="6"/>
              </w:rPr>
            </w:pPr>
          </w:p>
        </w:tc>
        <w:tc>
          <w:tcPr>
            <w:tcW w:w="2800" w:type="dxa"/>
            <w:tcBorders>
              <w:bottom w:val="single" w:sz="8" w:space="0" w:color="auto"/>
              <w:right w:val="single" w:sz="8" w:space="0" w:color="auto"/>
            </w:tcBorders>
            <w:shd w:val="clear" w:color="auto" w:fill="auto"/>
            <w:vAlign w:val="bottom"/>
          </w:tcPr>
          <w:p w14:paraId="552A4EEF" w14:textId="77777777" w:rsidR="00D109AE" w:rsidRPr="000671A8" w:rsidRDefault="00D109AE" w:rsidP="00D109AE">
            <w:pPr>
              <w:spacing w:line="0" w:lineRule="atLeast"/>
              <w:rPr>
                <w:rFonts w:ascii="Times New Roman" w:eastAsia="Times New Roman" w:hAnsi="Times New Roman"/>
                <w:sz w:val="6"/>
              </w:rPr>
            </w:pPr>
          </w:p>
        </w:tc>
      </w:tr>
      <w:tr w:rsidR="00D109AE" w:rsidRPr="000671A8" w14:paraId="1936D6F4" w14:textId="77777777" w:rsidTr="00D109AE">
        <w:trPr>
          <w:trHeight w:val="199"/>
        </w:trPr>
        <w:tc>
          <w:tcPr>
            <w:tcW w:w="1700" w:type="dxa"/>
            <w:tcBorders>
              <w:left w:val="single" w:sz="8" w:space="0" w:color="auto"/>
              <w:right w:val="single" w:sz="8" w:space="0" w:color="auto"/>
            </w:tcBorders>
            <w:shd w:val="clear" w:color="auto" w:fill="auto"/>
            <w:vAlign w:val="bottom"/>
          </w:tcPr>
          <w:p w14:paraId="034FEF3E" w14:textId="77777777" w:rsidR="00D109AE" w:rsidRPr="000671A8" w:rsidRDefault="00D109AE" w:rsidP="00D109AE">
            <w:pPr>
              <w:spacing w:line="199" w:lineRule="exact"/>
              <w:ind w:left="80"/>
              <w:rPr>
                <w:sz w:val="18"/>
              </w:rPr>
            </w:pPr>
            <w:r w:rsidRPr="000671A8">
              <w:rPr>
                <w:sz w:val="18"/>
              </w:rPr>
              <w:t>3.7 Attracting</w:t>
            </w:r>
          </w:p>
        </w:tc>
        <w:tc>
          <w:tcPr>
            <w:tcW w:w="480" w:type="dxa"/>
            <w:shd w:val="clear" w:color="auto" w:fill="auto"/>
            <w:vAlign w:val="bottom"/>
          </w:tcPr>
          <w:p w14:paraId="2C99C084" w14:textId="77777777" w:rsidR="00D109AE" w:rsidRPr="000671A8" w:rsidRDefault="00D109AE" w:rsidP="00D109AE">
            <w:pPr>
              <w:spacing w:line="199" w:lineRule="exact"/>
              <w:ind w:left="60"/>
              <w:rPr>
                <w:sz w:val="18"/>
              </w:rPr>
            </w:pPr>
            <w:r w:rsidRPr="000671A8">
              <w:rPr>
                <w:sz w:val="18"/>
              </w:rPr>
              <w:t>3.7.1</w:t>
            </w:r>
          </w:p>
        </w:tc>
        <w:tc>
          <w:tcPr>
            <w:tcW w:w="3360" w:type="dxa"/>
            <w:tcBorders>
              <w:right w:val="single" w:sz="8" w:space="0" w:color="auto"/>
            </w:tcBorders>
            <w:shd w:val="clear" w:color="auto" w:fill="auto"/>
            <w:vAlign w:val="bottom"/>
          </w:tcPr>
          <w:p w14:paraId="217B5B21" w14:textId="77777777" w:rsidR="00D109AE" w:rsidRPr="000671A8" w:rsidRDefault="00D109AE" w:rsidP="00D109AE">
            <w:pPr>
              <w:spacing w:line="199" w:lineRule="exact"/>
              <w:ind w:left="40"/>
              <w:rPr>
                <w:sz w:val="18"/>
              </w:rPr>
            </w:pPr>
            <w:r w:rsidRPr="000671A8">
              <w:rPr>
                <w:sz w:val="18"/>
              </w:rPr>
              <w:t>Work with relevant institutions/agencies</w:t>
            </w:r>
          </w:p>
        </w:tc>
        <w:tc>
          <w:tcPr>
            <w:tcW w:w="1500" w:type="dxa"/>
            <w:tcBorders>
              <w:right w:val="single" w:sz="8" w:space="0" w:color="auto"/>
            </w:tcBorders>
            <w:shd w:val="clear" w:color="auto" w:fill="auto"/>
            <w:vAlign w:val="bottom"/>
          </w:tcPr>
          <w:p w14:paraId="1463BCEF" w14:textId="77777777" w:rsidR="00D109AE" w:rsidRPr="000671A8" w:rsidRDefault="00D109AE" w:rsidP="00D109AE">
            <w:pPr>
              <w:spacing w:line="199" w:lineRule="exact"/>
              <w:ind w:left="100"/>
              <w:rPr>
                <w:sz w:val="18"/>
              </w:rPr>
            </w:pPr>
            <w:r w:rsidRPr="000671A8">
              <w:rPr>
                <w:sz w:val="18"/>
              </w:rPr>
              <w:t>FMLE, National</w:t>
            </w:r>
          </w:p>
        </w:tc>
        <w:tc>
          <w:tcPr>
            <w:tcW w:w="2800" w:type="dxa"/>
            <w:tcBorders>
              <w:right w:val="single" w:sz="8" w:space="0" w:color="auto"/>
            </w:tcBorders>
            <w:shd w:val="clear" w:color="auto" w:fill="auto"/>
            <w:vAlign w:val="bottom"/>
          </w:tcPr>
          <w:p w14:paraId="5153DC4A" w14:textId="77777777" w:rsidR="00D109AE" w:rsidRPr="000671A8" w:rsidRDefault="00D109AE" w:rsidP="00D109AE">
            <w:pPr>
              <w:spacing w:line="199" w:lineRule="exact"/>
              <w:ind w:left="100"/>
              <w:rPr>
                <w:sz w:val="18"/>
              </w:rPr>
            </w:pPr>
            <w:r w:rsidRPr="000671A8">
              <w:rPr>
                <w:sz w:val="18"/>
              </w:rPr>
              <w:t>Increased sharing of competencies,</w:t>
            </w:r>
          </w:p>
        </w:tc>
      </w:tr>
      <w:tr w:rsidR="00D109AE" w:rsidRPr="000671A8" w14:paraId="48641A6B" w14:textId="77777777" w:rsidTr="00D109AE">
        <w:trPr>
          <w:trHeight w:val="200"/>
        </w:trPr>
        <w:tc>
          <w:tcPr>
            <w:tcW w:w="1700" w:type="dxa"/>
            <w:tcBorders>
              <w:left w:val="single" w:sz="8" w:space="0" w:color="auto"/>
              <w:right w:val="single" w:sz="8" w:space="0" w:color="auto"/>
            </w:tcBorders>
            <w:shd w:val="clear" w:color="auto" w:fill="auto"/>
            <w:vAlign w:val="bottom"/>
          </w:tcPr>
          <w:p w14:paraId="67E120D6" w14:textId="77777777" w:rsidR="00D109AE" w:rsidRPr="000671A8" w:rsidRDefault="00D109AE" w:rsidP="00D109AE">
            <w:pPr>
              <w:spacing w:line="200" w:lineRule="exact"/>
              <w:ind w:left="360"/>
              <w:rPr>
                <w:sz w:val="18"/>
              </w:rPr>
            </w:pPr>
            <w:r w:rsidRPr="000671A8">
              <w:rPr>
                <w:sz w:val="18"/>
              </w:rPr>
              <w:t>migrant</w:t>
            </w:r>
          </w:p>
        </w:tc>
        <w:tc>
          <w:tcPr>
            <w:tcW w:w="480" w:type="dxa"/>
            <w:shd w:val="clear" w:color="auto" w:fill="auto"/>
            <w:vAlign w:val="bottom"/>
          </w:tcPr>
          <w:p w14:paraId="42B5958C"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4B36F39A" w14:textId="77777777" w:rsidR="00D109AE" w:rsidRPr="000671A8" w:rsidRDefault="00D109AE" w:rsidP="00D109AE">
            <w:pPr>
              <w:spacing w:line="200" w:lineRule="exact"/>
              <w:ind w:left="40"/>
              <w:rPr>
                <w:sz w:val="18"/>
              </w:rPr>
            </w:pPr>
            <w:r w:rsidRPr="000671A8">
              <w:rPr>
                <w:sz w:val="18"/>
              </w:rPr>
              <w:t>in destination countries and locally, to</w:t>
            </w:r>
          </w:p>
        </w:tc>
        <w:tc>
          <w:tcPr>
            <w:tcW w:w="1500" w:type="dxa"/>
            <w:tcBorders>
              <w:right w:val="single" w:sz="8" w:space="0" w:color="auto"/>
            </w:tcBorders>
            <w:shd w:val="clear" w:color="auto" w:fill="auto"/>
            <w:vAlign w:val="bottom"/>
          </w:tcPr>
          <w:p w14:paraId="162C2953" w14:textId="77777777" w:rsidR="00D109AE" w:rsidRPr="000671A8" w:rsidRDefault="00D109AE" w:rsidP="00D109AE">
            <w:pPr>
              <w:spacing w:line="200" w:lineRule="exact"/>
              <w:ind w:left="100"/>
              <w:rPr>
                <w:sz w:val="18"/>
              </w:rPr>
            </w:pPr>
            <w:r w:rsidRPr="000671A8">
              <w:rPr>
                <w:sz w:val="18"/>
              </w:rPr>
              <w:t>Planning</w:t>
            </w:r>
          </w:p>
        </w:tc>
        <w:tc>
          <w:tcPr>
            <w:tcW w:w="2800" w:type="dxa"/>
            <w:tcBorders>
              <w:right w:val="single" w:sz="8" w:space="0" w:color="auto"/>
            </w:tcBorders>
            <w:shd w:val="clear" w:color="auto" w:fill="auto"/>
            <w:vAlign w:val="bottom"/>
          </w:tcPr>
          <w:p w14:paraId="373A087B" w14:textId="77777777" w:rsidR="00D109AE" w:rsidRPr="000671A8" w:rsidRDefault="00D109AE" w:rsidP="00D109AE">
            <w:pPr>
              <w:spacing w:line="200" w:lineRule="exact"/>
              <w:ind w:left="100"/>
              <w:rPr>
                <w:sz w:val="18"/>
              </w:rPr>
            </w:pPr>
            <w:r w:rsidRPr="000671A8">
              <w:rPr>
                <w:sz w:val="18"/>
              </w:rPr>
              <w:t>skills and knowledge acquired</w:t>
            </w:r>
          </w:p>
        </w:tc>
      </w:tr>
      <w:tr w:rsidR="00D109AE" w:rsidRPr="000671A8" w14:paraId="4DBD37C4" w14:textId="77777777" w:rsidTr="00D109AE">
        <w:trPr>
          <w:trHeight w:val="200"/>
        </w:trPr>
        <w:tc>
          <w:tcPr>
            <w:tcW w:w="1700" w:type="dxa"/>
            <w:tcBorders>
              <w:left w:val="single" w:sz="8" w:space="0" w:color="auto"/>
              <w:right w:val="single" w:sz="8" w:space="0" w:color="auto"/>
            </w:tcBorders>
            <w:shd w:val="clear" w:color="auto" w:fill="auto"/>
            <w:vAlign w:val="bottom"/>
          </w:tcPr>
          <w:p w14:paraId="43565C81" w14:textId="77777777" w:rsidR="00D109AE" w:rsidRPr="000671A8" w:rsidRDefault="00D109AE" w:rsidP="00D109AE">
            <w:pPr>
              <w:spacing w:line="200" w:lineRule="exact"/>
              <w:ind w:left="360"/>
              <w:rPr>
                <w:sz w:val="18"/>
              </w:rPr>
            </w:pPr>
            <w:r w:rsidRPr="000671A8">
              <w:rPr>
                <w:sz w:val="18"/>
              </w:rPr>
              <w:t>expertise.</w:t>
            </w:r>
          </w:p>
        </w:tc>
        <w:tc>
          <w:tcPr>
            <w:tcW w:w="480" w:type="dxa"/>
            <w:shd w:val="clear" w:color="auto" w:fill="auto"/>
            <w:vAlign w:val="bottom"/>
          </w:tcPr>
          <w:p w14:paraId="63278E56"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7F8C7266" w14:textId="77777777" w:rsidR="00D109AE" w:rsidRPr="000671A8" w:rsidRDefault="00D109AE" w:rsidP="00D109AE">
            <w:pPr>
              <w:spacing w:line="200" w:lineRule="exact"/>
              <w:ind w:left="40"/>
              <w:rPr>
                <w:sz w:val="18"/>
              </w:rPr>
            </w:pPr>
            <w:r w:rsidRPr="000671A8">
              <w:rPr>
                <w:sz w:val="18"/>
              </w:rPr>
              <w:t>facilitate exchanges of personnel, including</w:t>
            </w:r>
          </w:p>
        </w:tc>
        <w:tc>
          <w:tcPr>
            <w:tcW w:w="1500" w:type="dxa"/>
            <w:tcBorders>
              <w:right w:val="single" w:sz="8" w:space="0" w:color="auto"/>
            </w:tcBorders>
            <w:shd w:val="clear" w:color="auto" w:fill="auto"/>
            <w:vAlign w:val="bottom"/>
          </w:tcPr>
          <w:p w14:paraId="4A0DA83E" w14:textId="77777777" w:rsidR="00D109AE" w:rsidRPr="000671A8" w:rsidRDefault="00D109AE" w:rsidP="00D109AE">
            <w:pPr>
              <w:spacing w:line="200" w:lineRule="exact"/>
              <w:ind w:left="100"/>
              <w:rPr>
                <w:sz w:val="18"/>
              </w:rPr>
            </w:pPr>
            <w:r w:rsidRPr="000671A8">
              <w:rPr>
                <w:sz w:val="18"/>
              </w:rPr>
              <w:t>Commission,</w:t>
            </w:r>
          </w:p>
        </w:tc>
        <w:tc>
          <w:tcPr>
            <w:tcW w:w="2800" w:type="dxa"/>
            <w:tcBorders>
              <w:right w:val="single" w:sz="8" w:space="0" w:color="auto"/>
            </w:tcBorders>
            <w:shd w:val="clear" w:color="auto" w:fill="auto"/>
            <w:vAlign w:val="bottom"/>
          </w:tcPr>
          <w:p w14:paraId="08FC2FAA" w14:textId="77777777" w:rsidR="00D109AE" w:rsidRPr="000671A8" w:rsidRDefault="00D109AE" w:rsidP="00D109AE">
            <w:pPr>
              <w:spacing w:line="200" w:lineRule="exact"/>
              <w:ind w:left="100"/>
              <w:rPr>
                <w:sz w:val="18"/>
              </w:rPr>
            </w:pPr>
            <w:r w:rsidRPr="000671A8">
              <w:rPr>
                <w:sz w:val="18"/>
              </w:rPr>
              <w:t>abroad.</w:t>
            </w:r>
          </w:p>
        </w:tc>
      </w:tr>
      <w:tr w:rsidR="00D109AE" w:rsidRPr="000671A8" w14:paraId="628253A7" w14:textId="77777777" w:rsidTr="00D109AE">
        <w:trPr>
          <w:trHeight w:val="200"/>
        </w:trPr>
        <w:tc>
          <w:tcPr>
            <w:tcW w:w="1700" w:type="dxa"/>
            <w:tcBorders>
              <w:left w:val="single" w:sz="8" w:space="0" w:color="auto"/>
              <w:right w:val="single" w:sz="8" w:space="0" w:color="auto"/>
            </w:tcBorders>
            <w:shd w:val="clear" w:color="auto" w:fill="auto"/>
            <w:vAlign w:val="bottom"/>
          </w:tcPr>
          <w:p w14:paraId="6F113E14"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3878A58"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01D2F5DD" w14:textId="77777777" w:rsidR="00D109AE" w:rsidRPr="000671A8" w:rsidRDefault="00D109AE" w:rsidP="00D109AE">
            <w:pPr>
              <w:spacing w:line="200" w:lineRule="exact"/>
              <w:ind w:left="40"/>
              <w:rPr>
                <w:sz w:val="18"/>
              </w:rPr>
            </w:pPr>
            <w:r w:rsidRPr="000671A8">
              <w:rPr>
                <w:sz w:val="18"/>
              </w:rPr>
              <w:t>short term home placements.</w:t>
            </w:r>
          </w:p>
        </w:tc>
        <w:tc>
          <w:tcPr>
            <w:tcW w:w="1500" w:type="dxa"/>
            <w:tcBorders>
              <w:right w:val="single" w:sz="8" w:space="0" w:color="auto"/>
            </w:tcBorders>
            <w:shd w:val="clear" w:color="auto" w:fill="auto"/>
            <w:vAlign w:val="bottom"/>
          </w:tcPr>
          <w:p w14:paraId="152ED2FD" w14:textId="77777777" w:rsidR="00D109AE" w:rsidRPr="000671A8" w:rsidRDefault="00D109AE" w:rsidP="00D109AE">
            <w:pPr>
              <w:spacing w:line="200" w:lineRule="exact"/>
              <w:ind w:left="100"/>
              <w:rPr>
                <w:sz w:val="18"/>
              </w:rPr>
            </w:pPr>
            <w:r w:rsidRPr="000671A8">
              <w:rPr>
                <w:sz w:val="18"/>
              </w:rPr>
              <w:t>NNVS, NIPC, MFA,</w:t>
            </w:r>
          </w:p>
        </w:tc>
        <w:tc>
          <w:tcPr>
            <w:tcW w:w="2800" w:type="dxa"/>
            <w:vMerge w:val="restart"/>
            <w:tcBorders>
              <w:right w:val="single" w:sz="8" w:space="0" w:color="auto"/>
            </w:tcBorders>
            <w:shd w:val="clear" w:color="auto" w:fill="auto"/>
            <w:vAlign w:val="bottom"/>
          </w:tcPr>
          <w:p w14:paraId="4060F420" w14:textId="77777777" w:rsidR="00D109AE" w:rsidRPr="000671A8" w:rsidRDefault="00D109AE" w:rsidP="00D109AE">
            <w:pPr>
              <w:spacing w:line="0" w:lineRule="atLeast"/>
              <w:ind w:left="100"/>
              <w:rPr>
                <w:sz w:val="18"/>
              </w:rPr>
            </w:pPr>
            <w:r w:rsidRPr="000671A8">
              <w:rPr>
                <w:sz w:val="18"/>
              </w:rPr>
              <w:t>Increased skills and technology</w:t>
            </w:r>
          </w:p>
        </w:tc>
      </w:tr>
      <w:tr w:rsidR="00D109AE" w:rsidRPr="000671A8" w14:paraId="5A22E786" w14:textId="77777777" w:rsidTr="00D109AE">
        <w:trPr>
          <w:trHeight w:val="200"/>
        </w:trPr>
        <w:tc>
          <w:tcPr>
            <w:tcW w:w="1700" w:type="dxa"/>
            <w:tcBorders>
              <w:left w:val="single" w:sz="8" w:space="0" w:color="auto"/>
              <w:right w:val="single" w:sz="8" w:space="0" w:color="auto"/>
            </w:tcBorders>
            <w:shd w:val="clear" w:color="auto" w:fill="auto"/>
            <w:vAlign w:val="bottom"/>
          </w:tcPr>
          <w:p w14:paraId="3CD01A51" w14:textId="77777777" w:rsidR="00D109AE" w:rsidRPr="000671A8" w:rsidRDefault="00D109AE" w:rsidP="00D109AE">
            <w:pPr>
              <w:spacing w:line="0" w:lineRule="atLeast"/>
              <w:rPr>
                <w:rFonts w:ascii="Times New Roman" w:eastAsia="Times New Roman" w:hAnsi="Times New Roman"/>
                <w:sz w:val="17"/>
              </w:rPr>
            </w:pPr>
          </w:p>
        </w:tc>
        <w:tc>
          <w:tcPr>
            <w:tcW w:w="3840" w:type="dxa"/>
            <w:gridSpan w:val="2"/>
            <w:tcBorders>
              <w:right w:val="single" w:sz="8" w:space="0" w:color="auto"/>
            </w:tcBorders>
            <w:shd w:val="clear" w:color="auto" w:fill="auto"/>
            <w:vAlign w:val="bottom"/>
          </w:tcPr>
          <w:p w14:paraId="168E5771" w14:textId="77777777" w:rsidR="00D109AE" w:rsidRPr="000671A8" w:rsidRDefault="00D109AE" w:rsidP="00D109AE">
            <w:pPr>
              <w:spacing w:line="200" w:lineRule="exact"/>
              <w:ind w:left="60"/>
              <w:rPr>
                <w:sz w:val="18"/>
              </w:rPr>
            </w:pPr>
            <w:r w:rsidRPr="000671A8">
              <w:rPr>
                <w:sz w:val="18"/>
              </w:rPr>
              <w:t>3.7.2 Provide incentives for transfer of expertise</w:t>
            </w:r>
          </w:p>
        </w:tc>
        <w:tc>
          <w:tcPr>
            <w:tcW w:w="1500" w:type="dxa"/>
            <w:tcBorders>
              <w:right w:val="single" w:sz="8" w:space="0" w:color="auto"/>
            </w:tcBorders>
            <w:shd w:val="clear" w:color="auto" w:fill="auto"/>
            <w:vAlign w:val="bottom"/>
          </w:tcPr>
          <w:p w14:paraId="6DBD3E80" w14:textId="77777777" w:rsidR="00D109AE" w:rsidRPr="000671A8" w:rsidRDefault="00D109AE" w:rsidP="00D109AE">
            <w:pPr>
              <w:spacing w:line="200" w:lineRule="exact"/>
              <w:ind w:left="100"/>
              <w:rPr>
                <w:sz w:val="18"/>
              </w:rPr>
            </w:pPr>
            <w:r w:rsidRPr="000671A8">
              <w:rPr>
                <w:sz w:val="18"/>
              </w:rPr>
              <w:t>Fed. Ministry</w:t>
            </w:r>
          </w:p>
        </w:tc>
        <w:tc>
          <w:tcPr>
            <w:tcW w:w="2800" w:type="dxa"/>
            <w:vMerge/>
            <w:tcBorders>
              <w:right w:val="single" w:sz="8" w:space="0" w:color="auto"/>
            </w:tcBorders>
            <w:shd w:val="clear" w:color="auto" w:fill="auto"/>
            <w:vAlign w:val="bottom"/>
          </w:tcPr>
          <w:p w14:paraId="10139409"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12B3CA01" w14:textId="77777777" w:rsidTr="00D109AE">
        <w:trPr>
          <w:trHeight w:val="200"/>
        </w:trPr>
        <w:tc>
          <w:tcPr>
            <w:tcW w:w="1700" w:type="dxa"/>
            <w:tcBorders>
              <w:left w:val="single" w:sz="8" w:space="0" w:color="auto"/>
              <w:right w:val="single" w:sz="8" w:space="0" w:color="auto"/>
            </w:tcBorders>
            <w:shd w:val="clear" w:color="auto" w:fill="auto"/>
            <w:vAlign w:val="bottom"/>
          </w:tcPr>
          <w:p w14:paraId="0818D9BF"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C66349A"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37FCC4F9" w14:textId="77777777" w:rsidR="00D109AE" w:rsidRPr="000671A8" w:rsidRDefault="00D109AE" w:rsidP="00D109AE">
            <w:pPr>
              <w:spacing w:line="200" w:lineRule="exact"/>
              <w:ind w:left="40"/>
              <w:rPr>
                <w:sz w:val="18"/>
              </w:rPr>
            </w:pPr>
            <w:r w:rsidRPr="000671A8">
              <w:rPr>
                <w:sz w:val="18"/>
              </w:rPr>
              <w:t>through training of Nigerians by Nigerians.</w:t>
            </w:r>
          </w:p>
        </w:tc>
        <w:tc>
          <w:tcPr>
            <w:tcW w:w="1500" w:type="dxa"/>
            <w:tcBorders>
              <w:right w:val="single" w:sz="8" w:space="0" w:color="auto"/>
            </w:tcBorders>
            <w:shd w:val="clear" w:color="auto" w:fill="auto"/>
            <w:vAlign w:val="bottom"/>
          </w:tcPr>
          <w:p w14:paraId="771D53CE" w14:textId="77777777" w:rsidR="00D109AE" w:rsidRPr="000671A8" w:rsidRDefault="00D109AE" w:rsidP="00D109AE">
            <w:pPr>
              <w:spacing w:line="200" w:lineRule="exact"/>
              <w:ind w:left="100"/>
              <w:rPr>
                <w:sz w:val="18"/>
              </w:rPr>
            </w:pPr>
            <w:r w:rsidRPr="000671A8">
              <w:rPr>
                <w:sz w:val="18"/>
              </w:rPr>
              <w:t>of Health,</w:t>
            </w:r>
          </w:p>
        </w:tc>
        <w:tc>
          <w:tcPr>
            <w:tcW w:w="2800" w:type="dxa"/>
            <w:tcBorders>
              <w:right w:val="single" w:sz="8" w:space="0" w:color="auto"/>
            </w:tcBorders>
            <w:shd w:val="clear" w:color="auto" w:fill="auto"/>
            <w:vAlign w:val="bottom"/>
          </w:tcPr>
          <w:p w14:paraId="3B24ED63" w14:textId="77777777" w:rsidR="00D109AE" w:rsidRPr="000671A8" w:rsidRDefault="00D109AE" w:rsidP="00D109AE">
            <w:pPr>
              <w:spacing w:line="200" w:lineRule="exact"/>
              <w:ind w:left="100"/>
              <w:rPr>
                <w:sz w:val="18"/>
              </w:rPr>
            </w:pPr>
            <w:r w:rsidRPr="000671A8">
              <w:rPr>
                <w:sz w:val="18"/>
              </w:rPr>
              <w:t>transfers by Nigerian diaspora.</w:t>
            </w:r>
          </w:p>
        </w:tc>
      </w:tr>
      <w:tr w:rsidR="00D109AE" w:rsidRPr="000671A8" w14:paraId="05AC5239" w14:textId="77777777" w:rsidTr="00D109AE">
        <w:trPr>
          <w:trHeight w:val="200"/>
        </w:trPr>
        <w:tc>
          <w:tcPr>
            <w:tcW w:w="1700" w:type="dxa"/>
            <w:tcBorders>
              <w:left w:val="single" w:sz="8" w:space="0" w:color="auto"/>
              <w:right w:val="single" w:sz="8" w:space="0" w:color="auto"/>
            </w:tcBorders>
            <w:shd w:val="clear" w:color="auto" w:fill="auto"/>
            <w:vAlign w:val="bottom"/>
          </w:tcPr>
          <w:p w14:paraId="16595671" w14:textId="77777777" w:rsidR="00D109AE" w:rsidRPr="000671A8" w:rsidRDefault="00D109AE" w:rsidP="00D109AE">
            <w:pPr>
              <w:spacing w:line="0" w:lineRule="atLeast"/>
              <w:rPr>
                <w:rFonts w:ascii="Times New Roman" w:eastAsia="Times New Roman" w:hAnsi="Times New Roman"/>
                <w:sz w:val="17"/>
              </w:rPr>
            </w:pPr>
          </w:p>
        </w:tc>
        <w:tc>
          <w:tcPr>
            <w:tcW w:w="3840" w:type="dxa"/>
            <w:gridSpan w:val="2"/>
            <w:tcBorders>
              <w:right w:val="single" w:sz="8" w:space="0" w:color="auto"/>
            </w:tcBorders>
            <w:shd w:val="clear" w:color="auto" w:fill="auto"/>
            <w:vAlign w:val="bottom"/>
          </w:tcPr>
          <w:p w14:paraId="7C55EADD" w14:textId="77777777" w:rsidR="00D109AE" w:rsidRPr="000671A8" w:rsidRDefault="00D109AE" w:rsidP="00D109AE">
            <w:pPr>
              <w:spacing w:line="200" w:lineRule="exact"/>
              <w:ind w:left="60"/>
              <w:rPr>
                <w:sz w:val="18"/>
              </w:rPr>
            </w:pPr>
            <w:r w:rsidRPr="000671A8">
              <w:rPr>
                <w:sz w:val="18"/>
              </w:rPr>
              <w:t>3.7.3 Provide information to diaspora on local</w:t>
            </w:r>
          </w:p>
        </w:tc>
        <w:tc>
          <w:tcPr>
            <w:tcW w:w="1500" w:type="dxa"/>
            <w:tcBorders>
              <w:right w:val="single" w:sz="8" w:space="0" w:color="auto"/>
            </w:tcBorders>
            <w:shd w:val="clear" w:color="auto" w:fill="auto"/>
            <w:vAlign w:val="bottom"/>
          </w:tcPr>
          <w:p w14:paraId="07201ADF" w14:textId="77777777" w:rsidR="00D109AE" w:rsidRPr="000671A8" w:rsidRDefault="00D109AE" w:rsidP="00D109AE">
            <w:pPr>
              <w:spacing w:line="200" w:lineRule="exact"/>
              <w:ind w:left="100"/>
              <w:rPr>
                <w:sz w:val="18"/>
              </w:rPr>
            </w:pPr>
            <w:r w:rsidRPr="000671A8">
              <w:rPr>
                <w:sz w:val="18"/>
              </w:rPr>
              <w:t>NECA, NLC,</w:t>
            </w:r>
          </w:p>
        </w:tc>
        <w:tc>
          <w:tcPr>
            <w:tcW w:w="2800" w:type="dxa"/>
            <w:tcBorders>
              <w:right w:val="single" w:sz="8" w:space="0" w:color="auto"/>
            </w:tcBorders>
            <w:shd w:val="clear" w:color="auto" w:fill="auto"/>
            <w:vAlign w:val="bottom"/>
          </w:tcPr>
          <w:p w14:paraId="75B396C7"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EF947E7" w14:textId="77777777" w:rsidTr="00D109AE">
        <w:trPr>
          <w:trHeight w:val="200"/>
        </w:trPr>
        <w:tc>
          <w:tcPr>
            <w:tcW w:w="1700" w:type="dxa"/>
            <w:tcBorders>
              <w:left w:val="single" w:sz="8" w:space="0" w:color="auto"/>
              <w:right w:val="single" w:sz="8" w:space="0" w:color="auto"/>
            </w:tcBorders>
            <w:shd w:val="clear" w:color="auto" w:fill="auto"/>
            <w:vAlign w:val="bottom"/>
          </w:tcPr>
          <w:p w14:paraId="3EDB06FC"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73A7C6D0"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06830E88" w14:textId="77777777" w:rsidR="00D109AE" w:rsidRPr="000671A8" w:rsidRDefault="00D109AE" w:rsidP="00D109AE">
            <w:pPr>
              <w:spacing w:line="200" w:lineRule="exact"/>
              <w:ind w:left="40"/>
              <w:rPr>
                <w:sz w:val="18"/>
              </w:rPr>
            </w:pPr>
            <w:r w:rsidRPr="000671A8">
              <w:rPr>
                <w:sz w:val="18"/>
              </w:rPr>
              <w:t>investment opportunities.</w:t>
            </w:r>
          </w:p>
        </w:tc>
        <w:tc>
          <w:tcPr>
            <w:tcW w:w="1500" w:type="dxa"/>
            <w:tcBorders>
              <w:right w:val="single" w:sz="8" w:space="0" w:color="auto"/>
            </w:tcBorders>
            <w:shd w:val="clear" w:color="auto" w:fill="auto"/>
            <w:vAlign w:val="bottom"/>
          </w:tcPr>
          <w:p w14:paraId="6CD11959" w14:textId="77777777" w:rsidR="00D109AE" w:rsidRPr="000671A8" w:rsidRDefault="00D109AE" w:rsidP="00D109AE">
            <w:pPr>
              <w:spacing w:line="200" w:lineRule="exact"/>
              <w:ind w:left="100"/>
              <w:rPr>
                <w:sz w:val="18"/>
              </w:rPr>
            </w:pPr>
            <w:r w:rsidRPr="000671A8">
              <w:rPr>
                <w:sz w:val="18"/>
              </w:rPr>
              <w:t>TUC, ILO, IOM,</w:t>
            </w:r>
          </w:p>
        </w:tc>
        <w:tc>
          <w:tcPr>
            <w:tcW w:w="2800" w:type="dxa"/>
            <w:tcBorders>
              <w:right w:val="single" w:sz="8" w:space="0" w:color="auto"/>
            </w:tcBorders>
            <w:shd w:val="clear" w:color="auto" w:fill="auto"/>
            <w:vAlign w:val="bottom"/>
          </w:tcPr>
          <w:p w14:paraId="2CC6500A"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5B6D5FDD" w14:textId="77777777" w:rsidTr="00D109AE">
        <w:trPr>
          <w:trHeight w:val="200"/>
        </w:trPr>
        <w:tc>
          <w:tcPr>
            <w:tcW w:w="1700" w:type="dxa"/>
            <w:tcBorders>
              <w:left w:val="single" w:sz="8" w:space="0" w:color="auto"/>
              <w:right w:val="single" w:sz="8" w:space="0" w:color="auto"/>
            </w:tcBorders>
            <w:shd w:val="clear" w:color="auto" w:fill="auto"/>
            <w:vAlign w:val="bottom"/>
          </w:tcPr>
          <w:p w14:paraId="4C485291"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0D9462DD" w14:textId="77777777" w:rsidR="00D109AE" w:rsidRPr="000671A8" w:rsidRDefault="00D109AE" w:rsidP="00D109AE">
            <w:pPr>
              <w:spacing w:line="200" w:lineRule="exact"/>
              <w:ind w:left="60"/>
              <w:rPr>
                <w:sz w:val="18"/>
              </w:rPr>
            </w:pPr>
            <w:r w:rsidRPr="000671A8">
              <w:rPr>
                <w:sz w:val="18"/>
              </w:rPr>
              <w:t>3.7.4</w:t>
            </w:r>
          </w:p>
        </w:tc>
        <w:tc>
          <w:tcPr>
            <w:tcW w:w="3360" w:type="dxa"/>
            <w:tcBorders>
              <w:right w:val="single" w:sz="8" w:space="0" w:color="auto"/>
            </w:tcBorders>
            <w:shd w:val="clear" w:color="auto" w:fill="auto"/>
            <w:vAlign w:val="bottom"/>
          </w:tcPr>
          <w:p w14:paraId="10A17821" w14:textId="77777777" w:rsidR="00D109AE" w:rsidRPr="000671A8" w:rsidRDefault="00D109AE" w:rsidP="00D109AE">
            <w:pPr>
              <w:spacing w:line="200" w:lineRule="exact"/>
              <w:ind w:left="40"/>
              <w:rPr>
                <w:sz w:val="18"/>
              </w:rPr>
            </w:pPr>
            <w:r w:rsidRPr="000671A8">
              <w:rPr>
                <w:sz w:val="18"/>
              </w:rPr>
              <w:t>Promote networking of scientific diasporas.</w:t>
            </w:r>
          </w:p>
        </w:tc>
        <w:tc>
          <w:tcPr>
            <w:tcW w:w="1500" w:type="dxa"/>
            <w:tcBorders>
              <w:right w:val="single" w:sz="8" w:space="0" w:color="auto"/>
            </w:tcBorders>
            <w:shd w:val="clear" w:color="auto" w:fill="auto"/>
            <w:vAlign w:val="bottom"/>
          </w:tcPr>
          <w:p w14:paraId="1D8A342D" w14:textId="77777777" w:rsidR="00D109AE" w:rsidRPr="000671A8" w:rsidRDefault="00D109AE" w:rsidP="00D109AE">
            <w:pPr>
              <w:spacing w:line="200" w:lineRule="exact"/>
              <w:ind w:left="100"/>
              <w:rPr>
                <w:sz w:val="18"/>
              </w:rPr>
            </w:pPr>
            <w:r w:rsidRPr="000671A8">
              <w:rPr>
                <w:sz w:val="18"/>
              </w:rPr>
              <w:t>CSOs, NGOs, All</w:t>
            </w:r>
          </w:p>
        </w:tc>
        <w:tc>
          <w:tcPr>
            <w:tcW w:w="2800" w:type="dxa"/>
            <w:tcBorders>
              <w:right w:val="single" w:sz="8" w:space="0" w:color="auto"/>
            </w:tcBorders>
            <w:shd w:val="clear" w:color="auto" w:fill="auto"/>
            <w:vAlign w:val="bottom"/>
          </w:tcPr>
          <w:p w14:paraId="5A005FF0"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20378556" w14:textId="77777777" w:rsidTr="00D109AE">
        <w:trPr>
          <w:trHeight w:val="205"/>
        </w:trPr>
        <w:tc>
          <w:tcPr>
            <w:tcW w:w="1700" w:type="dxa"/>
            <w:tcBorders>
              <w:left w:val="single" w:sz="8" w:space="0" w:color="auto"/>
              <w:right w:val="single" w:sz="8" w:space="0" w:color="auto"/>
            </w:tcBorders>
            <w:shd w:val="clear" w:color="auto" w:fill="auto"/>
            <w:vAlign w:val="bottom"/>
          </w:tcPr>
          <w:p w14:paraId="0E038DC9" w14:textId="77777777" w:rsidR="00D109AE" w:rsidRPr="000671A8" w:rsidRDefault="00D109AE" w:rsidP="00D109AE">
            <w:pPr>
              <w:spacing w:line="0" w:lineRule="atLeast"/>
              <w:rPr>
                <w:rFonts w:ascii="Times New Roman" w:eastAsia="Times New Roman" w:hAnsi="Times New Roman"/>
                <w:sz w:val="17"/>
              </w:rPr>
            </w:pPr>
          </w:p>
        </w:tc>
        <w:tc>
          <w:tcPr>
            <w:tcW w:w="480" w:type="dxa"/>
            <w:shd w:val="clear" w:color="auto" w:fill="auto"/>
            <w:vAlign w:val="bottom"/>
          </w:tcPr>
          <w:p w14:paraId="39630C18" w14:textId="77777777" w:rsidR="00D109AE" w:rsidRPr="000671A8" w:rsidRDefault="00D109AE" w:rsidP="00D109AE">
            <w:pPr>
              <w:spacing w:line="0" w:lineRule="atLeast"/>
              <w:rPr>
                <w:rFonts w:ascii="Times New Roman" w:eastAsia="Times New Roman" w:hAnsi="Times New Roman"/>
                <w:sz w:val="17"/>
              </w:rPr>
            </w:pPr>
          </w:p>
        </w:tc>
        <w:tc>
          <w:tcPr>
            <w:tcW w:w="3360" w:type="dxa"/>
            <w:tcBorders>
              <w:right w:val="single" w:sz="8" w:space="0" w:color="auto"/>
            </w:tcBorders>
            <w:shd w:val="clear" w:color="auto" w:fill="auto"/>
            <w:vAlign w:val="bottom"/>
          </w:tcPr>
          <w:p w14:paraId="27D3D7C7" w14:textId="77777777" w:rsidR="00D109AE" w:rsidRPr="000671A8" w:rsidRDefault="00D109AE" w:rsidP="00D109AE">
            <w:pPr>
              <w:spacing w:line="0" w:lineRule="atLeast"/>
              <w:rPr>
                <w:rFonts w:ascii="Times New Roman" w:eastAsia="Times New Roman" w:hAnsi="Times New Roman"/>
                <w:sz w:val="17"/>
              </w:rPr>
            </w:pPr>
          </w:p>
        </w:tc>
        <w:tc>
          <w:tcPr>
            <w:tcW w:w="1500" w:type="dxa"/>
            <w:tcBorders>
              <w:right w:val="single" w:sz="8" w:space="0" w:color="auto"/>
            </w:tcBorders>
            <w:shd w:val="clear" w:color="auto" w:fill="auto"/>
            <w:vAlign w:val="bottom"/>
          </w:tcPr>
          <w:p w14:paraId="0509A5B8" w14:textId="77777777" w:rsidR="00D109AE" w:rsidRPr="000671A8" w:rsidRDefault="00D109AE" w:rsidP="00D109AE">
            <w:pPr>
              <w:spacing w:line="206" w:lineRule="exact"/>
              <w:ind w:left="100"/>
              <w:rPr>
                <w:sz w:val="18"/>
              </w:rPr>
            </w:pPr>
            <w:r w:rsidRPr="000671A8">
              <w:rPr>
                <w:sz w:val="18"/>
              </w:rPr>
              <w:t xml:space="preserve">concerned MDAs, NIDCOM, </w:t>
            </w:r>
            <w:r w:rsidRPr="000671A8">
              <w:rPr>
                <w:sz w:val="18"/>
              </w:rPr>
              <w:lastRenderedPageBreak/>
              <w:t>FMHDSD, NEMA</w:t>
            </w:r>
          </w:p>
        </w:tc>
        <w:tc>
          <w:tcPr>
            <w:tcW w:w="2800" w:type="dxa"/>
            <w:tcBorders>
              <w:right w:val="single" w:sz="8" w:space="0" w:color="auto"/>
            </w:tcBorders>
            <w:shd w:val="clear" w:color="auto" w:fill="auto"/>
            <w:vAlign w:val="bottom"/>
          </w:tcPr>
          <w:p w14:paraId="5E272EB4" w14:textId="77777777" w:rsidR="00D109AE" w:rsidRPr="000671A8" w:rsidRDefault="00D109AE" w:rsidP="00D109AE">
            <w:pPr>
              <w:spacing w:line="0" w:lineRule="atLeast"/>
              <w:rPr>
                <w:rFonts w:ascii="Times New Roman" w:eastAsia="Times New Roman" w:hAnsi="Times New Roman"/>
                <w:sz w:val="17"/>
              </w:rPr>
            </w:pPr>
          </w:p>
        </w:tc>
      </w:tr>
      <w:tr w:rsidR="00D109AE" w:rsidRPr="000671A8" w14:paraId="402F56FA" w14:textId="77777777" w:rsidTr="00D109AE">
        <w:trPr>
          <w:trHeight w:val="68"/>
        </w:trPr>
        <w:tc>
          <w:tcPr>
            <w:tcW w:w="1700" w:type="dxa"/>
            <w:tcBorders>
              <w:left w:val="single" w:sz="8" w:space="0" w:color="auto"/>
              <w:bottom w:val="single" w:sz="8" w:space="0" w:color="auto"/>
              <w:right w:val="single" w:sz="8" w:space="0" w:color="auto"/>
            </w:tcBorders>
            <w:shd w:val="clear" w:color="auto" w:fill="auto"/>
            <w:vAlign w:val="bottom"/>
          </w:tcPr>
          <w:p w14:paraId="0D02F4D5" w14:textId="77777777" w:rsidR="00D109AE" w:rsidRPr="000671A8" w:rsidRDefault="00D109AE" w:rsidP="00D109AE">
            <w:pPr>
              <w:spacing w:line="0" w:lineRule="atLeast"/>
              <w:rPr>
                <w:rFonts w:ascii="Times New Roman" w:eastAsia="Times New Roman" w:hAnsi="Times New Roman"/>
                <w:sz w:val="5"/>
              </w:rPr>
            </w:pPr>
          </w:p>
        </w:tc>
        <w:tc>
          <w:tcPr>
            <w:tcW w:w="480" w:type="dxa"/>
            <w:tcBorders>
              <w:bottom w:val="single" w:sz="8" w:space="0" w:color="auto"/>
            </w:tcBorders>
            <w:shd w:val="clear" w:color="auto" w:fill="auto"/>
            <w:vAlign w:val="bottom"/>
          </w:tcPr>
          <w:p w14:paraId="457758E2" w14:textId="77777777" w:rsidR="00D109AE" w:rsidRPr="000671A8" w:rsidRDefault="00D109AE" w:rsidP="00D109AE">
            <w:pPr>
              <w:spacing w:line="0" w:lineRule="atLeast"/>
              <w:rPr>
                <w:rFonts w:ascii="Times New Roman" w:eastAsia="Times New Roman" w:hAnsi="Times New Roman"/>
                <w:sz w:val="5"/>
              </w:rPr>
            </w:pPr>
          </w:p>
        </w:tc>
        <w:tc>
          <w:tcPr>
            <w:tcW w:w="3360" w:type="dxa"/>
            <w:tcBorders>
              <w:bottom w:val="single" w:sz="8" w:space="0" w:color="auto"/>
              <w:right w:val="single" w:sz="8" w:space="0" w:color="auto"/>
            </w:tcBorders>
            <w:shd w:val="clear" w:color="auto" w:fill="auto"/>
            <w:vAlign w:val="bottom"/>
          </w:tcPr>
          <w:p w14:paraId="0E99B736" w14:textId="77777777" w:rsidR="00D109AE" w:rsidRPr="000671A8" w:rsidRDefault="00D109AE" w:rsidP="00D109AE">
            <w:pPr>
              <w:spacing w:line="0" w:lineRule="atLeast"/>
              <w:rPr>
                <w:rFonts w:ascii="Times New Roman" w:eastAsia="Times New Roman" w:hAnsi="Times New Roman"/>
                <w:sz w:val="5"/>
              </w:rPr>
            </w:pPr>
          </w:p>
        </w:tc>
        <w:tc>
          <w:tcPr>
            <w:tcW w:w="1500" w:type="dxa"/>
            <w:tcBorders>
              <w:bottom w:val="single" w:sz="8" w:space="0" w:color="auto"/>
              <w:right w:val="single" w:sz="8" w:space="0" w:color="auto"/>
            </w:tcBorders>
            <w:shd w:val="clear" w:color="auto" w:fill="auto"/>
            <w:vAlign w:val="bottom"/>
          </w:tcPr>
          <w:p w14:paraId="3A1655AE" w14:textId="77777777" w:rsidR="00D109AE" w:rsidRPr="000671A8" w:rsidRDefault="00D109AE" w:rsidP="00D109AE">
            <w:pPr>
              <w:spacing w:line="0" w:lineRule="atLeast"/>
              <w:rPr>
                <w:rFonts w:ascii="Times New Roman" w:eastAsia="Times New Roman" w:hAnsi="Times New Roman"/>
                <w:sz w:val="5"/>
              </w:rPr>
            </w:pPr>
          </w:p>
        </w:tc>
        <w:tc>
          <w:tcPr>
            <w:tcW w:w="2800" w:type="dxa"/>
            <w:tcBorders>
              <w:bottom w:val="single" w:sz="8" w:space="0" w:color="auto"/>
              <w:right w:val="single" w:sz="8" w:space="0" w:color="auto"/>
            </w:tcBorders>
            <w:shd w:val="clear" w:color="auto" w:fill="auto"/>
            <w:vAlign w:val="bottom"/>
          </w:tcPr>
          <w:p w14:paraId="05E1BD7F" w14:textId="77777777" w:rsidR="00D109AE" w:rsidRPr="000671A8" w:rsidRDefault="00D109AE" w:rsidP="00D109AE">
            <w:pPr>
              <w:spacing w:line="0" w:lineRule="atLeast"/>
              <w:rPr>
                <w:rFonts w:ascii="Times New Roman" w:eastAsia="Times New Roman" w:hAnsi="Times New Roman"/>
                <w:sz w:val="5"/>
              </w:rPr>
            </w:pPr>
          </w:p>
        </w:tc>
      </w:tr>
    </w:tbl>
    <w:p w14:paraId="7328843E" w14:textId="77777777" w:rsidR="00D109AE" w:rsidRPr="000671A8" w:rsidRDefault="00D109AE" w:rsidP="00D109AE">
      <w:pPr>
        <w:spacing w:line="20" w:lineRule="exact"/>
        <w:rPr>
          <w:rFonts w:ascii="Times New Roman" w:eastAsia="Times New Roman" w:hAnsi="Times New Roman"/>
        </w:rPr>
      </w:pPr>
      <w:r w:rsidRPr="000671A8">
        <w:rPr>
          <w:rFonts w:ascii="Times New Roman" w:eastAsia="Times New Roman" w:hAnsi="Times New Roman"/>
          <w:noProof/>
          <w:sz w:val="5"/>
          <w:lang w:val="en-GB" w:eastAsia="en-GB"/>
        </w:rPr>
        <w:drawing>
          <wp:anchor distT="0" distB="0" distL="114300" distR="114300" simplePos="0" relativeHeight="251553280" behindDoc="1" locked="0" layoutInCell="1" allowOverlap="1" wp14:anchorId="1E4B0196" wp14:editId="3E889F59">
            <wp:simplePos x="0" y="0"/>
            <wp:positionH relativeFrom="column">
              <wp:posOffset>-7620</wp:posOffset>
            </wp:positionH>
            <wp:positionV relativeFrom="paragraph">
              <wp:posOffset>-3722370</wp:posOffset>
            </wp:positionV>
            <wp:extent cx="6261100" cy="3746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61100" cy="374650"/>
                    </a:xfrm>
                    <a:prstGeom prst="rect">
                      <a:avLst/>
                    </a:prstGeom>
                    <a:noFill/>
                  </pic:spPr>
                </pic:pic>
              </a:graphicData>
            </a:graphic>
          </wp:anchor>
        </w:drawing>
      </w:r>
    </w:p>
    <w:p w14:paraId="74662D0A" w14:textId="77777777" w:rsidR="00D109AE" w:rsidRPr="000671A8" w:rsidRDefault="00D109AE" w:rsidP="00D109AE">
      <w:pPr>
        <w:spacing w:line="20" w:lineRule="exact"/>
        <w:rPr>
          <w:rFonts w:ascii="Times New Roman" w:eastAsia="Times New Roman" w:hAnsi="Times New Roman"/>
        </w:rPr>
        <w:sectPr w:rsidR="00D109AE" w:rsidRPr="000671A8">
          <w:pgSz w:w="12240" w:h="8640" w:orient="landscape"/>
          <w:pgMar w:top="1060" w:right="960" w:bottom="1146" w:left="428" w:header="0" w:footer="0" w:gutter="0"/>
          <w:cols w:num="2" w:space="0" w:equalWidth="0">
            <w:col w:w="451" w:space="562"/>
            <w:col w:w="9840"/>
          </w:cols>
          <w:docGrid w:linePitch="360"/>
        </w:sectPr>
      </w:pPr>
    </w:p>
    <w:p w14:paraId="0EDAD5D7" w14:textId="77777777" w:rsidR="00D109AE" w:rsidRPr="000671A8" w:rsidRDefault="00D109AE" w:rsidP="00D109AE">
      <w:pPr>
        <w:spacing w:line="20" w:lineRule="exact"/>
        <w:rPr>
          <w:rFonts w:ascii="Times New Roman" w:eastAsia="Times New Roman" w:hAnsi="Times New Roman"/>
        </w:rPr>
      </w:pPr>
      <w:bookmarkStart w:id="63" w:name="page65"/>
      <w:bookmarkEnd w:id="63"/>
    </w:p>
    <w:p w14:paraId="7C4A60A9" w14:textId="77777777" w:rsidR="00D109AE" w:rsidRPr="000671A8" w:rsidRDefault="00D109AE" w:rsidP="00D109AE">
      <w:pPr>
        <w:spacing w:line="20" w:lineRule="exact"/>
        <w:rPr>
          <w:rFonts w:ascii="Times New Roman" w:eastAsia="Times New Roman" w:hAnsi="Times New Roman"/>
        </w:rPr>
      </w:pPr>
    </w:p>
    <w:p w14:paraId="4C6B1F24" w14:textId="77777777" w:rsidR="00D109AE" w:rsidRPr="000671A8" w:rsidRDefault="00D109AE" w:rsidP="00D109AE">
      <w:pPr>
        <w:spacing w:line="20" w:lineRule="exact"/>
        <w:rPr>
          <w:rFonts w:ascii="Times New Roman" w:eastAsia="Times New Roman" w:hAnsi="Times New Roman"/>
        </w:rPr>
      </w:pPr>
    </w:p>
    <w:p w14:paraId="449689B6" w14:textId="77777777" w:rsidR="00D109AE" w:rsidRPr="000671A8" w:rsidRDefault="00D109AE" w:rsidP="00D109AE">
      <w:pPr>
        <w:spacing w:line="20" w:lineRule="exact"/>
        <w:rPr>
          <w:rFonts w:ascii="Times New Roman" w:eastAsia="Times New Roman" w:hAnsi="Times New Roman"/>
        </w:rPr>
      </w:pPr>
    </w:p>
    <w:p w14:paraId="5E2DD897" w14:textId="77777777" w:rsidR="00D109AE" w:rsidRPr="000671A8" w:rsidRDefault="00D109AE" w:rsidP="00D109AE">
      <w:pPr>
        <w:spacing w:line="20" w:lineRule="exact"/>
        <w:rPr>
          <w:rFonts w:ascii="Times New Roman" w:eastAsia="Times New Roman" w:hAnsi="Times New Roman"/>
        </w:rPr>
      </w:pPr>
    </w:p>
    <w:p w14:paraId="1FDB1204" w14:textId="77777777" w:rsidR="00D109AE" w:rsidRPr="000671A8" w:rsidRDefault="00D109AE" w:rsidP="00D109AE">
      <w:pPr>
        <w:spacing w:line="20" w:lineRule="exact"/>
        <w:rPr>
          <w:rFonts w:ascii="Times New Roman" w:eastAsia="Times New Roman" w:hAnsi="Times New Roman"/>
        </w:rPr>
      </w:pPr>
    </w:p>
    <w:p w14:paraId="324EF247" w14:textId="77777777" w:rsidR="00D109AE" w:rsidRPr="000671A8" w:rsidRDefault="00D109AE" w:rsidP="00D109AE">
      <w:pPr>
        <w:spacing w:line="20" w:lineRule="exact"/>
        <w:rPr>
          <w:rFonts w:ascii="Times New Roman" w:eastAsia="Times New Roman" w:hAnsi="Times New Roman"/>
        </w:rPr>
      </w:pPr>
    </w:p>
    <w:p w14:paraId="19B16AEE" w14:textId="77777777" w:rsidR="00D109AE" w:rsidRPr="000671A8" w:rsidRDefault="00D109AE" w:rsidP="00D109AE">
      <w:pPr>
        <w:spacing w:line="20" w:lineRule="exact"/>
        <w:rPr>
          <w:rFonts w:ascii="Times New Roman" w:eastAsia="Times New Roman" w:hAnsi="Times New Roman"/>
        </w:rPr>
      </w:pPr>
    </w:p>
    <w:p w14:paraId="465FFDD5" w14:textId="77777777" w:rsidR="00D109AE" w:rsidRPr="000671A8" w:rsidRDefault="00D109AE" w:rsidP="00D109AE">
      <w:pPr>
        <w:spacing w:line="20" w:lineRule="exact"/>
        <w:rPr>
          <w:rFonts w:ascii="Times New Roman" w:eastAsia="Times New Roman" w:hAnsi="Times New Roman"/>
        </w:rPr>
      </w:pPr>
    </w:p>
    <w:p w14:paraId="6B99B842" w14:textId="77777777" w:rsidR="00D109AE" w:rsidRPr="000671A8" w:rsidRDefault="00D109AE" w:rsidP="00D109AE">
      <w:pPr>
        <w:spacing w:line="20" w:lineRule="exact"/>
        <w:rPr>
          <w:rFonts w:ascii="Times New Roman" w:eastAsia="Times New Roman" w:hAnsi="Times New Roman"/>
        </w:rPr>
      </w:pPr>
    </w:p>
    <w:p w14:paraId="033E9AB1" w14:textId="77777777" w:rsidR="00D109AE" w:rsidRPr="000671A8" w:rsidRDefault="00D109AE" w:rsidP="00D109AE">
      <w:pPr>
        <w:spacing w:line="20" w:lineRule="exact"/>
        <w:rPr>
          <w:rFonts w:ascii="Times New Roman" w:eastAsia="Times New Roman" w:hAnsi="Times New Roman"/>
        </w:rPr>
      </w:pPr>
    </w:p>
    <w:p w14:paraId="13C11C32" w14:textId="77777777" w:rsidR="00D109AE" w:rsidRPr="000671A8" w:rsidRDefault="00D109AE" w:rsidP="00D109AE">
      <w:pPr>
        <w:spacing w:line="20" w:lineRule="exact"/>
        <w:rPr>
          <w:rFonts w:ascii="Times New Roman" w:eastAsia="Times New Roman" w:hAnsi="Times New Roman"/>
        </w:rPr>
      </w:pPr>
    </w:p>
    <w:p w14:paraId="72635DDD" w14:textId="77777777" w:rsidR="00D109AE" w:rsidRPr="000671A8" w:rsidRDefault="00D109AE" w:rsidP="00D109AE">
      <w:pPr>
        <w:spacing w:line="20" w:lineRule="exact"/>
        <w:rPr>
          <w:rFonts w:ascii="Times New Roman" w:eastAsia="Times New Roman" w:hAnsi="Times New Roman"/>
        </w:rPr>
      </w:pPr>
    </w:p>
    <w:p w14:paraId="6914E4DD" w14:textId="77777777" w:rsidR="00D109AE" w:rsidRPr="000671A8" w:rsidRDefault="00D109AE" w:rsidP="00D109AE">
      <w:pPr>
        <w:spacing w:line="20" w:lineRule="exact"/>
        <w:rPr>
          <w:rFonts w:ascii="Times New Roman" w:eastAsia="Times New Roman" w:hAnsi="Times New Roman"/>
        </w:rPr>
      </w:pPr>
    </w:p>
    <w:p w14:paraId="619CDC9B" w14:textId="77777777" w:rsidR="00D109AE" w:rsidRPr="000671A8" w:rsidRDefault="00D109AE" w:rsidP="00D109AE">
      <w:pPr>
        <w:spacing w:line="20" w:lineRule="exact"/>
        <w:rPr>
          <w:rFonts w:ascii="Times New Roman" w:eastAsia="Times New Roman" w:hAnsi="Times New Roman"/>
        </w:rPr>
      </w:pPr>
    </w:p>
    <w:p w14:paraId="59C81CD8" w14:textId="77777777" w:rsidR="00D109AE" w:rsidRPr="000671A8" w:rsidRDefault="00D109AE" w:rsidP="00D109AE">
      <w:pPr>
        <w:spacing w:line="20" w:lineRule="exact"/>
        <w:rPr>
          <w:rFonts w:ascii="Times New Roman" w:eastAsia="Times New Roman" w:hAnsi="Times New Roman"/>
        </w:rPr>
      </w:pPr>
    </w:p>
    <w:p w14:paraId="6D0771F1" w14:textId="77777777" w:rsidR="00D109AE" w:rsidRPr="000671A8" w:rsidRDefault="00D109AE" w:rsidP="00D109AE">
      <w:pPr>
        <w:spacing w:line="20" w:lineRule="exact"/>
        <w:rPr>
          <w:rFonts w:ascii="Times New Roman" w:eastAsia="Times New Roman" w:hAnsi="Times New Roman"/>
        </w:rPr>
      </w:pPr>
    </w:p>
    <w:p w14:paraId="51AB24D5" w14:textId="77777777" w:rsidR="00D109AE" w:rsidRPr="000671A8" w:rsidRDefault="00054D9F" w:rsidP="00D109AE">
      <w:pPr>
        <w:rPr>
          <w:b/>
        </w:rPr>
      </w:pPr>
      <w:r w:rsidRPr="000671A8">
        <w:rPr>
          <w:rFonts w:ascii="Times New Roman" w:eastAsia="Times New Roman" w:hAnsi="Times New Roman"/>
          <w:noProof/>
          <w:lang w:val="en-GB" w:eastAsia="en-GB"/>
        </w:rPr>
        <mc:AlternateContent>
          <mc:Choice Requires="wps">
            <w:drawing>
              <wp:anchor distT="0" distB="0" distL="114299" distR="114299" simplePos="0" relativeHeight="251700736" behindDoc="1" locked="0" layoutInCell="1" allowOverlap="1" wp14:anchorId="1A55FA97" wp14:editId="6F7B43DA">
                <wp:simplePos x="0" y="0"/>
                <wp:positionH relativeFrom="page">
                  <wp:posOffset>746759</wp:posOffset>
                </wp:positionH>
                <wp:positionV relativeFrom="page">
                  <wp:posOffset>1158240</wp:posOffset>
                </wp:positionV>
                <wp:extent cx="0" cy="2308860"/>
                <wp:effectExtent l="19050" t="0" r="38100" b="53340"/>
                <wp:wrapNone/>
                <wp:docPr id="33"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F4400" id="Line 147" o:spid="_x0000_s1026" style="position:absolute;z-index:-2516157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8.8pt,91.2pt" to="58.8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" strokecolor="#c7c8ca" strokeweight="4.03pt">
                <w10:wrap anchorx="page" anchory="page"/>
              </v:line>
            </w:pict>
          </mc:Fallback>
        </mc:AlternateContent>
      </w:r>
      <w:r w:rsidR="00D109AE" w:rsidRPr="000671A8">
        <w:rPr>
          <w:b/>
        </w:rPr>
        <w:t xml:space="preserve">Goal 4. </w:t>
      </w:r>
      <w:r w:rsidR="000B448E" w:rsidRPr="000671A8">
        <w:rPr>
          <w:b/>
        </w:rPr>
        <w:t xml:space="preserve">Ensuring a gender-responsive approach </w:t>
      </w:r>
      <w:proofErr w:type="spellStart"/>
      <w:r w:rsidR="000B448E" w:rsidRPr="000671A8">
        <w:rPr>
          <w:b/>
        </w:rPr>
        <w:t>tolabour</w:t>
      </w:r>
      <w:proofErr w:type="spellEnd"/>
      <w:r w:rsidR="000B448E" w:rsidRPr="000671A8">
        <w:rPr>
          <w:b/>
        </w:rPr>
        <w:t xml:space="preserve"> migration</w:t>
      </w:r>
    </w:p>
    <w:p w14:paraId="2DB0EA01" w14:textId="77777777" w:rsidR="00D109AE" w:rsidRPr="000671A8" w:rsidRDefault="00054D9F" w:rsidP="00D109AE">
      <w:pPr>
        <w:rPr>
          <w:b/>
        </w:rPr>
      </w:pPr>
      <w:r w:rsidRPr="000671A8">
        <w:rPr>
          <w:rFonts w:ascii="Franklin Gothic Medium Cond" w:eastAsia="Franklin Gothic Medium Cond" w:hAnsi="Franklin Gothic Medium Cond"/>
          <w:noProof/>
          <w:color w:val="007F3E"/>
          <w:sz w:val="16"/>
          <w:lang w:val="en-GB" w:eastAsia="en-GB"/>
        </w:rPr>
        <mc:AlternateContent>
          <mc:Choice Requires="wps">
            <w:drawing>
              <wp:anchor distT="0" distB="0" distL="114300" distR="114300" simplePos="0" relativeHeight="251699712" behindDoc="1" locked="0" layoutInCell="1" allowOverlap="1" wp14:anchorId="66E6E998" wp14:editId="439C5F89">
                <wp:simplePos x="0" y="0"/>
                <wp:positionH relativeFrom="margin">
                  <wp:posOffset>-598170</wp:posOffset>
                </wp:positionH>
                <wp:positionV relativeFrom="paragraph">
                  <wp:posOffset>554990</wp:posOffset>
                </wp:positionV>
                <wp:extent cx="297180" cy="411480"/>
                <wp:effectExtent l="0" t="0" r="26670" b="26670"/>
                <wp:wrapThrough wrapText="bothSides">
                  <wp:wrapPolygon edited="0">
                    <wp:start x="0" y="0"/>
                    <wp:lineTo x="0" y="22000"/>
                    <wp:lineTo x="22154" y="22000"/>
                    <wp:lineTo x="22154" y="0"/>
                    <wp:lineTo x="0" y="0"/>
                  </wp:wrapPolygon>
                </wp:wrapThrough>
                <wp:docPr id="32"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411480"/>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4A36A" id="Rectangle 148" o:spid="_x0000_s1026" style="position:absolute;margin-left:-47.1pt;margin-top:43.7pt;width:23.4pt;height:32.4pt;z-index:-25161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" fillcolor="#007f3e" strokecolor="white">
                <w10:wrap type="through" anchorx="margin"/>
              </v:rect>
            </w:pict>
          </mc:Fallback>
        </mc:AlternateContent>
      </w: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6"/>
        <w:gridCol w:w="3699"/>
        <w:gridCol w:w="1353"/>
        <w:gridCol w:w="1770"/>
      </w:tblGrid>
      <w:tr w:rsidR="00D109AE" w:rsidRPr="000671A8" w14:paraId="2D6E02BB" w14:textId="77777777" w:rsidTr="00D109AE">
        <w:trPr>
          <w:trHeight w:val="251"/>
        </w:trPr>
        <w:tc>
          <w:tcPr>
            <w:tcW w:w="2016" w:type="dxa"/>
            <w:shd w:val="clear" w:color="auto" w:fill="auto"/>
          </w:tcPr>
          <w:p w14:paraId="770DEE0B" w14:textId="77777777" w:rsidR="00D109AE" w:rsidRPr="000671A8" w:rsidRDefault="00D109AE" w:rsidP="00D109AE">
            <w:pPr>
              <w:rPr>
                <w:rFonts w:cs="Times New Roman"/>
                <w:b/>
                <w:sz w:val="18"/>
                <w:szCs w:val="18"/>
              </w:rPr>
            </w:pPr>
            <w:r w:rsidRPr="000671A8">
              <w:rPr>
                <w:rFonts w:cs="Times New Roman"/>
                <w:b/>
                <w:sz w:val="18"/>
                <w:szCs w:val="18"/>
              </w:rPr>
              <w:t>Specific objectives</w:t>
            </w:r>
          </w:p>
        </w:tc>
        <w:tc>
          <w:tcPr>
            <w:tcW w:w="3699" w:type="dxa"/>
            <w:shd w:val="clear" w:color="auto" w:fill="auto"/>
          </w:tcPr>
          <w:p w14:paraId="6C721959" w14:textId="77777777" w:rsidR="00D109AE" w:rsidRPr="000671A8" w:rsidRDefault="00D109AE" w:rsidP="00D109AE">
            <w:pPr>
              <w:rPr>
                <w:rFonts w:cs="Times New Roman"/>
                <w:b/>
                <w:sz w:val="18"/>
                <w:szCs w:val="18"/>
              </w:rPr>
            </w:pPr>
            <w:r w:rsidRPr="000671A8">
              <w:rPr>
                <w:rFonts w:cs="Times New Roman"/>
                <w:b/>
                <w:sz w:val="18"/>
                <w:szCs w:val="18"/>
              </w:rPr>
              <w:t>Activities</w:t>
            </w:r>
          </w:p>
        </w:tc>
        <w:tc>
          <w:tcPr>
            <w:tcW w:w="1353" w:type="dxa"/>
            <w:shd w:val="clear" w:color="auto" w:fill="auto"/>
          </w:tcPr>
          <w:p w14:paraId="70436730" w14:textId="77777777" w:rsidR="00D109AE" w:rsidRPr="000671A8" w:rsidRDefault="00D109AE" w:rsidP="00D109AE">
            <w:pPr>
              <w:rPr>
                <w:rFonts w:cs="Times New Roman"/>
                <w:b/>
                <w:sz w:val="18"/>
                <w:szCs w:val="18"/>
              </w:rPr>
            </w:pPr>
            <w:r w:rsidRPr="000671A8">
              <w:rPr>
                <w:rFonts w:cs="Times New Roman"/>
                <w:b/>
                <w:sz w:val="18"/>
                <w:szCs w:val="18"/>
              </w:rPr>
              <w:t>Key stakeholders</w:t>
            </w:r>
          </w:p>
        </w:tc>
        <w:tc>
          <w:tcPr>
            <w:tcW w:w="1770" w:type="dxa"/>
            <w:shd w:val="clear" w:color="auto" w:fill="auto"/>
          </w:tcPr>
          <w:p w14:paraId="64DA8004" w14:textId="77777777" w:rsidR="00D109AE" w:rsidRPr="000671A8" w:rsidRDefault="00D109AE" w:rsidP="00D109AE">
            <w:pPr>
              <w:rPr>
                <w:rFonts w:cs="Times New Roman"/>
                <w:b/>
                <w:sz w:val="18"/>
                <w:szCs w:val="18"/>
              </w:rPr>
            </w:pPr>
            <w:r w:rsidRPr="000671A8">
              <w:rPr>
                <w:rFonts w:cs="Times New Roman"/>
                <w:b/>
                <w:sz w:val="18"/>
                <w:szCs w:val="18"/>
              </w:rPr>
              <w:t>Expected outcomes</w:t>
            </w:r>
          </w:p>
        </w:tc>
      </w:tr>
      <w:tr w:rsidR="00D109AE" w:rsidRPr="000671A8" w14:paraId="1AAEF263" w14:textId="77777777" w:rsidTr="00D109AE">
        <w:trPr>
          <w:trHeight w:val="238"/>
        </w:trPr>
        <w:tc>
          <w:tcPr>
            <w:tcW w:w="2016" w:type="dxa"/>
            <w:vMerge w:val="restart"/>
            <w:shd w:val="clear" w:color="auto" w:fill="auto"/>
          </w:tcPr>
          <w:p w14:paraId="706B7B46" w14:textId="77777777" w:rsidR="00D109AE" w:rsidRPr="000671A8" w:rsidRDefault="00187F27" w:rsidP="00D109AE">
            <w:pPr>
              <w:rPr>
                <w:rFonts w:cs="Times New Roman"/>
                <w:sz w:val="18"/>
                <w:szCs w:val="18"/>
              </w:rPr>
            </w:pPr>
            <w:r w:rsidRPr="000671A8">
              <w:rPr>
                <w:rFonts w:ascii="Times New Roman" w:eastAsia="Times New Roman" w:hAnsi="Times New Roman"/>
                <w:noProof/>
                <w:lang w:val="en-GB" w:eastAsia="en-GB"/>
              </w:rPr>
              <mc:AlternateContent>
                <mc:Choice Requires="wps">
                  <w:drawing>
                    <wp:anchor distT="0" distB="0" distL="114300" distR="114300" simplePos="0" relativeHeight="251855872" behindDoc="0" locked="0" layoutInCell="1" allowOverlap="1" wp14:anchorId="6109D326" wp14:editId="50F6447A">
                      <wp:simplePos x="0" y="0"/>
                      <wp:positionH relativeFrom="column">
                        <wp:posOffset>-621792</wp:posOffset>
                      </wp:positionH>
                      <wp:positionV relativeFrom="paragraph">
                        <wp:posOffset>545881</wp:posOffset>
                      </wp:positionV>
                      <wp:extent cx="404495" cy="1875827"/>
                      <wp:effectExtent l="0" t="0" r="0" b="0"/>
                      <wp:wrapNone/>
                      <wp:docPr id="317"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1875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56E0A" w14:textId="77777777" w:rsidR="00AA273B" w:rsidRPr="00187F27" w:rsidRDefault="00AA273B">
                                  <w:pPr>
                                    <w:rPr>
                                      <w:rFonts w:ascii="Franklin Gothic Book" w:hAnsi="Franklin Gothic Book"/>
                                      <w:b/>
                                      <w:color w:val="00B050"/>
                                      <w:sz w:val="18"/>
                                      <w:szCs w:val="18"/>
                                    </w:rPr>
                                  </w:pPr>
                                  <w:r>
                                    <w:rPr>
                                      <w:rFonts w:ascii="Franklin Gothic Medium Cond" w:eastAsia="Franklin Gothic Medium Cond" w:hAnsi="Franklin Gothic Medium Cond"/>
                                      <w:color w:val="007F3E"/>
                                      <w:sz w:val="15"/>
                                    </w:rPr>
                                    <w:t>NATIONAL POLICY ON LABOUR MIGRATION 2020</w:t>
                                  </w:r>
                                </w:p>
                              </w:txbxContent>
                            </wps:txbx>
                            <wps:bodyPr rot="0" vert="vert"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109D326" id="_x0000_t202" coordsize="21600,21600" o:spt="202" path="m,l,21600r21600,l21600,xe">
                      <v:stroke joinstyle="miter"/>
                      <v:path gradientshapeok="t" o:connecttype="rect"/>
                    </v:shapetype>
                    <v:shape id="Text Box 208" o:spid="_x0000_s1027" type="#_x0000_t202" style="position:absolute;margin-left:-48.95pt;margin-top:43pt;width:31.85pt;height:147.7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" filled="f" stroked="f">
                      <v:textbox style="layout-flow:vertical;mso-fit-shape-to-text:t">
                        <w:txbxContent>
                          <w:p w14:paraId="32856E0A" w14:textId="77777777" w:rsidR="00AA273B" w:rsidRPr="00187F27" w:rsidRDefault="00AA273B">
                            <w:pPr>
                              <w:rPr>
                                <w:rFonts w:ascii="Franklin Gothic Book" w:hAnsi="Franklin Gothic Book"/>
                                <w:b/>
                                <w:color w:val="00B050"/>
                                <w:sz w:val="18"/>
                                <w:szCs w:val="18"/>
                              </w:rPr>
                            </w:pPr>
                            <w:r>
                              <w:rPr>
                                <w:rFonts w:ascii="Franklin Gothic Medium Cond" w:eastAsia="Franklin Gothic Medium Cond" w:hAnsi="Franklin Gothic Medium Cond"/>
                                <w:color w:val="007F3E"/>
                                <w:sz w:val="15"/>
                              </w:rPr>
                              <w:t>NATIONAL POLICY ON LABOUR MIGRATION 2020</w:t>
                            </w:r>
                          </w:p>
                        </w:txbxContent>
                      </v:textbox>
                    </v:shape>
                  </w:pict>
                </mc:Fallback>
              </mc:AlternateContent>
            </w:r>
            <w:r w:rsidR="00054D9F" w:rsidRPr="000671A8">
              <w:rPr>
                <w:rFonts w:ascii="Times New Roman" w:eastAsia="Times New Roman" w:hAnsi="Times New Roman"/>
                <w:noProof/>
                <w:lang w:val="en-GB" w:eastAsia="en-GB"/>
              </w:rPr>
              <mc:AlternateContent>
                <mc:Choice Requires="wps">
                  <w:drawing>
                    <wp:anchor distT="0" distB="0" distL="114300" distR="114300" simplePos="0" relativeHeight="251719168" behindDoc="0" locked="0" layoutInCell="1" allowOverlap="1" wp14:anchorId="12ADD6D6" wp14:editId="32179367">
                      <wp:simplePos x="0" y="0"/>
                      <wp:positionH relativeFrom="column">
                        <wp:posOffset>-648335</wp:posOffset>
                      </wp:positionH>
                      <wp:positionV relativeFrom="paragraph">
                        <wp:posOffset>164465</wp:posOffset>
                      </wp:positionV>
                      <wp:extent cx="404495" cy="457200"/>
                      <wp:effectExtent l="0" t="1270" r="0" b="0"/>
                      <wp:wrapNone/>
                      <wp:docPr id="255"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11A9E" w14:textId="77777777" w:rsidR="00AA273B" w:rsidRPr="009D5C5C" w:rsidRDefault="00AA273B">
                                  <w:pPr>
                                    <w:rPr>
                                      <w:rFonts w:ascii="Verdana" w:hAnsi="Verdana"/>
                                      <w:b/>
                                      <w:color w:val="FFFFFF" w:themeColor="background1"/>
                                      <w:sz w:val="28"/>
                                      <w:szCs w:val="28"/>
                                    </w:rPr>
                                  </w:pPr>
                                  <w:r>
                                    <w:rPr>
                                      <w:rFonts w:ascii="Verdana" w:hAnsi="Verdana"/>
                                      <w:b/>
                                      <w:color w:val="FFFFFF" w:themeColor="background1"/>
                                      <w:sz w:val="28"/>
                                      <w:szCs w:val="28"/>
                                    </w:rPr>
                                    <w:t>72</w:t>
                                  </w:r>
                                </w:p>
                              </w:txbxContent>
                            </wps:txbx>
                            <wps:bodyPr rot="0" vert="vert"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2ADD6D6" id="_x0000_s1028" type="#_x0000_t202" style="position:absolute;margin-left:-51.05pt;margin-top:12.95pt;width:31.85pt;height:3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" filled="f" stroked="f">
                      <v:textbox style="layout-flow:vertical;mso-fit-shape-to-text:t">
                        <w:txbxContent>
                          <w:p w14:paraId="4B011A9E" w14:textId="77777777" w:rsidR="00AA273B" w:rsidRPr="009D5C5C" w:rsidRDefault="00AA273B">
                            <w:pPr>
                              <w:rPr>
                                <w:rFonts w:ascii="Verdana" w:hAnsi="Verdana"/>
                                <w:b/>
                                <w:color w:val="FFFFFF" w:themeColor="background1"/>
                                <w:sz w:val="28"/>
                                <w:szCs w:val="28"/>
                              </w:rPr>
                            </w:pPr>
                            <w:r>
                              <w:rPr>
                                <w:rFonts w:ascii="Verdana" w:hAnsi="Verdana"/>
                                <w:b/>
                                <w:color w:val="FFFFFF" w:themeColor="background1"/>
                                <w:sz w:val="28"/>
                                <w:szCs w:val="28"/>
                              </w:rPr>
                              <w:t>72</w:t>
                            </w:r>
                          </w:p>
                        </w:txbxContent>
                      </v:textbox>
                    </v:shape>
                  </w:pict>
                </mc:Fallback>
              </mc:AlternateContent>
            </w:r>
            <w:r w:rsidR="00D109AE" w:rsidRPr="000671A8">
              <w:rPr>
                <w:rFonts w:cs="Times New Roman"/>
                <w:sz w:val="18"/>
                <w:szCs w:val="18"/>
              </w:rPr>
              <w:t>Identify and address the special problems faced by women migrant workers.</w:t>
            </w:r>
          </w:p>
        </w:tc>
        <w:tc>
          <w:tcPr>
            <w:tcW w:w="3699" w:type="dxa"/>
            <w:shd w:val="clear" w:color="auto" w:fill="auto"/>
          </w:tcPr>
          <w:p w14:paraId="6665273C" w14:textId="77777777" w:rsidR="00D109AE" w:rsidRPr="000671A8" w:rsidRDefault="00D109AE" w:rsidP="00D109AE">
            <w:pPr>
              <w:rPr>
                <w:rFonts w:cs="Times New Roman"/>
                <w:sz w:val="18"/>
                <w:szCs w:val="18"/>
              </w:rPr>
            </w:pPr>
            <w:r w:rsidRPr="000671A8">
              <w:rPr>
                <w:rFonts w:cs="Times New Roman"/>
                <w:sz w:val="18"/>
                <w:szCs w:val="18"/>
              </w:rPr>
              <w:t>Establish systemic research, data collection and analysis that is gender-disaggregated to identify migration patterns, opportunities, challenges, and unintended policy impacts</w:t>
            </w:r>
          </w:p>
        </w:tc>
        <w:tc>
          <w:tcPr>
            <w:tcW w:w="1353" w:type="dxa"/>
            <w:vMerge w:val="restart"/>
            <w:shd w:val="clear" w:color="auto" w:fill="auto"/>
          </w:tcPr>
          <w:p w14:paraId="519F1DE9" w14:textId="77777777" w:rsidR="00D109AE" w:rsidRPr="000671A8" w:rsidRDefault="00D109AE" w:rsidP="00D109AE">
            <w:pPr>
              <w:rPr>
                <w:rFonts w:cs="Times New Roman"/>
                <w:sz w:val="18"/>
                <w:szCs w:val="18"/>
              </w:rPr>
            </w:pPr>
            <w:r w:rsidRPr="000671A8">
              <w:rPr>
                <w:rFonts w:cs="Times New Roman"/>
                <w:sz w:val="18"/>
                <w:szCs w:val="18"/>
              </w:rPr>
              <w:t xml:space="preserve">FMLE, FMWA, NAPTIP, </w:t>
            </w:r>
            <w:proofErr w:type="spellStart"/>
            <w:proofErr w:type="gramStart"/>
            <w:r w:rsidR="004100CE" w:rsidRPr="000671A8">
              <w:rPr>
                <w:rFonts w:cs="Times New Roman"/>
                <w:sz w:val="18"/>
                <w:szCs w:val="18"/>
              </w:rPr>
              <w:t>NiDCOM,</w:t>
            </w:r>
            <w:r w:rsidRPr="000671A8">
              <w:rPr>
                <w:rFonts w:cs="Times New Roman"/>
                <w:sz w:val="18"/>
                <w:szCs w:val="18"/>
              </w:rPr>
              <w:t>TUC</w:t>
            </w:r>
            <w:proofErr w:type="spellEnd"/>
            <w:proofErr w:type="gramEnd"/>
            <w:r w:rsidRPr="000671A8">
              <w:rPr>
                <w:rFonts w:cs="Times New Roman"/>
                <w:sz w:val="18"/>
                <w:szCs w:val="18"/>
              </w:rPr>
              <w:t>, NLC, NECA, National Assembly, Women migrant workers, civil society organizations</w:t>
            </w:r>
          </w:p>
        </w:tc>
        <w:tc>
          <w:tcPr>
            <w:tcW w:w="1770" w:type="dxa"/>
            <w:vMerge w:val="restart"/>
            <w:shd w:val="clear" w:color="auto" w:fill="auto"/>
          </w:tcPr>
          <w:p w14:paraId="604B49CF" w14:textId="77777777" w:rsidR="00D109AE" w:rsidRPr="000671A8" w:rsidRDefault="00D109AE" w:rsidP="00D109AE">
            <w:pPr>
              <w:rPr>
                <w:rFonts w:cs="Times New Roman"/>
                <w:sz w:val="18"/>
                <w:szCs w:val="18"/>
              </w:rPr>
            </w:pPr>
            <w:r w:rsidRPr="000671A8">
              <w:rPr>
                <w:rFonts w:cs="Times New Roman"/>
                <w:sz w:val="18"/>
                <w:szCs w:val="18"/>
              </w:rPr>
              <w:t>Access to reliable gender-disaggregated data and information by policymakers and key stakeholders</w:t>
            </w:r>
          </w:p>
          <w:p w14:paraId="435B860E" w14:textId="77777777" w:rsidR="00D109AE" w:rsidRPr="000671A8" w:rsidRDefault="00D109AE" w:rsidP="00D109AE">
            <w:pPr>
              <w:rPr>
                <w:rFonts w:cs="Times New Roman"/>
                <w:sz w:val="18"/>
                <w:szCs w:val="18"/>
              </w:rPr>
            </w:pPr>
          </w:p>
          <w:p w14:paraId="2932AA98" w14:textId="77777777" w:rsidR="00D109AE" w:rsidRPr="000671A8" w:rsidRDefault="00D109AE" w:rsidP="00D109AE">
            <w:pPr>
              <w:rPr>
                <w:rFonts w:cs="Times New Roman"/>
                <w:sz w:val="18"/>
                <w:szCs w:val="18"/>
              </w:rPr>
            </w:pPr>
            <w:r w:rsidRPr="000671A8">
              <w:rPr>
                <w:rFonts w:cs="Times New Roman"/>
                <w:sz w:val="18"/>
                <w:szCs w:val="18"/>
              </w:rPr>
              <w:t>Better gender-responsive policies and agreements</w:t>
            </w:r>
          </w:p>
          <w:p w14:paraId="17C74517" w14:textId="77777777" w:rsidR="00D109AE" w:rsidRPr="000671A8" w:rsidRDefault="00D109AE" w:rsidP="00D109AE">
            <w:pPr>
              <w:rPr>
                <w:rFonts w:cs="Times New Roman"/>
                <w:sz w:val="18"/>
                <w:szCs w:val="18"/>
              </w:rPr>
            </w:pPr>
          </w:p>
          <w:p w14:paraId="52B23BDA" w14:textId="77777777" w:rsidR="00D109AE" w:rsidRPr="000671A8" w:rsidRDefault="00D109AE" w:rsidP="00D109AE">
            <w:pPr>
              <w:rPr>
                <w:rFonts w:cs="Times New Roman"/>
                <w:sz w:val="18"/>
                <w:szCs w:val="18"/>
              </w:rPr>
            </w:pPr>
          </w:p>
        </w:tc>
      </w:tr>
      <w:tr w:rsidR="00D109AE" w:rsidRPr="000671A8" w14:paraId="7ADEBD64" w14:textId="77777777" w:rsidTr="00D109AE">
        <w:trPr>
          <w:trHeight w:val="251"/>
        </w:trPr>
        <w:tc>
          <w:tcPr>
            <w:tcW w:w="2016" w:type="dxa"/>
            <w:vMerge/>
            <w:shd w:val="clear" w:color="auto" w:fill="auto"/>
          </w:tcPr>
          <w:p w14:paraId="449591C9" w14:textId="77777777" w:rsidR="00D109AE" w:rsidRPr="000671A8" w:rsidRDefault="00D109AE" w:rsidP="00D109AE">
            <w:pPr>
              <w:rPr>
                <w:rFonts w:cs="Times New Roman"/>
                <w:sz w:val="18"/>
                <w:szCs w:val="18"/>
              </w:rPr>
            </w:pPr>
          </w:p>
        </w:tc>
        <w:tc>
          <w:tcPr>
            <w:tcW w:w="3699" w:type="dxa"/>
            <w:shd w:val="clear" w:color="auto" w:fill="auto"/>
          </w:tcPr>
          <w:p w14:paraId="3906B359" w14:textId="77777777" w:rsidR="00D109AE" w:rsidRPr="000671A8" w:rsidRDefault="00D109AE" w:rsidP="00D109AE">
            <w:pPr>
              <w:rPr>
                <w:rFonts w:cs="Times New Roman"/>
                <w:sz w:val="18"/>
                <w:szCs w:val="18"/>
              </w:rPr>
            </w:pPr>
            <w:r w:rsidRPr="000671A8">
              <w:rPr>
                <w:rFonts w:cs="Times New Roman"/>
                <w:sz w:val="18"/>
                <w:szCs w:val="18"/>
              </w:rPr>
              <w:t>Take action to ensure equal representation of women in government, employer’s organizations, trade unions and civil society</w:t>
            </w:r>
          </w:p>
        </w:tc>
        <w:tc>
          <w:tcPr>
            <w:tcW w:w="1353" w:type="dxa"/>
            <w:vMerge/>
            <w:shd w:val="clear" w:color="auto" w:fill="auto"/>
          </w:tcPr>
          <w:p w14:paraId="511B2350" w14:textId="77777777" w:rsidR="00D109AE" w:rsidRPr="000671A8" w:rsidRDefault="00D109AE" w:rsidP="00D109AE">
            <w:pPr>
              <w:rPr>
                <w:rFonts w:cs="Times New Roman"/>
                <w:sz w:val="18"/>
                <w:szCs w:val="18"/>
              </w:rPr>
            </w:pPr>
          </w:p>
        </w:tc>
        <w:tc>
          <w:tcPr>
            <w:tcW w:w="1770" w:type="dxa"/>
            <w:vMerge/>
            <w:shd w:val="clear" w:color="auto" w:fill="auto"/>
          </w:tcPr>
          <w:p w14:paraId="1926A6EE" w14:textId="77777777" w:rsidR="00D109AE" w:rsidRPr="000671A8" w:rsidRDefault="00D109AE" w:rsidP="00D109AE">
            <w:pPr>
              <w:rPr>
                <w:rFonts w:cs="Times New Roman"/>
                <w:sz w:val="18"/>
                <w:szCs w:val="18"/>
              </w:rPr>
            </w:pPr>
          </w:p>
        </w:tc>
      </w:tr>
      <w:tr w:rsidR="00D109AE" w:rsidRPr="000671A8" w14:paraId="59449798" w14:textId="77777777" w:rsidTr="00D109AE">
        <w:trPr>
          <w:trHeight w:val="528"/>
        </w:trPr>
        <w:tc>
          <w:tcPr>
            <w:tcW w:w="2016" w:type="dxa"/>
            <w:vMerge/>
            <w:shd w:val="clear" w:color="auto" w:fill="auto"/>
          </w:tcPr>
          <w:p w14:paraId="4E14A9BA" w14:textId="77777777" w:rsidR="00D109AE" w:rsidRPr="000671A8" w:rsidRDefault="00D109AE" w:rsidP="00D109AE">
            <w:pPr>
              <w:rPr>
                <w:rFonts w:cs="Times New Roman"/>
                <w:sz w:val="18"/>
                <w:szCs w:val="18"/>
              </w:rPr>
            </w:pPr>
          </w:p>
        </w:tc>
        <w:tc>
          <w:tcPr>
            <w:tcW w:w="3699" w:type="dxa"/>
            <w:tcBorders>
              <w:bottom w:val="single" w:sz="4" w:space="0" w:color="auto"/>
            </w:tcBorders>
            <w:shd w:val="clear" w:color="auto" w:fill="auto"/>
          </w:tcPr>
          <w:p w14:paraId="09C01CEA" w14:textId="77777777" w:rsidR="00D109AE" w:rsidRPr="000671A8" w:rsidRDefault="00D109AE" w:rsidP="00D109AE">
            <w:pPr>
              <w:rPr>
                <w:rFonts w:cs="Times New Roman"/>
                <w:sz w:val="18"/>
                <w:szCs w:val="18"/>
              </w:rPr>
            </w:pPr>
            <w:r w:rsidRPr="000671A8">
              <w:rPr>
                <w:rFonts w:cs="Times New Roman"/>
                <w:sz w:val="18"/>
                <w:szCs w:val="18"/>
              </w:rPr>
              <w:t xml:space="preserve">Sign </w:t>
            </w:r>
            <w:proofErr w:type="spellStart"/>
            <w:r w:rsidRPr="000671A8">
              <w:rPr>
                <w:rFonts w:cs="Times New Roman"/>
                <w:sz w:val="18"/>
                <w:szCs w:val="18"/>
              </w:rPr>
              <w:t>MoUs</w:t>
            </w:r>
            <w:proofErr w:type="spellEnd"/>
            <w:r w:rsidRPr="000671A8">
              <w:rPr>
                <w:rFonts w:cs="Times New Roman"/>
                <w:sz w:val="18"/>
                <w:szCs w:val="18"/>
              </w:rPr>
              <w:t xml:space="preserve"> with various Governments on bilateral cooperation for eliminating trafficking in children and women and assisting victims of trafficking</w:t>
            </w:r>
          </w:p>
        </w:tc>
        <w:tc>
          <w:tcPr>
            <w:tcW w:w="1353" w:type="dxa"/>
            <w:vMerge/>
            <w:shd w:val="clear" w:color="auto" w:fill="auto"/>
          </w:tcPr>
          <w:p w14:paraId="2A21F668" w14:textId="77777777" w:rsidR="00D109AE" w:rsidRPr="000671A8" w:rsidRDefault="00D109AE" w:rsidP="00D109AE">
            <w:pPr>
              <w:rPr>
                <w:rFonts w:cs="Times New Roman"/>
                <w:sz w:val="18"/>
                <w:szCs w:val="18"/>
              </w:rPr>
            </w:pPr>
          </w:p>
        </w:tc>
        <w:tc>
          <w:tcPr>
            <w:tcW w:w="1770" w:type="dxa"/>
            <w:vMerge/>
            <w:shd w:val="clear" w:color="auto" w:fill="auto"/>
          </w:tcPr>
          <w:p w14:paraId="73F6AC80" w14:textId="77777777" w:rsidR="00D109AE" w:rsidRPr="000671A8" w:rsidRDefault="00D109AE" w:rsidP="00D109AE">
            <w:pPr>
              <w:rPr>
                <w:rFonts w:cs="Times New Roman"/>
                <w:sz w:val="18"/>
                <w:szCs w:val="18"/>
              </w:rPr>
            </w:pPr>
          </w:p>
        </w:tc>
      </w:tr>
      <w:tr w:rsidR="00D109AE" w:rsidRPr="000671A8" w14:paraId="0BC58882" w14:textId="77777777" w:rsidTr="00D109AE">
        <w:trPr>
          <w:trHeight w:val="238"/>
        </w:trPr>
        <w:tc>
          <w:tcPr>
            <w:tcW w:w="2016" w:type="dxa"/>
            <w:vMerge/>
            <w:shd w:val="clear" w:color="auto" w:fill="auto"/>
          </w:tcPr>
          <w:p w14:paraId="37788E0B" w14:textId="77777777" w:rsidR="00D109AE" w:rsidRPr="000671A8" w:rsidRDefault="00D109AE" w:rsidP="00D109AE">
            <w:pPr>
              <w:rPr>
                <w:rFonts w:cs="Times New Roman"/>
                <w:sz w:val="18"/>
                <w:szCs w:val="18"/>
              </w:rPr>
            </w:pPr>
          </w:p>
        </w:tc>
        <w:tc>
          <w:tcPr>
            <w:tcW w:w="3699" w:type="dxa"/>
            <w:shd w:val="clear" w:color="auto" w:fill="auto"/>
          </w:tcPr>
          <w:p w14:paraId="26EDFE16" w14:textId="77777777" w:rsidR="00D109AE" w:rsidRPr="000671A8" w:rsidRDefault="00D109AE" w:rsidP="00D109AE">
            <w:pPr>
              <w:rPr>
                <w:rFonts w:cs="Times New Roman"/>
                <w:sz w:val="18"/>
                <w:szCs w:val="18"/>
              </w:rPr>
            </w:pPr>
            <w:r w:rsidRPr="000671A8">
              <w:rPr>
                <w:rFonts w:cs="Times New Roman"/>
                <w:sz w:val="18"/>
                <w:szCs w:val="18"/>
              </w:rPr>
              <w:t>Involve women gender experts in negotiations of Bilateral agreements</w:t>
            </w:r>
          </w:p>
        </w:tc>
        <w:tc>
          <w:tcPr>
            <w:tcW w:w="1353" w:type="dxa"/>
            <w:vMerge/>
            <w:shd w:val="clear" w:color="auto" w:fill="auto"/>
          </w:tcPr>
          <w:p w14:paraId="13394D6A" w14:textId="77777777" w:rsidR="00D109AE" w:rsidRPr="000671A8" w:rsidRDefault="00D109AE" w:rsidP="00D109AE">
            <w:pPr>
              <w:rPr>
                <w:rFonts w:cs="Times New Roman"/>
                <w:sz w:val="18"/>
                <w:szCs w:val="18"/>
              </w:rPr>
            </w:pPr>
          </w:p>
        </w:tc>
        <w:tc>
          <w:tcPr>
            <w:tcW w:w="1770" w:type="dxa"/>
            <w:vMerge/>
            <w:shd w:val="clear" w:color="auto" w:fill="auto"/>
          </w:tcPr>
          <w:p w14:paraId="185B908F" w14:textId="77777777" w:rsidR="00D109AE" w:rsidRPr="000671A8" w:rsidRDefault="00D109AE" w:rsidP="00D109AE">
            <w:pPr>
              <w:rPr>
                <w:rFonts w:cs="Times New Roman"/>
                <w:sz w:val="18"/>
                <w:szCs w:val="18"/>
              </w:rPr>
            </w:pPr>
          </w:p>
        </w:tc>
      </w:tr>
      <w:tr w:rsidR="00D109AE" w:rsidRPr="000671A8" w14:paraId="2290821A" w14:textId="77777777" w:rsidTr="00D109AE">
        <w:trPr>
          <w:trHeight w:val="238"/>
        </w:trPr>
        <w:tc>
          <w:tcPr>
            <w:tcW w:w="2016" w:type="dxa"/>
            <w:shd w:val="clear" w:color="auto" w:fill="auto"/>
          </w:tcPr>
          <w:p w14:paraId="34128C70" w14:textId="77777777" w:rsidR="00D109AE" w:rsidRPr="000671A8" w:rsidRDefault="00D109AE" w:rsidP="00D109AE">
            <w:pPr>
              <w:rPr>
                <w:rFonts w:cs="Times New Roman"/>
                <w:sz w:val="18"/>
                <w:szCs w:val="18"/>
              </w:rPr>
            </w:pPr>
          </w:p>
        </w:tc>
        <w:tc>
          <w:tcPr>
            <w:tcW w:w="3699" w:type="dxa"/>
            <w:shd w:val="clear" w:color="auto" w:fill="auto"/>
          </w:tcPr>
          <w:p w14:paraId="46A27AC8" w14:textId="77777777" w:rsidR="00D109AE" w:rsidRPr="000671A8" w:rsidRDefault="00D109AE" w:rsidP="00D109AE">
            <w:pPr>
              <w:rPr>
                <w:rFonts w:cs="Times New Roman"/>
                <w:sz w:val="18"/>
                <w:szCs w:val="18"/>
              </w:rPr>
            </w:pPr>
          </w:p>
        </w:tc>
        <w:tc>
          <w:tcPr>
            <w:tcW w:w="1353" w:type="dxa"/>
            <w:shd w:val="clear" w:color="auto" w:fill="auto"/>
          </w:tcPr>
          <w:p w14:paraId="624D192E" w14:textId="77777777" w:rsidR="00D109AE" w:rsidRPr="000671A8" w:rsidRDefault="00D109AE" w:rsidP="00D109AE">
            <w:pPr>
              <w:rPr>
                <w:rFonts w:cs="Times New Roman"/>
                <w:sz w:val="18"/>
                <w:szCs w:val="18"/>
              </w:rPr>
            </w:pPr>
          </w:p>
        </w:tc>
        <w:tc>
          <w:tcPr>
            <w:tcW w:w="1770" w:type="dxa"/>
            <w:shd w:val="clear" w:color="auto" w:fill="auto"/>
          </w:tcPr>
          <w:p w14:paraId="42CBE156" w14:textId="77777777" w:rsidR="00D109AE" w:rsidRPr="000671A8" w:rsidRDefault="00D109AE" w:rsidP="00D109AE">
            <w:pPr>
              <w:rPr>
                <w:rFonts w:cs="Times New Roman"/>
                <w:sz w:val="18"/>
                <w:szCs w:val="18"/>
              </w:rPr>
            </w:pPr>
          </w:p>
        </w:tc>
      </w:tr>
      <w:tr w:rsidR="00D109AE" w:rsidRPr="000671A8" w14:paraId="08C85D70" w14:textId="77777777" w:rsidTr="00D109AE">
        <w:trPr>
          <w:trHeight w:val="238"/>
        </w:trPr>
        <w:tc>
          <w:tcPr>
            <w:tcW w:w="2016" w:type="dxa"/>
            <w:vMerge w:val="restart"/>
            <w:shd w:val="clear" w:color="auto" w:fill="auto"/>
          </w:tcPr>
          <w:p w14:paraId="1CDBDB77" w14:textId="77777777" w:rsidR="00D109AE" w:rsidRPr="000671A8" w:rsidRDefault="00D109AE" w:rsidP="00D109AE">
            <w:pPr>
              <w:rPr>
                <w:rFonts w:cs="Times New Roman"/>
                <w:sz w:val="18"/>
                <w:szCs w:val="18"/>
              </w:rPr>
            </w:pPr>
            <w:r w:rsidRPr="000671A8">
              <w:rPr>
                <w:rFonts w:cs="Times New Roman"/>
                <w:sz w:val="18"/>
                <w:szCs w:val="18"/>
              </w:rPr>
              <w:t xml:space="preserve">Implement laws, processes, information, training and services that respond effectively to the needs of women </w:t>
            </w:r>
            <w:r w:rsidR="00187F27" w:rsidRPr="000671A8">
              <w:rPr>
                <w:rFonts w:cs="Times New Roman"/>
                <w:noProof/>
                <w:sz w:val="18"/>
                <w:szCs w:val="18"/>
                <w:lang w:val="en-GB" w:eastAsia="en-GB"/>
              </w:rPr>
              <w:lastRenderedPageBreak/>
              <mc:AlternateContent>
                <mc:Choice Requires="wps">
                  <w:drawing>
                    <wp:anchor distT="0" distB="0" distL="114300" distR="114300" simplePos="0" relativeHeight="251857920" behindDoc="0" locked="0" layoutInCell="1" allowOverlap="1" wp14:anchorId="4D7EB115" wp14:editId="105C443B">
                      <wp:simplePos x="0" y="0"/>
                      <wp:positionH relativeFrom="column">
                        <wp:posOffset>-561975</wp:posOffset>
                      </wp:positionH>
                      <wp:positionV relativeFrom="paragraph">
                        <wp:posOffset>1862945</wp:posOffset>
                      </wp:positionV>
                      <wp:extent cx="404495" cy="485938"/>
                      <wp:effectExtent l="0" t="0" r="0" b="9525"/>
                      <wp:wrapNone/>
                      <wp:docPr id="318"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485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715F73" w14:textId="77777777" w:rsidR="00AA273B" w:rsidRPr="00187F27" w:rsidRDefault="00AA273B" w:rsidP="00187F27">
                                  <w:pPr>
                                    <w:spacing w:line="0" w:lineRule="atLeast"/>
                                    <w:rPr>
                                      <w:rFonts w:ascii="Franklin Gothic Medium Cond" w:eastAsia="Franklin Gothic Medium Cond" w:hAnsi="Franklin Gothic Medium Cond"/>
                                      <w:color w:val="007F3E"/>
                                      <w:sz w:val="16"/>
                                    </w:rPr>
                                  </w:pPr>
                                  <w:r>
                                    <w:rPr>
                                      <w:rFonts w:ascii="Franklin Gothic Medium Cond" w:eastAsia="Franklin Gothic Medium Cond" w:hAnsi="Franklin Gothic Medium Cond"/>
                                      <w:color w:val="007F3E"/>
                                      <w:sz w:val="16"/>
                                    </w:rPr>
                                    <w:t>ANNEXES</w:t>
                                  </w:r>
                                </w:p>
                              </w:txbxContent>
                            </wps:txbx>
                            <wps:bodyPr rot="0" vert="vert"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4D7EB115" id="Text Box 215" o:spid="_x0000_s1029" type="#_x0000_t202" style="position:absolute;margin-left:-44.25pt;margin-top:146.7pt;width:31.85pt;height:38.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" filled="f" stroked="f">
                      <v:textbox style="layout-flow:vertical;mso-fit-shape-to-text:t">
                        <w:txbxContent>
                          <w:p w14:paraId="7E715F73" w14:textId="77777777" w:rsidR="00AA273B" w:rsidRPr="00187F27" w:rsidRDefault="00AA273B" w:rsidP="00187F27">
                            <w:pPr>
                              <w:spacing w:line="0" w:lineRule="atLeast"/>
                              <w:rPr>
                                <w:rFonts w:ascii="Franklin Gothic Medium Cond" w:eastAsia="Franklin Gothic Medium Cond" w:hAnsi="Franklin Gothic Medium Cond"/>
                                <w:color w:val="007F3E"/>
                                <w:sz w:val="16"/>
                              </w:rPr>
                            </w:pPr>
                            <w:r>
                              <w:rPr>
                                <w:rFonts w:ascii="Franklin Gothic Medium Cond" w:eastAsia="Franklin Gothic Medium Cond" w:hAnsi="Franklin Gothic Medium Cond"/>
                                <w:color w:val="007F3E"/>
                                <w:sz w:val="16"/>
                              </w:rPr>
                              <w:t>ANNEXES</w:t>
                            </w:r>
                          </w:p>
                        </w:txbxContent>
                      </v:textbox>
                    </v:shape>
                  </w:pict>
                </mc:Fallback>
              </mc:AlternateContent>
            </w:r>
            <w:r w:rsidR="00054D9F" w:rsidRPr="000671A8">
              <w:rPr>
                <w:rFonts w:cs="Times New Roman"/>
                <w:noProof/>
                <w:sz w:val="18"/>
                <w:szCs w:val="18"/>
                <w:lang w:val="en-GB" w:eastAsia="en-GB"/>
              </w:rPr>
              <mc:AlternateContent>
                <mc:Choice Requires="wps">
                  <w:drawing>
                    <wp:anchor distT="0" distB="0" distL="114300" distR="114300" simplePos="0" relativeHeight="251722240" behindDoc="0" locked="0" layoutInCell="1" allowOverlap="1" wp14:anchorId="3EB2377E" wp14:editId="5607AF1E">
                      <wp:simplePos x="0" y="0"/>
                      <wp:positionH relativeFrom="column">
                        <wp:posOffset>-718185</wp:posOffset>
                      </wp:positionH>
                      <wp:positionV relativeFrom="paragraph">
                        <wp:posOffset>2362200</wp:posOffset>
                      </wp:positionV>
                      <wp:extent cx="404495" cy="728980"/>
                      <wp:effectExtent l="0" t="0" r="0" b="0"/>
                      <wp:wrapNone/>
                      <wp:docPr id="254"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A53B6" w14:textId="77777777" w:rsidR="00AA273B" w:rsidRPr="009D5C5C" w:rsidRDefault="00AA273B">
                                  <w:pPr>
                                    <w:rPr>
                                      <w:rFonts w:ascii="Verdana" w:hAnsi="Verdana"/>
                                      <w:b/>
                                      <w:color w:val="FFFFFF" w:themeColor="background1"/>
                                      <w:sz w:val="28"/>
                                      <w:szCs w:val="28"/>
                                    </w:rPr>
                                  </w:pPr>
                                  <w:r>
                                    <w:rPr>
                                      <w:rFonts w:ascii="Verdana" w:hAnsi="Verdana"/>
                                      <w:b/>
                                      <w:color w:val="FFFFFF" w:themeColor="background1"/>
                                      <w:sz w:val="28"/>
                                      <w:szCs w:val="28"/>
                                    </w:rPr>
                                    <w:t>73</w:t>
                                  </w:r>
                                </w:p>
                              </w:txbxContent>
                            </wps:txbx>
                            <wps:bodyPr rot="0" vert="vert"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B2377E" id="_x0000_s1030" type="#_x0000_t202" style="position:absolute;margin-left:-56.55pt;margin-top:186pt;width:31.85pt;height:57.4pt;z-index:251722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" filled="f" stroked="f">
                      <v:textbox style="layout-flow:vertical;mso-fit-shape-to-text:t">
                        <w:txbxContent>
                          <w:p w14:paraId="4A6A53B6" w14:textId="77777777" w:rsidR="00AA273B" w:rsidRPr="009D5C5C" w:rsidRDefault="00AA273B">
                            <w:pPr>
                              <w:rPr>
                                <w:rFonts w:ascii="Verdana" w:hAnsi="Verdana"/>
                                <w:b/>
                                <w:color w:val="FFFFFF" w:themeColor="background1"/>
                                <w:sz w:val="28"/>
                                <w:szCs w:val="28"/>
                              </w:rPr>
                            </w:pPr>
                            <w:r>
                              <w:rPr>
                                <w:rFonts w:ascii="Verdana" w:hAnsi="Verdana"/>
                                <w:b/>
                                <w:color w:val="FFFFFF" w:themeColor="background1"/>
                                <w:sz w:val="28"/>
                                <w:szCs w:val="28"/>
                              </w:rPr>
                              <w:t>73</w:t>
                            </w:r>
                          </w:p>
                        </w:txbxContent>
                      </v:textbox>
                    </v:shape>
                  </w:pict>
                </mc:Fallback>
              </mc:AlternateContent>
            </w:r>
            <w:r w:rsidR="00054D9F" w:rsidRPr="000671A8">
              <w:rPr>
                <w:rFonts w:cs="Times New Roman"/>
                <w:noProof/>
                <w:sz w:val="18"/>
                <w:szCs w:val="18"/>
                <w:lang w:val="en-GB" w:eastAsia="en-GB"/>
              </w:rPr>
              <mc:AlternateContent>
                <mc:Choice Requires="wps">
                  <w:drawing>
                    <wp:anchor distT="0" distB="0" distL="114299" distR="114299" simplePos="0" relativeHeight="251721216" behindDoc="1" locked="0" layoutInCell="1" allowOverlap="1" wp14:anchorId="7FD603A3" wp14:editId="50567A14">
                      <wp:simplePos x="0" y="0"/>
                      <wp:positionH relativeFrom="page">
                        <wp:posOffset>-139066</wp:posOffset>
                      </wp:positionH>
                      <wp:positionV relativeFrom="page">
                        <wp:posOffset>1087120</wp:posOffset>
                      </wp:positionV>
                      <wp:extent cx="0" cy="2308860"/>
                      <wp:effectExtent l="19050" t="0" r="38100" b="53340"/>
                      <wp:wrapNone/>
                      <wp:docPr id="247"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3BB88" id="Line 147" o:spid="_x0000_s1026" style="position:absolute;z-index:-25159526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10.95pt,85.6pt" to="-10.95pt,2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" strokecolor="#c7c8ca" strokeweight="4.03pt">
                      <w10:wrap anchorx="page" anchory="page"/>
                    </v:line>
                  </w:pict>
                </mc:Fallback>
              </mc:AlternateContent>
            </w:r>
            <w:r w:rsidRPr="000671A8">
              <w:rPr>
                <w:rFonts w:cs="Times New Roman"/>
                <w:sz w:val="18"/>
                <w:szCs w:val="18"/>
              </w:rPr>
              <w:t>migrants</w:t>
            </w:r>
          </w:p>
        </w:tc>
        <w:tc>
          <w:tcPr>
            <w:tcW w:w="3699" w:type="dxa"/>
            <w:shd w:val="clear" w:color="auto" w:fill="auto"/>
          </w:tcPr>
          <w:p w14:paraId="397F2AAA" w14:textId="77777777" w:rsidR="00D109AE" w:rsidRPr="000671A8" w:rsidRDefault="00D109AE" w:rsidP="00D109AE">
            <w:pPr>
              <w:rPr>
                <w:rFonts w:cs="Times New Roman"/>
                <w:sz w:val="18"/>
                <w:szCs w:val="18"/>
              </w:rPr>
            </w:pPr>
            <w:r w:rsidRPr="000671A8">
              <w:rPr>
                <w:rFonts w:cs="Times New Roman"/>
                <w:sz w:val="18"/>
                <w:szCs w:val="18"/>
              </w:rPr>
              <w:lastRenderedPageBreak/>
              <w:t xml:space="preserve">Use gender-responsive budgeting to ensure policies and systems (expansion and diversification of women’s participation in the </w:t>
            </w:r>
            <w:proofErr w:type="spellStart"/>
            <w:r w:rsidRPr="000671A8">
              <w:rPr>
                <w:rFonts w:cs="Times New Roman"/>
                <w:sz w:val="18"/>
                <w:szCs w:val="18"/>
              </w:rPr>
              <w:t>labour</w:t>
            </w:r>
            <w:proofErr w:type="spellEnd"/>
            <w:r w:rsidRPr="000671A8">
              <w:rPr>
                <w:rFonts w:cs="Times New Roman"/>
                <w:sz w:val="18"/>
                <w:szCs w:val="18"/>
              </w:rPr>
              <w:t xml:space="preserve"> migration process) are sufficiently resourced. </w:t>
            </w:r>
          </w:p>
        </w:tc>
        <w:tc>
          <w:tcPr>
            <w:tcW w:w="1353" w:type="dxa"/>
            <w:vMerge w:val="restart"/>
            <w:shd w:val="clear" w:color="auto" w:fill="auto"/>
          </w:tcPr>
          <w:p w14:paraId="5E948BB4" w14:textId="77777777" w:rsidR="00D109AE" w:rsidRPr="000671A8" w:rsidRDefault="00D109AE" w:rsidP="00D109AE">
            <w:pPr>
              <w:rPr>
                <w:rFonts w:cs="Times New Roman"/>
                <w:sz w:val="18"/>
                <w:szCs w:val="18"/>
              </w:rPr>
            </w:pPr>
            <w:r w:rsidRPr="000671A8">
              <w:rPr>
                <w:rFonts w:cs="Times New Roman"/>
                <w:sz w:val="18"/>
                <w:szCs w:val="18"/>
              </w:rPr>
              <w:t xml:space="preserve">FMLE, FMWA, NAPTIP, </w:t>
            </w:r>
            <w:proofErr w:type="spellStart"/>
            <w:proofErr w:type="gramStart"/>
            <w:r w:rsidR="004100CE" w:rsidRPr="000671A8">
              <w:rPr>
                <w:rFonts w:cs="Times New Roman"/>
                <w:sz w:val="18"/>
                <w:szCs w:val="18"/>
              </w:rPr>
              <w:t>NiDCOM,</w:t>
            </w:r>
            <w:r w:rsidRPr="000671A8">
              <w:rPr>
                <w:rFonts w:cs="Times New Roman"/>
                <w:sz w:val="18"/>
                <w:szCs w:val="18"/>
              </w:rPr>
              <w:t>TUC</w:t>
            </w:r>
            <w:proofErr w:type="spellEnd"/>
            <w:proofErr w:type="gramEnd"/>
            <w:r w:rsidRPr="000671A8">
              <w:rPr>
                <w:rFonts w:cs="Times New Roman"/>
                <w:sz w:val="18"/>
                <w:szCs w:val="18"/>
              </w:rPr>
              <w:t xml:space="preserve">, NLC, NECA, National </w:t>
            </w:r>
            <w:r w:rsidRPr="000671A8">
              <w:rPr>
                <w:rFonts w:cs="Times New Roman"/>
                <w:sz w:val="18"/>
                <w:szCs w:val="18"/>
              </w:rPr>
              <w:lastRenderedPageBreak/>
              <w:t>Assembly, ILO, IOM, Women migrant workers, NGOs, civil society organizations</w:t>
            </w:r>
          </w:p>
        </w:tc>
        <w:tc>
          <w:tcPr>
            <w:tcW w:w="1770" w:type="dxa"/>
            <w:vMerge w:val="restart"/>
            <w:shd w:val="clear" w:color="auto" w:fill="auto"/>
          </w:tcPr>
          <w:p w14:paraId="03C07154" w14:textId="77777777" w:rsidR="00D109AE" w:rsidRPr="000671A8" w:rsidRDefault="00D109AE" w:rsidP="00D109AE">
            <w:pPr>
              <w:rPr>
                <w:rFonts w:cs="Times New Roman"/>
                <w:sz w:val="18"/>
                <w:szCs w:val="18"/>
              </w:rPr>
            </w:pPr>
            <w:r w:rsidRPr="000671A8">
              <w:rPr>
                <w:rFonts w:cs="Times New Roman"/>
                <w:sz w:val="18"/>
                <w:szCs w:val="18"/>
              </w:rPr>
              <w:lastRenderedPageBreak/>
              <w:t xml:space="preserve">Sufficient resources including funds and manpower to meet women-specific needs for </w:t>
            </w:r>
            <w:proofErr w:type="spellStart"/>
            <w:r w:rsidRPr="000671A8">
              <w:rPr>
                <w:rFonts w:cs="Times New Roman"/>
                <w:sz w:val="18"/>
                <w:szCs w:val="18"/>
              </w:rPr>
              <w:t>labour</w:t>
            </w:r>
            <w:proofErr w:type="spellEnd"/>
            <w:r w:rsidRPr="000671A8">
              <w:rPr>
                <w:rFonts w:cs="Times New Roman"/>
                <w:sz w:val="18"/>
                <w:szCs w:val="18"/>
              </w:rPr>
              <w:t xml:space="preserve"> </w:t>
            </w:r>
            <w:r w:rsidRPr="000671A8">
              <w:rPr>
                <w:rFonts w:cs="Times New Roman"/>
                <w:sz w:val="18"/>
                <w:szCs w:val="18"/>
              </w:rPr>
              <w:lastRenderedPageBreak/>
              <w:t>migration</w:t>
            </w:r>
          </w:p>
        </w:tc>
      </w:tr>
      <w:tr w:rsidR="00D109AE" w:rsidRPr="000671A8" w14:paraId="0FB5801C" w14:textId="77777777" w:rsidTr="00D109AE">
        <w:trPr>
          <w:trHeight w:val="238"/>
        </w:trPr>
        <w:tc>
          <w:tcPr>
            <w:tcW w:w="2016" w:type="dxa"/>
            <w:vMerge/>
            <w:shd w:val="clear" w:color="auto" w:fill="auto"/>
          </w:tcPr>
          <w:p w14:paraId="09B554D4" w14:textId="77777777" w:rsidR="00D109AE" w:rsidRPr="000671A8" w:rsidRDefault="00D109AE" w:rsidP="00D109AE">
            <w:pPr>
              <w:rPr>
                <w:rFonts w:cs="Times New Roman"/>
                <w:sz w:val="18"/>
                <w:szCs w:val="18"/>
              </w:rPr>
            </w:pPr>
          </w:p>
        </w:tc>
        <w:tc>
          <w:tcPr>
            <w:tcW w:w="3699" w:type="dxa"/>
            <w:shd w:val="clear" w:color="auto" w:fill="auto"/>
          </w:tcPr>
          <w:p w14:paraId="0C83F2E7" w14:textId="77777777" w:rsidR="00D109AE" w:rsidRPr="000671A8" w:rsidRDefault="00D109AE" w:rsidP="00D109AE">
            <w:pPr>
              <w:rPr>
                <w:rFonts w:cs="Times New Roman"/>
                <w:sz w:val="18"/>
                <w:szCs w:val="18"/>
              </w:rPr>
            </w:pPr>
            <w:r w:rsidRPr="000671A8">
              <w:rPr>
                <w:rFonts w:cs="Times New Roman"/>
                <w:sz w:val="18"/>
                <w:szCs w:val="18"/>
              </w:rPr>
              <w:t xml:space="preserve">Build the capacity of </w:t>
            </w:r>
            <w:proofErr w:type="spellStart"/>
            <w:r w:rsidRPr="000671A8">
              <w:rPr>
                <w:rFonts w:cs="Times New Roman"/>
                <w:sz w:val="18"/>
                <w:szCs w:val="18"/>
              </w:rPr>
              <w:t>labour</w:t>
            </w:r>
            <w:proofErr w:type="spellEnd"/>
            <w:r w:rsidRPr="000671A8">
              <w:rPr>
                <w:rFonts w:cs="Times New Roman"/>
                <w:sz w:val="18"/>
                <w:szCs w:val="18"/>
              </w:rPr>
              <w:t xml:space="preserve"> migration actors to effectively implement gender-responsive policies including among frontline service providers.</w:t>
            </w:r>
          </w:p>
        </w:tc>
        <w:tc>
          <w:tcPr>
            <w:tcW w:w="1353" w:type="dxa"/>
            <w:vMerge/>
            <w:shd w:val="clear" w:color="auto" w:fill="auto"/>
          </w:tcPr>
          <w:p w14:paraId="3D0A5000" w14:textId="77777777" w:rsidR="00D109AE" w:rsidRPr="000671A8" w:rsidRDefault="00D109AE" w:rsidP="00D109AE">
            <w:pPr>
              <w:rPr>
                <w:rFonts w:cs="Times New Roman"/>
                <w:sz w:val="18"/>
                <w:szCs w:val="18"/>
              </w:rPr>
            </w:pPr>
          </w:p>
        </w:tc>
        <w:tc>
          <w:tcPr>
            <w:tcW w:w="1770" w:type="dxa"/>
            <w:vMerge/>
            <w:shd w:val="clear" w:color="auto" w:fill="auto"/>
          </w:tcPr>
          <w:p w14:paraId="4FABDFCC" w14:textId="77777777" w:rsidR="00D109AE" w:rsidRPr="000671A8" w:rsidRDefault="00D109AE" w:rsidP="00D109AE">
            <w:pPr>
              <w:rPr>
                <w:rFonts w:cs="Times New Roman"/>
                <w:sz w:val="18"/>
                <w:szCs w:val="18"/>
              </w:rPr>
            </w:pPr>
          </w:p>
        </w:tc>
      </w:tr>
      <w:tr w:rsidR="00D109AE" w:rsidRPr="000671A8" w14:paraId="0571F98C" w14:textId="77777777" w:rsidTr="00D109AE">
        <w:trPr>
          <w:trHeight w:val="238"/>
        </w:trPr>
        <w:tc>
          <w:tcPr>
            <w:tcW w:w="2016" w:type="dxa"/>
            <w:vMerge/>
            <w:shd w:val="clear" w:color="auto" w:fill="auto"/>
          </w:tcPr>
          <w:p w14:paraId="41007455" w14:textId="77777777" w:rsidR="00D109AE" w:rsidRPr="000671A8" w:rsidRDefault="00D109AE" w:rsidP="00D109AE">
            <w:pPr>
              <w:rPr>
                <w:rFonts w:cs="Times New Roman"/>
                <w:sz w:val="18"/>
                <w:szCs w:val="18"/>
              </w:rPr>
            </w:pPr>
          </w:p>
        </w:tc>
        <w:tc>
          <w:tcPr>
            <w:tcW w:w="3699" w:type="dxa"/>
            <w:shd w:val="clear" w:color="auto" w:fill="auto"/>
          </w:tcPr>
          <w:p w14:paraId="497BC9A1" w14:textId="77777777" w:rsidR="00D109AE" w:rsidRPr="000671A8" w:rsidRDefault="00D109AE" w:rsidP="00D109AE">
            <w:pPr>
              <w:rPr>
                <w:rFonts w:cs="Times New Roman"/>
                <w:sz w:val="18"/>
                <w:szCs w:val="18"/>
              </w:rPr>
            </w:pPr>
            <w:r w:rsidRPr="000671A8">
              <w:rPr>
                <w:rFonts w:cs="Times New Roman"/>
                <w:sz w:val="18"/>
                <w:szCs w:val="18"/>
              </w:rPr>
              <w:t xml:space="preserve">Seek cooperation from civil society organizations, international donors and NGOs for technical and resource support for promotion, protection and empowerment </w:t>
            </w:r>
            <w:proofErr w:type="spellStart"/>
            <w:r w:rsidRPr="000671A8">
              <w:rPr>
                <w:rFonts w:cs="Times New Roman"/>
                <w:sz w:val="18"/>
                <w:szCs w:val="18"/>
              </w:rPr>
              <w:t>programmes</w:t>
            </w:r>
            <w:proofErr w:type="spellEnd"/>
            <w:r w:rsidRPr="000671A8">
              <w:rPr>
                <w:rFonts w:cs="Times New Roman"/>
                <w:sz w:val="18"/>
                <w:szCs w:val="18"/>
              </w:rPr>
              <w:t xml:space="preserve"> for women migrant workers</w:t>
            </w:r>
          </w:p>
        </w:tc>
        <w:tc>
          <w:tcPr>
            <w:tcW w:w="1353" w:type="dxa"/>
            <w:vMerge/>
            <w:shd w:val="clear" w:color="auto" w:fill="auto"/>
          </w:tcPr>
          <w:p w14:paraId="2CF2FCC8" w14:textId="77777777" w:rsidR="00D109AE" w:rsidRPr="000671A8" w:rsidRDefault="00D109AE" w:rsidP="00D109AE">
            <w:pPr>
              <w:rPr>
                <w:rFonts w:cs="Times New Roman"/>
                <w:sz w:val="18"/>
                <w:szCs w:val="18"/>
              </w:rPr>
            </w:pPr>
          </w:p>
        </w:tc>
        <w:tc>
          <w:tcPr>
            <w:tcW w:w="1770" w:type="dxa"/>
            <w:vMerge/>
            <w:shd w:val="clear" w:color="auto" w:fill="auto"/>
          </w:tcPr>
          <w:p w14:paraId="00D84F97" w14:textId="77777777" w:rsidR="00D109AE" w:rsidRPr="000671A8" w:rsidRDefault="00D109AE" w:rsidP="00D109AE">
            <w:pPr>
              <w:rPr>
                <w:rFonts w:cs="Times New Roman"/>
                <w:sz w:val="18"/>
                <w:szCs w:val="18"/>
              </w:rPr>
            </w:pPr>
          </w:p>
        </w:tc>
      </w:tr>
      <w:tr w:rsidR="00D109AE" w:rsidRPr="000671A8" w14:paraId="005BD02B" w14:textId="77777777" w:rsidTr="00D109AE">
        <w:trPr>
          <w:trHeight w:val="238"/>
        </w:trPr>
        <w:tc>
          <w:tcPr>
            <w:tcW w:w="2016" w:type="dxa"/>
            <w:vMerge/>
            <w:shd w:val="clear" w:color="auto" w:fill="auto"/>
          </w:tcPr>
          <w:p w14:paraId="007F315A" w14:textId="77777777" w:rsidR="00D109AE" w:rsidRPr="000671A8" w:rsidRDefault="00D109AE" w:rsidP="00D109AE">
            <w:pPr>
              <w:rPr>
                <w:rFonts w:cs="Times New Roman"/>
                <w:sz w:val="18"/>
                <w:szCs w:val="18"/>
              </w:rPr>
            </w:pPr>
          </w:p>
        </w:tc>
        <w:tc>
          <w:tcPr>
            <w:tcW w:w="3699" w:type="dxa"/>
            <w:shd w:val="clear" w:color="auto" w:fill="auto"/>
          </w:tcPr>
          <w:p w14:paraId="2A94FF3B" w14:textId="77777777" w:rsidR="00D109AE" w:rsidRPr="000671A8" w:rsidRDefault="00D109AE" w:rsidP="00D109AE">
            <w:pPr>
              <w:rPr>
                <w:rFonts w:cs="Times New Roman"/>
                <w:sz w:val="18"/>
                <w:szCs w:val="18"/>
              </w:rPr>
            </w:pPr>
            <w:r w:rsidRPr="000671A8">
              <w:rPr>
                <w:rFonts w:cs="Times New Roman"/>
                <w:sz w:val="18"/>
                <w:szCs w:val="18"/>
              </w:rPr>
              <w:t>Establish a dedicated gender unit within the FMLE</w:t>
            </w:r>
          </w:p>
        </w:tc>
        <w:tc>
          <w:tcPr>
            <w:tcW w:w="1353" w:type="dxa"/>
            <w:vMerge/>
            <w:shd w:val="clear" w:color="auto" w:fill="auto"/>
          </w:tcPr>
          <w:p w14:paraId="3110311C" w14:textId="77777777" w:rsidR="00D109AE" w:rsidRPr="000671A8" w:rsidRDefault="00D109AE" w:rsidP="00D109AE">
            <w:pPr>
              <w:rPr>
                <w:rFonts w:cs="Times New Roman"/>
                <w:sz w:val="18"/>
                <w:szCs w:val="18"/>
              </w:rPr>
            </w:pPr>
          </w:p>
        </w:tc>
        <w:tc>
          <w:tcPr>
            <w:tcW w:w="1770" w:type="dxa"/>
            <w:vMerge/>
            <w:shd w:val="clear" w:color="auto" w:fill="auto"/>
          </w:tcPr>
          <w:p w14:paraId="5538D54D" w14:textId="77777777" w:rsidR="00D109AE" w:rsidRPr="000671A8" w:rsidRDefault="00D109AE" w:rsidP="00D109AE">
            <w:pPr>
              <w:rPr>
                <w:rFonts w:cs="Times New Roman"/>
                <w:sz w:val="18"/>
                <w:szCs w:val="18"/>
              </w:rPr>
            </w:pPr>
          </w:p>
        </w:tc>
      </w:tr>
      <w:tr w:rsidR="00D109AE" w:rsidRPr="000671A8" w14:paraId="3CDE58A9" w14:textId="77777777" w:rsidTr="00D109AE">
        <w:trPr>
          <w:trHeight w:val="238"/>
        </w:trPr>
        <w:tc>
          <w:tcPr>
            <w:tcW w:w="2016" w:type="dxa"/>
            <w:vMerge/>
            <w:shd w:val="clear" w:color="auto" w:fill="auto"/>
          </w:tcPr>
          <w:p w14:paraId="5D4DADAD" w14:textId="77777777" w:rsidR="00D109AE" w:rsidRPr="000671A8" w:rsidRDefault="00D109AE" w:rsidP="00D109AE">
            <w:pPr>
              <w:rPr>
                <w:rFonts w:cs="Times New Roman"/>
                <w:sz w:val="18"/>
                <w:szCs w:val="18"/>
              </w:rPr>
            </w:pPr>
          </w:p>
        </w:tc>
        <w:tc>
          <w:tcPr>
            <w:tcW w:w="3699" w:type="dxa"/>
            <w:shd w:val="clear" w:color="auto" w:fill="auto"/>
          </w:tcPr>
          <w:p w14:paraId="080CBE90" w14:textId="77777777" w:rsidR="00D109AE" w:rsidRPr="000671A8" w:rsidRDefault="00D109AE" w:rsidP="00D109AE">
            <w:pPr>
              <w:rPr>
                <w:rFonts w:cs="Times New Roman"/>
                <w:sz w:val="18"/>
                <w:szCs w:val="18"/>
              </w:rPr>
            </w:pPr>
            <w:r w:rsidRPr="000671A8">
              <w:rPr>
                <w:rFonts w:cs="Times New Roman"/>
                <w:sz w:val="18"/>
                <w:szCs w:val="18"/>
              </w:rPr>
              <w:t xml:space="preserve">Increase the presence </w:t>
            </w:r>
            <w:r w:rsidR="00821C0C" w:rsidRPr="000671A8">
              <w:rPr>
                <w:rFonts w:cs="Times New Roman"/>
                <w:sz w:val="18"/>
                <w:szCs w:val="18"/>
              </w:rPr>
              <w:t xml:space="preserve">of women in </w:t>
            </w:r>
            <w:proofErr w:type="spellStart"/>
            <w:r w:rsidR="00821C0C" w:rsidRPr="000671A8">
              <w:rPr>
                <w:rFonts w:cs="Times New Roman"/>
                <w:sz w:val="18"/>
                <w:szCs w:val="18"/>
              </w:rPr>
              <w:t>Labour</w:t>
            </w:r>
            <w:proofErr w:type="spellEnd"/>
            <w:r w:rsidR="00821C0C" w:rsidRPr="000671A8">
              <w:rPr>
                <w:rFonts w:cs="Times New Roman"/>
                <w:sz w:val="18"/>
                <w:szCs w:val="18"/>
              </w:rPr>
              <w:t xml:space="preserve"> Welfare Units</w:t>
            </w:r>
          </w:p>
        </w:tc>
        <w:tc>
          <w:tcPr>
            <w:tcW w:w="1353" w:type="dxa"/>
            <w:vMerge/>
            <w:shd w:val="clear" w:color="auto" w:fill="auto"/>
          </w:tcPr>
          <w:p w14:paraId="6BF74DB6" w14:textId="77777777" w:rsidR="00D109AE" w:rsidRPr="000671A8" w:rsidRDefault="00D109AE" w:rsidP="00D109AE">
            <w:pPr>
              <w:rPr>
                <w:rFonts w:cs="Times New Roman"/>
                <w:sz w:val="18"/>
                <w:szCs w:val="18"/>
              </w:rPr>
            </w:pPr>
          </w:p>
        </w:tc>
        <w:tc>
          <w:tcPr>
            <w:tcW w:w="1770" w:type="dxa"/>
            <w:vMerge/>
            <w:shd w:val="clear" w:color="auto" w:fill="auto"/>
          </w:tcPr>
          <w:p w14:paraId="096D3030" w14:textId="77777777" w:rsidR="00D109AE" w:rsidRPr="000671A8" w:rsidRDefault="00D109AE" w:rsidP="00D109AE">
            <w:pPr>
              <w:rPr>
                <w:rFonts w:cs="Times New Roman"/>
                <w:sz w:val="18"/>
                <w:szCs w:val="18"/>
              </w:rPr>
            </w:pPr>
          </w:p>
        </w:tc>
      </w:tr>
      <w:tr w:rsidR="00D109AE" w:rsidRPr="000671A8" w14:paraId="42917AF6" w14:textId="77777777" w:rsidTr="00D109AE">
        <w:trPr>
          <w:trHeight w:val="238"/>
        </w:trPr>
        <w:tc>
          <w:tcPr>
            <w:tcW w:w="2016" w:type="dxa"/>
            <w:vMerge/>
            <w:shd w:val="clear" w:color="auto" w:fill="auto"/>
          </w:tcPr>
          <w:p w14:paraId="38FC2037" w14:textId="77777777" w:rsidR="00D109AE" w:rsidRPr="000671A8" w:rsidRDefault="00D109AE" w:rsidP="00D109AE">
            <w:pPr>
              <w:rPr>
                <w:rFonts w:cs="Times New Roman"/>
                <w:sz w:val="18"/>
                <w:szCs w:val="18"/>
              </w:rPr>
            </w:pPr>
          </w:p>
        </w:tc>
        <w:tc>
          <w:tcPr>
            <w:tcW w:w="3699" w:type="dxa"/>
            <w:shd w:val="clear" w:color="auto" w:fill="auto"/>
          </w:tcPr>
          <w:p w14:paraId="3B6CA922" w14:textId="77777777" w:rsidR="00D109AE" w:rsidRPr="000671A8" w:rsidRDefault="00D109AE" w:rsidP="00D109AE">
            <w:pPr>
              <w:rPr>
                <w:rFonts w:cs="Times New Roman"/>
                <w:sz w:val="18"/>
                <w:szCs w:val="18"/>
              </w:rPr>
            </w:pPr>
            <w:r w:rsidRPr="000671A8">
              <w:rPr>
                <w:rFonts w:cs="Times New Roman"/>
                <w:sz w:val="18"/>
                <w:szCs w:val="18"/>
              </w:rPr>
              <w:t>Establish a Directorate for domestic workers tasked with monitoring employment agencies and addressing issues affecting domestic workers</w:t>
            </w:r>
          </w:p>
        </w:tc>
        <w:tc>
          <w:tcPr>
            <w:tcW w:w="1353" w:type="dxa"/>
            <w:vMerge/>
            <w:shd w:val="clear" w:color="auto" w:fill="auto"/>
          </w:tcPr>
          <w:p w14:paraId="52A15E4F" w14:textId="77777777" w:rsidR="00D109AE" w:rsidRPr="000671A8" w:rsidRDefault="00D109AE" w:rsidP="00D109AE">
            <w:pPr>
              <w:rPr>
                <w:rFonts w:cs="Times New Roman"/>
                <w:sz w:val="18"/>
                <w:szCs w:val="18"/>
              </w:rPr>
            </w:pPr>
          </w:p>
        </w:tc>
        <w:tc>
          <w:tcPr>
            <w:tcW w:w="1770" w:type="dxa"/>
            <w:vMerge/>
            <w:shd w:val="clear" w:color="auto" w:fill="auto"/>
          </w:tcPr>
          <w:p w14:paraId="13ABD831" w14:textId="77777777" w:rsidR="00D109AE" w:rsidRPr="000671A8" w:rsidRDefault="00D109AE" w:rsidP="00D109AE">
            <w:pPr>
              <w:rPr>
                <w:rFonts w:cs="Times New Roman"/>
                <w:sz w:val="18"/>
                <w:szCs w:val="18"/>
              </w:rPr>
            </w:pPr>
          </w:p>
        </w:tc>
      </w:tr>
      <w:tr w:rsidR="00D109AE" w:rsidRPr="000671A8" w14:paraId="37659F1F" w14:textId="77777777" w:rsidTr="00D109AE">
        <w:trPr>
          <w:trHeight w:val="238"/>
        </w:trPr>
        <w:tc>
          <w:tcPr>
            <w:tcW w:w="2016" w:type="dxa"/>
            <w:shd w:val="clear" w:color="auto" w:fill="auto"/>
          </w:tcPr>
          <w:p w14:paraId="6226FAD1" w14:textId="77777777" w:rsidR="00D109AE" w:rsidRPr="000671A8" w:rsidRDefault="00D109AE" w:rsidP="00D109AE">
            <w:pPr>
              <w:rPr>
                <w:rFonts w:cs="Times New Roman"/>
                <w:sz w:val="18"/>
                <w:szCs w:val="18"/>
              </w:rPr>
            </w:pPr>
          </w:p>
        </w:tc>
        <w:tc>
          <w:tcPr>
            <w:tcW w:w="3699" w:type="dxa"/>
            <w:shd w:val="clear" w:color="auto" w:fill="auto"/>
          </w:tcPr>
          <w:p w14:paraId="0C7120C3" w14:textId="77777777" w:rsidR="00D109AE" w:rsidRPr="000671A8" w:rsidRDefault="00D109AE" w:rsidP="00D109AE">
            <w:pPr>
              <w:rPr>
                <w:rFonts w:cs="Times New Roman"/>
                <w:sz w:val="18"/>
                <w:szCs w:val="18"/>
              </w:rPr>
            </w:pPr>
          </w:p>
        </w:tc>
        <w:tc>
          <w:tcPr>
            <w:tcW w:w="1353" w:type="dxa"/>
            <w:shd w:val="clear" w:color="auto" w:fill="auto"/>
          </w:tcPr>
          <w:p w14:paraId="6B027D7A" w14:textId="77777777" w:rsidR="00D109AE" w:rsidRPr="000671A8" w:rsidRDefault="00D109AE" w:rsidP="00D109AE">
            <w:pPr>
              <w:rPr>
                <w:rFonts w:cs="Times New Roman"/>
                <w:sz w:val="18"/>
                <w:szCs w:val="18"/>
              </w:rPr>
            </w:pPr>
          </w:p>
        </w:tc>
        <w:tc>
          <w:tcPr>
            <w:tcW w:w="1770" w:type="dxa"/>
            <w:shd w:val="clear" w:color="auto" w:fill="auto"/>
          </w:tcPr>
          <w:p w14:paraId="5994AAB4" w14:textId="77777777" w:rsidR="00D109AE" w:rsidRPr="000671A8" w:rsidRDefault="00D109AE" w:rsidP="00D109AE">
            <w:pPr>
              <w:rPr>
                <w:rFonts w:cs="Times New Roman"/>
                <w:sz w:val="18"/>
                <w:szCs w:val="18"/>
              </w:rPr>
            </w:pPr>
          </w:p>
        </w:tc>
      </w:tr>
      <w:tr w:rsidR="00D109AE" w:rsidRPr="000671A8" w14:paraId="6DD0977E" w14:textId="77777777" w:rsidTr="00D109AE">
        <w:trPr>
          <w:trHeight w:val="238"/>
        </w:trPr>
        <w:tc>
          <w:tcPr>
            <w:tcW w:w="2016" w:type="dxa"/>
            <w:vMerge w:val="restart"/>
            <w:shd w:val="clear" w:color="auto" w:fill="auto"/>
          </w:tcPr>
          <w:p w14:paraId="50963909" w14:textId="77777777" w:rsidR="00D109AE" w:rsidRPr="000671A8" w:rsidRDefault="00054D9F" w:rsidP="00D109AE">
            <w:pPr>
              <w:rPr>
                <w:rFonts w:cs="Times New Roman"/>
                <w:sz w:val="18"/>
                <w:szCs w:val="18"/>
              </w:rPr>
            </w:pPr>
            <w:r w:rsidRPr="000671A8">
              <w:rPr>
                <w:rFonts w:cs="Times New Roman"/>
                <w:noProof/>
                <w:sz w:val="18"/>
                <w:szCs w:val="18"/>
                <w:lang w:val="en-GB" w:eastAsia="en-GB"/>
              </w:rPr>
              <mc:AlternateContent>
                <mc:Choice Requires="wps">
                  <w:drawing>
                    <wp:anchor distT="0" distB="0" distL="114300" distR="114300" simplePos="0" relativeHeight="251720192" behindDoc="0" locked="0" layoutInCell="1" allowOverlap="1" wp14:anchorId="20962078" wp14:editId="3A684ED8">
                      <wp:simplePos x="0" y="0"/>
                      <wp:positionH relativeFrom="column">
                        <wp:posOffset>-681990</wp:posOffset>
                      </wp:positionH>
                      <wp:positionV relativeFrom="paragraph">
                        <wp:posOffset>-280670</wp:posOffset>
                      </wp:positionV>
                      <wp:extent cx="368300" cy="504825"/>
                      <wp:effectExtent l="3810" t="635" r="0" b="0"/>
                      <wp:wrapNone/>
                      <wp:docPr id="246"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504825"/>
                              </a:xfrm>
                              <a:prstGeom prst="rect">
                                <a:avLst/>
                              </a:prstGeom>
                              <a:solidFill>
                                <a:srgbClr val="007A37"/>
                              </a:solidFill>
                              <a:ln>
                                <a:noFill/>
                              </a:ln>
                              <a:effectLst/>
                              <a:extLst>
                                <a:ext uri="{91240B29-F687-4F45-9708-019B960494DF}">
                                  <a14:hiddenLine xmlns:a14="http://schemas.microsoft.com/office/drawing/2010/main" w="38100">
                                    <a:solidFill>
                                      <a:srgbClr val="00B050"/>
                                    </a:solidFill>
                                    <a:miter lim="800000"/>
                                    <a:headEnd/>
                                    <a:tailEnd/>
                                  </a14:hiddenLine>
                                </a:ex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DA4FD" id="Rectangle 211" o:spid="_x0000_s1026" style="position:absolute;margin-left:-53.7pt;margin-top:-22.1pt;width:29pt;height:39.7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" fillcolor="#007a37" stroked="f" strokecolor="#00b050" strokeweight="3pt">
                      <v:shadow color="#4e6128 [1606]" opacity=".5" offset="1pt"/>
                    </v:rect>
                  </w:pict>
                </mc:Fallback>
              </mc:AlternateContent>
            </w:r>
            <w:r w:rsidR="00D109AE" w:rsidRPr="000671A8">
              <w:rPr>
                <w:rFonts w:cs="Times New Roman"/>
                <w:sz w:val="18"/>
                <w:szCs w:val="18"/>
              </w:rPr>
              <w:t xml:space="preserve">Create enabling environment by ensuring women migrant workers are equipped to claim their rights and participate in implementation, </w:t>
            </w:r>
            <w:r w:rsidR="00D109AE" w:rsidRPr="000671A8">
              <w:rPr>
                <w:rFonts w:cs="Times New Roman"/>
                <w:sz w:val="18"/>
                <w:szCs w:val="18"/>
              </w:rPr>
              <w:lastRenderedPageBreak/>
              <w:t xml:space="preserve">monitoring and review </w:t>
            </w:r>
            <w:r w:rsidR="0031678C" w:rsidRPr="000671A8">
              <w:rPr>
                <w:noProof/>
                <w:lang w:val="en-GB" w:eastAsia="en-GB"/>
              </w:rPr>
              <mc:AlternateContent>
                <mc:Choice Requires="wps">
                  <w:drawing>
                    <wp:anchor distT="0" distB="0" distL="114300" distR="114300" simplePos="0" relativeHeight="251859968" behindDoc="0" locked="0" layoutInCell="1" allowOverlap="1" wp14:anchorId="4EA59799" wp14:editId="41B5AE56">
                      <wp:simplePos x="0" y="0"/>
                      <wp:positionH relativeFrom="column">
                        <wp:posOffset>-505950</wp:posOffset>
                      </wp:positionH>
                      <wp:positionV relativeFrom="paragraph">
                        <wp:posOffset>1064260</wp:posOffset>
                      </wp:positionV>
                      <wp:extent cx="404495" cy="1948979"/>
                      <wp:effectExtent l="0" t="0" r="0" b="0"/>
                      <wp:wrapNone/>
                      <wp:docPr id="319"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1948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CE822" w14:textId="77777777" w:rsidR="00AA273B" w:rsidRPr="009D5C5C" w:rsidRDefault="00AA273B">
                                  <w:pPr>
                                    <w:rPr>
                                      <w:rFonts w:ascii="Verdana" w:hAnsi="Verdana"/>
                                      <w:b/>
                                      <w:color w:val="FFFFFF" w:themeColor="background1"/>
                                      <w:sz w:val="28"/>
                                      <w:szCs w:val="28"/>
                                    </w:rPr>
                                  </w:pPr>
                                  <w:r>
                                    <w:rPr>
                                      <w:rFonts w:ascii="Franklin Gothic Medium Cond" w:eastAsia="Franklin Gothic Medium Cond" w:hAnsi="Franklin Gothic Medium Cond"/>
                                      <w:color w:val="007F3E"/>
                                      <w:sz w:val="15"/>
                                    </w:rPr>
                                    <w:t>NATIONAL POLICY ON LABOUR MIGRATION 2020</w:t>
                                  </w:r>
                                </w:p>
                              </w:txbxContent>
                            </wps:txbx>
                            <wps:bodyPr rot="0" vert="vert"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4EA59799" id="Text Box 220" o:spid="_x0000_s1031" type="#_x0000_t202" style="position:absolute;margin-left:-39.85pt;margin-top:83.8pt;width:31.85pt;height:153.4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" filled="f" stroked="f">
                      <v:textbox style="layout-flow:vertical;mso-fit-shape-to-text:t">
                        <w:txbxContent>
                          <w:p w14:paraId="459CE822" w14:textId="77777777" w:rsidR="00AA273B" w:rsidRPr="009D5C5C" w:rsidRDefault="00AA273B">
                            <w:pPr>
                              <w:rPr>
                                <w:rFonts w:ascii="Verdana" w:hAnsi="Verdana"/>
                                <w:b/>
                                <w:color w:val="FFFFFF" w:themeColor="background1"/>
                                <w:sz w:val="28"/>
                                <w:szCs w:val="28"/>
                              </w:rPr>
                            </w:pPr>
                            <w:r>
                              <w:rPr>
                                <w:rFonts w:ascii="Franklin Gothic Medium Cond" w:eastAsia="Franklin Gothic Medium Cond" w:hAnsi="Franklin Gothic Medium Cond"/>
                                <w:color w:val="007F3E"/>
                                <w:sz w:val="15"/>
                              </w:rPr>
                              <w:t>NATIONAL POLICY ON LABOUR MIGRATION 2020</w:t>
                            </w:r>
                          </w:p>
                        </w:txbxContent>
                      </v:textbox>
                    </v:shape>
                  </w:pict>
                </mc:Fallback>
              </mc:AlternateContent>
            </w:r>
            <w:r w:rsidRPr="000671A8">
              <w:rPr>
                <w:rFonts w:cs="Times New Roman"/>
                <w:noProof/>
                <w:sz w:val="18"/>
                <w:szCs w:val="18"/>
                <w:lang w:val="en-GB" w:eastAsia="en-GB"/>
              </w:rPr>
              <mc:AlternateContent>
                <mc:Choice Requires="wps">
                  <w:drawing>
                    <wp:anchor distT="0" distB="0" distL="114299" distR="114299" simplePos="0" relativeHeight="251725312" behindDoc="1" locked="0" layoutInCell="1" allowOverlap="1" wp14:anchorId="71EDE657" wp14:editId="4EAA9449">
                      <wp:simplePos x="0" y="0"/>
                      <wp:positionH relativeFrom="page">
                        <wp:posOffset>-105411</wp:posOffset>
                      </wp:positionH>
                      <wp:positionV relativeFrom="page">
                        <wp:posOffset>187325</wp:posOffset>
                      </wp:positionV>
                      <wp:extent cx="0" cy="2308860"/>
                      <wp:effectExtent l="19050" t="0" r="38100" b="53340"/>
                      <wp:wrapNone/>
                      <wp:docPr id="241"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AFA16" id="Line 147" o:spid="_x0000_s1026" style="position:absolute;z-index:-2515911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8.3pt,14.75pt" to="-8.3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" strokecolor="#c7c8ca" strokeweight="4.03pt">
                      <w10:wrap anchorx="page" anchory="page"/>
                    </v:line>
                  </w:pict>
                </mc:Fallback>
              </mc:AlternateContent>
            </w:r>
            <w:r w:rsidRPr="000671A8">
              <w:rPr>
                <w:noProof/>
                <w:lang w:val="en-GB" w:eastAsia="en-GB"/>
              </w:rPr>
              <mc:AlternateContent>
                <mc:Choice Requires="wps">
                  <w:drawing>
                    <wp:anchor distT="0" distB="0" distL="114300" distR="114300" simplePos="0" relativeHeight="251724288" behindDoc="0" locked="0" layoutInCell="1" allowOverlap="1" wp14:anchorId="010797F4" wp14:editId="1B5D208B">
                      <wp:simplePos x="0" y="0"/>
                      <wp:positionH relativeFrom="column">
                        <wp:posOffset>-640715</wp:posOffset>
                      </wp:positionH>
                      <wp:positionV relativeFrom="paragraph">
                        <wp:posOffset>567055</wp:posOffset>
                      </wp:positionV>
                      <wp:extent cx="404495" cy="731520"/>
                      <wp:effectExtent l="0" t="1905" r="0" b="0"/>
                      <wp:wrapNone/>
                      <wp:docPr id="24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731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D39AE2" w14:textId="77777777" w:rsidR="00AA273B" w:rsidRPr="009D5C5C" w:rsidRDefault="00AA273B">
                                  <w:pPr>
                                    <w:rPr>
                                      <w:rFonts w:ascii="Verdana" w:hAnsi="Verdana"/>
                                      <w:b/>
                                      <w:color w:val="FFFFFF" w:themeColor="background1"/>
                                      <w:sz w:val="28"/>
                                      <w:szCs w:val="28"/>
                                    </w:rPr>
                                  </w:pPr>
                                  <w:r w:rsidRPr="009D5C5C">
                                    <w:rPr>
                                      <w:rFonts w:ascii="Verdana" w:hAnsi="Verdana"/>
                                      <w:b/>
                                      <w:color w:val="FFFFFF" w:themeColor="background1"/>
                                      <w:sz w:val="28"/>
                                      <w:szCs w:val="28"/>
                                    </w:rPr>
                                    <w:t>7</w:t>
                                  </w:r>
                                  <w:r>
                                    <w:rPr>
                                      <w:rFonts w:ascii="Verdana" w:hAnsi="Verdana"/>
                                      <w:b/>
                                      <w:color w:val="FFFFFF" w:themeColor="background1"/>
                                      <w:sz w:val="28"/>
                                      <w:szCs w:val="28"/>
                                    </w:rPr>
                                    <w:t>4</w:t>
                                  </w:r>
                                </w:p>
                              </w:txbxContent>
                            </wps:txbx>
                            <wps:bodyPr rot="0" vert="vert"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0797F4" id="_x0000_s1032" type="#_x0000_t202" style="position:absolute;margin-left:-50.45pt;margin-top:44.65pt;width:31.85pt;height:57.6pt;z-index:251724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" filled="f" stroked="f">
                      <v:textbox style="layout-flow:vertical;mso-fit-shape-to-text:t">
                        <w:txbxContent>
                          <w:p w14:paraId="34D39AE2" w14:textId="77777777" w:rsidR="00AA273B" w:rsidRPr="009D5C5C" w:rsidRDefault="00AA273B">
                            <w:pPr>
                              <w:rPr>
                                <w:rFonts w:ascii="Verdana" w:hAnsi="Verdana"/>
                                <w:b/>
                                <w:color w:val="FFFFFF" w:themeColor="background1"/>
                                <w:sz w:val="28"/>
                                <w:szCs w:val="28"/>
                              </w:rPr>
                            </w:pPr>
                            <w:r w:rsidRPr="009D5C5C">
                              <w:rPr>
                                <w:rFonts w:ascii="Verdana" w:hAnsi="Verdana"/>
                                <w:b/>
                                <w:color w:val="FFFFFF" w:themeColor="background1"/>
                                <w:sz w:val="28"/>
                                <w:szCs w:val="28"/>
                              </w:rPr>
                              <w:t>7</w:t>
                            </w:r>
                            <w:r>
                              <w:rPr>
                                <w:rFonts w:ascii="Verdana" w:hAnsi="Verdana"/>
                                <w:b/>
                                <w:color w:val="FFFFFF" w:themeColor="background1"/>
                                <w:sz w:val="28"/>
                                <w:szCs w:val="28"/>
                              </w:rPr>
                              <w:t>4</w:t>
                            </w:r>
                          </w:p>
                        </w:txbxContent>
                      </v:textbox>
                    </v:shape>
                  </w:pict>
                </mc:Fallback>
              </mc:AlternateContent>
            </w:r>
            <w:r w:rsidRPr="000671A8">
              <w:rPr>
                <w:noProof/>
                <w:lang w:val="en-GB" w:eastAsia="en-GB"/>
              </w:rPr>
              <mc:AlternateContent>
                <mc:Choice Requires="wps">
                  <w:drawing>
                    <wp:anchor distT="0" distB="0" distL="114300" distR="114300" simplePos="0" relativeHeight="251723264" behindDoc="0" locked="0" layoutInCell="1" allowOverlap="1" wp14:anchorId="5EB6311D" wp14:editId="0E8708DB">
                      <wp:simplePos x="0" y="0"/>
                      <wp:positionH relativeFrom="column">
                        <wp:posOffset>-631825</wp:posOffset>
                      </wp:positionH>
                      <wp:positionV relativeFrom="paragraph">
                        <wp:posOffset>514985</wp:posOffset>
                      </wp:positionV>
                      <wp:extent cx="368300" cy="504825"/>
                      <wp:effectExtent l="0" t="0" r="0" b="2540"/>
                      <wp:wrapNone/>
                      <wp:docPr id="239"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504825"/>
                              </a:xfrm>
                              <a:prstGeom prst="rect">
                                <a:avLst/>
                              </a:prstGeom>
                              <a:solidFill>
                                <a:srgbClr val="007A37"/>
                              </a:solidFill>
                              <a:ln>
                                <a:noFill/>
                              </a:ln>
                              <a:effectLst/>
                              <a:extLst>
                                <a:ext uri="{91240B29-F687-4F45-9708-019B960494DF}">
                                  <a14:hiddenLine xmlns:a14="http://schemas.microsoft.com/office/drawing/2010/main" w="38100">
                                    <a:solidFill>
                                      <a:srgbClr val="00B050"/>
                                    </a:solidFill>
                                    <a:miter lim="800000"/>
                                    <a:headEnd/>
                                    <a:tailEnd/>
                                  </a14:hiddenLine>
                                </a:ex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141A5" id="Rectangle 216" o:spid="_x0000_s1026" style="position:absolute;margin-left:-49.75pt;margin-top:40.55pt;width:29pt;height:39.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" fillcolor="#007a37" stroked="f" strokecolor="#00b050" strokeweight="3pt">
                      <v:shadow color="#4e6128 [1606]" opacity=".5" offset="1pt"/>
                    </v:rect>
                  </w:pict>
                </mc:Fallback>
              </mc:AlternateContent>
            </w:r>
            <w:r w:rsidR="00D109AE" w:rsidRPr="000671A8">
              <w:rPr>
                <w:rFonts w:cs="Times New Roman"/>
                <w:sz w:val="18"/>
                <w:szCs w:val="18"/>
              </w:rPr>
              <w:t>of policies</w:t>
            </w:r>
          </w:p>
        </w:tc>
        <w:tc>
          <w:tcPr>
            <w:tcW w:w="3699" w:type="dxa"/>
            <w:shd w:val="clear" w:color="auto" w:fill="auto"/>
          </w:tcPr>
          <w:p w14:paraId="2E16E0C4" w14:textId="77777777" w:rsidR="00D109AE" w:rsidRPr="000671A8" w:rsidRDefault="00D109AE" w:rsidP="00D109AE">
            <w:pPr>
              <w:rPr>
                <w:rFonts w:cs="Times New Roman"/>
                <w:sz w:val="18"/>
                <w:szCs w:val="18"/>
              </w:rPr>
            </w:pPr>
            <w:r w:rsidRPr="000671A8">
              <w:rPr>
                <w:rFonts w:cs="Times New Roman"/>
                <w:sz w:val="18"/>
                <w:szCs w:val="18"/>
              </w:rPr>
              <w:lastRenderedPageBreak/>
              <w:t>Adopt a special working contract for domestic workers to enhance protection for the vulnerable group of women workers</w:t>
            </w:r>
          </w:p>
        </w:tc>
        <w:tc>
          <w:tcPr>
            <w:tcW w:w="1353" w:type="dxa"/>
            <w:vMerge w:val="restart"/>
            <w:shd w:val="clear" w:color="auto" w:fill="auto"/>
          </w:tcPr>
          <w:p w14:paraId="3EB99885" w14:textId="77777777" w:rsidR="00D109AE" w:rsidRPr="000671A8" w:rsidRDefault="00D109AE" w:rsidP="00D109AE">
            <w:pPr>
              <w:rPr>
                <w:rFonts w:cs="Times New Roman"/>
                <w:sz w:val="18"/>
                <w:szCs w:val="18"/>
              </w:rPr>
            </w:pPr>
            <w:r w:rsidRPr="000671A8">
              <w:rPr>
                <w:rFonts w:cs="Times New Roman"/>
                <w:sz w:val="18"/>
                <w:szCs w:val="18"/>
              </w:rPr>
              <w:t xml:space="preserve">FMLE, FMWA, NAPTIP, </w:t>
            </w:r>
            <w:r w:rsidR="003B1563" w:rsidRPr="000671A8">
              <w:rPr>
                <w:rFonts w:cs="Times New Roman"/>
                <w:sz w:val="18"/>
                <w:szCs w:val="18"/>
              </w:rPr>
              <w:t xml:space="preserve">MFA, </w:t>
            </w:r>
            <w:proofErr w:type="spellStart"/>
            <w:r w:rsidR="004100CE" w:rsidRPr="000671A8">
              <w:rPr>
                <w:rFonts w:cs="Times New Roman"/>
                <w:sz w:val="18"/>
                <w:szCs w:val="18"/>
              </w:rPr>
              <w:t>NiDCOM</w:t>
            </w:r>
            <w:proofErr w:type="spellEnd"/>
            <w:r w:rsidR="004100CE" w:rsidRPr="000671A8">
              <w:rPr>
                <w:rFonts w:cs="Times New Roman"/>
                <w:sz w:val="18"/>
                <w:szCs w:val="18"/>
              </w:rPr>
              <w:t xml:space="preserve">, </w:t>
            </w:r>
            <w:r w:rsidR="003B1563" w:rsidRPr="000671A8">
              <w:rPr>
                <w:rFonts w:cs="Times New Roman"/>
                <w:sz w:val="18"/>
                <w:szCs w:val="18"/>
              </w:rPr>
              <w:t>FMIC</w:t>
            </w:r>
            <w:r w:rsidRPr="000671A8">
              <w:rPr>
                <w:rFonts w:cs="Times New Roman"/>
                <w:sz w:val="18"/>
                <w:szCs w:val="18"/>
              </w:rPr>
              <w:t xml:space="preserve">, TUC, NLC, NECA, National Assembly, ILO, </w:t>
            </w:r>
            <w:r w:rsidRPr="000671A8">
              <w:rPr>
                <w:rFonts w:cs="Times New Roman"/>
                <w:sz w:val="18"/>
                <w:szCs w:val="18"/>
              </w:rPr>
              <w:lastRenderedPageBreak/>
              <w:t>IOM, Women migrant workers, NGOs, civil society organizations</w:t>
            </w:r>
          </w:p>
        </w:tc>
        <w:tc>
          <w:tcPr>
            <w:tcW w:w="1770" w:type="dxa"/>
            <w:vMerge w:val="restart"/>
            <w:shd w:val="clear" w:color="auto" w:fill="auto"/>
          </w:tcPr>
          <w:p w14:paraId="711CED92" w14:textId="77777777" w:rsidR="00D109AE" w:rsidRPr="000671A8" w:rsidRDefault="00D109AE" w:rsidP="00D109AE">
            <w:pPr>
              <w:rPr>
                <w:rFonts w:cs="Times New Roman"/>
                <w:sz w:val="18"/>
                <w:szCs w:val="18"/>
              </w:rPr>
            </w:pPr>
            <w:r w:rsidRPr="000671A8">
              <w:rPr>
                <w:rFonts w:cs="Times New Roman"/>
                <w:sz w:val="18"/>
                <w:szCs w:val="18"/>
              </w:rPr>
              <w:lastRenderedPageBreak/>
              <w:t xml:space="preserve">Conducive environment for women </w:t>
            </w:r>
            <w:proofErr w:type="spellStart"/>
            <w:r w:rsidRPr="000671A8">
              <w:rPr>
                <w:rFonts w:cs="Times New Roman"/>
                <w:sz w:val="18"/>
                <w:szCs w:val="18"/>
              </w:rPr>
              <w:t>labour</w:t>
            </w:r>
            <w:proofErr w:type="spellEnd"/>
            <w:r w:rsidRPr="000671A8">
              <w:rPr>
                <w:rFonts w:cs="Times New Roman"/>
                <w:sz w:val="18"/>
                <w:szCs w:val="18"/>
              </w:rPr>
              <w:t xml:space="preserve"> migration</w:t>
            </w:r>
          </w:p>
          <w:p w14:paraId="7DD2F046" w14:textId="77777777" w:rsidR="00D109AE" w:rsidRPr="000671A8" w:rsidRDefault="00D109AE" w:rsidP="00D109AE">
            <w:pPr>
              <w:rPr>
                <w:rFonts w:cs="Times New Roman"/>
                <w:sz w:val="18"/>
                <w:szCs w:val="18"/>
              </w:rPr>
            </w:pPr>
          </w:p>
          <w:p w14:paraId="20589F8C" w14:textId="77777777" w:rsidR="00D109AE" w:rsidRPr="000671A8" w:rsidRDefault="00D109AE" w:rsidP="00D109AE">
            <w:pPr>
              <w:rPr>
                <w:rFonts w:cs="Times New Roman"/>
                <w:sz w:val="18"/>
                <w:szCs w:val="18"/>
              </w:rPr>
            </w:pPr>
          </w:p>
          <w:p w14:paraId="02ED89EA" w14:textId="77777777" w:rsidR="00D109AE" w:rsidRPr="000671A8" w:rsidRDefault="00D109AE" w:rsidP="00D109AE">
            <w:pPr>
              <w:rPr>
                <w:rFonts w:cs="Times New Roman"/>
                <w:sz w:val="18"/>
                <w:szCs w:val="18"/>
              </w:rPr>
            </w:pPr>
            <w:r w:rsidRPr="000671A8">
              <w:rPr>
                <w:rFonts w:cs="Times New Roman"/>
                <w:sz w:val="18"/>
                <w:szCs w:val="18"/>
              </w:rPr>
              <w:t xml:space="preserve">Reduction in the </w:t>
            </w:r>
            <w:r w:rsidRPr="000671A8">
              <w:rPr>
                <w:rFonts w:cs="Times New Roman"/>
                <w:sz w:val="18"/>
                <w:szCs w:val="18"/>
              </w:rPr>
              <w:lastRenderedPageBreak/>
              <w:t>violation of women rights</w:t>
            </w:r>
          </w:p>
        </w:tc>
      </w:tr>
      <w:tr w:rsidR="00D109AE" w:rsidRPr="000671A8" w14:paraId="6027C498" w14:textId="77777777" w:rsidTr="00D109AE">
        <w:trPr>
          <w:trHeight w:val="238"/>
        </w:trPr>
        <w:tc>
          <w:tcPr>
            <w:tcW w:w="2016" w:type="dxa"/>
            <w:vMerge/>
            <w:shd w:val="clear" w:color="auto" w:fill="auto"/>
          </w:tcPr>
          <w:p w14:paraId="7650B389" w14:textId="77777777" w:rsidR="00D109AE" w:rsidRPr="000671A8" w:rsidRDefault="00D109AE" w:rsidP="00D109AE">
            <w:pPr>
              <w:rPr>
                <w:rFonts w:cs="Times New Roman"/>
                <w:sz w:val="18"/>
                <w:szCs w:val="18"/>
              </w:rPr>
            </w:pPr>
          </w:p>
        </w:tc>
        <w:tc>
          <w:tcPr>
            <w:tcW w:w="3699" w:type="dxa"/>
            <w:shd w:val="clear" w:color="auto" w:fill="auto"/>
          </w:tcPr>
          <w:p w14:paraId="11047BCB" w14:textId="77777777" w:rsidR="00D109AE" w:rsidRPr="000671A8" w:rsidRDefault="00D109AE" w:rsidP="00D109AE">
            <w:pPr>
              <w:rPr>
                <w:rFonts w:cs="Times New Roman"/>
                <w:sz w:val="18"/>
                <w:szCs w:val="18"/>
              </w:rPr>
            </w:pPr>
            <w:r w:rsidRPr="000671A8">
              <w:rPr>
                <w:rFonts w:cs="Times New Roman"/>
                <w:sz w:val="18"/>
                <w:szCs w:val="18"/>
              </w:rPr>
              <w:t xml:space="preserve">Produce radio </w:t>
            </w:r>
            <w:proofErr w:type="spellStart"/>
            <w:r w:rsidRPr="000671A8">
              <w:rPr>
                <w:rFonts w:cs="Times New Roman"/>
                <w:sz w:val="18"/>
                <w:szCs w:val="18"/>
              </w:rPr>
              <w:t>programmes</w:t>
            </w:r>
            <w:proofErr w:type="spellEnd"/>
            <w:r w:rsidRPr="000671A8">
              <w:rPr>
                <w:rFonts w:cs="Times New Roman"/>
                <w:sz w:val="18"/>
                <w:szCs w:val="18"/>
              </w:rPr>
              <w:t xml:space="preserve"> that warn about trafficking and other migration dangers</w:t>
            </w:r>
          </w:p>
        </w:tc>
        <w:tc>
          <w:tcPr>
            <w:tcW w:w="1353" w:type="dxa"/>
            <w:vMerge/>
            <w:shd w:val="clear" w:color="auto" w:fill="auto"/>
          </w:tcPr>
          <w:p w14:paraId="740DD94F" w14:textId="77777777" w:rsidR="00D109AE" w:rsidRPr="000671A8" w:rsidRDefault="00D109AE" w:rsidP="00D109AE">
            <w:pPr>
              <w:rPr>
                <w:rFonts w:cs="Times New Roman"/>
                <w:sz w:val="18"/>
                <w:szCs w:val="18"/>
              </w:rPr>
            </w:pPr>
          </w:p>
        </w:tc>
        <w:tc>
          <w:tcPr>
            <w:tcW w:w="1770" w:type="dxa"/>
            <w:vMerge/>
            <w:shd w:val="clear" w:color="auto" w:fill="auto"/>
          </w:tcPr>
          <w:p w14:paraId="52569F3D" w14:textId="77777777" w:rsidR="00D109AE" w:rsidRPr="000671A8" w:rsidRDefault="00D109AE" w:rsidP="00D109AE">
            <w:pPr>
              <w:rPr>
                <w:rFonts w:cs="Times New Roman"/>
                <w:sz w:val="18"/>
                <w:szCs w:val="18"/>
              </w:rPr>
            </w:pPr>
          </w:p>
        </w:tc>
      </w:tr>
      <w:tr w:rsidR="00D109AE" w:rsidRPr="000671A8" w14:paraId="43589768" w14:textId="77777777" w:rsidTr="00D109AE">
        <w:trPr>
          <w:trHeight w:val="238"/>
        </w:trPr>
        <w:tc>
          <w:tcPr>
            <w:tcW w:w="2016" w:type="dxa"/>
            <w:vMerge/>
            <w:shd w:val="clear" w:color="auto" w:fill="auto"/>
          </w:tcPr>
          <w:p w14:paraId="70ADE876" w14:textId="77777777" w:rsidR="00D109AE" w:rsidRPr="000671A8" w:rsidRDefault="00D109AE" w:rsidP="00D109AE">
            <w:pPr>
              <w:rPr>
                <w:rFonts w:cs="Times New Roman"/>
                <w:sz w:val="18"/>
                <w:szCs w:val="18"/>
              </w:rPr>
            </w:pPr>
          </w:p>
        </w:tc>
        <w:tc>
          <w:tcPr>
            <w:tcW w:w="3699" w:type="dxa"/>
            <w:shd w:val="clear" w:color="auto" w:fill="auto"/>
          </w:tcPr>
          <w:p w14:paraId="5ABBF0A0" w14:textId="77777777" w:rsidR="00D109AE" w:rsidRPr="000671A8" w:rsidRDefault="00D109AE" w:rsidP="00D109AE">
            <w:pPr>
              <w:rPr>
                <w:rFonts w:cs="Times New Roman"/>
                <w:sz w:val="18"/>
                <w:szCs w:val="18"/>
              </w:rPr>
            </w:pPr>
            <w:r w:rsidRPr="000671A8">
              <w:rPr>
                <w:rFonts w:cs="Times New Roman"/>
                <w:sz w:val="18"/>
                <w:szCs w:val="18"/>
              </w:rPr>
              <w:t xml:space="preserve">Send women </w:t>
            </w:r>
            <w:proofErr w:type="spellStart"/>
            <w:r w:rsidRPr="000671A8">
              <w:rPr>
                <w:rFonts w:cs="Times New Roman"/>
                <w:sz w:val="18"/>
                <w:szCs w:val="18"/>
              </w:rPr>
              <w:t>labour</w:t>
            </w:r>
            <w:proofErr w:type="spellEnd"/>
            <w:r w:rsidRPr="000671A8">
              <w:rPr>
                <w:rFonts w:cs="Times New Roman"/>
                <w:sz w:val="18"/>
                <w:szCs w:val="18"/>
              </w:rPr>
              <w:t xml:space="preserve"> attachés to key countries of destination</w:t>
            </w:r>
          </w:p>
        </w:tc>
        <w:tc>
          <w:tcPr>
            <w:tcW w:w="1353" w:type="dxa"/>
            <w:vMerge/>
            <w:shd w:val="clear" w:color="auto" w:fill="auto"/>
          </w:tcPr>
          <w:p w14:paraId="770B0A68" w14:textId="77777777" w:rsidR="00D109AE" w:rsidRPr="000671A8" w:rsidRDefault="00D109AE" w:rsidP="00D109AE">
            <w:pPr>
              <w:rPr>
                <w:rFonts w:cs="Times New Roman"/>
                <w:sz w:val="18"/>
                <w:szCs w:val="18"/>
              </w:rPr>
            </w:pPr>
          </w:p>
        </w:tc>
        <w:tc>
          <w:tcPr>
            <w:tcW w:w="1770" w:type="dxa"/>
            <w:vMerge/>
            <w:shd w:val="clear" w:color="auto" w:fill="auto"/>
          </w:tcPr>
          <w:p w14:paraId="7D9B2147" w14:textId="77777777" w:rsidR="00D109AE" w:rsidRPr="000671A8" w:rsidRDefault="00D109AE" w:rsidP="00D109AE">
            <w:pPr>
              <w:rPr>
                <w:rFonts w:cs="Times New Roman"/>
                <w:sz w:val="18"/>
                <w:szCs w:val="18"/>
              </w:rPr>
            </w:pPr>
          </w:p>
        </w:tc>
      </w:tr>
      <w:tr w:rsidR="00D109AE" w:rsidRPr="000671A8" w14:paraId="4C75A86C" w14:textId="77777777" w:rsidTr="00D109AE">
        <w:trPr>
          <w:trHeight w:val="238"/>
        </w:trPr>
        <w:tc>
          <w:tcPr>
            <w:tcW w:w="2016" w:type="dxa"/>
            <w:vMerge/>
            <w:shd w:val="clear" w:color="auto" w:fill="auto"/>
          </w:tcPr>
          <w:p w14:paraId="38B538F0" w14:textId="77777777" w:rsidR="00D109AE" w:rsidRPr="000671A8" w:rsidRDefault="00D109AE" w:rsidP="00D109AE">
            <w:pPr>
              <w:rPr>
                <w:rFonts w:cs="Times New Roman"/>
                <w:sz w:val="18"/>
                <w:szCs w:val="18"/>
              </w:rPr>
            </w:pPr>
          </w:p>
        </w:tc>
        <w:tc>
          <w:tcPr>
            <w:tcW w:w="3699" w:type="dxa"/>
            <w:shd w:val="clear" w:color="auto" w:fill="auto"/>
          </w:tcPr>
          <w:p w14:paraId="1B5625F5" w14:textId="77777777" w:rsidR="00D109AE" w:rsidRPr="000671A8" w:rsidRDefault="00D109AE" w:rsidP="00D109AE">
            <w:pPr>
              <w:rPr>
                <w:rFonts w:cs="Times New Roman"/>
                <w:sz w:val="18"/>
                <w:szCs w:val="18"/>
              </w:rPr>
            </w:pPr>
            <w:r w:rsidRPr="000671A8">
              <w:rPr>
                <w:rFonts w:cs="Times New Roman"/>
                <w:sz w:val="18"/>
                <w:szCs w:val="18"/>
              </w:rPr>
              <w:t xml:space="preserve">Provide information and assistance on </w:t>
            </w:r>
            <w:proofErr w:type="spellStart"/>
            <w:r w:rsidRPr="000671A8">
              <w:rPr>
                <w:rFonts w:cs="Times New Roman"/>
                <w:sz w:val="18"/>
                <w:szCs w:val="18"/>
              </w:rPr>
              <w:t>labour</w:t>
            </w:r>
            <w:proofErr w:type="spellEnd"/>
            <w:r w:rsidRPr="000671A8">
              <w:rPr>
                <w:rFonts w:cs="Times New Roman"/>
                <w:sz w:val="18"/>
                <w:szCs w:val="18"/>
              </w:rPr>
              <w:t xml:space="preserve"> and social issues, and training on </w:t>
            </w:r>
            <w:proofErr w:type="spellStart"/>
            <w:r w:rsidRPr="000671A8">
              <w:rPr>
                <w:rFonts w:cs="Times New Roman"/>
                <w:sz w:val="18"/>
                <w:szCs w:val="18"/>
              </w:rPr>
              <w:t>labour</w:t>
            </w:r>
            <w:proofErr w:type="spellEnd"/>
            <w:r w:rsidRPr="000671A8">
              <w:rPr>
                <w:rFonts w:cs="Times New Roman"/>
                <w:sz w:val="18"/>
                <w:szCs w:val="18"/>
              </w:rPr>
              <w:t xml:space="preserve"> rights and other issues </w:t>
            </w:r>
          </w:p>
        </w:tc>
        <w:tc>
          <w:tcPr>
            <w:tcW w:w="1353" w:type="dxa"/>
            <w:vMerge/>
            <w:shd w:val="clear" w:color="auto" w:fill="auto"/>
          </w:tcPr>
          <w:p w14:paraId="52FAE884" w14:textId="77777777" w:rsidR="00D109AE" w:rsidRPr="000671A8" w:rsidRDefault="00D109AE" w:rsidP="00D109AE">
            <w:pPr>
              <w:rPr>
                <w:rFonts w:cs="Times New Roman"/>
                <w:sz w:val="18"/>
                <w:szCs w:val="18"/>
              </w:rPr>
            </w:pPr>
          </w:p>
        </w:tc>
        <w:tc>
          <w:tcPr>
            <w:tcW w:w="1770" w:type="dxa"/>
            <w:vMerge/>
            <w:shd w:val="clear" w:color="auto" w:fill="auto"/>
          </w:tcPr>
          <w:p w14:paraId="7EB6F8D9" w14:textId="77777777" w:rsidR="00D109AE" w:rsidRPr="000671A8" w:rsidRDefault="00D109AE" w:rsidP="00D109AE">
            <w:pPr>
              <w:rPr>
                <w:rFonts w:cs="Times New Roman"/>
                <w:sz w:val="18"/>
                <w:szCs w:val="18"/>
              </w:rPr>
            </w:pPr>
          </w:p>
        </w:tc>
      </w:tr>
      <w:tr w:rsidR="00D109AE" w:rsidRPr="000671A8" w14:paraId="0E07837D" w14:textId="77777777" w:rsidTr="00D109AE">
        <w:trPr>
          <w:trHeight w:val="238"/>
        </w:trPr>
        <w:tc>
          <w:tcPr>
            <w:tcW w:w="2016" w:type="dxa"/>
            <w:vMerge/>
            <w:shd w:val="clear" w:color="auto" w:fill="auto"/>
          </w:tcPr>
          <w:p w14:paraId="58CB205C" w14:textId="77777777" w:rsidR="00D109AE" w:rsidRPr="000671A8" w:rsidRDefault="00D109AE" w:rsidP="00D109AE">
            <w:pPr>
              <w:rPr>
                <w:rFonts w:cs="Times New Roman"/>
                <w:sz w:val="18"/>
                <w:szCs w:val="18"/>
              </w:rPr>
            </w:pPr>
          </w:p>
        </w:tc>
        <w:tc>
          <w:tcPr>
            <w:tcW w:w="3699" w:type="dxa"/>
            <w:shd w:val="clear" w:color="auto" w:fill="auto"/>
          </w:tcPr>
          <w:p w14:paraId="03A53D32" w14:textId="77777777" w:rsidR="00D109AE" w:rsidRPr="000671A8" w:rsidRDefault="00D109AE" w:rsidP="00D109AE">
            <w:pPr>
              <w:rPr>
                <w:rFonts w:cs="Times New Roman"/>
                <w:sz w:val="18"/>
                <w:szCs w:val="18"/>
              </w:rPr>
            </w:pPr>
            <w:r w:rsidRPr="000671A8">
              <w:rPr>
                <w:rFonts w:cs="Times New Roman"/>
                <w:sz w:val="18"/>
                <w:szCs w:val="18"/>
              </w:rPr>
              <w:t xml:space="preserve">Advocate for increased coverage of domestic workers in </w:t>
            </w:r>
            <w:proofErr w:type="spellStart"/>
            <w:r w:rsidRPr="000671A8">
              <w:rPr>
                <w:rFonts w:cs="Times New Roman"/>
                <w:sz w:val="18"/>
                <w:szCs w:val="18"/>
              </w:rPr>
              <w:t>labour</w:t>
            </w:r>
            <w:proofErr w:type="spellEnd"/>
            <w:r w:rsidRPr="000671A8">
              <w:rPr>
                <w:rFonts w:cs="Times New Roman"/>
                <w:sz w:val="18"/>
                <w:szCs w:val="18"/>
              </w:rPr>
              <w:t xml:space="preserve"> laws </w:t>
            </w:r>
          </w:p>
        </w:tc>
        <w:tc>
          <w:tcPr>
            <w:tcW w:w="1353" w:type="dxa"/>
            <w:vMerge/>
            <w:shd w:val="clear" w:color="auto" w:fill="auto"/>
          </w:tcPr>
          <w:p w14:paraId="75295D7C" w14:textId="77777777" w:rsidR="00D109AE" w:rsidRPr="000671A8" w:rsidRDefault="00D109AE" w:rsidP="00D109AE">
            <w:pPr>
              <w:rPr>
                <w:rFonts w:cs="Times New Roman"/>
                <w:sz w:val="18"/>
                <w:szCs w:val="18"/>
              </w:rPr>
            </w:pPr>
          </w:p>
        </w:tc>
        <w:tc>
          <w:tcPr>
            <w:tcW w:w="1770" w:type="dxa"/>
            <w:vMerge/>
            <w:shd w:val="clear" w:color="auto" w:fill="auto"/>
          </w:tcPr>
          <w:p w14:paraId="4EF45256" w14:textId="77777777" w:rsidR="00D109AE" w:rsidRPr="000671A8" w:rsidRDefault="00D109AE" w:rsidP="00D109AE">
            <w:pPr>
              <w:rPr>
                <w:rFonts w:cs="Times New Roman"/>
                <w:sz w:val="18"/>
                <w:szCs w:val="18"/>
              </w:rPr>
            </w:pPr>
          </w:p>
        </w:tc>
      </w:tr>
      <w:tr w:rsidR="00D109AE" w:rsidRPr="000671A8" w14:paraId="73A0E3EF" w14:textId="77777777" w:rsidTr="00D109AE">
        <w:trPr>
          <w:trHeight w:val="238"/>
        </w:trPr>
        <w:tc>
          <w:tcPr>
            <w:tcW w:w="2016" w:type="dxa"/>
            <w:vMerge/>
            <w:shd w:val="clear" w:color="auto" w:fill="auto"/>
          </w:tcPr>
          <w:p w14:paraId="514C0882" w14:textId="77777777" w:rsidR="00D109AE" w:rsidRPr="000671A8" w:rsidRDefault="00D109AE" w:rsidP="00D109AE">
            <w:pPr>
              <w:rPr>
                <w:rFonts w:cs="Times New Roman"/>
                <w:sz w:val="18"/>
                <w:szCs w:val="18"/>
              </w:rPr>
            </w:pPr>
          </w:p>
        </w:tc>
        <w:tc>
          <w:tcPr>
            <w:tcW w:w="3699" w:type="dxa"/>
            <w:shd w:val="clear" w:color="auto" w:fill="auto"/>
          </w:tcPr>
          <w:p w14:paraId="6CEF429C" w14:textId="77777777" w:rsidR="00D109AE" w:rsidRPr="000671A8" w:rsidRDefault="00821C0C" w:rsidP="00D109AE">
            <w:pPr>
              <w:rPr>
                <w:rFonts w:cs="Times New Roman"/>
                <w:sz w:val="18"/>
                <w:szCs w:val="18"/>
              </w:rPr>
            </w:pPr>
            <w:r w:rsidRPr="000671A8">
              <w:rPr>
                <w:rFonts w:cs="Times New Roman"/>
                <w:sz w:val="18"/>
                <w:szCs w:val="18"/>
              </w:rPr>
              <w:t>Provide</w:t>
            </w:r>
            <w:r w:rsidR="00D109AE" w:rsidRPr="000671A8">
              <w:rPr>
                <w:rFonts w:cs="Times New Roman"/>
                <w:sz w:val="18"/>
                <w:szCs w:val="18"/>
              </w:rPr>
              <w:t xml:space="preserve"> temporary shelter for dismissed women workers at destination countries either at the embassies or elsewhere</w:t>
            </w:r>
          </w:p>
        </w:tc>
        <w:tc>
          <w:tcPr>
            <w:tcW w:w="1353" w:type="dxa"/>
            <w:vMerge/>
            <w:shd w:val="clear" w:color="auto" w:fill="auto"/>
          </w:tcPr>
          <w:p w14:paraId="31DB3D47" w14:textId="77777777" w:rsidR="00D109AE" w:rsidRPr="000671A8" w:rsidRDefault="00D109AE" w:rsidP="00D109AE">
            <w:pPr>
              <w:rPr>
                <w:rFonts w:cs="Times New Roman"/>
                <w:sz w:val="18"/>
                <w:szCs w:val="18"/>
              </w:rPr>
            </w:pPr>
          </w:p>
        </w:tc>
        <w:tc>
          <w:tcPr>
            <w:tcW w:w="1770" w:type="dxa"/>
            <w:vMerge/>
            <w:shd w:val="clear" w:color="auto" w:fill="auto"/>
          </w:tcPr>
          <w:p w14:paraId="42CAA821" w14:textId="77777777" w:rsidR="00D109AE" w:rsidRPr="000671A8" w:rsidRDefault="00D109AE" w:rsidP="00D109AE">
            <w:pPr>
              <w:rPr>
                <w:rFonts w:cs="Times New Roman"/>
                <w:sz w:val="18"/>
                <w:szCs w:val="18"/>
              </w:rPr>
            </w:pPr>
          </w:p>
        </w:tc>
      </w:tr>
      <w:tr w:rsidR="00D109AE" w:rsidRPr="000671A8" w14:paraId="125CAB40" w14:textId="77777777" w:rsidTr="00D109AE">
        <w:trPr>
          <w:trHeight w:val="238"/>
        </w:trPr>
        <w:tc>
          <w:tcPr>
            <w:tcW w:w="2016" w:type="dxa"/>
            <w:vMerge/>
            <w:shd w:val="clear" w:color="auto" w:fill="auto"/>
          </w:tcPr>
          <w:p w14:paraId="7E5541E1" w14:textId="77777777" w:rsidR="00D109AE" w:rsidRPr="000671A8" w:rsidRDefault="00D109AE" w:rsidP="00D109AE">
            <w:pPr>
              <w:rPr>
                <w:rFonts w:cs="Times New Roman"/>
                <w:sz w:val="18"/>
                <w:szCs w:val="18"/>
              </w:rPr>
            </w:pPr>
          </w:p>
        </w:tc>
        <w:tc>
          <w:tcPr>
            <w:tcW w:w="3699" w:type="dxa"/>
            <w:shd w:val="clear" w:color="auto" w:fill="auto"/>
          </w:tcPr>
          <w:p w14:paraId="27CD50E5" w14:textId="77777777" w:rsidR="00D109AE" w:rsidRPr="000671A8" w:rsidRDefault="00D109AE" w:rsidP="00A40679">
            <w:pPr>
              <w:rPr>
                <w:rFonts w:cs="Times New Roman"/>
                <w:sz w:val="18"/>
                <w:szCs w:val="18"/>
              </w:rPr>
            </w:pPr>
            <w:r w:rsidRPr="000671A8">
              <w:rPr>
                <w:rFonts w:cs="Times New Roman"/>
                <w:sz w:val="18"/>
                <w:szCs w:val="18"/>
              </w:rPr>
              <w:t xml:space="preserve">Provide information on FMLE website </w:t>
            </w:r>
            <w:r w:rsidR="00A40679" w:rsidRPr="000671A8">
              <w:rPr>
                <w:rFonts w:cs="Times New Roman"/>
                <w:sz w:val="18"/>
                <w:szCs w:val="18"/>
              </w:rPr>
              <w:t xml:space="preserve">(NELEX) and at MRCs/Job </w:t>
            </w:r>
            <w:proofErr w:type="spellStart"/>
            <w:r w:rsidR="00A40679" w:rsidRPr="000671A8">
              <w:rPr>
                <w:rFonts w:cs="Times New Roman"/>
                <w:sz w:val="18"/>
                <w:szCs w:val="18"/>
              </w:rPr>
              <w:t>centres</w:t>
            </w:r>
            <w:r w:rsidRPr="000671A8">
              <w:rPr>
                <w:rFonts w:cs="Times New Roman"/>
                <w:sz w:val="18"/>
                <w:szCs w:val="18"/>
              </w:rPr>
              <w:t>on</w:t>
            </w:r>
            <w:proofErr w:type="spellEnd"/>
            <w:r w:rsidRPr="000671A8">
              <w:rPr>
                <w:rFonts w:cs="Times New Roman"/>
                <w:sz w:val="18"/>
                <w:szCs w:val="18"/>
              </w:rPr>
              <w:t xml:space="preserve"> licensed private recruiters, job vacancies abroad and the locations of consulates in destination countries. </w:t>
            </w:r>
          </w:p>
        </w:tc>
        <w:tc>
          <w:tcPr>
            <w:tcW w:w="1353" w:type="dxa"/>
            <w:vMerge/>
            <w:shd w:val="clear" w:color="auto" w:fill="auto"/>
          </w:tcPr>
          <w:p w14:paraId="0AA53A49" w14:textId="77777777" w:rsidR="00D109AE" w:rsidRPr="000671A8" w:rsidRDefault="00D109AE" w:rsidP="00D109AE">
            <w:pPr>
              <w:rPr>
                <w:rFonts w:cs="Times New Roman"/>
                <w:sz w:val="18"/>
                <w:szCs w:val="18"/>
              </w:rPr>
            </w:pPr>
          </w:p>
        </w:tc>
        <w:tc>
          <w:tcPr>
            <w:tcW w:w="1770" w:type="dxa"/>
            <w:vMerge/>
            <w:shd w:val="clear" w:color="auto" w:fill="auto"/>
          </w:tcPr>
          <w:p w14:paraId="7FB9B4DE" w14:textId="77777777" w:rsidR="00D109AE" w:rsidRPr="000671A8" w:rsidRDefault="00D109AE" w:rsidP="00D109AE">
            <w:pPr>
              <w:rPr>
                <w:rFonts w:cs="Times New Roman"/>
                <w:sz w:val="18"/>
                <w:szCs w:val="18"/>
              </w:rPr>
            </w:pPr>
          </w:p>
        </w:tc>
      </w:tr>
      <w:tr w:rsidR="00C15095" w:rsidRPr="000671A8" w14:paraId="1AB99334" w14:textId="77777777" w:rsidTr="00D109AE">
        <w:trPr>
          <w:trHeight w:val="238"/>
        </w:trPr>
        <w:tc>
          <w:tcPr>
            <w:tcW w:w="2016" w:type="dxa"/>
            <w:vMerge/>
            <w:shd w:val="clear" w:color="auto" w:fill="auto"/>
          </w:tcPr>
          <w:p w14:paraId="082280CF" w14:textId="77777777" w:rsidR="00C15095" w:rsidRPr="000671A8" w:rsidRDefault="00C15095" w:rsidP="00D109AE">
            <w:pPr>
              <w:rPr>
                <w:rFonts w:cs="Times New Roman"/>
                <w:sz w:val="18"/>
                <w:szCs w:val="18"/>
              </w:rPr>
            </w:pPr>
          </w:p>
        </w:tc>
        <w:tc>
          <w:tcPr>
            <w:tcW w:w="3699" w:type="dxa"/>
            <w:shd w:val="clear" w:color="auto" w:fill="auto"/>
          </w:tcPr>
          <w:p w14:paraId="2EB42E69" w14:textId="77777777" w:rsidR="00C15095" w:rsidRPr="000671A8" w:rsidRDefault="00C15095" w:rsidP="0062034F">
            <w:pPr>
              <w:rPr>
                <w:rFonts w:cs="Times New Roman"/>
                <w:sz w:val="18"/>
                <w:szCs w:val="18"/>
              </w:rPr>
            </w:pPr>
            <w:r w:rsidRPr="000671A8">
              <w:rPr>
                <w:rFonts w:cs="Times New Roman"/>
                <w:sz w:val="18"/>
                <w:szCs w:val="18"/>
              </w:rPr>
              <w:t xml:space="preserve">Assist women who run away from abusive employers to retrieve their </w:t>
            </w:r>
            <w:r w:rsidR="0062034F" w:rsidRPr="000671A8">
              <w:rPr>
                <w:rFonts w:cs="Times New Roman"/>
                <w:sz w:val="18"/>
                <w:szCs w:val="18"/>
              </w:rPr>
              <w:t xml:space="preserve">seized </w:t>
            </w:r>
            <w:r w:rsidRPr="000671A8">
              <w:rPr>
                <w:rFonts w:cs="Times New Roman"/>
                <w:sz w:val="18"/>
                <w:szCs w:val="18"/>
              </w:rPr>
              <w:t>passports</w:t>
            </w:r>
            <w:r w:rsidR="0062034F" w:rsidRPr="000671A8">
              <w:rPr>
                <w:rFonts w:cs="Times New Roman"/>
                <w:sz w:val="18"/>
                <w:szCs w:val="18"/>
              </w:rPr>
              <w:t>/documents</w:t>
            </w:r>
            <w:r w:rsidRPr="000671A8">
              <w:rPr>
                <w:rFonts w:cs="Times New Roman"/>
                <w:sz w:val="18"/>
                <w:szCs w:val="18"/>
              </w:rPr>
              <w:t xml:space="preserve"> and obtain unpaid wages </w:t>
            </w:r>
          </w:p>
        </w:tc>
        <w:tc>
          <w:tcPr>
            <w:tcW w:w="1353" w:type="dxa"/>
            <w:vMerge/>
            <w:shd w:val="clear" w:color="auto" w:fill="auto"/>
          </w:tcPr>
          <w:p w14:paraId="5165483D" w14:textId="77777777" w:rsidR="00C15095" w:rsidRPr="000671A8" w:rsidRDefault="00C15095" w:rsidP="00D109AE">
            <w:pPr>
              <w:rPr>
                <w:rFonts w:cs="Times New Roman"/>
                <w:sz w:val="18"/>
                <w:szCs w:val="18"/>
              </w:rPr>
            </w:pPr>
          </w:p>
        </w:tc>
        <w:tc>
          <w:tcPr>
            <w:tcW w:w="1770" w:type="dxa"/>
            <w:vMerge/>
            <w:shd w:val="clear" w:color="auto" w:fill="auto"/>
          </w:tcPr>
          <w:p w14:paraId="35911AB0" w14:textId="77777777" w:rsidR="00C15095" w:rsidRPr="000671A8" w:rsidRDefault="00C15095" w:rsidP="00D109AE">
            <w:pPr>
              <w:rPr>
                <w:rFonts w:cs="Times New Roman"/>
                <w:sz w:val="18"/>
                <w:szCs w:val="18"/>
              </w:rPr>
            </w:pPr>
          </w:p>
        </w:tc>
      </w:tr>
      <w:tr w:rsidR="00C15095" w:rsidRPr="000671A8" w14:paraId="7AA266EB" w14:textId="77777777" w:rsidTr="00D109AE">
        <w:trPr>
          <w:trHeight w:val="238"/>
        </w:trPr>
        <w:tc>
          <w:tcPr>
            <w:tcW w:w="2016" w:type="dxa"/>
            <w:vMerge/>
            <w:shd w:val="clear" w:color="auto" w:fill="auto"/>
          </w:tcPr>
          <w:p w14:paraId="5C50ED62" w14:textId="77777777" w:rsidR="00C15095" w:rsidRPr="000671A8" w:rsidRDefault="00C15095" w:rsidP="00D109AE">
            <w:pPr>
              <w:rPr>
                <w:rFonts w:cs="Times New Roman"/>
                <w:sz w:val="18"/>
                <w:szCs w:val="18"/>
              </w:rPr>
            </w:pPr>
          </w:p>
        </w:tc>
        <w:tc>
          <w:tcPr>
            <w:tcW w:w="3699" w:type="dxa"/>
            <w:shd w:val="clear" w:color="auto" w:fill="auto"/>
          </w:tcPr>
          <w:p w14:paraId="27AFAAFC" w14:textId="77777777" w:rsidR="00C15095" w:rsidRPr="000671A8" w:rsidRDefault="00C15095" w:rsidP="00D109AE">
            <w:pPr>
              <w:rPr>
                <w:rFonts w:cs="Times New Roman"/>
                <w:sz w:val="18"/>
                <w:szCs w:val="18"/>
              </w:rPr>
            </w:pPr>
            <w:r w:rsidRPr="000671A8">
              <w:rPr>
                <w:rFonts w:cs="Times New Roman"/>
                <w:sz w:val="18"/>
                <w:szCs w:val="18"/>
              </w:rPr>
              <w:t>Provide funds from the migrant workers' welfare fund and assistance with the return of stranded women back to Nigeria</w:t>
            </w:r>
          </w:p>
        </w:tc>
        <w:tc>
          <w:tcPr>
            <w:tcW w:w="1353" w:type="dxa"/>
            <w:vMerge/>
            <w:shd w:val="clear" w:color="auto" w:fill="auto"/>
          </w:tcPr>
          <w:p w14:paraId="193F4BFB" w14:textId="77777777" w:rsidR="00C15095" w:rsidRPr="000671A8" w:rsidRDefault="00C15095" w:rsidP="00D109AE">
            <w:pPr>
              <w:rPr>
                <w:rFonts w:cs="Times New Roman"/>
                <w:sz w:val="18"/>
                <w:szCs w:val="18"/>
              </w:rPr>
            </w:pPr>
          </w:p>
        </w:tc>
        <w:tc>
          <w:tcPr>
            <w:tcW w:w="1770" w:type="dxa"/>
            <w:vMerge/>
            <w:shd w:val="clear" w:color="auto" w:fill="auto"/>
          </w:tcPr>
          <w:p w14:paraId="2C52AC22" w14:textId="77777777" w:rsidR="00C15095" w:rsidRPr="000671A8" w:rsidRDefault="00C15095" w:rsidP="00D109AE">
            <w:pPr>
              <w:rPr>
                <w:rFonts w:cs="Times New Roman"/>
                <w:sz w:val="18"/>
                <w:szCs w:val="18"/>
              </w:rPr>
            </w:pPr>
          </w:p>
        </w:tc>
      </w:tr>
    </w:tbl>
    <w:p w14:paraId="43534C04" w14:textId="77777777" w:rsidR="00D109AE" w:rsidRPr="000671A8" w:rsidRDefault="00D109AE" w:rsidP="00D109AE"/>
    <w:p w14:paraId="6D981F06" w14:textId="77777777" w:rsidR="00C15095" w:rsidRPr="000671A8" w:rsidRDefault="00C15095" w:rsidP="00D109AE"/>
    <w:p w14:paraId="7FEB26C2" w14:textId="77777777" w:rsidR="00C15095" w:rsidRPr="000671A8" w:rsidRDefault="00C15095" w:rsidP="00D109AE"/>
    <w:p w14:paraId="7B3ACACC" w14:textId="77777777" w:rsidR="00D109AE" w:rsidRPr="000671A8" w:rsidRDefault="00D109AE" w:rsidP="00D109AE"/>
    <w:p w14:paraId="1982EAB9" w14:textId="77777777" w:rsidR="00D109AE" w:rsidRPr="000671A8" w:rsidRDefault="00D109AE" w:rsidP="00D109AE"/>
    <w:p w14:paraId="4E73835D" w14:textId="77777777" w:rsidR="00D109AE" w:rsidRPr="000671A8" w:rsidRDefault="00D109AE" w:rsidP="00D109AE"/>
    <w:p w14:paraId="40835D8D" w14:textId="77777777" w:rsidR="00D109AE" w:rsidRPr="000671A8" w:rsidRDefault="00054D9F" w:rsidP="00D109AE">
      <w:pPr>
        <w:rPr>
          <w:b/>
        </w:rPr>
      </w:pPr>
      <w:r w:rsidRPr="000671A8">
        <w:rPr>
          <w:rFonts w:cs="Times New Roman"/>
          <w:noProof/>
          <w:sz w:val="18"/>
          <w:szCs w:val="18"/>
          <w:lang w:val="en-GB" w:eastAsia="en-GB"/>
        </w:rPr>
        <w:lastRenderedPageBreak/>
        <mc:AlternateContent>
          <mc:Choice Requires="wps">
            <w:drawing>
              <wp:anchor distT="0" distB="0" distL="114299" distR="114299" simplePos="0" relativeHeight="251728384" behindDoc="1" locked="0" layoutInCell="1" allowOverlap="1" wp14:anchorId="6D6B7726" wp14:editId="4EC6D27B">
                <wp:simplePos x="0" y="0"/>
                <wp:positionH relativeFrom="page">
                  <wp:posOffset>738504</wp:posOffset>
                </wp:positionH>
                <wp:positionV relativeFrom="page">
                  <wp:posOffset>1051560</wp:posOffset>
                </wp:positionV>
                <wp:extent cx="0" cy="2308860"/>
                <wp:effectExtent l="19050" t="0" r="38100" b="53340"/>
                <wp:wrapNone/>
                <wp:docPr id="238"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886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565D0" id="Line 147" o:spid="_x0000_s1026" style="position:absolute;z-index:-2515880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8.15pt,82.8pt" to="58.15pt,2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" strokecolor="#c7c8ca" strokeweight="4.03pt">
                <w10:wrap anchorx="page" anchory="page"/>
              </v:line>
            </w:pict>
          </mc:Fallback>
        </mc:AlternateContent>
      </w:r>
      <w:r w:rsidR="00D109AE" w:rsidRPr="000671A8">
        <w:rPr>
          <w:b/>
        </w:rPr>
        <w:t>Goal 5. Grievance and Justice Mechanisms for Migrant Workers</w:t>
      </w:r>
    </w:p>
    <w:p w14:paraId="0AA8D11A" w14:textId="77777777" w:rsidR="00D109AE" w:rsidRPr="000671A8" w:rsidRDefault="00D109AE" w:rsidP="00D109AE">
      <w:pPr>
        <w:rPr>
          <w:b/>
        </w:rPr>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3659"/>
        <w:gridCol w:w="1250"/>
        <w:gridCol w:w="1871"/>
      </w:tblGrid>
      <w:tr w:rsidR="00D109AE" w:rsidRPr="000671A8" w14:paraId="33F6B19D" w14:textId="77777777" w:rsidTr="00D109AE">
        <w:trPr>
          <w:trHeight w:val="242"/>
        </w:trPr>
        <w:tc>
          <w:tcPr>
            <w:tcW w:w="2050" w:type="dxa"/>
            <w:shd w:val="clear" w:color="auto" w:fill="auto"/>
          </w:tcPr>
          <w:p w14:paraId="096A94FC" w14:textId="77777777" w:rsidR="00D109AE" w:rsidRPr="000671A8" w:rsidRDefault="00D109AE" w:rsidP="00D109AE">
            <w:pPr>
              <w:rPr>
                <w:rFonts w:cs="Times New Roman"/>
                <w:b/>
                <w:sz w:val="18"/>
                <w:szCs w:val="18"/>
              </w:rPr>
            </w:pPr>
            <w:r w:rsidRPr="000671A8">
              <w:rPr>
                <w:rFonts w:cs="Times New Roman"/>
                <w:b/>
                <w:sz w:val="18"/>
                <w:szCs w:val="18"/>
              </w:rPr>
              <w:t>Specific objectives</w:t>
            </w:r>
          </w:p>
        </w:tc>
        <w:tc>
          <w:tcPr>
            <w:tcW w:w="3659" w:type="dxa"/>
            <w:shd w:val="clear" w:color="auto" w:fill="auto"/>
          </w:tcPr>
          <w:p w14:paraId="58E24669" w14:textId="77777777" w:rsidR="00D109AE" w:rsidRPr="000671A8" w:rsidRDefault="00D109AE" w:rsidP="00D109AE">
            <w:pPr>
              <w:rPr>
                <w:rFonts w:cs="Times New Roman"/>
                <w:b/>
                <w:sz w:val="18"/>
                <w:szCs w:val="18"/>
              </w:rPr>
            </w:pPr>
            <w:r w:rsidRPr="000671A8">
              <w:rPr>
                <w:rFonts w:cs="Times New Roman"/>
                <w:b/>
                <w:sz w:val="18"/>
                <w:szCs w:val="18"/>
              </w:rPr>
              <w:t>Activities</w:t>
            </w:r>
          </w:p>
        </w:tc>
        <w:tc>
          <w:tcPr>
            <w:tcW w:w="1250" w:type="dxa"/>
            <w:shd w:val="clear" w:color="auto" w:fill="auto"/>
          </w:tcPr>
          <w:p w14:paraId="7BB41331" w14:textId="77777777" w:rsidR="00D109AE" w:rsidRPr="000671A8" w:rsidRDefault="00D109AE" w:rsidP="00D109AE">
            <w:pPr>
              <w:rPr>
                <w:rFonts w:cs="Times New Roman"/>
                <w:b/>
                <w:sz w:val="18"/>
                <w:szCs w:val="18"/>
              </w:rPr>
            </w:pPr>
            <w:r w:rsidRPr="000671A8">
              <w:rPr>
                <w:rFonts w:cs="Times New Roman"/>
                <w:b/>
                <w:sz w:val="18"/>
                <w:szCs w:val="18"/>
              </w:rPr>
              <w:t>Key stakeholders</w:t>
            </w:r>
          </w:p>
        </w:tc>
        <w:tc>
          <w:tcPr>
            <w:tcW w:w="1871" w:type="dxa"/>
            <w:shd w:val="clear" w:color="auto" w:fill="auto"/>
          </w:tcPr>
          <w:p w14:paraId="465131F7" w14:textId="77777777" w:rsidR="00D109AE" w:rsidRPr="000671A8" w:rsidRDefault="00D109AE" w:rsidP="00D109AE">
            <w:pPr>
              <w:rPr>
                <w:rFonts w:cs="Times New Roman"/>
                <w:b/>
                <w:sz w:val="18"/>
                <w:szCs w:val="18"/>
              </w:rPr>
            </w:pPr>
            <w:r w:rsidRPr="000671A8">
              <w:rPr>
                <w:rFonts w:cs="Times New Roman"/>
                <w:b/>
                <w:sz w:val="18"/>
                <w:szCs w:val="18"/>
              </w:rPr>
              <w:t>Expected outcomes</w:t>
            </w:r>
          </w:p>
        </w:tc>
      </w:tr>
      <w:tr w:rsidR="00D75B52" w:rsidRPr="000671A8" w14:paraId="34C3A760" w14:textId="77777777" w:rsidTr="00D109AE">
        <w:trPr>
          <w:trHeight w:val="227"/>
        </w:trPr>
        <w:tc>
          <w:tcPr>
            <w:tcW w:w="2050" w:type="dxa"/>
            <w:vMerge w:val="restart"/>
            <w:shd w:val="clear" w:color="auto" w:fill="auto"/>
          </w:tcPr>
          <w:p w14:paraId="1A08A88F" w14:textId="77777777" w:rsidR="00D75B52" w:rsidRPr="000671A8" w:rsidRDefault="0031678C" w:rsidP="00D109AE">
            <w:pPr>
              <w:rPr>
                <w:rFonts w:cs="Times New Roman"/>
                <w:sz w:val="18"/>
                <w:szCs w:val="18"/>
              </w:rPr>
            </w:pPr>
            <w:r w:rsidRPr="000671A8">
              <w:rPr>
                <w:rFonts w:cs="Times New Roman"/>
                <w:noProof/>
                <w:sz w:val="18"/>
                <w:szCs w:val="18"/>
                <w:lang w:val="en-GB" w:eastAsia="en-GB"/>
              </w:rPr>
              <mc:AlternateContent>
                <mc:Choice Requires="wps">
                  <w:drawing>
                    <wp:anchor distT="0" distB="0" distL="114300" distR="114300" simplePos="0" relativeHeight="251862016" behindDoc="0" locked="0" layoutInCell="1" allowOverlap="1" wp14:anchorId="3C85A541" wp14:editId="6E219004">
                      <wp:simplePos x="0" y="0"/>
                      <wp:positionH relativeFrom="column">
                        <wp:posOffset>-547515</wp:posOffset>
                      </wp:positionH>
                      <wp:positionV relativeFrom="paragraph">
                        <wp:posOffset>972820</wp:posOffset>
                      </wp:positionV>
                      <wp:extent cx="292336" cy="496388"/>
                      <wp:effectExtent l="0" t="0" r="0" b="0"/>
                      <wp:wrapNone/>
                      <wp:docPr id="1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336" cy="496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099A9" w14:textId="77777777" w:rsidR="00AA273B" w:rsidRPr="00187F27" w:rsidRDefault="00AA273B" w:rsidP="0031678C">
                                  <w:pPr>
                                    <w:spacing w:line="0" w:lineRule="atLeast"/>
                                    <w:rPr>
                                      <w:rFonts w:ascii="Franklin Gothic Medium Cond" w:eastAsia="Franklin Gothic Medium Cond" w:hAnsi="Franklin Gothic Medium Cond"/>
                                      <w:color w:val="007F3E"/>
                                      <w:sz w:val="16"/>
                                    </w:rPr>
                                  </w:pPr>
                                  <w:r>
                                    <w:rPr>
                                      <w:rFonts w:ascii="Franklin Gothic Medium Cond" w:eastAsia="Franklin Gothic Medium Cond" w:hAnsi="Franklin Gothic Medium Cond"/>
                                      <w:color w:val="007F3E"/>
                                      <w:sz w:val="16"/>
                                    </w:rPr>
                                    <w:t>ANNEXES</w:t>
                                  </w:r>
                                </w:p>
                                <w:p w14:paraId="4C0388B0" w14:textId="77777777" w:rsidR="00AA273B" w:rsidRPr="002E19CD" w:rsidRDefault="00AA273B">
                                  <w:pPr>
                                    <w:rPr>
                                      <w:rFonts w:ascii="Verdana" w:hAnsi="Verdana"/>
                                      <w:b/>
                                      <w:color w:val="FFFFFF" w:themeColor="background1"/>
                                      <w:sz w:val="28"/>
                                      <w:szCs w:val="28"/>
                                    </w:rPr>
                                  </w:pP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85A541" id="Text Box 231" o:spid="_x0000_s1033" type="#_x0000_t202" style="position:absolute;margin-left:-43.1pt;margin-top:76.6pt;width:23pt;height:39.1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" filled="f" stroked="f">
                      <v:textbox style="layout-flow:vertical">
                        <w:txbxContent>
                          <w:p w14:paraId="02B099A9" w14:textId="77777777" w:rsidR="00AA273B" w:rsidRPr="00187F27" w:rsidRDefault="00AA273B" w:rsidP="0031678C">
                            <w:pPr>
                              <w:spacing w:line="0" w:lineRule="atLeast"/>
                              <w:rPr>
                                <w:rFonts w:ascii="Franklin Gothic Medium Cond" w:eastAsia="Franklin Gothic Medium Cond" w:hAnsi="Franklin Gothic Medium Cond"/>
                                <w:color w:val="007F3E"/>
                                <w:sz w:val="16"/>
                              </w:rPr>
                            </w:pPr>
                            <w:r>
                              <w:rPr>
                                <w:rFonts w:ascii="Franklin Gothic Medium Cond" w:eastAsia="Franklin Gothic Medium Cond" w:hAnsi="Franklin Gothic Medium Cond"/>
                                <w:color w:val="007F3E"/>
                                <w:sz w:val="16"/>
                              </w:rPr>
                              <w:t>ANNEXES</w:t>
                            </w:r>
                          </w:p>
                          <w:p w14:paraId="4C0388B0" w14:textId="77777777" w:rsidR="00AA273B" w:rsidRPr="002E19CD" w:rsidRDefault="00AA273B">
                            <w:pPr>
                              <w:rPr>
                                <w:rFonts w:ascii="Verdana" w:hAnsi="Verdana"/>
                                <w:b/>
                                <w:color w:val="FFFFFF" w:themeColor="background1"/>
                                <w:sz w:val="28"/>
                                <w:szCs w:val="28"/>
                              </w:rPr>
                            </w:pPr>
                          </w:p>
                        </w:txbxContent>
                      </v:textbox>
                    </v:shape>
                  </w:pict>
                </mc:Fallback>
              </mc:AlternateContent>
            </w:r>
            <w:r w:rsidR="00054D9F" w:rsidRPr="000671A8">
              <w:rPr>
                <w:rFonts w:cs="Times New Roman"/>
                <w:noProof/>
                <w:sz w:val="18"/>
                <w:szCs w:val="18"/>
                <w:lang w:val="en-GB" w:eastAsia="en-GB"/>
              </w:rPr>
              <mc:AlternateContent>
                <mc:Choice Requires="wps">
                  <w:drawing>
                    <wp:anchor distT="0" distB="0" distL="114300" distR="114300" simplePos="0" relativeHeight="251727360" behindDoc="0" locked="0" layoutInCell="1" allowOverlap="1" wp14:anchorId="189EEEC1" wp14:editId="243A1AFC">
                      <wp:simplePos x="0" y="0"/>
                      <wp:positionH relativeFrom="column">
                        <wp:posOffset>-629285</wp:posOffset>
                      </wp:positionH>
                      <wp:positionV relativeFrom="paragraph">
                        <wp:posOffset>1445260</wp:posOffset>
                      </wp:positionV>
                      <wp:extent cx="404495" cy="346075"/>
                      <wp:effectExtent l="0" t="0" r="0" b="0"/>
                      <wp:wrapNone/>
                      <wp:docPr id="237"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346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4C4F6" w14:textId="77777777" w:rsidR="00AA273B" w:rsidRPr="002E19CD" w:rsidRDefault="00AA273B">
                                  <w:pPr>
                                    <w:rPr>
                                      <w:rFonts w:ascii="Verdana" w:hAnsi="Verdana"/>
                                      <w:b/>
                                      <w:color w:val="FFFFFF" w:themeColor="background1"/>
                                      <w:sz w:val="28"/>
                                      <w:szCs w:val="28"/>
                                    </w:rPr>
                                  </w:pPr>
                                  <w:r w:rsidRPr="002E19CD">
                                    <w:rPr>
                                      <w:rFonts w:ascii="Verdana" w:hAnsi="Verdana"/>
                                      <w:b/>
                                      <w:color w:val="FFFFFF" w:themeColor="background1"/>
                                      <w:sz w:val="28"/>
                                      <w:szCs w:val="28"/>
                                    </w:rPr>
                                    <w:t>7</w:t>
                                  </w:r>
                                  <w:r>
                                    <w:rPr>
                                      <w:rFonts w:ascii="Verdana" w:hAnsi="Verdana"/>
                                      <w:b/>
                                      <w:color w:val="FFFFFF" w:themeColor="background1"/>
                                      <w:sz w:val="28"/>
                                      <w:szCs w:val="28"/>
                                    </w:rPr>
                                    <w:t>5</w:t>
                                  </w:r>
                                </w:p>
                              </w:txbxContent>
                            </wps:txbx>
                            <wps:bodyPr rot="0" vert="vert" wrap="squar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 w14:anchorId="189EEEC1" id="_x0000_s1034" type="#_x0000_t202" style="position:absolute;margin-left:-49.55pt;margin-top:113.8pt;width:31.85pt;height:27.25pt;z-index:251727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" filled="f" stroked="f">
                      <v:textbox style="layout-flow:vertical;mso-fit-shape-to-text:t">
                        <w:txbxContent>
                          <w:p w14:paraId="0EB4C4F6" w14:textId="77777777" w:rsidR="00AA273B" w:rsidRPr="002E19CD" w:rsidRDefault="00AA273B">
                            <w:pPr>
                              <w:rPr>
                                <w:rFonts w:ascii="Verdana" w:hAnsi="Verdana"/>
                                <w:b/>
                                <w:color w:val="FFFFFF" w:themeColor="background1"/>
                                <w:sz w:val="28"/>
                                <w:szCs w:val="28"/>
                              </w:rPr>
                            </w:pPr>
                            <w:r w:rsidRPr="002E19CD">
                              <w:rPr>
                                <w:rFonts w:ascii="Verdana" w:hAnsi="Verdana"/>
                                <w:b/>
                                <w:color w:val="FFFFFF" w:themeColor="background1"/>
                                <w:sz w:val="28"/>
                                <w:szCs w:val="28"/>
                              </w:rPr>
                              <w:t>7</w:t>
                            </w:r>
                            <w:r>
                              <w:rPr>
                                <w:rFonts w:ascii="Verdana" w:hAnsi="Verdana"/>
                                <w:b/>
                                <w:color w:val="FFFFFF" w:themeColor="background1"/>
                                <w:sz w:val="28"/>
                                <w:szCs w:val="28"/>
                              </w:rPr>
                              <w:t>5</w:t>
                            </w:r>
                          </w:p>
                        </w:txbxContent>
                      </v:textbox>
                    </v:shape>
                  </w:pict>
                </mc:Fallback>
              </mc:AlternateContent>
            </w:r>
            <w:r w:rsidR="00054D9F" w:rsidRPr="000671A8">
              <w:rPr>
                <w:rFonts w:cs="Times New Roman"/>
                <w:noProof/>
                <w:sz w:val="18"/>
                <w:szCs w:val="18"/>
                <w:lang w:val="en-GB" w:eastAsia="en-GB"/>
              </w:rPr>
              <mc:AlternateContent>
                <mc:Choice Requires="wps">
                  <w:drawing>
                    <wp:anchor distT="0" distB="0" distL="114300" distR="114300" simplePos="0" relativeHeight="251726336" behindDoc="0" locked="0" layoutInCell="1" allowOverlap="1" wp14:anchorId="642A0A37" wp14:editId="3BD6C390">
                      <wp:simplePos x="0" y="0"/>
                      <wp:positionH relativeFrom="column">
                        <wp:posOffset>-629285</wp:posOffset>
                      </wp:positionH>
                      <wp:positionV relativeFrom="paragraph">
                        <wp:posOffset>1381760</wp:posOffset>
                      </wp:positionV>
                      <wp:extent cx="368300" cy="504825"/>
                      <wp:effectExtent l="0" t="2540" r="3810" b="0"/>
                      <wp:wrapNone/>
                      <wp:docPr id="236"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504825"/>
                              </a:xfrm>
                              <a:prstGeom prst="rect">
                                <a:avLst/>
                              </a:prstGeom>
                              <a:solidFill>
                                <a:srgbClr val="007A37"/>
                              </a:solidFill>
                              <a:ln>
                                <a:noFill/>
                              </a:ln>
                              <a:effectLst/>
                              <a:extLst>
                                <a:ext uri="{91240B29-F687-4F45-9708-019B960494DF}">
                                  <a14:hiddenLine xmlns:a14="http://schemas.microsoft.com/office/drawing/2010/main" w="38100">
                                    <a:solidFill>
                                      <a:srgbClr val="00B050"/>
                                    </a:solidFill>
                                    <a:miter lim="800000"/>
                                    <a:headEnd/>
                                    <a:tailEnd/>
                                  </a14:hiddenLine>
                                </a:ex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98C12" id="Rectangle 227" o:spid="_x0000_s1026" style="position:absolute;margin-left:-49.55pt;margin-top:108.8pt;width:29pt;height:39.7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" fillcolor="#007a37" stroked="f" strokecolor="#00b050" strokeweight="3pt">
                      <v:shadow color="#4e6128 [1606]" opacity=".5" offset="1pt"/>
                    </v:rect>
                  </w:pict>
                </mc:Fallback>
              </mc:AlternateContent>
            </w:r>
            <w:r w:rsidR="00D75B52" w:rsidRPr="000671A8">
              <w:rPr>
                <w:rFonts w:cs="Times New Roman"/>
                <w:sz w:val="18"/>
                <w:szCs w:val="18"/>
              </w:rPr>
              <w:t>Monitor state and non-state agents who attend to migrant workers</w:t>
            </w:r>
          </w:p>
        </w:tc>
        <w:tc>
          <w:tcPr>
            <w:tcW w:w="3659" w:type="dxa"/>
            <w:shd w:val="clear" w:color="auto" w:fill="auto"/>
          </w:tcPr>
          <w:p w14:paraId="5937253A" w14:textId="77777777" w:rsidR="00D75B52" w:rsidRPr="000671A8" w:rsidRDefault="00D75B52" w:rsidP="00D109AE">
            <w:pPr>
              <w:rPr>
                <w:rFonts w:cs="Times New Roman"/>
                <w:sz w:val="18"/>
                <w:szCs w:val="18"/>
              </w:rPr>
            </w:pPr>
            <w:r w:rsidRPr="000671A8">
              <w:rPr>
                <w:rFonts w:cs="Times New Roman"/>
                <w:sz w:val="18"/>
                <w:szCs w:val="18"/>
              </w:rPr>
              <w:t>Ensure that the state agents involved in processing papers for male and female migrant workers are monitored</w:t>
            </w:r>
          </w:p>
        </w:tc>
        <w:tc>
          <w:tcPr>
            <w:tcW w:w="1250" w:type="dxa"/>
            <w:vMerge w:val="restart"/>
            <w:shd w:val="clear" w:color="auto" w:fill="auto"/>
          </w:tcPr>
          <w:p w14:paraId="339C1383" w14:textId="77777777" w:rsidR="00D75B52" w:rsidRPr="000671A8" w:rsidRDefault="00D75B52" w:rsidP="00D109AE">
            <w:pPr>
              <w:rPr>
                <w:rFonts w:cs="Times New Roman"/>
                <w:sz w:val="18"/>
                <w:szCs w:val="18"/>
              </w:rPr>
            </w:pPr>
            <w:r w:rsidRPr="000671A8">
              <w:rPr>
                <w:rFonts w:cs="Times New Roman"/>
                <w:sz w:val="18"/>
                <w:szCs w:val="18"/>
              </w:rPr>
              <w:t xml:space="preserve">FMLE, FMWA, NAPTIP, FMFA, </w:t>
            </w:r>
            <w:proofErr w:type="spellStart"/>
            <w:r w:rsidR="004100CE" w:rsidRPr="000671A8">
              <w:rPr>
                <w:rFonts w:cs="Times New Roman"/>
                <w:sz w:val="18"/>
                <w:szCs w:val="18"/>
              </w:rPr>
              <w:t>NiDCOM</w:t>
            </w:r>
            <w:proofErr w:type="spellEnd"/>
            <w:r w:rsidR="004100CE" w:rsidRPr="000671A8">
              <w:rPr>
                <w:rFonts w:cs="Times New Roman"/>
                <w:sz w:val="18"/>
                <w:szCs w:val="18"/>
              </w:rPr>
              <w:t xml:space="preserve">, </w:t>
            </w:r>
            <w:r w:rsidRPr="000671A8">
              <w:rPr>
                <w:rFonts w:cs="Times New Roman"/>
                <w:sz w:val="18"/>
                <w:szCs w:val="18"/>
              </w:rPr>
              <w:t>TUC, NLC, NECA, NIS, EFCC, ICPC, CSOs and NGOs</w:t>
            </w:r>
          </w:p>
        </w:tc>
        <w:tc>
          <w:tcPr>
            <w:tcW w:w="1871" w:type="dxa"/>
            <w:vMerge w:val="restart"/>
            <w:shd w:val="clear" w:color="auto" w:fill="auto"/>
          </w:tcPr>
          <w:p w14:paraId="05A56295" w14:textId="77777777" w:rsidR="00D36950" w:rsidRPr="000671A8" w:rsidRDefault="00D75B52" w:rsidP="00D109AE">
            <w:pPr>
              <w:rPr>
                <w:rFonts w:cs="Times New Roman"/>
                <w:sz w:val="18"/>
                <w:szCs w:val="18"/>
              </w:rPr>
            </w:pPr>
            <w:r w:rsidRPr="000671A8">
              <w:rPr>
                <w:rFonts w:cs="Times New Roman"/>
                <w:sz w:val="18"/>
                <w:szCs w:val="18"/>
              </w:rPr>
              <w:t>A free and fair application</w:t>
            </w:r>
            <w:r w:rsidR="00D36950" w:rsidRPr="000671A8">
              <w:rPr>
                <w:rFonts w:cs="Times New Roman"/>
                <w:sz w:val="18"/>
                <w:szCs w:val="18"/>
              </w:rPr>
              <w:t xml:space="preserve"> of departure</w:t>
            </w:r>
            <w:r w:rsidRPr="000671A8">
              <w:rPr>
                <w:rFonts w:cs="Times New Roman"/>
                <w:sz w:val="18"/>
                <w:szCs w:val="18"/>
              </w:rPr>
              <w:t>, transits and arrival process</w:t>
            </w:r>
          </w:p>
        </w:tc>
      </w:tr>
      <w:tr w:rsidR="00D75B52" w:rsidRPr="000671A8" w14:paraId="5A45652B" w14:textId="77777777" w:rsidTr="00D109AE">
        <w:trPr>
          <w:trHeight w:val="242"/>
        </w:trPr>
        <w:tc>
          <w:tcPr>
            <w:tcW w:w="2050" w:type="dxa"/>
            <w:vMerge/>
            <w:shd w:val="clear" w:color="auto" w:fill="auto"/>
          </w:tcPr>
          <w:p w14:paraId="50F8DF06" w14:textId="77777777" w:rsidR="00D75B52" w:rsidRPr="000671A8" w:rsidRDefault="00D75B52" w:rsidP="00D109AE">
            <w:pPr>
              <w:rPr>
                <w:rFonts w:cs="Times New Roman"/>
                <w:sz w:val="18"/>
                <w:szCs w:val="18"/>
              </w:rPr>
            </w:pPr>
          </w:p>
        </w:tc>
        <w:tc>
          <w:tcPr>
            <w:tcW w:w="3659" w:type="dxa"/>
            <w:shd w:val="clear" w:color="auto" w:fill="auto"/>
          </w:tcPr>
          <w:p w14:paraId="7690B827" w14:textId="77777777" w:rsidR="00D75B52" w:rsidRPr="000671A8" w:rsidRDefault="00D75B52" w:rsidP="00D109AE">
            <w:pPr>
              <w:rPr>
                <w:rFonts w:cs="Times New Roman"/>
                <w:sz w:val="18"/>
                <w:szCs w:val="18"/>
              </w:rPr>
            </w:pPr>
            <w:r w:rsidRPr="000671A8">
              <w:rPr>
                <w:sz w:val="18"/>
                <w:szCs w:val="18"/>
              </w:rPr>
              <w:t>Have a confidential system of getting feedback from migrant workers on their activities with the embassies and their destination countries</w:t>
            </w:r>
          </w:p>
        </w:tc>
        <w:tc>
          <w:tcPr>
            <w:tcW w:w="1250" w:type="dxa"/>
            <w:vMerge/>
            <w:shd w:val="clear" w:color="auto" w:fill="auto"/>
          </w:tcPr>
          <w:p w14:paraId="28F59B3E" w14:textId="77777777" w:rsidR="00D75B52" w:rsidRPr="000671A8" w:rsidRDefault="00D75B52" w:rsidP="00D109AE">
            <w:pPr>
              <w:rPr>
                <w:rFonts w:cs="Times New Roman"/>
                <w:sz w:val="18"/>
                <w:szCs w:val="18"/>
              </w:rPr>
            </w:pPr>
          </w:p>
        </w:tc>
        <w:tc>
          <w:tcPr>
            <w:tcW w:w="1871" w:type="dxa"/>
            <w:vMerge/>
            <w:shd w:val="clear" w:color="auto" w:fill="auto"/>
          </w:tcPr>
          <w:p w14:paraId="715162BA" w14:textId="77777777" w:rsidR="00D75B52" w:rsidRPr="000671A8" w:rsidRDefault="00D75B52" w:rsidP="00D109AE">
            <w:pPr>
              <w:rPr>
                <w:rFonts w:cs="Times New Roman"/>
                <w:sz w:val="18"/>
                <w:szCs w:val="18"/>
              </w:rPr>
            </w:pPr>
          </w:p>
        </w:tc>
      </w:tr>
      <w:tr w:rsidR="00D75B52" w:rsidRPr="000671A8" w14:paraId="39D53A0A" w14:textId="77777777" w:rsidTr="00561089">
        <w:trPr>
          <w:trHeight w:val="485"/>
        </w:trPr>
        <w:tc>
          <w:tcPr>
            <w:tcW w:w="2050" w:type="dxa"/>
            <w:vMerge/>
            <w:shd w:val="clear" w:color="auto" w:fill="auto"/>
          </w:tcPr>
          <w:p w14:paraId="3346F62B" w14:textId="77777777" w:rsidR="00D75B52" w:rsidRPr="000671A8" w:rsidRDefault="00D75B52" w:rsidP="00D109AE">
            <w:pPr>
              <w:rPr>
                <w:rFonts w:cs="Times New Roman"/>
                <w:sz w:val="18"/>
                <w:szCs w:val="18"/>
              </w:rPr>
            </w:pPr>
          </w:p>
        </w:tc>
        <w:tc>
          <w:tcPr>
            <w:tcW w:w="3659" w:type="dxa"/>
            <w:tcBorders>
              <w:bottom w:val="single" w:sz="4" w:space="0" w:color="auto"/>
            </w:tcBorders>
            <w:shd w:val="clear" w:color="auto" w:fill="auto"/>
          </w:tcPr>
          <w:p w14:paraId="445E9767" w14:textId="77777777" w:rsidR="00D75B52" w:rsidRPr="000671A8" w:rsidRDefault="0062034F" w:rsidP="0062034F">
            <w:pPr>
              <w:rPr>
                <w:rFonts w:cs="Times New Roman"/>
                <w:sz w:val="18"/>
                <w:szCs w:val="18"/>
              </w:rPr>
            </w:pPr>
            <w:r w:rsidRPr="000671A8">
              <w:rPr>
                <w:rFonts w:cs="Times New Roman"/>
                <w:sz w:val="18"/>
                <w:szCs w:val="18"/>
              </w:rPr>
              <w:t>Prevent and p</w:t>
            </w:r>
            <w:r w:rsidR="00D75B52" w:rsidRPr="000671A8">
              <w:rPr>
                <w:rFonts w:cs="Times New Roman"/>
                <w:sz w:val="18"/>
                <w:szCs w:val="18"/>
              </w:rPr>
              <w:t>unish all forms of malpractices or corruption by reporting state agents</w:t>
            </w:r>
            <w:r w:rsidR="00D36950" w:rsidRPr="000671A8">
              <w:rPr>
                <w:rFonts w:cs="Times New Roman"/>
                <w:sz w:val="18"/>
                <w:szCs w:val="18"/>
              </w:rPr>
              <w:t xml:space="preserve"> found culpable</w:t>
            </w:r>
            <w:r w:rsidR="00D75B52" w:rsidRPr="000671A8">
              <w:rPr>
                <w:rFonts w:cs="Times New Roman"/>
                <w:sz w:val="18"/>
                <w:szCs w:val="18"/>
              </w:rPr>
              <w:t xml:space="preserve"> to appropriate authorities</w:t>
            </w:r>
            <w:r w:rsidR="00D36950" w:rsidRPr="000671A8">
              <w:rPr>
                <w:rFonts w:cs="Times New Roman"/>
                <w:sz w:val="18"/>
                <w:szCs w:val="18"/>
              </w:rPr>
              <w:t xml:space="preserve"> </w:t>
            </w:r>
            <w:r w:rsidRPr="000671A8">
              <w:rPr>
                <w:rFonts w:cs="Times New Roman"/>
                <w:sz w:val="18"/>
                <w:szCs w:val="18"/>
              </w:rPr>
              <w:t>and administering appropriate sanctions</w:t>
            </w:r>
          </w:p>
        </w:tc>
        <w:tc>
          <w:tcPr>
            <w:tcW w:w="1250" w:type="dxa"/>
            <w:vMerge/>
            <w:shd w:val="clear" w:color="auto" w:fill="auto"/>
          </w:tcPr>
          <w:p w14:paraId="7BE324B4" w14:textId="77777777" w:rsidR="00D75B52" w:rsidRPr="000671A8" w:rsidRDefault="00D75B52" w:rsidP="00D109AE">
            <w:pPr>
              <w:rPr>
                <w:rFonts w:cs="Times New Roman"/>
                <w:sz w:val="18"/>
                <w:szCs w:val="18"/>
              </w:rPr>
            </w:pPr>
          </w:p>
        </w:tc>
        <w:tc>
          <w:tcPr>
            <w:tcW w:w="1871" w:type="dxa"/>
            <w:vMerge/>
            <w:shd w:val="clear" w:color="auto" w:fill="auto"/>
          </w:tcPr>
          <w:p w14:paraId="540408DF" w14:textId="77777777" w:rsidR="00D75B52" w:rsidRPr="000671A8" w:rsidRDefault="00D75B52" w:rsidP="00D109AE">
            <w:pPr>
              <w:rPr>
                <w:rFonts w:cs="Times New Roman"/>
                <w:sz w:val="18"/>
                <w:szCs w:val="18"/>
              </w:rPr>
            </w:pPr>
          </w:p>
        </w:tc>
      </w:tr>
      <w:tr w:rsidR="00D75B52" w:rsidRPr="000671A8" w14:paraId="11209270" w14:textId="77777777" w:rsidTr="00D109AE">
        <w:trPr>
          <w:trHeight w:val="485"/>
        </w:trPr>
        <w:tc>
          <w:tcPr>
            <w:tcW w:w="2050" w:type="dxa"/>
            <w:vMerge/>
            <w:tcBorders>
              <w:bottom w:val="single" w:sz="4" w:space="0" w:color="auto"/>
            </w:tcBorders>
            <w:shd w:val="clear" w:color="auto" w:fill="auto"/>
          </w:tcPr>
          <w:p w14:paraId="4420621B" w14:textId="77777777" w:rsidR="00D75B52" w:rsidRPr="000671A8" w:rsidRDefault="00D75B52" w:rsidP="00D109AE">
            <w:pPr>
              <w:rPr>
                <w:rFonts w:cs="Times New Roman"/>
                <w:sz w:val="18"/>
                <w:szCs w:val="18"/>
              </w:rPr>
            </w:pPr>
          </w:p>
        </w:tc>
        <w:tc>
          <w:tcPr>
            <w:tcW w:w="3659" w:type="dxa"/>
            <w:tcBorders>
              <w:bottom w:val="single" w:sz="4" w:space="0" w:color="auto"/>
            </w:tcBorders>
            <w:shd w:val="clear" w:color="auto" w:fill="auto"/>
          </w:tcPr>
          <w:p w14:paraId="296082CC" w14:textId="77777777" w:rsidR="00D75B52" w:rsidRPr="000671A8" w:rsidRDefault="0062034F" w:rsidP="00D109AE">
            <w:pPr>
              <w:rPr>
                <w:rFonts w:cs="Times New Roman"/>
                <w:sz w:val="18"/>
                <w:szCs w:val="18"/>
              </w:rPr>
            </w:pPr>
            <w:r w:rsidRPr="000671A8">
              <w:rPr>
                <w:rFonts w:cs="Times New Roman"/>
                <w:sz w:val="18"/>
                <w:szCs w:val="18"/>
              </w:rPr>
              <w:t>Promote and r</w:t>
            </w:r>
            <w:r w:rsidR="00D75B52" w:rsidRPr="000671A8">
              <w:rPr>
                <w:rFonts w:cs="Times New Roman"/>
                <w:sz w:val="18"/>
                <w:szCs w:val="18"/>
              </w:rPr>
              <w:t>eward state and non-state agents for adopting best practices in preventing or resolving conflicts and abuses</w:t>
            </w:r>
          </w:p>
        </w:tc>
        <w:tc>
          <w:tcPr>
            <w:tcW w:w="1250" w:type="dxa"/>
            <w:vMerge/>
            <w:tcBorders>
              <w:bottom w:val="single" w:sz="4" w:space="0" w:color="auto"/>
            </w:tcBorders>
            <w:shd w:val="clear" w:color="auto" w:fill="auto"/>
          </w:tcPr>
          <w:p w14:paraId="76868F8B" w14:textId="77777777" w:rsidR="00D75B52" w:rsidRPr="000671A8" w:rsidRDefault="00D75B52" w:rsidP="00D109AE">
            <w:pPr>
              <w:rPr>
                <w:rFonts w:cs="Times New Roman"/>
                <w:sz w:val="18"/>
                <w:szCs w:val="18"/>
              </w:rPr>
            </w:pPr>
          </w:p>
        </w:tc>
        <w:tc>
          <w:tcPr>
            <w:tcW w:w="1871" w:type="dxa"/>
            <w:vMerge/>
            <w:tcBorders>
              <w:bottom w:val="single" w:sz="4" w:space="0" w:color="auto"/>
            </w:tcBorders>
            <w:shd w:val="clear" w:color="auto" w:fill="auto"/>
          </w:tcPr>
          <w:p w14:paraId="233DB39F" w14:textId="77777777" w:rsidR="00D75B52" w:rsidRPr="000671A8" w:rsidRDefault="00D75B52" w:rsidP="00D109AE">
            <w:pPr>
              <w:rPr>
                <w:rFonts w:cs="Times New Roman"/>
                <w:sz w:val="18"/>
                <w:szCs w:val="18"/>
              </w:rPr>
            </w:pPr>
          </w:p>
        </w:tc>
      </w:tr>
      <w:tr w:rsidR="00D109AE" w:rsidRPr="000671A8" w14:paraId="21C91251" w14:textId="77777777" w:rsidTr="00D109AE">
        <w:trPr>
          <w:trHeight w:val="227"/>
        </w:trPr>
        <w:tc>
          <w:tcPr>
            <w:tcW w:w="2050" w:type="dxa"/>
            <w:shd w:val="clear" w:color="auto" w:fill="auto"/>
          </w:tcPr>
          <w:p w14:paraId="299E8497" w14:textId="77777777" w:rsidR="00D109AE" w:rsidRPr="000671A8" w:rsidRDefault="00D109AE" w:rsidP="00D109AE">
            <w:pPr>
              <w:rPr>
                <w:rFonts w:cs="Times New Roman"/>
                <w:sz w:val="18"/>
                <w:szCs w:val="18"/>
              </w:rPr>
            </w:pPr>
          </w:p>
        </w:tc>
        <w:tc>
          <w:tcPr>
            <w:tcW w:w="3659" w:type="dxa"/>
            <w:shd w:val="clear" w:color="auto" w:fill="auto"/>
          </w:tcPr>
          <w:p w14:paraId="41516DA5" w14:textId="77777777" w:rsidR="00D109AE" w:rsidRPr="000671A8" w:rsidRDefault="00D109AE" w:rsidP="00D109AE">
            <w:pPr>
              <w:rPr>
                <w:rFonts w:cs="Times New Roman"/>
                <w:sz w:val="18"/>
                <w:szCs w:val="18"/>
              </w:rPr>
            </w:pPr>
          </w:p>
        </w:tc>
        <w:tc>
          <w:tcPr>
            <w:tcW w:w="1250" w:type="dxa"/>
            <w:shd w:val="clear" w:color="auto" w:fill="auto"/>
          </w:tcPr>
          <w:p w14:paraId="6BE83625" w14:textId="77777777" w:rsidR="00D109AE" w:rsidRPr="000671A8" w:rsidRDefault="00D109AE" w:rsidP="00D109AE">
            <w:pPr>
              <w:rPr>
                <w:rFonts w:cs="Times New Roman"/>
                <w:sz w:val="18"/>
                <w:szCs w:val="18"/>
              </w:rPr>
            </w:pPr>
          </w:p>
        </w:tc>
        <w:tc>
          <w:tcPr>
            <w:tcW w:w="1871" w:type="dxa"/>
            <w:shd w:val="clear" w:color="auto" w:fill="auto"/>
          </w:tcPr>
          <w:p w14:paraId="4672162A" w14:textId="77777777" w:rsidR="00D109AE" w:rsidRPr="000671A8" w:rsidRDefault="00D109AE" w:rsidP="00D109AE">
            <w:pPr>
              <w:rPr>
                <w:rFonts w:cs="Times New Roman"/>
                <w:sz w:val="18"/>
                <w:szCs w:val="18"/>
              </w:rPr>
            </w:pPr>
          </w:p>
        </w:tc>
      </w:tr>
      <w:tr w:rsidR="00D109AE" w:rsidRPr="000671A8" w14:paraId="110D76AF" w14:textId="77777777" w:rsidTr="00D109AE">
        <w:trPr>
          <w:trHeight w:val="227"/>
        </w:trPr>
        <w:tc>
          <w:tcPr>
            <w:tcW w:w="2050" w:type="dxa"/>
            <w:vMerge w:val="restart"/>
            <w:shd w:val="clear" w:color="auto" w:fill="auto"/>
          </w:tcPr>
          <w:p w14:paraId="39D064B9" w14:textId="77777777" w:rsidR="00D109AE" w:rsidRPr="000671A8" w:rsidRDefault="00D109AE" w:rsidP="00D109AE">
            <w:pPr>
              <w:rPr>
                <w:rFonts w:cs="Times New Roman"/>
                <w:sz w:val="18"/>
                <w:szCs w:val="18"/>
              </w:rPr>
            </w:pPr>
            <w:r w:rsidRPr="000671A8">
              <w:rPr>
                <w:rFonts w:cs="Times New Roman"/>
                <w:sz w:val="18"/>
                <w:szCs w:val="18"/>
              </w:rPr>
              <w:t>Access to complaint mechanisms and justice for men and women migrant workers</w:t>
            </w:r>
          </w:p>
        </w:tc>
        <w:tc>
          <w:tcPr>
            <w:tcW w:w="3659" w:type="dxa"/>
            <w:shd w:val="clear" w:color="auto" w:fill="auto"/>
          </w:tcPr>
          <w:p w14:paraId="0AB4E8FF" w14:textId="77777777" w:rsidR="00D109AE" w:rsidRPr="000671A8" w:rsidRDefault="0062034F" w:rsidP="00D109AE">
            <w:pPr>
              <w:rPr>
                <w:rFonts w:cs="Times New Roman"/>
                <w:sz w:val="18"/>
                <w:szCs w:val="18"/>
              </w:rPr>
            </w:pPr>
            <w:r w:rsidRPr="000671A8">
              <w:rPr>
                <w:rFonts w:cs="Times New Roman"/>
                <w:sz w:val="18"/>
                <w:szCs w:val="18"/>
              </w:rPr>
              <w:t>Provide accessible complaints mechanisms that allow migrant workers to lodge complaints and seek justice without discrimination, intimidation or retaliation</w:t>
            </w:r>
          </w:p>
        </w:tc>
        <w:tc>
          <w:tcPr>
            <w:tcW w:w="1250" w:type="dxa"/>
            <w:vMerge w:val="restart"/>
            <w:shd w:val="clear" w:color="auto" w:fill="auto"/>
          </w:tcPr>
          <w:p w14:paraId="595B45AB" w14:textId="77777777" w:rsidR="00D109AE" w:rsidRPr="000671A8" w:rsidRDefault="00D109AE" w:rsidP="00D109AE">
            <w:pPr>
              <w:rPr>
                <w:rFonts w:cs="Times New Roman"/>
                <w:sz w:val="18"/>
                <w:szCs w:val="18"/>
              </w:rPr>
            </w:pPr>
            <w:r w:rsidRPr="000671A8">
              <w:rPr>
                <w:rFonts w:cs="Times New Roman"/>
                <w:sz w:val="18"/>
                <w:szCs w:val="18"/>
              </w:rPr>
              <w:t xml:space="preserve">Federal Ministry of Justice, Federal Government, </w:t>
            </w:r>
            <w:r w:rsidR="004100CE" w:rsidRPr="000671A8">
              <w:rPr>
                <w:rFonts w:cs="Times New Roman"/>
                <w:sz w:val="18"/>
                <w:szCs w:val="18"/>
              </w:rPr>
              <w:t xml:space="preserve">FMLE, </w:t>
            </w:r>
            <w:proofErr w:type="spellStart"/>
            <w:r w:rsidR="004100CE" w:rsidRPr="000671A8">
              <w:rPr>
                <w:rFonts w:cs="Times New Roman"/>
                <w:sz w:val="18"/>
                <w:szCs w:val="18"/>
              </w:rPr>
              <w:t>Ni</w:t>
            </w:r>
            <w:r w:rsidRPr="000671A8">
              <w:rPr>
                <w:rFonts w:cs="Times New Roman"/>
                <w:sz w:val="18"/>
                <w:szCs w:val="18"/>
              </w:rPr>
              <w:t>DCOM</w:t>
            </w:r>
            <w:proofErr w:type="spellEnd"/>
            <w:r w:rsidRPr="000671A8">
              <w:rPr>
                <w:rFonts w:cs="Times New Roman"/>
                <w:sz w:val="18"/>
                <w:szCs w:val="18"/>
              </w:rPr>
              <w:t xml:space="preserve">, </w:t>
            </w:r>
            <w:r w:rsidRPr="000671A8">
              <w:rPr>
                <w:rFonts w:cs="Times New Roman"/>
                <w:sz w:val="18"/>
                <w:szCs w:val="18"/>
              </w:rPr>
              <w:lastRenderedPageBreak/>
              <w:t>FMWA, FMHDSD, NEMA, NAPTIP, EFCC, ICPC, TUC, NLC, NECA, NIS, CSOs and NGOs</w:t>
            </w:r>
          </w:p>
        </w:tc>
        <w:tc>
          <w:tcPr>
            <w:tcW w:w="1871" w:type="dxa"/>
            <w:vMerge w:val="restart"/>
            <w:shd w:val="clear" w:color="auto" w:fill="auto"/>
          </w:tcPr>
          <w:p w14:paraId="1D8C9275" w14:textId="77777777" w:rsidR="00D109AE" w:rsidRPr="000671A8" w:rsidRDefault="00D109AE" w:rsidP="00D109AE">
            <w:pPr>
              <w:rPr>
                <w:rFonts w:cs="Times New Roman"/>
                <w:sz w:val="18"/>
                <w:szCs w:val="18"/>
              </w:rPr>
            </w:pPr>
            <w:r w:rsidRPr="000671A8">
              <w:rPr>
                <w:rFonts w:cs="Times New Roman"/>
                <w:sz w:val="18"/>
                <w:szCs w:val="18"/>
              </w:rPr>
              <w:lastRenderedPageBreak/>
              <w:t>Migrant workers hav</w:t>
            </w:r>
            <w:r w:rsidR="00E46AD3" w:rsidRPr="000671A8">
              <w:rPr>
                <w:rFonts w:cs="Times New Roman"/>
                <w:sz w:val="18"/>
                <w:szCs w:val="18"/>
              </w:rPr>
              <w:t>e</w:t>
            </w:r>
            <w:r w:rsidRPr="000671A8">
              <w:rPr>
                <w:rFonts w:cs="Times New Roman"/>
                <w:sz w:val="18"/>
                <w:szCs w:val="18"/>
              </w:rPr>
              <w:t xml:space="preserve"> their complaints addressed</w:t>
            </w:r>
          </w:p>
          <w:p w14:paraId="34DB441C" w14:textId="77777777" w:rsidR="00D109AE" w:rsidRPr="000671A8" w:rsidRDefault="00D109AE" w:rsidP="00D109AE">
            <w:pPr>
              <w:rPr>
                <w:rFonts w:cs="Times New Roman"/>
                <w:sz w:val="18"/>
                <w:szCs w:val="18"/>
              </w:rPr>
            </w:pPr>
          </w:p>
          <w:p w14:paraId="5AD0A316" w14:textId="77777777" w:rsidR="00D109AE" w:rsidRPr="000671A8" w:rsidRDefault="00D109AE" w:rsidP="00D109AE">
            <w:pPr>
              <w:rPr>
                <w:rFonts w:cs="Times New Roman"/>
                <w:sz w:val="18"/>
                <w:szCs w:val="18"/>
              </w:rPr>
            </w:pPr>
            <w:r w:rsidRPr="000671A8">
              <w:rPr>
                <w:rFonts w:cs="Times New Roman"/>
                <w:sz w:val="18"/>
                <w:szCs w:val="18"/>
              </w:rPr>
              <w:t xml:space="preserve">The vulnerable </w:t>
            </w:r>
            <w:proofErr w:type="gramStart"/>
            <w:r w:rsidRPr="000671A8">
              <w:rPr>
                <w:rFonts w:cs="Times New Roman"/>
                <w:sz w:val="18"/>
                <w:szCs w:val="18"/>
              </w:rPr>
              <w:t>migrants  justice</w:t>
            </w:r>
            <w:proofErr w:type="gramEnd"/>
            <w:r w:rsidRPr="000671A8">
              <w:rPr>
                <w:rFonts w:cs="Times New Roman"/>
                <w:sz w:val="18"/>
                <w:szCs w:val="18"/>
              </w:rPr>
              <w:t xml:space="preserve"> with government </w:t>
            </w:r>
            <w:r w:rsidRPr="000671A8">
              <w:rPr>
                <w:rFonts w:cs="Times New Roman"/>
                <w:sz w:val="18"/>
                <w:szCs w:val="18"/>
              </w:rPr>
              <w:lastRenderedPageBreak/>
              <w:t>assistance</w:t>
            </w:r>
          </w:p>
        </w:tc>
      </w:tr>
      <w:tr w:rsidR="00D109AE" w:rsidRPr="000671A8" w14:paraId="367D7CEB" w14:textId="77777777" w:rsidTr="00D109AE">
        <w:trPr>
          <w:trHeight w:val="227"/>
        </w:trPr>
        <w:tc>
          <w:tcPr>
            <w:tcW w:w="2050" w:type="dxa"/>
            <w:vMerge/>
            <w:shd w:val="clear" w:color="auto" w:fill="auto"/>
          </w:tcPr>
          <w:p w14:paraId="4C8EDC6F" w14:textId="77777777" w:rsidR="00D109AE" w:rsidRPr="000671A8" w:rsidRDefault="00D109AE" w:rsidP="00D109AE">
            <w:pPr>
              <w:rPr>
                <w:rFonts w:cs="Times New Roman"/>
                <w:sz w:val="18"/>
                <w:szCs w:val="18"/>
              </w:rPr>
            </w:pPr>
          </w:p>
        </w:tc>
        <w:tc>
          <w:tcPr>
            <w:tcW w:w="3659" w:type="dxa"/>
            <w:shd w:val="clear" w:color="auto" w:fill="auto"/>
          </w:tcPr>
          <w:p w14:paraId="1FAB6565" w14:textId="77777777" w:rsidR="00D109AE" w:rsidRPr="000671A8" w:rsidRDefault="00D109AE" w:rsidP="00D109AE">
            <w:pPr>
              <w:rPr>
                <w:rFonts w:cs="Times New Roman"/>
                <w:sz w:val="18"/>
                <w:szCs w:val="18"/>
              </w:rPr>
            </w:pPr>
            <w:r w:rsidRPr="000671A8">
              <w:rPr>
                <w:rFonts w:cs="Times New Roman"/>
                <w:sz w:val="18"/>
                <w:szCs w:val="18"/>
              </w:rPr>
              <w:t xml:space="preserve">Improve capacities of embassies and consulates to help female migrant workers confronted with exploitation, abuse or </w:t>
            </w:r>
            <w:r w:rsidRPr="000671A8">
              <w:rPr>
                <w:rFonts w:cs="Times New Roman"/>
                <w:sz w:val="18"/>
                <w:szCs w:val="18"/>
              </w:rPr>
              <w:lastRenderedPageBreak/>
              <w:t>violence (information, legal support, shelter, crisis hot-line or Toll-free phone numbers)</w:t>
            </w:r>
          </w:p>
        </w:tc>
        <w:tc>
          <w:tcPr>
            <w:tcW w:w="1250" w:type="dxa"/>
            <w:vMerge/>
            <w:shd w:val="clear" w:color="auto" w:fill="auto"/>
          </w:tcPr>
          <w:p w14:paraId="0D5D89B8" w14:textId="77777777" w:rsidR="00D109AE" w:rsidRPr="000671A8" w:rsidRDefault="00D109AE" w:rsidP="00D109AE">
            <w:pPr>
              <w:rPr>
                <w:rFonts w:cs="Times New Roman"/>
                <w:sz w:val="18"/>
                <w:szCs w:val="18"/>
              </w:rPr>
            </w:pPr>
          </w:p>
        </w:tc>
        <w:tc>
          <w:tcPr>
            <w:tcW w:w="1871" w:type="dxa"/>
            <w:vMerge/>
            <w:shd w:val="clear" w:color="auto" w:fill="auto"/>
          </w:tcPr>
          <w:p w14:paraId="587909E5" w14:textId="77777777" w:rsidR="00D109AE" w:rsidRPr="000671A8" w:rsidRDefault="00D109AE" w:rsidP="00D109AE">
            <w:pPr>
              <w:rPr>
                <w:rFonts w:cs="Times New Roman"/>
                <w:sz w:val="18"/>
                <w:szCs w:val="18"/>
              </w:rPr>
            </w:pPr>
          </w:p>
        </w:tc>
      </w:tr>
      <w:tr w:rsidR="00D109AE" w:rsidRPr="000671A8" w14:paraId="3FE78052" w14:textId="77777777" w:rsidTr="00D109AE">
        <w:trPr>
          <w:trHeight w:val="227"/>
        </w:trPr>
        <w:tc>
          <w:tcPr>
            <w:tcW w:w="2050" w:type="dxa"/>
            <w:vMerge/>
            <w:shd w:val="clear" w:color="auto" w:fill="auto"/>
          </w:tcPr>
          <w:p w14:paraId="072E1E56" w14:textId="77777777" w:rsidR="00D109AE" w:rsidRPr="000671A8" w:rsidRDefault="00D109AE" w:rsidP="00D109AE">
            <w:pPr>
              <w:rPr>
                <w:rFonts w:cs="Times New Roman"/>
                <w:sz w:val="18"/>
                <w:szCs w:val="18"/>
              </w:rPr>
            </w:pPr>
          </w:p>
        </w:tc>
        <w:tc>
          <w:tcPr>
            <w:tcW w:w="3659" w:type="dxa"/>
            <w:shd w:val="clear" w:color="auto" w:fill="auto"/>
          </w:tcPr>
          <w:p w14:paraId="0F4E905A" w14:textId="77777777" w:rsidR="00D109AE" w:rsidRPr="000671A8" w:rsidRDefault="00D109AE" w:rsidP="00D109AE">
            <w:pPr>
              <w:rPr>
                <w:rFonts w:cs="Times New Roman"/>
                <w:sz w:val="18"/>
                <w:szCs w:val="18"/>
              </w:rPr>
            </w:pPr>
            <w:r w:rsidRPr="000671A8">
              <w:rPr>
                <w:rFonts w:cs="Times New Roman"/>
                <w:sz w:val="18"/>
                <w:szCs w:val="18"/>
              </w:rPr>
              <w:t xml:space="preserve">Provide legal counselling/assistance at </w:t>
            </w:r>
            <w:r w:rsidR="000A21B7" w:rsidRPr="000671A8">
              <w:rPr>
                <w:rFonts w:cs="Times New Roman"/>
                <w:sz w:val="18"/>
                <w:szCs w:val="18"/>
              </w:rPr>
              <w:t>E</w:t>
            </w:r>
            <w:r w:rsidRPr="000671A8">
              <w:rPr>
                <w:rFonts w:cs="Times New Roman"/>
                <w:sz w:val="18"/>
                <w:szCs w:val="18"/>
              </w:rPr>
              <w:t xml:space="preserve">mbassies and </w:t>
            </w:r>
            <w:r w:rsidR="000A21B7" w:rsidRPr="000671A8">
              <w:rPr>
                <w:rFonts w:cs="Times New Roman"/>
                <w:sz w:val="18"/>
                <w:szCs w:val="18"/>
              </w:rPr>
              <w:t>C</w:t>
            </w:r>
            <w:r w:rsidRPr="000671A8">
              <w:rPr>
                <w:rFonts w:cs="Times New Roman"/>
                <w:sz w:val="18"/>
                <w:szCs w:val="18"/>
              </w:rPr>
              <w:t>onsulates in destination countries</w:t>
            </w:r>
          </w:p>
        </w:tc>
        <w:tc>
          <w:tcPr>
            <w:tcW w:w="1250" w:type="dxa"/>
            <w:vMerge/>
            <w:shd w:val="clear" w:color="auto" w:fill="auto"/>
          </w:tcPr>
          <w:p w14:paraId="54048EA2" w14:textId="77777777" w:rsidR="00D109AE" w:rsidRPr="000671A8" w:rsidRDefault="00D109AE" w:rsidP="00D109AE">
            <w:pPr>
              <w:rPr>
                <w:rFonts w:cs="Times New Roman"/>
                <w:sz w:val="18"/>
                <w:szCs w:val="18"/>
              </w:rPr>
            </w:pPr>
          </w:p>
        </w:tc>
        <w:tc>
          <w:tcPr>
            <w:tcW w:w="1871" w:type="dxa"/>
            <w:vMerge/>
            <w:shd w:val="clear" w:color="auto" w:fill="auto"/>
          </w:tcPr>
          <w:p w14:paraId="4DE0B0B2" w14:textId="77777777" w:rsidR="00D109AE" w:rsidRPr="000671A8" w:rsidRDefault="00D109AE" w:rsidP="00D109AE">
            <w:pPr>
              <w:rPr>
                <w:rFonts w:cs="Times New Roman"/>
                <w:sz w:val="18"/>
                <w:szCs w:val="18"/>
              </w:rPr>
            </w:pPr>
          </w:p>
        </w:tc>
      </w:tr>
      <w:tr w:rsidR="00D109AE" w:rsidRPr="000671A8" w14:paraId="5AADA32C" w14:textId="77777777" w:rsidTr="00D109AE">
        <w:trPr>
          <w:trHeight w:val="227"/>
        </w:trPr>
        <w:tc>
          <w:tcPr>
            <w:tcW w:w="2050" w:type="dxa"/>
            <w:vMerge/>
            <w:shd w:val="clear" w:color="auto" w:fill="auto"/>
          </w:tcPr>
          <w:p w14:paraId="2F329398" w14:textId="77777777" w:rsidR="00D109AE" w:rsidRPr="000671A8" w:rsidRDefault="00D109AE" w:rsidP="00D109AE">
            <w:pPr>
              <w:rPr>
                <w:rFonts w:cs="Times New Roman"/>
                <w:sz w:val="18"/>
                <w:szCs w:val="18"/>
              </w:rPr>
            </w:pPr>
          </w:p>
        </w:tc>
        <w:tc>
          <w:tcPr>
            <w:tcW w:w="3659" w:type="dxa"/>
            <w:shd w:val="clear" w:color="auto" w:fill="auto"/>
          </w:tcPr>
          <w:p w14:paraId="425504D6" w14:textId="77777777" w:rsidR="00D109AE" w:rsidRPr="000671A8" w:rsidRDefault="00D109AE" w:rsidP="00D109AE">
            <w:pPr>
              <w:rPr>
                <w:rFonts w:cs="Times New Roman"/>
                <w:sz w:val="18"/>
                <w:szCs w:val="18"/>
              </w:rPr>
            </w:pPr>
            <w:r w:rsidRPr="000671A8">
              <w:rPr>
                <w:rFonts w:cs="Times New Roman"/>
                <w:sz w:val="18"/>
                <w:szCs w:val="18"/>
              </w:rPr>
              <w:t xml:space="preserve">Ensure that temporary </w:t>
            </w:r>
            <w:proofErr w:type="spellStart"/>
            <w:r w:rsidRPr="000671A8">
              <w:rPr>
                <w:rFonts w:cs="Times New Roman"/>
                <w:sz w:val="18"/>
                <w:szCs w:val="18"/>
              </w:rPr>
              <w:t>labour</w:t>
            </w:r>
            <w:proofErr w:type="spellEnd"/>
            <w:r w:rsidRPr="000671A8">
              <w:rPr>
                <w:rFonts w:cs="Times New Roman"/>
                <w:sz w:val="18"/>
                <w:szCs w:val="18"/>
              </w:rPr>
              <w:t xml:space="preserve"> visas are not tied to a specific employer should the employee leaves his/her employer</w:t>
            </w:r>
          </w:p>
        </w:tc>
        <w:tc>
          <w:tcPr>
            <w:tcW w:w="1250" w:type="dxa"/>
            <w:vMerge/>
            <w:shd w:val="clear" w:color="auto" w:fill="auto"/>
          </w:tcPr>
          <w:p w14:paraId="52A75EAE" w14:textId="77777777" w:rsidR="00D109AE" w:rsidRPr="000671A8" w:rsidRDefault="00D109AE" w:rsidP="00D109AE">
            <w:pPr>
              <w:rPr>
                <w:rFonts w:cs="Times New Roman"/>
                <w:sz w:val="18"/>
                <w:szCs w:val="18"/>
              </w:rPr>
            </w:pPr>
          </w:p>
        </w:tc>
        <w:tc>
          <w:tcPr>
            <w:tcW w:w="1871" w:type="dxa"/>
            <w:vMerge/>
            <w:shd w:val="clear" w:color="auto" w:fill="auto"/>
          </w:tcPr>
          <w:p w14:paraId="79E82A59" w14:textId="77777777" w:rsidR="00D109AE" w:rsidRPr="000671A8" w:rsidRDefault="00D109AE" w:rsidP="00D109AE">
            <w:pPr>
              <w:rPr>
                <w:rFonts w:cs="Times New Roman"/>
                <w:sz w:val="18"/>
                <w:szCs w:val="18"/>
              </w:rPr>
            </w:pPr>
          </w:p>
        </w:tc>
      </w:tr>
      <w:tr w:rsidR="00D109AE" w:rsidRPr="000671A8" w14:paraId="718EBBEB" w14:textId="77777777" w:rsidTr="00D109AE">
        <w:trPr>
          <w:trHeight w:val="227"/>
        </w:trPr>
        <w:tc>
          <w:tcPr>
            <w:tcW w:w="2050" w:type="dxa"/>
            <w:vMerge/>
            <w:shd w:val="clear" w:color="auto" w:fill="auto"/>
          </w:tcPr>
          <w:p w14:paraId="5259BF27" w14:textId="77777777" w:rsidR="00D109AE" w:rsidRPr="000671A8" w:rsidRDefault="00D109AE" w:rsidP="00D109AE">
            <w:pPr>
              <w:rPr>
                <w:rFonts w:cs="Times New Roman"/>
                <w:sz w:val="18"/>
                <w:szCs w:val="18"/>
              </w:rPr>
            </w:pPr>
          </w:p>
        </w:tc>
        <w:tc>
          <w:tcPr>
            <w:tcW w:w="3659" w:type="dxa"/>
            <w:shd w:val="clear" w:color="auto" w:fill="auto"/>
          </w:tcPr>
          <w:p w14:paraId="580711C9" w14:textId="77777777" w:rsidR="00D109AE" w:rsidRPr="000671A8" w:rsidRDefault="00D109AE" w:rsidP="00D109AE">
            <w:pPr>
              <w:rPr>
                <w:rFonts w:cs="Times New Roman"/>
                <w:sz w:val="18"/>
                <w:szCs w:val="18"/>
              </w:rPr>
            </w:pPr>
            <w:r w:rsidRPr="000671A8">
              <w:rPr>
                <w:rFonts w:cs="Times New Roman"/>
                <w:sz w:val="18"/>
                <w:szCs w:val="18"/>
              </w:rPr>
              <w:t xml:space="preserve">Render appropriate sanctions to employers and </w:t>
            </w:r>
            <w:r w:rsidR="000A21B7" w:rsidRPr="000671A8">
              <w:rPr>
                <w:rFonts w:cs="Times New Roman"/>
                <w:sz w:val="18"/>
                <w:szCs w:val="18"/>
              </w:rPr>
              <w:t>G</w:t>
            </w:r>
            <w:r w:rsidRPr="000671A8">
              <w:rPr>
                <w:rFonts w:cs="Times New Roman"/>
                <w:sz w:val="18"/>
                <w:szCs w:val="18"/>
              </w:rPr>
              <w:t>overnments for non-compliance and violations of workers’ rights</w:t>
            </w:r>
          </w:p>
        </w:tc>
        <w:tc>
          <w:tcPr>
            <w:tcW w:w="1250" w:type="dxa"/>
            <w:vMerge/>
            <w:shd w:val="clear" w:color="auto" w:fill="auto"/>
          </w:tcPr>
          <w:p w14:paraId="224224F6" w14:textId="77777777" w:rsidR="00D109AE" w:rsidRPr="000671A8" w:rsidRDefault="00D109AE" w:rsidP="00D109AE">
            <w:pPr>
              <w:rPr>
                <w:rFonts w:cs="Times New Roman"/>
                <w:sz w:val="18"/>
                <w:szCs w:val="18"/>
              </w:rPr>
            </w:pPr>
          </w:p>
        </w:tc>
        <w:tc>
          <w:tcPr>
            <w:tcW w:w="1871" w:type="dxa"/>
            <w:vMerge/>
            <w:shd w:val="clear" w:color="auto" w:fill="auto"/>
          </w:tcPr>
          <w:p w14:paraId="5E90BC25" w14:textId="77777777" w:rsidR="00D109AE" w:rsidRPr="000671A8" w:rsidRDefault="00D109AE" w:rsidP="00D109AE">
            <w:pPr>
              <w:rPr>
                <w:rFonts w:cs="Times New Roman"/>
                <w:sz w:val="18"/>
                <w:szCs w:val="18"/>
              </w:rPr>
            </w:pPr>
          </w:p>
        </w:tc>
      </w:tr>
      <w:tr w:rsidR="00D109AE" w:rsidRPr="000671A8" w14:paraId="38501160" w14:textId="77777777" w:rsidTr="00D109AE">
        <w:trPr>
          <w:trHeight w:val="227"/>
        </w:trPr>
        <w:tc>
          <w:tcPr>
            <w:tcW w:w="2050" w:type="dxa"/>
            <w:vMerge/>
            <w:shd w:val="clear" w:color="auto" w:fill="auto"/>
          </w:tcPr>
          <w:p w14:paraId="0BCC1678" w14:textId="77777777" w:rsidR="00D109AE" w:rsidRPr="000671A8" w:rsidRDefault="00D109AE" w:rsidP="00D109AE">
            <w:pPr>
              <w:rPr>
                <w:rFonts w:cs="Times New Roman"/>
                <w:sz w:val="18"/>
                <w:szCs w:val="18"/>
              </w:rPr>
            </w:pPr>
          </w:p>
        </w:tc>
        <w:tc>
          <w:tcPr>
            <w:tcW w:w="3659" w:type="dxa"/>
            <w:shd w:val="clear" w:color="auto" w:fill="auto"/>
          </w:tcPr>
          <w:p w14:paraId="2F86A2E1" w14:textId="77777777" w:rsidR="00D109AE" w:rsidRPr="000671A8" w:rsidRDefault="00D109AE" w:rsidP="00D109AE">
            <w:pPr>
              <w:rPr>
                <w:rFonts w:cs="Times New Roman"/>
                <w:sz w:val="18"/>
                <w:szCs w:val="18"/>
              </w:rPr>
            </w:pPr>
            <w:r w:rsidRPr="000671A8">
              <w:rPr>
                <w:rFonts w:cs="Times New Roman"/>
                <w:sz w:val="18"/>
                <w:szCs w:val="18"/>
              </w:rPr>
              <w:t>Provide adequate counselling services for male and female migrant workers</w:t>
            </w:r>
          </w:p>
        </w:tc>
        <w:tc>
          <w:tcPr>
            <w:tcW w:w="1250" w:type="dxa"/>
            <w:vMerge/>
            <w:shd w:val="clear" w:color="auto" w:fill="auto"/>
          </w:tcPr>
          <w:p w14:paraId="5B236ECC" w14:textId="77777777" w:rsidR="00D109AE" w:rsidRPr="000671A8" w:rsidRDefault="00D109AE" w:rsidP="00D109AE">
            <w:pPr>
              <w:rPr>
                <w:rFonts w:cs="Times New Roman"/>
                <w:sz w:val="18"/>
                <w:szCs w:val="18"/>
              </w:rPr>
            </w:pPr>
          </w:p>
        </w:tc>
        <w:tc>
          <w:tcPr>
            <w:tcW w:w="1871" w:type="dxa"/>
            <w:vMerge/>
            <w:shd w:val="clear" w:color="auto" w:fill="auto"/>
          </w:tcPr>
          <w:p w14:paraId="795E78E0" w14:textId="77777777" w:rsidR="00D109AE" w:rsidRPr="000671A8" w:rsidRDefault="00D109AE" w:rsidP="00D109AE">
            <w:pPr>
              <w:rPr>
                <w:rFonts w:cs="Times New Roman"/>
                <w:sz w:val="18"/>
                <w:szCs w:val="18"/>
              </w:rPr>
            </w:pPr>
          </w:p>
        </w:tc>
      </w:tr>
      <w:tr w:rsidR="00D109AE" w:rsidRPr="000671A8" w14:paraId="3839A306" w14:textId="77777777" w:rsidTr="00D109AE">
        <w:trPr>
          <w:trHeight w:val="227"/>
        </w:trPr>
        <w:tc>
          <w:tcPr>
            <w:tcW w:w="2050" w:type="dxa"/>
            <w:vMerge/>
            <w:shd w:val="clear" w:color="auto" w:fill="auto"/>
          </w:tcPr>
          <w:p w14:paraId="72B76E35" w14:textId="77777777" w:rsidR="00D109AE" w:rsidRPr="000671A8" w:rsidRDefault="00D109AE" w:rsidP="00D109AE">
            <w:pPr>
              <w:rPr>
                <w:rFonts w:cs="Times New Roman"/>
                <w:sz w:val="18"/>
                <w:szCs w:val="18"/>
              </w:rPr>
            </w:pPr>
          </w:p>
        </w:tc>
        <w:tc>
          <w:tcPr>
            <w:tcW w:w="3659" w:type="dxa"/>
            <w:shd w:val="clear" w:color="auto" w:fill="auto"/>
          </w:tcPr>
          <w:p w14:paraId="020BDB66" w14:textId="77777777" w:rsidR="00D109AE" w:rsidRPr="000671A8" w:rsidRDefault="00D109AE" w:rsidP="008D15AD">
            <w:pPr>
              <w:jc w:val="both"/>
              <w:rPr>
                <w:rFonts w:cs="Times New Roman"/>
                <w:sz w:val="18"/>
                <w:szCs w:val="18"/>
              </w:rPr>
            </w:pPr>
            <w:r w:rsidRPr="000671A8">
              <w:rPr>
                <w:rFonts w:cs="Times New Roman"/>
                <w:sz w:val="18"/>
                <w:szCs w:val="18"/>
              </w:rPr>
              <w:t xml:space="preserve">Conduct tripartite meetings at the </w:t>
            </w:r>
            <w:r w:rsidR="008D15AD" w:rsidRPr="000671A8">
              <w:rPr>
                <w:rFonts w:cs="Times New Roman"/>
                <w:sz w:val="18"/>
                <w:szCs w:val="18"/>
              </w:rPr>
              <w:t>FMLE</w:t>
            </w:r>
            <w:r w:rsidRPr="000671A8">
              <w:rPr>
                <w:rFonts w:cs="Times New Roman"/>
                <w:sz w:val="18"/>
                <w:szCs w:val="18"/>
              </w:rPr>
              <w:t xml:space="preserve"> to resolve workers’ grievances, and if they are not resolved, employers may be sued and may be subject to criminal penalties</w:t>
            </w:r>
          </w:p>
        </w:tc>
        <w:tc>
          <w:tcPr>
            <w:tcW w:w="1250" w:type="dxa"/>
            <w:vMerge/>
            <w:shd w:val="clear" w:color="auto" w:fill="auto"/>
          </w:tcPr>
          <w:p w14:paraId="1BEC7A26" w14:textId="77777777" w:rsidR="00D109AE" w:rsidRPr="000671A8" w:rsidRDefault="00D109AE" w:rsidP="00D109AE">
            <w:pPr>
              <w:rPr>
                <w:rFonts w:cs="Times New Roman"/>
                <w:sz w:val="18"/>
                <w:szCs w:val="18"/>
              </w:rPr>
            </w:pPr>
          </w:p>
        </w:tc>
        <w:tc>
          <w:tcPr>
            <w:tcW w:w="1871" w:type="dxa"/>
            <w:vMerge/>
            <w:shd w:val="clear" w:color="auto" w:fill="auto"/>
          </w:tcPr>
          <w:p w14:paraId="5A16D015" w14:textId="77777777" w:rsidR="00D109AE" w:rsidRPr="000671A8" w:rsidRDefault="00D109AE" w:rsidP="00D109AE">
            <w:pPr>
              <w:rPr>
                <w:rFonts w:cs="Times New Roman"/>
                <w:sz w:val="18"/>
                <w:szCs w:val="18"/>
              </w:rPr>
            </w:pPr>
          </w:p>
        </w:tc>
      </w:tr>
    </w:tbl>
    <w:p w14:paraId="162FFE84" w14:textId="77777777" w:rsidR="00D109AE" w:rsidRPr="000671A8" w:rsidRDefault="00D109AE" w:rsidP="00D109AE"/>
    <w:p w14:paraId="4A43BF8E" w14:textId="77777777" w:rsidR="00D109AE" w:rsidRPr="000671A8" w:rsidRDefault="00D109AE" w:rsidP="00D109AE">
      <w:pPr>
        <w:spacing w:line="20" w:lineRule="exact"/>
        <w:rPr>
          <w:rFonts w:ascii="Times New Roman" w:eastAsia="Times New Roman" w:hAnsi="Times New Roman"/>
        </w:rPr>
      </w:pPr>
    </w:p>
    <w:p w14:paraId="24188DDE" w14:textId="77777777" w:rsidR="00D109AE" w:rsidRPr="000671A8" w:rsidRDefault="00D109AE" w:rsidP="00D109AE">
      <w:pPr>
        <w:spacing w:line="20" w:lineRule="exact"/>
        <w:rPr>
          <w:rFonts w:ascii="Times New Roman" w:eastAsia="Times New Roman" w:hAnsi="Times New Roman"/>
        </w:rPr>
      </w:pPr>
    </w:p>
    <w:p w14:paraId="5D074AF9" w14:textId="77777777" w:rsidR="00D109AE" w:rsidRPr="000671A8" w:rsidRDefault="00D109AE" w:rsidP="00D109AE">
      <w:pPr>
        <w:spacing w:line="20" w:lineRule="exact"/>
        <w:rPr>
          <w:rFonts w:ascii="Times New Roman" w:eastAsia="Times New Roman" w:hAnsi="Times New Roman"/>
        </w:rPr>
      </w:pPr>
    </w:p>
    <w:p w14:paraId="7BD41DAD" w14:textId="77777777" w:rsidR="00D109AE" w:rsidRPr="000671A8" w:rsidRDefault="00D109AE" w:rsidP="00D109AE">
      <w:pPr>
        <w:spacing w:line="20" w:lineRule="exact"/>
        <w:rPr>
          <w:rFonts w:ascii="Times New Roman" w:eastAsia="Times New Roman" w:hAnsi="Times New Roman"/>
        </w:rPr>
      </w:pPr>
    </w:p>
    <w:p w14:paraId="13837348" w14:textId="77777777" w:rsidR="00D109AE" w:rsidRPr="000671A8" w:rsidRDefault="00D109AE" w:rsidP="00D109AE">
      <w:pPr>
        <w:spacing w:line="20" w:lineRule="exact"/>
        <w:rPr>
          <w:rFonts w:ascii="Times New Roman" w:eastAsia="Times New Roman" w:hAnsi="Times New Roman"/>
        </w:rPr>
      </w:pPr>
    </w:p>
    <w:p w14:paraId="34EA4755" w14:textId="77777777" w:rsidR="00D109AE" w:rsidRPr="000671A8" w:rsidRDefault="00D109AE" w:rsidP="00D109AE">
      <w:pPr>
        <w:spacing w:line="20" w:lineRule="exact"/>
        <w:rPr>
          <w:rFonts w:ascii="Times New Roman" w:eastAsia="Times New Roman" w:hAnsi="Times New Roman"/>
        </w:rPr>
      </w:pPr>
    </w:p>
    <w:p w14:paraId="1ABF47DF" w14:textId="77777777" w:rsidR="00D109AE" w:rsidRPr="000671A8" w:rsidRDefault="00D109AE" w:rsidP="00D109AE">
      <w:pPr>
        <w:spacing w:line="20" w:lineRule="exact"/>
        <w:rPr>
          <w:rFonts w:ascii="Times New Roman" w:eastAsia="Times New Roman" w:hAnsi="Times New Roman"/>
        </w:rPr>
      </w:pPr>
    </w:p>
    <w:p w14:paraId="3734EE22" w14:textId="77777777" w:rsidR="00D109AE" w:rsidRPr="000671A8" w:rsidRDefault="00D109AE" w:rsidP="00D109AE">
      <w:pPr>
        <w:spacing w:line="20" w:lineRule="exact"/>
        <w:rPr>
          <w:rFonts w:ascii="Times New Roman" w:eastAsia="Times New Roman" w:hAnsi="Times New Roman"/>
        </w:rPr>
      </w:pPr>
    </w:p>
    <w:p w14:paraId="04A06A11" w14:textId="77777777" w:rsidR="00D109AE" w:rsidRPr="000671A8" w:rsidRDefault="00D109AE" w:rsidP="00D109AE">
      <w:pPr>
        <w:spacing w:line="20" w:lineRule="exact"/>
        <w:rPr>
          <w:rFonts w:ascii="Times New Roman" w:eastAsia="Times New Roman" w:hAnsi="Times New Roman"/>
        </w:rPr>
      </w:pPr>
    </w:p>
    <w:p w14:paraId="1911CE3E" w14:textId="77777777" w:rsidR="00D109AE" w:rsidRPr="000671A8" w:rsidRDefault="00D109AE" w:rsidP="00D109AE">
      <w:pPr>
        <w:spacing w:line="20" w:lineRule="exact"/>
        <w:rPr>
          <w:rFonts w:ascii="Times New Roman" w:eastAsia="Times New Roman" w:hAnsi="Times New Roman"/>
        </w:rPr>
      </w:pPr>
    </w:p>
    <w:p w14:paraId="5B21DF9D" w14:textId="77777777" w:rsidR="00D109AE" w:rsidRPr="000671A8" w:rsidRDefault="00D109AE" w:rsidP="00D109AE">
      <w:pPr>
        <w:spacing w:line="20" w:lineRule="exact"/>
        <w:rPr>
          <w:rFonts w:ascii="Times New Roman" w:eastAsia="Times New Roman" w:hAnsi="Times New Roman"/>
        </w:rPr>
      </w:pPr>
    </w:p>
    <w:p w14:paraId="3D8C61A0" w14:textId="77777777" w:rsidR="00D109AE" w:rsidRPr="000671A8" w:rsidRDefault="00D109AE" w:rsidP="00D109AE">
      <w:pPr>
        <w:spacing w:line="20" w:lineRule="exact"/>
        <w:rPr>
          <w:rFonts w:ascii="Times New Roman" w:eastAsia="Times New Roman" w:hAnsi="Times New Roman"/>
        </w:rPr>
      </w:pPr>
    </w:p>
    <w:p w14:paraId="4D8A1DED" w14:textId="77777777" w:rsidR="00D109AE" w:rsidRPr="000671A8" w:rsidRDefault="00D109AE" w:rsidP="00D109AE">
      <w:pPr>
        <w:spacing w:line="20" w:lineRule="exact"/>
        <w:rPr>
          <w:rFonts w:ascii="Times New Roman" w:eastAsia="Times New Roman" w:hAnsi="Times New Roman"/>
        </w:rPr>
      </w:pPr>
    </w:p>
    <w:p w14:paraId="46AAEF07" w14:textId="77777777" w:rsidR="00D109AE" w:rsidRPr="000671A8" w:rsidRDefault="00D109AE" w:rsidP="00D109AE">
      <w:pPr>
        <w:spacing w:line="20" w:lineRule="exact"/>
        <w:rPr>
          <w:rFonts w:ascii="Times New Roman" w:eastAsia="Times New Roman" w:hAnsi="Times New Roman"/>
        </w:rPr>
      </w:pPr>
    </w:p>
    <w:p w14:paraId="26A0C8E5" w14:textId="77777777" w:rsidR="00D109AE" w:rsidRPr="000671A8" w:rsidRDefault="00D109AE" w:rsidP="00D109AE">
      <w:pPr>
        <w:spacing w:line="20" w:lineRule="exact"/>
        <w:rPr>
          <w:rFonts w:ascii="Times New Roman" w:eastAsia="Times New Roman" w:hAnsi="Times New Roman"/>
        </w:rPr>
      </w:pPr>
    </w:p>
    <w:p w14:paraId="0147BB82" w14:textId="77777777" w:rsidR="00D109AE" w:rsidRPr="000671A8" w:rsidRDefault="00D109AE" w:rsidP="00D109AE">
      <w:pPr>
        <w:spacing w:line="20" w:lineRule="exact"/>
        <w:rPr>
          <w:rFonts w:ascii="Times New Roman" w:eastAsia="Times New Roman" w:hAnsi="Times New Roman"/>
        </w:rPr>
      </w:pPr>
    </w:p>
    <w:p w14:paraId="37F11430" w14:textId="77777777" w:rsidR="00D109AE" w:rsidRPr="000671A8" w:rsidRDefault="00D109AE" w:rsidP="00D109AE">
      <w:pPr>
        <w:spacing w:line="20" w:lineRule="exact"/>
        <w:rPr>
          <w:rFonts w:ascii="Times New Roman" w:eastAsia="Times New Roman" w:hAnsi="Times New Roman"/>
        </w:rPr>
      </w:pPr>
    </w:p>
    <w:p w14:paraId="36A0447D" w14:textId="77777777" w:rsidR="00D109AE" w:rsidRPr="000671A8" w:rsidRDefault="00D109AE" w:rsidP="00D109AE">
      <w:pPr>
        <w:spacing w:line="20" w:lineRule="exact"/>
        <w:rPr>
          <w:rFonts w:ascii="Times New Roman" w:eastAsia="Times New Roman" w:hAnsi="Times New Roman"/>
        </w:rPr>
      </w:pPr>
    </w:p>
    <w:p w14:paraId="3D70468D" w14:textId="77777777" w:rsidR="00D109AE" w:rsidRPr="000671A8" w:rsidRDefault="00D109AE" w:rsidP="00D109AE">
      <w:pPr>
        <w:spacing w:line="20" w:lineRule="exact"/>
        <w:rPr>
          <w:rFonts w:ascii="Times New Roman" w:eastAsia="Times New Roman" w:hAnsi="Times New Roman"/>
        </w:rPr>
      </w:pPr>
    </w:p>
    <w:p w14:paraId="174F7295" w14:textId="77777777" w:rsidR="00D109AE" w:rsidRPr="000671A8" w:rsidRDefault="00D109AE" w:rsidP="00D109AE">
      <w:pPr>
        <w:spacing w:line="20" w:lineRule="exact"/>
        <w:rPr>
          <w:rFonts w:ascii="Times New Roman" w:eastAsia="Times New Roman" w:hAnsi="Times New Roman"/>
        </w:rPr>
      </w:pPr>
    </w:p>
    <w:p w14:paraId="5DEB6C0F" w14:textId="77777777" w:rsidR="00D109AE" w:rsidRPr="000671A8" w:rsidRDefault="00D109AE" w:rsidP="00D109AE">
      <w:pPr>
        <w:spacing w:line="20" w:lineRule="exact"/>
        <w:rPr>
          <w:rFonts w:ascii="Times New Roman" w:eastAsia="Times New Roman" w:hAnsi="Times New Roman"/>
        </w:rPr>
      </w:pPr>
    </w:p>
    <w:p w14:paraId="2B9D628D" w14:textId="77777777" w:rsidR="00D109AE" w:rsidRPr="000671A8" w:rsidRDefault="00D109AE" w:rsidP="00D109AE">
      <w:pPr>
        <w:spacing w:line="20" w:lineRule="exact"/>
        <w:rPr>
          <w:rFonts w:ascii="Times New Roman" w:eastAsia="Times New Roman" w:hAnsi="Times New Roman"/>
        </w:rPr>
      </w:pPr>
    </w:p>
    <w:p w14:paraId="4FDA92AA" w14:textId="77777777" w:rsidR="00D109AE" w:rsidRPr="000671A8" w:rsidRDefault="00D109AE" w:rsidP="00D109AE">
      <w:pPr>
        <w:spacing w:line="20" w:lineRule="exact"/>
        <w:rPr>
          <w:rFonts w:ascii="Times New Roman" w:eastAsia="Times New Roman" w:hAnsi="Times New Roman"/>
        </w:rPr>
      </w:pPr>
    </w:p>
    <w:p w14:paraId="0F395CA0" w14:textId="77777777" w:rsidR="002E19CD" w:rsidRPr="000671A8" w:rsidRDefault="002E19CD" w:rsidP="0031678C">
      <w:pPr>
        <w:tabs>
          <w:tab w:val="left" w:pos="7513"/>
        </w:tabs>
      </w:pPr>
    </w:p>
    <w:p w14:paraId="26A329F0" w14:textId="77777777" w:rsidR="0031678C" w:rsidRPr="000671A8" w:rsidRDefault="002E19CD" w:rsidP="0031678C">
      <w:pPr>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 xml:space="preserve">        </w:t>
      </w:r>
    </w:p>
    <w:p w14:paraId="5C8C9E6C" w14:textId="77777777" w:rsidR="0031678C" w:rsidRPr="000671A8" w:rsidRDefault="0031678C" w:rsidP="0031678C">
      <w:pPr>
        <w:spacing w:line="0" w:lineRule="atLeast"/>
        <w:rPr>
          <w:rFonts w:ascii="Franklin Gothic Medium Cond" w:eastAsia="Franklin Gothic Medium Cond" w:hAnsi="Franklin Gothic Medium Cond"/>
          <w:color w:val="007F3E"/>
          <w:sz w:val="16"/>
        </w:rPr>
      </w:pPr>
      <w:r w:rsidRPr="000671A8">
        <w:rPr>
          <w:rFonts w:ascii="Times New Roman" w:eastAsia="Times New Roman" w:hAnsi="Times New Roman"/>
          <w:noProof/>
          <w:sz w:val="24"/>
          <w:lang w:val="en-GB" w:eastAsia="en-GB"/>
        </w:rPr>
        <mc:AlternateContent>
          <mc:Choice Requires="wps">
            <w:drawing>
              <wp:anchor distT="4294967295" distB="4294967295" distL="114300" distR="114300" simplePos="0" relativeHeight="251865088" behindDoc="1" locked="0" layoutInCell="1" allowOverlap="1" wp14:anchorId="39192E26" wp14:editId="160C428C">
                <wp:simplePos x="0" y="0"/>
                <wp:positionH relativeFrom="page">
                  <wp:posOffset>5275580</wp:posOffset>
                </wp:positionH>
                <wp:positionV relativeFrom="paragraph">
                  <wp:posOffset>32875</wp:posOffset>
                </wp:positionV>
                <wp:extent cx="2221865" cy="0"/>
                <wp:effectExtent l="0" t="19050" r="26035" b="38100"/>
                <wp:wrapNone/>
                <wp:docPr id="187"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A8C1C" id="Line 109" o:spid="_x0000_s1026" style="position:absolute;z-index:-2514513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415.4pt,2.6pt" to="590.3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" strokecolor="#c7c8ca" strokeweight="4.03pt">
                <w10:wrap anchorx="page"/>
              </v:line>
            </w:pict>
          </mc:Fallback>
        </mc:AlternateContent>
      </w:r>
      <w:r w:rsidRPr="000671A8">
        <w:rPr>
          <w:rFonts w:ascii="Times New Roman" w:eastAsia="Times New Roman" w:hAnsi="Times New Roman"/>
          <w:noProof/>
          <w:sz w:val="24"/>
          <w:lang w:val="en-GB" w:eastAsia="en-GB"/>
        </w:rPr>
        <mc:AlternateContent>
          <mc:Choice Requires="wps">
            <w:drawing>
              <wp:anchor distT="0" distB="0" distL="114300" distR="114300" simplePos="0" relativeHeight="251864064" behindDoc="1" locked="0" layoutInCell="1" allowOverlap="1" wp14:anchorId="6F61A70F" wp14:editId="1052DF1E">
                <wp:simplePos x="0" y="0"/>
                <wp:positionH relativeFrom="column">
                  <wp:posOffset>4169664</wp:posOffset>
                </wp:positionH>
                <wp:positionV relativeFrom="paragraph">
                  <wp:posOffset>95413</wp:posOffset>
                </wp:positionV>
                <wp:extent cx="374904" cy="296545"/>
                <wp:effectExtent l="0" t="0" r="25400" b="27305"/>
                <wp:wrapNone/>
                <wp:docPr id="170"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904"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F5548" id="Rectangle 108" o:spid="_x0000_s1026" style="position:absolute;margin-left:328.3pt;margin-top:7.5pt;width:29.5pt;height:23.35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" fillcolor="#007f3e" strokecolor="white"/>
            </w:pict>
          </mc:Fallback>
        </mc:AlternateContent>
      </w:r>
      <w:r w:rsidRPr="000671A8">
        <w:rPr>
          <w:rFonts w:ascii="Franklin Gothic Medium Cond" w:eastAsia="Franklin Gothic Medium Cond" w:hAnsi="Franklin Gothic Medium Cond"/>
          <w:color w:val="007F3E"/>
          <w:sz w:val="16"/>
        </w:rPr>
        <w:t xml:space="preserve">                                                                                                                                                                                                                              </w:t>
      </w:r>
    </w:p>
    <w:p w14:paraId="19A684F5" w14:textId="77777777" w:rsidR="0031678C" w:rsidRPr="000671A8" w:rsidRDefault="0031678C" w:rsidP="0031678C">
      <w:pPr>
        <w:spacing w:line="0" w:lineRule="atLeast"/>
        <w:rPr>
          <w:rFonts w:ascii="Franklin Gothic Medium Cond" w:eastAsia="Franklin Gothic Medium Cond" w:hAnsi="Franklin Gothic Medium Cond"/>
          <w:color w:val="007F3E"/>
          <w:sz w:val="15"/>
        </w:rPr>
      </w:pPr>
      <w:r w:rsidRPr="000671A8">
        <w:rPr>
          <w:rFonts w:ascii="Franklin Gothic Medium Cond" w:eastAsia="Franklin Gothic Medium Cond" w:hAnsi="Franklin Gothic Medium Cond"/>
          <w:color w:val="007F3E"/>
          <w:sz w:val="16"/>
        </w:rPr>
        <w:t xml:space="preserve">                                                                                                                                                                                                                               </w:t>
      </w:r>
      <w:r w:rsidRPr="000671A8">
        <w:rPr>
          <w:rFonts w:ascii="Verdana" w:eastAsia="Franklin Gothic Medium Cond" w:hAnsi="Verdana"/>
          <w:b/>
          <w:color w:val="FFFFFF" w:themeColor="background1"/>
          <w:sz w:val="32"/>
          <w:szCs w:val="32"/>
        </w:rPr>
        <w:t xml:space="preserve">76 </w:t>
      </w:r>
      <w:r w:rsidRPr="000671A8">
        <w:rPr>
          <w:rFonts w:ascii="Franklin Gothic Medium Cond" w:eastAsia="Franklin Gothic Medium Cond" w:hAnsi="Franklin Gothic Medium Cond"/>
          <w:color w:val="007F3E"/>
          <w:sz w:val="15"/>
        </w:rPr>
        <w:t>NATIONAL POLICY ON LABOUR MIGRATION 2020</w:t>
      </w:r>
    </w:p>
    <w:p w14:paraId="244757D0" w14:textId="77777777" w:rsidR="002E19CD" w:rsidRPr="000671A8" w:rsidRDefault="002E19CD" w:rsidP="0031678C">
      <w:pPr>
        <w:jc w:val="both"/>
        <w:rPr>
          <w:rFonts w:ascii="Franklin Gothic Medium Cond" w:eastAsia="Franklin Gothic Medium Cond" w:hAnsi="Franklin Gothic Medium Cond"/>
          <w:color w:val="007F3E"/>
          <w:sz w:val="16"/>
        </w:rPr>
      </w:pPr>
    </w:p>
    <w:p w14:paraId="600091DD" w14:textId="77777777" w:rsidR="002E19CD" w:rsidRPr="000671A8" w:rsidRDefault="002E19CD" w:rsidP="002E19CD">
      <w:pPr>
        <w:jc w:val="both"/>
        <w:rPr>
          <w:b/>
          <w:sz w:val="22"/>
          <w:szCs w:val="22"/>
          <w:lang w:val="en-GB"/>
        </w:rPr>
      </w:pPr>
    </w:p>
    <w:p w14:paraId="10E8BA2F" w14:textId="77777777" w:rsidR="00D109AE" w:rsidRPr="000671A8" w:rsidRDefault="00D109AE" w:rsidP="00D109AE">
      <w:pPr>
        <w:spacing w:line="20" w:lineRule="exact"/>
        <w:rPr>
          <w:rFonts w:ascii="Times New Roman" w:eastAsia="Times New Roman" w:hAnsi="Times New Roman"/>
        </w:rPr>
        <w:sectPr w:rsidR="00D109AE" w:rsidRPr="000671A8" w:rsidSect="009E1FB6">
          <w:pgSz w:w="12240" w:h="8640" w:orient="landscape"/>
          <w:pgMar w:top="1440" w:right="875" w:bottom="1440" w:left="1440" w:header="0" w:footer="0" w:gutter="0"/>
          <w:cols w:space="0"/>
          <w:docGrid w:linePitch="360"/>
        </w:sectPr>
      </w:pPr>
    </w:p>
    <w:p w14:paraId="4B3B49F5" w14:textId="77777777" w:rsidR="00D109AE" w:rsidRPr="000671A8" w:rsidRDefault="00D109AE" w:rsidP="00D109AE">
      <w:pPr>
        <w:spacing w:line="20" w:lineRule="exact"/>
        <w:rPr>
          <w:rFonts w:ascii="Times New Roman" w:eastAsia="Times New Roman" w:hAnsi="Times New Roman"/>
        </w:rPr>
      </w:pPr>
      <w:bookmarkStart w:id="64" w:name="page66"/>
      <w:bookmarkEnd w:id="64"/>
    </w:p>
    <w:p w14:paraId="3C910E47" w14:textId="77777777" w:rsidR="00D109AE" w:rsidRPr="000671A8" w:rsidRDefault="00D109AE" w:rsidP="00D109AE">
      <w:pPr>
        <w:spacing w:line="20" w:lineRule="exact"/>
        <w:rPr>
          <w:rFonts w:ascii="Times New Roman" w:eastAsia="Times New Roman" w:hAnsi="Times New Roman"/>
        </w:rPr>
      </w:pPr>
    </w:p>
    <w:p w14:paraId="23DD7E34" w14:textId="77777777" w:rsidR="00D109AE" w:rsidRPr="000671A8" w:rsidRDefault="00D109AE" w:rsidP="00D109AE">
      <w:pPr>
        <w:spacing w:line="20" w:lineRule="exact"/>
        <w:rPr>
          <w:rFonts w:ascii="Times New Roman" w:eastAsia="Times New Roman" w:hAnsi="Times New Roman"/>
        </w:rPr>
      </w:pPr>
    </w:p>
    <w:p w14:paraId="033F6484" w14:textId="77777777" w:rsidR="00D109AE" w:rsidRPr="000671A8" w:rsidRDefault="00D109AE" w:rsidP="00D109AE">
      <w:pPr>
        <w:spacing w:line="20" w:lineRule="exact"/>
        <w:rPr>
          <w:rFonts w:ascii="Times New Roman" w:eastAsia="Times New Roman" w:hAnsi="Times New Roman"/>
        </w:rPr>
      </w:pPr>
    </w:p>
    <w:p w14:paraId="31FFC457" w14:textId="77777777" w:rsidR="00D109AE" w:rsidRPr="000671A8" w:rsidRDefault="00D109AE" w:rsidP="00D109AE">
      <w:pPr>
        <w:spacing w:line="20" w:lineRule="exact"/>
        <w:rPr>
          <w:rFonts w:ascii="Times New Roman" w:eastAsia="Times New Roman" w:hAnsi="Times New Roman"/>
        </w:rPr>
      </w:pPr>
    </w:p>
    <w:p w14:paraId="3C1C13C7" w14:textId="77777777" w:rsidR="00D109AE" w:rsidRPr="000671A8" w:rsidRDefault="00D109AE" w:rsidP="00D109AE">
      <w:pPr>
        <w:spacing w:line="20" w:lineRule="exact"/>
        <w:rPr>
          <w:rFonts w:ascii="Times New Roman" w:eastAsia="Times New Roman" w:hAnsi="Times New Roman"/>
        </w:rPr>
      </w:pPr>
    </w:p>
    <w:p w14:paraId="1C2F7F6E" w14:textId="77777777" w:rsidR="00D109AE" w:rsidRPr="000671A8" w:rsidRDefault="00D109AE" w:rsidP="00D109AE">
      <w:pPr>
        <w:spacing w:line="20" w:lineRule="exact"/>
        <w:rPr>
          <w:rFonts w:ascii="Times New Roman" w:eastAsia="Times New Roman" w:hAnsi="Times New Roman"/>
        </w:rPr>
      </w:pPr>
    </w:p>
    <w:p w14:paraId="65385309" w14:textId="77777777" w:rsidR="00D109AE" w:rsidRPr="000671A8" w:rsidRDefault="00D109AE" w:rsidP="00D109AE">
      <w:pPr>
        <w:spacing w:line="20" w:lineRule="exact"/>
        <w:rPr>
          <w:rFonts w:ascii="Times New Roman" w:eastAsia="Times New Roman" w:hAnsi="Times New Roman"/>
        </w:rPr>
      </w:pPr>
    </w:p>
    <w:p w14:paraId="3CD66353" w14:textId="77777777" w:rsidR="00D109AE" w:rsidRPr="000671A8" w:rsidRDefault="00D109AE" w:rsidP="00D109AE">
      <w:pPr>
        <w:spacing w:line="20" w:lineRule="exact"/>
        <w:rPr>
          <w:rFonts w:ascii="Times New Roman" w:eastAsia="Times New Roman" w:hAnsi="Times New Roman"/>
        </w:rPr>
      </w:pPr>
    </w:p>
    <w:p w14:paraId="07AD45F1" w14:textId="77777777" w:rsidR="00D109AE" w:rsidRPr="000671A8" w:rsidRDefault="00D109AE" w:rsidP="00D109AE">
      <w:pPr>
        <w:spacing w:line="20" w:lineRule="exact"/>
        <w:rPr>
          <w:rFonts w:ascii="Times New Roman" w:eastAsia="Times New Roman" w:hAnsi="Times New Roman"/>
        </w:rPr>
      </w:pPr>
    </w:p>
    <w:p w14:paraId="1D60D96A" w14:textId="77777777" w:rsidR="00D109AE" w:rsidRPr="000671A8" w:rsidRDefault="00D109AE" w:rsidP="00D109AE">
      <w:pPr>
        <w:spacing w:line="20" w:lineRule="exact"/>
        <w:rPr>
          <w:rFonts w:ascii="Times New Roman" w:eastAsia="Times New Roman" w:hAnsi="Times New Roman"/>
        </w:rPr>
      </w:pPr>
    </w:p>
    <w:p w14:paraId="27816717" w14:textId="77777777" w:rsidR="003F43B8" w:rsidRPr="000671A8" w:rsidRDefault="00754434" w:rsidP="00AD0C43">
      <w:pPr>
        <w:rPr>
          <w:sz w:val="28"/>
          <w:szCs w:val="28"/>
        </w:rPr>
      </w:pPr>
      <w:r w:rsidRPr="000671A8">
        <w:rPr>
          <w:b/>
          <w:sz w:val="22"/>
          <w:szCs w:val="22"/>
          <w:lang w:val="en-GB"/>
        </w:rPr>
        <w:t>Annex 5: SAMPLE QUESTIONNAIRES</w:t>
      </w:r>
    </w:p>
    <w:p w14:paraId="2A5C9DF2" w14:textId="77777777" w:rsidR="00754434" w:rsidRPr="000671A8" w:rsidRDefault="00754434" w:rsidP="00AD0C43">
      <w:pPr>
        <w:rPr>
          <w:sz w:val="28"/>
          <w:szCs w:val="28"/>
        </w:rPr>
      </w:pPr>
    </w:p>
    <w:p w14:paraId="3E24166B" w14:textId="77777777" w:rsidR="00754434" w:rsidRPr="000671A8" w:rsidRDefault="00754434" w:rsidP="00754434">
      <w:pPr>
        <w:jc w:val="center"/>
        <w:rPr>
          <w:b/>
          <w:sz w:val="22"/>
          <w:szCs w:val="22"/>
          <w:lang w:val="en-GB"/>
        </w:rPr>
      </w:pPr>
      <w:r w:rsidRPr="000671A8">
        <w:rPr>
          <w:b/>
          <w:sz w:val="22"/>
          <w:szCs w:val="22"/>
          <w:lang w:val="en-GB"/>
        </w:rPr>
        <w:t>FEDERAL MINISTRY OF LABOUR AND EMPLOYMENT (FMLE)</w:t>
      </w:r>
    </w:p>
    <w:p w14:paraId="097CE7FB" w14:textId="77777777" w:rsidR="00754434" w:rsidRPr="000671A8" w:rsidRDefault="00754434" w:rsidP="00754434">
      <w:pPr>
        <w:jc w:val="center"/>
        <w:rPr>
          <w:sz w:val="22"/>
          <w:szCs w:val="22"/>
          <w:lang w:val="en-GB"/>
        </w:rPr>
      </w:pPr>
      <w:r w:rsidRPr="000671A8">
        <w:rPr>
          <w:b/>
          <w:sz w:val="22"/>
          <w:szCs w:val="22"/>
          <w:lang w:val="en-GB"/>
        </w:rPr>
        <w:t>FMLE QUESTIONNAIRE- PART A</w:t>
      </w:r>
    </w:p>
    <w:p w14:paraId="17DC4B3F" w14:textId="77777777" w:rsidR="00754434" w:rsidRPr="000671A8" w:rsidRDefault="00754434" w:rsidP="00754434">
      <w:pPr>
        <w:jc w:val="center"/>
        <w:rPr>
          <w:b/>
          <w:sz w:val="22"/>
          <w:szCs w:val="22"/>
          <w:lang w:val="en-GB"/>
        </w:rPr>
      </w:pPr>
      <w:r w:rsidRPr="000671A8">
        <w:rPr>
          <w:b/>
          <w:sz w:val="22"/>
          <w:szCs w:val="22"/>
          <w:lang w:val="en-GB"/>
        </w:rPr>
        <w:t>QUESTIONNAIRE FOR ANALYSIS REPORT ON THE EXTENT OF IMPLEMENTATION OF THE NATIONAL POLICY ON LABOUR MIGRATION (NPLM)</w:t>
      </w:r>
    </w:p>
    <w:p w14:paraId="793F792A" w14:textId="77777777" w:rsidR="00754434" w:rsidRPr="000671A8" w:rsidRDefault="00754434" w:rsidP="00754434">
      <w:pPr>
        <w:jc w:val="both"/>
        <w:rPr>
          <w:b/>
          <w:sz w:val="22"/>
          <w:szCs w:val="22"/>
          <w:lang w:val="en-GB"/>
        </w:rPr>
      </w:pPr>
      <w:r w:rsidRPr="000671A8">
        <w:rPr>
          <w:b/>
          <w:sz w:val="22"/>
          <w:szCs w:val="22"/>
          <w:lang w:val="en-GB"/>
        </w:rPr>
        <w:t>GOAL 1. GOVERNANCE OF THE LABOUR MIGRATION PROCESS</w:t>
      </w:r>
    </w:p>
    <w:p w14:paraId="131832D4" w14:textId="77777777" w:rsidR="00754434" w:rsidRPr="000671A8" w:rsidRDefault="00754434" w:rsidP="00754434">
      <w:pPr>
        <w:jc w:val="both"/>
        <w:rPr>
          <w:sz w:val="22"/>
          <w:szCs w:val="22"/>
          <w:lang w:val="en-GB"/>
        </w:rPr>
      </w:pPr>
      <w:r w:rsidRPr="000671A8">
        <w:rPr>
          <w:b/>
          <w:sz w:val="22"/>
          <w:szCs w:val="22"/>
          <w:lang w:val="en-GB"/>
        </w:rPr>
        <w:t>1.1 Enact legislative framework as foundation of national labour migration governance</w:t>
      </w:r>
    </w:p>
    <w:p w14:paraId="22629827" w14:textId="77777777" w:rsidR="00754434" w:rsidRPr="000671A8" w:rsidRDefault="00754434" w:rsidP="00754434">
      <w:pPr>
        <w:jc w:val="both"/>
        <w:rPr>
          <w:sz w:val="22"/>
          <w:szCs w:val="22"/>
          <w:lang w:val="en-GB"/>
        </w:rPr>
      </w:pPr>
      <w:r w:rsidRPr="000671A8">
        <w:rPr>
          <w:sz w:val="22"/>
          <w:szCs w:val="22"/>
          <w:lang w:val="en-GB"/>
        </w:rPr>
        <w:t>1. Has the NPLM been reviewed to ensure consistency with ratified international conventions (ILO C-97 and ICRMW), relevant ECOWAS instruments, and other relevant legislation since 2014?</w:t>
      </w:r>
    </w:p>
    <w:p w14:paraId="3B73DF4B" w14:textId="77777777" w:rsidR="00754434" w:rsidRPr="000671A8" w:rsidRDefault="00754434" w:rsidP="00754434">
      <w:pPr>
        <w:jc w:val="both"/>
        <w:rPr>
          <w:sz w:val="22"/>
          <w:szCs w:val="22"/>
          <w:lang w:val="en-GB"/>
        </w:rPr>
      </w:pPr>
      <w:r w:rsidRPr="000671A8">
        <w:rPr>
          <w:sz w:val="22"/>
          <w:szCs w:val="22"/>
          <w:lang w:val="en-GB"/>
        </w:rPr>
        <w:t xml:space="preserve">2. Has FMLE requested </w:t>
      </w:r>
      <w:r w:rsidR="00440A81" w:rsidRPr="000671A8">
        <w:rPr>
          <w:sz w:val="22"/>
          <w:szCs w:val="22"/>
          <w:lang w:val="en-GB"/>
        </w:rPr>
        <w:t>and</w:t>
      </w:r>
      <w:r w:rsidR="00E24ECD" w:rsidRPr="000671A8">
        <w:rPr>
          <w:sz w:val="22"/>
          <w:szCs w:val="22"/>
          <w:lang w:val="en-GB"/>
        </w:rPr>
        <w:t xml:space="preserve"> </w:t>
      </w:r>
      <w:r w:rsidRPr="000671A8">
        <w:rPr>
          <w:sz w:val="22"/>
          <w:szCs w:val="22"/>
          <w:lang w:val="en-GB"/>
        </w:rPr>
        <w:t>got technical assistance from ILO and OHCHR towards effective implementation of NPLM?</w:t>
      </w:r>
    </w:p>
    <w:p w14:paraId="674A12E4" w14:textId="77777777" w:rsidR="00754434" w:rsidRPr="000671A8" w:rsidRDefault="00754434" w:rsidP="00754434">
      <w:pPr>
        <w:jc w:val="both"/>
        <w:rPr>
          <w:sz w:val="22"/>
          <w:szCs w:val="22"/>
          <w:lang w:val="en-GB"/>
        </w:rPr>
      </w:pPr>
      <w:r w:rsidRPr="000671A8">
        <w:rPr>
          <w:sz w:val="22"/>
          <w:szCs w:val="22"/>
          <w:lang w:val="en-GB"/>
        </w:rPr>
        <w:t>3. What efforts have been made to ratify ILO Convention 143 on migration for employment (supplemental provisions), Private Employment Agency Convention 181 and Recommendations 188 and Domestic Work/Domestic Workers Convention?</w:t>
      </w:r>
    </w:p>
    <w:p w14:paraId="1FC39C15" w14:textId="77777777" w:rsidR="00754434" w:rsidRPr="000671A8" w:rsidRDefault="00754434" w:rsidP="00754434">
      <w:pPr>
        <w:jc w:val="both"/>
        <w:rPr>
          <w:sz w:val="22"/>
          <w:szCs w:val="22"/>
          <w:lang w:val="en-GB"/>
        </w:rPr>
      </w:pPr>
    </w:p>
    <w:p w14:paraId="2E4790A5" w14:textId="77777777" w:rsidR="00754434" w:rsidRPr="000671A8" w:rsidRDefault="00754434" w:rsidP="00754434">
      <w:pPr>
        <w:jc w:val="both"/>
        <w:rPr>
          <w:b/>
          <w:sz w:val="22"/>
          <w:szCs w:val="22"/>
          <w:lang w:val="en-GB"/>
        </w:rPr>
      </w:pPr>
      <w:r w:rsidRPr="000671A8">
        <w:rPr>
          <w:b/>
          <w:sz w:val="22"/>
          <w:szCs w:val="22"/>
          <w:lang w:val="en-GB"/>
        </w:rPr>
        <w:t>1.2 Strengthen rules and regulations for effective and efficient administration of labour migration.</w:t>
      </w:r>
    </w:p>
    <w:p w14:paraId="0A84DA91" w14:textId="77777777" w:rsidR="00754434" w:rsidRPr="000671A8" w:rsidRDefault="00754434" w:rsidP="00754434">
      <w:pPr>
        <w:jc w:val="both"/>
        <w:rPr>
          <w:sz w:val="22"/>
          <w:szCs w:val="22"/>
          <w:lang w:val="en-GB"/>
        </w:rPr>
      </w:pPr>
      <w:r w:rsidRPr="000671A8">
        <w:rPr>
          <w:sz w:val="22"/>
          <w:szCs w:val="22"/>
          <w:lang w:val="en-GB"/>
        </w:rPr>
        <w:t>1. What efforts have been made to review and streamline emigration and immigration procedures for workers, and reduce migration costs?</w:t>
      </w:r>
    </w:p>
    <w:p w14:paraId="25C1B13D" w14:textId="77777777" w:rsidR="00754434" w:rsidRPr="000671A8" w:rsidRDefault="00754434" w:rsidP="00754434">
      <w:pPr>
        <w:jc w:val="both"/>
        <w:rPr>
          <w:sz w:val="22"/>
          <w:szCs w:val="22"/>
          <w:lang w:val="en-GB"/>
        </w:rPr>
      </w:pPr>
      <w:r w:rsidRPr="000671A8">
        <w:rPr>
          <w:sz w:val="22"/>
          <w:szCs w:val="22"/>
          <w:lang w:val="en-GB"/>
        </w:rPr>
        <w:t>2. What efforts have been made to improve access to travel documents and issuance of work/residence permits to foreign workers?</w:t>
      </w:r>
    </w:p>
    <w:p w14:paraId="12B92C5B" w14:textId="77777777" w:rsidR="000F680C" w:rsidRPr="000671A8" w:rsidRDefault="000F680C" w:rsidP="00754434">
      <w:pPr>
        <w:jc w:val="both"/>
        <w:rPr>
          <w:sz w:val="22"/>
          <w:szCs w:val="22"/>
          <w:lang w:val="en-GB"/>
        </w:rPr>
      </w:pPr>
    </w:p>
    <w:p w14:paraId="64E76590" w14:textId="77777777" w:rsidR="000F680C" w:rsidRPr="000671A8" w:rsidRDefault="000F680C" w:rsidP="00754434">
      <w:pPr>
        <w:jc w:val="both"/>
        <w:rPr>
          <w:sz w:val="22"/>
          <w:szCs w:val="22"/>
          <w:lang w:val="en-GB"/>
        </w:rPr>
      </w:pPr>
    </w:p>
    <w:p w14:paraId="1C304298" w14:textId="77777777" w:rsidR="000F680C" w:rsidRPr="000671A8" w:rsidRDefault="000F680C" w:rsidP="00754434">
      <w:pPr>
        <w:jc w:val="both"/>
        <w:rPr>
          <w:sz w:val="22"/>
          <w:szCs w:val="22"/>
          <w:lang w:val="en-GB"/>
        </w:rPr>
      </w:pPr>
    </w:p>
    <w:p w14:paraId="02778FAC" w14:textId="77777777" w:rsidR="000F680C" w:rsidRPr="000671A8" w:rsidRDefault="000F680C" w:rsidP="000F680C">
      <w:pPr>
        <w:jc w:val="both"/>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 xml:space="preserve">        </w:t>
      </w:r>
    </w:p>
    <w:p w14:paraId="3FCF73C7" w14:textId="77777777" w:rsidR="000F680C" w:rsidRPr="000671A8" w:rsidRDefault="00054D9F" w:rsidP="00754434">
      <w:pPr>
        <w:jc w:val="both"/>
        <w:rPr>
          <w:rFonts w:ascii="Franklin Gothic Medium Cond" w:eastAsia="Franklin Gothic Medium Cond" w:hAnsi="Franklin Gothic Medium Cond"/>
          <w:color w:val="007F3E"/>
          <w:sz w:val="16"/>
        </w:rPr>
      </w:pPr>
      <w:r w:rsidRPr="000671A8">
        <w:rPr>
          <w:noProof/>
          <w:sz w:val="22"/>
          <w:szCs w:val="22"/>
          <w:lang w:val="en-GB" w:eastAsia="en-GB"/>
        </w:rPr>
        <mc:AlternateContent>
          <mc:Choice Requires="wps">
            <w:drawing>
              <wp:anchor distT="4294967295" distB="4294967295" distL="114300" distR="114300" simplePos="0" relativeHeight="251752960" behindDoc="1" locked="0" layoutInCell="1" allowOverlap="1" wp14:anchorId="56462E54" wp14:editId="5D6C41B4">
                <wp:simplePos x="0" y="0"/>
                <wp:positionH relativeFrom="page">
                  <wp:posOffset>17145</wp:posOffset>
                </wp:positionH>
                <wp:positionV relativeFrom="paragraph">
                  <wp:posOffset>24764</wp:posOffset>
                </wp:positionV>
                <wp:extent cx="2308860" cy="0"/>
                <wp:effectExtent l="0" t="19050" r="53340" b="38100"/>
                <wp:wrapNone/>
                <wp:docPr id="23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E938E" id="Line 45" o:spid="_x0000_s1026" style="position:absolute;z-index:-2515635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35pt,1.95pt" to="18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" strokecolor="#c7c8ca" strokeweight="4.03pt">
                <w10:wrap anchorx="page"/>
              </v:line>
            </w:pict>
          </mc:Fallback>
        </mc:AlternateContent>
      </w:r>
      <w:r w:rsidRPr="000671A8">
        <w:rPr>
          <w:noProof/>
          <w:sz w:val="22"/>
          <w:szCs w:val="22"/>
          <w:lang w:val="en-GB" w:eastAsia="en-GB"/>
        </w:rPr>
        <mc:AlternateContent>
          <mc:Choice Requires="wps">
            <w:drawing>
              <wp:anchor distT="0" distB="0" distL="114300" distR="114300" simplePos="0" relativeHeight="251751936" behindDoc="1" locked="0" layoutInCell="1" allowOverlap="1" wp14:anchorId="1D217387" wp14:editId="2759D36B">
                <wp:simplePos x="0" y="0"/>
                <wp:positionH relativeFrom="column">
                  <wp:posOffset>1315720</wp:posOffset>
                </wp:positionH>
                <wp:positionV relativeFrom="paragraph">
                  <wp:posOffset>65405</wp:posOffset>
                </wp:positionV>
                <wp:extent cx="411480" cy="296545"/>
                <wp:effectExtent l="0" t="0" r="26670" b="27305"/>
                <wp:wrapNone/>
                <wp:docPr id="23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CA281" id="Rectangle 44" o:spid="_x0000_s1026" style="position:absolute;margin-left:103.6pt;margin-top:5.15pt;width:32.4pt;height:23.3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plMJgIAAD4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" fillcolor="#007f3e" strokecolor="white"/>
            </w:pict>
          </mc:Fallback>
        </mc:AlternateContent>
      </w:r>
      <w:r w:rsidR="000F680C"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000F680C" w:rsidRPr="000671A8">
        <w:rPr>
          <w:rFonts w:ascii="Franklin Gothic Medium Cond" w:eastAsia="Franklin Gothic Medium Cond" w:hAnsi="Franklin Gothic Medium Cond"/>
          <w:color w:val="007F3E"/>
          <w:sz w:val="16"/>
        </w:rPr>
        <w:t xml:space="preserve">  ANNEXES       </w:t>
      </w:r>
      <w:r w:rsidR="000F680C" w:rsidRPr="000671A8">
        <w:rPr>
          <w:rFonts w:ascii="Verdana" w:eastAsia="Verdana" w:hAnsi="Verdana"/>
          <w:b/>
          <w:color w:val="FFFFFF"/>
          <w:sz w:val="40"/>
          <w:szCs w:val="40"/>
          <w:vertAlign w:val="subscript"/>
        </w:rPr>
        <w:t>7</w:t>
      </w:r>
      <w:r w:rsidR="0031678C" w:rsidRPr="000671A8">
        <w:rPr>
          <w:rFonts w:ascii="Verdana" w:eastAsia="Verdana" w:hAnsi="Verdana"/>
          <w:b/>
          <w:color w:val="FFFFFF"/>
          <w:sz w:val="40"/>
          <w:szCs w:val="40"/>
          <w:vertAlign w:val="subscript"/>
        </w:rPr>
        <w:t>7</w:t>
      </w:r>
    </w:p>
    <w:p w14:paraId="14997F47" w14:textId="77777777" w:rsidR="00754434" w:rsidRPr="000671A8" w:rsidRDefault="00591809" w:rsidP="00754434">
      <w:pPr>
        <w:jc w:val="both"/>
        <w:rPr>
          <w:sz w:val="22"/>
          <w:szCs w:val="22"/>
          <w:lang w:val="en-GB"/>
        </w:rPr>
      </w:pPr>
      <w:r w:rsidRPr="000671A8">
        <w:rPr>
          <w:sz w:val="22"/>
          <w:szCs w:val="22"/>
          <w:lang w:val="en-GB"/>
        </w:rPr>
        <w:lastRenderedPageBreak/>
        <w:t xml:space="preserve">3. Review guidelines/conditions </w:t>
      </w:r>
      <w:r w:rsidR="00754434" w:rsidRPr="000671A8">
        <w:rPr>
          <w:sz w:val="22"/>
          <w:szCs w:val="22"/>
          <w:lang w:val="en-GB"/>
        </w:rPr>
        <w:t>covering recruitment for employment outside Nigeria.</w:t>
      </w:r>
    </w:p>
    <w:p w14:paraId="5FB47313" w14:textId="77777777" w:rsidR="000F680C" w:rsidRPr="000671A8" w:rsidRDefault="000F680C" w:rsidP="00754434">
      <w:pPr>
        <w:jc w:val="both"/>
        <w:rPr>
          <w:b/>
          <w:sz w:val="22"/>
          <w:szCs w:val="22"/>
          <w:lang w:val="en-GB"/>
        </w:rPr>
      </w:pPr>
    </w:p>
    <w:p w14:paraId="28AF8728" w14:textId="77777777" w:rsidR="00754434" w:rsidRPr="000671A8" w:rsidRDefault="00754434" w:rsidP="00754434">
      <w:pPr>
        <w:jc w:val="both"/>
        <w:rPr>
          <w:b/>
          <w:sz w:val="22"/>
          <w:szCs w:val="22"/>
          <w:lang w:val="en-GB"/>
        </w:rPr>
      </w:pPr>
      <w:r w:rsidRPr="000671A8">
        <w:rPr>
          <w:b/>
          <w:sz w:val="22"/>
          <w:szCs w:val="22"/>
          <w:lang w:val="en-GB"/>
        </w:rPr>
        <w:t>1.3 Strengthen existing institutional framework for labour migration and enhance coordination with other concerned ministries and agencies of government.</w:t>
      </w:r>
    </w:p>
    <w:p w14:paraId="70E0C88B" w14:textId="77777777" w:rsidR="000F680C" w:rsidRPr="000671A8" w:rsidRDefault="000F680C" w:rsidP="00754434">
      <w:pPr>
        <w:jc w:val="both"/>
        <w:rPr>
          <w:b/>
          <w:sz w:val="22"/>
          <w:szCs w:val="22"/>
          <w:lang w:val="en-GB"/>
        </w:rPr>
      </w:pPr>
    </w:p>
    <w:p w14:paraId="7A7A737B" w14:textId="77777777" w:rsidR="00754434" w:rsidRPr="000671A8" w:rsidRDefault="00754434" w:rsidP="00754434">
      <w:pPr>
        <w:jc w:val="both"/>
        <w:rPr>
          <w:sz w:val="22"/>
          <w:szCs w:val="22"/>
          <w:lang w:val="en-GB"/>
        </w:rPr>
      </w:pPr>
      <w:r w:rsidRPr="000671A8">
        <w:rPr>
          <w:sz w:val="22"/>
          <w:szCs w:val="22"/>
          <w:lang w:val="en-GB"/>
        </w:rPr>
        <w:t>1. Has FMLE trained staff or equipped departments to implement NPLM?</w:t>
      </w:r>
    </w:p>
    <w:p w14:paraId="46AD209B" w14:textId="77777777" w:rsidR="00754434" w:rsidRPr="000671A8" w:rsidRDefault="00754434" w:rsidP="00754434">
      <w:pPr>
        <w:jc w:val="both"/>
        <w:rPr>
          <w:sz w:val="22"/>
          <w:szCs w:val="22"/>
          <w:lang w:val="en-GB"/>
        </w:rPr>
      </w:pPr>
      <w:r w:rsidRPr="000671A8">
        <w:rPr>
          <w:sz w:val="22"/>
          <w:szCs w:val="22"/>
          <w:lang w:val="en-GB"/>
        </w:rPr>
        <w:t>2. How functional and effective is the inter-ministerial Technical Working Committee (TWC) meant to serve as a consultative and coordinating mechanism among the various ministries and agencies involved in labour migration issues?</w:t>
      </w:r>
    </w:p>
    <w:p w14:paraId="7AC8BBF0" w14:textId="77777777" w:rsidR="00754434" w:rsidRPr="000671A8" w:rsidRDefault="00754434" w:rsidP="00754434">
      <w:pPr>
        <w:jc w:val="both"/>
        <w:rPr>
          <w:sz w:val="22"/>
          <w:szCs w:val="22"/>
          <w:lang w:val="en-GB"/>
        </w:rPr>
      </w:pPr>
      <w:r w:rsidRPr="000671A8">
        <w:rPr>
          <w:sz w:val="22"/>
          <w:szCs w:val="22"/>
          <w:lang w:val="en-GB"/>
        </w:rPr>
        <w:t>3. Does other Social Partner organisations (NECA, NLC, TUC) have representations in all TWC meetings addressing labour migration-related issues and agendas?</w:t>
      </w:r>
    </w:p>
    <w:p w14:paraId="01DEDA08" w14:textId="77777777" w:rsidR="00754434" w:rsidRPr="000671A8" w:rsidRDefault="00754434" w:rsidP="00754434">
      <w:pPr>
        <w:jc w:val="both"/>
        <w:rPr>
          <w:sz w:val="22"/>
          <w:szCs w:val="22"/>
          <w:lang w:val="en-GB"/>
        </w:rPr>
      </w:pPr>
    </w:p>
    <w:p w14:paraId="5D5F117D" w14:textId="77777777" w:rsidR="00754434" w:rsidRPr="000671A8" w:rsidRDefault="00754434" w:rsidP="00754434">
      <w:pPr>
        <w:jc w:val="both"/>
        <w:rPr>
          <w:b/>
          <w:sz w:val="22"/>
          <w:szCs w:val="22"/>
          <w:lang w:val="en-GB"/>
        </w:rPr>
      </w:pPr>
      <w:r w:rsidRPr="000671A8">
        <w:rPr>
          <w:b/>
          <w:sz w:val="22"/>
          <w:szCs w:val="22"/>
          <w:lang w:val="en-GB"/>
        </w:rPr>
        <w:t xml:space="preserve">1.4 Ensure full participation of </w:t>
      </w:r>
      <w:r w:rsidR="00322A28" w:rsidRPr="000671A8">
        <w:rPr>
          <w:b/>
          <w:sz w:val="22"/>
          <w:szCs w:val="22"/>
          <w:lang w:val="en-GB"/>
        </w:rPr>
        <w:t>Social Partners</w:t>
      </w:r>
      <w:r w:rsidRPr="000671A8">
        <w:rPr>
          <w:b/>
          <w:sz w:val="22"/>
          <w:szCs w:val="22"/>
          <w:lang w:val="en-GB"/>
        </w:rPr>
        <w:t xml:space="preserve"> as key labour migration stakeholders in policy elaboration, implementation, and evaluation.</w:t>
      </w:r>
    </w:p>
    <w:p w14:paraId="232EC52D" w14:textId="77777777" w:rsidR="00754434" w:rsidRPr="000671A8" w:rsidRDefault="00754434" w:rsidP="00754434">
      <w:pPr>
        <w:jc w:val="both"/>
        <w:rPr>
          <w:sz w:val="22"/>
          <w:szCs w:val="22"/>
          <w:lang w:val="en-GB"/>
        </w:rPr>
      </w:pPr>
      <w:r w:rsidRPr="000671A8">
        <w:rPr>
          <w:sz w:val="22"/>
          <w:szCs w:val="22"/>
          <w:lang w:val="en-GB"/>
        </w:rPr>
        <w:t xml:space="preserve">1. Does an Advisory Board on labour migration exist? </w:t>
      </w:r>
    </w:p>
    <w:p w14:paraId="544F14E1" w14:textId="77777777" w:rsidR="00754434" w:rsidRPr="000671A8" w:rsidRDefault="00754434" w:rsidP="00754434">
      <w:pPr>
        <w:jc w:val="both"/>
        <w:rPr>
          <w:sz w:val="22"/>
          <w:szCs w:val="22"/>
          <w:lang w:val="en-GB"/>
        </w:rPr>
      </w:pPr>
      <w:r w:rsidRPr="000671A8">
        <w:rPr>
          <w:sz w:val="22"/>
          <w:szCs w:val="22"/>
          <w:lang w:val="en-GB"/>
        </w:rPr>
        <w:t>2. Establish mechanisms for informing and capacity-building of social partner organisations at national and local levels.</w:t>
      </w:r>
    </w:p>
    <w:p w14:paraId="78E0EB27" w14:textId="77777777" w:rsidR="00754434" w:rsidRPr="000671A8" w:rsidRDefault="00754434" w:rsidP="00754434">
      <w:pPr>
        <w:jc w:val="both"/>
        <w:rPr>
          <w:sz w:val="22"/>
          <w:szCs w:val="22"/>
          <w:lang w:val="en-GB"/>
        </w:rPr>
      </w:pPr>
    </w:p>
    <w:p w14:paraId="67AA3B31" w14:textId="77777777" w:rsidR="00754434" w:rsidRPr="000671A8" w:rsidRDefault="00754434" w:rsidP="00754434">
      <w:pPr>
        <w:jc w:val="both"/>
        <w:rPr>
          <w:b/>
          <w:sz w:val="22"/>
          <w:szCs w:val="22"/>
          <w:lang w:val="en-GB"/>
        </w:rPr>
      </w:pPr>
      <w:r w:rsidRPr="000671A8">
        <w:rPr>
          <w:b/>
          <w:sz w:val="22"/>
          <w:szCs w:val="22"/>
          <w:lang w:val="en-GB"/>
        </w:rPr>
        <w:t>1.5 Building knowledge and database for good policy and effective administration.</w:t>
      </w:r>
    </w:p>
    <w:p w14:paraId="08ADA2BE" w14:textId="77777777" w:rsidR="00754434" w:rsidRPr="000671A8" w:rsidRDefault="00754434" w:rsidP="00754434">
      <w:pPr>
        <w:jc w:val="both"/>
        <w:rPr>
          <w:sz w:val="22"/>
          <w:szCs w:val="22"/>
          <w:lang w:val="en-GB"/>
        </w:rPr>
      </w:pPr>
      <w:r w:rsidRPr="000671A8">
        <w:rPr>
          <w:sz w:val="22"/>
          <w:szCs w:val="22"/>
          <w:lang w:val="en-GB"/>
        </w:rPr>
        <w:t>1. Does the FMLE have a database of migrant workers (Nigerians abroad and foreigners in the country) with disaggregated data by gender, skills, sectors of employment, destination countries, remittances, etc. (using ILM database indicators).</w:t>
      </w:r>
    </w:p>
    <w:p w14:paraId="084901A2" w14:textId="77777777" w:rsidR="000F680C" w:rsidRPr="000671A8" w:rsidRDefault="000F680C" w:rsidP="00754434">
      <w:pPr>
        <w:jc w:val="both"/>
        <w:rPr>
          <w:sz w:val="22"/>
          <w:szCs w:val="22"/>
          <w:lang w:val="en-GB"/>
        </w:rPr>
      </w:pPr>
    </w:p>
    <w:p w14:paraId="73D05693" w14:textId="77777777" w:rsidR="000F680C" w:rsidRPr="000671A8" w:rsidRDefault="000F680C" w:rsidP="00754434">
      <w:pPr>
        <w:jc w:val="both"/>
        <w:rPr>
          <w:sz w:val="22"/>
          <w:szCs w:val="22"/>
          <w:lang w:val="en-GB"/>
        </w:rPr>
      </w:pPr>
    </w:p>
    <w:p w14:paraId="1A96447C" w14:textId="77777777" w:rsidR="000F680C" w:rsidRPr="000671A8" w:rsidRDefault="000F680C" w:rsidP="000F680C">
      <w:pPr>
        <w:jc w:val="both"/>
        <w:rPr>
          <w:sz w:val="22"/>
          <w:szCs w:val="22"/>
          <w:lang w:val="en-GB"/>
        </w:rPr>
      </w:pPr>
    </w:p>
    <w:p w14:paraId="11CDFEEC" w14:textId="77777777" w:rsidR="000F680C" w:rsidRPr="000671A8" w:rsidRDefault="00054D9F" w:rsidP="000F680C">
      <w:pPr>
        <w:jc w:val="right"/>
        <w:rPr>
          <w:sz w:val="22"/>
          <w:szCs w:val="22"/>
          <w:lang w:val="en-GB"/>
        </w:rPr>
      </w:pPr>
      <w:r w:rsidRPr="000671A8">
        <w:rPr>
          <w:noProof/>
          <w:sz w:val="22"/>
          <w:szCs w:val="22"/>
          <w:lang w:val="en-GB" w:eastAsia="en-GB"/>
        </w:rPr>
        <mc:AlternateContent>
          <mc:Choice Requires="wps">
            <w:drawing>
              <wp:anchor distT="0" distB="0" distL="114300" distR="114300" simplePos="0" relativeHeight="251753984" behindDoc="1" locked="0" layoutInCell="1" allowOverlap="1" wp14:anchorId="3C106D63" wp14:editId="5D414DAC">
                <wp:simplePos x="0" y="0"/>
                <wp:positionH relativeFrom="column">
                  <wp:posOffset>1527810</wp:posOffset>
                </wp:positionH>
                <wp:positionV relativeFrom="paragraph">
                  <wp:posOffset>62865</wp:posOffset>
                </wp:positionV>
                <wp:extent cx="411480" cy="296545"/>
                <wp:effectExtent l="0" t="0" r="26670" b="27305"/>
                <wp:wrapNone/>
                <wp:docPr id="242"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F8181" id="Rectangle 59" o:spid="_x0000_s1026" style="position:absolute;margin-left:120.3pt;margin-top:4.95pt;width:32.4pt;height:23.35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" fillcolor="#007f3e" strokecolor="white"/>
            </w:pict>
          </mc:Fallback>
        </mc:AlternateContent>
      </w:r>
      <w:r w:rsidRPr="000671A8">
        <w:rPr>
          <w:noProof/>
          <w:sz w:val="22"/>
          <w:szCs w:val="22"/>
          <w:lang w:val="en-GB" w:eastAsia="en-GB"/>
        </w:rPr>
        <mc:AlternateContent>
          <mc:Choice Requires="wps">
            <w:drawing>
              <wp:anchor distT="4294967295" distB="4294967295" distL="114300" distR="114300" simplePos="0" relativeHeight="251755008" behindDoc="1" locked="0" layoutInCell="1" allowOverlap="1" wp14:anchorId="2D4DB01A" wp14:editId="1869AF83">
                <wp:simplePos x="0" y="0"/>
                <wp:positionH relativeFrom="page">
                  <wp:align>right</wp:align>
                </wp:positionH>
                <wp:positionV relativeFrom="paragraph">
                  <wp:posOffset>23494</wp:posOffset>
                </wp:positionV>
                <wp:extent cx="2308860" cy="0"/>
                <wp:effectExtent l="0" t="19050" r="53340" b="38100"/>
                <wp:wrapNone/>
                <wp:docPr id="243"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ABEC1" id="Line 60" o:spid="_x0000_s1026" style="position:absolute;z-index:-251561472;visibility:visible;mso-wrap-style:square;mso-width-percent:0;mso-height-percent:0;mso-wrap-distance-left:9pt;mso-wrap-distance-top:-3e-5mm;mso-wrap-distance-right:9pt;mso-wrap-distance-bottom:-3e-5mm;mso-position-horizontal:right;mso-position-horizontal-relative:page;mso-position-vertical:absolute;mso-position-vertical-relative:text;mso-width-percent:0;mso-height-percent:0;mso-width-relative:page;mso-height-relative:page" from="130.6pt,1.85pt" to="312.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" strokecolor="#c7c8ca" strokeweight="4.03pt">
                <w10:wrap anchorx="page"/>
              </v:line>
            </w:pict>
          </mc:Fallback>
        </mc:AlternateContent>
      </w:r>
      <w:r w:rsidR="000F680C" w:rsidRPr="000671A8">
        <w:rPr>
          <w:rFonts w:ascii="Verdana" w:eastAsia="Verdana" w:hAnsi="Verdana"/>
          <w:b/>
          <w:color w:val="FFFFFF"/>
          <w:sz w:val="40"/>
          <w:szCs w:val="40"/>
          <w:vertAlign w:val="subscript"/>
        </w:rPr>
        <w:t>5</w:t>
      </w:r>
      <w:r w:rsidR="000F680C" w:rsidRPr="000671A8">
        <w:rPr>
          <w:rFonts w:ascii="Verdana" w:eastAsia="Verdana" w:hAnsi="Verdana"/>
          <w:b/>
          <w:color w:val="FFFFFF"/>
          <w:sz w:val="40"/>
          <w:szCs w:val="40"/>
          <w:vertAlign w:val="subscript"/>
        </w:rPr>
        <w:tab/>
      </w:r>
      <w:r w:rsidR="000F680C" w:rsidRPr="000671A8">
        <w:rPr>
          <w:rFonts w:ascii="Verdana" w:eastAsia="Verdana" w:hAnsi="Verdana"/>
          <w:b/>
          <w:color w:val="FFFFFF"/>
          <w:sz w:val="40"/>
          <w:szCs w:val="40"/>
          <w:vertAlign w:val="subscript"/>
        </w:rPr>
        <w:tab/>
      </w:r>
      <w:proofErr w:type="gramStart"/>
      <w:r w:rsidR="000F680C" w:rsidRPr="000671A8">
        <w:rPr>
          <w:rFonts w:ascii="Verdana" w:eastAsia="Verdana" w:hAnsi="Verdana"/>
          <w:b/>
          <w:color w:val="FFFFFF"/>
          <w:sz w:val="40"/>
          <w:szCs w:val="40"/>
          <w:vertAlign w:val="subscript"/>
        </w:rPr>
        <w:tab/>
        <w:t xml:space="preserve">  7</w:t>
      </w:r>
      <w:r w:rsidR="0031678C" w:rsidRPr="000671A8">
        <w:rPr>
          <w:rFonts w:ascii="Verdana" w:eastAsia="Verdana" w:hAnsi="Verdana"/>
          <w:b/>
          <w:color w:val="FFFFFF"/>
          <w:sz w:val="40"/>
          <w:szCs w:val="40"/>
          <w:vertAlign w:val="subscript"/>
        </w:rPr>
        <w:t>8</w:t>
      </w:r>
      <w:proofErr w:type="gramEnd"/>
      <w:r w:rsidR="000F680C" w:rsidRPr="000671A8">
        <w:rPr>
          <w:rFonts w:ascii="Times New Roman" w:eastAsia="Times New Roman" w:hAnsi="Times New Roman"/>
        </w:rPr>
        <w:tab/>
      </w:r>
      <w:r w:rsidR="000F680C" w:rsidRPr="000671A8">
        <w:rPr>
          <w:rFonts w:ascii="Franklin Gothic Medium Cond" w:eastAsia="Franklin Gothic Medium Cond" w:hAnsi="Franklin Gothic Medium Cond"/>
          <w:color w:val="007F3E"/>
          <w:sz w:val="15"/>
        </w:rPr>
        <w:t>NATIONAL POLICY ON LABOUR MIGRATION 2020</w:t>
      </w:r>
    </w:p>
    <w:p w14:paraId="26B96E37" w14:textId="77777777" w:rsidR="00754434" w:rsidRPr="000671A8" w:rsidRDefault="00754434" w:rsidP="00754434">
      <w:pPr>
        <w:jc w:val="both"/>
        <w:rPr>
          <w:sz w:val="22"/>
          <w:szCs w:val="22"/>
          <w:lang w:val="en-GB"/>
        </w:rPr>
      </w:pPr>
      <w:r w:rsidRPr="000671A8">
        <w:rPr>
          <w:sz w:val="22"/>
          <w:szCs w:val="22"/>
          <w:lang w:val="en-GB"/>
        </w:rPr>
        <w:lastRenderedPageBreak/>
        <w:t>2. Does FMLE have a database of Nigerians (skills profiles, CVs) available for deployment abroad?</w:t>
      </w:r>
    </w:p>
    <w:p w14:paraId="32C5FC96" w14:textId="77777777" w:rsidR="00754434" w:rsidRPr="000671A8" w:rsidRDefault="00754434" w:rsidP="00754434">
      <w:pPr>
        <w:jc w:val="both"/>
        <w:rPr>
          <w:sz w:val="22"/>
          <w:szCs w:val="22"/>
          <w:lang w:val="en-GB"/>
        </w:rPr>
      </w:pPr>
      <w:r w:rsidRPr="000671A8">
        <w:rPr>
          <w:sz w:val="22"/>
          <w:szCs w:val="22"/>
          <w:lang w:val="en-GB"/>
        </w:rPr>
        <w:t>3. Has FMLE established data interface and exchange with the global ILM database?</w:t>
      </w:r>
    </w:p>
    <w:p w14:paraId="7077E0B4" w14:textId="77777777" w:rsidR="00030FC2" w:rsidRPr="000671A8" w:rsidRDefault="00754434" w:rsidP="00754434">
      <w:pPr>
        <w:jc w:val="both"/>
        <w:rPr>
          <w:sz w:val="22"/>
          <w:szCs w:val="22"/>
          <w:lang w:val="en-GB"/>
        </w:rPr>
      </w:pPr>
      <w:r w:rsidRPr="000671A8">
        <w:rPr>
          <w:sz w:val="22"/>
          <w:szCs w:val="22"/>
          <w:lang w:val="en-GB"/>
        </w:rPr>
        <w:t>4. Has FMLE Commissioned research studies on emerging and future labour migration phenomena, issues, and trends likely to affect policy (for example forecasting potential future skills and labour needs in Nigeria)?</w:t>
      </w:r>
    </w:p>
    <w:p w14:paraId="41F44DE8" w14:textId="77777777" w:rsidR="00030FC2" w:rsidRPr="000671A8" w:rsidRDefault="00591809" w:rsidP="00754434">
      <w:pPr>
        <w:jc w:val="both"/>
        <w:rPr>
          <w:rFonts w:ascii="Franklin Gothic Medium Cond" w:eastAsia="Franklin Gothic Medium Cond" w:hAnsi="Franklin Gothic Medium Cond"/>
          <w:color w:val="007F3E"/>
          <w:sz w:val="16"/>
        </w:rPr>
      </w:pPr>
      <w:r w:rsidRPr="000671A8">
        <w:rPr>
          <w:rFonts w:ascii="Franklin Gothic Medium Cond" w:eastAsia="Franklin Gothic Medium Cond" w:hAnsi="Franklin Gothic Medium Cond"/>
          <w:color w:val="007F3E"/>
          <w:sz w:val="16"/>
        </w:rPr>
        <w:t xml:space="preserve">        </w:t>
      </w:r>
    </w:p>
    <w:p w14:paraId="545D8224" w14:textId="77777777" w:rsidR="00030FC2" w:rsidRPr="000671A8" w:rsidRDefault="00030FC2" w:rsidP="00754434">
      <w:pPr>
        <w:jc w:val="both"/>
        <w:rPr>
          <w:rFonts w:ascii="Franklin Gothic Medium Cond" w:eastAsia="Franklin Gothic Medium Cond" w:hAnsi="Franklin Gothic Medium Cond"/>
          <w:color w:val="007F3E"/>
          <w:sz w:val="16"/>
        </w:rPr>
      </w:pPr>
    </w:p>
    <w:p w14:paraId="22567626" w14:textId="77777777" w:rsidR="000F680C" w:rsidRPr="000671A8" w:rsidRDefault="000F680C" w:rsidP="00754434">
      <w:pPr>
        <w:jc w:val="both"/>
        <w:rPr>
          <w:rFonts w:ascii="Franklin Gothic Medium Cond" w:eastAsia="Franklin Gothic Medium Cond" w:hAnsi="Franklin Gothic Medium Cond"/>
          <w:color w:val="007F3E"/>
          <w:sz w:val="16"/>
        </w:rPr>
      </w:pPr>
    </w:p>
    <w:p w14:paraId="69FF45D3" w14:textId="77777777" w:rsidR="000F680C" w:rsidRPr="000671A8" w:rsidRDefault="000F680C" w:rsidP="00754434">
      <w:pPr>
        <w:jc w:val="both"/>
        <w:rPr>
          <w:rFonts w:ascii="Franklin Gothic Medium Cond" w:eastAsia="Franklin Gothic Medium Cond" w:hAnsi="Franklin Gothic Medium Cond"/>
          <w:color w:val="007F3E"/>
          <w:sz w:val="16"/>
        </w:rPr>
      </w:pPr>
    </w:p>
    <w:p w14:paraId="0126AE6F" w14:textId="77777777" w:rsidR="000F680C" w:rsidRPr="000671A8" w:rsidRDefault="000F680C" w:rsidP="00754434">
      <w:pPr>
        <w:jc w:val="both"/>
        <w:rPr>
          <w:rFonts w:ascii="Franklin Gothic Medium Cond" w:eastAsia="Franklin Gothic Medium Cond" w:hAnsi="Franklin Gothic Medium Cond"/>
          <w:color w:val="007F3E"/>
          <w:sz w:val="16"/>
        </w:rPr>
      </w:pPr>
    </w:p>
    <w:p w14:paraId="43FE98B0" w14:textId="77777777" w:rsidR="000F680C" w:rsidRPr="000671A8" w:rsidRDefault="000F680C" w:rsidP="00754434">
      <w:pPr>
        <w:jc w:val="both"/>
        <w:rPr>
          <w:rFonts w:ascii="Franklin Gothic Medium Cond" w:eastAsia="Franklin Gothic Medium Cond" w:hAnsi="Franklin Gothic Medium Cond"/>
          <w:color w:val="007F3E"/>
          <w:sz w:val="16"/>
        </w:rPr>
      </w:pPr>
    </w:p>
    <w:p w14:paraId="193472E8" w14:textId="77777777" w:rsidR="000F680C" w:rsidRPr="000671A8" w:rsidRDefault="000F680C" w:rsidP="00754434">
      <w:pPr>
        <w:jc w:val="both"/>
        <w:rPr>
          <w:rFonts w:ascii="Franklin Gothic Medium Cond" w:eastAsia="Franklin Gothic Medium Cond" w:hAnsi="Franklin Gothic Medium Cond"/>
          <w:color w:val="007F3E"/>
          <w:sz w:val="16"/>
        </w:rPr>
      </w:pPr>
    </w:p>
    <w:p w14:paraId="0C28DA7E" w14:textId="77777777" w:rsidR="000F680C" w:rsidRPr="000671A8" w:rsidRDefault="000F680C" w:rsidP="00754434">
      <w:pPr>
        <w:jc w:val="both"/>
        <w:rPr>
          <w:rFonts w:ascii="Franklin Gothic Medium Cond" w:eastAsia="Franklin Gothic Medium Cond" w:hAnsi="Franklin Gothic Medium Cond"/>
          <w:color w:val="007F3E"/>
          <w:sz w:val="16"/>
        </w:rPr>
      </w:pPr>
    </w:p>
    <w:p w14:paraId="1652CDB2" w14:textId="77777777" w:rsidR="000F680C" w:rsidRPr="000671A8" w:rsidRDefault="000F680C" w:rsidP="00754434">
      <w:pPr>
        <w:jc w:val="both"/>
        <w:rPr>
          <w:rFonts w:ascii="Franklin Gothic Medium Cond" w:eastAsia="Franklin Gothic Medium Cond" w:hAnsi="Franklin Gothic Medium Cond"/>
          <w:color w:val="007F3E"/>
          <w:sz w:val="16"/>
        </w:rPr>
      </w:pPr>
    </w:p>
    <w:p w14:paraId="01A9E8CE" w14:textId="77777777" w:rsidR="000F680C" w:rsidRPr="000671A8" w:rsidRDefault="000F680C" w:rsidP="00754434">
      <w:pPr>
        <w:jc w:val="both"/>
        <w:rPr>
          <w:rFonts w:ascii="Franklin Gothic Medium Cond" w:eastAsia="Franklin Gothic Medium Cond" w:hAnsi="Franklin Gothic Medium Cond"/>
          <w:color w:val="007F3E"/>
          <w:sz w:val="16"/>
        </w:rPr>
      </w:pPr>
    </w:p>
    <w:p w14:paraId="6E54D0B8" w14:textId="77777777" w:rsidR="000F680C" w:rsidRPr="000671A8" w:rsidRDefault="000F680C" w:rsidP="00754434">
      <w:pPr>
        <w:jc w:val="both"/>
        <w:rPr>
          <w:rFonts w:ascii="Franklin Gothic Medium Cond" w:eastAsia="Franklin Gothic Medium Cond" w:hAnsi="Franklin Gothic Medium Cond"/>
          <w:color w:val="007F3E"/>
          <w:sz w:val="16"/>
        </w:rPr>
      </w:pPr>
    </w:p>
    <w:p w14:paraId="46D8114A" w14:textId="77777777" w:rsidR="000F680C" w:rsidRPr="000671A8" w:rsidRDefault="000F680C" w:rsidP="00754434">
      <w:pPr>
        <w:jc w:val="both"/>
        <w:rPr>
          <w:rFonts w:ascii="Franklin Gothic Medium Cond" w:eastAsia="Franklin Gothic Medium Cond" w:hAnsi="Franklin Gothic Medium Cond"/>
          <w:color w:val="007F3E"/>
          <w:sz w:val="16"/>
        </w:rPr>
      </w:pPr>
    </w:p>
    <w:p w14:paraId="6A1C1F38" w14:textId="77777777" w:rsidR="000F680C" w:rsidRPr="000671A8" w:rsidRDefault="000F680C" w:rsidP="00754434">
      <w:pPr>
        <w:jc w:val="both"/>
        <w:rPr>
          <w:rFonts w:ascii="Franklin Gothic Medium Cond" w:eastAsia="Franklin Gothic Medium Cond" w:hAnsi="Franklin Gothic Medium Cond"/>
          <w:color w:val="007F3E"/>
          <w:sz w:val="16"/>
        </w:rPr>
      </w:pPr>
    </w:p>
    <w:p w14:paraId="53E6914B" w14:textId="77777777" w:rsidR="000F680C" w:rsidRPr="000671A8" w:rsidRDefault="000F680C" w:rsidP="00754434">
      <w:pPr>
        <w:jc w:val="both"/>
        <w:rPr>
          <w:rFonts w:ascii="Franklin Gothic Medium Cond" w:eastAsia="Franklin Gothic Medium Cond" w:hAnsi="Franklin Gothic Medium Cond"/>
          <w:color w:val="007F3E"/>
          <w:sz w:val="16"/>
        </w:rPr>
      </w:pPr>
    </w:p>
    <w:p w14:paraId="4F60BDF1" w14:textId="77777777" w:rsidR="000F680C" w:rsidRPr="000671A8" w:rsidRDefault="000F680C" w:rsidP="00754434">
      <w:pPr>
        <w:jc w:val="both"/>
        <w:rPr>
          <w:rFonts w:ascii="Franklin Gothic Medium Cond" w:eastAsia="Franklin Gothic Medium Cond" w:hAnsi="Franklin Gothic Medium Cond"/>
          <w:color w:val="007F3E"/>
          <w:sz w:val="16"/>
        </w:rPr>
      </w:pPr>
    </w:p>
    <w:p w14:paraId="4D639C45" w14:textId="77777777" w:rsidR="000F680C" w:rsidRPr="000671A8" w:rsidRDefault="000F680C" w:rsidP="00754434">
      <w:pPr>
        <w:jc w:val="both"/>
        <w:rPr>
          <w:rFonts w:ascii="Franklin Gothic Medium Cond" w:eastAsia="Franklin Gothic Medium Cond" w:hAnsi="Franklin Gothic Medium Cond"/>
          <w:color w:val="007F3E"/>
          <w:sz w:val="16"/>
        </w:rPr>
      </w:pPr>
    </w:p>
    <w:p w14:paraId="016ED51E" w14:textId="77777777" w:rsidR="000F680C" w:rsidRPr="000671A8" w:rsidRDefault="000F680C" w:rsidP="00754434">
      <w:pPr>
        <w:jc w:val="both"/>
        <w:rPr>
          <w:rFonts w:ascii="Franklin Gothic Medium Cond" w:eastAsia="Franklin Gothic Medium Cond" w:hAnsi="Franklin Gothic Medium Cond"/>
          <w:color w:val="007F3E"/>
          <w:sz w:val="16"/>
        </w:rPr>
      </w:pPr>
    </w:p>
    <w:p w14:paraId="13F28F68" w14:textId="77777777" w:rsidR="000F680C" w:rsidRPr="000671A8" w:rsidRDefault="000F680C" w:rsidP="00754434">
      <w:pPr>
        <w:jc w:val="both"/>
        <w:rPr>
          <w:rFonts w:ascii="Franklin Gothic Medium Cond" w:eastAsia="Franklin Gothic Medium Cond" w:hAnsi="Franklin Gothic Medium Cond"/>
          <w:color w:val="007F3E"/>
          <w:sz w:val="16"/>
        </w:rPr>
      </w:pPr>
    </w:p>
    <w:p w14:paraId="5B744267" w14:textId="77777777" w:rsidR="000F680C" w:rsidRPr="000671A8" w:rsidRDefault="000F680C" w:rsidP="00754434">
      <w:pPr>
        <w:jc w:val="both"/>
        <w:rPr>
          <w:rFonts w:ascii="Franklin Gothic Medium Cond" w:eastAsia="Franklin Gothic Medium Cond" w:hAnsi="Franklin Gothic Medium Cond"/>
          <w:color w:val="007F3E"/>
          <w:sz w:val="16"/>
        </w:rPr>
      </w:pPr>
    </w:p>
    <w:p w14:paraId="1624428C" w14:textId="77777777" w:rsidR="000F680C" w:rsidRPr="000671A8" w:rsidRDefault="000F680C" w:rsidP="00754434">
      <w:pPr>
        <w:jc w:val="both"/>
        <w:rPr>
          <w:rFonts w:ascii="Franklin Gothic Medium Cond" w:eastAsia="Franklin Gothic Medium Cond" w:hAnsi="Franklin Gothic Medium Cond"/>
          <w:color w:val="007F3E"/>
          <w:sz w:val="16"/>
        </w:rPr>
      </w:pPr>
    </w:p>
    <w:p w14:paraId="0819BDD8" w14:textId="77777777" w:rsidR="000F680C" w:rsidRPr="000671A8" w:rsidRDefault="000F680C" w:rsidP="00754434">
      <w:pPr>
        <w:jc w:val="both"/>
        <w:rPr>
          <w:rFonts w:ascii="Franklin Gothic Medium Cond" w:eastAsia="Franklin Gothic Medium Cond" w:hAnsi="Franklin Gothic Medium Cond"/>
          <w:color w:val="007F3E"/>
          <w:sz w:val="16"/>
        </w:rPr>
      </w:pPr>
    </w:p>
    <w:p w14:paraId="5E94B7CC" w14:textId="77777777" w:rsidR="000F680C" w:rsidRPr="000671A8" w:rsidRDefault="000F680C" w:rsidP="00754434">
      <w:pPr>
        <w:jc w:val="both"/>
        <w:rPr>
          <w:rFonts w:ascii="Franklin Gothic Medium Cond" w:eastAsia="Franklin Gothic Medium Cond" w:hAnsi="Franklin Gothic Medium Cond"/>
          <w:color w:val="007F3E"/>
          <w:sz w:val="16"/>
        </w:rPr>
      </w:pPr>
    </w:p>
    <w:p w14:paraId="0A5BED05" w14:textId="77777777" w:rsidR="000F680C" w:rsidRPr="000671A8" w:rsidRDefault="000F680C" w:rsidP="00754434">
      <w:pPr>
        <w:jc w:val="both"/>
        <w:rPr>
          <w:rFonts w:ascii="Franklin Gothic Medium Cond" w:eastAsia="Franklin Gothic Medium Cond" w:hAnsi="Franklin Gothic Medium Cond"/>
          <w:color w:val="007F3E"/>
          <w:sz w:val="16"/>
        </w:rPr>
      </w:pPr>
    </w:p>
    <w:p w14:paraId="03A09F7A" w14:textId="77777777" w:rsidR="000F680C" w:rsidRPr="000671A8" w:rsidRDefault="000F680C" w:rsidP="00754434">
      <w:pPr>
        <w:jc w:val="both"/>
        <w:rPr>
          <w:rFonts w:ascii="Franklin Gothic Medium Cond" w:eastAsia="Franklin Gothic Medium Cond" w:hAnsi="Franklin Gothic Medium Cond"/>
          <w:color w:val="007F3E"/>
          <w:sz w:val="16"/>
        </w:rPr>
      </w:pPr>
    </w:p>
    <w:p w14:paraId="4412C9D0" w14:textId="77777777" w:rsidR="000F680C" w:rsidRPr="000671A8" w:rsidRDefault="000F680C" w:rsidP="00754434">
      <w:pPr>
        <w:jc w:val="both"/>
        <w:rPr>
          <w:rFonts w:ascii="Franklin Gothic Medium Cond" w:eastAsia="Franklin Gothic Medium Cond" w:hAnsi="Franklin Gothic Medium Cond"/>
          <w:color w:val="007F3E"/>
          <w:sz w:val="16"/>
        </w:rPr>
      </w:pPr>
    </w:p>
    <w:p w14:paraId="1FD4F6C6" w14:textId="77777777" w:rsidR="000F680C" w:rsidRPr="000671A8" w:rsidRDefault="000F680C" w:rsidP="00754434">
      <w:pPr>
        <w:jc w:val="both"/>
        <w:rPr>
          <w:rFonts w:ascii="Franklin Gothic Medium Cond" w:eastAsia="Franklin Gothic Medium Cond" w:hAnsi="Franklin Gothic Medium Cond"/>
          <w:color w:val="007F3E"/>
          <w:sz w:val="16"/>
        </w:rPr>
      </w:pPr>
    </w:p>
    <w:p w14:paraId="480BC4F9" w14:textId="77777777" w:rsidR="000F680C" w:rsidRPr="000671A8" w:rsidRDefault="000F680C" w:rsidP="00754434">
      <w:pPr>
        <w:jc w:val="both"/>
        <w:rPr>
          <w:rFonts w:ascii="Franklin Gothic Medium Cond" w:eastAsia="Franklin Gothic Medium Cond" w:hAnsi="Franklin Gothic Medium Cond"/>
          <w:color w:val="007F3E"/>
          <w:sz w:val="16"/>
        </w:rPr>
      </w:pPr>
    </w:p>
    <w:p w14:paraId="06906365" w14:textId="77777777" w:rsidR="000F680C" w:rsidRPr="000671A8" w:rsidRDefault="000F680C" w:rsidP="00754434">
      <w:pPr>
        <w:jc w:val="both"/>
        <w:rPr>
          <w:rFonts w:ascii="Franklin Gothic Medium Cond" w:eastAsia="Franklin Gothic Medium Cond" w:hAnsi="Franklin Gothic Medium Cond"/>
          <w:color w:val="007F3E"/>
          <w:sz w:val="16"/>
        </w:rPr>
      </w:pPr>
    </w:p>
    <w:p w14:paraId="6C41D27C" w14:textId="77777777" w:rsidR="000F680C" w:rsidRPr="000671A8" w:rsidRDefault="000F680C" w:rsidP="00754434">
      <w:pPr>
        <w:jc w:val="both"/>
        <w:rPr>
          <w:rFonts w:ascii="Franklin Gothic Medium Cond" w:eastAsia="Franklin Gothic Medium Cond" w:hAnsi="Franklin Gothic Medium Cond"/>
          <w:color w:val="007F3E"/>
          <w:sz w:val="16"/>
        </w:rPr>
      </w:pPr>
    </w:p>
    <w:p w14:paraId="3434D31D" w14:textId="77777777" w:rsidR="000F680C" w:rsidRPr="000671A8" w:rsidRDefault="000F680C" w:rsidP="00754434">
      <w:pPr>
        <w:jc w:val="both"/>
        <w:rPr>
          <w:rFonts w:ascii="Franklin Gothic Medium Cond" w:eastAsia="Franklin Gothic Medium Cond" w:hAnsi="Franklin Gothic Medium Cond"/>
          <w:color w:val="007F3E"/>
          <w:sz w:val="16"/>
        </w:rPr>
      </w:pPr>
    </w:p>
    <w:p w14:paraId="6993C0F2" w14:textId="77777777" w:rsidR="000F680C" w:rsidRPr="000671A8" w:rsidRDefault="000F680C" w:rsidP="00754434">
      <w:pPr>
        <w:jc w:val="both"/>
        <w:rPr>
          <w:rFonts w:ascii="Franklin Gothic Medium Cond" w:eastAsia="Franklin Gothic Medium Cond" w:hAnsi="Franklin Gothic Medium Cond"/>
          <w:color w:val="007F3E"/>
          <w:sz w:val="16"/>
        </w:rPr>
      </w:pPr>
    </w:p>
    <w:p w14:paraId="645DF3B5" w14:textId="77777777" w:rsidR="000F680C" w:rsidRPr="000671A8" w:rsidRDefault="000F680C" w:rsidP="00754434">
      <w:pPr>
        <w:jc w:val="both"/>
        <w:rPr>
          <w:rFonts w:ascii="Franklin Gothic Medium Cond" w:eastAsia="Franklin Gothic Medium Cond" w:hAnsi="Franklin Gothic Medium Cond"/>
          <w:color w:val="007F3E"/>
          <w:sz w:val="16"/>
        </w:rPr>
      </w:pPr>
    </w:p>
    <w:p w14:paraId="035B40E6" w14:textId="77777777" w:rsidR="000F680C" w:rsidRPr="000671A8" w:rsidRDefault="000F680C" w:rsidP="00754434">
      <w:pPr>
        <w:jc w:val="both"/>
        <w:rPr>
          <w:rFonts w:ascii="Franklin Gothic Medium Cond" w:eastAsia="Franklin Gothic Medium Cond" w:hAnsi="Franklin Gothic Medium Cond"/>
          <w:color w:val="007F3E"/>
          <w:sz w:val="16"/>
        </w:rPr>
      </w:pPr>
    </w:p>
    <w:p w14:paraId="5ED5585F" w14:textId="77777777" w:rsidR="000F680C" w:rsidRPr="000671A8" w:rsidRDefault="000F680C" w:rsidP="00754434">
      <w:pPr>
        <w:jc w:val="both"/>
        <w:rPr>
          <w:rFonts w:ascii="Franklin Gothic Medium Cond" w:eastAsia="Franklin Gothic Medium Cond" w:hAnsi="Franklin Gothic Medium Cond"/>
          <w:color w:val="007F3E"/>
          <w:sz w:val="16"/>
        </w:rPr>
      </w:pPr>
    </w:p>
    <w:p w14:paraId="39AC23C8" w14:textId="77777777" w:rsidR="000F680C" w:rsidRPr="000671A8" w:rsidRDefault="000F680C" w:rsidP="00754434">
      <w:pPr>
        <w:jc w:val="both"/>
        <w:rPr>
          <w:rFonts w:ascii="Franklin Gothic Medium Cond" w:eastAsia="Franklin Gothic Medium Cond" w:hAnsi="Franklin Gothic Medium Cond"/>
          <w:color w:val="007F3E"/>
          <w:sz w:val="16"/>
        </w:rPr>
      </w:pPr>
    </w:p>
    <w:p w14:paraId="1BE57F62" w14:textId="77777777" w:rsidR="000F680C" w:rsidRPr="000671A8" w:rsidRDefault="00054D9F" w:rsidP="00754434">
      <w:pPr>
        <w:jc w:val="both"/>
        <w:rPr>
          <w:rFonts w:ascii="Franklin Gothic Medium Cond" w:eastAsia="Franklin Gothic Medium Cond" w:hAnsi="Franklin Gothic Medium Cond"/>
          <w:color w:val="007F3E"/>
          <w:sz w:val="16"/>
        </w:rPr>
      </w:pPr>
      <w:r w:rsidRPr="000671A8">
        <w:rPr>
          <w:noProof/>
          <w:sz w:val="22"/>
          <w:szCs w:val="22"/>
          <w:lang w:val="en-GB" w:eastAsia="en-GB"/>
        </w:rPr>
        <mc:AlternateContent>
          <mc:Choice Requires="wps">
            <w:drawing>
              <wp:anchor distT="4294967295" distB="4294967295" distL="114300" distR="114300" simplePos="0" relativeHeight="251702784" behindDoc="1" locked="0" layoutInCell="1" allowOverlap="1" wp14:anchorId="297EF4CE" wp14:editId="06824FDE">
                <wp:simplePos x="0" y="0"/>
                <wp:positionH relativeFrom="page">
                  <wp:posOffset>17145</wp:posOffset>
                </wp:positionH>
                <wp:positionV relativeFrom="paragraph">
                  <wp:posOffset>24764</wp:posOffset>
                </wp:positionV>
                <wp:extent cx="2308860" cy="0"/>
                <wp:effectExtent l="0" t="19050" r="53340" b="38100"/>
                <wp:wrapNone/>
                <wp:docPr id="24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1A0F1" id="Line 45" o:spid="_x0000_s1026" style="position:absolute;z-index:-2516136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35pt,1.95pt" to="18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" strokecolor="#c7c8ca" strokeweight="4.03pt">
                <w10:wrap anchorx="page"/>
              </v:line>
            </w:pict>
          </mc:Fallback>
        </mc:AlternateContent>
      </w:r>
      <w:r w:rsidRPr="000671A8">
        <w:rPr>
          <w:noProof/>
          <w:sz w:val="22"/>
          <w:szCs w:val="22"/>
          <w:lang w:val="en-GB" w:eastAsia="en-GB"/>
        </w:rPr>
        <mc:AlternateContent>
          <mc:Choice Requires="wps">
            <w:drawing>
              <wp:anchor distT="0" distB="0" distL="114300" distR="114300" simplePos="0" relativeHeight="251701760" behindDoc="1" locked="0" layoutInCell="1" allowOverlap="1" wp14:anchorId="503EA0A2" wp14:editId="0DA54E68">
                <wp:simplePos x="0" y="0"/>
                <wp:positionH relativeFrom="column">
                  <wp:posOffset>1315720</wp:posOffset>
                </wp:positionH>
                <wp:positionV relativeFrom="paragraph">
                  <wp:posOffset>65405</wp:posOffset>
                </wp:positionV>
                <wp:extent cx="411480" cy="296545"/>
                <wp:effectExtent l="0" t="0" r="26670" b="27305"/>
                <wp:wrapNone/>
                <wp:docPr id="2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77FDB" id="Rectangle 44" o:spid="_x0000_s1026" style="position:absolute;margin-left:103.6pt;margin-top:5.15pt;width:32.4pt;height:23.3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" fillcolor="#007f3e" strokecolor="white"/>
            </w:pict>
          </mc:Fallback>
        </mc:AlternateContent>
      </w:r>
      <w:r w:rsidR="00591809" w:rsidRPr="000671A8">
        <w:rPr>
          <w:rFonts w:ascii="Franklin Gothic Medium Cond" w:eastAsia="Franklin Gothic Medium Cond" w:hAnsi="Franklin Gothic Medium Cond"/>
          <w:color w:val="007F3E"/>
          <w:sz w:val="16"/>
        </w:rPr>
        <w:t xml:space="preserve">    </w:t>
      </w:r>
      <w:r w:rsidR="00030FC2"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00D9487B" w:rsidRPr="000671A8">
        <w:rPr>
          <w:rFonts w:ascii="Franklin Gothic Medium Cond" w:eastAsia="Franklin Gothic Medium Cond" w:hAnsi="Franklin Gothic Medium Cond"/>
          <w:color w:val="007F3E"/>
          <w:sz w:val="16"/>
        </w:rPr>
        <w:t xml:space="preserve"> </w:t>
      </w:r>
      <w:r w:rsidR="00030FC2" w:rsidRPr="000671A8">
        <w:rPr>
          <w:rFonts w:ascii="Franklin Gothic Medium Cond" w:eastAsia="Franklin Gothic Medium Cond" w:hAnsi="Franklin Gothic Medium Cond"/>
          <w:color w:val="007F3E"/>
          <w:sz w:val="16"/>
        </w:rPr>
        <w:t xml:space="preserve">ANNEXES       </w:t>
      </w:r>
      <w:r w:rsidR="00591809" w:rsidRPr="000671A8">
        <w:rPr>
          <w:rFonts w:ascii="Verdana" w:eastAsia="Verdana" w:hAnsi="Verdana"/>
          <w:b/>
          <w:color w:val="FFFFFF"/>
          <w:sz w:val="40"/>
          <w:szCs w:val="40"/>
          <w:vertAlign w:val="subscript"/>
        </w:rPr>
        <w:t>7</w:t>
      </w:r>
      <w:r w:rsidR="0031678C" w:rsidRPr="000671A8">
        <w:rPr>
          <w:rFonts w:ascii="Verdana" w:eastAsia="Verdana" w:hAnsi="Verdana"/>
          <w:b/>
          <w:color w:val="FFFFFF"/>
          <w:sz w:val="40"/>
          <w:szCs w:val="40"/>
          <w:vertAlign w:val="subscript"/>
        </w:rPr>
        <w:t>9</w:t>
      </w:r>
    </w:p>
    <w:p w14:paraId="4E549044" w14:textId="77777777" w:rsidR="000F680C" w:rsidRPr="000671A8" w:rsidRDefault="000F680C" w:rsidP="00754434">
      <w:pPr>
        <w:jc w:val="both"/>
        <w:rPr>
          <w:b/>
          <w:sz w:val="22"/>
          <w:szCs w:val="22"/>
          <w:lang w:val="en-GB"/>
        </w:rPr>
      </w:pPr>
    </w:p>
    <w:p w14:paraId="1D2F6D5A" w14:textId="77777777" w:rsidR="00754434" w:rsidRPr="000671A8" w:rsidRDefault="00754434" w:rsidP="00754434">
      <w:pPr>
        <w:jc w:val="both"/>
        <w:rPr>
          <w:sz w:val="22"/>
          <w:szCs w:val="22"/>
          <w:lang w:val="en-GB"/>
        </w:rPr>
      </w:pPr>
      <w:r w:rsidRPr="000671A8">
        <w:rPr>
          <w:b/>
          <w:sz w:val="22"/>
          <w:szCs w:val="22"/>
          <w:lang w:val="en-GB"/>
        </w:rPr>
        <w:lastRenderedPageBreak/>
        <w:t xml:space="preserve">1.7 Ensure gender-responsive policy and its implementation at all levels of government, </w:t>
      </w:r>
      <w:r w:rsidR="00322A28" w:rsidRPr="000671A8">
        <w:rPr>
          <w:b/>
          <w:sz w:val="22"/>
          <w:szCs w:val="22"/>
          <w:lang w:val="en-GB"/>
        </w:rPr>
        <w:t>Social Partners</w:t>
      </w:r>
      <w:r w:rsidRPr="000671A8">
        <w:rPr>
          <w:b/>
          <w:sz w:val="22"/>
          <w:szCs w:val="22"/>
          <w:lang w:val="en-GB"/>
        </w:rPr>
        <w:t xml:space="preserve"> and other actors.</w:t>
      </w:r>
    </w:p>
    <w:p w14:paraId="3F82D7B5" w14:textId="77777777" w:rsidR="00754434" w:rsidRPr="000671A8" w:rsidRDefault="00754434" w:rsidP="00754434">
      <w:pPr>
        <w:jc w:val="both"/>
        <w:rPr>
          <w:sz w:val="22"/>
          <w:szCs w:val="22"/>
          <w:lang w:val="en-GB"/>
        </w:rPr>
      </w:pPr>
      <w:r w:rsidRPr="000671A8">
        <w:rPr>
          <w:sz w:val="22"/>
          <w:szCs w:val="22"/>
          <w:lang w:val="en-GB"/>
        </w:rPr>
        <w:t>1. Does FMLE have sex-disaggregated data on labour emigration and immigration concerning Nigeria?</w:t>
      </w:r>
    </w:p>
    <w:p w14:paraId="199A1592" w14:textId="77777777" w:rsidR="00754434" w:rsidRPr="000671A8" w:rsidRDefault="00754434" w:rsidP="00754434">
      <w:pPr>
        <w:jc w:val="both"/>
        <w:rPr>
          <w:sz w:val="22"/>
          <w:szCs w:val="22"/>
          <w:lang w:val="en-GB"/>
        </w:rPr>
      </w:pPr>
      <w:r w:rsidRPr="000671A8">
        <w:rPr>
          <w:sz w:val="22"/>
          <w:szCs w:val="22"/>
          <w:lang w:val="en-GB"/>
        </w:rPr>
        <w:t>2. Has FMLE conducted a gender audit review of policy, administration, institutional practices and practical measures addressing labour migration, to ensure that specific conditions and needs of migrant women and children are taken into account?</w:t>
      </w:r>
    </w:p>
    <w:p w14:paraId="473A3B36" w14:textId="77777777" w:rsidR="00754434" w:rsidRPr="000671A8" w:rsidRDefault="00754434" w:rsidP="00754434">
      <w:pPr>
        <w:jc w:val="both"/>
        <w:rPr>
          <w:sz w:val="22"/>
          <w:szCs w:val="22"/>
          <w:lang w:val="en-GB"/>
        </w:rPr>
      </w:pPr>
    </w:p>
    <w:p w14:paraId="1FFE50CC" w14:textId="77777777" w:rsidR="00754434" w:rsidRPr="000671A8" w:rsidRDefault="00754434" w:rsidP="00754434">
      <w:pPr>
        <w:jc w:val="both"/>
        <w:rPr>
          <w:b/>
          <w:sz w:val="22"/>
          <w:szCs w:val="22"/>
          <w:lang w:val="en-GB"/>
        </w:rPr>
      </w:pPr>
      <w:r w:rsidRPr="000671A8">
        <w:rPr>
          <w:b/>
          <w:sz w:val="22"/>
          <w:szCs w:val="22"/>
          <w:lang w:val="en-GB"/>
        </w:rPr>
        <w:t>1.8 Ensure competency and capacity of all concerned staff of government and social partner offices, enabling them to conduct their responsibilities effectively and knowledgeably.</w:t>
      </w:r>
    </w:p>
    <w:p w14:paraId="7A6E7534" w14:textId="77777777" w:rsidR="00754434" w:rsidRPr="000671A8" w:rsidRDefault="00754434" w:rsidP="00754434">
      <w:pPr>
        <w:jc w:val="both"/>
        <w:rPr>
          <w:sz w:val="22"/>
          <w:szCs w:val="22"/>
          <w:lang w:val="en-GB"/>
        </w:rPr>
      </w:pPr>
      <w:r w:rsidRPr="000671A8">
        <w:rPr>
          <w:sz w:val="22"/>
          <w:szCs w:val="22"/>
          <w:lang w:val="en-GB"/>
        </w:rPr>
        <w:t>1. Has tripartite capacity building seminars, and training workshops on labour migration and/or specific aspects, at national and regional levels been organised for government officials and social partner staff?</w:t>
      </w:r>
    </w:p>
    <w:p w14:paraId="7A933696" w14:textId="77777777" w:rsidR="00754434" w:rsidRPr="000671A8" w:rsidRDefault="00754434" w:rsidP="00754434">
      <w:pPr>
        <w:jc w:val="both"/>
        <w:rPr>
          <w:sz w:val="22"/>
          <w:szCs w:val="22"/>
          <w:lang w:val="en-GB"/>
        </w:rPr>
      </w:pPr>
    </w:p>
    <w:p w14:paraId="7CA20B81" w14:textId="77777777" w:rsidR="00754434" w:rsidRPr="000671A8" w:rsidRDefault="00754434" w:rsidP="00754434">
      <w:pPr>
        <w:jc w:val="both"/>
        <w:rPr>
          <w:b/>
          <w:sz w:val="22"/>
          <w:szCs w:val="22"/>
          <w:lang w:val="en-GB"/>
        </w:rPr>
      </w:pPr>
      <w:r w:rsidRPr="000671A8">
        <w:rPr>
          <w:b/>
          <w:sz w:val="22"/>
          <w:szCs w:val="22"/>
          <w:lang w:val="en-GB"/>
        </w:rPr>
        <w:t>1.9 Ensure wide dissemination of labour migration information at the curriculum and public education level</w:t>
      </w:r>
    </w:p>
    <w:p w14:paraId="6FA04D2B" w14:textId="77777777" w:rsidR="00754434" w:rsidRPr="000671A8" w:rsidRDefault="00754434" w:rsidP="00754434">
      <w:pPr>
        <w:jc w:val="both"/>
        <w:rPr>
          <w:sz w:val="22"/>
          <w:szCs w:val="22"/>
          <w:lang w:val="en-GB"/>
        </w:rPr>
      </w:pPr>
      <w:r w:rsidRPr="000671A8">
        <w:rPr>
          <w:sz w:val="22"/>
          <w:szCs w:val="22"/>
          <w:lang w:val="en-GB"/>
        </w:rPr>
        <w:t>1. Has training guide for labour migration at secondary and tertiary levels been developed?</w:t>
      </w:r>
    </w:p>
    <w:p w14:paraId="73BD6DD1" w14:textId="77777777" w:rsidR="00754434" w:rsidRPr="000671A8" w:rsidRDefault="00754434" w:rsidP="00754434">
      <w:pPr>
        <w:jc w:val="both"/>
        <w:rPr>
          <w:sz w:val="22"/>
          <w:szCs w:val="22"/>
          <w:lang w:val="en-GB"/>
        </w:rPr>
      </w:pPr>
      <w:r w:rsidRPr="000671A8">
        <w:rPr>
          <w:sz w:val="22"/>
          <w:szCs w:val="22"/>
          <w:lang w:val="en-GB"/>
        </w:rPr>
        <w:t>2. Has public awareness education and sensitisation programmes to enhance public enlightenment on labour migration been organised?</w:t>
      </w:r>
    </w:p>
    <w:p w14:paraId="452AED3A" w14:textId="77777777" w:rsidR="00754434" w:rsidRPr="000671A8" w:rsidRDefault="00754434" w:rsidP="00754434">
      <w:pPr>
        <w:jc w:val="both"/>
        <w:rPr>
          <w:sz w:val="22"/>
          <w:szCs w:val="22"/>
          <w:lang w:val="en-GB"/>
        </w:rPr>
      </w:pPr>
    </w:p>
    <w:p w14:paraId="1ADB9F1E" w14:textId="77777777" w:rsidR="00754434" w:rsidRPr="000671A8" w:rsidRDefault="00754434" w:rsidP="00754434">
      <w:pPr>
        <w:jc w:val="both"/>
        <w:rPr>
          <w:b/>
          <w:sz w:val="22"/>
          <w:szCs w:val="22"/>
          <w:lang w:val="en-GB"/>
        </w:rPr>
      </w:pPr>
      <w:r w:rsidRPr="000671A8">
        <w:rPr>
          <w:b/>
          <w:sz w:val="22"/>
          <w:szCs w:val="22"/>
          <w:lang w:val="en-GB"/>
        </w:rPr>
        <w:t>GOAL 2. PROTECTION OF MIGRANT WORKERS AND THEIR FAMILIES</w:t>
      </w:r>
    </w:p>
    <w:p w14:paraId="7673FB97" w14:textId="77777777" w:rsidR="00754434" w:rsidRPr="000671A8" w:rsidRDefault="00754434" w:rsidP="00754434">
      <w:pPr>
        <w:jc w:val="both"/>
        <w:rPr>
          <w:sz w:val="22"/>
          <w:szCs w:val="22"/>
          <w:lang w:val="en-GB"/>
        </w:rPr>
      </w:pPr>
      <w:r w:rsidRPr="000671A8">
        <w:rPr>
          <w:b/>
          <w:sz w:val="22"/>
          <w:szCs w:val="22"/>
          <w:lang w:val="en-GB"/>
        </w:rPr>
        <w:t>2.1 Ensure rights to decent work, including access to social protection of migrant workers in a gender-disaggregated manner.</w:t>
      </w:r>
    </w:p>
    <w:p w14:paraId="5A87CAD0" w14:textId="77777777" w:rsidR="00F75E10" w:rsidRPr="000671A8" w:rsidRDefault="00F75E10" w:rsidP="00754434">
      <w:pPr>
        <w:jc w:val="both"/>
        <w:rPr>
          <w:sz w:val="22"/>
          <w:szCs w:val="22"/>
          <w:lang w:val="en-GB"/>
        </w:rPr>
      </w:pPr>
    </w:p>
    <w:p w14:paraId="267C6A40" w14:textId="77777777" w:rsidR="00F75E10" w:rsidRPr="000671A8" w:rsidRDefault="00F75E10" w:rsidP="00754434">
      <w:pPr>
        <w:jc w:val="both"/>
        <w:rPr>
          <w:sz w:val="22"/>
          <w:szCs w:val="22"/>
          <w:lang w:val="en-GB"/>
        </w:rPr>
      </w:pPr>
    </w:p>
    <w:p w14:paraId="0E04E72E" w14:textId="77777777" w:rsidR="00F75E10" w:rsidRPr="000671A8" w:rsidRDefault="00F75E10" w:rsidP="00F75E10">
      <w:pPr>
        <w:jc w:val="both"/>
        <w:rPr>
          <w:rFonts w:ascii="Franklin Gothic Medium Cond" w:eastAsia="Franklin Gothic Medium Cond" w:hAnsi="Franklin Gothic Medium Cond"/>
          <w:noProof/>
          <w:color w:val="007F3E"/>
          <w:sz w:val="15"/>
        </w:rPr>
      </w:pPr>
    </w:p>
    <w:p w14:paraId="6D257F96" w14:textId="77777777" w:rsidR="00F75E10" w:rsidRPr="000671A8" w:rsidRDefault="00054D9F" w:rsidP="00F75E10">
      <w:pPr>
        <w:ind w:firstLine="720"/>
        <w:jc w:val="right"/>
        <w:rPr>
          <w:rFonts w:ascii="Franklin Gothic Medium Cond" w:eastAsia="Franklin Gothic Medium Cond" w:hAnsi="Franklin Gothic Medium Cond"/>
          <w:noProof/>
          <w:color w:val="007F3E"/>
          <w:sz w:val="15"/>
        </w:rPr>
      </w:pPr>
      <w:r w:rsidRPr="000671A8">
        <w:rPr>
          <w:noProof/>
          <w:sz w:val="22"/>
          <w:szCs w:val="22"/>
          <w:lang w:val="en-GB" w:eastAsia="en-GB"/>
        </w:rPr>
        <mc:AlternateContent>
          <mc:Choice Requires="wps">
            <w:drawing>
              <wp:anchor distT="4294967295" distB="4294967295" distL="114300" distR="114300" simplePos="0" relativeHeight="251757056" behindDoc="1" locked="0" layoutInCell="1" allowOverlap="1" wp14:anchorId="19BDA04F" wp14:editId="1ABBB6D7">
                <wp:simplePos x="0" y="0"/>
                <wp:positionH relativeFrom="page">
                  <wp:align>right</wp:align>
                </wp:positionH>
                <wp:positionV relativeFrom="paragraph">
                  <wp:posOffset>88264</wp:posOffset>
                </wp:positionV>
                <wp:extent cx="2308860" cy="0"/>
                <wp:effectExtent l="0" t="19050" r="53340" b="38100"/>
                <wp:wrapNone/>
                <wp:docPr id="24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EF4FD" id="Line 35" o:spid="_x0000_s1026" style="position:absolute;z-index:-251559424;visibility:visible;mso-wrap-style:square;mso-width-percent:0;mso-height-percent:0;mso-wrap-distance-left:9pt;mso-wrap-distance-top:-3e-5mm;mso-wrap-distance-right:9pt;mso-wrap-distance-bottom:-3e-5mm;mso-position-horizontal:right;mso-position-horizontal-relative:page;mso-position-vertical:absolute;mso-position-vertical-relative:text;mso-width-percent:0;mso-height-percent:0;mso-width-relative:page;mso-height-relative:page" from="130.6pt,6.95pt" to="312.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" strokecolor="#c7c8ca" strokeweight="4.03pt">
                <w10:wrap anchorx="page"/>
              </v:line>
            </w:pict>
          </mc:Fallback>
        </mc:AlternateContent>
      </w:r>
      <w:r w:rsidRPr="000671A8">
        <w:rPr>
          <w:noProof/>
          <w:sz w:val="22"/>
          <w:szCs w:val="22"/>
          <w:lang w:val="en-GB" w:eastAsia="en-GB"/>
        </w:rPr>
        <mc:AlternateContent>
          <mc:Choice Requires="wps">
            <w:drawing>
              <wp:anchor distT="0" distB="0" distL="114300" distR="114300" simplePos="0" relativeHeight="251756032" behindDoc="1" locked="0" layoutInCell="1" allowOverlap="1" wp14:anchorId="2E621C2A" wp14:editId="04DF4ABB">
                <wp:simplePos x="0" y="0"/>
                <wp:positionH relativeFrom="column">
                  <wp:posOffset>1483360</wp:posOffset>
                </wp:positionH>
                <wp:positionV relativeFrom="paragraph">
                  <wp:posOffset>64135</wp:posOffset>
                </wp:positionV>
                <wp:extent cx="411480" cy="296545"/>
                <wp:effectExtent l="0" t="0" r="26670" b="27305"/>
                <wp:wrapNone/>
                <wp:docPr id="24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8B32E" id="Rectangle 34" o:spid="_x0000_s1026" style="position:absolute;margin-left:116.8pt;margin-top:5.05pt;width:32.4pt;height:23.3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kI6JgIAAD4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" fillcolor="#007f3e" strokecolor="white"/>
            </w:pict>
          </mc:Fallback>
        </mc:AlternateContent>
      </w:r>
      <w:r w:rsidR="00F75E10" w:rsidRPr="000671A8">
        <w:rPr>
          <w:rFonts w:ascii="Franklin Gothic Medium Cond" w:eastAsia="Franklin Gothic Medium Cond" w:hAnsi="Franklin Gothic Medium Cond"/>
          <w:noProof/>
          <w:color w:val="007F3E"/>
          <w:sz w:val="15"/>
        </w:rPr>
        <w:tab/>
      </w:r>
      <w:r w:rsidR="00F75E10" w:rsidRPr="000671A8">
        <w:rPr>
          <w:rFonts w:ascii="Franklin Gothic Medium Cond" w:eastAsia="Franklin Gothic Medium Cond" w:hAnsi="Franklin Gothic Medium Cond"/>
          <w:noProof/>
          <w:color w:val="007F3E"/>
          <w:sz w:val="15"/>
        </w:rPr>
        <w:tab/>
        <w:t xml:space="preserve">    </w:t>
      </w:r>
      <w:r w:rsidR="0031678C" w:rsidRPr="000671A8">
        <w:rPr>
          <w:rFonts w:ascii="Verdana" w:eastAsia="Verdana" w:hAnsi="Verdana"/>
          <w:b/>
          <w:color w:val="FFFFFF"/>
          <w:sz w:val="40"/>
          <w:szCs w:val="40"/>
          <w:vertAlign w:val="subscript"/>
        </w:rPr>
        <w:t>80</w:t>
      </w:r>
      <w:r w:rsidR="00F75E10" w:rsidRPr="000671A8">
        <w:rPr>
          <w:rFonts w:ascii="Times New Roman" w:eastAsia="Times New Roman" w:hAnsi="Times New Roman"/>
        </w:rPr>
        <w:tab/>
      </w:r>
      <w:r w:rsidR="00F75E10" w:rsidRPr="000671A8">
        <w:rPr>
          <w:rFonts w:ascii="Franklin Gothic Medium Cond" w:eastAsia="Franklin Gothic Medium Cond" w:hAnsi="Franklin Gothic Medium Cond"/>
          <w:color w:val="007F3E"/>
          <w:sz w:val="15"/>
        </w:rPr>
        <w:t>NATIONAL POLICY ON LABOUR MIGRATION 2020</w:t>
      </w:r>
    </w:p>
    <w:p w14:paraId="529CA051" w14:textId="77777777" w:rsidR="00754434" w:rsidRPr="000671A8" w:rsidRDefault="00754434" w:rsidP="00754434">
      <w:pPr>
        <w:jc w:val="both"/>
        <w:rPr>
          <w:sz w:val="22"/>
          <w:szCs w:val="22"/>
          <w:lang w:val="en-GB"/>
        </w:rPr>
      </w:pPr>
      <w:r w:rsidRPr="000671A8">
        <w:rPr>
          <w:sz w:val="22"/>
          <w:szCs w:val="22"/>
          <w:lang w:val="en-GB"/>
        </w:rPr>
        <w:lastRenderedPageBreak/>
        <w:t>1. Does FMLE promote the use of understandable and enforceable employment contracts for migrant workers? How?</w:t>
      </w:r>
    </w:p>
    <w:p w14:paraId="5DBF22F5" w14:textId="77777777" w:rsidR="00591809" w:rsidRPr="000671A8" w:rsidRDefault="00754434" w:rsidP="00754434">
      <w:pPr>
        <w:jc w:val="both"/>
        <w:rPr>
          <w:sz w:val="22"/>
          <w:szCs w:val="22"/>
          <w:lang w:val="en-GB"/>
        </w:rPr>
      </w:pPr>
      <w:r w:rsidRPr="000671A8">
        <w:rPr>
          <w:sz w:val="22"/>
          <w:szCs w:val="22"/>
          <w:lang w:val="en-GB"/>
        </w:rPr>
        <w:t>2. Does FMLE monitor conditions of work of Nigerian women and men migrant workers in destination countries? How?</w:t>
      </w:r>
    </w:p>
    <w:p w14:paraId="08AD018D" w14:textId="77777777" w:rsidR="00030FC2" w:rsidRPr="000671A8" w:rsidRDefault="00030FC2" w:rsidP="00754434">
      <w:pPr>
        <w:jc w:val="both"/>
        <w:rPr>
          <w:rFonts w:ascii="Franklin Gothic Medium Cond" w:eastAsia="Franklin Gothic Medium Cond" w:hAnsi="Franklin Gothic Medium Cond"/>
          <w:noProof/>
          <w:color w:val="007F3E"/>
          <w:sz w:val="15"/>
        </w:rPr>
      </w:pPr>
    </w:p>
    <w:p w14:paraId="70212AF4" w14:textId="77777777" w:rsidR="00030FC2" w:rsidRPr="000671A8" w:rsidRDefault="00030FC2" w:rsidP="00754434">
      <w:pPr>
        <w:jc w:val="both"/>
        <w:rPr>
          <w:rFonts w:ascii="Franklin Gothic Medium Cond" w:eastAsia="Franklin Gothic Medium Cond" w:hAnsi="Franklin Gothic Medium Cond"/>
          <w:noProof/>
          <w:color w:val="007F3E"/>
          <w:sz w:val="15"/>
        </w:rPr>
      </w:pPr>
    </w:p>
    <w:p w14:paraId="4379BD57" w14:textId="77777777" w:rsidR="00754434" w:rsidRPr="000671A8" w:rsidRDefault="00754434" w:rsidP="00754434">
      <w:pPr>
        <w:jc w:val="both"/>
        <w:rPr>
          <w:sz w:val="22"/>
          <w:szCs w:val="22"/>
          <w:lang w:val="en-GB"/>
        </w:rPr>
      </w:pPr>
      <w:r w:rsidRPr="000671A8">
        <w:rPr>
          <w:sz w:val="22"/>
          <w:szCs w:val="22"/>
          <w:lang w:val="en-GB"/>
        </w:rPr>
        <w:t>3. Has the FMLE established measures to prevent migrant workers from falling into situations of trafficking and forced labour? Mention such measures?</w:t>
      </w:r>
    </w:p>
    <w:p w14:paraId="30617F42" w14:textId="77777777" w:rsidR="00754434" w:rsidRPr="000671A8" w:rsidRDefault="00754434" w:rsidP="00754434">
      <w:pPr>
        <w:jc w:val="both"/>
        <w:rPr>
          <w:sz w:val="22"/>
          <w:szCs w:val="22"/>
          <w:lang w:val="en-GB"/>
        </w:rPr>
      </w:pPr>
      <w:r w:rsidRPr="000671A8">
        <w:rPr>
          <w:sz w:val="22"/>
          <w:szCs w:val="22"/>
          <w:lang w:val="en-GB"/>
        </w:rPr>
        <w:t xml:space="preserve">4. Has FMLE signed agreements and </w:t>
      </w:r>
      <w:proofErr w:type="spellStart"/>
      <w:r w:rsidRPr="000671A8">
        <w:rPr>
          <w:sz w:val="22"/>
          <w:szCs w:val="22"/>
          <w:lang w:val="en-GB"/>
        </w:rPr>
        <w:t>MoUs</w:t>
      </w:r>
      <w:proofErr w:type="spellEnd"/>
      <w:r w:rsidRPr="000671A8">
        <w:rPr>
          <w:sz w:val="22"/>
          <w:szCs w:val="22"/>
          <w:lang w:val="en-GB"/>
        </w:rPr>
        <w:t xml:space="preserve"> with destination countries, to ensure decent working conditions for migrant workers? Which/Mention?</w:t>
      </w:r>
    </w:p>
    <w:p w14:paraId="275BD9D9" w14:textId="77777777" w:rsidR="00754434" w:rsidRPr="000671A8" w:rsidRDefault="00754434" w:rsidP="00754434">
      <w:pPr>
        <w:jc w:val="both"/>
        <w:rPr>
          <w:sz w:val="22"/>
          <w:szCs w:val="22"/>
          <w:lang w:val="en-GB"/>
        </w:rPr>
      </w:pPr>
    </w:p>
    <w:p w14:paraId="09C12FA1" w14:textId="77777777" w:rsidR="00754434" w:rsidRPr="000671A8" w:rsidRDefault="00754434" w:rsidP="00754434">
      <w:pPr>
        <w:jc w:val="both"/>
        <w:rPr>
          <w:b/>
          <w:sz w:val="22"/>
          <w:szCs w:val="22"/>
          <w:lang w:val="en-GB"/>
        </w:rPr>
      </w:pPr>
      <w:r w:rsidRPr="000671A8">
        <w:rPr>
          <w:b/>
          <w:sz w:val="22"/>
          <w:szCs w:val="22"/>
          <w:lang w:val="en-GB"/>
        </w:rPr>
        <w:t>2.2 Ensure non-discrimination and equality of treatment for all workers, migrants and nationals, abroad and at home?</w:t>
      </w:r>
    </w:p>
    <w:p w14:paraId="534CE624" w14:textId="77777777" w:rsidR="00754434" w:rsidRPr="000671A8" w:rsidRDefault="00754434" w:rsidP="00754434">
      <w:pPr>
        <w:jc w:val="both"/>
        <w:rPr>
          <w:sz w:val="22"/>
          <w:szCs w:val="22"/>
          <w:lang w:val="en-GB"/>
        </w:rPr>
      </w:pPr>
      <w:r w:rsidRPr="000671A8">
        <w:rPr>
          <w:sz w:val="22"/>
          <w:szCs w:val="22"/>
          <w:lang w:val="en-GB"/>
        </w:rPr>
        <w:t>1. What measures has FMLE taken to ensure that non-discrimination, rights, and equality of treatment are expressly provided for foreign workers and migrant workers</w:t>
      </w:r>
    </w:p>
    <w:p w14:paraId="4825C4D3" w14:textId="77777777" w:rsidR="00754434" w:rsidRPr="000671A8" w:rsidRDefault="00754434" w:rsidP="00754434">
      <w:pPr>
        <w:jc w:val="both"/>
        <w:rPr>
          <w:sz w:val="22"/>
          <w:szCs w:val="22"/>
          <w:lang w:val="en-GB"/>
        </w:rPr>
      </w:pPr>
    </w:p>
    <w:p w14:paraId="6BFCB302" w14:textId="77777777" w:rsidR="00754434" w:rsidRPr="000671A8" w:rsidRDefault="00754434" w:rsidP="00754434">
      <w:pPr>
        <w:jc w:val="both"/>
        <w:rPr>
          <w:b/>
          <w:sz w:val="22"/>
          <w:szCs w:val="22"/>
          <w:lang w:val="en-GB"/>
        </w:rPr>
      </w:pPr>
      <w:r w:rsidRPr="000671A8">
        <w:rPr>
          <w:b/>
          <w:sz w:val="22"/>
          <w:szCs w:val="22"/>
          <w:lang w:val="en-GB"/>
        </w:rPr>
        <w:t>2.3 Ensure that all employment of migrant workers is subject to labour standards and codes.</w:t>
      </w:r>
    </w:p>
    <w:p w14:paraId="586C4431" w14:textId="77777777" w:rsidR="00754434" w:rsidRPr="000671A8" w:rsidRDefault="00754434" w:rsidP="00754434">
      <w:pPr>
        <w:jc w:val="both"/>
        <w:rPr>
          <w:sz w:val="22"/>
          <w:szCs w:val="22"/>
          <w:lang w:val="en-GB"/>
        </w:rPr>
      </w:pPr>
      <w:r w:rsidRPr="000671A8">
        <w:rPr>
          <w:sz w:val="22"/>
          <w:szCs w:val="22"/>
          <w:lang w:val="en-GB"/>
        </w:rPr>
        <w:t>1. How many labour inspection and law enforcement activity have been conducted to sectors and workplaces where migrant workers may be present?</w:t>
      </w:r>
    </w:p>
    <w:p w14:paraId="4C80FE5E" w14:textId="77777777" w:rsidR="00754434" w:rsidRPr="000671A8" w:rsidRDefault="00754434" w:rsidP="00754434">
      <w:pPr>
        <w:jc w:val="both"/>
        <w:rPr>
          <w:sz w:val="22"/>
          <w:szCs w:val="22"/>
          <w:lang w:val="en-GB"/>
        </w:rPr>
      </w:pPr>
      <w:r w:rsidRPr="000671A8">
        <w:rPr>
          <w:sz w:val="22"/>
          <w:szCs w:val="22"/>
          <w:lang w:val="en-GB"/>
        </w:rPr>
        <w:t>2. Is there a specific model for labour contracts for foreign workers?</w:t>
      </w:r>
    </w:p>
    <w:p w14:paraId="0BAB2B93" w14:textId="77777777" w:rsidR="00754434" w:rsidRPr="000671A8" w:rsidRDefault="00754434" w:rsidP="00754434">
      <w:pPr>
        <w:jc w:val="both"/>
        <w:rPr>
          <w:sz w:val="22"/>
          <w:szCs w:val="22"/>
          <w:lang w:val="en-GB"/>
        </w:rPr>
      </w:pPr>
    </w:p>
    <w:p w14:paraId="40B36E8F" w14:textId="77777777" w:rsidR="00754434" w:rsidRPr="000671A8" w:rsidRDefault="00754434" w:rsidP="00754434">
      <w:pPr>
        <w:jc w:val="both"/>
        <w:rPr>
          <w:b/>
          <w:sz w:val="22"/>
          <w:szCs w:val="22"/>
          <w:lang w:val="en-GB"/>
        </w:rPr>
      </w:pPr>
      <w:r w:rsidRPr="000671A8">
        <w:rPr>
          <w:b/>
          <w:sz w:val="22"/>
          <w:szCs w:val="22"/>
          <w:lang w:val="en-GB"/>
        </w:rPr>
        <w:t>2.4 Workers equipped to make better-informed decisions on migration for employment.</w:t>
      </w:r>
    </w:p>
    <w:p w14:paraId="3EA53AB7" w14:textId="77777777" w:rsidR="00754434" w:rsidRPr="000671A8" w:rsidRDefault="00754434" w:rsidP="00754434">
      <w:pPr>
        <w:jc w:val="both"/>
        <w:rPr>
          <w:sz w:val="22"/>
          <w:szCs w:val="22"/>
          <w:lang w:val="en-GB"/>
        </w:rPr>
      </w:pPr>
      <w:r w:rsidRPr="000671A8">
        <w:rPr>
          <w:sz w:val="22"/>
          <w:szCs w:val="22"/>
          <w:lang w:val="en-GB"/>
        </w:rPr>
        <w:t>1. Are there regular awareness training and predeparture orientation programmes for potential migrant workers on the situation in destination countries (</w:t>
      </w:r>
      <w:proofErr w:type="spellStart"/>
      <w:r w:rsidRPr="000671A8">
        <w:rPr>
          <w:sz w:val="22"/>
          <w:szCs w:val="22"/>
          <w:lang w:val="en-GB"/>
        </w:rPr>
        <w:t>e.g</w:t>
      </w:r>
      <w:proofErr w:type="spellEnd"/>
      <w:r w:rsidRPr="000671A8">
        <w:rPr>
          <w:sz w:val="22"/>
          <w:szCs w:val="22"/>
          <w:lang w:val="en-GB"/>
        </w:rPr>
        <w:t xml:space="preserve"> conditions of work, rights and obligations, and available redress procedures? Where?</w:t>
      </w:r>
    </w:p>
    <w:p w14:paraId="63CA655B" w14:textId="77777777" w:rsidR="00F75E10" w:rsidRPr="000671A8" w:rsidRDefault="00F75E10" w:rsidP="00754434">
      <w:pPr>
        <w:jc w:val="both"/>
        <w:rPr>
          <w:sz w:val="22"/>
          <w:szCs w:val="22"/>
          <w:lang w:val="en-GB"/>
        </w:rPr>
      </w:pPr>
    </w:p>
    <w:p w14:paraId="669F3CF5" w14:textId="77777777" w:rsidR="00F75E10" w:rsidRPr="000671A8" w:rsidRDefault="00F75E10" w:rsidP="00F75E10">
      <w:pPr>
        <w:jc w:val="both"/>
        <w:rPr>
          <w:rFonts w:ascii="Franklin Gothic Medium Cond" w:eastAsia="Franklin Gothic Medium Cond" w:hAnsi="Franklin Gothic Medium Cond"/>
          <w:color w:val="007F3E"/>
          <w:sz w:val="16"/>
        </w:rPr>
      </w:pPr>
    </w:p>
    <w:p w14:paraId="05F2683C" w14:textId="77777777" w:rsidR="00F75E10" w:rsidRPr="000671A8" w:rsidRDefault="00054D9F" w:rsidP="00754434">
      <w:pPr>
        <w:jc w:val="both"/>
        <w:rPr>
          <w:rFonts w:ascii="Verdana" w:eastAsia="Verdana" w:hAnsi="Verdana"/>
          <w:b/>
          <w:color w:val="FFFFFF"/>
          <w:sz w:val="40"/>
          <w:szCs w:val="40"/>
          <w:vertAlign w:val="subscript"/>
        </w:rPr>
      </w:pPr>
      <w:r w:rsidRPr="000671A8">
        <w:rPr>
          <w:b/>
          <w:noProof/>
          <w:sz w:val="22"/>
          <w:szCs w:val="22"/>
          <w:lang w:val="en-GB" w:eastAsia="en-GB"/>
        </w:rPr>
        <mc:AlternateContent>
          <mc:Choice Requires="wps">
            <w:drawing>
              <wp:anchor distT="4294967295" distB="4294967295" distL="114300" distR="114300" simplePos="0" relativeHeight="251759104" behindDoc="1" locked="0" layoutInCell="1" allowOverlap="1" wp14:anchorId="0542A8C0" wp14:editId="695085CB">
                <wp:simplePos x="0" y="0"/>
                <wp:positionH relativeFrom="page">
                  <wp:posOffset>1270</wp:posOffset>
                </wp:positionH>
                <wp:positionV relativeFrom="paragraph">
                  <wp:posOffset>38099</wp:posOffset>
                </wp:positionV>
                <wp:extent cx="2308860" cy="0"/>
                <wp:effectExtent l="0" t="19050" r="53340" b="38100"/>
                <wp:wrapNone/>
                <wp:docPr id="23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CCF97" id="Line 45" o:spid="_x0000_s1026" style="position:absolute;z-index:-2515573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pt,3pt" to="181.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" strokecolor="#c7c8ca" strokeweight="4.03pt">
                <w10:wrap anchorx="page"/>
              </v:line>
            </w:pict>
          </mc:Fallback>
        </mc:AlternateContent>
      </w:r>
      <w:r w:rsidRPr="000671A8">
        <w:rPr>
          <w:b/>
          <w:noProof/>
          <w:sz w:val="22"/>
          <w:szCs w:val="22"/>
          <w:lang w:val="en-GB" w:eastAsia="en-GB"/>
        </w:rPr>
        <mc:AlternateContent>
          <mc:Choice Requires="wps">
            <w:drawing>
              <wp:anchor distT="0" distB="0" distL="114300" distR="114300" simplePos="0" relativeHeight="251758080" behindDoc="1" locked="0" layoutInCell="1" allowOverlap="1" wp14:anchorId="5129B7DA" wp14:editId="487F10BE">
                <wp:simplePos x="0" y="0"/>
                <wp:positionH relativeFrom="column">
                  <wp:posOffset>1337310</wp:posOffset>
                </wp:positionH>
                <wp:positionV relativeFrom="paragraph">
                  <wp:posOffset>82550</wp:posOffset>
                </wp:positionV>
                <wp:extent cx="411480" cy="296545"/>
                <wp:effectExtent l="0" t="0" r="26670" b="27305"/>
                <wp:wrapNone/>
                <wp:docPr id="23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96316" id="Rectangle 44" o:spid="_x0000_s1026" style="position:absolute;margin-left:105.3pt;margin-top:6.5pt;width:32.4pt;height:23.35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hzJQIAAD4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" fillcolor="#007f3e" strokecolor="white"/>
            </w:pict>
          </mc:Fallback>
        </mc:AlternateContent>
      </w:r>
      <w:r w:rsidR="00F75E10"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00F75E10" w:rsidRPr="000671A8">
        <w:rPr>
          <w:rFonts w:ascii="Franklin Gothic Medium Cond" w:eastAsia="Franklin Gothic Medium Cond" w:hAnsi="Franklin Gothic Medium Cond"/>
          <w:color w:val="007F3E"/>
          <w:sz w:val="16"/>
        </w:rPr>
        <w:t xml:space="preserve">    ANNEXES     </w:t>
      </w:r>
      <w:r w:rsidR="00F75E10" w:rsidRPr="000671A8">
        <w:rPr>
          <w:rFonts w:ascii="Verdana" w:eastAsia="Verdana" w:hAnsi="Verdana"/>
          <w:b/>
          <w:color w:val="FFFFFF"/>
          <w:sz w:val="40"/>
          <w:szCs w:val="40"/>
          <w:vertAlign w:val="subscript"/>
        </w:rPr>
        <w:t>8</w:t>
      </w:r>
      <w:r w:rsidR="0031678C" w:rsidRPr="000671A8">
        <w:rPr>
          <w:rFonts w:ascii="Verdana" w:eastAsia="Verdana" w:hAnsi="Verdana"/>
          <w:b/>
          <w:color w:val="FFFFFF"/>
          <w:sz w:val="40"/>
          <w:szCs w:val="40"/>
          <w:vertAlign w:val="subscript"/>
        </w:rPr>
        <w:t>1</w:t>
      </w:r>
    </w:p>
    <w:p w14:paraId="3F95887C" w14:textId="77777777" w:rsidR="00754434" w:rsidRPr="000671A8" w:rsidRDefault="00754434" w:rsidP="00754434">
      <w:pPr>
        <w:jc w:val="both"/>
        <w:rPr>
          <w:sz w:val="22"/>
          <w:szCs w:val="22"/>
          <w:lang w:val="en-GB"/>
        </w:rPr>
      </w:pPr>
      <w:r w:rsidRPr="000671A8">
        <w:rPr>
          <w:sz w:val="22"/>
          <w:szCs w:val="22"/>
          <w:lang w:val="en-GB"/>
        </w:rPr>
        <w:lastRenderedPageBreak/>
        <w:t>2. Are information materials disseminated for awareness-raising and training on regular migration opportunities, and risks of irregular migration?</w:t>
      </w:r>
    </w:p>
    <w:p w14:paraId="66A1C9D9" w14:textId="77777777" w:rsidR="00754434" w:rsidRPr="000671A8" w:rsidRDefault="00754434" w:rsidP="00754434">
      <w:pPr>
        <w:jc w:val="both"/>
        <w:rPr>
          <w:sz w:val="22"/>
          <w:szCs w:val="22"/>
          <w:lang w:val="en-GB"/>
        </w:rPr>
      </w:pPr>
    </w:p>
    <w:p w14:paraId="67C96AA3" w14:textId="77777777" w:rsidR="00A44368" w:rsidRPr="000671A8" w:rsidRDefault="00754434" w:rsidP="00754434">
      <w:pPr>
        <w:jc w:val="both"/>
        <w:rPr>
          <w:b/>
          <w:sz w:val="22"/>
          <w:szCs w:val="22"/>
          <w:lang w:val="en-GB"/>
        </w:rPr>
      </w:pPr>
      <w:r w:rsidRPr="000671A8">
        <w:rPr>
          <w:b/>
          <w:sz w:val="22"/>
          <w:szCs w:val="22"/>
          <w:lang w:val="en-GB"/>
        </w:rPr>
        <w:t>2.5 Fairness and protection in recruitment for employment abroad, through supervision and monitoring of recruitment activities.</w:t>
      </w:r>
    </w:p>
    <w:p w14:paraId="350CE321" w14:textId="77777777" w:rsidR="00030FC2" w:rsidRPr="000671A8" w:rsidRDefault="00030FC2" w:rsidP="00754434">
      <w:pPr>
        <w:jc w:val="both"/>
        <w:rPr>
          <w:b/>
          <w:sz w:val="22"/>
          <w:szCs w:val="22"/>
          <w:lang w:val="en-GB"/>
        </w:rPr>
      </w:pPr>
    </w:p>
    <w:p w14:paraId="4A7242C1" w14:textId="77777777" w:rsidR="00030FC2" w:rsidRPr="000671A8" w:rsidRDefault="00030FC2" w:rsidP="00754434">
      <w:pPr>
        <w:jc w:val="both"/>
        <w:rPr>
          <w:sz w:val="22"/>
          <w:szCs w:val="22"/>
          <w:lang w:val="en-GB"/>
        </w:rPr>
      </w:pPr>
    </w:p>
    <w:p w14:paraId="1C77B0D2" w14:textId="77777777" w:rsidR="00030FC2" w:rsidRPr="000671A8" w:rsidRDefault="00030FC2" w:rsidP="00754434">
      <w:pPr>
        <w:jc w:val="both"/>
        <w:rPr>
          <w:sz w:val="22"/>
          <w:szCs w:val="22"/>
          <w:lang w:val="en-GB"/>
        </w:rPr>
      </w:pPr>
    </w:p>
    <w:p w14:paraId="36C71F70" w14:textId="77777777" w:rsidR="00754434" w:rsidRPr="000671A8" w:rsidRDefault="00754434" w:rsidP="00754434">
      <w:pPr>
        <w:jc w:val="both"/>
        <w:rPr>
          <w:sz w:val="22"/>
          <w:szCs w:val="22"/>
          <w:lang w:val="en-GB"/>
        </w:rPr>
      </w:pPr>
      <w:r w:rsidRPr="000671A8">
        <w:rPr>
          <w:sz w:val="22"/>
          <w:szCs w:val="22"/>
          <w:lang w:val="en-GB"/>
        </w:rPr>
        <w:t>1. How effective is the licensing and monitoring of all agencies engaged in the recruitment of migrant workers for overseas employment, to ensure accountability, prevent unethical practices and avert abuse in the recruitment process? How many have been licensed since 2014?</w:t>
      </w:r>
    </w:p>
    <w:p w14:paraId="100DD98B" w14:textId="77777777" w:rsidR="00754434" w:rsidRPr="000671A8" w:rsidRDefault="00754434" w:rsidP="00754434">
      <w:pPr>
        <w:jc w:val="both"/>
        <w:rPr>
          <w:sz w:val="22"/>
          <w:szCs w:val="22"/>
          <w:lang w:val="en-GB"/>
        </w:rPr>
      </w:pPr>
    </w:p>
    <w:p w14:paraId="7E5F5267" w14:textId="77777777" w:rsidR="00754434" w:rsidRPr="000671A8" w:rsidRDefault="00754434" w:rsidP="00754434">
      <w:pPr>
        <w:jc w:val="both"/>
        <w:rPr>
          <w:b/>
          <w:sz w:val="22"/>
          <w:szCs w:val="22"/>
          <w:lang w:val="en-GB"/>
        </w:rPr>
      </w:pPr>
      <w:r w:rsidRPr="000671A8">
        <w:rPr>
          <w:b/>
          <w:sz w:val="22"/>
          <w:szCs w:val="22"/>
          <w:lang w:val="en-GB"/>
        </w:rPr>
        <w:t xml:space="preserve">2.6 Promote consular and diplomatic services to protect </w:t>
      </w:r>
      <w:r w:rsidR="00E84181" w:rsidRPr="000671A8">
        <w:rPr>
          <w:b/>
          <w:sz w:val="22"/>
          <w:szCs w:val="22"/>
          <w:lang w:val="en-GB"/>
        </w:rPr>
        <w:t>migrant workers</w:t>
      </w:r>
      <w:r w:rsidRPr="000671A8">
        <w:rPr>
          <w:b/>
          <w:sz w:val="22"/>
          <w:szCs w:val="22"/>
          <w:lang w:val="en-GB"/>
        </w:rPr>
        <w:t xml:space="preserve"> and oversee their welfare.</w:t>
      </w:r>
    </w:p>
    <w:p w14:paraId="29E9405E" w14:textId="77777777" w:rsidR="00754434" w:rsidRPr="000671A8" w:rsidRDefault="00754434" w:rsidP="00754434">
      <w:pPr>
        <w:jc w:val="both"/>
        <w:rPr>
          <w:sz w:val="22"/>
          <w:szCs w:val="22"/>
          <w:lang w:val="en-GB"/>
        </w:rPr>
      </w:pPr>
      <w:r w:rsidRPr="000671A8">
        <w:rPr>
          <w:sz w:val="22"/>
          <w:szCs w:val="22"/>
          <w:lang w:val="en-GB"/>
        </w:rPr>
        <w:t>1. Has FMLE reviewed and assessed the adequacy of consular services for migrant workers in major destination?</w:t>
      </w:r>
    </w:p>
    <w:p w14:paraId="74570EDE" w14:textId="77777777" w:rsidR="00754434" w:rsidRPr="000671A8" w:rsidRDefault="00754434" w:rsidP="00754434">
      <w:pPr>
        <w:jc w:val="both"/>
        <w:rPr>
          <w:sz w:val="22"/>
          <w:szCs w:val="22"/>
          <w:lang w:val="en-GB"/>
        </w:rPr>
      </w:pPr>
      <w:r w:rsidRPr="000671A8">
        <w:rPr>
          <w:sz w:val="22"/>
          <w:szCs w:val="22"/>
          <w:lang w:val="en-GB"/>
        </w:rPr>
        <w:t>2. Has FMLE assigned labour attachés to Nigerian diplomatic missions where there is a large presence of Nigerian migrant workers?</w:t>
      </w:r>
    </w:p>
    <w:p w14:paraId="4AE247BE" w14:textId="77777777" w:rsidR="00754434" w:rsidRPr="000671A8" w:rsidRDefault="00754434" w:rsidP="00754434">
      <w:pPr>
        <w:jc w:val="both"/>
        <w:rPr>
          <w:sz w:val="22"/>
          <w:szCs w:val="22"/>
          <w:lang w:val="en-GB"/>
        </w:rPr>
      </w:pPr>
      <w:r w:rsidRPr="000671A8">
        <w:rPr>
          <w:sz w:val="22"/>
          <w:szCs w:val="22"/>
          <w:lang w:val="en-GB"/>
        </w:rPr>
        <w:t>3. Has FMLE established Labour Migration Desk to be overseen by the Federal Ministry of Labour and Productivity in every embassy abroad?</w:t>
      </w:r>
    </w:p>
    <w:p w14:paraId="65E72FD8" w14:textId="77777777" w:rsidR="00754434" w:rsidRPr="000671A8" w:rsidRDefault="00754434" w:rsidP="00754434">
      <w:pPr>
        <w:jc w:val="both"/>
        <w:rPr>
          <w:sz w:val="22"/>
          <w:szCs w:val="22"/>
          <w:lang w:val="en-GB"/>
        </w:rPr>
      </w:pPr>
      <w:r w:rsidRPr="000671A8">
        <w:rPr>
          <w:sz w:val="22"/>
          <w:szCs w:val="22"/>
          <w:lang w:val="en-GB"/>
        </w:rPr>
        <w:t>4. Has FMLE Launched outreach programmes to engage with diaspora communities through Nigerian missions in major destinations?</w:t>
      </w:r>
    </w:p>
    <w:p w14:paraId="712359EB" w14:textId="77777777" w:rsidR="00F75E10" w:rsidRPr="000671A8" w:rsidRDefault="00F75E10" w:rsidP="00754434">
      <w:pPr>
        <w:jc w:val="both"/>
        <w:rPr>
          <w:sz w:val="22"/>
          <w:szCs w:val="22"/>
          <w:lang w:val="en-GB"/>
        </w:rPr>
      </w:pPr>
    </w:p>
    <w:p w14:paraId="743D6E26" w14:textId="77777777" w:rsidR="00F75E10" w:rsidRPr="000671A8" w:rsidRDefault="00F75E10" w:rsidP="00754434">
      <w:pPr>
        <w:jc w:val="both"/>
        <w:rPr>
          <w:sz w:val="22"/>
          <w:szCs w:val="22"/>
          <w:lang w:val="en-GB"/>
        </w:rPr>
      </w:pPr>
    </w:p>
    <w:p w14:paraId="73B7A9A7" w14:textId="77777777" w:rsidR="00F75E10" w:rsidRPr="000671A8" w:rsidRDefault="00F75E10" w:rsidP="00754434">
      <w:pPr>
        <w:jc w:val="both"/>
        <w:rPr>
          <w:sz w:val="22"/>
          <w:szCs w:val="22"/>
          <w:lang w:val="en-GB"/>
        </w:rPr>
      </w:pPr>
    </w:p>
    <w:p w14:paraId="67F463A0" w14:textId="77777777" w:rsidR="00F75E10" w:rsidRPr="000671A8" w:rsidRDefault="00F75E10" w:rsidP="00754434">
      <w:pPr>
        <w:jc w:val="both"/>
        <w:rPr>
          <w:sz w:val="22"/>
          <w:szCs w:val="22"/>
          <w:lang w:val="en-GB"/>
        </w:rPr>
      </w:pPr>
    </w:p>
    <w:p w14:paraId="259EE9FC" w14:textId="77777777" w:rsidR="00F75E10" w:rsidRPr="000671A8" w:rsidRDefault="00054D9F" w:rsidP="00F75E10">
      <w:pPr>
        <w:spacing w:line="261" w:lineRule="auto"/>
        <w:ind w:left="2160"/>
        <w:jc w:val="right"/>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760128" behindDoc="1" locked="0" layoutInCell="1" allowOverlap="1" wp14:anchorId="4DB22E1A" wp14:editId="479F768F">
                <wp:simplePos x="0" y="0"/>
                <wp:positionH relativeFrom="column">
                  <wp:posOffset>1454150</wp:posOffset>
                </wp:positionH>
                <wp:positionV relativeFrom="paragraph">
                  <wp:posOffset>66040</wp:posOffset>
                </wp:positionV>
                <wp:extent cx="411480" cy="296545"/>
                <wp:effectExtent l="0" t="0" r="26670" b="27305"/>
                <wp:wrapNone/>
                <wp:docPr id="229"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0A14C" id="Rectangle 34" o:spid="_x0000_s1026" style="position:absolute;margin-left:114.5pt;margin-top:5.2pt;width:32.4pt;height:23.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ukTJgIAAD4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" fillcolor="#007f3e" strokecolor="white"/>
            </w:pict>
          </mc:Fallback>
        </mc:AlternateContent>
      </w: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761152" behindDoc="1" locked="0" layoutInCell="1" allowOverlap="1" wp14:anchorId="4B9420FE" wp14:editId="0CC29056">
                <wp:simplePos x="0" y="0"/>
                <wp:positionH relativeFrom="page">
                  <wp:posOffset>3215005</wp:posOffset>
                </wp:positionH>
                <wp:positionV relativeFrom="paragraph">
                  <wp:posOffset>26034</wp:posOffset>
                </wp:positionV>
                <wp:extent cx="2308860" cy="0"/>
                <wp:effectExtent l="0" t="19050" r="53340" b="38100"/>
                <wp:wrapNone/>
                <wp:docPr id="22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FFBC3" id="Line 35" o:spid="_x0000_s1026" style="position:absolute;z-index:-2515553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3.15pt,2.05pt" to="434.9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" strokecolor="#c7c8ca" strokeweight="4.03pt">
                <w10:wrap anchorx="page"/>
              </v:line>
            </w:pict>
          </mc:Fallback>
        </mc:AlternateContent>
      </w:r>
      <w:r w:rsidR="00F75E10" w:rsidRPr="000671A8">
        <w:rPr>
          <w:rFonts w:ascii="Verdana" w:eastAsia="Verdana" w:hAnsi="Verdana"/>
          <w:b/>
          <w:color w:val="FFFFFF"/>
          <w:sz w:val="40"/>
          <w:szCs w:val="40"/>
          <w:vertAlign w:val="subscript"/>
        </w:rPr>
        <w:t xml:space="preserve">  8</w:t>
      </w:r>
      <w:r w:rsidR="0031678C" w:rsidRPr="000671A8">
        <w:rPr>
          <w:rFonts w:ascii="Verdana" w:eastAsia="Verdana" w:hAnsi="Verdana"/>
          <w:b/>
          <w:color w:val="FFFFFF"/>
          <w:sz w:val="40"/>
          <w:szCs w:val="40"/>
          <w:vertAlign w:val="subscript"/>
        </w:rPr>
        <w:t>2</w:t>
      </w:r>
      <w:r w:rsidR="00F75E10" w:rsidRPr="000671A8">
        <w:rPr>
          <w:rFonts w:ascii="Verdana" w:eastAsia="Verdana" w:hAnsi="Verdana"/>
          <w:b/>
          <w:color w:val="FFFFFF"/>
          <w:sz w:val="40"/>
          <w:szCs w:val="40"/>
          <w:vertAlign w:val="subscript"/>
        </w:rPr>
        <w:t xml:space="preserve">   </w:t>
      </w:r>
      <w:r w:rsidR="00F75E10" w:rsidRPr="000671A8">
        <w:rPr>
          <w:rFonts w:ascii="Franklin Gothic Medium Cond" w:eastAsia="Franklin Gothic Medium Cond" w:hAnsi="Franklin Gothic Medium Cond"/>
          <w:color w:val="007F3E"/>
          <w:sz w:val="15"/>
        </w:rPr>
        <w:t>NATIONAL POLICY ON LABOUR MIGRATION 2020</w:t>
      </w:r>
    </w:p>
    <w:p w14:paraId="5C8341DC" w14:textId="77777777" w:rsidR="00754434" w:rsidRPr="000671A8" w:rsidRDefault="00754434" w:rsidP="00754434">
      <w:pPr>
        <w:jc w:val="both"/>
        <w:rPr>
          <w:sz w:val="22"/>
          <w:szCs w:val="22"/>
          <w:lang w:val="en-GB"/>
        </w:rPr>
      </w:pPr>
      <w:r w:rsidRPr="000671A8">
        <w:rPr>
          <w:sz w:val="22"/>
          <w:szCs w:val="22"/>
          <w:lang w:val="en-GB"/>
        </w:rPr>
        <w:lastRenderedPageBreak/>
        <w:t xml:space="preserve">5. Has FMLE ensures protection components in bilateral labour migration agreements and </w:t>
      </w:r>
      <w:proofErr w:type="spellStart"/>
      <w:r w:rsidRPr="000671A8">
        <w:rPr>
          <w:sz w:val="22"/>
          <w:szCs w:val="22"/>
          <w:lang w:val="en-GB"/>
        </w:rPr>
        <w:t>MoUs</w:t>
      </w:r>
      <w:proofErr w:type="spellEnd"/>
      <w:r w:rsidRPr="000671A8">
        <w:rPr>
          <w:sz w:val="22"/>
          <w:szCs w:val="22"/>
          <w:lang w:val="en-GB"/>
        </w:rPr>
        <w:t xml:space="preserve"> with governments of major destination countries (</w:t>
      </w:r>
      <w:proofErr w:type="spellStart"/>
      <w:r w:rsidRPr="000671A8">
        <w:rPr>
          <w:sz w:val="22"/>
          <w:szCs w:val="22"/>
          <w:lang w:val="en-GB"/>
        </w:rPr>
        <w:t>e.g</w:t>
      </w:r>
      <w:proofErr w:type="spellEnd"/>
      <w:r w:rsidRPr="000671A8">
        <w:rPr>
          <w:sz w:val="22"/>
          <w:szCs w:val="22"/>
          <w:lang w:val="en-GB"/>
        </w:rPr>
        <w:t xml:space="preserve"> Spain, Italy, South Africa, and the Gulf Cooperation Council states)? What agreements have been signed since 2014?</w:t>
      </w:r>
    </w:p>
    <w:p w14:paraId="3282828B" w14:textId="77777777" w:rsidR="00754434" w:rsidRPr="000671A8" w:rsidRDefault="00754434" w:rsidP="00754434">
      <w:pPr>
        <w:jc w:val="both"/>
        <w:rPr>
          <w:sz w:val="22"/>
          <w:szCs w:val="22"/>
          <w:lang w:val="en-GB"/>
        </w:rPr>
      </w:pPr>
    </w:p>
    <w:p w14:paraId="53D6DE5E" w14:textId="77777777" w:rsidR="00754434" w:rsidRPr="000671A8" w:rsidRDefault="00754434" w:rsidP="00754434">
      <w:pPr>
        <w:jc w:val="both"/>
        <w:rPr>
          <w:b/>
          <w:sz w:val="22"/>
          <w:szCs w:val="22"/>
          <w:lang w:val="en-GB"/>
        </w:rPr>
      </w:pPr>
      <w:r w:rsidRPr="000671A8">
        <w:rPr>
          <w:b/>
          <w:sz w:val="22"/>
          <w:szCs w:val="22"/>
          <w:lang w:val="en-GB"/>
        </w:rPr>
        <w:t xml:space="preserve">2.7 Policies and programmes for the welfare of </w:t>
      </w:r>
      <w:r w:rsidR="00E84181" w:rsidRPr="000671A8">
        <w:rPr>
          <w:b/>
          <w:sz w:val="22"/>
          <w:szCs w:val="22"/>
          <w:lang w:val="en-GB"/>
        </w:rPr>
        <w:t>migrant workers</w:t>
      </w:r>
      <w:r w:rsidRPr="000671A8">
        <w:rPr>
          <w:b/>
          <w:sz w:val="22"/>
          <w:szCs w:val="22"/>
          <w:lang w:val="en-GB"/>
        </w:rPr>
        <w:t xml:space="preserve">; return </w:t>
      </w:r>
      <w:r w:rsidR="00E84181" w:rsidRPr="000671A8">
        <w:rPr>
          <w:b/>
          <w:sz w:val="22"/>
          <w:szCs w:val="22"/>
          <w:lang w:val="en-GB"/>
        </w:rPr>
        <w:t>migrant workers</w:t>
      </w:r>
      <w:r w:rsidRPr="000671A8">
        <w:rPr>
          <w:b/>
          <w:sz w:val="22"/>
          <w:szCs w:val="22"/>
          <w:lang w:val="en-GB"/>
        </w:rPr>
        <w:t xml:space="preserve"> and families left behind strengthened.</w:t>
      </w:r>
    </w:p>
    <w:p w14:paraId="751DAE1D" w14:textId="77777777" w:rsidR="00754434" w:rsidRPr="000671A8" w:rsidRDefault="00754434" w:rsidP="00754434">
      <w:pPr>
        <w:jc w:val="both"/>
        <w:rPr>
          <w:sz w:val="22"/>
          <w:szCs w:val="22"/>
          <w:lang w:val="en-GB"/>
        </w:rPr>
      </w:pPr>
      <w:r w:rsidRPr="000671A8">
        <w:rPr>
          <w:sz w:val="22"/>
          <w:szCs w:val="22"/>
          <w:lang w:val="en-GB"/>
        </w:rPr>
        <w:t>1. Has FMLE provided insurance coverage and welfare funds/facilities for migrant workers and their families?</w:t>
      </w:r>
    </w:p>
    <w:p w14:paraId="0EAD72F1" w14:textId="77777777" w:rsidR="00754434" w:rsidRPr="000671A8" w:rsidRDefault="00754434" w:rsidP="00754434">
      <w:pPr>
        <w:jc w:val="both"/>
        <w:rPr>
          <w:sz w:val="22"/>
          <w:szCs w:val="22"/>
          <w:lang w:val="en-GB"/>
        </w:rPr>
      </w:pPr>
      <w:r w:rsidRPr="000671A8">
        <w:rPr>
          <w:sz w:val="22"/>
          <w:szCs w:val="22"/>
          <w:lang w:val="en-GB"/>
        </w:rPr>
        <w:t>2. Has FMLE established employment/ reintegration services for returning workers?</w:t>
      </w:r>
    </w:p>
    <w:p w14:paraId="2F1F4A50" w14:textId="77777777" w:rsidR="00754434" w:rsidRPr="000671A8" w:rsidRDefault="00754434" w:rsidP="00754434">
      <w:pPr>
        <w:jc w:val="both"/>
        <w:rPr>
          <w:sz w:val="22"/>
          <w:szCs w:val="22"/>
          <w:lang w:val="en-GB"/>
        </w:rPr>
      </w:pPr>
    </w:p>
    <w:p w14:paraId="5E72B2D5" w14:textId="77777777" w:rsidR="00A44368" w:rsidRPr="000671A8" w:rsidRDefault="00A44368" w:rsidP="00A44368">
      <w:pPr>
        <w:spacing w:line="261" w:lineRule="auto"/>
        <w:jc w:val="both"/>
        <w:rPr>
          <w:rFonts w:ascii="Verdana" w:eastAsia="Verdana" w:hAnsi="Verdana"/>
          <w:b/>
          <w:color w:val="FFFFFF"/>
          <w:sz w:val="40"/>
          <w:szCs w:val="40"/>
          <w:vertAlign w:val="subscript"/>
        </w:rPr>
      </w:pPr>
    </w:p>
    <w:p w14:paraId="71437210" w14:textId="77777777" w:rsidR="00F75E10" w:rsidRPr="000671A8" w:rsidRDefault="00F75E10" w:rsidP="00A44368">
      <w:pPr>
        <w:spacing w:line="261" w:lineRule="auto"/>
        <w:jc w:val="both"/>
        <w:rPr>
          <w:rFonts w:ascii="Verdana" w:eastAsia="Verdana" w:hAnsi="Verdana"/>
          <w:b/>
          <w:color w:val="FFFFFF"/>
          <w:sz w:val="40"/>
          <w:szCs w:val="40"/>
          <w:vertAlign w:val="subscript"/>
        </w:rPr>
      </w:pPr>
    </w:p>
    <w:p w14:paraId="437BC41A" w14:textId="77777777" w:rsidR="00F75E10" w:rsidRPr="000671A8" w:rsidRDefault="00F75E10" w:rsidP="00A44368">
      <w:pPr>
        <w:spacing w:line="261" w:lineRule="auto"/>
        <w:jc w:val="both"/>
        <w:rPr>
          <w:rFonts w:ascii="Verdana" w:eastAsia="Verdana" w:hAnsi="Verdana"/>
          <w:b/>
          <w:color w:val="FFFFFF"/>
          <w:sz w:val="40"/>
          <w:szCs w:val="40"/>
          <w:vertAlign w:val="subscript"/>
        </w:rPr>
      </w:pPr>
    </w:p>
    <w:p w14:paraId="7E1EEFAF" w14:textId="77777777" w:rsidR="00F75E10" w:rsidRPr="000671A8" w:rsidRDefault="00F75E10" w:rsidP="00A44368">
      <w:pPr>
        <w:spacing w:line="261" w:lineRule="auto"/>
        <w:jc w:val="both"/>
        <w:rPr>
          <w:rFonts w:ascii="Verdana" w:eastAsia="Verdana" w:hAnsi="Verdana"/>
          <w:b/>
          <w:color w:val="FFFFFF"/>
          <w:sz w:val="40"/>
          <w:szCs w:val="40"/>
          <w:vertAlign w:val="subscript"/>
        </w:rPr>
      </w:pPr>
    </w:p>
    <w:p w14:paraId="03DE0F67" w14:textId="77777777" w:rsidR="00F75E10" w:rsidRPr="000671A8" w:rsidRDefault="00F75E10" w:rsidP="00A44368">
      <w:pPr>
        <w:spacing w:line="261" w:lineRule="auto"/>
        <w:jc w:val="both"/>
        <w:rPr>
          <w:rFonts w:ascii="Verdana" w:eastAsia="Verdana" w:hAnsi="Verdana"/>
          <w:b/>
          <w:color w:val="FFFFFF"/>
          <w:sz w:val="40"/>
          <w:szCs w:val="40"/>
          <w:vertAlign w:val="subscript"/>
        </w:rPr>
      </w:pPr>
    </w:p>
    <w:p w14:paraId="79019B96" w14:textId="77777777" w:rsidR="00F75E10" w:rsidRPr="000671A8" w:rsidRDefault="00F75E10" w:rsidP="00A44368">
      <w:pPr>
        <w:spacing w:line="261" w:lineRule="auto"/>
        <w:jc w:val="both"/>
        <w:rPr>
          <w:rFonts w:ascii="Verdana" w:eastAsia="Verdana" w:hAnsi="Verdana"/>
          <w:b/>
          <w:color w:val="FFFFFF"/>
          <w:sz w:val="40"/>
          <w:szCs w:val="40"/>
          <w:vertAlign w:val="subscript"/>
        </w:rPr>
      </w:pPr>
    </w:p>
    <w:p w14:paraId="4DBABA09" w14:textId="77777777" w:rsidR="00F75E10" w:rsidRPr="000671A8" w:rsidRDefault="00F75E10" w:rsidP="00A44368">
      <w:pPr>
        <w:spacing w:line="261" w:lineRule="auto"/>
        <w:jc w:val="both"/>
        <w:rPr>
          <w:rFonts w:ascii="Verdana" w:eastAsia="Verdana" w:hAnsi="Verdana"/>
          <w:b/>
          <w:color w:val="FFFFFF"/>
          <w:sz w:val="40"/>
          <w:szCs w:val="40"/>
          <w:vertAlign w:val="subscript"/>
        </w:rPr>
      </w:pPr>
    </w:p>
    <w:p w14:paraId="0F7FBE85" w14:textId="77777777" w:rsidR="00F75E10" w:rsidRPr="000671A8" w:rsidRDefault="00F75E10" w:rsidP="00A44368">
      <w:pPr>
        <w:spacing w:line="261" w:lineRule="auto"/>
        <w:jc w:val="both"/>
        <w:rPr>
          <w:rFonts w:ascii="Verdana" w:eastAsia="Verdana" w:hAnsi="Verdana"/>
          <w:b/>
          <w:color w:val="FFFFFF"/>
          <w:sz w:val="40"/>
          <w:szCs w:val="40"/>
          <w:vertAlign w:val="subscript"/>
        </w:rPr>
      </w:pPr>
    </w:p>
    <w:p w14:paraId="32BCA03A" w14:textId="77777777" w:rsidR="00F75E10" w:rsidRPr="000671A8" w:rsidRDefault="00F75E10" w:rsidP="00754434">
      <w:pPr>
        <w:jc w:val="both"/>
      </w:pPr>
    </w:p>
    <w:p w14:paraId="095B957C" w14:textId="77777777" w:rsidR="00F75E10" w:rsidRPr="000671A8" w:rsidRDefault="00F75E10" w:rsidP="00754434">
      <w:pPr>
        <w:jc w:val="both"/>
      </w:pPr>
    </w:p>
    <w:p w14:paraId="1982634E" w14:textId="77777777" w:rsidR="00F75E10" w:rsidRPr="000671A8" w:rsidRDefault="00F75E10" w:rsidP="00F75E10">
      <w:pPr>
        <w:jc w:val="both"/>
        <w:rPr>
          <w:rFonts w:ascii="Franklin Gothic Medium Cond" w:eastAsia="Franklin Gothic Medium Cond" w:hAnsi="Franklin Gothic Medium Cond"/>
          <w:color w:val="007F3E"/>
          <w:sz w:val="16"/>
        </w:rPr>
      </w:pPr>
    </w:p>
    <w:p w14:paraId="3A287616" w14:textId="77777777" w:rsidR="00F75E10" w:rsidRPr="000671A8" w:rsidRDefault="00054D9F" w:rsidP="00754434">
      <w:pPr>
        <w:jc w:val="both"/>
        <w:rPr>
          <w:rFonts w:ascii="Verdana" w:eastAsia="Verdana" w:hAnsi="Verdana"/>
          <w:b/>
          <w:color w:val="FFFFFF"/>
          <w:sz w:val="40"/>
          <w:szCs w:val="40"/>
          <w:vertAlign w:val="subscript"/>
        </w:rPr>
      </w:pPr>
      <w:r w:rsidRPr="000671A8">
        <w:rPr>
          <w:b/>
          <w:noProof/>
          <w:sz w:val="22"/>
          <w:szCs w:val="22"/>
          <w:lang w:val="en-GB" w:eastAsia="en-GB"/>
        </w:rPr>
        <mc:AlternateContent>
          <mc:Choice Requires="wps">
            <w:drawing>
              <wp:anchor distT="4294967295" distB="4294967295" distL="114300" distR="114300" simplePos="0" relativeHeight="251763200" behindDoc="1" locked="0" layoutInCell="1" allowOverlap="1" wp14:anchorId="1F27E17A" wp14:editId="5801BB91">
                <wp:simplePos x="0" y="0"/>
                <wp:positionH relativeFrom="page">
                  <wp:posOffset>1270</wp:posOffset>
                </wp:positionH>
                <wp:positionV relativeFrom="paragraph">
                  <wp:posOffset>38099</wp:posOffset>
                </wp:positionV>
                <wp:extent cx="2308860" cy="0"/>
                <wp:effectExtent l="0" t="19050" r="53340" b="38100"/>
                <wp:wrapNone/>
                <wp:docPr id="22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EB162" id="Line 45" o:spid="_x0000_s1026" style="position:absolute;z-index:-2515532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pt,3pt" to="181.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" strokecolor="#c7c8ca" strokeweight="4.03pt">
                <w10:wrap anchorx="page"/>
              </v:line>
            </w:pict>
          </mc:Fallback>
        </mc:AlternateContent>
      </w:r>
      <w:r w:rsidRPr="000671A8">
        <w:rPr>
          <w:b/>
          <w:noProof/>
          <w:sz w:val="22"/>
          <w:szCs w:val="22"/>
          <w:lang w:val="en-GB" w:eastAsia="en-GB"/>
        </w:rPr>
        <mc:AlternateContent>
          <mc:Choice Requires="wps">
            <w:drawing>
              <wp:anchor distT="0" distB="0" distL="114300" distR="114300" simplePos="0" relativeHeight="251762176" behindDoc="1" locked="0" layoutInCell="1" allowOverlap="1" wp14:anchorId="558596FF" wp14:editId="00FE8F01">
                <wp:simplePos x="0" y="0"/>
                <wp:positionH relativeFrom="column">
                  <wp:posOffset>1337310</wp:posOffset>
                </wp:positionH>
                <wp:positionV relativeFrom="paragraph">
                  <wp:posOffset>82550</wp:posOffset>
                </wp:positionV>
                <wp:extent cx="411480" cy="296545"/>
                <wp:effectExtent l="0" t="0" r="26670" b="27305"/>
                <wp:wrapNone/>
                <wp:docPr id="226"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93BF1" id="Rectangle 44" o:spid="_x0000_s1026" style="position:absolute;margin-left:105.3pt;margin-top:6.5pt;width:32.4pt;height:23.35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" fillcolor="#007f3e" strokecolor="white"/>
            </w:pict>
          </mc:Fallback>
        </mc:AlternateContent>
      </w:r>
      <w:r w:rsidR="00F75E10"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00F75E10" w:rsidRPr="000671A8">
        <w:rPr>
          <w:rFonts w:ascii="Franklin Gothic Medium Cond" w:eastAsia="Franklin Gothic Medium Cond" w:hAnsi="Franklin Gothic Medium Cond"/>
          <w:color w:val="007F3E"/>
          <w:sz w:val="16"/>
        </w:rPr>
        <w:t xml:space="preserve">   ANNEXES     </w:t>
      </w:r>
      <w:r w:rsidR="00F75E10" w:rsidRPr="000671A8">
        <w:rPr>
          <w:rFonts w:ascii="Verdana" w:eastAsia="Verdana" w:hAnsi="Verdana"/>
          <w:b/>
          <w:color w:val="FFFFFF"/>
          <w:sz w:val="40"/>
          <w:szCs w:val="40"/>
          <w:vertAlign w:val="subscript"/>
        </w:rPr>
        <w:t>8</w:t>
      </w:r>
      <w:r w:rsidR="0031678C" w:rsidRPr="000671A8">
        <w:rPr>
          <w:rFonts w:ascii="Verdana" w:eastAsia="Verdana" w:hAnsi="Verdana"/>
          <w:b/>
          <w:color w:val="FFFFFF"/>
          <w:sz w:val="40"/>
          <w:szCs w:val="40"/>
          <w:vertAlign w:val="subscript"/>
        </w:rPr>
        <w:t>3</w:t>
      </w:r>
    </w:p>
    <w:p w14:paraId="3D470029" w14:textId="77777777" w:rsidR="00030FC2" w:rsidRPr="000671A8" w:rsidRDefault="00030FC2" w:rsidP="00754434">
      <w:pPr>
        <w:jc w:val="both"/>
      </w:pPr>
    </w:p>
    <w:p w14:paraId="67DDFA63" w14:textId="77777777" w:rsidR="00754434" w:rsidRPr="000671A8" w:rsidRDefault="00754434" w:rsidP="00754434">
      <w:pPr>
        <w:jc w:val="both"/>
        <w:rPr>
          <w:b/>
          <w:sz w:val="22"/>
          <w:szCs w:val="22"/>
          <w:lang w:val="en-GB"/>
        </w:rPr>
      </w:pPr>
      <w:r w:rsidRPr="000671A8">
        <w:rPr>
          <w:b/>
          <w:sz w:val="22"/>
          <w:szCs w:val="22"/>
          <w:lang w:val="en-GB"/>
        </w:rPr>
        <w:lastRenderedPageBreak/>
        <w:t>GOAL 3. LINKING MIGRATION TO DEVELOPMENT</w:t>
      </w:r>
    </w:p>
    <w:p w14:paraId="49DB8B78" w14:textId="77777777" w:rsidR="00754434" w:rsidRPr="000671A8" w:rsidRDefault="00754434" w:rsidP="00754434">
      <w:pPr>
        <w:jc w:val="both"/>
        <w:rPr>
          <w:sz w:val="22"/>
          <w:szCs w:val="22"/>
          <w:lang w:val="en-GB"/>
        </w:rPr>
      </w:pPr>
      <w:r w:rsidRPr="000671A8">
        <w:rPr>
          <w:b/>
          <w:sz w:val="22"/>
          <w:szCs w:val="22"/>
          <w:lang w:val="en-GB"/>
        </w:rPr>
        <w:t>3.1 Integrate labour migration issues into national development planning and DWCPs.</w:t>
      </w:r>
    </w:p>
    <w:p w14:paraId="06825CD4" w14:textId="77777777" w:rsidR="00754434" w:rsidRPr="000671A8" w:rsidRDefault="00754434" w:rsidP="00754434">
      <w:pPr>
        <w:jc w:val="both"/>
        <w:rPr>
          <w:sz w:val="22"/>
          <w:szCs w:val="22"/>
          <w:lang w:val="en-GB"/>
        </w:rPr>
      </w:pPr>
      <w:r w:rsidRPr="000671A8">
        <w:rPr>
          <w:sz w:val="22"/>
          <w:szCs w:val="22"/>
          <w:lang w:val="en-GB"/>
        </w:rPr>
        <w:t>1. Has FMLE reviewed planning documents (national development plans, PRSPs, DWCPs, and UNDAPs) and integrated labour migration issues as needed?</w:t>
      </w:r>
    </w:p>
    <w:p w14:paraId="522FE983" w14:textId="77777777" w:rsidR="00754434" w:rsidRPr="000671A8" w:rsidRDefault="00754434" w:rsidP="00754434">
      <w:pPr>
        <w:jc w:val="both"/>
        <w:rPr>
          <w:sz w:val="22"/>
          <w:szCs w:val="22"/>
          <w:lang w:val="en-GB"/>
        </w:rPr>
      </w:pPr>
    </w:p>
    <w:p w14:paraId="131E1EC9" w14:textId="77777777" w:rsidR="00754434" w:rsidRPr="000671A8" w:rsidRDefault="00754434" w:rsidP="00754434">
      <w:pPr>
        <w:jc w:val="both"/>
        <w:rPr>
          <w:b/>
          <w:sz w:val="22"/>
          <w:szCs w:val="22"/>
          <w:lang w:val="en-GB"/>
        </w:rPr>
      </w:pPr>
      <w:r w:rsidRPr="000671A8">
        <w:rPr>
          <w:b/>
          <w:sz w:val="22"/>
          <w:szCs w:val="22"/>
          <w:lang w:val="en-GB"/>
        </w:rPr>
        <w:t>3.2 Link employment and labour migration issues in policy and practice.</w:t>
      </w:r>
    </w:p>
    <w:p w14:paraId="058FB07B" w14:textId="77777777" w:rsidR="00754434" w:rsidRPr="000671A8" w:rsidRDefault="00754434" w:rsidP="00754434">
      <w:pPr>
        <w:jc w:val="both"/>
        <w:rPr>
          <w:sz w:val="22"/>
          <w:szCs w:val="22"/>
          <w:lang w:val="en-GB"/>
        </w:rPr>
      </w:pPr>
      <w:r w:rsidRPr="000671A8">
        <w:rPr>
          <w:sz w:val="22"/>
          <w:szCs w:val="22"/>
          <w:lang w:val="en-GB"/>
        </w:rPr>
        <w:t>1. Is FMLE assisting Nigerian enterprises in recruiting appropriate skills from abroad to meet identified shortages, and make provisions for local skills training?</w:t>
      </w:r>
    </w:p>
    <w:p w14:paraId="74721FA5" w14:textId="77777777" w:rsidR="00754434" w:rsidRPr="000671A8" w:rsidRDefault="00754434" w:rsidP="00754434">
      <w:pPr>
        <w:jc w:val="both"/>
        <w:rPr>
          <w:sz w:val="22"/>
          <w:szCs w:val="22"/>
          <w:lang w:val="en-GB"/>
        </w:rPr>
      </w:pPr>
      <w:r w:rsidRPr="000671A8">
        <w:rPr>
          <w:sz w:val="22"/>
          <w:szCs w:val="22"/>
          <w:lang w:val="en-GB"/>
        </w:rPr>
        <w:t>2. Has FMLE conducted an assessment of 'brain drain' from Nigeria, to identify appropriate responses for retaining talent?</w:t>
      </w:r>
    </w:p>
    <w:p w14:paraId="5934E949" w14:textId="77777777" w:rsidR="00754434" w:rsidRPr="000671A8" w:rsidRDefault="00754434" w:rsidP="00754434">
      <w:pPr>
        <w:jc w:val="both"/>
        <w:rPr>
          <w:sz w:val="22"/>
          <w:szCs w:val="22"/>
          <w:lang w:val="en-GB"/>
        </w:rPr>
      </w:pPr>
      <w:r w:rsidRPr="000671A8">
        <w:rPr>
          <w:sz w:val="22"/>
          <w:szCs w:val="22"/>
          <w:lang w:val="en-GB"/>
        </w:rPr>
        <w:t>3. Has FMLE provided incentives to attract back skilled Nigerians and promote the return of talent?</w:t>
      </w:r>
    </w:p>
    <w:p w14:paraId="5DE68888" w14:textId="77777777" w:rsidR="00754434" w:rsidRPr="000671A8" w:rsidRDefault="00754434" w:rsidP="00754434">
      <w:pPr>
        <w:jc w:val="both"/>
        <w:rPr>
          <w:sz w:val="10"/>
          <w:szCs w:val="22"/>
          <w:lang w:val="en-GB"/>
        </w:rPr>
      </w:pPr>
    </w:p>
    <w:p w14:paraId="7010C2A3" w14:textId="77777777" w:rsidR="00754434" w:rsidRPr="000671A8" w:rsidRDefault="00754434" w:rsidP="00754434">
      <w:pPr>
        <w:jc w:val="both"/>
        <w:rPr>
          <w:b/>
          <w:sz w:val="22"/>
          <w:szCs w:val="22"/>
          <w:lang w:val="en-GB"/>
        </w:rPr>
      </w:pPr>
      <w:r w:rsidRPr="000671A8">
        <w:rPr>
          <w:b/>
          <w:sz w:val="22"/>
          <w:szCs w:val="22"/>
          <w:lang w:val="en-GB"/>
        </w:rPr>
        <w:t>3.3 Upgrade skills and vocational training in Nigeria to meet domestic and foreign labour market needs, in harmony with international qualifications standards.</w:t>
      </w:r>
    </w:p>
    <w:p w14:paraId="4E07E35F" w14:textId="77777777" w:rsidR="00754434" w:rsidRPr="000671A8" w:rsidRDefault="00754434" w:rsidP="00754434">
      <w:pPr>
        <w:jc w:val="both"/>
        <w:rPr>
          <w:sz w:val="22"/>
          <w:szCs w:val="22"/>
          <w:lang w:val="en-GB"/>
        </w:rPr>
      </w:pPr>
      <w:r w:rsidRPr="000671A8">
        <w:rPr>
          <w:sz w:val="22"/>
          <w:szCs w:val="22"/>
          <w:lang w:val="en-GB"/>
        </w:rPr>
        <w:t xml:space="preserve">1. Has FMLE assessed existing Nigerian training institutions and curriculum vis-à-vis current and emerging labour market needs at home and abroad? </w:t>
      </w:r>
    </w:p>
    <w:p w14:paraId="1FAA8C9B" w14:textId="77777777" w:rsidR="00754434" w:rsidRPr="000671A8" w:rsidRDefault="00754434" w:rsidP="00754434">
      <w:pPr>
        <w:jc w:val="both"/>
        <w:rPr>
          <w:sz w:val="22"/>
          <w:szCs w:val="22"/>
          <w:lang w:val="en-GB"/>
        </w:rPr>
      </w:pPr>
      <w:r w:rsidRPr="000671A8">
        <w:rPr>
          <w:sz w:val="22"/>
          <w:szCs w:val="22"/>
          <w:lang w:val="en-GB"/>
        </w:rPr>
        <w:t>2. Has FMLE established or strengthened appropriate training programmes for workers to acquire skills in demand internationally and/or locally?</w:t>
      </w:r>
    </w:p>
    <w:p w14:paraId="6CE0C8A8" w14:textId="77777777" w:rsidR="00754434" w:rsidRPr="000671A8" w:rsidRDefault="00754434" w:rsidP="00754434">
      <w:pPr>
        <w:jc w:val="both"/>
        <w:rPr>
          <w:sz w:val="12"/>
          <w:szCs w:val="22"/>
          <w:lang w:val="en-GB"/>
        </w:rPr>
      </w:pPr>
    </w:p>
    <w:p w14:paraId="067ED7A3" w14:textId="77777777" w:rsidR="00754434" w:rsidRPr="000671A8" w:rsidRDefault="00754434" w:rsidP="00754434">
      <w:pPr>
        <w:jc w:val="both"/>
        <w:rPr>
          <w:b/>
          <w:sz w:val="22"/>
          <w:szCs w:val="22"/>
          <w:lang w:val="en-GB"/>
        </w:rPr>
      </w:pPr>
      <w:r w:rsidRPr="000671A8">
        <w:rPr>
          <w:b/>
          <w:sz w:val="22"/>
          <w:szCs w:val="22"/>
          <w:lang w:val="en-GB"/>
        </w:rPr>
        <w:t>3.4 Create an environment conducive to attracting migrant remittances, diaspora investments, and technology transfers.</w:t>
      </w:r>
    </w:p>
    <w:p w14:paraId="4B232C68" w14:textId="77777777" w:rsidR="00754434" w:rsidRPr="000671A8" w:rsidRDefault="00754434" w:rsidP="00754434">
      <w:pPr>
        <w:jc w:val="both"/>
        <w:rPr>
          <w:sz w:val="22"/>
          <w:szCs w:val="22"/>
          <w:lang w:val="en-GB"/>
        </w:rPr>
      </w:pPr>
      <w:r w:rsidRPr="000671A8">
        <w:rPr>
          <w:sz w:val="22"/>
          <w:szCs w:val="22"/>
          <w:lang w:val="en-GB"/>
        </w:rPr>
        <w:t>1. What efforts has FMLE made with financial institutions in destination countries and locally, to facilitate remittance transfers and lower remittance-sending costs?</w:t>
      </w:r>
    </w:p>
    <w:p w14:paraId="1F6B615B" w14:textId="77777777" w:rsidR="00F75E10" w:rsidRPr="000671A8" w:rsidRDefault="00754434" w:rsidP="00F75E10">
      <w:pPr>
        <w:jc w:val="both"/>
        <w:rPr>
          <w:sz w:val="22"/>
          <w:szCs w:val="22"/>
          <w:lang w:val="en-GB"/>
        </w:rPr>
      </w:pPr>
      <w:r w:rsidRPr="000671A8">
        <w:rPr>
          <w:sz w:val="22"/>
          <w:szCs w:val="22"/>
          <w:lang w:val="en-GB"/>
        </w:rPr>
        <w:t>2. What efforts has FMLE made to provide information to diaspora on local investment opportunities?</w:t>
      </w:r>
    </w:p>
    <w:p w14:paraId="7582B626" w14:textId="77777777" w:rsidR="0031678C" w:rsidRPr="000671A8" w:rsidRDefault="0031678C" w:rsidP="00F75E10">
      <w:pPr>
        <w:jc w:val="both"/>
        <w:rPr>
          <w:sz w:val="22"/>
          <w:szCs w:val="22"/>
          <w:lang w:val="en-GB"/>
        </w:rPr>
      </w:pPr>
    </w:p>
    <w:p w14:paraId="3292C4B2" w14:textId="77777777" w:rsidR="00F75E10" w:rsidRPr="000671A8" w:rsidRDefault="00054D9F" w:rsidP="00F75E10">
      <w:pPr>
        <w:spacing w:line="261" w:lineRule="auto"/>
        <w:ind w:left="2160"/>
        <w:jc w:val="right"/>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765248" behindDoc="1" locked="0" layoutInCell="1" allowOverlap="1" wp14:anchorId="40C0CF16" wp14:editId="3FD561E6">
                <wp:simplePos x="0" y="0"/>
                <wp:positionH relativeFrom="page">
                  <wp:posOffset>2804795</wp:posOffset>
                </wp:positionH>
                <wp:positionV relativeFrom="paragraph">
                  <wp:posOffset>83184</wp:posOffset>
                </wp:positionV>
                <wp:extent cx="2719070" cy="9525"/>
                <wp:effectExtent l="0" t="19050" r="43180" b="47625"/>
                <wp:wrapNone/>
                <wp:docPr id="22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9070" cy="9525"/>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018E3" id="Line 35" o:spid="_x0000_s1026" style="position:absolute;z-index:-2515512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20.85pt,6.55pt" to="434.9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" strokecolor="#c7c8ca" strokeweight="4.03pt">
                <w10:wrap anchorx="page"/>
              </v:line>
            </w:pict>
          </mc:Fallback>
        </mc:AlternateContent>
      </w: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764224" behindDoc="1" locked="0" layoutInCell="1" allowOverlap="1" wp14:anchorId="781990DD" wp14:editId="07D76619">
                <wp:simplePos x="0" y="0"/>
                <wp:positionH relativeFrom="column">
                  <wp:posOffset>1454150</wp:posOffset>
                </wp:positionH>
                <wp:positionV relativeFrom="paragraph">
                  <wp:posOffset>66040</wp:posOffset>
                </wp:positionV>
                <wp:extent cx="411480" cy="296545"/>
                <wp:effectExtent l="0" t="0" r="26670" b="27305"/>
                <wp:wrapNone/>
                <wp:docPr id="22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D9505" id="Rectangle 34" o:spid="_x0000_s1026" style="position:absolute;margin-left:114.5pt;margin-top:5.2pt;width:32.4pt;height:23.3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" fillcolor="#007f3e" strokecolor="white"/>
            </w:pict>
          </mc:Fallback>
        </mc:AlternateContent>
      </w:r>
      <w:r w:rsidR="00F75E10" w:rsidRPr="000671A8">
        <w:rPr>
          <w:rFonts w:ascii="Verdana" w:eastAsia="Verdana" w:hAnsi="Verdana"/>
          <w:b/>
          <w:color w:val="FFFFFF"/>
          <w:sz w:val="40"/>
          <w:szCs w:val="40"/>
          <w:vertAlign w:val="subscript"/>
        </w:rPr>
        <w:t xml:space="preserve">   8</w:t>
      </w:r>
      <w:r w:rsidR="0031678C" w:rsidRPr="000671A8">
        <w:rPr>
          <w:rFonts w:ascii="Verdana" w:eastAsia="Verdana" w:hAnsi="Verdana"/>
          <w:b/>
          <w:color w:val="FFFFFF"/>
          <w:sz w:val="40"/>
          <w:szCs w:val="40"/>
          <w:vertAlign w:val="subscript"/>
        </w:rPr>
        <w:t>4</w:t>
      </w:r>
      <w:r w:rsidR="00F75E10" w:rsidRPr="000671A8">
        <w:rPr>
          <w:rFonts w:ascii="Verdana" w:eastAsia="Verdana" w:hAnsi="Verdana"/>
          <w:b/>
          <w:color w:val="FFFFFF"/>
          <w:sz w:val="40"/>
          <w:szCs w:val="40"/>
          <w:vertAlign w:val="subscript"/>
        </w:rPr>
        <w:t xml:space="preserve">   </w:t>
      </w:r>
      <w:r w:rsidR="00F75E10" w:rsidRPr="000671A8">
        <w:rPr>
          <w:rFonts w:ascii="Franklin Gothic Medium Cond" w:eastAsia="Franklin Gothic Medium Cond" w:hAnsi="Franklin Gothic Medium Cond"/>
          <w:color w:val="007F3E"/>
          <w:sz w:val="15"/>
        </w:rPr>
        <w:t>NATIONAL POLICY ON LABOUR MIGRATION 2020</w:t>
      </w:r>
    </w:p>
    <w:p w14:paraId="4390A1ED" w14:textId="77777777" w:rsidR="00754434" w:rsidRPr="000671A8" w:rsidRDefault="00754434" w:rsidP="00754434">
      <w:pPr>
        <w:jc w:val="both"/>
        <w:rPr>
          <w:sz w:val="22"/>
          <w:szCs w:val="22"/>
          <w:lang w:val="en-GB"/>
        </w:rPr>
      </w:pPr>
      <w:r w:rsidRPr="000671A8">
        <w:rPr>
          <w:sz w:val="22"/>
          <w:szCs w:val="22"/>
          <w:lang w:val="en-GB"/>
        </w:rPr>
        <w:lastRenderedPageBreak/>
        <w:t>3. What efforts has FMLE made to promote the networking of skilled diasporas?</w:t>
      </w:r>
    </w:p>
    <w:p w14:paraId="1EA0E2F5" w14:textId="77777777" w:rsidR="00754434" w:rsidRPr="000671A8" w:rsidRDefault="00754434" w:rsidP="00754434">
      <w:pPr>
        <w:jc w:val="both"/>
        <w:rPr>
          <w:sz w:val="22"/>
          <w:szCs w:val="22"/>
          <w:lang w:val="en-GB"/>
        </w:rPr>
      </w:pPr>
    </w:p>
    <w:p w14:paraId="1D2F8D06" w14:textId="77777777" w:rsidR="00754434" w:rsidRPr="000671A8" w:rsidRDefault="00754434" w:rsidP="00754434">
      <w:pPr>
        <w:jc w:val="both"/>
        <w:rPr>
          <w:b/>
          <w:sz w:val="22"/>
          <w:szCs w:val="22"/>
          <w:lang w:val="en-GB"/>
        </w:rPr>
      </w:pPr>
      <w:r w:rsidRPr="000671A8">
        <w:rPr>
          <w:b/>
          <w:sz w:val="22"/>
          <w:szCs w:val="22"/>
          <w:lang w:val="en-GB"/>
        </w:rPr>
        <w:t>3.5 Create an environment conducive to attracting the return of skilled Nigerian talent.</w:t>
      </w:r>
    </w:p>
    <w:p w14:paraId="4441E59D" w14:textId="77777777" w:rsidR="00754434" w:rsidRPr="000671A8" w:rsidRDefault="00754434" w:rsidP="00754434">
      <w:pPr>
        <w:jc w:val="both"/>
        <w:rPr>
          <w:sz w:val="22"/>
          <w:szCs w:val="22"/>
          <w:lang w:val="en-GB"/>
        </w:rPr>
      </w:pPr>
      <w:r w:rsidRPr="000671A8">
        <w:rPr>
          <w:sz w:val="22"/>
          <w:szCs w:val="22"/>
          <w:lang w:val="en-GB"/>
        </w:rPr>
        <w:t>1. What efforts has FMLE made to provide and promote incentives for the return of trained/skilled Nigerians?</w:t>
      </w:r>
    </w:p>
    <w:p w14:paraId="2F1287FC" w14:textId="77777777" w:rsidR="00754434" w:rsidRPr="000671A8" w:rsidRDefault="00754434" w:rsidP="00754434">
      <w:pPr>
        <w:jc w:val="both"/>
        <w:rPr>
          <w:sz w:val="22"/>
          <w:szCs w:val="22"/>
          <w:lang w:val="en-GB"/>
        </w:rPr>
      </w:pPr>
    </w:p>
    <w:p w14:paraId="74F7A11D" w14:textId="77777777" w:rsidR="00754434" w:rsidRPr="000671A8" w:rsidRDefault="00754434" w:rsidP="00754434">
      <w:pPr>
        <w:jc w:val="both"/>
        <w:rPr>
          <w:b/>
          <w:sz w:val="22"/>
          <w:szCs w:val="22"/>
          <w:lang w:val="en-GB"/>
        </w:rPr>
      </w:pPr>
      <w:r w:rsidRPr="000671A8">
        <w:rPr>
          <w:b/>
          <w:sz w:val="22"/>
          <w:szCs w:val="22"/>
          <w:lang w:val="en-GB"/>
        </w:rPr>
        <w:t xml:space="preserve">3.6 Negotiate bilateral agreements and </w:t>
      </w:r>
      <w:proofErr w:type="spellStart"/>
      <w:r w:rsidRPr="000671A8">
        <w:rPr>
          <w:b/>
          <w:sz w:val="22"/>
          <w:szCs w:val="22"/>
          <w:lang w:val="en-GB"/>
        </w:rPr>
        <w:t>MoUs</w:t>
      </w:r>
      <w:proofErr w:type="spellEnd"/>
      <w:r w:rsidRPr="000671A8">
        <w:rPr>
          <w:b/>
          <w:sz w:val="22"/>
          <w:szCs w:val="22"/>
          <w:lang w:val="en-GB"/>
        </w:rPr>
        <w:t xml:space="preserve"> with major origin and destination countries.</w:t>
      </w:r>
    </w:p>
    <w:p w14:paraId="5AECDC2E" w14:textId="77777777" w:rsidR="00754434" w:rsidRPr="000671A8" w:rsidRDefault="00754434" w:rsidP="00754434">
      <w:pPr>
        <w:jc w:val="both"/>
        <w:rPr>
          <w:sz w:val="22"/>
          <w:szCs w:val="22"/>
          <w:lang w:val="en-GB"/>
        </w:rPr>
      </w:pPr>
      <w:r w:rsidRPr="000671A8">
        <w:rPr>
          <w:sz w:val="22"/>
          <w:szCs w:val="22"/>
          <w:lang w:val="en-GB"/>
        </w:rPr>
        <w:t xml:space="preserve">1. How many bilateral agreements and </w:t>
      </w:r>
      <w:proofErr w:type="spellStart"/>
      <w:r w:rsidRPr="000671A8">
        <w:rPr>
          <w:sz w:val="22"/>
          <w:szCs w:val="22"/>
          <w:lang w:val="en-GB"/>
        </w:rPr>
        <w:t>MoUs</w:t>
      </w:r>
      <w:proofErr w:type="spellEnd"/>
      <w:r w:rsidRPr="000671A8">
        <w:rPr>
          <w:sz w:val="22"/>
          <w:szCs w:val="22"/>
          <w:lang w:val="en-GB"/>
        </w:rPr>
        <w:t xml:space="preserve"> with major destination countries have been negotiated?</w:t>
      </w:r>
    </w:p>
    <w:p w14:paraId="4BC7BA49" w14:textId="77777777" w:rsidR="00754434" w:rsidRPr="000671A8" w:rsidRDefault="00754434" w:rsidP="00754434">
      <w:pPr>
        <w:jc w:val="both"/>
        <w:rPr>
          <w:sz w:val="22"/>
          <w:szCs w:val="22"/>
          <w:lang w:val="en-GB"/>
        </w:rPr>
      </w:pPr>
    </w:p>
    <w:p w14:paraId="484259BC" w14:textId="77777777" w:rsidR="00754434" w:rsidRPr="000671A8" w:rsidRDefault="00754434" w:rsidP="00754434">
      <w:pPr>
        <w:jc w:val="both"/>
        <w:rPr>
          <w:b/>
          <w:sz w:val="22"/>
          <w:szCs w:val="22"/>
          <w:lang w:val="en-GB"/>
        </w:rPr>
      </w:pPr>
      <w:r w:rsidRPr="000671A8">
        <w:rPr>
          <w:b/>
          <w:sz w:val="22"/>
          <w:szCs w:val="22"/>
          <w:lang w:val="en-GB"/>
        </w:rPr>
        <w:t>3.7 Attracting migrant expertise.</w:t>
      </w:r>
    </w:p>
    <w:p w14:paraId="34796B9F" w14:textId="77777777" w:rsidR="00754434" w:rsidRPr="000671A8" w:rsidRDefault="00754434" w:rsidP="00754434">
      <w:pPr>
        <w:jc w:val="both"/>
        <w:rPr>
          <w:sz w:val="22"/>
          <w:szCs w:val="22"/>
          <w:lang w:val="en-GB"/>
        </w:rPr>
      </w:pPr>
      <w:r w:rsidRPr="000671A8">
        <w:rPr>
          <w:sz w:val="22"/>
          <w:szCs w:val="22"/>
          <w:lang w:val="en-GB"/>
        </w:rPr>
        <w:t>1. What efforts has FMLE made to work with relevant institutions/agencies in destination countries and locally, to facilitate exchanges of personnel, including short term home placements?</w:t>
      </w:r>
    </w:p>
    <w:p w14:paraId="312282F0" w14:textId="77777777" w:rsidR="00754434" w:rsidRPr="000671A8" w:rsidRDefault="00754434" w:rsidP="00754434">
      <w:pPr>
        <w:jc w:val="both"/>
        <w:rPr>
          <w:sz w:val="22"/>
          <w:szCs w:val="22"/>
          <w:lang w:val="en-GB"/>
        </w:rPr>
      </w:pPr>
    </w:p>
    <w:p w14:paraId="1405F24E" w14:textId="77777777" w:rsidR="00754434" w:rsidRPr="000671A8" w:rsidRDefault="00754434" w:rsidP="00754434">
      <w:pPr>
        <w:jc w:val="both"/>
        <w:rPr>
          <w:b/>
          <w:sz w:val="22"/>
          <w:szCs w:val="22"/>
          <w:lang w:val="en-GB"/>
        </w:rPr>
      </w:pPr>
      <w:r w:rsidRPr="000671A8">
        <w:rPr>
          <w:b/>
          <w:sz w:val="22"/>
          <w:szCs w:val="22"/>
          <w:lang w:val="en-GB"/>
        </w:rPr>
        <w:t>FINAL COMMENTS</w:t>
      </w:r>
    </w:p>
    <w:p w14:paraId="432D47E4" w14:textId="77777777" w:rsidR="00754434" w:rsidRPr="000671A8" w:rsidRDefault="00754434" w:rsidP="00754434">
      <w:pPr>
        <w:jc w:val="both"/>
        <w:rPr>
          <w:sz w:val="22"/>
          <w:szCs w:val="22"/>
          <w:lang w:val="en-GB"/>
        </w:rPr>
      </w:pPr>
      <w:r w:rsidRPr="000671A8">
        <w:rPr>
          <w:sz w:val="22"/>
          <w:szCs w:val="22"/>
          <w:lang w:val="en-GB"/>
        </w:rPr>
        <w:t>What other aspect of the NPLM 2014 has FMLE been involved in implementing directly or indirectly? State actions and activities.</w:t>
      </w:r>
    </w:p>
    <w:p w14:paraId="3B2BE074" w14:textId="77777777" w:rsidR="001D22F4" w:rsidRPr="000671A8" w:rsidRDefault="001D22F4" w:rsidP="00754434">
      <w:pPr>
        <w:jc w:val="both"/>
        <w:rPr>
          <w:sz w:val="22"/>
          <w:szCs w:val="22"/>
          <w:lang w:val="en-GB"/>
        </w:rPr>
      </w:pPr>
    </w:p>
    <w:p w14:paraId="1D4E87D4" w14:textId="77777777" w:rsidR="001D22F4" w:rsidRPr="000671A8" w:rsidRDefault="001D22F4" w:rsidP="00754434">
      <w:pPr>
        <w:jc w:val="both"/>
        <w:rPr>
          <w:sz w:val="22"/>
          <w:szCs w:val="22"/>
          <w:lang w:val="en-GB"/>
        </w:rPr>
      </w:pPr>
    </w:p>
    <w:p w14:paraId="68BD80A4" w14:textId="77777777" w:rsidR="001D22F4" w:rsidRPr="000671A8" w:rsidRDefault="001D22F4" w:rsidP="00754434">
      <w:pPr>
        <w:jc w:val="both"/>
        <w:rPr>
          <w:sz w:val="22"/>
          <w:szCs w:val="22"/>
          <w:lang w:val="en-GB"/>
        </w:rPr>
      </w:pPr>
    </w:p>
    <w:p w14:paraId="48FD0F5C" w14:textId="77777777" w:rsidR="001D22F4" w:rsidRPr="000671A8" w:rsidRDefault="001D22F4" w:rsidP="00754434">
      <w:pPr>
        <w:jc w:val="both"/>
        <w:rPr>
          <w:sz w:val="22"/>
          <w:szCs w:val="22"/>
          <w:lang w:val="en-GB"/>
        </w:rPr>
      </w:pPr>
    </w:p>
    <w:p w14:paraId="2F4318F6" w14:textId="77777777" w:rsidR="001D22F4" w:rsidRPr="000671A8" w:rsidRDefault="001D22F4" w:rsidP="00754434">
      <w:pPr>
        <w:jc w:val="both"/>
        <w:rPr>
          <w:sz w:val="22"/>
          <w:szCs w:val="22"/>
          <w:lang w:val="en-GB"/>
        </w:rPr>
      </w:pPr>
    </w:p>
    <w:p w14:paraId="3C21555B" w14:textId="77777777" w:rsidR="001D22F4" w:rsidRPr="000671A8" w:rsidRDefault="001D22F4" w:rsidP="00754434">
      <w:pPr>
        <w:jc w:val="both"/>
        <w:rPr>
          <w:sz w:val="22"/>
          <w:szCs w:val="22"/>
          <w:lang w:val="en-GB"/>
        </w:rPr>
      </w:pPr>
    </w:p>
    <w:p w14:paraId="65D4628B" w14:textId="77777777" w:rsidR="001D22F4" w:rsidRPr="000671A8" w:rsidRDefault="001D22F4" w:rsidP="00754434">
      <w:pPr>
        <w:jc w:val="both"/>
        <w:rPr>
          <w:sz w:val="22"/>
          <w:szCs w:val="22"/>
          <w:lang w:val="en-GB"/>
        </w:rPr>
      </w:pPr>
    </w:p>
    <w:p w14:paraId="1FD54A36" w14:textId="77777777" w:rsidR="001D22F4" w:rsidRPr="000671A8" w:rsidRDefault="001D22F4" w:rsidP="00754434">
      <w:pPr>
        <w:jc w:val="both"/>
        <w:rPr>
          <w:sz w:val="22"/>
          <w:szCs w:val="22"/>
          <w:lang w:val="en-GB"/>
        </w:rPr>
      </w:pPr>
      <w:r w:rsidRPr="000671A8">
        <w:rPr>
          <w:sz w:val="22"/>
          <w:szCs w:val="22"/>
          <w:lang w:val="en-GB"/>
        </w:rPr>
        <w:tab/>
      </w:r>
      <w:r w:rsidRPr="000671A8">
        <w:rPr>
          <w:sz w:val="22"/>
          <w:szCs w:val="22"/>
          <w:lang w:val="en-GB"/>
        </w:rPr>
        <w:tab/>
      </w:r>
      <w:r w:rsidRPr="000671A8">
        <w:rPr>
          <w:sz w:val="22"/>
          <w:szCs w:val="22"/>
          <w:lang w:val="en-GB"/>
        </w:rPr>
        <w:tab/>
      </w:r>
      <w:r w:rsidRPr="000671A8">
        <w:rPr>
          <w:sz w:val="22"/>
          <w:szCs w:val="22"/>
          <w:lang w:val="en-GB"/>
        </w:rPr>
        <w:tab/>
      </w:r>
      <w:r w:rsidRPr="000671A8">
        <w:rPr>
          <w:sz w:val="22"/>
          <w:szCs w:val="22"/>
          <w:lang w:val="en-GB"/>
        </w:rPr>
        <w:tab/>
      </w:r>
      <w:r w:rsidRPr="000671A8">
        <w:rPr>
          <w:sz w:val="22"/>
          <w:szCs w:val="22"/>
          <w:lang w:val="en-GB"/>
        </w:rPr>
        <w:tab/>
      </w:r>
    </w:p>
    <w:p w14:paraId="548CB9AE" w14:textId="77777777" w:rsidR="001D22F4" w:rsidRPr="000671A8" w:rsidRDefault="001D22F4" w:rsidP="00754434">
      <w:pPr>
        <w:jc w:val="both"/>
        <w:rPr>
          <w:sz w:val="22"/>
          <w:szCs w:val="22"/>
          <w:lang w:val="en-GB"/>
        </w:rPr>
      </w:pPr>
    </w:p>
    <w:p w14:paraId="35BC2DAA" w14:textId="77777777" w:rsidR="00F75E10" w:rsidRPr="000671A8" w:rsidRDefault="00F75E10" w:rsidP="00754434">
      <w:pPr>
        <w:jc w:val="both"/>
        <w:rPr>
          <w:sz w:val="22"/>
          <w:szCs w:val="22"/>
          <w:lang w:val="en-GB"/>
        </w:rPr>
      </w:pPr>
    </w:p>
    <w:p w14:paraId="0F30AA5A" w14:textId="77777777" w:rsidR="00F75E10" w:rsidRPr="000671A8" w:rsidRDefault="00F75E10" w:rsidP="00F75E10">
      <w:pPr>
        <w:jc w:val="both"/>
      </w:pPr>
    </w:p>
    <w:p w14:paraId="5903FF22" w14:textId="77777777" w:rsidR="00F75E10" w:rsidRPr="000671A8" w:rsidRDefault="00F75E10" w:rsidP="00F75E10">
      <w:pPr>
        <w:jc w:val="both"/>
        <w:rPr>
          <w:rFonts w:ascii="Franklin Gothic Medium Cond" w:eastAsia="Franklin Gothic Medium Cond" w:hAnsi="Franklin Gothic Medium Cond"/>
          <w:color w:val="007F3E"/>
          <w:sz w:val="16"/>
        </w:rPr>
      </w:pPr>
    </w:p>
    <w:p w14:paraId="095F9D49" w14:textId="77777777" w:rsidR="00F75E10" w:rsidRPr="000671A8" w:rsidRDefault="00054D9F" w:rsidP="00F75E10">
      <w:pPr>
        <w:jc w:val="both"/>
        <w:rPr>
          <w:rFonts w:ascii="Verdana" w:eastAsia="Verdana" w:hAnsi="Verdana"/>
          <w:b/>
          <w:color w:val="FFFFFF"/>
          <w:sz w:val="40"/>
          <w:szCs w:val="40"/>
          <w:vertAlign w:val="subscript"/>
        </w:rPr>
      </w:pPr>
      <w:r w:rsidRPr="000671A8">
        <w:rPr>
          <w:b/>
          <w:noProof/>
          <w:sz w:val="22"/>
          <w:szCs w:val="22"/>
          <w:lang w:val="en-GB" w:eastAsia="en-GB"/>
        </w:rPr>
        <mc:AlternateContent>
          <mc:Choice Requires="wps">
            <w:drawing>
              <wp:anchor distT="4294967295" distB="4294967295" distL="114300" distR="114300" simplePos="0" relativeHeight="251767296" behindDoc="1" locked="0" layoutInCell="1" allowOverlap="1" wp14:anchorId="6D7491A4" wp14:editId="2C042223">
                <wp:simplePos x="0" y="0"/>
                <wp:positionH relativeFrom="page">
                  <wp:posOffset>1270</wp:posOffset>
                </wp:positionH>
                <wp:positionV relativeFrom="paragraph">
                  <wp:posOffset>38099</wp:posOffset>
                </wp:positionV>
                <wp:extent cx="2308860" cy="0"/>
                <wp:effectExtent l="0" t="19050" r="53340" b="38100"/>
                <wp:wrapNone/>
                <wp:docPr id="3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0CC36" id="Line 45" o:spid="_x0000_s1026" style="position:absolute;z-index:-2515491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pt,3pt" to="181.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" strokecolor="#c7c8ca" strokeweight="4.03pt">
                <w10:wrap anchorx="page"/>
              </v:line>
            </w:pict>
          </mc:Fallback>
        </mc:AlternateContent>
      </w:r>
      <w:r w:rsidRPr="000671A8">
        <w:rPr>
          <w:b/>
          <w:noProof/>
          <w:sz w:val="22"/>
          <w:szCs w:val="22"/>
          <w:lang w:val="en-GB" w:eastAsia="en-GB"/>
        </w:rPr>
        <mc:AlternateContent>
          <mc:Choice Requires="wps">
            <w:drawing>
              <wp:anchor distT="0" distB="0" distL="114300" distR="114300" simplePos="0" relativeHeight="251766272" behindDoc="1" locked="0" layoutInCell="1" allowOverlap="1" wp14:anchorId="359E5F60" wp14:editId="17BDA45E">
                <wp:simplePos x="0" y="0"/>
                <wp:positionH relativeFrom="column">
                  <wp:posOffset>1337310</wp:posOffset>
                </wp:positionH>
                <wp:positionV relativeFrom="paragraph">
                  <wp:posOffset>82550</wp:posOffset>
                </wp:positionV>
                <wp:extent cx="411480" cy="296545"/>
                <wp:effectExtent l="0" t="0" r="26670" b="27305"/>
                <wp:wrapNone/>
                <wp:docPr id="3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BE1B8" id="Rectangle 44" o:spid="_x0000_s1026" style="position:absolute;margin-left:105.3pt;margin-top:6.5pt;width:32.4pt;height:23.35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" fillcolor="#007f3e" strokecolor="white"/>
            </w:pict>
          </mc:Fallback>
        </mc:AlternateContent>
      </w:r>
      <w:r w:rsidR="00F75E10"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00F75E10" w:rsidRPr="000671A8">
        <w:rPr>
          <w:rFonts w:ascii="Franklin Gothic Medium Cond" w:eastAsia="Franklin Gothic Medium Cond" w:hAnsi="Franklin Gothic Medium Cond"/>
          <w:color w:val="007F3E"/>
          <w:sz w:val="16"/>
        </w:rPr>
        <w:t xml:space="preserve"> ANNEXES     </w:t>
      </w:r>
      <w:r w:rsidR="00F75E10" w:rsidRPr="000671A8">
        <w:rPr>
          <w:rFonts w:ascii="Verdana" w:eastAsia="Verdana" w:hAnsi="Verdana"/>
          <w:b/>
          <w:color w:val="FFFFFF"/>
          <w:sz w:val="40"/>
          <w:szCs w:val="40"/>
          <w:vertAlign w:val="subscript"/>
        </w:rPr>
        <w:t>8</w:t>
      </w:r>
      <w:r w:rsidR="0031678C" w:rsidRPr="000671A8">
        <w:rPr>
          <w:rFonts w:ascii="Verdana" w:eastAsia="Verdana" w:hAnsi="Verdana"/>
          <w:b/>
          <w:color w:val="FFFFFF"/>
          <w:sz w:val="40"/>
          <w:szCs w:val="40"/>
          <w:vertAlign w:val="subscript"/>
        </w:rPr>
        <w:t>5</w:t>
      </w:r>
    </w:p>
    <w:p w14:paraId="3421BC82" w14:textId="77777777" w:rsidR="00F75E10" w:rsidRPr="000671A8" w:rsidRDefault="00F75E10" w:rsidP="00F75E10">
      <w:pPr>
        <w:jc w:val="both"/>
      </w:pPr>
    </w:p>
    <w:p w14:paraId="0D49898B" w14:textId="77777777" w:rsidR="00F75E10" w:rsidRPr="000671A8" w:rsidRDefault="00F75E10" w:rsidP="00754434">
      <w:pPr>
        <w:jc w:val="both"/>
        <w:rPr>
          <w:sz w:val="22"/>
          <w:szCs w:val="22"/>
          <w:lang w:val="en-GB"/>
        </w:rPr>
      </w:pPr>
    </w:p>
    <w:p w14:paraId="592E4374" w14:textId="77777777" w:rsidR="00F75E10" w:rsidRPr="000671A8" w:rsidRDefault="00F75E10" w:rsidP="00754434">
      <w:pPr>
        <w:jc w:val="both"/>
        <w:rPr>
          <w:sz w:val="22"/>
          <w:szCs w:val="22"/>
          <w:lang w:val="en-GB"/>
        </w:rPr>
      </w:pPr>
    </w:p>
    <w:p w14:paraId="5EDEAE8D" w14:textId="77777777" w:rsidR="001D22F4" w:rsidRPr="000671A8" w:rsidRDefault="001D22F4" w:rsidP="00754434">
      <w:pPr>
        <w:jc w:val="both"/>
        <w:rPr>
          <w:sz w:val="22"/>
          <w:szCs w:val="22"/>
          <w:lang w:val="en-GB"/>
        </w:rPr>
      </w:pPr>
    </w:p>
    <w:p w14:paraId="1FDB4944" w14:textId="77777777" w:rsidR="00754434" w:rsidRPr="000671A8" w:rsidRDefault="00754434" w:rsidP="00754434">
      <w:pPr>
        <w:jc w:val="center"/>
        <w:rPr>
          <w:b/>
          <w:sz w:val="22"/>
          <w:szCs w:val="22"/>
          <w:lang w:val="en-GB"/>
        </w:rPr>
      </w:pPr>
      <w:r w:rsidRPr="000671A8">
        <w:rPr>
          <w:b/>
          <w:sz w:val="22"/>
          <w:szCs w:val="22"/>
          <w:lang w:val="en-GB"/>
        </w:rPr>
        <w:t>QUESTIONNAIRE FOR FMLE- PART B</w:t>
      </w:r>
    </w:p>
    <w:p w14:paraId="3A967AB6" w14:textId="77777777" w:rsidR="00754434" w:rsidRPr="000671A8" w:rsidRDefault="00754434" w:rsidP="00754434">
      <w:pPr>
        <w:jc w:val="center"/>
        <w:rPr>
          <w:b/>
          <w:sz w:val="22"/>
          <w:szCs w:val="22"/>
          <w:lang w:val="en-GB"/>
        </w:rPr>
      </w:pPr>
      <w:r w:rsidRPr="000671A8">
        <w:rPr>
          <w:b/>
          <w:sz w:val="22"/>
          <w:szCs w:val="22"/>
          <w:lang w:val="en-GB"/>
        </w:rPr>
        <w:t xml:space="preserve">QUESTIONNAIRES ON REVIEW OF </w:t>
      </w:r>
      <w:r w:rsidRPr="000671A8">
        <w:rPr>
          <w:b/>
          <w:sz w:val="22"/>
          <w:szCs w:val="22"/>
          <w:lang w:val="de-DE"/>
        </w:rPr>
        <w:t>THE NATIONAL POLICY ON LABOUR MIGRATION, 2014</w:t>
      </w:r>
    </w:p>
    <w:p w14:paraId="39EE7D1F" w14:textId="77777777" w:rsidR="00754434" w:rsidRPr="000671A8" w:rsidRDefault="00754434" w:rsidP="00754434">
      <w:pPr>
        <w:jc w:val="both"/>
        <w:rPr>
          <w:sz w:val="22"/>
          <w:szCs w:val="22"/>
          <w:lang w:val="en-GB"/>
        </w:rPr>
      </w:pPr>
    </w:p>
    <w:p w14:paraId="0D42E269" w14:textId="77777777" w:rsidR="00754434" w:rsidRPr="000671A8" w:rsidRDefault="00754434" w:rsidP="00754434">
      <w:pPr>
        <w:numPr>
          <w:ilvl w:val="0"/>
          <w:numId w:val="54"/>
        </w:numPr>
        <w:jc w:val="both"/>
        <w:rPr>
          <w:sz w:val="22"/>
          <w:szCs w:val="22"/>
        </w:rPr>
      </w:pPr>
      <w:r w:rsidRPr="000671A8">
        <w:rPr>
          <w:sz w:val="22"/>
          <w:szCs w:val="22"/>
          <w:lang w:val="en-GB"/>
        </w:rPr>
        <w:t xml:space="preserve">What should be done by FMLE and partners to provide </w:t>
      </w:r>
      <w:r w:rsidRPr="000671A8">
        <w:rPr>
          <w:sz w:val="22"/>
          <w:szCs w:val="22"/>
        </w:rPr>
        <w:t xml:space="preserve">comprehensive support services and </w:t>
      </w:r>
      <w:r w:rsidRPr="000671A8">
        <w:rPr>
          <w:sz w:val="22"/>
          <w:szCs w:val="22"/>
          <w:lang w:val="en-GB"/>
        </w:rPr>
        <w:t xml:space="preserve">advice to potential </w:t>
      </w:r>
      <w:r w:rsidR="00E84181" w:rsidRPr="000671A8">
        <w:rPr>
          <w:sz w:val="22"/>
          <w:szCs w:val="22"/>
          <w:lang w:val="en-GB"/>
        </w:rPr>
        <w:t>migrant workers</w:t>
      </w:r>
      <w:r w:rsidRPr="000671A8">
        <w:rPr>
          <w:sz w:val="22"/>
          <w:szCs w:val="22"/>
        </w:rPr>
        <w:t xml:space="preserve"> for getting established at destination countries?</w:t>
      </w:r>
    </w:p>
    <w:p w14:paraId="59F488F2" w14:textId="77777777" w:rsidR="00754434" w:rsidRPr="000671A8" w:rsidRDefault="00754434" w:rsidP="00754434">
      <w:pPr>
        <w:jc w:val="both"/>
        <w:rPr>
          <w:sz w:val="22"/>
          <w:szCs w:val="22"/>
        </w:rPr>
      </w:pPr>
    </w:p>
    <w:p w14:paraId="15368B9A" w14:textId="77777777" w:rsidR="00754434" w:rsidRPr="000671A8" w:rsidRDefault="00754434" w:rsidP="00754434">
      <w:pPr>
        <w:numPr>
          <w:ilvl w:val="0"/>
          <w:numId w:val="54"/>
        </w:numPr>
        <w:jc w:val="both"/>
        <w:rPr>
          <w:sz w:val="22"/>
          <w:szCs w:val="22"/>
        </w:rPr>
      </w:pPr>
      <w:r w:rsidRPr="000671A8">
        <w:rPr>
          <w:sz w:val="22"/>
          <w:szCs w:val="22"/>
          <w:lang w:val="en-GB"/>
        </w:rPr>
        <w:t xml:space="preserve">What should be done by FMLE and partners to provide </w:t>
      </w:r>
      <w:r w:rsidRPr="000671A8">
        <w:rPr>
          <w:sz w:val="22"/>
          <w:szCs w:val="22"/>
        </w:rPr>
        <w:t xml:space="preserve">comprehensive support services and </w:t>
      </w:r>
      <w:r w:rsidRPr="000671A8">
        <w:rPr>
          <w:sz w:val="22"/>
          <w:szCs w:val="22"/>
          <w:lang w:val="en-GB"/>
        </w:rPr>
        <w:t>advice to returning migrants</w:t>
      </w:r>
      <w:r w:rsidRPr="000671A8">
        <w:rPr>
          <w:sz w:val="22"/>
          <w:szCs w:val="22"/>
        </w:rPr>
        <w:t xml:space="preserve"> for getting (re)established at home?</w:t>
      </w:r>
    </w:p>
    <w:p w14:paraId="689644B2" w14:textId="77777777" w:rsidR="00754434" w:rsidRPr="000671A8" w:rsidRDefault="00754434" w:rsidP="00754434">
      <w:pPr>
        <w:jc w:val="both"/>
        <w:rPr>
          <w:sz w:val="22"/>
          <w:szCs w:val="22"/>
        </w:rPr>
      </w:pPr>
    </w:p>
    <w:p w14:paraId="67D651E1" w14:textId="77777777" w:rsidR="00754434" w:rsidRPr="000671A8" w:rsidRDefault="00754434" w:rsidP="00754434">
      <w:pPr>
        <w:numPr>
          <w:ilvl w:val="0"/>
          <w:numId w:val="54"/>
        </w:numPr>
        <w:jc w:val="both"/>
        <w:rPr>
          <w:iCs/>
          <w:sz w:val="22"/>
          <w:szCs w:val="22"/>
          <w:lang w:val="en-GB"/>
        </w:rPr>
      </w:pPr>
      <w:r w:rsidRPr="000671A8">
        <w:rPr>
          <w:iCs/>
          <w:sz w:val="22"/>
          <w:szCs w:val="22"/>
          <w:lang w:val="en-GB"/>
        </w:rPr>
        <w:t>How should Nigeria provide support and one-to-one advice on employment, business, vocational and educational perspectives in Nigeria for labour returnees who need help with their social and economic re-integration?</w:t>
      </w:r>
    </w:p>
    <w:p w14:paraId="24101030" w14:textId="77777777" w:rsidR="001D22F4" w:rsidRPr="000671A8" w:rsidRDefault="001D22F4" w:rsidP="001D22F4">
      <w:pPr>
        <w:pStyle w:val="ListParagraph"/>
        <w:rPr>
          <w:iCs/>
          <w:sz w:val="22"/>
          <w:szCs w:val="22"/>
          <w:lang w:val="en-GB"/>
        </w:rPr>
      </w:pPr>
    </w:p>
    <w:p w14:paraId="1749C70C" w14:textId="77777777" w:rsidR="001D22F4" w:rsidRPr="000671A8" w:rsidRDefault="001D22F4" w:rsidP="001D22F4">
      <w:pPr>
        <w:jc w:val="both"/>
        <w:rPr>
          <w:iCs/>
          <w:sz w:val="22"/>
          <w:szCs w:val="22"/>
          <w:lang w:val="en-GB"/>
        </w:rPr>
      </w:pPr>
    </w:p>
    <w:p w14:paraId="0465E763" w14:textId="77777777" w:rsidR="001D22F4" w:rsidRPr="000671A8" w:rsidRDefault="001D22F4" w:rsidP="001D22F4">
      <w:pPr>
        <w:jc w:val="both"/>
        <w:rPr>
          <w:iCs/>
          <w:sz w:val="22"/>
          <w:szCs w:val="22"/>
          <w:lang w:val="en-GB"/>
        </w:rPr>
      </w:pPr>
    </w:p>
    <w:p w14:paraId="546A7424" w14:textId="77777777" w:rsidR="001D22F4" w:rsidRPr="000671A8" w:rsidRDefault="001D22F4" w:rsidP="001D22F4">
      <w:pPr>
        <w:jc w:val="both"/>
        <w:rPr>
          <w:iCs/>
          <w:sz w:val="22"/>
          <w:szCs w:val="22"/>
          <w:lang w:val="en-GB"/>
        </w:rPr>
      </w:pPr>
    </w:p>
    <w:p w14:paraId="12F6653E" w14:textId="77777777" w:rsidR="001D22F4" w:rsidRPr="000671A8" w:rsidRDefault="001D22F4" w:rsidP="001D22F4">
      <w:pPr>
        <w:jc w:val="both"/>
        <w:rPr>
          <w:iCs/>
          <w:sz w:val="22"/>
          <w:szCs w:val="22"/>
          <w:lang w:val="en-GB"/>
        </w:rPr>
      </w:pPr>
    </w:p>
    <w:p w14:paraId="1196BF09" w14:textId="77777777" w:rsidR="001D22F4" w:rsidRPr="000671A8" w:rsidRDefault="001D22F4" w:rsidP="001D22F4">
      <w:pPr>
        <w:jc w:val="both"/>
        <w:rPr>
          <w:iCs/>
          <w:sz w:val="22"/>
          <w:szCs w:val="22"/>
          <w:lang w:val="en-GB"/>
        </w:rPr>
      </w:pPr>
    </w:p>
    <w:p w14:paraId="5F2B88FF" w14:textId="77777777" w:rsidR="00F75E10" w:rsidRPr="000671A8" w:rsidRDefault="00054D9F" w:rsidP="00F75E10">
      <w:pPr>
        <w:spacing w:line="261" w:lineRule="auto"/>
        <w:ind w:left="2160"/>
        <w:jc w:val="right"/>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768320" behindDoc="1" locked="0" layoutInCell="1" allowOverlap="1" wp14:anchorId="6157705B" wp14:editId="727E3476">
                <wp:simplePos x="0" y="0"/>
                <wp:positionH relativeFrom="column">
                  <wp:posOffset>1574800</wp:posOffset>
                </wp:positionH>
                <wp:positionV relativeFrom="paragraph">
                  <wp:posOffset>46990</wp:posOffset>
                </wp:positionV>
                <wp:extent cx="327025" cy="296545"/>
                <wp:effectExtent l="0" t="0" r="15875" b="27305"/>
                <wp:wrapNone/>
                <wp:docPr id="29"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02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2FBE7" id="Rectangle 34" o:spid="_x0000_s1026" style="position:absolute;margin-left:124pt;margin-top:3.7pt;width:25.75pt;height:23.3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" fillcolor="#007f3e" strokecolor="white"/>
            </w:pict>
          </mc:Fallback>
        </mc:AlternateContent>
      </w: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769344" behindDoc="1" locked="0" layoutInCell="1" allowOverlap="1" wp14:anchorId="6EAF9829" wp14:editId="616D627D">
                <wp:simplePos x="0" y="0"/>
                <wp:positionH relativeFrom="page">
                  <wp:posOffset>3007360</wp:posOffset>
                </wp:positionH>
                <wp:positionV relativeFrom="paragraph">
                  <wp:posOffset>83184</wp:posOffset>
                </wp:positionV>
                <wp:extent cx="2516505" cy="9525"/>
                <wp:effectExtent l="0" t="19050" r="55245" b="47625"/>
                <wp:wrapNone/>
                <wp:docPr id="2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6505" cy="9525"/>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AD9D8" id="Line 35" o:spid="_x0000_s1026" style="position:absolute;z-index:-2515471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36.8pt,6.55pt" to="434.9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" strokecolor="#c7c8ca" strokeweight="4.03pt">
                <w10:wrap anchorx="page"/>
              </v:line>
            </w:pict>
          </mc:Fallback>
        </mc:AlternateContent>
      </w:r>
      <w:r w:rsidR="00F75E10" w:rsidRPr="000671A8">
        <w:rPr>
          <w:rFonts w:ascii="Verdana" w:eastAsia="Verdana" w:hAnsi="Verdana"/>
          <w:b/>
          <w:color w:val="FFFFFF"/>
          <w:sz w:val="40"/>
          <w:szCs w:val="40"/>
          <w:vertAlign w:val="subscript"/>
        </w:rPr>
        <w:t xml:space="preserve">   </w:t>
      </w:r>
      <w:proofErr w:type="gramStart"/>
      <w:r w:rsidR="00F75E10" w:rsidRPr="000671A8">
        <w:rPr>
          <w:rFonts w:ascii="Verdana" w:eastAsia="Verdana" w:hAnsi="Verdana"/>
          <w:b/>
          <w:color w:val="FFFFFF"/>
          <w:sz w:val="40"/>
          <w:szCs w:val="40"/>
          <w:vertAlign w:val="subscript"/>
        </w:rPr>
        <w:t>8</w:t>
      </w:r>
      <w:r w:rsidR="0031678C" w:rsidRPr="000671A8">
        <w:rPr>
          <w:rFonts w:ascii="Verdana" w:eastAsia="Verdana" w:hAnsi="Verdana"/>
          <w:b/>
          <w:color w:val="FFFFFF"/>
          <w:sz w:val="40"/>
          <w:szCs w:val="40"/>
          <w:vertAlign w:val="subscript"/>
        </w:rPr>
        <w:t>6</w:t>
      </w:r>
      <w:r w:rsidR="00F75E10" w:rsidRPr="000671A8">
        <w:rPr>
          <w:rFonts w:ascii="Verdana" w:eastAsia="Verdana" w:hAnsi="Verdana"/>
          <w:b/>
          <w:color w:val="FFFFFF"/>
          <w:sz w:val="40"/>
          <w:szCs w:val="40"/>
          <w:vertAlign w:val="subscript"/>
        </w:rPr>
        <w:t xml:space="preserve">  </w:t>
      </w:r>
      <w:r w:rsidR="00F75E10" w:rsidRPr="000671A8">
        <w:rPr>
          <w:rFonts w:ascii="Franklin Gothic Medium Cond" w:eastAsia="Franklin Gothic Medium Cond" w:hAnsi="Franklin Gothic Medium Cond"/>
          <w:color w:val="007F3E"/>
          <w:sz w:val="15"/>
        </w:rPr>
        <w:t>NATIONAL</w:t>
      </w:r>
      <w:proofErr w:type="gramEnd"/>
      <w:r w:rsidR="00F75E10" w:rsidRPr="000671A8">
        <w:rPr>
          <w:rFonts w:ascii="Franklin Gothic Medium Cond" w:eastAsia="Franklin Gothic Medium Cond" w:hAnsi="Franklin Gothic Medium Cond"/>
          <w:color w:val="007F3E"/>
          <w:sz w:val="15"/>
        </w:rPr>
        <w:t xml:space="preserve"> POLICY ON LABOUR MIGRATION 2020</w:t>
      </w:r>
    </w:p>
    <w:p w14:paraId="2433787A" w14:textId="77777777" w:rsidR="001D22F4" w:rsidRPr="000671A8" w:rsidRDefault="001D22F4" w:rsidP="001D22F4">
      <w:pPr>
        <w:jc w:val="both"/>
        <w:rPr>
          <w:iCs/>
          <w:sz w:val="22"/>
          <w:szCs w:val="22"/>
          <w:lang w:val="en-GB"/>
        </w:rPr>
      </w:pPr>
    </w:p>
    <w:p w14:paraId="65A1B1FD" w14:textId="77777777" w:rsidR="001D22F4" w:rsidRPr="000671A8" w:rsidRDefault="001D22F4" w:rsidP="001D22F4">
      <w:pPr>
        <w:jc w:val="both"/>
        <w:rPr>
          <w:iCs/>
          <w:sz w:val="22"/>
          <w:szCs w:val="22"/>
          <w:lang w:val="en-GB"/>
        </w:rPr>
      </w:pPr>
    </w:p>
    <w:p w14:paraId="073636AB" w14:textId="77777777" w:rsidR="001D22F4" w:rsidRPr="000671A8" w:rsidRDefault="001D22F4" w:rsidP="001D22F4">
      <w:pPr>
        <w:jc w:val="both"/>
        <w:rPr>
          <w:iCs/>
          <w:sz w:val="22"/>
          <w:szCs w:val="22"/>
          <w:lang w:val="en-GB"/>
        </w:rPr>
      </w:pPr>
    </w:p>
    <w:p w14:paraId="45DBE5FC" w14:textId="77777777" w:rsidR="001D22F4" w:rsidRPr="000671A8" w:rsidRDefault="001D22F4" w:rsidP="001D22F4">
      <w:pPr>
        <w:jc w:val="both"/>
        <w:rPr>
          <w:iCs/>
          <w:sz w:val="22"/>
          <w:szCs w:val="22"/>
          <w:lang w:val="en-GB"/>
        </w:rPr>
      </w:pPr>
    </w:p>
    <w:p w14:paraId="2012C04D" w14:textId="77777777" w:rsidR="001D22F4" w:rsidRPr="000671A8" w:rsidRDefault="001D22F4" w:rsidP="001D22F4">
      <w:pPr>
        <w:jc w:val="both"/>
        <w:rPr>
          <w:iCs/>
          <w:sz w:val="22"/>
          <w:szCs w:val="22"/>
          <w:lang w:val="en-GB"/>
        </w:rPr>
      </w:pPr>
    </w:p>
    <w:p w14:paraId="0A6815F4" w14:textId="77777777" w:rsidR="001D22F4" w:rsidRPr="000671A8" w:rsidRDefault="001D22F4" w:rsidP="001D22F4">
      <w:pPr>
        <w:jc w:val="both"/>
        <w:rPr>
          <w:iCs/>
          <w:sz w:val="22"/>
          <w:szCs w:val="22"/>
          <w:lang w:val="en-GB"/>
        </w:rPr>
      </w:pPr>
    </w:p>
    <w:p w14:paraId="561EEC29" w14:textId="77777777" w:rsidR="00F75E10" w:rsidRPr="000671A8" w:rsidRDefault="00F75E10" w:rsidP="00754434">
      <w:pPr>
        <w:jc w:val="both"/>
        <w:rPr>
          <w:iCs/>
          <w:sz w:val="22"/>
          <w:szCs w:val="22"/>
          <w:lang w:val="en-GB"/>
        </w:rPr>
      </w:pPr>
    </w:p>
    <w:p w14:paraId="7B56B569" w14:textId="77777777" w:rsidR="00754434" w:rsidRPr="000671A8" w:rsidRDefault="00754434" w:rsidP="00754434">
      <w:pPr>
        <w:numPr>
          <w:ilvl w:val="0"/>
          <w:numId w:val="54"/>
        </w:numPr>
        <w:jc w:val="both"/>
        <w:rPr>
          <w:sz w:val="22"/>
          <w:szCs w:val="22"/>
          <w:lang w:val="en-GB"/>
        </w:rPr>
      </w:pPr>
      <w:r w:rsidRPr="000671A8">
        <w:rPr>
          <w:iCs/>
          <w:sz w:val="22"/>
          <w:szCs w:val="22"/>
          <w:lang w:val="en-GB"/>
        </w:rPr>
        <w:t>How should Nigeria provide support and one-to-one advice on employment, business, vocational and educational perspectives in Nigeria for local people seeking to improve their career prospects abroad?</w:t>
      </w:r>
    </w:p>
    <w:p w14:paraId="487A7927" w14:textId="77777777" w:rsidR="00754434" w:rsidRPr="000671A8" w:rsidRDefault="00754434" w:rsidP="00754434">
      <w:pPr>
        <w:jc w:val="both"/>
        <w:rPr>
          <w:sz w:val="22"/>
          <w:szCs w:val="22"/>
          <w:lang w:val="en-GB"/>
        </w:rPr>
      </w:pPr>
    </w:p>
    <w:p w14:paraId="1D869853" w14:textId="77777777" w:rsidR="00754434" w:rsidRPr="000671A8" w:rsidRDefault="00754434" w:rsidP="00754434">
      <w:pPr>
        <w:numPr>
          <w:ilvl w:val="0"/>
          <w:numId w:val="54"/>
        </w:numPr>
        <w:jc w:val="both"/>
        <w:rPr>
          <w:sz w:val="22"/>
          <w:szCs w:val="22"/>
          <w:lang w:val="en-GB"/>
        </w:rPr>
      </w:pPr>
      <w:r w:rsidRPr="000671A8">
        <w:rPr>
          <w:sz w:val="22"/>
          <w:szCs w:val="22"/>
          <w:lang w:val="en-GB"/>
        </w:rPr>
        <w:t>What should be done by FMLE and partners to inform migrants about the risks of irregular labour migration?</w:t>
      </w:r>
    </w:p>
    <w:p w14:paraId="4F8E62BF" w14:textId="77777777" w:rsidR="00754434" w:rsidRPr="000671A8" w:rsidRDefault="00754434" w:rsidP="00754434">
      <w:pPr>
        <w:jc w:val="both"/>
        <w:rPr>
          <w:sz w:val="22"/>
          <w:szCs w:val="22"/>
          <w:lang w:val="en-GB"/>
        </w:rPr>
      </w:pPr>
    </w:p>
    <w:p w14:paraId="246F14E0" w14:textId="77777777" w:rsidR="00754434" w:rsidRPr="000671A8" w:rsidRDefault="00754434" w:rsidP="00754434">
      <w:pPr>
        <w:numPr>
          <w:ilvl w:val="0"/>
          <w:numId w:val="54"/>
        </w:numPr>
        <w:jc w:val="both"/>
        <w:rPr>
          <w:sz w:val="22"/>
          <w:szCs w:val="22"/>
          <w:lang w:val="en-GB"/>
        </w:rPr>
      </w:pPr>
      <w:r w:rsidRPr="000671A8">
        <w:rPr>
          <w:sz w:val="22"/>
          <w:szCs w:val="22"/>
          <w:lang w:val="en-GB"/>
        </w:rPr>
        <w:t>What should be done by FMLE and partners to inform migrants on the opportunities and requirements for regular labour migration to destination countries?</w:t>
      </w:r>
    </w:p>
    <w:p w14:paraId="5480A6E5" w14:textId="77777777" w:rsidR="00754434" w:rsidRPr="000671A8" w:rsidRDefault="00754434" w:rsidP="00754434">
      <w:pPr>
        <w:ind w:left="720"/>
        <w:jc w:val="both"/>
        <w:rPr>
          <w:sz w:val="22"/>
          <w:szCs w:val="22"/>
          <w:lang w:val="en-GB"/>
        </w:rPr>
      </w:pPr>
    </w:p>
    <w:p w14:paraId="668F9101" w14:textId="77777777" w:rsidR="00754434" w:rsidRPr="000671A8" w:rsidRDefault="00754434" w:rsidP="00754434">
      <w:pPr>
        <w:numPr>
          <w:ilvl w:val="0"/>
          <w:numId w:val="54"/>
        </w:numPr>
        <w:jc w:val="both"/>
        <w:rPr>
          <w:sz w:val="22"/>
          <w:szCs w:val="22"/>
          <w:lang w:val="en-GB"/>
        </w:rPr>
      </w:pPr>
      <w:r w:rsidRPr="000671A8">
        <w:rPr>
          <w:sz w:val="22"/>
          <w:szCs w:val="22"/>
          <w:lang w:val="en-GB"/>
        </w:rPr>
        <w:t>Please provide in details emerging and current labour migration realities and trends that should be incorporated into the NPLM 2014 for the benefit of Nigeria.</w:t>
      </w:r>
    </w:p>
    <w:p w14:paraId="2CBAD032" w14:textId="77777777" w:rsidR="00754434" w:rsidRPr="000671A8" w:rsidRDefault="00754434" w:rsidP="00754434">
      <w:pPr>
        <w:rPr>
          <w:sz w:val="22"/>
          <w:szCs w:val="22"/>
        </w:rPr>
      </w:pPr>
    </w:p>
    <w:p w14:paraId="15D1D92C" w14:textId="77777777" w:rsidR="00754434" w:rsidRPr="000671A8" w:rsidRDefault="00754434" w:rsidP="00754434">
      <w:pPr>
        <w:rPr>
          <w:sz w:val="22"/>
          <w:szCs w:val="22"/>
        </w:rPr>
      </w:pPr>
    </w:p>
    <w:p w14:paraId="2E8519A5" w14:textId="77777777" w:rsidR="00754434" w:rsidRPr="000671A8" w:rsidRDefault="00754434" w:rsidP="00754434">
      <w:pPr>
        <w:rPr>
          <w:sz w:val="22"/>
          <w:szCs w:val="22"/>
        </w:rPr>
      </w:pPr>
    </w:p>
    <w:p w14:paraId="43358C4F" w14:textId="77777777" w:rsidR="00754434" w:rsidRPr="000671A8" w:rsidRDefault="00754434" w:rsidP="00754434">
      <w:pPr>
        <w:rPr>
          <w:sz w:val="22"/>
          <w:szCs w:val="22"/>
        </w:rPr>
      </w:pPr>
    </w:p>
    <w:p w14:paraId="78548378" w14:textId="77777777" w:rsidR="00754434" w:rsidRPr="000671A8" w:rsidRDefault="00754434" w:rsidP="00754434">
      <w:pPr>
        <w:rPr>
          <w:sz w:val="22"/>
          <w:szCs w:val="22"/>
        </w:rPr>
      </w:pPr>
    </w:p>
    <w:p w14:paraId="5D448B74" w14:textId="77777777" w:rsidR="00F75E10" w:rsidRPr="000671A8" w:rsidRDefault="00F75E10" w:rsidP="00F75E10">
      <w:pPr>
        <w:jc w:val="both"/>
        <w:rPr>
          <w:sz w:val="22"/>
          <w:szCs w:val="22"/>
          <w:lang w:val="en-GB"/>
        </w:rPr>
      </w:pPr>
    </w:p>
    <w:p w14:paraId="29A6BA88" w14:textId="77777777" w:rsidR="00F75E10" w:rsidRPr="000671A8" w:rsidRDefault="00F75E10" w:rsidP="00F75E10">
      <w:pPr>
        <w:jc w:val="both"/>
        <w:rPr>
          <w:sz w:val="22"/>
          <w:szCs w:val="22"/>
          <w:lang w:val="en-GB"/>
        </w:rPr>
      </w:pPr>
    </w:p>
    <w:p w14:paraId="7C4EC1A1" w14:textId="77777777" w:rsidR="00F75E10" w:rsidRPr="000671A8" w:rsidRDefault="00F75E10" w:rsidP="00F75E10">
      <w:pPr>
        <w:jc w:val="both"/>
        <w:rPr>
          <w:sz w:val="22"/>
          <w:szCs w:val="22"/>
          <w:lang w:val="en-GB"/>
        </w:rPr>
      </w:pPr>
    </w:p>
    <w:p w14:paraId="74672F9A" w14:textId="77777777" w:rsidR="00F75E10" w:rsidRPr="000671A8" w:rsidRDefault="00F75E10" w:rsidP="00F75E10">
      <w:pPr>
        <w:jc w:val="both"/>
        <w:rPr>
          <w:sz w:val="22"/>
          <w:szCs w:val="22"/>
          <w:lang w:val="en-GB"/>
        </w:rPr>
      </w:pPr>
    </w:p>
    <w:p w14:paraId="359A195D" w14:textId="77777777" w:rsidR="00F75E10" w:rsidRPr="000671A8" w:rsidRDefault="00F75E10" w:rsidP="00F75E10">
      <w:pPr>
        <w:jc w:val="both"/>
        <w:rPr>
          <w:sz w:val="22"/>
          <w:szCs w:val="22"/>
          <w:lang w:val="en-GB"/>
        </w:rPr>
      </w:pPr>
    </w:p>
    <w:p w14:paraId="73CBC658" w14:textId="77777777" w:rsidR="00F75E10" w:rsidRPr="000671A8" w:rsidRDefault="00F75E10" w:rsidP="00F75E10">
      <w:pPr>
        <w:jc w:val="both"/>
        <w:rPr>
          <w:sz w:val="22"/>
          <w:szCs w:val="22"/>
          <w:lang w:val="en-GB"/>
        </w:rPr>
      </w:pPr>
    </w:p>
    <w:p w14:paraId="6B851BB2" w14:textId="77777777" w:rsidR="00F75E10" w:rsidRPr="000671A8" w:rsidRDefault="00F75E10" w:rsidP="00F75E10">
      <w:pPr>
        <w:jc w:val="both"/>
        <w:rPr>
          <w:sz w:val="22"/>
          <w:szCs w:val="22"/>
          <w:lang w:val="en-GB"/>
        </w:rPr>
      </w:pPr>
    </w:p>
    <w:p w14:paraId="6C847412" w14:textId="77777777" w:rsidR="00F75E10" w:rsidRPr="000671A8" w:rsidRDefault="00F75E10" w:rsidP="00F75E10">
      <w:pPr>
        <w:jc w:val="both"/>
        <w:rPr>
          <w:sz w:val="22"/>
          <w:szCs w:val="22"/>
          <w:lang w:val="en-GB"/>
        </w:rPr>
      </w:pPr>
    </w:p>
    <w:p w14:paraId="3065D2D9" w14:textId="77777777" w:rsidR="00F75E10" w:rsidRPr="000671A8" w:rsidRDefault="00F75E10" w:rsidP="00F75E10">
      <w:pPr>
        <w:jc w:val="both"/>
        <w:rPr>
          <w:sz w:val="22"/>
          <w:szCs w:val="22"/>
          <w:lang w:val="en-GB"/>
        </w:rPr>
      </w:pPr>
    </w:p>
    <w:p w14:paraId="4D568F7F" w14:textId="77777777" w:rsidR="00F75E10" w:rsidRPr="000671A8" w:rsidRDefault="00F75E10" w:rsidP="00F75E10">
      <w:pPr>
        <w:jc w:val="both"/>
      </w:pPr>
    </w:p>
    <w:p w14:paraId="0CCBCB9D" w14:textId="77777777" w:rsidR="00F75E10" w:rsidRPr="000671A8" w:rsidRDefault="00F75E10" w:rsidP="00F75E10">
      <w:pPr>
        <w:jc w:val="both"/>
        <w:rPr>
          <w:rFonts w:ascii="Franklin Gothic Medium Cond" w:eastAsia="Franklin Gothic Medium Cond" w:hAnsi="Franklin Gothic Medium Cond"/>
          <w:color w:val="007F3E"/>
          <w:sz w:val="16"/>
        </w:rPr>
      </w:pPr>
    </w:p>
    <w:p w14:paraId="014EFCA9" w14:textId="77777777" w:rsidR="00F75E10" w:rsidRPr="000671A8" w:rsidRDefault="00054D9F" w:rsidP="00F75E10">
      <w:pPr>
        <w:jc w:val="both"/>
        <w:rPr>
          <w:rFonts w:ascii="Verdana" w:eastAsia="Verdana" w:hAnsi="Verdana"/>
          <w:b/>
          <w:color w:val="FFFFFF"/>
          <w:sz w:val="40"/>
          <w:szCs w:val="40"/>
          <w:vertAlign w:val="subscript"/>
        </w:rPr>
      </w:pPr>
      <w:r w:rsidRPr="000671A8">
        <w:rPr>
          <w:b/>
          <w:noProof/>
          <w:sz w:val="22"/>
          <w:szCs w:val="22"/>
          <w:lang w:val="en-GB" w:eastAsia="en-GB"/>
        </w:rPr>
        <mc:AlternateContent>
          <mc:Choice Requires="wps">
            <w:drawing>
              <wp:anchor distT="4294967295" distB="4294967295" distL="114300" distR="114300" simplePos="0" relativeHeight="251771392" behindDoc="1" locked="0" layoutInCell="1" allowOverlap="1" wp14:anchorId="3C685085" wp14:editId="08E5C281">
                <wp:simplePos x="0" y="0"/>
                <wp:positionH relativeFrom="page">
                  <wp:posOffset>1270</wp:posOffset>
                </wp:positionH>
                <wp:positionV relativeFrom="paragraph">
                  <wp:posOffset>38099</wp:posOffset>
                </wp:positionV>
                <wp:extent cx="2308860" cy="0"/>
                <wp:effectExtent l="0" t="19050" r="53340" b="38100"/>
                <wp:wrapNone/>
                <wp:docPr id="20"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62C69" id="Line 45" o:spid="_x0000_s1026" style="position:absolute;z-index:-2515450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pt,3pt" to="181.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" strokecolor="#c7c8ca" strokeweight="4.03pt">
                <w10:wrap anchorx="page"/>
              </v:line>
            </w:pict>
          </mc:Fallback>
        </mc:AlternateContent>
      </w:r>
      <w:r w:rsidRPr="000671A8">
        <w:rPr>
          <w:b/>
          <w:noProof/>
          <w:sz w:val="22"/>
          <w:szCs w:val="22"/>
          <w:lang w:val="en-GB" w:eastAsia="en-GB"/>
        </w:rPr>
        <mc:AlternateContent>
          <mc:Choice Requires="wps">
            <w:drawing>
              <wp:anchor distT="0" distB="0" distL="114300" distR="114300" simplePos="0" relativeHeight="251770368" behindDoc="1" locked="0" layoutInCell="1" allowOverlap="1" wp14:anchorId="71638D93" wp14:editId="133B41E2">
                <wp:simplePos x="0" y="0"/>
                <wp:positionH relativeFrom="column">
                  <wp:posOffset>1337310</wp:posOffset>
                </wp:positionH>
                <wp:positionV relativeFrom="paragraph">
                  <wp:posOffset>82550</wp:posOffset>
                </wp:positionV>
                <wp:extent cx="411480" cy="296545"/>
                <wp:effectExtent l="0" t="0" r="26670" b="27305"/>
                <wp:wrapNone/>
                <wp:docPr id="1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54FA8" id="Rectangle 44" o:spid="_x0000_s1026" style="position:absolute;margin-left:105.3pt;margin-top:6.5pt;width:32.4pt;height:23.35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" fillcolor="#007f3e" strokecolor="white"/>
            </w:pict>
          </mc:Fallback>
        </mc:AlternateContent>
      </w:r>
      <w:r w:rsidR="00F75E10"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00F75E10" w:rsidRPr="000671A8">
        <w:rPr>
          <w:rFonts w:ascii="Franklin Gothic Medium Cond" w:eastAsia="Franklin Gothic Medium Cond" w:hAnsi="Franklin Gothic Medium Cond"/>
          <w:color w:val="007F3E"/>
          <w:sz w:val="16"/>
        </w:rPr>
        <w:t xml:space="preserve">   ANNEXES     </w:t>
      </w:r>
      <w:r w:rsidR="00F75E10" w:rsidRPr="000671A8">
        <w:rPr>
          <w:rFonts w:ascii="Verdana" w:eastAsia="Verdana" w:hAnsi="Verdana"/>
          <w:b/>
          <w:color w:val="FFFFFF"/>
          <w:sz w:val="40"/>
          <w:szCs w:val="40"/>
          <w:vertAlign w:val="subscript"/>
        </w:rPr>
        <w:t>8</w:t>
      </w:r>
      <w:r w:rsidR="0031678C" w:rsidRPr="000671A8">
        <w:rPr>
          <w:rFonts w:ascii="Verdana" w:eastAsia="Verdana" w:hAnsi="Verdana"/>
          <w:b/>
          <w:color w:val="FFFFFF"/>
          <w:sz w:val="40"/>
          <w:szCs w:val="40"/>
          <w:vertAlign w:val="subscript"/>
        </w:rPr>
        <w:t>7</w:t>
      </w:r>
    </w:p>
    <w:p w14:paraId="4E3FA2D4" w14:textId="77777777" w:rsidR="00AD0C43" w:rsidRPr="000671A8" w:rsidRDefault="00AD0C43" w:rsidP="00AD0C43">
      <w:pPr>
        <w:rPr>
          <w:b/>
          <w:sz w:val="28"/>
          <w:szCs w:val="28"/>
        </w:rPr>
      </w:pPr>
      <w:r w:rsidRPr="000671A8">
        <w:rPr>
          <w:b/>
          <w:sz w:val="28"/>
          <w:szCs w:val="28"/>
        </w:rPr>
        <w:lastRenderedPageBreak/>
        <w:t>REFERENCES</w:t>
      </w:r>
    </w:p>
    <w:p w14:paraId="7A568B23" w14:textId="77777777" w:rsidR="00AD0C43" w:rsidRPr="000671A8" w:rsidRDefault="00AD0C43" w:rsidP="00AD0C43">
      <w:pPr>
        <w:jc w:val="both"/>
        <w:rPr>
          <w:sz w:val="6"/>
        </w:rPr>
      </w:pPr>
    </w:p>
    <w:p w14:paraId="6524A723" w14:textId="77777777" w:rsidR="00AD0C43" w:rsidRPr="000671A8" w:rsidRDefault="00AD0C43" w:rsidP="00AD0C43">
      <w:pPr>
        <w:jc w:val="both"/>
      </w:pPr>
      <w:r w:rsidRPr="000671A8">
        <w:t>African Union Commission (2018). Migration policy framework for Africa and plan of action (2018 – 2030). Migration for Development in Africa. African Union Commission, AU Department for Social Affairs, Addis Ababa, May 2018</w:t>
      </w:r>
      <w:r w:rsidR="00B4138B" w:rsidRPr="000671A8">
        <w:t>.</w:t>
      </w:r>
    </w:p>
    <w:p w14:paraId="4A2CD96F" w14:textId="77777777" w:rsidR="00AD0C43" w:rsidRPr="000671A8" w:rsidRDefault="00AD0C43" w:rsidP="00AD0C43">
      <w:pPr>
        <w:jc w:val="both"/>
      </w:pPr>
    </w:p>
    <w:p w14:paraId="359E4A7F" w14:textId="77777777" w:rsidR="00AD0C43" w:rsidRPr="000671A8" w:rsidRDefault="00AD0C43" w:rsidP="00AD0C43">
      <w:pPr>
        <w:jc w:val="both"/>
      </w:pPr>
      <w:proofErr w:type="spellStart"/>
      <w:r w:rsidRPr="000671A8">
        <w:t>Asare</w:t>
      </w:r>
      <w:proofErr w:type="spellEnd"/>
      <w:r w:rsidRPr="000671A8">
        <w:t xml:space="preserve">, P. (2012). </w:t>
      </w:r>
      <w:proofErr w:type="spellStart"/>
      <w:r w:rsidRPr="000671A8">
        <w:t>Labour</w:t>
      </w:r>
      <w:proofErr w:type="spellEnd"/>
      <w:r w:rsidRPr="000671A8">
        <w:t xml:space="preserve"> Migration in Ghana. Ghana Office, International Affairs Officer, GTUC.</w:t>
      </w:r>
    </w:p>
    <w:p w14:paraId="149CB571" w14:textId="77777777" w:rsidR="00AD0C43" w:rsidRPr="000671A8" w:rsidRDefault="00AD0C43" w:rsidP="00AD0C43">
      <w:pPr>
        <w:jc w:val="both"/>
        <w:rPr>
          <w:sz w:val="10"/>
        </w:rPr>
      </w:pPr>
    </w:p>
    <w:p w14:paraId="5AE97894" w14:textId="77777777" w:rsidR="00AD0C43" w:rsidRPr="000671A8" w:rsidRDefault="00AD0C43" w:rsidP="00AD0C43">
      <w:pPr>
        <w:jc w:val="both"/>
      </w:pPr>
      <w:proofErr w:type="spellStart"/>
      <w:r w:rsidRPr="000671A8">
        <w:t>Asare</w:t>
      </w:r>
      <w:proofErr w:type="spellEnd"/>
      <w:r w:rsidRPr="000671A8">
        <w:t xml:space="preserve">, P. (2012). </w:t>
      </w:r>
      <w:proofErr w:type="spellStart"/>
      <w:r w:rsidRPr="000671A8">
        <w:t>Labour</w:t>
      </w:r>
      <w:proofErr w:type="spellEnd"/>
      <w:r w:rsidRPr="000671A8">
        <w:t xml:space="preserve"> Migration in Ghana; Friedrich Ebert Stiftung. GTUC.</w:t>
      </w:r>
    </w:p>
    <w:p w14:paraId="49C3BF60" w14:textId="77777777" w:rsidR="00AD0C43" w:rsidRPr="000671A8" w:rsidRDefault="00AD0C43" w:rsidP="002E082C">
      <w:pPr>
        <w:jc w:val="both"/>
        <w:rPr>
          <w:sz w:val="18"/>
        </w:rPr>
      </w:pPr>
    </w:p>
    <w:p w14:paraId="75919825" w14:textId="77777777" w:rsidR="00AD0C43" w:rsidRPr="000671A8" w:rsidRDefault="00AD0C43" w:rsidP="00AD0C43">
      <w:pPr>
        <w:jc w:val="both"/>
      </w:pPr>
      <w:r w:rsidRPr="000671A8">
        <w:t xml:space="preserve">Baruah, N. (2007) Establishing Effective </w:t>
      </w:r>
      <w:proofErr w:type="spellStart"/>
      <w:r w:rsidRPr="000671A8">
        <w:t>Labour</w:t>
      </w:r>
      <w:proofErr w:type="spellEnd"/>
      <w:r w:rsidRPr="000671A8">
        <w:t xml:space="preserve"> Migration Policies in Countries of Origin; Launch Seminar of the Mediterranean </w:t>
      </w:r>
      <w:r w:rsidRPr="000671A8">
        <w:tab/>
        <w:t xml:space="preserve">Version </w:t>
      </w:r>
      <w:proofErr w:type="spellStart"/>
      <w:r w:rsidRPr="000671A8">
        <w:t>Labour</w:t>
      </w:r>
      <w:proofErr w:type="spellEnd"/>
      <w:r w:rsidRPr="000671A8">
        <w:t xml:space="preserve"> Migration Handbook Rabat 12-13 December 2007 Migration Chief Technical Adviser, ILO SRO Moscow.</w:t>
      </w:r>
    </w:p>
    <w:p w14:paraId="6D86AE36" w14:textId="77777777" w:rsidR="00AD0C43" w:rsidRPr="000671A8" w:rsidRDefault="00AD0C43" w:rsidP="00AD0C43">
      <w:pPr>
        <w:jc w:val="both"/>
      </w:pPr>
    </w:p>
    <w:p w14:paraId="62D647AC" w14:textId="77777777" w:rsidR="00AD0C43" w:rsidRPr="000671A8" w:rsidRDefault="00AD0C43" w:rsidP="00AD0C43">
      <w:pPr>
        <w:jc w:val="both"/>
      </w:pPr>
      <w:r w:rsidRPr="000671A8">
        <w:t xml:space="preserve">Baruah, N. and </w:t>
      </w:r>
      <w:proofErr w:type="spellStart"/>
      <w:r w:rsidRPr="000671A8">
        <w:t>Cholewinski</w:t>
      </w:r>
      <w:proofErr w:type="spellEnd"/>
      <w:r w:rsidRPr="000671A8">
        <w:t xml:space="preserve">, R. (2006). OSCE –IOM –ILO Handbook on Establishing Effective </w:t>
      </w:r>
      <w:proofErr w:type="spellStart"/>
      <w:r w:rsidRPr="000671A8">
        <w:t>Labour</w:t>
      </w:r>
      <w:proofErr w:type="spellEnd"/>
      <w:r w:rsidRPr="000671A8">
        <w:t xml:space="preserve"> Migration Policies in Countries of Origin and Destination; Presentation for the OSCE Economic and Environmental Sub-Committee of the Permanent Council Vienna, September 15, 2006.</w:t>
      </w:r>
    </w:p>
    <w:p w14:paraId="51888DA4" w14:textId="77777777" w:rsidR="00AD0C43" w:rsidRPr="000671A8" w:rsidRDefault="00AD0C43" w:rsidP="00AD0C43">
      <w:pPr>
        <w:jc w:val="both"/>
      </w:pPr>
    </w:p>
    <w:p w14:paraId="7EAEA597" w14:textId="77777777" w:rsidR="00AD0C43" w:rsidRPr="000671A8" w:rsidRDefault="00AD0C43" w:rsidP="00AD0C43">
      <w:pPr>
        <w:jc w:val="both"/>
      </w:pPr>
      <w:r w:rsidRPr="000671A8">
        <w:t>Constant, A.F. and Tien, B. N. (2011). Germany’s Immigration Policy and Labor Shortages. IZA Research Report No. 41, 1-39.</w:t>
      </w:r>
    </w:p>
    <w:p w14:paraId="0D1389F8" w14:textId="77777777" w:rsidR="00AD0C43" w:rsidRPr="000671A8" w:rsidRDefault="00AD0C43" w:rsidP="00AD0C43">
      <w:pPr>
        <w:jc w:val="both"/>
      </w:pPr>
    </w:p>
    <w:p w14:paraId="41A0A92A" w14:textId="77777777" w:rsidR="00AD0C43" w:rsidRPr="000671A8" w:rsidRDefault="00AD0C43" w:rsidP="00AD0C43">
      <w:pPr>
        <w:jc w:val="both"/>
      </w:pPr>
      <w:proofErr w:type="spellStart"/>
      <w:r w:rsidRPr="000671A8">
        <w:t>Finotelli</w:t>
      </w:r>
      <w:proofErr w:type="spellEnd"/>
      <w:r w:rsidRPr="000671A8">
        <w:t xml:space="preserve">, C. and </w:t>
      </w:r>
      <w:proofErr w:type="spellStart"/>
      <w:r w:rsidRPr="000671A8">
        <w:t>Echeverrıa</w:t>
      </w:r>
      <w:proofErr w:type="spellEnd"/>
      <w:r w:rsidRPr="000671A8">
        <w:t xml:space="preserve">, G. (2017). So close but yet so far? </w:t>
      </w:r>
      <w:proofErr w:type="spellStart"/>
      <w:r w:rsidRPr="000671A8">
        <w:t>Labour</w:t>
      </w:r>
      <w:proofErr w:type="spellEnd"/>
      <w:r w:rsidRPr="000671A8">
        <w:t xml:space="preserve"> Migration Governance in Italy and Spain. International Migration, Vol. 55 (S1) 2017, © 2017 International </w:t>
      </w:r>
      <w:proofErr w:type="spellStart"/>
      <w:r w:rsidRPr="000671A8">
        <w:t>Organisation</w:t>
      </w:r>
      <w:proofErr w:type="spellEnd"/>
      <w:r w:rsidRPr="000671A8">
        <w:t xml:space="preserve"> for Migration </w:t>
      </w:r>
      <w:proofErr w:type="spellStart"/>
      <w:r w:rsidRPr="000671A8">
        <w:t>doi</w:t>
      </w:r>
      <w:proofErr w:type="spellEnd"/>
      <w:r w:rsidRPr="000671A8">
        <w:t>: 10.1111/imig.12362. ISSN 0020-7985.</w:t>
      </w:r>
    </w:p>
    <w:p w14:paraId="4B868154" w14:textId="77777777" w:rsidR="00AD0C43" w:rsidRPr="000671A8" w:rsidRDefault="00AD0C43" w:rsidP="00AD0C43">
      <w:pPr>
        <w:jc w:val="both"/>
      </w:pPr>
    </w:p>
    <w:p w14:paraId="021C61E4" w14:textId="77777777" w:rsidR="00AD0C43" w:rsidRPr="000671A8" w:rsidRDefault="00AD0C43" w:rsidP="00AD0C43">
      <w:pPr>
        <w:jc w:val="both"/>
      </w:pPr>
      <w:r w:rsidRPr="000671A8">
        <w:t>Global Compact for Migration (2018) Global Compact for Safe, Orderly and Regular Migration; Final Draft, 11 July 2018</w:t>
      </w:r>
      <w:r w:rsidR="00143F9D" w:rsidRPr="000671A8">
        <w:t>.</w:t>
      </w:r>
    </w:p>
    <w:p w14:paraId="15E40A4C" w14:textId="77777777" w:rsidR="00AD0C43" w:rsidRPr="000671A8" w:rsidRDefault="00AD0C43" w:rsidP="00AD0C43">
      <w:pPr>
        <w:jc w:val="both"/>
        <w:rPr>
          <w:sz w:val="16"/>
        </w:rPr>
      </w:pPr>
    </w:p>
    <w:p w14:paraId="686BCE5D" w14:textId="77777777" w:rsidR="00030FC2" w:rsidRPr="000671A8" w:rsidRDefault="00AD0C43" w:rsidP="00AD0C43">
      <w:pPr>
        <w:jc w:val="both"/>
      </w:pPr>
      <w:r w:rsidRPr="000671A8">
        <w:t xml:space="preserve">Hooper, K. (2019). Spain’s </w:t>
      </w:r>
      <w:proofErr w:type="spellStart"/>
      <w:r w:rsidRPr="000671A8">
        <w:t>Labour</w:t>
      </w:r>
      <w:proofErr w:type="spellEnd"/>
      <w:r w:rsidRPr="000671A8">
        <w:t xml:space="preserve"> Migration Policies in the Aftermath of Economic Crisis. Brussels: Migration Policy Institute Europe.</w:t>
      </w:r>
    </w:p>
    <w:p w14:paraId="0AD8C4F1" w14:textId="77777777" w:rsidR="006905B0" w:rsidRPr="000671A8" w:rsidRDefault="006905B0" w:rsidP="006905B0">
      <w:pPr>
        <w:jc w:val="both"/>
        <w:rPr>
          <w:iCs/>
          <w:sz w:val="22"/>
          <w:szCs w:val="22"/>
          <w:lang w:val="en-GB"/>
        </w:rPr>
      </w:pPr>
    </w:p>
    <w:p w14:paraId="39080E65" w14:textId="77777777" w:rsidR="006905B0" w:rsidRPr="000671A8" w:rsidRDefault="00054D9F" w:rsidP="006905B0">
      <w:pPr>
        <w:spacing w:line="261" w:lineRule="auto"/>
        <w:ind w:left="2160"/>
        <w:jc w:val="right"/>
        <w:rPr>
          <w:sz w:val="22"/>
        </w:rPr>
      </w:pPr>
      <w:r w:rsidRPr="000671A8">
        <w:rPr>
          <w:rFonts w:ascii="Franklin Gothic Medium Cond" w:eastAsia="Franklin Gothic Medium Cond" w:hAnsi="Franklin Gothic Medium Cond"/>
          <w:noProof/>
          <w:color w:val="007F3E"/>
          <w:sz w:val="15"/>
          <w:lang w:val="en-GB" w:eastAsia="en-GB"/>
        </w:rPr>
        <mc:AlternateContent>
          <mc:Choice Requires="wps">
            <w:drawing>
              <wp:anchor distT="0" distB="0" distL="114300" distR="114300" simplePos="0" relativeHeight="251772416" behindDoc="1" locked="0" layoutInCell="1" allowOverlap="1" wp14:anchorId="635B29C8" wp14:editId="3B5EBDB7">
                <wp:simplePos x="0" y="0"/>
                <wp:positionH relativeFrom="column">
                  <wp:posOffset>1574800</wp:posOffset>
                </wp:positionH>
                <wp:positionV relativeFrom="paragraph">
                  <wp:posOffset>46990</wp:posOffset>
                </wp:positionV>
                <wp:extent cx="327025" cy="296545"/>
                <wp:effectExtent l="0" t="0" r="15875" b="27305"/>
                <wp:wrapNone/>
                <wp:docPr id="25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025"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DEEE7" id="Rectangle 34" o:spid="_x0000_s1026" style="position:absolute;margin-left:124pt;margin-top:3.7pt;width:25.75pt;height:23.35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" fillcolor="#007f3e" strokecolor="white"/>
            </w:pict>
          </mc:Fallback>
        </mc:AlternateContent>
      </w:r>
      <w:r w:rsidRPr="000671A8">
        <w:rPr>
          <w:rFonts w:ascii="Franklin Gothic Medium Cond" w:eastAsia="Franklin Gothic Medium Cond" w:hAnsi="Franklin Gothic Medium Cond"/>
          <w:noProof/>
          <w:color w:val="007F3E"/>
          <w:sz w:val="15"/>
          <w:lang w:val="en-GB" w:eastAsia="en-GB"/>
        </w:rPr>
        <mc:AlternateContent>
          <mc:Choice Requires="wps">
            <w:drawing>
              <wp:anchor distT="4294967295" distB="4294967295" distL="114300" distR="114300" simplePos="0" relativeHeight="251773440" behindDoc="1" locked="0" layoutInCell="1" allowOverlap="1" wp14:anchorId="3CA0EA13" wp14:editId="0440B785">
                <wp:simplePos x="0" y="0"/>
                <wp:positionH relativeFrom="page">
                  <wp:posOffset>3007360</wp:posOffset>
                </wp:positionH>
                <wp:positionV relativeFrom="paragraph">
                  <wp:posOffset>83184</wp:posOffset>
                </wp:positionV>
                <wp:extent cx="2516505" cy="9525"/>
                <wp:effectExtent l="0" t="19050" r="55245" b="47625"/>
                <wp:wrapNone/>
                <wp:docPr id="25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6505" cy="9525"/>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6E8A1" id="Line 35" o:spid="_x0000_s1026" style="position:absolute;z-index:-2515430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36.8pt,6.55pt" to="434.9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" strokecolor="#c7c8ca" strokeweight="4.03pt">
                <w10:wrap anchorx="page"/>
              </v:line>
            </w:pict>
          </mc:Fallback>
        </mc:AlternateContent>
      </w:r>
      <w:r w:rsidR="006905B0" w:rsidRPr="000671A8">
        <w:rPr>
          <w:rFonts w:ascii="Verdana" w:eastAsia="Verdana" w:hAnsi="Verdana"/>
          <w:b/>
          <w:color w:val="FFFFFF"/>
          <w:sz w:val="40"/>
          <w:szCs w:val="40"/>
          <w:vertAlign w:val="subscript"/>
        </w:rPr>
        <w:t xml:space="preserve">   </w:t>
      </w:r>
      <w:proofErr w:type="gramStart"/>
      <w:r w:rsidR="006905B0" w:rsidRPr="000671A8">
        <w:rPr>
          <w:rFonts w:ascii="Verdana" w:eastAsia="Verdana" w:hAnsi="Verdana"/>
          <w:b/>
          <w:color w:val="FFFFFF"/>
          <w:sz w:val="40"/>
          <w:szCs w:val="40"/>
          <w:vertAlign w:val="subscript"/>
        </w:rPr>
        <w:t>8</w:t>
      </w:r>
      <w:r w:rsidR="0031678C" w:rsidRPr="000671A8">
        <w:rPr>
          <w:rFonts w:ascii="Verdana" w:eastAsia="Verdana" w:hAnsi="Verdana"/>
          <w:b/>
          <w:color w:val="FFFFFF"/>
          <w:sz w:val="40"/>
          <w:szCs w:val="40"/>
          <w:vertAlign w:val="subscript"/>
        </w:rPr>
        <w:t>8</w:t>
      </w:r>
      <w:r w:rsidR="006905B0" w:rsidRPr="000671A8">
        <w:rPr>
          <w:rFonts w:ascii="Verdana" w:eastAsia="Verdana" w:hAnsi="Verdana"/>
          <w:b/>
          <w:color w:val="FFFFFF"/>
          <w:sz w:val="40"/>
          <w:szCs w:val="40"/>
          <w:vertAlign w:val="subscript"/>
        </w:rPr>
        <w:t xml:space="preserve">  </w:t>
      </w:r>
      <w:r w:rsidR="006905B0" w:rsidRPr="000671A8">
        <w:rPr>
          <w:rFonts w:ascii="Franklin Gothic Medium Cond" w:eastAsia="Franklin Gothic Medium Cond" w:hAnsi="Franklin Gothic Medium Cond"/>
          <w:color w:val="007F3E"/>
          <w:sz w:val="15"/>
        </w:rPr>
        <w:t>NATIONAL</w:t>
      </w:r>
      <w:proofErr w:type="gramEnd"/>
      <w:r w:rsidR="006905B0" w:rsidRPr="000671A8">
        <w:rPr>
          <w:rFonts w:ascii="Franklin Gothic Medium Cond" w:eastAsia="Franklin Gothic Medium Cond" w:hAnsi="Franklin Gothic Medium Cond"/>
          <w:color w:val="007F3E"/>
          <w:sz w:val="15"/>
        </w:rPr>
        <w:t xml:space="preserve"> POLICY ON LABOUR MIGRATION 2020</w:t>
      </w:r>
    </w:p>
    <w:p w14:paraId="051CFF0E" w14:textId="77777777" w:rsidR="006905B0" w:rsidRPr="000671A8" w:rsidRDefault="006905B0" w:rsidP="00AD0C43">
      <w:pPr>
        <w:jc w:val="both"/>
      </w:pPr>
    </w:p>
    <w:p w14:paraId="44715EB4" w14:textId="77777777" w:rsidR="00AD0C43" w:rsidRPr="000671A8" w:rsidRDefault="00AD0C43" w:rsidP="00AD0C43">
      <w:pPr>
        <w:jc w:val="both"/>
      </w:pPr>
      <w:r w:rsidRPr="000671A8">
        <w:t xml:space="preserve">ILO (2006). ILO’s Multilateral Framework on </w:t>
      </w:r>
      <w:proofErr w:type="spellStart"/>
      <w:r w:rsidRPr="000671A8">
        <w:t>Labour</w:t>
      </w:r>
      <w:proofErr w:type="spellEnd"/>
      <w:r w:rsidRPr="000671A8">
        <w:t xml:space="preserve"> Migration; Non-binding principles and guidelines for a rights-based approach to </w:t>
      </w:r>
      <w:proofErr w:type="spellStart"/>
      <w:r w:rsidRPr="000671A8">
        <w:t>labour</w:t>
      </w:r>
      <w:proofErr w:type="spellEnd"/>
      <w:r w:rsidRPr="000671A8">
        <w:t xml:space="preserve"> migration. International </w:t>
      </w:r>
      <w:proofErr w:type="spellStart"/>
      <w:r w:rsidRPr="000671A8">
        <w:t>Labour</w:t>
      </w:r>
      <w:proofErr w:type="spellEnd"/>
      <w:r w:rsidRPr="000671A8">
        <w:t xml:space="preserve"> Office, Geneva, 2006. 55 p. ISBN: 92-2-119118-4 &amp; 978-92-2-119118-6</w:t>
      </w:r>
      <w:r w:rsidR="00143F9D" w:rsidRPr="000671A8">
        <w:t>.</w:t>
      </w:r>
    </w:p>
    <w:p w14:paraId="4C4AF615" w14:textId="77777777" w:rsidR="00AD0C43" w:rsidRPr="000671A8" w:rsidRDefault="00AD0C43" w:rsidP="00AD0C43">
      <w:pPr>
        <w:jc w:val="both"/>
        <w:rPr>
          <w:sz w:val="10"/>
        </w:rPr>
      </w:pPr>
    </w:p>
    <w:p w14:paraId="72CF6389" w14:textId="77777777" w:rsidR="00AD0C43" w:rsidRPr="000671A8" w:rsidRDefault="00AD0C43" w:rsidP="00AD0C43">
      <w:pPr>
        <w:jc w:val="both"/>
      </w:pPr>
      <w:r w:rsidRPr="000671A8">
        <w:t xml:space="preserve">ILO (2016). Gender equality in </w:t>
      </w:r>
      <w:proofErr w:type="spellStart"/>
      <w:r w:rsidRPr="000671A8">
        <w:t>labour</w:t>
      </w:r>
      <w:proofErr w:type="spellEnd"/>
      <w:r w:rsidRPr="000671A8">
        <w:t xml:space="preserve"> migration laws, policy and management: GEM toolkit / International </w:t>
      </w:r>
      <w:proofErr w:type="spellStart"/>
      <w:r w:rsidRPr="000671A8">
        <w:t>Labour</w:t>
      </w:r>
      <w:proofErr w:type="spellEnd"/>
      <w:r w:rsidRPr="000671A8">
        <w:t xml:space="preserve"> Organization. – Bangkok: ILO, 2016. ISBN: 9789221311669; 9789221311676 (web pdf)</w:t>
      </w:r>
    </w:p>
    <w:p w14:paraId="192A6BCB" w14:textId="77777777" w:rsidR="00AD0C43" w:rsidRPr="000671A8" w:rsidRDefault="00AD0C43" w:rsidP="00AD0C43">
      <w:pPr>
        <w:jc w:val="both"/>
        <w:rPr>
          <w:sz w:val="8"/>
        </w:rPr>
      </w:pPr>
    </w:p>
    <w:p w14:paraId="0B760951" w14:textId="77777777" w:rsidR="00AC6894" w:rsidRPr="000671A8" w:rsidRDefault="00AD0C43" w:rsidP="00AD0C43">
      <w:pPr>
        <w:jc w:val="both"/>
      </w:pPr>
      <w:r w:rsidRPr="000671A8">
        <w:t xml:space="preserve">ILO (2016). Gender sensitivity in </w:t>
      </w:r>
      <w:proofErr w:type="spellStart"/>
      <w:r w:rsidRPr="000671A8">
        <w:t>labour</w:t>
      </w:r>
      <w:proofErr w:type="spellEnd"/>
      <w:r w:rsidRPr="000671A8">
        <w:t xml:space="preserve"> migration-related agreements and MOUs (Based on a report elaborated by Lin Lean Lim). Global Action </w:t>
      </w:r>
      <w:proofErr w:type="spellStart"/>
      <w:r w:rsidRPr="000671A8">
        <w:t>Programme</w:t>
      </w:r>
      <w:proofErr w:type="spellEnd"/>
      <w:r w:rsidRPr="000671A8">
        <w:t xml:space="preserve"> on Migrant Domestic Workers and their Families: Research Series, International </w:t>
      </w:r>
      <w:proofErr w:type="spellStart"/>
      <w:r w:rsidRPr="000671A8">
        <w:t>Labour</w:t>
      </w:r>
      <w:proofErr w:type="spellEnd"/>
      <w:r w:rsidRPr="000671A8">
        <w:t xml:space="preserve"> Organization 2016, Page 1-8. ISBN 978-92-2-131034-1</w:t>
      </w:r>
      <w:r w:rsidR="00143F9D" w:rsidRPr="000671A8">
        <w:t>.</w:t>
      </w:r>
    </w:p>
    <w:p w14:paraId="4A500F3D" w14:textId="77777777" w:rsidR="00AC6894" w:rsidRPr="000671A8" w:rsidRDefault="00AC6894" w:rsidP="00AD0C43">
      <w:pPr>
        <w:jc w:val="both"/>
        <w:rPr>
          <w:sz w:val="6"/>
        </w:rPr>
      </w:pPr>
    </w:p>
    <w:p w14:paraId="7C657471" w14:textId="77777777" w:rsidR="00AC6894" w:rsidRPr="000671A8" w:rsidRDefault="00AC6894" w:rsidP="00AC6894">
      <w:pPr>
        <w:jc w:val="both"/>
        <w:rPr>
          <w:lang w:val="en-GB"/>
        </w:rPr>
      </w:pPr>
      <w:r w:rsidRPr="000671A8">
        <w:rPr>
          <w:lang w:val="en-GB"/>
        </w:rPr>
        <w:t xml:space="preserve">ILO (2018). ILO Global Estimates on International Migrant Workers, Results and Methodology, Second edition (reference year 2017), ILO Labour Migration Branch &amp; ILO Department of Statistics. </w:t>
      </w:r>
      <w:hyperlink r:id="rId23" w:history="1">
        <w:r w:rsidRPr="000671A8">
          <w:rPr>
            <w:rStyle w:val="Hyperlink"/>
          </w:rPr>
          <w:t>https://www.ilo.org/wcmsp5/groups/public/---</w:t>
        </w:r>
        <w:proofErr w:type="spellStart"/>
        <w:r w:rsidRPr="000671A8">
          <w:rPr>
            <w:rStyle w:val="Hyperlink"/>
          </w:rPr>
          <w:t>dgreports</w:t>
        </w:r>
        <w:proofErr w:type="spellEnd"/>
        <w:r w:rsidRPr="000671A8">
          <w:rPr>
            <w:rStyle w:val="Hyperlink"/>
          </w:rPr>
          <w:t>/---</w:t>
        </w:r>
        <w:proofErr w:type="spellStart"/>
        <w:r w:rsidRPr="000671A8">
          <w:rPr>
            <w:rStyle w:val="Hyperlink"/>
          </w:rPr>
          <w:t>dcomm</w:t>
        </w:r>
        <w:proofErr w:type="spellEnd"/>
        <w:r w:rsidRPr="000671A8">
          <w:rPr>
            <w:rStyle w:val="Hyperlink"/>
          </w:rPr>
          <w:t>/---</w:t>
        </w:r>
        <w:proofErr w:type="spellStart"/>
        <w:r w:rsidRPr="000671A8">
          <w:rPr>
            <w:rStyle w:val="Hyperlink"/>
          </w:rPr>
          <w:t>publ</w:t>
        </w:r>
        <w:proofErr w:type="spellEnd"/>
        <w:r w:rsidRPr="000671A8">
          <w:rPr>
            <w:rStyle w:val="Hyperlink"/>
          </w:rPr>
          <w:t>/documents/publication/wcms_652029.pdf</w:t>
        </w:r>
      </w:hyperlink>
    </w:p>
    <w:p w14:paraId="5B3118B9" w14:textId="77777777" w:rsidR="00AD0C43" w:rsidRPr="000671A8" w:rsidRDefault="00AD0C43" w:rsidP="00AD0C43">
      <w:pPr>
        <w:jc w:val="both"/>
        <w:rPr>
          <w:sz w:val="2"/>
        </w:rPr>
      </w:pPr>
    </w:p>
    <w:p w14:paraId="058E4CD9" w14:textId="77777777" w:rsidR="00AD0C43" w:rsidRPr="000671A8" w:rsidRDefault="00AD0C43" w:rsidP="00AD0C43">
      <w:pPr>
        <w:jc w:val="both"/>
        <w:rPr>
          <w:sz w:val="6"/>
        </w:rPr>
      </w:pPr>
    </w:p>
    <w:p w14:paraId="3F26D9EE" w14:textId="77777777" w:rsidR="00AD0C43" w:rsidRPr="000671A8" w:rsidRDefault="00AD0C43" w:rsidP="00AD0C43">
      <w:pPr>
        <w:jc w:val="both"/>
      </w:pPr>
      <w:r w:rsidRPr="000671A8">
        <w:t xml:space="preserve">ILO (2019). Global and Continental Policy Frameworks Guiding </w:t>
      </w:r>
      <w:proofErr w:type="spellStart"/>
      <w:r w:rsidRPr="000671A8">
        <w:t>Labour</w:t>
      </w:r>
      <w:proofErr w:type="spellEnd"/>
      <w:r w:rsidRPr="000671A8">
        <w:t xml:space="preserve"> Migration and </w:t>
      </w:r>
      <w:proofErr w:type="spellStart"/>
      <w:r w:rsidRPr="000671A8">
        <w:t>Labour</w:t>
      </w:r>
      <w:proofErr w:type="spellEnd"/>
      <w:r w:rsidRPr="000671A8">
        <w:t xml:space="preserve"> Mobility in Africa. ILO Regional Office for Africa. https://www.ilo.org/africa/areas-of-work/labour-migration/lang--en/index.htm</w:t>
      </w:r>
    </w:p>
    <w:p w14:paraId="508342AC" w14:textId="77777777" w:rsidR="00AD0C43" w:rsidRPr="000671A8" w:rsidRDefault="00AD0C43" w:rsidP="00AD0C43">
      <w:pPr>
        <w:jc w:val="both"/>
      </w:pPr>
    </w:p>
    <w:p w14:paraId="56A197B3" w14:textId="77777777" w:rsidR="00AD0C43" w:rsidRPr="000671A8" w:rsidRDefault="00AD0C43" w:rsidP="00AD0C43">
      <w:pPr>
        <w:jc w:val="both"/>
      </w:pPr>
      <w:r w:rsidRPr="000671A8">
        <w:t xml:space="preserve">ILO (2019). </w:t>
      </w:r>
      <w:proofErr w:type="spellStart"/>
      <w:r w:rsidRPr="000671A8">
        <w:t>Labour</w:t>
      </w:r>
      <w:proofErr w:type="spellEnd"/>
      <w:r w:rsidRPr="000671A8">
        <w:t xml:space="preserve"> Migration and Migrant Workers in the 2030 Agenda. Decent Work and the 2030 Agenda for Sustainable Development. ILO Regional Office for Africa </w:t>
      </w:r>
      <w:hyperlink r:id="rId24" w:history="1">
        <w:r w:rsidRPr="000671A8">
          <w:rPr>
            <w:rStyle w:val="Hyperlink"/>
          </w:rPr>
          <w:t>https://www.ilo.org/africa/areas-of-work/labour-migration/lang--en/index.htm</w:t>
        </w:r>
      </w:hyperlink>
    </w:p>
    <w:p w14:paraId="1045985B" w14:textId="77777777" w:rsidR="00AD0C43" w:rsidRPr="000671A8" w:rsidRDefault="00AD0C43" w:rsidP="00AD0C43">
      <w:pPr>
        <w:jc w:val="both"/>
      </w:pPr>
    </w:p>
    <w:p w14:paraId="58F284DE" w14:textId="77777777" w:rsidR="00AD0C43" w:rsidRPr="000671A8" w:rsidRDefault="00AD0C43" w:rsidP="00AD0C43">
      <w:pPr>
        <w:jc w:val="both"/>
      </w:pPr>
      <w:r w:rsidRPr="000671A8">
        <w:t>ILO Convention: C143 - Migrant Workers (Supplementary Provisions) Convention, 1975 (No. 143)</w:t>
      </w:r>
    </w:p>
    <w:p w14:paraId="6AE0201F" w14:textId="77777777" w:rsidR="00AD0C43" w:rsidRPr="000671A8" w:rsidRDefault="00AD0C43" w:rsidP="00AD0C43">
      <w:pPr>
        <w:jc w:val="both"/>
      </w:pPr>
    </w:p>
    <w:p w14:paraId="333D3F8C" w14:textId="77777777" w:rsidR="002E082C" w:rsidRPr="000671A8" w:rsidRDefault="00AD0C43" w:rsidP="002E082C">
      <w:pPr>
        <w:jc w:val="both"/>
      </w:pPr>
      <w:r w:rsidRPr="000671A8">
        <w:t>ILO Convention: C181 - Private Employment Agencies Convention, 1997 (No. 181)</w:t>
      </w:r>
    </w:p>
    <w:p w14:paraId="4FBBA21E" w14:textId="77777777" w:rsidR="006905B0" w:rsidRPr="000671A8" w:rsidRDefault="006905B0" w:rsidP="00AD0C43">
      <w:pPr>
        <w:jc w:val="both"/>
      </w:pPr>
    </w:p>
    <w:p w14:paraId="6C4744F1" w14:textId="77777777" w:rsidR="006905B0" w:rsidRPr="000671A8" w:rsidRDefault="006905B0" w:rsidP="006905B0">
      <w:pPr>
        <w:jc w:val="both"/>
        <w:rPr>
          <w:rFonts w:ascii="Franklin Gothic Medium Cond" w:eastAsia="Franklin Gothic Medium Cond" w:hAnsi="Franklin Gothic Medium Cond"/>
          <w:color w:val="007F3E"/>
          <w:sz w:val="16"/>
        </w:rPr>
      </w:pPr>
    </w:p>
    <w:p w14:paraId="052CCEE9" w14:textId="77777777" w:rsidR="006905B0" w:rsidRPr="000671A8" w:rsidRDefault="00054D9F" w:rsidP="00AD0C43">
      <w:pPr>
        <w:jc w:val="both"/>
        <w:rPr>
          <w:rFonts w:ascii="Verdana" w:eastAsia="Verdana" w:hAnsi="Verdana"/>
          <w:b/>
          <w:color w:val="FFFFFF"/>
          <w:sz w:val="40"/>
          <w:szCs w:val="40"/>
          <w:vertAlign w:val="subscript"/>
        </w:rPr>
      </w:pPr>
      <w:r w:rsidRPr="000671A8">
        <w:rPr>
          <w:b/>
          <w:noProof/>
          <w:sz w:val="22"/>
          <w:szCs w:val="22"/>
          <w:lang w:val="en-GB" w:eastAsia="en-GB"/>
        </w:rPr>
        <mc:AlternateContent>
          <mc:Choice Requires="wps">
            <w:drawing>
              <wp:anchor distT="4294967295" distB="4294967295" distL="114300" distR="114300" simplePos="0" relativeHeight="251775488" behindDoc="1" locked="0" layoutInCell="1" allowOverlap="1" wp14:anchorId="41CD09E9" wp14:editId="72020A01">
                <wp:simplePos x="0" y="0"/>
                <wp:positionH relativeFrom="page">
                  <wp:posOffset>1270</wp:posOffset>
                </wp:positionH>
                <wp:positionV relativeFrom="paragraph">
                  <wp:posOffset>38099</wp:posOffset>
                </wp:positionV>
                <wp:extent cx="2308860" cy="0"/>
                <wp:effectExtent l="0" t="19050" r="53340" b="38100"/>
                <wp:wrapNone/>
                <wp:docPr id="25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AD4FA" id="Line 45" o:spid="_x0000_s1026" style="position:absolute;z-index:-2515409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pt,3pt" to="181.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" strokecolor="#c7c8ca" strokeweight="4.03pt">
                <w10:wrap anchorx="page"/>
              </v:line>
            </w:pict>
          </mc:Fallback>
        </mc:AlternateContent>
      </w:r>
      <w:r w:rsidRPr="000671A8">
        <w:rPr>
          <w:b/>
          <w:noProof/>
          <w:sz w:val="22"/>
          <w:szCs w:val="22"/>
          <w:lang w:val="en-GB" w:eastAsia="en-GB"/>
        </w:rPr>
        <mc:AlternateContent>
          <mc:Choice Requires="wps">
            <w:drawing>
              <wp:anchor distT="0" distB="0" distL="114300" distR="114300" simplePos="0" relativeHeight="251774464" behindDoc="1" locked="0" layoutInCell="1" allowOverlap="1" wp14:anchorId="5346CAD0" wp14:editId="5DDF708B">
                <wp:simplePos x="0" y="0"/>
                <wp:positionH relativeFrom="column">
                  <wp:posOffset>1337310</wp:posOffset>
                </wp:positionH>
                <wp:positionV relativeFrom="paragraph">
                  <wp:posOffset>82550</wp:posOffset>
                </wp:positionV>
                <wp:extent cx="411480" cy="296545"/>
                <wp:effectExtent l="0" t="0" r="26670" b="27305"/>
                <wp:wrapNone/>
                <wp:docPr id="25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5DD8B" id="Rectangle 44" o:spid="_x0000_s1026" style="position:absolute;margin-left:105.3pt;margin-top:6.5pt;width:32.4pt;height:23.35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" fillcolor="#007f3e" strokecolor="white"/>
            </w:pict>
          </mc:Fallback>
        </mc:AlternateContent>
      </w:r>
      <w:r w:rsidR="006905B0"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006905B0" w:rsidRPr="000671A8">
        <w:rPr>
          <w:rFonts w:ascii="Franklin Gothic Medium Cond" w:eastAsia="Franklin Gothic Medium Cond" w:hAnsi="Franklin Gothic Medium Cond"/>
          <w:color w:val="007F3E"/>
          <w:sz w:val="16"/>
        </w:rPr>
        <w:t xml:space="preserve">  ANNEXES     </w:t>
      </w:r>
      <w:r w:rsidR="006905B0" w:rsidRPr="000671A8">
        <w:rPr>
          <w:rFonts w:ascii="Verdana" w:eastAsia="Verdana" w:hAnsi="Verdana"/>
          <w:b/>
          <w:color w:val="FFFFFF"/>
          <w:sz w:val="40"/>
          <w:szCs w:val="40"/>
          <w:vertAlign w:val="subscript"/>
        </w:rPr>
        <w:t>8</w:t>
      </w:r>
      <w:r w:rsidR="0031678C" w:rsidRPr="000671A8">
        <w:rPr>
          <w:rFonts w:ascii="Verdana" w:eastAsia="Verdana" w:hAnsi="Verdana"/>
          <w:b/>
          <w:color w:val="FFFFFF"/>
          <w:sz w:val="40"/>
          <w:szCs w:val="40"/>
          <w:vertAlign w:val="subscript"/>
        </w:rPr>
        <w:t>9</w:t>
      </w:r>
    </w:p>
    <w:p w14:paraId="230A6FC7" w14:textId="77777777" w:rsidR="003240D3" w:rsidRPr="000671A8" w:rsidRDefault="003240D3" w:rsidP="00AD0C43">
      <w:pPr>
        <w:jc w:val="both"/>
      </w:pPr>
    </w:p>
    <w:p w14:paraId="626EE26F" w14:textId="77777777" w:rsidR="00AD0C43" w:rsidRPr="000671A8" w:rsidRDefault="00AD0C43" w:rsidP="00AD0C43">
      <w:pPr>
        <w:jc w:val="both"/>
      </w:pPr>
      <w:r w:rsidRPr="000671A8">
        <w:t>ILO Convention: C189 - Domestic Workers Convention, 2011 (No. 189)</w:t>
      </w:r>
    </w:p>
    <w:p w14:paraId="52F19E8E" w14:textId="77777777" w:rsidR="00AD0C43" w:rsidRPr="000671A8" w:rsidRDefault="00AD0C43" w:rsidP="00AD0C43">
      <w:pPr>
        <w:jc w:val="both"/>
      </w:pPr>
      <w:r w:rsidRPr="000671A8">
        <w:t xml:space="preserve">International </w:t>
      </w:r>
      <w:proofErr w:type="spellStart"/>
      <w:r w:rsidRPr="000671A8">
        <w:t>Organisation</w:t>
      </w:r>
      <w:proofErr w:type="spellEnd"/>
      <w:r w:rsidRPr="000671A8">
        <w:t xml:space="preserve"> of Employers (2018) IOE Position Paper on </w:t>
      </w:r>
      <w:proofErr w:type="spellStart"/>
      <w:r w:rsidRPr="000671A8">
        <w:t>labour</w:t>
      </w:r>
      <w:proofErr w:type="spellEnd"/>
      <w:r w:rsidRPr="000671A8">
        <w:t xml:space="preserve"> migration, December 2018.</w:t>
      </w:r>
    </w:p>
    <w:p w14:paraId="1A5C8C73" w14:textId="77777777" w:rsidR="00AD0C43" w:rsidRPr="000671A8" w:rsidRDefault="00AD0C43" w:rsidP="00AD0C43">
      <w:pPr>
        <w:jc w:val="both"/>
        <w:rPr>
          <w:sz w:val="23"/>
          <w:szCs w:val="23"/>
        </w:rPr>
      </w:pPr>
    </w:p>
    <w:p w14:paraId="6B84C99A" w14:textId="77777777" w:rsidR="002E082C" w:rsidRPr="000671A8" w:rsidRDefault="002E082C" w:rsidP="00AD0C43">
      <w:pPr>
        <w:jc w:val="both"/>
        <w:rPr>
          <w:sz w:val="23"/>
          <w:szCs w:val="23"/>
        </w:rPr>
      </w:pPr>
    </w:p>
    <w:p w14:paraId="60371121" w14:textId="77777777" w:rsidR="00AD0C43" w:rsidRPr="000671A8" w:rsidRDefault="00AD0C43" w:rsidP="00AD0C43">
      <w:pPr>
        <w:jc w:val="both"/>
      </w:pPr>
      <w:r w:rsidRPr="000671A8">
        <w:t xml:space="preserve">IOE (2018). IOE Position Paper on </w:t>
      </w:r>
      <w:proofErr w:type="spellStart"/>
      <w:r w:rsidRPr="000671A8">
        <w:t>labour</w:t>
      </w:r>
      <w:proofErr w:type="spellEnd"/>
      <w:r w:rsidRPr="000671A8">
        <w:t xml:space="preserve"> migration, International </w:t>
      </w:r>
      <w:proofErr w:type="spellStart"/>
      <w:r w:rsidRPr="000671A8">
        <w:t>Organisation</w:t>
      </w:r>
      <w:proofErr w:type="spellEnd"/>
      <w:r w:rsidRPr="000671A8">
        <w:t xml:space="preserve"> of Employers, December 2018.</w:t>
      </w:r>
    </w:p>
    <w:p w14:paraId="3B990651" w14:textId="77777777" w:rsidR="00AD0C43" w:rsidRPr="000671A8" w:rsidRDefault="00AD0C43" w:rsidP="00AD0C43">
      <w:pPr>
        <w:jc w:val="both"/>
      </w:pPr>
    </w:p>
    <w:p w14:paraId="78941768" w14:textId="77777777" w:rsidR="00030FC2" w:rsidRPr="000671A8" w:rsidRDefault="00030FC2" w:rsidP="00AD0C43">
      <w:pPr>
        <w:jc w:val="both"/>
      </w:pPr>
    </w:p>
    <w:p w14:paraId="6452E3A5" w14:textId="77777777" w:rsidR="002E082C" w:rsidRPr="000671A8" w:rsidRDefault="002E082C" w:rsidP="00AD0C43">
      <w:pPr>
        <w:jc w:val="both"/>
      </w:pPr>
    </w:p>
    <w:p w14:paraId="5AF41C50" w14:textId="77777777" w:rsidR="002E082C" w:rsidRPr="000671A8" w:rsidRDefault="002E082C" w:rsidP="00AD0C43">
      <w:pPr>
        <w:jc w:val="both"/>
      </w:pPr>
    </w:p>
    <w:p w14:paraId="61EF0E10" w14:textId="77777777" w:rsidR="002E082C" w:rsidRPr="000671A8" w:rsidRDefault="002E082C" w:rsidP="00AD0C43">
      <w:pPr>
        <w:jc w:val="both"/>
      </w:pPr>
    </w:p>
    <w:p w14:paraId="2AFB7652" w14:textId="77777777" w:rsidR="002E082C" w:rsidRPr="000671A8" w:rsidRDefault="002E082C" w:rsidP="00AD0C43">
      <w:pPr>
        <w:jc w:val="both"/>
      </w:pPr>
    </w:p>
    <w:p w14:paraId="0BF700F5" w14:textId="77777777" w:rsidR="002E082C" w:rsidRPr="000671A8" w:rsidRDefault="002E082C" w:rsidP="00AD0C43">
      <w:pPr>
        <w:jc w:val="both"/>
      </w:pPr>
    </w:p>
    <w:p w14:paraId="1DEC7054" w14:textId="77777777" w:rsidR="002E082C" w:rsidRPr="000671A8" w:rsidRDefault="002E082C" w:rsidP="00AD0C43">
      <w:pPr>
        <w:jc w:val="both"/>
      </w:pPr>
    </w:p>
    <w:p w14:paraId="129DF845" w14:textId="77777777" w:rsidR="002E082C" w:rsidRPr="000671A8" w:rsidRDefault="002E082C" w:rsidP="00AD0C43">
      <w:pPr>
        <w:jc w:val="both"/>
      </w:pPr>
    </w:p>
    <w:p w14:paraId="514A39EB" w14:textId="77777777" w:rsidR="002E082C" w:rsidRPr="000671A8" w:rsidRDefault="002E082C" w:rsidP="00AD0C43">
      <w:pPr>
        <w:jc w:val="both"/>
      </w:pPr>
    </w:p>
    <w:p w14:paraId="279CD7D2" w14:textId="77777777" w:rsidR="002E082C" w:rsidRPr="000671A8" w:rsidRDefault="002E082C" w:rsidP="00AD0C43">
      <w:pPr>
        <w:jc w:val="both"/>
      </w:pPr>
    </w:p>
    <w:p w14:paraId="471058E6" w14:textId="77777777" w:rsidR="002E082C" w:rsidRPr="000671A8" w:rsidRDefault="002E082C" w:rsidP="00AD0C43">
      <w:pPr>
        <w:jc w:val="both"/>
      </w:pPr>
    </w:p>
    <w:p w14:paraId="592F3F94" w14:textId="77777777" w:rsidR="002E082C" w:rsidRPr="000671A8" w:rsidRDefault="002E082C" w:rsidP="00AD0C43">
      <w:pPr>
        <w:jc w:val="both"/>
      </w:pPr>
    </w:p>
    <w:p w14:paraId="04A6EA4F" w14:textId="77777777" w:rsidR="002E082C" w:rsidRPr="000671A8" w:rsidRDefault="002E082C" w:rsidP="00AD0C43">
      <w:pPr>
        <w:jc w:val="both"/>
      </w:pPr>
    </w:p>
    <w:p w14:paraId="12778E80" w14:textId="77777777" w:rsidR="002E082C" w:rsidRPr="000671A8" w:rsidRDefault="002E082C" w:rsidP="00AD0C43">
      <w:pPr>
        <w:jc w:val="both"/>
      </w:pPr>
    </w:p>
    <w:p w14:paraId="0FA28803" w14:textId="77777777" w:rsidR="002E082C" w:rsidRPr="000671A8" w:rsidRDefault="002E082C" w:rsidP="00AD0C43">
      <w:pPr>
        <w:jc w:val="both"/>
      </w:pPr>
    </w:p>
    <w:p w14:paraId="6948A7D0" w14:textId="77777777" w:rsidR="002E082C" w:rsidRPr="000671A8" w:rsidRDefault="002E082C" w:rsidP="00AD0C43">
      <w:pPr>
        <w:jc w:val="both"/>
      </w:pPr>
    </w:p>
    <w:p w14:paraId="235AD6C4" w14:textId="77777777" w:rsidR="002E082C" w:rsidRPr="000671A8" w:rsidRDefault="002E082C" w:rsidP="00AD0C43">
      <w:pPr>
        <w:jc w:val="both"/>
      </w:pPr>
    </w:p>
    <w:p w14:paraId="6EEDEEDF" w14:textId="77777777" w:rsidR="002E082C" w:rsidRPr="000671A8" w:rsidRDefault="002E082C" w:rsidP="00AD0C43">
      <w:pPr>
        <w:jc w:val="both"/>
      </w:pPr>
    </w:p>
    <w:p w14:paraId="38F1E0C4" w14:textId="77777777" w:rsidR="002E082C" w:rsidRPr="000671A8" w:rsidRDefault="002E082C" w:rsidP="00AD0C43">
      <w:pPr>
        <w:jc w:val="both"/>
      </w:pPr>
    </w:p>
    <w:p w14:paraId="32488D81" w14:textId="77777777" w:rsidR="002E082C" w:rsidRPr="000671A8" w:rsidRDefault="002E082C" w:rsidP="00AD0C43">
      <w:pPr>
        <w:jc w:val="both"/>
      </w:pPr>
    </w:p>
    <w:p w14:paraId="24696096" w14:textId="77777777" w:rsidR="002E082C" w:rsidRPr="000671A8" w:rsidRDefault="002E082C" w:rsidP="00AD0C43">
      <w:pPr>
        <w:jc w:val="both"/>
      </w:pPr>
    </w:p>
    <w:p w14:paraId="79AB2258" w14:textId="77777777" w:rsidR="002E082C" w:rsidRPr="000671A8" w:rsidRDefault="002E082C" w:rsidP="00AD0C43">
      <w:pPr>
        <w:jc w:val="both"/>
      </w:pPr>
    </w:p>
    <w:p w14:paraId="35519197" w14:textId="77777777" w:rsidR="002E082C" w:rsidRPr="000671A8" w:rsidRDefault="002E082C" w:rsidP="00AD0C43">
      <w:pPr>
        <w:jc w:val="both"/>
      </w:pPr>
    </w:p>
    <w:p w14:paraId="154B1F01" w14:textId="77777777" w:rsidR="002E082C" w:rsidRPr="000671A8" w:rsidRDefault="002E082C" w:rsidP="00AD0C43">
      <w:pPr>
        <w:jc w:val="both"/>
      </w:pPr>
    </w:p>
    <w:p w14:paraId="7DF13856" w14:textId="77777777" w:rsidR="002E082C" w:rsidRPr="000671A8" w:rsidRDefault="002E082C" w:rsidP="00AD0C43">
      <w:pPr>
        <w:jc w:val="both"/>
      </w:pPr>
    </w:p>
    <w:p w14:paraId="2A0B2651" w14:textId="77777777" w:rsidR="002E082C" w:rsidRPr="000671A8" w:rsidRDefault="002E082C" w:rsidP="00AD0C43">
      <w:pPr>
        <w:jc w:val="both"/>
      </w:pPr>
    </w:p>
    <w:p w14:paraId="08C9BAA2" w14:textId="77777777" w:rsidR="002E082C" w:rsidRPr="000671A8" w:rsidRDefault="002E082C" w:rsidP="00AD0C43">
      <w:pPr>
        <w:jc w:val="both"/>
      </w:pPr>
    </w:p>
    <w:p w14:paraId="3E099E16" w14:textId="77777777" w:rsidR="002E082C" w:rsidRPr="000671A8" w:rsidRDefault="00054D9F" w:rsidP="002E082C">
      <w:pPr>
        <w:jc w:val="right"/>
      </w:pPr>
      <w:r w:rsidRPr="000671A8">
        <w:rPr>
          <w:noProof/>
          <w:lang w:val="en-GB" w:eastAsia="en-GB"/>
        </w:rPr>
        <mc:AlternateContent>
          <mc:Choice Requires="wps">
            <w:drawing>
              <wp:anchor distT="4294967295" distB="4294967295" distL="114300" distR="114300" simplePos="0" relativeHeight="251704832" behindDoc="1" locked="0" layoutInCell="1" allowOverlap="1" wp14:anchorId="5FED5C4F" wp14:editId="2FFB3E68">
                <wp:simplePos x="0" y="0"/>
                <wp:positionH relativeFrom="page">
                  <wp:posOffset>3194050</wp:posOffset>
                </wp:positionH>
                <wp:positionV relativeFrom="paragraph">
                  <wp:posOffset>86994</wp:posOffset>
                </wp:positionV>
                <wp:extent cx="2308860" cy="0"/>
                <wp:effectExtent l="0" t="19050" r="53340" b="38100"/>
                <wp:wrapNone/>
                <wp:docPr id="26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2D08C" id="Line 35" o:spid="_x0000_s1026" style="position:absolute;z-index:-2516116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1.5pt,6.85pt" to="433.3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" strokecolor="#c7c8ca" strokeweight="4.03pt">
                <w10:wrap anchorx="page"/>
              </v:line>
            </w:pict>
          </mc:Fallback>
        </mc:AlternateContent>
      </w:r>
      <w:r w:rsidRPr="000671A8">
        <w:rPr>
          <w:noProof/>
          <w:lang w:val="en-GB" w:eastAsia="en-GB"/>
        </w:rPr>
        <mc:AlternateContent>
          <mc:Choice Requires="wps">
            <w:drawing>
              <wp:anchor distT="0" distB="0" distL="114300" distR="114300" simplePos="0" relativeHeight="251703808" behindDoc="1" locked="0" layoutInCell="1" allowOverlap="1" wp14:anchorId="5495F159" wp14:editId="1758CDCF">
                <wp:simplePos x="0" y="0"/>
                <wp:positionH relativeFrom="column">
                  <wp:posOffset>1540510</wp:posOffset>
                </wp:positionH>
                <wp:positionV relativeFrom="paragraph">
                  <wp:posOffset>78105</wp:posOffset>
                </wp:positionV>
                <wp:extent cx="411480" cy="296545"/>
                <wp:effectExtent l="0" t="0" r="26670" b="27305"/>
                <wp:wrapNone/>
                <wp:docPr id="26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30DC5" id="Rectangle 34" o:spid="_x0000_s1026" style="position:absolute;margin-left:121.3pt;margin-top:6.15pt;width:32.4pt;height:23.3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" fillcolor="#007f3e" strokecolor="white"/>
            </w:pict>
          </mc:Fallback>
        </mc:AlternateContent>
      </w:r>
      <w:proofErr w:type="gramStart"/>
      <w:r w:rsidR="0031678C" w:rsidRPr="000671A8">
        <w:rPr>
          <w:rFonts w:ascii="Verdana" w:eastAsia="Verdana" w:hAnsi="Verdana"/>
          <w:b/>
          <w:color w:val="FFFFFF"/>
          <w:sz w:val="40"/>
          <w:szCs w:val="40"/>
          <w:vertAlign w:val="subscript"/>
        </w:rPr>
        <w:t>90</w:t>
      </w:r>
      <w:r w:rsidR="00A967D2" w:rsidRPr="000671A8">
        <w:rPr>
          <w:rFonts w:ascii="Verdana" w:eastAsia="Verdana" w:hAnsi="Verdana"/>
          <w:b/>
          <w:color w:val="FFFFFF"/>
          <w:sz w:val="40"/>
          <w:szCs w:val="40"/>
          <w:vertAlign w:val="subscript"/>
        </w:rPr>
        <w:t xml:space="preserve">  </w:t>
      </w:r>
      <w:r w:rsidR="00A967D2" w:rsidRPr="000671A8">
        <w:rPr>
          <w:rFonts w:ascii="Franklin Gothic Medium Cond" w:eastAsia="Franklin Gothic Medium Cond" w:hAnsi="Franklin Gothic Medium Cond"/>
          <w:color w:val="007F3E"/>
          <w:sz w:val="15"/>
        </w:rPr>
        <w:t>NATIONAL</w:t>
      </w:r>
      <w:proofErr w:type="gramEnd"/>
      <w:r w:rsidR="00A967D2" w:rsidRPr="000671A8">
        <w:rPr>
          <w:rFonts w:ascii="Franklin Gothic Medium Cond" w:eastAsia="Franklin Gothic Medium Cond" w:hAnsi="Franklin Gothic Medium Cond"/>
          <w:color w:val="007F3E"/>
          <w:sz w:val="15"/>
        </w:rPr>
        <w:t xml:space="preserve"> POLICY ON LABOUR MIGRATION </w:t>
      </w:r>
      <w:r w:rsidR="00D45EA7" w:rsidRPr="000671A8">
        <w:rPr>
          <w:rFonts w:ascii="Franklin Gothic Medium Cond" w:eastAsia="Franklin Gothic Medium Cond" w:hAnsi="Franklin Gothic Medium Cond"/>
          <w:color w:val="007F3E"/>
          <w:sz w:val="15"/>
        </w:rPr>
        <w:t>2020</w:t>
      </w:r>
    </w:p>
    <w:p w14:paraId="1202858A" w14:textId="77777777" w:rsidR="002E082C" w:rsidRPr="000671A8" w:rsidRDefault="002E082C" w:rsidP="00AD0C43">
      <w:pPr>
        <w:jc w:val="both"/>
      </w:pPr>
    </w:p>
    <w:p w14:paraId="05C9C6EB" w14:textId="77777777" w:rsidR="00AD0C43" w:rsidRPr="000671A8" w:rsidRDefault="00AD0C43" w:rsidP="00AD0C43">
      <w:pPr>
        <w:jc w:val="both"/>
      </w:pPr>
      <w:r w:rsidRPr="000671A8">
        <w:lastRenderedPageBreak/>
        <w:t xml:space="preserve">IOM (2008). IOM and </w:t>
      </w:r>
      <w:proofErr w:type="spellStart"/>
      <w:r w:rsidRPr="000671A8">
        <w:t>Labour</w:t>
      </w:r>
      <w:proofErr w:type="spellEnd"/>
      <w:r w:rsidRPr="000671A8">
        <w:t xml:space="preserve"> Migration. International Organization for Migration – </w:t>
      </w:r>
      <w:proofErr w:type="spellStart"/>
      <w:r w:rsidRPr="000671A8">
        <w:t>Labour</w:t>
      </w:r>
      <w:proofErr w:type="spellEnd"/>
      <w:r w:rsidRPr="000671A8">
        <w:t xml:space="preserve"> Migration. Labour-migration-infosheets-2008.pdf </w:t>
      </w:r>
    </w:p>
    <w:p w14:paraId="28E0D94C" w14:textId="77777777" w:rsidR="00AD0C43" w:rsidRPr="000671A8" w:rsidRDefault="00AD0C43" w:rsidP="00AD0C43">
      <w:pPr>
        <w:jc w:val="both"/>
      </w:pPr>
    </w:p>
    <w:p w14:paraId="54FD0DBA" w14:textId="77777777" w:rsidR="00AD0C43" w:rsidRPr="000671A8" w:rsidRDefault="00AD0C43" w:rsidP="00AD0C43">
      <w:pPr>
        <w:jc w:val="both"/>
      </w:pPr>
      <w:r w:rsidRPr="000671A8">
        <w:t xml:space="preserve">IOM (2009). Migration in Nigeria: A Country Profile 2009. Prepared by </w:t>
      </w:r>
      <w:proofErr w:type="spellStart"/>
      <w:r w:rsidRPr="000671A8">
        <w:t>AdejumokeAfolayan</w:t>
      </w:r>
      <w:proofErr w:type="spellEnd"/>
      <w:r w:rsidRPr="000671A8">
        <w:t xml:space="preserve"> and IOM’s Research Division, 1-128. ISBN 978-92-9068-569-2.</w:t>
      </w:r>
    </w:p>
    <w:p w14:paraId="0B047F9A" w14:textId="77777777" w:rsidR="00AD0C43" w:rsidRPr="000671A8" w:rsidRDefault="00AD0C43" w:rsidP="00AD0C43">
      <w:pPr>
        <w:jc w:val="both"/>
      </w:pPr>
    </w:p>
    <w:p w14:paraId="469FE10E" w14:textId="77777777" w:rsidR="00AD0C43" w:rsidRPr="000671A8" w:rsidRDefault="00AD0C43" w:rsidP="00AD0C43">
      <w:pPr>
        <w:jc w:val="both"/>
      </w:pPr>
      <w:r w:rsidRPr="000671A8">
        <w:t xml:space="preserve">IOM (2015). Strengthening </w:t>
      </w:r>
      <w:proofErr w:type="spellStart"/>
      <w:r w:rsidRPr="000671A8">
        <w:t>Labour</w:t>
      </w:r>
      <w:proofErr w:type="spellEnd"/>
      <w:r w:rsidRPr="000671A8">
        <w:t xml:space="preserve"> Migration in Rwanda. International Organization for Migration, IOM Rwanda Office </w:t>
      </w:r>
    </w:p>
    <w:p w14:paraId="7E89B312" w14:textId="77777777" w:rsidR="00AD0C43" w:rsidRPr="000671A8" w:rsidRDefault="00AD0C43" w:rsidP="00AD0C43">
      <w:pPr>
        <w:jc w:val="both"/>
      </w:pPr>
    </w:p>
    <w:p w14:paraId="03A7A358" w14:textId="77777777" w:rsidR="00AD0C43" w:rsidRPr="000671A8" w:rsidRDefault="00AD0C43" w:rsidP="00AD0C43">
      <w:pPr>
        <w:jc w:val="both"/>
      </w:pPr>
      <w:r w:rsidRPr="000671A8">
        <w:t xml:space="preserve">Kiribati National </w:t>
      </w:r>
      <w:proofErr w:type="spellStart"/>
      <w:r w:rsidRPr="000671A8">
        <w:t>Labour</w:t>
      </w:r>
      <w:proofErr w:type="spellEnd"/>
      <w:r w:rsidRPr="000671A8">
        <w:t xml:space="preserve"> Migration Policy</w:t>
      </w:r>
    </w:p>
    <w:p w14:paraId="5132065D" w14:textId="77777777" w:rsidR="00AD0C43" w:rsidRPr="000671A8" w:rsidRDefault="00AD0C43" w:rsidP="00AD0C43">
      <w:pPr>
        <w:jc w:val="both"/>
      </w:pPr>
    </w:p>
    <w:p w14:paraId="072AFBC0" w14:textId="77777777" w:rsidR="00AD0C43" w:rsidRPr="000671A8" w:rsidRDefault="00AD0C43" w:rsidP="00AD0C43">
      <w:pPr>
        <w:jc w:val="both"/>
      </w:pPr>
      <w:r w:rsidRPr="000671A8">
        <w:t xml:space="preserve">MTM </w:t>
      </w:r>
      <w:proofErr w:type="spellStart"/>
      <w:r w:rsidRPr="000671A8">
        <w:t>i</w:t>
      </w:r>
      <w:proofErr w:type="spellEnd"/>
      <w:r w:rsidRPr="000671A8">
        <w:t xml:space="preserve">-Map (2011). MTM </w:t>
      </w:r>
      <w:proofErr w:type="spellStart"/>
      <w:r w:rsidRPr="000671A8">
        <w:t>i</w:t>
      </w:r>
      <w:proofErr w:type="spellEnd"/>
      <w:r w:rsidRPr="000671A8">
        <w:t xml:space="preserve">-Map Migration and Development Layer- NIGERIA. Country Profile Nigeria. Interactive Map on Migration in Africa, the Middle-East and the Mediterranean Region (MTM </w:t>
      </w:r>
      <w:proofErr w:type="spellStart"/>
      <w:r w:rsidRPr="000671A8">
        <w:t>i</w:t>
      </w:r>
      <w:proofErr w:type="spellEnd"/>
      <w:r w:rsidRPr="000671A8">
        <w:t>-Map), Page 1 of 35.</w:t>
      </w:r>
    </w:p>
    <w:p w14:paraId="17089FB0" w14:textId="77777777" w:rsidR="008E3DD3" w:rsidRPr="000671A8" w:rsidRDefault="008E3DD3" w:rsidP="00AD0C43">
      <w:pPr>
        <w:jc w:val="both"/>
      </w:pPr>
    </w:p>
    <w:p w14:paraId="40E2D97C" w14:textId="77777777" w:rsidR="00AD0C43" w:rsidRPr="000671A8" w:rsidRDefault="00AD0C43" w:rsidP="00AD0C43">
      <w:pPr>
        <w:jc w:val="both"/>
      </w:pPr>
      <w:r w:rsidRPr="000671A8">
        <w:t xml:space="preserve">NPLM (2008). National </w:t>
      </w:r>
      <w:proofErr w:type="spellStart"/>
      <w:r w:rsidRPr="000671A8">
        <w:t>Labour</w:t>
      </w:r>
      <w:proofErr w:type="spellEnd"/>
      <w:r w:rsidRPr="000671A8">
        <w:t xml:space="preserve"> Migration Policy for Sri Lanka. Ministry for Foreign Employment Promotion and Welfare. Development of the National Policy supported by International </w:t>
      </w:r>
      <w:proofErr w:type="spellStart"/>
      <w:r w:rsidRPr="000671A8">
        <w:t>Labour</w:t>
      </w:r>
      <w:proofErr w:type="spellEnd"/>
      <w:r w:rsidRPr="000671A8">
        <w:t xml:space="preserve"> Office, Columbo, October 2008.</w:t>
      </w:r>
    </w:p>
    <w:p w14:paraId="59BE4CE0" w14:textId="77777777" w:rsidR="008E3DD3" w:rsidRPr="000671A8" w:rsidRDefault="008E3DD3" w:rsidP="00AD0C43">
      <w:pPr>
        <w:jc w:val="both"/>
      </w:pPr>
    </w:p>
    <w:p w14:paraId="74981D9D" w14:textId="77777777" w:rsidR="00AD0C43" w:rsidRPr="000671A8" w:rsidRDefault="00AD0C43" w:rsidP="00AD0C43">
      <w:pPr>
        <w:jc w:val="both"/>
      </w:pPr>
      <w:r w:rsidRPr="000671A8">
        <w:t xml:space="preserve">NPLM (2014). National Policy on </w:t>
      </w:r>
      <w:proofErr w:type="spellStart"/>
      <w:r w:rsidRPr="000671A8">
        <w:t>Labour</w:t>
      </w:r>
      <w:proofErr w:type="spellEnd"/>
      <w:r w:rsidRPr="000671A8">
        <w:t xml:space="preserve"> Migration 2014, Federal Republic of Nigeria. The document was published for the Federal Government of Nigeria by International Organization for Migration (IOM) with funding provided by the European Union in 2015. </w:t>
      </w:r>
    </w:p>
    <w:p w14:paraId="0AB513FD" w14:textId="77777777" w:rsidR="008E3DD3" w:rsidRPr="000671A8" w:rsidRDefault="008E3DD3" w:rsidP="00AD0C43">
      <w:pPr>
        <w:jc w:val="both"/>
      </w:pPr>
    </w:p>
    <w:p w14:paraId="5FCC7F70" w14:textId="77777777" w:rsidR="00AD0C43" w:rsidRPr="000671A8" w:rsidRDefault="00AD0C43" w:rsidP="00AD0C43">
      <w:pPr>
        <w:jc w:val="both"/>
      </w:pPr>
      <w:r w:rsidRPr="000671A8">
        <w:t xml:space="preserve">OECD (2018). Germany Policy Brief: Migration. </w:t>
      </w:r>
      <w:proofErr w:type="spellStart"/>
      <w:r w:rsidRPr="000671A8">
        <w:t>Organisation</w:t>
      </w:r>
      <w:proofErr w:type="spellEnd"/>
      <w:r w:rsidRPr="000671A8">
        <w:t xml:space="preserve"> for Economic Co-Operation and Development, OECD Better Policies Series, JUNE 2018</w:t>
      </w:r>
    </w:p>
    <w:p w14:paraId="4341E42C" w14:textId="77777777" w:rsidR="008E3DD3" w:rsidRPr="000671A8" w:rsidRDefault="008E3DD3" w:rsidP="00AD0C43">
      <w:pPr>
        <w:jc w:val="both"/>
      </w:pPr>
    </w:p>
    <w:p w14:paraId="51DB48D2" w14:textId="77777777" w:rsidR="00AD0C43" w:rsidRPr="000671A8" w:rsidRDefault="00AD0C43" w:rsidP="00AD0C43">
      <w:pPr>
        <w:jc w:val="both"/>
      </w:pPr>
      <w:r w:rsidRPr="000671A8">
        <w:t xml:space="preserve">OSCE (2009). Guide on Gender-Sensitive </w:t>
      </w:r>
      <w:proofErr w:type="spellStart"/>
      <w:r w:rsidRPr="000671A8">
        <w:t>Labour</w:t>
      </w:r>
      <w:proofErr w:type="spellEnd"/>
      <w:r w:rsidRPr="000671A8">
        <w:t xml:space="preserve"> Migration Policies. Organization for Security and Co-operation in Europe (OSCE); Page 1-124. ISBN-978-3-9502218-3-1; </w:t>
      </w:r>
      <w:hyperlink r:id="rId25" w:history="1">
        <w:r w:rsidR="00EA502E" w:rsidRPr="000671A8">
          <w:rPr>
            <w:rStyle w:val="Hyperlink"/>
          </w:rPr>
          <w:t>www.osce.org</w:t>
        </w:r>
      </w:hyperlink>
    </w:p>
    <w:p w14:paraId="64857C26" w14:textId="77777777" w:rsidR="002E082C" w:rsidRPr="000671A8" w:rsidRDefault="002E082C" w:rsidP="00AD0C43">
      <w:pPr>
        <w:jc w:val="both"/>
      </w:pPr>
    </w:p>
    <w:p w14:paraId="6FF8B22A" w14:textId="77777777" w:rsidR="00EA502E" w:rsidRPr="000671A8" w:rsidRDefault="00EA502E" w:rsidP="00AD0C43">
      <w:pPr>
        <w:jc w:val="both"/>
      </w:pPr>
    </w:p>
    <w:p w14:paraId="32D7F8D5" w14:textId="77777777" w:rsidR="002E082C" w:rsidRPr="000671A8" w:rsidRDefault="0031678C" w:rsidP="00AD0C43">
      <w:pPr>
        <w:jc w:val="both"/>
        <w:rPr>
          <w:rFonts w:ascii="Verdana" w:eastAsia="Verdana" w:hAnsi="Verdana"/>
          <w:b/>
          <w:color w:val="FFFFFF"/>
          <w:sz w:val="40"/>
          <w:szCs w:val="40"/>
          <w:vertAlign w:val="subscript"/>
        </w:rPr>
      </w:pPr>
      <w:r w:rsidRPr="000671A8">
        <w:rPr>
          <w:noProof/>
          <w:lang w:val="en-GB" w:eastAsia="en-GB"/>
        </w:rPr>
        <mc:AlternateContent>
          <mc:Choice Requires="wps">
            <w:drawing>
              <wp:anchor distT="4294967295" distB="4294967295" distL="114300" distR="114300" simplePos="0" relativeHeight="251706880" behindDoc="1" locked="0" layoutInCell="1" allowOverlap="1" wp14:anchorId="44DC35F2" wp14:editId="4F0E6426">
                <wp:simplePos x="0" y="0"/>
                <wp:positionH relativeFrom="page">
                  <wp:posOffset>35560</wp:posOffset>
                </wp:positionH>
                <wp:positionV relativeFrom="paragraph">
                  <wp:posOffset>27795</wp:posOffset>
                </wp:positionV>
                <wp:extent cx="2308860" cy="0"/>
                <wp:effectExtent l="0" t="19050" r="15240" b="38100"/>
                <wp:wrapNone/>
                <wp:docPr id="26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2D125" id="Line 45" o:spid="_x0000_s1026" style="position:absolute;z-index:-2516096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8pt,2.2pt" to="184.6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" strokecolor="#c7c8ca" strokeweight="4.03pt">
                <w10:wrap anchorx="page"/>
              </v:line>
            </w:pict>
          </mc:Fallback>
        </mc:AlternateContent>
      </w:r>
      <w:r w:rsidR="00054D9F" w:rsidRPr="000671A8">
        <w:rPr>
          <w:noProof/>
          <w:lang w:val="en-GB" w:eastAsia="en-GB"/>
        </w:rPr>
        <mc:AlternateContent>
          <mc:Choice Requires="wps">
            <w:drawing>
              <wp:anchor distT="0" distB="0" distL="114300" distR="114300" simplePos="0" relativeHeight="251705856" behindDoc="1" locked="0" layoutInCell="1" allowOverlap="1" wp14:anchorId="7624DA78" wp14:editId="7EDE3789">
                <wp:simplePos x="0" y="0"/>
                <wp:positionH relativeFrom="column">
                  <wp:posOffset>1323830</wp:posOffset>
                </wp:positionH>
                <wp:positionV relativeFrom="paragraph">
                  <wp:posOffset>74295</wp:posOffset>
                </wp:positionV>
                <wp:extent cx="411480" cy="296545"/>
                <wp:effectExtent l="0" t="0" r="26670" b="27305"/>
                <wp:wrapNone/>
                <wp:docPr id="266"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D3D58" id="Rectangle 44" o:spid="_x0000_s1026" style="position:absolute;margin-left:104.25pt;margin-top:5.85pt;width:32.4pt;height:23.3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" fillcolor="#007f3e" strokecolor="white"/>
            </w:pict>
          </mc:Fallback>
        </mc:AlternateContent>
      </w:r>
      <w:r w:rsidR="00EA502E" w:rsidRPr="000671A8">
        <w:rPr>
          <w:rFonts w:ascii="Franklin Gothic Medium Cond" w:eastAsia="Franklin Gothic Medium Cond" w:hAnsi="Franklin Gothic Medium Cond"/>
          <w:color w:val="007F3E"/>
          <w:sz w:val="16"/>
        </w:rPr>
        <w:t xml:space="preserve">                               </w:t>
      </w:r>
      <w:r w:rsidR="005C674E" w:rsidRPr="000671A8">
        <w:rPr>
          <w:rFonts w:ascii="Franklin Gothic Medium Cond" w:eastAsia="Franklin Gothic Medium Cond" w:hAnsi="Franklin Gothic Medium Cond"/>
          <w:color w:val="007F3E"/>
          <w:sz w:val="16"/>
        </w:rPr>
        <w:t xml:space="preserve">              </w:t>
      </w:r>
      <w:r w:rsidRPr="000671A8">
        <w:rPr>
          <w:rFonts w:ascii="Franklin Gothic Medium Cond" w:eastAsia="Franklin Gothic Medium Cond" w:hAnsi="Franklin Gothic Medium Cond"/>
          <w:color w:val="007F3E"/>
          <w:sz w:val="16"/>
        </w:rPr>
        <w:t xml:space="preserve"> </w:t>
      </w:r>
      <w:r w:rsidR="00EA502E" w:rsidRPr="000671A8">
        <w:rPr>
          <w:rFonts w:ascii="Franklin Gothic Medium Cond" w:eastAsia="Franklin Gothic Medium Cond" w:hAnsi="Franklin Gothic Medium Cond"/>
          <w:color w:val="007F3E"/>
          <w:sz w:val="16"/>
        </w:rPr>
        <w:t xml:space="preserve">ANNEXES     </w:t>
      </w:r>
      <w:r w:rsidR="006905B0" w:rsidRPr="000671A8">
        <w:rPr>
          <w:rFonts w:ascii="Verdana" w:eastAsia="Verdana" w:hAnsi="Verdana"/>
          <w:b/>
          <w:color w:val="FFFFFF"/>
          <w:sz w:val="40"/>
          <w:szCs w:val="40"/>
          <w:vertAlign w:val="subscript"/>
        </w:rPr>
        <w:t>9</w:t>
      </w:r>
      <w:r w:rsidRPr="000671A8">
        <w:rPr>
          <w:rFonts w:ascii="Verdana" w:eastAsia="Verdana" w:hAnsi="Verdana"/>
          <w:b/>
          <w:color w:val="FFFFFF"/>
          <w:sz w:val="40"/>
          <w:szCs w:val="40"/>
          <w:vertAlign w:val="subscript"/>
        </w:rPr>
        <w:t>1</w:t>
      </w:r>
    </w:p>
    <w:p w14:paraId="2271DBB9" w14:textId="77777777" w:rsidR="002E082C" w:rsidRPr="000671A8" w:rsidRDefault="002E082C" w:rsidP="00AD0C43">
      <w:pPr>
        <w:jc w:val="both"/>
      </w:pPr>
    </w:p>
    <w:p w14:paraId="0507019B" w14:textId="77777777" w:rsidR="00AD0C43" w:rsidRPr="000671A8" w:rsidRDefault="00BC02BF" w:rsidP="00AD0C43">
      <w:pPr>
        <w:jc w:val="both"/>
      </w:pPr>
      <w:r w:rsidRPr="000671A8">
        <w:lastRenderedPageBreak/>
        <w:t>Popova, N and</w:t>
      </w:r>
      <w:r w:rsidR="00AD0C43" w:rsidRPr="000671A8">
        <w:t xml:space="preserve"> ÖZEL, M. H. (2018). Guidelines concerning Statistics on International </w:t>
      </w:r>
      <w:proofErr w:type="spellStart"/>
      <w:r w:rsidR="00AD0C43" w:rsidRPr="000671A8">
        <w:t>Labour</w:t>
      </w:r>
      <w:proofErr w:type="spellEnd"/>
      <w:r w:rsidR="00AD0C43" w:rsidRPr="000671A8">
        <w:t xml:space="preserve"> Migration, 20</w:t>
      </w:r>
      <w:r w:rsidR="00AD0C43" w:rsidRPr="000671A8">
        <w:rPr>
          <w:vertAlign w:val="superscript"/>
        </w:rPr>
        <w:t>th</w:t>
      </w:r>
      <w:r w:rsidR="00AD0C43" w:rsidRPr="000671A8">
        <w:t xml:space="preserve"> International Conference of </w:t>
      </w:r>
      <w:proofErr w:type="spellStart"/>
      <w:r w:rsidR="00AD0C43" w:rsidRPr="000671A8">
        <w:t>Labour</w:t>
      </w:r>
      <w:proofErr w:type="spellEnd"/>
      <w:r w:rsidR="00AD0C43" w:rsidRPr="000671A8">
        <w:t xml:space="preserve"> Statisticians, 10-19</w:t>
      </w:r>
      <w:r w:rsidR="00AD0C43" w:rsidRPr="000671A8">
        <w:rPr>
          <w:vertAlign w:val="superscript"/>
        </w:rPr>
        <w:t>th</w:t>
      </w:r>
      <w:r w:rsidR="00AD0C43" w:rsidRPr="000671A8">
        <w:t xml:space="preserve"> October, 2018, Geneva, International </w:t>
      </w:r>
      <w:proofErr w:type="spellStart"/>
      <w:r w:rsidR="00AD0C43" w:rsidRPr="000671A8">
        <w:t>LabourOrganisation</w:t>
      </w:r>
      <w:proofErr w:type="spellEnd"/>
      <w:r w:rsidR="00AD0C43" w:rsidRPr="000671A8">
        <w:t>.</w:t>
      </w:r>
    </w:p>
    <w:p w14:paraId="78D55007" w14:textId="77777777" w:rsidR="008E3DD3" w:rsidRPr="000671A8" w:rsidRDefault="008E3DD3" w:rsidP="00AD0C43">
      <w:pPr>
        <w:jc w:val="both"/>
      </w:pPr>
    </w:p>
    <w:p w14:paraId="2A6C09A4" w14:textId="77777777" w:rsidR="00AD0C43" w:rsidRPr="000671A8" w:rsidRDefault="00AD0C43" w:rsidP="00AD0C43">
      <w:pPr>
        <w:jc w:val="both"/>
      </w:pPr>
      <w:r w:rsidRPr="000671A8">
        <w:t xml:space="preserve">PWC (2019). Strength from Abroad: The Economic Power of Nigeria’s Diaspora. Page 1-8. </w:t>
      </w:r>
      <w:hyperlink r:id="rId26" w:history="1">
        <w:r w:rsidRPr="000671A8">
          <w:rPr>
            <w:rStyle w:val="Hyperlink"/>
          </w:rPr>
          <w:t>www.pwc.com/ng</w:t>
        </w:r>
      </w:hyperlink>
    </w:p>
    <w:p w14:paraId="0DBA9E0A" w14:textId="77777777" w:rsidR="008E3DD3" w:rsidRPr="000671A8" w:rsidRDefault="008E3DD3" w:rsidP="00AD0C43">
      <w:pPr>
        <w:jc w:val="both"/>
      </w:pPr>
    </w:p>
    <w:p w14:paraId="4B4DA7B8" w14:textId="77777777" w:rsidR="00AD0C43" w:rsidRPr="000671A8" w:rsidRDefault="00AD0C43" w:rsidP="00AD0C43">
      <w:pPr>
        <w:jc w:val="both"/>
      </w:pPr>
      <w:r w:rsidRPr="000671A8">
        <w:t>The African Charter on the Rights and Welfare of the Child</w:t>
      </w:r>
      <w:r w:rsidR="00B4138B" w:rsidRPr="000671A8">
        <w:t>.</w:t>
      </w:r>
    </w:p>
    <w:p w14:paraId="7D281F9F" w14:textId="77777777" w:rsidR="008E3DD3" w:rsidRPr="000671A8" w:rsidRDefault="008E3DD3" w:rsidP="00AD0C43">
      <w:pPr>
        <w:jc w:val="both"/>
      </w:pPr>
    </w:p>
    <w:p w14:paraId="0752188B" w14:textId="77777777" w:rsidR="00AD0C43" w:rsidRPr="000671A8" w:rsidRDefault="00AD0C43" w:rsidP="00AD0C43">
      <w:pPr>
        <w:jc w:val="both"/>
      </w:pPr>
      <w:r w:rsidRPr="000671A8">
        <w:t xml:space="preserve">UN Women (2018). Making International </w:t>
      </w:r>
      <w:proofErr w:type="spellStart"/>
      <w:r w:rsidRPr="000671A8">
        <w:t>Labour</w:t>
      </w:r>
      <w:proofErr w:type="spellEnd"/>
      <w:r w:rsidRPr="000671A8">
        <w:t xml:space="preserve"> Migration Governance Gender-Responsive for Women Migrant Workers from South Asia (Policy Brief #1), Page 1-16.</w:t>
      </w:r>
    </w:p>
    <w:p w14:paraId="738430AF" w14:textId="77777777" w:rsidR="008E3DD3" w:rsidRPr="000671A8" w:rsidRDefault="008E3DD3" w:rsidP="00AD0C43">
      <w:pPr>
        <w:jc w:val="both"/>
      </w:pPr>
    </w:p>
    <w:p w14:paraId="314C9F83" w14:textId="77777777" w:rsidR="00AD0C43" w:rsidRPr="000671A8" w:rsidRDefault="00AD0C43" w:rsidP="00AD0C43">
      <w:pPr>
        <w:jc w:val="both"/>
      </w:pPr>
      <w:r w:rsidRPr="000671A8">
        <w:t>United Nations, Department of Economic and Social Affairs, Population Division (2019). International Migration 2019: Report (ST/ESA/SER.A/438)</w:t>
      </w:r>
      <w:r w:rsidR="00B4138B" w:rsidRPr="000671A8">
        <w:t>.</w:t>
      </w:r>
    </w:p>
    <w:p w14:paraId="63903AD5" w14:textId="77777777" w:rsidR="005A0AD8" w:rsidRPr="000671A8" w:rsidRDefault="005A0AD8" w:rsidP="00AD0C43">
      <w:pPr>
        <w:jc w:val="both"/>
      </w:pPr>
    </w:p>
    <w:p w14:paraId="2F2DD9D7" w14:textId="77777777" w:rsidR="005A0AD8" w:rsidRPr="000671A8" w:rsidRDefault="005A0AD8" w:rsidP="00AD0C43">
      <w:pPr>
        <w:jc w:val="both"/>
      </w:pPr>
      <w:r w:rsidRPr="000671A8">
        <w:t>World Bank Group (2018). Migration and Remittances: Recent Developments and Outlook. Special Topic: Transit Migration. Migration and Development Brief 29.</w:t>
      </w:r>
    </w:p>
    <w:p w14:paraId="0D0AEC7E" w14:textId="77777777" w:rsidR="008E3DD3" w:rsidRPr="000671A8" w:rsidRDefault="008E3DD3" w:rsidP="00AD0C43">
      <w:pPr>
        <w:jc w:val="both"/>
      </w:pPr>
    </w:p>
    <w:p w14:paraId="771F5A03" w14:textId="77777777" w:rsidR="00AD0C43" w:rsidRPr="000671A8" w:rsidRDefault="00AD0C43" w:rsidP="00AD0C43">
      <w:pPr>
        <w:jc w:val="both"/>
      </w:pPr>
      <w:r w:rsidRPr="000671A8">
        <w:t xml:space="preserve">*All United Nations and International </w:t>
      </w:r>
      <w:proofErr w:type="spellStart"/>
      <w:r w:rsidRPr="000671A8">
        <w:t>Labour</w:t>
      </w:r>
      <w:proofErr w:type="spellEnd"/>
      <w:r w:rsidRPr="000671A8">
        <w:t xml:space="preserve"> Organization Conventions Relating to </w:t>
      </w:r>
      <w:proofErr w:type="spellStart"/>
      <w:r w:rsidRPr="000671A8">
        <w:t>Labour</w:t>
      </w:r>
      <w:proofErr w:type="spellEnd"/>
      <w:r w:rsidRPr="000671A8">
        <w:t xml:space="preserve"> Migration Ratified by Nigeria as seen in Annex 1.</w:t>
      </w:r>
    </w:p>
    <w:p w14:paraId="08CD26CB" w14:textId="77777777" w:rsidR="00EA502E" w:rsidRPr="000671A8" w:rsidRDefault="00EA502E" w:rsidP="00AD0C43">
      <w:pPr>
        <w:jc w:val="both"/>
      </w:pPr>
    </w:p>
    <w:p w14:paraId="4155FD68" w14:textId="77777777" w:rsidR="00EA502E" w:rsidRPr="000671A8" w:rsidRDefault="00EA502E" w:rsidP="00AD0C43">
      <w:pPr>
        <w:jc w:val="both"/>
      </w:pPr>
    </w:p>
    <w:p w14:paraId="1AE75972" w14:textId="77777777" w:rsidR="00EA502E" w:rsidRPr="000671A8" w:rsidRDefault="00EA502E" w:rsidP="00AD0C43">
      <w:pPr>
        <w:jc w:val="both"/>
      </w:pPr>
    </w:p>
    <w:p w14:paraId="385F3C03" w14:textId="77777777" w:rsidR="00EA502E" w:rsidRPr="000671A8" w:rsidRDefault="00EA502E" w:rsidP="00AD0C43">
      <w:pPr>
        <w:jc w:val="both"/>
      </w:pPr>
    </w:p>
    <w:p w14:paraId="388E1183" w14:textId="77777777" w:rsidR="00EA502E" w:rsidRPr="000671A8" w:rsidRDefault="00EA502E" w:rsidP="00AD0C43">
      <w:pPr>
        <w:jc w:val="both"/>
      </w:pPr>
    </w:p>
    <w:p w14:paraId="3D42A0F0" w14:textId="77777777" w:rsidR="00EA502E" w:rsidRPr="000671A8" w:rsidRDefault="00EA502E" w:rsidP="00AD0C43">
      <w:pPr>
        <w:jc w:val="both"/>
      </w:pPr>
    </w:p>
    <w:p w14:paraId="4024E291" w14:textId="77777777" w:rsidR="00EA502E" w:rsidRPr="000671A8" w:rsidRDefault="00EA502E" w:rsidP="00AD0C43">
      <w:pPr>
        <w:jc w:val="both"/>
      </w:pPr>
    </w:p>
    <w:p w14:paraId="6214A42C" w14:textId="77777777" w:rsidR="00EA502E" w:rsidRPr="000671A8" w:rsidRDefault="00EA502E" w:rsidP="00AD0C43">
      <w:pPr>
        <w:jc w:val="both"/>
      </w:pPr>
    </w:p>
    <w:p w14:paraId="4CEB2179" w14:textId="77777777" w:rsidR="00EA502E" w:rsidRPr="000671A8" w:rsidRDefault="00EA502E" w:rsidP="00AD0C43">
      <w:pPr>
        <w:jc w:val="both"/>
      </w:pPr>
    </w:p>
    <w:p w14:paraId="736FF19A" w14:textId="77777777" w:rsidR="00EA502E" w:rsidRPr="000671A8" w:rsidRDefault="00EA502E" w:rsidP="00AD0C43">
      <w:pPr>
        <w:jc w:val="both"/>
      </w:pPr>
    </w:p>
    <w:p w14:paraId="28948833" w14:textId="77777777" w:rsidR="00D109AE" w:rsidRPr="000671A8" w:rsidRDefault="00054D9F" w:rsidP="0031678C">
      <w:pPr>
        <w:ind w:left="2160"/>
        <w:jc w:val="right"/>
        <w:rPr>
          <w:rFonts w:ascii="Times New Roman" w:eastAsia="Times New Roman" w:hAnsi="Times New Roman"/>
        </w:rPr>
      </w:pPr>
      <w:r w:rsidRPr="000671A8">
        <w:rPr>
          <w:rFonts w:ascii="Times New Roman" w:eastAsia="Times New Roman" w:hAnsi="Times New Roman"/>
          <w:noProof/>
          <w:lang w:val="en-GB" w:eastAsia="en-GB"/>
        </w:rPr>
        <mc:AlternateContent>
          <mc:Choice Requires="wps">
            <w:drawing>
              <wp:anchor distT="4294967295" distB="4294967295" distL="114300" distR="114300" simplePos="0" relativeHeight="251708928" behindDoc="1" locked="0" layoutInCell="1" allowOverlap="1" wp14:anchorId="2E056C0C" wp14:editId="210EC3C8">
                <wp:simplePos x="0" y="0"/>
                <wp:positionH relativeFrom="page">
                  <wp:posOffset>3194685</wp:posOffset>
                </wp:positionH>
                <wp:positionV relativeFrom="paragraph">
                  <wp:posOffset>21589</wp:posOffset>
                </wp:positionV>
                <wp:extent cx="2308860" cy="0"/>
                <wp:effectExtent l="0" t="19050" r="53340" b="38100"/>
                <wp:wrapNone/>
                <wp:docPr id="270"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BC7D7" id="Line 35" o:spid="_x0000_s1026" style="position:absolute;z-index:-2516075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51.55pt,1.7pt" to="433.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" strokecolor="#c7c8ca" strokeweight="4.03pt">
                <w10:wrap anchorx="page"/>
              </v:line>
            </w:pict>
          </mc:Fallback>
        </mc:AlternateContent>
      </w:r>
      <w:r w:rsidRPr="000671A8">
        <w:rPr>
          <w:rFonts w:ascii="Times New Roman" w:eastAsia="Times New Roman" w:hAnsi="Times New Roman"/>
          <w:noProof/>
          <w:lang w:val="en-GB" w:eastAsia="en-GB"/>
        </w:rPr>
        <mc:AlternateContent>
          <mc:Choice Requires="wps">
            <w:drawing>
              <wp:anchor distT="0" distB="0" distL="114300" distR="114300" simplePos="0" relativeHeight="251707904" behindDoc="1" locked="0" layoutInCell="1" allowOverlap="1" wp14:anchorId="4E7984B4" wp14:editId="26E4DE4F">
                <wp:simplePos x="0" y="0"/>
                <wp:positionH relativeFrom="column">
                  <wp:posOffset>1545590</wp:posOffset>
                </wp:positionH>
                <wp:positionV relativeFrom="paragraph">
                  <wp:posOffset>58420</wp:posOffset>
                </wp:positionV>
                <wp:extent cx="411480" cy="296545"/>
                <wp:effectExtent l="0" t="0" r="26670" b="27305"/>
                <wp:wrapNone/>
                <wp:docPr id="269"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97BF1" id="Rectangle 34" o:spid="_x0000_s1026" style="position:absolute;margin-left:121.7pt;margin-top:4.6pt;width:32.4pt;height:23.3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" fillcolor="#007f3e" strokecolor="white"/>
            </w:pict>
          </mc:Fallback>
        </mc:AlternateContent>
      </w:r>
      <w:r w:rsidR="00EA502E" w:rsidRPr="000671A8">
        <w:rPr>
          <w:rFonts w:ascii="Verdana" w:eastAsia="Verdana" w:hAnsi="Verdana"/>
          <w:b/>
          <w:color w:val="FFFFFF"/>
          <w:sz w:val="40"/>
          <w:szCs w:val="40"/>
          <w:vertAlign w:val="subscript"/>
        </w:rPr>
        <w:t xml:space="preserve">     </w:t>
      </w:r>
      <w:r w:rsidR="006905B0" w:rsidRPr="000671A8">
        <w:rPr>
          <w:rFonts w:ascii="Verdana" w:eastAsia="Verdana" w:hAnsi="Verdana"/>
          <w:b/>
          <w:color w:val="FFFFFF"/>
          <w:sz w:val="40"/>
          <w:szCs w:val="40"/>
          <w:vertAlign w:val="subscript"/>
        </w:rPr>
        <w:t>9</w:t>
      </w:r>
      <w:r w:rsidR="0031678C" w:rsidRPr="000671A8">
        <w:rPr>
          <w:rFonts w:ascii="Verdana" w:eastAsia="Verdana" w:hAnsi="Verdana"/>
          <w:b/>
          <w:color w:val="FFFFFF"/>
          <w:sz w:val="40"/>
          <w:szCs w:val="40"/>
          <w:vertAlign w:val="subscript"/>
        </w:rPr>
        <w:t>2</w:t>
      </w:r>
      <w:r w:rsidR="00EA502E" w:rsidRPr="000671A8">
        <w:rPr>
          <w:rFonts w:ascii="Verdana" w:eastAsia="Verdana" w:hAnsi="Verdana"/>
          <w:b/>
          <w:color w:val="FFFFFF"/>
          <w:sz w:val="40"/>
          <w:szCs w:val="40"/>
          <w:vertAlign w:val="subscript"/>
        </w:rPr>
        <w:t xml:space="preserve"> </w:t>
      </w:r>
      <w:r w:rsidR="00EA502E" w:rsidRPr="000671A8">
        <w:rPr>
          <w:rFonts w:ascii="Franklin Gothic Medium Cond" w:eastAsia="Franklin Gothic Medium Cond" w:hAnsi="Franklin Gothic Medium Cond"/>
          <w:color w:val="007F3E"/>
          <w:sz w:val="15"/>
        </w:rPr>
        <w:t xml:space="preserve">NATIONAL POLICY ON LABOUR MIGRATION </w:t>
      </w:r>
      <w:r w:rsidR="00D45EA7" w:rsidRPr="000671A8">
        <w:rPr>
          <w:rFonts w:ascii="Franklin Gothic Medium Cond" w:eastAsia="Franklin Gothic Medium Cond" w:hAnsi="Franklin Gothic Medium Cond"/>
          <w:color w:val="007F3E"/>
          <w:sz w:val="15"/>
        </w:rPr>
        <w:t>2020</w:t>
      </w:r>
    </w:p>
    <w:p w14:paraId="6539CBB1" w14:textId="77777777" w:rsidR="00D109AE" w:rsidRPr="000671A8" w:rsidRDefault="00D109AE" w:rsidP="00D109AE">
      <w:pPr>
        <w:spacing w:line="20" w:lineRule="exact"/>
        <w:rPr>
          <w:rFonts w:ascii="Times New Roman" w:eastAsia="Times New Roman" w:hAnsi="Times New Roman"/>
        </w:rPr>
      </w:pPr>
    </w:p>
    <w:p w14:paraId="754823DB" w14:textId="77777777" w:rsidR="00D109AE" w:rsidRPr="000671A8" w:rsidRDefault="00D109AE" w:rsidP="00D109AE">
      <w:pPr>
        <w:spacing w:line="20" w:lineRule="exact"/>
        <w:rPr>
          <w:rFonts w:ascii="Times New Roman" w:eastAsia="Times New Roman" w:hAnsi="Times New Roman"/>
        </w:rPr>
      </w:pPr>
    </w:p>
    <w:p w14:paraId="6B94919A" w14:textId="77777777" w:rsidR="00D109AE" w:rsidRPr="000671A8" w:rsidRDefault="00D109AE" w:rsidP="00D109AE">
      <w:pPr>
        <w:spacing w:line="20" w:lineRule="exact"/>
        <w:rPr>
          <w:rFonts w:ascii="Times New Roman" w:eastAsia="Times New Roman" w:hAnsi="Times New Roman"/>
        </w:rPr>
      </w:pPr>
    </w:p>
    <w:p w14:paraId="3DA2A354" w14:textId="77777777" w:rsidR="00D109AE" w:rsidRPr="000671A8" w:rsidRDefault="00D109AE" w:rsidP="00D109AE">
      <w:pPr>
        <w:spacing w:line="20" w:lineRule="exact"/>
        <w:rPr>
          <w:rFonts w:ascii="Times New Roman" w:eastAsia="Times New Roman" w:hAnsi="Times New Roman"/>
        </w:rPr>
      </w:pPr>
    </w:p>
    <w:p w14:paraId="23609406" w14:textId="77777777" w:rsidR="00D109AE" w:rsidRPr="000671A8" w:rsidRDefault="00D109AE" w:rsidP="00D109AE">
      <w:pPr>
        <w:spacing w:line="20" w:lineRule="exact"/>
        <w:rPr>
          <w:rFonts w:ascii="Times New Roman" w:eastAsia="Times New Roman" w:hAnsi="Times New Roman"/>
        </w:rPr>
      </w:pPr>
    </w:p>
    <w:p w14:paraId="4B1B8119" w14:textId="77777777" w:rsidR="00D109AE" w:rsidRPr="000671A8" w:rsidRDefault="00D109AE" w:rsidP="00D109AE">
      <w:pPr>
        <w:spacing w:line="20" w:lineRule="exact"/>
        <w:rPr>
          <w:rFonts w:ascii="Times New Roman" w:eastAsia="Times New Roman" w:hAnsi="Times New Roman"/>
        </w:rPr>
      </w:pPr>
    </w:p>
    <w:p w14:paraId="79346A87" w14:textId="77777777" w:rsidR="00D109AE" w:rsidRPr="000671A8" w:rsidRDefault="00D109AE" w:rsidP="00D109AE">
      <w:pPr>
        <w:spacing w:line="20" w:lineRule="exact"/>
        <w:rPr>
          <w:rFonts w:ascii="Times New Roman" w:eastAsia="Times New Roman" w:hAnsi="Times New Roman"/>
        </w:rPr>
      </w:pPr>
    </w:p>
    <w:p w14:paraId="6AE7C410" w14:textId="77777777" w:rsidR="00D109AE" w:rsidRPr="000671A8" w:rsidRDefault="00D109AE" w:rsidP="00D109AE">
      <w:pPr>
        <w:spacing w:line="20" w:lineRule="exact"/>
        <w:rPr>
          <w:rFonts w:ascii="Times New Roman" w:eastAsia="Times New Roman" w:hAnsi="Times New Roman"/>
        </w:rPr>
      </w:pPr>
    </w:p>
    <w:p w14:paraId="58597FF0" w14:textId="77777777" w:rsidR="00D109AE" w:rsidRPr="000671A8" w:rsidRDefault="00D109AE" w:rsidP="00D109AE">
      <w:pPr>
        <w:spacing w:line="20" w:lineRule="exact"/>
        <w:rPr>
          <w:rFonts w:ascii="Times New Roman" w:eastAsia="Times New Roman" w:hAnsi="Times New Roman"/>
        </w:rPr>
      </w:pPr>
    </w:p>
    <w:p w14:paraId="7C8E0A34" w14:textId="77777777" w:rsidR="00D109AE" w:rsidRPr="000671A8" w:rsidRDefault="00D109AE" w:rsidP="00D109AE">
      <w:pPr>
        <w:spacing w:line="20" w:lineRule="exact"/>
        <w:rPr>
          <w:rFonts w:ascii="Times New Roman" w:eastAsia="Times New Roman" w:hAnsi="Times New Roman"/>
        </w:rPr>
      </w:pPr>
    </w:p>
    <w:p w14:paraId="702A5BEF" w14:textId="77777777" w:rsidR="00D109AE" w:rsidRPr="000671A8" w:rsidRDefault="00D109AE" w:rsidP="00D109AE">
      <w:pPr>
        <w:spacing w:line="20" w:lineRule="exact"/>
        <w:rPr>
          <w:rFonts w:ascii="Times New Roman" w:eastAsia="Times New Roman" w:hAnsi="Times New Roman"/>
        </w:rPr>
      </w:pPr>
    </w:p>
    <w:p w14:paraId="2415C128" w14:textId="77777777" w:rsidR="00D109AE" w:rsidRPr="000671A8" w:rsidRDefault="00D109AE" w:rsidP="00D109AE">
      <w:pPr>
        <w:spacing w:line="20" w:lineRule="exact"/>
        <w:rPr>
          <w:rFonts w:ascii="Times New Roman" w:eastAsia="Times New Roman" w:hAnsi="Times New Roman"/>
        </w:rPr>
      </w:pPr>
    </w:p>
    <w:p w14:paraId="719FF392" w14:textId="77777777" w:rsidR="00D109AE" w:rsidRPr="000671A8" w:rsidRDefault="00D109AE" w:rsidP="00D109AE">
      <w:pPr>
        <w:spacing w:line="20" w:lineRule="exact"/>
        <w:rPr>
          <w:rFonts w:ascii="Times New Roman" w:eastAsia="Times New Roman" w:hAnsi="Times New Roman"/>
        </w:rPr>
      </w:pPr>
    </w:p>
    <w:p w14:paraId="2050124A" w14:textId="77777777" w:rsidR="00D109AE" w:rsidRPr="000671A8" w:rsidRDefault="00D109AE" w:rsidP="00D109AE">
      <w:pPr>
        <w:spacing w:line="20" w:lineRule="exact"/>
        <w:rPr>
          <w:rFonts w:ascii="Times New Roman" w:eastAsia="Times New Roman" w:hAnsi="Times New Roman"/>
        </w:rPr>
      </w:pPr>
    </w:p>
    <w:p w14:paraId="3ADA6A3D" w14:textId="77777777" w:rsidR="00D109AE" w:rsidRPr="000671A8" w:rsidRDefault="00D109AE" w:rsidP="00D109AE">
      <w:pPr>
        <w:spacing w:line="20" w:lineRule="exact"/>
        <w:rPr>
          <w:rFonts w:ascii="Times New Roman" w:eastAsia="Times New Roman" w:hAnsi="Times New Roman"/>
        </w:rPr>
      </w:pPr>
    </w:p>
    <w:p w14:paraId="682A7954" w14:textId="77777777" w:rsidR="00D109AE" w:rsidRPr="000671A8" w:rsidRDefault="00D109AE" w:rsidP="00D109AE">
      <w:pPr>
        <w:spacing w:line="20" w:lineRule="exact"/>
        <w:rPr>
          <w:rFonts w:ascii="Times New Roman" w:eastAsia="Times New Roman" w:hAnsi="Times New Roman"/>
        </w:rPr>
      </w:pPr>
    </w:p>
    <w:p w14:paraId="407D7D2F" w14:textId="77777777" w:rsidR="00D109AE" w:rsidRPr="000671A8" w:rsidRDefault="00D109AE" w:rsidP="00D109AE">
      <w:pPr>
        <w:spacing w:line="20" w:lineRule="exact"/>
        <w:rPr>
          <w:rFonts w:ascii="Times New Roman" w:eastAsia="Times New Roman" w:hAnsi="Times New Roman"/>
        </w:rPr>
      </w:pPr>
    </w:p>
    <w:p w14:paraId="29383C9B" w14:textId="77777777" w:rsidR="00D109AE" w:rsidRPr="000671A8" w:rsidRDefault="00D109AE" w:rsidP="00D109AE">
      <w:pPr>
        <w:spacing w:line="20" w:lineRule="exact"/>
        <w:rPr>
          <w:rFonts w:ascii="Times New Roman" w:eastAsia="Times New Roman" w:hAnsi="Times New Roman"/>
        </w:rPr>
      </w:pPr>
    </w:p>
    <w:p w14:paraId="6D79D98D" w14:textId="77777777" w:rsidR="00D109AE" w:rsidRPr="000671A8" w:rsidRDefault="00D109AE" w:rsidP="00D109AE">
      <w:pPr>
        <w:spacing w:line="20" w:lineRule="exact"/>
        <w:rPr>
          <w:rFonts w:ascii="Times New Roman" w:eastAsia="Times New Roman" w:hAnsi="Times New Roman"/>
        </w:rPr>
      </w:pPr>
    </w:p>
    <w:p w14:paraId="769BEEDB" w14:textId="77777777" w:rsidR="00D109AE" w:rsidRPr="000671A8" w:rsidRDefault="00D109AE" w:rsidP="00D109AE">
      <w:pPr>
        <w:spacing w:line="20" w:lineRule="exact"/>
        <w:rPr>
          <w:rFonts w:ascii="Times New Roman" w:eastAsia="Times New Roman" w:hAnsi="Times New Roman"/>
        </w:rPr>
      </w:pPr>
    </w:p>
    <w:p w14:paraId="5727327B" w14:textId="77777777" w:rsidR="00D109AE" w:rsidRPr="000671A8" w:rsidRDefault="00D109AE" w:rsidP="00D109AE">
      <w:pPr>
        <w:spacing w:line="20" w:lineRule="exact"/>
        <w:rPr>
          <w:rFonts w:ascii="Times New Roman" w:eastAsia="Times New Roman" w:hAnsi="Times New Roman"/>
        </w:rPr>
      </w:pPr>
    </w:p>
    <w:p w14:paraId="15C87A51" w14:textId="77777777" w:rsidR="00D109AE" w:rsidRPr="000671A8" w:rsidRDefault="00D109AE" w:rsidP="00D109AE">
      <w:pPr>
        <w:spacing w:line="20" w:lineRule="exact"/>
        <w:rPr>
          <w:rFonts w:ascii="Times New Roman" w:eastAsia="Times New Roman" w:hAnsi="Times New Roman"/>
        </w:rPr>
      </w:pPr>
    </w:p>
    <w:p w14:paraId="470942E7" w14:textId="77777777" w:rsidR="00D109AE" w:rsidRPr="000671A8" w:rsidRDefault="00D109AE" w:rsidP="00D109AE">
      <w:pPr>
        <w:spacing w:line="20" w:lineRule="exact"/>
        <w:rPr>
          <w:rFonts w:ascii="Times New Roman" w:eastAsia="Times New Roman" w:hAnsi="Times New Roman"/>
        </w:rPr>
      </w:pPr>
    </w:p>
    <w:p w14:paraId="49586AB7" w14:textId="77777777" w:rsidR="00D109AE" w:rsidRPr="000671A8" w:rsidRDefault="00D109AE" w:rsidP="00D109AE">
      <w:pPr>
        <w:spacing w:line="20" w:lineRule="exact"/>
        <w:rPr>
          <w:rFonts w:ascii="Times New Roman" w:eastAsia="Times New Roman" w:hAnsi="Times New Roman"/>
        </w:rPr>
      </w:pPr>
    </w:p>
    <w:p w14:paraId="6002BD4E" w14:textId="77777777" w:rsidR="00D109AE" w:rsidRPr="000671A8" w:rsidRDefault="00D109AE" w:rsidP="00D109AE">
      <w:pPr>
        <w:spacing w:line="20" w:lineRule="exact"/>
        <w:rPr>
          <w:rFonts w:ascii="Times New Roman" w:eastAsia="Times New Roman" w:hAnsi="Times New Roman"/>
        </w:rPr>
      </w:pPr>
    </w:p>
    <w:p w14:paraId="64253678" w14:textId="77777777" w:rsidR="00D109AE" w:rsidRPr="000671A8" w:rsidRDefault="00D109AE" w:rsidP="00D109AE">
      <w:pPr>
        <w:spacing w:line="20" w:lineRule="exact"/>
        <w:rPr>
          <w:rFonts w:ascii="Times New Roman" w:eastAsia="Times New Roman" w:hAnsi="Times New Roman"/>
        </w:rPr>
      </w:pPr>
    </w:p>
    <w:p w14:paraId="02A79155" w14:textId="77777777" w:rsidR="00D109AE" w:rsidRPr="000671A8" w:rsidRDefault="00D109AE" w:rsidP="00D109AE">
      <w:pPr>
        <w:spacing w:line="20" w:lineRule="exact"/>
        <w:rPr>
          <w:rFonts w:ascii="Times New Roman" w:eastAsia="Times New Roman" w:hAnsi="Times New Roman"/>
        </w:rPr>
      </w:pPr>
    </w:p>
    <w:p w14:paraId="717F2764" w14:textId="77777777" w:rsidR="00D109AE" w:rsidRPr="000671A8" w:rsidRDefault="00D109AE" w:rsidP="00D109AE">
      <w:pPr>
        <w:spacing w:line="20" w:lineRule="exact"/>
        <w:rPr>
          <w:rFonts w:ascii="Times New Roman" w:eastAsia="Times New Roman" w:hAnsi="Times New Roman"/>
        </w:rPr>
      </w:pPr>
    </w:p>
    <w:p w14:paraId="36172C67" w14:textId="77777777" w:rsidR="00D109AE" w:rsidRPr="000671A8" w:rsidRDefault="00D109AE" w:rsidP="00D109AE">
      <w:pPr>
        <w:spacing w:line="20" w:lineRule="exact"/>
        <w:rPr>
          <w:rFonts w:ascii="Times New Roman" w:eastAsia="Times New Roman" w:hAnsi="Times New Roman"/>
        </w:rPr>
      </w:pPr>
    </w:p>
    <w:p w14:paraId="320F4CC0" w14:textId="77777777" w:rsidR="00D109AE" w:rsidRPr="000671A8" w:rsidRDefault="00D109AE" w:rsidP="00D109AE">
      <w:pPr>
        <w:spacing w:line="20" w:lineRule="exact"/>
        <w:rPr>
          <w:rFonts w:ascii="Times New Roman" w:eastAsia="Times New Roman" w:hAnsi="Times New Roman"/>
        </w:rPr>
      </w:pPr>
    </w:p>
    <w:p w14:paraId="100039B8" w14:textId="77777777" w:rsidR="00D109AE" w:rsidRPr="000671A8" w:rsidRDefault="00D109AE" w:rsidP="00D109AE">
      <w:pPr>
        <w:spacing w:line="20" w:lineRule="exact"/>
        <w:rPr>
          <w:rFonts w:ascii="Times New Roman" w:eastAsia="Times New Roman" w:hAnsi="Times New Roman"/>
        </w:rPr>
      </w:pPr>
    </w:p>
    <w:p w14:paraId="73B304C2" w14:textId="77777777" w:rsidR="00D109AE" w:rsidRPr="000671A8" w:rsidRDefault="00D109AE" w:rsidP="00D109AE">
      <w:pPr>
        <w:spacing w:line="20" w:lineRule="exact"/>
        <w:rPr>
          <w:rFonts w:ascii="Times New Roman" w:eastAsia="Times New Roman" w:hAnsi="Times New Roman"/>
        </w:rPr>
      </w:pPr>
    </w:p>
    <w:p w14:paraId="35CA7A2B" w14:textId="77777777" w:rsidR="00D109AE" w:rsidRPr="000671A8" w:rsidRDefault="00D109AE" w:rsidP="00D109AE">
      <w:pPr>
        <w:spacing w:line="20" w:lineRule="exact"/>
        <w:rPr>
          <w:rFonts w:ascii="Times New Roman" w:eastAsia="Times New Roman" w:hAnsi="Times New Roman"/>
        </w:rPr>
      </w:pPr>
    </w:p>
    <w:p w14:paraId="33BD887B" w14:textId="77777777" w:rsidR="00D109AE" w:rsidRPr="000671A8" w:rsidRDefault="00D109AE" w:rsidP="00D109AE">
      <w:pPr>
        <w:spacing w:line="20" w:lineRule="exact"/>
        <w:rPr>
          <w:rFonts w:ascii="Times New Roman" w:eastAsia="Times New Roman" w:hAnsi="Times New Roman"/>
        </w:rPr>
      </w:pPr>
    </w:p>
    <w:p w14:paraId="0929ADC1" w14:textId="77777777" w:rsidR="00D109AE" w:rsidRPr="000671A8" w:rsidRDefault="00D109AE" w:rsidP="00D109AE">
      <w:pPr>
        <w:spacing w:line="20" w:lineRule="exact"/>
        <w:rPr>
          <w:rFonts w:ascii="Times New Roman" w:eastAsia="Times New Roman" w:hAnsi="Times New Roman"/>
        </w:rPr>
      </w:pPr>
    </w:p>
    <w:p w14:paraId="1EFB7B24" w14:textId="77777777" w:rsidR="00D109AE" w:rsidRPr="000671A8" w:rsidRDefault="00D109AE" w:rsidP="00D109AE">
      <w:pPr>
        <w:spacing w:line="20" w:lineRule="exact"/>
        <w:rPr>
          <w:rFonts w:ascii="Times New Roman" w:eastAsia="Times New Roman" w:hAnsi="Times New Roman"/>
        </w:rPr>
      </w:pPr>
    </w:p>
    <w:p w14:paraId="30AFC622" w14:textId="77777777" w:rsidR="00D109AE" w:rsidRPr="000671A8" w:rsidRDefault="00D109AE" w:rsidP="00D109AE">
      <w:pPr>
        <w:spacing w:line="20" w:lineRule="exact"/>
        <w:rPr>
          <w:rFonts w:ascii="Times New Roman" w:eastAsia="Times New Roman" w:hAnsi="Times New Roman"/>
        </w:rPr>
      </w:pPr>
    </w:p>
    <w:p w14:paraId="6250C6B7" w14:textId="77777777" w:rsidR="00D109AE" w:rsidRPr="000671A8" w:rsidRDefault="00D109AE" w:rsidP="00D109AE">
      <w:pPr>
        <w:spacing w:line="20" w:lineRule="exact"/>
        <w:rPr>
          <w:rFonts w:ascii="Times New Roman" w:eastAsia="Times New Roman" w:hAnsi="Times New Roman"/>
        </w:rPr>
      </w:pPr>
    </w:p>
    <w:p w14:paraId="4FE43571" w14:textId="77777777" w:rsidR="00D109AE" w:rsidRPr="000671A8" w:rsidRDefault="00D109AE" w:rsidP="00D109AE">
      <w:pPr>
        <w:spacing w:line="20" w:lineRule="exact"/>
        <w:rPr>
          <w:rFonts w:ascii="Times New Roman" w:eastAsia="Times New Roman" w:hAnsi="Times New Roman"/>
        </w:rPr>
      </w:pPr>
    </w:p>
    <w:p w14:paraId="00E31D86" w14:textId="77777777" w:rsidR="00D109AE" w:rsidRPr="000671A8" w:rsidRDefault="00D109AE" w:rsidP="00D109AE">
      <w:pPr>
        <w:spacing w:line="20" w:lineRule="exact"/>
        <w:rPr>
          <w:rFonts w:ascii="Times New Roman" w:eastAsia="Times New Roman" w:hAnsi="Times New Roman"/>
        </w:rPr>
      </w:pPr>
    </w:p>
    <w:p w14:paraId="23F05F9E" w14:textId="77777777" w:rsidR="00D109AE" w:rsidRPr="000671A8" w:rsidRDefault="00D109AE" w:rsidP="00D109AE">
      <w:pPr>
        <w:spacing w:line="20" w:lineRule="exact"/>
        <w:rPr>
          <w:rFonts w:ascii="Times New Roman" w:eastAsia="Times New Roman" w:hAnsi="Times New Roman"/>
        </w:rPr>
      </w:pPr>
    </w:p>
    <w:p w14:paraId="5791043E" w14:textId="77777777" w:rsidR="00D109AE" w:rsidRPr="000671A8" w:rsidRDefault="003240D3" w:rsidP="00D109AE">
      <w:pPr>
        <w:spacing w:line="20" w:lineRule="exact"/>
        <w:rPr>
          <w:rFonts w:ascii="Times New Roman" w:eastAsia="Times New Roman" w:hAnsi="Times New Roman"/>
        </w:rPr>
      </w:pPr>
      <w:r w:rsidRPr="000671A8">
        <w:rPr>
          <w:rFonts w:ascii="Times New Roman" w:eastAsia="Times New Roman" w:hAnsi="Times New Roman"/>
          <w:noProof/>
          <w:lang w:val="en-GB" w:eastAsia="en-GB"/>
        </w:rPr>
        <w:drawing>
          <wp:anchor distT="0" distB="0" distL="114300" distR="114300" simplePos="0" relativeHeight="251816960" behindDoc="1" locked="0" layoutInCell="1" allowOverlap="1" wp14:anchorId="35314C46" wp14:editId="3F47EF86">
            <wp:simplePos x="0" y="0"/>
            <wp:positionH relativeFrom="page">
              <wp:posOffset>2994445</wp:posOffset>
            </wp:positionH>
            <wp:positionV relativeFrom="page">
              <wp:posOffset>313055</wp:posOffset>
            </wp:positionV>
            <wp:extent cx="1086485" cy="847090"/>
            <wp:effectExtent l="0" t="0" r="0" b="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86485" cy="847090"/>
                    </a:xfrm>
                    <a:prstGeom prst="rect">
                      <a:avLst/>
                    </a:prstGeom>
                    <a:noFill/>
                  </pic:spPr>
                </pic:pic>
              </a:graphicData>
            </a:graphic>
          </wp:anchor>
        </w:drawing>
      </w:r>
      <w:r w:rsidRPr="000671A8">
        <w:rPr>
          <w:rFonts w:ascii="Times New Roman" w:eastAsia="Times New Roman" w:hAnsi="Times New Roman"/>
          <w:noProof/>
          <w:lang w:val="en-GB" w:eastAsia="en-GB"/>
        </w:rPr>
        <w:drawing>
          <wp:anchor distT="0" distB="0" distL="114300" distR="114300" simplePos="0" relativeHeight="251815936" behindDoc="1" locked="0" layoutInCell="1" allowOverlap="1" wp14:anchorId="45BCB634" wp14:editId="73A6D083">
            <wp:simplePos x="0" y="0"/>
            <wp:positionH relativeFrom="page">
              <wp:posOffset>938090</wp:posOffset>
            </wp:positionH>
            <wp:positionV relativeFrom="page">
              <wp:posOffset>340360</wp:posOffset>
            </wp:positionV>
            <wp:extent cx="1124585" cy="728345"/>
            <wp:effectExtent l="0" t="0" r="0" b="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24585" cy="728345"/>
                    </a:xfrm>
                    <a:prstGeom prst="rect">
                      <a:avLst/>
                    </a:prstGeom>
                    <a:noFill/>
                  </pic:spPr>
                </pic:pic>
              </a:graphicData>
            </a:graphic>
          </wp:anchor>
        </w:drawing>
      </w:r>
    </w:p>
    <w:p w14:paraId="715CADAD" w14:textId="77777777" w:rsidR="00D109AE" w:rsidRPr="000671A8" w:rsidRDefault="00D109AE" w:rsidP="00D109AE">
      <w:pPr>
        <w:spacing w:line="20" w:lineRule="exact"/>
        <w:rPr>
          <w:rFonts w:ascii="Times New Roman" w:eastAsia="Times New Roman" w:hAnsi="Times New Roman"/>
        </w:rPr>
      </w:pPr>
    </w:p>
    <w:p w14:paraId="0B7FC4A1" w14:textId="77777777" w:rsidR="00D109AE" w:rsidRPr="000671A8" w:rsidRDefault="00D109AE" w:rsidP="00D109AE">
      <w:pPr>
        <w:spacing w:line="20" w:lineRule="exact"/>
        <w:rPr>
          <w:rFonts w:ascii="Times New Roman" w:eastAsia="Times New Roman" w:hAnsi="Times New Roman"/>
        </w:rPr>
      </w:pPr>
    </w:p>
    <w:p w14:paraId="3FA714DA" w14:textId="77777777" w:rsidR="00D109AE" w:rsidRPr="000671A8" w:rsidRDefault="00D109AE" w:rsidP="00D109AE">
      <w:pPr>
        <w:spacing w:line="20" w:lineRule="exact"/>
        <w:rPr>
          <w:rFonts w:ascii="Times New Roman" w:eastAsia="Times New Roman" w:hAnsi="Times New Roman"/>
        </w:rPr>
      </w:pPr>
    </w:p>
    <w:p w14:paraId="07D7CA29" w14:textId="77777777" w:rsidR="00D109AE" w:rsidRPr="000671A8" w:rsidRDefault="00D109AE" w:rsidP="00D109AE">
      <w:pPr>
        <w:spacing w:line="20" w:lineRule="exact"/>
        <w:rPr>
          <w:rFonts w:ascii="Times New Roman" w:eastAsia="Times New Roman" w:hAnsi="Times New Roman"/>
        </w:rPr>
      </w:pPr>
    </w:p>
    <w:p w14:paraId="7C734E00" w14:textId="77777777" w:rsidR="00D109AE" w:rsidRPr="000671A8" w:rsidRDefault="00D109AE" w:rsidP="00D109AE">
      <w:pPr>
        <w:spacing w:line="20" w:lineRule="exact"/>
        <w:rPr>
          <w:rFonts w:ascii="Times New Roman" w:eastAsia="Times New Roman" w:hAnsi="Times New Roman"/>
        </w:rPr>
      </w:pPr>
    </w:p>
    <w:p w14:paraId="6E843E4C" w14:textId="77777777" w:rsidR="00D109AE" w:rsidRPr="000671A8" w:rsidRDefault="00D109AE" w:rsidP="00D109AE">
      <w:pPr>
        <w:spacing w:line="20" w:lineRule="exact"/>
        <w:rPr>
          <w:rFonts w:ascii="Times New Roman" w:eastAsia="Times New Roman" w:hAnsi="Times New Roman"/>
        </w:rPr>
      </w:pPr>
      <w:bookmarkStart w:id="65" w:name="page67"/>
      <w:bookmarkStart w:id="66" w:name="page68"/>
      <w:bookmarkEnd w:id="65"/>
      <w:bookmarkEnd w:id="66"/>
    </w:p>
    <w:p w14:paraId="6256E3D1" w14:textId="77777777" w:rsidR="00D109AE" w:rsidRPr="000671A8" w:rsidRDefault="00D109AE" w:rsidP="00D109AE">
      <w:pPr>
        <w:spacing w:line="20" w:lineRule="exact"/>
        <w:rPr>
          <w:rFonts w:ascii="Times New Roman" w:eastAsia="Times New Roman" w:hAnsi="Times New Roman"/>
        </w:rPr>
      </w:pPr>
    </w:p>
    <w:p w14:paraId="3A6EACA8" w14:textId="77777777" w:rsidR="00D109AE" w:rsidRPr="000671A8" w:rsidRDefault="00D109AE" w:rsidP="00D109AE">
      <w:pPr>
        <w:spacing w:line="20" w:lineRule="exact"/>
        <w:rPr>
          <w:rFonts w:ascii="Times New Roman" w:eastAsia="Times New Roman" w:hAnsi="Times New Roman"/>
        </w:rPr>
      </w:pPr>
    </w:p>
    <w:p w14:paraId="42E279CE" w14:textId="77777777" w:rsidR="00D109AE" w:rsidRPr="000671A8" w:rsidRDefault="00D109AE" w:rsidP="00D109AE">
      <w:pPr>
        <w:spacing w:line="20" w:lineRule="exact"/>
        <w:rPr>
          <w:rFonts w:ascii="Times New Roman" w:eastAsia="Times New Roman" w:hAnsi="Times New Roman"/>
        </w:rPr>
      </w:pPr>
    </w:p>
    <w:p w14:paraId="0567A656" w14:textId="77777777" w:rsidR="00D109AE" w:rsidRPr="000671A8" w:rsidRDefault="00D109AE" w:rsidP="00D109AE">
      <w:pPr>
        <w:spacing w:line="20" w:lineRule="exact"/>
        <w:rPr>
          <w:rFonts w:ascii="Times New Roman" w:eastAsia="Times New Roman" w:hAnsi="Times New Roman"/>
        </w:rPr>
      </w:pPr>
    </w:p>
    <w:p w14:paraId="7464E431" w14:textId="77777777" w:rsidR="00D109AE" w:rsidRPr="000671A8" w:rsidRDefault="00D109AE" w:rsidP="00D109AE">
      <w:pPr>
        <w:spacing w:line="20" w:lineRule="exact"/>
        <w:rPr>
          <w:rFonts w:ascii="Times New Roman" w:eastAsia="Times New Roman" w:hAnsi="Times New Roman"/>
        </w:rPr>
      </w:pPr>
    </w:p>
    <w:p w14:paraId="5D93196B" w14:textId="77777777" w:rsidR="00D109AE" w:rsidRPr="000671A8" w:rsidRDefault="00D109AE" w:rsidP="00D109AE">
      <w:pPr>
        <w:spacing w:line="20" w:lineRule="exact"/>
        <w:rPr>
          <w:rFonts w:ascii="Times New Roman" w:eastAsia="Times New Roman" w:hAnsi="Times New Roman"/>
        </w:rPr>
      </w:pPr>
    </w:p>
    <w:p w14:paraId="6F43142E" w14:textId="77777777" w:rsidR="00D109AE" w:rsidRPr="000671A8" w:rsidRDefault="00D109AE" w:rsidP="00D109AE">
      <w:pPr>
        <w:spacing w:line="20" w:lineRule="exact"/>
        <w:rPr>
          <w:rFonts w:ascii="Times New Roman" w:eastAsia="Times New Roman" w:hAnsi="Times New Roman"/>
        </w:rPr>
      </w:pPr>
    </w:p>
    <w:p w14:paraId="7B6A21A4" w14:textId="77777777" w:rsidR="00D109AE" w:rsidRPr="000671A8" w:rsidRDefault="00D109AE" w:rsidP="00D109AE">
      <w:pPr>
        <w:spacing w:line="20" w:lineRule="exact"/>
        <w:rPr>
          <w:rFonts w:ascii="Times New Roman" w:eastAsia="Times New Roman" w:hAnsi="Times New Roman"/>
        </w:rPr>
      </w:pPr>
    </w:p>
    <w:p w14:paraId="31999760" w14:textId="77777777" w:rsidR="00D109AE" w:rsidRPr="000671A8" w:rsidRDefault="00D109AE" w:rsidP="00D109AE">
      <w:pPr>
        <w:spacing w:line="20" w:lineRule="exact"/>
        <w:rPr>
          <w:rFonts w:ascii="Times New Roman" w:eastAsia="Times New Roman" w:hAnsi="Times New Roman"/>
        </w:rPr>
      </w:pPr>
    </w:p>
    <w:p w14:paraId="6C510F05" w14:textId="77777777" w:rsidR="00D109AE" w:rsidRPr="000671A8" w:rsidRDefault="00D109AE" w:rsidP="00D109AE">
      <w:pPr>
        <w:spacing w:line="20" w:lineRule="exact"/>
        <w:rPr>
          <w:rFonts w:ascii="Times New Roman" w:eastAsia="Times New Roman" w:hAnsi="Times New Roman"/>
        </w:rPr>
      </w:pPr>
    </w:p>
    <w:p w14:paraId="7CBA2827" w14:textId="77777777" w:rsidR="00D109AE" w:rsidRPr="000671A8" w:rsidRDefault="00D109AE" w:rsidP="00D109AE">
      <w:pPr>
        <w:spacing w:line="20" w:lineRule="exact"/>
        <w:rPr>
          <w:rFonts w:ascii="Times New Roman" w:eastAsia="Times New Roman" w:hAnsi="Times New Roman"/>
        </w:rPr>
      </w:pPr>
    </w:p>
    <w:p w14:paraId="0CA34B65" w14:textId="77777777" w:rsidR="00D109AE" w:rsidRPr="000671A8" w:rsidRDefault="00D109AE" w:rsidP="00D109AE">
      <w:pPr>
        <w:spacing w:line="20" w:lineRule="exact"/>
        <w:rPr>
          <w:rFonts w:ascii="Times New Roman" w:eastAsia="Times New Roman" w:hAnsi="Times New Roman"/>
        </w:rPr>
      </w:pPr>
    </w:p>
    <w:p w14:paraId="6F901278" w14:textId="77777777" w:rsidR="00D109AE" w:rsidRPr="000671A8" w:rsidRDefault="00D109AE" w:rsidP="00D109AE">
      <w:pPr>
        <w:spacing w:line="20" w:lineRule="exact"/>
        <w:rPr>
          <w:rFonts w:ascii="Times New Roman" w:eastAsia="Times New Roman" w:hAnsi="Times New Roman"/>
        </w:rPr>
      </w:pPr>
    </w:p>
    <w:p w14:paraId="052168F4" w14:textId="77777777" w:rsidR="00D109AE" w:rsidRPr="000671A8" w:rsidRDefault="00D109AE" w:rsidP="00D109AE">
      <w:pPr>
        <w:spacing w:line="20" w:lineRule="exact"/>
        <w:rPr>
          <w:rFonts w:ascii="Times New Roman" w:eastAsia="Times New Roman" w:hAnsi="Times New Roman"/>
        </w:rPr>
      </w:pPr>
    </w:p>
    <w:p w14:paraId="6DC406B8" w14:textId="77777777" w:rsidR="00D109AE" w:rsidRPr="000671A8" w:rsidRDefault="00D109AE" w:rsidP="00D109AE">
      <w:pPr>
        <w:spacing w:line="20" w:lineRule="exact"/>
        <w:rPr>
          <w:rFonts w:ascii="Times New Roman" w:eastAsia="Times New Roman" w:hAnsi="Times New Roman"/>
        </w:rPr>
      </w:pPr>
    </w:p>
    <w:p w14:paraId="1442B5E2" w14:textId="77777777" w:rsidR="00D109AE" w:rsidRPr="000671A8" w:rsidRDefault="00D109AE" w:rsidP="00D109AE">
      <w:pPr>
        <w:spacing w:line="20" w:lineRule="exact"/>
        <w:rPr>
          <w:rFonts w:ascii="Times New Roman" w:eastAsia="Times New Roman" w:hAnsi="Times New Roman"/>
        </w:rPr>
      </w:pPr>
    </w:p>
    <w:p w14:paraId="5E486E73" w14:textId="77777777" w:rsidR="00D109AE" w:rsidRPr="000671A8" w:rsidRDefault="00D109AE" w:rsidP="00D109AE">
      <w:pPr>
        <w:spacing w:line="20" w:lineRule="exact"/>
        <w:rPr>
          <w:rFonts w:ascii="Times New Roman" w:eastAsia="Times New Roman" w:hAnsi="Times New Roman"/>
        </w:rPr>
      </w:pPr>
    </w:p>
    <w:p w14:paraId="1BC21955" w14:textId="77777777" w:rsidR="00D109AE" w:rsidRPr="000671A8" w:rsidRDefault="00D109AE" w:rsidP="00D109AE">
      <w:pPr>
        <w:spacing w:line="20" w:lineRule="exact"/>
        <w:rPr>
          <w:rFonts w:ascii="Times New Roman" w:eastAsia="Times New Roman" w:hAnsi="Times New Roman"/>
        </w:rPr>
      </w:pPr>
    </w:p>
    <w:p w14:paraId="00528668" w14:textId="77777777" w:rsidR="00D109AE" w:rsidRPr="000671A8" w:rsidRDefault="00D109AE" w:rsidP="00D109AE">
      <w:pPr>
        <w:spacing w:line="20" w:lineRule="exact"/>
        <w:rPr>
          <w:rFonts w:ascii="Times New Roman" w:eastAsia="Times New Roman" w:hAnsi="Times New Roman"/>
        </w:rPr>
      </w:pPr>
    </w:p>
    <w:p w14:paraId="78FB03EB" w14:textId="77777777" w:rsidR="00C6279F" w:rsidRPr="000671A8" w:rsidRDefault="00C6279F" w:rsidP="00E63C4E">
      <w:pPr>
        <w:spacing w:line="245" w:lineRule="auto"/>
        <w:ind w:left="500" w:right="180" w:hanging="499"/>
        <w:rPr>
          <w:rFonts w:ascii="Times New Roman" w:eastAsia="Times New Roman" w:hAnsi="Times New Roman"/>
        </w:rPr>
      </w:pPr>
    </w:p>
    <w:tbl>
      <w:tblPr>
        <w:tblStyle w:val="TableGridLight1"/>
        <w:tblpPr w:leftFromText="180" w:rightFromText="180" w:vertAnchor="text" w:horzAnchor="margin" w:tblpY="4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877"/>
        <w:gridCol w:w="2740"/>
      </w:tblGrid>
      <w:tr w:rsidR="00120213" w:rsidRPr="000671A8" w14:paraId="57315932" w14:textId="77777777" w:rsidTr="00A53CE7">
        <w:trPr>
          <w:trHeight w:val="38"/>
        </w:trPr>
        <w:tc>
          <w:tcPr>
            <w:tcW w:w="2877" w:type="dxa"/>
          </w:tcPr>
          <w:p w14:paraId="50D23ACB" w14:textId="77777777" w:rsidR="00120213" w:rsidRPr="000671A8" w:rsidRDefault="00A53CE7" w:rsidP="00120213">
            <w:pPr>
              <w:spacing w:line="0" w:lineRule="atLeast"/>
              <w:ind w:right="734"/>
              <w:jc w:val="center"/>
              <w:rPr>
                <w:sz w:val="13"/>
              </w:rPr>
            </w:pPr>
            <w:proofErr w:type="spellStart"/>
            <w:r w:rsidRPr="000671A8">
              <w:rPr>
                <w:sz w:val="13"/>
              </w:rPr>
              <w:t>The</w:t>
            </w:r>
            <w:r w:rsidR="008B112A" w:rsidRPr="000671A8">
              <w:rPr>
                <w:sz w:val="13"/>
              </w:rPr>
              <w:t>NPLM</w:t>
            </w:r>
            <w:proofErr w:type="spellEnd"/>
            <w:r w:rsidR="008B112A" w:rsidRPr="000671A8">
              <w:rPr>
                <w:sz w:val="13"/>
              </w:rPr>
              <w:t xml:space="preserve"> 2014</w:t>
            </w:r>
            <w:r w:rsidR="00120213" w:rsidRPr="000671A8">
              <w:rPr>
                <w:sz w:val="13"/>
              </w:rPr>
              <w:t xml:space="preserve">publication was funded by </w:t>
            </w:r>
            <w:proofErr w:type="spellStart"/>
            <w:r w:rsidR="00120213" w:rsidRPr="000671A8">
              <w:rPr>
                <w:sz w:val="13"/>
              </w:rPr>
              <w:t>the</w:t>
            </w:r>
            <w:r w:rsidR="008B112A" w:rsidRPr="000671A8">
              <w:rPr>
                <w:sz w:val="13"/>
              </w:rPr>
              <w:t>European</w:t>
            </w:r>
            <w:proofErr w:type="spellEnd"/>
            <w:r w:rsidR="008B112A" w:rsidRPr="000671A8">
              <w:rPr>
                <w:sz w:val="13"/>
              </w:rPr>
              <w:t xml:space="preserve"> Union.</w:t>
            </w:r>
          </w:p>
        </w:tc>
        <w:tc>
          <w:tcPr>
            <w:tcW w:w="2740" w:type="dxa"/>
            <w:vMerge w:val="restart"/>
          </w:tcPr>
          <w:p w14:paraId="2C265FAE" w14:textId="77777777" w:rsidR="00120213" w:rsidRPr="000671A8" w:rsidRDefault="00A53CE7" w:rsidP="00A53CE7">
            <w:pPr>
              <w:spacing w:line="0" w:lineRule="atLeast"/>
              <w:jc w:val="center"/>
              <w:rPr>
                <w:b/>
                <w:sz w:val="12"/>
              </w:rPr>
            </w:pPr>
            <w:r w:rsidRPr="000671A8">
              <w:rPr>
                <w:b/>
                <w:sz w:val="12"/>
              </w:rPr>
              <w:t>FEDERAL REPUBLIC OF NIGERIA</w:t>
            </w:r>
          </w:p>
        </w:tc>
      </w:tr>
      <w:tr w:rsidR="00120213" w:rsidRPr="000671A8" w14:paraId="327A0603" w14:textId="77777777" w:rsidTr="00A53CE7">
        <w:trPr>
          <w:trHeight w:val="152"/>
        </w:trPr>
        <w:tc>
          <w:tcPr>
            <w:tcW w:w="2877" w:type="dxa"/>
            <w:vMerge w:val="restart"/>
          </w:tcPr>
          <w:p w14:paraId="1B37BBD7" w14:textId="77777777" w:rsidR="00120213" w:rsidRPr="000671A8" w:rsidRDefault="00120213" w:rsidP="008B112A">
            <w:pPr>
              <w:spacing w:line="152" w:lineRule="exact"/>
              <w:ind w:right="734"/>
              <w:rPr>
                <w:sz w:val="13"/>
              </w:rPr>
            </w:pPr>
          </w:p>
        </w:tc>
        <w:tc>
          <w:tcPr>
            <w:tcW w:w="2740" w:type="dxa"/>
            <w:vMerge/>
          </w:tcPr>
          <w:p w14:paraId="442DF76E" w14:textId="77777777" w:rsidR="00120213" w:rsidRPr="000671A8" w:rsidRDefault="00120213" w:rsidP="00120213">
            <w:pPr>
              <w:spacing w:line="0" w:lineRule="atLeast"/>
              <w:rPr>
                <w:rFonts w:ascii="Times New Roman" w:eastAsia="Times New Roman" w:hAnsi="Times New Roman"/>
                <w:sz w:val="8"/>
              </w:rPr>
            </w:pPr>
          </w:p>
        </w:tc>
      </w:tr>
      <w:tr w:rsidR="00120213" w:rsidRPr="000671A8" w14:paraId="49B99A68" w14:textId="77777777" w:rsidTr="00A53CE7">
        <w:trPr>
          <w:trHeight w:val="13"/>
        </w:trPr>
        <w:tc>
          <w:tcPr>
            <w:tcW w:w="2877" w:type="dxa"/>
            <w:vMerge/>
          </w:tcPr>
          <w:p w14:paraId="0E456CC5" w14:textId="77777777" w:rsidR="00120213" w:rsidRPr="000671A8" w:rsidRDefault="00120213" w:rsidP="00120213">
            <w:pPr>
              <w:spacing w:line="0" w:lineRule="atLeast"/>
              <w:rPr>
                <w:rFonts w:ascii="Times New Roman" w:eastAsia="Times New Roman" w:hAnsi="Times New Roman"/>
                <w:sz w:val="4"/>
              </w:rPr>
            </w:pPr>
          </w:p>
        </w:tc>
        <w:tc>
          <w:tcPr>
            <w:tcW w:w="2740" w:type="dxa"/>
          </w:tcPr>
          <w:p w14:paraId="186A8694" w14:textId="77777777" w:rsidR="00120213" w:rsidRPr="000671A8" w:rsidRDefault="00120213" w:rsidP="00120213">
            <w:pPr>
              <w:spacing w:line="0" w:lineRule="atLeast"/>
              <w:rPr>
                <w:rFonts w:ascii="Times New Roman" w:eastAsia="Times New Roman" w:hAnsi="Times New Roman"/>
                <w:sz w:val="4"/>
              </w:rPr>
            </w:pPr>
          </w:p>
        </w:tc>
      </w:tr>
    </w:tbl>
    <w:p w14:paraId="70655BEC" w14:textId="77777777" w:rsidR="006F10FA" w:rsidRPr="000671A8" w:rsidRDefault="006F10FA" w:rsidP="00E63C4E">
      <w:pPr>
        <w:spacing w:line="245" w:lineRule="auto"/>
        <w:ind w:left="500" w:right="180" w:hanging="499"/>
        <w:rPr>
          <w:rFonts w:ascii="Times New Roman" w:eastAsia="Times New Roman" w:hAnsi="Times New Roman"/>
        </w:rPr>
      </w:pPr>
    </w:p>
    <w:tbl>
      <w:tblPr>
        <w:tblStyle w:val="TableGridLight1"/>
        <w:tblpPr w:leftFromText="180" w:rightFromText="180" w:vertAnchor="page" w:horzAnchor="margin" w:tblpY="3723"/>
        <w:tblW w:w="6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1"/>
        <w:gridCol w:w="3112"/>
        <w:gridCol w:w="1679"/>
      </w:tblGrid>
      <w:tr w:rsidR="008B112A" w:rsidRPr="000671A8" w14:paraId="186B6FE2" w14:textId="77777777" w:rsidTr="00A53CE7">
        <w:trPr>
          <w:trHeight w:val="1412"/>
        </w:trPr>
        <w:tc>
          <w:tcPr>
            <w:tcW w:w="1381" w:type="dxa"/>
          </w:tcPr>
          <w:p w14:paraId="7B846C42" w14:textId="77777777" w:rsidR="008B112A" w:rsidRPr="000671A8" w:rsidRDefault="008B112A" w:rsidP="008B112A">
            <w:pPr>
              <w:spacing w:line="20" w:lineRule="exact"/>
              <w:rPr>
                <w:rFonts w:ascii="Times New Roman" w:eastAsia="Times New Roman" w:hAnsi="Times New Roman" w:cs="Times New Roman"/>
                <w:sz w:val="22"/>
                <w:szCs w:val="22"/>
              </w:rPr>
            </w:pPr>
          </w:p>
          <w:p w14:paraId="223A262D" w14:textId="77777777" w:rsidR="008B112A" w:rsidRPr="000671A8" w:rsidRDefault="008B112A" w:rsidP="008B112A">
            <w:pPr>
              <w:spacing w:line="20" w:lineRule="exact"/>
              <w:rPr>
                <w:rFonts w:ascii="Times New Roman" w:eastAsia="Times New Roman" w:hAnsi="Times New Roman" w:cs="Times New Roman"/>
                <w:sz w:val="22"/>
                <w:szCs w:val="22"/>
              </w:rPr>
            </w:pPr>
          </w:p>
          <w:p w14:paraId="2BD74C1D" w14:textId="77777777" w:rsidR="008B112A" w:rsidRPr="000671A8" w:rsidRDefault="008B112A" w:rsidP="008B112A">
            <w:pPr>
              <w:spacing w:line="20" w:lineRule="exact"/>
              <w:rPr>
                <w:rFonts w:ascii="Times New Roman" w:eastAsia="Times New Roman" w:hAnsi="Times New Roman" w:cs="Times New Roman"/>
                <w:sz w:val="22"/>
                <w:szCs w:val="22"/>
              </w:rPr>
            </w:pPr>
          </w:p>
          <w:p w14:paraId="7D8FBE1C" w14:textId="77777777" w:rsidR="008B112A" w:rsidRPr="000671A8" w:rsidRDefault="008B112A" w:rsidP="008B112A">
            <w:pPr>
              <w:spacing w:line="20" w:lineRule="exact"/>
              <w:rPr>
                <w:rFonts w:ascii="Times New Roman" w:eastAsia="Times New Roman" w:hAnsi="Times New Roman" w:cs="Times New Roman"/>
                <w:sz w:val="22"/>
                <w:szCs w:val="22"/>
              </w:rPr>
            </w:pPr>
          </w:p>
          <w:p w14:paraId="0E7D469D" w14:textId="77777777" w:rsidR="008B112A" w:rsidRPr="000671A8" w:rsidRDefault="008B112A" w:rsidP="008B112A">
            <w:pPr>
              <w:spacing w:line="20" w:lineRule="exact"/>
              <w:rPr>
                <w:rFonts w:ascii="Times New Roman" w:eastAsia="Times New Roman" w:hAnsi="Times New Roman" w:cs="Times New Roman"/>
                <w:sz w:val="22"/>
                <w:szCs w:val="22"/>
              </w:rPr>
            </w:pPr>
          </w:p>
          <w:p w14:paraId="770AB40C" w14:textId="77777777" w:rsidR="008B112A" w:rsidRPr="000671A8" w:rsidRDefault="008B112A" w:rsidP="008B112A">
            <w:pPr>
              <w:spacing w:line="20" w:lineRule="exact"/>
              <w:rPr>
                <w:rFonts w:ascii="Times New Roman" w:eastAsia="Times New Roman" w:hAnsi="Times New Roman" w:cs="Times New Roman"/>
                <w:sz w:val="22"/>
                <w:szCs w:val="22"/>
              </w:rPr>
            </w:pPr>
          </w:p>
          <w:p w14:paraId="70AA2758" w14:textId="77777777" w:rsidR="008B112A" w:rsidRPr="000671A8" w:rsidRDefault="008B112A" w:rsidP="008B112A">
            <w:pPr>
              <w:spacing w:line="20" w:lineRule="exact"/>
              <w:rPr>
                <w:rFonts w:ascii="Times New Roman" w:eastAsia="Times New Roman" w:hAnsi="Times New Roman" w:cs="Times New Roman"/>
                <w:sz w:val="22"/>
                <w:szCs w:val="22"/>
              </w:rPr>
            </w:pPr>
          </w:p>
          <w:p w14:paraId="4AB445E4" w14:textId="77777777" w:rsidR="008B112A" w:rsidRPr="000671A8" w:rsidRDefault="008B112A" w:rsidP="008B112A">
            <w:pPr>
              <w:spacing w:line="20" w:lineRule="exact"/>
              <w:rPr>
                <w:rFonts w:ascii="Times New Roman" w:eastAsia="Times New Roman" w:hAnsi="Times New Roman" w:cs="Times New Roman"/>
                <w:sz w:val="22"/>
                <w:szCs w:val="22"/>
              </w:rPr>
            </w:pPr>
          </w:p>
          <w:p w14:paraId="00EA1D77" w14:textId="77777777" w:rsidR="008B112A" w:rsidRPr="000671A8" w:rsidRDefault="008B112A" w:rsidP="008B112A">
            <w:pPr>
              <w:spacing w:line="20" w:lineRule="exact"/>
              <w:rPr>
                <w:rFonts w:ascii="Times New Roman" w:eastAsia="Times New Roman" w:hAnsi="Times New Roman" w:cs="Times New Roman"/>
                <w:sz w:val="22"/>
                <w:szCs w:val="22"/>
              </w:rPr>
            </w:pPr>
          </w:p>
          <w:p w14:paraId="30790558" w14:textId="77777777" w:rsidR="008B112A" w:rsidRPr="000671A8" w:rsidRDefault="008B112A" w:rsidP="008B112A">
            <w:pPr>
              <w:spacing w:line="20" w:lineRule="exact"/>
              <w:rPr>
                <w:rFonts w:ascii="Times New Roman" w:eastAsia="Times New Roman" w:hAnsi="Times New Roman" w:cs="Times New Roman"/>
                <w:sz w:val="22"/>
                <w:szCs w:val="22"/>
              </w:rPr>
            </w:pPr>
          </w:p>
          <w:p w14:paraId="2DCED3C4" w14:textId="77777777" w:rsidR="008B112A" w:rsidRPr="000671A8" w:rsidRDefault="008B112A" w:rsidP="008B112A">
            <w:pPr>
              <w:spacing w:line="20" w:lineRule="exact"/>
              <w:rPr>
                <w:rFonts w:ascii="Times New Roman" w:eastAsia="Times New Roman" w:hAnsi="Times New Roman" w:cs="Times New Roman"/>
                <w:sz w:val="22"/>
                <w:szCs w:val="22"/>
              </w:rPr>
            </w:pPr>
          </w:p>
          <w:p w14:paraId="729EE087" w14:textId="77777777" w:rsidR="008B112A" w:rsidRPr="000671A8" w:rsidRDefault="008B112A" w:rsidP="008B112A">
            <w:pPr>
              <w:spacing w:line="20" w:lineRule="exact"/>
              <w:rPr>
                <w:rFonts w:ascii="Times New Roman" w:eastAsia="Times New Roman" w:hAnsi="Times New Roman" w:cs="Times New Roman"/>
                <w:sz w:val="22"/>
                <w:szCs w:val="22"/>
              </w:rPr>
            </w:pPr>
          </w:p>
          <w:p w14:paraId="541886D4" w14:textId="77777777" w:rsidR="008B112A" w:rsidRPr="000671A8" w:rsidRDefault="008B112A" w:rsidP="008B112A">
            <w:pPr>
              <w:spacing w:line="20" w:lineRule="exact"/>
              <w:rPr>
                <w:rFonts w:ascii="Times New Roman" w:eastAsia="Times New Roman" w:hAnsi="Times New Roman" w:cs="Times New Roman"/>
                <w:sz w:val="22"/>
                <w:szCs w:val="22"/>
              </w:rPr>
            </w:pPr>
          </w:p>
          <w:p w14:paraId="4BF944E9" w14:textId="77777777" w:rsidR="008B112A" w:rsidRPr="000671A8" w:rsidRDefault="008B112A" w:rsidP="008B112A">
            <w:pPr>
              <w:spacing w:line="20" w:lineRule="exact"/>
              <w:rPr>
                <w:rFonts w:ascii="Times New Roman" w:eastAsia="Times New Roman" w:hAnsi="Times New Roman" w:cs="Times New Roman"/>
                <w:sz w:val="22"/>
                <w:szCs w:val="22"/>
              </w:rPr>
            </w:pPr>
          </w:p>
          <w:p w14:paraId="34D58CF1" w14:textId="77777777" w:rsidR="008B112A" w:rsidRPr="000671A8" w:rsidRDefault="008B112A" w:rsidP="008B112A">
            <w:pPr>
              <w:spacing w:line="20" w:lineRule="exact"/>
              <w:rPr>
                <w:rFonts w:ascii="Times New Roman" w:eastAsia="Times New Roman" w:hAnsi="Times New Roman" w:cs="Times New Roman"/>
                <w:sz w:val="22"/>
                <w:szCs w:val="22"/>
              </w:rPr>
            </w:pPr>
          </w:p>
          <w:p w14:paraId="7F8CBB69" w14:textId="77777777" w:rsidR="008B112A" w:rsidRPr="000671A8" w:rsidRDefault="008B112A" w:rsidP="008B112A">
            <w:pPr>
              <w:spacing w:line="20" w:lineRule="exact"/>
              <w:rPr>
                <w:rFonts w:ascii="Times New Roman" w:eastAsia="Times New Roman" w:hAnsi="Times New Roman" w:cs="Times New Roman"/>
                <w:sz w:val="22"/>
                <w:szCs w:val="22"/>
              </w:rPr>
            </w:pPr>
          </w:p>
          <w:p w14:paraId="54FE9E62" w14:textId="77777777" w:rsidR="008B112A" w:rsidRPr="000671A8" w:rsidRDefault="008B112A" w:rsidP="008B112A">
            <w:pPr>
              <w:spacing w:line="20" w:lineRule="exact"/>
              <w:rPr>
                <w:rFonts w:ascii="Times New Roman" w:eastAsia="Times New Roman" w:hAnsi="Times New Roman" w:cs="Times New Roman"/>
                <w:sz w:val="22"/>
                <w:szCs w:val="22"/>
              </w:rPr>
            </w:pPr>
          </w:p>
          <w:p w14:paraId="470EFD87" w14:textId="77777777" w:rsidR="008B112A" w:rsidRPr="000671A8" w:rsidRDefault="008B112A" w:rsidP="008B112A">
            <w:pPr>
              <w:spacing w:line="20" w:lineRule="exact"/>
              <w:rPr>
                <w:rFonts w:ascii="Times New Roman" w:eastAsia="Times New Roman" w:hAnsi="Times New Roman" w:cs="Times New Roman"/>
                <w:sz w:val="22"/>
                <w:szCs w:val="22"/>
              </w:rPr>
            </w:pPr>
          </w:p>
          <w:p w14:paraId="2520FB69" w14:textId="77777777" w:rsidR="008B112A" w:rsidRPr="000671A8" w:rsidRDefault="008B112A" w:rsidP="008B112A">
            <w:pPr>
              <w:spacing w:line="20" w:lineRule="exact"/>
              <w:rPr>
                <w:rFonts w:ascii="Times New Roman" w:eastAsia="Times New Roman" w:hAnsi="Times New Roman" w:cs="Times New Roman"/>
                <w:sz w:val="22"/>
                <w:szCs w:val="22"/>
              </w:rPr>
            </w:pPr>
          </w:p>
          <w:p w14:paraId="7D59BD0A" w14:textId="77777777" w:rsidR="008B112A" w:rsidRPr="000671A8" w:rsidRDefault="008B112A" w:rsidP="008B112A">
            <w:pPr>
              <w:spacing w:line="20" w:lineRule="exact"/>
              <w:rPr>
                <w:rFonts w:ascii="Times New Roman" w:eastAsia="Times New Roman" w:hAnsi="Times New Roman" w:cs="Times New Roman"/>
                <w:sz w:val="22"/>
                <w:szCs w:val="22"/>
              </w:rPr>
            </w:pPr>
          </w:p>
          <w:p w14:paraId="76B616ED" w14:textId="77777777" w:rsidR="008B112A" w:rsidRPr="000671A8" w:rsidRDefault="008B112A" w:rsidP="008B112A">
            <w:pPr>
              <w:spacing w:line="20" w:lineRule="exact"/>
              <w:rPr>
                <w:rFonts w:ascii="Times New Roman" w:eastAsia="Times New Roman" w:hAnsi="Times New Roman" w:cs="Times New Roman"/>
                <w:sz w:val="22"/>
                <w:szCs w:val="22"/>
              </w:rPr>
            </w:pPr>
          </w:p>
          <w:p w14:paraId="429A6A53" w14:textId="77777777" w:rsidR="008B112A" w:rsidRPr="000671A8" w:rsidRDefault="008B112A" w:rsidP="008B112A">
            <w:pPr>
              <w:spacing w:line="20" w:lineRule="exact"/>
              <w:rPr>
                <w:rFonts w:ascii="Times New Roman" w:eastAsia="Times New Roman" w:hAnsi="Times New Roman" w:cs="Times New Roman"/>
                <w:sz w:val="22"/>
                <w:szCs w:val="22"/>
              </w:rPr>
            </w:pPr>
          </w:p>
          <w:p w14:paraId="38EDBF1B" w14:textId="77777777" w:rsidR="008B112A" w:rsidRPr="000671A8" w:rsidRDefault="008B112A" w:rsidP="008B112A">
            <w:pPr>
              <w:spacing w:line="20" w:lineRule="exact"/>
              <w:rPr>
                <w:rFonts w:ascii="Times New Roman" w:eastAsia="Times New Roman" w:hAnsi="Times New Roman" w:cs="Times New Roman"/>
                <w:sz w:val="22"/>
                <w:szCs w:val="22"/>
              </w:rPr>
            </w:pPr>
          </w:p>
          <w:p w14:paraId="13C93731" w14:textId="77777777" w:rsidR="008B112A" w:rsidRPr="000671A8" w:rsidRDefault="008B112A" w:rsidP="008B112A">
            <w:pPr>
              <w:spacing w:line="20" w:lineRule="exact"/>
              <w:rPr>
                <w:rFonts w:ascii="Times New Roman" w:eastAsia="Times New Roman" w:hAnsi="Times New Roman" w:cs="Times New Roman"/>
                <w:sz w:val="22"/>
                <w:szCs w:val="22"/>
              </w:rPr>
            </w:pPr>
          </w:p>
          <w:p w14:paraId="2957181C" w14:textId="77777777" w:rsidR="008B112A" w:rsidRPr="000671A8" w:rsidRDefault="008B112A" w:rsidP="008B112A">
            <w:pPr>
              <w:spacing w:line="20" w:lineRule="exact"/>
              <w:rPr>
                <w:rFonts w:ascii="Times New Roman" w:eastAsia="Times New Roman" w:hAnsi="Times New Roman" w:cs="Times New Roman"/>
                <w:sz w:val="22"/>
                <w:szCs w:val="22"/>
              </w:rPr>
            </w:pPr>
          </w:p>
          <w:p w14:paraId="0D44C4B0" w14:textId="77777777" w:rsidR="008B112A" w:rsidRPr="000671A8" w:rsidRDefault="008B112A" w:rsidP="008B112A">
            <w:pPr>
              <w:spacing w:line="20" w:lineRule="exact"/>
              <w:rPr>
                <w:rFonts w:ascii="Times New Roman" w:eastAsia="Times New Roman" w:hAnsi="Times New Roman" w:cs="Times New Roman"/>
                <w:sz w:val="22"/>
                <w:szCs w:val="22"/>
              </w:rPr>
            </w:pPr>
          </w:p>
          <w:p w14:paraId="223A579A" w14:textId="77777777" w:rsidR="008B112A" w:rsidRPr="000671A8" w:rsidRDefault="008B112A" w:rsidP="008B112A">
            <w:pPr>
              <w:spacing w:line="20" w:lineRule="exact"/>
              <w:rPr>
                <w:rFonts w:ascii="Times New Roman" w:eastAsia="Times New Roman" w:hAnsi="Times New Roman" w:cs="Times New Roman"/>
                <w:sz w:val="22"/>
                <w:szCs w:val="22"/>
              </w:rPr>
            </w:pPr>
          </w:p>
          <w:p w14:paraId="333F633F" w14:textId="77777777" w:rsidR="008B112A" w:rsidRPr="000671A8" w:rsidRDefault="008B112A" w:rsidP="008B112A">
            <w:pPr>
              <w:spacing w:line="20" w:lineRule="exact"/>
              <w:rPr>
                <w:rFonts w:ascii="Times New Roman" w:eastAsia="Times New Roman" w:hAnsi="Times New Roman" w:cs="Times New Roman"/>
                <w:sz w:val="22"/>
                <w:szCs w:val="22"/>
              </w:rPr>
            </w:pPr>
          </w:p>
          <w:p w14:paraId="21CF397C" w14:textId="77777777" w:rsidR="008B112A" w:rsidRPr="000671A8" w:rsidRDefault="008B112A" w:rsidP="008B112A">
            <w:pPr>
              <w:spacing w:line="20" w:lineRule="exact"/>
              <w:rPr>
                <w:rFonts w:ascii="Times New Roman" w:eastAsia="Times New Roman" w:hAnsi="Times New Roman" w:cs="Times New Roman"/>
                <w:sz w:val="22"/>
                <w:szCs w:val="22"/>
              </w:rPr>
            </w:pPr>
          </w:p>
          <w:p w14:paraId="25DD1C78" w14:textId="77777777" w:rsidR="008B112A" w:rsidRPr="000671A8" w:rsidRDefault="008B112A" w:rsidP="008B112A">
            <w:pPr>
              <w:spacing w:line="20" w:lineRule="exact"/>
              <w:rPr>
                <w:rFonts w:ascii="Times New Roman" w:eastAsia="Times New Roman" w:hAnsi="Times New Roman" w:cs="Times New Roman"/>
                <w:sz w:val="22"/>
                <w:szCs w:val="22"/>
              </w:rPr>
            </w:pPr>
          </w:p>
          <w:p w14:paraId="2E99F9F1" w14:textId="77777777" w:rsidR="008B112A" w:rsidRPr="000671A8" w:rsidRDefault="008B112A" w:rsidP="008B112A">
            <w:pPr>
              <w:spacing w:line="20" w:lineRule="exact"/>
              <w:rPr>
                <w:rFonts w:ascii="Times New Roman" w:eastAsia="Times New Roman" w:hAnsi="Times New Roman" w:cs="Times New Roman"/>
                <w:sz w:val="22"/>
                <w:szCs w:val="22"/>
              </w:rPr>
            </w:pPr>
          </w:p>
          <w:p w14:paraId="64165DED" w14:textId="77777777" w:rsidR="008B112A" w:rsidRPr="000671A8" w:rsidRDefault="008B112A" w:rsidP="008B112A">
            <w:pPr>
              <w:spacing w:line="20" w:lineRule="exact"/>
              <w:rPr>
                <w:rFonts w:ascii="Times New Roman" w:eastAsia="Times New Roman" w:hAnsi="Times New Roman" w:cs="Times New Roman"/>
                <w:sz w:val="22"/>
                <w:szCs w:val="22"/>
              </w:rPr>
            </w:pPr>
          </w:p>
          <w:p w14:paraId="491E42F6" w14:textId="77777777" w:rsidR="008B112A" w:rsidRPr="000671A8" w:rsidRDefault="008B112A" w:rsidP="008B112A">
            <w:pPr>
              <w:spacing w:line="20" w:lineRule="exact"/>
              <w:rPr>
                <w:rFonts w:ascii="Times New Roman" w:eastAsia="Times New Roman" w:hAnsi="Times New Roman" w:cs="Times New Roman"/>
                <w:sz w:val="22"/>
                <w:szCs w:val="22"/>
              </w:rPr>
            </w:pPr>
          </w:p>
          <w:p w14:paraId="28FBA67E" w14:textId="77777777" w:rsidR="008B112A" w:rsidRPr="000671A8" w:rsidRDefault="008B112A" w:rsidP="008B112A">
            <w:pPr>
              <w:spacing w:line="20" w:lineRule="exact"/>
              <w:rPr>
                <w:rFonts w:ascii="Times New Roman" w:eastAsia="Times New Roman" w:hAnsi="Times New Roman" w:cs="Times New Roman"/>
                <w:sz w:val="22"/>
                <w:szCs w:val="22"/>
              </w:rPr>
            </w:pPr>
          </w:p>
          <w:p w14:paraId="592F026B" w14:textId="77777777" w:rsidR="008B112A" w:rsidRPr="000671A8" w:rsidRDefault="008B112A" w:rsidP="008B112A">
            <w:pPr>
              <w:spacing w:line="20" w:lineRule="exact"/>
              <w:rPr>
                <w:rFonts w:ascii="Times New Roman" w:eastAsia="Times New Roman" w:hAnsi="Times New Roman" w:cs="Times New Roman"/>
                <w:sz w:val="22"/>
                <w:szCs w:val="22"/>
              </w:rPr>
            </w:pPr>
          </w:p>
          <w:p w14:paraId="7B7CAA1E" w14:textId="77777777" w:rsidR="008B112A" w:rsidRPr="000671A8" w:rsidRDefault="008B112A" w:rsidP="008B112A">
            <w:pPr>
              <w:spacing w:line="20" w:lineRule="exact"/>
              <w:rPr>
                <w:rFonts w:ascii="Times New Roman" w:eastAsia="Times New Roman" w:hAnsi="Times New Roman" w:cs="Times New Roman"/>
                <w:sz w:val="22"/>
                <w:szCs w:val="22"/>
              </w:rPr>
            </w:pPr>
          </w:p>
          <w:p w14:paraId="78974CA3" w14:textId="77777777" w:rsidR="008B112A" w:rsidRPr="000671A8" w:rsidRDefault="008B112A" w:rsidP="008B112A">
            <w:pPr>
              <w:spacing w:line="20" w:lineRule="exact"/>
              <w:rPr>
                <w:rFonts w:ascii="Times New Roman" w:eastAsia="Times New Roman" w:hAnsi="Times New Roman" w:cs="Times New Roman"/>
                <w:sz w:val="22"/>
                <w:szCs w:val="22"/>
              </w:rPr>
            </w:pPr>
          </w:p>
          <w:p w14:paraId="5F640046" w14:textId="77777777" w:rsidR="008B112A" w:rsidRPr="000671A8" w:rsidRDefault="008B112A" w:rsidP="008B112A">
            <w:pPr>
              <w:spacing w:line="20" w:lineRule="exact"/>
              <w:rPr>
                <w:rFonts w:ascii="Times New Roman" w:eastAsia="Times New Roman" w:hAnsi="Times New Roman" w:cs="Times New Roman"/>
                <w:sz w:val="22"/>
                <w:szCs w:val="22"/>
              </w:rPr>
            </w:pPr>
          </w:p>
          <w:p w14:paraId="1A6B6F66" w14:textId="77777777" w:rsidR="008B112A" w:rsidRPr="000671A8" w:rsidRDefault="008B112A" w:rsidP="008B112A">
            <w:pPr>
              <w:spacing w:line="20" w:lineRule="exact"/>
              <w:rPr>
                <w:rFonts w:ascii="Times New Roman" w:eastAsia="Times New Roman" w:hAnsi="Times New Roman" w:cs="Times New Roman"/>
                <w:sz w:val="22"/>
                <w:szCs w:val="22"/>
              </w:rPr>
            </w:pPr>
          </w:p>
          <w:p w14:paraId="269D5A19" w14:textId="77777777" w:rsidR="008B112A" w:rsidRPr="000671A8" w:rsidRDefault="008B112A" w:rsidP="008B112A">
            <w:pPr>
              <w:spacing w:line="20" w:lineRule="exact"/>
              <w:rPr>
                <w:rFonts w:ascii="Times New Roman" w:eastAsia="Times New Roman" w:hAnsi="Times New Roman" w:cs="Times New Roman"/>
                <w:sz w:val="22"/>
                <w:szCs w:val="22"/>
              </w:rPr>
            </w:pPr>
          </w:p>
          <w:p w14:paraId="7D9633D7" w14:textId="77777777" w:rsidR="008B112A" w:rsidRPr="000671A8" w:rsidRDefault="008B112A" w:rsidP="008B112A">
            <w:pPr>
              <w:spacing w:line="20" w:lineRule="exact"/>
              <w:rPr>
                <w:rFonts w:ascii="Times New Roman" w:eastAsia="Times New Roman" w:hAnsi="Times New Roman" w:cs="Times New Roman"/>
                <w:sz w:val="22"/>
                <w:szCs w:val="22"/>
              </w:rPr>
            </w:pPr>
          </w:p>
          <w:p w14:paraId="064FB93E" w14:textId="77777777" w:rsidR="008B112A" w:rsidRPr="000671A8" w:rsidRDefault="008B112A" w:rsidP="008B112A">
            <w:pPr>
              <w:spacing w:line="20" w:lineRule="exact"/>
              <w:rPr>
                <w:rFonts w:ascii="Times New Roman" w:eastAsia="Times New Roman" w:hAnsi="Times New Roman" w:cs="Times New Roman"/>
                <w:sz w:val="22"/>
                <w:szCs w:val="22"/>
              </w:rPr>
            </w:pPr>
          </w:p>
          <w:p w14:paraId="3B8235FF" w14:textId="77777777" w:rsidR="008B112A" w:rsidRPr="000671A8" w:rsidRDefault="008B112A" w:rsidP="008B112A">
            <w:pPr>
              <w:spacing w:line="20" w:lineRule="exact"/>
              <w:rPr>
                <w:rFonts w:ascii="Times New Roman" w:eastAsia="Times New Roman" w:hAnsi="Times New Roman" w:cs="Times New Roman"/>
                <w:sz w:val="22"/>
                <w:szCs w:val="22"/>
              </w:rPr>
            </w:pPr>
          </w:p>
          <w:p w14:paraId="0D5E5381" w14:textId="77777777" w:rsidR="008B112A" w:rsidRPr="000671A8" w:rsidRDefault="008B112A" w:rsidP="008B112A">
            <w:pPr>
              <w:spacing w:line="20" w:lineRule="exact"/>
              <w:rPr>
                <w:rFonts w:ascii="Times New Roman" w:eastAsia="Times New Roman" w:hAnsi="Times New Roman" w:cs="Times New Roman"/>
                <w:sz w:val="22"/>
                <w:szCs w:val="22"/>
              </w:rPr>
            </w:pPr>
          </w:p>
          <w:p w14:paraId="76B6237F" w14:textId="77777777" w:rsidR="008B112A" w:rsidRPr="000671A8" w:rsidRDefault="008B112A" w:rsidP="008B112A">
            <w:pPr>
              <w:spacing w:line="20" w:lineRule="exact"/>
              <w:rPr>
                <w:rFonts w:ascii="Times New Roman" w:eastAsia="Times New Roman" w:hAnsi="Times New Roman" w:cs="Times New Roman"/>
                <w:sz w:val="22"/>
                <w:szCs w:val="22"/>
              </w:rPr>
            </w:pPr>
          </w:p>
          <w:p w14:paraId="447CC2B6" w14:textId="77777777" w:rsidR="008B112A" w:rsidRPr="000671A8" w:rsidRDefault="008B112A" w:rsidP="008B112A">
            <w:pPr>
              <w:spacing w:line="20" w:lineRule="exact"/>
              <w:rPr>
                <w:rFonts w:ascii="Times New Roman" w:eastAsia="Times New Roman" w:hAnsi="Times New Roman" w:cs="Times New Roman"/>
                <w:sz w:val="22"/>
                <w:szCs w:val="22"/>
              </w:rPr>
            </w:pPr>
          </w:p>
          <w:p w14:paraId="01469876" w14:textId="77777777" w:rsidR="008B112A" w:rsidRPr="000671A8" w:rsidRDefault="008B112A" w:rsidP="008B112A">
            <w:pPr>
              <w:spacing w:line="20" w:lineRule="exact"/>
              <w:rPr>
                <w:rFonts w:ascii="Times New Roman" w:eastAsia="Times New Roman" w:hAnsi="Times New Roman" w:cs="Times New Roman"/>
                <w:sz w:val="22"/>
                <w:szCs w:val="22"/>
              </w:rPr>
            </w:pPr>
          </w:p>
          <w:p w14:paraId="0C53A044" w14:textId="77777777" w:rsidR="008B112A" w:rsidRPr="000671A8" w:rsidRDefault="008B112A" w:rsidP="008B112A">
            <w:pPr>
              <w:spacing w:line="20" w:lineRule="exact"/>
              <w:rPr>
                <w:rFonts w:ascii="Times New Roman" w:eastAsia="Times New Roman" w:hAnsi="Times New Roman" w:cs="Times New Roman"/>
                <w:sz w:val="22"/>
                <w:szCs w:val="22"/>
              </w:rPr>
            </w:pPr>
          </w:p>
          <w:p w14:paraId="7F38096C" w14:textId="77777777" w:rsidR="008B112A" w:rsidRPr="000671A8" w:rsidRDefault="008B112A" w:rsidP="008B112A">
            <w:pPr>
              <w:spacing w:line="20" w:lineRule="exact"/>
              <w:rPr>
                <w:rFonts w:ascii="Times New Roman" w:eastAsia="Times New Roman" w:hAnsi="Times New Roman" w:cs="Times New Roman"/>
                <w:sz w:val="22"/>
                <w:szCs w:val="22"/>
              </w:rPr>
            </w:pPr>
          </w:p>
          <w:p w14:paraId="23CE6CD5" w14:textId="77777777" w:rsidR="008B112A" w:rsidRPr="000671A8" w:rsidRDefault="008B112A" w:rsidP="008B112A">
            <w:pPr>
              <w:spacing w:line="20" w:lineRule="exact"/>
              <w:rPr>
                <w:rFonts w:ascii="Times New Roman" w:eastAsia="Times New Roman" w:hAnsi="Times New Roman" w:cs="Times New Roman"/>
                <w:sz w:val="22"/>
                <w:szCs w:val="22"/>
              </w:rPr>
            </w:pPr>
          </w:p>
          <w:p w14:paraId="4131FB86" w14:textId="77777777" w:rsidR="008B112A" w:rsidRPr="000671A8" w:rsidRDefault="008B112A" w:rsidP="008B112A">
            <w:pPr>
              <w:spacing w:line="20" w:lineRule="exact"/>
              <w:rPr>
                <w:rFonts w:ascii="Times New Roman" w:eastAsia="Times New Roman" w:hAnsi="Times New Roman" w:cs="Times New Roman"/>
                <w:sz w:val="22"/>
                <w:szCs w:val="22"/>
              </w:rPr>
            </w:pPr>
          </w:p>
          <w:p w14:paraId="358B1CD8" w14:textId="77777777" w:rsidR="008B112A" w:rsidRPr="000671A8" w:rsidRDefault="008B112A" w:rsidP="008B112A">
            <w:pPr>
              <w:spacing w:line="20" w:lineRule="exact"/>
              <w:rPr>
                <w:rFonts w:ascii="Times New Roman" w:eastAsia="Times New Roman" w:hAnsi="Times New Roman" w:cs="Times New Roman"/>
                <w:sz w:val="22"/>
                <w:szCs w:val="22"/>
              </w:rPr>
            </w:pPr>
          </w:p>
          <w:p w14:paraId="34DE6A27" w14:textId="77777777" w:rsidR="008B112A" w:rsidRPr="000671A8" w:rsidRDefault="008B112A" w:rsidP="008B112A">
            <w:pPr>
              <w:spacing w:line="20" w:lineRule="exact"/>
              <w:rPr>
                <w:rFonts w:ascii="Times New Roman" w:eastAsia="Times New Roman" w:hAnsi="Times New Roman" w:cs="Times New Roman"/>
                <w:sz w:val="22"/>
                <w:szCs w:val="22"/>
              </w:rPr>
            </w:pPr>
          </w:p>
          <w:p w14:paraId="539B3248" w14:textId="77777777" w:rsidR="008B112A" w:rsidRPr="000671A8" w:rsidRDefault="008B112A" w:rsidP="008B112A">
            <w:pPr>
              <w:spacing w:line="20" w:lineRule="exact"/>
              <w:rPr>
                <w:rFonts w:ascii="Times New Roman" w:eastAsia="Times New Roman" w:hAnsi="Times New Roman" w:cs="Times New Roman"/>
                <w:sz w:val="22"/>
                <w:szCs w:val="22"/>
              </w:rPr>
            </w:pPr>
          </w:p>
        </w:tc>
        <w:tc>
          <w:tcPr>
            <w:tcW w:w="3112" w:type="dxa"/>
          </w:tcPr>
          <w:p w14:paraId="03E4E560" w14:textId="77777777" w:rsidR="008B112A" w:rsidRPr="000671A8" w:rsidRDefault="008B112A" w:rsidP="008B112A">
            <w:pPr>
              <w:spacing w:line="20" w:lineRule="exact"/>
              <w:rPr>
                <w:rFonts w:ascii="Times New Roman" w:eastAsia="Times New Roman" w:hAnsi="Times New Roman" w:cs="Times New Roman"/>
                <w:sz w:val="22"/>
                <w:szCs w:val="22"/>
              </w:rPr>
            </w:pPr>
          </w:p>
          <w:p w14:paraId="7F4058F5" w14:textId="77777777" w:rsidR="008B112A" w:rsidRPr="000671A8" w:rsidRDefault="008B112A" w:rsidP="008B112A">
            <w:pPr>
              <w:rPr>
                <w:rFonts w:ascii="Times New Roman" w:eastAsia="Times New Roman" w:hAnsi="Times New Roman" w:cs="Times New Roman"/>
                <w:sz w:val="22"/>
                <w:szCs w:val="22"/>
              </w:rPr>
            </w:pPr>
          </w:p>
          <w:p w14:paraId="62A19AF9" w14:textId="77777777" w:rsidR="008B112A" w:rsidRPr="000671A8" w:rsidRDefault="008B112A" w:rsidP="008B112A">
            <w:pPr>
              <w:rPr>
                <w:rFonts w:ascii="Times New Roman" w:eastAsia="Times New Roman" w:hAnsi="Times New Roman" w:cs="Times New Roman"/>
                <w:sz w:val="22"/>
                <w:szCs w:val="22"/>
              </w:rPr>
            </w:pPr>
            <w:r w:rsidRPr="000671A8">
              <w:rPr>
                <w:rFonts w:cs="Times New Roman"/>
                <w:noProof/>
                <w:sz w:val="22"/>
                <w:szCs w:val="22"/>
                <w:lang w:val="en-GB" w:eastAsia="en-GB"/>
              </w:rPr>
              <w:drawing>
                <wp:inline distT="0" distB="0" distL="0" distR="0" wp14:anchorId="619A39CF" wp14:editId="74A89CBA">
                  <wp:extent cx="1838325"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38325" cy="1181100"/>
                          </a:xfrm>
                          <a:prstGeom prst="rect">
                            <a:avLst/>
                          </a:prstGeom>
                          <a:noFill/>
                          <a:ln>
                            <a:noFill/>
                          </a:ln>
                        </pic:spPr>
                      </pic:pic>
                    </a:graphicData>
                  </a:graphic>
                </wp:inline>
              </w:drawing>
            </w:r>
          </w:p>
        </w:tc>
        <w:tc>
          <w:tcPr>
            <w:tcW w:w="1679" w:type="dxa"/>
          </w:tcPr>
          <w:p w14:paraId="6CC338EB" w14:textId="77777777" w:rsidR="008B112A" w:rsidRPr="000671A8" w:rsidRDefault="008B112A" w:rsidP="008B112A">
            <w:pPr>
              <w:spacing w:line="20" w:lineRule="exact"/>
              <w:rPr>
                <w:rFonts w:ascii="Times New Roman" w:eastAsia="Times New Roman" w:hAnsi="Times New Roman" w:cs="Times New Roman"/>
                <w:sz w:val="22"/>
                <w:szCs w:val="22"/>
              </w:rPr>
            </w:pPr>
          </w:p>
        </w:tc>
      </w:tr>
      <w:tr w:rsidR="008B112A" w:rsidRPr="000671A8" w14:paraId="1ADE1A74" w14:textId="77777777" w:rsidTr="00A53CE7">
        <w:trPr>
          <w:trHeight w:val="313"/>
        </w:trPr>
        <w:tc>
          <w:tcPr>
            <w:tcW w:w="1381" w:type="dxa"/>
          </w:tcPr>
          <w:p w14:paraId="6CAFE2C7" w14:textId="77777777" w:rsidR="008B112A" w:rsidRPr="000671A8" w:rsidRDefault="008B112A" w:rsidP="008B112A">
            <w:pPr>
              <w:spacing w:line="20" w:lineRule="exact"/>
              <w:rPr>
                <w:rFonts w:ascii="Times New Roman" w:eastAsia="Times New Roman" w:hAnsi="Times New Roman" w:cs="Times New Roman"/>
                <w:sz w:val="22"/>
                <w:szCs w:val="22"/>
              </w:rPr>
            </w:pPr>
          </w:p>
        </w:tc>
        <w:tc>
          <w:tcPr>
            <w:tcW w:w="3112" w:type="dxa"/>
          </w:tcPr>
          <w:p w14:paraId="329BD68B" w14:textId="77777777" w:rsidR="008B112A" w:rsidRPr="000671A8" w:rsidRDefault="008B112A" w:rsidP="008B112A">
            <w:pPr>
              <w:spacing w:line="20" w:lineRule="exact"/>
              <w:rPr>
                <w:rFonts w:ascii="Times New Roman" w:eastAsia="Times New Roman" w:hAnsi="Times New Roman" w:cs="Times New Roman"/>
                <w:sz w:val="22"/>
                <w:szCs w:val="22"/>
              </w:rPr>
            </w:pPr>
          </w:p>
          <w:p w14:paraId="1F825BDA" w14:textId="77777777" w:rsidR="008B112A" w:rsidRPr="000671A8" w:rsidRDefault="008B112A" w:rsidP="008B112A">
            <w:pPr>
              <w:jc w:val="center"/>
              <w:rPr>
                <w:rFonts w:eastAsia="Times New Roman" w:cs="Times New Roman"/>
                <w:sz w:val="18"/>
                <w:szCs w:val="18"/>
              </w:rPr>
            </w:pPr>
            <w:r w:rsidRPr="000671A8">
              <w:rPr>
                <w:rFonts w:eastAsia="Times New Roman" w:cs="Times New Roman"/>
                <w:sz w:val="18"/>
                <w:szCs w:val="18"/>
              </w:rPr>
              <w:t>The review of this publication was funded by GIZ</w:t>
            </w:r>
          </w:p>
        </w:tc>
        <w:tc>
          <w:tcPr>
            <w:tcW w:w="1679" w:type="dxa"/>
          </w:tcPr>
          <w:p w14:paraId="670A8D5D" w14:textId="77777777" w:rsidR="008B112A" w:rsidRPr="000671A8" w:rsidRDefault="008B112A" w:rsidP="008B112A">
            <w:pPr>
              <w:spacing w:line="20" w:lineRule="exact"/>
              <w:rPr>
                <w:rFonts w:ascii="Times New Roman" w:eastAsia="Times New Roman" w:hAnsi="Times New Roman" w:cs="Times New Roman"/>
                <w:sz w:val="22"/>
                <w:szCs w:val="22"/>
              </w:rPr>
            </w:pPr>
          </w:p>
        </w:tc>
      </w:tr>
    </w:tbl>
    <w:p w14:paraId="55A99CAC" w14:textId="77777777" w:rsidR="008B112A" w:rsidRPr="000671A8" w:rsidRDefault="008B112A" w:rsidP="00E63C4E">
      <w:pPr>
        <w:spacing w:line="245" w:lineRule="auto"/>
        <w:ind w:left="500" w:right="180" w:hanging="499"/>
        <w:rPr>
          <w:rFonts w:ascii="Times New Roman" w:eastAsia="Times New Roman" w:hAnsi="Times New Roman"/>
        </w:rPr>
      </w:pPr>
    </w:p>
    <w:tbl>
      <w:tblPr>
        <w:tblStyle w:val="TableGrid"/>
        <w:tblW w:w="0" w:type="auto"/>
        <w:tblInd w:w="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2933"/>
        <w:gridCol w:w="1271"/>
      </w:tblGrid>
      <w:tr w:rsidR="008B112A" w:rsidRPr="000671A8" w14:paraId="1E98FF61" w14:textId="77777777" w:rsidTr="00A53CE7">
        <w:tc>
          <w:tcPr>
            <w:tcW w:w="1750" w:type="dxa"/>
          </w:tcPr>
          <w:p w14:paraId="66EC45BA" w14:textId="77777777" w:rsidR="008B112A" w:rsidRPr="000671A8" w:rsidRDefault="008B112A" w:rsidP="00E63C4E">
            <w:pPr>
              <w:spacing w:line="245" w:lineRule="auto"/>
              <w:ind w:right="180"/>
              <w:rPr>
                <w:rFonts w:ascii="Times New Roman" w:eastAsia="Times New Roman" w:hAnsi="Times New Roman"/>
              </w:rPr>
            </w:pPr>
          </w:p>
        </w:tc>
        <w:tc>
          <w:tcPr>
            <w:tcW w:w="1750" w:type="dxa"/>
          </w:tcPr>
          <w:p w14:paraId="113BE935" w14:textId="77777777" w:rsidR="008B112A" w:rsidRPr="000671A8" w:rsidRDefault="008B112A" w:rsidP="00E63C4E">
            <w:pPr>
              <w:spacing w:line="245" w:lineRule="auto"/>
              <w:ind w:right="180"/>
              <w:rPr>
                <w:rFonts w:ascii="Times New Roman" w:eastAsia="Times New Roman" w:hAnsi="Times New Roman"/>
              </w:rPr>
            </w:pPr>
            <w:r w:rsidRPr="000671A8">
              <w:rPr>
                <w:noProof/>
                <w:lang w:val="en-GB" w:eastAsia="en-GB"/>
              </w:rPr>
              <w:drawing>
                <wp:inline distT="0" distB="0" distL="0" distR="0" wp14:anchorId="0391864F" wp14:editId="00DA2632">
                  <wp:extent cx="1611472" cy="674688"/>
                  <wp:effectExtent l="0" t="0" r="0" b="0"/>
                  <wp:docPr id="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11472" cy="6746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1750" w:type="dxa"/>
          </w:tcPr>
          <w:p w14:paraId="426E5AAA" w14:textId="77777777" w:rsidR="008B112A" w:rsidRPr="000671A8" w:rsidRDefault="008B112A" w:rsidP="00E63C4E">
            <w:pPr>
              <w:spacing w:line="245" w:lineRule="auto"/>
              <w:ind w:right="180"/>
              <w:rPr>
                <w:rFonts w:ascii="Times New Roman" w:eastAsia="Times New Roman" w:hAnsi="Times New Roman"/>
              </w:rPr>
            </w:pPr>
          </w:p>
        </w:tc>
      </w:tr>
      <w:tr w:rsidR="008B112A" w:rsidRPr="000671A8" w14:paraId="5E025BB9" w14:textId="77777777" w:rsidTr="00A53CE7">
        <w:tc>
          <w:tcPr>
            <w:tcW w:w="1750" w:type="dxa"/>
          </w:tcPr>
          <w:p w14:paraId="6E89FAFC" w14:textId="77777777" w:rsidR="008B112A" w:rsidRPr="000671A8" w:rsidRDefault="008B112A" w:rsidP="00E63C4E">
            <w:pPr>
              <w:spacing w:line="245" w:lineRule="auto"/>
              <w:ind w:right="180"/>
              <w:rPr>
                <w:rFonts w:ascii="Times New Roman" w:eastAsia="Times New Roman" w:hAnsi="Times New Roman"/>
              </w:rPr>
            </w:pPr>
          </w:p>
        </w:tc>
        <w:tc>
          <w:tcPr>
            <w:tcW w:w="1750" w:type="dxa"/>
          </w:tcPr>
          <w:p w14:paraId="3E6E9214" w14:textId="77777777" w:rsidR="008B112A" w:rsidRPr="000671A8" w:rsidRDefault="008B112A" w:rsidP="00E63C4E">
            <w:pPr>
              <w:spacing w:line="245" w:lineRule="auto"/>
              <w:ind w:right="180"/>
              <w:rPr>
                <w:rFonts w:ascii="Times New Roman" w:eastAsia="Times New Roman" w:hAnsi="Times New Roman"/>
              </w:rPr>
            </w:pPr>
          </w:p>
        </w:tc>
        <w:tc>
          <w:tcPr>
            <w:tcW w:w="1750" w:type="dxa"/>
          </w:tcPr>
          <w:p w14:paraId="32E6DEE9" w14:textId="77777777" w:rsidR="008B112A" w:rsidRPr="000671A8" w:rsidRDefault="008B112A" w:rsidP="00E63C4E">
            <w:pPr>
              <w:spacing w:line="245" w:lineRule="auto"/>
              <w:ind w:right="180"/>
              <w:rPr>
                <w:rFonts w:ascii="Times New Roman" w:eastAsia="Times New Roman" w:hAnsi="Times New Roman"/>
              </w:rPr>
            </w:pPr>
          </w:p>
        </w:tc>
      </w:tr>
    </w:tbl>
    <w:p w14:paraId="1B85A233" w14:textId="77777777" w:rsidR="008B112A" w:rsidRPr="000671A8" w:rsidRDefault="008B112A" w:rsidP="00E63C4E">
      <w:pPr>
        <w:spacing w:line="245" w:lineRule="auto"/>
        <w:ind w:left="500" w:right="180" w:hanging="499"/>
        <w:rPr>
          <w:rFonts w:ascii="Times New Roman" w:eastAsia="Times New Roman" w:hAnsi="Times New Roman"/>
        </w:rPr>
      </w:pPr>
    </w:p>
    <w:p w14:paraId="70AC37C5" w14:textId="77777777" w:rsidR="006F10FA" w:rsidRPr="000671A8" w:rsidRDefault="006F10FA" w:rsidP="00E63C4E">
      <w:pPr>
        <w:spacing w:line="245" w:lineRule="auto"/>
        <w:ind w:left="500" w:right="180" w:hanging="499"/>
        <w:rPr>
          <w:rFonts w:ascii="Times New Roman" w:eastAsia="Times New Roman" w:hAnsi="Times New Roman"/>
        </w:rPr>
      </w:pPr>
    </w:p>
    <w:p w14:paraId="19E47814" w14:textId="77777777" w:rsidR="006F10FA" w:rsidRPr="000671A8" w:rsidRDefault="006F10FA" w:rsidP="00E63C4E">
      <w:pPr>
        <w:spacing w:line="245" w:lineRule="auto"/>
        <w:ind w:left="500" w:right="180" w:hanging="499"/>
        <w:rPr>
          <w:rFonts w:ascii="Times New Roman" w:eastAsia="Times New Roman" w:hAnsi="Times New Roman"/>
        </w:rPr>
      </w:pPr>
    </w:p>
    <w:p w14:paraId="6CDF6650" w14:textId="77777777" w:rsidR="006F10FA" w:rsidRPr="000671A8" w:rsidRDefault="00BC02BF" w:rsidP="00E63C4E">
      <w:pPr>
        <w:spacing w:line="245" w:lineRule="auto"/>
        <w:ind w:left="500" w:right="180" w:hanging="499"/>
        <w:rPr>
          <w:rFonts w:ascii="Times New Roman" w:eastAsia="Times New Roman" w:hAnsi="Times New Roman"/>
        </w:rPr>
      </w:pPr>
      <w:r w:rsidRPr="000671A8">
        <w:rPr>
          <w:rFonts w:ascii="Times New Roman" w:eastAsia="Times New Roman" w:hAnsi="Times New Roman"/>
          <w:noProof/>
          <w:sz w:val="4"/>
          <w:lang w:val="en-GB" w:eastAsia="en-GB"/>
        </w:rPr>
        <w:drawing>
          <wp:anchor distT="0" distB="0" distL="114300" distR="114300" simplePos="0" relativeHeight="251555328" behindDoc="1" locked="0" layoutInCell="1" allowOverlap="1" wp14:anchorId="4BF8070F" wp14:editId="05339B74">
            <wp:simplePos x="0" y="0"/>
            <wp:positionH relativeFrom="column">
              <wp:posOffset>764900</wp:posOffset>
            </wp:positionH>
            <wp:positionV relativeFrom="paragraph">
              <wp:posOffset>6529</wp:posOffset>
            </wp:positionV>
            <wp:extent cx="1951355" cy="68453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51355" cy="684530"/>
                    </a:xfrm>
                    <a:prstGeom prst="rect">
                      <a:avLst/>
                    </a:prstGeom>
                    <a:noFill/>
                  </pic:spPr>
                </pic:pic>
              </a:graphicData>
            </a:graphic>
          </wp:anchor>
        </w:drawing>
      </w:r>
    </w:p>
    <w:p w14:paraId="5164FD1A" w14:textId="77777777" w:rsidR="006F10FA" w:rsidRPr="000671A8" w:rsidRDefault="006F10FA" w:rsidP="00E63C4E">
      <w:pPr>
        <w:spacing w:line="245" w:lineRule="auto"/>
        <w:ind w:left="500" w:right="180" w:hanging="499"/>
        <w:rPr>
          <w:rFonts w:ascii="Times New Roman" w:eastAsia="Times New Roman" w:hAnsi="Times New Roman"/>
        </w:rPr>
      </w:pPr>
    </w:p>
    <w:p w14:paraId="2A4EB9F8" w14:textId="77777777" w:rsidR="006F10FA" w:rsidRPr="000671A8" w:rsidRDefault="006F10FA" w:rsidP="00E63C4E">
      <w:pPr>
        <w:spacing w:line="245" w:lineRule="auto"/>
        <w:ind w:left="500" w:right="180" w:hanging="499"/>
        <w:rPr>
          <w:rFonts w:ascii="Times New Roman" w:eastAsia="Times New Roman" w:hAnsi="Times New Roman"/>
        </w:rPr>
      </w:pPr>
    </w:p>
    <w:p w14:paraId="29412BAC" w14:textId="77777777" w:rsidR="006F10FA" w:rsidRPr="000671A8" w:rsidRDefault="006F10FA" w:rsidP="00E63C4E">
      <w:pPr>
        <w:spacing w:line="245" w:lineRule="auto"/>
        <w:ind w:left="500" w:right="180" w:hanging="499"/>
        <w:rPr>
          <w:rFonts w:ascii="Times New Roman" w:eastAsia="Times New Roman" w:hAnsi="Times New Roman"/>
        </w:rPr>
      </w:pPr>
      <w:permStart w:id="2071406523" w:edGrp="everyone"/>
      <w:permEnd w:id="2071406523"/>
    </w:p>
    <w:p w14:paraId="44353163" w14:textId="77777777" w:rsidR="006F10FA" w:rsidRPr="000671A8" w:rsidRDefault="006F10FA" w:rsidP="00E63C4E">
      <w:pPr>
        <w:spacing w:line="245" w:lineRule="auto"/>
        <w:ind w:left="500" w:right="180" w:hanging="499"/>
        <w:rPr>
          <w:rFonts w:ascii="Times New Roman" w:eastAsia="Times New Roman" w:hAnsi="Times New Roman"/>
        </w:rPr>
      </w:pPr>
    </w:p>
    <w:p w14:paraId="47B47CE1" w14:textId="77777777" w:rsidR="006F10FA" w:rsidRPr="000671A8" w:rsidRDefault="006F10FA" w:rsidP="00E63C4E">
      <w:pPr>
        <w:spacing w:line="245" w:lineRule="auto"/>
        <w:ind w:left="500" w:right="180" w:hanging="499"/>
        <w:rPr>
          <w:rFonts w:ascii="Times New Roman" w:eastAsia="Times New Roman" w:hAnsi="Times New Roman"/>
        </w:rPr>
      </w:pPr>
    </w:p>
    <w:p w14:paraId="72279C60" w14:textId="77777777" w:rsidR="006905B0" w:rsidRPr="000671A8" w:rsidRDefault="006905B0" w:rsidP="00E63C4E">
      <w:pPr>
        <w:spacing w:line="245" w:lineRule="auto"/>
        <w:ind w:left="500" w:right="180" w:hanging="499"/>
        <w:rPr>
          <w:rFonts w:ascii="Times New Roman" w:eastAsia="Times New Roman" w:hAnsi="Times New Roman"/>
        </w:rPr>
      </w:pPr>
    </w:p>
    <w:p w14:paraId="74A70A81" w14:textId="77777777" w:rsidR="006905B0" w:rsidRPr="000671A8" w:rsidRDefault="006905B0" w:rsidP="00E63C4E">
      <w:pPr>
        <w:spacing w:line="245" w:lineRule="auto"/>
        <w:ind w:left="500" w:right="180" w:hanging="499"/>
        <w:rPr>
          <w:rFonts w:ascii="Times New Roman" w:eastAsia="Times New Roman" w:hAnsi="Times New Roman"/>
        </w:rPr>
      </w:pPr>
    </w:p>
    <w:p w14:paraId="474AEBFA" w14:textId="77777777" w:rsidR="006F10FA" w:rsidRPr="00C82A7D" w:rsidRDefault="0031678C" w:rsidP="00C82A7D">
      <w:pPr>
        <w:spacing w:line="245" w:lineRule="auto"/>
        <w:ind w:left="500" w:right="180" w:hanging="499"/>
        <w:rPr>
          <w:rFonts w:ascii="Franklin Gothic Medium Cond" w:eastAsia="Franklin Gothic Medium Cond" w:hAnsi="Franklin Gothic Medium Cond"/>
          <w:color w:val="007F3E"/>
          <w:sz w:val="16"/>
        </w:rPr>
      </w:pPr>
      <w:r w:rsidRPr="000671A8">
        <w:rPr>
          <w:rFonts w:ascii="Times New Roman" w:eastAsia="Times New Roman" w:hAnsi="Times New Roman"/>
          <w:noProof/>
          <w:lang w:val="en-GB" w:eastAsia="en-GB"/>
        </w:rPr>
        <mc:AlternateContent>
          <mc:Choice Requires="wps">
            <w:drawing>
              <wp:anchor distT="0" distB="0" distL="114300" distR="114300" simplePos="0" relativeHeight="251709952" behindDoc="1" locked="0" layoutInCell="1" allowOverlap="1" wp14:anchorId="27DF5748" wp14:editId="3E242A17">
                <wp:simplePos x="0" y="0"/>
                <wp:positionH relativeFrom="column">
                  <wp:posOffset>1187940</wp:posOffset>
                </wp:positionH>
                <wp:positionV relativeFrom="paragraph">
                  <wp:posOffset>79375</wp:posOffset>
                </wp:positionV>
                <wp:extent cx="411480" cy="296545"/>
                <wp:effectExtent l="0" t="0" r="26670" b="27305"/>
                <wp:wrapNone/>
                <wp:docPr id="27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 cy="296545"/>
                        </a:xfrm>
                        <a:prstGeom prst="rect">
                          <a:avLst/>
                        </a:prstGeom>
                        <a:solidFill>
                          <a:srgbClr val="007F3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C5DBC" id="Rectangle 44" o:spid="_x0000_s1026" style="position:absolute;margin-left:93.55pt;margin-top:6.25pt;width:32.4pt;height:23.3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" fillcolor="#007f3e" strokecolor="white"/>
            </w:pict>
          </mc:Fallback>
        </mc:AlternateContent>
      </w:r>
      <w:r w:rsidR="00054D9F" w:rsidRPr="000671A8">
        <w:rPr>
          <w:rFonts w:ascii="Times New Roman" w:eastAsia="Times New Roman" w:hAnsi="Times New Roman"/>
          <w:noProof/>
          <w:lang w:val="en-GB" w:eastAsia="en-GB"/>
        </w:rPr>
        <mc:AlternateContent>
          <mc:Choice Requires="wps">
            <w:drawing>
              <wp:anchor distT="4294967295" distB="4294967295" distL="114300" distR="114300" simplePos="0" relativeHeight="251710976" behindDoc="1" locked="0" layoutInCell="1" allowOverlap="1" wp14:anchorId="0C6F9265" wp14:editId="2F4FDE98">
                <wp:simplePos x="0" y="0"/>
                <wp:positionH relativeFrom="page">
                  <wp:posOffset>42545</wp:posOffset>
                </wp:positionH>
                <wp:positionV relativeFrom="paragraph">
                  <wp:posOffset>10650</wp:posOffset>
                </wp:positionV>
                <wp:extent cx="2308860" cy="0"/>
                <wp:effectExtent l="0" t="19050" r="15240" b="38100"/>
                <wp:wrapNone/>
                <wp:docPr id="27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8860" cy="0"/>
                        </a:xfrm>
                        <a:prstGeom prst="line">
                          <a:avLst/>
                        </a:prstGeom>
                        <a:noFill/>
                        <a:ln w="51181">
                          <a:solidFill>
                            <a:srgbClr val="C7C8C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553C7" id="Line 45" o:spid="_x0000_s1026" style="position:absolute;z-index:-251605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35pt,.85pt" to="185.1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" strokecolor="#c7c8ca" strokeweight="4.03pt">
                <w10:wrap anchorx="page"/>
              </v:line>
            </w:pict>
          </mc:Fallback>
        </mc:AlternateContent>
      </w:r>
      <w:r w:rsidR="006F10FA" w:rsidRPr="000671A8">
        <w:rPr>
          <w:rFonts w:ascii="Franklin Gothic Medium Cond" w:eastAsia="Franklin Gothic Medium Cond" w:hAnsi="Franklin Gothic Medium Cond"/>
          <w:color w:val="007F3E"/>
          <w:sz w:val="16"/>
        </w:rPr>
        <w:t xml:space="preserve">                                      </w:t>
      </w:r>
      <w:r w:rsidR="00D9487B" w:rsidRPr="000671A8">
        <w:rPr>
          <w:rFonts w:ascii="Franklin Gothic Medium Cond" w:eastAsia="Franklin Gothic Medium Cond" w:hAnsi="Franklin Gothic Medium Cond"/>
          <w:color w:val="007F3E"/>
          <w:sz w:val="16"/>
        </w:rPr>
        <w:t xml:space="preserve"> ANNEXES        </w:t>
      </w:r>
      <w:r w:rsidR="00D9487B" w:rsidRPr="000671A8">
        <w:rPr>
          <w:rFonts w:ascii="Verdana" w:eastAsia="Verdana" w:hAnsi="Verdana"/>
          <w:b/>
          <w:color w:val="FFFFFF"/>
          <w:sz w:val="40"/>
          <w:szCs w:val="40"/>
          <w:vertAlign w:val="subscript"/>
        </w:rPr>
        <w:t>9</w:t>
      </w:r>
      <w:r w:rsidRPr="000671A8">
        <w:rPr>
          <w:rFonts w:ascii="Verdana" w:eastAsia="Verdana" w:hAnsi="Verdana"/>
          <w:b/>
          <w:color w:val="FFFFFF"/>
          <w:sz w:val="40"/>
          <w:szCs w:val="40"/>
          <w:vertAlign w:val="subscript"/>
        </w:rPr>
        <w:t>3</w:t>
      </w:r>
    </w:p>
    <w:sectPr w:rsidR="006F10FA" w:rsidRPr="00C82A7D" w:rsidSect="000F680C">
      <w:pgSz w:w="8640" w:h="12240"/>
      <w:pgMar w:top="1170" w:right="1440" w:bottom="1440" w:left="1440" w:header="0" w:footer="0" w:gutter="0"/>
      <w:cols w:space="0" w:equalWidth="0">
        <w:col w:w="57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773A6" w14:textId="77777777" w:rsidR="0085048C" w:rsidRDefault="0085048C">
      <w:r>
        <w:separator/>
      </w:r>
    </w:p>
  </w:endnote>
  <w:endnote w:type="continuationSeparator" w:id="0">
    <w:p w14:paraId="3533B67E" w14:textId="77777777" w:rsidR="0085048C" w:rsidRDefault="00850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86F00" w14:textId="77777777" w:rsidR="00AA273B" w:rsidRDefault="00AA2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1B4603" w14:textId="77777777" w:rsidR="0085048C" w:rsidRDefault="0085048C">
      <w:r>
        <w:separator/>
      </w:r>
    </w:p>
  </w:footnote>
  <w:footnote w:type="continuationSeparator" w:id="0">
    <w:p w14:paraId="2C0CA02F" w14:textId="77777777" w:rsidR="0085048C" w:rsidRDefault="00850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14.4pt;visibility:visible;mso-wrap-style:square" o:bullet="t">
        <v:imagedata r:id="rId1" o:title=""/>
      </v:shape>
    </w:pict>
  </w:numPicBullet>
  <w:numPicBullet w:numPicBulletId="1">
    <w:pict>
      <v:shape id="_x0000_i1027" type="#_x0000_t75" style="width:92.25pt;height:45pt;visibility:visible;mso-wrap-style:square" o:bullet="t">
        <v:imagedata r:id="rId2" o:title=""/>
      </v:shape>
    </w:pict>
  </w:numPicBullet>
  <w:abstractNum w:abstractNumId="0" w15:restartNumberingAfterBreak="0">
    <w:nsid w:val="00000002"/>
    <w:multiLevelType w:val="hybridMultilevel"/>
    <w:tmpl w:val="75A2A8D4"/>
    <w:lvl w:ilvl="0" w:tplc="ED62638A">
      <w:start w:val="1"/>
      <w:numFmt w:val="bullet"/>
      <w:lvlText w:val="•"/>
      <w:lvlJc w:val="left"/>
    </w:lvl>
    <w:lvl w:ilvl="1" w:tplc="33A49034">
      <w:start w:val="1"/>
      <w:numFmt w:val="bullet"/>
      <w:lvlText w:val=""/>
      <w:lvlJc w:val="left"/>
    </w:lvl>
    <w:lvl w:ilvl="2" w:tplc="B650BBD8">
      <w:start w:val="1"/>
      <w:numFmt w:val="bullet"/>
      <w:lvlText w:val=""/>
      <w:lvlJc w:val="left"/>
    </w:lvl>
    <w:lvl w:ilvl="3" w:tplc="D29073E8">
      <w:start w:val="1"/>
      <w:numFmt w:val="bullet"/>
      <w:lvlText w:val=""/>
      <w:lvlJc w:val="left"/>
    </w:lvl>
    <w:lvl w:ilvl="4" w:tplc="086C8AA0">
      <w:start w:val="1"/>
      <w:numFmt w:val="bullet"/>
      <w:lvlText w:val=""/>
      <w:lvlJc w:val="left"/>
    </w:lvl>
    <w:lvl w:ilvl="5" w:tplc="C5F6ED6C">
      <w:start w:val="1"/>
      <w:numFmt w:val="bullet"/>
      <w:lvlText w:val=""/>
      <w:lvlJc w:val="left"/>
    </w:lvl>
    <w:lvl w:ilvl="6" w:tplc="F7506E70">
      <w:start w:val="1"/>
      <w:numFmt w:val="bullet"/>
      <w:lvlText w:val=""/>
      <w:lvlJc w:val="left"/>
    </w:lvl>
    <w:lvl w:ilvl="7" w:tplc="3CE8F63A">
      <w:start w:val="1"/>
      <w:numFmt w:val="bullet"/>
      <w:lvlText w:val=""/>
      <w:lvlJc w:val="left"/>
    </w:lvl>
    <w:lvl w:ilvl="8" w:tplc="9B605F22">
      <w:start w:val="1"/>
      <w:numFmt w:val="bullet"/>
      <w:lvlText w:val=""/>
      <w:lvlJc w:val="left"/>
    </w:lvl>
  </w:abstractNum>
  <w:abstractNum w:abstractNumId="1" w15:restartNumberingAfterBreak="0">
    <w:nsid w:val="00000004"/>
    <w:multiLevelType w:val="hybridMultilevel"/>
    <w:tmpl w:val="79838CB2"/>
    <w:lvl w:ilvl="0" w:tplc="C2DC0218">
      <w:start w:val="1"/>
      <w:numFmt w:val="bullet"/>
      <w:lvlText w:val="•"/>
      <w:lvlJc w:val="left"/>
    </w:lvl>
    <w:lvl w:ilvl="1" w:tplc="995E406C">
      <w:start w:val="1"/>
      <w:numFmt w:val="bullet"/>
      <w:lvlText w:val=""/>
      <w:lvlJc w:val="left"/>
    </w:lvl>
    <w:lvl w:ilvl="2" w:tplc="C6FEAD3C">
      <w:start w:val="1"/>
      <w:numFmt w:val="bullet"/>
      <w:lvlText w:val=""/>
      <w:lvlJc w:val="left"/>
    </w:lvl>
    <w:lvl w:ilvl="3" w:tplc="8448267C">
      <w:start w:val="1"/>
      <w:numFmt w:val="bullet"/>
      <w:lvlText w:val=""/>
      <w:lvlJc w:val="left"/>
    </w:lvl>
    <w:lvl w:ilvl="4" w:tplc="C33A00B6">
      <w:start w:val="1"/>
      <w:numFmt w:val="bullet"/>
      <w:lvlText w:val=""/>
      <w:lvlJc w:val="left"/>
    </w:lvl>
    <w:lvl w:ilvl="5" w:tplc="AE7A2BB8">
      <w:start w:val="1"/>
      <w:numFmt w:val="bullet"/>
      <w:lvlText w:val=""/>
      <w:lvlJc w:val="left"/>
    </w:lvl>
    <w:lvl w:ilvl="6" w:tplc="BC6E4690">
      <w:start w:val="1"/>
      <w:numFmt w:val="bullet"/>
      <w:lvlText w:val=""/>
      <w:lvlJc w:val="left"/>
    </w:lvl>
    <w:lvl w:ilvl="7" w:tplc="50DA271E">
      <w:start w:val="1"/>
      <w:numFmt w:val="bullet"/>
      <w:lvlText w:val=""/>
      <w:lvlJc w:val="left"/>
    </w:lvl>
    <w:lvl w:ilvl="8" w:tplc="057E3690">
      <w:start w:val="1"/>
      <w:numFmt w:val="bullet"/>
      <w:lvlText w:val=""/>
      <w:lvlJc w:val="left"/>
    </w:lvl>
  </w:abstractNum>
  <w:abstractNum w:abstractNumId="2" w15:restartNumberingAfterBreak="0">
    <w:nsid w:val="00000005"/>
    <w:multiLevelType w:val="hybridMultilevel"/>
    <w:tmpl w:val="4353D0CC"/>
    <w:lvl w:ilvl="0" w:tplc="F10AA45E">
      <w:start w:val="1"/>
      <w:numFmt w:val="bullet"/>
      <w:lvlText w:val="•"/>
      <w:lvlJc w:val="left"/>
    </w:lvl>
    <w:lvl w:ilvl="1" w:tplc="55063830">
      <w:start w:val="1"/>
      <w:numFmt w:val="bullet"/>
      <w:lvlText w:val=""/>
      <w:lvlJc w:val="left"/>
    </w:lvl>
    <w:lvl w:ilvl="2" w:tplc="EC78384C">
      <w:start w:val="1"/>
      <w:numFmt w:val="bullet"/>
      <w:lvlText w:val=""/>
      <w:lvlJc w:val="left"/>
    </w:lvl>
    <w:lvl w:ilvl="3" w:tplc="03C88354">
      <w:start w:val="1"/>
      <w:numFmt w:val="bullet"/>
      <w:lvlText w:val=""/>
      <w:lvlJc w:val="left"/>
    </w:lvl>
    <w:lvl w:ilvl="4" w:tplc="B060D13E">
      <w:start w:val="1"/>
      <w:numFmt w:val="bullet"/>
      <w:lvlText w:val=""/>
      <w:lvlJc w:val="left"/>
    </w:lvl>
    <w:lvl w:ilvl="5" w:tplc="B46E8DFE">
      <w:start w:val="1"/>
      <w:numFmt w:val="bullet"/>
      <w:lvlText w:val=""/>
      <w:lvlJc w:val="left"/>
    </w:lvl>
    <w:lvl w:ilvl="6" w:tplc="C0260040">
      <w:start w:val="1"/>
      <w:numFmt w:val="bullet"/>
      <w:lvlText w:val=""/>
      <w:lvlJc w:val="left"/>
    </w:lvl>
    <w:lvl w:ilvl="7" w:tplc="08AE426E">
      <w:start w:val="1"/>
      <w:numFmt w:val="bullet"/>
      <w:lvlText w:val=""/>
      <w:lvlJc w:val="left"/>
    </w:lvl>
    <w:lvl w:ilvl="8" w:tplc="03DA0E6C">
      <w:start w:val="1"/>
      <w:numFmt w:val="bullet"/>
      <w:lvlText w:val=""/>
      <w:lvlJc w:val="left"/>
    </w:lvl>
  </w:abstractNum>
  <w:abstractNum w:abstractNumId="3" w15:restartNumberingAfterBreak="0">
    <w:nsid w:val="00000006"/>
    <w:multiLevelType w:val="hybridMultilevel"/>
    <w:tmpl w:val="0B03E0C6"/>
    <w:lvl w:ilvl="0" w:tplc="43C437DE">
      <w:start w:val="1"/>
      <w:numFmt w:val="bullet"/>
      <w:lvlText w:val="•"/>
      <w:lvlJc w:val="left"/>
    </w:lvl>
    <w:lvl w:ilvl="1" w:tplc="D060AF06">
      <w:start w:val="1"/>
      <w:numFmt w:val="bullet"/>
      <w:lvlText w:val=""/>
      <w:lvlJc w:val="left"/>
    </w:lvl>
    <w:lvl w:ilvl="2" w:tplc="2FE84DF4">
      <w:start w:val="1"/>
      <w:numFmt w:val="bullet"/>
      <w:lvlText w:val=""/>
      <w:lvlJc w:val="left"/>
    </w:lvl>
    <w:lvl w:ilvl="3" w:tplc="F926CDAE">
      <w:start w:val="1"/>
      <w:numFmt w:val="bullet"/>
      <w:lvlText w:val=""/>
      <w:lvlJc w:val="left"/>
    </w:lvl>
    <w:lvl w:ilvl="4" w:tplc="3C166B5A">
      <w:start w:val="1"/>
      <w:numFmt w:val="bullet"/>
      <w:lvlText w:val=""/>
      <w:lvlJc w:val="left"/>
    </w:lvl>
    <w:lvl w:ilvl="5" w:tplc="C1068B98">
      <w:start w:val="1"/>
      <w:numFmt w:val="bullet"/>
      <w:lvlText w:val=""/>
      <w:lvlJc w:val="left"/>
    </w:lvl>
    <w:lvl w:ilvl="6" w:tplc="ABD6E038">
      <w:start w:val="1"/>
      <w:numFmt w:val="bullet"/>
      <w:lvlText w:val=""/>
      <w:lvlJc w:val="left"/>
    </w:lvl>
    <w:lvl w:ilvl="7" w:tplc="776835F4">
      <w:start w:val="1"/>
      <w:numFmt w:val="bullet"/>
      <w:lvlText w:val=""/>
      <w:lvlJc w:val="left"/>
    </w:lvl>
    <w:lvl w:ilvl="8" w:tplc="1BA028F0">
      <w:start w:val="1"/>
      <w:numFmt w:val="bullet"/>
      <w:lvlText w:val=""/>
      <w:lvlJc w:val="left"/>
    </w:lvl>
  </w:abstractNum>
  <w:abstractNum w:abstractNumId="4" w15:restartNumberingAfterBreak="0">
    <w:nsid w:val="00000007"/>
    <w:multiLevelType w:val="hybridMultilevel"/>
    <w:tmpl w:val="189A769A"/>
    <w:lvl w:ilvl="0" w:tplc="56BE327E">
      <w:start w:val="1"/>
      <w:numFmt w:val="bullet"/>
      <w:lvlText w:val="•"/>
      <w:lvlJc w:val="left"/>
    </w:lvl>
    <w:lvl w:ilvl="1" w:tplc="7C7C1EA4">
      <w:start w:val="1"/>
      <w:numFmt w:val="bullet"/>
      <w:lvlText w:val=""/>
      <w:lvlJc w:val="left"/>
    </w:lvl>
    <w:lvl w:ilvl="2" w:tplc="F9864F20">
      <w:start w:val="1"/>
      <w:numFmt w:val="bullet"/>
      <w:lvlText w:val=""/>
      <w:lvlJc w:val="left"/>
    </w:lvl>
    <w:lvl w:ilvl="3" w:tplc="D3D41CF8">
      <w:start w:val="1"/>
      <w:numFmt w:val="bullet"/>
      <w:lvlText w:val=""/>
      <w:lvlJc w:val="left"/>
    </w:lvl>
    <w:lvl w:ilvl="4" w:tplc="ABCAE740">
      <w:start w:val="1"/>
      <w:numFmt w:val="bullet"/>
      <w:lvlText w:val=""/>
      <w:lvlJc w:val="left"/>
    </w:lvl>
    <w:lvl w:ilvl="5" w:tplc="286C1A5A">
      <w:start w:val="1"/>
      <w:numFmt w:val="bullet"/>
      <w:lvlText w:val=""/>
      <w:lvlJc w:val="left"/>
    </w:lvl>
    <w:lvl w:ilvl="6" w:tplc="47248544">
      <w:start w:val="1"/>
      <w:numFmt w:val="bullet"/>
      <w:lvlText w:val=""/>
      <w:lvlJc w:val="left"/>
    </w:lvl>
    <w:lvl w:ilvl="7" w:tplc="F62EC38C">
      <w:start w:val="1"/>
      <w:numFmt w:val="bullet"/>
      <w:lvlText w:val=""/>
      <w:lvlJc w:val="left"/>
    </w:lvl>
    <w:lvl w:ilvl="8" w:tplc="8B246A08">
      <w:start w:val="1"/>
      <w:numFmt w:val="bullet"/>
      <w:lvlText w:val=""/>
      <w:lvlJc w:val="left"/>
    </w:lvl>
  </w:abstractNum>
  <w:abstractNum w:abstractNumId="5" w15:restartNumberingAfterBreak="0">
    <w:nsid w:val="00000008"/>
    <w:multiLevelType w:val="hybridMultilevel"/>
    <w:tmpl w:val="54E49EB4"/>
    <w:lvl w:ilvl="0" w:tplc="DDE2D8B8">
      <w:start w:val="1"/>
      <w:numFmt w:val="bullet"/>
      <w:lvlText w:val="•"/>
      <w:lvlJc w:val="left"/>
    </w:lvl>
    <w:lvl w:ilvl="1" w:tplc="884AF038">
      <w:start w:val="1"/>
      <w:numFmt w:val="bullet"/>
      <w:lvlText w:val=""/>
      <w:lvlJc w:val="left"/>
    </w:lvl>
    <w:lvl w:ilvl="2" w:tplc="5008BB12">
      <w:start w:val="1"/>
      <w:numFmt w:val="bullet"/>
      <w:lvlText w:val=""/>
      <w:lvlJc w:val="left"/>
    </w:lvl>
    <w:lvl w:ilvl="3" w:tplc="5AA62094">
      <w:start w:val="1"/>
      <w:numFmt w:val="bullet"/>
      <w:lvlText w:val=""/>
      <w:lvlJc w:val="left"/>
    </w:lvl>
    <w:lvl w:ilvl="4" w:tplc="2D36C18A">
      <w:start w:val="1"/>
      <w:numFmt w:val="bullet"/>
      <w:lvlText w:val=""/>
      <w:lvlJc w:val="left"/>
    </w:lvl>
    <w:lvl w:ilvl="5" w:tplc="479A49D2">
      <w:start w:val="1"/>
      <w:numFmt w:val="bullet"/>
      <w:lvlText w:val=""/>
      <w:lvlJc w:val="left"/>
    </w:lvl>
    <w:lvl w:ilvl="6" w:tplc="80F0D52E">
      <w:start w:val="1"/>
      <w:numFmt w:val="bullet"/>
      <w:lvlText w:val=""/>
      <w:lvlJc w:val="left"/>
    </w:lvl>
    <w:lvl w:ilvl="7" w:tplc="BDDA0C56">
      <w:start w:val="1"/>
      <w:numFmt w:val="bullet"/>
      <w:lvlText w:val=""/>
      <w:lvlJc w:val="left"/>
    </w:lvl>
    <w:lvl w:ilvl="8" w:tplc="C012F490">
      <w:start w:val="1"/>
      <w:numFmt w:val="bullet"/>
      <w:lvlText w:val=""/>
      <w:lvlJc w:val="left"/>
    </w:lvl>
  </w:abstractNum>
  <w:abstractNum w:abstractNumId="6" w15:restartNumberingAfterBreak="0">
    <w:nsid w:val="00000009"/>
    <w:multiLevelType w:val="hybridMultilevel"/>
    <w:tmpl w:val="71F32454"/>
    <w:lvl w:ilvl="0" w:tplc="7D580C6E">
      <w:start w:val="1"/>
      <w:numFmt w:val="bullet"/>
      <w:lvlText w:val="•"/>
      <w:lvlJc w:val="left"/>
    </w:lvl>
    <w:lvl w:ilvl="1" w:tplc="343404A6">
      <w:start w:val="1"/>
      <w:numFmt w:val="bullet"/>
      <w:lvlText w:val=""/>
      <w:lvlJc w:val="left"/>
    </w:lvl>
    <w:lvl w:ilvl="2" w:tplc="A49C5DD0">
      <w:start w:val="1"/>
      <w:numFmt w:val="bullet"/>
      <w:lvlText w:val=""/>
      <w:lvlJc w:val="left"/>
    </w:lvl>
    <w:lvl w:ilvl="3" w:tplc="7590A8A6">
      <w:start w:val="1"/>
      <w:numFmt w:val="bullet"/>
      <w:lvlText w:val=""/>
      <w:lvlJc w:val="left"/>
    </w:lvl>
    <w:lvl w:ilvl="4" w:tplc="80166C86">
      <w:start w:val="1"/>
      <w:numFmt w:val="bullet"/>
      <w:lvlText w:val=""/>
      <w:lvlJc w:val="left"/>
    </w:lvl>
    <w:lvl w:ilvl="5" w:tplc="BE5662C4">
      <w:start w:val="1"/>
      <w:numFmt w:val="bullet"/>
      <w:lvlText w:val=""/>
      <w:lvlJc w:val="left"/>
    </w:lvl>
    <w:lvl w:ilvl="6" w:tplc="75C224BE">
      <w:start w:val="1"/>
      <w:numFmt w:val="bullet"/>
      <w:lvlText w:val=""/>
      <w:lvlJc w:val="left"/>
    </w:lvl>
    <w:lvl w:ilvl="7" w:tplc="F5DA3554">
      <w:start w:val="1"/>
      <w:numFmt w:val="bullet"/>
      <w:lvlText w:val=""/>
      <w:lvlJc w:val="left"/>
    </w:lvl>
    <w:lvl w:ilvl="8" w:tplc="45CE4A10">
      <w:start w:val="1"/>
      <w:numFmt w:val="bullet"/>
      <w:lvlText w:val=""/>
      <w:lvlJc w:val="left"/>
    </w:lvl>
  </w:abstractNum>
  <w:abstractNum w:abstractNumId="7" w15:restartNumberingAfterBreak="0">
    <w:nsid w:val="0000000A"/>
    <w:multiLevelType w:val="hybridMultilevel"/>
    <w:tmpl w:val="2CA88610"/>
    <w:lvl w:ilvl="0" w:tplc="C7126FFE">
      <w:start w:val="1"/>
      <w:numFmt w:val="bullet"/>
      <w:lvlText w:val="•"/>
      <w:lvlJc w:val="left"/>
    </w:lvl>
    <w:lvl w:ilvl="1" w:tplc="C8FA965E">
      <w:start w:val="1"/>
      <w:numFmt w:val="bullet"/>
      <w:lvlText w:val=""/>
      <w:lvlJc w:val="left"/>
    </w:lvl>
    <w:lvl w:ilvl="2" w:tplc="35BCE8FC">
      <w:start w:val="1"/>
      <w:numFmt w:val="bullet"/>
      <w:lvlText w:val=""/>
      <w:lvlJc w:val="left"/>
    </w:lvl>
    <w:lvl w:ilvl="3" w:tplc="A5AC3DF0">
      <w:start w:val="1"/>
      <w:numFmt w:val="bullet"/>
      <w:lvlText w:val=""/>
      <w:lvlJc w:val="left"/>
    </w:lvl>
    <w:lvl w:ilvl="4" w:tplc="AD8C7FF4">
      <w:start w:val="1"/>
      <w:numFmt w:val="bullet"/>
      <w:lvlText w:val=""/>
      <w:lvlJc w:val="left"/>
    </w:lvl>
    <w:lvl w:ilvl="5" w:tplc="1ED2A49E">
      <w:start w:val="1"/>
      <w:numFmt w:val="bullet"/>
      <w:lvlText w:val=""/>
      <w:lvlJc w:val="left"/>
    </w:lvl>
    <w:lvl w:ilvl="6" w:tplc="C130E940">
      <w:start w:val="1"/>
      <w:numFmt w:val="bullet"/>
      <w:lvlText w:val=""/>
      <w:lvlJc w:val="left"/>
    </w:lvl>
    <w:lvl w:ilvl="7" w:tplc="EFBC8116">
      <w:start w:val="1"/>
      <w:numFmt w:val="bullet"/>
      <w:lvlText w:val=""/>
      <w:lvlJc w:val="left"/>
    </w:lvl>
    <w:lvl w:ilvl="8" w:tplc="AEA44344">
      <w:start w:val="1"/>
      <w:numFmt w:val="bullet"/>
      <w:lvlText w:val=""/>
      <w:lvlJc w:val="left"/>
    </w:lvl>
  </w:abstractNum>
  <w:abstractNum w:abstractNumId="8" w15:restartNumberingAfterBreak="0">
    <w:nsid w:val="0000000B"/>
    <w:multiLevelType w:val="hybridMultilevel"/>
    <w:tmpl w:val="0836C40E"/>
    <w:lvl w:ilvl="0" w:tplc="208E37E0">
      <w:start w:val="1"/>
      <w:numFmt w:val="bullet"/>
      <w:lvlText w:val="•"/>
      <w:lvlJc w:val="left"/>
    </w:lvl>
    <w:lvl w:ilvl="1" w:tplc="EB64EA1E">
      <w:start w:val="1"/>
      <w:numFmt w:val="bullet"/>
      <w:lvlText w:val=""/>
      <w:lvlJc w:val="left"/>
    </w:lvl>
    <w:lvl w:ilvl="2" w:tplc="13760824">
      <w:start w:val="1"/>
      <w:numFmt w:val="bullet"/>
      <w:lvlText w:val=""/>
      <w:lvlJc w:val="left"/>
    </w:lvl>
    <w:lvl w:ilvl="3" w:tplc="9E6888E8">
      <w:start w:val="1"/>
      <w:numFmt w:val="bullet"/>
      <w:lvlText w:val=""/>
      <w:lvlJc w:val="left"/>
    </w:lvl>
    <w:lvl w:ilvl="4" w:tplc="AA38D9DE">
      <w:start w:val="1"/>
      <w:numFmt w:val="bullet"/>
      <w:lvlText w:val=""/>
      <w:lvlJc w:val="left"/>
    </w:lvl>
    <w:lvl w:ilvl="5" w:tplc="BA5611DC">
      <w:start w:val="1"/>
      <w:numFmt w:val="bullet"/>
      <w:lvlText w:val=""/>
      <w:lvlJc w:val="left"/>
    </w:lvl>
    <w:lvl w:ilvl="6" w:tplc="7BD2C610">
      <w:start w:val="1"/>
      <w:numFmt w:val="bullet"/>
      <w:lvlText w:val=""/>
      <w:lvlJc w:val="left"/>
    </w:lvl>
    <w:lvl w:ilvl="7" w:tplc="E280F080">
      <w:start w:val="1"/>
      <w:numFmt w:val="bullet"/>
      <w:lvlText w:val=""/>
      <w:lvlJc w:val="left"/>
    </w:lvl>
    <w:lvl w:ilvl="8" w:tplc="FD4AA6F0">
      <w:start w:val="1"/>
      <w:numFmt w:val="bullet"/>
      <w:lvlText w:val=""/>
      <w:lvlJc w:val="left"/>
    </w:lvl>
  </w:abstractNum>
  <w:abstractNum w:abstractNumId="9" w15:restartNumberingAfterBreak="0">
    <w:nsid w:val="0000000C"/>
    <w:multiLevelType w:val="hybridMultilevel"/>
    <w:tmpl w:val="02901D82"/>
    <w:lvl w:ilvl="0" w:tplc="5CB045C4">
      <w:start w:val="1"/>
      <w:numFmt w:val="bullet"/>
      <w:lvlText w:val="•"/>
      <w:lvlJc w:val="left"/>
    </w:lvl>
    <w:lvl w:ilvl="1" w:tplc="D964625A">
      <w:start w:val="1"/>
      <w:numFmt w:val="bullet"/>
      <w:lvlText w:val=""/>
      <w:lvlJc w:val="left"/>
    </w:lvl>
    <w:lvl w:ilvl="2" w:tplc="88F2420C">
      <w:start w:val="1"/>
      <w:numFmt w:val="bullet"/>
      <w:lvlText w:val=""/>
      <w:lvlJc w:val="left"/>
    </w:lvl>
    <w:lvl w:ilvl="3" w:tplc="4A4CA616">
      <w:start w:val="1"/>
      <w:numFmt w:val="bullet"/>
      <w:lvlText w:val=""/>
      <w:lvlJc w:val="left"/>
    </w:lvl>
    <w:lvl w:ilvl="4" w:tplc="35382198">
      <w:start w:val="1"/>
      <w:numFmt w:val="bullet"/>
      <w:lvlText w:val=""/>
      <w:lvlJc w:val="left"/>
    </w:lvl>
    <w:lvl w:ilvl="5" w:tplc="0D9C7D2E">
      <w:start w:val="1"/>
      <w:numFmt w:val="bullet"/>
      <w:lvlText w:val=""/>
      <w:lvlJc w:val="left"/>
    </w:lvl>
    <w:lvl w:ilvl="6" w:tplc="EC0E8A62">
      <w:start w:val="1"/>
      <w:numFmt w:val="bullet"/>
      <w:lvlText w:val=""/>
      <w:lvlJc w:val="left"/>
    </w:lvl>
    <w:lvl w:ilvl="7" w:tplc="44C49108">
      <w:start w:val="1"/>
      <w:numFmt w:val="bullet"/>
      <w:lvlText w:val=""/>
      <w:lvlJc w:val="left"/>
    </w:lvl>
    <w:lvl w:ilvl="8" w:tplc="6BEC94C0">
      <w:start w:val="1"/>
      <w:numFmt w:val="bullet"/>
      <w:lvlText w:val=""/>
      <w:lvlJc w:val="left"/>
    </w:lvl>
  </w:abstractNum>
  <w:abstractNum w:abstractNumId="10" w15:restartNumberingAfterBreak="0">
    <w:nsid w:val="0000000D"/>
    <w:multiLevelType w:val="hybridMultilevel"/>
    <w:tmpl w:val="3A95F874"/>
    <w:lvl w:ilvl="0" w:tplc="9AAAF7FC">
      <w:start w:val="1"/>
      <w:numFmt w:val="bullet"/>
      <w:lvlText w:val="•"/>
      <w:lvlJc w:val="left"/>
    </w:lvl>
    <w:lvl w:ilvl="1" w:tplc="2C9E1C3C">
      <w:start w:val="1"/>
      <w:numFmt w:val="bullet"/>
      <w:lvlText w:val=""/>
      <w:lvlJc w:val="left"/>
    </w:lvl>
    <w:lvl w:ilvl="2" w:tplc="9878D920">
      <w:start w:val="1"/>
      <w:numFmt w:val="bullet"/>
      <w:lvlText w:val=""/>
      <w:lvlJc w:val="left"/>
    </w:lvl>
    <w:lvl w:ilvl="3" w:tplc="60BEACCE">
      <w:start w:val="1"/>
      <w:numFmt w:val="bullet"/>
      <w:lvlText w:val=""/>
      <w:lvlJc w:val="left"/>
    </w:lvl>
    <w:lvl w:ilvl="4" w:tplc="D4F8D946">
      <w:start w:val="1"/>
      <w:numFmt w:val="bullet"/>
      <w:lvlText w:val=""/>
      <w:lvlJc w:val="left"/>
    </w:lvl>
    <w:lvl w:ilvl="5" w:tplc="DFBE0936">
      <w:start w:val="1"/>
      <w:numFmt w:val="bullet"/>
      <w:lvlText w:val=""/>
      <w:lvlJc w:val="left"/>
    </w:lvl>
    <w:lvl w:ilvl="6" w:tplc="A55C656E">
      <w:start w:val="1"/>
      <w:numFmt w:val="bullet"/>
      <w:lvlText w:val=""/>
      <w:lvlJc w:val="left"/>
    </w:lvl>
    <w:lvl w:ilvl="7" w:tplc="C3947626">
      <w:start w:val="1"/>
      <w:numFmt w:val="bullet"/>
      <w:lvlText w:val=""/>
      <w:lvlJc w:val="left"/>
    </w:lvl>
    <w:lvl w:ilvl="8" w:tplc="F2A2E3EE">
      <w:start w:val="1"/>
      <w:numFmt w:val="bullet"/>
      <w:lvlText w:val=""/>
      <w:lvlJc w:val="left"/>
    </w:lvl>
  </w:abstractNum>
  <w:abstractNum w:abstractNumId="11" w15:restartNumberingAfterBreak="0">
    <w:nsid w:val="0000000E"/>
    <w:multiLevelType w:val="hybridMultilevel"/>
    <w:tmpl w:val="08138640"/>
    <w:lvl w:ilvl="0" w:tplc="E108A234">
      <w:start w:val="1"/>
      <w:numFmt w:val="bullet"/>
      <w:lvlText w:val="•"/>
      <w:lvlJc w:val="left"/>
    </w:lvl>
    <w:lvl w:ilvl="1" w:tplc="36301900">
      <w:start w:val="1"/>
      <w:numFmt w:val="bullet"/>
      <w:lvlText w:val=""/>
      <w:lvlJc w:val="left"/>
    </w:lvl>
    <w:lvl w:ilvl="2" w:tplc="7B90AE9A">
      <w:start w:val="1"/>
      <w:numFmt w:val="bullet"/>
      <w:lvlText w:val=""/>
      <w:lvlJc w:val="left"/>
    </w:lvl>
    <w:lvl w:ilvl="3" w:tplc="BEC04EA8">
      <w:start w:val="1"/>
      <w:numFmt w:val="bullet"/>
      <w:lvlText w:val=""/>
      <w:lvlJc w:val="left"/>
    </w:lvl>
    <w:lvl w:ilvl="4" w:tplc="E31088A4">
      <w:start w:val="1"/>
      <w:numFmt w:val="bullet"/>
      <w:lvlText w:val=""/>
      <w:lvlJc w:val="left"/>
    </w:lvl>
    <w:lvl w:ilvl="5" w:tplc="6EDEC434">
      <w:start w:val="1"/>
      <w:numFmt w:val="bullet"/>
      <w:lvlText w:val=""/>
      <w:lvlJc w:val="left"/>
    </w:lvl>
    <w:lvl w:ilvl="6" w:tplc="BA7CB596">
      <w:start w:val="1"/>
      <w:numFmt w:val="bullet"/>
      <w:lvlText w:val=""/>
      <w:lvlJc w:val="left"/>
    </w:lvl>
    <w:lvl w:ilvl="7" w:tplc="D4A8D99E">
      <w:start w:val="1"/>
      <w:numFmt w:val="bullet"/>
      <w:lvlText w:val=""/>
      <w:lvlJc w:val="left"/>
    </w:lvl>
    <w:lvl w:ilvl="8" w:tplc="FED4AE14">
      <w:start w:val="1"/>
      <w:numFmt w:val="bullet"/>
      <w:lvlText w:val=""/>
      <w:lvlJc w:val="left"/>
    </w:lvl>
  </w:abstractNum>
  <w:abstractNum w:abstractNumId="12" w15:restartNumberingAfterBreak="0">
    <w:nsid w:val="0000000F"/>
    <w:multiLevelType w:val="hybridMultilevel"/>
    <w:tmpl w:val="1E7FF520"/>
    <w:lvl w:ilvl="0" w:tplc="8D706922">
      <w:start w:val="1"/>
      <w:numFmt w:val="bullet"/>
      <w:lvlText w:val="•"/>
      <w:lvlJc w:val="left"/>
    </w:lvl>
    <w:lvl w:ilvl="1" w:tplc="D9FAF872">
      <w:start w:val="1"/>
      <w:numFmt w:val="bullet"/>
      <w:lvlText w:val=""/>
      <w:lvlJc w:val="left"/>
    </w:lvl>
    <w:lvl w:ilvl="2" w:tplc="D3840FF2">
      <w:start w:val="1"/>
      <w:numFmt w:val="bullet"/>
      <w:lvlText w:val=""/>
      <w:lvlJc w:val="left"/>
    </w:lvl>
    <w:lvl w:ilvl="3" w:tplc="2D6E5F22">
      <w:start w:val="1"/>
      <w:numFmt w:val="bullet"/>
      <w:lvlText w:val=""/>
      <w:lvlJc w:val="left"/>
    </w:lvl>
    <w:lvl w:ilvl="4" w:tplc="F8FA1490">
      <w:start w:val="1"/>
      <w:numFmt w:val="bullet"/>
      <w:lvlText w:val=""/>
      <w:lvlJc w:val="left"/>
    </w:lvl>
    <w:lvl w:ilvl="5" w:tplc="2C064A34">
      <w:start w:val="1"/>
      <w:numFmt w:val="bullet"/>
      <w:lvlText w:val=""/>
      <w:lvlJc w:val="left"/>
    </w:lvl>
    <w:lvl w:ilvl="6" w:tplc="2D381694">
      <w:start w:val="1"/>
      <w:numFmt w:val="bullet"/>
      <w:lvlText w:val=""/>
      <w:lvlJc w:val="left"/>
    </w:lvl>
    <w:lvl w:ilvl="7" w:tplc="A6361A42">
      <w:start w:val="1"/>
      <w:numFmt w:val="bullet"/>
      <w:lvlText w:val=""/>
      <w:lvlJc w:val="left"/>
    </w:lvl>
    <w:lvl w:ilvl="8" w:tplc="9FF63D9A">
      <w:start w:val="1"/>
      <w:numFmt w:val="bullet"/>
      <w:lvlText w:val=""/>
      <w:lvlJc w:val="left"/>
    </w:lvl>
  </w:abstractNum>
  <w:abstractNum w:abstractNumId="13" w15:restartNumberingAfterBreak="0">
    <w:nsid w:val="00000010"/>
    <w:multiLevelType w:val="hybridMultilevel"/>
    <w:tmpl w:val="7C3DBD3C"/>
    <w:lvl w:ilvl="0" w:tplc="9BAED724">
      <w:start w:val="1"/>
      <w:numFmt w:val="bullet"/>
      <w:lvlText w:val="•"/>
      <w:lvlJc w:val="left"/>
    </w:lvl>
    <w:lvl w:ilvl="1" w:tplc="2E445CA4">
      <w:start w:val="1"/>
      <w:numFmt w:val="bullet"/>
      <w:lvlText w:val=""/>
      <w:lvlJc w:val="left"/>
    </w:lvl>
    <w:lvl w:ilvl="2" w:tplc="549A0C26">
      <w:start w:val="1"/>
      <w:numFmt w:val="bullet"/>
      <w:lvlText w:val=""/>
      <w:lvlJc w:val="left"/>
    </w:lvl>
    <w:lvl w:ilvl="3" w:tplc="5EDC92E8">
      <w:start w:val="1"/>
      <w:numFmt w:val="bullet"/>
      <w:lvlText w:val=""/>
      <w:lvlJc w:val="left"/>
    </w:lvl>
    <w:lvl w:ilvl="4" w:tplc="489C0EB0">
      <w:start w:val="1"/>
      <w:numFmt w:val="bullet"/>
      <w:lvlText w:val=""/>
      <w:lvlJc w:val="left"/>
    </w:lvl>
    <w:lvl w:ilvl="5" w:tplc="EB2C8BF2">
      <w:start w:val="1"/>
      <w:numFmt w:val="bullet"/>
      <w:lvlText w:val=""/>
      <w:lvlJc w:val="left"/>
    </w:lvl>
    <w:lvl w:ilvl="6" w:tplc="25F4633E">
      <w:start w:val="1"/>
      <w:numFmt w:val="bullet"/>
      <w:lvlText w:val=""/>
      <w:lvlJc w:val="left"/>
    </w:lvl>
    <w:lvl w:ilvl="7" w:tplc="D4624E24">
      <w:start w:val="1"/>
      <w:numFmt w:val="bullet"/>
      <w:lvlText w:val=""/>
      <w:lvlJc w:val="left"/>
    </w:lvl>
    <w:lvl w:ilvl="8" w:tplc="333CE964">
      <w:start w:val="1"/>
      <w:numFmt w:val="bullet"/>
      <w:lvlText w:val=""/>
      <w:lvlJc w:val="left"/>
    </w:lvl>
  </w:abstractNum>
  <w:abstractNum w:abstractNumId="14" w15:restartNumberingAfterBreak="0">
    <w:nsid w:val="00000011"/>
    <w:multiLevelType w:val="hybridMultilevel"/>
    <w:tmpl w:val="737B8DDC"/>
    <w:lvl w:ilvl="0" w:tplc="C34A8CAA">
      <w:start w:val="1"/>
      <w:numFmt w:val="bullet"/>
      <w:lvlText w:val="•"/>
      <w:lvlJc w:val="left"/>
    </w:lvl>
    <w:lvl w:ilvl="1" w:tplc="B8BC8680">
      <w:start w:val="1"/>
      <w:numFmt w:val="bullet"/>
      <w:lvlText w:val=""/>
      <w:lvlJc w:val="left"/>
    </w:lvl>
    <w:lvl w:ilvl="2" w:tplc="7EAC102C">
      <w:start w:val="1"/>
      <w:numFmt w:val="bullet"/>
      <w:lvlText w:val=""/>
      <w:lvlJc w:val="left"/>
    </w:lvl>
    <w:lvl w:ilvl="3" w:tplc="C838A698">
      <w:start w:val="1"/>
      <w:numFmt w:val="bullet"/>
      <w:lvlText w:val=""/>
      <w:lvlJc w:val="left"/>
    </w:lvl>
    <w:lvl w:ilvl="4" w:tplc="A6C69194">
      <w:start w:val="1"/>
      <w:numFmt w:val="bullet"/>
      <w:lvlText w:val=""/>
      <w:lvlJc w:val="left"/>
    </w:lvl>
    <w:lvl w:ilvl="5" w:tplc="4DA6334E">
      <w:start w:val="1"/>
      <w:numFmt w:val="bullet"/>
      <w:lvlText w:val=""/>
      <w:lvlJc w:val="left"/>
    </w:lvl>
    <w:lvl w:ilvl="6" w:tplc="C8784288">
      <w:start w:val="1"/>
      <w:numFmt w:val="bullet"/>
      <w:lvlText w:val=""/>
      <w:lvlJc w:val="left"/>
    </w:lvl>
    <w:lvl w:ilvl="7" w:tplc="AAFADAFC">
      <w:start w:val="1"/>
      <w:numFmt w:val="bullet"/>
      <w:lvlText w:val=""/>
      <w:lvlJc w:val="left"/>
    </w:lvl>
    <w:lvl w:ilvl="8" w:tplc="A37C5E32">
      <w:start w:val="1"/>
      <w:numFmt w:val="bullet"/>
      <w:lvlText w:val=""/>
      <w:lvlJc w:val="left"/>
    </w:lvl>
  </w:abstractNum>
  <w:abstractNum w:abstractNumId="15" w15:restartNumberingAfterBreak="0">
    <w:nsid w:val="00000012"/>
    <w:multiLevelType w:val="hybridMultilevel"/>
    <w:tmpl w:val="6CEAF086"/>
    <w:lvl w:ilvl="0" w:tplc="0728EED4">
      <w:start w:val="1"/>
      <w:numFmt w:val="bullet"/>
      <w:lvlText w:val="•"/>
      <w:lvlJc w:val="left"/>
    </w:lvl>
    <w:lvl w:ilvl="1" w:tplc="CA98E496">
      <w:start w:val="1"/>
      <w:numFmt w:val="bullet"/>
      <w:lvlText w:val=""/>
      <w:lvlJc w:val="left"/>
    </w:lvl>
    <w:lvl w:ilvl="2" w:tplc="0DFAB230">
      <w:start w:val="1"/>
      <w:numFmt w:val="bullet"/>
      <w:lvlText w:val=""/>
      <w:lvlJc w:val="left"/>
    </w:lvl>
    <w:lvl w:ilvl="3" w:tplc="7C90261E">
      <w:start w:val="1"/>
      <w:numFmt w:val="bullet"/>
      <w:lvlText w:val=""/>
      <w:lvlJc w:val="left"/>
    </w:lvl>
    <w:lvl w:ilvl="4" w:tplc="D26613C2">
      <w:start w:val="1"/>
      <w:numFmt w:val="bullet"/>
      <w:lvlText w:val=""/>
      <w:lvlJc w:val="left"/>
    </w:lvl>
    <w:lvl w:ilvl="5" w:tplc="7DC43D92">
      <w:start w:val="1"/>
      <w:numFmt w:val="bullet"/>
      <w:lvlText w:val=""/>
      <w:lvlJc w:val="left"/>
    </w:lvl>
    <w:lvl w:ilvl="6" w:tplc="6A9A093C">
      <w:start w:val="1"/>
      <w:numFmt w:val="bullet"/>
      <w:lvlText w:val=""/>
      <w:lvlJc w:val="left"/>
    </w:lvl>
    <w:lvl w:ilvl="7" w:tplc="91F85E04">
      <w:start w:val="1"/>
      <w:numFmt w:val="bullet"/>
      <w:lvlText w:val=""/>
      <w:lvlJc w:val="left"/>
    </w:lvl>
    <w:lvl w:ilvl="8" w:tplc="2B500A52">
      <w:start w:val="1"/>
      <w:numFmt w:val="bullet"/>
      <w:lvlText w:val=""/>
      <w:lvlJc w:val="left"/>
    </w:lvl>
  </w:abstractNum>
  <w:abstractNum w:abstractNumId="16" w15:restartNumberingAfterBreak="0">
    <w:nsid w:val="00000013"/>
    <w:multiLevelType w:val="hybridMultilevel"/>
    <w:tmpl w:val="22221A70"/>
    <w:lvl w:ilvl="0" w:tplc="AB623E5C">
      <w:start w:val="1"/>
      <w:numFmt w:val="bullet"/>
      <w:lvlText w:val="•"/>
      <w:lvlJc w:val="left"/>
    </w:lvl>
    <w:lvl w:ilvl="1" w:tplc="A596F1D8">
      <w:start w:val="1"/>
      <w:numFmt w:val="bullet"/>
      <w:lvlText w:val=""/>
      <w:lvlJc w:val="left"/>
    </w:lvl>
    <w:lvl w:ilvl="2" w:tplc="6A469986">
      <w:start w:val="1"/>
      <w:numFmt w:val="bullet"/>
      <w:lvlText w:val=""/>
      <w:lvlJc w:val="left"/>
    </w:lvl>
    <w:lvl w:ilvl="3" w:tplc="0FCED610">
      <w:start w:val="1"/>
      <w:numFmt w:val="bullet"/>
      <w:lvlText w:val=""/>
      <w:lvlJc w:val="left"/>
    </w:lvl>
    <w:lvl w:ilvl="4" w:tplc="BCA6E3F0">
      <w:start w:val="1"/>
      <w:numFmt w:val="bullet"/>
      <w:lvlText w:val=""/>
      <w:lvlJc w:val="left"/>
    </w:lvl>
    <w:lvl w:ilvl="5" w:tplc="13282492">
      <w:start w:val="1"/>
      <w:numFmt w:val="bullet"/>
      <w:lvlText w:val=""/>
      <w:lvlJc w:val="left"/>
    </w:lvl>
    <w:lvl w:ilvl="6" w:tplc="4CBAF078">
      <w:start w:val="1"/>
      <w:numFmt w:val="bullet"/>
      <w:lvlText w:val=""/>
      <w:lvlJc w:val="left"/>
    </w:lvl>
    <w:lvl w:ilvl="7" w:tplc="C338C742">
      <w:start w:val="1"/>
      <w:numFmt w:val="bullet"/>
      <w:lvlText w:val=""/>
      <w:lvlJc w:val="left"/>
    </w:lvl>
    <w:lvl w:ilvl="8" w:tplc="AE8E3088">
      <w:start w:val="1"/>
      <w:numFmt w:val="bullet"/>
      <w:lvlText w:val=""/>
      <w:lvlJc w:val="left"/>
    </w:lvl>
  </w:abstractNum>
  <w:abstractNum w:abstractNumId="17" w15:restartNumberingAfterBreak="0">
    <w:nsid w:val="00000014"/>
    <w:multiLevelType w:val="hybridMultilevel"/>
    <w:tmpl w:val="4516DDE8"/>
    <w:lvl w:ilvl="0" w:tplc="E1AC43B8">
      <w:start w:val="1"/>
      <w:numFmt w:val="bullet"/>
      <w:lvlText w:val="•"/>
      <w:lvlJc w:val="left"/>
    </w:lvl>
    <w:lvl w:ilvl="1" w:tplc="544406A6">
      <w:start w:val="1"/>
      <w:numFmt w:val="bullet"/>
      <w:lvlText w:val=""/>
      <w:lvlJc w:val="left"/>
    </w:lvl>
    <w:lvl w:ilvl="2" w:tplc="7D9EACA8">
      <w:start w:val="1"/>
      <w:numFmt w:val="bullet"/>
      <w:lvlText w:val=""/>
      <w:lvlJc w:val="left"/>
    </w:lvl>
    <w:lvl w:ilvl="3" w:tplc="5122F222">
      <w:start w:val="1"/>
      <w:numFmt w:val="bullet"/>
      <w:lvlText w:val=""/>
      <w:lvlJc w:val="left"/>
    </w:lvl>
    <w:lvl w:ilvl="4" w:tplc="AE2408BC">
      <w:start w:val="1"/>
      <w:numFmt w:val="bullet"/>
      <w:lvlText w:val=""/>
      <w:lvlJc w:val="left"/>
    </w:lvl>
    <w:lvl w:ilvl="5" w:tplc="78105CCC">
      <w:start w:val="1"/>
      <w:numFmt w:val="bullet"/>
      <w:lvlText w:val=""/>
      <w:lvlJc w:val="left"/>
    </w:lvl>
    <w:lvl w:ilvl="6" w:tplc="51048F82">
      <w:start w:val="1"/>
      <w:numFmt w:val="bullet"/>
      <w:lvlText w:val=""/>
      <w:lvlJc w:val="left"/>
    </w:lvl>
    <w:lvl w:ilvl="7" w:tplc="E79AA6AC">
      <w:start w:val="1"/>
      <w:numFmt w:val="bullet"/>
      <w:lvlText w:val=""/>
      <w:lvlJc w:val="left"/>
    </w:lvl>
    <w:lvl w:ilvl="8" w:tplc="A1BC5486">
      <w:start w:val="1"/>
      <w:numFmt w:val="bullet"/>
      <w:lvlText w:val=""/>
      <w:lvlJc w:val="left"/>
    </w:lvl>
  </w:abstractNum>
  <w:abstractNum w:abstractNumId="18" w15:restartNumberingAfterBreak="0">
    <w:nsid w:val="00000015"/>
    <w:multiLevelType w:val="hybridMultilevel"/>
    <w:tmpl w:val="3006C83E"/>
    <w:lvl w:ilvl="0" w:tplc="D9DA0EAC">
      <w:start w:val="1"/>
      <w:numFmt w:val="bullet"/>
      <w:lvlText w:val="•"/>
      <w:lvlJc w:val="left"/>
    </w:lvl>
    <w:lvl w:ilvl="1" w:tplc="3098AED0">
      <w:start w:val="1"/>
      <w:numFmt w:val="bullet"/>
      <w:lvlText w:val=""/>
      <w:lvlJc w:val="left"/>
    </w:lvl>
    <w:lvl w:ilvl="2" w:tplc="EB641E40">
      <w:start w:val="1"/>
      <w:numFmt w:val="bullet"/>
      <w:lvlText w:val=""/>
      <w:lvlJc w:val="left"/>
    </w:lvl>
    <w:lvl w:ilvl="3" w:tplc="C2F0F97E">
      <w:start w:val="1"/>
      <w:numFmt w:val="bullet"/>
      <w:lvlText w:val=""/>
      <w:lvlJc w:val="left"/>
    </w:lvl>
    <w:lvl w:ilvl="4" w:tplc="F87EC12E">
      <w:start w:val="1"/>
      <w:numFmt w:val="bullet"/>
      <w:lvlText w:val=""/>
      <w:lvlJc w:val="left"/>
    </w:lvl>
    <w:lvl w:ilvl="5" w:tplc="AB905A5E">
      <w:start w:val="1"/>
      <w:numFmt w:val="bullet"/>
      <w:lvlText w:val=""/>
      <w:lvlJc w:val="left"/>
    </w:lvl>
    <w:lvl w:ilvl="6" w:tplc="22B60E04">
      <w:start w:val="1"/>
      <w:numFmt w:val="bullet"/>
      <w:lvlText w:val=""/>
      <w:lvlJc w:val="left"/>
    </w:lvl>
    <w:lvl w:ilvl="7" w:tplc="16760F66">
      <w:start w:val="1"/>
      <w:numFmt w:val="bullet"/>
      <w:lvlText w:val=""/>
      <w:lvlJc w:val="left"/>
    </w:lvl>
    <w:lvl w:ilvl="8" w:tplc="FC54CD7E">
      <w:start w:val="1"/>
      <w:numFmt w:val="bullet"/>
      <w:lvlText w:val=""/>
      <w:lvlJc w:val="left"/>
    </w:lvl>
  </w:abstractNum>
  <w:abstractNum w:abstractNumId="19" w15:restartNumberingAfterBreak="0">
    <w:nsid w:val="00000016"/>
    <w:multiLevelType w:val="hybridMultilevel"/>
    <w:tmpl w:val="614FD4A0"/>
    <w:lvl w:ilvl="0" w:tplc="8924BAAA">
      <w:start w:val="1"/>
      <w:numFmt w:val="bullet"/>
      <w:lvlText w:val="•"/>
      <w:lvlJc w:val="left"/>
    </w:lvl>
    <w:lvl w:ilvl="1" w:tplc="9852099A">
      <w:start w:val="1"/>
      <w:numFmt w:val="bullet"/>
      <w:lvlText w:val=""/>
      <w:lvlJc w:val="left"/>
    </w:lvl>
    <w:lvl w:ilvl="2" w:tplc="9D344254">
      <w:start w:val="1"/>
      <w:numFmt w:val="bullet"/>
      <w:lvlText w:val=""/>
      <w:lvlJc w:val="left"/>
    </w:lvl>
    <w:lvl w:ilvl="3" w:tplc="F4064B74">
      <w:start w:val="1"/>
      <w:numFmt w:val="bullet"/>
      <w:lvlText w:val=""/>
      <w:lvlJc w:val="left"/>
    </w:lvl>
    <w:lvl w:ilvl="4" w:tplc="FD64681E">
      <w:start w:val="1"/>
      <w:numFmt w:val="bullet"/>
      <w:lvlText w:val=""/>
      <w:lvlJc w:val="left"/>
    </w:lvl>
    <w:lvl w:ilvl="5" w:tplc="BE66F056">
      <w:start w:val="1"/>
      <w:numFmt w:val="bullet"/>
      <w:lvlText w:val=""/>
      <w:lvlJc w:val="left"/>
    </w:lvl>
    <w:lvl w:ilvl="6" w:tplc="B45A8242">
      <w:start w:val="1"/>
      <w:numFmt w:val="bullet"/>
      <w:lvlText w:val=""/>
      <w:lvlJc w:val="left"/>
    </w:lvl>
    <w:lvl w:ilvl="7" w:tplc="C636C06A">
      <w:start w:val="1"/>
      <w:numFmt w:val="bullet"/>
      <w:lvlText w:val=""/>
      <w:lvlJc w:val="left"/>
    </w:lvl>
    <w:lvl w:ilvl="8" w:tplc="20827500">
      <w:start w:val="1"/>
      <w:numFmt w:val="bullet"/>
      <w:lvlText w:val=""/>
      <w:lvlJc w:val="left"/>
    </w:lvl>
  </w:abstractNum>
  <w:abstractNum w:abstractNumId="20" w15:restartNumberingAfterBreak="0">
    <w:nsid w:val="00000017"/>
    <w:multiLevelType w:val="hybridMultilevel"/>
    <w:tmpl w:val="419AC240"/>
    <w:lvl w:ilvl="0" w:tplc="C28C254E">
      <w:start w:val="1"/>
      <w:numFmt w:val="bullet"/>
      <w:lvlText w:val="•"/>
      <w:lvlJc w:val="left"/>
    </w:lvl>
    <w:lvl w:ilvl="1" w:tplc="A1D60640">
      <w:start w:val="1"/>
      <w:numFmt w:val="bullet"/>
      <w:lvlText w:val=""/>
      <w:lvlJc w:val="left"/>
    </w:lvl>
    <w:lvl w:ilvl="2" w:tplc="0408E758">
      <w:start w:val="1"/>
      <w:numFmt w:val="bullet"/>
      <w:lvlText w:val=""/>
      <w:lvlJc w:val="left"/>
    </w:lvl>
    <w:lvl w:ilvl="3" w:tplc="AB2C218E">
      <w:start w:val="1"/>
      <w:numFmt w:val="bullet"/>
      <w:lvlText w:val=""/>
      <w:lvlJc w:val="left"/>
    </w:lvl>
    <w:lvl w:ilvl="4" w:tplc="CF00B090">
      <w:start w:val="1"/>
      <w:numFmt w:val="bullet"/>
      <w:lvlText w:val=""/>
      <w:lvlJc w:val="left"/>
    </w:lvl>
    <w:lvl w:ilvl="5" w:tplc="3BF80A36">
      <w:start w:val="1"/>
      <w:numFmt w:val="bullet"/>
      <w:lvlText w:val=""/>
      <w:lvlJc w:val="left"/>
    </w:lvl>
    <w:lvl w:ilvl="6" w:tplc="148A3120">
      <w:start w:val="1"/>
      <w:numFmt w:val="bullet"/>
      <w:lvlText w:val=""/>
      <w:lvlJc w:val="left"/>
    </w:lvl>
    <w:lvl w:ilvl="7" w:tplc="15744014">
      <w:start w:val="1"/>
      <w:numFmt w:val="bullet"/>
      <w:lvlText w:val=""/>
      <w:lvlJc w:val="left"/>
    </w:lvl>
    <w:lvl w:ilvl="8" w:tplc="BA4A1D9E">
      <w:start w:val="1"/>
      <w:numFmt w:val="bullet"/>
      <w:lvlText w:val=""/>
      <w:lvlJc w:val="left"/>
    </w:lvl>
  </w:abstractNum>
  <w:abstractNum w:abstractNumId="21" w15:restartNumberingAfterBreak="0">
    <w:nsid w:val="00000018"/>
    <w:multiLevelType w:val="hybridMultilevel"/>
    <w:tmpl w:val="5577F8E0"/>
    <w:lvl w:ilvl="0" w:tplc="20305A62">
      <w:start w:val="1"/>
      <w:numFmt w:val="bullet"/>
      <w:lvlText w:val="•"/>
      <w:lvlJc w:val="left"/>
    </w:lvl>
    <w:lvl w:ilvl="1" w:tplc="DAF2F0BC">
      <w:start w:val="1"/>
      <w:numFmt w:val="bullet"/>
      <w:lvlText w:val=""/>
      <w:lvlJc w:val="left"/>
    </w:lvl>
    <w:lvl w:ilvl="2" w:tplc="F6246D5E">
      <w:start w:val="1"/>
      <w:numFmt w:val="bullet"/>
      <w:lvlText w:val=""/>
      <w:lvlJc w:val="left"/>
    </w:lvl>
    <w:lvl w:ilvl="3" w:tplc="1C46FC24">
      <w:start w:val="1"/>
      <w:numFmt w:val="bullet"/>
      <w:lvlText w:val=""/>
      <w:lvlJc w:val="left"/>
    </w:lvl>
    <w:lvl w:ilvl="4" w:tplc="89B2EEDC">
      <w:start w:val="1"/>
      <w:numFmt w:val="bullet"/>
      <w:lvlText w:val=""/>
      <w:lvlJc w:val="left"/>
    </w:lvl>
    <w:lvl w:ilvl="5" w:tplc="144026E6">
      <w:start w:val="1"/>
      <w:numFmt w:val="bullet"/>
      <w:lvlText w:val=""/>
      <w:lvlJc w:val="left"/>
    </w:lvl>
    <w:lvl w:ilvl="6" w:tplc="A82E616C">
      <w:start w:val="1"/>
      <w:numFmt w:val="bullet"/>
      <w:lvlText w:val=""/>
      <w:lvlJc w:val="left"/>
    </w:lvl>
    <w:lvl w:ilvl="7" w:tplc="E6002140">
      <w:start w:val="1"/>
      <w:numFmt w:val="bullet"/>
      <w:lvlText w:val=""/>
      <w:lvlJc w:val="left"/>
    </w:lvl>
    <w:lvl w:ilvl="8" w:tplc="F44E0744">
      <w:start w:val="1"/>
      <w:numFmt w:val="bullet"/>
      <w:lvlText w:val=""/>
      <w:lvlJc w:val="left"/>
    </w:lvl>
  </w:abstractNum>
  <w:abstractNum w:abstractNumId="22" w15:restartNumberingAfterBreak="0">
    <w:nsid w:val="00000019"/>
    <w:multiLevelType w:val="hybridMultilevel"/>
    <w:tmpl w:val="440BADFC"/>
    <w:lvl w:ilvl="0" w:tplc="2F402CFC">
      <w:start w:val="1"/>
      <w:numFmt w:val="bullet"/>
      <w:lvlText w:val="•"/>
      <w:lvlJc w:val="left"/>
    </w:lvl>
    <w:lvl w:ilvl="1" w:tplc="128ABEC4">
      <w:start w:val="1"/>
      <w:numFmt w:val="bullet"/>
      <w:lvlText w:val=""/>
      <w:lvlJc w:val="left"/>
    </w:lvl>
    <w:lvl w:ilvl="2" w:tplc="13CA865E">
      <w:start w:val="1"/>
      <w:numFmt w:val="bullet"/>
      <w:lvlText w:val=""/>
      <w:lvlJc w:val="left"/>
    </w:lvl>
    <w:lvl w:ilvl="3" w:tplc="343C4C98">
      <w:start w:val="1"/>
      <w:numFmt w:val="bullet"/>
      <w:lvlText w:val=""/>
      <w:lvlJc w:val="left"/>
    </w:lvl>
    <w:lvl w:ilvl="4" w:tplc="ECF2AA7C">
      <w:start w:val="1"/>
      <w:numFmt w:val="bullet"/>
      <w:lvlText w:val=""/>
      <w:lvlJc w:val="left"/>
    </w:lvl>
    <w:lvl w:ilvl="5" w:tplc="C1FEE2C8">
      <w:start w:val="1"/>
      <w:numFmt w:val="bullet"/>
      <w:lvlText w:val=""/>
      <w:lvlJc w:val="left"/>
    </w:lvl>
    <w:lvl w:ilvl="6" w:tplc="C49AEB00">
      <w:start w:val="1"/>
      <w:numFmt w:val="bullet"/>
      <w:lvlText w:val=""/>
      <w:lvlJc w:val="left"/>
    </w:lvl>
    <w:lvl w:ilvl="7" w:tplc="DCC868FA">
      <w:start w:val="1"/>
      <w:numFmt w:val="bullet"/>
      <w:lvlText w:val=""/>
      <w:lvlJc w:val="left"/>
    </w:lvl>
    <w:lvl w:ilvl="8" w:tplc="D29AFAE2">
      <w:start w:val="1"/>
      <w:numFmt w:val="bullet"/>
      <w:lvlText w:val=""/>
      <w:lvlJc w:val="left"/>
    </w:lvl>
  </w:abstractNum>
  <w:abstractNum w:abstractNumId="23" w15:restartNumberingAfterBreak="0">
    <w:nsid w:val="0000001A"/>
    <w:multiLevelType w:val="hybridMultilevel"/>
    <w:tmpl w:val="05072366"/>
    <w:lvl w:ilvl="0" w:tplc="1D6AB144">
      <w:start w:val="1"/>
      <w:numFmt w:val="bullet"/>
      <w:lvlText w:val="•"/>
      <w:lvlJc w:val="left"/>
    </w:lvl>
    <w:lvl w:ilvl="1" w:tplc="11648E72">
      <w:start w:val="1"/>
      <w:numFmt w:val="bullet"/>
      <w:lvlText w:val=""/>
      <w:lvlJc w:val="left"/>
    </w:lvl>
    <w:lvl w:ilvl="2" w:tplc="533A48DC">
      <w:start w:val="1"/>
      <w:numFmt w:val="bullet"/>
      <w:lvlText w:val=""/>
      <w:lvlJc w:val="left"/>
    </w:lvl>
    <w:lvl w:ilvl="3" w:tplc="93D6FF0A">
      <w:start w:val="1"/>
      <w:numFmt w:val="bullet"/>
      <w:lvlText w:val=""/>
      <w:lvlJc w:val="left"/>
    </w:lvl>
    <w:lvl w:ilvl="4" w:tplc="E7541C5C">
      <w:start w:val="1"/>
      <w:numFmt w:val="bullet"/>
      <w:lvlText w:val=""/>
      <w:lvlJc w:val="left"/>
    </w:lvl>
    <w:lvl w:ilvl="5" w:tplc="46C4199A">
      <w:start w:val="1"/>
      <w:numFmt w:val="bullet"/>
      <w:lvlText w:val=""/>
      <w:lvlJc w:val="left"/>
    </w:lvl>
    <w:lvl w:ilvl="6" w:tplc="B0CAB12A">
      <w:start w:val="1"/>
      <w:numFmt w:val="bullet"/>
      <w:lvlText w:val=""/>
      <w:lvlJc w:val="left"/>
    </w:lvl>
    <w:lvl w:ilvl="7" w:tplc="2AE84FD8">
      <w:start w:val="1"/>
      <w:numFmt w:val="bullet"/>
      <w:lvlText w:val=""/>
      <w:lvlJc w:val="left"/>
    </w:lvl>
    <w:lvl w:ilvl="8" w:tplc="96EEAB24">
      <w:start w:val="1"/>
      <w:numFmt w:val="bullet"/>
      <w:lvlText w:val=""/>
      <w:lvlJc w:val="left"/>
    </w:lvl>
  </w:abstractNum>
  <w:abstractNum w:abstractNumId="24" w15:restartNumberingAfterBreak="0">
    <w:nsid w:val="0000001B"/>
    <w:multiLevelType w:val="hybridMultilevel"/>
    <w:tmpl w:val="3804823E"/>
    <w:lvl w:ilvl="0" w:tplc="945882CE">
      <w:start w:val="1"/>
      <w:numFmt w:val="bullet"/>
      <w:lvlText w:val="•"/>
      <w:lvlJc w:val="left"/>
    </w:lvl>
    <w:lvl w:ilvl="1" w:tplc="85FEE594">
      <w:start w:val="1"/>
      <w:numFmt w:val="bullet"/>
      <w:lvlText w:val=""/>
      <w:lvlJc w:val="left"/>
    </w:lvl>
    <w:lvl w:ilvl="2" w:tplc="25D489F0">
      <w:start w:val="1"/>
      <w:numFmt w:val="bullet"/>
      <w:lvlText w:val=""/>
      <w:lvlJc w:val="left"/>
    </w:lvl>
    <w:lvl w:ilvl="3" w:tplc="3D009D16">
      <w:start w:val="1"/>
      <w:numFmt w:val="bullet"/>
      <w:lvlText w:val=""/>
      <w:lvlJc w:val="left"/>
    </w:lvl>
    <w:lvl w:ilvl="4" w:tplc="E354A9BA">
      <w:start w:val="1"/>
      <w:numFmt w:val="bullet"/>
      <w:lvlText w:val=""/>
      <w:lvlJc w:val="left"/>
    </w:lvl>
    <w:lvl w:ilvl="5" w:tplc="DE60943C">
      <w:start w:val="1"/>
      <w:numFmt w:val="bullet"/>
      <w:lvlText w:val=""/>
      <w:lvlJc w:val="left"/>
    </w:lvl>
    <w:lvl w:ilvl="6" w:tplc="6E3EB32C">
      <w:start w:val="1"/>
      <w:numFmt w:val="bullet"/>
      <w:lvlText w:val=""/>
      <w:lvlJc w:val="left"/>
    </w:lvl>
    <w:lvl w:ilvl="7" w:tplc="3E78FD00">
      <w:start w:val="1"/>
      <w:numFmt w:val="bullet"/>
      <w:lvlText w:val=""/>
      <w:lvlJc w:val="left"/>
    </w:lvl>
    <w:lvl w:ilvl="8" w:tplc="86E45006">
      <w:start w:val="1"/>
      <w:numFmt w:val="bullet"/>
      <w:lvlText w:val=""/>
      <w:lvlJc w:val="left"/>
    </w:lvl>
  </w:abstractNum>
  <w:abstractNum w:abstractNumId="25" w15:restartNumberingAfterBreak="0">
    <w:nsid w:val="0000001C"/>
    <w:multiLevelType w:val="hybridMultilevel"/>
    <w:tmpl w:val="77465F00"/>
    <w:lvl w:ilvl="0" w:tplc="8638A390">
      <w:start w:val="1"/>
      <w:numFmt w:val="bullet"/>
      <w:lvlText w:val="•"/>
      <w:lvlJc w:val="left"/>
    </w:lvl>
    <w:lvl w:ilvl="1" w:tplc="6916F398">
      <w:start w:val="1"/>
      <w:numFmt w:val="bullet"/>
      <w:lvlText w:val=""/>
      <w:lvlJc w:val="left"/>
    </w:lvl>
    <w:lvl w:ilvl="2" w:tplc="BBEABA8A">
      <w:start w:val="1"/>
      <w:numFmt w:val="bullet"/>
      <w:lvlText w:val=""/>
      <w:lvlJc w:val="left"/>
    </w:lvl>
    <w:lvl w:ilvl="3" w:tplc="E730B088">
      <w:start w:val="1"/>
      <w:numFmt w:val="bullet"/>
      <w:lvlText w:val=""/>
      <w:lvlJc w:val="left"/>
    </w:lvl>
    <w:lvl w:ilvl="4" w:tplc="E244EA0A">
      <w:start w:val="1"/>
      <w:numFmt w:val="bullet"/>
      <w:lvlText w:val=""/>
      <w:lvlJc w:val="left"/>
    </w:lvl>
    <w:lvl w:ilvl="5" w:tplc="0CBAB82A">
      <w:start w:val="1"/>
      <w:numFmt w:val="bullet"/>
      <w:lvlText w:val=""/>
      <w:lvlJc w:val="left"/>
    </w:lvl>
    <w:lvl w:ilvl="6" w:tplc="C69E4484">
      <w:start w:val="1"/>
      <w:numFmt w:val="bullet"/>
      <w:lvlText w:val=""/>
      <w:lvlJc w:val="left"/>
    </w:lvl>
    <w:lvl w:ilvl="7" w:tplc="E08AA15E">
      <w:start w:val="1"/>
      <w:numFmt w:val="bullet"/>
      <w:lvlText w:val=""/>
      <w:lvlJc w:val="left"/>
    </w:lvl>
    <w:lvl w:ilvl="8" w:tplc="26E44EE0">
      <w:start w:val="1"/>
      <w:numFmt w:val="bullet"/>
      <w:lvlText w:val=""/>
      <w:lvlJc w:val="left"/>
    </w:lvl>
  </w:abstractNum>
  <w:abstractNum w:abstractNumId="26" w15:restartNumberingAfterBreak="0">
    <w:nsid w:val="0000001D"/>
    <w:multiLevelType w:val="hybridMultilevel"/>
    <w:tmpl w:val="7724C67E"/>
    <w:lvl w:ilvl="0" w:tplc="A8F06C68">
      <w:start w:val="1"/>
      <w:numFmt w:val="bullet"/>
      <w:lvlText w:val="•"/>
      <w:lvlJc w:val="left"/>
    </w:lvl>
    <w:lvl w:ilvl="1" w:tplc="55CE4966">
      <w:start w:val="1"/>
      <w:numFmt w:val="bullet"/>
      <w:lvlText w:val=""/>
      <w:lvlJc w:val="left"/>
    </w:lvl>
    <w:lvl w:ilvl="2" w:tplc="49D03C0A">
      <w:start w:val="1"/>
      <w:numFmt w:val="bullet"/>
      <w:lvlText w:val=""/>
      <w:lvlJc w:val="left"/>
    </w:lvl>
    <w:lvl w:ilvl="3" w:tplc="B8D09F14">
      <w:start w:val="1"/>
      <w:numFmt w:val="bullet"/>
      <w:lvlText w:val=""/>
      <w:lvlJc w:val="left"/>
    </w:lvl>
    <w:lvl w:ilvl="4" w:tplc="36DAA0D2">
      <w:start w:val="1"/>
      <w:numFmt w:val="bullet"/>
      <w:lvlText w:val=""/>
      <w:lvlJc w:val="left"/>
    </w:lvl>
    <w:lvl w:ilvl="5" w:tplc="0F745A20">
      <w:start w:val="1"/>
      <w:numFmt w:val="bullet"/>
      <w:lvlText w:val=""/>
      <w:lvlJc w:val="left"/>
    </w:lvl>
    <w:lvl w:ilvl="6" w:tplc="0064503C">
      <w:start w:val="1"/>
      <w:numFmt w:val="bullet"/>
      <w:lvlText w:val=""/>
      <w:lvlJc w:val="left"/>
    </w:lvl>
    <w:lvl w:ilvl="7" w:tplc="7D7462BE">
      <w:start w:val="1"/>
      <w:numFmt w:val="bullet"/>
      <w:lvlText w:val=""/>
      <w:lvlJc w:val="left"/>
    </w:lvl>
    <w:lvl w:ilvl="8" w:tplc="87E4C47A">
      <w:start w:val="1"/>
      <w:numFmt w:val="bullet"/>
      <w:lvlText w:val=""/>
      <w:lvlJc w:val="left"/>
    </w:lvl>
  </w:abstractNum>
  <w:abstractNum w:abstractNumId="27" w15:restartNumberingAfterBreak="0">
    <w:nsid w:val="0000001E"/>
    <w:multiLevelType w:val="hybridMultilevel"/>
    <w:tmpl w:val="5C482A96"/>
    <w:lvl w:ilvl="0" w:tplc="1F488A5A">
      <w:start w:val="1"/>
      <w:numFmt w:val="bullet"/>
      <w:lvlText w:val="•"/>
      <w:lvlJc w:val="left"/>
    </w:lvl>
    <w:lvl w:ilvl="1" w:tplc="21507028">
      <w:start w:val="1"/>
      <w:numFmt w:val="bullet"/>
      <w:lvlText w:val=""/>
      <w:lvlJc w:val="left"/>
    </w:lvl>
    <w:lvl w:ilvl="2" w:tplc="29B0AF56">
      <w:start w:val="1"/>
      <w:numFmt w:val="bullet"/>
      <w:lvlText w:val=""/>
      <w:lvlJc w:val="left"/>
    </w:lvl>
    <w:lvl w:ilvl="3" w:tplc="0B60CACA">
      <w:start w:val="1"/>
      <w:numFmt w:val="bullet"/>
      <w:lvlText w:val=""/>
      <w:lvlJc w:val="left"/>
    </w:lvl>
    <w:lvl w:ilvl="4" w:tplc="30EE7F86">
      <w:start w:val="1"/>
      <w:numFmt w:val="bullet"/>
      <w:lvlText w:val=""/>
      <w:lvlJc w:val="left"/>
    </w:lvl>
    <w:lvl w:ilvl="5" w:tplc="99EC81FA">
      <w:start w:val="1"/>
      <w:numFmt w:val="bullet"/>
      <w:lvlText w:val=""/>
      <w:lvlJc w:val="left"/>
    </w:lvl>
    <w:lvl w:ilvl="6" w:tplc="CBD0A8C0">
      <w:start w:val="1"/>
      <w:numFmt w:val="bullet"/>
      <w:lvlText w:val=""/>
      <w:lvlJc w:val="left"/>
    </w:lvl>
    <w:lvl w:ilvl="7" w:tplc="6DDE6954">
      <w:start w:val="1"/>
      <w:numFmt w:val="bullet"/>
      <w:lvlText w:val=""/>
      <w:lvlJc w:val="left"/>
    </w:lvl>
    <w:lvl w:ilvl="8" w:tplc="1C4ABA34">
      <w:start w:val="1"/>
      <w:numFmt w:val="bullet"/>
      <w:lvlText w:val=""/>
      <w:lvlJc w:val="left"/>
    </w:lvl>
  </w:abstractNum>
  <w:abstractNum w:abstractNumId="28" w15:restartNumberingAfterBreak="0">
    <w:nsid w:val="0000001F"/>
    <w:multiLevelType w:val="hybridMultilevel"/>
    <w:tmpl w:val="2463B9EA"/>
    <w:lvl w:ilvl="0" w:tplc="64662292">
      <w:start w:val="1"/>
      <w:numFmt w:val="bullet"/>
      <w:lvlText w:val="•"/>
      <w:lvlJc w:val="left"/>
    </w:lvl>
    <w:lvl w:ilvl="1" w:tplc="8ECED748">
      <w:start w:val="1"/>
      <w:numFmt w:val="bullet"/>
      <w:lvlText w:val=""/>
      <w:lvlJc w:val="left"/>
    </w:lvl>
    <w:lvl w:ilvl="2" w:tplc="8F2C2B04">
      <w:start w:val="1"/>
      <w:numFmt w:val="bullet"/>
      <w:lvlText w:val=""/>
      <w:lvlJc w:val="left"/>
    </w:lvl>
    <w:lvl w:ilvl="3" w:tplc="B2A611C4">
      <w:start w:val="1"/>
      <w:numFmt w:val="bullet"/>
      <w:lvlText w:val=""/>
      <w:lvlJc w:val="left"/>
    </w:lvl>
    <w:lvl w:ilvl="4" w:tplc="DFA4149C">
      <w:start w:val="1"/>
      <w:numFmt w:val="bullet"/>
      <w:lvlText w:val=""/>
      <w:lvlJc w:val="left"/>
    </w:lvl>
    <w:lvl w:ilvl="5" w:tplc="280CCE6C">
      <w:start w:val="1"/>
      <w:numFmt w:val="bullet"/>
      <w:lvlText w:val=""/>
      <w:lvlJc w:val="left"/>
    </w:lvl>
    <w:lvl w:ilvl="6" w:tplc="8926EA96">
      <w:start w:val="1"/>
      <w:numFmt w:val="bullet"/>
      <w:lvlText w:val=""/>
      <w:lvlJc w:val="left"/>
    </w:lvl>
    <w:lvl w:ilvl="7" w:tplc="3D9869AC">
      <w:start w:val="1"/>
      <w:numFmt w:val="bullet"/>
      <w:lvlText w:val=""/>
      <w:lvlJc w:val="left"/>
    </w:lvl>
    <w:lvl w:ilvl="8" w:tplc="434AE146">
      <w:start w:val="1"/>
      <w:numFmt w:val="bullet"/>
      <w:lvlText w:val=""/>
      <w:lvlJc w:val="left"/>
    </w:lvl>
  </w:abstractNum>
  <w:abstractNum w:abstractNumId="29" w15:restartNumberingAfterBreak="0">
    <w:nsid w:val="00000020"/>
    <w:multiLevelType w:val="hybridMultilevel"/>
    <w:tmpl w:val="5E884ADC"/>
    <w:lvl w:ilvl="0" w:tplc="2192635A">
      <w:start w:val="1"/>
      <w:numFmt w:val="bullet"/>
      <w:lvlText w:val="•"/>
      <w:lvlJc w:val="left"/>
    </w:lvl>
    <w:lvl w:ilvl="1" w:tplc="E1B801B6">
      <w:start w:val="1"/>
      <w:numFmt w:val="bullet"/>
      <w:lvlText w:val=""/>
      <w:lvlJc w:val="left"/>
    </w:lvl>
    <w:lvl w:ilvl="2" w:tplc="F8382B16">
      <w:start w:val="1"/>
      <w:numFmt w:val="bullet"/>
      <w:lvlText w:val=""/>
      <w:lvlJc w:val="left"/>
    </w:lvl>
    <w:lvl w:ilvl="3" w:tplc="79481A0A">
      <w:start w:val="1"/>
      <w:numFmt w:val="bullet"/>
      <w:lvlText w:val=""/>
      <w:lvlJc w:val="left"/>
    </w:lvl>
    <w:lvl w:ilvl="4" w:tplc="3AF057D4">
      <w:start w:val="1"/>
      <w:numFmt w:val="bullet"/>
      <w:lvlText w:val=""/>
      <w:lvlJc w:val="left"/>
    </w:lvl>
    <w:lvl w:ilvl="5" w:tplc="D494ECB0">
      <w:start w:val="1"/>
      <w:numFmt w:val="bullet"/>
      <w:lvlText w:val=""/>
      <w:lvlJc w:val="left"/>
    </w:lvl>
    <w:lvl w:ilvl="6" w:tplc="B52E443C">
      <w:start w:val="1"/>
      <w:numFmt w:val="bullet"/>
      <w:lvlText w:val=""/>
      <w:lvlJc w:val="left"/>
    </w:lvl>
    <w:lvl w:ilvl="7" w:tplc="3EDCC772">
      <w:start w:val="1"/>
      <w:numFmt w:val="bullet"/>
      <w:lvlText w:val=""/>
      <w:lvlJc w:val="left"/>
    </w:lvl>
    <w:lvl w:ilvl="8" w:tplc="E300FF04">
      <w:start w:val="1"/>
      <w:numFmt w:val="bullet"/>
      <w:lvlText w:val=""/>
      <w:lvlJc w:val="left"/>
    </w:lvl>
  </w:abstractNum>
  <w:abstractNum w:abstractNumId="30" w15:restartNumberingAfterBreak="0">
    <w:nsid w:val="00000021"/>
    <w:multiLevelType w:val="hybridMultilevel"/>
    <w:tmpl w:val="51EAD36A"/>
    <w:lvl w:ilvl="0" w:tplc="BD96BCD2">
      <w:start w:val="1"/>
      <w:numFmt w:val="bullet"/>
      <w:lvlText w:val="•"/>
      <w:lvlJc w:val="left"/>
    </w:lvl>
    <w:lvl w:ilvl="1" w:tplc="389046AE">
      <w:start w:val="1"/>
      <w:numFmt w:val="bullet"/>
      <w:lvlText w:val=""/>
      <w:lvlJc w:val="left"/>
    </w:lvl>
    <w:lvl w:ilvl="2" w:tplc="E384E23A">
      <w:start w:val="1"/>
      <w:numFmt w:val="bullet"/>
      <w:lvlText w:val=""/>
      <w:lvlJc w:val="left"/>
    </w:lvl>
    <w:lvl w:ilvl="3" w:tplc="725C9A22">
      <w:start w:val="1"/>
      <w:numFmt w:val="bullet"/>
      <w:lvlText w:val=""/>
      <w:lvlJc w:val="left"/>
    </w:lvl>
    <w:lvl w:ilvl="4" w:tplc="7DC8EB66">
      <w:start w:val="1"/>
      <w:numFmt w:val="bullet"/>
      <w:lvlText w:val=""/>
      <w:lvlJc w:val="left"/>
    </w:lvl>
    <w:lvl w:ilvl="5" w:tplc="415A7FC8">
      <w:start w:val="1"/>
      <w:numFmt w:val="bullet"/>
      <w:lvlText w:val=""/>
      <w:lvlJc w:val="left"/>
    </w:lvl>
    <w:lvl w:ilvl="6" w:tplc="9A5091E6">
      <w:start w:val="1"/>
      <w:numFmt w:val="bullet"/>
      <w:lvlText w:val=""/>
      <w:lvlJc w:val="left"/>
    </w:lvl>
    <w:lvl w:ilvl="7" w:tplc="A552ACC2">
      <w:start w:val="1"/>
      <w:numFmt w:val="bullet"/>
      <w:lvlText w:val=""/>
      <w:lvlJc w:val="left"/>
    </w:lvl>
    <w:lvl w:ilvl="8" w:tplc="023E8178">
      <w:start w:val="1"/>
      <w:numFmt w:val="bullet"/>
      <w:lvlText w:val=""/>
      <w:lvlJc w:val="left"/>
    </w:lvl>
  </w:abstractNum>
  <w:abstractNum w:abstractNumId="31" w15:restartNumberingAfterBreak="0">
    <w:nsid w:val="00000022"/>
    <w:multiLevelType w:val="hybridMultilevel"/>
    <w:tmpl w:val="2D517796"/>
    <w:lvl w:ilvl="0" w:tplc="8FBA6860">
      <w:start w:val="1"/>
      <w:numFmt w:val="bullet"/>
      <w:lvlText w:val="•"/>
      <w:lvlJc w:val="left"/>
    </w:lvl>
    <w:lvl w:ilvl="1" w:tplc="9A1C9E28">
      <w:start w:val="1"/>
      <w:numFmt w:val="bullet"/>
      <w:lvlText w:val=""/>
      <w:lvlJc w:val="left"/>
    </w:lvl>
    <w:lvl w:ilvl="2" w:tplc="0E3EC3CA">
      <w:start w:val="1"/>
      <w:numFmt w:val="bullet"/>
      <w:lvlText w:val=""/>
      <w:lvlJc w:val="left"/>
    </w:lvl>
    <w:lvl w:ilvl="3" w:tplc="D45EAD3C">
      <w:start w:val="1"/>
      <w:numFmt w:val="bullet"/>
      <w:lvlText w:val=""/>
      <w:lvlJc w:val="left"/>
    </w:lvl>
    <w:lvl w:ilvl="4" w:tplc="579E9C16">
      <w:start w:val="1"/>
      <w:numFmt w:val="bullet"/>
      <w:lvlText w:val=""/>
      <w:lvlJc w:val="left"/>
    </w:lvl>
    <w:lvl w:ilvl="5" w:tplc="99BAEBAA">
      <w:start w:val="1"/>
      <w:numFmt w:val="bullet"/>
      <w:lvlText w:val=""/>
      <w:lvlJc w:val="left"/>
    </w:lvl>
    <w:lvl w:ilvl="6" w:tplc="94364FB4">
      <w:start w:val="1"/>
      <w:numFmt w:val="bullet"/>
      <w:lvlText w:val=""/>
      <w:lvlJc w:val="left"/>
    </w:lvl>
    <w:lvl w:ilvl="7" w:tplc="0EF29514">
      <w:start w:val="1"/>
      <w:numFmt w:val="bullet"/>
      <w:lvlText w:val=""/>
      <w:lvlJc w:val="left"/>
    </w:lvl>
    <w:lvl w:ilvl="8" w:tplc="8CE0FEE4">
      <w:start w:val="1"/>
      <w:numFmt w:val="bullet"/>
      <w:lvlText w:val=""/>
      <w:lvlJc w:val="left"/>
    </w:lvl>
  </w:abstractNum>
  <w:abstractNum w:abstractNumId="32" w15:restartNumberingAfterBreak="0">
    <w:nsid w:val="00000023"/>
    <w:multiLevelType w:val="hybridMultilevel"/>
    <w:tmpl w:val="580BD78E"/>
    <w:lvl w:ilvl="0" w:tplc="5E50963E">
      <w:start w:val="1"/>
      <w:numFmt w:val="bullet"/>
      <w:lvlText w:val="•"/>
      <w:lvlJc w:val="left"/>
    </w:lvl>
    <w:lvl w:ilvl="1" w:tplc="4626897E">
      <w:start w:val="1"/>
      <w:numFmt w:val="bullet"/>
      <w:lvlText w:val=""/>
      <w:lvlJc w:val="left"/>
    </w:lvl>
    <w:lvl w:ilvl="2" w:tplc="30848006">
      <w:start w:val="1"/>
      <w:numFmt w:val="bullet"/>
      <w:lvlText w:val=""/>
      <w:lvlJc w:val="left"/>
    </w:lvl>
    <w:lvl w:ilvl="3" w:tplc="C89A3176">
      <w:start w:val="1"/>
      <w:numFmt w:val="bullet"/>
      <w:lvlText w:val=""/>
      <w:lvlJc w:val="left"/>
    </w:lvl>
    <w:lvl w:ilvl="4" w:tplc="C45ED068">
      <w:start w:val="1"/>
      <w:numFmt w:val="bullet"/>
      <w:lvlText w:val=""/>
      <w:lvlJc w:val="left"/>
    </w:lvl>
    <w:lvl w:ilvl="5" w:tplc="CC52DEBE">
      <w:start w:val="1"/>
      <w:numFmt w:val="bullet"/>
      <w:lvlText w:val=""/>
      <w:lvlJc w:val="left"/>
    </w:lvl>
    <w:lvl w:ilvl="6" w:tplc="D840BDE0">
      <w:start w:val="1"/>
      <w:numFmt w:val="bullet"/>
      <w:lvlText w:val=""/>
      <w:lvlJc w:val="left"/>
    </w:lvl>
    <w:lvl w:ilvl="7" w:tplc="F0ACB6A2">
      <w:start w:val="1"/>
      <w:numFmt w:val="bullet"/>
      <w:lvlText w:val=""/>
      <w:lvlJc w:val="left"/>
    </w:lvl>
    <w:lvl w:ilvl="8" w:tplc="F3301B30">
      <w:start w:val="1"/>
      <w:numFmt w:val="bullet"/>
      <w:lvlText w:val=""/>
      <w:lvlJc w:val="left"/>
    </w:lvl>
  </w:abstractNum>
  <w:abstractNum w:abstractNumId="33" w15:restartNumberingAfterBreak="0">
    <w:nsid w:val="00000024"/>
    <w:multiLevelType w:val="hybridMultilevel"/>
    <w:tmpl w:val="153EA438"/>
    <w:lvl w:ilvl="0" w:tplc="D31090E2">
      <w:start w:val="1"/>
      <w:numFmt w:val="bullet"/>
      <w:lvlText w:val="•"/>
      <w:lvlJc w:val="left"/>
    </w:lvl>
    <w:lvl w:ilvl="1" w:tplc="B048574C">
      <w:start w:val="1"/>
      <w:numFmt w:val="bullet"/>
      <w:lvlText w:val=""/>
      <w:lvlJc w:val="left"/>
    </w:lvl>
    <w:lvl w:ilvl="2" w:tplc="5F18A8AC">
      <w:start w:val="1"/>
      <w:numFmt w:val="bullet"/>
      <w:lvlText w:val=""/>
      <w:lvlJc w:val="left"/>
    </w:lvl>
    <w:lvl w:ilvl="3" w:tplc="487052A2">
      <w:start w:val="1"/>
      <w:numFmt w:val="bullet"/>
      <w:lvlText w:val=""/>
      <w:lvlJc w:val="left"/>
    </w:lvl>
    <w:lvl w:ilvl="4" w:tplc="88B62EDA">
      <w:start w:val="1"/>
      <w:numFmt w:val="bullet"/>
      <w:lvlText w:val=""/>
      <w:lvlJc w:val="left"/>
    </w:lvl>
    <w:lvl w:ilvl="5" w:tplc="BC384458">
      <w:start w:val="1"/>
      <w:numFmt w:val="bullet"/>
      <w:lvlText w:val=""/>
      <w:lvlJc w:val="left"/>
    </w:lvl>
    <w:lvl w:ilvl="6" w:tplc="3C561D4A">
      <w:start w:val="1"/>
      <w:numFmt w:val="bullet"/>
      <w:lvlText w:val=""/>
      <w:lvlJc w:val="left"/>
    </w:lvl>
    <w:lvl w:ilvl="7" w:tplc="1A2C6E3A">
      <w:start w:val="1"/>
      <w:numFmt w:val="bullet"/>
      <w:lvlText w:val=""/>
      <w:lvlJc w:val="left"/>
    </w:lvl>
    <w:lvl w:ilvl="8" w:tplc="0A42086E">
      <w:start w:val="1"/>
      <w:numFmt w:val="bullet"/>
      <w:lvlText w:val=""/>
      <w:lvlJc w:val="left"/>
    </w:lvl>
  </w:abstractNum>
  <w:abstractNum w:abstractNumId="34" w15:restartNumberingAfterBreak="0">
    <w:nsid w:val="00000025"/>
    <w:multiLevelType w:val="hybridMultilevel"/>
    <w:tmpl w:val="3855585C"/>
    <w:lvl w:ilvl="0" w:tplc="D8A848EE">
      <w:start w:val="1"/>
      <w:numFmt w:val="bullet"/>
      <w:lvlText w:val="•"/>
      <w:lvlJc w:val="left"/>
    </w:lvl>
    <w:lvl w:ilvl="1" w:tplc="2614119C">
      <w:start w:val="1"/>
      <w:numFmt w:val="bullet"/>
      <w:lvlText w:val=""/>
      <w:lvlJc w:val="left"/>
    </w:lvl>
    <w:lvl w:ilvl="2" w:tplc="0F1E5276">
      <w:start w:val="1"/>
      <w:numFmt w:val="bullet"/>
      <w:lvlText w:val=""/>
      <w:lvlJc w:val="left"/>
    </w:lvl>
    <w:lvl w:ilvl="3" w:tplc="CE54EF28">
      <w:start w:val="1"/>
      <w:numFmt w:val="bullet"/>
      <w:lvlText w:val=""/>
      <w:lvlJc w:val="left"/>
    </w:lvl>
    <w:lvl w:ilvl="4" w:tplc="8D903532">
      <w:start w:val="1"/>
      <w:numFmt w:val="bullet"/>
      <w:lvlText w:val=""/>
      <w:lvlJc w:val="left"/>
    </w:lvl>
    <w:lvl w:ilvl="5" w:tplc="1C0C7734">
      <w:start w:val="1"/>
      <w:numFmt w:val="bullet"/>
      <w:lvlText w:val=""/>
      <w:lvlJc w:val="left"/>
    </w:lvl>
    <w:lvl w:ilvl="6" w:tplc="89866630">
      <w:start w:val="1"/>
      <w:numFmt w:val="bullet"/>
      <w:lvlText w:val=""/>
      <w:lvlJc w:val="left"/>
    </w:lvl>
    <w:lvl w:ilvl="7" w:tplc="9D2AD440">
      <w:start w:val="1"/>
      <w:numFmt w:val="bullet"/>
      <w:lvlText w:val=""/>
      <w:lvlJc w:val="left"/>
    </w:lvl>
    <w:lvl w:ilvl="8" w:tplc="240086B2">
      <w:start w:val="1"/>
      <w:numFmt w:val="bullet"/>
      <w:lvlText w:val=""/>
      <w:lvlJc w:val="left"/>
    </w:lvl>
  </w:abstractNum>
  <w:abstractNum w:abstractNumId="35" w15:restartNumberingAfterBreak="0">
    <w:nsid w:val="00000026"/>
    <w:multiLevelType w:val="hybridMultilevel"/>
    <w:tmpl w:val="70A64E2A"/>
    <w:lvl w:ilvl="0" w:tplc="7610E952">
      <w:start w:val="1"/>
      <w:numFmt w:val="lowerRoman"/>
      <w:lvlText w:val="%1."/>
      <w:lvlJc w:val="left"/>
    </w:lvl>
    <w:lvl w:ilvl="1" w:tplc="79E6EFEE">
      <w:start w:val="1"/>
      <w:numFmt w:val="bullet"/>
      <w:lvlText w:val=""/>
      <w:lvlJc w:val="left"/>
    </w:lvl>
    <w:lvl w:ilvl="2" w:tplc="FC0E5AB8">
      <w:start w:val="1"/>
      <w:numFmt w:val="bullet"/>
      <w:lvlText w:val=""/>
      <w:lvlJc w:val="left"/>
    </w:lvl>
    <w:lvl w:ilvl="3" w:tplc="967C8A0C">
      <w:start w:val="1"/>
      <w:numFmt w:val="bullet"/>
      <w:lvlText w:val=""/>
      <w:lvlJc w:val="left"/>
    </w:lvl>
    <w:lvl w:ilvl="4" w:tplc="9904C630">
      <w:start w:val="1"/>
      <w:numFmt w:val="bullet"/>
      <w:lvlText w:val=""/>
      <w:lvlJc w:val="left"/>
    </w:lvl>
    <w:lvl w:ilvl="5" w:tplc="CBDC3E8C">
      <w:start w:val="1"/>
      <w:numFmt w:val="bullet"/>
      <w:lvlText w:val=""/>
      <w:lvlJc w:val="left"/>
    </w:lvl>
    <w:lvl w:ilvl="6" w:tplc="E370E706">
      <w:start w:val="1"/>
      <w:numFmt w:val="bullet"/>
      <w:lvlText w:val=""/>
      <w:lvlJc w:val="left"/>
    </w:lvl>
    <w:lvl w:ilvl="7" w:tplc="8B8C1E26">
      <w:start w:val="1"/>
      <w:numFmt w:val="bullet"/>
      <w:lvlText w:val=""/>
      <w:lvlJc w:val="left"/>
    </w:lvl>
    <w:lvl w:ilvl="8" w:tplc="F6D852C4">
      <w:start w:val="1"/>
      <w:numFmt w:val="bullet"/>
      <w:lvlText w:val=""/>
      <w:lvlJc w:val="left"/>
    </w:lvl>
  </w:abstractNum>
  <w:abstractNum w:abstractNumId="36" w15:restartNumberingAfterBreak="0">
    <w:nsid w:val="00000027"/>
    <w:multiLevelType w:val="hybridMultilevel"/>
    <w:tmpl w:val="6A2342EC"/>
    <w:lvl w:ilvl="0" w:tplc="48C290EE">
      <w:start w:val="2"/>
      <w:numFmt w:val="lowerRoman"/>
      <w:lvlText w:val="%1."/>
      <w:lvlJc w:val="left"/>
    </w:lvl>
    <w:lvl w:ilvl="1" w:tplc="65362B5C">
      <w:start w:val="1"/>
      <w:numFmt w:val="bullet"/>
      <w:lvlText w:val=""/>
      <w:lvlJc w:val="left"/>
    </w:lvl>
    <w:lvl w:ilvl="2" w:tplc="B1CA1C46">
      <w:start w:val="1"/>
      <w:numFmt w:val="bullet"/>
      <w:lvlText w:val=""/>
      <w:lvlJc w:val="left"/>
    </w:lvl>
    <w:lvl w:ilvl="3" w:tplc="F66C4D46">
      <w:start w:val="1"/>
      <w:numFmt w:val="bullet"/>
      <w:lvlText w:val=""/>
      <w:lvlJc w:val="left"/>
    </w:lvl>
    <w:lvl w:ilvl="4" w:tplc="F6D4CD9A">
      <w:start w:val="1"/>
      <w:numFmt w:val="bullet"/>
      <w:lvlText w:val=""/>
      <w:lvlJc w:val="left"/>
    </w:lvl>
    <w:lvl w:ilvl="5" w:tplc="11D67E74">
      <w:start w:val="1"/>
      <w:numFmt w:val="bullet"/>
      <w:lvlText w:val=""/>
      <w:lvlJc w:val="left"/>
    </w:lvl>
    <w:lvl w:ilvl="6" w:tplc="968AAEBA">
      <w:start w:val="1"/>
      <w:numFmt w:val="bullet"/>
      <w:lvlText w:val=""/>
      <w:lvlJc w:val="left"/>
    </w:lvl>
    <w:lvl w:ilvl="7" w:tplc="A19420F0">
      <w:start w:val="1"/>
      <w:numFmt w:val="bullet"/>
      <w:lvlText w:val=""/>
      <w:lvlJc w:val="left"/>
    </w:lvl>
    <w:lvl w:ilvl="8" w:tplc="FD62565C">
      <w:start w:val="1"/>
      <w:numFmt w:val="bullet"/>
      <w:lvlText w:val=""/>
      <w:lvlJc w:val="left"/>
    </w:lvl>
  </w:abstractNum>
  <w:abstractNum w:abstractNumId="37" w15:restartNumberingAfterBreak="0">
    <w:nsid w:val="00000028"/>
    <w:multiLevelType w:val="hybridMultilevel"/>
    <w:tmpl w:val="2A487CB0"/>
    <w:lvl w:ilvl="0" w:tplc="3DF8E2A2">
      <w:start w:val="3"/>
      <w:numFmt w:val="lowerRoman"/>
      <w:lvlText w:val="%1."/>
      <w:lvlJc w:val="left"/>
    </w:lvl>
    <w:lvl w:ilvl="1" w:tplc="0090EA74">
      <w:start w:val="1"/>
      <w:numFmt w:val="bullet"/>
      <w:lvlText w:val=""/>
      <w:lvlJc w:val="left"/>
    </w:lvl>
    <w:lvl w:ilvl="2" w:tplc="04B29CAC">
      <w:start w:val="1"/>
      <w:numFmt w:val="bullet"/>
      <w:lvlText w:val=""/>
      <w:lvlJc w:val="left"/>
    </w:lvl>
    <w:lvl w:ilvl="3" w:tplc="0D061A20">
      <w:start w:val="1"/>
      <w:numFmt w:val="bullet"/>
      <w:lvlText w:val=""/>
      <w:lvlJc w:val="left"/>
    </w:lvl>
    <w:lvl w:ilvl="4" w:tplc="7DF23296">
      <w:start w:val="1"/>
      <w:numFmt w:val="bullet"/>
      <w:lvlText w:val=""/>
      <w:lvlJc w:val="left"/>
    </w:lvl>
    <w:lvl w:ilvl="5" w:tplc="FEB87B54">
      <w:start w:val="1"/>
      <w:numFmt w:val="bullet"/>
      <w:lvlText w:val=""/>
      <w:lvlJc w:val="left"/>
    </w:lvl>
    <w:lvl w:ilvl="6" w:tplc="D58C03AE">
      <w:start w:val="1"/>
      <w:numFmt w:val="bullet"/>
      <w:lvlText w:val=""/>
      <w:lvlJc w:val="left"/>
    </w:lvl>
    <w:lvl w:ilvl="7" w:tplc="90128B34">
      <w:start w:val="1"/>
      <w:numFmt w:val="bullet"/>
      <w:lvlText w:val=""/>
      <w:lvlJc w:val="left"/>
    </w:lvl>
    <w:lvl w:ilvl="8" w:tplc="B93AA03E">
      <w:start w:val="1"/>
      <w:numFmt w:val="bullet"/>
      <w:lvlText w:val=""/>
      <w:lvlJc w:val="left"/>
    </w:lvl>
  </w:abstractNum>
  <w:abstractNum w:abstractNumId="38" w15:restartNumberingAfterBreak="0">
    <w:nsid w:val="00000029"/>
    <w:multiLevelType w:val="hybridMultilevel"/>
    <w:tmpl w:val="1D4ED43A"/>
    <w:lvl w:ilvl="0" w:tplc="C5D87BEE">
      <w:start w:val="11"/>
      <w:numFmt w:val="lowerRoman"/>
      <w:lvlText w:val="%1."/>
      <w:lvlJc w:val="left"/>
    </w:lvl>
    <w:lvl w:ilvl="1" w:tplc="EAC89CD0">
      <w:start w:val="1"/>
      <w:numFmt w:val="bullet"/>
      <w:lvlText w:val=""/>
      <w:lvlJc w:val="left"/>
    </w:lvl>
    <w:lvl w:ilvl="2" w:tplc="60F40680">
      <w:start w:val="1"/>
      <w:numFmt w:val="bullet"/>
      <w:lvlText w:val=""/>
      <w:lvlJc w:val="left"/>
    </w:lvl>
    <w:lvl w:ilvl="3" w:tplc="D58AB50A">
      <w:start w:val="1"/>
      <w:numFmt w:val="bullet"/>
      <w:lvlText w:val=""/>
      <w:lvlJc w:val="left"/>
    </w:lvl>
    <w:lvl w:ilvl="4" w:tplc="B1CA2AB8">
      <w:start w:val="1"/>
      <w:numFmt w:val="bullet"/>
      <w:lvlText w:val=""/>
      <w:lvlJc w:val="left"/>
    </w:lvl>
    <w:lvl w:ilvl="5" w:tplc="4C7ECE96">
      <w:start w:val="1"/>
      <w:numFmt w:val="bullet"/>
      <w:lvlText w:val=""/>
      <w:lvlJc w:val="left"/>
    </w:lvl>
    <w:lvl w:ilvl="6" w:tplc="CC7EA5FA">
      <w:start w:val="1"/>
      <w:numFmt w:val="bullet"/>
      <w:lvlText w:val=""/>
      <w:lvlJc w:val="left"/>
    </w:lvl>
    <w:lvl w:ilvl="7" w:tplc="02E0AC12">
      <w:start w:val="1"/>
      <w:numFmt w:val="bullet"/>
      <w:lvlText w:val=""/>
      <w:lvlJc w:val="left"/>
    </w:lvl>
    <w:lvl w:ilvl="8" w:tplc="A552C998">
      <w:start w:val="1"/>
      <w:numFmt w:val="bullet"/>
      <w:lvlText w:val=""/>
      <w:lvlJc w:val="left"/>
    </w:lvl>
  </w:abstractNum>
  <w:abstractNum w:abstractNumId="39" w15:restartNumberingAfterBreak="0">
    <w:nsid w:val="0000002A"/>
    <w:multiLevelType w:val="hybridMultilevel"/>
    <w:tmpl w:val="725A06FA"/>
    <w:lvl w:ilvl="0" w:tplc="3F785050">
      <w:start w:val="15"/>
      <w:numFmt w:val="lowerRoman"/>
      <w:lvlText w:val="%1."/>
      <w:lvlJc w:val="left"/>
    </w:lvl>
    <w:lvl w:ilvl="1" w:tplc="7CE82C40">
      <w:start w:val="1"/>
      <w:numFmt w:val="bullet"/>
      <w:lvlText w:val=""/>
      <w:lvlJc w:val="left"/>
    </w:lvl>
    <w:lvl w:ilvl="2" w:tplc="0714D94A">
      <w:start w:val="1"/>
      <w:numFmt w:val="bullet"/>
      <w:lvlText w:val=""/>
      <w:lvlJc w:val="left"/>
    </w:lvl>
    <w:lvl w:ilvl="3" w:tplc="9BD232DC">
      <w:start w:val="1"/>
      <w:numFmt w:val="bullet"/>
      <w:lvlText w:val=""/>
      <w:lvlJc w:val="left"/>
    </w:lvl>
    <w:lvl w:ilvl="4" w:tplc="9C26D684">
      <w:start w:val="1"/>
      <w:numFmt w:val="bullet"/>
      <w:lvlText w:val=""/>
      <w:lvlJc w:val="left"/>
    </w:lvl>
    <w:lvl w:ilvl="5" w:tplc="33C09C7C">
      <w:start w:val="1"/>
      <w:numFmt w:val="bullet"/>
      <w:lvlText w:val=""/>
      <w:lvlJc w:val="left"/>
    </w:lvl>
    <w:lvl w:ilvl="6" w:tplc="BF06CC66">
      <w:start w:val="1"/>
      <w:numFmt w:val="bullet"/>
      <w:lvlText w:val=""/>
      <w:lvlJc w:val="left"/>
    </w:lvl>
    <w:lvl w:ilvl="7" w:tplc="026C581C">
      <w:start w:val="1"/>
      <w:numFmt w:val="bullet"/>
      <w:lvlText w:val=""/>
      <w:lvlJc w:val="left"/>
    </w:lvl>
    <w:lvl w:ilvl="8" w:tplc="86FAC8F0">
      <w:start w:val="1"/>
      <w:numFmt w:val="bullet"/>
      <w:lvlText w:val=""/>
      <w:lvlJc w:val="left"/>
    </w:lvl>
  </w:abstractNum>
  <w:abstractNum w:abstractNumId="40" w15:restartNumberingAfterBreak="0">
    <w:nsid w:val="0000002B"/>
    <w:multiLevelType w:val="hybridMultilevel"/>
    <w:tmpl w:val="2CD89A32"/>
    <w:lvl w:ilvl="0" w:tplc="6472C1B2">
      <w:start w:val="19"/>
      <w:numFmt w:val="lowerRoman"/>
      <w:lvlText w:val="%1."/>
      <w:lvlJc w:val="left"/>
    </w:lvl>
    <w:lvl w:ilvl="1" w:tplc="3EC6C54E">
      <w:start w:val="1"/>
      <w:numFmt w:val="bullet"/>
      <w:lvlText w:val=""/>
      <w:lvlJc w:val="left"/>
    </w:lvl>
    <w:lvl w:ilvl="2" w:tplc="D65AFC60">
      <w:start w:val="1"/>
      <w:numFmt w:val="bullet"/>
      <w:lvlText w:val=""/>
      <w:lvlJc w:val="left"/>
    </w:lvl>
    <w:lvl w:ilvl="3" w:tplc="BCEE9140">
      <w:start w:val="1"/>
      <w:numFmt w:val="bullet"/>
      <w:lvlText w:val=""/>
      <w:lvlJc w:val="left"/>
    </w:lvl>
    <w:lvl w:ilvl="4" w:tplc="C63C70C6">
      <w:start w:val="1"/>
      <w:numFmt w:val="bullet"/>
      <w:lvlText w:val=""/>
      <w:lvlJc w:val="left"/>
    </w:lvl>
    <w:lvl w:ilvl="5" w:tplc="C1AA37B0">
      <w:start w:val="1"/>
      <w:numFmt w:val="bullet"/>
      <w:lvlText w:val=""/>
      <w:lvlJc w:val="left"/>
    </w:lvl>
    <w:lvl w:ilvl="6" w:tplc="D93EA0B2">
      <w:start w:val="1"/>
      <w:numFmt w:val="bullet"/>
      <w:lvlText w:val=""/>
      <w:lvlJc w:val="left"/>
    </w:lvl>
    <w:lvl w:ilvl="7" w:tplc="5B0407E6">
      <w:start w:val="1"/>
      <w:numFmt w:val="bullet"/>
      <w:lvlText w:val=""/>
      <w:lvlJc w:val="left"/>
    </w:lvl>
    <w:lvl w:ilvl="8" w:tplc="52B6A114">
      <w:start w:val="1"/>
      <w:numFmt w:val="bullet"/>
      <w:lvlText w:val=""/>
      <w:lvlJc w:val="left"/>
    </w:lvl>
  </w:abstractNum>
  <w:abstractNum w:abstractNumId="41" w15:restartNumberingAfterBreak="0">
    <w:nsid w:val="0000002C"/>
    <w:multiLevelType w:val="hybridMultilevel"/>
    <w:tmpl w:val="57E4CCAE"/>
    <w:lvl w:ilvl="0" w:tplc="4EF46788">
      <w:start w:val="1"/>
      <w:numFmt w:val="bullet"/>
      <w:lvlText w:val="•"/>
      <w:lvlJc w:val="left"/>
    </w:lvl>
    <w:lvl w:ilvl="1" w:tplc="5C9C5016">
      <w:start w:val="1"/>
      <w:numFmt w:val="bullet"/>
      <w:lvlText w:val=""/>
      <w:lvlJc w:val="left"/>
    </w:lvl>
    <w:lvl w:ilvl="2" w:tplc="B61E445E">
      <w:start w:val="1"/>
      <w:numFmt w:val="bullet"/>
      <w:lvlText w:val=""/>
      <w:lvlJc w:val="left"/>
    </w:lvl>
    <w:lvl w:ilvl="3" w:tplc="39A6E0C6">
      <w:start w:val="1"/>
      <w:numFmt w:val="bullet"/>
      <w:lvlText w:val=""/>
      <w:lvlJc w:val="left"/>
    </w:lvl>
    <w:lvl w:ilvl="4" w:tplc="A1805422">
      <w:start w:val="1"/>
      <w:numFmt w:val="bullet"/>
      <w:lvlText w:val=""/>
      <w:lvlJc w:val="left"/>
    </w:lvl>
    <w:lvl w:ilvl="5" w:tplc="28ACC468">
      <w:start w:val="1"/>
      <w:numFmt w:val="bullet"/>
      <w:lvlText w:val=""/>
      <w:lvlJc w:val="left"/>
    </w:lvl>
    <w:lvl w:ilvl="6" w:tplc="4A204674">
      <w:start w:val="1"/>
      <w:numFmt w:val="bullet"/>
      <w:lvlText w:val=""/>
      <w:lvlJc w:val="left"/>
    </w:lvl>
    <w:lvl w:ilvl="7" w:tplc="4A04D2F4">
      <w:start w:val="1"/>
      <w:numFmt w:val="bullet"/>
      <w:lvlText w:val=""/>
      <w:lvlJc w:val="left"/>
    </w:lvl>
    <w:lvl w:ilvl="8" w:tplc="6EE02636">
      <w:start w:val="1"/>
      <w:numFmt w:val="bullet"/>
      <w:lvlText w:val=""/>
      <w:lvlJc w:val="left"/>
    </w:lvl>
  </w:abstractNum>
  <w:abstractNum w:abstractNumId="42" w15:restartNumberingAfterBreak="0">
    <w:nsid w:val="0000002D"/>
    <w:multiLevelType w:val="hybridMultilevel"/>
    <w:tmpl w:val="7A6D8D3C"/>
    <w:lvl w:ilvl="0" w:tplc="BD90ECFE">
      <w:start w:val="1"/>
      <w:numFmt w:val="bullet"/>
      <w:lvlText w:val="•"/>
      <w:lvlJc w:val="left"/>
    </w:lvl>
    <w:lvl w:ilvl="1" w:tplc="66EE47AE">
      <w:start w:val="1"/>
      <w:numFmt w:val="bullet"/>
      <w:lvlText w:val=""/>
      <w:lvlJc w:val="left"/>
    </w:lvl>
    <w:lvl w:ilvl="2" w:tplc="49D00B8C">
      <w:start w:val="1"/>
      <w:numFmt w:val="bullet"/>
      <w:lvlText w:val=""/>
      <w:lvlJc w:val="left"/>
    </w:lvl>
    <w:lvl w:ilvl="3" w:tplc="46604EAE">
      <w:start w:val="1"/>
      <w:numFmt w:val="bullet"/>
      <w:lvlText w:val=""/>
      <w:lvlJc w:val="left"/>
    </w:lvl>
    <w:lvl w:ilvl="4" w:tplc="EB944636">
      <w:start w:val="1"/>
      <w:numFmt w:val="bullet"/>
      <w:lvlText w:val=""/>
      <w:lvlJc w:val="left"/>
    </w:lvl>
    <w:lvl w:ilvl="5" w:tplc="1166F90E">
      <w:start w:val="1"/>
      <w:numFmt w:val="bullet"/>
      <w:lvlText w:val=""/>
      <w:lvlJc w:val="left"/>
    </w:lvl>
    <w:lvl w:ilvl="6" w:tplc="1BD2A72A">
      <w:start w:val="1"/>
      <w:numFmt w:val="bullet"/>
      <w:lvlText w:val=""/>
      <w:lvlJc w:val="left"/>
    </w:lvl>
    <w:lvl w:ilvl="7" w:tplc="872E7FC8">
      <w:start w:val="1"/>
      <w:numFmt w:val="bullet"/>
      <w:lvlText w:val=""/>
      <w:lvlJc w:val="left"/>
    </w:lvl>
    <w:lvl w:ilvl="8" w:tplc="9FE000E2">
      <w:start w:val="1"/>
      <w:numFmt w:val="bullet"/>
      <w:lvlText w:val=""/>
      <w:lvlJc w:val="left"/>
    </w:lvl>
  </w:abstractNum>
  <w:abstractNum w:abstractNumId="43" w15:restartNumberingAfterBreak="0">
    <w:nsid w:val="0000002E"/>
    <w:multiLevelType w:val="hybridMultilevel"/>
    <w:tmpl w:val="4B588F54"/>
    <w:lvl w:ilvl="0" w:tplc="D20E2180">
      <w:start w:val="1"/>
      <w:numFmt w:val="bullet"/>
      <w:lvlText w:val="•"/>
      <w:lvlJc w:val="left"/>
    </w:lvl>
    <w:lvl w:ilvl="1" w:tplc="71600350">
      <w:start w:val="1"/>
      <w:numFmt w:val="bullet"/>
      <w:lvlText w:val=""/>
      <w:lvlJc w:val="left"/>
    </w:lvl>
    <w:lvl w:ilvl="2" w:tplc="953CBB28">
      <w:start w:val="1"/>
      <w:numFmt w:val="bullet"/>
      <w:lvlText w:val=""/>
      <w:lvlJc w:val="left"/>
    </w:lvl>
    <w:lvl w:ilvl="3" w:tplc="817E2452">
      <w:start w:val="1"/>
      <w:numFmt w:val="bullet"/>
      <w:lvlText w:val=""/>
      <w:lvlJc w:val="left"/>
    </w:lvl>
    <w:lvl w:ilvl="4" w:tplc="E56AC13A">
      <w:start w:val="1"/>
      <w:numFmt w:val="bullet"/>
      <w:lvlText w:val=""/>
      <w:lvlJc w:val="left"/>
    </w:lvl>
    <w:lvl w:ilvl="5" w:tplc="79FE74CA">
      <w:start w:val="1"/>
      <w:numFmt w:val="bullet"/>
      <w:lvlText w:val=""/>
      <w:lvlJc w:val="left"/>
    </w:lvl>
    <w:lvl w:ilvl="6" w:tplc="CC6E1220">
      <w:start w:val="1"/>
      <w:numFmt w:val="bullet"/>
      <w:lvlText w:val=""/>
      <w:lvlJc w:val="left"/>
    </w:lvl>
    <w:lvl w:ilvl="7" w:tplc="99968356">
      <w:start w:val="1"/>
      <w:numFmt w:val="bullet"/>
      <w:lvlText w:val=""/>
      <w:lvlJc w:val="left"/>
    </w:lvl>
    <w:lvl w:ilvl="8" w:tplc="EE56199A">
      <w:start w:val="1"/>
      <w:numFmt w:val="bullet"/>
      <w:lvlText w:val=""/>
      <w:lvlJc w:val="left"/>
    </w:lvl>
  </w:abstractNum>
  <w:abstractNum w:abstractNumId="44" w15:restartNumberingAfterBreak="0">
    <w:nsid w:val="03A46107"/>
    <w:multiLevelType w:val="hybridMultilevel"/>
    <w:tmpl w:val="197C13F6"/>
    <w:lvl w:ilvl="0" w:tplc="1DEEAD2C">
      <w:start w:val="1"/>
      <w:numFmt w:val="bullet"/>
      <w:lvlText w:val=""/>
      <w:lvlJc w:val="left"/>
      <w:pPr>
        <w:ind w:left="1080" w:hanging="360"/>
      </w:pPr>
      <w:rPr>
        <w:rFonts w:ascii="Symbol" w:hAnsi="Symbol" w:hint="default"/>
      </w:rPr>
    </w:lvl>
    <w:lvl w:ilvl="1" w:tplc="1690FF62" w:tentative="1">
      <w:start w:val="1"/>
      <w:numFmt w:val="bullet"/>
      <w:lvlText w:val="o"/>
      <w:lvlJc w:val="left"/>
      <w:pPr>
        <w:ind w:left="1800" w:hanging="360"/>
      </w:pPr>
      <w:rPr>
        <w:rFonts w:ascii="Courier New" w:hAnsi="Courier New" w:cs="Courier New" w:hint="default"/>
      </w:rPr>
    </w:lvl>
    <w:lvl w:ilvl="2" w:tplc="0736153E" w:tentative="1">
      <w:start w:val="1"/>
      <w:numFmt w:val="bullet"/>
      <w:lvlText w:val=""/>
      <w:lvlJc w:val="left"/>
      <w:pPr>
        <w:ind w:left="2520" w:hanging="360"/>
      </w:pPr>
      <w:rPr>
        <w:rFonts w:ascii="Wingdings" w:hAnsi="Wingdings" w:hint="default"/>
      </w:rPr>
    </w:lvl>
    <w:lvl w:ilvl="3" w:tplc="44E09146" w:tentative="1">
      <w:start w:val="1"/>
      <w:numFmt w:val="bullet"/>
      <w:lvlText w:val=""/>
      <w:lvlJc w:val="left"/>
      <w:pPr>
        <w:ind w:left="3240" w:hanging="360"/>
      </w:pPr>
      <w:rPr>
        <w:rFonts w:ascii="Symbol" w:hAnsi="Symbol" w:hint="default"/>
      </w:rPr>
    </w:lvl>
    <w:lvl w:ilvl="4" w:tplc="9E688D7A" w:tentative="1">
      <w:start w:val="1"/>
      <w:numFmt w:val="bullet"/>
      <w:lvlText w:val="o"/>
      <w:lvlJc w:val="left"/>
      <w:pPr>
        <w:ind w:left="3960" w:hanging="360"/>
      </w:pPr>
      <w:rPr>
        <w:rFonts w:ascii="Courier New" w:hAnsi="Courier New" w:cs="Courier New" w:hint="default"/>
      </w:rPr>
    </w:lvl>
    <w:lvl w:ilvl="5" w:tplc="F45C370A" w:tentative="1">
      <w:start w:val="1"/>
      <w:numFmt w:val="bullet"/>
      <w:lvlText w:val=""/>
      <w:lvlJc w:val="left"/>
      <w:pPr>
        <w:ind w:left="4680" w:hanging="360"/>
      </w:pPr>
      <w:rPr>
        <w:rFonts w:ascii="Wingdings" w:hAnsi="Wingdings" w:hint="default"/>
      </w:rPr>
    </w:lvl>
    <w:lvl w:ilvl="6" w:tplc="CFDE2DCC" w:tentative="1">
      <w:start w:val="1"/>
      <w:numFmt w:val="bullet"/>
      <w:lvlText w:val=""/>
      <w:lvlJc w:val="left"/>
      <w:pPr>
        <w:ind w:left="5400" w:hanging="360"/>
      </w:pPr>
      <w:rPr>
        <w:rFonts w:ascii="Symbol" w:hAnsi="Symbol" w:hint="default"/>
      </w:rPr>
    </w:lvl>
    <w:lvl w:ilvl="7" w:tplc="78BE7D40" w:tentative="1">
      <w:start w:val="1"/>
      <w:numFmt w:val="bullet"/>
      <w:lvlText w:val="o"/>
      <w:lvlJc w:val="left"/>
      <w:pPr>
        <w:ind w:left="6120" w:hanging="360"/>
      </w:pPr>
      <w:rPr>
        <w:rFonts w:ascii="Courier New" w:hAnsi="Courier New" w:cs="Courier New" w:hint="default"/>
      </w:rPr>
    </w:lvl>
    <w:lvl w:ilvl="8" w:tplc="63E6DF8A" w:tentative="1">
      <w:start w:val="1"/>
      <w:numFmt w:val="bullet"/>
      <w:lvlText w:val=""/>
      <w:lvlJc w:val="left"/>
      <w:pPr>
        <w:ind w:left="6840" w:hanging="360"/>
      </w:pPr>
      <w:rPr>
        <w:rFonts w:ascii="Wingdings" w:hAnsi="Wingdings" w:hint="default"/>
      </w:rPr>
    </w:lvl>
  </w:abstractNum>
  <w:abstractNum w:abstractNumId="45" w15:restartNumberingAfterBreak="0">
    <w:nsid w:val="159E7AC1"/>
    <w:multiLevelType w:val="hybridMultilevel"/>
    <w:tmpl w:val="F6E09CBA"/>
    <w:lvl w:ilvl="0" w:tplc="63844528">
      <w:start w:val="1"/>
      <w:numFmt w:val="bullet"/>
      <w:lvlText w:val=""/>
      <w:lvlJc w:val="left"/>
      <w:pPr>
        <w:ind w:left="720" w:hanging="360"/>
      </w:pPr>
      <w:rPr>
        <w:rFonts w:ascii="Symbol" w:hAnsi="Symbol" w:hint="default"/>
      </w:rPr>
    </w:lvl>
    <w:lvl w:ilvl="1" w:tplc="96FE1CCC" w:tentative="1">
      <w:start w:val="1"/>
      <w:numFmt w:val="bullet"/>
      <w:lvlText w:val="o"/>
      <w:lvlJc w:val="left"/>
      <w:pPr>
        <w:ind w:left="1440" w:hanging="360"/>
      </w:pPr>
      <w:rPr>
        <w:rFonts w:ascii="Courier New" w:hAnsi="Courier New" w:cs="Courier New" w:hint="default"/>
      </w:rPr>
    </w:lvl>
    <w:lvl w:ilvl="2" w:tplc="2C7CDCC6" w:tentative="1">
      <w:start w:val="1"/>
      <w:numFmt w:val="bullet"/>
      <w:lvlText w:val=""/>
      <w:lvlJc w:val="left"/>
      <w:pPr>
        <w:ind w:left="2160" w:hanging="360"/>
      </w:pPr>
      <w:rPr>
        <w:rFonts w:ascii="Wingdings" w:hAnsi="Wingdings" w:hint="default"/>
      </w:rPr>
    </w:lvl>
    <w:lvl w:ilvl="3" w:tplc="26CCC13E" w:tentative="1">
      <w:start w:val="1"/>
      <w:numFmt w:val="bullet"/>
      <w:lvlText w:val=""/>
      <w:lvlJc w:val="left"/>
      <w:pPr>
        <w:ind w:left="2880" w:hanging="360"/>
      </w:pPr>
      <w:rPr>
        <w:rFonts w:ascii="Symbol" w:hAnsi="Symbol" w:hint="default"/>
      </w:rPr>
    </w:lvl>
    <w:lvl w:ilvl="4" w:tplc="EB3A9966" w:tentative="1">
      <w:start w:val="1"/>
      <w:numFmt w:val="bullet"/>
      <w:lvlText w:val="o"/>
      <w:lvlJc w:val="left"/>
      <w:pPr>
        <w:ind w:left="3600" w:hanging="360"/>
      </w:pPr>
      <w:rPr>
        <w:rFonts w:ascii="Courier New" w:hAnsi="Courier New" w:cs="Courier New" w:hint="default"/>
      </w:rPr>
    </w:lvl>
    <w:lvl w:ilvl="5" w:tplc="6506F4DA" w:tentative="1">
      <w:start w:val="1"/>
      <w:numFmt w:val="bullet"/>
      <w:lvlText w:val=""/>
      <w:lvlJc w:val="left"/>
      <w:pPr>
        <w:ind w:left="4320" w:hanging="360"/>
      </w:pPr>
      <w:rPr>
        <w:rFonts w:ascii="Wingdings" w:hAnsi="Wingdings" w:hint="default"/>
      </w:rPr>
    </w:lvl>
    <w:lvl w:ilvl="6" w:tplc="E0FA6D84" w:tentative="1">
      <w:start w:val="1"/>
      <w:numFmt w:val="bullet"/>
      <w:lvlText w:val=""/>
      <w:lvlJc w:val="left"/>
      <w:pPr>
        <w:ind w:left="5040" w:hanging="360"/>
      </w:pPr>
      <w:rPr>
        <w:rFonts w:ascii="Symbol" w:hAnsi="Symbol" w:hint="default"/>
      </w:rPr>
    </w:lvl>
    <w:lvl w:ilvl="7" w:tplc="DAF46294" w:tentative="1">
      <w:start w:val="1"/>
      <w:numFmt w:val="bullet"/>
      <w:lvlText w:val="o"/>
      <w:lvlJc w:val="left"/>
      <w:pPr>
        <w:ind w:left="5760" w:hanging="360"/>
      </w:pPr>
      <w:rPr>
        <w:rFonts w:ascii="Courier New" w:hAnsi="Courier New" w:cs="Courier New" w:hint="default"/>
      </w:rPr>
    </w:lvl>
    <w:lvl w:ilvl="8" w:tplc="2C681ECC" w:tentative="1">
      <w:start w:val="1"/>
      <w:numFmt w:val="bullet"/>
      <w:lvlText w:val=""/>
      <w:lvlJc w:val="left"/>
      <w:pPr>
        <w:ind w:left="6480" w:hanging="360"/>
      </w:pPr>
      <w:rPr>
        <w:rFonts w:ascii="Wingdings" w:hAnsi="Wingdings" w:hint="default"/>
      </w:rPr>
    </w:lvl>
  </w:abstractNum>
  <w:abstractNum w:abstractNumId="46" w15:restartNumberingAfterBreak="0">
    <w:nsid w:val="23522A75"/>
    <w:multiLevelType w:val="hybridMultilevel"/>
    <w:tmpl w:val="856E501E"/>
    <w:lvl w:ilvl="0" w:tplc="0809001B">
      <w:start w:val="1"/>
      <w:numFmt w:val="lowerRoman"/>
      <w:lvlText w:val="%1."/>
      <w:lvlJc w:val="right"/>
      <w:pPr>
        <w:ind w:left="720" w:hanging="360"/>
      </w:pPr>
    </w:lvl>
    <w:lvl w:ilvl="1" w:tplc="95348C9C" w:tentative="1">
      <w:start w:val="1"/>
      <w:numFmt w:val="lowerLetter"/>
      <w:lvlText w:val="%2."/>
      <w:lvlJc w:val="left"/>
      <w:pPr>
        <w:ind w:left="1440" w:hanging="360"/>
      </w:pPr>
    </w:lvl>
    <w:lvl w:ilvl="2" w:tplc="E1C29232" w:tentative="1">
      <w:start w:val="1"/>
      <w:numFmt w:val="lowerRoman"/>
      <w:lvlText w:val="%3."/>
      <w:lvlJc w:val="right"/>
      <w:pPr>
        <w:ind w:left="2160" w:hanging="180"/>
      </w:pPr>
    </w:lvl>
    <w:lvl w:ilvl="3" w:tplc="2E46B878" w:tentative="1">
      <w:start w:val="1"/>
      <w:numFmt w:val="decimal"/>
      <w:lvlText w:val="%4."/>
      <w:lvlJc w:val="left"/>
      <w:pPr>
        <w:ind w:left="2880" w:hanging="360"/>
      </w:pPr>
    </w:lvl>
    <w:lvl w:ilvl="4" w:tplc="68FE3F46" w:tentative="1">
      <w:start w:val="1"/>
      <w:numFmt w:val="lowerLetter"/>
      <w:lvlText w:val="%5."/>
      <w:lvlJc w:val="left"/>
      <w:pPr>
        <w:ind w:left="3600" w:hanging="360"/>
      </w:pPr>
    </w:lvl>
    <w:lvl w:ilvl="5" w:tplc="C268924C" w:tentative="1">
      <w:start w:val="1"/>
      <w:numFmt w:val="lowerRoman"/>
      <w:lvlText w:val="%6."/>
      <w:lvlJc w:val="right"/>
      <w:pPr>
        <w:ind w:left="4320" w:hanging="180"/>
      </w:pPr>
    </w:lvl>
    <w:lvl w:ilvl="6" w:tplc="0016B7C2" w:tentative="1">
      <w:start w:val="1"/>
      <w:numFmt w:val="decimal"/>
      <w:lvlText w:val="%7."/>
      <w:lvlJc w:val="left"/>
      <w:pPr>
        <w:ind w:left="5040" w:hanging="360"/>
      </w:pPr>
    </w:lvl>
    <w:lvl w:ilvl="7" w:tplc="35A6A8B6" w:tentative="1">
      <w:start w:val="1"/>
      <w:numFmt w:val="lowerLetter"/>
      <w:lvlText w:val="%8."/>
      <w:lvlJc w:val="left"/>
      <w:pPr>
        <w:ind w:left="5760" w:hanging="360"/>
      </w:pPr>
    </w:lvl>
    <w:lvl w:ilvl="8" w:tplc="FD6234A6" w:tentative="1">
      <w:start w:val="1"/>
      <w:numFmt w:val="lowerRoman"/>
      <w:lvlText w:val="%9."/>
      <w:lvlJc w:val="right"/>
      <w:pPr>
        <w:ind w:left="6480" w:hanging="180"/>
      </w:pPr>
    </w:lvl>
  </w:abstractNum>
  <w:abstractNum w:abstractNumId="47" w15:restartNumberingAfterBreak="0">
    <w:nsid w:val="2BBD36E1"/>
    <w:multiLevelType w:val="hybridMultilevel"/>
    <w:tmpl w:val="CD42D2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A3D79A6"/>
    <w:multiLevelType w:val="hybridMultilevel"/>
    <w:tmpl w:val="3BD0E680"/>
    <w:lvl w:ilvl="0" w:tplc="A0929FF4">
      <w:start w:val="1"/>
      <w:numFmt w:val="bullet"/>
      <w:lvlText w:val=""/>
      <w:lvlJc w:val="left"/>
      <w:pPr>
        <w:ind w:left="1080" w:hanging="360"/>
      </w:pPr>
      <w:rPr>
        <w:rFonts w:ascii="Symbol" w:hAnsi="Symbol" w:hint="default"/>
      </w:rPr>
    </w:lvl>
    <w:lvl w:ilvl="1" w:tplc="CFBE2BC4">
      <w:start w:val="1"/>
      <w:numFmt w:val="bullet"/>
      <w:lvlText w:val="o"/>
      <w:lvlJc w:val="left"/>
      <w:pPr>
        <w:ind w:left="1800" w:hanging="360"/>
      </w:pPr>
      <w:rPr>
        <w:rFonts w:ascii="Courier New" w:hAnsi="Courier New" w:cs="Courier New" w:hint="default"/>
      </w:rPr>
    </w:lvl>
    <w:lvl w:ilvl="2" w:tplc="83F26E2E" w:tentative="1">
      <w:start w:val="1"/>
      <w:numFmt w:val="bullet"/>
      <w:lvlText w:val=""/>
      <w:lvlJc w:val="left"/>
      <w:pPr>
        <w:ind w:left="2520" w:hanging="360"/>
      </w:pPr>
      <w:rPr>
        <w:rFonts w:ascii="Wingdings" w:hAnsi="Wingdings" w:hint="default"/>
      </w:rPr>
    </w:lvl>
    <w:lvl w:ilvl="3" w:tplc="34EEF8D0" w:tentative="1">
      <w:start w:val="1"/>
      <w:numFmt w:val="bullet"/>
      <w:lvlText w:val=""/>
      <w:lvlJc w:val="left"/>
      <w:pPr>
        <w:ind w:left="3240" w:hanging="360"/>
      </w:pPr>
      <w:rPr>
        <w:rFonts w:ascii="Symbol" w:hAnsi="Symbol" w:hint="default"/>
      </w:rPr>
    </w:lvl>
    <w:lvl w:ilvl="4" w:tplc="F91663A0" w:tentative="1">
      <w:start w:val="1"/>
      <w:numFmt w:val="bullet"/>
      <w:lvlText w:val="o"/>
      <w:lvlJc w:val="left"/>
      <w:pPr>
        <w:ind w:left="3960" w:hanging="360"/>
      </w:pPr>
      <w:rPr>
        <w:rFonts w:ascii="Courier New" w:hAnsi="Courier New" w:cs="Courier New" w:hint="default"/>
      </w:rPr>
    </w:lvl>
    <w:lvl w:ilvl="5" w:tplc="48D475FE" w:tentative="1">
      <w:start w:val="1"/>
      <w:numFmt w:val="bullet"/>
      <w:lvlText w:val=""/>
      <w:lvlJc w:val="left"/>
      <w:pPr>
        <w:ind w:left="4680" w:hanging="360"/>
      </w:pPr>
      <w:rPr>
        <w:rFonts w:ascii="Wingdings" w:hAnsi="Wingdings" w:hint="default"/>
      </w:rPr>
    </w:lvl>
    <w:lvl w:ilvl="6" w:tplc="ED2AFC80" w:tentative="1">
      <w:start w:val="1"/>
      <w:numFmt w:val="bullet"/>
      <w:lvlText w:val=""/>
      <w:lvlJc w:val="left"/>
      <w:pPr>
        <w:ind w:left="5400" w:hanging="360"/>
      </w:pPr>
      <w:rPr>
        <w:rFonts w:ascii="Symbol" w:hAnsi="Symbol" w:hint="default"/>
      </w:rPr>
    </w:lvl>
    <w:lvl w:ilvl="7" w:tplc="780E462C" w:tentative="1">
      <w:start w:val="1"/>
      <w:numFmt w:val="bullet"/>
      <w:lvlText w:val="o"/>
      <w:lvlJc w:val="left"/>
      <w:pPr>
        <w:ind w:left="6120" w:hanging="360"/>
      </w:pPr>
      <w:rPr>
        <w:rFonts w:ascii="Courier New" w:hAnsi="Courier New" w:cs="Courier New" w:hint="default"/>
      </w:rPr>
    </w:lvl>
    <w:lvl w:ilvl="8" w:tplc="6F742918" w:tentative="1">
      <w:start w:val="1"/>
      <w:numFmt w:val="bullet"/>
      <w:lvlText w:val=""/>
      <w:lvlJc w:val="left"/>
      <w:pPr>
        <w:ind w:left="6840" w:hanging="360"/>
      </w:pPr>
      <w:rPr>
        <w:rFonts w:ascii="Wingdings" w:hAnsi="Wingdings" w:hint="default"/>
      </w:rPr>
    </w:lvl>
  </w:abstractNum>
  <w:abstractNum w:abstractNumId="49" w15:restartNumberingAfterBreak="0">
    <w:nsid w:val="49BC7EA2"/>
    <w:multiLevelType w:val="hybridMultilevel"/>
    <w:tmpl w:val="BEE03714"/>
    <w:lvl w:ilvl="0" w:tplc="8620E1A0">
      <w:start w:val="1"/>
      <w:numFmt w:val="bullet"/>
      <w:lvlText w:val=""/>
      <w:lvlJc w:val="left"/>
      <w:pPr>
        <w:ind w:left="720" w:hanging="360"/>
      </w:pPr>
      <w:rPr>
        <w:rFonts w:ascii="Symbol" w:hAnsi="Symbol" w:hint="default"/>
      </w:rPr>
    </w:lvl>
    <w:lvl w:ilvl="1" w:tplc="470293B8" w:tentative="1">
      <w:start w:val="1"/>
      <w:numFmt w:val="bullet"/>
      <w:lvlText w:val="o"/>
      <w:lvlJc w:val="left"/>
      <w:pPr>
        <w:ind w:left="1440" w:hanging="360"/>
      </w:pPr>
      <w:rPr>
        <w:rFonts w:ascii="Courier New" w:hAnsi="Courier New" w:cs="Courier New" w:hint="default"/>
      </w:rPr>
    </w:lvl>
    <w:lvl w:ilvl="2" w:tplc="6B96B742" w:tentative="1">
      <w:start w:val="1"/>
      <w:numFmt w:val="bullet"/>
      <w:lvlText w:val=""/>
      <w:lvlJc w:val="left"/>
      <w:pPr>
        <w:ind w:left="2160" w:hanging="360"/>
      </w:pPr>
      <w:rPr>
        <w:rFonts w:ascii="Wingdings" w:hAnsi="Wingdings" w:hint="default"/>
      </w:rPr>
    </w:lvl>
    <w:lvl w:ilvl="3" w:tplc="E940EC68" w:tentative="1">
      <w:start w:val="1"/>
      <w:numFmt w:val="bullet"/>
      <w:lvlText w:val=""/>
      <w:lvlJc w:val="left"/>
      <w:pPr>
        <w:ind w:left="2880" w:hanging="360"/>
      </w:pPr>
      <w:rPr>
        <w:rFonts w:ascii="Symbol" w:hAnsi="Symbol" w:hint="default"/>
      </w:rPr>
    </w:lvl>
    <w:lvl w:ilvl="4" w:tplc="F0DE1FDC" w:tentative="1">
      <w:start w:val="1"/>
      <w:numFmt w:val="bullet"/>
      <w:lvlText w:val="o"/>
      <w:lvlJc w:val="left"/>
      <w:pPr>
        <w:ind w:left="3600" w:hanging="360"/>
      </w:pPr>
      <w:rPr>
        <w:rFonts w:ascii="Courier New" w:hAnsi="Courier New" w:cs="Courier New" w:hint="default"/>
      </w:rPr>
    </w:lvl>
    <w:lvl w:ilvl="5" w:tplc="C1D82E40" w:tentative="1">
      <w:start w:val="1"/>
      <w:numFmt w:val="bullet"/>
      <w:lvlText w:val=""/>
      <w:lvlJc w:val="left"/>
      <w:pPr>
        <w:ind w:left="4320" w:hanging="360"/>
      </w:pPr>
      <w:rPr>
        <w:rFonts w:ascii="Wingdings" w:hAnsi="Wingdings" w:hint="default"/>
      </w:rPr>
    </w:lvl>
    <w:lvl w:ilvl="6" w:tplc="A1001F64" w:tentative="1">
      <w:start w:val="1"/>
      <w:numFmt w:val="bullet"/>
      <w:lvlText w:val=""/>
      <w:lvlJc w:val="left"/>
      <w:pPr>
        <w:ind w:left="5040" w:hanging="360"/>
      </w:pPr>
      <w:rPr>
        <w:rFonts w:ascii="Symbol" w:hAnsi="Symbol" w:hint="default"/>
      </w:rPr>
    </w:lvl>
    <w:lvl w:ilvl="7" w:tplc="B0D801A2" w:tentative="1">
      <w:start w:val="1"/>
      <w:numFmt w:val="bullet"/>
      <w:lvlText w:val="o"/>
      <w:lvlJc w:val="left"/>
      <w:pPr>
        <w:ind w:left="5760" w:hanging="360"/>
      </w:pPr>
      <w:rPr>
        <w:rFonts w:ascii="Courier New" w:hAnsi="Courier New" w:cs="Courier New" w:hint="default"/>
      </w:rPr>
    </w:lvl>
    <w:lvl w:ilvl="8" w:tplc="E20228BA" w:tentative="1">
      <w:start w:val="1"/>
      <w:numFmt w:val="bullet"/>
      <w:lvlText w:val=""/>
      <w:lvlJc w:val="left"/>
      <w:pPr>
        <w:ind w:left="6480" w:hanging="360"/>
      </w:pPr>
      <w:rPr>
        <w:rFonts w:ascii="Wingdings" w:hAnsi="Wingdings" w:hint="default"/>
      </w:rPr>
    </w:lvl>
  </w:abstractNum>
  <w:abstractNum w:abstractNumId="50" w15:restartNumberingAfterBreak="0">
    <w:nsid w:val="4EDB6CF6"/>
    <w:multiLevelType w:val="hybridMultilevel"/>
    <w:tmpl w:val="B5F4E0A4"/>
    <w:lvl w:ilvl="0" w:tplc="9B081BC0">
      <w:start w:val="1"/>
      <w:numFmt w:val="bullet"/>
      <w:lvlText w:val=""/>
      <w:lvlJc w:val="left"/>
      <w:pPr>
        <w:ind w:left="720" w:hanging="360"/>
      </w:pPr>
      <w:rPr>
        <w:rFonts w:ascii="Symbol" w:hAnsi="Symbol" w:hint="default"/>
      </w:rPr>
    </w:lvl>
    <w:lvl w:ilvl="1" w:tplc="0F242E5C" w:tentative="1">
      <w:start w:val="1"/>
      <w:numFmt w:val="bullet"/>
      <w:lvlText w:val="o"/>
      <w:lvlJc w:val="left"/>
      <w:pPr>
        <w:ind w:left="1440" w:hanging="360"/>
      </w:pPr>
      <w:rPr>
        <w:rFonts w:ascii="Courier New" w:hAnsi="Courier New" w:cs="Courier New" w:hint="default"/>
      </w:rPr>
    </w:lvl>
    <w:lvl w:ilvl="2" w:tplc="C5ECAAA4" w:tentative="1">
      <w:start w:val="1"/>
      <w:numFmt w:val="bullet"/>
      <w:lvlText w:val=""/>
      <w:lvlJc w:val="left"/>
      <w:pPr>
        <w:ind w:left="2160" w:hanging="360"/>
      </w:pPr>
      <w:rPr>
        <w:rFonts w:ascii="Wingdings" w:hAnsi="Wingdings" w:hint="default"/>
      </w:rPr>
    </w:lvl>
    <w:lvl w:ilvl="3" w:tplc="C458DA9C" w:tentative="1">
      <w:start w:val="1"/>
      <w:numFmt w:val="bullet"/>
      <w:lvlText w:val=""/>
      <w:lvlJc w:val="left"/>
      <w:pPr>
        <w:ind w:left="2880" w:hanging="360"/>
      </w:pPr>
      <w:rPr>
        <w:rFonts w:ascii="Symbol" w:hAnsi="Symbol" w:hint="default"/>
      </w:rPr>
    </w:lvl>
    <w:lvl w:ilvl="4" w:tplc="29F8605C" w:tentative="1">
      <w:start w:val="1"/>
      <w:numFmt w:val="bullet"/>
      <w:lvlText w:val="o"/>
      <w:lvlJc w:val="left"/>
      <w:pPr>
        <w:ind w:left="3600" w:hanging="360"/>
      </w:pPr>
      <w:rPr>
        <w:rFonts w:ascii="Courier New" w:hAnsi="Courier New" w:cs="Courier New" w:hint="default"/>
      </w:rPr>
    </w:lvl>
    <w:lvl w:ilvl="5" w:tplc="FDC4FCA2" w:tentative="1">
      <w:start w:val="1"/>
      <w:numFmt w:val="bullet"/>
      <w:lvlText w:val=""/>
      <w:lvlJc w:val="left"/>
      <w:pPr>
        <w:ind w:left="4320" w:hanging="360"/>
      </w:pPr>
      <w:rPr>
        <w:rFonts w:ascii="Wingdings" w:hAnsi="Wingdings" w:hint="default"/>
      </w:rPr>
    </w:lvl>
    <w:lvl w:ilvl="6" w:tplc="5AE46D1E" w:tentative="1">
      <w:start w:val="1"/>
      <w:numFmt w:val="bullet"/>
      <w:lvlText w:val=""/>
      <w:lvlJc w:val="left"/>
      <w:pPr>
        <w:ind w:left="5040" w:hanging="360"/>
      </w:pPr>
      <w:rPr>
        <w:rFonts w:ascii="Symbol" w:hAnsi="Symbol" w:hint="default"/>
      </w:rPr>
    </w:lvl>
    <w:lvl w:ilvl="7" w:tplc="7BAC1A7A" w:tentative="1">
      <w:start w:val="1"/>
      <w:numFmt w:val="bullet"/>
      <w:lvlText w:val="o"/>
      <w:lvlJc w:val="left"/>
      <w:pPr>
        <w:ind w:left="5760" w:hanging="360"/>
      </w:pPr>
      <w:rPr>
        <w:rFonts w:ascii="Courier New" w:hAnsi="Courier New" w:cs="Courier New" w:hint="default"/>
      </w:rPr>
    </w:lvl>
    <w:lvl w:ilvl="8" w:tplc="09544D12" w:tentative="1">
      <w:start w:val="1"/>
      <w:numFmt w:val="bullet"/>
      <w:lvlText w:val=""/>
      <w:lvlJc w:val="left"/>
      <w:pPr>
        <w:ind w:left="6480" w:hanging="360"/>
      </w:pPr>
      <w:rPr>
        <w:rFonts w:ascii="Wingdings" w:hAnsi="Wingdings" w:hint="default"/>
      </w:rPr>
    </w:lvl>
  </w:abstractNum>
  <w:abstractNum w:abstractNumId="51" w15:restartNumberingAfterBreak="0">
    <w:nsid w:val="55DC0E2B"/>
    <w:multiLevelType w:val="hybridMultilevel"/>
    <w:tmpl w:val="621EB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8481759"/>
    <w:multiLevelType w:val="hybridMultilevel"/>
    <w:tmpl w:val="CFF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2F76BC6"/>
    <w:multiLevelType w:val="hybridMultilevel"/>
    <w:tmpl w:val="B4C6AE86"/>
    <w:lvl w:ilvl="0" w:tplc="0308CA50">
      <w:start w:val="1"/>
      <w:numFmt w:val="bullet"/>
      <w:lvlText w:val=""/>
      <w:lvlJc w:val="left"/>
      <w:pPr>
        <w:ind w:left="399" w:hanging="360"/>
      </w:pPr>
      <w:rPr>
        <w:rFonts w:ascii="Symbol" w:hAnsi="Symbol" w:hint="default"/>
      </w:rPr>
    </w:lvl>
    <w:lvl w:ilvl="1" w:tplc="05D2B044" w:tentative="1">
      <w:start w:val="1"/>
      <w:numFmt w:val="bullet"/>
      <w:lvlText w:val="o"/>
      <w:lvlJc w:val="left"/>
      <w:pPr>
        <w:ind w:left="1119" w:hanging="360"/>
      </w:pPr>
      <w:rPr>
        <w:rFonts w:ascii="Courier New" w:hAnsi="Courier New" w:cs="Courier New" w:hint="default"/>
      </w:rPr>
    </w:lvl>
    <w:lvl w:ilvl="2" w:tplc="96863A24" w:tentative="1">
      <w:start w:val="1"/>
      <w:numFmt w:val="bullet"/>
      <w:lvlText w:val=""/>
      <w:lvlJc w:val="left"/>
      <w:pPr>
        <w:ind w:left="1839" w:hanging="360"/>
      </w:pPr>
      <w:rPr>
        <w:rFonts w:ascii="Wingdings" w:hAnsi="Wingdings" w:hint="default"/>
      </w:rPr>
    </w:lvl>
    <w:lvl w:ilvl="3" w:tplc="081213DA" w:tentative="1">
      <w:start w:val="1"/>
      <w:numFmt w:val="bullet"/>
      <w:lvlText w:val=""/>
      <w:lvlJc w:val="left"/>
      <w:pPr>
        <w:ind w:left="2559" w:hanging="360"/>
      </w:pPr>
      <w:rPr>
        <w:rFonts w:ascii="Symbol" w:hAnsi="Symbol" w:hint="default"/>
      </w:rPr>
    </w:lvl>
    <w:lvl w:ilvl="4" w:tplc="14BCC582" w:tentative="1">
      <w:start w:val="1"/>
      <w:numFmt w:val="bullet"/>
      <w:lvlText w:val="o"/>
      <w:lvlJc w:val="left"/>
      <w:pPr>
        <w:ind w:left="3279" w:hanging="360"/>
      </w:pPr>
      <w:rPr>
        <w:rFonts w:ascii="Courier New" w:hAnsi="Courier New" w:cs="Courier New" w:hint="default"/>
      </w:rPr>
    </w:lvl>
    <w:lvl w:ilvl="5" w:tplc="C0E46252" w:tentative="1">
      <w:start w:val="1"/>
      <w:numFmt w:val="bullet"/>
      <w:lvlText w:val=""/>
      <w:lvlJc w:val="left"/>
      <w:pPr>
        <w:ind w:left="3999" w:hanging="360"/>
      </w:pPr>
      <w:rPr>
        <w:rFonts w:ascii="Wingdings" w:hAnsi="Wingdings" w:hint="default"/>
      </w:rPr>
    </w:lvl>
    <w:lvl w:ilvl="6" w:tplc="4B3226E2" w:tentative="1">
      <w:start w:val="1"/>
      <w:numFmt w:val="bullet"/>
      <w:lvlText w:val=""/>
      <w:lvlJc w:val="left"/>
      <w:pPr>
        <w:ind w:left="4719" w:hanging="360"/>
      </w:pPr>
      <w:rPr>
        <w:rFonts w:ascii="Symbol" w:hAnsi="Symbol" w:hint="default"/>
      </w:rPr>
    </w:lvl>
    <w:lvl w:ilvl="7" w:tplc="344EF99A" w:tentative="1">
      <w:start w:val="1"/>
      <w:numFmt w:val="bullet"/>
      <w:lvlText w:val="o"/>
      <w:lvlJc w:val="left"/>
      <w:pPr>
        <w:ind w:left="5439" w:hanging="360"/>
      </w:pPr>
      <w:rPr>
        <w:rFonts w:ascii="Courier New" w:hAnsi="Courier New" w:cs="Courier New" w:hint="default"/>
      </w:rPr>
    </w:lvl>
    <w:lvl w:ilvl="8" w:tplc="1A7ED470" w:tentative="1">
      <w:start w:val="1"/>
      <w:numFmt w:val="bullet"/>
      <w:lvlText w:val=""/>
      <w:lvlJc w:val="left"/>
      <w:pPr>
        <w:ind w:left="6159" w:hanging="360"/>
      </w:pPr>
      <w:rPr>
        <w:rFonts w:ascii="Wingdings" w:hAnsi="Wingdings" w:hint="default"/>
      </w:rPr>
    </w:lvl>
  </w:abstractNum>
  <w:abstractNum w:abstractNumId="54" w15:restartNumberingAfterBreak="0">
    <w:nsid w:val="683D4C39"/>
    <w:multiLevelType w:val="hybridMultilevel"/>
    <w:tmpl w:val="CD105BCE"/>
    <w:lvl w:ilvl="0" w:tplc="2E24A288">
      <w:start w:val="1"/>
      <w:numFmt w:val="bullet"/>
      <w:lvlText w:val=""/>
      <w:lvlJc w:val="left"/>
      <w:pPr>
        <w:ind w:left="720" w:hanging="360"/>
      </w:pPr>
      <w:rPr>
        <w:rFonts w:ascii="Symbol" w:hAnsi="Symbol" w:hint="default"/>
      </w:rPr>
    </w:lvl>
    <w:lvl w:ilvl="1" w:tplc="B85C0F82" w:tentative="1">
      <w:start w:val="1"/>
      <w:numFmt w:val="bullet"/>
      <w:lvlText w:val="o"/>
      <w:lvlJc w:val="left"/>
      <w:pPr>
        <w:ind w:left="1440" w:hanging="360"/>
      </w:pPr>
      <w:rPr>
        <w:rFonts w:ascii="Courier New" w:hAnsi="Courier New" w:cs="Courier New" w:hint="default"/>
      </w:rPr>
    </w:lvl>
    <w:lvl w:ilvl="2" w:tplc="451477BE" w:tentative="1">
      <w:start w:val="1"/>
      <w:numFmt w:val="bullet"/>
      <w:lvlText w:val=""/>
      <w:lvlJc w:val="left"/>
      <w:pPr>
        <w:ind w:left="2160" w:hanging="360"/>
      </w:pPr>
      <w:rPr>
        <w:rFonts w:ascii="Wingdings" w:hAnsi="Wingdings" w:hint="default"/>
      </w:rPr>
    </w:lvl>
    <w:lvl w:ilvl="3" w:tplc="37342924" w:tentative="1">
      <w:start w:val="1"/>
      <w:numFmt w:val="bullet"/>
      <w:lvlText w:val=""/>
      <w:lvlJc w:val="left"/>
      <w:pPr>
        <w:ind w:left="2880" w:hanging="360"/>
      </w:pPr>
      <w:rPr>
        <w:rFonts w:ascii="Symbol" w:hAnsi="Symbol" w:hint="default"/>
      </w:rPr>
    </w:lvl>
    <w:lvl w:ilvl="4" w:tplc="AA8E8366" w:tentative="1">
      <w:start w:val="1"/>
      <w:numFmt w:val="bullet"/>
      <w:lvlText w:val="o"/>
      <w:lvlJc w:val="left"/>
      <w:pPr>
        <w:ind w:left="3600" w:hanging="360"/>
      </w:pPr>
      <w:rPr>
        <w:rFonts w:ascii="Courier New" w:hAnsi="Courier New" w:cs="Courier New" w:hint="default"/>
      </w:rPr>
    </w:lvl>
    <w:lvl w:ilvl="5" w:tplc="49408CCE" w:tentative="1">
      <w:start w:val="1"/>
      <w:numFmt w:val="bullet"/>
      <w:lvlText w:val=""/>
      <w:lvlJc w:val="left"/>
      <w:pPr>
        <w:ind w:left="4320" w:hanging="360"/>
      </w:pPr>
      <w:rPr>
        <w:rFonts w:ascii="Wingdings" w:hAnsi="Wingdings" w:hint="default"/>
      </w:rPr>
    </w:lvl>
    <w:lvl w:ilvl="6" w:tplc="5D608A5E" w:tentative="1">
      <w:start w:val="1"/>
      <w:numFmt w:val="bullet"/>
      <w:lvlText w:val=""/>
      <w:lvlJc w:val="left"/>
      <w:pPr>
        <w:ind w:left="5040" w:hanging="360"/>
      </w:pPr>
      <w:rPr>
        <w:rFonts w:ascii="Symbol" w:hAnsi="Symbol" w:hint="default"/>
      </w:rPr>
    </w:lvl>
    <w:lvl w:ilvl="7" w:tplc="A8E01462" w:tentative="1">
      <w:start w:val="1"/>
      <w:numFmt w:val="bullet"/>
      <w:lvlText w:val="o"/>
      <w:lvlJc w:val="left"/>
      <w:pPr>
        <w:ind w:left="5760" w:hanging="360"/>
      </w:pPr>
      <w:rPr>
        <w:rFonts w:ascii="Courier New" w:hAnsi="Courier New" w:cs="Courier New" w:hint="default"/>
      </w:rPr>
    </w:lvl>
    <w:lvl w:ilvl="8" w:tplc="68864640" w:tentative="1">
      <w:start w:val="1"/>
      <w:numFmt w:val="bullet"/>
      <w:lvlText w:val=""/>
      <w:lvlJc w:val="left"/>
      <w:pPr>
        <w:ind w:left="6480" w:hanging="360"/>
      </w:pPr>
      <w:rPr>
        <w:rFonts w:ascii="Wingdings" w:hAnsi="Wingdings" w:hint="default"/>
      </w:rPr>
    </w:lvl>
  </w:abstractNum>
  <w:abstractNum w:abstractNumId="55" w15:restartNumberingAfterBreak="0">
    <w:nsid w:val="6B817532"/>
    <w:multiLevelType w:val="hybridMultilevel"/>
    <w:tmpl w:val="5298EB02"/>
    <w:lvl w:ilvl="0" w:tplc="F9B2AF40">
      <w:start w:val="5"/>
      <w:numFmt w:val="bullet"/>
      <w:lvlText w:val="-"/>
      <w:lvlJc w:val="left"/>
      <w:pPr>
        <w:ind w:left="720" w:hanging="360"/>
      </w:pPr>
      <w:rPr>
        <w:rFonts w:ascii="Calibri" w:eastAsia="Calibri" w:hAnsi="Calibri" w:cs="Arial" w:hint="default"/>
      </w:rPr>
    </w:lvl>
    <w:lvl w:ilvl="1" w:tplc="AF363872" w:tentative="1">
      <w:start w:val="1"/>
      <w:numFmt w:val="bullet"/>
      <w:lvlText w:val="o"/>
      <w:lvlJc w:val="left"/>
      <w:pPr>
        <w:ind w:left="1440" w:hanging="360"/>
      </w:pPr>
      <w:rPr>
        <w:rFonts w:ascii="Courier New" w:hAnsi="Courier New" w:cs="Courier New" w:hint="default"/>
      </w:rPr>
    </w:lvl>
    <w:lvl w:ilvl="2" w:tplc="EBD29FE6" w:tentative="1">
      <w:start w:val="1"/>
      <w:numFmt w:val="bullet"/>
      <w:lvlText w:val=""/>
      <w:lvlJc w:val="left"/>
      <w:pPr>
        <w:ind w:left="2160" w:hanging="360"/>
      </w:pPr>
      <w:rPr>
        <w:rFonts w:ascii="Wingdings" w:hAnsi="Wingdings" w:hint="default"/>
      </w:rPr>
    </w:lvl>
    <w:lvl w:ilvl="3" w:tplc="E2381B7A" w:tentative="1">
      <w:start w:val="1"/>
      <w:numFmt w:val="bullet"/>
      <w:lvlText w:val=""/>
      <w:lvlJc w:val="left"/>
      <w:pPr>
        <w:ind w:left="2880" w:hanging="360"/>
      </w:pPr>
      <w:rPr>
        <w:rFonts w:ascii="Symbol" w:hAnsi="Symbol" w:hint="default"/>
      </w:rPr>
    </w:lvl>
    <w:lvl w:ilvl="4" w:tplc="5EDA2786" w:tentative="1">
      <w:start w:val="1"/>
      <w:numFmt w:val="bullet"/>
      <w:lvlText w:val="o"/>
      <w:lvlJc w:val="left"/>
      <w:pPr>
        <w:ind w:left="3600" w:hanging="360"/>
      </w:pPr>
      <w:rPr>
        <w:rFonts w:ascii="Courier New" w:hAnsi="Courier New" w:cs="Courier New" w:hint="default"/>
      </w:rPr>
    </w:lvl>
    <w:lvl w:ilvl="5" w:tplc="AAE46140" w:tentative="1">
      <w:start w:val="1"/>
      <w:numFmt w:val="bullet"/>
      <w:lvlText w:val=""/>
      <w:lvlJc w:val="left"/>
      <w:pPr>
        <w:ind w:left="4320" w:hanging="360"/>
      </w:pPr>
      <w:rPr>
        <w:rFonts w:ascii="Wingdings" w:hAnsi="Wingdings" w:hint="default"/>
      </w:rPr>
    </w:lvl>
    <w:lvl w:ilvl="6" w:tplc="622A7B14" w:tentative="1">
      <w:start w:val="1"/>
      <w:numFmt w:val="bullet"/>
      <w:lvlText w:val=""/>
      <w:lvlJc w:val="left"/>
      <w:pPr>
        <w:ind w:left="5040" w:hanging="360"/>
      </w:pPr>
      <w:rPr>
        <w:rFonts w:ascii="Symbol" w:hAnsi="Symbol" w:hint="default"/>
      </w:rPr>
    </w:lvl>
    <w:lvl w:ilvl="7" w:tplc="45F67C84" w:tentative="1">
      <w:start w:val="1"/>
      <w:numFmt w:val="bullet"/>
      <w:lvlText w:val="o"/>
      <w:lvlJc w:val="left"/>
      <w:pPr>
        <w:ind w:left="5760" w:hanging="360"/>
      </w:pPr>
      <w:rPr>
        <w:rFonts w:ascii="Courier New" w:hAnsi="Courier New" w:cs="Courier New" w:hint="default"/>
      </w:rPr>
    </w:lvl>
    <w:lvl w:ilvl="8" w:tplc="69D8FBFC" w:tentative="1">
      <w:start w:val="1"/>
      <w:numFmt w:val="bullet"/>
      <w:lvlText w:val=""/>
      <w:lvlJc w:val="left"/>
      <w:pPr>
        <w:ind w:left="6480" w:hanging="360"/>
      </w:pPr>
      <w:rPr>
        <w:rFonts w:ascii="Wingdings" w:hAnsi="Wingdings" w:hint="default"/>
      </w:rPr>
    </w:lvl>
  </w:abstractNum>
  <w:abstractNum w:abstractNumId="56" w15:restartNumberingAfterBreak="0">
    <w:nsid w:val="720D3353"/>
    <w:multiLevelType w:val="hybridMultilevel"/>
    <w:tmpl w:val="8F482F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7" w15:restartNumberingAfterBreak="0">
    <w:nsid w:val="788C5CD4"/>
    <w:multiLevelType w:val="hybridMultilevel"/>
    <w:tmpl w:val="F5B84302"/>
    <w:lvl w:ilvl="0" w:tplc="0EE25236">
      <w:start w:val="1"/>
      <w:numFmt w:val="bullet"/>
      <w:lvlText w:val=""/>
      <w:lvlPicBulletId w:val="1"/>
      <w:lvlJc w:val="left"/>
      <w:pPr>
        <w:tabs>
          <w:tab w:val="num" w:pos="720"/>
        </w:tabs>
        <w:ind w:left="720" w:hanging="360"/>
      </w:pPr>
      <w:rPr>
        <w:rFonts w:ascii="Symbol" w:hAnsi="Symbol" w:hint="default"/>
      </w:rPr>
    </w:lvl>
    <w:lvl w:ilvl="1" w:tplc="3C70F808" w:tentative="1">
      <w:start w:val="1"/>
      <w:numFmt w:val="bullet"/>
      <w:lvlText w:val=""/>
      <w:lvlJc w:val="left"/>
      <w:pPr>
        <w:tabs>
          <w:tab w:val="num" w:pos="1440"/>
        </w:tabs>
        <w:ind w:left="1440" w:hanging="360"/>
      </w:pPr>
      <w:rPr>
        <w:rFonts w:ascii="Symbol" w:hAnsi="Symbol" w:hint="default"/>
      </w:rPr>
    </w:lvl>
    <w:lvl w:ilvl="2" w:tplc="DA884E9C" w:tentative="1">
      <w:start w:val="1"/>
      <w:numFmt w:val="bullet"/>
      <w:lvlText w:val=""/>
      <w:lvlJc w:val="left"/>
      <w:pPr>
        <w:tabs>
          <w:tab w:val="num" w:pos="2160"/>
        </w:tabs>
        <w:ind w:left="2160" w:hanging="360"/>
      </w:pPr>
      <w:rPr>
        <w:rFonts w:ascii="Symbol" w:hAnsi="Symbol" w:hint="default"/>
      </w:rPr>
    </w:lvl>
    <w:lvl w:ilvl="3" w:tplc="34C822F4" w:tentative="1">
      <w:start w:val="1"/>
      <w:numFmt w:val="bullet"/>
      <w:lvlText w:val=""/>
      <w:lvlJc w:val="left"/>
      <w:pPr>
        <w:tabs>
          <w:tab w:val="num" w:pos="2880"/>
        </w:tabs>
        <w:ind w:left="2880" w:hanging="360"/>
      </w:pPr>
      <w:rPr>
        <w:rFonts w:ascii="Symbol" w:hAnsi="Symbol" w:hint="default"/>
      </w:rPr>
    </w:lvl>
    <w:lvl w:ilvl="4" w:tplc="33E64D18" w:tentative="1">
      <w:start w:val="1"/>
      <w:numFmt w:val="bullet"/>
      <w:lvlText w:val=""/>
      <w:lvlJc w:val="left"/>
      <w:pPr>
        <w:tabs>
          <w:tab w:val="num" w:pos="3600"/>
        </w:tabs>
        <w:ind w:left="3600" w:hanging="360"/>
      </w:pPr>
      <w:rPr>
        <w:rFonts w:ascii="Symbol" w:hAnsi="Symbol" w:hint="default"/>
      </w:rPr>
    </w:lvl>
    <w:lvl w:ilvl="5" w:tplc="21C6094C" w:tentative="1">
      <w:start w:val="1"/>
      <w:numFmt w:val="bullet"/>
      <w:lvlText w:val=""/>
      <w:lvlJc w:val="left"/>
      <w:pPr>
        <w:tabs>
          <w:tab w:val="num" w:pos="4320"/>
        </w:tabs>
        <w:ind w:left="4320" w:hanging="360"/>
      </w:pPr>
      <w:rPr>
        <w:rFonts w:ascii="Symbol" w:hAnsi="Symbol" w:hint="default"/>
      </w:rPr>
    </w:lvl>
    <w:lvl w:ilvl="6" w:tplc="090EC618" w:tentative="1">
      <w:start w:val="1"/>
      <w:numFmt w:val="bullet"/>
      <w:lvlText w:val=""/>
      <w:lvlJc w:val="left"/>
      <w:pPr>
        <w:tabs>
          <w:tab w:val="num" w:pos="5040"/>
        </w:tabs>
        <w:ind w:left="5040" w:hanging="360"/>
      </w:pPr>
      <w:rPr>
        <w:rFonts w:ascii="Symbol" w:hAnsi="Symbol" w:hint="default"/>
      </w:rPr>
    </w:lvl>
    <w:lvl w:ilvl="7" w:tplc="240A170C" w:tentative="1">
      <w:start w:val="1"/>
      <w:numFmt w:val="bullet"/>
      <w:lvlText w:val=""/>
      <w:lvlJc w:val="left"/>
      <w:pPr>
        <w:tabs>
          <w:tab w:val="num" w:pos="5760"/>
        </w:tabs>
        <w:ind w:left="5760" w:hanging="360"/>
      </w:pPr>
      <w:rPr>
        <w:rFonts w:ascii="Symbol" w:hAnsi="Symbol" w:hint="default"/>
      </w:rPr>
    </w:lvl>
    <w:lvl w:ilvl="8" w:tplc="859E9EBC"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6"/>
  </w:num>
  <w:num w:numId="46">
    <w:abstractNumId w:val="55"/>
  </w:num>
  <w:num w:numId="47">
    <w:abstractNumId w:val="50"/>
  </w:num>
  <w:num w:numId="48">
    <w:abstractNumId w:val="53"/>
  </w:num>
  <w:num w:numId="49">
    <w:abstractNumId w:val="54"/>
  </w:num>
  <w:num w:numId="50">
    <w:abstractNumId w:val="49"/>
  </w:num>
  <w:num w:numId="51">
    <w:abstractNumId w:val="45"/>
  </w:num>
  <w:num w:numId="52">
    <w:abstractNumId w:val="44"/>
  </w:num>
  <w:num w:numId="53">
    <w:abstractNumId w:val="48"/>
  </w:num>
  <w:num w:numId="54">
    <w:abstractNumId w:val="51"/>
  </w:num>
  <w:num w:numId="55">
    <w:abstractNumId w:val="57"/>
  </w:num>
  <w:num w:numId="56">
    <w:abstractNumId w:val="52"/>
  </w:num>
  <w:num w:numId="57">
    <w:abstractNumId w:val="47"/>
  </w:num>
  <w:num w:numId="58">
    <w:abstractNumId w:val="5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xhPoj/qeVZoGvKee3PoC13UAGYdZyrI1fdf5yfvZfqfFku5AL1fnbTQeb8XqPdOpepEGJvc2pT/3HpGQxPZvPA==" w:salt="+oQmYwcM8AfYlg74ZXjgoA=="/>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51D0"/>
    <w:rsid w:val="000046F1"/>
    <w:rsid w:val="00004C37"/>
    <w:rsid w:val="000058CA"/>
    <w:rsid w:val="000201D4"/>
    <w:rsid w:val="00021A89"/>
    <w:rsid w:val="00024413"/>
    <w:rsid w:val="00026702"/>
    <w:rsid w:val="0003009B"/>
    <w:rsid w:val="00030FC2"/>
    <w:rsid w:val="00040637"/>
    <w:rsid w:val="00042DBB"/>
    <w:rsid w:val="00050398"/>
    <w:rsid w:val="00050945"/>
    <w:rsid w:val="00051551"/>
    <w:rsid w:val="0005196E"/>
    <w:rsid w:val="00051E4A"/>
    <w:rsid w:val="00052E7C"/>
    <w:rsid w:val="00054D9F"/>
    <w:rsid w:val="00061215"/>
    <w:rsid w:val="00062557"/>
    <w:rsid w:val="00062BBD"/>
    <w:rsid w:val="000646EC"/>
    <w:rsid w:val="000671A8"/>
    <w:rsid w:val="000671C5"/>
    <w:rsid w:val="00070DFA"/>
    <w:rsid w:val="00071000"/>
    <w:rsid w:val="00072873"/>
    <w:rsid w:val="000729B0"/>
    <w:rsid w:val="0008094C"/>
    <w:rsid w:val="00087E88"/>
    <w:rsid w:val="000907B0"/>
    <w:rsid w:val="00090E03"/>
    <w:rsid w:val="000911EF"/>
    <w:rsid w:val="00094C51"/>
    <w:rsid w:val="00095C85"/>
    <w:rsid w:val="000A21B7"/>
    <w:rsid w:val="000A69F3"/>
    <w:rsid w:val="000B448E"/>
    <w:rsid w:val="000B665E"/>
    <w:rsid w:val="000B78BE"/>
    <w:rsid w:val="000C2451"/>
    <w:rsid w:val="000C547A"/>
    <w:rsid w:val="000C5FAB"/>
    <w:rsid w:val="000D21D1"/>
    <w:rsid w:val="000D744E"/>
    <w:rsid w:val="000E46B5"/>
    <w:rsid w:val="000E68F5"/>
    <w:rsid w:val="000F1960"/>
    <w:rsid w:val="000F680C"/>
    <w:rsid w:val="00101633"/>
    <w:rsid w:val="00101715"/>
    <w:rsid w:val="001134BF"/>
    <w:rsid w:val="001139D9"/>
    <w:rsid w:val="00113A37"/>
    <w:rsid w:val="00120213"/>
    <w:rsid w:val="00122F06"/>
    <w:rsid w:val="001262DF"/>
    <w:rsid w:val="0012643D"/>
    <w:rsid w:val="001275DC"/>
    <w:rsid w:val="00130AA6"/>
    <w:rsid w:val="00142E78"/>
    <w:rsid w:val="00143B98"/>
    <w:rsid w:val="00143F9D"/>
    <w:rsid w:val="0014417C"/>
    <w:rsid w:val="00145D78"/>
    <w:rsid w:val="00147F19"/>
    <w:rsid w:val="00157E30"/>
    <w:rsid w:val="00161033"/>
    <w:rsid w:val="00161B8E"/>
    <w:rsid w:val="0016723F"/>
    <w:rsid w:val="00171100"/>
    <w:rsid w:val="00172DF5"/>
    <w:rsid w:val="00174115"/>
    <w:rsid w:val="00174943"/>
    <w:rsid w:val="00180FAC"/>
    <w:rsid w:val="00182E22"/>
    <w:rsid w:val="00183058"/>
    <w:rsid w:val="00187F27"/>
    <w:rsid w:val="001903CC"/>
    <w:rsid w:val="001A0200"/>
    <w:rsid w:val="001A3476"/>
    <w:rsid w:val="001B1F0A"/>
    <w:rsid w:val="001B2D63"/>
    <w:rsid w:val="001B3E7B"/>
    <w:rsid w:val="001B4514"/>
    <w:rsid w:val="001C01FC"/>
    <w:rsid w:val="001C253B"/>
    <w:rsid w:val="001C2A5D"/>
    <w:rsid w:val="001C5BB3"/>
    <w:rsid w:val="001C5FEE"/>
    <w:rsid w:val="001C6F51"/>
    <w:rsid w:val="001D115C"/>
    <w:rsid w:val="001D22F4"/>
    <w:rsid w:val="001D2A75"/>
    <w:rsid w:val="001D305B"/>
    <w:rsid w:val="001D3635"/>
    <w:rsid w:val="001D66F8"/>
    <w:rsid w:val="001E0D44"/>
    <w:rsid w:val="001E19DB"/>
    <w:rsid w:val="001E24D8"/>
    <w:rsid w:val="001E30F4"/>
    <w:rsid w:val="001E3230"/>
    <w:rsid w:val="001E3736"/>
    <w:rsid w:val="001E5D35"/>
    <w:rsid w:val="001F1252"/>
    <w:rsid w:val="001F7754"/>
    <w:rsid w:val="0020094B"/>
    <w:rsid w:val="002048B3"/>
    <w:rsid w:val="00205D39"/>
    <w:rsid w:val="002074E6"/>
    <w:rsid w:val="00211BC1"/>
    <w:rsid w:val="00211BCF"/>
    <w:rsid w:val="002123C9"/>
    <w:rsid w:val="00215B96"/>
    <w:rsid w:val="00216A8F"/>
    <w:rsid w:val="00220FD6"/>
    <w:rsid w:val="002223E5"/>
    <w:rsid w:val="00223A7F"/>
    <w:rsid w:val="0022734F"/>
    <w:rsid w:val="00227445"/>
    <w:rsid w:val="002443A2"/>
    <w:rsid w:val="00245E67"/>
    <w:rsid w:val="00252FBA"/>
    <w:rsid w:val="00254E2C"/>
    <w:rsid w:val="00261727"/>
    <w:rsid w:val="002701EF"/>
    <w:rsid w:val="00274C94"/>
    <w:rsid w:val="00274E4E"/>
    <w:rsid w:val="00287E4D"/>
    <w:rsid w:val="00292FAA"/>
    <w:rsid w:val="002A2997"/>
    <w:rsid w:val="002A3F97"/>
    <w:rsid w:val="002B3411"/>
    <w:rsid w:val="002B36C4"/>
    <w:rsid w:val="002B57ED"/>
    <w:rsid w:val="002C033B"/>
    <w:rsid w:val="002C08F9"/>
    <w:rsid w:val="002C196F"/>
    <w:rsid w:val="002C1F58"/>
    <w:rsid w:val="002C2E71"/>
    <w:rsid w:val="002C3B47"/>
    <w:rsid w:val="002C4526"/>
    <w:rsid w:val="002C602E"/>
    <w:rsid w:val="002D027E"/>
    <w:rsid w:val="002D6C52"/>
    <w:rsid w:val="002D70FC"/>
    <w:rsid w:val="002D7230"/>
    <w:rsid w:val="002E082C"/>
    <w:rsid w:val="002E19CD"/>
    <w:rsid w:val="002E51D0"/>
    <w:rsid w:val="002E5695"/>
    <w:rsid w:val="002E7335"/>
    <w:rsid w:val="002E789C"/>
    <w:rsid w:val="002E7C8E"/>
    <w:rsid w:val="002F2283"/>
    <w:rsid w:val="002F26BF"/>
    <w:rsid w:val="002F2809"/>
    <w:rsid w:val="002F2AAD"/>
    <w:rsid w:val="002F3B26"/>
    <w:rsid w:val="002F4058"/>
    <w:rsid w:val="002F52F8"/>
    <w:rsid w:val="002F6DD0"/>
    <w:rsid w:val="0030159E"/>
    <w:rsid w:val="00301BA0"/>
    <w:rsid w:val="0030421D"/>
    <w:rsid w:val="00310304"/>
    <w:rsid w:val="003118BC"/>
    <w:rsid w:val="003124BF"/>
    <w:rsid w:val="00316367"/>
    <w:rsid w:val="0031678C"/>
    <w:rsid w:val="00322A28"/>
    <w:rsid w:val="0032306E"/>
    <w:rsid w:val="003240D3"/>
    <w:rsid w:val="00326A26"/>
    <w:rsid w:val="0033223A"/>
    <w:rsid w:val="00341685"/>
    <w:rsid w:val="00343C61"/>
    <w:rsid w:val="00345194"/>
    <w:rsid w:val="00347AAA"/>
    <w:rsid w:val="0035019F"/>
    <w:rsid w:val="003538CA"/>
    <w:rsid w:val="00354F08"/>
    <w:rsid w:val="003616FA"/>
    <w:rsid w:val="003630E2"/>
    <w:rsid w:val="0036745D"/>
    <w:rsid w:val="00367CAA"/>
    <w:rsid w:val="003710CA"/>
    <w:rsid w:val="00371931"/>
    <w:rsid w:val="0037593F"/>
    <w:rsid w:val="003815DE"/>
    <w:rsid w:val="00381DBF"/>
    <w:rsid w:val="00382575"/>
    <w:rsid w:val="003835FF"/>
    <w:rsid w:val="00390D46"/>
    <w:rsid w:val="00391400"/>
    <w:rsid w:val="00391760"/>
    <w:rsid w:val="00393E22"/>
    <w:rsid w:val="003976C0"/>
    <w:rsid w:val="003A2F1A"/>
    <w:rsid w:val="003A458C"/>
    <w:rsid w:val="003A6488"/>
    <w:rsid w:val="003B02A1"/>
    <w:rsid w:val="003B07BA"/>
    <w:rsid w:val="003B1563"/>
    <w:rsid w:val="003B3513"/>
    <w:rsid w:val="003B728B"/>
    <w:rsid w:val="003B779A"/>
    <w:rsid w:val="003C64B1"/>
    <w:rsid w:val="003C6B9F"/>
    <w:rsid w:val="003C70B7"/>
    <w:rsid w:val="003D0903"/>
    <w:rsid w:val="003D4377"/>
    <w:rsid w:val="003D596B"/>
    <w:rsid w:val="003D6560"/>
    <w:rsid w:val="003E06F7"/>
    <w:rsid w:val="003E09E5"/>
    <w:rsid w:val="003E5FAC"/>
    <w:rsid w:val="003E5FDF"/>
    <w:rsid w:val="003E72C9"/>
    <w:rsid w:val="003F02E4"/>
    <w:rsid w:val="003F19D8"/>
    <w:rsid w:val="003F1D73"/>
    <w:rsid w:val="003F2A33"/>
    <w:rsid w:val="003F3071"/>
    <w:rsid w:val="003F4366"/>
    <w:rsid w:val="003F43B8"/>
    <w:rsid w:val="004005BB"/>
    <w:rsid w:val="00400A98"/>
    <w:rsid w:val="00407A26"/>
    <w:rsid w:val="004100CE"/>
    <w:rsid w:val="00410DC5"/>
    <w:rsid w:val="00410F3A"/>
    <w:rsid w:val="004128E3"/>
    <w:rsid w:val="004165BD"/>
    <w:rsid w:val="00417BCA"/>
    <w:rsid w:val="0042344E"/>
    <w:rsid w:val="004277B4"/>
    <w:rsid w:val="004318A0"/>
    <w:rsid w:val="00432D04"/>
    <w:rsid w:val="00432F91"/>
    <w:rsid w:val="004342B1"/>
    <w:rsid w:val="00437EBA"/>
    <w:rsid w:val="0044090E"/>
    <w:rsid w:val="00440A52"/>
    <w:rsid w:val="00440A81"/>
    <w:rsid w:val="00442E60"/>
    <w:rsid w:val="0044367C"/>
    <w:rsid w:val="00446032"/>
    <w:rsid w:val="00453C0F"/>
    <w:rsid w:val="00455C15"/>
    <w:rsid w:val="00456B44"/>
    <w:rsid w:val="0045781E"/>
    <w:rsid w:val="004639FD"/>
    <w:rsid w:val="00465349"/>
    <w:rsid w:val="004669F2"/>
    <w:rsid w:val="00470F5C"/>
    <w:rsid w:val="004712B9"/>
    <w:rsid w:val="004748C0"/>
    <w:rsid w:val="004761CF"/>
    <w:rsid w:val="00481570"/>
    <w:rsid w:val="00484EC3"/>
    <w:rsid w:val="0049049E"/>
    <w:rsid w:val="00490812"/>
    <w:rsid w:val="00490ECF"/>
    <w:rsid w:val="00491853"/>
    <w:rsid w:val="00495FF7"/>
    <w:rsid w:val="0049614A"/>
    <w:rsid w:val="00497A6C"/>
    <w:rsid w:val="004B6009"/>
    <w:rsid w:val="004C1194"/>
    <w:rsid w:val="004D392E"/>
    <w:rsid w:val="004D3B52"/>
    <w:rsid w:val="004D53E5"/>
    <w:rsid w:val="004D63E7"/>
    <w:rsid w:val="004E00B6"/>
    <w:rsid w:val="004E0805"/>
    <w:rsid w:val="004F5F06"/>
    <w:rsid w:val="004F7CD7"/>
    <w:rsid w:val="00502BBC"/>
    <w:rsid w:val="00507A32"/>
    <w:rsid w:val="00511C90"/>
    <w:rsid w:val="00512946"/>
    <w:rsid w:val="0051294B"/>
    <w:rsid w:val="00514A9D"/>
    <w:rsid w:val="00526726"/>
    <w:rsid w:val="00526B52"/>
    <w:rsid w:val="00527B11"/>
    <w:rsid w:val="00534FA7"/>
    <w:rsid w:val="0053606B"/>
    <w:rsid w:val="00540E74"/>
    <w:rsid w:val="005417E3"/>
    <w:rsid w:val="0054228C"/>
    <w:rsid w:val="00542794"/>
    <w:rsid w:val="005432A0"/>
    <w:rsid w:val="00544140"/>
    <w:rsid w:val="005450F8"/>
    <w:rsid w:val="00545D55"/>
    <w:rsid w:val="005465F5"/>
    <w:rsid w:val="00553AE8"/>
    <w:rsid w:val="00554A7C"/>
    <w:rsid w:val="005576CD"/>
    <w:rsid w:val="00557F67"/>
    <w:rsid w:val="00560CDB"/>
    <w:rsid w:val="00560E26"/>
    <w:rsid w:val="00561089"/>
    <w:rsid w:val="00567D3D"/>
    <w:rsid w:val="00583C6C"/>
    <w:rsid w:val="00591809"/>
    <w:rsid w:val="0059450E"/>
    <w:rsid w:val="005A0AD8"/>
    <w:rsid w:val="005A7AB7"/>
    <w:rsid w:val="005B1FBF"/>
    <w:rsid w:val="005B2919"/>
    <w:rsid w:val="005B463B"/>
    <w:rsid w:val="005C1480"/>
    <w:rsid w:val="005C2EA6"/>
    <w:rsid w:val="005C674E"/>
    <w:rsid w:val="005D1A82"/>
    <w:rsid w:val="005D5B21"/>
    <w:rsid w:val="005D5FD0"/>
    <w:rsid w:val="005D6E56"/>
    <w:rsid w:val="005D720A"/>
    <w:rsid w:val="005E48D3"/>
    <w:rsid w:val="005F0152"/>
    <w:rsid w:val="005F1CB1"/>
    <w:rsid w:val="005F3C71"/>
    <w:rsid w:val="005F4244"/>
    <w:rsid w:val="005F500C"/>
    <w:rsid w:val="005F5A27"/>
    <w:rsid w:val="0060114A"/>
    <w:rsid w:val="006063A1"/>
    <w:rsid w:val="006144EE"/>
    <w:rsid w:val="006153DC"/>
    <w:rsid w:val="006162A3"/>
    <w:rsid w:val="0062034F"/>
    <w:rsid w:val="006233F8"/>
    <w:rsid w:val="00624670"/>
    <w:rsid w:val="006246C5"/>
    <w:rsid w:val="006249EF"/>
    <w:rsid w:val="00625594"/>
    <w:rsid w:val="0062640C"/>
    <w:rsid w:val="006269FE"/>
    <w:rsid w:val="00630F5E"/>
    <w:rsid w:val="006326B5"/>
    <w:rsid w:val="00632EA5"/>
    <w:rsid w:val="00633364"/>
    <w:rsid w:val="00636018"/>
    <w:rsid w:val="00636AB6"/>
    <w:rsid w:val="00653B20"/>
    <w:rsid w:val="006556AD"/>
    <w:rsid w:val="00655F6C"/>
    <w:rsid w:val="006628C0"/>
    <w:rsid w:val="00663C67"/>
    <w:rsid w:val="006666BB"/>
    <w:rsid w:val="006677BB"/>
    <w:rsid w:val="00667DEC"/>
    <w:rsid w:val="00673965"/>
    <w:rsid w:val="0067575D"/>
    <w:rsid w:val="006771DF"/>
    <w:rsid w:val="00683476"/>
    <w:rsid w:val="00684E7C"/>
    <w:rsid w:val="00687034"/>
    <w:rsid w:val="006905B0"/>
    <w:rsid w:val="006917E2"/>
    <w:rsid w:val="00691A1A"/>
    <w:rsid w:val="00692808"/>
    <w:rsid w:val="00696B54"/>
    <w:rsid w:val="00696DBF"/>
    <w:rsid w:val="006A33FE"/>
    <w:rsid w:val="006A52C8"/>
    <w:rsid w:val="006B00EC"/>
    <w:rsid w:val="006B0671"/>
    <w:rsid w:val="006B12C6"/>
    <w:rsid w:val="006B23C3"/>
    <w:rsid w:val="006B2BED"/>
    <w:rsid w:val="006B5420"/>
    <w:rsid w:val="006B605C"/>
    <w:rsid w:val="006B7194"/>
    <w:rsid w:val="006C4BE3"/>
    <w:rsid w:val="006D34D1"/>
    <w:rsid w:val="006D62F6"/>
    <w:rsid w:val="006E113E"/>
    <w:rsid w:val="006E5FEB"/>
    <w:rsid w:val="006F10FA"/>
    <w:rsid w:val="006F30FF"/>
    <w:rsid w:val="006F3943"/>
    <w:rsid w:val="007017A5"/>
    <w:rsid w:val="00702506"/>
    <w:rsid w:val="00703371"/>
    <w:rsid w:val="00704004"/>
    <w:rsid w:val="00705705"/>
    <w:rsid w:val="00706DE1"/>
    <w:rsid w:val="007136B7"/>
    <w:rsid w:val="00714238"/>
    <w:rsid w:val="00714476"/>
    <w:rsid w:val="00716D53"/>
    <w:rsid w:val="007233FB"/>
    <w:rsid w:val="00730252"/>
    <w:rsid w:val="007309DC"/>
    <w:rsid w:val="007415E4"/>
    <w:rsid w:val="00742CBA"/>
    <w:rsid w:val="0074340F"/>
    <w:rsid w:val="00746099"/>
    <w:rsid w:val="00750C3E"/>
    <w:rsid w:val="00751B48"/>
    <w:rsid w:val="0075343A"/>
    <w:rsid w:val="00753E57"/>
    <w:rsid w:val="00754434"/>
    <w:rsid w:val="007604AC"/>
    <w:rsid w:val="007608D3"/>
    <w:rsid w:val="00761B1F"/>
    <w:rsid w:val="00762A78"/>
    <w:rsid w:val="00764F80"/>
    <w:rsid w:val="0076502C"/>
    <w:rsid w:val="00765848"/>
    <w:rsid w:val="00767A6B"/>
    <w:rsid w:val="0077532F"/>
    <w:rsid w:val="00780183"/>
    <w:rsid w:val="007802C8"/>
    <w:rsid w:val="00780D8A"/>
    <w:rsid w:val="00785944"/>
    <w:rsid w:val="00787A93"/>
    <w:rsid w:val="00791182"/>
    <w:rsid w:val="00792698"/>
    <w:rsid w:val="007A26DB"/>
    <w:rsid w:val="007A6F4B"/>
    <w:rsid w:val="007B249D"/>
    <w:rsid w:val="007B71D6"/>
    <w:rsid w:val="007D0475"/>
    <w:rsid w:val="007D27BF"/>
    <w:rsid w:val="007E1FF3"/>
    <w:rsid w:val="007E4391"/>
    <w:rsid w:val="007F48DA"/>
    <w:rsid w:val="007F65CC"/>
    <w:rsid w:val="008026EE"/>
    <w:rsid w:val="00803815"/>
    <w:rsid w:val="008047ED"/>
    <w:rsid w:val="0080568C"/>
    <w:rsid w:val="00806721"/>
    <w:rsid w:val="00807599"/>
    <w:rsid w:val="00811623"/>
    <w:rsid w:val="008116E7"/>
    <w:rsid w:val="00813C4E"/>
    <w:rsid w:val="008140F7"/>
    <w:rsid w:val="00814CF9"/>
    <w:rsid w:val="00821C0C"/>
    <w:rsid w:val="00822FE0"/>
    <w:rsid w:val="008336F4"/>
    <w:rsid w:val="00835419"/>
    <w:rsid w:val="00837BD6"/>
    <w:rsid w:val="0084234D"/>
    <w:rsid w:val="00845604"/>
    <w:rsid w:val="00847CFD"/>
    <w:rsid w:val="0085048C"/>
    <w:rsid w:val="008537FD"/>
    <w:rsid w:val="00860495"/>
    <w:rsid w:val="00862738"/>
    <w:rsid w:val="00862BA4"/>
    <w:rsid w:val="008642D6"/>
    <w:rsid w:val="00867942"/>
    <w:rsid w:val="00871979"/>
    <w:rsid w:val="00873274"/>
    <w:rsid w:val="00873F61"/>
    <w:rsid w:val="00874A4E"/>
    <w:rsid w:val="00876758"/>
    <w:rsid w:val="00880588"/>
    <w:rsid w:val="0088065B"/>
    <w:rsid w:val="00881ADA"/>
    <w:rsid w:val="008831A3"/>
    <w:rsid w:val="00884C09"/>
    <w:rsid w:val="00886A90"/>
    <w:rsid w:val="00890127"/>
    <w:rsid w:val="0089123B"/>
    <w:rsid w:val="008922C3"/>
    <w:rsid w:val="00893E7E"/>
    <w:rsid w:val="008A2732"/>
    <w:rsid w:val="008A2E30"/>
    <w:rsid w:val="008B112A"/>
    <w:rsid w:val="008B1CC9"/>
    <w:rsid w:val="008B1E67"/>
    <w:rsid w:val="008C3BEE"/>
    <w:rsid w:val="008C677D"/>
    <w:rsid w:val="008C71A7"/>
    <w:rsid w:val="008D000B"/>
    <w:rsid w:val="008D15AD"/>
    <w:rsid w:val="008D5ED6"/>
    <w:rsid w:val="008D68E1"/>
    <w:rsid w:val="008E374E"/>
    <w:rsid w:val="008E3DD3"/>
    <w:rsid w:val="008E64BC"/>
    <w:rsid w:val="008F6538"/>
    <w:rsid w:val="008F76E6"/>
    <w:rsid w:val="00900DB2"/>
    <w:rsid w:val="00902815"/>
    <w:rsid w:val="00911584"/>
    <w:rsid w:val="00911DF1"/>
    <w:rsid w:val="00917BAF"/>
    <w:rsid w:val="00921CB2"/>
    <w:rsid w:val="00921E65"/>
    <w:rsid w:val="00922A59"/>
    <w:rsid w:val="00924C9A"/>
    <w:rsid w:val="00926AF3"/>
    <w:rsid w:val="0092790B"/>
    <w:rsid w:val="009425AE"/>
    <w:rsid w:val="00945578"/>
    <w:rsid w:val="009457CE"/>
    <w:rsid w:val="00946428"/>
    <w:rsid w:val="009509D4"/>
    <w:rsid w:val="009517E2"/>
    <w:rsid w:val="00951A01"/>
    <w:rsid w:val="00956B9F"/>
    <w:rsid w:val="00960694"/>
    <w:rsid w:val="00960C47"/>
    <w:rsid w:val="009654D4"/>
    <w:rsid w:val="009760D7"/>
    <w:rsid w:val="00981171"/>
    <w:rsid w:val="009811F2"/>
    <w:rsid w:val="00981A33"/>
    <w:rsid w:val="00981E15"/>
    <w:rsid w:val="009869E8"/>
    <w:rsid w:val="00986F32"/>
    <w:rsid w:val="00987CE6"/>
    <w:rsid w:val="009931E4"/>
    <w:rsid w:val="009936A8"/>
    <w:rsid w:val="00993721"/>
    <w:rsid w:val="00994E33"/>
    <w:rsid w:val="009A0ECE"/>
    <w:rsid w:val="009A11A8"/>
    <w:rsid w:val="009A46F8"/>
    <w:rsid w:val="009B0476"/>
    <w:rsid w:val="009B4BC7"/>
    <w:rsid w:val="009B4F34"/>
    <w:rsid w:val="009B56E9"/>
    <w:rsid w:val="009B5841"/>
    <w:rsid w:val="009B5D22"/>
    <w:rsid w:val="009C5491"/>
    <w:rsid w:val="009D253D"/>
    <w:rsid w:val="009D4F97"/>
    <w:rsid w:val="009D5C5C"/>
    <w:rsid w:val="009D5ED4"/>
    <w:rsid w:val="009E1FB6"/>
    <w:rsid w:val="009E2CF2"/>
    <w:rsid w:val="009E3BCB"/>
    <w:rsid w:val="009E55D6"/>
    <w:rsid w:val="009E7B6A"/>
    <w:rsid w:val="009F31D7"/>
    <w:rsid w:val="009F4AF9"/>
    <w:rsid w:val="009F4E72"/>
    <w:rsid w:val="009F6531"/>
    <w:rsid w:val="00A00636"/>
    <w:rsid w:val="00A04628"/>
    <w:rsid w:val="00A074ED"/>
    <w:rsid w:val="00A155E5"/>
    <w:rsid w:val="00A204A2"/>
    <w:rsid w:val="00A21609"/>
    <w:rsid w:val="00A24B0C"/>
    <w:rsid w:val="00A31FDB"/>
    <w:rsid w:val="00A34EED"/>
    <w:rsid w:val="00A35A1F"/>
    <w:rsid w:val="00A35DF3"/>
    <w:rsid w:val="00A36517"/>
    <w:rsid w:val="00A37888"/>
    <w:rsid w:val="00A40679"/>
    <w:rsid w:val="00A43888"/>
    <w:rsid w:val="00A44368"/>
    <w:rsid w:val="00A447AD"/>
    <w:rsid w:val="00A47476"/>
    <w:rsid w:val="00A53CE7"/>
    <w:rsid w:val="00A540C3"/>
    <w:rsid w:val="00A6625B"/>
    <w:rsid w:val="00A67580"/>
    <w:rsid w:val="00A67B66"/>
    <w:rsid w:val="00A72E4E"/>
    <w:rsid w:val="00A730D1"/>
    <w:rsid w:val="00A755A1"/>
    <w:rsid w:val="00A8502F"/>
    <w:rsid w:val="00A92B1B"/>
    <w:rsid w:val="00A967D2"/>
    <w:rsid w:val="00A9752C"/>
    <w:rsid w:val="00A97717"/>
    <w:rsid w:val="00AA0163"/>
    <w:rsid w:val="00AA273B"/>
    <w:rsid w:val="00AA6166"/>
    <w:rsid w:val="00AA739E"/>
    <w:rsid w:val="00AC027A"/>
    <w:rsid w:val="00AC4093"/>
    <w:rsid w:val="00AC43BC"/>
    <w:rsid w:val="00AC6894"/>
    <w:rsid w:val="00AD0C43"/>
    <w:rsid w:val="00AD451E"/>
    <w:rsid w:val="00AD51DD"/>
    <w:rsid w:val="00AD521D"/>
    <w:rsid w:val="00AE2CFF"/>
    <w:rsid w:val="00AE4894"/>
    <w:rsid w:val="00AE5718"/>
    <w:rsid w:val="00AF2851"/>
    <w:rsid w:val="00AF2CBB"/>
    <w:rsid w:val="00AF44E4"/>
    <w:rsid w:val="00AF7ABE"/>
    <w:rsid w:val="00B064CD"/>
    <w:rsid w:val="00B06EF1"/>
    <w:rsid w:val="00B0751B"/>
    <w:rsid w:val="00B10FA6"/>
    <w:rsid w:val="00B119B7"/>
    <w:rsid w:val="00B12D23"/>
    <w:rsid w:val="00B130D4"/>
    <w:rsid w:val="00B137F3"/>
    <w:rsid w:val="00B15571"/>
    <w:rsid w:val="00B20CD1"/>
    <w:rsid w:val="00B21169"/>
    <w:rsid w:val="00B24063"/>
    <w:rsid w:val="00B2580E"/>
    <w:rsid w:val="00B30D3D"/>
    <w:rsid w:val="00B31B88"/>
    <w:rsid w:val="00B31B98"/>
    <w:rsid w:val="00B3276D"/>
    <w:rsid w:val="00B3477B"/>
    <w:rsid w:val="00B35E8E"/>
    <w:rsid w:val="00B37C1F"/>
    <w:rsid w:val="00B41208"/>
    <w:rsid w:val="00B4138B"/>
    <w:rsid w:val="00B422FF"/>
    <w:rsid w:val="00B44FCF"/>
    <w:rsid w:val="00B47951"/>
    <w:rsid w:val="00B533D8"/>
    <w:rsid w:val="00B55F06"/>
    <w:rsid w:val="00B57F80"/>
    <w:rsid w:val="00B62039"/>
    <w:rsid w:val="00B64111"/>
    <w:rsid w:val="00B6482E"/>
    <w:rsid w:val="00B7479C"/>
    <w:rsid w:val="00B75368"/>
    <w:rsid w:val="00B77F94"/>
    <w:rsid w:val="00B83C83"/>
    <w:rsid w:val="00B84A74"/>
    <w:rsid w:val="00B94E51"/>
    <w:rsid w:val="00B9540A"/>
    <w:rsid w:val="00B9747A"/>
    <w:rsid w:val="00B97FA8"/>
    <w:rsid w:val="00BA252C"/>
    <w:rsid w:val="00BA2F7B"/>
    <w:rsid w:val="00BA3AFE"/>
    <w:rsid w:val="00BA42D1"/>
    <w:rsid w:val="00BA65D1"/>
    <w:rsid w:val="00BA67AD"/>
    <w:rsid w:val="00BA6F44"/>
    <w:rsid w:val="00BB2764"/>
    <w:rsid w:val="00BB5B3F"/>
    <w:rsid w:val="00BC02BF"/>
    <w:rsid w:val="00BC716C"/>
    <w:rsid w:val="00BD03C8"/>
    <w:rsid w:val="00BD1924"/>
    <w:rsid w:val="00BE2894"/>
    <w:rsid w:val="00BE4870"/>
    <w:rsid w:val="00BE6C09"/>
    <w:rsid w:val="00BF2C8C"/>
    <w:rsid w:val="00BF3091"/>
    <w:rsid w:val="00C01CE8"/>
    <w:rsid w:val="00C02027"/>
    <w:rsid w:val="00C044A1"/>
    <w:rsid w:val="00C04E0C"/>
    <w:rsid w:val="00C04EF1"/>
    <w:rsid w:val="00C061A5"/>
    <w:rsid w:val="00C074BB"/>
    <w:rsid w:val="00C1432A"/>
    <w:rsid w:val="00C14947"/>
    <w:rsid w:val="00C15095"/>
    <w:rsid w:val="00C16AA7"/>
    <w:rsid w:val="00C171AA"/>
    <w:rsid w:val="00C20033"/>
    <w:rsid w:val="00C22AF1"/>
    <w:rsid w:val="00C23253"/>
    <w:rsid w:val="00C23B0E"/>
    <w:rsid w:val="00C26E8F"/>
    <w:rsid w:val="00C31364"/>
    <w:rsid w:val="00C3316E"/>
    <w:rsid w:val="00C33298"/>
    <w:rsid w:val="00C370E1"/>
    <w:rsid w:val="00C47175"/>
    <w:rsid w:val="00C50379"/>
    <w:rsid w:val="00C51FF5"/>
    <w:rsid w:val="00C520FC"/>
    <w:rsid w:val="00C54FAF"/>
    <w:rsid w:val="00C56AA9"/>
    <w:rsid w:val="00C6279F"/>
    <w:rsid w:val="00C63CEB"/>
    <w:rsid w:val="00C7362F"/>
    <w:rsid w:val="00C80666"/>
    <w:rsid w:val="00C82A7D"/>
    <w:rsid w:val="00C8356D"/>
    <w:rsid w:val="00C87A23"/>
    <w:rsid w:val="00C9005E"/>
    <w:rsid w:val="00C90702"/>
    <w:rsid w:val="00C916C2"/>
    <w:rsid w:val="00C92CE1"/>
    <w:rsid w:val="00C945AE"/>
    <w:rsid w:val="00C95FE1"/>
    <w:rsid w:val="00C96939"/>
    <w:rsid w:val="00CB4548"/>
    <w:rsid w:val="00CB4607"/>
    <w:rsid w:val="00CB5818"/>
    <w:rsid w:val="00CC14A4"/>
    <w:rsid w:val="00CC7065"/>
    <w:rsid w:val="00CE31F8"/>
    <w:rsid w:val="00CE49A0"/>
    <w:rsid w:val="00CF5389"/>
    <w:rsid w:val="00D001F3"/>
    <w:rsid w:val="00D010DB"/>
    <w:rsid w:val="00D06467"/>
    <w:rsid w:val="00D109AE"/>
    <w:rsid w:val="00D2067B"/>
    <w:rsid w:val="00D236F9"/>
    <w:rsid w:val="00D237A9"/>
    <w:rsid w:val="00D23E15"/>
    <w:rsid w:val="00D32058"/>
    <w:rsid w:val="00D3503F"/>
    <w:rsid w:val="00D36950"/>
    <w:rsid w:val="00D40E8D"/>
    <w:rsid w:val="00D42C9C"/>
    <w:rsid w:val="00D43718"/>
    <w:rsid w:val="00D45EA7"/>
    <w:rsid w:val="00D51254"/>
    <w:rsid w:val="00D51E3E"/>
    <w:rsid w:val="00D626F1"/>
    <w:rsid w:val="00D63E75"/>
    <w:rsid w:val="00D655FD"/>
    <w:rsid w:val="00D70FB3"/>
    <w:rsid w:val="00D711D4"/>
    <w:rsid w:val="00D71ABE"/>
    <w:rsid w:val="00D732CE"/>
    <w:rsid w:val="00D75B52"/>
    <w:rsid w:val="00D7605F"/>
    <w:rsid w:val="00D770CA"/>
    <w:rsid w:val="00D77ACB"/>
    <w:rsid w:val="00D80921"/>
    <w:rsid w:val="00D82802"/>
    <w:rsid w:val="00D8365E"/>
    <w:rsid w:val="00D83DD4"/>
    <w:rsid w:val="00D84172"/>
    <w:rsid w:val="00D85377"/>
    <w:rsid w:val="00D9360B"/>
    <w:rsid w:val="00D9487B"/>
    <w:rsid w:val="00D953D2"/>
    <w:rsid w:val="00D95667"/>
    <w:rsid w:val="00DB08AE"/>
    <w:rsid w:val="00DB69E4"/>
    <w:rsid w:val="00DB6C0D"/>
    <w:rsid w:val="00DC0B82"/>
    <w:rsid w:val="00DC15D1"/>
    <w:rsid w:val="00DC3F00"/>
    <w:rsid w:val="00DC536B"/>
    <w:rsid w:val="00DC56B8"/>
    <w:rsid w:val="00DD0BE4"/>
    <w:rsid w:val="00DD0F66"/>
    <w:rsid w:val="00DD1201"/>
    <w:rsid w:val="00DD230A"/>
    <w:rsid w:val="00DD54AA"/>
    <w:rsid w:val="00DD675C"/>
    <w:rsid w:val="00DE0B8F"/>
    <w:rsid w:val="00DE1AD0"/>
    <w:rsid w:val="00DE1AF5"/>
    <w:rsid w:val="00DF043C"/>
    <w:rsid w:val="00DF46C3"/>
    <w:rsid w:val="00E0147B"/>
    <w:rsid w:val="00E01704"/>
    <w:rsid w:val="00E01F8D"/>
    <w:rsid w:val="00E02AE1"/>
    <w:rsid w:val="00E04B0B"/>
    <w:rsid w:val="00E06A9B"/>
    <w:rsid w:val="00E1071D"/>
    <w:rsid w:val="00E1264B"/>
    <w:rsid w:val="00E16B3B"/>
    <w:rsid w:val="00E1720F"/>
    <w:rsid w:val="00E24ECD"/>
    <w:rsid w:val="00E307DE"/>
    <w:rsid w:val="00E3119C"/>
    <w:rsid w:val="00E36DE8"/>
    <w:rsid w:val="00E42683"/>
    <w:rsid w:val="00E43B37"/>
    <w:rsid w:val="00E46AD3"/>
    <w:rsid w:val="00E50823"/>
    <w:rsid w:val="00E50D2C"/>
    <w:rsid w:val="00E515B8"/>
    <w:rsid w:val="00E51A5E"/>
    <w:rsid w:val="00E51F84"/>
    <w:rsid w:val="00E60D12"/>
    <w:rsid w:val="00E61037"/>
    <w:rsid w:val="00E63B17"/>
    <w:rsid w:val="00E63C4E"/>
    <w:rsid w:val="00E64AA1"/>
    <w:rsid w:val="00E64D72"/>
    <w:rsid w:val="00E65AEA"/>
    <w:rsid w:val="00E730F7"/>
    <w:rsid w:val="00E80B74"/>
    <w:rsid w:val="00E81BF1"/>
    <w:rsid w:val="00E832B6"/>
    <w:rsid w:val="00E84181"/>
    <w:rsid w:val="00E84421"/>
    <w:rsid w:val="00E868B5"/>
    <w:rsid w:val="00E8705C"/>
    <w:rsid w:val="00E8795D"/>
    <w:rsid w:val="00E94C93"/>
    <w:rsid w:val="00E953BC"/>
    <w:rsid w:val="00E96DAE"/>
    <w:rsid w:val="00EA42C1"/>
    <w:rsid w:val="00EA502E"/>
    <w:rsid w:val="00EB0BCC"/>
    <w:rsid w:val="00EB19C0"/>
    <w:rsid w:val="00EB21EB"/>
    <w:rsid w:val="00EB315F"/>
    <w:rsid w:val="00EB449F"/>
    <w:rsid w:val="00EB5527"/>
    <w:rsid w:val="00EB7D14"/>
    <w:rsid w:val="00EC1401"/>
    <w:rsid w:val="00EC34B6"/>
    <w:rsid w:val="00ED0C84"/>
    <w:rsid w:val="00ED147E"/>
    <w:rsid w:val="00ED4828"/>
    <w:rsid w:val="00ED67D4"/>
    <w:rsid w:val="00EE2D53"/>
    <w:rsid w:val="00EE52B3"/>
    <w:rsid w:val="00EF1EF9"/>
    <w:rsid w:val="00EF34A6"/>
    <w:rsid w:val="00F00142"/>
    <w:rsid w:val="00F05516"/>
    <w:rsid w:val="00F062E8"/>
    <w:rsid w:val="00F1096A"/>
    <w:rsid w:val="00F10CFC"/>
    <w:rsid w:val="00F125FD"/>
    <w:rsid w:val="00F14721"/>
    <w:rsid w:val="00F154CB"/>
    <w:rsid w:val="00F16289"/>
    <w:rsid w:val="00F22A68"/>
    <w:rsid w:val="00F22FA0"/>
    <w:rsid w:val="00F23C28"/>
    <w:rsid w:val="00F23F2E"/>
    <w:rsid w:val="00F2521D"/>
    <w:rsid w:val="00F271BF"/>
    <w:rsid w:val="00F301FC"/>
    <w:rsid w:val="00F313F6"/>
    <w:rsid w:val="00F31457"/>
    <w:rsid w:val="00F31917"/>
    <w:rsid w:val="00F31D2D"/>
    <w:rsid w:val="00F37336"/>
    <w:rsid w:val="00F414F4"/>
    <w:rsid w:val="00F45046"/>
    <w:rsid w:val="00F46798"/>
    <w:rsid w:val="00F522D6"/>
    <w:rsid w:val="00F53CD4"/>
    <w:rsid w:val="00F60857"/>
    <w:rsid w:val="00F636E1"/>
    <w:rsid w:val="00F70F19"/>
    <w:rsid w:val="00F746EA"/>
    <w:rsid w:val="00F75E10"/>
    <w:rsid w:val="00F77225"/>
    <w:rsid w:val="00F77934"/>
    <w:rsid w:val="00F93EDA"/>
    <w:rsid w:val="00F96160"/>
    <w:rsid w:val="00FA4C4A"/>
    <w:rsid w:val="00FA5523"/>
    <w:rsid w:val="00FB5F9D"/>
    <w:rsid w:val="00FB6F7E"/>
    <w:rsid w:val="00FC115B"/>
    <w:rsid w:val="00FD205C"/>
    <w:rsid w:val="00FF1E8A"/>
    <w:rsid w:val="00FF30F4"/>
    <w:rsid w:val="00FF43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colormru v:ext="edit" colors="#007a37"/>
    </o:shapedefaults>
    <o:shapelayout v:ext="edit">
      <o:idmap v:ext="edit" data="1"/>
    </o:shapelayout>
  </w:shapeDefaults>
  <w:decimalSymbol w:val="."/>
  <w:listSeparator w:val=","/>
  <w14:docId w14:val="13CF8FC4"/>
  <w15:docId w15:val="{5E3115CC-0E0E-4878-99D2-4FA5D8488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6C3"/>
    <w:rPr>
      <w:lang w:val="en-US" w:eastAsia="en-US"/>
    </w:rPr>
  </w:style>
  <w:style w:type="paragraph" w:styleId="Heading1">
    <w:name w:val="heading 1"/>
    <w:basedOn w:val="Normal"/>
    <w:next w:val="Normal"/>
    <w:link w:val="Heading1Char"/>
    <w:uiPriority w:val="9"/>
    <w:qFormat/>
    <w:rsid w:val="00960C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60C4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2E51D0"/>
    <w:rPr>
      <w:sz w:val="16"/>
      <w:szCs w:val="16"/>
    </w:rPr>
  </w:style>
  <w:style w:type="paragraph" w:styleId="CommentText">
    <w:name w:val="annotation text"/>
    <w:basedOn w:val="Normal"/>
    <w:link w:val="CommentTextChar"/>
    <w:uiPriority w:val="99"/>
    <w:unhideWhenUsed/>
    <w:rsid w:val="002E51D0"/>
  </w:style>
  <w:style w:type="character" w:customStyle="1" w:styleId="CommentTextChar">
    <w:name w:val="Comment Text Char"/>
    <w:basedOn w:val="DefaultParagraphFont"/>
    <w:link w:val="CommentText"/>
    <w:uiPriority w:val="99"/>
    <w:rsid w:val="002E51D0"/>
  </w:style>
  <w:style w:type="paragraph" w:styleId="CommentSubject">
    <w:name w:val="annotation subject"/>
    <w:basedOn w:val="CommentText"/>
    <w:next w:val="CommentText"/>
    <w:link w:val="CommentSubjectChar"/>
    <w:uiPriority w:val="99"/>
    <w:semiHidden/>
    <w:unhideWhenUsed/>
    <w:rsid w:val="002E51D0"/>
    <w:rPr>
      <w:b/>
      <w:bCs/>
    </w:rPr>
  </w:style>
  <w:style w:type="character" w:customStyle="1" w:styleId="CommentSubjectChar">
    <w:name w:val="Comment Subject Char"/>
    <w:link w:val="CommentSubject"/>
    <w:uiPriority w:val="99"/>
    <w:semiHidden/>
    <w:rsid w:val="002E51D0"/>
    <w:rPr>
      <w:b/>
      <w:bCs/>
    </w:rPr>
  </w:style>
  <w:style w:type="paragraph" w:styleId="BalloonText">
    <w:name w:val="Balloon Text"/>
    <w:basedOn w:val="Normal"/>
    <w:link w:val="BalloonTextChar"/>
    <w:uiPriority w:val="99"/>
    <w:semiHidden/>
    <w:unhideWhenUsed/>
    <w:rsid w:val="002E51D0"/>
    <w:rPr>
      <w:rFonts w:ascii="Tahoma" w:hAnsi="Tahoma" w:cs="Tahoma"/>
      <w:sz w:val="16"/>
      <w:szCs w:val="16"/>
    </w:rPr>
  </w:style>
  <w:style w:type="character" w:customStyle="1" w:styleId="BalloonTextChar">
    <w:name w:val="Balloon Text Char"/>
    <w:link w:val="BalloonText"/>
    <w:uiPriority w:val="99"/>
    <w:semiHidden/>
    <w:rsid w:val="002E51D0"/>
    <w:rPr>
      <w:rFonts w:ascii="Tahoma" w:hAnsi="Tahoma" w:cs="Tahoma"/>
      <w:sz w:val="16"/>
      <w:szCs w:val="16"/>
    </w:rPr>
  </w:style>
  <w:style w:type="paragraph" w:styleId="Revision">
    <w:name w:val="Revision"/>
    <w:hidden/>
    <w:uiPriority w:val="99"/>
    <w:semiHidden/>
    <w:rsid w:val="00C22AF1"/>
    <w:rPr>
      <w:lang w:val="en-US" w:eastAsia="en-US"/>
    </w:rPr>
  </w:style>
  <w:style w:type="paragraph" w:styleId="Header">
    <w:name w:val="header"/>
    <w:basedOn w:val="Normal"/>
    <w:link w:val="HeaderChar"/>
    <w:uiPriority w:val="99"/>
    <w:unhideWhenUsed/>
    <w:rsid w:val="008922C3"/>
    <w:pPr>
      <w:tabs>
        <w:tab w:val="center" w:pos="4513"/>
        <w:tab w:val="right" w:pos="9026"/>
      </w:tabs>
    </w:pPr>
  </w:style>
  <w:style w:type="character" w:customStyle="1" w:styleId="HeaderChar">
    <w:name w:val="Header Char"/>
    <w:link w:val="Header"/>
    <w:uiPriority w:val="99"/>
    <w:rsid w:val="008922C3"/>
    <w:rPr>
      <w:lang w:val="en-US" w:eastAsia="en-US"/>
    </w:rPr>
  </w:style>
  <w:style w:type="paragraph" w:styleId="Footer">
    <w:name w:val="footer"/>
    <w:basedOn w:val="Normal"/>
    <w:link w:val="FooterChar"/>
    <w:uiPriority w:val="99"/>
    <w:unhideWhenUsed/>
    <w:rsid w:val="008922C3"/>
    <w:pPr>
      <w:tabs>
        <w:tab w:val="center" w:pos="4513"/>
        <w:tab w:val="right" w:pos="9026"/>
      </w:tabs>
    </w:pPr>
  </w:style>
  <w:style w:type="character" w:customStyle="1" w:styleId="FooterChar">
    <w:name w:val="Footer Char"/>
    <w:link w:val="Footer"/>
    <w:uiPriority w:val="99"/>
    <w:rsid w:val="008922C3"/>
    <w:rPr>
      <w:lang w:val="en-US" w:eastAsia="en-US"/>
    </w:rPr>
  </w:style>
  <w:style w:type="paragraph" w:styleId="ListParagraph">
    <w:name w:val="List Paragraph"/>
    <w:basedOn w:val="Normal"/>
    <w:uiPriority w:val="34"/>
    <w:qFormat/>
    <w:rsid w:val="00B9747A"/>
    <w:pPr>
      <w:ind w:left="720"/>
    </w:pPr>
  </w:style>
  <w:style w:type="character" w:styleId="Hyperlink">
    <w:name w:val="Hyperlink"/>
    <w:uiPriority w:val="99"/>
    <w:unhideWhenUsed/>
    <w:rsid w:val="007608D3"/>
    <w:rPr>
      <w:color w:val="0563C1"/>
      <w:u w:val="single"/>
    </w:rPr>
  </w:style>
  <w:style w:type="paragraph" w:styleId="NoSpacing">
    <w:name w:val="No Spacing"/>
    <w:uiPriority w:val="1"/>
    <w:qFormat/>
    <w:rsid w:val="007608D3"/>
    <w:rPr>
      <w:rFonts w:cs="Times New Roman"/>
      <w:sz w:val="22"/>
      <w:szCs w:val="22"/>
      <w:lang w:eastAsia="en-US"/>
    </w:rPr>
  </w:style>
  <w:style w:type="table" w:styleId="TableGrid">
    <w:name w:val="Table Grid"/>
    <w:basedOn w:val="TableNormal"/>
    <w:uiPriority w:val="39"/>
    <w:rsid w:val="007608D3"/>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730252"/>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Light1">
    <w:name w:val="Table Grid Light1"/>
    <w:basedOn w:val="TableNormal"/>
    <w:uiPriority w:val="40"/>
    <w:rsid w:val="008B112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semiHidden/>
    <w:rsid w:val="00960C47"/>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960C47"/>
    <w:rPr>
      <w:rFonts w:asciiTheme="majorHAnsi" w:eastAsiaTheme="majorEastAsia" w:hAnsiTheme="majorHAnsi" w:cstheme="majorBidi"/>
      <w:b/>
      <w:bCs/>
      <w:color w:val="365F91" w:themeColor="accent1" w:themeShade="BF"/>
      <w:sz w:val="28"/>
      <w:szCs w:val="28"/>
      <w:lang w:val="en-US" w:eastAsia="en-US"/>
    </w:rPr>
  </w:style>
  <w:style w:type="character" w:styleId="SubtleEmphasis">
    <w:name w:val="Subtle Emphasis"/>
    <w:basedOn w:val="DefaultParagraphFont"/>
    <w:uiPriority w:val="19"/>
    <w:qFormat/>
    <w:rsid w:val="005D720A"/>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pwc.com/ng"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ilo.org/dyn/normlex/en/f?p=NORMLEXPUB:11200:0::NO::P11200_COUNTRY_ID:103259" TargetMode="External"/><Relationship Id="rId17" Type="http://schemas.openxmlformats.org/officeDocument/2006/relationships/image" Target="media/image10.png"/><Relationship Id="rId25" Type="http://schemas.openxmlformats.org/officeDocument/2006/relationships/hyperlink" Target="http://www.osce.or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ilo.org/africa/areas-of-work/labour-migration/lang--en/index.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ilo.org/wcmsp5/groups/public/---dgreports/---dcomm/---publ/documents/publication/wcms_652029.pdf" TargetMode="External"/><Relationship Id="rId28" Type="http://schemas.openxmlformats.org/officeDocument/2006/relationships/image" Target="media/image17.png"/><Relationship Id="rId36" Type="http://schemas.openxmlformats.org/officeDocument/2006/relationships/customXml" Target="../customXml/item4.xml"/><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6.jpeg"/><Relationship Id="rId30" Type="http://schemas.openxmlformats.org/officeDocument/2006/relationships/image" Target="media/image19.emf"/><Relationship Id="rId35" Type="http://schemas.openxmlformats.org/officeDocument/2006/relationships/customXml" Target="../customXml/item3.xml"/><Relationship Id="rId8"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3750F7-F5A8-4CC1-BA6E-CBA6F92E94B3}">
  <ds:schemaRefs>
    <ds:schemaRef ds:uri="http://schemas.openxmlformats.org/officeDocument/2006/bibliography"/>
  </ds:schemaRefs>
</ds:datastoreItem>
</file>

<file path=customXml/itemProps2.xml><?xml version="1.0" encoding="utf-8"?>
<ds:datastoreItem xmlns:ds="http://schemas.openxmlformats.org/officeDocument/2006/customXml" ds:itemID="{2975D00C-BE9E-4C5A-83D4-B9BEB50AE4D9}"/>
</file>

<file path=customXml/itemProps3.xml><?xml version="1.0" encoding="utf-8"?>
<ds:datastoreItem xmlns:ds="http://schemas.openxmlformats.org/officeDocument/2006/customXml" ds:itemID="{074B17BF-81BA-42A5-BCD6-C70EED2066F5}"/>
</file>

<file path=customXml/itemProps4.xml><?xml version="1.0" encoding="utf-8"?>
<ds:datastoreItem xmlns:ds="http://schemas.openxmlformats.org/officeDocument/2006/customXml" ds:itemID="{21EE1EDC-6C8D-461A-8878-92EBBA4EC000}"/>
</file>

<file path=docProps/app.xml><?xml version="1.0" encoding="utf-8"?>
<Properties xmlns="http://schemas.openxmlformats.org/officeDocument/2006/extended-properties" xmlns:vt="http://schemas.openxmlformats.org/officeDocument/2006/docPropsVTypes">
  <Template>Normal.dotm</Template>
  <TotalTime>3</TotalTime>
  <Pages>116</Pages>
  <Words>22564</Words>
  <Characters>128620</Characters>
  <Application>Microsoft Office Word</Application>
  <DocSecurity>8</DocSecurity>
  <Lines>1071</Lines>
  <Paragraphs>301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EZE UKAUWA</dc:creator>
  <cp:lastModifiedBy>FLECHE Isabelle</cp:lastModifiedBy>
  <cp:revision>3</cp:revision>
  <cp:lastPrinted>2020-03-26T12:18:00Z</cp:lastPrinted>
  <dcterms:created xsi:type="dcterms:W3CDTF">2022-10-13T15:09:00Z</dcterms:created>
  <dcterms:modified xsi:type="dcterms:W3CDTF">2022-11-24T10:29:00Z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