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1AE501" w14:textId="7F223C65" w:rsidR="00A57102" w:rsidRPr="008771B5" w:rsidRDefault="00A57102" w:rsidP="00A57102">
      <w:pPr>
        <w:rPr>
          <w:rFonts w:ascii="Times New Roman" w:hAnsi="Times New Roman" w:cs="Times New Roman"/>
        </w:rPr>
      </w:pPr>
      <w:r w:rsidRPr="008771B5">
        <w:rPr>
          <w:rFonts w:ascii="Times New Roman" w:hAnsi="Times New Roman" w:cs="Times New Roman"/>
        </w:rPr>
        <w:t xml:space="preserve"> </w:t>
      </w:r>
    </w:p>
    <w:p w14:paraId="4DF82CBD" w14:textId="77777777" w:rsidR="00345215" w:rsidRDefault="00345215" w:rsidP="00173740">
      <w:pPr>
        <w:tabs>
          <w:tab w:val="left" w:pos="3440"/>
          <w:tab w:val="center" w:pos="4478"/>
        </w:tabs>
        <w:adjustRightInd w:val="0"/>
        <w:ind w:right="64"/>
        <w:rPr>
          <w:rFonts w:ascii="Times New Roman" w:eastAsia="맑은 고딕" w:hAnsi="Times New Roman" w:cs="Times New Roman"/>
          <w:b/>
        </w:rPr>
      </w:pPr>
    </w:p>
    <w:p w14:paraId="24CDDA97" w14:textId="32E93842" w:rsidR="008440C5" w:rsidRDefault="008440C5" w:rsidP="008440C5">
      <w:pPr>
        <w:jc w:val="center"/>
        <w:rPr>
          <w:rFonts w:ascii="Times New Roman" w:eastAsia="맑은 고딕" w:hAnsi="Times New Roman" w:cs="Times New Roman"/>
          <w:b/>
        </w:rPr>
      </w:pPr>
      <w:r>
        <w:rPr>
          <w:rFonts w:ascii="Times New Roman" w:eastAsia="맑은 고딕" w:hAnsi="Times New Roman" w:cs="Times New Roman"/>
          <w:b/>
          <w:noProof/>
          <w:lang w:val="en-US"/>
        </w:rPr>
        <w:drawing>
          <wp:inline distT="0" distB="0" distL="0" distR="0" wp14:anchorId="38200B1A" wp14:editId="6289ED0A">
            <wp:extent cx="3657600" cy="26438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jpg"/>
                    <pic:cNvPicPr/>
                  </pic:nvPicPr>
                  <pic:blipFill>
                    <a:blip r:embed="rId9">
                      <a:extLst>
                        <a:ext uri="{28A0092B-C50C-407E-A947-70E740481C1C}">
                          <a14:useLocalDpi xmlns:a14="http://schemas.microsoft.com/office/drawing/2010/main" val="0"/>
                        </a:ext>
                      </a:extLst>
                    </a:blip>
                    <a:stretch>
                      <a:fillRect/>
                    </a:stretch>
                  </pic:blipFill>
                  <pic:spPr>
                    <a:xfrm>
                      <a:off x="0" y="0"/>
                      <a:ext cx="3657600" cy="2643853"/>
                    </a:xfrm>
                    <a:prstGeom prst="rect">
                      <a:avLst/>
                    </a:prstGeom>
                  </pic:spPr>
                </pic:pic>
              </a:graphicData>
            </a:graphic>
          </wp:inline>
        </w:drawing>
      </w:r>
    </w:p>
    <w:p w14:paraId="23E66954" w14:textId="77777777" w:rsidR="008440C5" w:rsidRDefault="008440C5" w:rsidP="008440C5">
      <w:pPr>
        <w:jc w:val="center"/>
        <w:rPr>
          <w:rFonts w:ascii="Times New Roman" w:eastAsia="맑은 고딕" w:hAnsi="Times New Roman" w:cs="Times New Roman"/>
          <w:b/>
        </w:rPr>
      </w:pPr>
    </w:p>
    <w:p w14:paraId="59637D00" w14:textId="77777777" w:rsidR="008440C5" w:rsidRDefault="008440C5" w:rsidP="008440C5">
      <w:pPr>
        <w:jc w:val="center"/>
        <w:rPr>
          <w:rFonts w:ascii="Times New Roman" w:eastAsia="맑은 고딕" w:hAnsi="Times New Roman" w:cs="Times New Roman"/>
          <w:b/>
        </w:rPr>
      </w:pPr>
    </w:p>
    <w:p w14:paraId="58BF5FC3" w14:textId="77777777" w:rsidR="008440C5" w:rsidRDefault="008440C5" w:rsidP="008440C5">
      <w:pPr>
        <w:jc w:val="center"/>
        <w:rPr>
          <w:rFonts w:ascii="Times New Roman" w:eastAsia="맑은 고딕" w:hAnsi="Times New Roman" w:cs="Times New Roman"/>
          <w:b/>
        </w:rPr>
      </w:pPr>
    </w:p>
    <w:p w14:paraId="40C991DC" w14:textId="77777777" w:rsidR="008440C5" w:rsidRDefault="008440C5" w:rsidP="008440C5">
      <w:pPr>
        <w:jc w:val="center"/>
        <w:rPr>
          <w:rFonts w:ascii="Times New Roman" w:eastAsia="맑은 고딕" w:hAnsi="Times New Roman" w:cs="Times New Roman"/>
          <w:b/>
        </w:rPr>
      </w:pPr>
    </w:p>
    <w:p w14:paraId="58FF332A" w14:textId="0823DFDA" w:rsidR="00345215" w:rsidRPr="008440C5" w:rsidRDefault="00345215" w:rsidP="008440C5">
      <w:pPr>
        <w:jc w:val="center"/>
        <w:rPr>
          <w:rFonts w:ascii="Times New Roman" w:eastAsia="맑은 고딕" w:hAnsi="Times New Roman" w:cs="Times New Roman"/>
          <w:b/>
          <w:sz w:val="32"/>
          <w:szCs w:val="32"/>
        </w:rPr>
      </w:pPr>
      <w:r w:rsidRPr="008440C5">
        <w:rPr>
          <w:rFonts w:ascii="Times New Roman" w:eastAsia="맑은 고딕" w:hAnsi="Times New Roman" w:cs="Times New Roman"/>
          <w:b/>
          <w:sz w:val="32"/>
          <w:szCs w:val="32"/>
        </w:rPr>
        <w:t>113</w:t>
      </w:r>
      <w:r w:rsidRPr="008440C5">
        <w:rPr>
          <w:rFonts w:ascii="Times New Roman" w:eastAsia="맑은 고딕" w:hAnsi="Times New Roman" w:cs="Times New Roman"/>
          <w:b/>
          <w:sz w:val="32"/>
          <w:szCs w:val="32"/>
          <w:vertAlign w:val="superscript"/>
        </w:rPr>
        <w:t>th</w:t>
      </w:r>
      <w:r w:rsidRPr="008440C5">
        <w:rPr>
          <w:rFonts w:ascii="Times New Roman" w:eastAsia="맑은 고딕" w:hAnsi="Times New Roman" w:cs="Times New Roman"/>
          <w:b/>
          <w:sz w:val="32"/>
          <w:szCs w:val="32"/>
        </w:rPr>
        <w:t xml:space="preserve"> Session </w:t>
      </w:r>
      <w:r w:rsidR="008440C5" w:rsidRPr="008440C5">
        <w:rPr>
          <w:rFonts w:ascii="Times New Roman" w:eastAsia="맑은 고딕" w:hAnsi="Times New Roman" w:cs="Times New Roman"/>
          <w:b/>
          <w:sz w:val="32"/>
          <w:szCs w:val="32"/>
        </w:rPr>
        <w:t>of the Human Rights Committee</w:t>
      </w:r>
      <w:r w:rsidR="008440C5">
        <w:rPr>
          <w:rFonts w:ascii="Times New Roman" w:eastAsia="맑은 고딕" w:hAnsi="Times New Roman" w:cs="Times New Roman"/>
          <w:b/>
          <w:sz w:val="32"/>
          <w:szCs w:val="32"/>
        </w:rPr>
        <w:t>:</w:t>
      </w:r>
    </w:p>
    <w:p w14:paraId="60E7FC6E" w14:textId="329339C1" w:rsidR="008440C5" w:rsidRPr="008440C5" w:rsidRDefault="008440C5" w:rsidP="008440C5">
      <w:pPr>
        <w:jc w:val="center"/>
        <w:rPr>
          <w:rFonts w:ascii="Times New Roman" w:eastAsia="맑은 고딕" w:hAnsi="Times New Roman" w:cs="Times New Roman"/>
          <w:b/>
          <w:sz w:val="32"/>
          <w:szCs w:val="32"/>
        </w:rPr>
      </w:pPr>
      <w:r w:rsidRPr="008440C5">
        <w:rPr>
          <w:rFonts w:ascii="Times New Roman" w:eastAsia="맑은 고딕" w:hAnsi="Times New Roman" w:cs="Times New Roman"/>
          <w:b/>
          <w:sz w:val="32"/>
          <w:szCs w:val="32"/>
        </w:rPr>
        <w:t>4</w:t>
      </w:r>
      <w:r w:rsidRPr="008440C5">
        <w:rPr>
          <w:rFonts w:ascii="Times New Roman" w:eastAsia="맑은 고딕" w:hAnsi="Times New Roman" w:cs="Times New Roman"/>
          <w:b/>
          <w:sz w:val="32"/>
          <w:szCs w:val="32"/>
          <w:vertAlign w:val="superscript"/>
        </w:rPr>
        <w:t>th</w:t>
      </w:r>
      <w:r w:rsidRPr="008440C5">
        <w:rPr>
          <w:rFonts w:ascii="Times New Roman" w:eastAsia="맑은 고딕" w:hAnsi="Times New Roman" w:cs="Times New Roman"/>
          <w:b/>
          <w:sz w:val="32"/>
          <w:szCs w:val="32"/>
        </w:rPr>
        <w:t xml:space="preserve"> Periodic Review of the Republic of Korea</w:t>
      </w:r>
    </w:p>
    <w:p w14:paraId="0273DFC3" w14:textId="77777777" w:rsidR="008440C5" w:rsidRPr="008440C5" w:rsidRDefault="008440C5" w:rsidP="008440C5">
      <w:pPr>
        <w:jc w:val="center"/>
        <w:rPr>
          <w:rFonts w:ascii="Times New Roman" w:eastAsia="맑은 고딕" w:hAnsi="Times New Roman" w:cs="Times New Roman"/>
          <w:b/>
          <w:sz w:val="32"/>
          <w:szCs w:val="32"/>
        </w:rPr>
      </w:pPr>
    </w:p>
    <w:p w14:paraId="79068B93" w14:textId="12A862EE" w:rsidR="008440C5" w:rsidRPr="008440C5" w:rsidRDefault="008440C5" w:rsidP="008440C5">
      <w:pPr>
        <w:jc w:val="center"/>
        <w:rPr>
          <w:rFonts w:ascii="Times New Roman" w:eastAsia="맑은 고딕" w:hAnsi="Times New Roman" w:cs="Times New Roman"/>
          <w:b/>
          <w:sz w:val="32"/>
          <w:szCs w:val="32"/>
        </w:rPr>
      </w:pPr>
      <w:r w:rsidRPr="008440C5">
        <w:rPr>
          <w:rFonts w:ascii="Times New Roman" w:eastAsia="맑은 고딕" w:hAnsi="Times New Roman" w:cs="Times New Roman"/>
          <w:b/>
          <w:sz w:val="32"/>
          <w:szCs w:val="32"/>
        </w:rPr>
        <w:t>Alternative Report on the Republic of Korea’s Compliance with the International Covenant on Civil and Political Rights</w:t>
      </w:r>
    </w:p>
    <w:p w14:paraId="551B5F74" w14:textId="77777777" w:rsidR="008440C5" w:rsidRPr="008440C5" w:rsidRDefault="008440C5" w:rsidP="008440C5">
      <w:pPr>
        <w:jc w:val="center"/>
        <w:rPr>
          <w:rFonts w:ascii="Times New Roman" w:eastAsia="맑은 고딕" w:hAnsi="Times New Roman" w:cs="Times New Roman"/>
          <w:b/>
          <w:sz w:val="32"/>
          <w:szCs w:val="32"/>
        </w:rPr>
      </w:pPr>
    </w:p>
    <w:p w14:paraId="1629C3C7" w14:textId="77777777" w:rsidR="008440C5" w:rsidRPr="008440C5" w:rsidRDefault="008440C5" w:rsidP="008440C5">
      <w:pPr>
        <w:jc w:val="center"/>
        <w:rPr>
          <w:rFonts w:ascii="Times New Roman" w:eastAsia="맑은 고딕" w:hAnsi="Times New Roman" w:cs="Times New Roman"/>
          <w:b/>
          <w:sz w:val="32"/>
          <w:szCs w:val="32"/>
        </w:rPr>
      </w:pPr>
    </w:p>
    <w:p w14:paraId="5B486C94" w14:textId="77777777" w:rsidR="008440C5" w:rsidRPr="008440C5" w:rsidRDefault="008440C5" w:rsidP="008440C5">
      <w:pPr>
        <w:jc w:val="center"/>
        <w:rPr>
          <w:rFonts w:ascii="Times New Roman" w:eastAsia="맑은 고딕" w:hAnsi="Times New Roman" w:cs="Times New Roman"/>
          <w:b/>
          <w:sz w:val="32"/>
          <w:szCs w:val="32"/>
        </w:rPr>
      </w:pPr>
    </w:p>
    <w:p w14:paraId="047A47F4" w14:textId="77777777" w:rsidR="008440C5" w:rsidRPr="008440C5" w:rsidRDefault="008440C5" w:rsidP="008440C5">
      <w:pPr>
        <w:jc w:val="center"/>
        <w:rPr>
          <w:rFonts w:ascii="Times New Roman" w:eastAsia="맑은 고딕" w:hAnsi="Times New Roman" w:cs="Times New Roman"/>
          <w:b/>
          <w:sz w:val="32"/>
          <w:szCs w:val="32"/>
        </w:rPr>
      </w:pPr>
    </w:p>
    <w:p w14:paraId="62271B7A" w14:textId="77777777" w:rsidR="008440C5" w:rsidRPr="008440C5" w:rsidRDefault="008440C5" w:rsidP="008440C5">
      <w:pPr>
        <w:jc w:val="center"/>
        <w:rPr>
          <w:rFonts w:ascii="Times New Roman" w:eastAsia="맑은 고딕" w:hAnsi="Times New Roman" w:cs="Times New Roman"/>
          <w:b/>
          <w:sz w:val="32"/>
          <w:szCs w:val="32"/>
        </w:rPr>
      </w:pPr>
    </w:p>
    <w:p w14:paraId="11560E3C" w14:textId="77777777" w:rsidR="008440C5" w:rsidRPr="008440C5" w:rsidRDefault="008440C5" w:rsidP="008440C5">
      <w:pPr>
        <w:jc w:val="center"/>
        <w:rPr>
          <w:rFonts w:ascii="Times New Roman" w:eastAsia="맑은 고딕" w:hAnsi="Times New Roman" w:cs="Times New Roman"/>
          <w:b/>
          <w:sz w:val="32"/>
          <w:szCs w:val="32"/>
        </w:rPr>
      </w:pPr>
    </w:p>
    <w:p w14:paraId="2D6CD164" w14:textId="77777777" w:rsidR="008440C5" w:rsidRPr="008440C5" w:rsidRDefault="008440C5" w:rsidP="008440C5">
      <w:pPr>
        <w:jc w:val="center"/>
        <w:rPr>
          <w:rFonts w:ascii="Times New Roman" w:eastAsia="맑은 고딕" w:hAnsi="Times New Roman" w:cs="Times New Roman"/>
          <w:b/>
          <w:sz w:val="32"/>
          <w:szCs w:val="32"/>
        </w:rPr>
      </w:pPr>
    </w:p>
    <w:p w14:paraId="0B257C1E" w14:textId="77777777" w:rsidR="008440C5" w:rsidRDefault="008440C5" w:rsidP="003E5DFD">
      <w:pPr>
        <w:jc w:val="center"/>
        <w:rPr>
          <w:rFonts w:ascii="Times New Roman" w:eastAsia="맑은 고딕" w:hAnsi="Times New Roman" w:cs="Times New Roman"/>
          <w:b/>
        </w:rPr>
      </w:pPr>
    </w:p>
    <w:p w14:paraId="08439467" w14:textId="23A0ED57" w:rsidR="003E5DFD" w:rsidRPr="003E5DFD" w:rsidRDefault="003E5DFD" w:rsidP="003E5DFD">
      <w:pPr>
        <w:jc w:val="center"/>
        <w:rPr>
          <w:rFonts w:ascii="Times New Roman" w:eastAsia="맑은 고딕" w:hAnsi="Times New Roman" w:cs="Times New Roman"/>
          <w:b/>
          <w:sz w:val="32"/>
          <w:szCs w:val="32"/>
        </w:rPr>
      </w:pPr>
      <w:r w:rsidRPr="003E5DFD">
        <w:rPr>
          <w:rFonts w:ascii="Times New Roman" w:eastAsia="맑은 고딕" w:hAnsi="Times New Roman" w:cs="Times New Roman"/>
          <w:b/>
          <w:sz w:val="32"/>
          <w:szCs w:val="32"/>
        </w:rPr>
        <w:t>Truth and Reconciliation for the Adoption Community of Korea (TRACK)</w:t>
      </w:r>
    </w:p>
    <w:p w14:paraId="38174C29" w14:textId="77777777" w:rsidR="008440C5" w:rsidRDefault="008440C5" w:rsidP="003E5DFD">
      <w:pPr>
        <w:jc w:val="center"/>
        <w:rPr>
          <w:rFonts w:ascii="Times New Roman" w:eastAsia="맑은 고딕" w:hAnsi="Times New Roman" w:cs="Times New Roman"/>
          <w:b/>
        </w:rPr>
      </w:pPr>
    </w:p>
    <w:p w14:paraId="0870DE32" w14:textId="77777777" w:rsidR="003E5DFD" w:rsidRPr="003E5DFD" w:rsidRDefault="003E5DFD" w:rsidP="003E5DFD">
      <w:pPr>
        <w:jc w:val="center"/>
        <w:rPr>
          <w:rFonts w:ascii="Times New Roman" w:eastAsia="맑은 고딕" w:hAnsi="Times New Roman" w:cs="Times New Roman"/>
          <w:b/>
        </w:rPr>
      </w:pPr>
      <w:r w:rsidRPr="003E5DFD">
        <w:rPr>
          <w:rFonts w:ascii="Times New Roman" w:eastAsia="맑은 고딕" w:hAnsi="Times New Roman" w:cs="Times New Roman"/>
          <w:b/>
        </w:rPr>
        <w:t>20 December 2014</w:t>
      </w:r>
    </w:p>
    <w:p w14:paraId="70D1A2C0" w14:textId="77777777" w:rsidR="008440C5" w:rsidRDefault="008440C5">
      <w:pPr>
        <w:rPr>
          <w:rFonts w:ascii="Times New Roman" w:eastAsia="맑은 고딕" w:hAnsi="Times New Roman" w:cs="Times New Roman"/>
          <w:b/>
        </w:rPr>
      </w:pPr>
    </w:p>
    <w:p w14:paraId="355D8222" w14:textId="77777777" w:rsidR="008440C5" w:rsidRDefault="008440C5">
      <w:pPr>
        <w:rPr>
          <w:rFonts w:ascii="Times New Roman" w:eastAsia="맑은 고딕" w:hAnsi="Times New Roman" w:cs="Times New Roman"/>
          <w:b/>
        </w:rPr>
      </w:pPr>
    </w:p>
    <w:p w14:paraId="5F5618DC" w14:textId="77777777" w:rsidR="008440C5" w:rsidRDefault="008440C5">
      <w:pPr>
        <w:rPr>
          <w:rFonts w:ascii="Times New Roman" w:eastAsia="맑은 고딕" w:hAnsi="Times New Roman" w:cs="Times New Roman"/>
          <w:b/>
        </w:rPr>
      </w:pPr>
    </w:p>
    <w:p w14:paraId="050486D8" w14:textId="77777777" w:rsidR="008440C5" w:rsidRDefault="008440C5">
      <w:pPr>
        <w:rPr>
          <w:rFonts w:ascii="Times New Roman" w:eastAsia="맑은 고딕" w:hAnsi="Times New Roman" w:cs="Times New Roman"/>
          <w:b/>
        </w:rPr>
      </w:pPr>
    </w:p>
    <w:p w14:paraId="19B5B48F" w14:textId="77777777" w:rsidR="008440C5" w:rsidRDefault="008440C5">
      <w:pPr>
        <w:rPr>
          <w:rFonts w:ascii="Times New Roman" w:eastAsia="맑은 고딕" w:hAnsi="Times New Roman" w:cs="Times New Roman"/>
          <w:b/>
        </w:rPr>
      </w:pPr>
    </w:p>
    <w:p w14:paraId="6ADC8C3E" w14:textId="77777777" w:rsidR="008440C5" w:rsidRDefault="008440C5">
      <w:pPr>
        <w:rPr>
          <w:rFonts w:ascii="Times New Roman" w:eastAsia="맑은 고딕" w:hAnsi="Times New Roman" w:cs="Times New Roman"/>
          <w:b/>
        </w:rPr>
      </w:pPr>
    </w:p>
    <w:p w14:paraId="315C6429" w14:textId="363FA0D2" w:rsidR="00957D94" w:rsidRDefault="00173740" w:rsidP="00EA5B7F">
      <w:pPr>
        <w:pStyle w:val="Heading1"/>
      </w:pPr>
      <w:bookmarkStart w:id="0" w:name="_Toc280144865"/>
      <w:bookmarkStart w:id="1" w:name="Introduction"/>
      <w:r w:rsidRPr="00173740">
        <w:t>Introduction</w:t>
      </w:r>
      <w:bookmarkEnd w:id="0"/>
    </w:p>
    <w:p w14:paraId="6EA9A8F3" w14:textId="77777777" w:rsidR="00EB1C21" w:rsidRPr="00EB1C21" w:rsidRDefault="00EB1C21" w:rsidP="00EB1C21"/>
    <w:bookmarkEnd w:id="1"/>
    <w:p w14:paraId="5F73E201" w14:textId="77777777" w:rsidR="00173740" w:rsidRPr="008771B5" w:rsidRDefault="00173740" w:rsidP="00EA5B7F">
      <w:pPr>
        <w:rPr>
          <w:rFonts w:ascii="Times New Roman" w:hAnsi="Times New Roman" w:cs="Times New Roman"/>
        </w:rPr>
      </w:pPr>
      <w:r w:rsidRPr="008771B5">
        <w:rPr>
          <w:rFonts w:ascii="Times New Roman" w:hAnsi="Times New Roman" w:cs="Times New Roman"/>
        </w:rPr>
        <w:t>Truth and Reconciliation of the Adoption Community of Korea (TRACK)</w:t>
      </w:r>
    </w:p>
    <w:p w14:paraId="7BB22F2E" w14:textId="77777777" w:rsidR="00173740" w:rsidRPr="008771B5" w:rsidRDefault="00173740" w:rsidP="00EA5B7F">
      <w:pPr>
        <w:adjustRightInd w:val="0"/>
        <w:ind w:right="64"/>
        <w:rPr>
          <w:rFonts w:ascii="Times New Roman" w:eastAsia="맑은 고딕" w:hAnsi="Times New Roman" w:cs="Times New Roman"/>
        </w:rPr>
      </w:pPr>
      <w:r w:rsidRPr="008771B5">
        <w:rPr>
          <w:rFonts w:ascii="Times New Roman" w:eastAsia="맑은 고딕" w:hAnsi="Times New Roman" w:cs="Times New Roman"/>
        </w:rPr>
        <w:t>*Truth and Reconciliation for the Adoption Community (TRACK) is a Korean civil society organization that advocates for the full knowledge of past and present Korean adoption practices to protect the human rights of adult adoptees, children, and families. TRACK is a member of Child Rights Connect, the UBR Working Group, and Make Mothers Matter.</w:t>
      </w:r>
    </w:p>
    <w:p w14:paraId="7DC8EA59" w14:textId="77777777" w:rsidR="00173740" w:rsidRPr="008771B5" w:rsidRDefault="00173740" w:rsidP="00EA5B7F">
      <w:pPr>
        <w:adjustRightInd w:val="0"/>
        <w:ind w:right="64"/>
        <w:rPr>
          <w:rFonts w:ascii="Times New Roman" w:eastAsia="맑은 고딕" w:hAnsi="Times New Roman" w:cs="Times New Roman"/>
        </w:rPr>
      </w:pPr>
    </w:p>
    <w:p w14:paraId="013EB319" w14:textId="77777777" w:rsidR="00EB1C21" w:rsidRDefault="00EB1C21" w:rsidP="00EB1C21">
      <w:pPr>
        <w:adjustRightInd w:val="0"/>
        <w:ind w:right="64"/>
        <w:rPr>
          <w:rFonts w:ascii="Times New Roman" w:eastAsia="맑은 고딕" w:hAnsi="Times New Roman" w:cs="Times New Roman"/>
        </w:rPr>
      </w:pPr>
    </w:p>
    <w:p w14:paraId="407B3BCE" w14:textId="45F328B9" w:rsidR="00957D94" w:rsidRPr="00EB1C21" w:rsidRDefault="00957D94" w:rsidP="00EB1C21">
      <w:pPr>
        <w:adjustRightInd w:val="0"/>
        <w:ind w:right="64"/>
        <w:rPr>
          <w:rFonts w:ascii="Times New Roman" w:eastAsia="맑은 고딕" w:hAnsi="Times New Roman" w:cs="Times New Roman"/>
        </w:rPr>
      </w:pPr>
      <w:r w:rsidRPr="00EB1C21">
        <w:rPr>
          <w:rFonts w:ascii="Times New Roman" w:eastAsia="맑은 고딕" w:hAnsi="Times New Roman" w:cs="Times New Roman"/>
        </w:rPr>
        <w:t>This submission introduces several issues that were not raised in past CCPR reports. These issues specifically relate to violation</w:t>
      </w:r>
      <w:r w:rsidR="00BA2842" w:rsidRPr="00EB1C21">
        <w:rPr>
          <w:rFonts w:ascii="Times New Roman" w:eastAsia="맑은 고딕" w:hAnsi="Times New Roman" w:cs="Times New Roman"/>
        </w:rPr>
        <w:t>s</w:t>
      </w:r>
      <w:r w:rsidRPr="00EB1C21">
        <w:rPr>
          <w:rFonts w:ascii="Times New Roman" w:eastAsia="맑은 고딕" w:hAnsi="Times New Roman" w:cs="Times New Roman"/>
        </w:rPr>
        <w:t xml:space="preserve"> of children’s rights. This lack of exposure and awareness does not in any way mean these issues are new. They have been raised in other UN instruments, but this is the first time they are being reported to the </w:t>
      </w:r>
      <w:r w:rsidR="00950921" w:rsidRPr="00EB1C21">
        <w:rPr>
          <w:rFonts w:ascii="Times New Roman" w:eastAsia="맑은 고딕" w:hAnsi="Times New Roman" w:cs="Times New Roman"/>
        </w:rPr>
        <w:t>Human Rights Committee</w:t>
      </w:r>
      <w:r w:rsidRPr="00EB1C21">
        <w:rPr>
          <w:rFonts w:ascii="Times New Roman" w:eastAsia="맑은 고딕" w:hAnsi="Times New Roman" w:cs="Times New Roman"/>
        </w:rPr>
        <w:t xml:space="preserve">. </w:t>
      </w:r>
    </w:p>
    <w:p w14:paraId="04029E54" w14:textId="77777777" w:rsidR="00EB1C21" w:rsidRDefault="00EB1C21">
      <w:pPr>
        <w:rPr>
          <w:rFonts w:ascii="Times New Roman" w:eastAsia="맑은 고딕" w:hAnsi="Times New Roman" w:cs="Times New Roman"/>
        </w:rPr>
      </w:pPr>
    </w:p>
    <w:p w14:paraId="7380AE7D" w14:textId="77777777" w:rsidR="00EB1C21" w:rsidRPr="008771B5" w:rsidRDefault="00EB1C21" w:rsidP="00EB1C21">
      <w:pPr>
        <w:rPr>
          <w:rFonts w:ascii="Times New Roman" w:hAnsi="Times New Roman" w:cs="Times New Roman"/>
        </w:rPr>
      </w:pPr>
      <w:r w:rsidRPr="008771B5">
        <w:rPr>
          <w:rFonts w:ascii="Times New Roman" w:hAnsi="Times New Roman" w:cs="Times New Roman"/>
        </w:rPr>
        <w:t>Ross Oke</w:t>
      </w:r>
    </w:p>
    <w:p w14:paraId="2AB2F789" w14:textId="77777777" w:rsidR="00EB1C21" w:rsidRPr="008771B5" w:rsidRDefault="00EB1C21" w:rsidP="00EB1C21">
      <w:pPr>
        <w:rPr>
          <w:rFonts w:ascii="Times New Roman" w:hAnsi="Times New Roman" w:cs="Times New Roman"/>
        </w:rPr>
      </w:pPr>
      <w:r w:rsidRPr="008771B5">
        <w:rPr>
          <w:rFonts w:ascii="Times New Roman" w:hAnsi="Times New Roman" w:cs="Times New Roman"/>
        </w:rPr>
        <w:t>International Coordinator</w:t>
      </w:r>
    </w:p>
    <w:p w14:paraId="2ECEFBA4" w14:textId="77777777" w:rsidR="00EB1C21" w:rsidRDefault="00EB1C21" w:rsidP="00EB1C21">
      <w:pPr>
        <w:adjustRightInd w:val="0"/>
        <w:ind w:right="64"/>
        <w:rPr>
          <w:rStyle w:val="Hyperlink"/>
          <w:rFonts w:ascii="Times New Roman" w:hAnsi="Times New Roman" w:cs="Times New Roman"/>
        </w:rPr>
      </w:pPr>
      <w:hyperlink r:id="rId10" w:history="1">
        <w:r w:rsidRPr="008771B5">
          <w:rPr>
            <w:rStyle w:val="Hyperlink"/>
            <w:rFonts w:ascii="Times New Roman" w:hAnsi="Times New Roman" w:cs="Times New Roman"/>
          </w:rPr>
          <w:t>rossoke@gmail.com</w:t>
        </w:r>
      </w:hyperlink>
    </w:p>
    <w:p w14:paraId="5598973F" w14:textId="77777777" w:rsidR="00EB1C21" w:rsidRPr="008771B5" w:rsidRDefault="00EB1C21" w:rsidP="00EB1C21">
      <w:pPr>
        <w:adjustRightInd w:val="0"/>
        <w:ind w:right="64"/>
        <w:rPr>
          <w:rFonts w:ascii="Times New Roman" w:eastAsia="맑은 고딕" w:hAnsi="Times New Roman" w:cs="Times New Roman"/>
        </w:rPr>
      </w:pPr>
    </w:p>
    <w:p w14:paraId="52B22F8B" w14:textId="5D698924" w:rsidR="00EB1C21" w:rsidRDefault="00EB1C21">
      <w:pPr>
        <w:rPr>
          <w:rFonts w:ascii="Times New Roman" w:eastAsia="맑은 고딕" w:hAnsi="Times New Roman" w:cs="Times New Roman"/>
        </w:rPr>
      </w:pPr>
      <w:r>
        <w:rPr>
          <w:rFonts w:ascii="Times New Roman" w:eastAsia="맑은 고딕" w:hAnsi="Times New Roman" w:cs="Times New Roman"/>
        </w:rPr>
        <w:br w:type="page"/>
      </w:r>
    </w:p>
    <w:p w14:paraId="18D6BBF1" w14:textId="77777777" w:rsidR="00BE2938" w:rsidRDefault="00BE2938" w:rsidP="00EA5B7F">
      <w:pPr>
        <w:pStyle w:val="Heading1"/>
      </w:pPr>
      <w:bookmarkStart w:id="2" w:name="_Toc280144866"/>
      <w:bookmarkStart w:id="3" w:name="Methodology"/>
      <w:r w:rsidRPr="00173740">
        <w:t>Methodology:</w:t>
      </w:r>
      <w:bookmarkEnd w:id="2"/>
      <w:r w:rsidRPr="00173740">
        <w:t xml:space="preserve"> </w:t>
      </w:r>
    </w:p>
    <w:p w14:paraId="1782883E" w14:textId="77777777" w:rsidR="00EB1C21" w:rsidRPr="00EB1C21" w:rsidRDefault="00EB1C21" w:rsidP="00EB1C21"/>
    <w:bookmarkEnd w:id="3"/>
    <w:p w14:paraId="00F4DB3B" w14:textId="28D709E4" w:rsidR="00BE2938" w:rsidRPr="008771B5" w:rsidRDefault="00BE2938" w:rsidP="00EA5B7F">
      <w:pPr>
        <w:pStyle w:val="ListParagraph"/>
        <w:numPr>
          <w:ilvl w:val="0"/>
          <w:numId w:val="9"/>
        </w:numPr>
        <w:adjustRightInd w:val="0"/>
        <w:ind w:right="64"/>
        <w:rPr>
          <w:rFonts w:ascii="Times New Roman" w:eastAsia="맑은 고딕" w:hAnsi="Times New Roman" w:cs="Times New Roman"/>
        </w:rPr>
      </w:pPr>
      <w:r w:rsidRPr="008771B5">
        <w:rPr>
          <w:rFonts w:ascii="Times New Roman" w:eastAsia="맑은 고딕" w:hAnsi="Times New Roman" w:cs="Times New Roman"/>
        </w:rPr>
        <w:t xml:space="preserve">Information was collected through a variety of means. As </w:t>
      </w:r>
      <w:r w:rsidR="00BA2842">
        <w:rPr>
          <w:rFonts w:ascii="Times New Roman" w:eastAsia="맑은 고딕" w:hAnsi="Times New Roman" w:cs="Times New Roman"/>
        </w:rPr>
        <w:t>the</w:t>
      </w:r>
      <w:r w:rsidR="00BA2842" w:rsidRPr="008771B5">
        <w:rPr>
          <w:rFonts w:ascii="Times New Roman" w:eastAsia="맑은 고딕" w:hAnsi="Times New Roman" w:cs="Times New Roman"/>
        </w:rPr>
        <w:t xml:space="preserve"> </w:t>
      </w:r>
      <w:r w:rsidRPr="008771B5">
        <w:rPr>
          <w:rFonts w:ascii="Times New Roman" w:eastAsia="맑은 고딕" w:hAnsi="Times New Roman" w:cs="Times New Roman"/>
        </w:rPr>
        <w:t xml:space="preserve">majority of issues presented </w:t>
      </w:r>
      <w:r w:rsidR="00950921" w:rsidRPr="008771B5">
        <w:rPr>
          <w:rFonts w:ascii="Times New Roman" w:eastAsia="맑은 고딕" w:hAnsi="Times New Roman" w:cs="Times New Roman"/>
        </w:rPr>
        <w:t xml:space="preserve">here </w:t>
      </w:r>
      <w:r w:rsidRPr="008771B5">
        <w:rPr>
          <w:rFonts w:ascii="Times New Roman" w:eastAsia="맑은 고딕" w:hAnsi="Times New Roman" w:cs="Times New Roman"/>
        </w:rPr>
        <w:t xml:space="preserve">have been repeatedly raised at the </w:t>
      </w:r>
      <w:r w:rsidR="00950921" w:rsidRPr="008771B5">
        <w:rPr>
          <w:rFonts w:ascii="Times New Roman" w:eastAsia="맑은 고딕" w:hAnsi="Times New Roman" w:cs="Times New Roman"/>
        </w:rPr>
        <w:t xml:space="preserve">international and </w:t>
      </w:r>
      <w:r w:rsidRPr="008771B5">
        <w:rPr>
          <w:rFonts w:ascii="Times New Roman" w:eastAsia="맑은 고딕" w:hAnsi="Times New Roman" w:cs="Times New Roman"/>
        </w:rPr>
        <w:t xml:space="preserve">national level, this report is a compilation of problems, complaints, testimonies, research, etc. from discussions and participation with victims and affected parties, including adoptees, unwed mothers, and birth parents (who lost their children to adoption). </w:t>
      </w:r>
    </w:p>
    <w:p w14:paraId="4C8B0F45" w14:textId="77777777" w:rsidR="00BE2938" w:rsidRPr="008771B5" w:rsidRDefault="00BE2938" w:rsidP="00EA5B7F">
      <w:pPr>
        <w:adjustRightInd w:val="0"/>
        <w:ind w:right="64"/>
        <w:rPr>
          <w:rFonts w:ascii="Times New Roman" w:eastAsia="맑은 고딕" w:hAnsi="Times New Roman" w:cs="Times New Roman"/>
        </w:rPr>
      </w:pPr>
    </w:p>
    <w:p w14:paraId="57F538CE" w14:textId="10B9663F" w:rsidR="00957D94" w:rsidRDefault="00BE2938" w:rsidP="00EA5B7F">
      <w:pPr>
        <w:pStyle w:val="Heading1"/>
      </w:pPr>
      <w:bookmarkStart w:id="4" w:name="_Toc280144867"/>
      <w:bookmarkStart w:id="5" w:name="Context"/>
      <w:r w:rsidRPr="00173740">
        <w:t>Historical context:</w:t>
      </w:r>
      <w:bookmarkEnd w:id="4"/>
    </w:p>
    <w:p w14:paraId="33DF6A44" w14:textId="77777777" w:rsidR="00EB1C21" w:rsidRPr="00EB1C21" w:rsidRDefault="00EB1C21" w:rsidP="00EB1C21"/>
    <w:bookmarkEnd w:id="5"/>
    <w:p w14:paraId="75911491" w14:textId="29C073DC" w:rsidR="002E2DD5" w:rsidRPr="008771B5" w:rsidRDefault="002E2DD5" w:rsidP="00EA5B7F">
      <w:pPr>
        <w:pStyle w:val="ListParagraph"/>
        <w:numPr>
          <w:ilvl w:val="0"/>
          <w:numId w:val="9"/>
        </w:numPr>
        <w:adjustRightInd w:val="0"/>
        <w:ind w:right="64"/>
        <w:rPr>
          <w:rFonts w:ascii="Times New Roman" w:eastAsia="맑은 고딕" w:hAnsi="Times New Roman" w:cs="Times New Roman"/>
          <w:lang w:val="en-US"/>
        </w:rPr>
      </w:pPr>
      <w:r w:rsidRPr="008771B5">
        <w:rPr>
          <w:rFonts w:ascii="Times New Roman" w:eastAsia="맑은 고딕" w:hAnsi="Times New Roman" w:cs="Times New Roman"/>
          <w:lang w:val="en-US"/>
        </w:rPr>
        <w:t>The Republic of Korea (hereafter the ROK) maintains the world’s longest contin</w:t>
      </w:r>
      <w:r w:rsidR="00BE73AB">
        <w:rPr>
          <w:rFonts w:ascii="Times New Roman" w:eastAsia="맑은 고딕" w:hAnsi="Times New Roman" w:cs="Times New Roman"/>
          <w:lang w:val="en-US"/>
        </w:rPr>
        <w:t>uously</w:t>
      </w:r>
      <w:r w:rsidRPr="008771B5">
        <w:rPr>
          <w:rFonts w:ascii="Times New Roman" w:eastAsia="맑은 고딕" w:hAnsi="Times New Roman" w:cs="Times New Roman"/>
          <w:lang w:val="en-US"/>
        </w:rPr>
        <w:t xml:space="preserve"> running intercountry adoption program, and has sent more of its citizens for adoption than any other country. Officially, </w:t>
      </w:r>
      <w:r w:rsidR="00DB1C7E">
        <w:rPr>
          <w:rFonts w:ascii="Times New Roman" w:eastAsia="맑은 고딕" w:hAnsi="Times New Roman" w:cs="Times New Roman"/>
          <w:lang w:val="en-US"/>
        </w:rPr>
        <w:t>166,565</w:t>
      </w:r>
      <w:r w:rsidRPr="008771B5">
        <w:rPr>
          <w:rFonts w:ascii="Times New Roman" w:eastAsia="맑은 고딕" w:hAnsi="Times New Roman" w:cs="Times New Roman"/>
          <w:lang w:val="en-US"/>
        </w:rPr>
        <w:t xml:space="preserve"> children </w:t>
      </w:r>
      <w:r w:rsidR="00BE73AB">
        <w:rPr>
          <w:rFonts w:ascii="Times New Roman" w:eastAsia="맑은 고딕" w:hAnsi="Times New Roman" w:cs="Times New Roman"/>
          <w:lang w:val="en-US"/>
        </w:rPr>
        <w:t>were</w:t>
      </w:r>
      <w:r w:rsidRPr="008771B5">
        <w:rPr>
          <w:rFonts w:ascii="Times New Roman" w:eastAsia="맑은 고딕" w:hAnsi="Times New Roman" w:cs="Times New Roman"/>
          <w:lang w:val="en-US"/>
        </w:rPr>
        <w:t xml:space="preserve"> adopted internationally from the ROK </w:t>
      </w:r>
      <w:r w:rsidR="007C012F" w:rsidRPr="00F87691">
        <w:rPr>
          <w:rFonts w:ascii="Times New Roman" w:eastAsia="맑은 고딕" w:hAnsi="Times New Roman" w:cs="Times New Roman"/>
          <w:lang w:val="en-US"/>
        </w:rPr>
        <w:t>as of</w:t>
      </w:r>
      <w:r w:rsidRPr="00F87691">
        <w:rPr>
          <w:rFonts w:ascii="Times New Roman" w:eastAsia="맑은 고딕" w:hAnsi="Times New Roman" w:cs="Times New Roman"/>
          <w:lang w:val="en-US"/>
        </w:rPr>
        <w:t xml:space="preserve"> 201</w:t>
      </w:r>
      <w:r w:rsidR="00DB1C7E">
        <w:rPr>
          <w:rFonts w:ascii="Times New Roman" w:eastAsia="맑은 고딕" w:hAnsi="Times New Roman" w:cs="Times New Roman"/>
          <w:lang w:val="en-US"/>
        </w:rPr>
        <w:t>2</w:t>
      </w:r>
      <w:r w:rsidRPr="00F87691">
        <w:rPr>
          <w:rFonts w:ascii="Times New Roman" w:eastAsia="맑은 고딕" w:hAnsi="Times New Roman" w:cs="Times New Roman"/>
          <w:lang w:val="en-US"/>
        </w:rPr>
        <w:t>,</w:t>
      </w:r>
      <w:r w:rsidRPr="00F87691">
        <w:rPr>
          <w:vertAlign w:val="superscript"/>
          <w:lang w:val="en-US"/>
        </w:rPr>
        <w:footnoteReference w:id="1"/>
      </w:r>
      <w:r w:rsidRPr="00F87691">
        <w:rPr>
          <w:rFonts w:ascii="Times New Roman" w:eastAsia="맑은 고딕" w:hAnsi="Times New Roman" w:cs="Times New Roman"/>
          <w:lang w:val="en-US"/>
        </w:rPr>
        <w:t xml:space="preserve"> but perhaps tens of thousands of adoptions by U.S. military personnel, etc. have been undocumented. </w:t>
      </w:r>
      <w:r w:rsidR="00AE0355" w:rsidRPr="00F87691">
        <w:rPr>
          <w:rFonts w:ascii="Times New Roman" w:eastAsia="맑은 고딕" w:hAnsi="Times New Roman" w:cs="Times New Roman"/>
          <w:lang w:val="en-US"/>
        </w:rPr>
        <w:t xml:space="preserve">Because the Special Adoption Law, implemented in 2012, required that adoptions go through the family court, adoptions dropped as the court system adjusted to these new procedures. </w:t>
      </w:r>
      <w:r w:rsidR="00DB1C7E">
        <w:rPr>
          <w:rFonts w:ascii="Times New Roman" w:eastAsia="맑은 고딕" w:hAnsi="Times New Roman" w:cs="Times New Roman"/>
          <w:lang w:val="en-US"/>
        </w:rPr>
        <w:t>In the following year (2013)</w:t>
      </w:r>
      <w:r w:rsidR="00512A49">
        <w:rPr>
          <w:rFonts w:ascii="Times New Roman" w:eastAsia="맑은 고딕" w:hAnsi="Times New Roman" w:cs="Times New Roman"/>
          <w:lang w:val="en-US"/>
        </w:rPr>
        <w:t>,</w:t>
      </w:r>
      <w:r w:rsidR="00512A49" w:rsidRPr="00F87691">
        <w:rPr>
          <w:rFonts w:ascii="Times New Roman" w:eastAsia="맑은 고딕" w:hAnsi="Times New Roman" w:cs="Times New Roman"/>
          <w:lang w:val="en-US"/>
        </w:rPr>
        <w:t xml:space="preserve"> 236</w:t>
      </w:r>
      <w:r w:rsidRPr="00F87691">
        <w:rPr>
          <w:rFonts w:ascii="Times New Roman" w:eastAsia="맑은 고딕" w:hAnsi="Times New Roman" w:cs="Times New Roman"/>
          <w:lang w:val="en-US"/>
        </w:rPr>
        <w:t xml:space="preserve"> children were sent overseas for adoption</w:t>
      </w:r>
      <w:r w:rsidR="00DB1C7E">
        <w:rPr>
          <w:rFonts w:ascii="Times New Roman" w:eastAsia="맑은 고딕" w:hAnsi="Times New Roman" w:cs="Times New Roman"/>
          <w:lang w:val="en-US"/>
        </w:rPr>
        <w:t xml:space="preserve">. Numbers are </w:t>
      </w:r>
      <w:r w:rsidR="00AE0355">
        <w:rPr>
          <w:rFonts w:ascii="Times New Roman" w:eastAsia="맑은 고딕" w:hAnsi="Times New Roman" w:cs="Times New Roman"/>
          <w:lang w:val="en-US"/>
        </w:rPr>
        <w:t xml:space="preserve">expected to rise </w:t>
      </w:r>
      <w:r w:rsidR="00512A49">
        <w:rPr>
          <w:rFonts w:ascii="Times New Roman" w:eastAsia="맑은 고딕" w:hAnsi="Times New Roman" w:cs="Times New Roman"/>
          <w:lang w:val="en-US"/>
        </w:rPr>
        <w:t>as the</w:t>
      </w:r>
      <w:r w:rsidR="00BE73AB">
        <w:rPr>
          <w:rFonts w:ascii="Times New Roman" w:eastAsia="맑은 고딕" w:hAnsi="Times New Roman" w:cs="Times New Roman"/>
          <w:lang w:val="en-US"/>
        </w:rPr>
        <w:t xml:space="preserve"> </w:t>
      </w:r>
      <w:r w:rsidR="00BA2842">
        <w:rPr>
          <w:rFonts w:ascii="Times New Roman" w:eastAsia="맑은 고딕" w:hAnsi="Times New Roman" w:cs="Times New Roman"/>
          <w:lang w:val="en-US"/>
        </w:rPr>
        <w:t xml:space="preserve">relevant institutions </w:t>
      </w:r>
      <w:r w:rsidR="000B521F">
        <w:rPr>
          <w:rFonts w:ascii="Times New Roman" w:eastAsia="맑은 고딕" w:hAnsi="Times New Roman" w:cs="Times New Roman"/>
          <w:lang w:val="en-US"/>
        </w:rPr>
        <w:t>adapt</w:t>
      </w:r>
      <w:r w:rsidR="00BA2842">
        <w:rPr>
          <w:rFonts w:ascii="Times New Roman" w:eastAsia="맑은 고딕" w:hAnsi="Times New Roman" w:cs="Times New Roman"/>
          <w:lang w:val="en-US"/>
        </w:rPr>
        <w:t xml:space="preserve"> to the</w:t>
      </w:r>
      <w:r w:rsidR="00AE0355">
        <w:rPr>
          <w:rFonts w:ascii="Times New Roman" w:eastAsia="맑은 고딕" w:hAnsi="Times New Roman" w:cs="Times New Roman"/>
          <w:lang w:val="en-US"/>
        </w:rPr>
        <w:t xml:space="preserve"> new procedures.  </w:t>
      </w:r>
      <w:r w:rsidRPr="008771B5">
        <w:rPr>
          <w:rFonts w:ascii="Times New Roman" w:eastAsia="맑은 고딕" w:hAnsi="Times New Roman" w:cs="Times New Roman"/>
          <w:lang w:val="en-US"/>
        </w:rPr>
        <w:t xml:space="preserve"> </w:t>
      </w:r>
    </w:p>
    <w:p w14:paraId="59CF07CB" w14:textId="77777777" w:rsidR="002E2DD5" w:rsidRPr="008771B5" w:rsidRDefault="002E2DD5" w:rsidP="00EA5B7F">
      <w:pPr>
        <w:adjustRightInd w:val="0"/>
        <w:ind w:right="64"/>
        <w:rPr>
          <w:rFonts w:ascii="Times New Roman" w:eastAsia="맑은 고딕" w:hAnsi="Times New Roman" w:cs="Times New Roman"/>
          <w:lang w:val="en-US"/>
        </w:rPr>
      </w:pPr>
    </w:p>
    <w:p w14:paraId="766AE02B" w14:textId="5CFDDE76" w:rsidR="002E2DD5" w:rsidRPr="008771B5" w:rsidRDefault="002A2B06" w:rsidP="00EA5B7F">
      <w:pPr>
        <w:pStyle w:val="ListParagraph"/>
        <w:numPr>
          <w:ilvl w:val="0"/>
          <w:numId w:val="9"/>
        </w:numPr>
        <w:adjustRightInd w:val="0"/>
        <w:ind w:right="64"/>
        <w:rPr>
          <w:rFonts w:ascii="Times New Roman" w:eastAsia="맑은 고딕" w:hAnsi="Times New Roman" w:cs="Times New Roman"/>
          <w:lang w:val="en-US"/>
        </w:rPr>
      </w:pPr>
      <w:r>
        <w:rPr>
          <w:rFonts w:ascii="Times New Roman" w:eastAsia="맑은 고딕" w:hAnsi="Times New Roman" w:cs="Times New Roman"/>
          <w:lang w:val="en-US"/>
        </w:rPr>
        <w:t>Before the change in the Special Adoption Law, most domestic adoptive parents misused the birth registration system to register their adopted children as biological children.</w:t>
      </w:r>
      <w:r>
        <w:rPr>
          <w:rStyle w:val="FootnoteReference"/>
          <w:rFonts w:ascii="Times New Roman" w:eastAsia="맑은 고딕" w:hAnsi="Times New Roman" w:cs="Times New Roman"/>
          <w:lang w:val="en-US"/>
        </w:rPr>
        <w:footnoteReference w:id="2"/>
      </w:r>
      <w:r w:rsidRPr="008771B5">
        <w:rPr>
          <w:rFonts w:ascii="Times New Roman" w:eastAsia="맑은 고딕" w:hAnsi="Times New Roman" w:cs="Times New Roman"/>
          <w:lang w:val="en-US"/>
        </w:rPr>
        <w:t xml:space="preserve"> </w:t>
      </w:r>
      <w:r w:rsidR="003E4FF2">
        <w:rPr>
          <w:rFonts w:ascii="Times New Roman" w:eastAsia="맑은 고딕" w:hAnsi="Times New Roman" w:cs="Times New Roman"/>
          <w:lang w:val="en-US"/>
        </w:rPr>
        <w:t>For instance, it</w:t>
      </w:r>
      <w:r w:rsidR="002E2DD5" w:rsidRPr="008771B5">
        <w:rPr>
          <w:rFonts w:ascii="Times New Roman" w:eastAsia="맑은 고딕" w:hAnsi="Times New Roman" w:cs="Times New Roman"/>
          <w:lang w:val="en-US"/>
        </w:rPr>
        <w:t xml:space="preserve"> was estimated that 3,014 adopted children were </w:t>
      </w:r>
      <w:r w:rsidR="002E2DD5" w:rsidRPr="008771B5">
        <w:rPr>
          <w:rFonts w:ascii="Times New Roman" w:eastAsia="맑은 고딕" w:hAnsi="Times New Roman" w:cs="Times New Roman"/>
          <w:lang w:val="en-US"/>
        </w:rPr>
        <w:lastRenderedPageBreak/>
        <w:t>domestically adopted in “secret adoptions</w:t>
      </w:r>
      <w:r w:rsidR="003E4FF2">
        <w:rPr>
          <w:rFonts w:ascii="Times New Roman" w:eastAsia="맑은 고딕" w:hAnsi="Times New Roman" w:cs="Times New Roman"/>
          <w:lang w:val="en-US"/>
        </w:rPr>
        <w:t>”</w:t>
      </w:r>
      <w:r w:rsidR="002E2DD5" w:rsidRPr="008771B5">
        <w:rPr>
          <w:rFonts w:ascii="Times New Roman" w:eastAsia="맑은 고딕" w:hAnsi="Times New Roman" w:cs="Times New Roman"/>
          <w:lang w:val="en-US"/>
        </w:rPr>
        <w:t xml:space="preserve"> in 2007, a year in which there were 1,388 officially recorded domestic adoptions, a difference of 117 percent.</w:t>
      </w:r>
      <w:r w:rsidR="002E2DD5" w:rsidRPr="008771B5">
        <w:rPr>
          <w:vertAlign w:val="superscript"/>
          <w:lang w:val="en-US"/>
        </w:rPr>
        <w:footnoteReference w:id="3"/>
      </w:r>
      <w:r w:rsidR="003E4FF2">
        <w:rPr>
          <w:rFonts w:ascii="Times New Roman" w:eastAsia="맑은 고딕" w:hAnsi="Times New Roman" w:cs="Times New Roman"/>
          <w:lang w:val="en-US"/>
        </w:rPr>
        <w:t xml:space="preserve"> </w:t>
      </w:r>
    </w:p>
    <w:p w14:paraId="7D26C143" w14:textId="77777777" w:rsidR="002E2DD5" w:rsidRPr="008771B5" w:rsidRDefault="002E2DD5" w:rsidP="00EA5B7F">
      <w:pPr>
        <w:adjustRightInd w:val="0"/>
        <w:ind w:right="64"/>
        <w:rPr>
          <w:rFonts w:ascii="Times New Roman" w:eastAsia="맑은 고딕" w:hAnsi="Times New Roman" w:cs="Times New Roman"/>
          <w:lang w:val="en-US"/>
        </w:rPr>
      </w:pPr>
    </w:p>
    <w:p w14:paraId="52D11A0E" w14:textId="1EFC5B57" w:rsidR="002E2DD5" w:rsidRPr="008771B5" w:rsidRDefault="002E2DD5" w:rsidP="00EA5B7F">
      <w:pPr>
        <w:pStyle w:val="ListParagraph"/>
        <w:numPr>
          <w:ilvl w:val="0"/>
          <w:numId w:val="9"/>
        </w:numPr>
        <w:adjustRightInd w:val="0"/>
        <w:ind w:right="64"/>
        <w:rPr>
          <w:rFonts w:ascii="Times New Roman" w:eastAsia="맑은 고딕" w:hAnsi="Times New Roman" w:cs="Times New Roman"/>
          <w:lang w:val="en-US"/>
        </w:rPr>
      </w:pPr>
      <w:r w:rsidRPr="008771B5">
        <w:rPr>
          <w:rFonts w:ascii="Times New Roman" w:eastAsia="맑은 고딕" w:hAnsi="Times New Roman" w:cs="Times New Roman"/>
          <w:lang w:val="en-US"/>
        </w:rPr>
        <w:t>About 120,000 of all officially recorded international adoptees have been children of unwed mothers, and since the 1990s, the rate has been at about 90% of international adoptees each year.</w:t>
      </w:r>
      <w:r w:rsidR="00F87691">
        <w:rPr>
          <w:rStyle w:val="FootnoteReference"/>
          <w:rFonts w:ascii="Times New Roman" w:eastAsia="맑은 고딕" w:hAnsi="Times New Roman" w:cs="Times New Roman"/>
          <w:lang w:val="en-US"/>
        </w:rPr>
        <w:footnoteReference w:id="4"/>
      </w:r>
      <w:r w:rsidRPr="008771B5">
        <w:rPr>
          <w:rFonts w:ascii="Times New Roman" w:eastAsia="맑은 고딕" w:hAnsi="Times New Roman" w:cs="Times New Roman"/>
          <w:lang w:val="en-US"/>
        </w:rPr>
        <w:t xml:space="preserve"> The rate is 85% of recorded domestic adoptions, and it is presumed that the thousands of infants who are “secretly” adopted domestically all come from unwed mothers</w:t>
      </w:r>
      <w:r w:rsidRPr="008771B5">
        <w:rPr>
          <w:rStyle w:val="FootnoteReference"/>
          <w:rFonts w:ascii="Times New Roman" w:eastAsia="맑은 고딕" w:hAnsi="Times New Roman" w:cs="Times New Roman"/>
          <w:lang w:val="en-US"/>
        </w:rPr>
        <w:footnoteReference w:id="5"/>
      </w:r>
      <w:r w:rsidR="00F87691">
        <w:rPr>
          <w:rFonts w:ascii="Times New Roman" w:eastAsia="맑은 고딕" w:hAnsi="Times New Roman" w:cs="Times New Roman"/>
          <w:lang w:val="en-US"/>
        </w:rPr>
        <w:t>.</w:t>
      </w:r>
    </w:p>
    <w:p w14:paraId="3B85A28A" w14:textId="77777777" w:rsidR="006F5C60" w:rsidRPr="008771B5" w:rsidRDefault="006F5C60" w:rsidP="00EA5B7F">
      <w:pPr>
        <w:adjustRightInd w:val="0"/>
        <w:ind w:right="64"/>
        <w:rPr>
          <w:rFonts w:ascii="Times New Roman" w:eastAsia="맑은 고딕" w:hAnsi="Times New Roman" w:cs="Times New Roman"/>
          <w:lang w:val="en-US"/>
        </w:rPr>
      </w:pPr>
    </w:p>
    <w:p w14:paraId="3AE16886" w14:textId="63AC1D6D" w:rsidR="00BE2938" w:rsidRPr="008771B5" w:rsidRDefault="00FF7698" w:rsidP="00EA5B7F">
      <w:pPr>
        <w:pStyle w:val="Heading1"/>
        <w:jc w:val="center"/>
        <w:rPr>
          <w:lang w:val="en-US"/>
        </w:rPr>
      </w:pPr>
      <w:bookmarkStart w:id="6" w:name="_Toc280144868"/>
      <w:bookmarkStart w:id="7" w:name="Legal"/>
      <w:r>
        <w:rPr>
          <w:lang w:val="en-US"/>
        </w:rPr>
        <w:t xml:space="preserve">I. </w:t>
      </w:r>
      <w:r w:rsidR="00866D92" w:rsidRPr="008771B5">
        <w:rPr>
          <w:lang w:val="en-US"/>
        </w:rPr>
        <w:t>Legal framework of relevant domestic legislation</w:t>
      </w:r>
      <w:bookmarkEnd w:id="6"/>
    </w:p>
    <w:bookmarkEnd w:id="7"/>
    <w:p w14:paraId="7473A38F" w14:textId="77777777" w:rsidR="002E2DD5" w:rsidRPr="008771B5" w:rsidRDefault="002E2DD5" w:rsidP="00EA5B7F">
      <w:pPr>
        <w:adjustRightInd w:val="0"/>
        <w:ind w:right="64"/>
        <w:rPr>
          <w:rFonts w:ascii="Times New Roman" w:eastAsia="맑은 고딕" w:hAnsi="Times New Roman" w:cs="Times New Roman"/>
          <w:lang w:val="en-US" w:eastAsia="ko-KR"/>
        </w:rPr>
      </w:pPr>
    </w:p>
    <w:p w14:paraId="13569EB6" w14:textId="124C3B99" w:rsidR="00950921" w:rsidRPr="008771B5" w:rsidRDefault="00950921" w:rsidP="00EA5B7F">
      <w:pPr>
        <w:pStyle w:val="ListParagraph"/>
        <w:numPr>
          <w:ilvl w:val="0"/>
          <w:numId w:val="9"/>
        </w:numPr>
        <w:adjustRightInd w:val="0"/>
        <w:ind w:right="64"/>
        <w:rPr>
          <w:rFonts w:ascii="Times New Roman" w:eastAsia="맑은 고딕" w:hAnsi="Times New Roman" w:cs="Times New Roman"/>
          <w:lang w:val="en-US"/>
        </w:rPr>
      </w:pPr>
      <w:r w:rsidRPr="008771B5">
        <w:rPr>
          <w:rFonts w:ascii="Times New Roman" w:eastAsia="맑은 고딕" w:hAnsi="Times New Roman" w:cs="Times New Roman"/>
          <w:lang w:val="en-US"/>
        </w:rPr>
        <w:t>For the issues of this report, two main pieces of legislation are relevant</w:t>
      </w:r>
      <w:r w:rsidR="00FB28A6">
        <w:rPr>
          <w:rFonts w:ascii="Times New Roman" w:eastAsia="맑은 고딕" w:hAnsi="Times New Roman" w:cs="Times New Roman"/>
          <w:lang w:val="en-US"/>
        </w:rPr>
        <w:t>: 1)</w:t>
      </w:r>
      <w:r w:rsidRPr="008771B5">
        <w:rPr>
          <w:rFonts w:ascii="Times New Roman" w:eastAsia="맑은 고딕" w:hAnsi="Times New Roman" w:cs="Times New Roman"/>
          <w:lang w:val="en-US"/>
        </w:rPr>
        <w:t xml:space="preserve"> the Act on the Registration, Etc. of Family Relationships and</w:t>
      </w:r>
      <w:r w:rsidR="00FB28A6">
        <w:rPr>
          <w:rFonts w:ascii="Times New Roman" w:eastAsia="맑은 고딕" w:hAnsi="Times New Roman" w:cs="Times New Roman"/>
          <w:lang w:val="en-US"/>
        </w:rPr>
        <w:t xml:space="preserve"> 2)</w:t>
      </w:r>
      <w:r w:rsidRPr="008771B5">
        <w:rPr>
          <w:rFonts w:ascii="Times New Roman" w:eastAsia="맑은 고딕" w:hAnsi="Times New Roman" w:cs="Times New Roman"/>
          <w:lang w:val="en-US"/>
        </w:rPr>
        <w:t xml:space="preserve"> the Special Adoption Law</w:t>
      </w:r>
      <w:r w:rsidR="00F50C0D" w:rsidRPr="008771B5">
        <w:rPr>
          <w:rFonts w:ascii="Times New Roman" w:eastAsia="맑은 고딕" w:hAnsi="Times New Roman" w:cs="Times New Roman"/>
          <w:lang w:val="en-US"/>
        </w:rPr>
        <w:t>, including its relevant Enforcement Act</w:t>
      </w:r>
      <w:r w:rsidRPr="008771B5">
        <w:rPr>
          <w:rFonts w:ascii="Times New Roman" w:eastAsia="맑은 고딕" w:hAnsi="Times New Roman" w:cs="Times New Roman"/>
          <w:lang w:val="en-US"/>
        </w:rPr>
        <w:t>.</w:t>
      </w:r>
    </w:p>
    <w:p w14:paraId="7D136609" w14:textId="77777777" w:rsidR="00950921" w:rsidRPr="008771B5" w:rsidRDefault="00950921" w:rsidP="00EA5B7F">
      <w:pPr>
        <w:adjustRightInd w:val="0"/>
        <w:ind w:right="64"/>
        <w:rPr>
          <w:rFonts w:ascii="Times New Roman" w:eastAsia="맑은 고딕" w:hAnsi="Times New Roman" w:cs="Times New Roman"/>
          <w:lang w:val="en-US"/>
        </w:rPr>
      </w:pPr>
    </w:p>
    <w:p w14:paraId="6C3E50C4" w14:textId="7BFB6AA7" w:rsidR="009C4F45" w:rsidRPr="008771B5" w:rsidRDefault="00950921" w:rsidP="00EA5B7F">
      <w:pPr>
        <w:pStyle w:val="ListParagraph"/>
        <w:numPr>
          <w:ilvl w:val="0"/>
          <w:numId w:val="9"/>
        </w:numPr>
        <w:adjustRightInd w:val="0"/>
        <w:ind w:right="64"/>
        <w:rPr>
          <w:rFonts w:ascii="Times New Roman" w:eastAsia="맑은 고딕" w:hAnsi="Times New Roman" w:cs="Times New Roman"/>
          <w:lang w:val="en-US"/>
        </w:rPr>
      </w:pPr>
      <w:r w:rsidRPr="008771B5">
        <w:rPr>
          <w:rFonts w:ascii="Times New Roman" w:eastAsia="맑은 고딕" w:hAnsi="Times New Roman" w:cs="Times New Roman"/>
          <w:lang w:val="en-US"/>
        </w:rPr>
        <w:t>The Special Adoption Act,</w:t>
      </w:r>
      <w:r w:rsidR="00B72AC2">
        <w:rPr>
          <w:rFonts w:ascii="Times New Roman" w:eastAsia="맑은 고딕" w:hAnsi="Times New Roman" w:cs="Times New Roman"/>
          <w:lang w:val="en-US"/>
        </w:rPr>
        <w:t xml:space="preserve"> amended on </w:t>
      </w:r>
      <w:r w:rsidR="00B72AC2" w:rsidRPr="008771B5">
        <w:rPr>
          <w:rFonts w:ascii="Times New Roman" w:eastAsia="맑은 고딕" w:hAnsi="Times New Roman" w:cs="Times New Roman"/>
        </w:rPr>
        <w:t xml:space="preserve">August 3, 2012 and enforced August 5, </w:t>
      </w:r>
      <w:r w:rsidR="008F5BFA" w:rsidRPr="008771B5">
        <w:rPr>
          <w:rFonts w:ascii="Times New Roman" w:eastAsia="맑은 고딕" w:hAnsi="Times New Roman" w:cs="Times New Roman"/>
        </w:rPr>
        <w:t>2012</w:t>
      </w:r>
      <w:r w:rsidR="008F5BFA">
        <w:rPr>
          <w:rFonts w:ascii="Times New Roman" w:eastAsia="맑은 고딕" w:hAnsi="Times New Roman" w:cs="Times New Roman"/>
        </w:rPr>
        <w:t>,</w:t>
      </w:r>
      <w:r w:rsidRPr="008771B5">
        <w:rPr>
          <w:rFonts w:ascii="Times New Roman" w:eastAsia="맑은 고딕" w:hAnsi="Times New Roman" w:cs="Times New Roman"/>
          <w:lang w:val="en-US"/>
        </w:rPr>
        <w:t xml:space="preserve"> sets out requirements on the adoption of children, adoption procedures, and other</w:t>
      </w:r>
      <w:r w:rsidR="00FB28A6">
        <w:rPr>
          <w:rFonts w:ascii="Times New Roman" w:eastAsia="맑은 고딕" w:hAnsi="Times New Roman" w:cs="Times New Roman"/>
          <w:lang w:val="en-US"/>
        </w:rPr>
        <w:t xml:space="preserve"> related</w:t>
      </w:r>
      <w:r w:rsidRPr="008771B5">
        <w:rPr>
          <w:rFonts w:ascii="Times New Roman" w:eastAsia="맑은 고딕" w:hAnsi="Times New Roman" w:cs="Times New Roman"/>
          <w:lang w:val="en-US"/>
        </w:rPr>
        <w:t xml:space="preserve"> matters. </w:t>
      </w:r>
      <w:r w:rsidR="003D1F2E" w:rsidRPr="008771B5">
        <w:rPr>
          <w:rFonts w:ascii="Times New Roman" w:eastAsia="맑은 고딕" w:hAnsi="Times New Roman" w:cs="Times New Roman"/>
        </w:rPr>
        <w:t>Th</w:t>
      </w:r>
      <w:r w:rsidR="008E22CB">
        <w:rPr>
          <w:rFonts w:ascii="Times New Roman" w:eastAsia="맑은 고딕" w:hAnsi="Times New Roman" w:cs="Times New Roman"/>
        </w:rPr>
        <w:t xml:space="preserve">e amendment to the SAL </w:t>
      </w:r>
      <w:r w:rsidR="003D1F2E" w:rsidRPr="008771B5">
        <w:rPr>
          <w:rFonts w:ascii="Times New Roman" w:eastAsia="맑은 고딕" w:hAnsi="Times New Roman" w:cs="Times New Roman"/>
        </w:rPr>
        <w:t>also established the legal basis for Korea Adoption Services</w:t>
      </w:r>
      <w:r w:rsidR="009C4F45" w:rsidRPr="008771B5">
        <w:rPr>
          <w:rFonts w:ascii="Times New Roman" w:eastAsia="맑은 고딕" w:hAnsi="Times New Roman" w:cs="Times New Roman"/>
        </w:rPr>
        <w:t xml:space="preserve"> (KAS)</w:t>
      </w:r>
      <w:r w:rsidR="005A39D2" w:rsidRPr="008771B5">
        <w:rPr>
          <w:rStyle w:val="FootnoteReference"/>
          <w:rFonts w:ascii="Times New Roman" w:eastAsia="맑은 고딕" w:hAnsi="Times New Roman" w:cs="Times New Roman"/>
        </w:rPr>
        <w:footnoteReference w:id="6"/>
      </w:r>
      <w:r w:rsidR="003D1F2E" w:rsidRPr="008771B5">
        <w:rPr>
          <w:rFonts w:ascii="Times New Roman" w:eastAsia="맑은 고딕" w:hAnsi="Times New Roman" w:cs="Times New Roman"/>
        </w:rPr>
        <w:t>, a semi-governmental body tasked with overseeing adoption agencies and</w:t>
      </w:r>
      <w:r w:rsidR="009C4F45" w:rsidRPr="008771B5">
        <w:rPr>
          <w:rFonts w:ascii="Times New Roman" w:eastAsia="맑은 고딕" w:hAnsi="Times New Roman" w:cs="Times New Roman"/>
        </w:rPr>
        <w:t xml:space="preserve"> managing adoptees records. </w:t>
      </w:r>
      <w:r w:rsidR="00F50C0D" w:rsidRPr="008771B5">
        <w:rPr>
          <w:rFonts w:ascii="Times New Roman" w:eastAsia="맑은 고딕" w:hAnsi="Times New Roman" w:cs="Times New Roman"/>
        </w:rPr>
        <w:t xml:space="preserve">The accompanying Enforcement Act provides specific details on the duties of KAS </w:t>
      </w:r>
      <w:r w:rsidR="00FB28A6">
        <w:rPr>
          <w:rFonts w:ascii="Times New Roman" w:eastAsia="맑은 고딕" w:hAnsi="Times New Roman" w:cs="Times New Roman"/>
        </w:rPr>
        <w:t>relating</w:t>
      </w:r>
      <w:r w:rsidR="00F50C0D" w:rsidRPr="008771B5">
        <w:rPr>
          <w:rFonts w:ascii="Times New Roman" w:eastAsia="맑은 고딕" w:hAnsi="Times New Roman" w:cs="Times New Roman"/>
        </w:rPr>
        <w:t xml:space="preserve"> to record</w:t>
      </w:r>
      <w:r w:rsidR="00FB28A6">
        <w:rPr>
          <w:rFonts w:ascii="Times New Roman" w:eastAsia="맑은 고딕" w:hAnsi="Times New Roman" w:cs="Times New Roman"/>
        </w:rPr>
        <w:t>s</w:t>
      </w:r>
      <w:r w:rsidR="00F50C0D" w:rsidRPr="008771B5">
        <w:rPr>
          <w:rFonts w:ascii="Times New Roman" w:eastAsia="맑은 고딕" w:hAnsi="Times New Roman" w:cs="Times New Roman"/>
        </w:rPr>
        <w:t xml:space="preserve"> management. </w:t>
      </w:r>
    </w:p>
    <w:p w14:paraId="2DAD65D1" w14:textId="77777777" w:rsidR="005A39D2" w:rsidRPr="008771B5" w:rsidRDefault="005A39D2" w:rsidP="00EA5B7F">
      <w:pPr>
        <w:adjustRightInd w:val="0"/>
        <w:ind w:right="64"/>
        <w:rPr>
          <w:rFonts w:ascii="Times New Roman" w:eastAsia="맑은 고딕" w:hAnsi="Times New Roman" w:cs="Times New Roman"/>
        </w:rPr>
      </w:pPr>
    </w:p>
    <w:p w14:paraId="41A6BB65" w14:textId="573A73FE" w:rsidR="00950921" w:rsidRPr="00EB1C21" w:rsidRDefault="00FB28A6" w:rsidP="00EA5B7F">
      <w:pPr>
        <w:pStyle w:val="ListParagraph"/>
        <w:numPr>
          <w:ilvl w:val="0"/>
          <w:numId w:val="9"/>
        </w:numPr>
        <w:adjustRightInd w:val="0"/>
        <w:ind w:right="64"/>
        <w:rPr>
          <w:rFonts w:ascii="Times New Roman" w:eastAsia="맑은 고딕" w:hAnsi="Times New Roman" w:cs="Times New Roman"/>
        </w:rPr>
      </w:pPr>
      <w:r>
        <w:rPr>
          <w:rFonts w:ascii="Times New Roman" w:eastAsia="맑은 고딕" w:hAnsi="Times New Roman" w:cs="Times New Roman"/>
        </w:rPr>
        <w:t xml:space="preserve">The </w:t>
      </w:r>
      <w:r w:rsidR="00F50C0D" w:rsidRPr="008771B5">
        <w:rPr>
          <w:rFonts w:ascii="Times New Roman" w:eastAsia="맑은 고딕" w:hAnsi="Times New Roman" w:cs="Times New Roman"/>
        </w:rPr>
        <w:t xml:space="preserve">Act on the Registration, Etc. of Family Relationship sets out the registration of the establishment and change in family relations, including birth, marriage, death, etc. Article 44 (Matters to be Entered in the Report of Birth) (1) sets out requirements for birth registration </w:t>
      </w:r>
      <w:r w:rsidR="002A7A91" w:rsidRPr="008771B5">
        <w:rPr>
          <w:rFonts w:ascii="Times New Roman" w:eastAsia="맑은 고딕" w:hAnsi="Times New Roman" w:cs="Times New Roman"/>
        </w:rPr>
        <w:t>stating</w:t>
      </w:r>
      <w:r w:rsidR="002A7A91">
        <w:rPr>
          <w:rFonts w:ascii="Times New Roman" w:eastAsia="맑은 고딕" w:hAnsi="Times New Roman" w:cs="Times New Roman"/>
        </w:rPr>
        <w:t>,</w:t>
      </w:r>
      <w:r w:rsidR="00F50C0D" w:rsidRPr="008771B5">
        <w:rPr>
          <w:rFonts w:ascii="Times New Roman" w:eastAsia="맑은 고딕" w:hAnsi="Times New Roman" w:cs="Times New Roman"/>
        </w:rPr>
        <w:t xml:space="preserve"> “Reports of birth shall be filed within one month from the date of birth.”</w:t>
      </w:r>
      <w:r>
        <w:rPr>
          <w:rFonts w:ascii="Times New Roman" w:eastAsia="맑은 고딕" w:hAnsi="Times New Roman" w:cs="Times New Roman"/>
        </w:rPr>
        <w:t xml:space="preserve"> </w:t>
      </w:r>
      <w:r w:rsidR="00EF0047">
        <w:rPr>
          <w:rFonts w:ascii="Times New Roman" w:eastAsia="맑은 고딕" w:hAnsi="Times New Roman" w:cs="Times New Roman"/>
        </w:rPr>
        <w:t xml:space="preserve">Article 46(2) states, “The report </w:t>
      </w:r>
      <w:r w:rsidR="008F5BFA">
        <w:rPr>
          <w:rFonts w:ascii="Times New Roman" w:eastAsia="맑은 고딕" w:hAnsi="Times New Roman" w:cs="Times New Roman"/>
        </w:rPr>
        <w:t>of a</w:t>
      </w:r>
      <w:r w:rsidR="00EF0047">
        <w:rPr>
          <w:rFonts w:ascii="Times New Roman" w:eastAsia="맑은 고딕" w:hAnsi="Times New Roman" w:cs="Times New Roman"/>
        </w:rPr>
        <w:t xml:space="preserve"> child born out of wedlock shall be filed by the mother. </w:t>
      </w:r>
    </w:p>
    <w:p w14:paraId="33D0E4A2" w14:textId="145FD546" w:rsidR="00F50C0D" w:rsidRPr="008771B5" w:rsidRDefault="00F50C0D" w:rsidP="00EA5B7F">
      <w:pPr>
        <w:pStyle w:val="Heading1"/>
        <w:jc w:val="center"/>
        <w:rPr>
          <w:lang w:val="en-US"/>
        </w:rPr>
      </w:pPr>
      <w:bookmarkStart w:id="8" w:name="_Toc280144869"/>
      <w:bookmarkStart w:id="9" w:name="Violations"/>
      <w:r w:rsidRPr="008771B5">
        <w:rPr>
          <w:lang w:val="en-US"/>
        </w:rPr>
        <w:t>II</w:t>
      </w:r>
      <w:r w:rsidR="006F5C60" w:rsidRPr="008771B5">
        <w:rPr>
          <w:lang w:val="en-US"/>
        </w:rPr>
        <w:t>.</w:t>
      </w:r>
      <w:r w:rsidRPr="008771B5">
        <w:rPr>
          <w:lang w:val="en-US"/>
        </w:rPr>
        <w:t xml:space="preserve"> Substantive violations of the CCPR</w:t>
      </w:r>
      <w:bookmarkEnd w:id="8"/>
    </w:p>
    <w:bookmarkEnd w:id="9"/>
    <w:p w14:paraId="6FDFEB66" w14:textId="77777777" w:rsidR="00F50C0D" w:rsidRPr="008771B5" w:rsidRDefault="00F50C0D" w:rsidP="00EA5B7F">
      <w:pPr>
        <w:adjustRightInd w:val="0"/>
        <w:ind w:right="64"/>
        <w:rPr>
          <w:rFonts w:ascii="Times New Roman" w:eastAsia="맑은 고딕" w:hAnsi="Times New Roman" w:cs="Times New Roman"/>
          <w:lang w:val="en-US"/>
        </w:rPr>
      </w:pPr>
    </w:p>
    <w:p w14:paraId="577A979F" w14:textId="6D0F9DED" w:rsidR="0044395A" w:rsidRPr="00173740" w:rsidRDefault="0044395A" w:rsidP="00EA5B7F">
      <w:pPr>
        <w:pStyle w:val="Heading2"/>
        <w:rPr>
          <w:rFonts w:ascii="Times New Roman" w:eastAsia="맑은 고딕" w:hAnsi="Times New Roman" w:cs="Times New Roman"/>
          <w:lang w:val="en-US"/>
        </w:rPr>
      </w:pPr>
      <w:bookmarkStart w:id="10" w:name="Art17"/>
      <w:r w:rsidRPr="00550542">
        <w:t>Article 17</w:t>
      </w:r>
      <w:bookmarkEnd w:id="10"/>
      <w:r w:rsidRPr="00550542">
        <w:t xml:space="preserve"> </w:t>
      </w:r>
      <w:r w:rsidR="00244521" w:rsidRPr="00550542">
        <w:t>(The right to respect of privacy, family, home and correspondence and protection of honour and reputation)</w:t>
      </w:r>
      <w:r w:rsidR="00244521">
        <w:rPr>
          <w:rFonts w:ascii="Times New Roman" w:eastAsia="맑은 고딕" w:hAnsi="Times New Roman" w:cs="Times New Roman"/>
          <w:lang w:val="en-US"/>
        </w:rPr>
        <w:t xml:space="preserve"> </w:t>
      </w:r>
      <w:r w:rsidR="006F5C60" w:rsidRPr="00173740">
        <w:rPr>
          <w:rFonts w:ascii="Times New Roman" w:eastAsia="맑은 고딕" w:hAnsi="Times New Roman" w:cs="Times New Roman"/>
          <w:lang w:val="en-US"/>
        </w:rPr>
        <w:t xml:space="preserve">- </w:t>
      </w:r>
      <w:r w:rsidRPr="00173740">
        <w:rPr>
          <w:rFonts w:ascii="Times New Roman" w:eastAsia="맑은 고딕" w:hAnsi="Times New Roman" w:cs="Times New Roman"/>
          <w:lang w:val="en-US"/>
        </w:rPr>
        <w:t>Violations against adopted persons in regards to their personal data</w:t>
      </w:r>
    </w:p>
    <w:p w14:paraId="43A6A4B2" w14:textId="77777777" w:rsidR="0044395A" w:rsidRPr="008771B5" w:rsidRDefault="0044395A" w:rsidP="00EA5B7F">
      <w:pPr>
        <w:adjustRightInd w:val="0"/>
        <w:ind w:right="64"/>
        <w:rPr>
          <w:rFonts w:ascii="Times New Roman" w:eastAsia="맑은 고딕" w:hAnsi="Times New Roman" w:cs="Times New Roman"/>
          <w:lang w:val="en-US"/>
        </w:rPr>
      </w:pPr>
    </w:p>
    <w:p w14:paraId="1F460E8E" w14:textId="3DB4417C" w:rsidR="00F50C0D" w:rsidRPr="008771B5" w:rsidRDefault="00F50C0D" w:rsidP="00EA5B7F">
      <w:pPr>
        <w:pStyle w:val="ListParagraph"/>
        <w:numPr>
          <w:ilvl w:val="0"/>
          <w:numId w:val="9"/>
        </w:numPr>
        <w:adjustRightInd w:val="0"/>
        <w:ind w:right="64"/>
        <w:rPr>
          <w:rFonts w:ascii="Times New Roman" w:eastAsia="맑은 고딕" w:hAnsi="Times New Roman" w:cs="Times New Roman"/>
          <w:lang w:val="en-US"/>
        </w:rPr>
      </w:pPr>
      <w:r w:rsidRPr="008771B5">
        <w:rPr>
          <w:rFonts w:ascii="Times New Roman" w:eastAsia="맑은 고딕" w:hAnsi="Times New Roman" w:cs="Times New Roman"/>
          <w:lang w:val="en-US"/>
        </w:rPr>
        <w:t>Article 17 of the CCPR sets out standards that States Parti</w:t>
      </w:r>
      <w:r w:rsidR="0044395A" w:rsidRPr="008771B5">
        <w:rPr>
          <w:rFonts w:ascii="Times New Roman" w:eastAsia="맑은 고딕" w:hAnsi="Times New Roman" w:cs="Times New Roman"/>
          <w:lang w:val="en-US"/>
        </w:rPr>
        <w:t xml:space="preserve">es are obligated to follow </w:t>
      </w:r>
      <w:r w:rsidR="0058671D">
        <w:rPr>
          <w:rFonts w:ascii="Times New Roman" w:eastAsia="맑은 고딕" w:hAnsi="Times New Roman" w:cs="Times New Roman"/>
          <w:lang w:val="en-US"/>
        </w:rPr>
        <w:t>regarding</w:t>
      </w:r>
      <w:r w:rsidR="0044395A" w:rsidRPr="008771B5">
        <w:rPr>
          <w:rFonts w:ascii="Times New Roman" w:eastAsia="맑은 고딕" w:hAnsi="Times New Roman" w:cs="Times New Roman"/>
          <w:lang w:val="en-US"/>
        </w:rPr>
        <w:t xml:space="preserve"> the right to respect privacy, family, home and </w:t>
      </w:r>
      <w:r w:rsidR="0000211A" w:rsidRPr="008771B5">
        <w:rPr>
          <w:rFonts w:ascii="Times New Roman" w:eastAsia="맑은 고딕" w:hAnsi="Times New Roman" w:cs="Times New Roman"/>
          <w:lang w:val="en-US"/>
        </w:rPr>
        <w:t>correspondence</w:t>
      </w:r>
      <w:r w:rsidR="0044395A" w:rsidRPr="008771B5">
        <w:rPr>
          <w:rFonts w:ascii="Times New Roman" w:eastAsia="맑은 고딕" w:hAnsi="Times New Roman" w:cs="Times New Roman"/>
          <w:lang w:val="en-US"/>
        </w:rPr>
        <w:t xml:space="preserve"> and protection of honour and reputation. The Human Rights Committee, in its General Comment 16, stated that this Article includes the management of personal data, and that every individual should be able to know who controls their personal data and if such files contain incorrect information.</w:t>
      </w:r>
      <w:r w:rsidR="0044395A" w:rsidRPr="008771B5">
        <w:rPr>
          <w:rStyle w:val="FootnoteReference"/>
          <w:rFonts w:ascii="Times New Roman" w:eastAsia="맑은 고딕" w:hAnsi="Times New Roman" w:cs="Times New Roman"/>
          <w:lang w:val="en-US"/>
        </w:rPr>
        <w:footnoteReference w:id="7"/>
      </w:r>
      <w:r w:rsidR="0044395A" w:rsidRPr="008771B5">
        <w:rPr>
          <w:rFonts w:ascii="Times New Roman" w:eastAsia="맑은 고딕" w:hAnsi="Times New Roman" w:cs="Times New Roman"/>
          <w:lang w:val="en-US"/>
        </w:rPr>
        <w:t xml:space="preserve"> </w:t>
      </w:r>
    </w:p>
    <w:p w14:paraId="585ED55B" w14:textId="77777777" w:rsidR="008D1BBA" w:rsidRPr="008771B5" w:rsidRDefault="008D1BBA" w:rsidP="00EA5B7F">
      <w:pPr>
        <w:adjustRightInd w:val="0"/>
        <w:ind w:right="64"/>
        <w:rPr>
          <w:rFonts w:ascii="Times New Roman" w:eastAsia="맑은 고딕" w:hAnsi="Times New Roman" w:cs="Times New Roman"/>
          <w:lang w:val="en-US"/>
        </w:rPr>
      </w:pPr>
    </w:p>
    <w:p w14:paraId="492BE491" w14:textId="71C1D282" w:rsidR="008D1BBA" w:rsidRPr="008771B5" w:rsidRDefault="008D1BBA" w:rsidP="00EA5B7F">
      <w:pPr>
        <w:pStyle w:val="ListParagraph"/>
        <w:numPr>
          <w:ilvl w:val="0"/>
          <w:numId w:val="9"/>
        </w:numPr>
        <w:adjustRightInd w:val="0"/>
        <w:ind w:right="64"/>
        <w:rPr>
          <w:rFonts w:ascii="Times New Roman" w:eastAsia="맑은 고딕" w:hAnsi="Times New Roman" w:cs="Times New Roman"/>
          <w:lang w:val="en-US"/>
        </w:rPr>
      </w:pPr>
      <w:r w:rsidRPr="008771B5">
        <w:rPr>
          <w:rFonts w:ascii="Times New Roman" w:eastAsia="맑은 고딕" w:hAnsi="Times New Roman" w:cs="Times New Roman"/>
          <w:lang w:val="en-US"/>
        </w:rPr>
        <w:t xml:space="preserve">Adoptees have historically encountered erratic, arbitrary, and unfair services by their adoption agencies’ social workers when accessing their personal records, </w:t>
      </w:r>
      <w:r w:rsidR="00D3124A" w:rsidRPr="008771B5">
        <w:rPr>
          <w:rFonts w:ascii="Times New Roman" w:eastAsia="맑은 고딕" w:hAnsi="Times New Roman" w:cs="Times New Roman"/>
          <w:lang w:val="en-US"/>
        </w:rPr>
        <w:t>which has led</w:t>
      </w:r>
      <w:r w:rsidRPr="008771B5">
        <w:rPr>
          <w:rFonts w:ascii="Times New Roman" w:eastAsia="맑은 고딕" w:hAnsi="Times New Roman" w:cs="Times New Roman"/>
          <w:lang w:val="en-US"/>
        </w:rPr>
        <w:t xml:space="preserve"> to a birth family reunion rate of 2.7%</w:t>
      </w:r>
      <w:r w:rsidR="00D3124A" w:rsidRPr="008771B5">
        <w:rPr>
          <w:rFonts w:ascii="Times New Roman" w:eastAsia="맑은 고딕" w:hAnsi="Times New Roman" w:cs="Times New Roman"/>
          <w:lang w:val="en-US"/>
        </w:rPr>
        <w:t xml:space="preserve"> according to the agencies’ own records.</w:t>
      </w:r>
      <w:r w:rsidR="00D3124A" w:rsidRPr="008771B5">
        <w:rPr>
          <w:rStyle w:val="FootnoteReference"/>
          <w:rFonts w:ascii="Times New Roman" w:eastAsia="맑은 고딕" w:hAnsi="Times New Roman" w:cs="Times New Roman"/>
          <w:lang w:val="en-US"/>
        </w:rPr>
        <w:t xml:space="preserve"> </w:t>
      </w:r>
      <w:r w:rsidR="00D3124A" w:rsidRPr="008771B5">
        <w:rPr>
          <w:rStyle w:val="FootnoteReference"/>
          <w:rFonts w:ascii="Times New Roman" w:eastAsia="맑은 고딕" w:hAnsi="Times New Roman" w:cs="Times New Roman"/>
          <w:lang w:val="en-US"/>
        </w:rPr>
        <w:footnoteReference w:id="8"/>
      </w:r>
      <w:r w:rsidR="00D3124A" w:rsidRPr="008771B5">
        <w:rPr>
          <w:rFonts w:ascii="Times New Roman" w:eastAsia="맑은 고딕" w:hAnsi="Times New Roman" w:cs="Times New Roman"/>
          <w:lang w:val="en-US"/>
        </w:rPr>
        <w:t xml:space="preserve"> The Special Adoption Law, spearheaded by a coalition of adoptees</w:t>
      </w:r>
      <w:r w:rsidR="000F4F18">
        <w:rPr>
          <w:rFonts w:ascii="Times New Roman" w:eastAsia="맑은 고딕" w:hAnsi="Times New Roman" w:cs="Times New Roman"/>
          <w:lang w:val="en-US"/>
        </w:rPr>
        <w:t>, birthfamilies, unwed mothers, and civil organizations</w:t>
      </w:r>
      <w:r w:rsidR="00D3124A" w:rsidRPr="008771B5">
        <w:rPr>
          <w:rFonts w:ascii="Times New Roman" w:eastAsia="맑은 고딕" w:hAnsi="Times New Roman" w:cs="Times New Roman"/>
          <w:lang w:val="en-US"/>
        </w:rPr>
        <w:t>, established KAS as a semi-governmental third party with the legal basis to oversee the agencies. Adoptees expressed hope that this would lead to fairer treatment and an increase in the rate of reunions. However, due to po</w:t>
      </w:r>
      <w:r w:rsidR="00D94F29" w:rsidRPr="008771B5">
        <w:rPr>
          <w:rFonts w:ascii="Times New Roman" w:eastAsia="맑은 고딕" w:hAnsi="Times New Roman" w:cs="Times New Roman"/>
          <w:lang w:val="en-US"/>
        </w:rPr>
        <w:t>or implementation, adoptees continue to confront obstacles in accessing data.</w:t>
      </w:r>
      <w:r w:rsidR="00024838" w:rsidRPr="008771B5">
        <w:rPr>
          <w:rStyle w:val="FootnoteReference"/>
          <w:rFonts w:ascii="Times New Roman" w:eastAsia="맑은 고딕" w:hAnsi="Times New Roman" w:cs="Times New Roman"/>
          <w:lang w:val="en-US"/>
        </w:rPr>
        <w:footnoteReference w:id="9"/>
      </w:r>
      <w:r w:rsidR="00D94F29" w:rsidRPr="008771B5">
        <w:rPr>
          <w:rFonts w:ascii="Times New Roman" w:eastAsia="맑은 고딕" w:hAnsi="Times New Roman" w:cs="Times New Roman"/>
          <w:lang w:val="en-US"/>
        </w:rPr>
        <w:t xml:space="preserve"> </w:t>
      </w:r>
    </w:p>
    <w:p w14:paraId="7772E94D" w14:textId="77777777" w:rsidR="00D94F29" w:rsidRPr="008771B5" w:rsidRDefault="00D94F29" w:rsidP="00EA5B7F">
      <w:pPr>
        <w:adjustRightInd w:val="0"/>
        <w:ind w:right="64"/>
        <w:rPr>
          <w:rFonts w:ascii="Times New Roman" w:eastAsia="맑은 고딕" w:hAnsi="Times New Roman" w:cs="Times New Roman"/>
          <w:lang w:val="en-US"/>
        </w:rPr>
      </w:pPr>
    </w:p>
    <w:p w14:paraId="0E6D29EF" w14:textId="3B99D0E1" w:rsidR="00D94F29" w:rsidRPr="008771B5" w:rsidRDefault="00D94F29" w:rsidP="00EA5B7F">
      <w:pPr>
        <w:pStyle w:val="ListParagraph"/>
        <w:numPr>
          <w:ilvl w:val="0"/>
          <w:numId w:val="9"/>
        </w:numPr>
        <w:adjustRightInd w:val="0"/>
        <w:ind w:right="64"/>
        <w:rPr>
          <w:rFonts w:ascii="Times New Roman" w:eastAsia="맑은 고딕" w:hAnsi="Times New Roman" w:cs="Times New Roman"/>
          <w:lang w:val="en-US"/>
        </w:rPr>
      </w:pPr>
      <w:r w:rsidRPr="008771B5">
        <w:rPr>
          <w:rFonts w:ascii="Times New Roman" w:eastAsia="맑은 고딕" w:hAnsi="Times New Roman" w:cs="Times New Roman"/>
        </w:rPr>
        <w:t xml:space="preserve">The Special Adoption Law states in Chapter 5 Article 36 that if the biological parents are dead or cannot give consent due to inevitable situation be contacted for inevitable reasons, adoptees may get the personal details of their parents. Article 13 of the Enforcement Decree </w:t>
      </w:r>
      <w:r w:rsidR="00024838" w:rsidRPr="008771B5">
        <w:rPr>
          <w:rFonts w:ascii="Times New Roman" w:eastAsia="맑은 고딕" w:hAnsi="Times New Roman" w:cs="Times New Roman"/>
        </w:rPr>
        <w:t xml:space="preserve">of the Special Adoption Law </w:t>
      </w:r>
      <w:r w:rsidRPr="008771B5">
        <w:rPr>
          <w:rFonts w:ascii="Times New Roman" w:eastAsia="맑은 고딕" w:hAnsi="Times New Roman" w:cs="Times New Roman"/>
        </w:rPr>
        <w:t xml:space="preserve">(amended by Presidential Decree on August 5, 2012 and enforced August 5, 2012) says that such details include the parent’s name, birthdate, and citizen number. However, </w:t>
      </w:r>
      <w:r w:rsidRPr="00314561">
        <w:rPr>
          <w:rFonts w:ascii="Times New Roman" w:eastAsia="맑은 고딕" w:hAnsi="Times New Roman" w:cs="Times New Roman"/>
        </w:rPr>
        <w:t xml:space="preserve">adoptees have reported that adoption agencies and KAS are telling adoptees that although their parents are dead or cannot be found, they may still not have information they are legally entitled to access. There have been personal reports from adoptees that agencies will say they found out the name and ID number of the birth parents were false, yet under no circumstances will the agency give this fake name and ID number to the adoptee. Other adoptees are plainly told that their parents are dead, but the agency will still </w:t>
      </w:r>
      <w:r w:rsidRPr="00314561">
        <w:rPr>
          <w:rFonts w:ascii="Times New Roman" w:eastAsia="맑은 고딕" w:hAnsi="Times New Roman" w:cs="Times New Roman"/>
        </w:rPr>
        <w:lastRenderedPageBreak/>
        <w:t>not release the details. In cases where agencies provide detailed stories to adoptees by email regarding the circumstances of their adoption, the adoptees have no method to determine whether the agency is fabricating these details because the agencies will not</w:t>
      </w:r>
      <w:r w:rsidR="0022042F">
        <w:rPr>
          <w:rFonts w:ascii="Times New Roman" w:eastAsia="맑은 고딕" w:hAnsi="Times New Roman" w:cs="Times New Roman"/>
        </w:rPr>
        <w:t xml:space="preserve"> provide</w:t>
      </w:r>
      <w:r w:rsidRPr="00314561">
        <w:rPr>
          <w:rFonts w:ascii="Times New Roman" w:eastAsia="맑은 고딕" w:hAnsi="Times New Roman" w:cs="Times New Roman"/>
        </w:rPr>
        <w:t xml:space="preserve"> any original documentation</w:t>
      </w:r>
      <w:r w:rsidRPr="008771B5">
        <w:rPr>
          <w:rFonts w:ascii="Times New Roman" w:eastAsia="맑은 고딕" w:hAnsi="Times New Roman" w:cs="Times New Roman"/>
        </w:rPr>
        <w:t>.</w:t>
      </w:r>
      <w:r w:rsidR="00314561">
        <w:rPr>
          <w:rStyle w:val="FootnoteReference"/>
          <w:rFonts w:ascii="Times New Roman" w:eastAsia="맑은 고딕" w:hAnsi="Times New Roman" w:cs="Times New Roman"/>
        </w:rPr>
        <w:footnoteReference w:id="10"/>
      </w:r>
      <w:r w:rsidRPr="008771B5">
        <w:rPr>
          <w:rFonts w:ascii="Times New Roman" w:eastAsia="맑은 고딕" w:hAnsi="Times New Roman" w:cs="Times New Roman"/>
        </w:rPr>
        <w:t xml:space="preserve"> </w:t>
      </w:r>
    </w:p>
    <w:p w14:paraId="2DEA665E" w14:textId="77777777" w:rsidR="00D94F29" w:rsidRPr="008771B5" w:rsidRDefault="00D94F29" w:rsidP="00EA5B7F">
      <w:pPr>
        <w:adjustRightInd w:val="0"/>
        <w:ind w:right="64"/>
        <w:rPr>
          <w:rFonts w:ascii="Times New Roman" w:eastAsia="맑은 고딕" w:hAnsi="Times New Roman" w:cs="Times New Roman"/>
          <w:lang w:val="en-US"/>
        </w:rPr>
      </w:pPr>
    </w:p>
    <w:p w14:paraId="2F1F49DF" w14:textId="4FB1E9E1" w:rsidR="00D94F29" w:rsidRPr="005C410D" w:rsidRDefault="00D94F29" w:rsidP="00EA5B7F">
      <w:pPr>
        <w:pStyle w:val="ListParagraph"/>
        <w:numPr>
          <w:ilvl w:val="0"/>
          <w:numId w:val="9"/>
        </w:numPr>
        <w:adjustRightInd w:val="0"/>
        <w:ind w:right="64"/>
        <w:rPr>
          <w:rFonts w:ascii="Times New Roman" w:eastAsia="맑은 고딕" w:hAnsi="Times New Roman" w:cs="Times New Roman"/>
          <w:b/>
          <w:bCs/>
        </w:rPr>
      </w:pPr>
      <w:r w:rsidRPr="008F5BFA">
        <w:rPr>
          <w:rFonts w:ascii="Times New Roman" w:eastAsia="맑은 고딕" w:hAnsi="Times New Roman" w:cs="Times New Roman"/>
          <w:bCs/>
        </w:rPr>
        <w:t xml:space="preserve">Adoption agencies still manage the personal records of </w:t>
      </w:r>
      <w:r w:rsidR="00B72AC2" w:rsidRPr="008F5BFA">
        <w:rPr>
          <w:rFonts w:ascii="Times New Roman" w:eastAsia="맑은 고딕" w:hAnsi="Times New Roman" w:cs="Times New Roman"/>
          <w:bCs/>
        </w:rPr>
        <w:t xml:space="preserve">international </w:t>
      </w:r>
      <w:r w:rsidRPr="008F5BFA">
        <w:rPr>
          <w:rFonts w:ascii="Times New Roman" w:eastAsia="맑은 고딕" w:hAnsi="Times New Roman" w:cs="Times New Roman"/>
          <w:bCs/>
        </w:rPr>
        <w:t xml:space="preserve">adoptees, including the records of </w:t>
      </w:r>
      <w:r w:rsidR="00B72AC2" w:rsidRPr="008F5BFA">
        <w:rPr>
          <w:rFonts w:ascii="Times New Roman" w:eastAsia="맑은 고딕" w:hAnsi="Times New Roman" w:cs="Times New Roman"/>
          <w:bCs/>
        </w:rPr>
        <w:t xml:space="preserve">one adoption </w:t>
      </w:r>
      <w:r w:rsidRPr="008F5BFA">
        <w:rPr>
          <w:rFonts w:ascii="Times New Roman" w:eastAsia="맑은 고딕" w:hAnsi="Times New Roman" w:cs="Times New Roman"/>
          <w:bCs/>
        </w:rPr>
        <w:t>agency (Korea Social Service)</w:t>
      </w:r>
      <w:r w:rsidRPr="008771B5">
        <w:rPr>
          <w:rFonts w:ascii="Times New Roman" w:eastAsia="맑은 고딕" w:hAnsi="Times New Roman" w:cs="Times New Roman"/>
          <w:bCs/>
        </w:rPr>
        <w:t xml:space="preserve"> </w:t>
      </w:r>
      <w:r w:rsidR="00B72AC2">
        <w:rPr>
          <w:rFonts w:ascii="Times New Roman" w:eastAsia="맑은 고딕" w:hAnsi="Times New Roman" w:cs="Times New Roman"/>
          <w:bCs/>
        </w:rPr>
        <w:t xml:space="preserve">whose international adoption business has closed. </w:t>
      </w:r>
      <w:r w:rsidR="00B72AC2" w:rsidRPr="0031484B">
        <w:rPr>
          <w:rFonts w:ascii="Times New Roman" w:eastAsia="맑은 고딕" w:hAnsi="Times New Roman" w:cs="Times New Roman"/>
          <w:bCs/>
        </w:rPr>
        <w:t xml:space="preserve">According </w:t>
      </w:r>
      <w:r w:rsidR="00B72AC2" w:rsidRPr="0031484B">
        <w:rPr>
          <w:rFonts w:ascii="Times New Roman" w:eastAsia="맑은 고딕" w:hAnsi="Times New Roman" w:cs="Times New Roman"/>
        </w:rPr>
        <w:t xml:space="preserve">to Article 25.2 of the Enforcement Rule of the Special Adoption Act (amended August 3, 2012 and enforced August 5, 2012), </w:t>
      </w:r>
      <w:r w:rsidR="00B72AC2">
        <w:rPr>
          <w:rFonts w:ascii="Times New Roman" w:eastAsia="맑은 고딕" w:hAnsi="Times New Roman" w:cs="Times New Roman"/>
        </w:rPr>
        <w:t>adoption agencies</w:t>
      </w:r>
      <w:r w:rsidR="00B72AC2" w:rsidRPr="0031484B">
        <w:rPr>
          <w:rFonts w:ascii="Times New Roman" w:eastAsia="맑은 고딕" w:hAnsi="Times New Roman" w:cs="Times New Roman"/>
        </w:rPr>
        <w:t xml:space="preserve"> must transfer the</w:t>
      </w:r>
      <w:r w:rsidR="00B72AC2">
        <w:rPr>
          <w:rFonts w:ascii="Times New Roman" w:eastAsia="맑은 고딕" w:hAnsi="Times New Roman" w:cs="Times New Roman"/>
        </w:rPr>
        <w:t>ir</w:t>
      </w:r>
      <w:r w:rsidR="00B72AC2" w:rsidRPr="0031484B">
        <w:rPr>
          <w:rFonts w:ascii="Times New Roman" w:eastAsia="맑은 고딕" w:hAnsi="Times New Roman" w:cs="Times New Roman"/>
        </w:rPr>
        <w:t xml:space="preserve"> records to Korea Adoption Services when </w:t>
      </w:r>
      <w:r w:rsidR="00B72AC2">
        <w:rPr>
          <w:rFonts w:ascii="Times New Roman" w:eastAsia="맑은 고딕" w:hAnsi="Times New Roman" w:cs="Times New Roman"/>
        </w:rPr>
        <w:t>their business close</w:t>
      </w:r>
      <w:r w:rsidR="00B72AC2" w:rsidRPr="0031484B">
        <w:rPr>
          <w:rFonts w:ascii="Times New Roman" w:eastAsia="맑은 고딕" w:hAnsi="Times New Roman" w:cs="Times New Roman"/>
        </w:rPr>
        <w:t>.</w:t>
      </w:r>
      <w:r w:rsidR="00B72AC2" w:rsidRPr="008771B5">
        <w:rPr>
          <w:rStyle w:val="FootnoteReference"/>
          <w:rFonts w:ascii="Times New Roman" w:eastAsia="맑은 고딕" w:hAnsi="Times New Roman" w:cs="Times New Roman"/>
        </w:rPr>
        <w:footnoteReference w:id="11"/>
      </w:r>
      <w:r w:rsidR="00B72AC2" w:rsidRPr="0031484B">
        <w:rPr>
          <w:rFonts w:ascii="Times New Roman" w:eastAsia="맑은 고딕" w:hAnsi="Times New Roman" w:cs="Times New Roman"/>
        </w:rPr>
        <w:t xml:space="preserve"> </w:t>
      </w:r>
      <w:r w:rsidR="00B72AC2">
        <w:rPr>
          <w:rFonts w:ascii="Times New Roman" w:eastAsia="맑은 고딕" w:hAnsi="Times New Roman" w:cs="Times New Roman"/>
        </w:rPr>
        <w:t>A</w:t>
      </w:r>
      <w:r w:rsidR="00B72AC2" w:rsidRPr="0031484B">
        <w:rPr>
          <w:rFonts w:ascii="Times New Roman" w:eastAsia="맑은 고딕" w:hAnsi="Times New Roman" w:cs="Times New Roman"/>
          <w:bCs/>
        </w:rPr>
        <w:t xml:space="preserve">lthough KSS’s domestic adoption </w:t>
      </w:r>
      <w:r w:rsidR="00127D73">
        <w:rPr>
          <w:rFonts w:ascii="Times New Roman" w:eastAsia="맑은 고딕" w:hAnsi="Times New Roman" w:cs="Times New Roman"/>
          <w:bCs/>
        </w:rPr>
        <w:t>business</w:t>
      </w:r>
      <w:r w:rsidR="00B72AC2" w:rsidRPr="0031484B">
        <w:rPr>
          <w:rFonts w:ascii="Times New Roman" w:eastAsia="맑은 고딕" w:hAnsi="Times New Roman" w:cs="Times New Roman"/>
          <w:bCs/>
        </w:rPr>
        <w:t xml:space="preserve"> remains open, we believe that the agency is obligated to transfer the records of</w:t>
      </w:r>
      <w:r w:rsidR="00127D73">
        <w:rPr>
          <w:rFonts w:ascii="Times New Roman" w:eastAsia="맑은 고딕" w:hAnsi="Times New Roman" w:cs="Times New Roman"/>
          <w:bCs/>
        </w:rPr>
        <w:t xml:space="preserve"> its</w:t>
      </w:r>
      <w:r w:rsidR="00B72AC2" w:rsidRPr="0031484B">
        <w:rPr>
          <w:rFonts w:ascii="Times New Roman" w:eastAsia="맑은 고딕" w:hAnsi="Times New Roman" w:cs="Times New Roman"/>
          <w:bCs/>
        </w:rPr>
        <w:t xml:space="preserve"> </w:t>
      </w:r>
      <w:r w:rsidR="00B72AC2">
        <w:rPr>
          <w:rFonts w:ascii="Times New Roman" w:eastAsia="맑은 고딕" w:hAnsi="Times New Roman" w:cs="Times New Roman"/>
          <w:bCs/>
        </w:rPr>
        <w:t>international</w:t>
      </w:r>
      <w:r w:rsidR="00B72AC2" w:rsidRPr="0031484B">
        <w:rPr>
          <w:rFonts w:ascii="Times New Roman" w:eastAsia="맑은 고딕" w:hAnsi="Times New Roman" w:cs="Times New Roman"/>
          <w:bCs/>
        </w:rPr>
        <w:t xml:space="preserve"> </w:t>
      </w:r>
      <w:r w:rsidR="00127D73">
        <w:rPr>
          <w:rFonts w:ascii="Times New Roman" w:eastAsia="맑은 고딕" w:hAnsi="Times New Roman" w:cs="Times New Roman"/>
          <w:bCs/>
        </w:rPr>
        <w:t>business</w:t>
      </w:r>
      <w:r w:rsidR="00B72AC2" w:rsidRPr="0031484B">
        <w:rPr>
          <w:rFonts w:ascii="Times New Roman" w:eastAsia="맑은 고딕" w:hAnsi="Times New Roman" w:cs="Times New Roman"/>
          <w:bCs/>
        </w:rPr>
        <w:t xml:space="preserve"> to KAS</w:t>
      </w:r>
      <w:r w:rsidR="00B72AC2">
        <w:rPr>
          <w:rFonts w:ascii="Times New Roman" w:eastAsia="맑은 고딕" w:hAnsi="Times New Roman" w:cs="Times New Roman"/>
          <w:bCs/>
        </w:rPr>
        <w:t>.</w:t>
      </w:r>
      <w:r w:rsidR="00B72AC2" w:rsidRPr="0031484B">
        <w:rPr>
          <w:rFonts w:ascii="Times New Roman" w:eastAsia="맑은 고딕" w:hAnsi="Times New Roman" w:cs="Times New Roman"/>
        </w:rPr>
        <w:t xml:space="preserve"> </w:t>
      </w:r>
      <w:r w:rsidR="00B72AC2">
        <w:rPr>
          <w:rFonts w:ascii="Times New Roman" w:eastAsia="맑은 고딕" w:hAnsi="Times New Roman" w:cs="Times New Roman"/>
        </w:rPr>
        <w:t xml:space="preserve">Despite this, the records of internationally adopted persons sent through KSS have not yet been transferred to KAS, </w:t>
      </w:r>
      <w:r w:rsidRPr="005C410D">
        <w:rPr>
          <w:rFonts w:ascii="Times New Roman" w:eastAsia="맑은 고딕" w:hAnsi="Times New Roman" w:cs="Times New Roman"/>
          <w:bCs/>
        </w:rPr>
        <w:t xml:space="preserve">which is in violation of the Enforcement Rule of the Special Adoption Act. </w:t>
      </w:r>
    </w:p>
    <w:p w14:paraId="135E1B88" w14:textId="77777777" w:rsidR="00D94F29" w:rsidRPr="008771B5" w:rsidRDefault="00D94F29" w:rsidP="00EA5B7F">
      <w:pPr>
        <w:adjustRightInd w:val="0"/>
        <w:ind w:right="64"/>
        <w:rPr>
          <w:rFonts w:ascii="Times New Roman" w:eastAsia="맑은 고딕" w:hAnsi="Times New Roman" w:cs="Times New Roman"/>
          <w:lang w:val="en-US"/>
        </w:rPr>
      </w:pPr>
    </w:p>
    <w:p w14:paraId="3147FCDA" w14:textId="7CD48DE8" w:rsidR="00F847AF" w:rsidRPr="008771B5" w:rsidRDefault="00F847AF" w:rsidP="00EA5B7F">
      <w:pPr>
        <w:pStyle w:val="ListParagraph"/>
        <w:numPr>
          <w:ilvl w:val="0"/>
          <w:numId w:val="9"/>
        </w:numPr>
        <w:adjustRightInd w:val="0"/>
        <w:ind w:right="64"/>
        <w:rPr>
          <w:rFonts w:ascii="Times New Roman" w:eastAsia="맑은 고딕" w:hAnsi="Times New Roman" w:cs="Times New Roman"/>
        </w:rPr>
      </w:pPr>
      <w:r w:rsidRPr="008771B5">
        <w:rPr>
          <w:rFonts w:ascii="Times New Roman" w:eastAsia="맑은 고딕" w:hAnsi="Times New Roman" w:cs="Times New Roman"/>
          <w:bCs/>
        </w:rPr>
        <w:t xml:space="preserve">Adoption agencies refuse to give KAS all the information, and both parties are in the process of </w:t>
      </w:r>
      <w:r w:rsidR="0016304A">
        <w:rPr>
          <w:rFonts w:ascii="Times New Roman" w:eastAsia="맑은 고딕" w:hAnsi="Times New Roman" w:cs="Times New Roman"/>
          <w:bCs/>
        </w:rPr>
        <w:t>“</w:t>
      </w:r>
      <w:r w:rsidRPr="008771B5">
        <w:rPr>
          <w:rFonts w:ascii="Times New Roman" w:eastAsia="맑은 고딕" w:hAnsi="Times New Roman" w:cs="Times New Roman"/>
          <w:bCs/>
        </w:rPr>
        <w:t>digitalizing</w:t>
      </w:r>
      <w:r w:rsidR="0016304A">
        <w:rPr>
          <w:rFonts w:ascii="Times New Roman" w:eastAsia="맑은 고딕" w:hAnsi="Times New Roman" w:cs="Times New Roman"/>
          <w:bCs/>
        </w:rPr>
        <w:t>”</w:t>
      </w:r>
      <w:r w:rsidRPr="008771B5">
        <w:rPr>
          <w:rFonts w:ascii="Times New Roman" w:eastAsia="맑은 고딕" w:hAnsi="Times New Roman" w:cs="Times New Roman"/>
          <w:bCs/>
        </w:rPr>
        <w:t xml:space="preserve"> the records.</w:t>
      </w:r>
      <w:r w:rsidR="008D5CBE">
        <w:rPr>
          <w:rStyle w:val="FootnoteReference"/>
          <w:rFonts w:ascii="Times New Roman" w:eastAsia="맑은 고딕" w:hAnsi="Times New Roman" w:cs="Times New Roman"/>
          <w:bCs/>
        </w:rPr>
        <w:footnoteReference w:id="12"/>
      </w:r>
      <w:r w:rsidRPr="008771B5">
        <w:rPr>
          <w:rFonts w:ascii="Times New Roman" w:eastAsia="맑은 고딕" w:hAnsi="Times New Roman" w:cs="Times New Roman"/>
          <w:bCs/>
        </w:rPr>
        <w:t xml:space="preserve"> Digitalizing essentially involves an agency worker entering 51 pieces of information from the adoptee’s original record into an electronic file</w:t>
      </w:r>
      <w:r w:rsidR="00322F11">
        <w:rPr>
          <w:rFonts w:ascii="Times New Roman" w:eastAsia="맑은 고딕" w:hAnsi="Times New Roman" w:cs="Times New Roman"/>
          <w:bCs/>
        </w:rPr>
        <w:t xml:space="preserve"> (rather than scanning original documents)</w:t>
      </w:r>
      <w:r w:rsidRPr="008771B5">
        <w:rPr>
          <w:rFonts w:ascii="Times New Roman" w:eastAsia="맑은 고딕" w:hAnsi="Times New Roman" w:cs="Times New Roman"/>
          <w:bCs/>
        </w:rPr>
        <w:t>.</w:t>
      </w:r>
      <w:r w:rsidR="008F5BFA">
        <w:rPr>
          <w:rStyle w:val="FootnoteReference"/>
          <w:rFonts w:ascii="Times New Roman" w:eastAsia="맑은 고딕" w:hAnsi="Times New Roman" w:cs="Times New Roman"/>
          <w:bCs/>
        </w:rPr>
        <w:footnoteReference w:id="13"/>
      </w:r>
      <w:r w:rsidRPr="008771B5">
        <w:rPr>
          <w:rFonts w:ascii="Times New Roman" w:eastAsia="맑은 고딕" w:hAnsi="Times New Roman" w:cs="Times New Roman"/>
          <w:bCs/>
        </w:rPr>
        <w:t xml:space="preserve"> Furthermore,</w:t>
      </w:r>
      <w:r w:rsidRPr="008771B5">
        <w:rPr>
          <w:rFonts w:ascii="Times New Roman" w:eastAsia="맑은 고딕" w:hAnsi="Times New Roman" w:cs="Times New Roman"/>
          <w:b/>
          <w:bCs/>
        </w:rPr>
        <w:t xml:space="preserve"> </w:t>
      </w:r>
      <w:r w:rsidRPr="008771B5">
        <w:rPr>
          <w:rFonts w:ascii="Times New Roman" w:eastAsia="맑은 고딕" w:hAnsi="Times New Roman" w:cs="Times New Roman"/>
        </w:rPr>
        <w:t xml:space="preserve">“unofficial” information, especially letters and scraps of paper are essential as they can reveal the family of origin has been trying to search for the adoptee for years, and the adoptee was never notified. As these scraps of data do not have an “official name,” they may not enter the digitalized file. </w:t>
      </w:r>
    </w:p>
    <w:p w14:paraId="04881E45" w14:textId="77777777" w:rsidR="00F847AF" w:rsidRPr="008771B5" w:rsidRDefault="00F847AF" w:rsidP="00EA5B7F">
      <w:pPr>
        <w:adjustRightInd w:val="0"/>
        <w:ind w:right="64"/>
        <w:rPr>
          <w:rFonts w:ascii="Times New Roman" w:eastAsia="맑은 고딕" w:hAnsi="Times New Roman" w:cs="Times New Roman"/>
        </w:rPr>
      </w:pPr>
    </w:p>
    <w:p w14:paraId="01F627CC" w14:textId="14B5BBB6" w:rsidR="005D2068" w:rsidRPr="005C410D" w:rsidRDefault="00AD4376" w:rsidP="00EA5B7F">
      <w:pPr>
        <w:pStyle w:val="ListParagraph"/>
        <w:numPr>
          <w:ilvl w:val="0"/>
          <w:numId w:val="9"/>
        </w:numPr>
        <w:adjustRightInd w:val="0"/>
        <w:ind w:right="64"/>
        <w:rPr>
          <w:rFonts w:ascii="Times New Roman" w:eastAsia="굴림" w:hAnsi="Times New Roman" w:cs="Times New Roman"/>
        </w:rPr>
      </w:pPr>
      <w:r>
        <w:rPr>
          <w:rFonts w:ascii="Times New Roman" w:eastAsia="굴림" w:hAnsi="Times New Roman" w:cs="Times New Roman"/>
        </w:rPr>
        <w:t xml:space="preserve">The </w:t>
      </w:r>
      <w:r w:rsidRPr="005C410D">
        <w:rPr>
          <w:rFonts w:ascii="Times New Roman" w:eastAsia="굴림" w:hAnsi="Times New Roman" w:cs="Times New Roman"/>
          <w:i/>
        </w:rPr>
        <w:t>Adoption Working Manual</w:t>
      </w:r>
      <w:r>
        <w:rPr>
          <w:rFonts w:ascii="Times New Roman" w:eastAsia="굴림" w:hAnsi="Times New Roman" w:cs="Times New Roman"/>
        </w:rPr>
        <w:t xml:space="preserve"> (</w:t>
      </w:r>
      <w:r w:rsidRPr="00512A49">
        <w:rPr>
          <w:rFonts w:ascii="Times New Roman" w:eastAsia="굴림" w:hAnsi="Times New Roman" w:cs="Times New Roman"/>
          <w:i/>
        </w:rPr>
        <w:t>Ibyang Silmu Manual</w:t>
      </w:r>
      <w:r>
        <w:rPr>
          <w:rFonts w:ascii="Times New Roman" w:eastAsia="굴림" w:hAnsi="Times New Roman" w:cs="Times New Roman"/>
        </w:rPr>
        <w:t xml:space="preserve">) states different </w:t>
      </w:r>
      <w:r w:rsidR="001804BE">
        <w:rPr>
          <w:rFonts w:ascii="Times New Roman" w:eastAsia="굴림" w:hAnsi="Times New Roman" w:cs="Times New Roman"/>
        </w:rPr>
        <w:t>standards</w:t>
      </w:r>
      <w:r>
        <w:rPr>
          <w:rFonts w:ascii="Times New Roman" w:eastAsia="굴림" w:hAnsi="Times New Roman" w:cs="Times New Roman"/>
        </w:rPr>
        <w:t xml:space="preserve"> for contacting birthmothers, depending on her marital status at the time of adoption. This discrimination between the status of mothers is not stipulated anywhere in the Special Adoption Law or its enforcements or regulations. It occurs only in the manual used by social workers and KAS workers. The manual states that unlike married birthmothers who may be contacted directly, birthmothers who were unwed at the time of adoption should not be contacted directly, but rather through “people around them” (</w:t>
      </w:r>
      <w:r w:rsidRPr="00512A49">
        <w:rPr>
          <w:rFonts w:ascii="Times New Roman" w:eastAsia="굴림" w:hAnsi="Times New Roman" w:cs="Times New Roman"/>
          <w:i/>
        </w:rPr>
        <w:t>jubyeon salam</w:t>
      </w:r>
      <w:r>
        <w:rPr>
          <w:rFonts w:ascii="Times New Roman" w:eastAsia="굴림" w:hAnsi="Times New Roman" w:cs="Times New Roman"/>
        </w:rPr>
        <w:t xml:space="preserve">). Such a person might be the mother’s sister or other </w:t>
      </w:r>
      <w:r>
        <w:rPr>
          <w:rFonts w:ascii="Times New Roman" w:eastAsia="굴림" w:hAnsi="Times New Roman" w:cs="Times New Roman"/>
        </w:rPr>
        <w:lastRenderedPageBreak/>
        <w:t xml:space="preserve">relative. Ostensibly, this is to protect the privacy of the mother in the event that her current husband is unaware of the adoption. However, we believe that the most private way to contact the mother is to contact her </w:t>
      </w:r>
      <w:r w:rsidRPr="005C410D">
        <w:rPr>
          <w:rFonts w:ascii="Times New Roman" w:eastAsia="굴림" w:hAnsi="Times New Roman" w:cs="Times New Roman"/>
          <w:i/>
        </w:rPr>
        <w:t>directly</w:t>
      </w:r>
      <w:r>
        <w:rPr>
          <w:rFonts w:ascii="Times New Roman" w:eastAsia="굴림" w:hAnsi="Times New Roman" w:cs="Times New Roman"/>
        </w:rPr>
        <w:t>, not through a relative who may never have been informed about the adoption, or who may have cut ties with the mother, especially if there was shame involved in giving up the child.</w:t>
      </w:r>
    </w:p>
    <w:p w14:paraId="5B616D36" w14:textId="77777777" w:rsidR="005D2068" w:rsidRPr="005C410D" w:rsidRDefault="005D2068" w:rsidP="00EA5B7F">
      <w:pPr>
        <w:pStyle w:val="ListParagraph"/>
        <w:rPr>
          <w:rFonts w:ascii="Times New Roman" w:eastAsia="맑은 고딕" w:hAnsi="Times New Roman" w:cs="Times New Roman"/>
        </w:rPr>
      </w:pPr>
    </w:p>
    <w:p w14:paraId="37E67C56" w14:textId="2EA61B5F" w:rsidR="00F847AF" w:rsidRDefault="00F847AF" w:rsidP="00EB1C21">
      <w:pPr>
        <w:pStyle w:val="ListParagraph"/>
        <w:numPr>
          <w:ilvl w:val="0"/>
          <w:numId w:val="9"/>
        </w:numPr>
        <w:adjustRightInd w:val="0"/>
        <w:ind w:left="714" w:right="64" w:hanging="357"/>
        <w:rPr>
          <w:rFonts w:ascii="Times New Roman" w:eastAsia="굴림" w:hAnsi="Times New Roman" w:cs="Times New Roman"/>
        </w:rPr>
      </w:pPr>
      <w:r w:rsidRPr="008771B5">
        <w:rPr>
          <w:rFonts w:ascii="Times New Roman" w:eastAsia="맑은 고딕" w:hAnsi="Times New Roman" w:cs="Times New Roman"/>
        </w:rPr>
        <w:t xml:space="preserve">Agencies are giving information to KAS </w:t>
      </w:r>
      <w:r w:rsidR="003B4C8F">
        <w:rPr>
          <w:rFonts w:ascii="Times New Roman" w:eastAsia="맑은 고딕" w:hAnsi="Times New Roman" w:cs="Times New Roman"/>
        </w:rPr>
        <w:t>mostly in English</w:t>
      </w:r>
      <w:r w:rsidRPr="008771B5">
        <w:rPr>
          <w:rFonts w:ascii="Times New Roman" w:eastAsia="맑은 고딕" w:hAnsi="Times New Roman" w:cs="Times New Roman"/>
        </w:rPr>
        <w:t xml:space="preserve">. The English records are translations. The real information is on the original Korean documents, especially the social history document. Adoptees have reported that agencies have initially told them “There is no information,” but when pushed by the adoptee, the agency has revealed that there actually is information. </w:t>
      </w:r>
      <w:r w:rsidR="00E442B6" w:rsidRPr="008771B5">
        <w:rPr>
          <w:rFonts w:ascii="Times New Roman" w:eastAsia="굴림" w:hAnsi="Times New Roman" w:cs="Times New Roman"/>
        </w:rPr>
        <w:t>In other cases, adoptees have been isolated when viewing their files. At various agencies before and after the law revision, social worker</w:t>
      </w:r>
      <w:r w:rsidR="005D2068">
        <w:rPr>
          <w:rFonts w:ascii="Times New Roman" w:eastAsia="굴림" w:hAnsi="Times New Roman" w:cs="Times New Roman"/>
        </w:rPr>
        <w:t>s</w:t>
      </w:r>
      <w:r w:rsidR="00E442B6" w:rsidRPr="008771B5">
        <w:rPr>
          <w:rFonts w:ascii="Times New Roman" w:eastAsia="굴림" w:hAnsi="Times New Roman" w:cs="Times New Roman"/>
        </w:rPr>
        <w:t xml:space="preserve"> did not allow adoptee</w:t>
      </w:r>
      <w:r w:rsidR="005D2068">
        <w:rPr>
          <w:rFonts w:ascii="Times New Roman" w:eastAsia="굴림" w:hAnsi="Times New Roman" w:cs="Times New Roman"/>
        </w:rPr>
        <w:t>s</w:t>
      </w:r>
      <w:r w:rsidR="00E442B6" w:rsidRPr="008771B5">
        <w:rPr>
          <w:rFonts w:ascii="Times New Roman" w:eastAsia="굴림" w:hAnsi="Times New Roman" w:cs="Times New Roman"/>
        </w:rPr>
        <w:t xml:space="preserve"> to bring a friend for emotional support or a translator when looking at the file. If the social worker does not speak English in a way that is understandable to the adoptee, then the adoptee leaves not understanding anything.</w:t>
      </w:r>
      <w:r w:rsidR="006D4B71">
        <w:rPr>
          <w:rStyle w:val="FootnoteReference"/>
          <w:rFonts w:ascii="Times New Roman" w:eastAsia="굴림" w:hAnsi="Times New Roman" w:cs="Times New Roman"/>
        </w:rPr>
        <w:footnoteReference w:id="14"/>
      </w:r>
    </w:p>
    <w:p w14:paraId="58BC1592" w14:textId="77777777" w:rsidR="00EB1C21" w:rsidRPr="00EB1C21" w:rsidRDefault="00EB1C21" w:rsidP="00EB1C21">
      <w:pPr>
        <w:adjustRightInd w:val="0"/>
        <w:ind w:right="64"/>
        <w:rPr>
          <w:rFonts w:ascii="Times New Roman" w:eastAsia="굴림" w:hAnsi="Times New Roman" w:cs="Times New Roman"/>
        </w:rPr>
      </w:pPr>
    </w:p>
    <w:p w14:paraId="167D1C87" w14:textId="77777777" w:rsidR="00EB1C21" w:rsidRPr="00EB1C21" w:rsidRDefault="00EB1C21" w:rsidP="00EB1C21">
      <w:pPr>
        <w:pStyle w:val="ListParagraph"/>
        <w:adjustRightInd w:val="0"/>
        <w:ind w:left="714" w:right="64"/>
        <w:rPr>
          <w:rFonts w:ascii="Times New Roman" w:eastAsia="굴림" w:hAnsi="Times New Roman" w:cs="Times New Roman"/>
        </w:rPr>
      </w:pPr>
    </w:p>
    <w:p w14:paraId="0BCCA25C" w14:textId="53686EA8" w:rsidR="00E442B6" w:rsidRPr="008771B5" w:rsidRDefault="00E442B6" w:rsidP="00EB1C21">
      <w:pPr>
        <w:pStyle w:val="ListParagraph"/>
        <w:numPr>
          <w:ilvl w:val="0"/>
          <w:numId w:val="9"/>
        </w:numPr>
        <w:spacing w:before="100" w:beforeAutospacing="1" w:after="100" w:afterAutospacing="1"/>
        <w:ind w:left="714" w:hanging="357"/>
        <w:rPr>
          <w:rFonts w:ascii="Times New Roman" w:eastAsia="굴림" w:hAnsi="Times New Roman" w:cs="Times New Roman"/>
        </w:rPr>
      </w:pPr>
      <w:r w:rsidRPr="008771B5">
        <w:rPr>
          <w:rFonts w:ascii="Times New Roman" w:eastAsia="굴림" w:hAnsi="Times New Roman" w:cs="Times New Roman"/>
          <w:bCs/>
        </w:rPr>
        <w:t>When conducting birth family searches, KAS uses “telegrams” and coded language.</w:t>
      </w:r>
      <w:r w:rsidRPr="008771B5">
        <w:rPr>
          <w:rFonts w:ascii="Times New Roman" w:eastAsia="굴림" w:hAnsi="Times New Roman" w:cs="Times New Roman"/>
        </w:rPr>
        <w:t xml:space="preserve"> Adoptees have reported confusion about what a “telegram” is since this is an extremely old form of communication. Adoptees are told that a “telegram” has been left on the door of someone who KAS believes to be that person’s birthmother. This raises </w:t>
      </w:r>
      <w:r w:rsidR="005B6C8E">
        <w:rPr>
          <w:rFonts w:ascii="Times New Roman" w:eastAsia="굴림" w:hAnsi="Times New Roman" w:cs="Times New Roman"/>
        </w:rPr>
        <w:t>two problems</w:t>
      </w:r>
      <w:r w:rsidRPr="008771B5">
        <w:rPr>
          <w:rFonts w:ascii="Times New Roman" w:eastAsia="굴림" w:hAnsi="Times New Roman" w:cs="Times New Roman"/>
        </w:rPr>
        <w:t>:</w:t>
      </w:r>
    </w:p>
    <w:p w14:paraId="7DD12831" w14:textId="17D26922" w:rsidR="00E442B6" w:rsidRDefault="00E442B6" w:rsidP="00EA5B7F">
      <w:pPr>
        <w:pStyle w:val="ListParagraph"/>
        <w:numPr>
          <w:ilvl w:val="1"/>
          <w:numId w:val="10"/>
        </w:numPr>
        <w:spacing w:before="100" w:beforeAutospacing="1" w:after="100" w:afterAutospacing="1"/>
        <w:rPr>
          <w:rFonts w:ascii="Times New Roman" w:eastAsia="굴림" w:hAnsi="Times New Roman" w:cs="Times New Roman"/>
        </w:rPr>
      </w:pPr>
      <w:r w:rsidRPr="008771B5">
        <w:rPr>
          <w:rFonts w:ascii="Times New Roman" w:eastAsia="굴림" w:hAnsi="Times New Roman" w:cs="Times New Roman"/>
        </w:rPr>
        <w:t xml:space="preserve">How does </w:t>
      </w:r>
      <w:r w:rsidR="005B6C8E">
        <w:rPr>
          <w:rFonts w:ascii="Times New Roman" w:eastAsia="굴림" w:hAnsi="Times New Roman" w:cs="Times New Roman"/>
        </w:rPr>
        <w:t xml:space="preserve">KAS </w:t>
      </w:r>
      <w:r w:rsidRPr="008771B5">
        <w:rPr>
          <w:rFonts w:ascii="Times New Roman" w:eastAsia="굴림" w:hAnsi="Times New Roman" w:cs="Times New Roman"/>
        </w:rPr>
        <w:t xml:space="preserve">know the post office delivered the “telegram” to the correct person if no signature is required? </w:t>
      </w:r>
    </w:p>
    <w:p w14:paraId="49685582" w14:textId="77777777" w:rsidR="00173740" w:rsidRPr="008771B5" w:rsidRDefault="00173740" w:rsidP="00EA5B7F">
      <w:pPr>
        <w:pStyle w:val="ListParagraph"/>
        <w:spacing w:before="100" w:beforeAutospacing="1" w:after="100" w:afterAutospacing="1"/>
        <w:ind w:left="1440"/>
        <w:rPr>
          <w:rFonts w:ascii="Times New Roman" w:eastAsia="굴림" w:hAnsi="Times New Roman" w:cs="Times New Roman"/>
        </w:rPr>
      </w:pPr>
    </w:p>
    <w:p w14:paraId="4CF1DC8C" w14:textId="5F6C1096" w:rsidR="00173740" w:rsidRPr="00173740" w:rsidRDefault="00E442B6" w:rsidP="00EA5B7F">
      <w:pPr>
        <w:pStyle w:val="ListParagraph"/>
        <w:numPr>
          <w:ilvl w:val="1"/>
          <w:numId w:val="10"/>
        </w:numPr>
        <w:spacing w:before="100" w:beforeAutospacing="1" w:after="100" w:afterAutospacing="1"/>
        <w:rPr>
          <w:rFonts w:ascii="Times New Roman" w:eastAsia="굴림" w:hAnsi="Times New Roman" w:cs="Times New Roman"/>
        </w:rPr>
      </w:pPr>
      <w:r w:rsidRPr="008771B5">
        <w:rPr>
          <w:rFonts w:ascii="Times New Roman" w:eastAsia="굴림" w:hAnsi="Times New Roman" w:cs="Times New Roman"/>
        </w:rPr>
        <w:t>The content of such a telegram reads: “</w:t>
      </w:r>
      <w:r w:rsidRPr="008771B5">
        <w:rPr>
          <w:rFonts w:ascii="Times New Roman" w:eastAsia="굴림" w:hAnsi="Times New Roman" w:cs="Times New Roman"/>
          <w:u w:val="single"/>
        </w:rPr>
        <w:t>Foreign name of adoptee </w:t>
      </w:r>
      <w:r w:rsidRPr="008771B5">
        <w:rPr>
          <w:rFonts w:ascii="Times New Roman" w:eastAsia="굴림" w:hAnsi="Times New Roman" w:cs="Times New Roman"/>
        </w:rPr>
        <w:t xml:space="preserve">wants to thank you for saving her life.” However, in actuality, the mother does not know the adoptee’s foreign name nor can it be assumed that she has saved anyone’s life. </w:t>
      </w:r>
    </w:p>
    <w:p w14:paraId="4FC52FA5" w14:textId="77777777" w:rsidR="00173740" w:rsidRPr="00173740" w:rsidRDefault="00173740" w:rsidP="00EA5B7F">
      <w:pPr>
        <w:spacing w:before="100" w:beforeAutospacing="1" w:after="100" w:afterAutospacing="1"/>
        <w:rPr>
          <w:rFonts w:ascii="Times New Roman" w:eastAsia="굴림" w:hAnsi="Times New Roman" w:cs="Times New Roman"/>
          <w:sz w:val="2"/>
          <w:szCs w:val="2"/>
        </w:rPr>
      </w:pPr>
    </w:p>
    <w:p w14:paraId="73FA3A50" w14:textId="0666BCAD" w:rsidR="00EA5B7F" w:rsidRPr="00EA5B7F" w:rsidRDefault="00E442B6" w:rsidP="00EA5B7F">
      <w:pPr>
        <w:pStyle w:val="ListParagraph"/>
        <w:numPr>
          <w:ilvl w:val="0"/>
          <w:numId w:val="9"/>
        </w:numPr>
        <w:spacing w:before="100" w:beforeAutospacing="1" w:after="100" w:afterAutospacing="1"/>
        <w:ind w:left="714" w:hanging="357"/>
        <w:rPr>
          <w:rFonts w:ascii="Times New Roman" w:eastAsia="굴림" w:hAnsi="Times New Roman" w:cs="Times New Roman"/>
          <w:b/>
        </w:rPr>
      </w:pPr>
      <w:r w:rsidRPr="008771B5">
        <w:rPr>
          <w:rFonts w:ascii="Times New Roman" w:eastAsia="굴림" w:hAnsi="Times New Roman" w:cs="Times New Roman"/>
          <w:bCs/>
        </w:rPr>
        <w:t>Adoptees receive no information, partial information, conflicting information, or do not get updates from their agencies.</w:t>
      </w:r>
      <w:r w:rsidR="00482E38" w:rsidRPr="008771B5">
        <w:rPr>
          <w:rFonts w:ascii="Times New Roman" w:eastAsia="굴림" w:hAnsi="Times New Roman" w:cs="Times New Roman"/>
          <w:b/>
        </w:rPr>
        <w:t xml:space="preserve"> </w:t>
      </w:r>
      <w:r w:rsidRPr="008771B5">
        <w:rPr>
          <w:rFonts w:ascii="Times New Roman" w:eastAsia="굴림" w:hAnsi="Times New Roman" w:cs="Times New Roman"/>
        </w:rPr>
        <w:t xml:space="preserve">One adoptee applied for birth family search first to Holt Adoption Agency, then KCARE (which eventually became KAS), and again after KCARE became KAS. Her search has continued for three years. She learned from KAS that her mother had already been found by KCARE, but KCARE forgot to tell her this. Other adoptees experience their adoption agencies telling them different </w:t>
      </w:r>
      <w:r w:rsidRPr="008771B5">
        <w:rPr>
          <w:rFonts w:ascii="Times New Roman" w:eastAsia="굴림" w:hAnsi="Times New Roman" w:cs="Times New Roman"/>
        </w:rPr>
        <w:lastRenderedPageBreak/>
        <w:t xml:space="preserve">information at different points in time. Some adoptees have been searching for more than 20 years, and </w:t>
      </w:r>
      <w:r w:rsidR="00C95D0D" w:rsidRPr="008771B5">
        <w:rPr>
          <w:rFonts w:ascii="Times New Roman" w:eastAsia="굴림" w:hAnsi="Times New Roman" w:cs="Times New Roman"/>
        </w:rPr>
        <w:t>have reported</w:t>
      </w:r>
      <w:r w:rsidRPr="008771B5">
        <w:rPr>
          <w:rFonts w:ascii="Times New Roman" w:eastAsia="굴림" w:hAnsi="Times New Roman" w:cs="Times New Roman"/>
        </w:rPr>
        <w:t xml:space="preserve"> hearing a different story each time </w:t>
      </w:r>
      <w:r w:rsidR="00C95D0D" w:rsidRPr="008771B5">
        <w:rPr>
          <w:rFonts w:ascii="Times New Roman" w:eastAsia="굴림" w:hAnsi="Times New Roman" w:cs="Times New Roman"/>
        </w:rPr>
        <w:t>he or she</w:t>
      </w:r>
      <w:r w:rsidRPr="008771B5">
        <w:rPr>
          <w:rFonts w:ascii="Times New Roman" w:eastAsia="굴림" w:hAnsi="Times New Roman" w:cs="Times New Roman"/>
        </w:rPr>
        <w:t xml:space="preserve"> ask</w:t>
      </w:r>
      <w:r w:rsidR="00885C0C">
        <w:rPr>
          <w:rFonts w:ascii="Times New Roman" w:eastAsia="굴림" w:hAnsi="Times New Roman" w:cs="Times New Roman"/>
        </w:rPr>
        <w:t>ed</w:t>
      </w:r>
      <w:r w:rsidR="00EA5B7F">
        <w:rPr>
          <w:rFonts w:ascii="Times New Roman" w:eastAsia="굴림" w:hAnsi="Times New Roman" w:cs="Times New Roman"/>
        </w:rPr>
        <w:t>.</w:t>
      </w:r>
    </w:p>
    <w:p w14:paraId="118087F2" w14:textId="77777777" w:rsidR="00EA5B7F" w:rsidRPr="00EA5B7F" w:rsidRDefault="00EA5B7F" w:rsidP="00EA5B7F">
      <w:pPr>
        <w:pStyle w:val="ListParagraph"/>
        <w:spacing w:before="100" w:beforeAutospacing="1" w:after="100" w:afterAutospacing="1"/>
        <w:ind w:left="714"/>
        <w:rPr>
          <w:rFonts w:ascii="Times New Roman" w:eastAsia="굴림" w:hAnsi="Times New Roman" w:cs="Times New Roman"/>
          <w:b/>
        </w:rPr>
      </w:pPr>
    </w:p>
    <w:p w14:paraId="4A9066E3" w14:textId="1F0A3201" w:rsidR="00EA5B7F" w:rsidRPr="00EA5B7F" w:rsidRDefault="00C95D0D" w:rsidP="00EA5B7F">
      <w:pPr>
        <w:pStyle w:val="ListParagraph"/>
        <w:numPr>
          <w:ilvl w:val="0"/>
          <w:numId w:val="9"/>
        </w:numPr>
        <w:spacing w:before="100" w:beforeAutospacing="1" w:after="100" w:afterAutospacing="1"/>
        <w:ind w:left="714" w:hanging="357"/>
        <w:rPr>
          <w:rFonts w:ascii="Times New Roman" w:eastAsia="굴림" w:hAnsi="Times New Roman" w:cs="Times New Roman"/>
          <w:b/>
        </w:rPr>
      </w:pPr>
      <w:r w:rsidRPr="00EA5B7F">
        <w:rPr>
          <w:rFonts w:ascii="Times New Roman" w:eastAsia="굴림" w:hAnsi="Times New Roman" w:cs="Times New Roman"/>
        </w:rPr>
        <w:t>As a result of these actions, adoptees</w:t>
      </w:r>
      <w:r w:rsidR="003675F0" w:rsidRPr="00EA5B7F">
        <w:rPr>
          <w:rFonts w:ascii="Times New Roman" w:eastAsia="굴림" w:hAnsi="Times New Roman" w:cs="Times New Roman"/>
        </w:rPr>
        <w:t>’</w:t>
      </w:r>
      <w:r w:rsidRPr="00EA5B7F">
        <w:rPr>
          <w:rFonts w:ascii="Times New Roman" w:eastAsia="굴림" w:hAnsi="Times New Roman" w:cs="Times New Roman"/>
        </w:rPr>
        <w:t xml:space="preserve"> access to their personal data is not guaranteed, nor are they able to ascertain which public authorities or private individuals or bodies control their files. Furthermore, </w:t>
      </w:r>
      <w:r w:rsidR="00482E38" w:rsidRPr="00EA5B7F">
        <w:rPr>
          <w:rFonts w:ascii="Times New Roman" w:eastAsia="굴림" w:hAnsi="Times New Roman" w:cs="Times New Roman"/>
        </w:rPr>
        <w:t xml:space="preserve">although there have been numerous reports of files containing incorrect personal data and methods of data collection and processing (this being the digitalisation of adoptees files) </w:t>
      </w:r>
      <w:r w:rsidR="003675F0" w:rsidRPr="00EA5B7F">
        <w:rPr>
          <w:rFonts w:ascii="Times New Roman" w:eastAsia="굴림" w:hAnsi="Times New Roman" w:cs="Times New Roman"/>
        </w:rPr>
        <w:t xml:space="preserve">that </w:t>
      </w:r>
      <w:r w:rsidR="00482E38" w:rsidRPr="00EA5B7F">
        <w:rPr>
          <w:rFonts w:ascii="Times New Roman" w:eastAsia="굴림" w:hAnsi="Times New Roman" w:cs="Times New Roman"/>
        </w:rPr>
        <w:t>are contrary to the law, this has not be</w:t>
      </w:r>
      <w:r w:rsidR="00334E7B" w:rsidRPr="00EA5B7F">
        <w:rPr>
          <w:rFonts w:ascii="Times New Roman" w:eastAsia="굴림" w:hAnsi="Times New Roman" w:cs="Times New Roman"/>
        </w:rPr>
        <w:t>en</w:t>
      </w:r>
      <w:r w:rsidR="00482E38" w:rsidRPr="00EA5B7F">
        <w:rPr>
          <w:rFonts w:ascii="Times New Roman" w:eastAsia="굴림" w:hAnsi="Times New Roman" w:cs="Times New Roman"/>
        </w:rPr>
        <w:t xml:space="preserve"> addressed despite adoptees’ requests for rectification. </w:t>
      </w:r>
    </w:p>
    <w:p w14:paraId="382ACE59" w14:textId="77777777" w:rsidR="00EA5B7F" w:rsidRPr="00EA5B7F" w:rsidRDefault="00EA5B7F" w:rsidP="00EA5B7F">
      <w:pPr>
        <w:pStyle w:val="ListParagraph"/>
        <w:spacing w:before="100" w:beforeAutospacing="1" w:after="100" w:afterAutospacing="1"/>
        <w:ind w:left="714"/>
        <w:rPr>
          <w:rFonts w:ascii="Times New Roman" w:eastAsia="굴림" w:hAnsi="Times New Roman" w:cs="Times New Roman"/>
          <w:b/>
        </w:rPr>
      </w:pPr>
    </w:p>
    <w:p w14:paraId="362C7124" w14:textId="2186A741" w:rsidR="00334E7B" w:rsidRDefault="003675F0" w:rsidP="00EA5B7F">
      <w:pPr>
        <w:pStyle w:val="ListParagraph"/>
        <w:numPr>
          <w:ilvl w:val="0"/>
          <w:numId w:val="9"/>
        </w:numPr>
        <w:spacing w:before="100" w:beforeAutospacing="1" w:after="100" w:afterAutospacing="1"/>
        <w:ind w:left="714" w:hanging="357"/>
        <w:rPr>
          <w:rFonts w:ascii="Times New Roman" w:eastAsia="굴림" w:hAnsi="Times New Roman" w:cs="Times New Roman" w:hint="eastAsia"/>
        </w:rPr>
      </w:pPr>
      <w:r>
        <w:rPr>
          <w:rFonts w:ascii="Times New Roman" w:eastAsia="굴림" w:hAnsi="Times New Roman" w:cs="Times New Roman"/>
        </w:rPr>
        <w:t>I</w:t>
      </w:r>
      <w:r w:rsidR="00334E7B">
        <w:rPr>
          <w:rFonts w:ascii="Times New Roman" w:eastAsia="굴림" w:hAnsi="Times New Roman" w:cs="Times New Roman"/>
        </w:rPr>
        <w:t xml:space="preserve">n </w:t>
      </w:r>
      <w:r w:rsidR="00130B50">
        <w:rPr>
          <w:rFonts w:ascii="Times New Roman" w:eastAsia="굴림" w:hAnsi="Times New Roman" w:cs="Times New Roman"/>
        </w:rPr>
        <w:t>their</w:t>
      </w:r>
      <w:r w:rsidR="00334E7B">
        <w:rPr>
          <w:rFonts w:ascii="Times New Roman" w:eastAsia="굴림" w:hAnsi="Times New Roman" w:cs="Times New Roman"/>
        </w:rPr>
        <w:t xml:space="preserve"> previous Concluding Observations, </w:t>
      </w:r>
      <w:r>
        <w:rPr>
          <w:rFonts w:ascii="Times New Roman" w:eastAsia="굴림" w:hAnsi="Times New Roman" w:cs="Times New Roman"/>
        </w:rPr>
        <w:t xml:space="preserve">various UN </w:t>
      </w:r>
      <w:r w:rsidR="008F5BFA">
        <w:rPr>
          <w:rFonts w:ascii="Times New Roman" w:eastAsia="굴림" w:hAnsi="Times New Roman" w:cs="Times New Roman"/>
        </w:rPr>
        <w:t xml:space="preserve">Human Rights Treaty Bodies </w:t>
      </w:r>
      <w:r>
        <w:rPr>
          <w:rFonts w:ascii="Times New Roman" w:eastAsia="굴림" w:hAnsi="Times New Roman" w:cs="Times New Roman"/>
        </w:rPr>
        <w:t xml:space="preserve">have </w:t>
      </w:r>
      <w:r w:rsidR="00334E7B">
        <w:rPr>
          <w:rFonts w:ascii="Times New Roman" w:eastAsia="굴림" w:hAnsi="Times New Roman" w:cs="Times New Roman"/>
        </w:rPr>
        <w:t>called on States Parties to respect children’s right to know, as far as possible, his or her parents;</w:t>
      </w:r>
      <w:r w:rsidR="00334E7B">
        <w:rPr>
          <w:rStyle w:val="FootnoteReference"/>
          <w:rFonts w:ascii="Times New Roman" w:eastAsia="굴림" w:hAnsi="Times New Roman" w:cs="Times New Roman"/>
        </w:rPr>
        <w:footnoteReference w:id="15"/>
      </w:r>
      <w:r w:rsidR="00334E7B">
        <w:rPr>
          <w:rFonts w:ascii="Times New Roman" w:eastAsia="굴림" w:hAnsi="Times New Roman" w:cs="Times New Roman"/>
        </w:rPr>
        <w:t xml:space="preserve"> to know his or her origin and to have access to this information;</w:t>
      </w:r>
      <w:r w:rsidR="00130B50">
        <w:rPr>
          <w:rStyle w:val="FootnoteReference"/>
          <w:rFonts w:ascii="Times New Roman" w:eastAsia="굴림" w:hAnsi="Times New Roman" w:cs="Times New Roman"/>
        </w:rPr>
        <w:footnoteReference w:id="16"/>
      </w:r>
      <w:r w:rsidR="00334E7B">
        <w:rPr>
          <w:rFonts w:ascii="Times New Roman" w:eastAsia="굴림" w:hAnsi="Times New Roman" w:cs="Times New Roman"/>
        </w:rPr>
        <w:t xml:space="preserve"> to ensure that information about the date and place of the adopted children and their biological parents are preserved and made available;</w:t>
      </w:r>
      <w:r w:rsidR="00130B50">
        <w:rPr>
          <w:rStyle w:val="FootnoteReference"/>
          <w:rFonts w:ascii="Times New Roman" w:eastAsia="굴림" w:hAnsi="Times New Roman" w:cs="Times New Roman"/>
        </w:rPr>
        <w:footnoteReference w:id="17"/>
      </w:r>
      <w:r w:rsidR="00334E7B">
        <w:rPr>
          <w:rFonts w:ascii="Times New Roman" w:eastAsia="굴림" w:hAnsi="Times New Roman" w:cs="Times New Roman"/>
        </w:rPr>
        <w:t xml:space="preserve"> and that all necessary measures are undertaken to allow adopted children to obtain information on the identity of their parents to the extent possible.</w:t>
      </w:r>
      <w:r w:rsidR="00130B50">
        <w:rPr>
          <w:rStyle w:val="FootnoteReference"/>
          <w:rFonts w:ascii="Times New Roman" w:eastAsia="굴림" w:hAnsi="Times New Roman" w:cs="Times New Roman"/>
        </w:rPr>
        <w:footnoteReference w:id="18"/>
      </w:r>
      <w:r w:rsidR="00334E7B">
        <w:rPr>
          <w:rFonts w:ascii="Times New Roman" w:eastAsia="굴림" w:hAnsi="Times New Roman" w:cs="Times New Roman"/>
        </w:rPr>
        <w:t xml:space="preserve"> </w:t>
      </w:r>
    </w:p>
    <w:p w14:paraId="450B71A6" w14:textId="77777777" w:rsidR="00512A49" w:rsidRPr="008771B5" w:rsidRDefault="00512A49" w:rsidP="00EA5B7F">
      <w:pPr>
        <w:pStyle w:val="ListParagraph"/>
        <w:spacing w:before="100" w:beforeAutospacing="1" w:after="100" w:afterAutospacing="1"/>
        <w:rPr>
          <w:rFonts w:ascii="Times New Roman" w:eastAsia="굴림" w:hAnsi="Times New Roman" w:cs="Times New Roman"/>
        </w:rPr>
      </w:pPr>
    </w:p>
    <w:p w14:paraId="4BB6A7C4" w14:textId="394EF966" w:rsidR="00EB1C21" w:rsidRDefault="00482E38" w:rsidP="00EB1C21">
      <w:pPr>
        <w:pStyle w:val="Heading2"/>
        <w:rPr>
          <w:rFonts w:ascii="Times New Roman" w:eastAsia="굴림" w:hAnsi="Times New Roman" w:cs="Times New Roman"/>
        </w:rPr>
      </w:pPr>
      <w:bookmarkStart w:id="11" w:name="Art23"/>
      <w:r w:rsidRPr="00550542">
        <w:t>Article 23</w:t>
      </w:r>
      <w:bookmarkEnd w:id="11"/>
      <w:r w:rsidRPr="00550542">
        <w:t>(1) and (4)</w:t>
      </w:r>
      <w:r w:rsidR="00244521" w:rsidRPr="00550542">
        <w:t xml:space="preserve"> (Protection of the family, the right to marriage and equality of the spouses)</w:t>
      </w:r>
      <w:r w:rsidR="00244521">
        <w:rPr>
          <w:rFonts w:ascii="Times New Roman" w:eastAsia="굴림" w:hAnsi="Times New Roman" w:cs="Times New Roman"/>
        </w:rPr>
        <w:t xml:space="preserve"> –</w:t>
      </w:r>
      <w:r w:rsidRPr="008771B5">
        <w:rPr>
          <w:rFonts w:ascii="Times New Roman" w:eastAsia="굴림" w:hAnsi="Times New Roman" w:cs="Times New Roman"/>
        </w:rPr>
        <w:t xml:space="preserve"> </w:t>
      </w:r>
      <w:r w:rsidR="00244521">
        <w:rPr>
          <w:rFonts w:ascii="Times New Roman" w:eastAsia="굴림" w:hAnsi="Times New Roman" w:cs="Times New Roman"/>
        </w:rPr>
        <w:t>Need for p</w:t>
      </w:r>
      <w:r w:rsidRPr="008771B5">
        <w:rPr>
          <w:rFonts w:ascii="Times New Roman" w:eastAsia="굴림" w:hAnsi="Times New Roman" w:cs="Times New Roman"/>
        </w:rPr>
        <w:t xml:space="preserve">rotection </w:t>
      </w:r>
      <w:r w:rsidR="00244521">
        <w:rPr>
          <w:rFonts w:ascii="Times New Roman" w:eastAsia="굴림" w:hAnsi="Times New Roman" w:cs="Times New Roman"/>
        </w:rPr>
        <w:t>for</w:t>
      </w:r>
      <w:r w:rsidRPr="008771B5">
        <w:rPr>
          <w:rFonts w:ascii="Times New Roman" w:eastAsia="굴림" w:hAnsi="Times New Roman" w:cs="Times New Roman"/>
        </w:rPr>
        <w:t xml:space="preserve"> </w:t>
      </w:r>
      <w:r w:rsidR="00244521">
        <w:rPr>
          <w:rFonts w:ascii="Times New Roman" w:eastAsia="굴림" w:hAnsi="Times New Roman" w:cs="Times New Roman"/>
        </w:rPr>
        <w:t>single-parent families and their children</w:t>
      </w:r>
    </w:p>
    <w:p w14:paraId="25C286D0" w14:textId="77777777" w:rsidR="00EB1C21" w:rsidRPr="00EB1C21" w:rsidRDefault="00EB1C21" w:rsidP="00EB1C21"/>
    <w:p w14:paraId="43F23703" w14:textId="09734D44" w:rsidR="0023237B" w:rsidRPr="008771B5" w:rsidRDefault="0023237B" w:rsidP="00EA5B7F">
      <w:pPr>
        <w:pStyle w:val="ListParagraph"/>
        <w:numPr>
          <w:ilvl w:val="0"/>
          <w:numId w:val="9"/>
        </w:numPr>
        <w:ind w:right="473"/>
        <w:rPr>
          <w:rFonts w:ascii="Times New Roman" w:eastAsia="굴림" w:hAnsi="Times New Roman" w:cs="Times New Roman"/>
          <w:iCs/>
        </w:rPr>
      </w:pPr>
      <w:r w:rsidRPr="008771B5">
        <w:rPr>
          <w:rFonts w:ascii="Times New Roman" w:eastAsia="굴림" w:hAnsi="Times New Roman" w:cs="Times New Roman"/>
          <w:iCs/>
        </w:rPr>
        <w:t>The ROK Government</w:t>
      </w:r>
      <w:r w:rsidR="005B6C8E">
        <w:rPr>
          <w:rFonts w:ascii="Times New Roman" w:eastAsia="굴림" w:hAnsi="Times New Roman" w:cs="Times New Roman"/>
          <w:iCs/>
        </w:rPr>
        <w:t>’s efforts in expanding support for single parents are commended, especially</w:t>
      </w:r>
      <w:r w:rsidR="003675F0">
        <w:rPr>
          <w:rFonts w:ascii="Times New Roman" w:eastAsia="굴림" w:hAnsi="Times New Roman" w:cs="Times New Roman"/>
          <w:iCs/>
        </w:rPr>
        <w:t xml:space="preserve"> the anticipated</w:t>
      </w:r>
      <w:r w:rsidR="005B6C8E">
        <w:rPr>
          <w:rFonts w:ascii="Times New Roman" w:eastAsia="굴림" w:hAnsi="Times New Roman" w:cs="Times New Roman"/>
          <w:iCs/>
        </w:rPr>
        <w:t xml:space="preserve"> lifting </w:t>
      </w:r>
      <w:r w:rsidR="003675F0">
        <w:rPr>
          <w:rFonts w:ascii="Times New Roman" w:eastAsia="굴림" w:hAnsi="Times New Roman" w:cs="Times New Roman"/>
          <w:iCs/>
        </w:rPr>
        <w:t xml:space="preserve">of </w:t>
      </w:r>
      <w:r w:rsidR="005B6C8E">
        <w:rPr>
          <w:rFonts w:ascii="Times New Roman" w:eastAsia="굴림" w:hAnsi="Times New Roman" w:cs="Times New Roman"/>
          <w:iCs/>
        </w:rPr>
        <w:t xml:space="preserve">restrictions that prevented single parents from obtaining support through the National Basic Livelihood Scheme. </w:t>
      </w:r>
      <w:r w:rsidRPr="008771B5">
        <w:rPr>
          <w:rFonts w:ascii="Times New Roman" w:eastAsia="굴림" w:hAnsi="Times New Roman" w:cs="Times New Roman"/>
          <w:iCs/>
        </w:rPr>
        <w:t xml:space="preserve">However, </w:t>
      </w:r>
      <w:r w:rsidR="005B6C8E">
        <w:rPr>
          <w:rFonts w:ascii="Times New Roman" w:eastAsia="굴림" w:hAnsi="Times New Roman" w:cs="Times New Roman"/>
          <w:iCs/>
        </w:rPr>
        <w:t xml:space="preserve">the Government’s </w:t>
      </w:r>
      <w:r w:rsidRPr="008771B5">
        <w:rPr>
          <w:rFonts w:ascii="Times New Roman" w:eastAsia="굴림" w:hAnsi="Times New Roman" w:cs="Times New Roman"/>
          <w:iCs/>
        </w:rPr>
        <w:t xml:space="preserve">current policies in promoting adoption over protecting unwed mothers and their children are contrary to Article 23 of the </w:t>
      </w:r>
      <w:r w:rsidR="005B6C8E">
        <w:rPr>
          <w:rFonts w:ascii="Times New Roman" w:eastAsia="굴림" w:hAnsi="Times New Roman" w:cs="Times New Roman"/>
          <w:iCs/>
        </w:rPr>
        <w:t>Covenant</w:t>
      </w:r>
      <w:r w:rsidRPr="008771B5">
        <w:rPr>
          <w:rFonts w:ascii="Times New Roman" w:eastAsia="굴림" w:hAnsi="Times New Roman" w:cs="Times New Roman"/>
          <w:iCs/>
        </w:rPr>
        <w:t xml:space="preserve">. </w:t>
      </w:r>
      <w:r w:rsidR="00435697" w:rsidRPr="008771B5">
        <w:rPr>
          <w:rFonts w:ascii="Times New Roman" w:eastAsia="굴림" w:hAnsi="Times New Roman" w:cs="Times New Roman"/>
          <w:iCs/>
        </w:rPr>
        <w:t>These discriminatory actions have been raised by the UN Committee on the Rights of the Child, the UN Committee on the Rights of People with Disabilities and numerous States during the UN Universal Periodic Review</w:t>
      </w:r>
      <w:r w:rsidR="008771B5" w:rsidRPr="008771B5">
        <w:rPr>
          <w:rStyle w:val="FootnoteReference"/>
          <w:rFonts w:ascii="Times New Roman" w:eastAsia="굴림" w:hAnsi="Times New Roman" w:cs="Times New Roman"/>
          <w:iCs/>
        </w:rPr>
        <w:footnoteReference w:id="19"/>
      </w:r>
      <w:r w:rsidR="00435697" w:rsidRPr="008771B5">
        <w:rPr>
          <w:rFonts w:ascii="Times New Roman" w:eastAsia="굴림" w:hAnsi="Times New Roman" w:cs="Times New Roman"/>
          <w:iCs/>
        </w:rPr>
        <w:t xml:space="preserve">. </w:t>
      </w:r>
      <w:r w:rsidRPr="008771B5">
        <w:rPr>
          <w:rFonts w:ascii="Times New Roman" w:eastAsia="굴림" w:hAnsi="Times New Roman" w:cs="Times New Roman"/>
          <w:iCs/>
        </w:rPr>
        <w:t xml:space="preserve"> </w:t>
      </w:r>
    </w:p>
    <w:p w14:paraId="1E8256B6" w14:textId="77777777" w:rsidR="0023237B" w:rsidRPr="008771B5" w:rsidRDefault="0023237B" w:rsidP="00EA5B7F">
      <w:pPr>
        <w:ind w:right="473"/>
        <w:rPr>
          <w:rFonts w:ascii="Times New Roman" w:eastAsia="굴림" w:hAnsi="Times New Roman" w:cs="Times New Roman"/>
          <w:iCs/>
        </w:rPr>
      </w:pPr>
    </w:p>
    <w:p w14:paraId="2101DF93" w14:textId="27D687D8" w:rsidR="00482E38" w:rsidRDefault="00323D56" w:rsidP="00EA5B7F">
      <w:pPr>
        <w:pStyle w:val="ListParagraph"/>
        <w:numPr>
          <w:ilvl w:val="0"/>
          <w:numId w:val="9"/>
        </w:numPr>
        <w:ind w:right="473"/>
        <w:rPr>
          <w:rFonts w:ascii="Times New Roman" w:eastAsia="굴림" w:hAnsi="Times New Roman" w:cs="Times New Roman"/>
          <w:iCs/>
        </w:rPr>
      </w:pPr>
      <w:r>
        <w:rPr>
          <w:rFonts w:ascii="Times New Roman" w:eastAsia="굴림" w:hAnsi="Times New Roman" w:cs="Times New Roman"/>
        </w:rPr>
        <w:t xml:space="preserve">As it is obligated to under the Special Adoption Law, </w:t>
      </w:r>
      <w:r w:rsidRPr="00EA5B7F">
        <w:rPr>
          <w:rFonts w:ascii="Times New Roman" w:eastAsia="굴림" w:hAnsi="Times New Roman" w:cs="Times New Roman"/>
        </w:rPr>
        <w:t>the</w:t>
      </w:r>
      <w:r w:rsidR="00482E38" w:rsidRPr="00EA5B7F">
        <w:rPr>
          <w:rFonts w:ascii="Times New Roman" w:eastAsia="굴림" w:hAnsi="Times New Roman" w:cs="Times New Roman"/>
        </w:rPr>
        <w:t xml:space="preserve"> ROK Government </w:t>
      </w:r>
      <w:r>
        <w:rPr>
          <w:rFonts w:ascii="Times New Roman" w:eastAsia="굴림" w:hAnsi="Times New Roman" w:cs="Times New Roman"/>
        </w:rPr>
        <w:t xml:space="preserve">has designated each May 11 as “Adoption Day” which </w:t>
      </w:r>
      <w:r w:rsidR="008F5BFA">
        <w:rPr>
          <w:rFonts w:ascii="Times New Roman" w:eastAsia="굴림" w:hAnsi="Times New Roman" w:cs="Times New Roman"/>
        </w:rPr>
        <w:t>marks the first day of</w:t>
      </w:r>
      <w:r>
        <w:rPr>
          <w:rFonts w:ascii="Times New Roman" w:eastAsia="굴림" w:hAnsi="Times New Roman" w:cs="Times New Roman"/>
        </w:rPr>
        <w:t xml:space="preserve"> an “Adoption Week” that promotes domestic adoption</w:t>
      </w:r>
      <w:r w:rsidR="00482E38" w:rsidRPr="008771B5">
        <w:rPr>
          <w:rFonts w:ascii="Times New Roman" w:eastAsia="굴림" w:hAnsi="Times New Roman" w:cs="Times New Roman"/>
        </w:rPr>
        <w:t xml:space="preserve">. </w:t>
      </w:r>
      <w:r w:rsidR="00EA5B7F">
        <w:rPr>
          <w:rStyle w:val="FootnoteReference"/>
          <w:rFonts w:ascii="Times New Roman" w:eastAsia="굴림" w:hAnsi="Times New Roman" w:cs="Times New Roman"/>
          <w:iCs/>
        </w:rPr>
        <w:footnoteReference w:id="20"/>
      </w:r>
      <w:r w:rsidR="0023237B" w:rsidRPr="008771B5">
        <w:rPr>
          <w:rFonts w:ascii="Times New Roman" w:eastAsia="굴림" w:hAnsi="Times New Roman" w:cs="Times New Roman"/>
          <w:iCs/>
        </w:rPr>
        <w:t>However, it has yet to launch any campaigns to combat discrimination against unwed mothers</w:t>
      </w:r>
      <w:r w:rsidR="00F9682F">
        <w:rPr>
          <w:rStyle w:val="FootnoteReference"/>
          <w:rFonts w:ascii="Times New Roman" w:eastAsia="굴림" w:hAnsi="Times New Roman" w:cs="Times New Roman"/>
          <w:iCs/>
        </w:rPr>
        <w:footnoteReference w:id="21"/>
      </w:r>
      <w:r w:rsidR="0023237B" w:rsidRPr="008771B5">
        <w:rPr>
          <w:rFonts w:ascii="Times New Roman" w:eastAsia="굴림" w:hAnsi="Times New Roman" w:cs="Times New Roman"/>
          <w:iCs/>
        </w:rPr>
        <w:t xml:space="preserve"> </w:t>
      </w:r>
      <w:r w:rsidR="007937D8" w:rsidRPr="008771B5">
        <w:rPr>
          <w:rFonts w:ascii="Times New Roman" w:eastAsia="굴림" w:hAnsi="Times New Roman" w:cs="Times New Roman"/>
          <w:iCs/>
        </w:rPr>
        <w:t>and provide sufficient support to prevent family separation. While the Government’s decision to raise the monthly subsidy for unwed and single parents from 70,000 won</w:t>
      </w:r>
      <w:r w:rsidR="00D464E8">
        <w:rPr>
          <w:rFonts w:ascii="Times New Roman" w:eastAsia="굴림" w:hAnsi="Times New Roman" w:cs="Times New Roman"/>
          <w:iCs/>
        </w:rPr>
        <w:t xml:space="preserve"> (approximately $63.38)</w:t>
      </w:r>
      <w:r w:rsidR="00D464E8">
        <w:rPr>
          <w:rStyle w:val="FootnoteReference"/>
          <w:rFonts w:ascii="Times New Roman" w:eastAsia="굴림" w:hAnsi="Times New Roman" w:cs="Times New Roman"/>
          <w:iCs/>
        </w:rPr>
        <w:footnoteReference w:id="22"/>
      </w:r>
      <w:r w:rsidR="007937D8" w:rsidRPr="008771B5">
        <w:rPr>
          <w:rFonts w:ascii="Times New Roman" w:eastAsia="굴림" w:hAnsi="Times New Roman" w:cs="Times New Roman"/>
          <w:iCs/>
        </w:rPr>
        <w:t xml:space="preserve"> to 100,000 won </w:t>
      </w:r>
      <w:r w:rsidR="00D464E8">
        <w:rPr>
          <w:rFonts w:ascii="Times New Roman" w:eastAsia="굴림" w:hAnsi="Times New Roman" w:cs="Times New Roman"/>
          <w:iCs/>
        </w:rPr>
        <w:t>(approximately $90.54)</w:t>
      </w:r>
      <w:r w:rsidR="00D464E8">
        <w:rPr>
          <w:rStyle w:val="FootnoteReference"/>
          <w:rFonts w:ascii="Times New Roman" w:eastAsia="굴림" w:hAnsi="Times New Roman" w:cs="Times New Roman"/>
          <w:iCs/>
        </w:rPr>
        <w:footnoteReference w:id="23"/>
      </w:r>
      <w:r w:rsidR="00D464E8">
        <w:rPr>
          <w:rFonts w:ascii="Times New Roman" w:eastAsia="굴림" w:hAnsi="Times New Roman" w:cs="Times New Roman"/>
          <w:iCs/>
        </w:rPr>
        <w:t xml:space="preserve"> </w:t>
      </w:r>
      <w:r w:rsidR="007937D8" w:rsidRPr="008771B5">
        <w:rPr>
          <w:rFonts w:ascii="Times New Roman" w:eastAsia="굴림" w:hAnsi="Times New Roman" w:cs="Times New Roman"/>
          <w:iCs/>
        </w:rPr>
        <w:t>is commendable, domestic adoptive parents continue to receive 150,000 won</w:t>
      </w:r>
      <w:r w:rsidR="00D464E8">
        <w:rPr>
          <w:rFonts w:ascii="Times New Roman" w:eastAsia="굴림" w:hAnsi="Times New Roman" w:cs="Times New Roman"/>
          <w:iCs/>
        </w:rPr>
        <w:t xml:space="preserve"> (approximately $135.81)</w:t>
      </w:r>
      <w:r w:rsidR="00D464E8">
        <w:rPr>
          <w:rStyle w:val="FootnoteReference"/>
          <w:rFonts w:ascii="Times New Roman" w:eastAsia="굴림" w:hAnsi="Times New Roman" w:cs="Times New Roman"/>
          <w:iCs/>
        </w:rPr>
        <w:footnoteReference w:id="24"/>
      </w:r>
      <w:r w:rsidR="007937D8" w:rsidRPr="008771B5">
        <w:rPr>
          <w:rFonts w:ascii="Times New Roman" w:eastAsia="굴림" w:hAnsi="Times New Roman" w:cs="Times New Roman"/>
          <w:iCs/>
        </w:rPr>
        <w:t xml:space="preserve"> </w:t>
      </w:r>
      <w:r w:rsidR="007937D8" w:rsidRPr="008771B5">
        <w:rPr>
          <w:rFonts w:ascii="Times New Roman" w:eastAsia="굴림" w:hAnsi="Times New Roman" w:cs="Times New Roman"/>
          <w:iCs/>
        </w:rPr>
        <w:lastRenderedPageBreak/>
        <w:t>until the adopted child reaches the age of 1</w:t>
      </w:r>
      <w:r w:rsidR="00D26B04">
        <w:rPr>
          <w:rFonts w:ascii="Times New Roman" w:eastAsia="굴림" w:hAnsi="Times New Roman" w:cs="Times New Roman"/>
          <w:iCs/>
        </w:rPr>
        <w:t>4, and a subsidy for mental health until the child reaches the age of 18</w:t>
      </w:r>
      <w:r w:rsidR="007937D8" w:rsidRPr="008771B5">
        <w:rPr>
          <w:rFonts w:ascii="Times New Roman" w:eastAsia="굴림" w:hAnsi="Times New Roman" w:cs="Times New Roman"/>
          <w:iCs/>
        </w:rPr>
        <w:t>.</w:t>
      </w:r>
      <w:r w:rsidR="00D26B04">
        <w:rPr>
          <w:rFonts w:ascii="Times New Roman" w:eastAsia="굴림" w:hAnsi="Times New Roman" w:cs="Times New Roman"/>
          <w:iCs/>
        </w:rPr>
        <w:t xml:space="preserve"> Adoptive parents of children with disabilities may receive</w:t>
      </w:r>
      <w:r w:rsidR="00F43683">
        <w:rPr>
          <w:rFonts w:ascii="Times New Roman" w:eastAsia="굴림" w:hAnsi="Times New Roman" w:cs="Times New Roman"/>
          <w:iCs/>
        </w:rPr>
        <w:t xml:space="preserve"> an additional</w:t>
      </w:r>
      <w:r w:rsidR="00D26B04">
        <w:rPr>
          <w:rFonts w:ascii="Times New Roman" w:eastAsia="굴림" w:hAnsi="Times New Roman" w:cs="Times New Roman"/>
          <w:iCs/>
        </w:rPr>
        <w:t xml:space="preserve"> 627,000 won</w:t>
      </w:r>
      <w:r w:rsidR="00F43683">
        <w:rPr>
          <w:rFonts w:ascii="Times New Roman" w:eastAsia="굴림" w:hAnsi="Times New Roman" w:cs="Times New Roman"/>
          <w:iCs/>
        </w:rPr>
        <w:t xml:space="preserve"> per month plus an additional annual 2,600,000 </w:t>
      </w:r>
      <w:r w:rsidR="00D26B04">
        <w:rPr>
          <w:rFonts w:ascii="Times New Roman" w:eastAsia="굴림" w:hAnsi="Times New Roman" w:cs="Times New Roman"/>
          <w:iCs/>
        </w:rPr>
        <w:t xml:space="preserve">in subsidies for medical care. </w:t>
      </w:r>
      <w:r w:rsidR="00D464E8" w:rsidRPr="00EA5B7F">
        <w:rPr>
          <w:rStyle w:val="FootnoteReference"/>
          <w:rFonts w:ascii="Times New Roman" w:eastAsia="굴림" w:hAnsi="Times New Roman" w:cs="Times New Roman"/>
          <w:iCs/>
        </w:rPr>
        <w:footnoteReference w:id="25"/>
      </w:r>
      <w:r w:rsidR="007937D8" w:rsidRPr="008771B5">
        <w:rPr>
          <w:rFonts w:ascii="Times New Roman" w:eastAsia="굴림" w:hAnsi="Times New Roman" w:cs="Times New Roman"/>
          <w:iCs/>
        </w:rPr>
        <w:t xml:space="preserve"> The UN Committee on the Rights of People with Disabilities expressed concern that the Government provided more subsidies and benefits to families adopting children with disabilities than the children’s families of origin, especially in light of the compounded stigma single mothers may encounter.</w:t>
      </w:r>
      <w:r w:rsidR="007937D8" w:rsidRPr="008771B5">
        <w:rPr>
          <w:rStyle w:val="FootnoteReference"/>
          <w:rFonts w:ascii="Times New Roman" w:eastAsia="굴림" w:hAnsi="Times New Roman" w:cs="Times New Roman"/>
          <w:iCs/>
        </w:rPr>
        <w:footnoteReference w:id="26"/>
      </w:r>
    </w:p>
    <w:p w14:paraId="76F7D43B" w14:textId="77777777" w:rsidR="00130B50" w:rsidRPr="00130B50" w:rsidRDefault="00130B50" w:rsidP="00EA5B7F">
      <w:pPr>
        <w:ind w:right="473"/>
        <w:rPr>
          <w:rFonts w:ascii="Times New Roman" w:eastAsia="굴림" w:hAnsi="Times New Roman" w:cs="Times New Roman"/>
          <w:iCs/>
        </w:rPr>
      </w:pPr>
    </w:p>
    <w:p w14:paraId="55429916" w14:textId="65CCAF4B" w:rsidR="00130B50" w:rsidRDefault="00130B50" w:rsidP="00EA5B7F">
      <w:pPr>
        <w:pStyle w:val="ListParagraph"/>
        <w:numPr>
          <w:ilvl w:val="0"/>
          <w:numId w:val="9"/>
        </w:numPr>
        <w:ind w:right="473"/>
        <w:rPr>
          <w:rFonts w:ascii="Times New Roman" w:eastAsia="굴림" w:hAnsi="Times New Roman" w:cs="Times New Roman"/>
          <w:iCs/>
        </w:rPr>
      </w:pPr>
      <w:r>
        <w:rPr>
          <w:rFonts w:ascii="Times New Roman" w:eastAsia="굴림" w:hAnsi="Times New Roman" w:cs="Times New Roman"/>
          <w:iCs/>
        </w:rPr>
        <w:t xml:space="preserve">This lack of support for single parents may result in non-compliance with Article 24 of the </w:t>
      </w:r>
      <w:r w:rsidR="00D464E8">
        <w:rPr>
          <w:rFonts w:ascii="Times New Roman" w:eastAsia="굴림" w:hAnsi="Times New Roman" w:cs="Times New Roman"/>
          <w:iCs/>
        </w:rPr>
        <w:t>Covenant</w:t>
      </w:r>
      <w:r>
        <w:rPr>
          <w:rFonts w:ascii="Times New Roman" w:eastAsia="굴림" w:hAnsi="Times New Roman" w:cs="Times New Roman"/>
          <w:iCs/>
        </w:rPr>
        <w:t xml:space="preserve"> as it may leave their children without CCPR-entitled protection. </w:t>
      </w:r>
      <w:r w:rsidR="00244521">
        <w:rPr>
          <w:rFonts w:ascii="Times New Roman" w:eastAsia="굴림" w:hAnsi="Times New Roman" w:cs="Times New Roman"/>
          <w:iCs/>
        </w:rPr>
        <w:t>The UN Committee on the Rights of the Child raised a similar concern in 2003, and reiterated that same concern in 2011, stating “</w:t>
      </w:r>
      <w:r w:rsidR="00244521">
        <w:rPr>
          <w:rFonts w:ascii="Times New Roman" w:eastAsia="Times New Roman" w:hAnsi="Times New Roman"/>
          <w:lang w:val="en-US"/>
        </w:rPr>
        <w:t>most recommendations in the concluding observations adopted following its consideration of the State party’s initial report have been insufficiently addressed, particularly those regarding … the development of public education campaigns to combat discriminatory attitudes towards girls, disabled children and children born out of wedlock.”</w:t>
      </w:r>
      <w:r w:rsidR="00244521">
        <w:rPr>
          <w:rFonts w:ascii="Times New Roman" w:eastAsia="굴림" w:hAnsi="Times New Roman" w:cs="Times New Roman"/>
          <w:iCs/>
        </w:rPr>
        <w:t xml:space="preserve"> </w:t>
      </w:r>
      <w:r>
        <w:rPr>
          <w:rFonts w:ascii="Times New Roman" w:eastAsia="굴림" w:hAnsi="Times New Roman" w:cs="Times New Roman"/>
          <w:iCs/>
        </w:rPr>
        <w:t>The Human Rights Committee has, in its previous concluding observations, recommended to State Parties to “redress any discriminatory effects of changes to social programmes.”</w:t>
      </w:r>
      <w:r w:rsidR="006D4B71">
        <w:rPr>
          <w:rStyle w:val="FootnoteReference"/>
          <w:rFonts w:ascii="Times New Roman" w:eastAsia="굴림" w:hAnsi="Times New Roman" w:cs="Times New Roman"/>
          <w:iCs/>
        </w:rPr>
        <w:footnoteReference w:id="27"/>
      </w:r>
    </w:p>
    <w:p w14:paraId="64B35740" w14:textId="77777777" w:rsidR="003B4C8F" w:rsidRPr="005C410D" w:rsidRDefault="003B4C8F" w:rsidP="00EA5B7F">
      <w:pPr>
        <w:pStyle w:val="ListParagraph"/>
        <w:rPr>
          <w:rFonts w:ascii="Times New Roman" w:eastAsia="굴림" w:hAnsi="Times New Roman" w:cs="Times New Roman"/>
          <w:iCs/>
        </w:rPr>
      </w:pPr>
    </w:p>
    <w:p w14:paraId="2A6E4E01" w14:textId="202B2312" w:rsidR="003B4C8F" w:rsidRPr="008771B5" w:rsidRDefault="003B4C8F" w:rsidP="00EA5B7F">
      <w:pPr>
        <w:pStyle w:val="ListParagraph"/>
        <w:numPr>
          <w:ilvl w:val="0"/>
          <w:numId w:val="9"/>
        </w:numPr>
        <w:ind w:right="473"/>
        <w:rPr>
          <w:rFonts w:ascii="Times New Roman" w:eastAsia="굴림" w:hAnsi="Times New Roman" w:cs="Times New Roman"/>
          <w:iCs/>
        </w:rPr>
      </w:pPr>
      <w:r>
        <w:rPr>
          <w:rFonts w:ascii="Times New Roman" w:eastAsia="굴림" w:hAnsi="Times New Roman" w:cs="Times New Roman"/>
          <w:iCs/>
        </w:rPr>
        <w:t xml:space="preserve">Recognizing the conflict of interest that was created by adoption agencies owning and operating unwed mothers’ homes, the National Assembly amended the Single Parent Law in </w:t>
      </w:r>
      <w:r w:rsidR="00C22E2C">
        <w:rPr>
          <w:rFonts w:ascii="Times New Roman" w:eastAsia="굴림" w:hAnsi="Times New Roman" w:cs="Times New Roman"/>
          <w:iCs/>
        </w:rPr>
        <w:t>2011</w:t>
      </w:r>
      <w:r>
        <w:rPr>
          <w:rFonts w:ascii="Times New Roman" w:eastAsia="굴림" w:hAnsi="Times New Roman" w:cs="Times New Roman"/>
          <w:iCs/>
        </w:rPr>
        <w:t xml:space="preserve"> to ban adoption agencies from owning/operating unwed mothers homes from July 2015.</w:t>
      </w:r>
      <w:r w:rsidR="006F3DAD">
        <w:rPr>
          <w:rStyle w:val="FootnoteReference"/>
          <w:rFonts w:ascii="Times New Roman" w:eastAsia="굴림" w:hAnsi="Times New Roman" w:cs="Times New Roman"/>
          <w:iCs/>
        </w:rPr>
        <w:footnoteReference w:id="28"/>
      </w:r>
      <w:r>
        <w:rPr>
          <w:rFonts w:ascii="Times New Roman" w:eastAsia="굴림" w:hAnsi="Times New Roman" w:cs="Times New Roman"/>
          <w:iCs/>
        </w:rPr>
        <w:t xml:space="preserve"> In [month] 2014, several ministries put forth a cooperative plan to support single parents</w:t>
      </w:r>
      <w:r w:rsidR="00C22E2C">
        <w:rPr>
          <w:rFonts w:ascii="Times New Roman" w:eastAsia="굴림" w:hAnsi="Times New Roman" w:cs="Times New Roman"/>
          <w:iCs/>
        </w:rPr>
        <w:t xml:space="preserve">. </w:t>
      </w:r>
      <w:r>
        <w:rPr>
          <w:rFonts w:ascii="Times New Roman" w:eastAsia="굴림" w:hAnsi="Times New Roman" w:cs="Times New Roman"/>
          <w:iCs/>
        </w:rPr>
        <w:t xml:space="preserve">Although the plan seems good for unwed mothers who already have enough resources to </w:t>
      </w:r>
      <w:r w:rsidR="00C22E2C">
        <w:rPr>
          <w:rFonts w:ascii="Times New Roman" w:eastAsia="굴림" w:hAnsi="Times New Roman" w:cs="Times New Roman"/>
          <w:iCs/>
        </w:rPr>
        <w:t>raise</w:t>
      </w:r>
      <w:r>
        <w:rPr>
          <w:rFonts w:ascii="Times New Roman" w:eastAsia="굴림" w:hAnsi="Times New Roman" w:cs="Times New Roman"/>
          <w:iCs/>
        </w:rPr>
        <w:t xml:space="preserve"> their children, the plan did not make any provision for emergency housing and crisis intervention</w:t>
      </w:r>
      <w:r w:rsidR="00C22E2C">
        <w:rPr>
          <w:rFonts w:ascii="Times New Roman" w:eastAsia="굴림" w:hAnsi="Times New Roman" w:cs="Times New Roman"/>
          <w:iCs/>
        </w:rPr>
        <w:t xml:space="preserve"> (see citation 24)</w:t>
      </w:r>
      <w:r>
        <w:rPr>
          <w:rFonts w:ascii="Times New Roman" w:eastAsia="굴림" w:hAnsi="Times New Roman" w:cs="Times New Roman"/>
          <w:iCs/>
        </w:rPr>
        <w:t>. This is important because the unwed mothers’ homes have acted as an emergency shelter for unwed mothers</w:t>
      </w:r>
      <w:r w:rsidR="006719DB">
        <w:rPr>
          <w:rFonts w:ascii="Times New Roman" w:eastAsia="굴림" w:hAnsi="Times New Roman" w:cs="Times New Roman"/>
          <w:iCs/>
        </w:rPr>
        <w:t xml:space="preserve">, both pregnant and recently delivered, </w:t>
      </w:r>
      <w:r>
        <w:rPr>
          <w:rFonts w:ascii="Times New Roman" w:eastAsia="굴림" w:hAnsi="Times New Roman" w:cs="Times New Roman"/>
          <w:iCs/>
        </w:rPr>
        <w:t xml:space="preserve">who are facing homelessness, unemployment, </w:t>
      </w:r>
      <w:r w:rsidR="00C22E2C">
        <w:rPr>
          <w:rFonts w:ascii="Times New Roman" w:eastAsia="굴림" w:hAnsi="Times New Roman" w:cs="Times New Roman"/>
          <w:iCs/>
        </w:rPr>
        <w:t xml:space="preserve">poverty, </w:t>
      </w:r>
      <w:r>
        <w:rPr>
          <w:rFonts w:ascii="Times New Roman" w:eastAsia="굴림" w:hAnsi="Times New Roman" w:cs="Times New Roman"/>
          <w:iCs/>
        </w:rPr>
        <w:t>and the severance of family ties.</w:t>
      </w:r>
    </w:p>
    <w:p w14:paraId="7276724A" w14:textId="77777777" w:rsidR="00512A49" w:rsidRDefault="00512A49" w:rsidP="00EA5B7F">
      <w:pPr>
        <w:adjustRightInd w:val="0"/>
        <w:ind w:right="64"/>
        <w:rPr>
          <w:rFonts w:ascii="Times New Roman" w:eastAsia="굴림" w:hAnsi="Times New Roman" w:cs="Times New Roman"/>
          <w:iCs/>
          <w:lang w:eastAsia="ko-KR"/>
        </w:rPr>
      </w:pPr>
    </w:p>
    <w:p w14:paraId="32BA9B5A" w14:textId="77777777" w:rsidR="00EB1C21" w:rsidRPr="008771B5" w:rsidRDefault="00EB1C21" w:rsidP="00EA5B7F">
      <w:pPr>
        <w:adjustRightInd w:val="0"/>
        <w:ind w:right="64"/>
        <w:rPr>
          <w:rFonts w:ascii="Times New Roman" w:eastAsia="굴림" w:hAnsi="Times New Roman" w:cs="Times New Roman"/>
          <w:iCs/>
          <w:lang w:eastAsia="ko-KR"/>
        </w:rPr>
      </w:pPr>
    </w:p>
    <w:p w14:paraId="2B584798" w14:textId="3BFCCEBA" w:rsidR="00E442B6" w:rsidRPr="008771B5" w:rsidRDefault="004F3021" w:rsidP="00EA5B7F">
      <w:pPr>
        <w:pStyle w:val="Heading2"/>
        <w:rPr>
          <w:lang w:val="en-US"/>
        </w:rPr>
      </w:pPr>
      <w:bookmarkStart w:id="13" w:name="Art24"/>
      <w:r w:rsidRPr="00550542">
        <w:t xml:space="preserve">Article 24 </w:t>
      </w:r>
      <w:bookmarkEnd w:id="13"/>
      <w:r w:rsidR="00244521" w:rsidRPr="00550542">
        <w:t>(Rights of the Child)</w:t>
      </w:r>
      <w:r w:rsidR="00244521">
        <w:rPr>
          <w:lang w:val="en-US"/>
        </w:rPr>
        <w:t xml:space="preserve"> - Need for immediate birth registration</w:t>
      </w:r>
    </w:p>
    <w:p w14:paraId="6F7DB97C" w14:textId="77777777" w:rsidR="004F3021" w:rsidRPr="008771B5" w:rsidRDefault="004F3021" w:rsidP="00EA5B7F">
      <w:pPr>
        <w:adjustRightInd w:val="0"/>
        <w:ind w:right="64"/>
        <w:rPr>
          <w:rFonts w:ascii="Times New Roman" w:eastAsia="맑은 고딕" w:hAnsi="Times New Roman" w:cs="Times New Roman"/>
          <w:lang w:val="en-US"/>
        </w:rPr>
      </w:pPr>
    </w:p>
    <w:p w14:paraId="44818768" w14:textId="4CB4D46A" w:rsidR="00666426" w:rsidRPr="008771B5" w:rsidRDefault="00845B4B" w:rsidP="00EA5B7F">
      <w:pPr>
        <w:pStyle w:val="ListParagraph"/>
        <w:numPr>
          <w:ilvl w:val="0"/>
          <w:numId w:val="9"/>
        </w:numPr>
        <w:adjustRightInd w:val="0"/>
        <w:ind w:right="64"/>
        <w:rPr>
          <w:rFonts w:ascii="Times New Roman" w:hAnsi="Times New Roman" w:cs="Times New Roman"/>
        </w:rPr>
      </w:pPr>
      <w:r w:rsidRPr="008771B5">
        <w:rPr>
          <w:rFonts w:ascii="Times New Roman" w:eastAsia="맑은 고딕" w:hAnsi="Times New Roman" w:cs="Times New Roman"/>
          <w:lang w:val="en-US"/>
        </w:rPr>
        <w:t>The current birth registration system of the ROK is in reality a voluntary birth “reporting” system, whereby parents must register their child at a city district office within 30 days after the child’s birth.</w:t>
      </w:r>
      <w:r w:rsidRPr="008771B5">
        <w:rPr>
          <w:rStyle w:val="FootnoteReference"/>
          <w:rFonts w:ascii="Times New Roman" w:eastAsia="맑은 고딕" w:hAnsi="Times New Roman" w:cs="Times New Roman"/>
          <w:lang w:val="en-US"/>
        </w:rPr>
        <w:footnoteReference w:id="29"/>
      </w:r>
      <w:r w:rsidRPr="008771B5">
        <w:rPr>
          <w:rFonts w:ascii="Times New Roman" w:eastAsia="맑은 고딕" w:hAnsi="Times New Roman" w:cs="Times New Roman"/>
          <w:lang w:val="en-US"/>
        </w:rPr>
        <w:t xml:space="preserve"> </w:t>
      </w:r>
      <w:r w:rsidRPr="008771B5">
        <w:rPr>
          <w:rFonts w:ascii="Times New Roman" w:hAnsi="Times New Roman" w:cs="Times New Roman"/>
        </w:rPr>
        <w:t>The birth certificate given at the hospital (</w:t>
      </w:r>
      <w:r w:rsidR="00B4442B">
        <w:rPr>
          <w:rFonts w:ascii="Times New Roman" w:hAnsi="Times New Roman" w:cs="Times New Roman"/>
        </w:rPr>
        <w:t>usually</w:t>
      </w:r>
      <w:r w:rsidR="00B4442B" w:rsidRPr="008771B5">
        <w:rPr>
          <w:rFonts w:ascii="Times New Roman" w:hAnsi="Times New Roman" w:cs="Times New Roman"/>
        </w:rPr>
        <w:t xml:space="preserve"> </w:t>
      </w:r>
      <w:r w:rsidRPr="008771B5">
        <w:rPr>
          <w:rFonts w:ascii="Times New Roman" w:hAnsi="Times New Roman" w:cs="Times New Roman"/>
        </w:rPr>
        <w:t>without the name of the child) is not a legal document</w:t>
      </w:r>
      <w:r w:rsidR="00B4442B">
        <w:rPr>
          <w:rFonts w:ascii="Times New Roman" w:hAnsi="Times New Roman" w:cs="Times New Roman"/>
        </w:rPr>
        <w:t xml:space="preserve">, and is not connected to any state administration </w:t>
      </w:r>
      <w:r w:rsidR="00730542">
        <w:rPr>
          <w:rFonts w:ascii="Times New Roman" w:hAnsi="Times New Roman" w:cs="Times New Roman"/>
        </w:rPr>
        <w:t>system</w:t>
      </w:r>
      <w:r w:rsidRPr="008771B5">
        <w:rPr>
          <w:rFonts w:ascii="Times New Roman" w:hAnsi="Times New Roman" w:cs="Times New Roman"/>
        </w:rPr>
        <w:t xml:space="preserve">. </w:t>
      </w:r>
    </w:p>
    <w:p w14:paraId="51620B26" w14:textId="77777777" w:rsidR="00666426" w:rsidRPr="008771B5" w:rsidRDefault="00666426" w:rsidP="00EA5B7F">
      <w:pPr>
        <w:adjustRightInd w:val="0"/>
        <w:ind w:right="64"/>
        <w:rPr>
          <w:rFonts w:ascii="Times New Roman" w:hAnsi="Times New Roman" w:cs="Times New Roman"/>
        </w:rPr>
      </w:pPr>
    </w:p>
    <w:p w14:paraId="73CDC967" w14:textId="3082A9E6" w:rsidR="004F3021" w:rsidRPr="008771B5" w:rsidRDefault="00845B4B" w:rsidP="00EA5B7F">
      <w:pPr>
        <w:pStyle w:val="ListParagraph"/>
        <w:numPr>
          <w:ilvl w:val="0"/>
          <w:numId w:val="9"/>
        </w:numPr>
        <w:adjustRightInd w:val="0"/>
        <w:ind w:right="64"/>
        <w:rPr>
          <w:rFonts w:ascii="Times New Roman" w:eastAsia="맑은 고딕" w:hAnsi="Times New Roman" w:cs="Times New Roman"/>
          <w:lang w:val="en-US"/>
        </w:rPr>
      </w:pPr>
      <w:r w:rsidRPr="008771B5">
        <w:rPr>
          <w:rFonts w:ascii="Times New Roman" w:hAnsi="Times New Roman" w:cs="Times New Roman"/>
        </w:rPr>
        <w:t xml:space="preserve">As a result, children born to unwed mothers </w:t>
      </w:r>
      <w:r w:rsidR="00666426" w:rsidRPr="008771B5">
        <w:rPr>
          <w:rFonts w:ascii="Times New Roman" w:eastAsia="맑은 고딕" w:hAnsi="Times New Roman" w:cs="Times New Roman"/>
          <w:lang w:val="en-US"/>
        </w:rPr>
        <w:t xml:space="preserve">are vulnerable to falsified documentation for adoption, whether by an “orphan registration” that shows a single child as the only member of his/her family (which was used in the past to send most adoptees overseas), or by </w:t>
      </w:r>
      <w:r w:rsidR="00666426" w:rsidRPr="008771B5">
        <w:rPr>
          <w:rFonts w:ascii="Times New Roman" w:hAnsi="Times New Roman" w:cs="Times New Roman"/>
        </w:rPr>
        <w:t>being reported</w:t>
      </w:r>
      <w:r w:rsidRPr="008771B5">
        <w:rPr>
          <w:rFonts w:ascii="Times New Roman" w:hAnsi="Times New Roman" w:cs="Times New Roman"/>
        </w:rPr>
        <w:t xml:space="preserve"> as the biological children of adoptive parents.</w:t>
      </w:r>
      <w:r w:rsidR="00666426" w:rsidRPr="008771B5">
        <w:rPr>
          <w:rStyle w:val="FootnoteReference"/>
          <w:rFonts w:ascii="Times New Roman" w:hAnsi="Times New Roman" w:cs="Times New Roman"/>
        </w:rPr>
        <w:t xml:space="preserve"> </w:t>
      </w:r>
      <w:r w:rsidR="00666426" w:rsidRPr="008771B5">
        <w:rPr>
          <w:rStyle w:val="FootnoteReference"/>
          <w:rFonts w:ascii="Times New Roman" w:hAnsi="Times New Roman" w:cs="Times New Roman"/>
        </w:rPr>
        <w:footnoteReference w:id="30"/>
      </w:r>
      <w:r w:rsidRPr="008771B5">
        <w:rPr>
          <w:rFonts w:ascii="Times New Roman" w:hAnsi="Times New Roman" w:cs="Times New Roman"/>
        </w:rPr>
        <w:t xml:space="preserve"> Moreover, a birth certificate isn’t required for the voluntary birth report at the city office, which is the legal document that provides future identification for the child. This voluntary report system is a vestige of the past, when home births were common.</w:t>
      </w:r>
      <w:r w:rsidRPr="008771B5">
        <w:rPr>
          <w:rStyle w:val="FootnoteReference"/>
          <w:rFonts w:ascii="Times New Roman" w:hAnsi="Times New Roman" w:cs="Times New Roman"/>
        </w:rPr>
        <w:footnoteReference w:id="31"/>
      </w:r>
      <w:r w:rsidR="00666426" w:rsidRPr="008771B5">
        <w:rPr>
          <w:rFonts w:ascii="Times New Roman" w:eastAsia="맑은 고딕" w:hAnsi="Times New Roman" w:cs="Times New Roman"/>
          <w:lang w:val="en-US"/>
        </w:rPr>
        <w:t xml:space="preserve"> </w:t>
      </w:r>
    </w:p>
    <w:p w14:paraId="2FEEAFC5" w14:textId="77777777" w:rsidR="00845B4B" w:rsidRPr="008771B5" w:rsidRDefault="00845B4B" w:rsidP="00EA5B7F">
      <w:pPr>
        <w:adjustRightInd w:val="0"/>
        <w:ind w:right="64"/>
        <w:rPr>
          <w:rFonts w:ascii="Times New Roman" w:eastAsia="맑은 고딕" w:hAnsi="Times New Roman" w:cs="Times New Roman"/>
          <w:lang w:val="en-US"/>
        </w:rPr>
      </w:pPr>
    </w:p>
    <w:p w14:paraId="7EE74B8C" w14:textId="46BFC0FC" w:rsidR="00EA49D0" w:rsidRDefault="00EA49D0" w:rsidP="00EA5B7F">
      <w:pPr>
        <w:pStyle w:val="ListParagraph"/>
        <w:numPr>
          <w:ilvl w:val="0"/>
          <w:numId w:val="9"/>
        </w:numPr>
        <w:adjustRightInd w:val="0"/>
        <w:ind w:right="64"/>
        <w:rPr>
          <w:rFonts w:ascii="Times New Roman" w:eastAsia="맑은 고딕" w:hAnsi="Times New Roman" w:cs="Times New Roman"/>
          <w:lang w:val="en-US"/>
        </w:rPr>
      </w:pPr>
      <w:r>
        <w:rPr>
          <w:rFonts w:ascii="Times New Roman" w:eastAsia="맑은 고딕" w:hAnsi="Times New Roman" w:cs="Times New Roman"/>
          <w:lang w:val="en-US"/>
        </w:rPr>
        <w:t>Illegal adoption and child selling, with children being offered both by parents and brokers, became widely reported in Korean news media after the SAL was enforced in 2012.</w:t>
      </w:r>
      <w:r>
        <w:rPr>
          <w:rStyle w:val="FootnoteReference"/>
          <w:rFonts w:ascii="Times New Roman" w:eastAsia="맑은 고딕" w:hAnsi="Times New Roman" w:cs="Times New Roman"/>
          <w:lang w:val="en-US"/>
        </w:rPr>
        <w:footnoteReference w:id="32"/>
      </w:r>
      <w:r>
        <w:rPr>
          <w:rFonts w:ascii="Times New Roman" w:eastAsia="맑은 고딕" w:hAnsi="Times New Roman" w:cs="Times New Roman"/>
          <w:lang w:val="en-US"/>
        </w:rPr>
        <w:t>These kinds of “adoptions” were and still are possible because of the insufficient birth registration system.</w:t>
      </w:r>
    </w:p>
    <w:p w14:paraId="5A664338" w14:textId="77777777" w:rsidR="00EA49D0" w:rsidRPr="005C410D" w:rsidRDefault="00EA49D0" w:rsidP="00EA5B7F">
      <w:pPr>
        <w:pStyle w:val="ListParagraph"/>
        <w:rPr>
          <w:rFonts w:ascii="Times New Roman" w:eastAsia="맑은 고딕" w:hAnsi="Times New Roman" w:cs="Times New Roman"/>
          <w:lang w:val="en-US"/>
        </w:rPr>
      </w:pPr>
    </w:p>
    <w:p w14:paraId="220B4A65" w14:textId="0A4A2B28" w:rsidR="00845B4B" w:rsidRPr="008771B5" w:rsidRDefault="00845B4B" w:rsidP="00EA5B7F">
      <w:pPr>
        <w:pStyle w:val="ListParagraph"/>
        <w:numPr>
          <w:ilvl w:val="0"/>
          <w:numId w:val="9"/>
        </w:numPr>
        <w:adjustRightInd w:val="0"/>
        <w:ind w:right="64"/>
        <w:rPr>
          <w:rFonts w:ascii="Times New Roman" w:eastAsia="맑은 고딕" w:hAnsi="Times New Roman" w:cs="Times New Roman"/>
          <w:lang w:val="en-US"/>
        </w:rPr>
      </w:pPr>
      <w:r w:rsidRPr="008771B5">
        <w:rPr>
          <w:rFonts w:ascii="Times New Roman" w:eastAsia="맑은 고딕" w:hAnsi="Times New Roman" w:cs="Times New Roman"/>
          <w:lang w:val="en-US"/>
        </w:rPr>
        <w:t>It should also be noted that birth registration is not practicably or consistently available for persons in refugee, asylum-seeking or irregular migration situations. With an estimated 17,000 unregistered children born to undocumented migrants living in the ROK, this lack of registration prevents them from obtaining health care</w:t>
      </w:r>
      <w:r w:rsidR="009529B8">
        <w:rPr>
          <w:rFonts w:ascii="Times New Roman" w:eastAsia="맑은 고딕" w:hAnsi="Times New Roman" w:cs="Times New Roman"/>
          <w:lang w:val="en-US"/>
        </w:rPr>
        <w:t>, including basic vaccinations</w:t>
      </w:r>
      <w:r w:rsidRPr="008771B5">
        <w:rPr>
          <w:rFonts w:ascii="Times New Roman" w:eastAsia="맑은 고딕" w:hAnsi="Times New Roman" w:cs="Times New Roman"/>
          <w:lang w:val="en-US"/>
        </w:rPr>
        <w:t xml:space="preserve">. </w:t>
      </w:r>
      <w:r w:rsidRPr="008771B5">
        <w:rPr>
          <w:rStyle w:val="FootnoteReference"/>
          <w:rFonts w:ascii="Times New Roman" w:hAnsi="Times New Roman" w:cs="Times New Roman"/>
        </w:rPr>
        <w:footnoteReference w:id="33"/>
      </w:r>
      <w:r w:rsidR="009529B8">
        <w:rPr>
          <w:rFonts w:ascii="Times New Roman" w:eastAsia="맑은 고딕" w:hAnsi="Times New Roman" w:cs="Times New Roman"/>
          <w:lang w:val="en-US"/>
        </w:rPr>
        <w:t xml:space="preserve"> </w:t>
      </w:r>
      <w:r w:rsidR="0058671D">
        <w:rPr>
          <w:rFonts w:ascii="Times New Roman" w:eastAsia="맑은 고딕" w:hAnsi="Times New Roman" w:cs="Times New Roman"/>
        </w:rPr>
        <w:t xml:space="preserve"> </w:t>
      </w:r>
    </w:p>
    <w:p w14:paraId="174AE6CF" w14:textId="77777777" w:rsidR="00666426" w:rsidRPr="008771B5" w:rsidRDefault="00666426" w:rsidP="00EA5B7F">
      <w:pPr>
        <w:adjustRightInd w:val="0"/>
        <w:ind w:right="64"/>
        <w:rPr>
          <w:rFonts w:ascii="Times New Roman" w:eastAsia="맑은 고딕" w:hAnsi="Times New Roman" w:cs="Times New Roman"/>
          <w:lang w:val="en-US"/>
        </w:rPr>
      </w:pPr>
    </w:p>
    <w:p w14:paraId="0F4B8168" w14:textId="3B7762DA" w:rsidR="00666426" w:rsidRDefault="00666426" w:rsidP="00EA5B7F">
      <w:pPr>
        <w:pStyle w:val="ListParagraph"/>
        <w:numPr>
          <w:ilvl w:val="0"/>
          <w:numId w:val="9"/>
        </w:numPr>
        <w:adjustRightInd w:val="0"/>
        <w:ind w:right="64"/>
        <w:rPr>
          <w:rFonts w:ascii="Times New Roman" w:eastAsia="맑은 고딕" w:hAnsi="Times New Roman" w:cs="Times New Roman"/>
          <w:lang w:val="en-US"/>
        </w:rPr>
      </w:pPr>
      <w:r w:rsidRPr="008771B5">
        <w:rPr>
          <w:rFonts w:ascii="Times New Roman" w:eastAsia="맑은 고딕" w:hAnsi="Times New Roman" w:cs="Times New Roman"/>
          <w:lang w:val="en-US"/>
        </w:rPr>
        <w:t>In 2011, the Committee on the Rights of the Child expressed concern, recommending that the ROK in accordance with Article 7 of the CRC, ensure that all children are registered and that registration is verified to ensure it accurately indicates the biological parents.</w:t>
      </w:r>
      <w:r w:rsidRPr="008771B5">
        <w:rPr>
          <w:rStyle w:val="FootnoteReference"/>
          <w:rFonts w:ascii="Times New Roman" w:hAnsi="Times New Roman" w:cs="Times New Roman"/>
        </w:rPr>
        <w:footnoteReference w:id="34"/>
      </w:r>
      <w:r w:rsidRPr="008771B5">
        <w:rPr>
          <w:rFonts w:ascii="Times New Roman" w:eastAsia="맑은 고딕" w:hAnsi="Times New Roman" w:cs="Times New Roman"/>
          <w:lang w:val="en-US"/>
        </w:rPr>
        <w:t xml:space="preserve"> </w:t>
      </w:r>
    </w:p>
    <w:p w14:paraId="1D0F9F5C" w14:textId="77777777" w:rsidR="00173740" w:rsidRPr="00173740" w:rsidRDefault="00173740" w:rsidP="00EA5B7F">
      <w:pPr>
        <w:adjustRightInd w:val="0"/>
        <w:ind w:right="64"/>
        <w:rPr>
          <w:rFonts w:ascii="Times New Roman" w:eastAsia="맑은 고딕" w:hAnsi="Times New Roman" w:cs="Times New Roman"/>
          <w:lang w:val="en-US"/>
        </w:rPr>
      </w:pPr>
    </w:p>
    <w:p w14:paraId="6C1C6EDC" w14:textId="0F5CDDD3" w:rsidR="00666426" w:rsidRDefault="00666426" w:rsidP="00EA5B7F">
      <w:pPr>
        <w:pStyle w:val="ListParagraph"/>
        <w:numPr>
          <w:ilvl w:val="0"/>
          <w:numId w:val="9"/>
        </w:numPr>
        <w:adjustRightInd w:val="0"/>
        <w:ind w:right="64"/>
        <w:rPr>
          <w:rFonts w:ascii="Times New Roman" w:eastAsia="맑은 고딕" w:hAnsi="Times New Roman" w:cs="Times New Roman"/>
          <w:lang w:val="en-US"/>
        </w:rPr>
      </w:pPr>
      <w:r w:rsidRPr="008771B5">
        <w:rPr>
          <w:rFonts w:ascii="Times New Roman" w:eastAsia="맑은 고딕" w:hAnsi="Times New Roman" w:cs="Times New Roman"/>
          <w:lang w:val="en-US"/>
        </w:rPr>
        <w:t>These concerns were reiterated in 2012 in the UN Universal Periodic Review when nine States issued recommendations for the ROK to revise its birth registration</w:t>
      </w:r>
      <w:r w:rsidR="0058671D">
        <w:rPr>
          <w:rFonts w:ascii="Times New Roman" w:eastAsia="맑은 고딕" w:hAnsi="Times New Roman" w:cs="Times New Roman"/>
          <w:lang w:val="en-US"/>
        </w:rPr>
        <w:t xml:space="preserve"> law</w:t>
      </w:r>
      <w:r w:rsidRPr="008771B5">
        <w:rPr>
          <w:rFonts w:ascii="Times New Roman" w:eastAsia="맑은 고딕" w:hAnsi="Times New Roman" w:cs="Times New Roman"/>
          <w:lang w:val="en-US"/>
        </w:rPr>
        <w:t xml:space="preserve"> to ensure immediate birth registration for all children.</w:t>
      </w:r>
      <w:r w:rsidRPr="008771B5">
        <w:rPr>
          <w:rStyle w:val="FootnoteReference"/>
          <w:rFonts w:ascii="Times New Roman" w:hAnsi="Times New Roman" w:cs="Times New Roman"/>
        </w:rPr>
        <w:footnoteReference w:id="35"/>
      </w:r>
      <w:r w:rsidR="00A57102" w:rsidRPr="008771B5">
        <w:rPr>
          <w:rFonts w:ascii="Times New Roman" w:eastAsia="맑은 고딕" w:hAnsi="Times New Roman" w:cs="Times New Roman"/>
          <w:lang w:val="en-US"/>
        </w:rPr>
        <w:t xml:space="preserve"> Although the ROK </w:t>
      </w:r>
      <w:r w:rsidR="0058671D">
        <w:rPr>
          <w:rFonts w:ascii="Times New Roman" w:eastAsia="맑은 고딕" w:hAnsi="Times New Roman" w:cs="Times New Roman"/>
          <w:lang w:val="en-US"/>
        </w:rPr>
        <w:t xml:space="preserve">Ministry of Justice </w:t>
      </w:r>
      <w:r w:rsidR="008F5BFA" w:rsidRPr="008771B5">
        <w:rPr>
          <w:rFonts w:ascii="Times New Roman" w:eastAsia="맑은 고딕" w:hAnsi="Times New Roman" w:cs="Times New Roman"/>
          <w:lang w:val="en-US"/>
        </w:rPr>
        <w:t>announced it</w:t>
      </w:r>
      <w:r w:rsidR="0058671D">
        <w:rPr>
          <w:rFonts w:ascii="Times New Roman" w:eastAsia="맑은 고딕" w:hAnsi="Times New Roman" w:cs="Times New Roman"/>
          <w:lang w:val="en-US"/>
        </w:rPr>
        <w:t xml:space="preserve"> would send </w:t>
      </w:r>
      <w:r w:rsidR="00A57102" w:rsidRPr="008771B5">
        <w:rPr>
          <w:rFonts w:ascii="Times New Roman" w:eastAsia="맑은 고딕" w:hAnsi="Times New Roman" w:cs="Times New Roman"/>
          <w:lang w:val="en-US"/>
        </w:rPr>
        <w:t xml:space="preserve">an amendment </w:t>
      </w:r>
      <w:r w:rsidR="0058671D">
        <w:rPr>
          <w:rFonts w:ascii="Times New Roman" w:eastAsia="맑은 고딕" w:hAnsi="Times New Roman" w:cs="Times New Roman"/>
          <w:lang w:val="en-US"/>
        </w:rPr>
        <w:t xml:space="preserve">to the National Assembly </w:t>
      </w:r>
      <w:r w:rsidR="00A57102" w:rsidRPr="008771B5">
        <w:rPr>
          <w:rFonts w:ascii="Times New Roman" w:eastAsia="맑은 고딕" w:hAnsi="Times New Roman" w:cs="Times New Roman"/>
          <w:lang w:val="en-US"/>
        </w:rPr>
        <w:t>in Nov. 2014, it did not address immediate birth registration</w:t>
      </w:r>
      <w:r w:rsidR="0058671D">
        <w:rPr>
          <w:rFonts w:ascii="Times New Roman" w:eastAsia="맑은 고딕" w:hAnsi="Times New Roman" w:cs="Times New Roman"/>
          <w:lang w:val="en-US"/>
        </w:rPr>
        <w:t>,</w:t>
      </w:r>
      <w:r w:rsidR="00EF0047">
        <w:rPr>
          <w:rFonts w:ascii="Times New Roman" w:eastAsia="맑은 고딕" w:hAnsi="Times New Roman" w:cs="Times New Roman"/>
          <w:lang w:val="en-US"/>
        </w:rPr>
        <w:t xml:space="preserve"> the role of unwed fathers in </w:t>
      </w:r>
      <w:r w:rsidR="00EF0047">
        <w:rPr>
          <w:rFonts w:ascii="Times New Roman" w:eastAsia="맑은 고딕" w:hAnsi="Times New Roman" w:cs="Times New Roman"/>
          <w:lang w:val="en-US"/>
        </w:rPr>
        <w:lastRenderedPageBreak/>
        <w:t>registering their children, or</w:t>
      </w:r>
      <w:r w:rsidR="0058671D">
        <w:rPr>
          <w:rFonts w:ascii="Times New Roman" w:eastAsia="맑은 고딕" w:hAnsi="Times New Roman" w:cs="Times New Roman"/>
          <w:lang w:val="en-US"/>
        </w:rPr>
        <w:t xml:space="preserve"> the inclusion of any backend ad</w:t>
      </w:r>
      <w:r w:rsidR="00EF0047">
        <w:rPr>
          <w:rFonts w:ascii="Times New Roman" w:eastAsia="맑은 고딕" w:hAnsi="Times New Roman" w:cs="Times New Roman"/>
          <w:lang w:val="en-US"/>
        </w:rPr>
        <w:t>ministrative cross-checks</w:t>
      </w:r>
      <w:r w:rsidR="00A57102" w:rsidRPr="008771B5">
        <w:rPr>
          <w:rStyle w:val="FootnoteReference"/>
          <w:rFonts w:ascii="Times New Roman" w:eastAsia="맑은 고딕" w:hAnsi="Times New Roman" w:cs="Times New Roman"/>
          <w:lang w:val="en-US"/>
        </w:rPr>
        <w:footnoteReference w:id="36"/>
      </w:r>
      <w:r w:rsidR="00A57102" w:rsidRPr="008771B5">
        <w:rPr>
          <w:rFonts w:ascii="Times New Roman" w:eastAsia="맑은 고딕" w:hAnsi="Times New Roman" w:cs="Times New Roman"/>
          <w:lang w:val="en-US"/>
        </w:rPr>
        <w:t xml:space="preserve"> </w:t>
      </w:r>
    </w:p>
    <w:p w14:paraId="2F62A2D2" w14:textId="77777777" w:rsidR="00173740" w:rsidRPr="00173740" w:rsidRDefault="00173740" w:rsidP="00EA5B7F">
      <w:pPr>
        <w:adjustRightInd w:val="0"/>
        <w:ind w:right="64"/>
        <w:rPr>
          <w:rFonts w:ascii="Times New Roman" w:eastAsia="맑은 고딕" w:hAnsi="Times New Roman" w:cs="Times New Roman"/>
          <w:lang w:val="en-US"/>
        </w:rPr>
      </w:pPr>
    </w:p>
    <w:p w14:paraId="0D7E36E2" w14:textId="10B697E5" w:rsidR="006D4B71" w:rsidRDefault="00173740" w:rsidP="00EA5B7F">
      <w:pPr>
        <w:pStyle w:val="ListParagraph"/>
        <w:numPr>
          <w:ilvl w:val="0"/>
          <w:numId w:val="9"/>
        </w:numPr>
        <w:adjustRightInd w:val="0"/>
        <w:ind w:right="64"/>
        <w:rPr>
          <w:rFonts w:ascii="Times New Roman" w:eastAsia="맑은 고딕" w:hAnsi="Times New Roman" w:cs="Times New Roman" w:hint="eastAsia"/>
          <w:lang w:val="en-US"/>
        </w:rPr>
      </w:pPr>
      <w:r>
        <w:rPr>
          <w:rFonts w:ascii="Times New Roman" w:eastAsia="맑은 고딕" w:hAnsi="Times New Roman" w:cs="Times New Roman"/>
          <w:lang w:val="en-US"/>
        </w:rPr>
        <w:t>The Human Rights Committee</w:t>
      </w:r>
      <w:r w:rsidR="008D5CBE">
        <w:rPr>
          <w:rFonts w:ascii="Times New Roman" w:eastAsia="맑은 고딕" w:hAnsi="Times New Roman" w:cs="Times New Roman"/>
          <w:lang w:val="en-US"/>
        </w:rPr>
        <w:t xml:space="preserve"> has recommended that State Parties improve their birth registration systems and ensure that all children with the State Party’s territory are registered and receive an official birth certificate. </w:t>
      </w:r>
      <w:r w:rsidR="008D5CBE">
        <w:rPr>
          <w:rStyle w:val="FootnoteReference"/>
          <w:rFonts w:ascii="Times New Roman" w:eastAsia="맑은 고딕" w:hAnsi="Times New Roman" w:cs="Times New Roman"/>
          <w:lang w:val="en-US"/>
        </w:rPr>
        <w:footnoteReference w:id="37"/>
      </w:r>
    </w:p>
    <w:p w14:paraId="0BA794ED" w14:textId="77777777" w:rsidR="00512A49" w:rsidRPr="00512A49" w:rsidRDefault="00512A49" w:rsidP="00EA5B7F">
      <w:pPr>
        <w:adjustRightInd w:val="0"/>
        <w:ind w:right="64"/>
        <w:rPr>
          <w:rFonts w:ascii="Times New Roman" w:eastAsia="맑은 고딕" w:hAnsi="Times New Roman" w:cs="Times New Roman"/>
          <w:lang w:val="en-US"/>
        </w:rPr>
      </w:pPr>
    </w:p>
    <w:p w14:paraId="47EDDF98" w14:textId="77777777" w:rsidR="00512A49" w:rsidRDefault="00512A49" w:rsidP="00EA5B7F">
      <w:pPr>
        <w:pStyle w:val="ListParagraph"/>
        <w:adjustRightInd w:val="0"/>
        <w:ind w:right="64"/>
        <w:rPr>
          <w:rFonts w:ascii="Times New Roman" w:eastAsia="맑은 고딕" w:hAnsi="Times New Roman" w:cs="Times New Roman"/>
          <w:lang w:val="en-US"/>
        </w:rPr>
      </w:pPr>
    </w:p>
    <w:p w14:paraId="7880B1C9" w14:textId="77777777" w:rsidR="00EB1C21" w:rsidRPr="00512A49" w:rsidRDefault="00EB1C21" w:rsidP="00EA5B7F">
      <w:pPr>
        <w:pStyle w:val="ListParagraph"/>
        <w:adjustRightInd w:val="0"/>
        <w:ind w:right="64"/>
        <w:rPr>
          <w:rFonts w:ascii="Times New Roman" w:eastAsia="맑은 고딕" w:hAnsi="Times New Roman" w:cs="Times New Roman"/>
          <w:lang w:val="en-US"/>
        </w:rPr>
      </w:pPr>
    </w:p>
    <w:p w14:paraId="4F054FB1" w14:textId="65FD2838" w:rsidR="00796D4C" w:rsidRPr="008771B5" w:rsidRDefault="00244521" w:rsidP="00EA5B7F">
      <w:pPr>
        <w:pStyle w:val="Heading2"/>
        <w:rPr>
          <w:lang w:val="en-US"/>
        </w:rPr>
      </w:pPr>
      <w:bookmarkStart w:id="14" w:name="Art24b"/>
      <w:r w:rsidRPr="00550542">
        <w:t xml:space="preserve">Article 24 </w:t>
      </w:r>
      <w:bookmarkEnd w:id="14"/>
      <w:r w:rsidRPr="00550542">
        <w:t>(Rights of the Child)</w:t>
      </w:r>
      <w:r>
        <w:rPr>
          <w:lang w:val="en-US"/>
        </w:rPr>
        <w:t xml:space="preserve"> – State Party’s inaction against the baby box violates its own national law, leading to non-compliance of Art. 24</w:t>
      </w:r>
    </w:p>
    <w:p w14:paraId="3ACFFEB6" w14:textId="77777777" w:rsidR="00796D4C" w:rsidRPr="008771B5" w:rsidRDefault="00796D4C" w:rsidP="00EA5B7F">
      <w:pPr>
        <w:adjustRightInd w:val="0"/>
        <w:ind w:right="64"/>
        <w:rPr>
          <w:rFonts w:ascii="Times New Roman" w:eastAsia="맑은 고딕" w:hAnsi="Times New Roman" w:cs="Times New Roman"/>
          <w:lang w:val="en-US"/>
        </w:rPr>
      </w:pPr>
    </w:p>
    <w:p w14:paraId="0235DFFE" w14:textId="3AF275CE" w:rsidR="00796D4C" w:rsidRPr="008771B5" w:rsidRDefault="00796D4C" w:rsidP="00EA5B7F">
      <w:pPr>
        <w:pStyle w:val="ListParagraph"/>
        <w:numPr>
          <w:ilvl w:val="0"/>
          <w:numId w:val="9"/>
        </w:numPr>
        <w:adjustRightInd w:val="0"/>
        <w:ind w:right="64"/>
        <w:rPr>
          <w:rFonts w:ascii="Times New Roman" w:eastAsia="맑은 고딕" w:hAnsi="Times New Roman" w:cs="Times New Roman"/>
          <w:lang w:val="en-US"/>
        </w:rPr>
      </w:pPr>
      <w:r w:rsidRPr="008771B5">
        <w:rPr>
          <w:rFonts w:ascii="Times New Roman" w:eastAsia="맑은 고딕" w:hAnsi="Times New Roman" w:cs="Times New Roman"/>
          <w:lang w:val="en-US"/>
        </w:rPr>
        <w:t>Article 272 of the Criminal Act criminalizes the abandonment of children.</w:t>
      </w:r>
      <w:r w:rsidRPr="008771B5">
        <w:rPr>
          <w:rStyle w:val="FootnoteReference"/>
          <w:rFonts w:ascii="Times New Roman" w:hAnsi="Times New Roman" w:cs="Times New Roman"/>
        </w:rPr>
        <w:t xml:space="preserve"> </w:t>
      </w:r>
      <w:r w:rsidRPr="008771B5">
        <w:rPr>
          <w:rStyle w:val="FootnoteReference"/>
          <w:rFonts w:ascii="Times New Roman" w:hAnsi="Times New Roman" w:cs="Times New Roman"/>
        </w:rPr>
        <w:footnoteReference w:id="38"/>
      </w:r>
      <w:r w:rsidRPr="008771B5">
        <w:rPr>
          <w:rFonts w:ascii="Times New Roman" w:eastAsia="맑은 고딕" w:hAnsi="Times New Roman" w:cs="Times New Roman"/>
          <w:lang w:val="en-US"/>
        </w:rPr>
        <w:t xml:space="preserve"> Despite this, a baby box (also known as a “hatch”) </w:t>
      </w:r>
      <w:r w:rsidR="009529B8">
        <w:rPr>
          <w:rFonts w:ascii="Times New Roman" w:eastAsia="맑은 고딕" w:hAnsi="Times New Roman" w:cs="Times New Roman"/>
          <w:lang w:val="en-US"/>
        </w:rPr>
        <w:t xml:space="preserve">opened at a </w:t>
      </w:r>
      <w:r w:rsidR="008F5BFA">
        <w:rPr>
          <w:rFonts w:ascii="Times New Roman" w:eastAsia="맑은 고딕" w:hAnsi="Times New Roman" w:cs="Times New Roman"/>
          <w:lang w:val="en-US"/>
        </w:rPr>
        <w:t xml:space="preserve">church </w:t>
      </w:r>
      <w:r w:rsidR="008F5BFA" w:rsidRPr="008771B5">
        <w:rPr>
          <w:rFonts w:ascii="Times New Roman" w:eastAsia="맑은 고딕" w:hAnsi="Times New Roman" w:cs="Times New Roman"/>
          <w:lang w:val="en-US"/>
        </w:rPr>
        <w:t>in</w:t>
      </w:r>
      <w:r w:rsidRPr="008771B5">
        <w:rPr>
          <w:rFonts w:ascii="Times New Roman" w:eastAsia="맑은 고딕" w:hAnsi="Times New Roman" w:cs="Times New Roman"/>
          <w:lang w:val="en-US"/>
        </w:rPr>
        <w:t xml:space="preserve"> Seoul </w:t>
      </w:r>
      <w:r w:rsidR="009529B8">
        <w:rPr>
          <w:rFonts w:ascii="Times New Roman" w:eastAsia="맑은 고딕" w:hAnsi="Times New Roman" w:cs="Times New Roman"/>
          <w:lang w:val="en-US"/>
        </w:rPr>
        <w:t>in</w:t>
      </w:r>
      <w:r w:rsidR="009529B8" w:rsidRPr="008771B5">
        <w:rPr>
          <w:rFonts w:ascii="Times New Roman" w:eastAsia="맑은 고딕" w:hAnsi="Times New Roman" w:cs="Times New Roman"/>
          <w:lang w:val="en-US"/>
        </w:rPr>
        <w:t xml:space="preserve"> </w:t>
      </w:r>
      <w:r w:rsidRPr="008771B5">
        <w:rPr>
          <w:rFonts w:ascii="Times New Roman" w:eastAsia="맑은 고딕" w:hAnsi="Times New Roman" w:cs="Times New Roman"/>
          <w:lang w:val="en-US"/>
        </w:rPr>
        <w:t xml:space="preserve">2009. </w:t>
      </w:r>
      <w:r w:rsidR="009529B8">
        <w:rPr>
          <w:rFonts w:ascii="Times New Roman" w:eastAsia="맑은 고딕" w:hAnsi="Times New Roman" w:cs="Times New Roman"/>
          <w:lang w:val="en-US"/>
        </w:rPr>
        <w:t xml:space="preserve">Since then, several more have been planned, with some actually implemented and others not. </w:t>
      </w:r>
      <w:r w:rsidRPr="008771B5">
        <w:rPr>
          <w:rFonts w:ascii="Times New Roman" w:eastAsia="맑은 고딕" w:hAnsi="Times New Roman" w:cs="Times New Roman"/>
          <w:lang w:val="en-US"/>
        </w:rPr>
        <w:t>The Committee on the Rights of the Child has opposed such mechanisms for violating the rights of the child and strongly urging State Parties to end such practices.</w:t>
      </w:r>
      <w:r w:rsidRPr="008771B5">
        <w:rPr>
          <w:rStyle w:val="FootnoteReference"/>
          <w:rFonts w:ascii="Times New Roman" w:hAnsi="Times New Roman" w:cs="Times New Roman"/>
        </w:rPr>
        <w:t xml:space="preserve"> </w:t>
      </w:r>
      <w:r w:rsidRPr="008771B5">
        <w:rPr>
          <w:rStyle w:val="FootnoteReference"/>
          <w:rFonts w:ascii="Times New Roman" w:hAnsi="Times New Roman" w:cs="Times New Roman"/>
        </w:rPr>
        <w:footnoteReference w:id="39"/>
      </w:r>
      <w:r w:rsidRPr="008771B5">
        <w:rPr>
          <w:rFonts w:ascii="Times New Roman" w:eastAsia="맑은 고딕" w:hAnsi="Times New Roman" w:cs="Times New Roman"/>
          <w:lang w:val="en-US"/>
        </w:rPr>
        <w:t xml:space="preserve">  However, the ROK Government has yet to enforce its domestic law and international obligations by ending this program.  </w:t>
      </w:r>
    </w:p>
    <w:p w14:paraId="67DEBBF5" w14:textId="77777777" w:rsidR="00796D4C" w:rsidRPr="008771B5" w:rsidRDefault="00796D4C" w:rsidP="00EA5B7F">
      <w:pPr>
        <w:adjustRightInd w:val="0"/>
        <w:ind w:right="64"/>
        <w:rPr>
          <w:rFonts w:ascii="Times New Roman" w:eastAsia="맑은 고딕" w:hAnsi="Times New Roman" w:cs="Times New Roman"/>
          <w:lang w:val="en-US"/>
        </w:rPr>
      </w:pPr>
    </w:p>
    <w:p w14:paraId="1386F8E8" w14:textId="03FC823F" w:rsidR="00796D4C" w:rsidRDefault="00796D4C" w:rsidP="00EA5B7F">
      <w:pPr>
        <w:pStyle w:val="ListParagraph"/>
        <w:numPr>
          <w:ilvl w:val="0"/>
          <w:numId w:val="9"/>
        </w:numPr>
        <w:adjustRightInd w:val="0"/>
        <w:ind w:right="64"/>
        <w:rPr>
          <w:rFonts w:ascii="Times New Roman" w:eastAsia="맑은 고딕" w:hAnsi="Times New Roman" w:cs="Times New Roman"/>
          <w:lang w:val="en-US"/>
        </w:rPr>
      </w:pPr>
      <w:r w:rsidRPr="008771B5">
        <w:rPr>
          <w:rFonts w:ascii="Times New Roman" w:eastAsia="맑은 고딕" w:hAnsi="Times New Roman" w:cs="Times New Roman"/>
          <w:lang w:val="en-US"/>
        </w:rPr>
        <w:t>Baby hatches have been found to hinder children’s birth registration and remove their right to be brought up by their parents. By being anonymously abandoned, such a mechanism prevents completely removes children’s rights under Article 7 of the CRC. Additionally, the failure of the Korean Government to enforce its law against abandonment removes the child’s ability to understand where he or she came from and therefore preserve their identity, thus violating children’s rights under Article 8 (the duty of State Parties to respect the right of the child to preserve his or her identity, including nationality, name, and family relations as recognised by law without unlawful interference).</w:t>
      </w:r>
      <w:r w:rsidRPr="008771B5">
        <w:rPr>
          <w:rStyle w:val="FootnoteReference"/>
          <w:rFonts w:ascii="Times New Roman" w:eastAsia="맑은 고딕" w:hAnsi="Times New Roman" w:cs="Times New Roman"/>
          <w:lang w:val="en-US"/>
        </w:rPr>
        <w:footnoteReference w:id="40"/>
      </w:r>
      <w:r w:rsidRPr="008771B5">
        <w:rPr>
          <w:rFonts w:ascii="Times New Roman" w:eastAsia="맑은 고딕" w:hAnsi="Times New Roman" w:cs="Times New Roman"/>
          <w:lang w:val="en-US"/>
        </w:rPr>
        <w:t xml:space="preserve"> The Human Rights Committee highlighted the importance of such a legal i</w:t>
      </w:r>
      <w:r w:rsidR="00A57102" w:rsidRPr="008771B5">
        <w:rPr>
          <w:rFonts w:ascii="Times New Roman" w:eastAsia="맑은 고딕" w:hAnsi="Times New Roman" w:cs="Times New Roman"/>
          <w:lang w:val="en-US"/>
        </w:rPr>
        <w:t xml:space="preserve">dentity in its General Comment No. 17 </w:t>
      </w:r>
      <w:r w:rsidRPr="008771B5">
        <w:rPr>
          <w:rFonts w:ascii="Times New Roman" w:eastAsia="맑은 고딕" w:hAnsi="Times New Roman" w:cs="Times New Roman"/>
          <w:lang w:val="en-US"/>
        </w:rPr>
        <w:t>on Art. 24.</w:t>
      </w:r>
      <w:r w:rsidR="00A57102" w:rsidRPr="008771B5">
        <w:rPr>
          <w:rStyle w:val="FootnoteReference"/>
          <w:rFonts w:ascii="Times New Roman" w:eastAsia="맑은 고딕" w:hAnsi="Times New Roman" w:cs="Times New Roman"/>
          <w:lang w:val="en-US"/>
        </w:rPr>
        <w:footnoteReference w:id="41"/>
      </w:r>
    </w:p>
    <w:p w14:paraId="1B22226C" w14:textId="0BBEBEBD" w:rsidR="00173740" w:rsidRDefault="00EB1C21" w:rsidP="00EB1C21">
      <w:pPr>
        <w:pStyle w:val="Heading1"/>
        <w:jc w:val="center"/>
        <w:rPr>
          <w:lang w:val="en-US"/>
        </w:rPr>
      </w:pPr>
      <w:bookmarkStart w:id="15" w:name="Recomm"/>
      <w:r>
        <w:rPr>
          <w:lang w:val="en-US"/>
        </w:rPr>
        <w:t xml:space="preserve">III. </w:t>
      </w:r>
      <w:r w:rsidR="00173740" w:rsidRPr="00730542">
        <w:rPr>
          <w:lang w:val="en-US"/>
        </w:rPr>
        <w:t xml:space="preserve">Recommended </w:t>
      </w:r>
      <w:bookmarkEnd w:id="15"/>
      <w:r w:rsidR="00173740" w:rsidRPr="00730542">
        <w:rPr>
          <w:lang w:val="en-US"/>
        </w:rPr>
        <w:t>Questions</w:t>
      </w:r>
    </w:p>
    <w:p w14:paraId="7C31560A" w14:textId="77777777" w:rsidR="00EB1C21" w:rsidRPr="00EB1C21" w:rsidRDefault="00EB1C21" w:rsidP="00EB1C21"/>
    <w:p w14:paraId="11B825FD" w14:textId="665E7241" w:rsidR="000004ED" w:rsidRPr="00512A49" w:rsidRDefault="00322F11" w:rsidP="00EA5B7F">
      <w:pPr>
        <w:pStyle w:val="ListParagraph"/>
        <w:numPr>
          <w:ilvl w:val="0"/>
          <w:numId w:val="9"/>
        </w:numPr>
        <w:adjustRightInd w:val="0"/>
        <w:ind w:right="64"/>
        <w:rPr>
          <w:rFonts w:ascii="Times New Roman" w:eastAsia="맑은 고딕" w:hAnsi="Times New Roman" w:cs="Times New Roman"/>
          <w:lang w:val="en-US"/>
        </w:rPr>
      </w:pPr>
      <w:r w:rsidRPr="00512A49">
        <w:rPr>
          <w:rFonts w:ascii="Times New Roman" w:eastAsia="맑은 고딕" w:hAnsi="Times New Roman" w:cs="Times New Roman"/>
          <w:lang w:val="en-US"/>
        </w:rPr>
        <w:t xml:space="preserve">How will </w:t>
      </w:r>
      <w:r w:rsidR="00EB1C21">
        <w:rPr>
          <w:rFonts w:ascii="Times New Roman" w:eastAsia="맑은 고딕" w:hAnsi="Times New Roman" w:cs="Times New Roman"/>
          <w:lang w:val="en-US"/>
        </w:rPr>
        <w:t>the ROK Government</w:t>
      </w:r>
      <w:r w:rsidRPr="00512A49">
        <w:rPr>
          <w:rFonts w:ascii="Times New Roman" w:eastAsia="맑은 고딕" w:hAnsi="Times New Roman" w:cs="Times New Roman"/>
          <w:lang w:val="en-US"/>
        </w:rPr>
        <w:t xml:space="preserve"> ensure that </w:t>
      </w:r>
      <w:r w:rsidR="000004ED" w:rsidRPr="00512A49">
        <w:rPr>
          <w:rFonts w:ascii="Times New Roman" w:eastAsia="맑은 고딕" w:hAnsi="Times New Roman" w:cs="Times New Roman"/>
          <w:lang w:val="en-US"/>
        </w:rPr>
        <w:t xml:space="preserve">adoptees’ original documents are preserved? </w:t>
      </w:r>
    </w:p>
    <w:p w14:paraId="63E48F21" w14:textId="77777777" w:rsidR="000004ED" w:rsidRDefault="000004ED" w:rsidP="00EA5B7F">
      <w:pPr>
        <w:adjustRightInd w:val="0"/>
        <w:ind w:right="64"/>
        <w:rPr>
          <w:rFonts w:ascii="Times New Roman" w:eastAsia="맑은 고딕" w:hAnsi="Times New Roman" w:cs="Times New Roman"/>
          <w:lang w:val="en-US"/>
        </w:rPr>
      </w:pPr>
    </w:p>
    <w:p w14:paraId="74D7D2A3" w14:textId="3136C93E" w:rsidR="00277287" w:rsidRPr="00512A49" w:rsidRDefault="00EB1C21" w:rsidP="00EA5B7F">
      <w:pPr>
        <w:pStyle w:val="ListParagraph"/>
        <w:numPr>
          <w:ilvl w:val="0"/>
          <w:numId w:val="9"/>
        </w:numPr>
        <w:adjustRightInd w:val="0"/>
        <w:ind w:right="64"/>
        <w:rPr>
          <w:rFonts w:ascii="Times New Roman" w:eastAsia="맑은 고딕" w:hAnsi="Times New Roman" w:cs="Times New Roman"/>
          <w:lang w:val="en-US"/>
        </w:rPr>
      </w:pPr>
      <w:r>
        <w:rPr>
          <w:rFonts w:ascii="Times New Roman" w:eastAsia="맑은 고딕" w:hAnsi="Times New Roman" w:cs="Times New Roman"/>
          <w:lang w:val="en-US"/>
        </w:rPr>
        <w:lastRenderedPageBreak/>
        <w:t xml:space="preserve">How will the ROK Government </w:t>
      </w:r>
      <w:r w:rsidR="000004ED" w:rsidRPr="00512A49">
        <w:rPr>
          <w:rFonts w:ascii="Times New Roman" w:eastAsia="맑은 고딕" w:hAnsi="Times New Roman" w:cs="Times New Roman"/>
          <w:lang w:val="en-US"/>
        </w:rPr>
        <w:t xml:space="preserve">guarantee that KAS and the adoption agencies </w:t>
      </w:r>
      <w:r>
        <w:rPr>
          <w:rFonts w:ascii="Times New Roman" w:eastAsia="맑은 고딕" w:hAnsi="Times New Roman" w:cs="Times New Roman"/>
          <w:lang w:val="en-US"/>
        </w:rPr>
        <w:t>abide by</w:t>
      </w:r>
      <w:r w:rsidR="000004ED" w:rsidRPr="00512A49">
        <w:rPr>
          <w:rFonts w:ascii="Times New Roman" w:eastAsia="맑은 고딕" w:hAnsi="Times New Roman" w:cs="Times New Roman"/>
          <w:lang w:val="en-US"/>
        </w:rPr>
        <w:t xml:space="preserve"> the Special Adoption Law with regard to adoptee access to their personal information?   </w:t>
      </w:r>
    </w:p>
    <w:p w14:paraId="4897C7A7" w14:textId="77777777" w:rsidR="00277287" w:rsidRDefault="00277287" w:rsidP="00EA5B7F">
      <w:pPr>
        <w:adjustRightInd w:val="0"/>
        <w:ind w:right="64"/>
        <w:rPr>
          <w:rFonts w:ascii="Times New Roman" w:eastAsia="맑은 고딕" w:hAnsi="Times New Roman" w:cs="Times New Roman"/>
          <w:lang w:val="en-US"/>
        </w:rPr>
      </w:pPr>
    </w:p>
    <w:p w14:paraId="6225135F" w14:textId="77777777" w:rsidR="00EB1C21" w:rsidRDefault="00277287" w:rsidP="00EA5B7F">
      <w:pPr>
        <w:pStyle w:val="ListParagraph"/>
        <w:numPr>
          <w:ilvl w:val="0"/>
          <w:numId w:val="9"/>
        </w:numPr>
        <w:adjustRightInd w:val="0"/>
        <w:ind w:right="64"/>
        <w:rPr>
          <w:rFonts w:ascii="Times New Roman" w:eastAsia="맑은 고딕" w:hAnsi="Times New Roman" w:cs="Times New Roman"/>
          <w:lang w:val="en-US"/>
        </w:rPr>
      </w:pPr>
      <w:r w:rsidRPr="00512A49">
        <w:rPr>
          <w:rFonts w:ascii="Times New Roman" w:eastAsia="맑은 고딕" w:hAnsi="Times New Roman" w:cs="Times New Roman"/>
          <w:lang w:val="en-US"/>
        </w:rPr>
        <w:t xml:space="preserve">How </w:t>
      </w:r>
      <w:r w:rsidR="00EB1C21">
        <w:rPr>
          <w:rFonts w:ascii="Times New Roman" w:eastAsia="맑은 고딕" w:hAnsi="Times New Roman" w:cs="Times New Roman"/>
          <w:lang w:val="en-US"/>
        </w:rPr>
        <w:t>will the ROK Government</w:t>
      </w:r>
      <w:r w:rsidRPr="00512A49">
        <w:rPr>
          <w:rFonts w:ascii="Times New Roman" w:eastAsia="맑은 고딕" w:hAnsi="Times New Roman" w:cs="Times New Roman"/>
          <w:lang w:val="en-US"/>
        </w:rPr>
        <w:t xml:space="preserve"> </w:t>
      </w:r>
      <w:r w:rsidR="001804BE" w:rsidRPr="00512A49">
        <w:rPr>
          <w:rFonts w:ascii="Times New Roman" w:eastAsia="맑은 고딕" w:hAnsi="Times New Roman" w:cs="Times New Roman"/>
          <w:lang w:val="en-US"/>
        </w:rPr>
        <w:t>protect the privacy of birthmothers whose adopted children wish to contact them?</w:t>
      </w:r>
    </w:p>
    <w:p w14:paraId="141BDA16" w14:textId="77777777" w:rsidR="00EB1C21" w:rsidRPr="00EB1C21" w:rsidRDefault="00EB1C21" w:rsidP="00EB1C21">
      <w:pPr>
        <w:adjustRightInd w:val="0"/>
        <w:ind w:right="64"/>
        <w:rPr>
          <w:rFonts w:ascii="Times New Roman" w:eastAsia="맑은 고딕" w:hAnsi="Times New Roman" w:cs="Times New Roman"/>
          <w:lang w:val="en-US"/>
        </w:rPr>
      </w:pPr>
    </w:p>
    <w:p w14:paraId="5ADEC9FE" w14:textId="69CB155D" w:rsidR="000004ED" w:rsidRPr="00512A49" w:rsidRDefault="000004ED" w:rsidP="00EA5B7F">
      <w:pPr>
        <w:pStyle w:val="ListParagraph"/>
        <w:numPr>
          <w:ilvl w:val="0"/>
          <w:numId w:val="9"/>
        </w:numPr>
        <w:adjustRightInd w:val="0"/>
        <w:ind w:right="64"/>
        <w:rPr>
          <w:rFonts w:ascii="Times New Roman" w:eastAsia="맑은 고딕" w:hAnsi="Times New Roman" w:cs="Times New Roman"/>
          <w:lang w:val="en-US"/>
        </w:rPr>
      </w:pPr>
      <w:r w:rsidRPr="00512A49">
        <w:rPr>
          <w:rFonts w:ascii="Times New Roman" w:eastAsia="맑은 고딕" w:hAnsi="Times New Roman" w:cs="Times New Roman"/>
          <w:lang w:val="en-US"/>
        </w:rPr>
        <w:t xml:space="preserve">What </w:t>
      </w:r>
      <w:r w:rsidR="00EB1C21">
        <w:rPr>
          <w:rFonts w:ascii="Times New Roman" w:eastAsia="맑은 고딕" w:hAnsi="Times New Roman" w:cs="Times New Roman"/>
          <w:lang w:val="en-US"/>
        </w:rPr>
        <w:t>has the ROK Government</w:t>
      </w:r>
      <w:r w:rsidRPr="00512A49">
        <w:rPr>
          <w:rFonts w:ascii="Times New Roman" w:eastAsia="맑은 고딕" w:hAnsi="Times New Roman" w:cs="Times New Roman"/>
          <w:lang w:val="en-US"/>
        </w:rPr>
        <w:t xml:space="preserve"> planned in terms of emergency housing and crisis intervention for pregnant and recently delivered unwed mothers in preparation for the closure of unwed mother facilities in July 2015?</w:t>
      </w:r>
    </w:p>
    <w:p w14:paraId="191DF0AA" w14:textId="77777777" w:rsidR="000004ED" w:rsidRDefault="000004ED" w:rsidP="00EA5B7F">
      <w:pPr>
        <w:adjustRightInd w:val="0"/>
        <w:ind w:right="64"/>
        <w:rPr>
          <w:rFonts w:ascii="Times New Roman" w:eastAsia="맑은 고딕" w:hAnsi="Times New Roman" w:cs="Times New Roman"/>
          <w:lang w:val="en-US"/>
        </w:rPr>
      </w:pPr>
    </w:p>
    <w:p w14:paraId="699A8A0A" w14:textId="1212F1A8" w:rsidR="00760620" w:rsidRPr="00512A49" w:rsidRDefault="000004ED" w:rsidP="00EA5B7F">
      <w:pPr>
        <w:pStyle w:val="ListParagraph"/>
        <w:numPr>
          <w:ilvl w:val="0"/>
          <w:numId w:val="9"/>
        </w:numPr>
        <w:adjustRightInd w:val="0"/>
        <w:ind w:right="64"/>
        <w:rPr>
          <w:rFonts w:ascii="Times New Roman" w:eastAsia="맑은 고딕" w:hAnsi="Times New Roman" w:cs="Times New Roman"/>
          <w:lang w:val="en-US"/>
        </w:rPr>
      </w:pPr>
      <w:r w:rsidRPr="00512A49">
        <w:rPr>
          <w:rFonts w:ascii="Times New Roman" w:eastAsia="맑은 고딕" w:hAnsi="Times New Roman" w:cs="Times New Roman"/>
          <w:lang w:val="en-US"/>
        </w:rPr>
        <w:t xml:space="preserve">How </w:t>
      </w:r>
      <w:r w:rsidR="00EB1C21">
        <w:rPr>
          <w:rFonts w:ascii="Times New Roman" w:eastAsia="맑은 고딕" w:hAnsi="Times New Roman" w:cs="Times New Roman"/>
          <w:lang w:val="en-US"/>
        </w:rPr>
        <w:t xml:space="preserve">is the ROK Government </w:t>
      </w:r>
      <w:r w:rsidR="00760620" w:rsidRPr="00512A49">
        <w:rPr>
          <w:rFonts w:ascii="Times New Roman" w:eastAsia="맑은 고딕" w:hAnsi="Times New Roman" w:cs="Times New Roman"/>
          <w:lang w:val="en-US"/>
        </w:rPr>
        <w:t>combat</w:t>
      </w:r>
      <w:r w:rsidR="00F866CE" w:rsidRPr="00512A49">
        <w:rPr>
          <w:rFonts w:ascii="Times New Roman" w:eastAsia="맑은 고딕" w:hAnsi="Times New Roman" w:cs="Times New Roman"/>
          <w:lang w:val="en-US"/>
        </w:rPr>
        <w:t>ting</w:t>
      </w:r>
      <w:r w:rsidR="00760620" w:rsidRPr="00512A49">
        <w:rPr>
          <w:rFonts w:ascii="Times New Roman" w:eastAsia="맑은 고딕" w:hAnsi="Times New Roman" w:cs="Times New Roman"/>
          <w:lang w:val="en-US"/>
        </w:rPr>
        <w:t xml:space="preserve"> illegal </w:t>
      </w:r>
      <w:r w:rsidR="00512A49" w:rsidRPr="00512A49">
        <w:rPr>
          <w:rFonts w:ascii="Times New Roman" w:eastAsia="맑은 고딕" w:hAnsi="Times New Roman" w:cs="Times New Roman"/>
          <w:lang w:val="en-US"/>
        </w:rPr>
        <w:t>Internet</w:t>
      </w:r>
      <w:r w:rsidR="00760620" w:rsidRPr="00512A49">
        <w:rPr>
          <w:rFonts w:ascii="Times New Roman" w:eastAsia="맑은 고딕" w:hAnsi="Times New Roman" w:cs="Times New Roman"/>
          <w:lang w:val="en-US"/>
        </w:rPr>
        <w:t xml:space="preserve"> adoption</w:t>
      </w:r>
      <w:r w:rsidR="00F866CE" w:rsidRPr="00512A49">
        <w:rPr>
          <w:rFonts w:ascii="Times New Roman" w:eastAsia="맑은 고딕" w:hAnsi="Times New Roman" w:cs="Times New Roman"/>
          <w:lang w:val="en-US"/>
        </w:rPr>
        <w:t xml:space="preserve"> and child selling</w:t>
      </w:r>
      <w:r w:rsidR="00760620" w:rsidRPr="00512A49">
        <w:rPr>
          <w:rFonts w:ascii="Times New Roman" w:eastAsia="맑은 고딕" w:hAnsi="Times New Roman" w:cs="Times New Roman"/>
          <w:lang w:val="en-US"/>
        </w:rPr>
        <w:t>?</w:t>
      </w:r>
    </w:p>
    <w:p w14:paraId="19917C68" w14:textId="77777777" w:rsidR="00C20255" w:rsidRDefault="00C20255" w:rsidP="00EA5B7F">
      <w:pPr>
        <w:adjustRightInd w:val="0"/>
        <w:ind w:right="64"/>
        <w:rPr>
          <w:rFonts w:ascii="Times New Roman" w:eastAsia="맑은 고딕" w:hAnsi="Times New Roman" w:cs="Times New Roman"/>
          <w:lang w:val="en-US"/>
        </w:rPr>
      </w:pPr>
    </w:p>
    <w:p w14:paraId="078F4C4D" w14:textId="52538CDC" w:rsidR="00173740" w:rsidRPr="00512A49" w:rsidRDefault="00EB1C21" w:rsidP="00EA5B7F">
      <w:pPr>
        <w:pStyle w:val="ListParagraph"/>
        <w:numPr>
          <w:ilvl w:val="0"/>
          <w:numId w:val="9"/>
        </w:numPr>
        <w:adjustRightInd w:val="0"/>
        <w:ind w:right="64"/>
        <w:rPr>
          <w:rFonts w:ascii="Times New Roman" w:eastAsia="맑은 고딕" w:hAnsi="Times New Roman" w:cs="Times New Roman" w:hint="eastAsia"/>
          <w:lang w:val="en-US"/>
        </w:rPr>
      </w:pPr>
      <w:r>
        <w:rPr>
          <w:rFonts w:ascii="Times New Roman" w:eastAsia="맑은 고딕" w:hAnsi="Times New Roman" w:cs="Times New Roman"/>
          <w:lang w:val="en-US"/>
        </w:rPr>
        <w:t xml:space="preserve">How is the ROK Government </w:t>
      </w:r>
      <w:r w:rsidR="00F866CE" w:rsidRPr="00512A49">
        <w:rPr>
          <w:rFonts w:ascii="Times New Roman" w:eastAsia="맑은 고딕" w:hAnsi="Times New Roman" w:cs="Times New Roman"/>
          <w:lang w:val="en-US"/>
        </w:rPr>
        <w:t xml:space="preserve">making it possible for unwed fathers and undocumented migrants to register the births of their children, thereby </w:t>
      </w:r>
      <w:r w:rsidR="00905E16" w:rsidRPr="00512A49">
        <w:rPr>
          <w:rFonts w:ascii="Times New Roman" w:eastAsia="맑은 고딕" w:hAnsi="Times New Roman" w:cs="Times New Roman"/>
          <w:lang w:val="en-US"/>
        </w:rPr>
        <w:t xml:space="preserve">allowing them to access healthcare services such as vaccinations? </w:t>
      </w:r>
    </w:p>
    <w:p w14:paraId="781D9F07" w14:textId="2FA80AF0" w:rsidR="00173740" w:rsidRPr="00512A49" w:rsidRDefault="00EB1C21" w:rsidP="00EB1C21">
      <w:pPr>
        <w:pStyle w:val="Heading1"/>
        <w:jc w:val="center"/>
        <w:rPr>
          <w:lang w:val="en-US"/>
        </w:rPr>
      </w:pPr>
      <w:r>
        <w:rPr>
          <w:lang w:val="en-US"/>
        </w:rPr>
        <w:t xml:space="preserve">IV. </w:t>
      </w:r>
      <w:r w:rsidR="00173740" w:rsidRPr="00512A49">
        <w:rPr>
          <w:lang w:val="en-US"/>
        </w:rPr>
        <w:t>Recommendations</w:t>
      </w:r>
    </w:p>
    <w:p w14:paraId="3C4E0E6A" w14:textId="77777777" w:rsidR="000004ED" w:rsidRDefault="000004ED" w:rsidP="00EA5B7F">
      <w:pPr>
        <w:adjustRightInd w:val="0"/>
        <w:ind w:right="64"/>
        <w:rPr>
          <w:rFonts w:ascii="Times New Roman" w:eastAsia="맑은 고딕" w:hAnsi="Times New Roman" w:cs="Times New Roman"/>
          <w:lang w:val="en-US"/>
        </w:rPr>
      </w:pPr>
    </w:p>
    <w:p w14:paraId="198BC4A3" w14:textId="4D7C36BB" w:rsidR="000004ED" w:rsidRPr="00512A49" w:rsidRDefault="000004ED" w:rsidP="00EA5B7F">
      <w:pPr>
        <w:pStyle w:val="ListParagraph"/>
        <w:numPr>
          <w:ilvl w:val="0"/>
          <w:numId w:val="9"/>
        </w:numPr>
        <w:adjustRightInd w:val="0"/>
        <w:ind w:right="64"/>
        <w:rPr>
          <w:rFonts w:ascii="Times New Roman" w:eastAsia="맑은 고딕" w:hAnsi="Times New Roman" w:cs="Times New Roman"/>
          <w:lang w:val="en-US"/>
        </w:rPr>
      </w:pPr>
      <w:r w:rsidRPr="00512A49">
        <w:rPr>
          <w:rFonts w:ascii="Times New Roman" w:eastAsia="맑은 고딕" w:hAnsi="Times New Roman" w:cs="Times New Roman"/>
          <w:lang w:val="en-US"/>
        </w:rPr>
        <w:t>Scan adoptee documents as part of the digitization process, in addition to entry into a database.</w:t>
      </w:r>
    </w:p>
    <w:p w14:paraId="0238B342" w14:textId="77777777" w:rsidR="000004ED" w:rsidRDefault="000004ED" w:rsidP="00EA5B7F">
      <w:pPr>
        <w:adjustRightInd w:val="0"/>
        <w:ind w:right="64"/>
        <w:rPr>
          <w:rFonts w:ascii="Times New Roman" w:eastAsia="맑은 고딕" w:hAnsi="Times New Roman" w:cs="Times New Roman"/>
          <w:lang w:val="en-US"/>
        </w:rPr>
      </w:pPr>
    </w:p>
    <w:p w14:paraId="54418D4B" w14:textId="7BCD6EED" w:rsidR="000004ED" w:rsidRPr="00512A49" w:rsidRDefault="000004ED" w:rsidP="00EA5B7F">
      <w:pPr>
        <w:pStyle w:val="ListParagraph"/>
        <w:numPr>
          <w:ilvl w:val="0"/>
          <w:numId w:val="9"/>
        </w:numPr>
        <w:adjustRightInd w:val="0"/>
        <w:ind w:right="64"/>
        <w:rPr>
          <w:rFonts w:ascii="Times New Roman" w:eastAsia="맑은 고딕" w:hAnsi="Times New Roman" w:cs="Times New Roman"/>
          <w:lang w:val="en-US"/>
        </w:rPr>
      </w:pPr>
      <w:r w:rsidRPr="00512A49">
        <w:rPr>
          <w:rFonts w:ascii="Times New Roman" w:eastAsia="맑은 고딕" w:hAnsi="Times New Roman" w:cs="Times New Roman"/>
          <w:lang w:val="en-US"/>
        </w:rPr>
        <w:t>The Ministry of Health and Welfare should clarify procedure</w:t>
      </w:r>
      <w:r w:rsidR="00EB1C21">
        <w:rPr>
          <w:rFonts w:ascii="Times New Roman" w:eastAsia="맑은 고딕" w:hAnsi="Times New Roman" w:cs="Times New Roman"/>
          <w:lang w:val="en-US"/>
        </w:rPr>
        <w:t>s</w:t>
      </w:r>
      <w:r w:rsidRPr="00512A49">
        <w:rPr>
          <w:rFonts w:ascii="Times New Roman" w:eastAsia="맑은 고딕" w:hAnsi="Times New Roman" w:cs="Times New Roman"/>
          <w:lang w:val="en-US"/>
        </w:rPr>
        <w:t xml:space="preserve"> for both birthfamily search and disclosing information to adoptees in the Adoption Working Manual. </w:t>
      </w:r>
    </w:p>
    <w:p w14:paraId="1ABDA87B" w14:textId="77777777" w:rsidR="00277287" w:rsidRDefault="00277287" w:rsidP="00EA5B7F">
      <w:pPr>
        <w:adjustRightInd w:val="0"/>
        <w:ind w:right="64"/>
        <w:rPr>
          <w:rFonts w:ascii="Times New Roman" w:eastAsia="맑은 고딕" w:hAnsi="Times New Roman" w:cs="Times New Roman"/>
          <w:lang w:val="en-US"/>
        </w:rPr>
      </w:pPr>
    </w:p>
    <w:p w14:paraId="78F5461B" w14:textId="21BFB766" w:rsidR="00277287" w:rsidRPr="00512A49" w:rsidRDefault="00277287" w:rsidP="00EA5B7F">
      <w:pPr>
        <w:pStyle w:val="ListParagraph"/>
        <w:numPr>
          <w:ilvl w:val="0"/>
          <w:numId w:val="9"/>
        </w:numPr>
        <w:adjustRightInd w:val="0"/>
        <w:ind w:right="64"/>
        <w:rPr>
          <w:rFonts w:ascii="Times New Roman" w:eastAsia="맑은 고딕" w:hAnsi="Times New Roman" w:cs="Times New Roman"/>
          <w:lang w:val="en-US"/>
        </w:rPr>
      </w:pPr>
      <w:r w:rsidRPr="00512A49">
        <w:rPr>
          <w:rFonts w:ascii="Times New Roman" w:eastAsia="맑은 고딕" w:hAnsi="Times New Roman" w:cs="Times New Roman"/>
          <w:lang w:val="en-US"/>
        </w:rPr>
        <w:t>Contact birthmothers directly, whether or not they were married at the time of the adoption of their child, in order to ensure the privacy of the mother.</w:t>
      </w:r>
      <w:r w:rsidR="001804BE" w:rsidRPr="00512A49">
        <w:rPr>
          <w:rFonts w:ascii="Times New Roman" w:eastAsia="맑은 고딕" w:hAnsi="Times New Roman" w:cs="Times New Roman"/>
          <w:lang w:val="en-US"/>
        </w:rPr>
        <w:t xml:space="preserve"> Use means such as the phone and personal visits to confirm that the correct person has been reached.</w:t>
      </w:r>
    </w:p>
    <w:p w14:paraId="314C79CD" w14:textId="77777777" w:rsidR="000004ED" w:rsidRDefault="000004ED" w:rsidP="00EA5B7F">
      <w:pPr>
        <w:adjustRightInd w:val="0"/>
        <w:ind w:right="64"/>
        <w:rPr>
          <w:rFonts w:ascii="Times New Roman" w:eastAsia="맑은 고딕" w:hAnsi="Times New Roman" w:cs="Times New Roman"/>
          <w:lang w:val="en-US"/>
        </w:rPr>
      </w:pPr>
    </w:p>
    <w:p w14:paraId="05173B30" w14:textId="329E7909" w:rsidR="000004ED" w:rsidRPr="00512A49" w:rsidRDefault="000004ED" w:rsidP="00EA5B7F">
      <w:pPr>
        <w:pStyle w:val="ListParagraph"/>
        <w:numPr>
          <w:ilvl w:val="0"/>
          <w:numId w:val="9"/>
        </w:numPr>
        <w:adjustRightInd w:val="0"/>
        <w:ind w:right="64"/>
        <w:rPr>
          <w:rFonts w:ascii="Times New Roman" w:eastAsia="맑은 고딕" w:hAnsi="Times New Roman" w:cs="Times New Roman"/>
          <w:lang w:val="en-US"/>
        </w:rPr>
      </w:pPr>
      <w:r w:rsidRPr="00512A49">
        <w:rPr>
          <w:rFonts w:ascii="Times New Roman" w:eastAsia="맑은 고딕" w:hAnsi="Times New Roman" w:cs="Times New Roman"/>
          <w:lang w:val="en-US"/>
        </w:rPr>
        <w:t xml:space="preserve">The </w:t>
      </w:r>
      <w:r w:rsidR="00C20255" w:rsidRPr="00512A49">
        <w:rPr>
          <w:rFonts w:ascii="Times New Roman" w:eastAsia="맑은 고딕" w:hAnsi="Times New Roman" w:cs="Times New Roman"/>
          <w:lang w:val="en-US"/>
        </w:rPr>
        <w:t xml:space="preserve">Ministry of Gender Equality and Family should take the lead in preparing emergency housing and crisis intervention for pregnant and recently delivered unwed mothers in time for the July 2015 closure of the adoption agency owned/operated shelters. </w:t>
      </w:r>
    </w:p>
    <w:p w14:paraId="36AC3131" w14:textId="77777777" w:rsidR="00F866CE" w:rsidRDefault="00F866CE" w:rsidP="00EA5B7F">
      <w:pPr>
        <w:adjustRightInd w:val="0"/>
        <w:ind w:right="64"/>
        <w:rPr>
          <w:rFonts w:ascii="Times New Roman" w:eastAsia="맑은 고딕" w:hAnsi="Times New Roman" w:cs="Times New Roman"/>
          <w:lang w:val="en-US"/>
        </w:rPr>
      </w:pPr>
    </w:p>
    <w:p w14:paraId="6983AD9F" w14:textId="5199E5E1" w:rsidR="00F866CE" w:rsidRPr="00512A49" w:rsidRDefault="00F866CE" w:rsidP="00EA5B7F">
      <w:pPr>
        <w:pStyle w:val="ListParagraph"/>
        <w:numPr>
          <w:ilvl w:val="0"/>
          <w:numId w:val="9"/>
        </w:numPr>
        <w:adjustRightInd w:val="0"/>
        <w:ind w:right="64"/>
        <w:rPr>
          <w:rFonts w:ascii="Times New Roman" w:eastAsia="맑은 고딕" w:hAnsi="Times New Roman" w:cs="Times New Roman"/>
          <w:lang w:val="en-US"/>
        </w:rPr>
      </w:pPr>
      <w:r w:rsidRPr="00512A49">
        <w:rPr>
          <w:rFonts w:ascii="Times New Roman" w:eastAsia="맑은 고딕" w:hAnsi="Times New Roman" w:cs="Times New Roman"/>
          <w:lang w:val="en-US"/>
        </w:rPr>
        <w:t xml:space="preserve">The Government should use a public campaign to raise awareness about the legal procedure for adoption and create an administrative cross-checking system between healthcare providers and offices that process birth registration. </w:t>
      </w:r>
    </w:p>
    <w:p w14:paraId="5DE98D74" w14:textId="77777777" w:rsidR="000004ED" w:rsidRDefault="000004ED" w:rsidP="00EA5B7F">
      <w:pPr>
        <w:adjustRightInd w:val="0"/>
        <w:ind w:right="64"/>
        <w:rPr>
          <w:rFonts w:ascii="Times New Roman" w:eastAsia="맑은 고딕" w:hAnsi="Times New Roman" w:cs="Times New Roman"/>
          <w:lang w:val="en-US"/>
        </w:rPr>
      </w:pPr>
    </w:p>
    <w:p w14:paraId="07699FE4" w14:textId="6FA7043D" w:rsidR="00905E16" w:rsidRPr="00512A49" w:rsidRDefault="00905E16" w:rsidP="00EA5B7F">
      <w:pPr>
        <w:pStyle w:val="ListParagraph"/>
        <w:numPr>
          <w:ilvl w:val="0"/>
          <w:numId w:val="9"/>
        </w:numPr>
        <w:adjustRightInd w:val="0"/>
        <w:ind w:right="64"/>
        <w:rPr>
          <w:rFonts w:ascii="Times New Roman" w:eastAsia="맑은 고딕" w:hAnsi="Times New Roman" w:cs="Times New Roman"/>
          <w:lang w:val="en-US"/>
        </w:rPr>
      </w:pPr>
      <w:r w:rsidRPr="00512A49">
        <w:rPr>
          <w:rFonts w:ascii="Times New Roman" w:eastAsia="맑은 고딕" w:hAnsi="Times New Roman" w:cs="Times New Roman"/>
          <w:lang w:val="en-US"/>
        </w:rPr>
        <w:t xml:space="preserve">The </w:t>
      </w:r>
      <w:r w:rsidR="00EB1C21">
        <w:rPr>
          <w:rFonts w:ascii="Times New Roman" w:eastAsia="맑은 고딕" w:hAnsi="Times New Roman" w:cs="Times New Roman"/>
          <w:lang w:val="en-US"/>
        </w:rPr>
        <w:t>Act on the Registration, Etc. of Family Relationships</w:t>
      </w:r>
      <w:r w:rsidRPr="00512A49">
        <w:rPr>
          <w:rFonts w:ascii="Times New Roman" w:eastAsia="맑은 고딕" w:hAnsi="Times New Roman" w:cs="Times New Roman"/>
          <w:lang w:val="en-US"/>
        </w:rPr>
        <w:t xml:space="preserve"> should be amended to allow unwed fathers to register their children. In addition, citizenship and family registration should be separated, thereby allowing non-citizens born in Korea, including those who have no </w:t>
      </w:r>
      <w:r w:rsidR="00EB1C21">
        <w:rPr>
          <w:rFonts w:ascii="Times New Roman" w:eastAsia="맑은 고딕" w:hAnsi="Times New Roman" w:cs="Times New Roman"/>
          <w:lang w:val="en-US"/>
        </w:rPr>
        <w:t>e</w:t>
      </w:r>
      <w:r w:rsidRPr="00512A49">
        <w:rPr>
          <w:rFonts w:ascii="Times New Roman" w:eastAsia="맑은 고딕" w:hAnsi="Times New Roman" w:cs="Times New Roman"/>
          <w:lang w:val="en-US"/>
        </w:rPr>
        <w:t xml:space="preserve">mbassy </w:t>
      </w:r>
      <w:r w:rsidR="00EB1C21">
        <w:rPr>
          <w:rFonts w:ascii="Times New Roman" w:eastAsia="맑은 고딕" w:hAnsi="Times New Roman" w:cs="Times New Roman"/>
          <w:lang w:val="en-US"/>
        </w:rPr>
        <w:t xml:space="preserve">or consulate </w:t>
      </w:r>
      <w:r w:rsidRPr="00512A49">
        <w:rPr>
          <w:rFonts w:ascii="Times New Roman" w:eastAsia="맑은 고딕" w:hAnsi="Times New Roman" w:cs="Times New Roman"/>
          <w:lang w:val="en-US"/>
        </w:rPr>
        <w:t xml:space="preserve">in Korea, </w:t>
      </w:r>
      <w:r w:rsidR="001525F9" w:rsidRPr="00512A49">
        <w:rPr>
          <w:rFonts w:ascii="Times New Roman" w:eastAsia="맑은 고딕" w:hAnsi="Times New Roman" w:cs="Times New Roman"/>
          <w:lang w:val="en-US"/>
        </w:rPr>
        <w:t xml:space="preserve">to have an alien </w:t>
      </w:r>
      <w:r w:rsidR="00EB1C21">
        <w:rPr>
          <w:rFonts w:ascii="Times New Roman" w:eastAsia="맑은 고딕" w:hAnsi="Times New Roman" w:cs="Times New Roman"/>
          <w:lang w:val="en-US"/>
        </w:rPr>
        <w:t xml:space="preserve">registration </w:t>
      </w:r>
      <w:r w:rsidR="001525F9" w:rsidRPr="00512A49">
        <w:rPr>
          <w:rFonts w:ascii="Times New Roman" w:eastAsia="맑은 고딕" w:hAnsi="Times New Roman" w:cs="Times New Roman"/>
          <w:lang w:val="en-US"/>
        </w:rPr>
        <w:t>number that will allow them to access services such as healthcare and vaccinations.</w:t>
      </w:r>
    </w:p>
    <w:p w14:paraId="7C7D8125" w14:textId="77777777" w:rsidR="00B841DE" w:rsidRDefault="00B841DE" w:rsidP="00173740">
      <w:pPr>
        <w:adjustRightInd w:val="0"/>
        <w:ind w:right="64"/>
        <w:rPr>
          <w:rFonts w:ascii="Times New Roman" w:eastAsia="맑은 고딕" w:hAnsi="Times New Roman" w:cs="Times New Roman"/>
          <w:lang w:val="en-US"/>
        </w:rPr>
      </w:pPr>
    </w:p>
    <w:p w14:paraId="1F0DFD81" w14:textId="03F41ACE" w:rsidR="00EB1C21" w:rsidRDefault="00EB1C21" w:rsidP="002A2B06">
      <w:pPr>
        <w:adjustRightInd w:val="0"/>
        <w:ind w:right="64"/>
        <w:rPr>
          <w:rFonts w:ascii="Times New Roman" w:eastAsia="맑은 고딕" w:hAnsi="Times New Roman" w:cs="Times New Roman"/>
          <w:lang w:val="en-US"/>
        </w:rPr>
      </w:pPr>
    </w:p>
    <w:p w14:paraId="5F676043" w14:textId="77777777" w:rsidR="00EB1C21" w:rsidRPr="00EB1C21" w:rsidRDefault="00EB1C21" w:rsidP="00EB1C21">
      <w:pPr>
        <w:rPr>
          <w:rFonts w:ascii="Times New Roman" w:eastAsia="맑은 고딕" w:hAnsi="Times New Roman" w:cs="Times New Roman"/>
          <w:lang w:val="en-US"/>
        </w:rPr>
      </w:pPr>
    </w:p>
    <w:p w14:paraId="3703F3CF" w14:textId="77777777" w:rsidR="00EB1C21" w:rsidRPr="00EB1C21" w:rsidRDefault="00EB1C21" w:rsidP="00EB1C21">
      <w:pPr>
        <w:rPr>
          <w:rFonts w:ascii="Times New Roman" w:eastAsia="맑은 고딕" w:hAnsi="Times New Roman" w:cs="Times New Roman"/>
          <w:lang w:val="en-US"/>
        </w:rPr>
      </w:pPr>
    </w:p>
    <w:p w14:paraId="46B50549" w14:textId="2DAD18DA" w:rsidR="00EB1C21" w:rsidRDefault="00EB1C21" w:rsidP="00EB1C21">
      <w:pPr>
        <w:rPr>
          <w:rFonts w:ascii="Times New Roman" w:eastAsia="맑은 고딕" w:hAnsi="Times New Roman" w:cs="Times New Roman"/>
          <w:lang w:val="en-US"/>
        </w:rPr>
      </w:pPr>
    </w:p>
    <w:p w14:paraId="649F3610" w14:textId="4AE9FFF8" w:rsidR="00B841DE" w:rsidRPr="00EB1C21" w:rsidRDefault="00EB1C21" w:rsidP="00EB1C21">
      <w:pPr>
        <w:tabs>
          <w:tab w:val="left" w:pos="5840"/>
        </w:tabs>
        <w:rPr>
          <w:rFonts w:ascii="Times New Roman" w:eastAsia="맑은 고딕" w:hAnsi="Times New Roman" w:cs="Times New Roman"/>
          <w:lang w:val="en-US"/>
        </w:rPr>
      </w:pPr>
      <w:r>
        <w:rPr>
          <w:rFonts w:ascii="Times New Roman" w:eastAsia="맑은 고딕" w:hAnsi="Times New Roman" w:cs="Times New Roman"/>
          <w:lang w:val="en-US"/>
        </w:rPr>
        <w:tab/>
      </w:r>
    </w:p>
    <w:sectPr w:rsidR="00B841DE" w:rsidRPr="00EB1C21" w:rsidSect="008440C5">
      <w:pgSz w:w="11900" w:h="16840"/>
      <w:pgMar w:top="1440" w:right="1440" w:bottom="1440" w:left="1440" w:header="0" w:footer="0" w:gutter="0"/>
      <w:cols w:space="708"/>
      <w:docGrid w:linePitch="360" w:charSpace="1228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37AB29" w14:textId="77777777" w:rsidR="00EB1C21" w:rsidRDefault="00EB1C21" w:rsidP="002E2DD5">
      <w:r>
        <w:separator/>
      </w:r>
    </w:p>
  </w:endnote>
  <w:endnote w:type="continuationSeparator" w:id="0">
    <w:p w14:paraId="5D81EE7C" w14:textId="77777777" w:rsidR="00EB1C21" w:rsidRDefault="00EB1C21" w:rsidP="002E2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altName w:val="Arial"/>
    <w:panose1 w:val="020B0600040502020204"/>
    <w:charset w:val="00"/>
    <w:family w:val="auto"/>
    <w:pitch w:val="variable"/>
    <w:sig w:usb0="E1000AEF" w:usb1="5000A1FF" w:usb2="00000000" w:usb3="00000000" w:csb0="000001BF" w:csb1="00000000"/>
  </w:font>
  <w:font w:name="맑은 고딕">
    <w:altName w:val="Arial Unicode MS"/>
    <w:charset w:val="81"/>
    <w:family w:val="modern"/>
    <w:pitch w:val="variable"/>
    <w:sig w:usb0="900002AF" w:usb1="09D77CFB" w:usb2="00000012" w:usb3="00000000" w:csb0="00080001" w:csb1="00000000"/>
  </w:font>
  <w:font w:name="바탕">
    <w:charset w:val="4F"/>
    <w:family w:val="auto"/>
    <w:pitch w:val="variable"/>
    <w:sig w:usb0="00000001" w:usb1="09060000" w:usb2="00000010" w:usb3="00000000" w:csb0="00080000" w:csb1="00000000"/>
  </w:font>
  <w:font w:name="굴림">
    <w:charset w:val="4F"/>
    <w:family w:val="auto"/>
    <w:pitch w:val="variable"/>
    <w:sig w:usb0="00000001" w:usb1="09060000" w:usb2="00000010" w:usb3="00000000" w:csb0="00080000"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6DA63B" w14:textId="77777777" w:rsidR="00EB1C21" w:rsidRDefault="00EB1C21" w:rsidP="002E2DD5">
      <w:r>
        <w:separator/>
      </w:r>
    </w:p>
  </w:footnote>
  <w:footnote w:type="continuationSeparator" w:id="0">
    <w:p w14:paraId="6768AEAE" w14:textId="77777777" w:rsidR="00EB1C21" w:rsidRDefault="00EB1C21" w:rsidP="002E2DD5">
      <w:r>
        <w:continuationSeparator/>
      </w:r>
    </w:p>
  </w:footnote>
  <w:footnote w:id="1">
    <w:p w14:paraId="6570B40C" w14:textId="752706AC" w:rsidR="00EB1C21" w:rsidRPr="006D3842" w:rsidRDefault="00EB1C21" w:rsidP="00512A49">
      <w:pPr>
        <w:contextualSpacing/>
        <w:rPr>
          <w:rFonts w:ascii="Times New Roman" w:eastAsia="Times New Roman" w:hAnsi="Times New Roman" w:cs="Times New Roman"/>
          <w:sz w:val="22"/>
          <w:szCs w:val="22"/>
          <w:lang w:val="fr-CH"/>
        </w:rPr>
      </w:pPr>
      <w:r w:rsidRPr="006D3842">
        <w:rPr>
          <w:rFonts w:ascii="Times New Roman" w:hAnsi="Times New Roman" w:cs="Times New Roman"/>
          <w:sz w:val="22"/>
          <w:szCs w:val="22"/>
        </w:rPr>
        <w:footnoteRef/>
      </w:r>
      <w:r w:rsidRPr="006D3842">
        <w:rPr>
          <w:rFonts w:ascii="Times New Roman" w:eastAsia="Times New Roman" w:hAnsi="Times New Roman" w:cs="Times New Roman"/>
          <w:sz w:val="22"/>
          <w:szCs w:val="22"/>
        </w:rPr>
        <w:t xml:space="preserve"> </w:t>
      </w:r>
      <w:proofErr w:type="gramStart"/>
      <w:r w:rsidRPr="006D3842">
        <w:rPr>
          <w:rFonts w:ascii="Times New Roman" w:eastAsia="Times New Roman" w:hAnsi="Times New Roman" w:cs="Times New Roman"/>
          <w:sz w:val="22"/>
          <w:szCs w:val="22"/>
        </w:rPr>
        <w:t>Statistics on adoptions.</w:t>
      </w:r>
      <w:proofErr w:type="gramEnd"/>
      <w:r w:rsidRPr="006D3842">
        <w:rPr>
          <w:rFonts w:ascii="Times New Roman" w:eastAsia="Times New Roman" w:hAnsi="Times New Roman" w:cs="Times New Roman"/>
          <w:sz w:val="22"/>
          <w:szCs w:val="22"/>
        </w:rPr>
        <w:t xml:space="preserve"> (2014)</w:t>
      </w:r>
      <w:proofErr w:type="gramStart"/>
      <w:r w:rsidRPr="006D3842">
        <w:rPr>
          <w:rFonts w:ascii="Times New Roman" w:eastAsia="Times New Roman" w:hAnsi="Times New Roman" w:cs="Times New Roman"/>
          <w:sz w:val="22"/>
          <w:szCs w:val="22"/>
        </w:rPr>
        <w:t>. Republic of Korea Ministry of Health and Welfare.</w:t>
      </w:r>
      <w:proofErr w:type="gramEnd"/>
      <w:r w:rsidRPr="006D3842">
        <w:rPr>
          <w:rFonts w:ascii="Times New Roman" w:eastAsia="Times New Roman" w:hAnsi="Times New Roman" w:cs="Times New Roman"/>
          <w:sz w:val="22"/>
          <w:szCs w:val="22"/>
        </w:rPr>
        <w:t xml:space="preserve"> Retrieved 14 Dec. 2013 from http://www.index.go.kr/potal/main/EachDtlPageDetail.do</w:t>
      </w:r>
      <w:proofErr w:type="gramStart"/>
      <w:r w:rsidRPr="006D3842">
        <w:rPr>
          <w:rFonts w:ascii="Times New Roman" w:eastAsia="Times New Roman" w:hAnsi="Times New Roman" w:cs="Times New Roman"/>
          <w:sz w:val="22"/>
          <w:szCs w:val="22"/>
        </w:rPr>
        <w:t>?idx</w:t>
      </w:r>
      <w:proofErr w:type="gramEnd"/>
      <w:r w:rsidRPr="006D3842">
        <w:rPr>
          <w:rFonts w:ascii="Times New Roman" w:eastAsia="Times New Roman" w:hAnsi="Times New Roman" w:cs="Times New Roman"/>
          <w:sz w:val="22"/>
          <w:szCs w:val="22"/>
        </w:rPr>
        <w:t>_cd=2708</w:t>
      </w:r>
    </w:p>
  </w:footnote>
  <w:footnote w:id="2">
    <w:p w14:paraId="11B57E75" w14:textId="71B0FE5F" w:rsidR="00EB1C21" w:rsidRPr="006D3842" w:rsidRDefault="00EB1C21" w:rsidP="00512A49">
      <w:pPr>
        <w:pStyle w:val="FootnoteText"/>
        <w:contextualSpacing/>
        <w:rPr>
          <w:rFonts w:ascii="Times New Roman" w:hAnsi="Times New Roman" w:cs="Times New Roman"/>
          <w:sz w:val="22"/>
          <w:szCs w:val="22"/>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Adoption counselling. (2014)</w:t>
      </w:r>
      <w:proofErr w:type="gramStart"/>
      <w:r w:rsidRPr="006D3842">
        <w:rPr>
          <w:rFonts w:ascii="Times New Roman" w:hAnsi="Times New Roman" w:cs="Times New Roman"/>
          <w:sz w:val="22"/>
          <w:szCs w:val="22"/>
        </w:rPr>
        <w:t>. Korea Adoption Services.</w:t>
      </w:r>
      <w:proofErr w:type="gramEnd"/>
      <w:r w:rsidRPr="006D3842">
        <w:rPr>
          <w:rFonts w:ascii="Times New Roman" w:hAnsi="Times New Roman" w:cs="Times New Roman"/>
          <w:sz w:val="22"/>
          <w:szCs w:val="22"/>
        </w:rPr>
        <w:t xml:space="preserve"> Retrieved 20 Dec. 2014 https://www.kadoption.or.kr/counsel/counsel_adopt_process.jsp</w:t>
      </w:r>
    </w:p>
  </w:footnote>
  <w:footnote w:id="3">
    <w:p w14:paraId="2FB82DA4" w14:textId="62A14858" w:rsidR="00EB1C21" w:rsidRPr="006D3842" w:rsidRDefault="00EB1C21" w:rsidP="00512A49">
      <w:pPr>
        <w:contextualSpacing/>
        <w:rPr>
          <w:rFonts w:ascii="Times New Roman" w:eastAsia="Times New Roman" w:hAnsi="Times New Roman" w:cs="Times New Roman"/>
          <w:sz w:val="22"/>
          <w:szCs w:val="22"/>
        </w:rPr>
      </w:pPr>
      <w:r w:rsidRPr="006D3842">
        <w:rPr>
          <w:rFonts w:ascii="Times New Roman" w:hAnsi="Times New Roman" w:cs="Times New Roman"/>
          <w:sz w:val="22"/>
          <w:szCs w:val="22"/>
        </w:rPr>
        <w:footnoteRef/>
      </w:r>
      <w:r w:rsidRPr="006D3842">
        <w:rPr>
          <w:rFonts w:ascii="Times New Roman" w:eastAsia="Times New Roman" w:hAnsi="Times New Roman" w:cs="Times New Roman"/>
          <w:i/>
          <w:iCs/>
          <w:sz w:val="22"/>
          <w:szCs w:val="22"/>
        </w:rPr>
        <w:t xml:space="preserve"> Reviewing Issues on Unwed Mothers’ Welfare in Korea: Intercountry Adoption, Related Statistics, and Welfare Policies in Developed Countries</w:t>
      </w:r>
      <w:r w:rsidRPr="006D3842">
        <w:rPr>
          <w:rFonts w:ascii="Times New Roman" w:eastAsia="Times New Roman" w:hAnsi="Times New Roman" w:cs="Times New Roman"/>
          <w:sz w:val="22"/>
          <w:szCs w:val="22"/>
        </w:rPr>
        <w:t>, by Dr. Lee Mi-jeong for the Korean Women’s Development Institute, 2009.</w:t>
      </w:r>
    </w:p>
  </w:footnote>
  <w:footnote w:id="4">
    <w:p w14:paraId="5248C9AF" w14:textId="094A4D9C" w:rsidR="00EB1C21" w:rsidRPr="006D3842" w:rsidRDefault="00EB1C21" w:rsidP="00512A49">
      <w:pPr>
        <w:pStyle w:val="FootnoteText"/>
        <w:contextualSpacing/>
        <w:rPr>
          <w:rFonts w:ascii="Times New Roman" w:hAnsi="Times New Roman" w:cs="Times New Roman"/>
          <w:sz w:val="22"/>
          <w:szCs w:val="22"/>
          <w:lang w:val="en-US"/>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w:t>
      </w:r>
      <w:proofErr w:type="gramStart"/>
      <w:r w:rsidRPr="006D3842">
        <w:rPr>
          <w:rFonts w:ascii="Times New Roman" w:eastAsia="Times New Roman" w:hAnsi="Times New Roman" w:cs="Times New Roman"/>
          <w:sz w:val="22"/>
          <w:szCs w:val="22"/>
        </w:rPr>
        <w:t>Statistics on adoptions.</w:t>
      </w:r>
      <w:proofErr w:type="gramEnd"/>
      <w:r w:rsidRPr="006D3842">
        <w:rPr>
          <w:rFonts w:ascii="Times New Roman" w:eastAsia="Times New Roman" w:hAnsi="Times New Roman" w:cs="Times New Roman"/>
          <w:sz w:val="22"/>
          <w:szCs w:val="22"/>
        </w:rPr>
        <w:t xml:space="preserve"> (2014)</w:t>
      </w:r>
      <w:proofErr w:type="gramStart"/>
      <w:r w:rsidRPr="006D3842">
        <w:rPr>
          <w:rFonts w:ascii="Times New Roman" w:eastAsia="Times New Roman" w:hAnsi="Times New Roman" w:cs="Times New Roman"/>
          <w:sz w:val="22"/>
          <w:szCs w:val="22"/>
        </w:rPr>
        <w:t>. Republic of Korea Ministry of Health and Welfare.</w:t>
      </w:r>
      <w:proofErr w:type="gramEnd"/>
      <w:r w:rsidRPr="006D3842">
        <w:rPr>
          <w:rFonts w:ascii="Times New Roman" w:eastAsia="Times New Roman" w:hAnsi="Times New Roman" w:cs="Times New Roman"/>
          <w:sz w:val="22"/>
          <w:szCs w:val="22"/>
        </w:rPr>
        <w:t xml:space="preserve"> Retrieved 14 Dec. 2013 from http://www.index.go.kr/potal/main/EachDtlPageDetail.do</w:t>
      </w:r>
      <w:proofErr w:type="gramStart"/>
      <w:r w:rsidRPr="006D3842">
        <w:rPr>
          <w:rFonts w:ascii="Times New Roman" w:eastAsia="Times New Roman" w:hAnsi="Times New Roman" w:cs="Times New Roman"/>
          <w:sz w:val="22"/>
          <w:szCs w:val="22"/>
        </w:rPr>
        <w:t>?idx</w:t>
      </w:r>
      <w:proofErr w:type="gramEnd"/>
      <w:r w:rsidRPr="006D3842">
        <w:rPr>
          <w:rFonts w:ascii="Times New Roman" w:eastAsia="Times New Roman" w:hAnsi="Times New Roman" w:cs="Times New Roman"/>
          <w:sz w:val="22"/>
          <w:szCs w:val="22"/>
        </w:rPr>
        <w:t>_cd=2708</w:t>
      </w:r>
    </w:p>
  </w:footnote>
  <w:footnote w:id="5">
    <w:p w14:paraId="0802DC34" w14:textId="33F7A487" w:rsidR="00EB1C21" w:rsidRPr="006D3842" w:rsidRDefault="00EB1C21" w:rsidP="00512A49">
      <w:pPr>
        <w:pStyle w:val="FootnoteText"/>
        <w:contextualSpacing/>
        <w:rPr>
          <w:rFonts w:ascii="Times New Roman" w:hAnsi="Times New Roman" w:cs="Times New Roman"/>
          <w:sz w:val="22"/>
          <w:szCs w:val="22"/>
          <w:lang w:val="en-US"/>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w:t>
      </w:r>
      <w:r w:rsidRPr="006D3842">
        <w:rPr>
          <w:rFonts w:ascii="Times New Roman" w:hAnsi="Times New Roman" w:cs="Times New Roman"/>
          <w:sz w:val="22"/>
          <w:szCs w:val="22"/>
          <w:lang w:val="en-US"/>
        </w:rPr>
        <w:t xml:space="preserve">We use the term “unwed” because it is the term that the unwed mothers themselves use, and it distinguishes them from widows and divorced mothers, who do not face the same degree of social discrimination. </w:t>
      </w:r>
    </w:p>
  </w:footnote>
  <w:footnote w:id="6">
    <w:p w14:paraId="70C67681" w14:textId="030B022B" w:rsidR="00EB1C21" w:rsidRPr="006D3842" w:rsidRDefault="00EB1C21" w:rsidP="00512A49">
      <w:pPr>
        <w:pStyle w:val="FootnoteText"/>
        <w:contextualSpacing/>
        <w:rPr>
          <w:rFonts w:ascii="Times New Roman" w:hAnsi="Times New Roman" w:cs="Times New Roman"/>
          <w:sz w:val="22"/>
          <w:szCs w:val="22"/>
          <w:lang w:val="en-US"/>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w:t>
      </w:r>
      <w:r w:rsidRPr="006D3842">
        <w:rPr>
          <w:rFonts w:ascii="Times New Roman" w:hAnsi="Times New Roman" w:cs="Times New Roman"/>
          <w:sz w:val="22"/>
          <w:szCs w:val="22"/>
          <w:lang w:val="en-US"/>
        </w:rPr>
        <w:t>Special Adoption Act Article 21(4): For the sake of efficiency in adoption procedures and collaboration between adoption agencies, the head of an adoption agency shall provide the Korea Adoption Services (the “KAS”), as defined in Article 26 of this Act, with its information on adoptive children and their birth parents and family, as required by the Ministerial Decree of the Ministry of Health and Welfare.</w:t>
      </w:r>
    </w:p>
  </w:footnote>
  <w:footnote w:id="7">
    <w:p w14:paraId="248F8D69" w14:textId="77777777" w:rsidR="00EB1C21" w:rsidRPr="006D3842" w:rsidRDefault="00EB1C21" w:rsidP="00512A49">
      <w:pPr>
        <w:pStyle w:val="FootnoteText"/>
        <w:contextualSpacing/>
        <w:rPr>
          <w:rFonts w:ascii="Times New Roman" w:hAnsi="Times New Roman" w:cs="Times New Roman"/>
          <w:sz w:val="22"/>
          <w:szCs w:val="22"/>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UN Human Rights Committee (HRC), </w:t>
      </w:r>
      <w:r w:rsidRPr="006D3842">
        <w:rPr>
          <w:rFonts w:ascii="Times New Roman" w:hAnsi="Times New Roman" w:cs="Times New Roman"/>
          <w:i/>
          <w:iCs/>
          <w:sz w:val="22"/>
          <w:szCs w:val="22"/>
        </w:rPr>
        <w:t>CCPR General Comment No. 16: Article 17 (The right to respect of privacy, family, home and correspondence and protection of honour and reputation)</w:t>
      </w:r>
      <w:r w:rsidRPr="006D3842">
        <w:rPr>
          <w:rFonts w:ascii="Times New Roman" w:hAnsi="Times New Roman" w:cs="Times New Roman"/>
          <w:sz w:val="22"/>
          <w:szCs w:val="22"/>
        </w:rPr>
        <w:t xml:space="preserve">, 8 April 1988, HRI/GEN/1/Rev.9 (Vol.1) Para. 10 states: </w:t>
      </w:r>
    </w:p>
    <w:p w14:paraId="2AA5A8FA" w14:textId="3230C29F" w:rsidR="00EB1C21" w:rsidRPr="006D3842" w:rsidRDefault="00EB1C21" w:rsidP="00512A49">
      <w:pPr>
        <w:pStyle w:val="FootnoteText"/>
        <w:ind w:left="720"/>
        <w:contextualSpacing/>
        <w:rPr>
          <w:rFonts w:ascii="Times New Roman" w:hAnsi="Times New Roman" w:cs="Times New Roman"/>
          <w:i/>
          <w:sz w:val="22"/>
          <w:szCs w:val="22"/>
        </w:rPr>
      </w:pPr>
      <w:r w:rsidRPr="006D3842">
        <w:rPr>
          <w:rFonts w:ascii="Times New Roman" w:hAnsi="Times New Roman" w:cs="Times New Roman"/>
          <w:i/>
          <w:sz w:val="22"/>
          <w:szCs w:val="22"/>
          <w:lang w:val="en-US"/>
        </w:rPr>
        <w:t>In order to have the most effective protection of his private life, every individual should have the right to ascertain in an intelligible form, whether, and if so, what personal data is stored in automatic data files, and for what purposes. Every individual should also be able to ascertain which public authorities or private individuals or bodies control or may control their files. If such files contain incorrect personal data or have been collected or processed contrary to the provisions of the law, every individual should have the right to request rectification or elimination.</w:t>
      </w:r>
    </w:p>
  </w:footnote>
  <w:footnote w:id="8">
    <w:p w14:paraId="1875421C" w14:textId="55BCD037" w:rsidR="00EB1C21" w:rsidRPr="006D3842" w:rsidRDefault="00EB1C21" w:rsidP="00512A49">
      <w:pPr>
        <w:pStyle w:val="FootnoteText"/>
        <w:contextualSpacing/>
        <w:rPr>
          <w:rFonts w:ascii="Times New Roman" w:hAnsi="Times New Roman" w:cs="Times New Roman"/>
          <w:sz w:val="22"/>
          <w:szCs w:val="22"/>
          <w:lang w:val="en-US"/>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w:t>
      </w:r>
      <w:proofErr w:type="gramStart"/>
      <w:r w:rsidRPr="006D3842">
        <w:rPr>
          <w:rFonts w:ascii="Times New Roman" w:hAnsi="Times New Roman" w:cs="Times New Roman"/>
          <w:sz w:val="22"/>
          <w:szCs w:val="22"/>
        </w:rPr>
        <w:t>Adoption in Korea &amp; Birth Family Search.</w:t>
      </w:r>
      <w:proofErr w:type="gramEnd"/>
      <w:r w:rsidRPr="006D3842">
        <w:rPr>
          <w:rFonts w:ascii="Times New Roman" w:hAnsi="Times New Roman" w:cs="Times New Roman"/>
          <w:sz w:val="22"/>
          <w:szCs w:val="22"/>
        </w:rPr>
        <w:t xml:space="preserve"> </w:t>
      </w:r>
      <w:proofErr w:type="gramStart"/>
      <w:r w:rsidRPr="006D3842">
        <w:rPr>
          <w:rFonts w:ascii="Times New Roman" w:hAnsi="Times New Roman" w:cs="Times New Roman"/>
          <w:sz w:val="22"/>
          <w:szCs w:val="22"/>
        </w:rPr>
        <w:t xml:space="preserve">(2006) </w:t>
      </w:r>
      <w:r w:rsidRPr="006D3842">
        <w:rPr>
          <w:rFonts w:ascii="Times New Roman" w:hAnsi="Times New Roman" w:cs="Times New Roman"/>
          <w:i/>
          <w:iCs/>
          <w:sz w:val="22"/>
          <w:szCs w:val="22"/>
        </w:rPr>
        <w:t>International Korean Adoptee Resource Book</w:t>
      </w:r>
      <w:r w:rsidRPr="006D3842">
        <w:rPr>
          <w:rFonts w:ascii="Times New Roman" w:hAnsi="Times New Roman" w:cs="Times New Roman"/>
          <w:sz w:val="22"/>
          <w:szCs w:val="22"/>
        </w:rPr>
        <w:t>.</w:t>
      </w:r>
      <w:proofErr w:type="gramEnd"/>
      <w:r w:rsidRPr="006D3842">
        <w:rPr>
          <w:rFonts w:ascii="Times New Roman" w:hAnsi="Times New Roman" w:cs="Times New Roman"/>
          <w:sz w:val="22"/>
          <w:szCs w:val="22"/>
        </w:rPr>
        <w:t xml:space="preserve"> </w:t>
      </w:r>
      <w:proofErr w:type="gramStart"/>
      <w:r w:rsidRPr="006D3842">
        <w:rPr>
          <w:rFonts w:ascii="Times New Roman" w:hAnsi="Times New Roman" w:cs="Times New Roman"/>
          <w:sz w:val="22"/>
          <w:szCs w:val="22"/>
        </w:rPr>
        <w:t>Overseas Koreans Foundation.</w:t>
      </w:r>
      <w:proofErr w:type="gramEnd"/>
    </w:p>
  </w:footnote>
  <w:footnote w:id="9">
    <w:p w14:paraId="685C113F" w14:textId="22C52AAF" w:rsidR="00EB1C21" w:rsidRPr="006D3842" w:rsidRDefault="00EB1C21" w:rsidP="00512A49">
      <w:pPr>
        <w:pStyle w:val="FootnoteText"/>
        <w:contextualSpacing/>
        <w:rPr>
          <w:rFonts w:ascii="Times New Roman" w:hAnsi="Times New Roman" w:cs="Times New Roman"/>
          <w:sz w:val="22"/>
          <w:szCs w:val="22"/>
          <w:lang w:val="en-US"/>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w:t>
      </w:r>
      <w:r w:rsidRPr="006D3842">
        <w:rPr>
          <w:rFonts w:ascii="Times New Roman" w:hAnsi="Times New Roman" w:cs="Times New Roman"/>
          <w:sz w:val="22"/>
          <w:szCs w:val="22"/>
          <w:lang w:val="en-US"/>
        </w:rPr>
        <w:t xml:space="preserve">Lee, D. (2014 Sept. 10). Tracing an Unknown Past. </w:t>
      </w:r>
      <w:r w:rsidRPr="006D3842">
        <w:rPr>
          <w:rFonts w:ascii="Times New Roman" w:hAnsi="Times New Roman" w:cs="Times New Roman"/>
          <w:i/>
          <w:sz w:val="22"/>
          <w:szCs w:val="22"/>
          <w:lang w:val="en-US"/>
        </w:rPr>
        <w:t>Groove Korea</w:t>
      </w:r>
      <w:r w:rsidRPr="006D3842">
        <w:rPr>
          <w:rFonts w:ascii="Times New Roman" w:hAnsi="Times New Roman" w:cs="Times New Roman"/>
          <w:sz w:val="22"/>
          <w:szCs w:val="22"/>
          <w:lang w:val="en-US"/>
        </w:rPr>
        <w:t>. Retrieved 14 December 2014 from http://groovekorea.com/article/tracing-unknown-past</w:t>
      </w:r>
    </w:p>
  </w:footnote>
  <w:footnote w:id="10">
    <w:p w14:paraId="70054CA6" w14:textId="4D2D227A" w:rsidR="00EB1C21" w:rsidRPr="006D3842" w:rsidRDefault="00EB1C21" w:rsidP="00512A49">
      <w:pPr>
        <w:pStyle w:val="FootnoteText"/>
        <w:contextualSpacing/>
        <w:rPr>
          <w:rFonts w:ascii="Times New Roman" w:hAnsi="Times New Roman" w:cs="Times New Roman"/>
          <w:bCs/>
          <w:sz w:val="22"/>
          <w:szCs w:val="22"/>
          <w:lang w:eastAsia="ko-KR"/>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w:t>
      </w:r>
      <w:r w:rsidRPr="006D3842">
        <w:rPr>
          <w:rFonts w:ascii="Times New Roman" w:hAnsi="Times New Roman" w:cs="Times New Roman"/>
          <w:sz w:val="22"/>
          <w:szCs w:val="22"/>
          <w:lang w:val="en-US"/>
        </w:rPr>
        <w:t xml:space="preserve">Compiled from various personal communications with adoptees and from the following publications: Trenka, J.J. (2013 July 30) </w:t>
      </w:r>
      <w:r w:rsidRPr="006D3842">
        <w:rPr>
          <w:rFonts w:ascii="Times New Roman" w:hAnsi="Times New Roman" w:cs="Times New Roman"/>
          <w:bCs/>
          <w:sz w:val="22"/>
          <w:szCs w:val="22"/>
          <w:lang w:val="en-US"/>
        </w:rPr>
        <w:t xml:space="preserve">Over two years after the Special Adoption Law was amended, adoptees still waiting for enforcement. </w:t>
      </w:r>
      <w:r w:rsidRPr="006D3842">
        <w:rPr>
          <w:rFonts w:ascii="Times New Roman" w:hAnsi="Times New Roman" w:cs="Times New Roman"/>
          <w:bCs/>
          <w:i/>
          <w:sz w:val="22"/>
          <w:szCs w:val="22"/>
          <w:lang w:val="en-US"/>
        </w:rPr>
        <w:t>Pressian</w:t>
      </w:r>
      <w:r w:rsidRPr="006D3842">
        <w:rPr>
          <w:rFonts w:ascii="Times New Roman" w:hAnsi="Times New Roman" w:cs="Times New Roman"/>
          <w:bCs/>
          <w:sz w:val="22"/>
          <w:szCs w:val="22"/>
          <w:lang w:val="en-US"/>
        </w:rPr>
        <w:t xml:space="preserve">. Retrieved on 14 Dec. 2014 from </w:t>
      </w:r>
      <w:r w:rsidRPr="006D3842">
        <w:rPr>
          <w:rFonts w:ascii="Times New Roman" w:hAnsi="Times New Roman" w:cs="Times New Roman"/>
          <w:bCs/>
          <w:sz w:val="22"/>
          <w:szCs w:val="22"/>
        </w:rPr>
        <w:t>http://www.pressian.com/article/article.asp</w:t>
      </w:r>
      <w:proofErr w:type="gramStart"/>
      <w:r w:rsidRPr="006D3842">
        <w:rPr>
          <w:rFonts w:ascii="Times New Roman" w:hAnsi="Times New Roman" w:cs="Times New Roman"/>
          <w:bCs/>
          <w:sz w:val="22"/>
          <w:szCs w:val="22"/>
        </w:rPr>
        <w:t>?article</w:t>
      </w:r>
      <w:proofErr w:type="gramEnd"/>
      <w:r w:rsidRPr="006D3842">
        <w:rPr>
          <w:rFonts w:ascii="Times New Roman" w:hAnsi="Times New Roman" w:cs="Times New Roman"/>
          <w:bCs/>
          <w:sz w:val="22"/>
          <w:szCs w:val="22"/>
        </w:rPr>
        <w:t>_num=10130729151854 http://www.pressian.com/article/article.asp?article_num=10130722114022&amp;Section=03 http://www.pressian.com/article/article.asp?article_num=60130717214827&amp;Section=03 http://www.pressian.com/article/article.asp?article_num=60130712160839&amp;Section=03 ; Shim, S. A. (2012 Oct. 10). The Dark side of inter-racial adoption surfaces with arrivals of grown-up adoptees. Yonhap News. Retrieved 14 Dec. 2014 from http://english.yonhapnews.co.kr/n_feature/2012/10/10/5/4901000000AEN20121010008500315F.HTML</w:t>
      </w:r>
    </w:p>
  </w:footnote>
  <w:footnote w:id="11">
    <w:p w14:paraId="6F0004B0" w14:textId="77777777" w:rsidR="00EB1C21" w:rsidRPr="006D3842" w:rsidRDefault="00EB1C21" w:rsidP="00512A49">
      <w:pPr>
        <w:widowControl w:val="0"/>
        <w:autoSpaceDE w:val="0"/>
        <w:autoSpaceDN w:val="0"/>
        <w:adjustRightInd w:val="0"/>
        <w:contextualSpacing/>
        <w:rPr>
          <w:rFonts w:ascii="Times New Roman" w:hAnsi="Times New Roman" w:cs="Times New Roman"/>
          <w:sz w:val="22"/>
          <w:szCs w:val="22"/>
          <w:lang w:val="en-US"/>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w:t>
      </w:r>
      <w:r w:rsidRPr="006D3842">
        <w:rPr>
          <w:rFonts w:ascii="Times New Roman" w:hAnsi="Times New Roman" w:cs="Times New Roman"/>
          <w:sz w:val="22"/>
          <w:szCs w:val="22"/>
          <w:lang w:val="en-US"/>
        </w:rPr>
        <w:t xml:space="preserve">25.2 Upon closure of business under Article 17.2, the head of an adoption agency shall transfer the adoption records under paragraph 1 of this Article to the Korea Adoption Services. </w:t>
      </w:r>
    </w:p>
  </w:footnote>
  <w:footnote w:id="12">
    <w:p w14:paraId="42D1FE1B" w14:textId="7029F639" w:rsidR="00EB1C21" w:rsidRPr="006D3842" w:rsidRDefault="00EB1C21" w:rsidP="00512A49">
      <w:pPr>
        <w:pStyle w:val="FootnoteText"/>
        <w:contextualSpacing/>
        <w:rPr>
          <w:rFonts w:ascii="Times New Roman" w:eastAsia="바탕" w:hAnsi="Times New Roman" w:cs="Times New Roman"/>
          <w:sz w:val="22"/>
          <w:szCs w:val="22"/>
          <w:lang w:val="en-US" w:eastAsia="ko-KR"/>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Oh J.Y. </w:t>
      </w:r>
      <w:r w:rsidRPr="006D3842">
        <w:rPr>
          <w:rFonts w:ascii="Times New Roman" w:eastAsia="바탕" w:hAnsi="Times New Roman" w:cs="Times New Roman"/>
          <w:sz w:val="22"/>
          <w:szCs w:val="22"/>
          <w:lang w:eastAsia="ko-KR"/>
        </w:rPr>
        <w:t>(</w:t>
      </w:r>
      <w:r w:rsidRPr="006D3842">
        <w:rPr>
          <w:rFonts w:ascii="Times New Roman" w:eastAsia="바탕" w:hAnsi="Times New Roman" w:cs="Times New Roman"/>
          <w:sz w:val="22"/>
          <w:szCs w:val="22"/>
          <w:lang w:val="en-US" w:eastAsia="ko-KR"/>
        </w:rPr>
        <w:t>2014 Dec. 12) Korean Adoption Service will proceed with the digitalization of adoption records</w:t>
      </w:r>
      <w:r w:rsidRPr="006D3842">
        <w:rPr>
          <w:rFonts w:ascii="Times New Roman" w:eastAsia="바탕" w:hAnsi="Times New Roman" w:cs="Times New Roman"/>
          <w:sz w:val="22"/>
          <w:szCs w:val="22"/>
          <w:lang w:eastAsia="ko-KR"/>
        </w:rPr>
        <w:t xml:space="preserve">. </w:t>
      </w:r>
      <w:r w:rsidRPr="006D3842">
        <w:rPr>
          <w:rFonts w:ascii="Times New Roman" w:eastAsia="바탕" w:hAnsi="Times New Roman" w:cs="Times New Roman"/>
          <w:sz w:val="22"/>
          <w:szCs w:val="22"/>
          <w:lang w:val="en-US" w:eastAsia="ko-KR"/>
        </w:rPr>
        <w:t>Baby News. Retrieved 14 December 2014 from http://www.ibabynews.com/News/NewsView.aspx</w:t>
      </w:r>
      <w:proofErr w:type="gramStart"/>
      <w:r w:rsidRPr="006D3842">
        <w:rPr>
          <w:rFonts w:ascii="Times New Roman" w:eastAsia="바탕" w:hAnsi="Times New Roman" w:cs="Times New Roman"/>
          <w:sz w:val="22"/>
          <w:szCs w:val="22"/>
          <w:lang w:val="en-US" w:eastAsia="ko-KR"/>
        </w:rPr>
        <w:t>?CategoryCode</w:t>
      </w:r>
      <w:proofErr w:type="gramEnd"/>
      <w:r w:rsidRPr="006D3842">
        <w:rPr>
          <w:rFonts w:ascii="Times New Roman" w:eastAsia="바탕" w:hAnsi="Times New Roman" w:cs="Times New Roman"/>
          <w:sz w:val="22"/>
          <w:szCs w:val="22"/>
          <w:lang w:val="en-US" w:eastAsia="ko-KR"/>
        </w:rPr>
        <w:t>=0006&amp;NewsCode=201412121359397930008531</w:t>
      </w:r>
    </w:p>
  </w:footnote>
  <w:footnote w:id="13">
    <w:p w14:paraId="0154F0C0" w14:textId="654E891C" w:rsidR="00EB1C21" w:rsidRPr="006D3842" w:rsidRDefault="00EB1C21">
      <w:pPr>
        <w:pStyle w:val="FootnoteText"/>
        <w:rPr>
          <w:rFonts w:ascii="Times New Roman" w:hAnsi="Times New Roman" w:cs="Times New Roman"/>
          <w:sz w:val="22"/>
          <w:szCs w:val="22"/>
          <w:lang w:val="en-US"/>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This refers to KAS’ database, which is publically not accessible. Adoptees have reported that after meeting their birthparents, they’ve noticed discrepancies between the records they were sent with and the Korean language records (including what the Korean families tell them).</w:t>
      </w:r>
    </w:p>
  </w:footnote>
  <w:footnote w:id="14">
    <w:p w14:paraId="731FF824" w14:textId="27C3F1B3" w:rsidR="00EB1C21" w:rsidRPr="006D3842" w:rsidRDefault="00EB1C21" w:rsidP="00512A49">
      <w:pPr>
        <w:pStyle w:val="FootnoteText"/>
        <w:contextualSpacing/>
        <w:rPr>
          <w:rFonts w:ascii="Times New Roman" w:hAnsi="Times New Roman" w:cs="Times New Roman"/>
          <w:sz w:val="22"/>
          <w:szCs w:val="22"/>
          <w:lang w:val="en-US"/>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w:t>
      </w:r>
      <w:r w:rsidRPr="006D3842">
        <w:rPr>
          <w:rFonts w:ascii="Times New Roman" w:hAnsi="Times New Roman" w:cs="Times New Roman"/>
          <w:sz w:val="22"/>
          <w:szCs w:val="22"/>
          <w:lang w:val="en-US"/>
        </w:rPr>
        <w:t xml:space="preserve">This information comes from personal communications with adoptees and </w:t>
      </w:r>
      <w:r w:rsidRPr="006D3842">
        <w:rPr>
          <w:rFonts w:ascii="Times New Roman" w:eastAsia="Times New Roman" w:hAnsi="Times New Roman" w:cs="Times New Roman"/>
          <w:sz w:val="22"/>
          <w:szCs w:val="22"/>
          <w:lang w:val="en-US"/>
        </w:rPr>
        <w:t>a sample of cases representing abuses in Korean intercountry adoption procedures that TRACK brought to the Anti-Corruption and Civil Rights Commission in 2008.The 2008 cases came from adoptions that occurred in the 1970s-1980s, and included examples of unclear relinquishment papers and forgery; kidnappings of children and relinquishment for adoption by extended family members without parental consent; misrepresentation of the adoptee’s social history to adopters; forgery of the child’s birth registration papers; identity switching, etc. In addition, birthparents were misled to believe that adoption was like a study abroad program and that children would continue to have communication with their families after adoption. Adoptive parents’ social backgrounds, such as their occupations, were misrepresented to Korean families.</w:t>
      </w:r>
    </w:p>
  </w:footnote>
  <w:footnote w:id="15">
    <w:p w14:paraId="1DE46573" w14:textId="61891151" w:rsidR="00EB1C21" w:rsidRPr="006D3842" w:rsidRDefault="00EB1C21" w:rsidP="00512A49">
      <w:pPr>
        <w:pStyle w:val="FootnoteText"/>
        <w:contextualSpacing/>
        <w:rPr>
          <w:rFonts w:ascii="Times New Roman" w:hAnsi="Times New Roman" w:cs="Times New Roman"/>
          <w:sz w:val="22"/>
          <w:szCs w:val="22"/>
          <w:lang w:val="en-US"/>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UN Committee on the Rights of the Child on France </w:t>
      </w:r>
      <w:r w:rsidRPr="006D3842">
        <w:rPr>
          <w:rFonts w:ascii="Times New Roman" w:hAnsi="Times New Roman" w:cs="Times New Roman"/>
          <w:sz w:val="22"/>
          <w:szCs w:val="22"/>
          <w:lang w:val="en-US"/>
        </w:rPr>
        <w:t>(</w:t>
      </w:r>
      <w:r w:rsidRPr="006D3842">
        <w:rPr>
          <w:rFonts w:ascii="Times New Roman" w:hAnsi="Times New Roman" w:cs="Times New Roman"/>
          <w:sz w:val="22"/>
          <w:szCs w:val="22"/>
        </w:rPr>
        <w:t>CRC/C/140 (2004) 124 at paras. 603)</w:t>
      </w:r>
    </w:p>
  </w:footnote>
  <w:footnote w:id="16">
    <w:p w14:paraId="5BF093B9" w14:textId="4143CFD6" w:rsidR="00EB1C21" w:rsidRPr="006D3842" w:rsidRDefault="00EB1C21" w:rsidP="00512A49">
      <w:pPr>
        <w:pStyle w:val="FootnoteText"/>
        <w:contextualSpacing/>
        <w:rPr>
          <w:rFonts w:ascii="Times New Roman" w:hAnsi="Times New Roman" w:cs="Times New Roman"/>
          <w:sz w:val="22"/>
          <w:szCs w:val="22"/>
          <w:lang w:val="en-US"/>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w:t>
      </w:r>
      <w:r w:rsidRPr="006D3842">
        <w:rPr>
          <w:rFonts w:ascii="Times New Roman" w:hAnsi="Times New Roman" w:cs="Times New Roman"/>
          <w:sz w:val="22"/>
          <w:szCs w:val="22"/>
          <w:lang w:val="en-US"/>
        </w:rPr>
        <w:t>UN Committee on the Rights of the Child on Slovenia (</w:t>
      </w:r>
      <w:r w:rsidRPr="006D3842">
        <w:rPr>
          <w:rFonts w:ascii="Times New Roman" w:hAnsi="Times New Roman" w:cs="Times New Roman"/>
          <w:sz w:val="22"/>
          <w:szCs w:val="22"/>
        </w:rPr>
        <w:t>CRC/C/137 (2004) 104 at paras. 565 and 566.)</w:t>
      </w:r>
    </w:p>
  </w:footnote>
  <w:footnote w:id="17">
    <w:p w14:paraId="46CAC89F" w14:textId="30BEF26C" w:rsidR="00EB1C21" w:rsidRPr="006D3842" w:rsidRDefault="00EB1C21" w:rsidP="00512A49">
      <w:pPr>
        <w:pStyle w:val="FootnoteText"/>
        <w:contextualSpacing/>
        <w:rPr>
          <w:rFonts w:ascii="Times New Roman" w:hAnsi="Times New Roman" w:cs="Times New Roman"/>
          <w:sz w:val="22"/>
          <w:szCs w:val="22"/>
          <w:lang w:val="en-US"/>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w:t>
      </w:r>
      <w:r w:rsidRPr="006D3842">
        <w:rPr>
          <w:rFonts w:ascii="Times New Roman" w:hAnsi="Times New Roman" w:cs="Times New Roman"/>
          <w:sz w:val="22"/>
          <w:szCs w:val="22"/>
          <w:lang w:val="en-US"/>
        </w:rPr>
        <w:t>UN Committee on the Rights of the Child on Canada (</w:t>
      </w:r>
      <w:r w:rsidRPr="006D3842">
        <w:rPr>
          <w:rFonts w:ascii="Times New Roman" w:hAnsi="Times New Roman" w:cs="Times New Roman"/>
          <w:sz w:val="22"/>
          <w:szCs w:val="22"/>
        </w:rPr>
        <w:t>CRC/C/133 (2003) 14 at paras. 80 and 81)</w:t>
      </w:r>
    </w:p>
  </w:footnote>
  <w:footnote w:id="18">
    <w:p w14:paraId="69D1B4C6" w14:textId="284E0C82" w:rsidR="00EB1C21" w:rsidRPr="006D3842" w:rsidRDefault="00EB1C21" w:rsidP="00512A49">
      <w:pPr>
        <w:pStyle w:val="FootnoteText"/>
        <w:contextualSpacing/>
        <w:rPr>
          <w:rFonts w:ascii="Times New Roman" w:hAnsi="Times New Roman" w:cs="Times New Roman"/>
          <w:sz w:val="22"/>
          <w:szCs w:val="22"/>
          <w:lang w:val="en-US"/>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w:t>
      </w:r>
      <w:r w:rsidRPr="006D3842">
        <w:rPr>
          <w:rFonts w:ascii="Times New Roman" w:hAnsi="Times New Roman" w:cs="Times New Roman"/>
          <w:sz w:val="22"/>
          <w:szCs w:val="22"/>
          <w:lang w:val="en-US"/>
        </w:rPr>
        <w:t>UN Committee on the Rights of the Child on Ukraine (</w:t>
      </w:r>
      <w:r w:rsidRPr="006D3842">
        <w:rPr>
          <w:rFonts w:ascii="Times New Roman" w:hAnsi="Times New Roman" w:cs="Times New Roman"/>
          <w:sz w:val="22"/>
          <w:szCs w:val="22"/>
        </w:rPr>
        <w:t>CRC/C/121 (2002) 70 at paras. 342 and 343)</w:t>
      </w:r>
    </w:p>
  </w:footnote>
  <w:footnote w:id="19">
    <w:p w14:paraId="1E139D15" w14:textId="795B1D97" w:rsidR="00EB1C21" w:rsidRPr="006D3842" w:rsidRDefault="00EB1C21" w:rsidP="00512A49">
      <w:pPr>
        <w:pStyle w:val="FootnoteText"/>
        <w:contextualSpacing/>
        <w:rPr>
          <w:rFonts w:ascii="Times New Roman" w:hAnsi="Times New Roman" w:cs="Times New Roman"/>
          <w:sz w:val="22"/>
          <w:szCs w:val="22"/>
          <w:lang w:val="en-US"/>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A/HRC/22/10</w:t>
      </w:r>
    </w:p>
  </w:footnote>
  <w:footnote w:id="20">
    <w:p w14:paraId="6C263452" w14:textId="1044944B" w:rsidR="00EB1C21" w:rsidRPr="006D3842" w:rsidRDefault="00EB1C21">
      <w:pPr>
        <w:pStyle w:val="FootnoteText"/>
        <w:rPr>
          <w:rFonts w:ascii="Times New Roman" w:hAnsi="Times New Roman" w:cs="Times New Roman"/>
          <w:sz w:val="22"/>
          <w:szCs w:val="22"/>
          <w:lang w:val="en-US"/>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w:t>
      </w:r>
      <w:proofErr w:type="spellStart"/>
      <w:r w:rsidRPr="006D3842">
        <w:rPr>
          <w:rFonts w:ascii="Times New Roman" w:hAnsi="Times New Roman" w:cs="Times New Roman"/>
          <w:sz w:val="22"/>
          <w:szCs w:val="22"/>
        </w:rPr>
        <w:t>Trenka</w:t>
      </w:r>
      <w:proofErr w:type="spellEnd"/>
      <w:r w:rsidRPr="006D3842">
        <w:rPr>
          <w:rFonts w:ascii="Times New Roman" w:hAnsi="Times New Roman" w:cs="Times New Roman"/>
          <w:sz w:val="22"/>
          <w:szCs w:val="22"/>
        </w:rPr>
        <w:t xml:space="preserve">, J.J. (2010). </w:t>
      </w:r>
      <w:proofErr w:type="gramStart"/>
      <w:r w:rsidR="006B61BE">
        <w:rPr>
          <w:rFonts w:ascii="Times New Roman" w:hAnsi="Times New Roman" w:cs="Times New Roman"/>
          <w:sz w:val="22"/>
          <w:szCs w:val="22"/>
        </w:rPr>
        <w:t>A million disappearing ghosts (last in a series of three)</w:t>
      </w:r>
      <w:r w:rsidR="006D3842" w:rsidRPr="006D3842">
        <w:rPr>
          <w:rFonts w:ascii="Times New Roman" w:hAnsi="Times New Roman" w:cs="Times New Roman"/>
          <w:sz w:val="22"/>
          <w:szCs w:val="22"/>
        </w:rPr>
        <w:t>.</w:t>
      </w:r>
      <w:proofErr w:type="gramEnd"/>
      <w:r w:rsidR="006D3842" w:rsidRPr="006D3842">
        <w:rPr>
          <w:rFonts w:ascii="Times New Roman" w:hAnsi="Times New Roman" w:cs="Times New Roman"/>
          <w:sz w:val="22"/>
          <w:szCs w:val="22"/>
        </w:rPr>
        <w:t xml:space="preserve"> </w:t>
      </w:r>
      <w:proofErr w:type="spellStart"/>
      <w:r w:rsidRPr="006D3842">
        <w:rPr>
          <w:rFonts w:ascii="Times New Roman" w:hAnsi="Times New Roman" w:cs="Times New Roman"/>
          <w:sz w:val="22"/>
          <w:szCs w:val="22"/>
        </w:rPr>
        <w:t>Pressian</w:t>
      </w:r>
      <w:proofErr w:type="spellEnd"/>
      <w:r w:rsidRPr="006D3842">
        <w:rPr>
          <w:rFonts w:ascii="Times New Roman" w:hAnsi="Times New Roman" w:cs="Times New Roman"/>
          <w:sz w:val="22"/>
          <w:szCs w:val="22"/>
        </w:rPr>
        <w:t>. http://www.pressian.com/news/article.html</w:t>
      </w:r>
      <w:proofErr w:type="gramStart"/>
      <w:r w:rsidRPr="006D3842">
        <w:rPr>
          <w:rFonts w:ascii="Times New Roman" w:hAnsi="Times New Roman" w:cs="Times New Roman"/>
          <w:sz w:val="22"/>
          <w:szCs w:val="22"/>
        </w:rPr>
        <w:t>?no</w:t>
      </w:r>
      <w:proofErr w:type="gramEnd"/>
      <w:r w:rsidRPr="006D3842">
        <w:rPr>
          <w:rFonts w:ascii="Times New Roman" w:hAnsi="Times New Roman" w:cs="Times New Roman"/>
          <w:sz w:val="22"/>
          <w:szCs w:val="22"/>
        </w:rPr>
        <w:t>=100596</w:t>
      </w:r>
    </w:p>
  </w:footnote>
  <w:footnote w:id="21">
    <w:p w14:paraId="55697632" w14:textId="496293EA" w:rsidR="00EB1C21" w:rsidRPr="006D3842" w:rsidRDefault="00EB1C21">
      <w:pPr>
        <w:pStyle w:val="FootnoteText"/>
        <w:rPr>
          <w:rFonts w:ascii="Times New Roman" w:hAnsi="Times New Roman" w:cs="Times New Roman"/>
          <w:sz w:val="22"/>
          <w:szCs w:val="22"/>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w:t>
      </w:r>
      <w:proofErr w:type="gramStart"/>
      <w:r w:rsidRPr="006D3842">
        <w:rPr>
          <w:rFonts w:ascii="Times New Roman" w:hAnsi="Times New Roman" w:cs="Times New Roman"/>
          <w:sz w:val="22"/>
          <w:szCs w:val="22"/>
          <w:lang w:val="en-US"/>
        </w:rPr>
        <w:t xml:space="preserve">A/HRC/WG.6/14/L.8 at </w:t>
      </w:r>
      <w:proofErr w:type="spellStart"/>
      <w:r w:rsidRPr="006D3842">
        <w:rPr>
          <w:rFonts w:ascii="Times New Roman" w:hAnsi="Times New Roman" w:cs="Times New Roman"/>
          <w:sz w:val="22"/>
          <w:szCs w:val="22"/>
          <w:lang w:val="en-US"/>
        </w:rPr>
        <w:t>paras</w:t>
      </w:r>
      <w:proofErr w:type="spellEnd"/>
      <w:r w:rsidRPr="006D3842">
        <w:rPr>
          <w:rFonts w:ascii="Times New Roman" w:hAnsi="Times New Roman" w:cs="Times New Roman"/>
          <w:sz w:val="22"/>
          <w:szCs w:val="22"/>
          <w:lang w:val="en-US"/>
        </w:rPr>
        <w:t>.</w:t>
      </w:r>
      <w:proofErr w:type="gramEnd"/>
      <w:r w:rsidRPr="006D3842">
        <w:rPr>
          <w:rFonts w:ascii="Times New Roman" w:hAnsi="Times New Roman" w:cs="Times New Roman"/>
          <w:sz w:val="22"/>
          <w:szCs w:val="22"/>
          <w:lang w:val="en-US"/>
        </w:rPr>
        <w:t xml:space="preserve"> 42, 124.26, 124.28; </w:t>
      </w:r>
      <w:r w:rsidRPr="006D3842">
        <w:rPr>
          <w:rFonts w:ascii="Times New Roman" w:hAnsi="Times New Roman" w:cs="Times New Roman"/>
          <w:sz w:val="22"/>
          <w:szCs w:val="22"/>
        </w:rPr>
        <w:t>CRC/C/KOR/CO/3-4</w:t>
      </w:r>
    </w:p>
  </w:footnote>
  <w:footnote w:id="22">
    <w:p w14:paraId="746E5C7C" w14:textId="70284192" w:rsidR="00EB1C21" w:rsidRPr="006D3842" w:rsidRDefault="00EB1C21" w:rsidP="008F5BFA">
      <w:pPr>
        <w:shd w:val="clear" w:color="auto" w:fill="FFFFFF"/>
        <w:ind w:right="120"/>
        <w:contextualSpacing/>
        <w:rPr>
          <w:rFonts w:ascii="Times New Roman" w:hAnsi="Times New Roman" w:cs="Times New Roman"/>
          <w:sz w:val="22"/>
          <w:szCs w:val="22"/>
          <w:lang w:val="en-US" w:eastAsia="ko-KR"/>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lang w:val="en-US" w:eastAsia="ko-KR"/>
        </w:rPr>
        <w:t xml:space="preserve"> Ministry of Gender Equality and Family. </w:t>
      </w:r>
      <w:r w:rsidRPr="006D3842">
        <w:rPr>
          <w:rFonts w:ascii="Times New Roman" w:eastAsia="바탕" w:hAnsi="Times New Roman" w:cs="Times New Roman"/>
          <w:sz w:val="22"/>
          <w:szCs w:val="22"/>
          <w:lang w:val="en-US" w:eastAsia="ko-KR"/>
        </w:rPr>
        <w:t xml:space="preserve">Retrieved 20 December 2014 from </w:t>
      </w:r>
      <w:hyperlink r:id="rId1" w:history="1">
        <w:r w:rsidRPr="006D3842">
          <w:rPr>
            <w:rStyle w:val="Hyperlink"/>
            <w:rFonts w:ascii="Times New Roman" w:hAnsi="Times New Roman" w:cs="Times New Roman"/>
            <w:sz w:val="22"/>
            <w:szCs w:val="22"/>
            <w:lang w:val="en-US" w:eastAsia="ko-KR"/>
          </w:rPr>
          <w:t>http://www.mogef.go.kr/korea/view/news/news03_01.jsp?func=view&amp;currentPage=6&amp;key_type=&amp;key=&amp;search_start_date=&amp;search_end_date=&amp;class_id=0&amp;idx=694937</w:t>
        </w:r>
      </w:hyperlink>
      <w:r w:rsidRPr="006D3842">
        <w:rPr>
          <w:rFonts w:ascii="Times New Roman" w:hAnsi="Times New Roman" w:cs="Times New Roman"/>
          <w:sz w:val="22"/>
          <w:szCs w:val="22"/>
          <w:lang w:val="en-US" w:eastAsia="ko-KR"/>
        </w:rPr>
        <w:t xml:space="preserve"> </w:t>
      </w:r>
    </w:p>
    <w:p w14:paraId="7F3873D3" w14:textId="22CB6682" w:rsidR="00EB1C21" w:rsidRPr="006D3842" w:rsidRDefault="00EB1C21" w:rsidP="00512A49">
      <w:pPr>
        <w:pStyle w:val="FootnoteText"/>
        <w:contextualSpacing/>
        <w:rPr>
          <w:rFonts w:ascii="Times New Roman" w:hAnsi="Times New Roman" w:cs="Times New Roman"/>
          <w:sz w:val="22"/>
          <w:szCs w:val="22"/>
          <w:lang w:val="en-US"/>
        </w:rPr>
      </w:pPr>
      <w:r w:rsidRPr="006D3842" w:rsidDel="00F37F2D">
        <w:rPr>
          <w:rFonts w:ascii="Times New Roman" w:hAnsi="Times New Roman" w:cs="Times New Roman"/>
          <w:sz w:val="22"/>
          <w:szCs w:val="22"/>
          <w:lang w:eastAsia="ko-KR"/>
        </w:rPr>
        <w:t xml:space="preserve"> </w:t>
      </w:r>
      <w:r w:rsidRPr="006D3842">
        <w:rPr>
          <w:rFonts w:ascii="Times New Roman" w:hAnsi="Times New Roman" w:cs="Times New Roman"/>
          <w:sz w:val="22"/>
          <w:szCs w:val="22"/>
          <w:lang w:eastAsia="ko-KR"/>
        </w:rPr>
        <w:t>(</w:t>
      </w:r>
      <w:r w:rsidRPr="006D3842">
        <w:rPr>
          <w:rFonts w:ascii="Times New Roman" w:hAnsi="Times New Roman" w:cs="Times New Roman"/>
          <w:sz w:val="22"/>
          <w:szCs w:val="22"/>
          <w:lang w:val="en-US"/>
        </w:rPr>
        <w:t>As recorded on 14 Dec. 2014)</w:t>
      </w:r>
    </w:p>
  </w:footnote>
  <w:footnote w:id="23">
    <w:p w14:paraId="56EFE380" w14:textId="1279D5CF" w:rsidR="00EB1C21" w:rsidRPr="006D3842" w:rsidRDefault="00EB1C21" w:rsidP="00512A49">
      <w:pPr>
        <w:pStyle w:val="FootnoteText"/>
        <w:contextualSpacing/>
        <w:rPr>
          <w:rFonts w:ascii="Times New Roman" w:hAnsi="Times New Roman" w:cs="Times New Roman"/>
          <w:sz w:val="22"/>
          <w:szCs w:val="22"/>
          <w:lang w:val="en-US"/>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w:t>
      </w:r>
      <w:r w:rsidRPr="006D3842">
        <w:rPr>
          <w:rFonts w:ascii="Times New Roman" w:hAnsi="Times New Roman" w:cs="Times New Roman"/>
          <w:sz w:val="22"/>
          <w:szCs w:val="22"/>
          <w:lang w:val="en-US"/>
        </w:rPr>
        <w:t>As recorded on 14 Dec. 2014</w:t>
      </w:r>
      <w:bookmarkStart w:id="12" w:name="_GoBack"/>
      <w:bookmarkEnd w:id="12"/>
    </w:p>
  </w:footnote>
  <w:footnote w:id="24">
    <w:p w14:paraId="0D3219C3" w14:textId="5DED6F4B" w:rsidR="00EB1C21" w:rsidRPr="006D3842" w:rsidRDefault="00EB1C21" w:rsidP="00512A49">
      <w:pPr>
        <w:pStyle w:val="FootnoteText"/>
        <w:contextualSpacing/>
        <w:rPr>
          <w:rFonts w:ascii="Times New Roman" w:hAnsi="Times New Roman" w:cs="Times New Roman"/>
          <w:sz w:val="22"/>
          <w:szCs w:val="22"/>
          <w:lang w:val="en-US"/>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w:t>
      </w:r>
      <w:r w:rsidRPr="006D3842">
        <w:rPr>
          <w:rFonts w:ascii="Times New Roman" w:hAnsi="Times New Roman" w:cs="Times New Roman"/>
          <w:sz w:val="22"/>
          <w:szCs w:val="22"/>
          <w:lang w:val="en-US"/>
        </w:rPr>
        <w:t>As recorded on 14 Dec. 2014</w:t>
      </w:r>
    </w:p>
  </w:footnote>
  <w:footnote w:id="25">
    <w:p w14:paraId="26CEA9DE" w14:textId="1B131A3B" w:rsidR="00EB1C21" w:rsidRPr="006D3842" w:rsidRDefault="00EB1C21" w:rsidP="00512A49">
      <w:pPr>
        <w:pStyle w:val="FootnoteText"/>
        <w:contextualSpacing/>
        <w:rPr>
          <w:rFonts w:ascii="Times New Roman" w:hAnsi="Times New Roman" w:cs="Times New Roman"/>
          <w:sz w:val="22"/>
          <w:szCs w:val="22"/>
          <w:lang w:val="en-US"/>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w:t>
      </w:r>
      <w:proofErr w:type="gramStart"/>
      <w:r w:rsidRPr="006D3842">
        <w:rPr>
          <w:rFonts w:ascii="Times New Roman" w:hAnsi="Times New Roman" w:cs="Times New Roman"/>
          <w:sz w:val="22"/>
          <w:szCs w:val="22"/>
        </w:rPr>
        <w:t>Korean Adoption Services.</w:t>
      </w:r>
      <w:proofErr w:type="gramEnd"/>
      <w:r w:rsidRPr="006D3842">
        <w:rPr>
          <w:rFonts w:ascii="Times New Roman" w:hAnsi="Times New Roman" w:cs="Times New Roman"/>
          <w:sz w:val="22"/>
          <w:szCs w:val="22"/>
        </w:rPr>
        <w:t xml:space="preserve"> </w:t>
      </w:r>
      <w:r w:rsidRPr="006D3842">
        <w:rPr>
          <w:rFonts w:ascii="Times New Roman" w:eastAsia="바탕" w:hAnsi="Times New Roman" w:cs="Times New Roman"/>
          <w:sz w:val="22"/>
          <w:szCs w:val="22"/>
          <w:lang w:val="en-US" w:eastAsia="ko-KR"/>
        </w:rPr>
        <w:t xml:space="preserve">Retrieved 20 December 2014 from </w:t>
      </w:r>
      <w:r w:rsidRPr="006D3842">
        <w:rPr>
          <w:rFonts w:ascii="Times New Roman" w:hAnsi="Times New Roman" w:cs="Times New Roman"/>
          <w:sz w:val="22"/>
          <w:szCs w:val="22"/>
        </w:rPr>
        <w:t>https://www.kadoption.or.kr/counsel/counsel_adopt_process.jsp</w:t>
      </w:r>
    </w:p>
  </w:footnote>
  <w:footnote w:id="26">
    <w:p w14:paraId="43251396" w14:textId="2320C9E8" w:rsidR="00EB1C21" w:rsidRPr="006D3842" w:rsidRDefault="00EB1C21" w:rsidP="00512A49">
      <w:pPr>
        <w:pStyle w:val="FootnoteText"/>
        <w:contextualSpacing/>
        <w:rPr>
          <w:rFonts w:ascii="Times New Roman" w:hAnsi="Times New Roman" w:cs="Times New Roman"/>
          <w:sz w:val="22"/>
          <w:szCs w:val="22"/>
          <w:lang w:val="en-US"/>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CRPD/C/KOR/CO/1 Para. 43</w:t>
      </w:r>
    </w:p>
  </w:footnote>
  <w:footnote w:id="27">
    <w:p w14:paraId="5025C3F8" w14:textId="5462C1C2" w:rsidR="00EB1C21" w:rsidRPr="006D3842" w:rsidRDefault="00EB1C21" w:rsidP="00512A49">
      <w:pPr>
        <w:pStyle w:val="FootnoteText"/>
        <w:contextualSpacing/>
        <w:rPr>
          <w:rFonts w:ascii="Times New Roman" w:hAnsi="Times New Roman" w:cs="Times New Roman"/>
          <w:sz w:val="22"/>
          <w:szCs w:val="22"/>
          <w:lang w:val="en-US"/>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w:t>
      </w:r>
      <w:r w:rsidRPr="006D3842">
        <w:rPr>
          <w:rFonts w:ascii="Times New Roman" w:hAnsi="Times New Roman" w:cs="Times New Roman"/>
          <w:sz w:val="22"/>
          <w:szCs w:val="22"/>
          <w:lang w:val="en-US"/>
        </w:rPr>
        <w:t>CCPR Concluding Observations on Canada (</w:t>
      </w:r>
      <w:r w:rsidRPr="006D3842">
        <w:rPr>
          <w:rFonts w:ascii="Times New Roman" w:hAnsi="Times New Roman" w:cs="Times New Roman"/>
          <w:sz w:val="22"/>
          <w:szCs w:val="22"/>
        </w:rPr>
        <w:t xml:space="preserve">A/54/40 vol. </w:t>
      </w:r>
      <w:proofErr w:type="gramStart"/>
      <w:r w:rsidRPr="006D3842">
        <w:rPr>
          <w:rFonts w:ascii="Times New Roman" w:hAnsi="Times New Roman" w:cs="Times New Roman"/>
          <w:sz w:val="22"/>
          <w:szCs w:val="22"/>
        </w:rPr>
        <w:t>I (1999) 48 at paras.</w:t>
      </w:r>
      <w:proofErr w:type="gramEnd"/>
      <w:r w:rsidRPr="006D3842">
        <w:rPr>
          <w:rFonts w:ascii="Times New Roman" w:hAnsi="Times New Roman" w:cs="Times New Roman"/>
          <w:sz w:val="22"/>
          <w:szCs w:val="22"/>
        </w:rPr>
        <w:t xml:space="preserve"> 240 &amp;242)</w:t>
      </w:r>
    </w:p>
  </w:footnote>
  <w:footnote w:id="28">
    <w:p w14:paraId="71A2ECD2" w14:textId="10E7A0CC" w:rsidR="00EB1C21" w:rsidRPr="006D3842" w:rsidRDefault="00EB1C21" w:rsidP="00512A49">
      <w:pPr>
        <w:pStyle w:val="FootnoteText"/>
        <w:contextualSpacing/>
        <w:rPr>
          <w:rFonts w:ascii="Times New Roman" w:eastAsia="바탕" w:hAnsi="Times New Roman" w:cs="Times New Roman"/>
          <w:sz w:val="22"/>
          <w:szCs w:val="22"/>
          <w:lang w:val="en-US" w:eastAsia="ko-KR"/>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Oh H.T. (2013 Nov. 5) Unwed mothers facilities ‘half crisis’ … driven out into the streets. </w:t>
      </w:r>
      <w:r w:rsidRPr="006D3842">
        <w:rPr>
          <w:rFonts w:ascii="Times New Roman" w:hAnsi="Times New Roman" w:cs="Times New Roman"/>
          <w:i/>
          <w:sz w:val="22"/>
          <w:szCs w:val="22"/>
        </w:rPr>
        <w:t>Segye Ilbo</w:t>
      </w:r>
      <w:r w:rsidRPr="006D3842">
        <w:rPr>
          <w:rFonts w:ascii="Times New Roman" w:hAnsi="Times New Roman" w:cs="Times New Roman"/>
          <w:sz w:val="22"/>
          <w:szCs w:val="22"/>
        </w:rPr>
        <w:t xml:space="preserve">. </w:t>
      </w:r>
      <w:r w:rsidRPr="006D3842">
        <w:rPr>
          <w:rFonts w:ascii="Times New Roman" w:eastAsia="바탕" w:hAnsi="Times New Roman" w:cs="Times New Roman"/>
          <w:sz w:val="22"/>
          <w:szCs w:val="22"/>
          <w:lang w:val="en-US" w:eastAsia="ko-KR"/>
        </w:rPr>
        <w:t xml:space="preserve">Retrieved 20 December 2014 from </w:t>
      </w:r>
      <w:hyperlink r:id="rId2" w:history="1">
        <w:r w:rsidRPr="006D3842">
          <w:rPr>
            <w:rStyle w:val="Hyperlink"/>
            <w:rFonts w:ascii="Times New Roman" w:eastAsia="바탕" w:hAnsi="Times New Roman" w:cs="Times New Roman"/>
            <w:sz w:val="22"/>
            <w:szCs w:val="22"/>
            <w:lang w:val="en-US" w:eastAsia="ko-KR"/>
          </w:rPr>
          <w:t>http://m.segye.com/view/20131105006000</w:t>
        </w:r>
      </w:hyperlink>
    </w:p>
  </w:footnote>
  <w:footnote w:id="29">
    <w:p w14:paraId="60E94AA5" w14:textId="3B156665" w:rsidR="00EB1C21" w:rsidRPr="006D3842" w:rsidRDefault="00EB1C21" w:rsidP="00512A49">
      <w:pPr>
        <w:pStyle w:val="FootnoteText"/>
        <w:contextualSpacing/>
        <w:rPr>
          <w:rFonts w:ascii="Times New Roman" w:hAnsi="Times New Roman" w:cs="Times New Roman"/>
          <w:sz w:val="22"/>
          <w:szCs w:val="22"/>
          <w:lang w:val="en-US"/>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A/HRC/WG.6/14/KOR/3, para 55; Act on the Registration, Etc. of Family Relationships, Art. 44(1): Reports of birth shall be filed within one month from the date of birth</w:t>
      </w:r>
    </w:p>
  </w:footnote>
  <w:footnote w:id="30">
    <w:p w14:paraId="5F5F0AFB" w14:textId="77777777" w:rsidR="00EB1C21" w:rsidRPr="006D3842" w:rsidRDefault="00EB1C21" w:rsidP="00512A49">
      <w:pPr>
        <w:pStyle w:val="FootnoteText"/>
        <w:contextualSpacing/>
        <w:rPr>
          <w:rFonts w:ascii="Times New Roman" w:hAnsi="Times New Roman" w:cs="Times New Roman"/>
          <w:sz w:val="22"/>
          <w:szCs w:val="22"/>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A/HRC/WG.6/14/KOR/3, para 55</w:t>
      </w:r>
    </w:p>
  </w:footnote>
  <w:footnote w:id="31">
    <w:p w14:paraId="0D7CED95" w14:textId="77777777" w:rsidR="00EB1C21" w:rsidRPr="006D3842" w:rsidRDefault="00EB1C21" w:rsidP="00512A49">
      <w:pPr>
        <w:pStyle w:val="FootnoteText"/>
        <w:contextualSpacing/>
        <w:rPr>
          <w:rFonts w:ascii="Times New Roman" w:hAnsi="Times New Roman" w:cs="Times New Roman"/>
          <w:sz w:val="22"/>
          <w:szCs w:val="22"/>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Kim, C. (2013, Nov. 8). Research on Birth Registration: Findings and Recommendations. </w:t>
      </w:r>
      <w:proofErr w:type="gramStart"/>
      <w:r w:rsidRPr="006D3842">
        <w:rPr>
          <w:rFonts w:ascii="Times New Roman" w:hAnsi="Times New Roman" w:cs="Times New Roman"/>
          <w:sz w:val="22"/>
          <w:szCs w:val="22"/>
        </w:rPr>
        <w:t>Presentation given at 2013 Conference on Statelessness and Birth Registration, Seoul, Korea.</w:t>
      </w:r>
      <w:proofErr w:type="gramEnd"/>
    </w:p>
  </w:footnote>
  <w:footnote w:id="32">
    <w:p w14:paraId="08AC67DD" w14:textId="73C0D616" w:rsidR="00EB1C21" w:rsidRPr="006D3842" w:rsidRDefault="00EB1C21" w:rsidP="00512A49">
      <w:pPr>
        <w:pStyle w:val="FootnoteText"/>
        <w:contextualSpacing/>
        <w:rPr>
          <w:rFonts w:ascii="Times New Roman" w:hAnsi="Times New Roman" w:cs="Times New Roman"/>
          <w:sz w:val="22"/>
          <w:szCs w:val="22"/>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See, for instance: Impoverished couple in </w:t>
      </w:r>
      <w:proofErr w:type="gramStart"/>
      <w:r w:rsidRPr="006D3842">
        <w:rPr>
          <w:rFonts w:ascii="Times New Roman" w:hAnsi="Times New Roman" w:cs="Times New Roman"/>
          <w:sz w:val="22"/>
          <w:szCs w:val="22"/>
        </w:rPr>
        <w:t>their</w:t>
      </w:r>
      <w:proofErr w:type="gramEnd"/>
      <w:r w:rsidRPr="006D3842">
        <w:rPr>
          <w:rFonts w:ascii="Times New Roman" w:hAnsi="Times New Roman" w:cs="Times New Roman"/>
          <w:sz w:val="22"/>
          <w:szCs w:val="22"/>
        </w:rPr>
        <w:t xml:space="preserve"> 20s sends baby for adoption for 2 million won… Supreme Court rules not a crime, “not child selling.”</w:t>
      </w:r>
      <w:r w:rsidRPr="006D3842">
        <w:rPr>
          <w:rFonts w:ascii="Times New Roman" w:hAnsi="Times New Roman" w:cs="Times New Roman"/>
          <w:i/>
          <w:sz w:val="22"/>
          <w:szCs w:val="22"/>
        </w:rPr>
        <w:t xml:space="preserve"> Kookmin Ilbo</w:t>
      </w:r>
      <w:r w:rsidRPr="006D3842">
        <w:rPr>
          <w:rFonts w:ascii="Times New Roman" w:hAnsi="Times New Roman" w:cs="Times New Roman"/>
          <w:sz w:val="22"/>
          <w:szCs w:val="22"/>
        </w:rPr>
        <w:t xml:space="preserve">, Retrieved 20 Dec. 2014 from </w:t>
      </w:r>
      <w:hyperlink r:id="rId3" w:history="1">
        <w:r w:rsidRPr="006D3842">
          <w:rPr>
            <w:rStyle w:val="Hyperlink"/>
            <w:rFonts w:ascii="Times New Roman" w:hAnsi="Times New Roman" w:cs="Times New Roman"/>
            <w:sz w:val="22"/>
            <w:szCs w:val="22"/>
          </w:rPr>
          <w:t>http://news.kmib.co.kr/article/view.asp?arcid=0922871339&amp;code=11131900&amp;cp=nv</w:t>
        </w:r>
      </w:hyperlink>
      <w:r w:rsidRPr="006D3842">
        <w:rPr>
          <w:rFonts w:ascii="Times New Roman" w:hAnsi="Times New Roman" w:cs="Times New Roman"/>
          <w:sz w:val="22"/>
          <w:szCs w:val="22"/>
        </w:rPr>
        <w:t>.</w:t>
      </w:r>
    </w:p>
    <w:p w14:paraId="59194B72" w14:textId="77777777" w:rsidR="00EB1C21" w:rsidRPr="006D3842" w:rsidRDefault="00EB1C21" w:rsidP="00512A49">
      <w:pPr>
        <w:shd w:val="clear" w:color="auto" w:fill="FFFFFF"/>
        <w:contextualSpacing/>
        <w:rPr>
          <w:rFonts w:ascii="Times New Roman" w:eastAsia="굴림" w:hAnsi="Times New Roman" w:cs="Times New Roman"/>
          <w:color w:val="222222"/>
          <w:sz w:val="22"/>
          <w:szCs w:val="22"/>
        </w:rPr>
      </w:pPr>
      <w:r w:rsidRPr="006D3842">
        <w:rPr>
          <w:rFonts w:ascii="Times New Roman" w:hAnsi="Times New Roman" w:cs="Times New Roman"/>
          <w:sz w:val="22"/>
          <w:szCs w:val="22"/>
        </w:rPr>
        <w:t xml:space="preserve">Person who ran daycare center who treated a child as merchandise sentenced to 6 years. </w:t>
      </w:r>
      <w:r w:rsidRPr="006D3842">
        <w:rPr>
          <w:rFonts w:ascii="Times New Roman" w:hAnsi="Times New Roman" w:cs="Times New Roman"/>
          <w:i/>
          <w:sz w:val="22"/>
          <w:szCs w:val="22"/>
        </w:rPr>
        <w:t>Newsis</w:t>
      </w:r>
      <w:r w:rsidRPr="006D3842">
        <w:rPr>
          <w:rFonts w:ascii="Times New Roman" w:hAnsi="Times New Roman" w:cs="Times New Roman"/>
          <w:sz w:val="22"/>
          <w:szCs w:val="22"/>
        </w:rPr>
        <w:t xml:space="preserve">, Retrieved 20 Dec. 2014 from </w:t>
      </w:r>
      <w:hyperlink r:id="rId4" w:history="1">
        <w:r w:rsidRPr="006D3842">
          <w:rPr>
            <w:rStyle w:val="Hyperlink"/>
            <w:rFonts w:ascii="Times New Roman" w:eastAsia="굴림" w:hAnsi="Times New Roman" w:cs="Times New Roman"/>
            <w:sz w:val="22"/>
            <w:szCs w:val="22"/>
          </w:rPr>
          <w:t>http://www.newsis.com/ar_detail/view.html?ar_id=NISX20141117_0013300513&amp;cID=10811&amp;pID=10800</w:t>
        </w:r>
      </w:hyperlink>
      <w:r w:rsidRPr="006D3842">
        <w:rPr>
          <w:rFonts w:ascii="Times New Roman" w:eastAsia="굴림" w:hAnsi="Times New Roman" w:cs="Times New Roman"/>
          <w:color w:val="222222"/>
          <w:sz w:val="22"/>
          <w:szCs w:val="22"/>
        </w:rPr>
        <w:t xml:space="preserve"> </w:t>
      </w:r>
    </w:p>
    <w:p w14:paraId="3A703D2A" w14:textId="77777777" w:rsidR="00EB1C21" w:rsidRPr="006D3842" w:rsidRDefault="00EB1C21" w:rsidP="00512A49">
      <w:pPr>
        <w:pStyle w:val="FootnoteText"/>
        <w:contextualSpacing/>
        <w:rPr>
          <w:rFonts w:ascii="Times New Roman" w:hAnsi="Times New Roman" w:cs="Times New Roman"/>
          <w:sz w:val="22"/>
          <w:szCs w:val="22"/>
          <w:lang w:val="en-US"/>
        </w:rPr>
      </w:pPr>
      <w:r w:rsidRPr="006D3842">
        <w:rPr>
          <w:rFonts w:ascii="Times New Roman" w:hAnsi="Times New Roman" w:cs="Times New Roman"/>
          <w:sz w:val="22"/>
          <w:szCs w:val="22"/>
        </w:rPr>
        <w:fldChar w:fldCharType="begin"/>
      </w:r>
      <w:r w:rsidRPr="006D3842">
        <w:rPr>
          <w:rFonts w:ascii="Times New Roman" w:hAnsi="Times New Roman" w:cs="Times New Roman"/>
          <w:sz w:val="22"/>
          <w:szCs w:val="22"/>
        </w:rPr>
        <w:instrText xml:space="preserve"> HYPERLINK "https://www.tjb.co.kr/sub0301/bodo/view/id/13829" \t "_blank" </w:instrText>
      </w:r>
      <w:r w:rsidRPr="006D3842">
        <w:rPr>
          <w:rFonts w:ascii="Times New Roman" w:hAnsi="Times New Roman" w:cs="Times New Roman"/>
          <w:sz w:val="22"/>
          <w:szCs w:val="22"/>
        </w:rPr>
        <w:fldChar w:fldCharType="separate"/>
      </w:r>
      <w:r w:rsidRPr="006D3842">
        <w:rPr>
          <w:rStyle w:val="Hyperlink"/>
          <w:rFonts w:ascii="Times New Roman" w:eastAsia="Times New Roman" w:hAnsi="Times New Roman" w:cs="Times New Roman"/>
          <w:sz w:val="22"/>
          <w:szCs w:val="22"/>
        </w:rPr>
        <w:t>https://www.tjb.co.kr/sub0301/bodo/view/id/13829</w:t>
      </w:r>
      <w:r w:rsidRPr="006D3842">
        <w:rPr>
          <w:rStyle w:val="Hyperlink"/>
          <w:rFonts w:ascii="Times New Roman" w:eastAsia="Times New Roman" w:hAnsi="Times New Roman" w:cs="Times New Roman"/>
          <w:sz w:val="22"/>
          <w:szCs w:val="22"/>
        </w:rPr>
        <w:fldChar w:fldCharType="end"/>
      </w:r>
    </w:p>
  </w:footnote>
  <w:footnote w:id="33">
    <w:p w14:paraId="2B89E726" w14:textId="77777777" w:rsidR="00EB1C21" w:rsidRPr="006D3842" w:rsidRDefault="00EB1C21" w:rsidP="00512A49">
      <w:pPr>
        <w:pStyle w:val="FootnoteText"/>
        <w:contextualSpacing/>
        <w:rPr>
          <w:rFonts w:ascii="Times New Roman" w:hAnsi="Times New Roman" w:cs="Times New Roman"/>
          <w:sz w:val="22"/>
          <w:szCs w:val="22"/>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w:t>
      </w:r>
      <w:proofErr w:type="gramStart"/>
      <w:r w:rsidRPr="006D3842">
        <w:rPr>
          <w:rFonts w:ascii="Times New Roman" w:hAnsi="Times New Roman" w:cs="Times New Roman"/>
          <w:sz w:val="22"/>
          <w:szCs w:val="22"/>
        </w:rPr>
        <w:t>Minority Rights Group International.</w:t>
      </w:r>
      <w:proofErr w:type="gramEnd"/>
      <w:r w:rsidRPr="006D3842">
        <w:rPr>
          <w:rFonts w:ascii="Times New Roman" w:hAnsi="Times New Roman" w:cs="Times New Roman"/>
          <w:sz w:val="22"/>
          <w:szCs w:val="22"/>
        </w:rPr>
        <w:t xml:space="preserve"> (2013)</w:t>
      </w:r>
      <w:proofErr w:type="gramStart"/>
      <w:r w:rsidRPr="006D3842">
        <w:rPr>
          <w:rFonts w:ascii="Times New Roman" w:hAnsi="Times New Roman" w:cs="Times New Roman"/>
          <w:sz w:val="22"/>
          <w:szCs w:val="22"/>
        </w:rPr>
        <w:t>. State of the World's Minorities and Indigenous People 2013 - South Korea.</w:t>
      </w:r>
      <w:proofErr w:type="gramEnd"/>
      <w:r w:rsidRPr="006D3842">
        <w:rPr>
          <w:rFonts w:ascii="Times New Roman" w:hAnsi="Times New Roman" w:cs="Times New Roman"/>
          <w:sz w:val="22"/>
          <w:szCs w:val="22"/>
        </w:rPr>
        <w:t xml:space="preserve"> Retrieved March 23, 2014, from http://www.refworld.org/docid/526fb73014.html; also refer to Save the Children Korea's OHCHR submission on birth registration at http://www.ohchr.org/Documents/Issues/Children/BirthRegistration/SaveChildrenKorea.docx</w:t>
      </w:r>
    </w:p>
  </w:footnote>
  <w:footnote w:id="34">
    <w:p w14:paraId="31BD9E92" w14:textId="77777777" w:rsidR="00EB1C21" w:rsidRPr="006D3842" w:rsidRDefault="00EB1C21" w:rsidP="00512A49">
      <w:pPr>
        <w:pStyle w:val="FootnoteText"/>
        <w:contextualSpacing/>
        <w:rPr>
          <w:rFonts w:ascii="Times New Roman" w:hAnsi="Times New Roman" w:cs="Times New Roman"/>
          <w:sz w:val="22"/>
          <w:szCs w:val="22"/>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Para. 37, CRC/C/KOR/CO/3-4</w:t>
      </w:r>
    </w:p>
  </w:footnote>
  <w:footnote w:id="35">
    <w:p w14:paraId="27BA0630" w14:textId="71748F6C" w:rsidR="00EB1C21" w:rsidRPr="006D3842" w:rsidRDefault="00EB1C21" w:rsidP="00512A49">
      <w:pPr>
        <w:pStyle w:val="FootnoteText"/>
        <w:contextualSpacing/>
        <w:rPr>
          <w:rFonts w:ascii="Times New Roman" w:hAnsi="Times New Roman" w:cs="Times New Roman"/>
          <w:sz w:val="22"/>
          <w:szCs w:val="22"/>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Para 124.29, A/HRC/22/10</w:t>
      </w:r>
    </w:p>
  </w:footnote>
  <w:footnote w:id="36">
    <w:p w14:paraId="0E284DD1" w14:textId="18420170" w:rsidR="00EB1C21" w:rsidRPr="006D3842" w:rsidRDefault="00EB1C21" w:rsidP="00512A49">
      <w:pPr>
        <w:adjustRightInd w:val="0"/>
        <w:ind w:right="64"/>
        <w:contextualSpacing/>
        <w:rPr>
          <w:rFonts w:ascii="Times New Roman" w:eastAsia="바탕" w:hAnsi="Times New Roman" w:cs="Times New Roman"/>
          <w:sz w:val="22"/>
          <w:szCs w:val="22"/>
          <w:lang w:val="en-US" w:eastAsia="ko-KR"/>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w:t>
      </w:r>
      <w:r w:rsidRPr="006D3842">
        <w:rPr>
          <w:rFonts w:ascii="Times New Roman" w:eastAsia="바탕" w:hAnsi="Times New Roman" w:cs="Times New Roman"/>
          <w:sz w:val="22"/>
          <w:szCs w:val="22"/>
          <w:lang w:val="en-US" w:eastAsia="ko-KR"/>
        </w:rPr>
        <w:t>Notice on the Amendment to the Act of Registration, Etc. Family Relationships, Ministry of Justice Notice #2014-250 (2014 Nov. 10)</w:t>
      </w:r>
    </w:p>
  </w:footnote>
  <w:footnote w:id="37">
    <w:p w14:paraId="343AB9DF" w14:textId="5427822A" w:rsidR="00EB1C21" w:rsidRPr="006D3842" w:rsidRDefault="00EB1C21" w:rsidP="00512A49">
      <w:pPr>
        <w:pStyle w:val="FootnoteText"/>
        <w:contextualSpacing/>
        <w:rPr>
          <w:rFonts w:ascii="Times New Roman" w:hAnsi="Times New Roman" w:cs="Times New Roman"/>
          <w:sz w:val="22"/>
          <w:szCs w:val="22"/>
          <w:lang w:val="en-US"/>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w:t>
      </w:r>
      <w:r w:rsidRPr="006D3842">
        <w:rPr>
          <w:rFonts w:ascii="Times New Roman" w:hAnsi="Times New Roman" w:cs="Times New Roman"/>
          <w:sz w:val="22"/>
          <w:szCs w:val="22"/>
          <w:lang w:val="en-US"/>
        </w:rPr>
        <w:t xml:space="preserve">Bosnia &amp; Herzegovina) </w:t>
      </w:r>
      <w:r w:rsidRPr="006D3842">
        <w:rPr>
          <w:rFonts w:ascii="Times New Roman" w:hAnsi="Times New Roman" w:cs="Times New Roman"/>
          <w:sz w:val="22"/>
          <w:szCs w:val="22"/>
        </w:rPr>
        <w:t xml:space="preserve">CCPR/C/SR.2945 para 17; Belize (CCPR/C/SR.2974 Para 22); Montenegro (CCPR/C/SR.3127 Para 17); Sudan (CCPR/C/SR.3090 Para 25); Japan (CCPR/C/JPN/CO/5 Para. 15, 28 &amp; 108); Iceland (A/60/40 vol. </w:t>
      </w:r>
      <w:proofErr w:type="gramStart"/>
      <w:r w:rsidRPr="006D3842">
        <w:rPr>
          <w:rFonts w:ascii="Times New Roman" w:hAnsi="Times New Roman" w:cs="Times New Roman"/>
          <w:sz w:val="22"/>
          <w:szCs w:val="22"/>
        </w:rPr>
        <w:t>I (2005) 50 at para.</w:t>
      </w:r>
      <w:proofErr w:type="gramEnd"/>
      <w:r w:rsidRPr="006D3842">
        <w:rPr>
          <w:rFonts w:ascii="Times New Roman" w:hAnsi="Times New Roman" w:cs="Times New Roman"/>
          <w:sz w:val="22"/>
          <w:szCs w:val="22"/>
        </w:rPr>
        <w:t xml:space="preserve"> 87(4))</w:t>
      </w:r>
    </w:p>
  </w:footnote>
  <w:footnote w:id="38">
    <w:p w14:paraId="1E83F4CF" w14:textId="77777777" w:rsidR="00EB1C21" w:rsidRPr="006D3842" w:rsidRDefault="00EB1C21" w:rsidP="00512A49">
      <w:pPr>
        <w:pStyle w:val="FootnoteText"/>
        <w:contextualSpacing/>
        <w:rPr>
          <w:rFonts w:ascii="Times New Roman" w:hAnsi="Times New Roman" w:cs="Times New Roman"/>
          <w:sz w:val="22"/>
          <w:szCs w:val="22"/>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Article 272 (Abandoning Baby) of the Criminal Act states, "A lineal ascendant who abandons a baby in order to avoid disgrace or for fear of not being able to bring the baby up or for some other extenuating motives, shall be punished by imprisonment for not more than two years or by a fine not exceeding three million won." (Amended by Act. No. 5057, Dec. 29, 1995).</w:t>
      </w:r>
    </w:p>
  </w:footnote>
  <w:footnote w:id="39">
    <w:p w14:paraId="41B7340B" w14:textId="77777777" w:rsidR="00EB1C21" w:rsidRPr="006D3842" w:rsidRDefault="00EB1C21" w:rsidP="00512A49">
      <w:pPr>
        <w:pStyle w:val="FootnoteText"/>
        <w:contextualSpacing/>
        <w:rPr>
          <w:rFonts w:ascii="Times New Roman" w:hAnsi="Times New Roman" w:cs="Times New Roman"/>
          <w:sz w:val="22"/>
          <w:szCs w:val="22"/>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Para. </w:t>
      </w:r>
      <w:proofErr w:type="gramStart"/>
      <w:r w:rsidRPr="006D3842">
        <w:rPr>
          <w:rFonts w:ascii="Times New Roman" w:hAnsi="Times New Roman" w:cs="Times New Roman"/>
          <w:sz w:val="22"/>
          <w:szCs w:val="22"/>
        </w:rPr>
        <w:t>50, CRC/C/CZE/CO/3-4; Para.</w:t>
      </w:r>
      <w:proofErr w:type="gramEnd"/>
      <w:r w:rsidRPr="006D3842">
        <w:rPr>
          <w:rFonts w:ascii="Times New Roman" w:hAnsi="Times New Roman" w:cs="Times New Roman"/>
          <w:sz w:val="22"/>
          <w:szCs w:val="22"/>
        </w:rPr>
        <w:t xml:space="preserve"> </w:t>
      </w:r>
      <w:proofErr w:type="gramStart"/>
      <w:r w:rsidRPr="006D3842">
        <w:rPr>
          <w:rFonts w:ascii="Times New Roman" w:hAnsi="Times New Roman" w:cs="Times New Roman"/>
          <w:sz w:val="22"/>
          <w:szCs w:val="22"/>
        </w:rPr>
        <w:t>31, CRC/C/DEU/CO/3-4; Para.</w:t>
      </w:r>
      <w:proofErr w:type="gramEnd"/>
      <w:r w:rsidRPr="006D3842">
        <w:rPr>
          <w:rFonts w:ascii="Times New Roman" w:hAnsi="Times New Roman" w:cs="Times New Roman"/>
          <w:sz w:val="22"/>
          <w:szCs w:val="22"/>
        </w:rPr>
        <w:t xml:space="preserve"> 23, CRC/C/LTU/CO/3-4</w:t>
      </w:r>
    </w:p>
  </w:footnote>
  <w:footnote w:id="40">
    <w:p w14:paraId="4B23A8BF" w14:textId="7738EFB4" w:rsidR="00EB1C21" w:rsidRPr="006D3842" w:rsidRDefault="00EB1C21" w:rsidP="00512A49">
      <w:pPr>
        <w:pStyle w:val="FootnoteText"/>
        <w:contextualSpacing/>
        <w:rPr>
          <w:rFonts w:ascii="Times New Roman" w:hAnsi="Times New Roman" w:cs="Times New Roman"/>
          <w:sz w:val="22"/>
          <w:szCs w:val="22"/>
          <w:lang w:val="en-US"/>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Browne, K., Chou, S. and Whitfield, K. (2012). Child Abandonment and its Prevention in Europe. University of Nottingham: Nottingham, UK. (Pg 30)</w:t>
      </w:r>
    </w:p>
  </w:footnote>
  <w:footnote w:id="41">
    <w:p w14:paraId="091D626A" w14:textId="4BC643DA" w:rsidR="00EB1C21" w:rsidRPr="00173740" w:rsidRDefault="00EB1C21" w:rsidP="00512A49">
      <w:pPr>
        <w:pStyle w:val="FootnoteText"/>
        <w:contextualSpacing/>
        <w:rPr>
          <w:sz w:val="22"/>
          <w:szCs w:val="22"/>
          <w:lang w:val="en-US"/>
        </w:rPr>
      </w:pPr>
      <w:r w:rsidRPr="006D3842">
        <w:rPr>
          <w:rStyle w:val="FootnoteReference"/>
          <w:rFonts w:ascii="Times New Roman" w:hAnsi="Times New Roman" w:cs="Times New Roman"/>
          <w:sz w:val="22"/>
          <w:szCs w:val="22"/>
        </w:rPr>
        <w:footnoteRef/>
      </w:r>
      <w:r w:rsidRPr="006D3842">
        <w:rPr>
          <w:rFonts w:ascii="Times New Roman" w:hAnsi="Times New Roman" w:cs="Times New Roman"/>
          <w:sz w:val="22"/>
          <w:szCs w:val="22"/>
        </w:rPr>
        <w:t xml:space="preserve"> UN Human Rights Committee (HRC), </w:t>
      </w:r>
      <w:r w:rsidRPr="006D3842">
        <w:rPr>
          <w:rFonts w:ascii="Times New Roman" w:hAnsi="Times New Roman" w:cs="Times New Roman"/>
          <w:i/>
          <w:iCs/>
          <w:sz w:val="22"/>
          <w:szCs w:val="22"/>
        </w:rPr>
        <w:t>CCPR General Comment No. 17: Article 24 (Rights of the Child)</w:t>
      </w:r>
      <w:r w:rsidRPr="006D3842">
        <w:rPr>
          <w:rFonts w:ascii="Times New Roman" w:hAnsi="Times New Roman" w:cs="Times New Roman"/>
          <w:sz w:val="22"/>
          <w:szCs w:val="22"/>
        </w:rPr>
        <w:t>, 7 April 1989, HRI/GEN/1/Rev.9 (Vol.1) Para. 7 - 8</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C22CC"/>
    <w:multiLevelType w:val="multilevel"/>
    <w:tmpl w:val="3196B2D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F6D785B"/>
    <w:multiLevelType w:val="hybridMultilevel"/>
    <w:tmpl w:val="FE5CB9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D608EA"/>
    <w:multiLevelType w:val="multilevel"/>
    <w:tmpl w:val="65D65F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9940A76"/>
    <w:multiLevelType w:val="hybridMultilevel"/>
    <w:tmpl w:val="0B561C7A"/>
    <w:lvl w:ilvl="0" w:tplc="0409000F">
      <w:start w:val="1"/>
      <w:numFmt w:val="decimal"/>
      <w:lvlText w:val="%1."/>
      <w:lvlJc w:val="left"/>
      <w:pPr>
        <w:ind w:left="800" w:hanging="400"/>
      </w:p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start w:val="1"/>
      <w:numFmt w:val="decimal"/>
      <w:lvlText w:val="%4."/>
      <w:lvlJc w:val="left"/>
      <w:pPr>
        <w:ind w:left="2000" w:hanging="400"/>
      </w:pPr>
    </w:lvl>
    <w:lvl w:ilvl="4" w:tplc="04090019">
      <w:start w:val="1"/>
      <w:numFmt w:val="upperLetter"/>
      <w:lvlText w:val="%5."/>
      <w:lvlJc w:val="left"/>
      <w:pPr>
        <w:ind w:left="2400" w:hanging="400"/>
      </w:pPr>
    </w:lvl>
    <w:lvl w:ilvl="5" w:tplc="0409001B">
      <w:start w:val="1"/>
      <w:numFmt w:val="lowerRoman"/>
      <w:lvlText w:val="%6."/>
      <w:lvlJc w:val="right"/>
      <w:pPr>
        <w:ind w:left="2800" w:hanging="400"/>
      </w:pPr>
    </w:lvl>
    <w:lvl w:ilvl="6" w:tplc="0409000F">
      <w:start w:val="1"/>
      <w:numFmt w:val="decimal"/>
      <w:lvlText w:val="%7."/>
      <w:lvlJc w:val="left"/>
      <w:pPr>
        <w:ind w:left="3200" w:hanging="400"/>
      </w:pPr>
    </w:lvl>
    <w:lvl w:ilvl="7" w:tplc="04090019">
      <w:start w:val="1"/>
      <w:numFmt w:val="upperLetter"/>
      <w:lvlText w:val="%8."/>
      <w:lvlJc w:val="left"/>
      <w:pPr>
        <w:ind w:left="3600" w:hanging="400"/>
      </w:pPr>
    </w:lvl>
    <w:lvl w:ilvl="8" w:tplc="0409001B">
      <w:start w:val="1"/>
      <w:numFmt w:val="lowerRoman"/>
      <w:lvlText w:val="%9."/>
      <w:lvlJc w:val="right"/>
      <w:pPr>
        <w:ind w:left="4000" w:hanging="400"/>
      </w:pPr>
    </w:lvl>
  </w:abstractNum>
  <w:abstractNum w:abstractNumId="4">
    <w:nsid w:val="2DDD2B71"/>
    <w:multiLevelType w:val="hybridMultilevel"/>
    <w:tmpl w:val="90127B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5E22C54"/>
    <w:multiLevelType w:val="hybridMultilevel"/>
    <w:tmpl w:val="87B0D12C"/>
    <w:lvl w:ilvl="0" w:tplc="01403394">
      <w:start w:val="1"/>
      <w:numFmt w:val="bullet"/>
      <w:lvlText w:val=""/>
      <w:lvlJc w:val="left"/>
      <w:pPr>
        <w:ind w:left="1600" w:hanging="400"/>
      </w:pPr>
      <w:rPr>
        <w:rFonts w:ascii="Wingdings" w:hAnsi="Wingdings" w:hint="default"/>
      </w:rPr>
    </w:lvl>
    <w:lvl w:ilvl="1" w:tplc="04090003">
      <w:start w:val="1"/>
      <w:numFmt w:val="bullet"/>
      <w:lvlText w:val=""/>
      <w:lvlJc w:val="left"/>
      <w:pPr>
        <w:ind w:left="2000" w:hanging="400"/>
      </w:pPr>
      <w:rPr>
        <w:rFonts w:ascii="Wingdings" w:hAnsi="Wingdings" w:hint="default"/>
      </w:rPr>
    </w:lvl>
    <w:lvl w:ilvl="2" w:tplc="04090005">
      <w:start w:val="1"/>
      <w:numFmt w:val="bullet"/>
      <w:lvlText w:val=""/>
      <w:lvlJc w:val="left"/>
      <w:pPr>
        <w:ind w:left="2400" w:hanging="400"/>
      </w:pPr>
      <w:rPr>
        <w:rFonts w:ascii="Wingdings" w:hAnsi="Wingdings" w:hint="default"/>
      </w:rPr>
    </w:lvl>
    <w:lvl w:ilvl="3" w:tplc="04090001">
      <w:start w:val="1"/>
      <w:numFmt w:val="bullet"/>
      <w:lvlText w:val=""/>
      <w:lvlJc w:val="left"/>
      <w:pPr>
        <w:ind w:left="2800" w:hanging="400"/>
      </w:pPr>
      <w:rPr>
        <w:rFonts w:ascii="Wingdings" w:hAnsi="Wingdings" w:hint="default"/>
      </w:rPr>
    </w:lvl>
    <w:lvl w:ilvl="4" w:tplc="04090003">
      <w:start w:val="1"/>
      <w:numFmt w:val="bullet"/>
      <w:lvlText w:val=""/>
      <w:lvlJc w:val="left"/>
      <w:pPr>
        <w:ind w:left="3200" w:hanging="400"/>
      </w:pPr>
      <w:rPr>
        <w:rFonts w:ascii="Wingdings" w:hAnsi="Wingdings" w:hint="default"/>
      </w:rPr>
    </w:lvl>
    <w:lvl w:ilvl="5" w:tplc="04090005">
      <w:start w:val="1"/>
      <w:numFmt w:val="bullet"/>
      <w:lvlText w:val=""/>
      <w:lvlJc w:val="left"/>
      <w:pPr>
        <w:ind w:left="3600" w:hanging="400"/>
      </w:pPr>
      <w:rPr>
        <w:rFonts w:ascii="Wingdings" w:hAnsi="Wingdings" w:hint="default"/>
      </w:rPr>
    </w:lvl>
    <w:lvl w:ilvl="6" w:tplc="04090001">
      <w:start w:val="1"/>
      <w:numFmt w:val="bullet"/>
      <w:lvlText w:val=""/>
      <w:lvlJc w:val="left"/>
      <w:pPr>
        <w:ind w:left="4000" w:hanging="400"/>
      </w:pPr>
      <w:rPr>
        <w:rFonts w:ascii="Wingdings" w:hAnsi="Wingdings" w:hint="default"/>
      </w:rPr>
    </w:lvl>
    <w:lvl w:ilvl="7" w:tplc="04090003">
      <w:start w:val="1"/>
      <w:numFmt w:val="bullet"/>
      <w:lvlText w:val=""/>
      <w:lvlJc w:val="left"/>
      <w:pPr>
        <w:ind w:left="4400" w:hanging="400"/>
      </w:pPr>
      <w:rPr>
        <w:rFonts w:ascii="Wingdings" w:hAnsi="Wingdings" w:hint="default"/>
      </w:rPr>
    </w:lvl>
    <w:lvl w:ilvl="8" w:tplc="04090005">
      <w:start w:val="1"/>
      <w:numFmt w:val="bullet"/>
      <w:lvlText w:val=""/>
      <w:lvlJc w:val="left"/>
      <w:pPr>
        <w:ind w:left="4800" w:hanging="400"/>
      </w:pPr>
      <w:rPr>
        <w:rFonts w:ascii="Wingdings" w:hAnsi="Wingdings" w:hint="default"/>
      </w:rPr>
    </w:lvl>
  </w:abstractNum>
  <w:abstractNum w:abstractNumId="6">
    <w:nsid w:val="4C081060"/>
    <w:multiLevelType w:val="multilevel"/>
    <w:tmpl w:val="C0A86F8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8517176"/>
    <w:multiLevelType w:val="multilevel"/>
    <w:tmpl w:val="1B5847E0"/>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B3F597A"/>
    <w:multiLevelType w:val="hybridMultilevel"/>
    <w:tmpl w:val="A2B68A50"/>
    <w:lvl w:ilvl="0" w:tplc="E97CC1F0">
      <w:start w:val="1"/>
      <w:numFmt w:val="upperRoman"/>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B731610"/>
    <w:multiLevelType w:val="hybridMultilevel"/>
    <w:tmpl w:val="C76881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2B21189"/>
    <w:multiLevelType w:val="multilevel"/>
    <w:tmpl w:val="EE42ECDE"/>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6"/>
  </w:num>
  <w:num w:numId="3">
    <w:abstractNumId w:val="0"/>
  </w:num>
  <w:num w:numId="4">
    <w:abstractNumId w:val="10"/>
  </w:num>
  <w:num w:numId="5">
    <w:abstractNumId w:val="7"/>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3"/>
  </w:num>
  <w:num w:numId="9">
    <w:abstractNumId w:val="9"/>
  </w:num>
  <w:num w:numId="10">
    <w:abstractNumId w:val="8"/>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7D94"/>
    <w:rsid w:val="000004ED"/>
    <w:rsid w:val="0000211A"/>
    <w:rsid w:val="00024838"/>
    <w:rsid w:val="000B0D51"/>
    <w:rsid w:val="000B521F"/>
    <w:rsid w:val="000F4F18"/>
    <w:rsid w:val="00127D73"/>
    <w:rsid w:val="00130B50"/>
    <w:rsid w:val="001525F9"/>
    <w:rsid w:val="0016304A"/>
    <w:rsid w:val="00173740"/>
    <w:rsid w:val="00174207"/>
    <w:rsid w:val="001804BE"/>
    <w:rsid w:val="00193ABC"/>
    <w:rsid w:val="0022042F"/>
    <w:rsid w:val="0023237B"/>
    <w:rsid w:val="00244521"/>
    <w:rsid w:val="00277287"/>
    <w:rsid w:val="002A2B06"/>
    <w:rsid w:val="002A7A91"/>
    <w:rsid w:val="002E2DD5"/>
    <w:rsid w:val="00314561"/>
    <w:rsid w:val="00322F11"/>
    <w:rsid w:val="00323D56"/>
    <w:rsid w:val="00334E7B"/>
    <w:rsid w:val="00345215"/>
    <w:rsid w:val="00362CED"/>
    <w:rsid w:val="003675F0"/>
    <w:rsid w:val="003B4C8F"/>
    <w:rsid w:val="003D1F2E"/>
    <w:rsid w:val="003E4FF2"/>
    <w:rsid w:val="003E5DFD"/>
    <w:rsid w:val="00407032"/>
    <w:rsid w:val="00435697"/>
    <w:rsid w:val="0044395A"/>
    <w:rsid w:val="00482E38"/>
    <w:rsid w:val="004F3021"/>
    <w:rsid w:val="00502FA0"/>
    <w:rsid w:val="00512A49"/>
    <w:rsid w:val="00550542"/>
    <w:rsid w:val="0058671D"/>
    <w:rsid w:val="005A39D2"/>
    <w:rsid w:val="005B6C8E"/>
    <w:rsid w:val="005C410D"/>
    <w:rsid w:val="005D2068"/>
    <w:rsid w:val="005D7762"/>
    <w:rsid w:val="00666426"/>
    <w:rsid w:val="006719DB"/>
    <w:rsid w:val="006B61BE"/>
    <w:rsid w:val="006D3842"/>
    <w:rsid w:val="006D4B71"/>
    <w:rsid w:val="006F3DAD"/>
    <w:rsid w:val="006F5C60"/>
    <w:rsid w:val="00730542"/>
    <w:rsid w:val="00730592"/>
    <w:rsid w:val="00760620"/>
    <w:rsid w:val="007937D8"/>
    <w:rsid w:val="00796D4C"/>
    <w:rsid w:val="007B5A28"/>
    <w:rsid w:val="007C012F"/>
    <w:rsid w:val="007E650B"/>
    <w:rsid w:val="008440C5"/>
    <w:rsid w:val="00845B4B"/>
    <w:rsid w:val="00854484"/>
    <w:rsid w:val="00861741"/>
    <w:rsid w:val="00866D92"/>
    <w:rsid w:val="008771B5"/>
    <w:rsid w:val="00882ABA"/>
    <w:rsid w:val="00885C0C"/>
    <w:rsid w:val="008C091A"/>
    <w:rsid w:val="008D1BBA"/>
    <w:rsid w:val="008D5CBE"/>
    <w:rsid w:val="008E22CB"/>
    <w:rsid w:val="008E4AD5"/>
    <w:rsid w:val="008F5BFA"/>
    <w:rsid w:val="00905E16"/>
    <w:rsid w:val="00950921"/>
    <w:rsid w:val="009529B8"/>
    <w:rsid w:val="00957D94"/>
    <w:rsid w:val="009C4F45"/>
    <w:rsid w:val="009E02BE"/>
    <w:rsid w:val="00A10653"/>
    <w:rsid w:val="00A57102"/>
    <w:rsid w:val="00AD4376"/>
    <w:rsid w:val="00AE0355"/>
    <w:rsid w:val="00B06AA2"/>
    <w:rsid w:val="00B4442B"/>
    <w:rsid w:val="00B47188"/>
    <w:rsid w:val="00B72AC2"/>
    <w:rsid w:val="00B841DE"/>
    <w:rsid w:val="00BA2842"/>
    <w:rsid w:val="00BE2938"/>
    <w:rsid w:val="00BE73AB"/>
    <w:rsid w:val="00C20255"/>
    <w:rsid w:val="00C22E2C"/>
    <w:rsid w:val="00C95D0D"/>
    <w:rsid w:val="00CE3753"/>
    <w:rsid w:val="00D26B04"/>
    <w:rsid w:val="00D3124A"/>
    <w:rsid w:val="00D464E8"/>
    <w:rsid w:val="00D94F29"/>
    <w:rsid w:val="00DB1C7E"/>
    <w:rsid w:val="00DF7CD3"/>
    <w:rsid w:val="00E24A9D"/>
    <w:rsid w:val="00E442B6"/>
    <w:rsid w:val="00EA49D0"/>
    <w:rsid w:val="00EA5B7F"/>
    <w:rsid w:val="00EB1C21"/>
    <w:rsid w:val="00EF0047"/>
    <w:rsid w:val="00F27BAA"/>
    <w:rsid w:val="00F37F2D"/>
    <w:rsid w:val="00F43683"/>
    <w:rsid w:val="00F50C0D"/>
    <w:rsid w:val="00F72ABE"/>
    <w:rsid w:val="00F847AF"/>
    <w:rsid w:val="00F866CE"/>
    <w:rsid w:val="00F87691"/>
    <w:rsid w:val="00F9682F"/>
    <w:rsid w:val="00FA3E90"/>
    <w:rsid w:val="00FB28A6"/>
    <w:rsid w:val="00FF76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3A5413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4521"/>
    <w:rPr>
      <w:lang w:val="en-GB"/>
    </w:rPr>
  </w:style>
  <w:style w:type="paragraph" w:styleId="Heading1">
    <w:name w:val="heading 1"/>
    <w:basedOn w:val="Normal"/>
    <w:next w:val="Normal"/>
    <w:link w:val="Heading1Char"/>
    <w:uiPriority w:val="9"/>
    <w:qFormat/>
    <w:rsid w:val="00FF769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FF769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2E2DD5"/>
  </w:style>
  <w:style w:type="character" w:customStyle="1" w:styleId="FootnoteTextChar">
    <w:name w:val="Footnote Text Char"/>
    <w:basedOn w:val="DefaultParagraphFont"/>
    <w:link w:val="FootnoteText"/>
    <w:uiPriority w:val="99"/>
    <w:rsid w:val="002E2DD5"/>
    <w:rPr>
      <w:lang w:val="en-GB"/>
    </w:rPr>
  </w:style>
  <w:style w:type="character" w:styleId="FootnoteReference">
    <w:name w:val="footnote reference"/>
    <w:basedOn w:val="DefaultParagraphFont"/>
    <w:uiPriority w:val="99"/>
    <w:unhideWhenUsed/>
    <w:rsid w:val="002E2DD5"/>
    <w:rPr>
      <w:vertAlign w:val="superscript"/>
    </w:rPr>
  </w:style>
  <w:style w:type="paragraph" w:styleId="ListParagraph">
    <w:name w:val="List Paragraph"/>
    <w:basedOn w:val="Normal"/>
    <w:uiPriority w:val="34"/>
    <w:qFormat/>
    <w:rsid w:val="004F3021"/>
    <w:pPr>
      <w:ind w:left="720"/>
      <w:contextualSpacing/>
    </w:pPr>
  </w:style>
  <w:style w:type="character" w:styleId="Hyperlink">
    <w:name w:val="Hyperlink"/>
    <w:basedOn w:val="DefaultParagraphFont"/>
    <w:uiPriority w:val="99"/>
    <w:unhideWhenUsed/>
    <w:rsid w:val="00A57102"/>
    <w:rPr>
      <w:color w:val="0000FF" w:themeColor="hyperlink"/>
      <w:u w:val="single"/>
    </w:rPr>
  </w:style>
  <w:style w:type="paragraph" w:styleId="BalloonText">
    <w:name w:val="Balloon Text"/>
    <w:basedOn w:val="Normal"/>
    <w:link w:val="BalloonTextChar"/>
    <w:uiPriority w:val="99"/>
    <w:semiHidden/>
    <w:unhideWhenUsed/>
    <w:rsid w:val="008440C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440C5"/>
    <w:rPr>
      <w:rFonts w:ascii="Lucida Grande" w:hAnsi="Lucida Grande" w:cs="Lucida Grande"/>
      <w:sz w:val="18"/>
      <w:szCs w:val="18"/>
      <w:lang w:val="en-GB"/>
    </w:rPr>
  </w:style>
  <w:style w:type="paragraph" w:styleId="TOC1">
    <w:name w:val="toc 1"/>
    <w:basedOn w:val="Normal"/>
    <w:next w:val="Normal"/>
    <w:autoRedefine/>
    <w:uiPriority w:val="39"/>
    <w:unhideWhenUsed/>
    <w:rsid w:val="008440C5"/>
    <w:pPr>
      <w:spacing w:before="120"/>
    </w:pPr>
    <w:rPr>
      <w:rFonts w:asciiTheme="majorHAnsi" w:hAnsiTheme="majorHAnsi"/>
      <w:b/>
      <w:color w:val="548DD4"/>
    </w:rPr>
  </w:style>
  <w:style w:type="paragraph" w:styleId="TOC2">
    <w:name w:val="toc 2"/>
    <w:basedOn w:val="Normal"/>
    <w:next w:val="Normal"/>
    <w:autoRedefine/>
    <w:uiPriority w:val="39"/>
    <w:unhideWhenUsed/>
    <w:rsid w:val="008440C5"/>
    <w:rPr>
      <w:sz w:val="22"/>
      <w:szCs w:val="22"/>
    </w:rPr>
  </w:style>
  <w:style w:type="paragraph" w:styleId="TOC3">
    <w:name w:val="toc 3"/>
    <w:basedOn w:val="Normal"/>
    <w:next w:val="Normal"/>
    <w:autoRedefine/>
    <w:uiPriority w:val="39"/>
    <w:unhideWhenUsed/>
    <w:rsid w:val="008440C5"/>
    <w:pPr>
      <w:ind w:left="240"/>
    </w:pPr>
    <w:rPr>
      <w:i/>
      <w:sz w:val="22"/>
      <w:szCs w:val="22"/>
    </w:rPr>
  </w:style>
  <w:style w:type="paragraph" w:styleId="TOC4">
    <w:name w:val="toc 4"/>
    <w:basedOn w:val="Normal"/>
    <w:next w:val="Normal"/>
    <w:autoRedefine/>
    <w:uiPriority w:val="39"/>
    <w:unhideWhenUsed/>
    <w:rsid w:val="008440C5"/>
    <w:pPr>
      <w:pBdr>
        <w:between w:val="double" w:sz="6" w:space="0" w:color="auto"/>
      </w:pBdr>
      <w:ind w:left="480"/>
    </w:pPr>
    <w:rPr>
      <w:sz w:val="20"/>
      <w:szCs w:val="20"/>
    </w:rPr>
  </w:style>
  <w:style w:type="paragraph" w:styleId="TOC5">
    <w:name w:val="toc 5"/>
    <w:basedOn w:val="Normal"/>
    <w:next w:val="Normal"/>
    <w:autoRedefine/>
    <w:uiPriority w:val="39"/>
    <w:unhideWhenUsed/>
    <w:rsid w:val="008440C5"/>
    <w:pPr>
      <w:pBdr>
        <w:between w:val="double" w:sz="6" w:space="0" w:color="auto"/>
      </w:pBdr>
      <w:ind w:left="720"/>
    </w:pPr>
    <w:rPr>
      <w:sz w:val="20"/>
      <w:szCs w:val="20"/>
    </w:rPr>
  </w:style>
  <w:style w:type="paragraph" w:styleId="TOC6">
    <w:name w:val="toc 6"/>
    <w:basedOn w:val="Normal"/>
    <w:next w:val="Normal"/>
    <w:autoRedefine/>
    <w:uiPriority w:val="39"/>
    <w:unhideWhenUsed/>
    <w:rsid w:val="008440C5"/>
    <w:pPr>
      <w:pBdr>
        <w:between w:val="double" w:sz="6" w:space="0" w:color="auto"/>
      </w:pBdr>
      <w:ind w:left="960"/>
    </w:pPr>
    <w:rPr>
      <w:sz w:val="20"/>
      <w:szCs w:val="20"/>
    </w:rPr>
  </w:style>
  <w:style w:type="paragraph" w:styleId="TOC7">
    <w:name w:val="toc 7"/>
    <w:basedOn w:val="Normal"/>
    <w:next w:val="Normal"/>
    <w:autoRedefine/>
    <w:uiPriority w:val="39"/>
    <w:unhideWhenUsed/>
    <w:rsid w:val="008440C5"/>
    <w:pPr>
      <w:pBdr>
        <w:between w:val="double" w:sz="6" w:space="0" w:color="auto"/>
      </w:pBdr>
      <w:ind w:left="1200"/>
    </w:pPr>
    <w:rPr>
      <w:sz w:val="20"/>
      <w:szCs w:val="20"/>
    </w:rPr>
  </w:style>
  <w:style w:type="paragraph" w:styleId="TOC8">
    <w:name w:val="toc 8"/>
    <w:basedOn w:val="Normal"/>
    <w:next w:val="Normal"/>
    <w:autoRedefine/>
    <w:uiPriority w:val="39"/>
    <w:unhideWhenUsed/>
    <w:rsid w:val="008440C5"/>
    <w:pPr>
      <w:pBdr>
        <w:between w:val="double" w:sz="6" w:space="0" w:color="auto"/>
      </w:pBdr>
      <w:ind w:left="1440"/>
    </w:pPr>
    <w:rPr>
      <w:sz w:val="20"/>
      <w:szCs w:val="20"/>
    </w:rPr>
  </w:style>
  <w:style w:type="paragraph" w:styleId="TOC9">
    <w:name w:val="toc 9"/>
    <w:basedOn w:val="Normal"/>
    <w:next w:val="Normal"/>
    <w:autoRedefine/>
    <w:uiPriority w:val="39"/>
    <w:unhideWhenUsed/>
    <w:rsid w:val="008440C5"/>
    <w:pPr>
      <w:pBdr>
        <w:between w:val="double" w:sz="6" w:space="0" w:color="auto"/>
      </w:pBdr>
      <w:ind w:left="1680"/>
    </w:pPr>
    <w:rPr>
      <w:sz w:val="20"/>
      <w:szCs w:val="20"/>
    </w:rPr>
  </w:style>
  <w:style w:type="character" w:customStyle="1" w:styleId="Heading1Char">
    <w:name w:val="Heading 1 Char"/>
    <w:basedOn w:val="DefaultParagraphFont"/>
    <w:link w:val="Heading1"/>
    <w:uiPriority w:val="9"/>
    <w:rsid w:val="00FF7698"/>
    <w:rPr>
      <w:rFonts w:asciiTheme="majorHAnsi" w:eastAsiaTheme="majorEastAsia" w:hAnsiTheme="majorHAnsi" w:cstheme="majorBidi"/>
      <w:b/>
      <w:bCs/>
      <w:color w:val="345A8A" w:themeColor="accent1" w:themeShade="B5"/>
      <w:sz w:val="32"/>
      <w:szCs w:val="32"/>
      <w:lang w:val="en-GB"/>
    </w:rPr>
  </w:style>
  <w:style w:type="character" w:customStyle="1" w:styleId="Heading2Char">
    <w:name w:val="Heading 2 Char"/>
    <w:basedOn w:val="DefaultParagraphFont"/>
    <w:link w:val="Heading2"/>
    <w:uiPriority w:val="9"/>
    <w:rsid w:val="00FF7698"/>
    <w:rPr>
      <w:rFonts w:asciiTheme="majorHAnsi" w:eastAsiaTheme="majorEastAsia" w:hAnsiTheme="majorHAnsi" w:cstheme="majorBidi"/>
      <w:b/>
      <w:bCs/>
      <w:color w:val="4F81BD" w:themeColor="accent1"/>
      <w:sz w:val="26"/>
      <w:szCs w:val="26"/>
      <w:lang w:val="en-GB"/>
    </w:rPr>
  </w:style>
  <w:style w:type="paragraph" w:styleId="Title">
    <w:name w:val="Title"/>
    <w:basedOn w:val="Normal"/>
    <w:next w:val="Normal"/>
    <w:link w:val="TitleChar"/>
    <w:uiPriority w:val="10"/>
    <w:qFormat/>
    <w:rsid w:val="00FF769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F7698"/>
    <w:rPr>
      <w:rFonts w:asciiTheme="majorHAnsi" w:eastAsiaTheme="majorEastAsia" w:hAnsiTheme="majorHAnsi" w:cstheme="majorBidi"/>
      <w:color w:val="17365D" w:themeColor="text2" w:themeShade="BF"/>
      <w:spacing w:val="5"/>
      <w:kern w:val="28"/>
      <w:sz w:val="52"/>
      <w:szCs w:val="52"/>
      <w:lang w:val="en-GB"/>
    </w:rPr>
  </w:style>
  <w:style w:type="character" w:styleId="CommentReference">
    <w:name w:val="annotation reference"/>
    <w:basedOn w:val="DefaultParagraphFont"/>
    <w:uiPriority w:val="99"/>
    <w:semiHidden/>
    <w:unhideWhenUsed/>
    <w:rsid w:val="00F27BAA"/>
    <w:rPr>
      <w:sz w:val="16"/>
      <w:szCs w:val="16"/>
    </w:rPr>
  </w:style>
  <w:style w:type="paragraph" w:styleId="CommentText">
    <w:name w:val="annotation text"/>
    <w:basedOn w:val="Normal"/>
    <w:link w:val="CommentTextChar"/>
    <w:uiPriority w:val="99"/>
    <w:semiHidden/>
    <w:unhideWhenUsed/>
    <w:rsid w:val="00F27BAA"/>
    <w:rPr>
      <w:sz w:val="20"/>
      <w:szCs w:val="20"/>
    </w:rPr>
  </w:style>
  <w:style w:type="character" w:customStyle="1" w:styleId="CommentTextChar">
    <w:name w:val="Comment Text Char"/>
    <w:basedOn w:val="DefaultParagraphFont"/>
    <w:link w:val="CommentText"/>
    <w:uiPriority w:val="99"/>
    <w:semiHidden/>
    <w:rsid w:val="00F27BAA"/>
    <w:rPr>
      <w:sz w:val="20"/>
      <w:szCs w:val="20"/>
      <w:lang w:val="en-GB"/>
    </w:rPr>
  </w:style>
  <w:style w:type="paragraph" w:styleId="CommentSubject">
    <w:name w:val="annotation subject"/>
    <w:basedOn w:val="CommentText"/>
    <w:next w:val="CommentText"/>
    <w:link w:val="CommentSubjectChar"/>
    <w:uiPriority w:val="99"/>
    <w:semiHidden/>
    <w:unhideWhenUsed/>
    <w:rsid w:val="00F27BAA"/>
    <w:rPr>
      <w:b/>
      <w:bCs/>
    </w:rPr>
  </w:style>
  <w:style w:type="character" w:customStyle="1" w:styleId="CommentSubjectChar">
    <w:name w:val="Comment Subject Char"/>
    <w:basedOn w:val="CommentTextChar"/>
    <w:link w:val="CommentSubject"/>
    <w:uiPriority w:val="99"/>
    <w:semiHidden/>
    <w:rsid w:val="00F27BAA"/>
    <w:rPr>
      <w:b/>
      <w:bCs/>
      <w:sz w:val="20"/>
      <w:szCs w:val="20"/>
      <w:lang w:val="en-GB"/>
    </w:rPr>
  </w:style>
  <w:style w:type="character" w:styleId="FollowedHyperlink">
    <w:name w:val="FollowedHyperlink"/>
    <w:basedOn w:val="DefaultParagraphFont"/>
    <w:uiPriority w:val="99"/>
    <w:semiHidden/>
    <w:unhideWhenUsed/>
    <w:rsid w:val="00C22E2C"/>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4521"/>
    <w:rPr>
      <w:lang w:val="en-GB"/>
    </w:rPr>
  </w:style>
  <w:style w:type="paragraph" w:styleId="Heading1">
    <w:name w:val="heading 1"/>
    <w:basedOn w:val="Normal"/>
    <w:next w:val="Normal"/>
    <w:link w:val="Heading1Char"/>
    <w:uiPriority w:val="9"/>
    <w:qFormat/>
    <w:rsid w:val="00FF769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FF769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2E2DD5"/>
  </w:style>
  <w:style w:type="character" w:customStyle="1" w:styleId="FootnoteTextChar">
    <w:name w:val="Footnote Text Char"/>
    <w:basedOn w:val="DefaultParagraphFont"/>
    <w:link w:val="FootnoteText"/>
    <w:uiPriority w:val="99"/>
    <w:rsid w:val="002E2DD5"/>
    <w:rPr>
      <w:lang w:val="en-GB"/>
    </w:rPr>
  </w:style>
  <w:style w:type="character" w:styleId="FootnoteReference">
    <w:name w:val="footnote reference"/>
    <w:basedOn w:val="DefaultParagraphFont"/>
    <w:uiPriority w:val="99"/>
    <w:unhideWhenUsed/>
    <w:rsid w:val="002E2DD5"/>
    <w:rPr>
      <w:vertAlign w:val="superscript"/>
    </w:rPr>
  </w:style>
  <w:style w:type="paragraph" w:styleId="ListParagraph">
    <w:name w:val="List Paragraph"/>
    <w:basedOn w:val="Normal"/>
    <w:uiPriority w:val="34"/>
    <w:qFormat/>
    <w:rsid w:val="004F3021"/>
    <w:pPr>
      <w:ind w:left="720"/>
      <w:contextualSpacing/>
    </w:pPr>
  </w:style>
  <w:style w:type="character" w:styleId="Hyperlink">
    <w:name w:val="Hyperlink"/>
    <w:basedOn w:val="DefaultParagraphFont"/>
    <w:uiPriority w:val="99"/>
    <w:unhideWhenUsed/>
    <w:rsid w:val="00A57102"/>
    <w:rPr>
      <w:color w:val="0000FF" w:themeColor="hyperlink"/>
      <w:u w:val="single"/>
    </w:rPr>
  </w:style>
  <w:style w:type="paragraph" w:styleId="BalloonText">
    <w:name w:val="Balloon Text"/>
    <w:basedOn w:val="Normal"/>
    <w:link w:val="BalloonTextChar"/>
    <w:uiPriority w:val="99"/>
    <w:semiHidden/>
    <w:unhideWhenUsed/>
    <w:rsid w:val="008440C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440C5"/>
    <w:rPr>
      <w:rFonts w:ascii="Lucida Grande" w:hAnsi="Lucida Grande" w:cs="Lucida Grande"/>
      <w:sz w:val="18"/>
      <w:szCs w:val="18"/>
      <w:lang w:val="en-GB"/>
    </w:rPr>
  </w:style>
  <w:style w:type="paragraph" w:styleId="TOC1">
    <w:name w:val="toc 1"/>
    <w:basedOn w:val="Normal"/>
    <w:next w:val="Normal"/>
    <w:autoRedefine/>
    <w:uiPriority w:val="39"/>
    <w:unhideWhenUsed/>
    <w:rsid w:val="008440C5"/>
    <w:pPr>
      <w:spacing w:before="120"/>
    </w:pPr>
    <w:rPr>
      <w:rFonts w:asciiTheme="majorHAnsi" w:hAnsiTheme="majorHAnsi"/>
      <w:b/>
      <w:color w:val="548DD4"/>
    </w:rPr>
  </w:style>
  <w:style w:type="paragraph" w:styleId="TOC2">
    <w:name w:val="toc 2"/>
    <w:basedOn w:val="Normal"/>
    <w:next w:val="Normal"/>
    <w:autoRedefine/>
    <w:uiPriority w:val="39"/>
    <w:unhideWhenUsed/>
    <w:rsid w:val="008440C5"/>
    <w:rPr>
      <w:sz w:val="22"/>
      <w:szCs w:val="22"/>
    </w:rPr>
  </w:style>
  <w:style w:type="paragraph" w:styleId="TOC3">
    <w:name w:val="toc 3"/>
    <w:basedOn w:val="Normal"/>
    <w:next w:val="Normal"/>
    <w:autoRedefine/>
    <w:uiPriority w:val="39"/>
    <w:unhideWhenUsed/>
    <w:rsid w:val="008440C5"/>
    <w:pPr>
      <w:ind w:left="240"/>
    </w:pPr>
    <w:rPr>
      <w:i/>
      <w:sz w:val="22"/>
      <w:szCs w:val="22"/>
    </w:rPr>
  </w:style>
  <w:style w:type="paragraph" w:styleId="TOC4">
    <w:name w:val="toc 4"/>
    <w:basedOn w:val="Normal"/>
    <w:next w:val="Normal"/>
    <w:autoRedefine/>
    <w:uiPriority w:val="39"/>
    <w:unhideWhenUsed/>
    <w:rsid w:val="008440C5"/>
    <w:pPr>
      <w:pBdr>
        <w:between w:val="double" w:sz="6" w:space="0" w:color="auto"/>
      </w:pBdr>
      <w:ind w:left="480"/>
    </w:pPr>
    <w:rPr>
      <w:sz w:val="20"/>
      <w:szCs w:val="20"/>
    </w:rPr>
  </w:style>
  <w:style w:type="paragraph" w:styleId="TOC5">
    <w:name w:val="toc 5"/>
    <w:basedOn w:val="Normal"/>
    <w:next w:val="Normal"/>
    <w:autoRedefine/>
    <w:uiPriority w:val="39"/>
    <w:unhideWhenUsed/>
    <w:rsid w:val="008440C5"/>
    <w:pPr>
      <w:pBdr>
        <w:between w:val="double" w:sz="6" w:space="0" w:color="auto"/>
      </w:pBdr>
      <w:ind w:left="720"/>
    </w:pPr>
    <w:rPr>
      <w:sz w:val="20"/>
      <w:szCs w:val="20"/>
    </w:rPr>
  </w:style>
  <w:style w:type="paragraph" w:styleId="TOC6">
    <w:name w:val="toc 6"/>
    <w:basedOn w:val="Normal"/>
    <w:next w:val="Normal"/>
    <w:autoRedefine/>
    <w:uiPriority w:val="39"/>
    <w:unhideWhenUsed/>
    <w:rsid w:val="008440C5"/>
    <w:pPr>
      <w:pBdr>
        <w:between w:val="double" w:sz="6" w:space="0" w:color="auto"/>
      </w:pBdr>
      <w:ind w:left="960"/>
    </w:pPr>
    <w:rPr>
      <w:sz w:val="20"/>
      <w:szCs w:val="20"/>
    </w:rPr>
  </w:style>
  <w:style w:type="paragraph" w:styleId="TOC7">
    <w:name w:val="toc 7"/>
    <w:basedOn w:val="Normal"/>
    <w:next w:val="Normal"/>
    <w:autoRedefine/>
    <w:uiPriority w:val="39"/>
    <w:unhideWhenUsed/>
    <w:rsid w:val="008440C5"/>
    <w:pPr>
      <w:pBdr>
        <w:between w:val="double" w:sz="6" w:space="0" w:color="auto"/>
      </w:pBdr>
      <w:ind w:left="1200"/>
    </w:pPr>
    <w:rPr>
      <w:sz w:val="20"/>
      <w:szCs w:val="20"/>
    </w:rPr>
  </w:style>
  <w:style w:type="paragraph" w:styleId="TOC8">
    <w:name w:val="toc 8"/>
    <w:basedOn w:val="Normal"/>
    <w:next w:val="Normal"/>
    <w:autoRedefine/>
    <w:uiPriority w:val="39"/>
    <w:unhideWhenUsed/>
    <w:rsid w:val="008440C5"/>
    <w:pPr>
      <w:pBdr>
        <w:between w:val="double" w:sz="6" w:space="0" w:color="auto"/>
      </w:pBdr>
      <w:ind w:left="1440"/>
    </w:pPr>
    <w:rPr>
      <w:sz w:val="20"/>
      <w:szCs w:val="20"/>
    </w:rPr>
  </w:style>
  <w:style w:type="paragraph" w:styleId="TOC9">
    <w:name w:val="toc 9"/>
    <w:basedOn w:val="Normal"/>
    <w:next w:val="Normal"/>
    <w:autoRedefine/>
    <w:uiPriority w:val="39"/>
    <w:unhideWhenUsed/>
    <w:rsid w:val="008440C5"/>
    <w:pPr>
      <w:pBdr>
        <w:between w:val="double" w:sz="6" w:space="0" w:color="auto"/>
      </w:pBdr>
      <w:ind w:left="1680"/>
    </w:pPr>
    <w:rPr>
      <w:sz w:val="20"/>
      <w:szCs w:val="20"/>
    </w:rPr>
  </w:style>
  <w:style w:type="character" w:customStyle="1" w:styleId="Heading1Char">
    <w:name w:val="Heading 1 Char"/>
    <w:basedOn w:val="DefaultParagraphFont"/>
    <w:link w:val="Heading1"/>
    <w:uiPriority w:val="9"/>
    <w:rsid w:val="00FF7698"/>
    <w:rPr>
      <w:rFonts w:asciiTheme="majorHAnsi" w:eastAsiaTheme="majorEastAsia" w:hAnsiTheme="majorHAnsi" w:cstheme="majorBidi"/>
      <w:b/>
      <w:bCs/>
      <w:color w:val="345A8A" w:themeColor="accent1" w:themeShade="B5"/>
      <w:sz w:val="32"/>
      <w:szCs w:val="32"/>
      <w:lang w:val="en-GB"/>
    </w:rPr>
  </w:style>
  <w:style w:type="character" w:customStyle="1" w:styleId="Heading2Char">
    <w:name w:val="Heading 2 Char"/>
    <w:basedOn w:val="DefaultParagraphFont"/>
    <w:link w:val="Heading2"/>
    <w:uiPriority w:val="9"/>
    <w:rsid w:val="00FF7698"/>
    <w:rPr>
      <w:rFonts w:asciiTheme="majorHAnsi" w:eastAsiaTheme="majorEastAsia" w:hAnsiTheme="majorHAnsi" w:cstheme="majorBidi"/>
      <w:b/>
      <w:bCs/>
      <w:color w:val="4F81BD" w:themeColor="accent1"/>
      <w:sz w:val="26"/>
      <w:szCs w:val="26"/>
      <w:lang w:val="en-GB"/>
    </w:rPr>
  </w:style>
  <w:style w:type="paragraph" w:styleId="Title">
    <w:name w:val="Title"/>
    <w:basedOn w:val="Normal"/>
    <w:next w:val="Normal"/>
    <w:link w:val="TitleChar"/>
    <w:uiPriority w:val="10"/>
    <w:qFormat/>
    <w:rsid w:val="00FF769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F7698"/>
    <w:rPr>
      <w:rFonts w:asciiTheme="majorHAnsi" w:eastAsiaTheme="majorEastAsia" w:hAnsiTheme="majorHAnsi" w:cstheme="majorBidi"/>
      <w:color w:val="17365D" w:themeColor="text2" w:themeShade="BF"/>
      <w:spacing w:val="5"/>
      <w:kern w:val="28"/>
      <w:sz w:val="52"/>
      <w:szCs w:val="52"/>
      <w:lang w:val="en-GB"/>
    </w:rPr>
  </w:style>
  <w:style w:type="character" w:styleId="CommentReference">
    <w:name w:val="annotation reference"/>
    <w:basedOn w:val="DefaultParagraphFont"/>
    <w:uiPriority w:val="99"/>
    <w:semiHidden/>
    <w:unhideWhenUsed/>
    <w:rsid w:val="00F27BAA"/>
    <w:rPr>
      <w:sz w:val="16"/>
      <w:szCs w:val="16"/>
    </w:rPr>
  </w:style>
  <w:style w:type="paragraph" w:styleId="CommentText">
    <w:name w:val="annotation text"/>
    <w:basedOn w:val="Normal"/>
    <w:link w:val="CommentTextChar"/>
    <w:uiPriority w:val="99"/>
    <w:semiHidden/>
    <w:unhideWhenUsed/>
    <w:rsid w:val="00F27BAA"/>
    <w:rPr>
      <w:sz w:val="20"/>
      <w:szCs w:val="20"/>
    </w:rPr>
  </w:style>
  <w:style w:type="character" w:customStyle="1" w:styleId="CommentTextChar">
    <w:name w:val="Comment Text Char"/>
    <w:basedOn w:val="DefaultParagraphFont"/>
    <w:link w:val="CommentText"/>
    <w:uiPriority w:val="99"/>
    <w:semiHidden/>
    <w:rsid w:val="00F27BAA"/>
    <w:rPr>
      <w:sz w:val="20"/>
      <w:szCs w:val="20"/>
      <w:lang w:val="en-GB"/>
    </w:rPr>
  </w:style>
  <w:style w:type="paragraph" w:styleId="CommentSubject">
    <w:name w:val="annotation subject"/>
    <w:basedOn w:val="CommentText"/>
    <w:next w:val="CommentText"/>
    <w:link w:val="CommentSubjectChar"/>
    <w:uiPriority w:val="99"/>
    <w:semiHidden/>
    <w:unhideWhenUsed/>
    <w:rsid w:val="00F27BAA"/>
    <w:rPr>
      <w:b/>
      <w:bCs/>
    </w:rPr>
  </w:style>
  <w:style w:type="character" w:customStyle="1" w:styleId="CommentSubjectChar">
    <w:name w:val="Comment Subject Char"/>
    <w:basedOn w:val="CommentTextChar"/>
    <w:link w:val="CommentSubject"/>
    <w:uiPriority w:val="99"/>
    <w:semiHidden/>
    <w:rsid w:val="00F27BAA"/>
    <w:rPr>
      <w:b/>
      <w:bCs/>
      <w:sz w:val="20"/>
      <w:szCs w:val="20"/>
      <w:lang w:val="en-GB"/>
    </w:rPr>
  </w:style>
  <w:style w:type="character" w:styleId="FollowedHyperlink">
    <w:name w:val="FollowedHyperlink"/>
    <w:basedOn w:val="DefaultParagraphFont"/>
    <w:uiPriority w:val="99"/>
    <w:semiHidden/>
    <w:unhideWhenUsed/>
    <w:rsid w:val="00C22E2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65512">
      <w:bodyDiv w:val="1"/>
      <w:marLeft w:val="0"/>
      <w:marRight w:val="0"/>
      <w:marTop w:val="0"/>
      <w:marBottom w:val="0"/>
      <w:divBdr>
        <w:top w:val="none" w:sz="0" w:space="0" w:color="auto"/>
        <w:left w:val="none" w:sz="0" w:space="0" w:color="auto"/>
        <w:bottom w:val="none" w:sz="0" w:space="0" w:color="auto"/>
        <w:right w:val="none" w:sz="0" w:space="0" w:color="auto"/>
      </w:divBdr>
    </w:div>
    <w:div w:id="185027899">
      <w:bodyDiv w:val="1"/>
      <w:marLeft w:val="0"/>
      <w:marRight w:val="0"/>
      <w:marTop w:val="0"/>
      <w:marBottom w:val="0"/>
      <w:divBdr>
        <w:top w:val="none" w:sz="0" w:space="0" w:color="auto"/>
        <w:left w:val="none" w:sz="0" w:space="0" w:color="auto"/>
        <w:bottom w:val="none" w:sz="0" w:space="0" w:color="auto"/>
        <w:right w:val="none" w:sz="0" w:space="0" w:color="auto"/>
      </w:divBdr>
    </w:div>
    <w:div w:id="286594170">
      <w:bodyDiv w:val="1"/>
      <w:marLeft w:val="0"/>
      <w:marRight w:val="0"/>
      <w:marTop w:val="0"/>
      <w:marBottom w:val="0"/>
      <w:divBdr>
        <w:top w:val="none" w:sz="0" w:space="0" w:color="auto"/>
        <w:left w:val="none" w:sz="0" w:space="0" w:color="auto"/>
        <w:bottom w:val="none" w:sz="0" w:space="0" w:color="auto"/>
        <w:right w:val="none" w:sz="0" w:space="0" w:color="auto"/>
      </w:divBdr>
    </w:div>
    <w:div w:id="391150679">
      <w:bodyDiv w:val="1"/>
      <w:marLeft w:val="0"/>
      <w:marRight w:val="0"/>
      <w:marTop w:val="0"/>
      <w:marBottom w:val="0"/>
      <w:divBdr>
        <w:top w:val="none" w:sz="0" w:space="0" w:color="auto"/>
        <w:left w:val="none" w:sz="0" w:space="0" w:color="auto"/>
        <w:bottom w:val="none" w:sz="0" w:space="0" w:color="auto"/>
        <w:right w:val="none" w:sz="0" w:space="0" w:color="auto"/>
      </w:divBdr>
    </w:div>
    <w:div w:id="417021582">
      <w:bodyDiv w:val="1"/>
      <w:marLeft w:val="0"/>
      <w:marRight w:val="0"/>
      <w:marTop w:val="0"/>
      <w:marBottom w:val="0"/>
      <w:divBdr>
        <w:top w:val="none" w:sz="0" w:space="0" w:color="auto"/>
        <w:left w:val="none" w:sz="0" w:space="0" w:color="auto"/>
        <w:bottom w:val="none" w:sz="0" w:space="0" w:color="auto"/>
        <w:right w:val="none" w:sz="0" w:space="0" w:color="auto"/>
      </w:divBdr>
    </w:div>
    <w:div w:id="423888631">
      <w:bodyDiv w:val="1"/>
      <w:marLeft w:val="0"/>
      <w:marRight w:val="0"/>
      <w:marTop w:val="0"/>
      <w:marBottom w:val="0"/>
      <w:divBdr>
        <w:top w:val="none" w:sz="0" w:space="0" w:color="auto"/>
        <w:left w:val="none" w:sz="0" w:space="0" w:color="auto"/>
        <w:bottom w:val="none" w:sz="0" w:space="0" w:color="auto"/>
        <w:right w:val="none" w:sz="0" w:space="0" w:color="auto"/>
      </w:divBdr>
    </w:div>
    <w:div w:id="614403600">
      <w:bodyDiv w:val="1"/>
      <w:marLeft w:val="0"/>
      <w:marRight w:val="0"/>
      <w:marTop w:val="0"/>
      <w:marBottom w:val="0"/>
      <w:divBdr>
        <w:top w:val="none" w:sz="0" w:space="0" w:color="auto"/>
        <w:left w:val="none" w:sz="0" w:space="0" w:color="auto"/>
        <w:bottom w:val="none" w:sz="0" w:space="0" w:color="auto"/>
        <w:right w:val="none" w:sz="0" w:space="0" w:color="auto"/>
      </w:divBdr>
    </w:div>
    <w:div w:id="754668482">
      <w:bodyDiv w:val="1"/>
      <w:marLeft w:val="0"/>
      <w:marRight w:val="0"/>
      <w:marTop w:val="0"/>
      <w:marBottom w:val="0"/>
      <w:divBdr>
        <w:top w:val="none" w:sz="0" w:space="0" w:color="auto"/>
        <w:left w:val="none" w:sz="0" w:space="0" w:color="auto"/>
        <w:bottom w:val="none" w:sz="0" w:space="0" w:color="auto"/>
        <w:right w:val="none" w:sz="0" w:space="0" w:color="auto"/>
      </w:divBdr>
    </w:div>
    <w:div w:id="867565873">
      <w:bodyDiv w:val="1"/>
      <w:marLeft w:val="0"/>
      <w:marRight w:val="0"/>
      <w:marTop w:val="0"/>
      <w:marBottom w:val="0"/>
      <w:divBdr>
        <w:top w:val="none" w:sz="0" w:space="0" w:color="auto"/>
        <w:left w:val="none" w:sz="0" w:space="0" w:color="auto"/>
        <w:bottom w:val="none" w:sz="0" w:space="0" w:color="auto"/>
        <w:right w:val="none" w:sz="0" w:space="0" w:color="auto"/>
      </w:divBdr>
    </w:div>
    <w:div w:id="867571132">
      <w:bodyDiv w:val="1"/>
      <w:marLeft w:val="0"/>
      <w:marRight w:val="0"/>
      <w:marTop w:val="0"/>
      <w:marBottom w:val="0"/>
      <w:divBdr>
        <w:top w:val="none" w:sz="0" w:space="0" w:color="auto"/>
        <w:left w:val="none" w:sz="0" w:space="0" w:color="auto"/>
        <w:bottom w:val="none" w:sz="0" w:space="0" w:color="auto"/>
        <w:right w:val="none" w:sz="0" w:space="0" w:color="auto"/>
      </w:divBdr>
    </w:div>
    <w:div w:id="891233177">
      <w:bodyDiv w:val="1"/>
      <w:marLeft w:val="0"/>
      <w:marRight w:val="0"/>
      <w:marTop w:val="0"/>
      <w:marBottom w:val="0"/>
      <w:divBdr>
        <w:top w:val="none" w:sz="0" w:space="0" w:color="auto"/>
        <w:left w:val="none" w:sz="0" w:space="0" w:color="auto"/>
        <w:bottom w:val="none" w:sz="0" w:space="0" w:color="auto"/>
        <w:right w:val="none" w:sz="0" w:space="0" w:color="auto"/>
      </w:divBdr>
    </w:div>
    <w:div w:id="1135415737">
      <w:bodyDiv w:val="1"/>
      <w:marLeft w:val="0"/>
      <w:marRight w:val="0"/>
      <w:marTop w:val="0"/>
      <w:marBottom w:val="0"/>
      <w:divBdr>
        <w:top w:val="none" w:sz="0" w:space="0" w:color="auto"/>
        <w:left w:val="none" w:sz="0" w:space="0" w:color="auto"/>
        <w:bottom w:val="none" w:sz="0" w:space="0" w:color="auto"/>
        <w:right w:val="none" w:sz="0" w:space="0" w:color="auto"/>
      </w:divBdr>
    </w:div>
    <w:div w:id="1365717954">
      <w:bodyDiv w:val="1"/>
      <w:marLeft w:val="0"/>
      <w:marRight w:val="0"/>
      <w:marTop w:val="0"/>
      <w:marBottom w:val="0"/>
      <w:divBdr>
        <w:top w:val="none" w:sz="0" w:space="0" w:color="auto"/>
        <w:left w:val="none" w:sz="0" w:space="0" w:color="auto"/>
        <w:bottom w:val="none" w:sz="0" w:space="0" w:color="auto"/>
        <w:right w:val="none" w:sz="0" w:space="0" w:color="auto"/>
      </w:divBdr>
    </w:div>
    <w:div w:id="1394307430">
      <w:bodyDiv w:val="1"/>
      <w:marLeft w:val="0"/>
      <w:marRight w:val="0"/>
      <w:marTop w:val="0"/>
      <w:marBottom w:val="0"/>
      <w:divBdr>
        <w:top w:val="none" w:sz="0" w:space="0" w:color="auto"/>
        <w:left w:val="none" w:sz="0" w:space="0" w:color="auto"/>
        <w:bottom w:val="none" w:sz="0" w:space="0" w:color="auto"/>
        <w:right w:val="none" w:sz="0" w:space="0" w:color="auto"/>
      </w:divBdr>
    </w:div>
    <w:div w:id="205523202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hyperlink" Target="mailto:rossoke@gmail.com" TargetMode="Externa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news.kmib.co.kr/article/view.asp?arcid=0922871339&amp;code=11131900&amp;cp=nv" TargetMode="External"/><Relationship Id="rId4" Type="http://schemas.openxmlformats.org/officeDocument/2006/relationships/hyperlink" Target="http://www.newsis.com/ar_detail/view.html?ar_id=NISX20141117_0013300513&amp;cID=10811&amp;pID=10800" TargetMode="External"/><Relationship Id="rId1" Type="http://schemas.openxmlformats.org/officeDocument/2006/relationships/hyperlink" Target="http://www.mogef.go.kr/korea/view/news/news03_01.jsp?func=view&amp;currentPage=6&amp;key_type=&amp;key=&amp;search_start_date=&amp;search_end_date=&amp;class_id=0&amp;idx=694937" TargetMode="External"/><Relationship Id="rId2" Type="http://schemas.openxmlformats.org/officeDocument/2006/relationships/hyperlink" Target="http://m.segye.com/view/20131105006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C9BD2D-49BA-4AFA-AEA4-10143A21375F}"/>
</file>

<file path=customXml/itemProps2.xml><?xml version="1.0" encoding="utf-8"?>
<ds:datastoreItem xmlns:ds="http://schemas.openxmlformats.org/officeDocument/2006/customXml" ds:itemID="{EB66A7AF-1431-6045-B683-D7EB3FE76768}"/>
</file>

<file path=customXml/itemProps3.xml><?xml version="1.0" encoding="utf-8"?>
<ds:datastoreItem xmlns:ds="http://schemas.openxmlformats.org/officeDocument/2006/customXml" ds:itemID="{2FB67E5E-45A0-497F-805C-9D9FB00708F9}"/>
</file>

<file path=customXml/itemProps4.xml><?xml version="1.0" encoding="utf-8"?>
<ds:datastoreItem xmlns:ds="http://schemas.openxmlformats.org/officeDocument/2006/customXml" ds:itemID="{3902EB94-B9F2-40CB-8731-BDA2F04F0AA6}"/>
</file>

<file path=docProps/app.xml><?xml version="1.0" encoding="utf-8"?>
<Properties xmlns="http://schemas.openxmlformats.org/officeDocument/2006/extended-properties" xmlns:vt="http://schemas.openxmlformats.org/officeDocument/2006/docPropsVTypes">
  <Template>Normal.dotm</Template>
  <TotalTime>46</TotalTime>
  <Pages>12</Pages>
  <Words>3402</Words>
  <Characters>19398</Characters>
  <Application>Microsoft Macintosh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TRACK</Company>
  <LinksUpToDate>false</LinksUpToDate>
  <CharactersWithSpaces>22755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Soo Woong Park</dc:creator>
  <cp:lastModifiedBy>Soo Woong Park</cp:lastModifiedBy>
  <cp:revision>6</cp:revision>
  <cp:lastPrinted>2014-12-20T12:07:00Z</cp:lastPrinted>
  <dcterms:created xsi:type="dcterms:W3CDTF">2014-12-20T13:17:00Z</dcterms:created>
  <dcterms:modified xsi:type="dcterms:W3CDTF">2014-12-21T09:25:00Z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