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3.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Y="44"/>
        <w:tblW w:w="9469" w:type="dxa"/>
        <w:tblLayout w:type="fixed"/>
        <w:tblCellMar>
          <w:left w:w="0" w:type="dxa"/>
          <w:right w:w="0" w:type="dxa"/>
        </w:tblCellMar>
        <w:tblLook w:val="0000" w:firstRow="0" w:lastRow="0" w:firstColumn="0" w:lastColumn="0" w:noHBand="0" w:noVBand="0"/>
      </w:tblPr>
      <w:tblGrid>
        <w:gridCol w:w="1814"/>
        <w:gridCol w:w="7655"/>
      </w:tblGrid>
      <w:tr w:rsidR="00762138" w:rsidRPr="00762138" w:rsidTr="00987AC8">
        <w:trPr>
          <w:trHeight w:val="1440"/>
        </w:trPr>
        <w:tc>
          <w:tcPr>
            <w:tcW w:w="1814" w:type="dxa"/>
            <w:tcBorders>
              <w:top w:val="nil"/>
              <w:left w:val="nil"/>
              <w:bottom w:val="nil"/>
              <w:right w:val="nil"/>
            </w:tcBorders>
          </w:tcPr>
          <w:p w:rsidR="00762138" w:rsidRPr="00762138" w:rsidRDefault="00762138" w:rsidP="00762138">
            <w:pPr>
              <w:widowControl w:val="0"/>
              <w:autoSpaceDE w:val="0"/>
              <w:autoSpaceDN w:val="0"/>
              <w:spacing w:after="0" w:line="240" w:lineRule="auto"/>
              <w:rPr>
                <w:rFonts w:ascii="Times New Roman" w:eastAsia="Times New Roman" w:hAnsi="Times New Roman" w:cs="Times New Roman"/>
                <w:sz w:val="16"/>
                <w:szCs w:val="16"/>
                <w:lang w:eastAsia="en-GB"/>
              </w:rPr>
            </w:pPr>
            <w:r w:rsidRPr="00762138">
              <w:rPr>
                <w:rFonts w:ascii="Times New Roman" w:eastAsia="Times New Roman" w:hAnsi="Times New Roman" w:cs="Times New Roman"/>
                <w:noProof/>
                <w:sz w:val="20"/>
                <w:szCs w:val="20"/>
                <w:lang w:eastAsia="en-GB"/>
              </w:rPr>
              <w:drawing>
                <wp:inline distT="0" distB="0" distL="0" distR="0" wp14:anchorId="7E1FCD89" wp14:editId="251CF715">
                  <wp:extent cx="1009650" cy="673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09650" cy="673100"/>
                          </a:xfrm>
                          <a:prstGeom prst="rect">
                            <a:avLst/>
                          </a:prstGeom>
                          <a:noFill/>
                          <a:ln>
                            <a:noFill/>
                          </a:ln>
                        </pic:spPr>
                      </pic:pic>
                    </a:graphicData>
                  </a:graphic>
                </wp:inline>
              </w:drawing>
            </w:r>
            <w:r w:rsidRPr="00762138">
              <w:rPr>
                <w:rFonts w:ascii="Times New Roman" w:eastAsia="Times New Roman" w:hAnsi="Times New Roman" w:cs="Times New Roman"/>
                <w:b/>
                <w:sz w:val="16"/>
                <w:szCs w:val="16"/>
                <w:lang w:eastAsia="en-GB"/>
              </w:rPr>
              <w:t xml:space="preserve"> </w:t>
            </w:r>
          </w:p>
          <w:p w:rsidR="00762138" w:rsidRPr="00762138" w:rsidRDefault="00762138" w:rsidP="00762138">
            <w:pPr>
              <w:widowControl w:val="0"/>
              <w:autoSpaceDE w:val="0"/>
              <w:autoSpaceDN w:val="0"/>
              <w:spacing w:after="0" w:line="240" w:lineRule="auto"/>
              <w:jc w:val="both"/>
              <w:rPr>
                <w:rFonts w:ascii="Times New Roman" w:eastAsia="Times New Roman" w:hAnsi="Times New Roman" w:cs="Times New Roman"/>
                <w:sz w:val="24"/>
                <w:szCs w:val="24"/>
                <w:lang w:eastAsia="en-GB"/>
              </w:rPr>
            </w:pPr>
          </w:p>
        </w:tc>
        <w:tc>
          <w:tcPr>
            <w:tcW w:w="7655" w:type="dxa"/>
            <w:tcBorders>
              <w:top w:val="nil"/>
              <w:left w:val="nil"/>
              <w:bottom w:val="nil"/>
              <w:right w:val="nil"/>
            </w:tcBorders>
          </w:tcPr>
          <w:p w:rsidR="00762138" w:rsidRPr="00762138" w:rsidRDefault="00762138" w:rsidP="00762138">
            <w:pPr>
              <w:widowControl w:val="0"/>
              <w:autoSpaceDE w:val="0"/>
              <w:autoSpaceDN w:val="0"/>
              <w:spacing w:after="0" w:line="240" w:lineRule="auto"/>
              <w:jc w:val="both"/>
              <w:rPr>
                <w:rFonts w:ascii="Times New Roman" w:eastAsia="Times New Roman" w:hAnsi="Times New Roman" w:cs="Times New Roman"/>
                <w:b/>
                <w:lang w:eastAsia="en-GB"/>
              </w:rPr>
            </w:pPr>
            <w:r w:rsidRPr="00762138">
              <w:rPr>
                <w:rFonts w:ascii="Times New Roman" w:eastAsia="Times New Roman" w:hAnsi="Times New Roman" w:cs="Times New Roman"/>
                <w:b/>
                <w:lang w:eastAsia="en-GB"/>
              </w:rPr>
              <w:t>EUROPEAN UNION</w:t>
            </w:r>
          </w:p>
          <w:p w:rsidR="00762138" w:rsidRPr="00762138" w:rsidRDefault="00762138" w:rsidP="00762138">
            <w:pPr>
              <w:widowControl w:val="0"/>
              <w:autoSpaceDE w:val="0"/>
              <w:autoSpaceDN w:val="0"/>
              <w:spacing w:after="0" w:line="240" w:lineRule="auto"/>
              <w:rPr>
                <w:rFonts w:ascii="Times New Roman" w:eastAsia="Times New Roman" w:hAnsi="Times New Roman" w:cs="Times New Roman"/>
                <w:lang w:eastAsia="en-GB"/>
              </w:rPr>
            </w:pPr>
            <w:r w:rsidRPr="00762138">
              <w:rPr>
                <w:rFonts w:ascii="Times New Roman" w:eastAsia="Times New Roman" w:hAnsi="Times New Roman" w:cs="Times New Roman"/>
                <w:lang w:eastAsia="en-GB"/>
              </w:rPr>
              <w:t>Permanent Delegation to the United Nations Office</w:t>
            </w:r>
          </w:p>
          <w:p w:rsidR="00762138" w:rsidRPr="00762138" w:rsidRDefault="00762138" w:rsidP="00762138">
            <w:pPr>
              <w:widowControl w:val="0"/>
              <w:autoSpaceDE w:val="0"/>
              <w:autoSpaceDN w:val="0"/>
              <w:spacing w:after="0" w:line="240" w:lineRule="auto"/>
              <w:rPr>
                <w:rFonts w:ascii="Times New Roman" w:eastAsia="Times New Roman" w:hAnsi="Times New Roman" w:cs="Times New Roman"/>
                <w:sz w:val="16"/>
                <w:szCs w:val="16"/>
                <w:lang w:eastAsia="en-GB"/>
              </w:rPr>
            </w:pPr>
            <w:r w:rsidRPr="00762138">
              <w:rPr>
                <w:rFonts w:ascii="Times New Roman" w:eastAsia="Times New Roman" w:hAnsi="Times New Roman" w:cs="Times New Roman"/>
                <w:lang w:eastAsia="en-GB"/>
              </w:rPr>
              <w:t>and other international organisations in Geneva</w:t>
            </w:r>
            <w:r w:rsidRPr="00762138">
              <w:rPr>
                <w:rFonts w:ascii="Times New Roman" w:eastAsia="Times New Roman" w:hAnsi="Times New Roman" w:cs="Times New Roman"/>
                <w:sz w:val="20"/>
                <w:szCs w:val="20"/>
                <w:lang w:eastAsia="en-GB"/>
              </w:rPr>
              <w:br/>
            </w:r>
          </w:p>
          <w:p w:rsidR="00762138" w:rsidRPr="00762138" w:rsidRDefault="00762138" w:rsidP="00762138">
            <w:pPr>
              <w:widowControl w:val="0"/>
              <w:autoSpaceDE w:val="0"/>
              <w:autoSpaceDN w:val="0"/>
              <w:spacing w:after="0" w:line="240" w:lineRule="auto"/>
              <w:rPr>
                <w:rFonts w:ascii="Times New Roman" w:eastAsia="Times New Roman" w:hAnsi="Times New Roman" w:cs="Times New Roman"/>
                <w:sz w:val="16"/>
                <w:szCs w:val="16"/>
                <w:lang w:eastAsia="en-GB"/>
              </w:rPr>
            </w:pPr>
          </w:p>
          <w:p w:rsidR="00762138" w:rsidRPr="00762138" w:rsidRDefault="00762138" w:rsidP="00762138">
            <w:pPr>
              <w:widowControl w:val="0"/>
              <w:autoSpaceDE w:val="0"/>
              <w:autoSpaceDN w:val="0"/>
              <w:spacing w:after="0" w:line="240" w:lineRule="auto"/>
              <w:rPr>
                <w:rFonts w:ascii="Times New Roman" w:eastAsia="Times New Roman" w:hAnsi="Times New Roman" w:cs="Times New Roman"/>
                <w:sz w:val="16"/>
                <w:szCs w:val="16"/>
                <w:lang w:eastAsia="en-GB"/>
              </w:rPr>
            </w:pPr>
          </w:p>
          <w:p w:rsidR="00762138" w:rsidRPr="00762138" w:rsidRDefault="00762138" w:rsidP="00762138">
            <w:pPr>
              <w:widowControl w:val="0"/>
              <w:autoSpaceDE w:val="0"/>
              <w:autoSpaceDN w:val="0"/>
              <w:spacing w:after="0" w:line="240" w:lineRule="auto"/>
              <w:rPr>
                <w:rFonts w:ascii="Times New Roman" w:eastAsia="Times New Roman" w:hAnsi="Times New Roman" w:cs="Times New Roman"/>
                <w:sz w:val="16"/>
                <w:szCs w:val="16"/>
                <w:lang w:eastAsia="en-GB"/>
              </w:rPr>
            </w:pPr>
          </w:p>
        </w:tc>
      </w:tr>
    </w:tbl>
    <w:p w:rsidR="00762138" w:rsidRPr="00762138" w:rsidRDefault="0043243B" w:rsidP="00762138">
      <w:pPr>
        <w:widowControl w:val="0"/>
        <w:tabs>
          <w:tab w:val="left" w:pos="-1392"/>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spacing w:val="-3"/>
          <w:sz w:val="20"/>
          <w:szCs w:val="20"/>
        </w:rPr>
      </w:pPr>
      <w:r>
        <w:rPr>
          <w:rFonts w:ascii="Times New Roman" w:eastAsia="Times New Roman" w:hAnsi="Times New Roman" w:cs="Times New Roman"/>
          <w:spacing w:val="-3"/>
          <w:sz w:val="20"/>
          <w:szCs w:val="20"/>
        </w:rPr>
        <w:t>NV(2025)24</w:t>
      </w:r>
    </w:p>
    <w:p w:rsidR="00762138" w:rsidRPr="00762138" w:rsidRDefault="00762138" w:rsidP="00762138">
      <w:pPr>
        <w:widowControl w:val="0"/>
        <w:tabs>
          <w:tab w:val="left" w:pos="-1392"/>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center"/>
        <w:rPr>
          <w:rFonts w:ascii="Times New Roman" w:eastAsia="Times New Roman" w:hAnsi="Times New Roman" w:cs="Times New Roman"/>
          <w:b/>
          <w:spacing w:val="-3"/>
          <w:sz w:val="24"/>
          <w:szCs w:val="24"/>
        </w:rPr>
      </w:pPr>
    </w:p>
    <w:p w:rsidR="00762138" w:rsidRPr="00762138" w:rsidRDefault="00762138" w:rsidP="00607E51">
      <w:pPr>
        <w:widowControl w:val="0"/>
        <w:tabs>
          <w:tab w:val="left" w:pos="-1392"/>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spacing w:val="-3"/>
          <w:sz w:val="24"/>
          <w:szCs w:val="24"/>
        </w:rPr>
      </w:pPr>
    </w:p>
    <w:p w:rsidR="00762138" w:rsidRPr="00762138" w:rsidRDefault="00762138" w:rsidP="00762138">
      <w:pPr>
        <w:widowControl w:val="0"/>
        <w:tabs>
          <w:tab w:val="left" w:pos="-1392"/>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center"/>
        <w:rPr>
          <w:rFonts w:ascii="Times New Roman" w:eastAsia="Times New Roman" w:hAnsi="Times New Roman" w:cs="Times New Roman"/>
          <w:b/>
          <w:spacing w:val="-3"/>
          <w:sz w:val="24"/>
          <w:szCs w:val="24"/>
        </w:rPr>
      </w:pPr>
      <w:r w:rsidRPr="00762138">
        <w:rPr>
          <w:rFonts w:ascii="Times New Roman" w:eastAsia="Times New Roman" w:hAnsi="Times New Roman" w:cs="Times New Roman"/>
          <w:b/>
          <w:spacing w:val="-3"/>
          <w:sz w:val="24"/>
          <w:szCs w:val="24"/>
        </w:rPr>
        <w:t>NOTE VERBALE</w:t>
      </w:r>
    </w:p>
    <w:p w:rsidR="00762138" w:rsidRPr="00762138" w:rsidRDefault="00762138" w:rsidP="00762138">
      <w:pPr>
        <w:widowControl w:val="0"/>
        <w:tabs>
          <w:tab w:val="left" w:pos="-1392"/>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spacing w:val="-3"/>
        </w:rPr>
      </w:pPr>
    </w:p>
    <w:p w:rsidR="00762138" w:rsidRPr="00762138" w:rsidRDefault="00762138" w:rsidP="008860BC">
      <w:pPr>
        <w:jc w:val="both"/>
        <w:rPr>
          <w:rFonts w:ascii="Times New Roman" w:eastAsia="Calibri" w:hAnsi="Times New Roman" w:cs="Times New Roman"/>
          <w:sz w:val="24"/>
          <w:szCs w:val="24"/>
        </w:rPr>
      </w:pPr>
      <w:r w:rsidRPr="00762138">
        <w:rPr>
          <w:rFonts w:ascii="Times New Roman" w:eastAsia="Calibri" w:hAnsi="Times New Roman" w:cs="Times New Roman"/>
          <w:sz w:val="24"/>
          <w:szCs w:val="24"/>
        </w:rPr>
        <w:t>The Permanent Delegation of the European Union to the United Nations and other International Organisations in Geneva presents its compliments to the Secretariat of the Committee on the Rights of Persons with Disabilities</w:t>
      </w:r>
      <w:r>
        <w:rPr>
          <w:rFonts w:ascii="Times New Roman" w:eastAsia="Calibri" w:hAnsi="Times New Roman" w:cs="Times New Roman"/>
          <w:sz w:val="24"/>
          <w:szCs w:val="24"/>
        </w:rPr>
        <w:t xml:space="preserve"> </w:t>
      </w:r>
      <w:r w:rsidRPr="00762138">
        <w:rPr>
          <w:rFonts w:ascii="Times New Roman" w:eastAsia="Calibri" w:hAnsi="Times New Roman" w:cs="Times New Roman"/>
          <w:sz w:val="24"/>
          <w:szCs w:val="24"/>
        </w:rPr>
        <w:t xml:space="preserve">and wishes to inform that the Delegation of the European Union participating in the </w:t>
      </w:r>
      <w:r w:rsidR="008860BC">
        <w:rPr>
          <w:rFonts w:ascii="Times New Roman" w:eastAsia="Calibri" w:hAnsi="Times New Roman" w:cs="Times New Roman"/>
          <w:sz w:val="24"/>
          <w:szCs w:val="24"/>
        </w:rPr>
        <w:t>32</w:t>
      </w:r>
      <w:r w:rsidR="008860BC" w:rsidRPr="008860BC">
        <w:rPr>
          <w:rFonts w:ascii="Times New Roman" w:eastAsia="Calibri" w:hAnsi="Times New Roman" w:cs="Times New Roman"/>
          <w:sz w:val="24"/>
          <w:szCs w:val="24"/>
          <w:vertAlign w:val="superscript"/>
        </w:rPr>
        <w:t>nd</w:t>
      </w:r>
      <w:r w:rsidRPr="00762138">
        <w:rPr>
          <w:rFonts w:ascii="Times New Roman" w:eastAsia="Calibri" w:hAnsi="Times New Roman" w:cs="Times New Roman"/>
          <w:sz w:val="24"/>
          <w:szCs w:val="24"/>
        </w:rPr>
        <w:t xml:space="preserve"> Session of the Committee on the Rights of Persons with Disabilities</w:t>
      </w:r>
      <w:r w:rsidR="00D932BE">
        <w:rPr>
          <w:rFonts w:ascii="Times New Roman" w:eastAsia="Calibri" w:hAnsi="Times New Roman" w:cs="Times New Roman"/>
          <w:sz w:val="24"/>
          <w:szCs w:val="24"/>
        </w:rPr>
        <w:t xml:space="preserve"> (</w:t>
      </w:r>
      <w:r w:rsidR="003E5911">
        <w:rPr>
          <w:rFonts w:ascii="Times New Roman" w:eastAsia="Calibri" w:hAnsi="Times New Roman" w:cs="Times New Roman"/>
          <w:sz w:val="24"/>
          <w:szCs w:val="24"/>
        </w:rPr>
        <w:t>3-21 March 2025</w:t>
      </w:r>
      <w:r w:rsidR="00D932BE">
        <w:rPr>
          <w:rFonts w:ascii="Times New Roman" w:eastAsia="Calibri" w:hAnsi="Times New Roman" w:cs="Times New Roman"/>
          <w:sz w:val="24"/>
          <w:szCs w:val="24"/>
        </w:rPr>
        <w:t>)</w:t>
      </w:r>
      <w:r w:rsidR="003E5911">
        <w:rPr>
          <w:rFonts w:ascii="Times New Roman" w:eastAsia="Calibri" w:hAnsi="Times New Roman" w:cs="Times New Roman"/>
          <w:sz w:val="24"/>
          <w:szCs w:val="24"/>
        </w:rPr>
        <w:t xml:space="preserve">, </w:t>
      </w:r>
      <w:r w:rsidRPr="00762138">
        <w:rPr>
          <w:rFonts w:ascii="Times New Roman" w:eastAsia="Calibri" w:hAnsi="Times New Roman" w:cs="Times New Roman"/>
          <w:sz w:val="24"/>
          <w:szCs w:val="24"/>
        </w:rPr>
        <w:t xml:space="preserve"> will be as follows:</w:t>
      </w:r>
    </w:p>
    <w:p w:rsidR="00505849" w:rsidRPr="00056F60" w:rsidRDefault="00505849" w:rsidP="008E76CA">
      <w:pPr>
        <w:spacing w:after="0" w:line="240" w:lineRule="auto"/>
        <w:ind w:left="720"/>
        <w:rPr>
          <w:rFonts w:ascii="Times New Roman" w:eastAsia="Calibri" w:hAnsi="Times New Roman" w:cs="Times New Roman"/>
          <w:sz w:val="24"/>
          <w:szCs w:val="24"/>
        </w:rPr>
      </w:pPr>
      <w:r w:rsidRPr="00056F60">
        <w:rPr>
          <w:rFonts w:ascii="Times New Roman" w:eastAsia="Calibri" w:hAnsi="Times New Roman" w:cs="Times New Roman"/>
          <w:sz w:val="24"/>
          <w:szCs w:val="24"/>
        </w:rPr>
        <w:t xml:space="preserve">H.E. Ms. </w:t>
      </w:r>
      <w:r w:rsidR="00305972" w:rsidRPr="00056F60">
        <w:rPr>
          <w:rFonts w:ascii="Times New Roman" w:eastAsia="Calibri" w:hAnsi="Times New Roman" w:cs="Times New Roman"/>
          <w:sz w:val="24"/>
          <w:szCs w:val="24"/>
        </w:rPr>
        <w:t>Hadja LAHBIB</w:t>
      </w:r>
      <w:r w:rsidRPr="00056F60">
        <w:rPr>
          <w:rFonts w:ascii="Times New Roman" w:eastAsia="Calibri" w:hAnsi="Times New Roman" w:cs="Times New Roman"/>
          <w:sz w:val="24"/>
          <w:szCs w:val="24"/>
        </w:rPr>
        <w:br/>
        <w:t>Commissioner for Equality; Preparedness and Crisis Management</w:t>
      </w:r>
      <w:r w:rsidR="00056F60" w:rsidRPr="00056F60">
        <w:rPr>
          <w:rFonts w:ascii="Times New Roman" w:eastAsia="Calibri" w:hAnsi="Times New Roman" w:cs="Times New Roman"/>
          <w:sz w:val="24"/>
          <w:szCs w:val="24"/>
        </w:rPr>
        <w:br/>
      </w:r>
      <w:r w:rsidR="008E76CA" w:rsidRPr="00056F60">
        <w:rPr>
          <w:rFonts w:ascii="Times New Roman" w:eastAsia="Calibri" w:hAnsi="Times New Roman" w:cs="Times New Roman"/>
          <w:sz w:val="24"/>
          <w:szCs w:val="24"/>
        </w:rPr>
        <w:t>European Commission</w:t>
      </w:r>
      <w:r w:rsidR="00056F60" w:rsidRPr="00056F60">
        <w:rPr>
          <w:rFonts w:ascii="Times New Roman" w:eastAsia="Calibri" w:hAnsi="Times New Roman" w:cs="Times New Roman"/>
          <w:sz w:val="24"/>
          <w:szCs w:val="24"/>
        </w:rPr>
        <w:t xml:space="preserve"> - Brussels</w:t>
      </w:r>
    </w:p>
    <w:p w:rsidR="00505849" w:rsidRPr="00056F60" w:rsidRDefault="00505849" w:rsidP="00505849">
      <w:pPr>
        <w:spacing w:after="0" w:line="240" w:lineRule="auto"/>
        <w:rPr>
          <w:rFonts w:ascii="Times New Roman" w:eastAsia="Calibri" w:hAnsi="Times New Roman" w:cs="Times New Roman"/>
          <w:sz w:val="24"/>
          <w:szCs w:val="24"/>
        </w:rPr>
      </w:pPr>
    </w:p>
    <w:p w:rsidR="00762138" w:rsidRPr="00056F60" w:rsidRDefault="00762138" w:rsidP="00641D6A">
      <w:pPr>
        <w:spacing w:after="0" w:line="240" w:lineRule="auto"/>
        <w:ind w:firstLine="720"/>
        <w:rPr>
          <w:rFonts w:ascii="Times New Roman" w:eastAsia="Calibri" w:hAnsi="Times New Roman" w:cs="Times New Roman"/>
          <w:sz w:val="24"/>
          <w:szCs w:val="24"/>
        </w:rPr>
      </w:pPr>
      <w:r w:rsidRPr="00056F60">
        <w:rPr>
          <w:rFonts w:ascii="Times New Roman" w:eastAsia="Calibri" w:hAnsi="Times New Roman" w:cs="Times New Roman"/>
          <w:sz w:val="24"/>
          <w:szCs w:val="24"/>
        </w:rPr>
        <w:t>H.E. Ms. Lotte KNUDSEN</w:t>
      </w:r>
    </w:p>
    <w:p w:rsidR="00762138" w:rsidRPr="00056F60" w:rsidRDefault="00762138" w:rsidP="00762138">
      <w:pPr>
        <w:spacing w:after="0" w:line="240" w:lineRule="auto"/>
        <w:rPr>
          <w:rFonts w:ascii="Times New Roman" w:eastAsia="Calibri" w:hAnsi="Times New Roman" w:cs="Times New Roman"/>
          <w:sz w:val="24"/>
          <w:szCs w:val="24"/>
        </w:rPr>
      </w:pPr>
      <w:r w:rsidRPr="00056F60">
        <w:rPr>
          <w:rFonts w:ascii="Times New Roman" w:eastAsia="Calibri" w:hAnsi="Times New Roman" w:cs="Times New Roman"/>
          <w:sz w:val="24"/>
          <w:szCs w:val="24"/>
        </w:rPr>
        <w:tab/>
        <w:t>Ambassador</w:t>
      </w:r>
    </w:p>
    <w:p w:rsidR="00762138" w:rsidRPr="00056F60" w:rsidRDefault="00762138" w:rsidP="00762138">
      <w:pPr>
        <w:spacing w:after="0" w:line="240" w:lineRule="auto"/>
        <w:rPr>
          <w:rFonts w:ascii="Times New Roman" w:eastAsia="Calibri" w:hAnsi="Times New Roman" w:cs="Times New Roman"/>
          <w:sz w:val="24"/>
          <w:szCs w:val="24"/>
        </w:rPr>
      </w:pPr>
      <w:r w:rsidRPr="00056F60">
        <w:rPr>
          <w:rFonts w:ascii="Times New Roman" w:eastAsia="Calibri" w:hAnsi="Times New Roman" w:cs="Times New Roman"/>
          <w:sz w:val="24"/>
          <w:szCs w:val="24"/>
        </w:rPr>
        <w:tab/>
        <w:t>Head of the Delegation of the European Union to the United Nations in Geneva</w:t>
      </w:r>
    </w:p>
    <w:p w:rsidR="00762138" w:rsidRPr="00056F60" w:rsidRDefault="00762138" w:rsidP="00762138">
      <w:pPr>
        <w:spacing w:after="0" w:line="240" w:lineRule="auto"/>
        <w:rPr>
          <w:rFonts w:ascii="Times New Roman" w:eastAsia="Calibri" w:hAnsi="Times New Roman" w:cs="Times New Roman"/>
          <w:sz w:val="24"/>
          <w:szCs w:val="24"/>
        </w:rPr>
      </w:pPr>
    </w:p>
    <w:p w:rsidR="00762138" w:rsidRPr="00056F60" w:rsidRDefault="00762138" w:rsidP="00762138">
      <w:pPr>
        <w:spacing w:after="0" w:line="240" w:lineRule="auto"/>
        <w:rPr>
          <w:rFonts w:ascii="Times New Roman" w:eastAsia="Calibri" w:hAnsi="Times New Roman" w:cs="Times New Roman"/>
          <w:sz w:val="24"/>
          <w:szCs w:val="24"/>
        </w:rPr>
      </w:pPr>
      <w:r w:rsidRPr="00056F60">
        <w:rPr>
          <w:rFonts w:ascii="Times New Roman" w:eastAsia="Calibri" w:hAnsi="Times New Roman" w:cs="Times New Roman"/>
          <w:sz w:val="24"/>
          <w:szCs w:val="24"/>
        </w:rPr>
        <w:tab/>
        <w:t>Ms. Friederike TSCHAMPA</w:t>
      </w:r>
      <w:r w:rsidRPr="00056F60">
        <w:rPr>
          <w:rFonts w:ascii="Times New Roman" w:eastAsia="Calibri" w:hAnsi="Times New Roman" w:cs="Times New Roman"/>
          <w:sz w:val="24"/>
          <w:szCs w:val="24"/>
        </w:rPr>
        <w:br/>
      </w:r>
      <w:r w:rsidRPr="00056F60">
        <w:rPr>
          <w:rFonts w:ascii="Times New Roman" w:eastAsia="Calibri" w:hAnsi="Times New Roman" w:cs="Times New Roman"/>
          <w:sz w:val="24"/>
          <w:szCs w:val="24"/>
        </w:rPr>
        <w:tab/>
        <w:t>First Counsellor (Human Rights)</w:t>
      </w:r>
    </w:p>
    <w:p w:rsidR="00762138" w:rsidRPr="00056F60" w:rsidRDefault="00762138" w:rsidP="00762138">
      <w:pPr>
        <w:spacing w:after="0" w:line="240" w:lineRule="auto"/>
        <w:rPr>
          <w:rFonts w:ascii="Times New Roman" w:eastAsia="Calibri" w:hAnsi="Times New Roman" w:cs="Times New Roman"/>
          <w:sz w:val="24"/>
          <w:szCs w:val="24"/>
        </w:rPr>
      </w:pPr>
      <w:r w:rsidRPr="00056F60">
        <w:rPr>
          <w:rFonts w:ascii="Times New Roman" w:eastAsia="Calibri" w:hAnsi="Times New Roman" w:cs="Times New Roman"/>
          <w:sz w:val="24"/>
          <w:szCs w:val="24"/>
        </w:rPr>
        <w:tab/>
        <w:t>Delegation of the European Union to the United Nations in Geneva</w:t>
      </w:r>
    </w:p>
    <w:p w:rsidR="00731C95" w:rsidRPr="00056F60" w:rsidRDefault="00731C95" w:rsidP="00762138">
      <w:pPr>
        <w:spacing w:after="0" w:line="240" w:lineRule="auto"/>
        <w:ind w:left="720"/>
        <w:rPr>
          <w:rFonts w:ascii="Times New Roman" w:eastAsia="Calibri" w:hAnsi="Times New Roman" w:cs="Times New Roman"/>
          <w:sz w:val="24"/>
          <w:szCs w:val="24"/>
        </w:rPr>
      </w:pPr>
    </w:p>
    <w:p w:rsidR="00731C95" w:rsidRPr="00056F60" w:rsidRDefault="00731C95" w:rsidP="00731C95">
      <w:pPr>
        <w:spacing w:after="0" w:line="240" w:lineRule="auto"/>
        <w:ind w:left="720"/>
        <w:rPr>
          <w:rFonts w:ascii="Times New Roman" w:eastAsia="Calibri" w:hAnsi="Times New Roman" w:cs="Times New Roman"/>
          <w:sz w:val="24"/>
          <w:szCs w:val="24"/>
        </w:rPr>
      </w:pPr>
      <w:r w:rsidRPr="00056F60">
        <w:rPr>
          <w:rFonts w:ascii="Times New Roman" w:eastAsia="Calibri" w:hAnsi="Times New Roman" w:cs="Times New Roman"/>
          <w:sz w:val="24"/>
          <w:szCs w:val="24"/>
        </w:rPr>
        <w:t>Ms. Ana Carla PEREIRA</w:t>
      </w:r>
      <w:r w:rsidRPr="00056F60">
        <w:rPr>
          <w:rFonts w:ascii="Times New Roman" w:eastAsia="Calibri" w:hAnsi="Times New Roman" w:cs="Times New Roman"/>
          <w:sz w:val="24"/>
          <w:szCs w:val="24"/>
        </w:rPr>
        <w:br/>
        <w:t xml:space="preserve">Director for Equality and Non-Discrimination, Directorate-General for Justice </w:t>
      </w:r>
      <w:r w:rsidR="00056F60" w:rsidRPr="00056F60">
        <w:rPr>
          <w:rFonts w:ascii="Times New Roman" w:eastAsia="Calibri" w:hAnsi="Times New Roman" w:cs="Times New Roman"/>
          <w:sz w:val="24"/>
          <w:szCs w:val="24"/>
        </w:rPr>
        <w:t>and Consumers</w:t>
      </w:r>
      <w:r w:rsidR="00056F60" w:rsidRPr="00056F60">
        <w:rPr>
          <w:rFonts w:ascii="Times New Roman" w:eastAsia="Calibri" w:hAnsi="Times New Roman" w:cs="Times New Roman"/>
          <w:sz w:val="24"/>
          <w:szCs w:val="24"/>
        </w:rPr>
        <w:br/>
      </w:r>
      <w:r w:rsidRPr="00056F60">
        <w:rPr>
          <w:rFonts w:ascii="Times New Roman" w:eastAsia="Calibri" w:hAnsi="Times New Roman" w:cs="Times New Roman"/>
          <w:sz w:val="24"/>
          <w:szCs w:val="24"/>
        </w:rPr>
        <w:t>European Commission</w:t>
      </w:r>
      <w:r w:rsidR="00056F60" w:rsidRPr="00056F60">
        <w:rPr>
          <w:rFonts w:ascii="Times New Roman" w:eastAsia="Calibri" w:hAnsi="Times New Roman" w:cs="Times New Roman"/>
          <w:sz w:val="24"/>
          <w:szCs w:val="24"/>
        </w:rPr>
        <w:t xml:space="preserve"> - Brussels</w:t>
      </w:r>
    </w:p>
    <w:p w:rsidR="00731C95" w:rsidRPr="00056F60" w:rsidRDefault="00731C95" w:rsidP="00731C95">
      <w:pPr>
        <w:spacing w:after="0" w:line="240" w:lineRule="auto"/>
        <w:ind w:left="720"/>
        <w:rPr>
          <w:rFonts w:ascii="Times New Roman" w:eastAsia="Calibri" w:hAnsi="Times New Roman" w:cs="Times New Roman"/>
          <w:sz w:val="24"/>
          <w:szCs w:val="24"/>
        </w:rPr>
      </w:pPr>
    </w:p>
    <w:p w:rsidR="00731C95" w:rsidRPr="00056F60" w:rsidRDefault="00731C95" w:rsidP="00731C95">
      <w:pPr>
        <w:spacing w:after="0" w:line="240" w:lineRule="auto"/>
        <w:ind w:left="720"/>
        <w:rPr>
          <w:rFonts w:ascii="Times New Roman" w:eastAsia="Calibri" w:hAnsi="Times New Roman" w:cs="Times New Roman"/>
          <w:sz w:val="24"/>
          <w:szCs w:val="24"/>
        </w:rPr>
      </w:pPr>
      <w:r w:rsidRPr="00056F60">
        <w:rPr>
          <w:rFonts w:ascii="Times New Roman" w:eastAsia="Calibri" w:hAnsi="Times New Roman" w:cs="Times New Roman"/>
          <w:sz w:val="24"/>
          <w:szCs w:val="24"/>
        </w:rPr>
        <w:t>Ms. Géraldine DUFORT</w:t>
      </w:r>
      <w:r w:rsidRPr="00056F60">
        <w:rPr>
          <w:rFonts w:ascii="Times New Roman" w:eastAsia="Calibri" w:hAnsi="Times New Roman" w:cs="Times New Roman"/>
          <w:sz w:val="24"/>
          <w:szCs w:val="24"/>
        </w:rPr>
        <w:br/>
        <w:t>Head of the Diversity and Inclusion Office, Director</w:t>
      </w:r>
      <w:r w:rsidR="00056F60" w:rsidRPr="00056F60">
        <w:rPr>
          <w:rFonts w:ascii="Times New Roman" w:eastAsia="Calibri" w:hAnsi="Times New Roman" w:cs="Times New Roman"/>
          <w:sz w:val="24"/>
          <w:szCs w:val="24"/>
        </w:rPr>
        <w:t>ate-General for Human Resources</w:t>
      </w:r>
      <w:r w:rsidRPr="00056F60">
        <w:rPr>
          <w:rFonts w:ascii="Times New Roman" w:eastAsia="Calibri" w:hAnsi="Times New Roman" w:cs="Times New Roman"/>
          <w:sz w:val="24"/>
          <w:szCs w:val="24"/>
        </w:rPr>
        <w:t xml:space="preserve"> European Commission</w:t>
      </w:r>
      <w:r w:rsidR="00056F60" w:rsidRPr="00056F60">
        <w:rPr>
          <w:rFonts w:ascii="Times New Roman" w:eastAsia="Calibri" w:hAnsi="Times New Roman" w:cs="Times New Roman"/>
          <w:sz w:val="24"/>
          <w:szCs w:val="24"/>
        </w:rPr>
        <w:t xml:space="preserve"> - Brussels</w:t>
      </w:r>
    </w:p>
    <w:p w:rsidR="00731C95" w:rsidRPr="00056F60" w:rsidRDefault="00731C95" w:rsidP="00731C95">
      <w:pPr>
        <w:spacing w:after="0" w:line="240" w:lineRule="auto"/>
        <w:ind w:left="720"/>
        <w:rPr>
          <w:rFonts w:ascii="Times New Roman" w:eastAsia="Calibri" w:hAnsi="Times New Roman" w:cs="Times New Roman"/>
          <w:sz w:val="24"/>
          <w:szCs w:val="24"/>
        </w:rPr>
      </w:pPr>
    </w:p>
    <w:p w:rsidR="00731C95" w:rsidRPr="00056F60" w:rsidRDefault="00731C95" w:rsidP="00731C95">
      <w:pPr>
        <w:spacing w:after="0" w:line="240" w:lineRule="auto"/>
        <w:ind w:left="720"/>
        <w:rPr>
          <w:rFonts w:ascii="Times New Roman" w:eastAsia="Calibri" w:hAnsi="Times New Roman" w:cs="Times New Roman"/>
          <w:sz w:val="24"/>
          <w:szCs w:val="24"/>
        </w:rPr>
      </w:pPr>
      <w:r w:rsidRPr="00056F60">
        <w:rPr>
          <w:rFonts w:ascii="Times New Roman" w:eastAsia="Calibri" w:hAnsi="Times New Roman" w:cs="Times New Roman"/>
          <w:sz w:val="24"/>
          <w:szCs w:val="24"/>
        </w:rPr>
        <w:t>Ms. Lucie DAVOINE</w:t>
      </w:r>
      <w:r w:rsidRPr="00056F60">
        <w:rPr>
          <w:rFonts w:ascii="Times New Roman" w:eastAsia="Calibri" w:hAnsi="Times New Roman" w:cs="Times New Roman"/>
          <w:sz w:val="24"/>
          <w:szCs w:val="24"/>
        </w:rPr>
        <w:br/>
        <w:t>Acting Head of the Disability Unit, Directorate-General for Justice and Con</w:t>
      </w:r>
      <w:r w:rsidR="00056F60" w:rsidRPr="00056F60">
        <w:rPr>
          <w:rFonts w:ascii="Times New Roman" w:eastAsia="Calibri" w:hAnsi="Times New Roman" w:cs="Times New Roman"/>
          <w:sz w:val="24"/>
          <w:szCs w:val="24"/>
        </w:rPr>
        <w:t>sumers</w:t>
      </w:r>
      <w:r w:rsidR="00056F60" w:rsidRPr="00056F60">
        <w:rPr>
          <w:rFonts w:ascii="Times New Roman" w:eastAsia="Calibri" w:hAnsi="Times New Roman" w:cs="Times New Roman"/>
          <w:sz w:val="24"/>
          <w:szCs w:val="24"/>
        </w:rPr>
        <w:br/>
      </w:r>
      <w:r w:rsidRPr="00056F60">
        <w:rPr>
          <w:rFonts w:ascii="Times New Roman" w:eastAsia="Calibri" w:hAnsi="Times New Roman" w:cs="Times New Roman"/>
          <w:sz w:val="24"/>
          <w:szCs w:val="24"/>
        </w:rPr>
        <w:t>European Commission</w:t>
      </w:r>
      <w:r w:rsidR="00056F60" w:rsidRPr="00056F60">
        <w:rPr>
          <w:rFonts w:ascii="Times New Roman" w:eastAsia="Calibri" w:hAnsi="Times New Roman" w:cs="Times New Roman"/>
          <w:sz w:val="24"/>
          <w:szCs w:val="24"/>
        </w:rPr>
        <w:t xml:space="preserve"> - Brussels</w:t>
      </w:r>
    </w:p>
    <w:p w:rsidR="00731C95" w:rsidRPr="00056F60" w:rsidRDefault="00731C95" w:rsidP="00731C95">
      <w:pPr>
        <w:spacing w:after="0" w:line="240" w:lineRule="auto"/>
        <w:ind w:left="720"/>
        <w:rPr>
          <w:rFonts w:ascii="Times New Roman" w:eastAsia="Calibri" w:hAnsi="Times New Roman" w:cs="Times New Roman"/>
          <w:sz w:val="24"/>
          <w:szCs w:val="24"/>
        </w:rPr>
      </w:pPr>
    </w:p>
    <w:p w:rsidR="00056F60" w:rsidRDefault="00731C95" w:rsidP="00731C95">
      <w:pPr>
        <w:spacing w:after="0" w:line="240" w:lineRule="auto"/>
        <w:ind w:left="720"/>
        <w:rPr>
          <w:rFonts w:ascii="Times New Roman" w:eastAsia="Calibri" w:hAnsi="Times New Roman" w:cs="Times New Roman"/>
          <w:sz w:val="24"/>
          <w:szCs w:val="24"/>
        </w:rPr>
      </w:pPr>
      <w:r w:rsidRPr="00056F60">
        <w:rPr>
          <w:rFonts w:ascii="Times New Roman" w:eastAsia="Calibri" w:hAnsi="Times New Roman" w:cs="Times New Roman"/>
          <w:sz w:val="24"/>
          <w:szCs w:val="24"/>
        </w:rPr>
        <w:t>Mr. Plamen KOLEV</w:t>
      </w:r>
      <w:r>
        <w:rPr>
          <w:rFonts w:ascii="Times New Roman" w:eastAsia="Calibri" w:hAnsi="Times New Roman" w:cs="Times New Roman"/>
          <w:sz w:val="24"/>
          <w:szCs w:val="24"/>
        </w:rPr>
        <w:br/>
      </w:r>
      <w:r w:rsidR="00607E51">
        <w:rPr>
          <w:rFonts w:ascii="Times New Roman" w:eastAsia="Calibri" w:hAnsi="Times New Roman" w:cs="Times New Roman"/>
          <w:sz w:val="24"/>
          <w:szCs w:val="24"/>
        </w:rPr>
        <w:t xml:space="preserve">Team leader, </w:t>
      </w:r>
      <w:r w:rsidRPr="00731C95">
        <w:rPr>
          <w:rFonts w:ascii="Times New Roman" w:eastAsia="Calibri" w:hAnsi="Times New Roman" w:cs="Times New Roman"/>
          <w:sz w:val="24"/>
          <w:szCs w:val="24"/>
        </w:rPr>
        <w:t>Disability Unit, Directorate-Gen</w:t>
      </w:r>
      <w:r w:rsidR="00056F60">
        <w:rPr>
          <w:rFonts w:ascii="Times New Roman" w:eastAsia="Calibri" w:hAnsi="Times New Roman" w:cs="Times New Roman"/>
          <w:sz w:val="24"/>
          <w:szCs w:val="24"/>
        </w:rPr>
        <w:t>eral for Justice and Consumers</w:t>
      </w:r>
      <w:r w:rsidR="00056F60">
        <w:rPr>
          <w:rFonts w:ascii="Times New Roman" w:eastAsia="Calibri" w:hAnsi="Times New Roman" w:cs="Times New Roman"/>
          <w:sz w:val="24"/>
          <w:szCs w:val="24"/>
        </w:rPr>
        <w:br/>
      </w:r>
      <w:r w:rsidRPr="00731C95">
        <w:rPr>
          <w:rFonts w:ascii="Times New Roman" w:eastAsia="Calibri" w:hAnsi="Times New Roman" w:cs="Times New Roman"/>
          <w:sz w:val="24"/>
          <w:szCs w:val="24"/>
        </w:rPr>
        <w:t>European Commission</w:t>
      </w:r>
      <w:r w:rsidR="00056F60">
        <w:rPr>
          <w:rFonts w:ascii="Times New Roman" w:eastAsia="Calibri" w:hAnsi="Times New Roman" w:cs="Times New Roman"/>
          <w:sz w:val="24"/>
          <w:szCs w:val="24"/>
        </w:rPr>
        <w:t xml:space="preserve"> – Brussels</w:t>
      </w:r>
    </w:p>
    <w:p w:rsidR="00313ED2" w:rsidRDefault="00313ED2" w:rsidP="00731C95">
      <w:pPr>
        <w:spacing w:after="0" w:line="240" w:lineRule="auto"/>
        <w:ind w:left="720"/>
        <w:rPr>
          <w:rFonts w:ascii="Times New Roman" w:eastAsia="Calibri" w:hAnsi="Times New Roman" w:cs="Times New Roman"/>
          <w:sz w:val="24"/>
          <w:szCs w:val="24"/>
        </w:rPr>
      </w:pPr>
    </w:p>
    <w:p w:rsidR="00313ED2" w:rsidRDefault="00313ED2" w:rsidP="00731C95">
      <w:pPr>
        <w:spacing w:after="0" w:line="240" w:lineRule="auto"/>
        <w:ind w:left="720"/>
        <w:rPr>
          <w:rFonts w:ascii="Times New Roman" w:eastAsia="Calibri" w:hAnsi="Times New Roman" w:cs="Times New Roman"/>
          <w:sz w:val="24"/>
          <w:szCs w:val="24"/>
        </w:rPr>
      </w:pPr>
      <w:r>
        <w:rPr>
          <w:rFonts w:ascii="Times New Roman" w:eastAsia="Calibri" w:hAnsi="Times New Roman" w:cs="Times New Roman"/>
          <w:sz w:val="24"/>
          <w:szCs w:val="24"/>
        </w:rPr>
        <w:t xml:space="preserve">Ms. Antje KNORR </w:t>
      </w:r>
      <w:r>
        <w:rPr>
          <w:rFonts w:ascii="Times New Roman" w:eastAsia="Calibri" w:hAnsi="Times New Roman" w:cs="Times New Roman"/>
          <w:sz w:val="24"/>
          <w:szCs w:val="24"/>
        </w:rPr>
        <w:br/>
        <w:t>Press Officer</w:t>
      </w:r>
      <w:r>
        <w:rPr>
          <w:rFonts w:ascii="Times New Roman" w:eastAsia="Calibri" w:hAnsi="Times New Roman" w:cs="Times New Roman"/>
          <w:sz w:val="24"/>
          <w:szCs w:val="24"/>
        </w:rPr>
        <w:br/>
      </w:r>
      <w:r w:rsidRPr="00313ED2">
        <w:rPr>
          <w:rFonts w:ascii="Times New Roman" w:eastAsia="Calibri" w:hAnsi="Times New Roman" w:cs="Times New Roman"/>
          <w:sz w:val="24"/>
          <w:szCs w:val="24"/>
        </w:rPr>
        <w:t>Delegation of the European Union to the United Nations in Geneva</w:t>
      </w:r>
    </w:p>
    <w:p w:rsidR="00056F60" w:rsidRDefault="00056F60" w:rsidP="00731C95">
      <w:pPr>
        <w:spacing w:after="0" w:line="240" w:lineRule="auto"/>
        <w:ind w:left="720"/>
        <w:rPr>
          <w:rFonts w:ascii="Times New Roman" w:eastAsia="Calibri" w:hAnsi="Times New Roman" w:cs="Times New Roman"/>
          <w:sz w:val="24"/>
          <w:szCs w:val="24"/>
        </w:rPr>
      </w:pPr>
    </w:p>
    <w:p w:rsidR="006D2ACE" w:rsidRDefault="006D2ACE" w:rsidP="00731C95">
      <w:pPr>
        <w:spacing w:after="0" w:line="240" w:lineRule="auto"/>
        <w:ind w:left="720"/>
        <w:rPr>
          <w:rFonts w:ascii="Times New Roman" w:eastAsia="Calibri" w:hAnsi="Times New Roman" w:cs="Times New Roman"/>
          <w:sz w:val="24"/>
          <w:szCs w:val="24"/>
          <w:u w:val="single"/>
        </w:rPr>
      </w:pPr>
    </w:p>
    <w:p w:rsidR="006D2ACE" w:rsidRDefault="006D2ACE" w:rsidP="00731C95">
      <w:pPr>
        <w:spacing w:after="0" w:line="240" w:lineRule="auto"/>
        <w:ind w:left="720"/>
        <w:rPr>
          <w:rFonts w:ascii="Times New Roman" w:eastAsia="Calibri" w:hAnsi="Times New Roman" w:cs="Times New Roman"/>
          <w:sz w:val="24"/>
          <w:szCs w:val="24"/>
          <w:u w:val="single"/>
        </w:rPr>
      </w:pPr>
    </w:p>
    <w:p w:rsidR="0043243B" w:rsidRDefault="0043243B" w:rsidP="00731C95">
      <w:pPr>
        <w:spacing w:after="0" w:line="240" w:lineRule="auto"/>
        <w:ind w:left="720"/>
        <w:rPr>
          <w:rFonts w:ascii="Times New Roman" w:eastAsia="Calibri" w:hAnsi="Times New Roman" w:cs="Times New Roman"/>
          <w:sz w:val="24"/>
          <w:szCs w:val="24"/>
          <w:u w:val="single"/>
        </w:rPr>
      </w:pPr>
    </w:p>
    <w:p w:rsidR="0043243B" w:rsidRDefault="0043243B" w:rsidP="00731C95">
      <w:pPr>
        <w:spacing w:after="0" w:line="240" w:lineRule="auto"/>
        <w:ind w:left="720"/>
        <w:rPr>
          <w:rFonts w:ascii="Times New Roman" w:eastAsia="Calibri" w:hAnsi="Times New Roman" w:cs="Times New Roman"/>
          <w:sz w:val="24"/>
          <w:szCs w:val="24"/>
          <w:u w:val="single"/>
        </w:rPr>
      </w:pPr>
    </w:p>
    <w:p w:rsidR="00056F60" w:rsidRDefault="00056F60" w:rsidP="00731C95">
      <w:pPr>
        <w:spacing w:after="0" w:line="240" w:lineRule="auto"/>
        <w:ind w:left="720"/>
        <w:rPr>
          <w:rFonts w:ascii="Times New Roman" w:eastAsia="Calibri" w:hAnsi="Times New Roman" w:cs="Times New Roman"/>
          <w:sz w:val="24"/>
          <w:szCs w:val="24"/>
          <w:u w:val="single"/>
        </w:rPr>
      </w:pPr>
      <w:bookmarkStart w:id="0" w:name="_GoBack"/>
      <w:bookmarkEnd w:id="0"/>
      <w:r w:rsidRPr="00056F60">
        <w:rPr>
          <w:rFonts w:ascii="Times New Roman" w:eastAsia="Calibri" w:hAnsi="Times New Roman" w:cs="Times New Roman"/>
          <w:sz w:val="24"/>
          <w:szCs w:val="24"/>
          <w:u w:val="single"/>
        </w:rPr>
        <w:t>Observers to the Delegation: Representation of European Union Member States</w:t>
      </w:r>
    </w:p>
    <w:p w:rsidR="00762138" w:rsidRDefault="00762138" w:rsidP="00731C95">
      <w:pPr>
        <w:spacing w:after="0" w:line="240" w:lineRule="auto"/>
        <w:ind w:left="720"/>
        <w:rPr>
          <w:rFonts w:ascii="Times New Roman" w:eastAsia="Calibri" w:hAnsi="Times New Roman" w:cs="Times New Roman"/>
          <w:sz w:val="24"/>
          <w:szCs w:val="24"/>
        </w:rPr>
      </w:pPr>
      <w:r w:rsidRPr="00056F60">
        <w:rPr>
          <w:rFonts w:ascii="Times New Roman" w:eastAsia="Calibri" w:hAnsi="Times New Roman" w:cs="Times New Roman"/>
          <w:sz w:val="24"/>
          <w:szCs w:val="24"/>
          <w:u w:val="single"/>
        </w:rPr>
        <w:br/>
      </w:r>
      <w:r w:rsidR="00056F60" w:rsidRPr="00056F60">
        <w:rPr>
          <w:rFonts w:ascii="Times New Roman" w:eastAsia="Calibri" w:hAnsi="Times New Roman" w:cs="Times New Roman"/>
          <w:sz w:val="24"/>
          <w:szCs w:val="24"/>
        </w:rPr>
        <w:t>AUSTRIA</w:t>
      </w:r>
      <w:r w:rsidR="00056F60" w:rsidRPr="00056F60">
        <w:rPr>
          <w:rFonts w:ascii="Times New Roman" w:eastAsia="Calibri" w:hAnsi="Times New Roman" w:cs="Times New Roman"/>
          <w:sz w:val="24"/>
          <w:szCs w:val="24"/>
        </w:rPr>
        <w:br/>
      </w:r>
      <w:r w:rsidR="00056F60">
        <w:rPr>
          <w:rFonts w:ascii="Times New Roman" w:eastAsia="Calibri" w:hAnsi="Times New Roman" w:cs="Times New Roman"/>
          <w:sz w:val="24"/>
          <w:szCs w:val="24"/>
        </w:rPr>
        <w:t>Ms</w:t>
      </w:r>
      <w:r w:rsidR="0096312E">
        <w:rPr>
          <w:rFonts w:ascii="Times New Roman" w:eastAsia="Calibri" w:hAnsi="Times New Roman" w:cs="Times New Roman"/>
          <w:sz w:val="24"/>
          <w:szCs w:val="24"/>
        </w:rPr>
        <w:t>.</w:t>
      </w:r>
      <w:r w:rsidR="00056F60">
        <w:rPr>
          <w:rFonts w:ascii="Times New Roman" w:eastAsia="Calibri" w:hAnsi="Times New Roman" w:cs="Times New Roman"/>
          <w:sz w:val="24"/>
          <w:szCs w:val="24"/>
        </w:rPr>
        <w:t xml:space="preserve"> Katharina SCHAUFLER</w:t>
      </w:r>
      <w:r w:rsidR="00056F60" w:rsidRPr="00056F60">
        <w:rPr>
          <w:rFonts w:ascii="Times New Roman" w:eastAsia="Calibri" w:hAnsi="Times New Roman" w:cs="Times New Roman"/>
          <w:sz w:val="24"/>
          <w:szCs w:val="24"/>
        </w:rPr>
        <w:tab/>
      </w:r>
      <w:r w:rsidR="00056F60">
        <w:rPr>
          <w:rFonts w:ascii="Times New Roman" w:eastAsia="Calibri" w:hAnsi="Times New Roman" w:cs="Times New Roman"/>
          <w:sz w:val="24"/>
          <w:szCs w:val="24"/>
        </w:rPr>
        <w:br/>
      </w:r>
      <w:r w:rsidR="0048194E">
        <w:rPr>
          <w:rFonts w:ascii="Times New Roman" w:eastAsia="Calibri" w:hAnsi="Times New Roman" w:cs="Times New Roman"/>
          <w:sz w:val="24"/>
          <w:szCs w:val="24"/>
        </w:rPr>
        <w:t>Attaché</w:t>
      </w:r>
      <w:r w:rsidR="0096312E">
        <w:rPr>
          <w:rFonts w:ascii="Times New Roman" w:eastAsia="Calibri" w:hAnsi="Times New Roman" w:cs="Times New Roman"/>
          <w:sz w:val="24"/>
          <w:szCs w:val="24"/>
        </w:rPr>
        <w:t>, Human Rights</w:t>
      </w:r>
      <w:r w:rsidR="00056F60" w:rsidRPr="00056F60">
        <w:rPr>
          <w:rFonts w:ascii="Times New Roman" w:eastAsia="Calibri" w:hAnsi="Times New Roman" w:cs="Times New Roman"/>
          <w:sz w:val="24"/>
          <w:szCs w:val="24"/>
        </w:rPr>
        <w:tab/>
      </w:r>
      <w:r w:rsidR="00056F60">
        <w:rPr>
          <w:rFonts w:ascii="Times New Roman" w:eastAsia="Calibri" w:hAnsi="Times New Roman" w:cs="Times New Roman"/>
          <w:sz w:val="24"/>
          <w:szCs w:val="24"/>
        </w:rPr>
        <w:br/>
      </w:r>
      <w:r w:rsidR="00056F60" w:rsidRPr="00056F60">
        <w:rPr>
          <w:rFonts w:ascii="Times New Roman" w:eastAsia="Calibri" w:hAnsi="Times New Roman" w:cs="Times New Roman"/>
          <w:sz w:val="24"/>
          <w:szCs w:val="24"/>
        </w:rPr>
        <w:t>Permanent Mission of Austria to the United Nations in Geneva</w:t>
      </w:r>
    </w:p>
    <w:p w:rsidR="00313ED2" w:rsidRDefault="00313ED2" w:rsidP="00731C95">
      <w:pPr>
        <w:spacing w:after="0" w:line="240" w:lineRule="auto"/>
        <w:ind w:left="720"/>
        <w:rPr>
          <w:rFonts w:ascii="Times New Roman" w:eastAsia="Calibri" w:hAnsi="Times New Roman" w:cs="Times New Roman"/>
          <w:sz w:val="24"/>
          <w:szCs w:val="24"/>
        </w:rPr>
      </w:pPr>
    </w:p>
    <w:p w:rsidR="0071363C" w:rsidRDefault="0071363C" w:rsidP="00731C95">
      <w:pPr>
        <w:spacing w:after="0" w:line="240" w:lineRule="auto"/>
        <w:ind w:left="720"/>
        <w:rPr>
          <w:rFonts w:ascii="Times New Roman" w:eastAsia="Calibri" w:hAnsi="Times New Roman" w:cs="Times New Roman"/>
          <w:sz w:val="24"/>
          <w:szCs w:val="24"/>
        </w:rPr>
      </w:pPr>
      <w:r>
        <w:rPr>
          <w:rFonts w:ascii="Times New Roman" w:eastAsia="Calibri" w:hAnsi="Times New Roman" w:cs="Times New Roman"/>
          <w:sz w:val="24"/>
          <w:szCs w:val="24"/>
        </w:rPr>
        <w:t>CROATIA</w:t>
      </w:r>
      <w:r>
        <w:rPr>
          <w:rFonts w:ascii="Times New Roman" w:eastAsia="Calibri" w:hAnsi="Times New Roman" w:cs="Times New Roman"/>
          <w:sz w:val="24"/>
          <w:szCs w:val="24"/>
        </w:rPr>
        <w:br/>
        <w:t>Ms</w:t>
      </w:r>
      <w:r w:rsidR="0096312E">
        <w:rPr>
          <w:rFonts w:ascii="Times New Roman" w:eastAsia="Calibri" w:hAnsi="Times New Roman" w:cs="Times New Roman"/>
          <w:sz w:val="24"/>
          <w:szCs w:val="24"/>
        </w:rPr>
        <w:t>.</w:t>
      </w:r>
      <w:r>
        <w:rPr>
          <w:rFonts w:ascii="Times New Roman" w:eastAsia="Calibri" w:hAnsi="Times New Roman" w:cs="Times New Roman"/>
          <w:sz w:val="24"/>
          <w:szCs w:val="24"/>
        </w:rPr>
        <w:t xml:space="preserve"> Željka GRBAC</w:t>
      </w:r>
      <w:r>
        <w:rPr>
          <w:rFonts w:ascii="Times New Roman" w:eastAsia="Calibri" w:hAnsi="Times New Roman" w:cs="Times New Roman"/>
          <w:sz w:val="24"/>
          <w:szCs w:val="24"/>
        </w:rPr>
        <w:br/>
        <w:t xml:space="preserve">Senior adviser, </w:t>
      </w:r>
      <w:r w:rsidRPr="0071363C">
        <w:rPr>
          <w:rFonts w:ascii="Times New Roman" w:eastAsia="Calibri" w:hAnsi="Times New Roman" w:cs="Times New Roman"/>
          <w:sz w:val="24"/>
          <w:szCs w:val="24"/>
        </w:rPr>
        <w:t>Specialist, Service for Persons with Disabilities and O</w:t>
      </w:r>
      <w:r>
        <w:rPr>
          <w:rFonts w:ascii="Times New Roman" w:eastAsia="Calibri" w:hAnsi="Times New Roman" w:cs="Times New Roman"/>
          <w:sz w:val="24"/>
          <w:szCs w:val="24"/>
        </w:rPr>
        <w:t>ther Socially Vulnerable Groups</w:t>
      </w:r>
      <w:r>
        <w:rPr>
          <w:rFonts w:ascii="Times New Roman" w:eastAsia="Calibri" w:hAnsi="Times New Roman" w:cs="Times New Roman"/>
          <w:sz w:val="24"/>
          <w:szCs w:val="24"/>
        </w:rPr>
        <w:br/>
      </w:r>
      <w:r w:rsidRPr="0071363C">
        <w:rPr>
          <w:rFonts w:ascii="Times New Roman" w:eastAsia="Calibri" w:hAnsi="Times New Roman" w:cs="Times New Roman"/>
          <w:sz w:val="24"/>
          <w:szCs w:val="24"/>
        </w:rPr>
        <w:t>Ministry of Labour, Pension S</w:t>
      </w:r>
      <w:r>
        <w:rPr>
          <w:rFonts w:ascii="Times New Roman" w:eastAsia="Calibri" w:hAnsi="Times New Roman" w:cs="Times New Roman"/>
          <w:sz w:val="24"/>
          <w:szCs w:val="24"/>
        </w:rPr>
        <w:t>ystem, Family and Social Policy</w:t>
      </w:r>
      <w:r w:rsidR="008D11FF">
        <w:rPr>
          <w:rFonts w:ascii="Times New Roman" w:eastAsia="Calibri" w:hAnsi="Times New Roman" w:cs="Times New Roman"/>
          <w:sz w:val="24"/>
          <w:szCs w:val="24"/>
        </w:rPr>
        <w:t>, Croatia</w:t>
      </w:r>
    </w:p>
    <w:p w:rsidR="00B47740" w:rsidRDefault="00B47740" w:rsidP="00731C95">
      <w:pPr>
        <w:spacing w:after="0" w:line="240" w:lineRule="auto"/>
        <w:ind w:left="720"/>
        <w:rPr>
          <w:rFonts w:ascii="Times New Roman" w:eastAsia="Calibri" w:hAnsi="Times New Roman" w:cs="Times New Roman"/>
          <w:sz w:val="24"/>
          <w:szCs w:val="24"/>
        </w:rPr>
      </w:pPr>
    </w:p>
    <w:p w:rsidR="00B47740" w:rsidRPr="00B47740" w:rsidRDefault="00B47740" w:rsidP="00B47740">
      <w:pPr>
        <w:spacing w:after="0" w:line="240" w:lineRule="auto"/>
        <w:ind w:left="720"/>
        <w:rPr>
          <w:rFonts w:ascii="Times New Roman" w:eastAsia="Calibri" w:hAnsi="Times New Roman" w:cs="Times New Roman"/>
          <w:sz w:val="24"/>
          <w:szCs w:val="24"/>
        </w:rPr>
      </w:pPr>
      <w:r>
        <w:rPr>
          <w:rFonts w:ascii="Times New Roman" w:eastAsia="Calibri" w:hAnsi="Times New Roman" w:cs="Times New Roman"/>
          <w:sz w:val="24"/>
          <w:szCs w:val="24"/>
        </w:rPr>
        <w:t>DENMARK</w:t>
      </w:r>
      <w:r>
        <w:rPr>
          <w:rFonts w:ascii="Times New Roman" w:eastAsia="Calibri" w:hAnsi="Times New Roman" w:cs="Times New Roman"/>
          <w:sz w:val="24"/>
          <w:szCs w:val="24"/>
        </w:rPr>
        <w:br/>
        <w:t>Mr. Magnus Alexander Thykier FRANCIS</w:t>
      </w:r>
      <w:r>
        <w:rPr>
          <w:rFonts w:ascii="Times New Roman" w:eastAsia="Calibri" w:hAnsi="Times New Roman" w:cs="Times New Roman"/>
          <w:sz w:val="24"/>
          <w:szCs w:val="24"/>
        </w:rPr>
        <w:br/>
        <w:t>Intern</w:t>
      </w:r>
      <w:r>
        <w:rPr>
          <w:rFonts w:ascii="Times New Roman" w:eastAsia="Calibri" w:hAnsi="Times New Roman" w:cs="Times New Roman"/>
          <w:sz w:val="24"/>
          <w:szCs w:val="24"/>
        </w:rPr>
        <w:br/>
        <w:t xml:space="preserve">Permanent Mission of Denmark to the United Nations in Geneva </w:t>
      </w:r>
    </w:p>
    <w:p w:rsidR="00B47740" w:rsidRDefault="00B47740" w:rsidP="00731C95">
      <w:pPr>
        <w:spacing w:after="0" w:line="240" w:lineRule="auto"/>
        <w:ind w:left="720"/>
        <w:rPr>
          <w:rFonts w:ascii="Times New Roman" w:eastAsia="Calibri" w:hAnsi="Times New Roman" w:cs="Times New Roman"/>
          <w:sz w:val="24"/>
          <w:szCs w:val="24"/>
        </w:rPr>
      </w:pPr>
    </w:p>
    <w:p w:rsidR="0071363C" w:rsidRDefault="0071363C" w:rsidP="00B47740">
      <w:pPr>
        <w:spacing w:after="0" w:line="240" w:lineRule="auto"/>
        <w:ind w:left="720"/>
        <w:rPr>
          <w:rFonts w:ascii="Times New Roman" w:eastAsia="Calibri" w:hAnsi="Times New Roman" w:cs="Times New Roman"/>
          <w:sz w:val="24"/>
          <w:szCs w:val="24"/>
        </w:rPr>
      </w:pPr>
      <w:r>
        <w:rPr>
          <w:rFonts w:ascii="Times New Roman" w:eastAsia="Calibri" w:hAnsi="Times New Roman" w:cs="Times New Roman"/>
          <w:sz w:val="24"/>
          <w:szCs w:val="24"/>
        </w:rPr>
        <w:t>FINLAND</w:t>
      </w:r>
      <w:r>
        <w:rPr>
          <w:rFonts w:ascii="Times New Roman" w:eastAsia="Calibri" w:hAnsi="Times New Roman" w:cs="Times New Roman"/>
          <w:sz w:val="24"/>
          <w:szCs w:val="24"/>
        </w:rPr>
        <w:br/>
        <w:t>Ms</w:t>
      </w:r>
      <w:r w:rsidR="0096312E">
        <w:rPr>
          <w:rFonts w:ascii="Times New Roman" w:eastAsia="Calibri" w:hAnsi="Times New Roman" w:cs="Times New Roman"/>
          <w:sz w:val="24"/>
          <w:szCs w:val="24"/>
        </w:rPr>
        <w:t>.</w:t>
      </w:r>
      <w:r>
        <w:rPr>
          <w:rFonts w:ascii="Times New Roman" w:eastAsia="Calibri" w:hAnsi="Times New Roman" w:cs="Times New Roman"/>
          <w:sz w:val="24"/>
          <w:szCs w:val="24"/>
        </w:rPr>
        <w:t xml:space="preserve"> Katja FOKIN</w:t>
      </w:r>
      <w:r>
        <w:rPr>
          <w:rFonts w:ascii="Times New Roman" w:eastAsia="Calibri" w:hAnsi="Times New Roman" w:cs="Times New Roman"/>
          <w:sz w:val="24"/>
          <w:szCs w:val="24"/>
        </w:rPr>
        <w:br/>
      </w:r>
      <w:r w:rsidRPr="0071363C">
        <w:rPr>
          <w:rFonts w:ascii="Times New Roman" w:eastAsia="Calibri" w:hAnsi="Times New Roman" w:cs="Times New Roman"/>
          <w:sz w:val="24"/>
          <w:szCs w:val="24"/>
        </w:rPr>
        <w:t>First Secretary, Human Rights</w:t>
      </w:r>
      <w:r w:rsidRPr="0071363C">
        <w:rPr>
          <w:rFonts w:ascii="Times New Roman" w:eastAsia="Calibri" w:hAnsi="Times New Roman" w:cs="Times New Roman"/>
          <w:sz w:val="24"/>
          <w:szCs w:val="24"/>
        </w:rPr>
        <w:tab/>
      </w:r>
      <w:r>
        <w:rPr>
          <w:rFonts w:ascii="Times New Roman" w:eastAsia="Calibri" w:hAnsi="Times New Roman" w:cs="Times New Roman"/>
          <w:sz w:val="24"/>
          <w:szCs w:val="24"/>
        </w:rPr>
        <w:br/>
      </w:r>
      <w:r w:rsidRPr="0071363C">
        <w:rPr>
          <w:rFonts w:ascii="Times New Roman" w:eastAsia="Calibri" w:hAnsi="Times New Roman" w:cs="Times New Roman"/>
          <w:sz w:val="24"/>
          <w:szCs w:val="24"/>
        </w:rPr>
        <w:t xml:space="preserve">Permanent Mission of </w:t>
      </w:r>
      <w:r>
        <w:rPr>
          <w:rFonts w:ascii="Times New Roman" w:eastAsia="Calibri" w:hAnsi="Times New Roman" w:cs="Times New Roman"/>
          <w:sz w:val="24"/>
          <w:szCs w:val="24"/>
        </w:rPr>
        <w:t xml:space="preserve">Finland </w:t>
      </w:r>
      <w:r w:rsidRPr="0071363C">
        <w:rPr>
          <w:rFonts w:ascii="Times New Roman" w:eastAsia="Calibri" w:hAnsi="Times New Roman" w:cs="Times New Roman"/>
          <w:sz w:val="24"/>
          <w:szCs w:val="24"/>
        </w:rPr>
        <w:t>to the United Nations in Geneva</w:t>
      </w:r>
    </w:p>
    <w:p w:rsidR="0071363C" w:rsidRDefault="0071363C" w:rsidP="00731C95">
      <w:pPr>
        <w:spacing w:after="0" w:line="240" w:lineRule="auto"/>
        <w:ind w:left="720"/>
        <w:rPr>
          <w:rFonts w:ascii="Times New Roman" w:eastAsia="Calibri" w:hAnsi="Times New Roman" w:cs="Times New Roman"/>
          <w:sz w:val="24"/>
          <w:szCs w:val="24"/>
        </w:rPr>
      </w:pPr>
    </w:p>
    <w:p w:rsidR="0071363C" w:rsidRDefault="0071363C" w:rsidP="00731C95">
      <w:pPr>
        <w:spacing w:after="0" w:line="240" w:lineRule="auto"/>
        <w:ind w:left="720"/>
        <w:rPr>
          <w:rFonts w:ascii="Times New Roman" w:eastAsia="Calibri" w:hAnsi="Times New Roman" w:cs="Times New Roman"/>
          <w:sz w:val="24"/>
          <w:szCs w:val="24"/>
        </w:rPr>
      </w:pPr>
      <w:r>
        <w:rPr>
          <w:rFonts w:ascii="Times New Roman" w:eastAsia="Calibri" w:hAnsi="Times New Roman" w:cs="Times New Roman"/>
          <w:sz w:val="24"/>
          <w:szCs w:val="24"/>
        </w:rPr>
        <w:t>IRELAND</w:t>
      </w:r>
      <w:r>
        <w:rPr>
          <w:rFonts w:ascii="Times New Roman" w:eastAsia="Calibri" w:hAnsi="Times New Roman" w:cs="Times New Roman"/>
          <w:sz w:val="24"/>
          <w:szCs w:val="24"/>
        </w:rPr>
        <w:br/>
        <w:t>Mr</w:t>
      </w:r>
      <w:r w:rsidR="0096312E">
        <w:rPr>
          <w:rFonts w:ascii="Times New Roman" w:eastAsia="Calibri" w:hAnsi="Times New Roman" w:cs="Times New Roman"/>
          <w:sz w:val="24"/>
          <w:szCs w:val="24"/>
        </w:rPr>
        <w:t>.</w:t>
      </w:r>
      <w:r>
        <w:rPr>
          <w:rFonts w:ascii="Times New Roman" w:eastAsia="Calibri" w:hAnsi="Times New Roman" w:cs="Times New Roman"/>
          <w:sz w:val="24"/>
          <w:szCs w:val="24"/>
        </w:rPr>
        <w:t xml:space="preserve"> Richard QUILLIAM</w:t>
      </w:r>
      <w:r w:rsidR="002C6D44">
        <w:rPr>
          <w:rFonts w:ascii="Times New Roman" w:eastAsia="Calibri" w:hAnsi="Times New Roman" w:cs="Times New Roman"/>
          <w:sz w:val="24"/>
          <w:szCs w:val="24"/>
        </w:rPr>
        <w:br/>
      </w:r>
      <w:r w:rsidR="002C6D44" w:rsidRPr="002C6D44">
        <w:rPr>
          <w:rFonts w:ascii="Times New Roman" w:eastAsia="Calibri" w:hAnsi="Times New Roman" w:cs="Times New Roman"/>
          <w:sz w:val="24"/>
          <w:szCs w:val="24"/>
        </w:rPr>
        <w:t>Attaché</w:t>
      </w:r>
      <w:r w:rsidR="002C6D44">
        <w:rPr>
          <w:rFonts w:ascii="Times New Roman" w:eastAsia="Calibri" w:hAnsi="Times New Roman" w:cs="Times New Roman"/>
          <w:sz w:val="24"/>
          <w:szCs w:val="24"/>
        </w:rPr>
        <w:t xml:space="preserve">, </w:t>
      </w:r>
      <w:r w:rsidR="002C6D44" w:rsidRPr="002C6D44">
        <w:rPr>
          <w:rFonts w:ascii="Times New Roman" w:eastAsia="Calibri" w:hAnsi="Times New Roman" w:cs="Times New Roman"/>
          <w:sz w:val="24"/>
          <w:szCs w:val="24"/>
        </w:rPr>
        <w:t>Equality and Children</w:t>
      </w:r>
      <w:r w:rsidR="002C6D44">
        <w:rPr>
          <w:rFonts w:ascii="Times New Roman" w:eastAsia="Calibri" w:hAnsi="Times New Roman" w:cs="Times New Roman"/>
          <w:sz w:val="24"/>
          <w:szCs w:val="24"/>
        </w:rPr>
        <w:br/>
      </w:r>
      <w:r w:rsidR="002C6D44" w:rsidRPr="002C6D44">
        <w:rPr>
          <w:rFonts w:ascii="Times New Roman" w:eastAsia="Calibri" w:hAnsi="Times New Roman" w:cs="Times New Roman"/>
          <w:sz w:val="24"/>
          <w:szCs w:val="24"/>
        </w:rPr>
        <w:t>Permanent Representation of Ireland to the EU at Department of Foreign Affairs and Trade</w:t>
      </w:r>
      <w:r w:rsidR="002C6D44">
        <w:rPr>
          <w:rFonts w:ascii="Times New Roman" w:eastAsia="Calibri" w:hAnsi="Times New Roman" w:cs="Times New Roman"/>
          <w:sz w:val="24"/>
          <w:szCs w:val="24"/>
        </w:rPr>
        <w:t>, Ireland</w:t>
      </w:r>
    </w:p>
    <w:p w:rsidR="00340966" w:rsidRDefault="00340966" w:rsidP="00731C95">
      <w:pPr>
        <w:spacing w:after="0" w:line="240" w:lineRule="auto"/>
        <w:ind w:left="720"/>
        <w:rPr>
          <w:rFonts w:ascii="Times New Roman" w:eastAsia="Calibri" w:hAnsi="Times New Roman" w:cs="Times New Roman"/>
          <w:sz w:val="24"/>
          <w:szCs w:val="24"/>
        </w:rPr>
      </w:pPr>
    </w:p>
    <w:p w:rsidR="00340966" w:rsidRDefault="00340966" w:rsidP="00731C95">
      <w:pPr>
        <w:spacing w:after="0" w:line="240" w:lineRule="auto"/>
        <w:ind w:left="720"/>
        <w:rPr>
          <w:rFonts w:ascii="Times New Roman" w:eastAsia="Calibri" w:hAnsi="Times New Roman" w:cs="Times New Roman"/>
          <w:sz w:val="24"/>
          <w:szCs w:val="24"/>
        </w:rPr>
      </w:pPr>
      <w:r>
        <w:rPr>
          <w:rFonts w:ascii="Times New Roman" w:eastAsia="Calibri" w:hAnsi="Times New Roman" w:cs="Times New Roman"/>
          <w:sz w:val="24"/>
          <w:szCs w:val="24"/>
        </w:rPr>
        <w:t>MALTA</w:t>
      </w:r>
      <w:r>
        <w:rPr>
          <w:rFonts w:ascii="Times New Roman" w:eastAsia="Calibri" w:hAnsi="Times New Roman" w:cs="Times New Roman"/>
          <w:sz w:val="24"/>
          <w:szCs w:val="24"/>
        </w:rPr>
        <w:br/>
        <w:t xml:space="preserve">Mr. </w:t>
      </w:r>
      <w:r w:rsidRPr="00340966">
        <w:rPr>
          <w:rFonts w:ascii="Times New Roman" w:eastAsia="Calibri" w:hAnsi="Times New Roman" w:cs="Times New Roman"/>
          <w:sz w:val="24"/>
          <w:szCs w:val="24"/>
        </w:rPr>
        <w:t>Gregory</w:t>
      </w:r>
      <w:r w:rsidRPr="00340966">
        <w:rPr>
          <w:rFonts w:ascii="Times New Roman" w:eastAsia="Calibri" w:hAnsi="Times New Roman" w:cs="Times New Roman"/>
          <w:sz w:val="24"/>
          <w:szCs w:val="24"/>
        </w:rPr>
        <w:t xml:space="preserve"> </w:t>
      </w:r>
      <w:r>
        <w:rPr>
          <w:rFonts w:ascii="Times New Roman" w:eastAsia="Calibri" w:hAnsi="Times New Roman" w:cs="Times New Roman"/>
          <w:sz w:val="24"/>
          <w:szCs w:val="24"/>
        </w:rPr>
        <w:t>Michael ELLUL</w:t>
      </w:r>
      <w:r>
        <w:rPr>
          <w:rFonts w:ascii="Times New Roman" w:eastAsia="Calibri" w:hAnsi="Times New Roman" w:cs="Times New Roman"/>
          <w:sz w:val="24"/>
          <w:szCs w:val="24"/>
        </w:rPr>
        <w:br/>
      </w:r>
      <w:r w:rsidRPr="00340966">
        <w:rPr>
          <w:rFonts w:ascii="Times New Roman" w:eastAsia="Calibri" w:hAnsi="Times New Roman" w:cs="Times New Roman"/>
          <w:sz w:val="24"/>
          <w:szCs w:val="24"/>
        </w:rPr>
        <w:t>Director</w:t>
      </w:r>
      <w:r>
        <w:rPr>
          <w:rFonts w:ascii="Times New Roman" w:eastAsia="Calibri" w:hAnsi="Times New Roman" w:cs="Times New Roman"/>
          <w:sz w:val="24"/>
          <w:szCs w:val="24"/>
        </w:rPr>
        <w:br/>
        <w:t>Ministry for Foreign A</w:t>
      </w:r>
      <w:r w:rsidR="00556C4F">
        <w:rPr>
          <w:rFonts w:ascii="Times New Roman" w:eastAsia="Calibri" w:hAnsi="Times New Roman" w:cs="Times New Roman"/>
          <w:sz w:val="24"/>
          <w:szCs w:val="24"/>
        </w:rPr>
        <w:t>ffairs and European Affairs and T</w:t>
      </w:r>
      <w:r w:rsidRPr="00340966">
        <w:rPr>
          <w:rFonts w:ascii="Times New Roman" w:eastAsia="Calibri" w:hAnsi="Times New Roman" w:cs="Times New Roman"/>
          <w:sz w:val="24"/>
          <w:szCs w:val="24"/>
        </w:rPr>
        <w:t>rade</w:t>
      </w:r>
      <w:r w:rsidR="00556C4F">
        <w:rPr>
          <w:rFonts w:ascii="Times New Roman" w:eastAsia="Calibri" w:hAnsi="Times New Roman" w:cs="Times New Roman"/>
          <w:sz w:val="24"/>
          <w:szCs w:val="24"/>
        </w:rPr>
        <w:t>, Malta</w:t>
      </w:r>
    </w:p>
    <w:p w:rsidR="0071363C" w:rsidRDefault="0071363C" w:rsidP="00731C95">
      <w:pPr>
        <w:spacing w:after="0" w:line="240" w:lineRule="auto"/>
        <w:ind w:left="720"/>
        <w:rPr>
          <w:rFonts w:ascii="Times New Roman" w:eastAsia="Calibri" w:hAnsi="Times New Roman" w:cs="Times New Roman"/>
          <w:sz w:val="24"/>
          <w:szCs w:val="24"/>
        </w:rPr>
      </w:pPr>
    </w:p>
    <w:p w:rsidR="005260CE" w:rsidRDefault="005260CE" w:rsidP="00731C95">
      <w:pPr>
        <w:spacing w:after="0" w:line="240" w:lineRule="auto"/>
        <w:ind w:left="720"/>
        <w:rPr>
          <w:rFonts w:ascii="Times New Roman" w:eastAsia="Calibri" w:hAnsi="Times New Roman" w:cs="Times New Roman"/>
          <w:sz w:val="24"/>
          <w:szCs w:val="24"/>
        </w:rPr>
      </w:pPr>
      <w:r>
        <w:rPr>
          <w:rFonts w:ascii="Times New Roman" w:eastAsia="Calibri" w:hAnsi="Times New Roman" w:cs="Times New Roman"/>
          <w:sz w:val="24"/>
          <w:szCs w:val="24"/>
        </w:rPr>
        <w:t>PORTUGAL</w:t>
      </w:r>
      <w:r>
        <w:rPr>
          <w:rFonts w:ascii="Times New Roman" w:eastAsia="Calibri" w:hAnsi="Times New Roman" w:cs="Times New Roman"/>
          <w:sz w:val="24"/>
          <w:szCs w:val="24"/>
        </w:rPr>
        <w:br/>
        <w:t>Ms</w:t>
      </w:r>
      <w:r w:rsidR="0096312E">
        <w:rPr>
          <w:rFonts w:ascii="Times New Roman" w:eastAsia="Calibri" w:hAnsi="Times New Roman" w:cs="Times New Roman"/>
          <w:sz w:val="24"/>
          <w:szCs w:val="24"/>
        </w:rPr>
        <w:t>.</w:t>
      </w:r>
      <w:r>
        <w:rPr>
          <w:rFonts w:ascii="Times New Roman" w:eastAsia="Calibri" w:hAnsi="Times New Roman" w:cs="Times New Roman"/>
          <w:sz w:val="24"/>
          <w:szCs w:val="24"/>
        </w:rPr>
        <w:t xml:space="preserve"> Florbela INACIO</w:t>
      </w:r>
      <w:r>
        <w:rPr>
          <w:rFonts w:ascii="Times New Roman" w:eastAsia="Calibri" w:hAnsi="Times New Roman" w:cs="Times New Roman"/>
          <w:sz w:val="24"/>
          <w:szCs w:val="24"/>
        </w:rPr>
        <w:br/>
        <w:t xml:space="preserve">Senior Officer, </w:t>
      </w:r>
      <w:r w:rsidRPr="005260CE">
        <w:rPr>
          <w:rFonts w:ascii="Times New Roman" w:eastAsia="Calibri" w:hAnsi="Times New Roman" w:cs="Times New Roman"/>
          <w:sz w:val="24"/>
          <w:szCs w:val="24"/>
        </w:rPr>
        <w:t>International Relation</w:t>
      </w:r>
      <w:r>
        <w:rPr>
          <w:rFonts w:ascii="Times New Roman" w:eastAsia="Calibri" w:hAnsi="Times New Roman" w:cs="Times New Roman"/>
          <w:sz w:val="24"/>
          <w:szCs w:val="24"/>
        </w:rPr>
        <w:t>s</w:t>
      </w:r>
      <w:r w:rsidRPr="005260CE">
        <w:rPr>
          <w:rFonts w:ascii="Times New Roman" w:eastAsia="Calibri" w:hAnsi="Times New Roman" w:cs="Times New Roman"/>
          <w:sz w:val="24"/>
          <w:szCs w:val="24"/>
        </w:rPr>
        <w:tab/>
      </w:r>
      <w:r>
        <w:rPr>
          <w:rFonts w:ascii="Times New Roman" w:eastAsia="Calibri" w:hAnsi="Times New Roman" w:cs="Times New Roman"/>
          <w:sz w:val="24"/>
          <w:szCs w:val="24"/>
        </w:rPr>
        <w:br/>
      </w:r>
      <w:r w:rsidRPr="005260CE">
        <w:rPr>
          <w:rFonts w:ascii="Times New Roman" w:eastAsia="Calibri" w:hAnsi="Times New Roman" w:cs="Times New Roman"/>
          <w:sz w:val="24"/>
          <w:szCs w:val="24"/>
        </w:rPr>
        <w:t xml:space="preserve">Instituto Nacional para a Reabilitação, </w:t>
      </w:r>
      <w:r w:rsidR="008D11FF">
        <w:rPr>
          <w:rFonts w:ascii="Times New Roman" w:eastAsia="Calibri" w:hAnsi="Times New Roman" w:cs="Times New Roman"/>
          <w:sz w:val="24"/>
          <w:szCs w:val="24"/>
        </w:rPr>
        <w:t>Portugal</w:t>
      </w:r>
    </w:p>
    <w:p w:rsidR="005260CE" w:rsidRDefault="005260CE" w:rsidP="00731C95">
      <w:pPr>
        <w:spacing w:after="0" w:line="240" w:lineRule="auto"/>
        <w:ind w:left="720"/>
        <w:rPr>
          <w:rFonts w:ascii="Times New Roman" w:eastAsia="Calibri" w:hAnsi="Times New Roman" w:cs="Times New Roman"/>
          <w:sz w:val="24"/>
          <w:szCs w:val="24"/>
        </w:rPr>
      </w:pPr>
    </w:p>
    <w:p w:rsidR="005260CE" w:rsidRDefault="005260CE" w:rsidP="00731C95">
      <w:pPr>
        <w:spacing w:after="0" w:line="240" w:lineRule="auto"/>
        <w:ind w:left="720"/>
        <w:rPr>
          <w:rFonts w:ascii="Times New Roman" w:eastAsia="Calibri" w:hAnsi="Times New Roman" w:cs="Times New Roman"/>
          <w:sz w:val="24"/>
          <w:szCs w:val="24"/>
        </w:rPr>
      </w:pPr>
      <w:r>
        <w:rPr>
          <w:rFonts w:ascii="Times New Roman" w:eastAsia="Calibri" w:hAnsi="Times New Roman" w:cs="Times New Roman"/>
          <w:sz w:val="24"/>
          <w:szCs w:val="24"/>
        </w:rPr>
        <w:t>SLOVAKIA</w:t>
      </w:r>
      <w:r>
        <w:rPr>
          <w:rFonts w:ascii="Times New Roman" w:eastAsia="Calibri" w:hAnsi="Times New Roman" w:cs="Times New Roman"/>
          <w:sz w:val="24"/>
          <w:szCs w:val="24"/>
        </w:rPr>
        <w:br/>
      </w:r>
      <w:r w:rsidR="00480BCC">
        <w:rPr>
          <w:rFonts w:ascii="Times New Roman" w:eastAsia="Calibri" w:hAnsi="Times New Roman" w:cs="Times New Roman"/>
          <w:sz w:val="24"/>
          <w:szCs w:val="24"/>
        </w:rPr>
        <w:t>Mr</w:t>
      </w:r>
      <w:r w:rsidR="0096312E">
        <w:rPr>
          <w:rFonts w:ascii="Times New Roman" w:eastAsia="Calibri" w:hAnsi="Times New Roman" w:cs="Times New Roman"/>
          <w:sz w:val="24"/>
          <w:szCs w:val="24"/>
        </w:rPr>
        <w:t>.</w:t>
      </w:r>
      <w:r w:rsidR="00480BCC">
        <w:rPr>
          <w:rFonts w:ascii="Times New Roman" w:eastAsia="Calibri" w:hAnsi="Times New Roman" w:cs="Times New Roman"/>
          <w:sz w:val="24"/>
          <w:szCs w:val="24"/>
        </w:rPr>
        <w:t xml:space="preserve"> </w:t>
      </w:r>
      <w:r w:rsidR="00480BCC" w:rsidRPr="00480BCC">
        <w:rPr>
          <w:rFonts w:ascii="Times New Roman" w:eastAsia="Calibri" w:hAnsi="Times New Roman" w:cs="Times New Roman"/>
          <w:sz w:val="24"/>
          <w:szCs w:val="24"/>
        </w:rPr>
        <w:t xml:space="preserve">Ján </w:t>
      </w:r>
      <w:r w:rsidR="00480BCC">
        <w:rPr>
          <w:rFonts w:ascii="Times New Roman" w:eastAsia="Calibri" w:hAnsi="Times New Roman" w:cs="Times New Roman"/>
          <w:sz w:val="24"/>
          <w:szCs w:val="24"/>
        </w:rPr>
        <w:t>GABURA</w:t>
      </w:r>
      <w:r w:rsidR="00480BCC">
        <w:rPr>
          <w:rFonts w:ascii="Times New Roman" w:eastAsia="Calibri" w:hAnsi="Times New Roman" w:cs="Times New Roman"/>
          <w:sz w:val="24"/>
          <w:szCs w:val="24"/>
        </w:rPr>
        <w:br/>
        <w:t xml:space="preserve">General director, </w:t>
      </w:r>
      <w:r w:rsidR="00480BCC" w:rsidRPr="00480BCC">
        <w:rPr>
          <w:rFonts w:ascii="Times New Roman" w:eastAsia="Calibri" w:hAnsi="Times New Roman" w:cs="Times New Roman"/>
          <w:sz w:val="24"/>
          <w:szCs w:val="24"/>
        </w:rPr>
        <w:t>Section of human rights</w:t>
      </w:r>
      <w:r w:rsidR="00480BCC" w:rsidRPr="00480BCC">
        <w:rPr>
          <w:rFonts w:ascii="Times New Roman" w:eastAsia="Calibri" w:hAnsi="Times New Roman" w:cs="Times New Roman"/>
          <w:sz w:val="24"/>
          <w:szCs w:val="24"/>
        </w:rPr>
        <w:tab/>
      </w:r>
      <w:r w:rsidR="00480BCC">
        <w:rPr>
          <w:rFonts w:ascii="Times New Roman" w:eastAsia="Calibri" w:hAnsi="Times New Roman" w:cs="Times New Roman"/>
          <w:sz w:val="24"/>
          <w:szCs w:val="24"/>
        </w:rPr>
        <w:br/>
      </w:r>
      <w:r w:rsidR="00480BCC" w:rsidRPr="00480BCC">
        <w:rPr>
          <w:rFonts w:ascii="Times New Roman" w:eastAsia="Calibri" w:hAnsi="Times New Roman" w:cs="Times New Roman"/>
          <w:sz w:val="24"/>
          <w:szCs w:val="24"/>
        </w:rPr>
        <w:t>Ministry of La</w:t>
      </w:r>
      <w:r w:rsidR="00480BCC">
        <w:rPr>
          <w:rFonts w:ascii="Times New Roman" w:eastAsia="Calibri" w:hAnsi="Times New Roman" w:cs="Times New Roman"/>
          <w:sz w:val="24"/>
          <w:szCs w:val="24"/>
        </w:rPr>
        <w:t>bour, Social Affairs and Family</w:t>
      </w:r>
      <w:r w:rsidR="008D11FF">
        <w:rPr>
          <w:rFonts w:ascii="Times New Roman" w:eastAsia="Calibri" w:hAnsi="Times New Roman" w:cs="Times New Roman"/>
          <w:sz w:val="24"/>
          <w:szCs w:val="24"/>
        </w:rPr>
        <w:t>, Slovakia</w:t>
      </w:r>
    </w:p>
    <w:p w:rsidR="005260CE" w:rsidRDefault="005260CE" w:rsidP="00731C95">
      <w:pPr>
        <w:spacing w:after="0" w:line="240" w:lineRule="auto"/>
        <w:ind w:left="720"/>
        <w:rPr>
          <w:rFonts w:ascii="Times New Roman" w:eastAsia="Calibri" w:hAnsi="Times New Roman" w:cs="Times New Roman"/>
          <w:sz w:val="24"/>
          <w:szCs w:val="24"/>
        </w:rPr>
      </w:pPr>
    </w:p>
    <w:p w:rsidR="004A322E" w:rsidRDefault="004A322E" w:rsidP="00607E51">
      <w:pPr>
        <w:spacing w:after="0" w:line="240" w:lineRule="auto"/>
        <w:jc w:val="both"/>
        <w:rPr>
          <w:rFonts w:ascii="Times New Roman" w:eastAsia="Calibri" w:hAnsi="Times New Roman" w:cs="Times New Roman"/>
          <w:sz w:val="24"/>
          <w:szCs w:val="24"/>
        </w:rPr>
      </w:pPr>
    </w:p>
    <w:p w:rsidR="004A322E" w:rsidRDefault="004A322E" w:rsidP="00607E51">
      <w:pPr>
        <w:spacing w:after="0" w:line="240" w:lineRule="auto"/>
        <w:jc w:val="both"/>
        <w:rPr>
          <w:rFonts w:ascii="Times New Roman" w:eastAsia="Calibri" w:hAnsi="Times New Roman" w:cs="Times New Roman"/>
          <w:sz w:val="24"/>
          <w:szCs w:val="24"/>
        </w:rPr>
      </w:pPr>
    </w:p>
    <w:p w:rsidR="004A322E" w:rsidRDefault="004A322E" w:rsidP="00607E51">
      <w:pPr>
        <w:spacing w:after="0" w:line="240" w:lineRule="auto"/>
        <w:jc w:val="both"/>
        <w:rPr>
          <w:rFonts w:ascii="Times New Roman" w:eastAsia="Calibri" w:hAnsi="Times New Roman" w:cs="Times New Roman"/>
          <w:sz w:val="24"/>
          <w:szCs w:val="24"/>
        </w:rPr>
      </w:pPr>
    </w:p>
    <w:p w:rsidR="004A322E" w:rsidRDefault="004A322E" w:rsidP="00607E51">
      <w:pPr>
        <w:spacing w:after="0" w:line="240" w:lineRule="auto"/>
        <w:jc w:val="both"/>
        <w:rPr>
          <w:rFonts w:ascii="Times New Roman" w:eastAsia="Calibri" w:hAnsi="Times New Roman" w:cs="Times New Roman"/>
          <w:sz w:val="24"/>
          <w:szCs w:val="24"/>
        </w:rPr>
      </w:pPr>
    </w:p>
    <w:p w:rsidR="004A322E" w:rsidRDefault="004A322E" w:rsidP="00607E51">
      <w:pPr>
        <w:spacing w:after="0" w:line="240" w:lineRule="auto"/>
        <w:jc w:val="both"/>
        <w:rPr>
          <w:rFonts w:ascii="Times New Roman" w:eastAsia="Calibri" w:hAnsi="Times New Roman" w:cs="Times New Roman"/>
          <w:sz w:val="24"/>
          <w:szCs w:val="24"/>
        </w:rPr>
      </w:pPr>
    </w:p>
    <w:p w:rsidR="00762138" w:rsidRPr="00762138" w:rsidRDefault="00762138" w:rsidP="00607E51">
      <w:pPr>
        <w:spacing w:after="0" w:line="240" w:lineRule="auto"/>
        <w:jc w:val="both"/>
        <w:rPr>
          <w:rFonts w:ascii="Times New Roman" w:eastAsia="Calibri" w:hAnsi="Times New Roman" w:cs="Times New Roman"/>
          <w:sz w:val="24"/>
          <w:szCs w:val="24"/>
        </w:rPr>
      </w:pPr>
      <w:r w:rsidRPr="00762138">
        <w:rPr>
          <w:rFonts w:ascii="Times New Roman" w:eastAsia="Calibri" w:hAnsi="Times New Roman" w:cs="Times New Roman"/>
          <w:sz w:val="24"/>
          <w:szCs w:val="24"/>
        </w:rPr>
        <w:t xml:space="preserve">The Permanent Delegation of the European Union to the United Nations and other International Organisations in Geneva would like to take this opportunity to renew the expression of its highest consideration to the </w:t>
      </w:r>
      <w:r w:rsidR="00731C95" w:rsidRPr="00731C95">
        <w:rPr>
          <w:rFonts w:ascii="Times New Roman" w:eastAsia="Calibri" w:hAnsi="Times New Roman" w:cs="Times New Roman"/>
          <w:sz w:val="24"/>
          <w:szCs w:val="24"/>
        </w:rPr>
        <w:t>Secretariat of the Committee on the Rights of Persons with Disabilities</w:t>
      </w:r>
      <w:r w:rsidRPr="00762138">
        <w:rPr>
          <w:rFonts w:ascii="Times New Roman" w:eastAsia="Calibri" w:hAnsi="Times New Roman" w:cs="Times New Roman"/>
          <w:sz w:val="24"/>
          <w:szCs w:val="24"/>
        </w:rPr>
        <w:t>.</w:t>
      </w:r>
    </w:p>
    <w:p w:rsidR="00762138" w:rsidRDefault="00762138" w:rsidP="00762138">
      <w:pPr>
        <w:spacing w:after="0" w:line="240" w:lineRule="auto"/>
        <w:rPr>
          <w:rFonts w:ascii="Times New Roman" w:eastAsia="Calibri" w:hAnsi="Times New Roman" w:cs="Times New Roman"/>
          <w:sz w:val="24"/>
          <w:szCs w:val="24"/>
        </w:rPr>
      </w:pPr>
      <w:r w:rsidRPr="00762138">
        <w:rPr>
          <w:rFonts w:ascii="Times New Roman" w:eastAsia="Calibri" w:hAnsi="Times New Roman" w:cs="Times New Roman"/>
          <w:sz w:val="24"/>
          <w:szCs w:val="24"/>
        </w:rPr>
        <w:br/>
      </w:r>
      <w:r w:rsidRPr="00762138">
        <w:rPr>
          <w:rFonts w:ascii="Times New Roman" w:eastAsia="Calibri" w:hAnsi="Times New Roman" w:cs="Times New Roman"/>
          <w:sz w:val="24"/>
          <w:szCs w:val="24"/>
        </w:rPr>
        <w:tab/>
      </w:r>
      <w:r w:rsidRPr="00762138">
        <w:rPr>
          <w:rFonts w:ascii="Times New Roman" w:eastAsia="Calibri" w:hAnsi="Times New Roman" w:cs="Times New Roman"/>
          <w:sz w:val="24"/>
          <w:szCs w:val="24"/>
        </w:rPr>
        <w:tab/>
      </w:r>
      <w:r w:rsidRPr="00762138">
        <w:rPr>
          <w:rFonts w:ascii="Times New Roman" w:eastAsia="Calibri" w:hAnsi="Times New Roman" w:cs="Times New Roman"/>
          <w:sz w:val="24"/>
          <w:szCs w:val="24"/>
        </w:rPr>
        <w:tab/>
      </w:r>
      <w:r w:rsidRPr="00762138">
        <w:rPr>
          <w:rFonts w:ascii="Times New Roman" w:eastAsia="Calibri" w:hAnsi="Times New Roman" w:cs="Times New Roman"/>
          <w:sz w:val="24"/>
          <w:szCs w:val="24"/>
        </w:rPr>
        <w:tab/>
      </w:r>
      <w:r w:rsidRPr="00762138">
        <w:rPr>
          <w:rFonts w:ascii="Times New Roman" w:eastAsia="Calibri" w:hAnsi="Times New Roman" w:cs="Times New Roman"/>
          <w:sz w:val="24"/>
          <w:szCs w:val="24"/>
        </w:rPr>
        <w:tab/>
      </w:r>
      <w:r w:rsidRPr="00762138">
        <w:rPr>
          <w:rFonts w:ascii="Times New Roman" w:eastAsia="Calibri" w:hAnsi="Times New Roman" w:cs="Times New Roman"/>
          <w:sz w:val="24"/>
          <w:szCs w:val="24"/>
        </w:rPr>
        <w:tab/>
        <w:t xml:space="preserve">    </w:t>
      </w:r>
      <w:r w:rsidRPr="00762138">
        <w:rPr>
          <w:rFonts w:ascii="Times New Roman" w:eastAsia="Calibri" w:hAnsi="Times New Roman" w:cs="Times New Roman"/>
          <w:sz w:val="24"/>
          <w:szCs w:val="24"/>
        </w:rPr>
        <w:tab/>
      </w:r>
      <w:r w:rsidRPr="00762138">
        <w:rPr>
          <w:rFonts w:ascii="Times New Roman" w:eastAsia="Calibri" w:hAnsi="Times New Roman" w:cs="Times New Roman"/>
          <w:sz w:val="24"/>
          <w:szCs w:val="24"/>
        </w:rPr>
        <w:tab/>
      </w:r>
      <w:r w:rsidRPr="00762138">
        <w:rPr>
          <w:rFonts w:ascii="Times New Roman" w:eastAsia="Calibri" w:hAnsi="Times New Roman" w:cs="Times New Roman"/>
          <w:sz w:val="24"/>
          <w:szCs w:val="24"/>
        </w:rPr>
        <w:tab/>
      </w:r>
    </w:p>
    <w:p w:rsidR="0096312E" w:rsidRDefault="0096312E" w:rsidP="00762138">
      <w:pPr>
        <w:spacing w:after="0" w:line="240" w:lineRule="auto"/>
        <w:rPr>
          <w:rFonts w:ascii="Times New Roman" w:eastAsia="Calibri" w:hAnsi="Times New Roman" w:cs="Times New Roman"/>
          <w:sz w:val="24"/>
          <w:szCs w:val="24"/>
        </w:rPr>
      </w:pPr>
    </w:p>
    <w:p w:rsidR="0096312E" w:rsidRDefault="0096312E" w:rsidP="00762138">
      <w:pPr>
        <w:spacing w:after="0" w:line="240" w:lineRule="auto"/>
        <w:rPr>
          <w:rFonts w:ascii="Times New Roman" w:eastAsia="Calibri" w:hAnsi="Times New Roman" w:cs="Times New Roman"/>
          <w:sz w:val="24"/>
          <w:szCs w:val="24"/>
        </w:rPr>
      </w:pPr>
    </w:p>
    <w:p w:rsidR="0096312E" w:rsidRDefault="0096312E" w:rsidP="00762138">
      <w:pPr>
        <w:spacing w:after="0" w:line="240" w:lineRule="auto"/>
        <w:rPr>
          <w:rFonts w:ascii="Times New Roman" w:eastAsia="Calibri" w:hAnsi="Times New Roman" w:cs="Times New Roman"/>
          <w:sz w:val="24"/>
          <w:szCs w:val="24"/>
        </w:rPr>
      </w:pPr>
    </w:p>
    <w:p w:rsidR="0096312E" w:rsidRPr="00762138" w:rsidRDefault="0096312E" w:rsidP="00762138">
      <w:pPr>
        <w:spacing w:after="0" w:line="240" w:lineRule="auto"/>
        <w:rPr>
          <w:rFonts w:ascii="Times New Roman" w:eastAsia="Calibri" w:hAnsi="Times New Roman" w:cs="Times New Roman"/>
          <w:sz w:val="24"/>
          <w:szCs w:val="24"/>
        </w:rPr>
      </w:pPr>
    </w:p>
    <w:p w:rsidR="00762138" w:rsidRPr="00762138" w:rsidRDefault="004A322E" w:rsidP="00762138">
      <w:pPr>
        <w:spacing w:after="0" w:line="240" w:lineRule="auto"/>
        <w:ind w:left="6480"/>
        <w:rPr>
          <w:rFonts w:ascii="Times New Roman" w:eastAsia="Calibri" w:hAnsi="Times New Roman" w:cs="Times New Roman"/>
          <w:sz w:val="24"/>
          <w:szCs w:val="24"/>
        </w:rPr>
      </w:pPr>
      <w:r>
        <w:rPr>
          <w:rFonts w:ascii="Times New Roman" w:eastAsia="Calibri" w:hAnsi="Times New Roman" w:cs="Times New Roman"/>
          <w:sz w:val="24"/>
          <w:szCs w:val="24"/>
        </w:rPr>
        <w:t>Geneva, 3 March</w:t>
      </w:r>
      <w:r w:rsidR="00762138" w:rsidRPr="00762138">
        <w:rPr>
          <w:rFonts w:ascii="Times New Roman" w:eastAsia="Calibri" w:hAnsi="Times New Roman" w:cs="Times New Roman"/>
          <w:sz w:val="24"/>
          <w:szCs w:val="24"/>
        </w:rPr>
        <w:t xml:space="preserve"> 2025</w:t>
      </w:r>
    </w:p>
    <w:p w:rsidR="00762138" w:rsidRPr="00762138" w:rsidRDefault="00762138" w:rsidP="00762138">
      <w:pPr>
        <w:autoSpaceDE w:val="0"/>
        <w:autoSpaceDN w:val="0"/>
        <w:adjustRightInd w:val="0"/>
        <w:spacing w:after="0" w:line="240" w:lineRule="auto"/>
        <w:rPr>
          <w:rFonts w:ascii="Times New Roman" w:eastAsia="Calibri" w:hAnsi="Times New Roman" w:cs="Times New Roman"/>
          <w:b/>
          <w:sz w:val="24"/>
          <w:szCs w:val="24"/>
          <w:lang w:eastAsia="en-GB"/>
        </w:rPr>
      </w:pPr>
    </w:p>
    <w:p w:rsidR="00762138" w:rsidRPr="00762138" w:rsidRDefault="00762138" w:rsidP="00762138">
      <w:pPr>
        <w:autoSpaceDE w:val="0"/>
        <w:autoSpaceDN w:val="0"/>
        <w:adjustRightInd w:val="0"/>
        <w:spacing w:after="0" w:line="240" w:lineRule="auto"/>
        <w:rPr>
          <w:rFonts w:ascii="Times New Roman" w:eastAsia="Calibri" w:hAnsi="Times New Roman" w:cs="Times New Roman"/>
          <w:b/>
          <w:sz w:val="24"/>
          <w:szCs w:val="24"/>
          <w:lang w:eastAsia="en-GB"/>
        </w:rPr>
      </w:pPr>
    </w:p>
    <w:p w:rsidR="00762138" w:rsidRPr="00762138" w:rsidRDefault="00762138" w:rsidP="00762138">
      <w:pPr>
        <w:autoSpaceDE w:val="0"/>
        <w:autoSpaceDN w:val="0"/>
        <w:adjustRightInd w:val="0"/>
        <w:spacing w:after="0" w:line="240" w:lineRule="auto"/>
        <w:rPr>
          <w:rFonts w:ascii="Times New Roman" w:eastAsia="Calibri" w:hAnsi="Times New Roman" w:cs="Times New Roman"/>
          <w:sz w:val="24"/>
          <w:szCs w:val="24"/>
          <w:lang w:eastAsia="en-GB"/>
        </w:rPr>
      </w:pPr>
      <w:r w:rsidRPr="00762138">
        <w:rPr>
          <w:rFonts w:ascii="Times New Roman" w:eastAsia="Calibri" w:hAnsi="Times New Roman" w:cs="Times New Roman"/>
          <w:sz w:val="24"/>
          <w:szCs w:val="24"/>
          <w:lang w:eastAsia="en-GB"/>
        </w:rPr>
        <w:t>Office of the High Commissioner for Human Rights (OHCHR)</w:t>
      </w:r>
      <w:r w:rsidR="0096312E">
        <w:rPr>
          <w:rFonts w:ascii="Times New Roman" w:eastAsia="Calibri" w:hAnsi="Times New Roman" w:cs="Times New Roman"/>
          <w:sz w:val="24"/>
          <w:szCs w:val="24"/>
          <w:lang w:eastAsia="en-GB"/>
        </w:rPr>
        <w:br/>
        <w:t>CRPD Accreditation Office</w:t>
      </w:r>
    </w:p>
    <w:p w:rsidR="00070AFA" w:rsidRPr="00056F60" w:rsidRDefault="00607E51">
      <w:pPr>
        <w:rPr>
          <w:rFonts w:ascii="Times New Roman" w:eastAsia="Calibri" w:hAnsi="Times New Roman" w:cs="Times New Roman"/>
          <w:sz w:val="24"/>
          <w:szCs w:val="24"/>
          <w:lang w:val="fr-BE" w:eastAsia="en-GB"/>
        </w:rPr>
      </w:pPr>
      <w:r w:rsidRPr="00ED7EC7">
        <w:rPr>
          <w:rFonts w:ascii="Times New Roman" w:eastAsia="Calibri" w:hAnsi="Times New Roman" w:cs="Times New Roman"/>
          <w:sz w:val="24"/>
          <w:szCs w:val="24"/>
          <w:lang w:val="fr-BE" w:eastAsia="en-GB"/>
        </w:rPr>
        <w:t xml:space="preserve">Email: </w:t>
      </w:r>
      <w:hyperlink r:id="rId7" w:history="1">
        <w:r w:rsidRPr="00ED7EC7">
          <w:rPr>
            <w:rStyle w:val="Hyperlink"/>
            <w:rFonts w:ascii="Times New Roman" w:eastAsia="Calibri" w:hAnsi="Times New Roman" w:cs="Times New Roman"/>
            <w:sz w:val="24"/>
            <w:szCs w:val="24"/>
            <w:lang w:val="fr-BE" w:eastAsia="en-GB"/>
          </w:rPr>
          <w:t>ohchr-crpd@un.org</w:t>
        </w:r>
      </w:hyperlink>
      <w:r w:rsidR="00056F60" w:rsidRPr="00ED7EC7">
        <w:rPr>
          <w:rFonts w:ascii="Times New Roman" w:eastAsia="Calibri" w:hAnsi="Times New Roman" w:cs="Times New Roman"/>
          <w:sz w:val="24"/>
          <w:szCs w:val="24"/>
          <w:lang w:val="fr-BE" w:eastAsia="en-GB"/>
        </w:rPr>
        <w:t xml:space="preserve">; </w:t>
      </w:r>
      <w:hyperlink r:id="rId8" w:history="1">
        <w:r w:rsidR="00056F60" w:rsidRPr="00ED7EC7">
          <w:rPr>
            <w:rStyle w:val="Hyperlink"/>
            <w:rFonts w:ascii="Times New Roman" w:eastAsia="Calibri" w:hAnsi="Times New Roman" w:cs="Times New Roman"/>
            <w:sz w:val="24"/>
            <w:szCs w:val="24"/>
            <w:lang w:val="fr-BE" w:eastAsia="en-GB"/>
          </w:rPr>
          <w:t>robert.ouko@un.org</w:t>
        </w:r>
      </w:hyperlink>
      <w:r w:rsidR="00056F60" w:rsidRPr="00056F60">
        <w:rPr>
          <w:rFonts w:ascii="Times New Roman" w:eastAsia="Calibri" w:hAnsi="Times New Roman" w:cs="Times New Roman"/>
          <w:sz w:val="24"/>
          <w:szCs w:val="24"/>
          <w:lang w:val="fr-BE" w:eastAsia="en-GB"/>
        </w:rPr>
        <w:t xml:space="preserve">; </w:t>
      </w:r>
      <w:hyperlink r:id="rId9" w:history="1">
        <w:r w:rsidR="00056F60" w:rsidRPr="00632525">
          <w:rPr>
            <w:rStyle w:val="Hyperlink"/>
            <w:rFonts w:ascii="Times New Roman" w:eastAsia="Calibri" w:hAnsi="Times New Roman" w:cs="Times New Roman"/>
            <w:sz w:val="24"/>
            <w:szCs w:val="24"/>
            <w:lang w:val="fr-BE" w:eastAsia="en-GB"/>
          </w:rPr>
          <w:t>jorge.araya@un.org</w:t>
        </w:r>
      </w:hyperlink>
      <w:r w:rsidR="00056F60">
        <w:rPr>
          <w:rFonts w:ascii="Times New Roman" w:eastAsia="Calibri" w:hAnsi="Times New Roman" w:cs="Times New Roman"/>
          <w:sz w:val="24"/>
          <w:szCs w:val="24"/>
          <w:lang w:val="fr-BE" w:eastAsia="en-GB"/>
        </w:rPr>
        <w:t xml:space="preserve"> </w:t>
      </w:r>
    </w:p>
    <w:sectPr w:rsidR="00070AFA" w:rsidRPr="00056F60" w:rsidSect="003B3EB4">
      <w:headerReference w:type="even" r:id="rId10"/>
      <w:headerReference w:type="default" r:id="rId11"/>
      <w:footerReference w:type="even" r:id="rId12"/>
      <w:footerReference w:type="default" r:id="rId13"/>
      <w:headerReference w:type="first" r:id="rId14"/>
      <w:footerReference w:type="first" r:id="rId15"/>
      <w:pgSz w:w="11906" w:h="16838"/>
      <w:pgMar w:top="1077" w:right="1077" w:bottom="794" w:left="1077" w:header="601" w:footer="107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30F9" w:rsidRDefault="009230F9">
      <w:pPr>
        <w:spacing w:after="0" w:line="240" w:lineRule="auto"/>
      </w:pPr>
      <w:r>
        <w:separator/>
      </w:r>
    </w:p>
  </w:endnote>
  <w:endnote w:type="continuationSeparator" w:id="0">
    <w:p w:rsidR="009230F9" w:rsidRDefault="009230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3EB4" w:rsidRDefault="009230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1750696"/>
      <w:docPartObj>
        <w:docPartGallery w:val="Page Numbers (Bottom of Page)"/>
        <w:docPartUnique/>
      </w:docPartObj>
    </w:sdtPr>
    <w:sdtEndPr>
      <w:rPr>
        <w:noProof/>
      </w:rPr>
    </w:sdtEndPr>
    <w:sdtContent>
      <w:p w:rsidR="001459B9" w:rsidRDefault="001459B9">
        <w:pPr>
          <w:pStyle w:val="Footer"/>
          <w:jc w:val="center"/>
        </w:pPr>
        <w:r>
          <w:fldChar w:fldCharType="begin"/>
        </w:r>
        <w:r>
          <w:instrText xml:space="preserve"> PAGE   \* MERGEFORMAT </w:instrText>
        </w:r>
        <w:r>
          <w:fldChar w:fldCharType="separate"/>
        </w:r>
        <w:r w:rsidR="0043243B">
          <w:rPr>
            <w:noProof/>
          </w:rPr>
          <w:t>3</w:t>
        </w:r>
        <w:r>
          <w:rPr>
            <w:noProof/>
          </w:rPr>
          <w:fldChar w:fldCharType="end"/>
        </w:r>
      </w:p>
    </w:sdtContent>
  </w:sdt>
  <w:p w:rsidR="00A65887" w:rsidRDefault="009230F9">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7391634"/>
      <w:docPartObj>
        <w:docPartGallery w:val="Page Numbers (Bottom of Page)"/>
        <w:docPartUnique/>
      </w:docPartObj>
    </w:sdtPr>
    <w:sdtEndPr>
      <w:rPr>
        <w:noProof/>
      </w:rPr>
    </w:sdtEndPr>
    <w:sdtContent>
      <w:p w:rsidR="001459B9" w:rsidRDefault="001459B9">
        <w:pPr>
          <w:pStyle w:val="Footer"/>
          <w:jc w:val="center"/>
        </w:pPr>
        <w:r>
          <w:fldChar w:fldCharType="begin"/>
        </w:r>
        <w:r>
          <w:instrText xml:space="preserve"> PAGE   \* MERGEFORMAT </w:instrText>
        </w:r>
        <w:r>
          <w:fldChar w:fldCharType="separate"/>
        </w:r>
        <w:r w:rsidR="0043243B">
          <w:rPr>
            <w:noProof/>
          </w:rPr>
          <w:t>1</w:t>
        </w:r>
        <w:r>
          <w:rPr>
            <w:noProof/>
          </w:rPr>
          <w:fldChar w:fldCharType="end"/>
        </w:r>
      </w:p>
    </w:sdtContent>
  </w:sdt>
  <w:p w:rsidR="00A65887" w:rsidRDefault="009230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30F9" w:rsidRDefault="009230F9">
      <w:pPr>
        <w:spacing w:after="0" w:line="240" w:lineRule="auto"/>
      </w:pPr>
      <w:r>
        <w:separator/>
      </w:r>
    </w:p>
  </w:footnote>
  <w:footnote w:type="continuationSeparator" w:id="0">
    <w:p w:rsidR="009230F9" w:rsidRDefault="009230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3EB4" w:rsidRDefault="009230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3EB4" w:rsidRDefault="009230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5887" w:rsidRDefault="009230F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762138"/>
    <w:rsid w:val="00056F60"/>
    <w:rsid w:val="00070AFA"/>
    <w:rsid w:val="001459B9"/>
    <w:rsid w:val="002C6D44"/>
    <w:rsid w:val="002F6B62"/>
    <w:rsid w:val="00305972"/>
    <w:rsid w:val="00313ED2"/>
    <w:rsid w:val="00340966"/>
    <w:rsid w:val="003E5911"/>
    <w:rsid w:val="0043243B"/>
    <w:rsid w:val="00480BCC"/>
    <w:rsid w:val="0048194E"/>
    <w:rsid w:val="004A322E"/>
    <w:rsid w:val="004E4C76"/>
    <w:rsid w:val="00505849"/>
    <w:rsid w:val="005260CE"/>
    <w:rsid w:val="00556C4F"/>
    <w:rsid w:val="00607E51"/>
    <w:rsid w:val="006242CB"/>
    <w:rsid w:val="00641D6A"/>
    <w:rsid w:val="006924D1"/>
    <w:rsid w:val="006C6F5B"/>
    <w:rsid w:val="006D2ACE"/>
    <w:rsid w:val="006E7D7E"/>
    <w:rsid w:val="0071363C"/>
    <w:rsid w:val="00731C95"/>
    <w:rsid w:val="00762138"/>
    <w:rsid w:val="007B0D8C"/>
    <w:rsid w:val="008860BC"/>
    <w:rsid w:val="008D11FF"/>
    <w:rsid w:val="008E76CA"/>
    <w:rsid w:val="009230F9"/>
    <w:rsid w:val="0096312E"/>
    <w:rsid w:val="00B01037"/>
    <w:rsid w:val="00B47740"/>
    <w:rsid w:val="00D932BE"/>
    <w:rsid w:val="00ED7E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A7C35"/>
  <w15:chartTrackingRefBased/>
  <w15:docId w15:val="{3DE4A57A-1392-47D4-BA28-798A3D0CC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21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2138"/>
  </w:style>
  <w:style w:type="paragraph" w:styleId="Header">
    <w:name w:val="header"/>
    <w:basedOn w:val="Normal"/>
    <w:link w:val="HeaderChar"/>
    <w:uiPriority w:val="99"/>
    <w:semiHidden/>
    <w:unhideWhenUsed/>
    <w:rsid w:val="0076213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62138"/>
  </w:style>
  <w:style w:type="character" w:styleId="Hyperlink">
    <w:name w:val="Hyperlink"/>
    <w:basedOn w:val="DefaultParagraphFont"/>
    <w:uiPriority w:val="99"/>
    <w:unhideWhenUsed/>
    <w:rsid w:val="0076213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4786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bert.ouko@un.org" TargetMode="External"/><Relationship Id="rId13" Type="http://schemas.openxmlformats.org/officeDocument/2006/relationships/footer" Target="footer2.xml"/><Relationship Id="rId1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hyperlink" Target="mailto:ohchr-crpd@un.org"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hyperlink" Target="mailto:jorge.araya@un.org"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2025-03-03T17:42:18+00:00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3F28A61F-16BC-4C7C-AFD3-6283030243F3}"/>
</file>

<file path=customXml/itemProps2.xml><?xml version="1.0" encoding="utf-8"?>
<ds:datastoreItem xmlns:ds="http://schemas.openxmlformats.org/officeDocument/2006/customXml" ds:itemID="{DA60ECDB-B149-41E9-A847-4147443BEF47}"/>
</file>

<file path=customXml/itemProps3.xml><?xml version="1.0" encoding="utf-8"?>
<ds:datastoreItem xmlns:ds="http://schemas.openxmlformats.org/officeDocument/2006/customXml" ds:itemID="{F95BF8D8-7BFC-494F-9F5C-24173D0A5539}"/>
</file>

<file path=docProps/app.xml><?xml version="1.0" encoding="utf-8"?>
<Properties xmlns="http://schemas.openxmlformats.org/officeDocument/2006/extended-properties" xmlns:vt="http://schemas.openxmlformats.org/officeDocument/2006/docPropsVTypes">
  <Template>Normal</Template>
  <TotalTime>6</TotalTime>
  <Pages>3</Pages>
  <Words>608</Words>
  <Characters>2700</Characters>
  <Application>Microsoft Office Word</Application>
  <DocSecurity>0</DocSecurity>
  <Lines>385</Lines>
  <Paragraphs>254</Paragraphs>
  <ScaleCrop>false</ScaleCrop>
  <HeadingPairs>
    <vt:vector size="2" baseType="variant">
      <vt:variant>
        <vt:lpstr>Title</vt:lpstr>
      </vt:variant>
      <vt:variant>
        <vt:i4>1</vt:i4>
      </vt:variant>
    </vt:vector>
  </HeadingPairs>
  <TitlesOfParts>
    <vt:vector size="1" baseType="lpstr">
      <vt:lpstr/>
    </vt:vector>
  </TitlesOfParts>
  <Company>EEAS</Company>
  <LinksUpToDate>false</LinksUpToDate>
  <CharactersWithSpaces>3054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LAHDENSUU Laura (EEAS-GENEVA)</dc:creator>
  <cp:keywords/>
  <dc:description/>
  <cp:lastModifiedBy>LAHDENSUU Laura (EEAS-GENEVA)</cp:lastModifiedBy>
  <cp:revision>4</cp:revision>
  <dcterms:created xsi:type="dcterms:W3CDTF">2025-03-03T11:34:00Z</dcterms:created>
  <dcterms:modified xsi:type="dcterms:W3CDTF">2025-03-03T11:41:00Z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