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687" w:rsidRPr="00B0521C" w:rsidRDefault="00B05687" w:rsidP="00B05687">
      <w:pPr>
        <w:jc w:val="both"/>
        <w:rPr>
          <w:rFonts w:ascii="Sylfaen" w:hAnsi="Sylfaen"/>
          <w:b/>
          <w:bCs/>
        </w:rPr>
      </w:pPr>
      <w:bookmarkStart w:id="0" w:name="_GoBack"/>
      <w:bookmarkEnd w:id="0"/>
      <w:r w:rsidRPr="00B0521C">
        <w:rPr>
          <w:rFonts w:ascii="Sylfaen" w:hAnsi="Sylfaen"/>
          <w:b/>
          <w:bCs/>
        </w:rPr>
        <w:t>ANNEX №3, Reply to Paragraph 11</w:t>
      </w:r>
    </w:p>
    <w:tbl>
      <w:tblPr>
        <w:tblW w:w="1530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00"/>
        <w:gridCol w:w="990"/>
        <w:gridCol w:w="1080"/>
        <w:gridCol w:w="1170"/>
        <w:gridCol w:w="1170"/>
        <w:gridCol w:w="1350"/>
        <w:gridCol w:w="1620"/>
        <w:gridCol w:w="1350"/>
        <w:gridCol w:w="630"/>
        <w:gridCol w:w="1350"/>
        <w:gridCol w:w="945"/>
        <w:gridCol w:w="945"/>
      </w:tblGrid>
      <w:tr w:rsidR="00385A88" w:rsidRPr="00B0521C" w:rsidTr="00EF73A0">
        <w:trPr>
          <w:trHeight w:val="741"/>
        </w:trPr>
        <w:tc>
          <w:tcPr>
            <w:tcW w:w="15300" w:type="dxa"/>
            <w:gridSpan w:val="13"/>
          </w:tcPr>
          <w:p w:rsidR="00C01995" w:rsidRPr="00B0521C" w:rsidRDefault="00385A88" w:rsidP="003F020A">
            <w:pPr>
              <w:spacing w:after="200" w:line="276" w:lineRule="auto"/>
              <w:jc w:val="center"/>
              <w:rPr>
                <w:rFonts w:ascii="Sylfaen" w:hAnsi="Sylfaen"/>
                <w:b/>
              </w:rPr>
            </w:pPr>
            <w:r w:rsidRPr="00B0521C">
              <w:rPr>
                <w:rFonts w:ascii="Sylfaen" w:hAnsi="Sylfaen"/>
                <w:b/>
              </w:rPr>
              <w:t xml:space="preserve">Track record of cases lodged with the district (city) courts of Georgia in 2020 </w:t>
            </w:r>
            <w:r w:rsidR="000B3514">
              <w:rPr>
                <w:rFonts w:ascii="Sylfaen" w:hAnsi="Sylfaen"/>
                <w:b/>
              </w:rPr>
              <w:t>related</w:t>
            </w:r>
            <w:r w:rsidR="003F020A" w:rsidRPr="00B0521C">
              <w:rPr>
                <w:rFonts w:ascii="Sylfaen" w:hAnsi="Sylfaen"/>
                <w:b/>
              </w:rPr>
              <w:t xml:space="preserve"> to</w:t>
            </w:r>
            <w:r w:rsidRPr="00B0521C">
              <w:rPr>
                <w:rFonts w:ascii="Sylfaen" w:hAnsi="Sylfaen"/>
                <w:b/>
              </w:rPr>
              <w:t xml:space="preserve"> crimes committed against women and girls </w:t>
            </w:r>
            <w:r w:rsidR="00417E0C" w:rsidRPr="00B0521C">
              <w:rPr>
                <w:rFonts w:ascii="Sylfaen" w:hAnsi="Sylfaen"/>
                <w:b/>
              </w:rPr>
              <w:t>on the ground</w:t>
            </w:r>
            <w:r w:rsidRPr="00B0521C">
              <w:rPr>
                <w:rFonts w:ascii="Sylfaen" w:hAnsi="Sylfaen"/>
                <w:b/>
              </w:rPr>
              <w:t xml:space="preserve"> of gender intolerance</w:t>
            </w:r>
            <w:r w:rsidR="003E5F3C" w:rsidRPr="00B0521C">
              <w:rPr>
                <w:rFonts w:ascii="Sylfaen" w:hAnsi="Sylfaen"/>
                <w:b/>
              </w:rPr>
              <w:t xml:space="preserve"> </w:t>
            </w:r>
          </w:p>
          <w:p w:rsidR="00385A88" w:rsidRPr="00B0521C" w:rsidRDefault="003E5F3C" w:rsidP="00E84E82">
            <w:pPr>
              <w:spacing w:after="200" w:line="276" w:lineRule="auto"/>
              <w:jc w:val="center"/>
              <w:rPr>
                <w:rFonts w:ascii="Sylfaen" w:hAnsi="Sylfaen"/>
                <w:u w:val="single"/>
              </w:rPr>
            </w:pPr>
            <w:r w:rsidRPr="00B0521C">
              <w:rPr>
                <w:rFonts w:ascii="Sylfaen" w:hAnsi="Sylfaen"/>
                <w:u w:val="single"/>
              </w:rPr>
              <w:t>(</w:t>
            </w:r>
            <w:r w:rsidR="00781362" w:rsidRPr="00B0521C">
              <w:rPr>
                <w:rFonts w:ascii="Sylfaen" w:hAnsi="Sylfaen"/>
                <w:u w:val="single"/>
              </w:rPr>
              <w:t xml:space="preserve">Cases lodged with the courts in 2020 and </w:t>
            </w:r>
            <w:r w:rsidR="0088651A" w:rsidRPr="00B0521C">
              <w:rPr>
                <w:rFonts w:ascii="Sylfaen" w:hAnsi="Sylfaen"/>
                <w:u w:val="single"/>
              </w:rPr>
              <w:t xml:space="preserve">resolved </w:t>
            </w:r>
            <w:r w:rsidR="002B5007" w:rsidRPr="00B0521C">
              <w:rPr>
                <w:rFonts w:ascii="Sylfaen" w:hAnsi="Sylfaen"/>
                <w:u w:val="single"/>
              </w:rPr>
              <w:t>in 2020-2022)</w:t>
            </w:r>
          </w:p>
        </w:tc>
      </w:tr>
      <w:tr w:rsidR="00F722E5" w:rsidRPr="00B0521C" w:rsidTr="009404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18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7EE6" w:rsidRPr="00B0521C" w:rsidRDefault="00217EE6" w:rsidP="00282DAE">
            <w:pPr>
              <w:rPr>
                <w:rFonts w:ascii="Sylfaen" w:hAnsi="Sylfaen"/>
                <w:u w:val="single"/>
              </w:rPr>
            </w:pPr>
          </w:p>
        </w:tc>
        <w:tc>
          <w:tcPr>
            <w:tcW w:w="18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7EE6" w:rsidRPr="00B0521C" w:rsidRDefault="00217EE6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cases lodged with the courts and number of accused persons in these cases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7EE6" w:rsidRPr="00B0521C" w:rsidRDefault="00217EE6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acquitted persons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7EE6" w:rsidRPr="00B0521C" w:rsidRDefault="001F2346" w:rsidP="001F2346">
            <w:pPr>
              <w:pStyle w:val="NoSpacing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persons against whom the case was terminated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CB4" w:rsidRPr="00B0521C" w:rsidRDefault="00262CB4" w:rsidP="00262CB4">
            <w:pPr>
              <w:pStyle w:val="NoSpacing"/>
              <w:rPr>
                <w:rFonts w:ascii="Sylfaen" w:hAnsi="Sylfaen"/>
              </w:rPr>
            </w:pPr>
            <w:r w:rsidRPr="00B0521C">
              <w:rPr>
                <w:rFonts w:ascii="Sylfaen" w:hAnsi="Sylfaen"/>
                <w:lang w:val="en"/>
              </w:rPr>
              <w:t xml:space="preserve">Number of </w:t>
            </w:r>
            <w:r w:rsidR="009D5CA7" w:rsidRPr="00B0521C">
              <w:rPr>
                <w:rFonts w:ascii="Sylfaen" w:hAnsi="Sylfaen"/>
                <w:lang w:val="en"/>
              </w:rPr>
              <w:t>persons</w:t>
            </w:r>
            <w:r w:rsidRPr="00B0521C">
              <w:rPr>
                <w:rFonts w:ascii="Sylfaen" w:hAnsi="Sylfaen"/>
                <w:lang w:val="en"/>
              </w:rPr>
              <w:t xml:space="preserve"> convicte</w:t>
            </w:r>
            <w:r w:rsidR="004D5F3E" w:rsidRPr="00B0521C">
              <w:rPr>
                <w:rFonts w:ascii="Sylfaen" w:hAnsi="Sylfaen"/>
                <w:lang w:val="en"/>
              </w:rPr>
              <w:t xml:space="preserve">d but the court did not </w:t>
            </w:r>
            <w:r w:rsidR="00282DAE">
              <w:rPr>
                <w:rFonts w:ascii="Sylfaen" w:hAnsi="Sylfaen"/>
                <w:lang w:val="en"/>
              </w:rPr>
              <w:t xml:space="preserve"> establish the</w:t>
            </w:r>
            <w:r w:rsidR="004D5F3E" w:rsidRPr="00B0521C">
              <w:rPr>
                <w:rFonts w:ascii="Sylfaen" w:hAnsi="Sylfaen"/>
                <w:lang w:val="en"/>
              </w:rPr>
              <w:t xml:space="preserve"> </w:t>
            </w:r>
            <w:r w:rsidR="00282DAE">
              <w:rPr>
                <w:rFonts w:ascii="Sylfaen" w:hAnsi="Sylfaen"/>
                <w:lang w:val="en"/>
              </w:rPr>
              <w:t xml:space="preserve">commission of crime on the ground of </w:t>
            </w:r>
            <w:r w:rsidRPr="00B0521C">
              <w:rPr>
                <w:rFonts w:ascii="Sylfaen" w:hAnsi="Sylfaen"/>
                <w:lang w:val="en"/>
              </w:rPr>
              <w:t>gender</w:t>
            </w:r>
            <w:r w:rsidR="00282DAE">
              <w:rPr>
                <w:rFonts w:ascii="Sylfaen" w:hAnsi="Sylfaen"/>
                <w:lang w:val="en"/>
              </w:rPr>
              <w:t xml:space="preserve"> intolerance</w:t>
            </w:r>
          </w:p>
          <w:p w:rsidR="00217EE6" w:rsidRPr="00B0521C" w:rsidRDefault="00217EE6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63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EE6" w:rsidRPr="00B0521C" w:rsidRDefault="00217EE6" w:rsidP="00EF73A0">
            <w:pPr>
              <w:jc w:val="center"/>
              <w:rPr>
                <w:rFonts w:ascii="Sylfaen" w:hAnsi="Sylfaen"/>
                <w:lang w:val="ka-GE"/>
              </w:rPr>
            </w:pPr>
            <w:r w:rsidRPr="00B0521C">
              <w:rPr>
                <w:rFonts w:ascii="Sylfaen" w:hAnsi="Sylfaen"/>
              </w:rPr>
              <w:t>Number</w:t>
            </w:r>
            <w:r w:rsidRPr="00B0521C">
              <w:rPr>
                <w:rFonts w:ascii="Sylfaen" w:hAnsi="Sylfaen"/>
                <w:lang w:val="ka-GE"/>
              </w:rPr>
              <w:t xml:space="preserve"> of convicted persons</w:t>
            </w:r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EE6" w:rsidRPr="00B0521C" w:rsidRDefault="00217EE6" w:rsidP="00282DAE">
            <w:pPr>
              <w:spacing w:after="200" w:line="276" w:lineRule="auto"/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pending cases</w:t>
            </w:r>
            <w:r w:rsidR="00F90B26" w:rsidRPr="00B0521C">
              <w:rPr>
                <w:rFonts w:ascii="Sylfaen" w:hAnsi="Sylfaen"/>
              </w:rPr>
              <w:t xml:space="preserve"> </w:t>
            </w:r>
          </w:p>
        </w:tc>
      </w:tr>
      <w:tr w:rsidR="00392086" w:rsidRPr="00B0521C" w:rsidTr="009404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2086" w:rsidRPr="00B0521C" w:rsidRDefault="00392086" w:rsidP="00EF73A0">
            <w:pPr>
              <w:rPr>
                <w:rFonts w:ascii="Sylfaen" w:hAnsi="Sylfaen"/>
              </w:rPr>
            </w:pPr>
          </w:p>
        </w:tc>
        <w:tc>
          <w:tcPr>
            <w:tcW w:w="18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2086" w:rsidRPr="00B0521C" w:rsidRDefault="00392086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2086" w:rsidRPr="00B0521C" w:rsidRDefault="00392086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2086" w:rsidRPr="00B0521C" w:rsidRDefault="00392086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2086" w:rsidRPr="00B0521C" w:rsidRDefault="00392086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656A7" w:rsidRPr="00B0521C" w:rsidRDefault="000656A7" w:rsidP="000656A7">
            <w:pPr>
              <w:spacing w:after="200" w:line="276" w:lineRule="auto"/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Number of persons convicted </w:t>
            </w:r>
            <w:r w:rsidR="0027654D">
              <w:rPr>
                <w:rFonts w:ascii="Sylfaen" w:hAnsi="Sylfaen"/>
              </w:rPr>
              <w:t>of</w:t>
            </w:r>
            <w:r w:rsidRPr="00B0521C">
              <w:rPr>
                <w:rFonts w:ascii="Sylfaen" w:hAnsi="Sylfaen"/>
              </w:rPr>
              <w:t xml:space="preserve"> crimes committed against women and girls on the ground of gender intolerance </w:t>
            </w:r>
          </w:p>
          <w:p w:rsidR="00392086" w:rsidRPr="00B0521C" w:rsidRDefault="00392086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495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086" w:rsidRPr="00B0521C" w:rsidRDefault="00392086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Imposed Sentences</w:t>
            </w:r>
          </w:p>
        </w:tc>
        <w:tc>
          <w:tcPr>
            <w:tcW w:w="189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086" w:rsidRPr="00B0521C" w:rsidRDefault="00392086" w:rsidP="00EF73A0">
            <w:pPr>
              <w:spacing w:after="200" w:line="276" w:lineRule="auto"/>
              <w:rPr>
                <w:rFonts w:ascii="Sylfaen" w:hAnsi="Sylfaen"/>
              </w:rPr>
            </w:pPr>
          </w:p>
        </w:tc>
      </w:tr>
      <w:tr w:rsidR="00076261" w:rsidRPr="00B0521C" w:rsidTr="009404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rPr>
                <w:rFonts w:ascii="Sylfaen" w:hAnsi="Sylfaen"/>
              </w:rPr>
            </w:pPr>
          </w:p>
        </w:tc>
        <w:tc>
          <w:tcPr>
            <w:tcW w:w="18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rPr>
                <w:rFonts w:ascii="Sylfaen" w:hAnsi="Sylfaen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Imprisonment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Conditional Sentence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Fine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Community Service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6261" w:rsidRPr="00B0521C" w:rsidRDefault="0052397E" w:rsidP="00EF73A0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</w:t>
            </w:r>
            <w:r w:rsidR="00076261" w:rsidRPr="00B0521C">
              <w:rPr>
                <w:rFonts w:ascii="Sylfaen" w:hAnsi="Sylfaen"/>
              </w:rPr>
              <w:t>ase</w:t>
            </w:r>
            <w:r w:rsidRPr="00B0521C">
              <w:rPr>
                <w:rFonts w:ascii="Sylfaen" w:hAnsi="Sylfaen"/>
              </w:rPr>
              <w:t>s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6261" w:rsidRPr="00B0521C" w:rsidRDefault="00525FFD" w:rsidP="00EF73A0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Persons</w:t>
            </w:r>
          </w:p>
        </w:tc>
      </w:tr>
      <w:tr w:rsidR="00076261" w:rsidRPr="00B0521C" w:rsidTr="00F722E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5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rPr>
                <w:rFonts w:ascii="Sylfaen" w:hAnsi="Sylfae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Cases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Persons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261" w:rsidRPr="00B0521C" w:rsidRDefault="00076261" w:rsidP="00EF73A0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4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261" w:rsidRPr="00B0521C" w:rsidRDefault="00076261" w:rsidP="00EF73A0">
            <w:pPr>
              <w:spacing w:after="200" w:line="276" w:lineRule="auto"/>
              <w:rPr>
                <w:rFonts w:ascii="Sylfaen" w:hAnsi="Sylfaen"/>
              </w:rPr>
            </w:pPr>
          </w:p>
        </w:tc>
        <w:tc>
          <w:tcPr>
            <w:tcW w:w="94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261" w:rsidRPr="00B0521C" w:rsidRDefault="00076261" w:rsidP="00EF73A0">
            <w:pPr>
              <w:spacing w:after="200" w:line="276" w:lineRule="auto"/>
              <w:rPr>
                <w:rFonts w:ascii="Sylfaen" w:hAnsi="Sylfaen"/>
              </w:rPr>
            </w:pPr>
          </w:p>
        </w:tc>
      </w:tr>
      <w:tr w:rsidR="00344F78" w:rsidRPr="00B0521C" w:rsidTr="00F722E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4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Default="00282DAE" w:rsidP="00F127F7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  <w:u w:val="single"/>
              </w:rPr>
              <w:t xml:space="preserve">Cases </w:t>
            </w:r>
            <w:r w:rsidR="00DB6CEA">
              <w:rPr>
                <w:rFonts w:ascii="Sylfaen" w:hAnsi="Sylfaen"/>
                <w:u w:val="single"/>
              </w:rPr>
              <w:t xml:space="preserve">(in total) </w:t>
            </w:r>
            <w:r w:rsidRPr="00B0521C">
              <w:rPr>
                <w:rFonts w:ascii="Sylfaen" w:hAnsi="Sylfaen"/>
                <w:u w:val="single"/>
              </w:rPr>
              <w:t xml:space="preserve">lodged with the courts in 2020 </w:t>
            </w:r>
            <w:r w:rsidR="00DB6CEA">
              <w:rPr>
                <w:rFonts w:ascii="Sylfaen" w:hAnsi="Sylfaen"/>
                <w:u w:val="single"/>
              </w:rPr>
              <w:t xml:space="preserve"> related to </w:t>
            </w:r>
            <w:r w:rsidR="00344F78" w:rsidRPr="00B0521C">
              <w:rPr>
                <w:rFonts w:ascii="Sylfaen" w:hAnsi="Sylfaen"/>
              </w:rPr>
              <w:t xml:space="preserve">crimes committed against women and girls on the </w:t>
            </w:r>
            <w:r w:rsidR="00344F78" w:rsidRPr="00B0521C">
              <w:rPr>
                <w:rFonts w:ascii="Sylfaen" w:hAnsi="Sylfaen"/>
              </w:rPr>
              <w:lastRenderedPageBreak/>
              <w:t>ground of gender</w:t>
            </w:r>
            <w:r>
              <w:rPr>
                <w:rFonts w:ascii="Sylfaen" w:hAnsi="Sylfaen"/>
              </w:rPr>
              <w:t xml:space="preserve"> </w:t>
            </w:r>
          </w:p>
          <w:p w:rsidR="00282DAE" w:rsidRPr="00B0521C" w:rsidRDefault="00282DAE" w:rsidP="00F127F7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lastRenderedPageBreak/>
              <w:t>187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78" w:rsidRPr="00B0521C" w:rsidRDefault="00344F7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F78" w:rsidRPr="00B0521C" w:rsidRDefault="00552FF1" w:rsidP="00EF73A0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F78" w:rsidRPr="00B0521C" w:rsidRDefault="00552FF1" w:rsidP="00EF73A0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</w:t>
            </w:r>
          </w:p>
        </w:tc>
      </w:tr>
      <w:tr w:rsidR="003C1C3E" w:rsidRPr="00B0521C" w:rsidTr="00F722E5">
        <w:trPr>
          <w:trHeight w:val="462"/>
        </w:trPr>
        <w:tc>
          <w:tcPr>
            <w:tcW w:w="1800" w:type="dxa"/>
            <w:tcBorders>
              <w:right w:val="single" w:sz="4" w:space="0" w:color="auto"/>
            </w:tcBorders>
          </w:tcPr>
          <w:p w:rsidR="003C1C3E" w:rsidRPr="00B0521C" w:rsidRDefault="003C1C3E" w:rsidP="00FE3772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  <w:lang w:val="ka-GE"/>
              </w:rPr>
              <w:t xml:space="preserve">- </w:t>
            </w:r>
            <w:r w:rsidR="00FE3772" w:rsidRPr="00FE3772">
              <w:rPr>
                <w:rFonts w:ascii="Sylfaen" w:hAnsi="Sylfaen"/>
                <w:i/>
              </w:rPr>
              <w:t>inter alia</w:t>
            </w:r>
            <w:r w:rsidR="00F127F7" w:rsidRPr="00B0521C">
              <w:rPr>
                <w:rFonts w:ascii="Sylfaen" w:hAnsi="Sylfaen"/>
              </w:rPr>
              <w:t xml:space="preserve">, </w:t>
            </w:r>
            <w:r w:rsidRPr="00B0521C">
              <w:rPr>
                <w:rFonts w:ascii="Sylfaen" w:hAnsi="Sylfaen"/>
              </w:rPr>
              <w:t>Domestic violence on the ground of gender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180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184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34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31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103</w:t>
            </w:r>
          </w:p>
        </w:tc>
        <w:tc>
          <w:tcPr>
            <w:tcW w:w="1620" w:type="dxa"/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41</w:t>
            </w:r>
          </w:p>
        </w:tc>
        <w:tc>
          <w:tcPr>
            <w:tcW w:w="1350" w:type="dxa"/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53</w:t>
            </w:r>
          </w:p>
        </w:tc>
        <w:tc>
          <w:tcPr>
            <w:tcW w:w="630" w:type="dxa"/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350" w:type="dxa"/>
          </w:tcPr>
          <w:p w:rsidR="003C1C3E" w:rsidRPr="00B0521C" w:rsidRDefault="003C1C3E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945" w:type="dxa"/>
            <w:shd w:val="clear" w:color="auto" w:fill="auto"/>
          </w:tcPr>
          <w:p w:rsidR="003C1C3E" w:rsidRPr="00B0521C" w:rsidRDefault="003C1C3E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</w:t>
            </w:r>
          </w:p>
        </w:tc>
        <w:tc>
          <w:tcPr>
            <w:tcW w:w="945" w:type="dxa"/>
            <w:shd w:val="clear" w:color="auto" w:fill="auto"/>
          </w:tcPr>
          <w:p w:rsidR="003C1C3E" w:rsidRPr="00B0521C" w:rsidRDefault="003C1C3E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</w:t>
            </w:r>
          </w:p>
        </w:tc>
      </w:tr>
      <w:tr w:rsidR="00A67A1D" w:rsidRPr="00B0521C" w:rsidTr="00F722E5">
        <w:trPr>
          <w:trHeight w:val="494"/>
        </w:trPr>
        <w:tc>
          <w:tcPr>
            <w:tcW w:w="1800" w:type="dxa"/>
            <w:tcBorders>
              <w:right w:val="single" w:sz="4" w:space="0" w:color="auto"/>
            </w:tcBorders>
          </w:tcPr>
          <w:p w:rsidR="00FE3772" w:rsidRDefault="00A67A1D" w:rsidP="00EF73A0">
            <w:pPr>
              <w:rPr>
                <w:rFonts w:ascii="Sylfaen" w:hAnsi="Sylfaen"/>
                <w:i/>
              </w:rPr>
            </w:pPr>
            <w:r w:rsidRPr="00B0521C">
              <w:rPr>
                <w:rFonts w:ascii="Sylfaen" w:hAnsi="Sylfaen"/>
                <w:lang w:val="ka-GE"/>
              </w:rPr>
              <w:t>-</w:t>
            </w:r>
            <w:r w:rsidRPr="00B0521C">
              <w:rPr>
                <w:rFonts w:ascii="Sylfaen" w:hAnsi="Sylfaen"/>
              </w:rPr>
              <w:t xml:space="preserve"> </w:t>
            </w:r>
            <w:r w:rsidR="00FE3772" w:rsidRPr="00FE3772">
              <w:rPr>
                <w:rFonts w:ascii="Sylfaen" w:hAnsi="Sylfaen"/>
                <w:i/>
              </w:rPr>
              <w:t>inter alia</w:t>
            </w:r>
            <w:r w:rsidR="00FE3772">
              <w:rPr>
                <w:rFonts w:ascii="Sylfaen" w:hAnsi="Sylfaen"/>
                <w:i/>
              </w:rPr>
              <w:t>,</w:t>
            </w:r>
          </w:p>
          <w:p w:rsidR="00A67A1D" w:rsidRPr="00B0521C" w:rsidRDefault="00A67A1D" w:rsidP="00EF73A0">
            <w:pPr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sexual violence 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620" w:type="dxa"/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350" w:type="dxa"/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630" w:type="dxa"/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350" w:type="dxa"/>
          </w:tcPr>
          <w:p w:rsidR="00A67A1D" w:rsidRPr="00B0521C" w:rsidRDefault="00A67A1D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945" w:type="dxa"/>
            <w:shd w:val="clear" w:color="auto" w:fill="auto"/>
          </w:tcPr>
          <w:p w:rsidR="00A67A1D" w:rsidRPr="00B0521C" w:rsidRDefault="00A67A1D" w:rsidP="00EF73A0">
            <w:pPr>
              <w:spacing w:after="200" w:line="276" w:lineRule="auto"/>
              <w:rPr>
                <w:rFonts w:ascii="Sylfaen" w:hAnsi="Sylfaen"/>
              </w:rPr>
            </w:pPr>
          </w:p>
        </w:tc>
        <w:tc>
          <w:tcPr>
            <w:tcW w:w="945" w:type="dxa"/>
            <w:shd w:val="clear" w:color="auto" w:fill="auto"/>
          </w:tcPr>
          <w:p w:rsidR="00A67A1D" w:rsidRPr="00B0521C" w:rsidRDefault="00A67A1D" w:rsidP="00EF73A0">
            <w:pPr>
              <w:spacing w:after="200" w:line="276" w:lineRule="auto"/>
              <w:rPr>
                <w:rFonts w:ascii="Sylfaen" w:hAnsi="Sylfaen"/>
              </w:rPr>
            </w:pPr>
          </w:p>
        </w:tc>
      </w:tr>
    </w:tbl>
    <w:p w:rsidR="004D23C1" w:rsidRPr="00B0521C" w:rsidRDefault="004D23C1" w:rsidP="004D23C1">
      <w:pPr>
        <w:jc w:val="both"/>
        <w:rPr>
          <w:rFonts w:ascii="Sylfaen" w:hAnsi="Sylfaen"/>
          <w:b/>
          <w:bCs/>
        </w:rPr>
      </w:pPr>
    </w:p>
    <w:p w:rsidR="0095337C" w:rsidRDefault="0095337C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435F3" w:rsidRDefault="009435F3" w:rsidP="004D23C1">
      <w:pPr>
        <w:jc w:val="both"/>
        <w:rPr>
          <w:rFonts w:ascii="Sylfaen" w:hAnsi="Sylfaen"/>
          <w:b/>
          <w:bCs/>
        </w:rPr>
      </w:pPr>
    </w:p>
    <w:p w:rsidR="0095337C" w:rsidRPr="00B0521C" w:rsidRDefault="0095337C" w:rsidP="004D23C1">
      <w:pPr>
        <w:jc w:val="both"/>
        <w:rPr>
          <w:rFonts w:ascii="Sylfaen" w:hAnsi="Sylfaen"/>
          <w:b/>
          <w:bCs/>
        </w:rPr>
      </w:pPr>
    </w:p>
    <w:tbl>
      <w:tblPr>
        <w:tblW w:w="1530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00"/>
        <w:gridCol w:w="990"/>
        <w:gridCol w:w="1080"/>
        <w:gridCol w:w="1170"/>
        <w:gridCol w:w="1170"/>
        <w:gridCol w:w="1350"/>
        <w:gridCol w:w="1620"/>
        <w:gridCol w:w="1350"/>
        <w:gridCol w:w="630"/>
        <w:gridCol w:w="1350"/>
        <w:gridCol w:w="945"/>
        <w:gridCol w:w="945"/>
      </w:tblGrid>
      <w:tr w:rsidR="004D23C1" w:rsidRPr="00B0521C" w:rsidTr="008D3428">
        <w:trPr>
          <w:trHeight w:val="741"/>
        </w:trPr>
        <w:tc>
          <w:tcPr>
            <w:tcW w:w="15300" w:type="dxa"/>
            <w:gridSpan w:val="13"/>
          </w:tcPr>
          <w:p w:rsidR="002C24EA" w:rsidRPr="00B0521C" w:rsidRDefault="004D23C1" w:rsidP="008D3428">
            <w:pPr>
              <w:spacing w:after="200" w:line="276" w:lineRule="auto"/>
              <w:jc w:val="center"/>
              <w:rPr>
                <w:rFonts w:ascii="Sylfaen" w:hAnsi="Sylfaen"/>
                <w:b/>
              </w:rPr>
            </w:pPr>
            <w:r w:rsidRPr="00B0521C">
              <w:rPr>
                <w:rFonts w:ascii="Sylfaen" w:hAnsi="Sylfaen"/>
                <w:b/>
              </w:rPr>
              <w:t xml:space="preserve">Track record of cases lodged with the district </w:t>
            </w:r>
            <w:r w:rsidR="0084650A" w:rsidRPr="00B0521C">
              <w:rPr>
                <w:rFonts w:ascii="Sylfaen" w:hAnsi="Sylfaen"/>
                <w:b/>
              </w:rPr>
              <w:t>(city) courts of Georgia in 2021</w:t>
            </w:r>
            <w:r w:rsidRPr="00B0521C">
              <w:rPr>
                <w:rFonts w:ascii="Sylfaen" w:hAnsi="Sylfaen"/>
                <w:b/>
              </w:rPr>
              <w:t xml:space="preserve"> </w:t>
            </w:r>
            <w:r w:rsidR="000B3514">
              <w:rPr>
                <w:rFonts w:ascii="Sylfaen" w:hAnsi="Sylfaen"/>
                <w:b/>
              </w:rPr>
              <w:t>related</w:t>
            </w:r>
            <w:r w:rsidRPr="00B0521C">
              <w:rPr>
                <w:rFonts w:ascii="Sylfaen" w:hAnsi="Sylfaen"/>
                <w:b/>
              </w:rPr>
              <w:t xml:space="preserve"> to crimes committed against women and girls on the ground of gender intolerance </w:t>
            </w:r>
          </w:p>
          <w:p w:rsidR="004D23C1" w:rsidRPr="00B0521C" w:rsidRDefault="00E84E82" w:rsidP="00E96D02">
            <w:pPr>
              <w:spacing w:after="200" w:line="276" w:lineRule="auto"/>
              <w:jc w:val="center"/>
              <w:rPr>
                <w:rFonts w:ascii="Sylfaen" w:hAnsi="Sylfaen"/>
                <w:b/>
              </w:rPr>
            </w:pPr>
            <w:r w:rsidRPr="00B0521C">
              <w:rPr>
                <w:rFonts w:ascii="Sylfaen" w:hAnsi="Sylfaen"/>
                <w:u w:val="single"/>
              </w:rPr>
              <w:t>(Cases lodged with the courts in 2021 and resolved in 202</w:t>
            </w:r>
            <w:r w:rsidR="00E96D02" w:rsidRPr="00B0521C">
              <w:rPr>
                <w:rFonts w:ascii="Sylfaen" w:hAnsi="Sylfaen"/>
                <w:u w:val="single"/>
              </w:rPr>
              <w:t>1</w:t>
            </w:r>
            <w:r w:rsidRPr="00B0521C">
              <w:rPr>
                <w:rFonts w:ascii="Sylfaen" w:hAnsi="Sylfaen"/>
                <w:u w:val="single"/>
              </w:rPr>
              <w:t>-2022)</w:t>
            </w:r>
          </w:p>
        </w:tc>
      </w:tr>
      <w:tr w:rsidR="004D23C1" w:rsidRPr="00B0521C" w:rsidTr="009404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18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282DAE">
            <w:pPr>
              <w:rPr>
                <w:rFonts w:ascii="Sylfaen" w:hAnsi="Sylfaen"/>
                <w:u w:val="single"/>
              </w:rPr>
            </w:pPr>
          </w:p>
        </w:tc>
        <w:tc>
          <w:tcPr>
            <w:tcW w:w="18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cases lodged with the courts and number of accused persons in these cases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acquitted persons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pStyle w:val="NoSpacing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Number of persons against whom the case was terminated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DAE" w:rsidRPr="00B0521C" w:rsidRDefault="00282DAE" w:rsidP="00282DAE">
            <w:pPr>
              <w:pStyle w:val="NoSpacing"/>
              <w:rPr>
                <w:rFonts w:ascii="Sylfaen" w:hAnsi="Sylfaen"/>
              </w:rPr>
            </w:pPr>
            <w:r w:rsidRPr="00B0521C">
              <w:rPr>
                <w:rFonts w:ascii="Sylfaen" w:hAnsi="Sylfaen"/>
                <w:lang w:val="en"/>
              </w:rPr>
              <w:t xml:space="preserve">Number of persons convicted but the court did not </w:t>
            </w:r>
            <w:r>
              <w:rPr>
                <w:rFonts w:ascii="Sylfaen" w:hAnsi="Sylfaen"/>
                <w:lang w:val="en"/>
              </w:rPr>
              <w:t xml:space="preserve"> establish the</w:t>
            </w:r>
            <w:r w:rsidRPr="00B0521C">
              <w:rPr>
                <w:rFonts w:ascii="Sylfaen" w:hAnsi="Sylfaen"/>
                <w:lang w:val="en"/>
              </w:rPr>
              <w:t xml:space="preserve"> </w:t>
            </w:r>
            <w:r>
              <w:rPr>
                <w:rFonts w:ascii="Sylfaen" w:hAnsi="Sylfaen"/>
                <w:lang w:val="en"/>
              </w:rPr>
              <w:t xml:space="preserve">commission of crime on the ground of </w:t>
            </w:r>
            <w:r w:rsidRPr="00B0521C">
              <w:rPr>
                <w:rFonts w:ascii="Sylfaen" w:hAnsi="Sylfaen"/>
                <w:lang w:val="en"/>
              </w:rPr>
              <w:t>gender</w:t>
            </w:r>
            <w:r>
              <w:rPr>
                <w:rFonts w:ascii="Sylfaen" w:hAnsi="Sylfaen"/>
                <w:lang w:val="en"/>
              </w:rPr>
              <w:t xml:space="preserve"> intolerance</w:t>
            </w:r>
          </w:p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63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  <w:r w:rsidRPr="00B0521C">
              <w:rPr>
                <w:rFonts w:ascii="Sylfaen" w:hAnsi="Sylfaen"/>
              </w:rPr>
              <w:t>Number</w:t>
            </w:r>
            <w:r w:rsidRPr="00B0521C">
              <w:rPr>
                <w:rFonts w:ascii="Sylfaen" w:hAnsi="Sylfaen"/>
                <w:lang w:val="ka-GE"/>
              </w:rPr>
              <w:t xml:space="preserve"> of convicted persons</w:t>
            </w:r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282DAE">
            <w:pPr>
              <w:spacing w:after="200" w:line="276" w:lineRule="auto"/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Number of pending cases </w:t>
            </w:r>
            <w:r w:rsidR="00282DAE">
              <w:rPr>
                <w:rFonts w:ascii="Sylfaen" w:hAnsi="Sylfaen"/>
              </w:rPr>
              <w:t xml:space="preserve">by </w:t>
            </w:r>
            <w:r w:rsidRPr="00B0521C">
              <w:rPr>
                <w:rFonts w:ascii="Sylfaen" w:hAnsi="Sylfaen"/>
              </w:rPr>
              <w:t>the end of 2022</w:t>
            </w:r>
          </w:p>
        </w:tc>
      </w:tr>
      <w:tr w:rsidR="004D23C1" w:rsidRPr="00B0521C" w:rsidTr="009404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rPr>
                <w:rFonts w:ascii="Sylfaen" w:hAnsi="Sylfaen"/>
              </w:rPr>
            </w:pPr>
          </w:p>
        </w:tc>
        <w:tc>
          <w:tcPr>
            <w:tcW w:w="18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2042" w:rsidRPr="00B0521C" w:rsidRDefault="004D23C1" w:rsidP="00F42042">
            <w:pPr>
              <w:spacing w:after="200" w:line="276" w:lineRule="auto"/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Number of </w:t>
            </w:r>
            <w:r w:rsidR="0089332C" w:rsidRPr="00B0521C">
              <w:rPr>
                <w:rFonts w:ascii="Sylfaen" w:hAnsi="Sylfaen"/>
              </w:rPr>
              <w:t xml:space="preserve">persons </w:t>
            </w:r>
            <w:r w:rsidRPr="00B0521C">
              <w:rPr>
                <w:rFonts w:ascii="Sylfaen" w:hAnsi="Sylfaen"/>
              </w:rPr>
              <w:t>convicted</w:t>
            </w:r>
            <w:r w:rsidR="0089332C" w:rsidRPr="00B0521C">
              <w:rPr>
                <w:rFonts w:ascii="Sylfaen" w:hAnsi="Sylfaen"/>
              </w:rPr>
              <w:t xml:space="preserve"> </w:t>
            </w:r>
            <w:r w:rsidR="0022670B">
              <w:rPr>
                <w:rFonts w:ascii="Sylfaen" w:hAnsi="Sylfaen"/>
              </w:rPr>
              <w:t>of</w:t>
            </w:r>
            <w:r w:rsidR="0089332C" w:rsidRPr="00B0521C">
              <w:rPr>
                <w:rFonts w:ascii="Sylfaen" w:hAnsi="Sylfaen"/>
              </w:rPr>
              <w:t xml:space="preserve"> crimes</w:t>
            </w:r>
            <w:r w:rsidR="00F42042" w:rsidRPr="00B0521C">
              <w:rPr>
                <w:rFonts w:ascii="Sylfaen" w:hAnsi="Sylfaen"/>
              </w:rPr>
              <w:t xml:space="preserve"> committed against women and girls on the ground of gender intolerance </w:t>
            </w:r>
          </w:p>
          <w:p w:rsidR="004D23C1" w:rsidRPr="00B0521C" w:rsidRDefault="0089332C" w:rsidP="0089332C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</w:t>
            </w:r>
            <w:r w:rsidR="004D23C1" w:rsidRPr="00B0521C">
              <w:rPr>
                <w:rFonts w:ascii="Sylfaen" w:hAnsi="Sylfaen"/>
              </w:rPr>
              <w:t xml:space="preserve"> </w:t>
            </w:r>
          </w:p>
        </w:tc>
        <w:tc>
          <w:tcPr>
            <w:tcW w:w="495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Imposed Sentences</w:t>
            </w:r>
          </w:p>
        </w:tc>
        <w:tc>
          <w:tcPr>
            <w:tcW w:w="189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spacing w:after="200" w:line="276" w:lineRule="auto"/>
              <w:rPr>
                <w:rFonts w:ascii="Sylfaen" w:hAnsi="Sylfaen"/>
              </w:rPr>
            </w:pPr>
          </w:p>
        </w:tc>
      </w:tr>
      <w:tr w:rsidR="004D23C1" w:rsidRPr="00B0521C" w:rsidTr="009404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rPr>
                <w:rFonts w:ascii="Sylfaen" w:hAnsi="Sylfaen"/>
              </w:rPr>
            </w:pPr>
          </w:p>
        </w:tc>
        <w:tc>
          <w:tcPr>
            <w:tcW w:w="18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rPr>
                <w:rFonts w:ascii="Sylfaen" w:hAnsi="Sylfaen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Imprisonment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Conditional Sentence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Fine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Community Service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Cases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Persons</w:t>
            </w:r>
          </w:p>
        </w:tc>
      </w:tr>
      <w:tr w:rsidR="004D23C1" w:rsidRPr="00B0521C" w:rsidTr="00E4699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5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rPr>
                <w:rFonts w:ascii="Sylfaen" w:hAnsi="Sylfae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Cases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Persons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D23C1" w:rsidP="008D342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4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spacing w:after="200" w:line="276" w:lineRule="auto"/>
              <w:rPr>
                <w:rFonts w:ascii="Sylfaen" w:hAnsi="Sylfaen"/>
              </w:rPr>
            </w:pPr>
          </w:p>
        </w:tc>
        <w:tc>
          <w:tcPr>
            <w:tcW w:w="94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4D23C1" w:rsidP="008D3428">
            <w:pPr>
              <w:spacing w:after="200" w:line="276" w:lineRule="auto"/>
              <w:rPr>
                <w:rFonts w:ascii="Sylfaen" w:hAnsi="Sylfaen"/>
              </w:rPr>
            </w:pPr>
          </w:p>
        </w:tc>
      </w:tr>
      <w:tr w:rsidR="004D23C1" w:rsidRPr="00B0521C" w:rsidTr="00E4699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4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CEA" w:rsidRDefault="00DB6CEA" w:rsidP="00DB6CEA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  <w:u w:val="single"/>
              </w:rPr>
              <w:t xml:space="preserve">Cases </w:t>
            </w:r>
            <w:r>
              <w:rPr>
                <w:rFonts w:ascii="Sylfaen" w:hAnsi="Sylfaen"/>
                <w:u w:val="single"/>
              </w:rPr>
              <w:t xml:space="preserve">(in total) </w:t>
            </w:r>
            <w:r w:rsidRPr="00B0521C">
              <w:rPr>
                <w:rFonts w:ascii="Sylfaen" w:hAnsi="Sylfaen"/>
                <w:u w:val="single"/>
              </w:rPr>
              <w:t>lodged with the courts in 202</w:t>
            </w:r>
            <w:r>
              <w:rPr>
                <w:rFonts w:ascii="Sylfaen" w:hAnsi="Sylfaen"/>
                <w:u w:val="single"/>
              </w:rPr>
              <w:t>1</w:t>
            </w:r>
            <w:r w:rsidRPr="00B0521C">
              <w:rPr>
                <w:rFonts w:ascii="Sylfaen" w:hAnsi="Sylfaen"/>
                <w:u w:val="single"/>
              </w:rPr>
              <w:t xml:space="preserve"> </w:t>
            </w:r>
            <w:r>
              <w:rPr>
                <w:rFonts w:ascii="Sylfaen" w:hAnsi="Sylfaen"/>
                <w:u w:val="single"/>
              </w:rPr>
              <w:t xml:space="preserve"> related to </w:t>
            </w:r>
            <w:r w:rsidRPr="00B0521C">
              <w:rPr>
                <w:rFonts w:ascii="Sylfaen" w:hAnsi="Sylfaen"/>
              </w:rPr>
              <w:t xml:space="preserve">crimes committed against women and girls on the </w:t>
            </w:r>
            <w:r w:rsidRPr="00B0521C">
              <w:rPr>
                <w:rFonts w:ascii="Sylfaen" w:hAnsi="Sylfaen"/>
              </w:rPr>
              <w:lastRenderedPageBreak/>
              <w:t>ground of gender</w:t>
            </w:r>
            <w:r>
              <w:rPr>
                <w:rFonts w:ascii="Sylfaen" w:hAnsi="Sylfaen"/>
              </w:rPr>
              <w:t xml:space="preserve"> </w:t>
            </w:r>
          </w:p>
          <w:p w:rsidR="004D23C1" w:rsidRPr="00B0521C" w:rsidRDefault="004D23C1" w:rsidP="00282DAE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682C1B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lastRenderedPageBreak/>
              <w:t>665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B5638A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40070A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9A258C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B17B3B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112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CF7AD6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2D6990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145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2D6990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168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2D6990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3C1" w:rsidRPr="00B0521C" w:rsidRDefault="002D6990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32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2D6990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113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3C1" w:rsidRPr="00B0521C" w:rsidRDefault="002D6990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119</w:t>
            </w:r>
          </w:p>
        </w:tc>
      </w:tr>
      <w:tr w:rsidR="004D23C1" w:rsidRPr="00B0521C" w:rsidTr="00E46992">
        <w:trPr>
          <w:trHeight w:val="462"/>
        </w:trPr>
        <w:tc>
          <w:tcPr>
            <w:tcW w:w="1800" w:type="dxa"/>
            <w:tcBorders>
              <w:right w:val="single" w:sz="4" w:space="0" w:color="auto"/>
            </w:tcBorders>
          </w:tcPr>
          <w:p w:rsidR="004D23C1" w:rsidRPr="00B0521C" w:rsidRDefault="004D23C1" w:rsidP="0029486D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  <w:lang w:val="ka-GE"/>
              </w:rPr>
              <w:t>-</w:t>
            </w:r>
            <w:r w:rsidR="008A10A8" w:rsidRPr="00B0521C">
              <w:rPr>
                <w:rFonts w:ascii="Sylfaen" w:hAnsi="Sylfaen"/>
              </w:rPr>
              <w:t xml:space="preserve"> </w:t>
            </w:r>
            <w:r w:rsidR="0029486D" w:rsidRPr="00FE3772">
              <w:rPr>
                <w:rFonts w:ascii="Sylfaen" w:hAnsi="Sylfaen"/>
                <w:i/>
              </w:rPr>
              <w:t>inter alia</w:t>
            </w:r>
            <w:r w:rsidR="0029486D">
              <w:rPr>
                <w:rFonts w:ascii="Sylfaen" w:hAnsi="Sylfaen"/>
                <w:i/>
              </w:rPr>
              <w:t>,</w:t>
            </w:r>
            <w:r w:rsidRPr="00B0521C">
              <w:rPr>
                <w:rFonts w:ascii="Sylfaen" w:hAnsi="Sylfaen"/>
                <w:lang w:val="ka-GE"/>
              </w:rPr>
              <w:t xml:space="preserve"> </w:t>
            </w:r>
            <w:r w:rsidRPr="00B0521C">
              <w:rPr>
                <w:rFonts w:ascii="Sylfaen" w:hAnsi="Sylfaen"/>
              </w:rPr>
              <w:t>Domestic violence on the ground of gender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A1427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582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A1427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588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A1427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79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3C648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4D23C1" w:rsidRPr="00B0521C" w:rsidRDefault="009A1406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93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4D23C1" w:rsidRPr="00B0521C" w:rsidRDefault="0017653D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300</w:t>
            </w:r>
          </w:p>
        </w:tc>
        <w:tc>
          <w:tcPr>
            <w:tcW w:w="1620" w:type="dxa"/>
          </w:tcPr>
          <w:p w:rsidR="004D23C1" w:rsidRPr="00B0521C" w:rsidRDefault="0017653D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122</w:t>
            </w:r>
          </w:p>
        </w:tc>
        <w:tc>
          <w:tcPr>
            <w:tcW w:w="1350" w:type="dxa"/>
          </w:tcPr>
          <w:p w:rsidR="004D23C1" w:rsidRPr="00B0521C" w:rsidRDefault="0017653D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144</w:t>
            </w:r>
          </w:p>
        </w:tc>
        <w:tc>
          <w:tcPr>
            <w:tcW w:w="630" w:type="dxa"/>
          </w:tcPr>
          <w:p w:rsidR="004D23C1" w:rsidRPr="00B0521C" w:rsidRDefault="009C15CE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350" w:type="dxa"/>
          </w:tcPr>
          <w:p w:rsidR="004D23C1" w:rsidRPr="00B0521C" w:rsidRDefault="009C15CE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32</w:t>
            </w:r>
          </w:p>
        </w:tc>
        <w:tc>
          <w:tcPr>
            <w:tcW w:w="945" w:type="dxa"/>
            <w:shd w:val="clear" w:color="auto" w:fill="auto"/>
          </w:tcPr>
          <w:p w:rsidR="004D23C1" w:rsidRPr="00B0521C" w:rsidRDefault="009C15CE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101</w:t>
            </w:r>
          </w:p>
        </w:tc>
        <w:tc>
          <w:tcPr>
            <w:tcW w:w="945" w:type="dxa"/>
            <w:shd w:val="clear" w:color="auto" w:fill="auto"/>
          </w:tcPr>
          <w:p w:rsidR="004D23C1" w:rsidRPr="00B0521C" w:rsidRDefault="004D23C1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</w:t>
            </w:r>
            <w:r w:rsidR="009C15CE" w:rsidRPr="00B0521C">
              <w:rPr>
                <w:rFonts w:ascii="Sylfaen" w:hAnsi="Sylfaen"/>
              </w:rPr>
              <w:t>7</w:t>
            </w:r>
          </w:p>
        </w:tc>
      </w:tr>
      <w:tr w:rsidR="006C7AA2" w:rsidRPr="00B0521C" w:rsidTr="00E46992">
        <w:trPr>
          <w:trHeight w:val="494"/>
        </w:trPr>
        <w:tc>
          <w:tcPr>
            <w:tcW w:w="1800" w:type="dxa"/>
            <w:tcBorders>
              <w:right w:val="single" w:sz="4" w:space="0" w:color="auto"/>
            </w:tcBorders>
          </w:tcPr>
          <w:p w:rsidR="0029486D" w:rsidRDefault="0029486D" w:rsidP="0029486D">
            <w:pPr>
              <w:rPr>
                <w:rFonts w:ascii="Sylfaen" w:hAnsi="Sylfaen"/>
                <w:i/>
              </w:rPr>
            </w:pPr>
            <w:r w:rsidRPr="00B0521C">
              <w:rPr>
                <w:rFonts w:ascii="Sylfaen" w:hAnsi="Sylfaen"/>
                <w:lang w:val="ka-GE"/>
              </w:rPr>
              <w:t>-</w:t>
            </w:r>
            <w:r>
              <w:rPr>
                <w:rFonts w:ascii="Sylfaen" w:hAnsi="Sylfaen"/>
              </w:rPr>
              <w:t xml:space="preserve"> </w:t>
            </w:r>
            <w:r w:rsidRPr="00FE3772">
              <w:rPr>
                <w:rFonts w:ascii="Sylfaen" w:hAnsi="Sylfaen"/>
                <w:i/>
              </w:rPr>
              <w:t>inter alia</w:t>
            </w:r>
            <w:r>
              <w:rPr>
                <w:rFonts w:ascii="Sylfaen" w:hAnsi="Sylfaen"/>
                <w:i/>
              </w:rPr>
              <w:t>,</w:t>
            </w:r>
          </w:p>
          <w:p w:rsidR="006C7AA2" w:rsidRPr="00B0521C" w:rsidRDefault="006C7AA2" w:rsidP="0029486D">
            <w:pPr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sexual violence 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20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21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6C7AA2" w:rsidRPr="00B0521C" w:rsidRDefault="00554FF0" w:rsidP="008D3428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7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</w:t>
            </w:r>
          </w:p>
        </w:tc>
        <w:tc>
          <w:tcPr>
            <w:tcW w:w="1620" w:type="dxa"/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5</w:t>
            </w:r>
          </w:p>
        </w:tc>
        <w:tc>
          <w:tcPr>
            <w:tcW w:w="1350" w:type="dxa"/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630" w:type="dxa"/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1350" w:type="dxa"/>
          </w:tcPr>
          <w:p w:rsidR="006C7AA2" w:rsidRPr="00B0521C" w:rsidRDefault="006C7AA2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945" w:type="dxa"/>
            <w:shd w:val="clear" w:color="auto" w:fill="auto"/>
          </w:tcPr>
          <w:p w:rsidR="006C7AA2" w:rsidRPr="00B0521C" w:rsidRDefault="006C7AA2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</w:t>
            </w:r>
          </w:p>
        </w:tc>
        <w:tc>
          <w:tcPr>
            <w:tcW w:w="945" w:type="dxa"/>
            <w:shd w:val="clear" w:color="auto" w:fill="auto"/>
          </w:tcPr>
          <w:p w:rsidR="006C7AA2" w:rsidRPr="00B0521C" w:rsidRDefault="006C7AA2" w:rsidP="008D3428">
            <w:pPr>
              <w:spacing w:after="200" w:line="276" w:lineRule="auto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</w:t>
            </w:r>
          </w:p>
        </w:tc>
      </w:tr>
    </w:tbl>
    <w:p w:rsidR="0084512B" w:rsidRPr="00B0521C" w:rsidRDefault="00D650E7" w:rsidP="0030189A">
      <w:pPr>
        <w:pStyle w:val="NoSpacing"/>
        <w:jc w:val="both"/>
        <w:rPr>
          <w:rFonts w:ascii="Sylfaen" w:hAnsi="Sylfaen"/>
        </w:rPr>
      </w:pPr>
      <w:r w:rsidRPr="00B0521C">
        <w:rPr>
          <w:rFonts w:ascii="Sylfaen" w:hAnsi="Sylfaen"/>
        </w:rPr>
        <w:br/>
      </w:r>
    </w:p>
    <w:p w:rsidR="001B2080" w:rsidRPr="00B0521C" w:rsidRDefault="001B2080" w:rsidP="0030189A">
      <w:pPr>
        <w:pStyle w:val="NoSpacing"/>
        <w:jc w:val="both"/>
        <w:rPr>
          <w:rFonts w:ascii="Sylfaen" w:hAnsi="Sylfaen"/>
        </w:rPr>
      </w:pPr>
    </w:p>
    <w:p w:rsidR="001B2080" w:rsidRPr="00B0521C" w:rsidRDefault="001B2080" w:rsidP="0030189A">
      <w:pPr>
        <w:pStyle w:val="NoSpacing"/>
        <w:jc w:val="both"/>
        <w:rPr>
          <w:rFonts w:ascii="Sylfaen" w:hAnsi="Sylfaen"/>
        </w:rPr>
      </w:pPr>
    </w:p>
    <w:p w:rsidR="001B2080" w:rsidRPr="00B0521C" w:rsidRDefault="001B2080" w:rsidP="0030189A">
      <w:pPr>
        <w:pStyle w:val="NoSpacing"/>
        <w:jc w:val="both"/>
        <w:rPr>
          <w:rFonts w:ascii="Sylfaen" w:hAnsi="Sylfaen"/>
        </w:rPr>
      </w:pPr>
    </w:p>
    <w:p w:rsidR="001B2080" w:rsidRPr="00B0521C" w:rsidRDefault="001B2080" w:rsidP="0030189A">
      <w:pPr>
        <w:pStyle w:val="NoSpacing"/>
        <w:jc w:val="both"/>
        <w:rPr>
          <w:rFonts w:ascii="Sylfaen" w:hAnsi="Sylfaen"/>
        </w:rPr>
      </w:pPr>
    </w:p>
    <w:p w:rsidR="001B2080" w:rsidRPr="00B0521C" w:rsidRDefault="001B2080" w:rsidP="0030189A">
      <w:pPr>
        <w:pStyle w:val="NoSpacing"/>
        <w:jc w:val="both"/>
        <w:rPr>
          <w:rFonts w:ascii="Sylfaen" w:hAnsi="Sylfaen"/>
        </w:rPr>
      </w:pPr>
    </w:p>
    <w:p w:rsidR="001B2080" w:rsidRDefault="001B2080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p w:rsidR="009435F3" w:rsidRDefault="009435F3" w:rsidP="0030189A">
      <w:pPr>
        <w:pStyle w:val="NoSpacing"/>
        <w:jc w:val="both"/>
        <w:rPr>
          <w:rFonts w:ascii="Sylfaen" w:hAnsi="Sylfaen"/>
        </w:rPr>
      </w:pPr>
    </w:p>
    <w:tbl>
      <w:tblPr>
        <w:tblW w:w="131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0"/>
        <w:gridCol w:w="2703"/>
        <w:gridCol w:w="1170"/>
        <w:gridCol w:w="1260"/>
        <w:gridCol w:w="1170"/>
        <w:gridCol w:w="1710"/>
        <w:gridCol w:w="1890"/>
        <w:gridCol w:w="1890"/>
      </w:tblGrid>
      <w:tr w:rsidR="00385A88" w:rsidRPr="00B0521C" w:rsidTr="00EF73A0">
        <w:trPr>
          <w:trHeight w:val="674"/>
        </w:trPr>
        <w:tc>
          <w:tcPr>
            <w:tcW w:w="13163" w:type="dxa"/>
            <w:gridSpan w:val="8"/>
          </w:tcPr>
          <w:p w:rsidR="00993C22" w:rsidRPr="00B0521C" w:rsidRDefault="00385A88" w:rsidP="00993C22">
            <w:pPr>
              <w:jc w:val="center"/>
              <w:rPr>
                <w:rFonts w:ascii="Sylfaen" w:hAnsi="Sylfaen"/>
                <w:b/>
              </w:rPr>
            </w:pPr>
            <w:r w:rsidRPr="00B0521C">
              <w:rPr>
                <w:rFonts w:ascii="Sylfaen" w:hAnsi="Sylfaen"/>
                <w:b/>
                <w:bCs/>
              </w:rPr>
              <w:t>Relationship between t</w:t>
            </w:r>
            <w:r w:rsidR="008F75CE">
              <w:rPr>
                <w:rFonts w:ascii="Sylfaen" w:hAnsi="Sylfaen"/>
                <w:b/>
                <w:bCs/>
              </w:rPr>
              <w:t>he victim and perpetrator</w:t>
            </w:r>
            <w:r w:rsidRPr="00B0521C">
              <w:rPr>
                <w:rFonts w:ascii="Sylfaen" w:hAnsi="Sylfaen"/>
                <w:b/>
                <w:bCs/>
              </w:rPr>
              <w:t xml:space="preserve"> in </w:t>
            </w:r>
            <w:r w:rsidRPr="00B0521C">
              <w:rPr>
                <w:rFonts w:ascii="Sylfaen" w:hAnsi="Sylfaen"/>
                <w:b/>
              </w:rPr>
              <w:t xml:space="preserve">cases </w:t>
            </w:r>
            <w:r w:rsidR="00993C22">
              <w:rPr>
                <w:rFonts w:ascii="Sylfaen" w:hAnsi="Sylfaen"/>
                <w:b/>
              </w:rPr>
              <w:t xml:space="preserve">lodged with the courts in 2020  </w:t>
            </w:r>
            <w:r w:rsidR="00993C22" w:rsidRPr="00B0521C">
              <w:rPr>
                <w:rFonts w:ascii="Sylfaen" w:hAnsi="Sylfaen"/>
                <w:b/>
                <w:bCs/>
              </w:rPr>
              <w:t>disaggregated by geographic location</w:t>
            </w:r>
          </w:p>
          <w:p w:rsidR="008F75CE" w:rsidRDefault="00993C22" w:rsidP="00993C22">
            <w:pPr>
              <w:jc w:val="center"/>
              <w:rPr>
                <w:rFonts w:ascii="Sylfaen" w:hAnsi="Sylfaen"/>
                <w:b/>
                <w:bCs/>
              </w:rPr>
            </w:pPr>
            <w:r>
              <w:rPr>
                <w:rFonts w:ascii="Sylfaen" w:hAnsi="Sylfaen"/>
                <w:b/>
              </w:rPr>
              <w:t xml:space="preserve"> (the chart </w:t>
            </w:r>
            <w:r w:rsidR="00670844">
              <w:rPr>
                <w:rFonts w:ascii="Sylfaen" w:hAnsi="Sylfaen"/>
                <w:b/>
              </w:rPr>
              <w:t>covers</w:t>
            </w:r>
            <w:r>
              <w:rPr>
                <w:rFonts w:ascii="Sylfaen" w:hAnsi="Sylfaen"/>
                <w:b/>
              </w:rPr>
              <w:t xml:space="preserve"> the cases where the court found established that the crime had been committed against women and girls on the ground of gender </w:t>
            </w:r>
            <w:proofErr w:type="spellStart"/>
            <w:r>
              <w:rPr>
                <w:rFonts w:ascii="Sylfaen" w:hAnsi="Sylfaen"/>
                <w:b/>
              </w:rPr>
              <w:t>intolerence</w:t>
            </w:r>
            <w:proofErr w:type="spellEnd"/>
            <w:r>
              <w:rPr>
                <w:rFonts w:ascii="Sylfaen" w:hAnsi="Sylfaen"/>
                <w:b/>
              </w:rPr>
              <w:t>)</w:t>
            </w:r>
          </w:p>
          <w:p w:rsidR="000B786C" w:rsidRPr="00B0521C" w:rsidRDefault="00220C0F" w:rsidP="00806A1E">
            <w:pPr>
              <w:jc w:val="center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u w:val="single"/>
              </w:rPr>
              <w:t>Cases lodged with the courts in 2020 and resolved in 2020-2022</w:t>
            </w: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3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rPr>
                <w:rFonts w:ascii="Sylfaen" w:hAnsi="Sylfaen"/>
                <w:b/>
                <w:bCs/>
              </w:rPr>
            </w:pPr>
          </w:p>
          <w:p w:rsidR="00385A88" w:rsidRPr="00B0521C" w:rsidRDefault="00385A88" w:rsidP="00EF73A0">
            <w:pPr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>Region</w:t>
            </w:r>
          </w:p>
          <w:p w:rsidR="00385A88" w:rsidRPr="00B0521C" w:rsidRDefault="00385A88" w:rsidP="00EF73A0">
            <w:pPr>
              <w:rPr>
                <w:rFonts w:ascii="Sylfaen" w:hAnsi="Sylfaen"/>
                <w:b/>
                <w:bCs/>
              </w:rPr>
            </w:pPr>
          </w:p>
          <w:p w:rsidR="00385A88" w:rsidRPr="00B0521C" w:rsidRDefault="00385A88" w:rsidP="00EF73A0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27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5A88" w:rsidRPr="00B0521C" w:rsidRDefault="00417E0C" w:rsidP="00BA729F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</w:t>
            </w:r>
            <w:r w:rsidR="00316802">
              <w:rPr>
                <w:rFonts w:ascii="Sylfaen" w:hAnsi="Sylfaen"/>
              </w:rPr>
              <w:t xml:space="preserve">umber of persons convicted </w:t>
            </w:r>
            <w:r w:rsidR="00BA729F">
              <w:rPr>
                <w:rFonts w:ascii="Sylfaen" w:hAnsi="Sylfaen"/>
              </w:rPr>
              <w:t>of</w:t>
            </w:r>
            <w:r w:rsidR="00385A88" w:rsidRPr="00B0521C">
              <w:rPr>
                <w:rFonts w:ascii="Sylfaen" w:hAnsi="Sylfaen"/>
              </w:rPr>
              <w:t xml:space="preserve"> crimes committed against women and girls </w:t>
            </w:r>
            <w:r w:rsidRPr="00B0521C">
              <w:rPr>
                <w:rFonts w:ascii="Sylfaen" w:hAnsi="Sylfaen"/>
              </w:rPr>
              <w:t>on the ground</w:t>
            </w:r>
            <w:r w:rsidR="00385A88" w:rsidRPr="00B0521C">
              <w:rPr>
                <w:rFonts w:ascii="Sylfaen" w:hAnsi="Sylfaen"/>
              </w:rPr>
              <w:t xml:space="preserve"> of gender intolerance</w:t>
            </w:r>
          </w:p>
        </w:tc>
        <w:tc>
          <w:tcPr>
            <w:tcW w:w="909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lang w:val="ka-GE"/>
              </w:rPr>
            </w:pPr>
            <w:r w:rsidRPr="00B0521C">
              <w:rPr>
                <w:rFonts w:ascii="Sylfaen" w:hAnsi="Sylfaen"/>
                <w:bCs/>
              </w:rPr>
              <w:t>Relationship between the victim and perpetrator</w:t>
            </w: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4"/>
        </w:trPr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2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lang w:val="ka-GE"/>
              </w:rPr>
            </w:pPr>
            <w:r w:rsidRPr="00B0521C">
              <w:rPr>
                <w:rFonts w:ascii="Sylfaen" w:hAnsi="Sylfaen"/>
                <w:color w:val="333333"/>
                <w:shd w:val="clear" w:color="auto" w:fill="FFFFFF"/>
              </w:rPr>
              <w:t>Spouse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Parent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Child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Another family member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Sexual Partner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External Person</w:t>
            </w: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>Total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4004C8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108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D50E4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4</w:t>
            </w: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5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Tbilisi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716DB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16484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Abkhazia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rPr>
          <w:trHeight w:val="350"/>
        </w:trPr>
        <w:tc>
          <w:tcPr>
            <w:tcW w:w="13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Adjara</w:t>
            </w:r>
          </w:p>
        </w:tc>
        <w:tc>
          <w:tcPr>
            <w:tcW w:w="2703" w:type="dxa"/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</w:t>
            </w:r>
          </w:p>
        </w:tc>
        <w:tc>
          <w:tcPr>
            <w:tcW w:w="1170" w:type="dxa"/>
          </w:tcPr>
          <w:p w:rsidR="00385A88" w:rsidRPr="00B0521C" w:rsidRDefault="009A4540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</w:t>
            </w:r>
          </w:p>
        </w:tc>
        <w:tc>
          <w:tcPr>
            <w:tcW w:w="126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Guria</w:t>
            </w:r>
            <w:proofErr w:type="spellEnd"/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9A4540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Imereti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13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9A4540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9A4540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9A4540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Kakheti</w:t>
            </w:r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7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5741CD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5741CD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</w:tr>
      <w:tr w:rsidR="00385A88" w:rsidRPr="00B0521C" w:rsidTr="00EF73A0">
        <w:trPr>
          <w:trHeight w:val="665"/>
        </w:trPr>
        <w:tc>
          <w:tcPr>
            <w:tcW w:w="13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Mtskheta-Mtianeti</w:t>
            </w:r>
            <w:proofErr w:type="spellEnd"/>
          </w:p>
        </w:tc>
        <w:tc>
          <w:tcPr>
            <w:tcW w:w="2703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26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rPr>
          <w:trHeight w:val="623"/>
        </w:trPr>
        <w:tc>
          <w:tcPr>
            <w:tcW w:w="13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Racha-Lechkhumi</w:t>
            </w:r>
            <w:proofErr w:type="spellEnd"/>
            <w:r w:rsidRPr="00B0521C">
              <w:rPr>
                <w:rFonts w:ascii="Sylfaen" w:hAnsi="Sylfaen"/>
              </w:rPr>
              <w:t xml:space="preserve"> and</w:t>
            </w:r>
            <w:r w:rsidRPr="00B0521C">
              <w:rPr>
                <w:rFonts w:ascii="Sylfaen" w:hAnsi="Sylfaen"/>
                <w:lang w:val="ka-GE"/>
              </w:rPr>
              <w:t xml:space="preserve"> Kvemo Svaneti</w:t>
            </w:r>
          </w:p>
        </w:tc>
        <w:tc>
          <w:tcPr>
            <w:tcW w:w="2703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26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rPr>
          <w:trHeight w:val="710"/>
        </w:trPr>
        <w:tc>
          <w:tcPr>
            <w:tcW w:w="1370" w:type="dxa"/>
          </w:tcPr>
          <w:p w:rsidR="00385A88" w:rsidRPr="00B0521C" w:rsidRDefault="00417E0C" w:rsidP="00417E0C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lastRenderedPageBreak/>
              <w:t>Samegrelo-</w:t>
            </w:r>
            <w:r w:rsidR="00385A88" w:rsidRPr="00B0521C">
              <w:rPr>
                <w:rFonts w:ascii="Sylfaen" w:hAnsi="Sylfaen"/>
              </w:rPr>
              <w:t>Zemo</w:t>
            </w:r>
            <w:proofErr w:type="spellEnd"/>
            <w:r w:rsidR="00385A88" w:rsidRPr="00B0521C">
              <w:rPr>
                <w:rFonts w:ascii="Sylfaen" w:hAnsi="Sylfaen"/>
              </w:rPr>
              <w:t xml:space="preserve"> </w:t>
            </w:r>
            <w:proofErr w:type="spellStart"/>
            <w:r w:rsidR="00385A88" w:rsidRPr="00B0521C">
              <w:rPr>
                <w:rFonts w:ascii="Sylfaen" w:hAnsi="Sylfaen"/>
              </w:rPr>
              <w:t>Svaneti</w:t>
            </w:r>
            <w:proofErr w:type="spellEnd"/>
          </w:p>
        </w:tc>
        <w:tc>
          <w:tcPr>
            <w:tcW w:w="2703" w:type="dxa"/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7</w:t>
            </w:r>
          </w:p>
        </w:tc>
        <w:tc>
          <w:tcPr>
            <w:tcW w:w="1170" w:type="dxa"/>
          </w:tcPr>
          <w:p w:rsidR="00385A88" w:rsidRPr="00B0521C" w:rsidRDefault="00B37829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5</w:t>
            </w:r>
          </w:p>
        </w:tc>
        <w:tc>
          <w:tcPr>
            <w:tcW w:w="1260" w:type="dxa"/>
          </w:tcPr>
          <w:p w:rsidR="00385A88" w:rsidRPr="00B0521C" w:rsidRDefault="00B37829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117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</w:tcPr>
          <w:p w:rsidR="00385A88" w:rsidRPr="00B0521C" w:rsidRDefault="00B37829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3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Samtskhe-Javakheti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D15F6" w:rsidP="00EF73A0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Kvemo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Kartli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17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D15F6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0E5542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385A88" w:rsidRPr="00B0521C" w:rsidTr="00EF73A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Shida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Kartli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EA285C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DD3507" w:rsidP="00EF73A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88" w:rsidRPr="00B0521C" w:rsidRDefault="00385A88" w:rsidP="00EF73A0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</w:tbl>
    <w:p w:rsidR="00385A88" w:rsidRPr="00B0521C" w:rsidRDefault="00385A88" w:rsidP="00385A88">
      <w:pPr>
        <w:rPr>
          <w:rFonts w:ascii="Sylfaen" w:hAnsi="Sylfaen"/>
          <w:lang w:val="ka-GE"/>
        </w:rPr>
      </w:pPr>
    </w:p>
    <w:p w:rsidR="00385A88" w:rsidRDefault="00385A88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p w:rsidR="009435F3" w:rsidRDefault="009435F3" w:rsidP="00385A88">
      <w:pPr>
        <w:rPr>
          <w:rFonts w:ascii="Sylfaen" w:hAnsi="Sylfaen"/>
          <w:b/>
          <w:i/>
        </w:rPr>
      </w:pPr>
    </w:p>
    <w:tbl>
      <w:tblPr>
        <w:tblW w:w="131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0"/>
        <w:gridCol w:w="2703"/>
        <w:gridCol w:w="1170"/>
        <w:gridCol w:w="1260"/>
        <w:gridCol w:w="1170"/>
        <w:gridCol w:w="1710"/>
        <w:gridCol w:w="1890"/>
        <w:gridCol w:w="1890"/>
      </w:tblGrid>
      <w:tr w:rsidR="002C6559" w:rsidRPr="00B0521C" w:rsidTr="008D3428">
        <w:trPr>
          <w:trHeight w:val="674"/>
        </w:trPr>
        <w:tc>
          <w:tcPr>
            <w:tcW w:w="13163" w:type="dxa"/>
            <w:gridSpan w:val="8"/>
          </w:tcPr>
          <w:p w:rsidR="00FB3D21" w:rsidRPr="00B0521C" w:rsidRDefault="00FB3D21" w:rsidP="00FB3D21">
            <w:pPr>
              <w:jc w:val="center"/>
              <w:rPr>
                <w:rFonts w:ascii="Sylfaen" w:hAnsi="Sylfaen"/>
                <w:b/>
              </w:rPr>
            </w:pPr>
            <w:r w:rsidRPr="00B0521C">
              <w:rPr>
                <w:rFonts w:ascii="Sylfaen" w:hAnsi="Sylfaen"/>
                <w:b/>
                <w:bCs/>
              </w:rPr>
              <w:lastRenderedPageBreak/>
              <w:t>Relationship between t</w:t>
            </w:r>
            <w:r>
              <w:rPr>
                <w:rFonts w:ascii="Sylfaen" w:hAnsi="Sylfaen"/>
                <w:b/>
                <w:bCs/>
              </w:rPr>
              <w:t>he victim and perpetrator</w:t>
            </w:r>
            <w:r w:rsidRPr="00B0521C">
              <w:rPr>
                <w:rFonts w:ascii="Sylfaen" w:hAnsi="Sylfaen"/>
                <w:b/>
                <w:bCs/>
              </w:rPr>
              <w:t xml:space="preserve"> in </w:t>
            </w:r>
            <w:r w:rsidRPr="00B0521C">
              <w:rPr>
                <w:rFonts w:ascii="Sylfaen" w:hAnsi="Sylfaen"/>
                <w:b/>
              </w:rPr>
              <w:t xml:space="preserve">cases </w:t>
            </w:r>
            <w:r>
              <w:rPr>
                <w:rFonts w:ascii="Sylfaen" w:hAnsi="Sylfaen"/>
                <w:b/>
              </w:rPr>
              <w:t xml:space="preserve"> lodged with the courts in 202</w:t>
            </w:r>
            <w:r w:rsidR="00313E50">
              <w:rPr>
                <w:rFonts w:ascii="Sylfaen" w:hAnsi="Sylfaen"/>
                <w:b/>
              </w:rPr>
              <w:t>1</w:t>
            </w:r>
            <w:r>
              <w:rPr>
                <w:rFonts w:ascii="Sylfaen" w:hAnsi="Sylfaen"/>
                <w:b/>
              </w:rPr>
              <w:t xml:space="preserve"> </w:t>
            </w:r>
            <w:r w:rsidRPr="00B0521C">
              <w:rPr>
                <w:rFonts w:ascii="Sylfaen" w:hAnsi="Sylfaen"/>
                <w:b/>
                <w:bCs/>
              </w:rPr>
              <w:t>disaggregated by geographic location</w:t>
            </w:r>
          </w:p>
          <w:p w:rsidR="00FB3D21" w:rsidRDefault="00FB3D21" w:rsidP="00FB3D21">
            <w:pPr>
              <w:jc w:val="center"/>
              <w:rPr>
                <w:rFonts w:ascii="Sylfaen" w:hAnsi="Sylfaen"/>
                <w:b/>
                <w:bCs/>
              </w:rPr>
            </w:pPr>
            <w:r>
              <w:rPr>
                <w:rFonts w:ascii="Sylfaen" w:hAnsi="Sylfaen"/>
                <w:b/>
              </w:rPr>
              <w:t xml:space="preserve"> (the chart</w:t>
            </w:r>
            <w:r w:rsidR="00670844">
              <w:rPr>
                <w:rFonts w:ascii="Sylfaen" w:hAnsi="Sylfaen"/>
                <w:b/>
              </w:rPr>
              <w:t xml:space="preserve"> covers</w:t>
            </w:r>
            <w:r>
              <w:rPr>
                <w:rFonts w:ascii="Sylfaen" w:hAnsi="Sylfaen"/>
                <w:b/>
              </w:rPr>
              <w:t xml:space="preserve"> the cases where the court found established that the crime had been committed against women and girls on the ground of gender </w:t>
            </w:r>
            <w:proofErr w:type="spellStart"/>
            <w:r>
              <w:rPr>
                <w:rFonts w:ascii="Sylfaen" w:hAnsi="Sylfaen"/>
                <w:b/>
              </w:rPr>
              <w:t>intolerence</w:t>
            </w:r>
            <w:proofErr w:type="spellEnd"/>
            <w:r>
              <w:rPr>
                <w:rFonts w:ascii="Sylfaen" w:hAnsi="Sylfaen"/>
                <w:b/>
              </w:rPr>
              <w:t>)</w:t>
            </w:r>
          </w:p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3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rPr>
                <w:rFonts w:ascii="Sylfaen" w:hAnsi="Sylfaen"/>
                <w:b/>
                <w:bCs/>
              </w:rPr>
            </w:pPr>
          </w:p>
          <w:p w:rsidR="002C6559" w:rsidRPr="00B0521C" w:rsidRDefault="002C6559" w:rsidP="008D3428">
            <w:pPr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>Region</w:t>
            </w:r>
          </w:p>
          <w:p w:rsidR="002C6559" w:rsidRPr="00B0521C" w:rsidRDefault="002C6559" w:rsidP="008D3428">
            <w:pPr>
              <w:rPr>
                <w:rFonts w:ascii="Sylfaen" w:hAnsi="Sylfaen"/>
                <w:b/>
                <w:bCs/>
              </w:rPr>
            </w:pPr>
          </w:p>
          <w:p w:rsidR="002C6559" w:rsidRPr="00B0521C" w:rsidRDefault="002C6559" w:rsidP="008D3428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27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6559" w:rsidRPr="00B0521C" w:rsidRDefault="002C6559" w:rsidP="00392472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N</w:t>
            </w:r>
            <w:r w:rsidR="00FF13BD">
              <w:rPr>
                <w:rFonts w:ascii="Sylfaen" w:hAnsi="Sylfaen"/>
              </w:rPr>
              <w:t xml:space="preserve">umber of persons convicted </w:t>
            </w:r>
            <w:r w:rsidR="00392472">
              <w:rPr>
                <w:rFonts w:ascii="Sylfaen" w:hAnsi="Sylfaen"/>
              </w:rPr>
              <w:t>of</w:t>
            </w:r>
            <w:r w:rsidRPr="00B0521C">
              <w:rPr>
                <w:rFonts w:ascii="Sylfaen" w:hAnsi="Sylfaen"/>
              </w:rPr>
              <w:t xml:space="preserve"> crimes committed against women and girls on the ground of gender intolerance</w:t>
            </w:r>
          </w:p>
        </w:tc>
        <w:tc>
          <w:tcPr>
            <w:tcW w:w="909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lang w:val="ka-GE"/>
              </w:rPr>
            </w:pPr>
            <w:r w:rsidRPr="00B0521C">
              <w:rPr>
                <w:rFonts w:ascii="Sylfaen" w:hAnsi="Sylfaen"/>
                <w:bCs/>
              </w:rPr>
              <w:t>Relationship between the victim and perpetrator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4"/>
        </w:trPr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2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lang w:val="ka-GE"/>
              </w:rPr>
            </w:pPr>
            <w:r w:rsidRPr="00B0521C">
              <w:rPr>
                <w:rFonts w:ascii="Sylfaen" w:hAnsi="Sylfaen"/>
                <w:color w:val="333333"/>
                <w:shd w:val="clear" w:color="auto" w:fill="FFFFFF"/>
              </w:rPr>
              <w:t>Spouse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Parent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Child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Another family member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Sexual Partner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External Person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>Total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2246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351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45DB8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9B3D1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9B3D1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9B3D1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  <w:r w:rsidR="002C6559" w:rsidRPr="00B0521C">
              <w:rPr>
                <w:rFonts w:ascii="Sylfaen" w:hAnsi="Sylfaen"/>
                <w:bCs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494C20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494C20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22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5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Tbilisi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581E53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109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5C0B7A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0773A8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B667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B667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B6679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5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Abkhazia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2C6559" w:rsidRPr="00B0521C" w:rsidTr="008D3428">
        <w:trPr>
          <w:trHeight w:val="350"/>
        </w:trPr>
        <w:tc>
          <w:tcPr>
            <w:tcW w:w="13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Adjara</w:t>
            </w:r>
          </w:p>
        </w:tc>
        <w:tc>
          <w:tcPr>
            <w:tcW w:w="2703" w:type="dxa"/>
          </w:tcPr>
          <w:p w:rsidR="002C6559" w:rsidRPr="00B0521C" w:rsidRDefault="00A673B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42</w:t>
            </w:r>
          </w:p>
        </w:tc>
        <w:tc>
          <w:tcPr>
            <w:tcW w:w="1170" w:type="dxa"/>
          </w:tcPr>
          <w:p w:rsidR="002C6559" w:rsidRPr="00B0521C" w:rsidRDefault="00A673B2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35</w:t>
            </w:r>
          </w:p>
        </w:tc>
        <w:tc>
          <w:tcPr>
            <w:tcW w:w="126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</w:tcPr>
          <w:p w:rsidR="002C6559" w:rsidRPr="00B0521C" w:rsidRDefault="00A673B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</w:t>
            </w:r>
          </w:p>
        </w:tc>
        <w:tc>
          <w:tcPr>
            <w:tcW w:w="1890" w:type="dxa"/>
          </w:tcPr>
          <w:p w:rsidR="002C6559" w:rsidRPr="00B0521C" w:rsidRDefault="00A673B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</w:t>
            </w:r>
          </w:p>
        </w:tc>
        <w:tc>
          <w:tcPr>
            <w:tcW w:w="1890" w:type="dxa"/>
          </w:tcPr>
          <w:p w:rsidR="002C6559" w:rsidRPr="00B0521C" w:rsidRDefault="00A673B2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Guria</w:t>
            </w:r>
            <w:proofErr w:type="spellEnd"/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6E323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6E323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C1643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C1643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Imereti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48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8D4DC8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Kakheti</w:t>
            </w:r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9D1EBF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9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9D1EBF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3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3576E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3576E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3576E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3576E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</w:tr>
      <w:tr w:rsidR="002C6559" w:rsidRPr="00B0521C" w:rsidTr="008D3428">
        <w:trPr>
          <w:trHeight w:val="665"/>
        </w:trPr>
        <w:tc>
          <w:tcPr>
            <w:tcW w:w="13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Mtskheta-Mtianeti</w:t>
            </w:r>
            <w:proofErr w:type="spellEnd"/>
          </w:p>
        </w:tc>
        <w:tc>
          <w:tcPr>
            <w:tcW w:w="2703" w:type="dxa"/>
          </w:tcPr>
          <w:p w:rsidR="002C6559" w:rsidRPr="00B0521C" w:rsidRDefault="009B4ED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6</w:t>
            </w:r>
          </w:p>
        </w:tc>
        <w:tc>
          <w:tcPr>
            <w:tcW w:w="1170" w:type="dxa"/>
          </w:tcPr>
          <w:p w:rsidR="002C6559" w:rsidRPr="00B0521C" w:rsidRDefault="009B4ED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5</w:t>
            </w:r>
          </w:p>
        </w:tc>
        <w:tc>
          <w:tcPr>
            <w:tcW w:w="126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11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171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189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Cs/>
              </w:rPr>
            </w:pPr>
          </w:p>
        </w:tc>
        <w:tc>
          <w:tcPr>
            <w:tcW w:w="1890" w:type="dxa"/>
          </w:tcPr>
          <w:p w:rsidR="002C6559" w:rsidRPr="00B0521C" w:rsidRDefault="00033BC9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</w:tr>
      <w:tr w:rsidR="002C6559" w:rsidRPr="00B0521C" w:rsidTr="008D3428">
        <w:trPr>
          <w:trHeight w:val="623"/>
        </w:trPr>
        <w:tc>
          <w:tcPr>
            <w:tcW w:w="13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Racha-Lechkhumi</w:t>
            </w:r>
            <w:proofErr w:type="spellEnd"/>
            <w:r w:rsidRPr="00B0521C">
              <w:rPr>
                <w:rFonts w:ascii="Sylfaen" w:hAnsi="Sylfaen"/>
              </w:rPr>
              <w:t xml:space="preserve"> and</w:t>
            </w:r>
            <w:r w:rsidRPr="00B0521C">
              <w:rPr>
                <w:rFonts w:ascii="Sylfaen" w:hAnsi="Sylfaen"/>
                <w:lang w:val="ka-GE"/>
              </w:rPr>
              <w:t xml:space="preserve"> Kvemo Svaneti</w:t>
            </w:r>
          </w:p>
        </w:tc>
        <w:tc>
          <w:tcPr>
            <w:tcW w:w="2703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26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2C6559" w:rsidRPr="00B0521C" w:rsidTr="008D3428">
        <w:trPr>
          <w:trHeight w:val="710"/>
        </w:trPr>
        <w:tc>
          <w:tcPr>
            <w:tcW w:w="1370" w:type="dxa"/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lastRenderedPageBreak/>
              <w:t>Samegrelo-Zemo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Svaneti</w:t>
            </w:r>
            <w:proofErr w:type="spellEnd"/>
          </w:p>
        </w:tc>
        <w:tc>
          <w:tcPr>
            <w:tcW w:w="2703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21</w:t>
            </w:r>
          </w:p>
        </w:tc>
        <w:tc>
          <w:tcPr>
            <w:tcW w:w="1170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12</w:t>
            </w:r>
          </w:p>
        </w:tc>
        <w:tc>
          <w:tcPr>
            <w:tcW w:w="1260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170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710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1890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890" w:type="dxa"/>
          </w:tcPr>
          <w:p w:rsidR="002C6559" w:rsidRPr="00B0521C" w:rsidRDefault="000C354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3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3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Samtskhe-Javakheti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7468B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8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7468B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6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7468B1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Kvemo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Kartli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7</w:t>
            </w:r>
            <w:r w:rsidR="00F13230" w:rsidRPr="00B0521C">
              <w:rPr>
                <w:rFonts w:ascii="Sylfaen" w:hAnsi="Sylfaen"/>
              </w:rPr>
              <w:t>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13230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6</w:t>
            </w:r>
            <w:r w:rsidR="002C6559" w:rsidRPr="00B0521C">
              <w:rPr>
                <w:rFonts w:ascii="Sylfaen" w:hAnsi="Sylfaen"/>
              </w:rPr>
              <w:t>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13230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2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7468B1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F13230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5</w:t>
            </w:r>
          </w:p>
        </w:tc>
      </w:tr>
      <w:tr w:rsidR="002C6559" w:rsidRPr="00B0521C" w:rsidTr="008D342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Shida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Kartli</w:t>
            </w:r>
            <w:proofErr w:type="spellEnd"/>
          </w:p>
        </w:tc>
        <w:tc>
          <w:tcPr>
            <w:tcW w:w="2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4E182A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4E182A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11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4E182A" w:rsidP="008D3428">
            <w:pPr>
              <w:jc w:val="center"/>
              <w:rPr>
                <w:rFonts w:ascii="Sylfaen" w:hAnsi="Sylfaen"/>
                <w:bCs/>
              </w:rPr>
            </w:pPr>
            <w:r w:rsidRPr="00B0521C">
              <w:rPr>
                <w:rFonts w:ascii="Sylfaen" w:hAnsi="Sylfaen"/>
                <w:bCs/>
              </w:rPr>
              <w:t>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59" w:rsidRPr="00B0521C" w:rsidRDefault="002C6559" w:rsidP="008D3428">
            <w:pPr>
              <w:jc w:val="center"/>
              <w:rPr>
                <w:rFonts w:ascii="Sylfaen" w:hAnsi="Sylfaen"/>
                <w:b/>
                <w:bCs/>
              </w:rPr>
            </w:pPr>
          </w:p>
        </w:tc>
      </w:tr>
    </w:tbl>
    <w:p w:rsidR="00385A88" w:rsidRPr="00B0521C" w:rsidRDefault="00385A88" w:rsidP="00385A88">
      <w:pPr>
        <w:rPr>
          <w:rFonts w:ascii="Sylfaen" w:hAnsi="Sylfaen"/>
          <w:b/>
          <w:i/>
          <w:lang w:val="ka-GE"/>
        </w:rPr>
      </w:pPr>
    </w:p>
    <w:p w:rsidR="00385A88" w:rsidRPr="00B0521C" w:rsidRDefault="00385A88" w:rsidP="00385A88">
      <w:pPr>
        <w:rPr>
          <w:rFonts w:ascii="Sylfaen" w:hAnsi="Sylfaen"/>
          <w:b/>
          <w:i/>
        </w:rPr>
      </w:pPr>
    </w:p>
    <w:p w:rsidR="00707400" w:rsidRPr="00B0521C" w:rsidRDefault="00707400" w:rsidP="00385A88">
      <w:pPr>
        <w:rPr>
          <w:rFonts w:ascii="Sylfaen" w:hAnsi="Sylfaen"/>
          <w:b/>
          <w:i/>
        </w:rPr>
      </w:pPr>
    </w:p>
    <w:p w:rsidR="00707400" w:rsidRDefault="0070740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Default="00AD45E0" w:rsidP="00385A88">
      <w:pPr>
        <w:rPr>
          <w:rFonts w:ascii="Sylfaen" w:hAnsi="Sylfaen"/>
          <w:b/>
          <w:i/>
        </w:rPr>
      </w:pPr>
    </w:p>
    <w:p w:rsidR="00AD45E0" w:rsidRPr="00B0521C" w:rsidRDefault="00AD45E0" w:rsidP="00385A88">
      <w:pPr>
        <w:rPr>
          <w:rFonts w:ascii="Sylfaen" w:hAnsi="Sylfaen"/>
          <w:b/>
          <w:i/>
        </w:rPr>
      </w:pPr>
    </w:p>
    <w:p w:rsidR="004759B5" w:rsidRPr="00B0521C" w:rsidRDefault="004759B5" w:rsidP="004759B5">
      <w:pPr>
        <w:jc w:val="both"/>
        <w:rPr>
          <w:rFonts w:ascii="Sylfaen" w:hAnsi="Sylfaen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2517"/>
        <w:gridCol w:w="2037"/>
        <w:gridCol w:w="2517"/>
        <w:gridCol w:w="1916"/>
        <w:gridCol w:w="2034"/>
      </w:tblGrid>
      <w:tr w:rsidR="004759B5" w:rsidRPr="00B0521C" w:rsidTr="008D3428">
        <w:trPr>
          <w:trHeight w:val="52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121400">
            <w:pPr>
              <w:jc w:val="center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lastRenderedPageBreak/>
              <w:t>The Number of Protecti</w:t>
            </w:r>
            <w:r w:rsidR="00121400">
              <w:rPr>
                <w:rFonts w:ascii="Sylfaen" w:hAnsi="Sylfaen"/>
                <w:b/>
                <w:bCs/>
              </w:rPr>
              <w:t>on</w:t>
            </w:r>
            <w:r w:rsidRPr="00B0521C">
              <w:rPr>
                <w:rFonts w:ascii="Sylfaen" w:hAnsi="Sylfaen"/>
                <w:b/>
                <w:bCs/>
              </w:rPr>
              <w:t xml:space="preserve"> Orders Issued by the District (City) Courts of Georgia in 2020</w:t>
            </w:r>
          </w:p>
        </w:tc>
      </w:tr>
      <w:tr w:rsidR="004759B5" w:rsidRPr="00B0521C" w:rsidTr="008D3428">
        <w:trPr>
          <w:trHeight w:val="451"/>
        </w:trPr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</w:t>
            </w:r>
            <w:r w:rsidRPr="00B0521C">
              <w:rPr>
                <w:rFonts w:ascii="Sylfaen" w:hAnsi="Sylfaen"/>
              </w:rPr>
              <w:t xml:space="preserve">Region </w:t>
            </w:r>
          </w:p>
        </w:tc>
        <w:tc>
          <w:tcPr>
            <w:tcW w:w="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121400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The Number of Issued Protecti</w:t>
            </w:r>
            <w:r w:rsidR="00121400">
              <w:rPr>
                <w:rFonts w:ascii="Sylfaen" w:hAnsi="Sylfaen"/>
              </w:rPr>
              <w:t>on</w:t>
            </w:r>
            <w:r w:rsidRPr="00B0521C">
              <w:rPr>
                <w:rFonts w:ascii="Sylfaen" w:hAnsi="Sylfaen"/>
              </w:rPr>
              <w:t xml:space="preserve"> Orders</w:t>
            </w:r>
          </w:p>
        </w:tc>
        <w:tc>
          <w:tcPr>
            <w:tcW w:w="1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center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Victim</w:t>
            </w:r>
          </w:p>
        </w:tc>
        <w:tc>
          <w:tcPr>
            <w:tcW w:w="1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                     </w:t>
            </w:r>
            <w:r w:rsidR="000C7AA9">
              <w:rPr>
                <w:rFonts w:ascii="Sylfaen" w:hAnsi="Sylfaen"/>
              </w:rPr>
              <w:t>P</w:t>
            </w:r>
            <w:r w:rsidR="000C7AA9" w:rsidRPr="000C7AA9">
              <w:rPr>
                <w:rFonts w:ascii="Sylfaen" w:hAnsi="Sylfaen"/>
              </w:rPr>
              <w:t>erpetrator</w:t>
            </w:r>
          </w:p>
        </w:tc>
      </w:tr>
      <w:tr w:rsidR="004759B5" w:rsidRPr="00B0521C" w:rsidTr="008D3428">
        <w:trPr>
          <w:trHeight w:val="341"/>
        </w:trPr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9B5" w:rsidRPr="00B0521C" w:rsidRDefault="004759B5" w:rsidP="008D3428">
            <w:pPr>
              <w:rPr>
                <w:rFonts w:ascii="Sylfaen" w:hAnsi="Sylfaen"/>
                <w:b/>
                <w:bCs/>
              </w:rPr>
            </w:pPr>
          </w:p>
        </w:tc>
        <w:tc>
          <w:tcPr>
            <w:tcW w:w="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9B5" w:rsidRPr="00B0521C" w:rsidRDefault="004759B5" w:rsidP="008D3428">
            <w:pPr>
              <w:rPr>
                <w:rFonts w:ascii="Sylfaen" w:hAnsi="Sylfaen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</w:t>
            </w:r>
            <w:r w:rsidRPr="00B0521C">
              <w:rPr>
                <w:rFonts w:ascii="Sylfaen" w:hAnsi="Sylfaen"/>
              </w:rPr>
              <w:t>Female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          Male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</w:t>
            </w:r>
            <w:r w:rsidRPr="00B0521C">
              <w:rPr>
                <w:rFonts w:ascii="Sylfaen" w:hAnsi="Sylfaen"/>
              </w:rPr>
              <w:t xml:space="preserve">Female            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</w:t>
            </w:r>
            <w:r w:rsidRPr="00B0521C">
              <w:rPr>
                <w:rFonts w:ascii="Sylfaen" w:hAnsi="Sylfaen"/>
              </w:rPr>
              <w:t>Male</w:t>
            </w:r>
          </w:p>
        </w:tc>
      </w:tr>
      <w:tr w:rsidR="004759B5" w:rsidRPr="00B0521C" w:rsidTr="008D3428">
        <w:trPr>
          <w:trHeight w:val="368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>In Total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104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100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13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17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93</w:t>
            </w:r>
          </w:p>
        </w:tc>
      </w:tr>
      <w:tr w:rsidR="004759B5" w:rsidRPr="00B0521C" w:rsidTr="008D3428">
        <w:trPr>
          <w:trHeight w:val="188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Tbilisi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>60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</w:t>
            </w:r>
            <w:r w:rsidRPr="00B0521C">
              <w:rPr>
                <w:rFonts w:ascii="Sylfaen" w:hAnsi="Sylfaen"/>
              </w:rPr>
              <w:t>61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>5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</w:t>
            </w:r>
            <w:r w:rsidRPr="00B0521C">
              <w:rPr>
                <w:rFonts w:ascii="Sylfaen" w:hAnsi="Sylfaen"/>
              </w:rPr>
              <w:t xml:space="preserve"> 7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</w:t>
            </w:r>
            <w:r w:rsidRPr="00B0521C">
              <w:rPr>
                <w:rFonts w:ascii="Sylfaen" w:hAnsi="Sylfaen"/>
              </w:rPr>
              <w:t>57</w:t>
            </w:r>
          </w:p>
        </w:tc>
      </w:tr>
      <w:tr w:rsidR="004759B5" w:rsidRPr="00B0521C" w:rsidTr="008D3428">
        <w:trPr>
          <w:trHeight w:val="233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Guria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 </w:t>
            </w: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>2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>1</w:t>
            </w:r>
          </w:p>
        </w:tc>
      </w:tr>
      <w:tr w:rsidR="004759B5" w:rsidRPr="00B0521C" w:rsidTr="008D3428">
        <w:trPr>
          <w:trHeight w:val="100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Imereti</w:t>
            </w:r>
            <w:proofErr w:type="spellEnd"/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             1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>1</w:t>
            </w:r>
          </w:p>
        </w:tc>
      </w:tr>
      <w:tr w:rsidR="004759B5" w:rsidRPr="00B0521C" w:rsidTr="008D3428">
        <w:trPr>
          <w:trHeight w:val="100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Kakheti</w:t>
            </w: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             3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>3</w:t>
            </w: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</w:t>
            </w:r>
            <w:r w:rsidRPr="00B0521C">
              <w:rPr>
                <w:rFonts w:ascii="Sylfaen" w:hAnsi="Sylfaen"/>
              </w:rPr>
              <w:t xml:space="preserve"> 1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 xml:space="preserve"> 2</w:t>
            </w:r>
          </w:p>
        </w:tc>
      </w:tr>
      <w:tr w:rsidR="004759B5" w:rsidRPr="00B0521C" w:rsidTr="008D3428">
        <w:trPr>
          <w:trHeight w:val="100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Mtskheta-Mtianeti</w:t>
            </w:r>
            <w:proofErr w:type="spellEnd"/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</w:tr>
      <w:tr w:rsidR="004759B5" w:rsidRPr="00B0521C" w:rsidTr="008D3428">
        <w:trPr>
          <w:trHeight w:val="440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Racha</w:t>
            </w:r>
            <w:proofErr w:type="spellEnd"/>
            <w:r w:rsidRPr="00B0521C">
              <w:rPr>
                <w:rFonts w:ascii="Sylfaen" w:hAnsi="Sylfaen"/>
              </w:rPr>
              <w:t>-</w:t>
            </w:r>
          </w:p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proofErr w:type="spellStart"/>
            <w:r w:rsidRPr="00B0521C">
              <w:rPr>
                <w:rFonts w:ascii="Sylfaen" w:hAnsi="Sylfaen"/>
              </w:rPr>
              <w:t>Lechkhumi</w:t>
            </w:r>
            <w:proofErr w:type="spellEnd"/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</w:tr>
      <w:tr w:rsidR="004759B5" w:rsidRPr="00B0521C" w:rsidTr="008D3428">
        <w:trPr>
          <w:trHeight w:val="100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Samegrelo</w:t>
            </w:r>
            <w:proofErr w:type="spellEnd"/>
            <w:r w:rsidRPr="00B0521C">
              <w:rPr>
                <w:rFonts w:ascii="Sylfaen" w:hAnsi="Sylfaen"/>
              </w:rPr>
              <w:t xml:space="preserve"> – </w:t>
            </w:r>
            <w:proofErr w:type="spellStart"/>
            <w:r w:rsidRPr="00B0521C">
              <w:rPr>
                <w:rFonts w:ascii="Sylfaen" w:hAnsi="Sylfaen"/>
              </w:rPr>
              <w:t>Zemo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Svaneti</w:t>
            </w:r>
            <w:proofErr w:type="spellEnd"/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 </w:t>
            </w:r>
            <w:r w:rsidRPr="00B0521C">
              <w:rPr>
                <w:rFonts w:ascii="Sylfaen" w:hAnsi="Sylfaen"/>
              </w:rPr>
              <w:t xml:space="preserve"> 2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 xml:space="preserve">2 </w:t>
            </w: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</w:t>
            </w:r>
            <w:r w:rsidRPr="00B0521C">
              <w:rPr>
                <w:rFonts w:ascii="Sylfaen" w:hAnsi="Sylfaen"/>
              </w:rPr>
              <w:t>2</w:t>
            </w:r>
          </w:p>
        </w:tc>
      </w:tr>
      <w:tr w:rsidR="004759B5" w:rsidRPr="00B0521C" w:rsidTr="008D3428">
        <w:trPr>
          <w:trHeight w:val="100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Samtskhe</w:t>
            </w:r>
            <w:proofErr w:type="spellEnd"/>
            <w:r w:rsidRPr="00B0521C">
              <w:rPr>
                <w:rFonts w:ascii="Sylfaen" w:hAnsi="Sylfaen"/>
              </w:rPr>
              <w:t xml:space="preserve"> -</w:t>
            </w:r>
            <w:proofErr w:type="spellStart"/>
            <w:r w:rsidRPr="00B0521C">
              <w:rPr>
                <w:rFonts w:ascii="Sylfaen" w:hAnsi="Sylfaen"/>
              </w:rPr>
              <w:t>Javakheti</w:t>
            </w:r>
            <w:proofErr w:type="spellEnd"/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 xml:space="preserve"> 1  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B5" w:rsidRPr="00B0521C" w:rsidRDefault="004759B5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</w:t>
            </w:r>
            <w:r w:rsidRPr="00B0521C">
              <w:rPr>
                <w:rFonts w:ascii="Sylfaen" w:hAnsi="Sylfaen"/>
              </w:rPr>
              <w:t>1</w:t>
            </w:r>
          </w:p>
        </w:tc>
      </w:tr>
      <w:tr w:rsidR="004759B5" w:rsidRPr="00B0521C" w:rsidTr="008D3428">
        <w:trPr>
          <w:trHeight w:val="301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Shida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Kartli</w:t>
            </w:r>
            <w:proofErr w:type="spellEnd"/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>12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</w:t>
            </w:r>
            <w:r w:rsidRPr="00B0521C">
              <w:rPr>
                <w:rFonts w:ascii="Sylfaen" w:hAnsi="Sylfaen"/>
              </w:rPr>
              <w:t>11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 xml:space="preserve"> 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</w:t>
            </w:r>
            <w:r w:rsidRPr="00B0521C">
              <w:rPr>
                <w:rFonts w:ascii="Sylfaen" w:hAnsi="Sylfaen"/>
              </w:rPr>
              <w:t>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</w:t>
            </w:r>
            <w:r w:rsidRPr="00B0521C">
              <w:rPr>
                <w:rFonts w:ascii="Sylfaen" w:hAnsi="Sylfaen"/>
              </w:rPr>
              <w:t>11</w:t>
            </w:r>
          </w:p>
        </w:tc>
      </w:tr>
      <w:tr w:rsidR="004759B5" w:rsidRPr="00B0521C" w:rsidTr="008D3428">
        <w:trPr>
          <w:trHeight w:val="100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proofErr w:type="spellStart"/>
            <w:r w:rsidRPr="00B0521C">
              <w:rPr>
                <w:rFonts w:ascii="Sylfaen" w:hAnsi="Sylfaen"/>
              </w:rPr>
              <w:t>Kvemo</w:t>
            </w:r>
            <w:proofErr w:type="spellEnd"/>
            <w:r w:rsidRPr="00B0521C">
              <w:rPr>
                <w:rFonts w:ascii="Sylfaen" w:hAnsi="Sylfaen"/>
              </w:rPr>
              <w:t xml:space="preserve"> </w:t>
            </w:r>
            <w:proofErr w:type="spellStart"/>
            <w:r w:rsidRPr="00B0521C">
              <w:rPr>
                <w:rFonts w:ascii="Sylfaen" w:hAnsi="Sylfaen"/>
              </w:rPr>
              <w:t>Kartli</w:t>
            </w:r>
            <w:proofErr w:type="spellEnd"/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 xml:space="preserve"> 7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</w:t>
            </w:r>
            <w:r w:rsidRPr="00B0521C">
              <w:rPr>
                <w:rFonts w:ascii="Sylfaen" w:hAnsi="Sylfaen"/>
              </w:rPr>
              <w:t>7</w:t>
            </w:r>
          </w:p>
        </w:tc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 xml:space="preserve"> 3</w:t>
            </w: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</w:t>
            </w:r>
            <w:r w:rsidRPr="00B0521C">
              <w:rPr>
                <w:rFonts w:ascii="Sylfaen" w:hAnsi="Sylfaen"/>
              </w:rPr>
              <w:t xml:space="preserve"> 2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</w:t>
            </w:r>
            <w:r w:rsidRPr="00B0521C">
              <w:rPr>
                <w:rFonts w:ascii="Sylfaen" w:hAnsi="Sylfaen"/>
              </w:rPr>
              <w:t>7</w:t>
            </w:r>
          </w:p>
        </w:tc>
      </w:tr>
      <w:tr w:rsidR="004759B5" w:rsidRPr="00B0521C" w:rsidTr="008D3428">
        <w:trPr>
          <w:trHeight w:val="269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>Adjara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>17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       13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  </w:t>
            </w:r>
            <w:r w:rsidRPr="00B0521C">
              <w:rPr>
                <w:rFonts w:ascii="Sylfaen" w:hAnsi="Sylfaen"/>
              </w:rPr>
              <w:t xml:space="preserve"> 2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</w:rPr>
              <w:t xml:space="preserve">         6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9B5" w:rsidRPr="00B0521C" w:rsidRDefault="004759B5" w:rsidP="008D3428">
            <w:pPr>
              <w:jc w:val="both"/>
              <w:rPr>
                <w:rFonts w:ascii="Sylfaen" w:hAnsi="Sylfaen"/>
              </w:rPr>
            </w:pPr>
            <w:r w:rsidRPr="00B0521C">
              <w:rPr>
                <w:rFonts w:ascii="Sylfaen" w:hAnsi="Sylfaen"/>
                <w:b/>
                <w:bCs/>
              </w:rPr>
              <w:t xml:space="preserve">          </w:t>
            </w:r>
            <w:r w:rsidRPr="00B0521C">
              <w:rPr>
                <w:rFonts w:ascii="Sylfaen" w:hAnsi="Sylfaen"/>
              </w:rPr>
              <w:t>11</w:t>
            </w:r>
          </w:p>
        </w:tc>
      </w:tr>
    </w:tbl>
    <w:p w:rsidR="004759B5" w:rsidRPr="00B0521C" w:rsidRDefault="004759B5" w:rsidP="004759B5">
      <w:pPr>
        <w:jc w:val="both"/>
        <w:rPr>
          <w:rFonts w:ascii="Sylfaen" w:hAnsi="Sylfaen"/>
          <w:b/>
          <w:bCs/>
        </w:rPr>
      </w:pPr>
    </w:p>
    <w:p w:rsidR="004759B5" w:rsidRPr="00B0521C" w:rsidRDefault="004759B5" w:rsidP="004759B5">
      <w:pPr>
        <w:jc w:val="both"/>
        <w:rPr>
          <w:rFonts w:ascii="Sylfaen" w:hAnsi="Sylfaen"/>
          <w:b/>
          <w:bCs/>
        </w:rPr>
      </w:pPr>
      <w:r w:rsidRPr="00B0521C">
        <w:rPr>
          <w:rFonts w:ascii="Sylfaen" w:hAnsi="Sylfaen"/>
          <w:b/>
          <w:bCs/>
        </w:rPr>
        <w:t xml:space="preserve">Note: </w:t>
      </w:r>
      <w:r w:rsidRPr="00B0521C">
        <w:rPr>
          <w:rFonts w:ascii="Sylfaen" w:hAnsi="Sylfaen"/>
        </w:rPr>
        <w:t>Out of 104 protecti</w:t>
      </w:r>
      <w:r w:rsidR="00835E34">
        <w:rPr>
          <w:rFonts w:ascii="Sylfaen" w:hAnsi="Sylfaen"/>
        </w:rPr>
        <w:t>on</w:t>
      </w:r>
      <w:r w:rsidRPr="00B0521C">
        <w:rPr>
          <w:rFonts w:ascii="Sylfaen" w:hAnsi="Sylfaen"/>
        </w:rPr>
        <w:t xml:space="preserve"> orders, 97 orders were issued </w:t>
      </w:r>
      <w:r w:rsidR="00A71133">
        <w:rPr>
          <w:rFonts w:ascii="Sylfaen" w:hAnsi="Sylfaen"/>
        </w:rPr>
        <w:t>with regard to</w:t>
      </w:r>
      <w:r w:rsidR="007D3393">
        <w:rPr>
          <w:rFonts w:ascii="Sylfaen" w:hAnsi="Sylfaen"/>
        </w:rPr>
        <w:t xml:space="preserve"> the fact of</w:t>
      </w:r>
      <w:r w:rsidRPr="00B0521C">
        <w:rPr>
          <w:rFonts w:ascii="Sylfaen" w:hAnsi="Sylfaen"/>
        </w:rPr>
        <w:t xml:space="preserve"> </w:t>
      </w:r>
      <w:r w:rsidR="00926785">
        <w:rPr>
          <w:rFonts w:ascii="Sylfaen" w:hAnsi="Sylfaen"/>
        </w:rPr>
        <w:t>d</w:t>
      </w:r>
      <w:r w:rsidRPr="00B0521C">
        <w:rPr>
          <w:rFonts w:ascii="Sylfaen" w:hAnsi="Sylfaen"/>
        </w:rPr>
        <w:t xml:space="preserve">omestic </w:t>
      </w:r>
      <w:r w:rsidR="00926785">
        <w:rPr>
          <w:rFonts w:ascii="Sylfaen" w:hAnsi="Sylfaen"/>
        </w:rPr>
        <w:t>v</w:t>
      </w:r>
      <w:r w:rsidRPr="00B0521C">
        <w:rPr>
          <w:rFonts w:ascii="Sylfaen" w:hAnsi="Sylfaen"/>
        </w:rPr>
        <w:t>iolence. Out of t</w:t>
      </w:r>
      <w:r w:rsidR="00835E34">
        <w:rPr>
          <w:rFonts w:ascii="Sylfaen" w:hAnsi="Sylfaen"/>
        </w:rPr>
        <w:t>he total number of the protection orders, 94 protection</w:t>
      </w:r>
      <w:r w:rsidRPr="00B0521C">
        <w:rPr>
          <w:rFonts w:ascii="Sylfaen" w:hAnsi="Sylfaen"/>
        </w:rPr>
        <w:t xml:space="preserve"> orders were issued with regard to </w:t>
      </w:r>
      <w:r w:rsidR="00682D75">
        <w:rPr>
          <w:rFonts w:ascii="Sylfaen" w:hAnsi="Sylfaen"/>
        </w:rPr>
        <w:t>the fact</w:t>
      </w:r>
      <w:r w:rsidRPr="00B0521C">
        <w:rPr>
          <w:rFonts w:ascii="Sylfaen" w:hAnsi="Sylfaen"/>
        </w:rPr>
        <w:t xml:space="preserve"> </w:t>
      </w:r>
      <w:r w:rsidR="003245E7">
        <w:rPr>
          <w:rFonts w:ascii="Sylfaen" w:hAnsi="Sylfaen"/>
        </w:rPr>
        <w:t>of</w:t>
      </w:r>
      <w:r w:rsidRPr="00B0521C">
        <w:rPr>
          <w:rFonts w:ascii="Sylfaen" w:hAnsi="Sylfaen"/>
        </w:rPr>
        <w:t xml:space="preserve"> violence against women.</w:t>
      </w:r>
      <w:r w:rsidRPr="00B0521C">
        <w:rPr>
          <w:rFonts w:ascii="Sylfaen" w:hAnsi="Sylfaen"/>
          <w:b/>
          <w:bCs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2264"/>
        <w:gridCol w:w="2187"/>
        <w:gridCol w:w="2316"/>
        <w:gridCol w:w="2459"/>
        <w:gridCol w:w="2264"/>
      </w:tblGrid>
      <w:tr w:rsidR="0065198B" w:rsidRPr="008271E0" w:rsidTr="008D3428">
        <w:trPr>
          <w:trHeight w:val="49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121400">
            <w:pPr>
              <w:jc w:val="center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  <w:b/>
                <w:bCs/>
              </w:rPr>
              <w:lastRenderedPageBreak/>
              <w:t>The Number of Protecti</w:t>
            </w:r>
            <w:r w:rsidR="00121400">
              <w:rPr>
                <w:rFonts w:ascii="Sylfaen" w:hAnsi="Sylfaen"/>
                <w:b/>
                <w:bCs/>
              </w:rPr>
              <w:t>on</w:t>
            </w:r>
            <w:r w:rsidRPr="008271E0">
              <w:rPr>
                <w:rFonts w:ascii="Sylfaen" w:hAnsi="Sylfaen"/>
                <w:b/>
                <w:bCs/>
              </w:rPr>
              <w:t xml:space="preserve"> Orders Issued by the District (City) Courts of Georgia in 2021</w:t>
            </w:r>
          </w:p>
        </w:tc>
      </w:tr>
      <w:tr w:rsidR="0065198B" w:rsidRPr="008271E0" w:rsidTr="00B05FC4">
        <w:trPr>
          <w:trHeight w:val="377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center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>Region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121400">
            <w:pPr>
              <w:jc w:val="center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>The Number of Issued Protecti</w:t>
            </w:r>
            <w:r w:rsidR="00121400">
              <w:rPr>
                <w:rFonts w:ascii="Sylfaen" w:hAnsi="Sylfaen"/>
              </w:rPr>
              <w:t>on</w:t>
            </w:r>
            <w:r w:rsidRPr="008271E0">
              <w:rPr>
                <w:rFonts w:ascii="Sylfaen" w:hAnsi="Sylfaen"/>
              </w:rPr>
              <w:t xml:space="preserve"> Orders</w:t>
            </w:r>
          </w:p>
        </w:tc>
        <w:tc>
          <w:tcPr>
            <w:tcW w:w="1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            </w:t>
            </w:r>
            <w:r w:rsidRPr="008271E0">
              <w:rPr>
                <w:rFonts w:ascii="Sylfaen" w:hAnsi="Sylfaen"/>
              </w:rPr>
              <w:t xml:space="preserve"> Victim </w:t>
            </w:r>
          </w:p>
        </w:tc>
        <w:tc>
          <w:tcPr>
            <w:tcW w:w="17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404928" w:rsidRDefault="00142EFD" w:rsidP="00DD4B17">
            <w:pPr>
              <w:jc w:val="center"/>
              <w:rPr>
                <w:rFonts w:ascii="Sylfaen" w:hAnsi="Sylfaen"/>
              </w:rPr>
            </w:pPr>
            <w:r w:rsidRPr="00404928">
              <w:rPr>
                <w:rFonts w:ascii="Sylfaen" w:hAnsi="Sylfaen"/>
                <w:bCs/>
              </w:rPr>
              <w:t>Perpetrator</w:t>
            </w:r>
          </w:p>
        </w:tc>
      </w:tr>
      <w:tr w:rsidR="0065198B" w:rsidRPr="008271E0" w:rsidTr="00E0608A">
        <w:trPr>
          <w:trHeight w:val="530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98B" w:rsidRPr="008271E0" w:rsidRDefault="0065198B" w:rsidP="008D3428">
            <w:pPr>
              <w:rPr>
                <w:rFonts w:ascii="Sylfaen" w:hAnsi="Sylfaen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98B" w:rsidRPr="008271E0" w:rsidRDefault="0065198B" w:rsidP="008D3428">
            <w:pPr>
              <w:rPr>
                <w:rFonts w:ascii="Sylfaen" w:hAnsi="Sylfaen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</w:t>
            </w:r>
            <w:r w:rsidRPr="008271E0">
              <w:rPr>
                <w:rFonts w:ascii="Sylfaen" w:hAnsi="Sylfaen"/>
              </w:rPr>
              <w:t>Female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 xml:space="preserve">        </w:t>
            </w:r>
          </w:p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 xml:space="preserve">          Male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 xml:space="preserve">          Female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 xml:space="preserve">           Male</w:t>
            </w:r>
          </w:p>
        </w:tc>
      </w:tr>
      <w:tr w:rsidR="0065198B" w:rsidRPr="008271E0" w:rsidTr="00B05FC4">
        <w:trPr>
          <w:trHeight w:val="50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  <w:b/>
                <w:bCs/>
              </w:rPr>
              <w:t>In total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</w:rPr>
              <w:t xml:space="preserve">           </w:t>
            </w:r>
            <w:r w:rsidRPr="008271E0">
              <w:rPr>
                <w:rFonts w:ascii="Sylfaen" w:hAnsi="Sylfaen"/>
                <w:b/>
                <w:bCs/>
              </w:rPr>
              <w:t>96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100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   21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</w:rPr>
              <w:t xml:space="preserve">             </w:t>
            </w:r>
            <w:r w:rsidRPr="008271E0">
              <w:rPr>
                <w:rFonts w:ascii="Sylfaen" w:hAnsi="Sylfaen"/>
                <w:b/>
                <w:bCs/>
              </w:rPr>
              <w:t xml:space="preserve"> 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  93</w:t>
            </w:r>
          </w:p>
        </w:tc>
      </w:tr>
      <w:tr w:rsidR="0065198B" w:rsidRPr="008271E0" w:rsidTr="00B05FC4">
        <w:trPr>
          <w:trHeight w:val="33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sz w:val="21"/>
                <w:szCs w:val="21"/>
              </w:rPr>
              <w:t>Tbilisi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  46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>48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</w:t>
            </w:r>
            <w:r w:rsidRPr="00A90C77">
              <w:rPr>
                <w:rFonts w:ascii="Sylfaen" w:hAnsi="Sylfaen"/>
                <w:sz w:val="21"/>
                <w:szCs w:val="21"/>
              </w:rPr>
              <w:t>11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44</w:t>
            </w:r>
          </w:p>
        </w:tc>
      </w:tr>
      <w:tr w:rsidR="0065198B" w:rsidRPr="008271E0" w:rsidTr="00AD45E0">
        <w:trPr>
          <w:trHeight w:val="100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Guria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  1</w:t>
            </w:r>
          </w:p>
        </w:tc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1</w:t>
            </w:r>
          </w:p>
        </w:tc>
        <w:tc>
          <w:tcPr>
            <w:tcW w:w="8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</w:tr>
      <w:tr w:rsidR="0065198B" w:rsidRPr="008271E0" w:rsidTr="00AD45E0">
        <w:trPr>
          <w:trHeight w:val="341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Imereti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  1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1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</w:tr>
      <w:tr w:rsidR="0065198B" w:rsidRPr="008271E0" w:rsidTr="00AD45E0">
        <w:trPr>
          <w:trHeight w:val="100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sz w:val="21"/>
                <w:szCs w:val="21"/>
              </w:rPr>
              <w:t>Kakheti</w:t>
            </w: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   1</w:t>
            </w:r>
          </w:p>
        </w:tc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2</w:t>
            </w:r>
          </w:p>
        </w:tc>
        <w:tc>
          <w:tcPr>
            <w:tcW w:w="8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sz w:val="21"/>
                <w:szCs w:val="21"/>
              </w:rPr>
              <w:t xml:space="preserve">             2</w:t>
            </w:r>
          </w:p>
        </w:tc>
      </w:tr>
      <w:tr w:rsidR="0065198B" w:rsidRPr="008271E0" w:rsidTr="00B05FC4">
        <w:trPr>
          <w:trHeight w:val="37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Mtskheta-Mtianeti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</w:tr>
      <w:tr w:rsidR="0065198B" w:rsidRPr="008271E0" w:rsidTr="00B05FC4">
        <w:trPr>
          <w:trHeight w:val="395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Racha-Lechkhumi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</w:tr>
      <w:tr w:rsidR="0065198B" w:rsidRPr="008271E0" w:rsidTr="00A90C77">
        <w:trPr>
          <w:trHeight w:val="50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Samegrelo-Zemo</w:t>
            </w:r>
            <w:proofErr w:type="spellEnd"/>
            <w:r w:rsidRPr="00A90C77">
              <w:rPr>
                <w:rFonts w:ascii="Sylfaen" w:hAnsi="Sylfaen"/>
                <w:sz w:val="21"/>
                <w:szCs w:val="21"/>
              </w:rPr>
              <w:t xml:space="preserve"> </w:t>
            </w: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Svaneti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5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5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 xml:space="preserve"> 4</w:t>
            </w:r>
          </w:p>
        </w:tc>
      </w:tr>
      <w:tr w:rsidR="0065198B" w:rsidRPr="008271E0" w:rsidTr="00B05FC4">
        <w:trPr>
          <w:trHeight w:val="422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Samtkhe</w:t>
            </w:r>
            <w:proofErr w:type="spellEnd"/>
            <w:r w:rsidRPr="00A90C77">
              <w:rPr>
                <w:rFonts w:ascii="Sylfaen" w:hAnsi="Sylfaen"/>
                <w:sz w:val="21"/>
                <w:szCs w:val="21"/>
              </w:rPr>
              <w:t xml:space="preserve"> -</w:t>
            </w: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Javakheti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b/>
                <w:bCs/>
                <w:sz w:val="21"/>
                <w:szCs w:val="21"/>
              </w:rPr>
            </w:pPr>
          </w:p>
        </w:tc>
      </w:tr>
      <w:tr w:rsidR="0065198B" w:rsidRPr="008271E0" w:rsidTr="00AD45E0">
        <w:trPr>
          <w:trHeight w:val="521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Shida</w:t>
            </w:r>
            <w:proofErr w:type="spellEnd"/>
            <w:r w:rsidRPr="00A90C77">
              <w:rPr>
                <w:rFonts w:ascii="Sylfaen" w:hAnsi="Sylfaen"/>
                <w:sz w:val="21"/>
                <w:szCs w:val="21"/>
              </w:rPr>
              <w:t xml:space="preserve"> </w:t>
            </w: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Kartli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</w:t>
            </w:r>
            <w:r w:rsidRPr="00A90C77">
              <w:rPr>
                <w:rFonts w:ascii="Sylfaen" w:hAnsi="Sylfaen"/>
                <w:sz w:val="21"/>
                <w:szCs w:val="21"/>
              </w:rPr>
              <w:t>12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</w:t>
            </w:r>
            <w:r w:rsidRPr="00A90C77">
              <w:rPr>
                <w:rFonts w:ascii="Sylfaen" w:hAnsi="Sylfaen"/>
                <w:sz w:val="21"/>
                <w:szCs w:val="21"/>
              </w:rPr>
              <w:t>13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3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</w:t>
            </w:r>
            <w:r w:rsidRPr="00A90C77">
              <w:rPr>
                <w:rFonts w:ascii="Sylfaen" w:hAnsi="Sylfaen"/>
                <w:sz w:val="21"/>
                <w:szCs w:val="21"/>
              </w:rPr>
              <w:t>9</w:t>
            </w:r>
          </w:p>
        </w:tc>
      </w:tr>
      <w:tr w:rsidR="0065198B" w:rsidRPr="008271E0" w:rsidTr="00AD45E0">
        <w:trPr>
          <w:trHeight w:val="55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Kvemo</w:t>
            </w:r>
            <w:proofErr w:type="spellEnd"/>
            <w:r w:rsidRPr="00A90C77">
              <w:rPr>
                <w:rFonts w:ascii="Sylfaen" w:hAnsi="Sylfaen"/>
                <w:sz w:val="21"/>
                <w:szCs w:val="21"/>
              </w:rPr>
              <w:t xml:space="preserve"> </w:t>
            </w:r>
            <w:proofErr w:type="spellStart"/>
            <w:r w:rsidRPr="00A90C77">
              <w:rPr>
                <w:rFonts w:ascii="Sylfaen" w:hAnsi="Sylfaen"/>
                <w:sz w:val="21"/>
                <w:szCs w:val="21"/>
              </w:rPr>
              <w:t>Kartli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>3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>2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2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sz w:val="21"/>
                <w:szCs w:val="21"/>
              </w:rPr>
              <w:t xml:space="preserve">             2</w:t>
            </w:r>
          </w:p>
        </w:tc>
      </w:tr>
      <w:tr w:rsidR="0065198B" w:rsidRPr="008271E0" w:rsidTr="00AD45E0">
        <w:trPr>
          <w:trHeight w:val="100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sz w:val="21"/>
                <w:szCs w:val="21"/>
              </w:rPr>
              <w:t xml:space="preserve">Adjara </w:t>
            </w: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</w:t>
            </w:r>
            <w:r w:rsidRPr="00A90C77">
              <w:rPr>
                <w:rFonts w:ascii="Sylfaen" w:hAnsi="Sylfaen"/>
                <w:sz w:val="21"/>
                <w:szCs w:val="21"/>
              </w:rPr>
              <w:t>25</w:t>
            </w:r>
          </w:p>
        </w:tc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</w:t>
            </w:r>
            <w:r w:rsidRPr="00A90C77">
              <w:rPr>
                <w:rFonts w:ascii="Sylfaen" w:hAnsi="Sylfaen"/>
                <w:sz w:val="21"/>
                <w:szCs w:val="21"/>
              </w:rPr>
              <w:t>26</w:t>
            </w:r>
          </w:p>
        </w:tc>
        <w:tc>
          <w:tcPr>
            <w:tcW w:w="8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</w:t>
            </w:r>
            <w:r w:rsidRPr="00A90C77">
              <w:rPr>
                <w:rFonts w:ascii="Sylfaen" w:hAnsi="Sylfaen"/>
                <w:sz w:val="21"/>
                <w:szCs w:val="21"/>
              </w:rPr>
              <w:t>7</w:t>
            </w: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 </w:t>
            </w:r>
            <w:r w:rsidRPr="00A90C77">
              <w:rPr>
                <w:rFonts w:ascii="Sylfaen" w:hAnsi="Sylfaen"/>
                <w:sz w:val="21"/>
                <w:szCs w:val="21"/>
              </w:rPr>
              <w:t>7</w:t>
            </w: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A90C77" w:rsidRDefault="0065198B" w:rsidP="008D3428">
            <w:pPr>
              <w:jc w:val="both"/>
              <w:rPr>
                <w:rFonts w:ascii="Sylfaen" w:hAnsi="Sylfaen"/>
                <w:sz w:val="21"/>
                <w:szCs w:val="21"/>
              </w:rPr>
            </w:pPr>
            <w:r w:rsidRPr="00A90C77">
              <w:rPr>
                <w:rFonts w:ascii="Sylfaen" w:hAnsi="Sylfaen"/>
                <w:b/>
                <w:bCs/>
                <w:sz w:val="21"/>
                <w:szCs w:val="21"/>
              </w:rPr>
              <w:t xml:space="preserve">            </w:t>
            </w:r>
            <w:r w:rsidRPr="00A90C77">
              <w:rPr>
                <w:rFonts w:ascii="Sylfaen" w:hAnsi="Sylfaen"/>
                <w:sz w:val="21"/>
                <w:szCs w:val="21"/>
              </w:rPr>
              <w:t>29</w:t>
            </w:r>
          </w:p>
        </w:tc>
      </w:tr>
      <w:tr w:rsidR="0065198B" w:rsidRPr="008271E0" w:rsidTr="00AD45E0">
        <w:trPr>
          <w:trHeight w:val="100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</w:rPr>
              <w:t>Abkhazia</w:t>
            </w: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 </w:t>
            </w:r>
            <w:r w:rsidRPr="008271E0">
              <w:rPr>
                <w:rFonts w:ascii="Sylfaen" w:hAnsi="Sylfaen"/>
              </w:rPr>
              <w:t>1</w:t>
            </w:r>
          </w:p>
        </w:tc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 </w:t>
            </w:r>
            <w:r w:rsidRPr="008271E0">
              <w:rPr>
                <w:rFonts w:ascii="Sylfaen" w:hAnsi="Sylfaen"/>
              </w:rPr>
              <w:t>1</w:t>
            </w:r>
          </w:p>
        </w:tc>
        <w:tc>
          <w:tcPr>
            <w:tcW w:w="8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8B" w:rsidRPr="008271E0" w:rsidRDefault="0065198B" w:rsidP="008D3428">
            <w:pPr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98B" w:rsidRPr="008271E0" w:rsidRDefault="0065198B" w:rsidP="008D3428">
            <w:pPr>
              <w:jc w:val="both"/>
              <w:rPr>
                <w:rFonts w:ascii="Sylfaen" w:hAnsi="Sylfaen"/>
              </w:rPr>
            </w:pPr>
            <w:r w:rsidRPr="008271E0">
              <w:rPr>
                <w:rFonts w:ascii="Sylfaen" w:hAnsi="Sylfaen"/>
                <w:b/>
                <w:bCs/>
              </w:rPr>
              <w:t xml:space="preserve">           </w:t>
            </w:r>
            <w:r w:rsidRPr="008271E0">
              <w:rPr>
                <w:rFonts w:ascii="Sylfaen" w:hAnsi="Sylfaen"/>
              </w:rPr>
              <w:t xml:space="preserve"> 1</w:t>
            </w:r>
          </w:p>
        </w:tc>
      </w:tr>
    </w:tbl>
    <w:p w:rsidR="0065198B" w:rsidRPr="008271E0" w:rsidRDefault="0065198B" w:rsidP="0065198B">
      <w:pPr>
        <w:jc w:val="both"/>
        <w:rPr>
          <w:rFonts w:ascii="Sylfaen" w:hAnsi="Sylfaen"/>
          <w:b/>
          <w:bCs/>
        </w:rPr>
      </w:pPr>
    </w:p>
    <w:p w:rsidR="0065198B" w:rsidRPr="008271E0" w:rsidRDefault="0065198B" w:rsidP="0065198B">
      <w:pPr>
        <w:jc w:val="both"/>
        <w:rPr>
          <w:rFonts w:ascii="Sylfaen" w:hAnsi="Sylfaen"/>
          <w:b/>
          <w:bCs/>
        </w:rPr>
      </w:pPr>
      <w:r w:rsidRPr="008271E0">
        <w:rPr>
          <w:rFonts w:ascii="Sylfaen" w:hAnsi="Sylfaen"/>
          <w:b/>
          <w:bCs/>
        </w:rPr>
        <w:t xml:space="preserve">Note: </w:t>
      </w:r>
      <w:r w:rsidRPr="008271E0">
        <w:rPr>
          <w:rFonts w:ascii="Sylfaen" w:hAnsi="Sylfaen"/>
        </w:rPr>
        <w:t>Out of 96 issued protecti</w:t>
      </w:r>
      <w:r w:rsidR="00835E34">
        <w:rPr>
          <w:rFonts w:ascii="Sylfaen" w:hAnsi="Sylfaen"/>
        </w:rPr>
        <w:t>on</w:t>
      </w:r>
      <w:r w:rsidRPr="008271E0">
        <w:rPr>
          <w:rFonts w:ascii="Sylfaen" w:hAnsi="Sylfaen"/>
        </w:rPr>
        <w:t xml:space="preserve"> orders</w:t>
      </w:r>
      <w:r w:rsidR="00835E34">
        <w:rPr>
          <w:rFonts w:ascii="Sylfaen" w:hAnsi="Sylfaen"/>
        </w:rPr>
        <w:t>,</w:t>
      </w:r>
      <w:r w:rsidRPr="008271E0">
        <w:rPr>
          <w:rFonts w:ascii="Sylfaen" w:hAnsi="Sylfaen"/>
        </w:rPr>
        <w:t xml:space="preserve"> 92 were issued with regard to </w:t>
      </w:r>
      <w:r w:rsidR="00EF4A37">
        <w:rPr>
          <w:rFonts w:ascii="Sylfaen" w:hAnsi="Sylfaen"/>
        </w:rPr>
        <w:t xml:space="preserve">the fact of </w:t>
      </w:r>
      <w:r w:rsidRPr="008271E0">
        <w:rPr>
          <w:rFonts w:ascii="Sylfaen" w:hAnsi="Sylfaen"/>
        </w:rPr>
        <w:t>domestic violence. Out of the total number of the issued protecti</w:t>
      </w:r>
      <w:r w:rsidR="00835E34">
        <w:rPr>
          <w:rFonts w:ascii="Sylfaen" w:hAnsi="Sylfaen"/>
        </w:rPr>
        <w:t>on</w:t>
      </w:r>
      <w:r w:rsidRPr="008271E0">
        <w:rPr>
          <w:rFonts w:ascii="Sylfaen" w:hAnsi="Sylfaen"/>
        </w:rPr>
        <w:t xml:space="preserve"> orders, 88 protecti</w:t>
      </w:r>
      <w:r w:rsidR="00835E34">
        <w:rPr>
          <w:rFonts w:ascii="Sylfaen" w:hAnsi="Sylfaen"/>
        </w:rPr>
        <w:t>on</w:t>
      </w:r>
      <w:r w:rsidRPr="008271E0">
        <w:rPr>
          <w:rFonts w:ascii="Sylfaen" w:hAnsi="Sylfaen"/>
        </w:rPr>
        <w:t xml:space="preserve"> orders were issued with regard to the fact of violence against women.</w:t>
      </w:r>
    </w:p>
    <w:p w:rsidR="0065198B" w:rsidRPr="00F56664" w:rsidRDefault="0065198B" w:rsidP="0065198B">
      <w:pPr>
        <w:jc w:val="both"/>
        <w:rPr>
          <w:b/>
          <w:bCs/>
        </w:rPr>
      </w:pPr>
    </w:p>
    <w:p w:rsidR="00146451" w:rsidRPr="00B0521C" w:rsidRDefault="00DF58A4" w:rsidP="004759B5">
      <w:pPr>
        <w:rPr>
          <w:rFonts w:ascii="Sylfaen" w:hAnsi="Sylfaen"/>
        </w:rPr>
      </w:pPr>
    </w:p>
    <w:sectPr w:rsidR="00146451" w:rsidRPr="00B0521C" w:rsidSect="00A90C77">
      <w:pgSz w:w="15840" w:h="12240" w:orient="landscape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4AE5"/>
    <w:multiLevelType w:val="hybridMultilevel"/>
    <w:tmpl w:val="7386699E"/>
    <w:lvl w:ilvl="0" w:tplc="C3505BE2">
      <w:start w:val="1"/>
      <w:numFmt w:val="bullet"/>
      <w:lvlText w:val="-"/>
      <w:lvlJc w:val="left"/>
      <w:pPr>
        <w:ind w:left="381" w:hanging="360"/>
      </w:pPr>
      <w:rPr>
        <w:rFonts w:ascii="Sylfaen" w:eastAsiaTheme="minorHAnsi" w:hAnsi="Sylfaen" w:cstheme="minorBidi" w:hint="default"/>
      </w:rPr>
    </w:lvl>
    <w:lvl w:ilvl="1" w:tplc="04370003" w:tentative="1">
      <w:start w:val="1"/>
      <w:numFmt w:val="bullet"/>
      <w:lvlText w:val="o"/>
      <w:lvlJc w:val="left"/>
      <w:pPr>
        <w:ind w:left="1101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1821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541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261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3981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4701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421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14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91"/>
    <w:rsid w:val="00033BC9"/>
    <w:rsid w:val="00036D77"/>
    <w:rsid w:val="000656A7"/>
    <w:rsid w:val="00076261"/>
    <w:rsid w:val="000773A8"/>
    <w:rsid w:val="000B3514"/>
    <w:rsid w:val="000B786C"/>
    <w:rsid w:val="000C3541"/>
    <w:rsid w:val="000C78BC"/>
    <w:rsid w:val="000C7AA9"/>
    <w:rsid w:val="000D4CAF"/>
    <w:rsid w:val="000E5542"/>
    <w:rsid w:val="000F352F"/>
    <w:rsid w:val="001105D5"/>
    <w:rsid w:val="00121400"/>
    <w:rsid w:val="00142EFD"/>
    <w:rsid w:val="0017653D"/>
    <w:rsid w:val="001B2080"/>
    <w:rsid w:val="001B71BB"/>
    <w:rsid w:val="001C6A28"/>
    <w:rsid w:val="001F2346"/>
    <w:rsid w:val="001F533E"/>
    <w:rsid w:val="001F7282"/>
    <w:rsid w:val="002120BC"/>
    <w:rsid w:val="00217EE6"/>
    <w:rsid w:val="00220C0F"/>
    <w:rsid w:val="002233E9"/>
    <w:rsid w:val="00225F73"/>
    <w:rsid w:val="0022670B"/>
    <w:rsid w:val="00262CB4"/>
    <w:rsid w:val="0026365D"/>
    <w:rsid w:val="002671D7"/>
    <w:rsid w:val="0027654D"/>
    <w:rsid w:val="002765C5"/>
    <w:rsid w:val="00282DAE"/>
    <w:rsid w:val="002907D3"/>
    <w:rsid w:val="0029486D"/>
    <w:rsid w:val="002B3FE5"/>
    <w:rsid w:val="002B5007"/>
    <w:rsid w:val="002B6679"/>
    <w:rsid w:val="002C24EA"/>
    <w:rsid w:val="002C6559"/>
    <w:rsid w:val="002D6990"/>
    <w:rsid w:val="00301213"/>
    <w:rsid w:val="0030189A"/>
    <w:rsid w:val="003024F3"/>
    <w:rsid w:val="00313E50"/>
    <w:rsid w:val="00316802"/>
    <w:rsid w:val="003245E7"/>
    <w:rsid w:val="00344F78"/>
    <w:rsid w:val="00385A88"/>
    <w:rsid w:val="00392086"/>
    <w:rsid w:val="00392472"/>
    <w:rsid w:val="003B4093"/>
    <w:rsid w:val="003C1C3E"/>
    <w:rsid w:val="003C6489"/>
    <w:rsid w:val="003D50E4"/>
    <w:rsid w:val="003E5F3C"/>
    <w:rsid w:val="003F020A"/>
    <w:rsid w:val="003F745F"/>
    <w:rsid w:val="004004C8"/>
    <w:rsid w:val="0040070A"/>
    <w:rsid w:val="00404928"/>
    <w:rsid w:val="00413992"/>
    <w:rsid w:val="00417E0C"/>
    <w:rsid w:val="004759B5"/>
    <w:rsid w:val="00494C20"/>
    <w:rsid w:val="004D23C1"/>
    <w:rsid w:val="004D5F3E"/>
    <w:rsid w:val="004E182A"/>
    <w:rsid w:val="00507FBE"/>
    <w:rsid w:val="0052397E"/>
    <w:rsid w:val="00525FFD"/>
    <w:rsid w:val="00540C88"/>
    <w:rsid w:val="00552FF1"/>
    <w:rsid w:val="00554FF0"/>
    <w:rsid w:val="005741CD"/>
    <w:rsid w:val="00581E53"/>
    <w:rsid w:val="005A0D85"/>
    <w:rsid w:val="005C0B7A"/>
    <w:rsid w:val="00621172"/>
    <w:rsid w:val="006272FC"/>
    <w:rsid w:val="006451EC"/>
    <w:rsid w:val="0065198B"/>
    <w:rsid w:val="00670844"/>
    <w:rsid w:val="00682C1B"/>
    <w:rsid w:val="00682D75"/>
    <w:rsid w:val="00684C55"/>
    <w:rsid w:val="00693B8A"/>
    <w:rsid w:val="006C7AA2"/>
    <w:rsid w:val="006E3231"/>
    <w:rsid w:val="006E6411"/>
    <w:rsid w:val="00707400"/>
    <w:rsid w:val="00716DBC"/>
    <w:rsid w:val="007468B1"/>
    <w:rsid w:val="0075025A"/>
    <w:rsid w:val="00781362"/>
    <w:rsid w:val="0079770A"/>
    <w:rsid w:val="007A30AA"/>
    <w:rsid w:val="007C455B"/>
    <w:rsid w:val="007D3393"/>
    <w:rsid w:val="00806A1E"/>
    <w:rsid w:val="008271E0"/>
    <w:rsid w:val="00835E34"/>
    <w:rsid w:val="00840FE2"/>
    <w:rsid w:val="0084512B"/>
    <w:rsid w:val="00845DB8"/>
    <w:rsid w:val="0084650A"/>
    <w:rsid w:val="0087500A"/>
    <w:rsid w:val="00876B7B"/>
    <w:rsid w:val="0088651A"/>
    <w:rsid w:val="0089332C"/>
    <w:rsid w:val="008A10A8"/>
    <w:rsid w:val="008A69E0"/>
    <w:rsid w:val="008B198D"/>
    <w:rsid w:val="008C1AA1"/>
    <w:rsid w:val="008D03C5"/>
    <w:rsid w:val="008D4DC8"/>
    <w:rsid w:val="008F75CE"/>
    <w:rsid w:val="00926785"/>
    <w:rsid w:val="009316B4"/>
    <w:rsid w:val="0094045C"/>
    <w:rsid w:val="009435F3"/>
    <w:rsid w:val="0095337C"/>
    <w:rsid w:val="00967558"/>
    <w:rsid w:val="00974829"/>
    <w:rsid w:val="00992C05"/>
    <w:rsid w:val="00993C22"/>
    <w:rsid w:val="009A1406"/>
    <w:rsid w:val="009A258C"/>
    <w:rsid w:val="009A4540"/>
    <w:rsid w:val="009B3D12"/>
    <w:rsid w:val="009B4ED1"/>
    <w:rsid w:val="009C15CE"/>
    <w:rsid w:val="009D1EBF"/>
    <w:rsid w:val="009D5CA7"/>
    <w:rsid w:val="009E7B03"/>
    <w:rsid w:val="009F7192"/>
    <w:rsid w:val="00A14272"/>
    <w:rsid w:val="00A31721"/>
    <w:rsid w:val="00A54DA8"/>
    <w:rsid w:val="00A673B2"/>
    <w:rsid w:val="00A67A1D"/>
    <w:rsid w:val="00A67F4F"/>
    <w:rsid w:val="00A703AB"/>
    <w:rsid w:val="00A71133"/>
    <w:rsid w:val="00A90C77"/>
    <w:rsid w:val="00A92194"/>
    <w:rsid w:val="00AD45E0"/>
    <w:rsid w:val="00AE7591"/>
    <w:rsid w:val="00B0521C"/>
    <w:rsid w:val="00B05687"/>
    <w:rsid w:val="00B05FC4"/>
    <w:rsid w:val="00B17B3B"/>
    <w:rsid w:val="00B37829"/>
    <w:rsid w:val="00B5638A"/>
    <w:rsid w:val="00B57F14"/>
    <w:rsid w:val="00B74D1C"/>
    <w:rsid w:val="00B83046"/>
    <w:rsid w:val="00B855E2"/>
    <w:rsid w:val="00BA58F0"/>
    <w:rsid w:val="00BA5D74"/>
    <w:rsid w:val="00BA729F"/>
    <w:rsid w:val="00BD6867"/>
    <w:rsid w:val="00BE16E8"/>
    <w:rsid w:val="00BE7D33"/>
    <w:rsid w:val="00C002E9"/>
    <w:rsid w:val="00C01995"/>
    <w:rsid w:val="00C065BC"/>
    <w:rsid w:val="00C16431"/>
    <w:rsid w:val="00C67F96"/>
    <w:rsid w:val="00C7564A"/>
    <w:rsid w:val="00C97C67"/>
    <w:rsid w:val="00CA418E"/>
    <w:rsid w:val="00CC4A87"/>
    <w:rsid w:val="00CF7AD6"/>
    <w:rsid w:val="00D16484"/>
    <w:rsid w:val="00D40659"/>
    <w:rsid w:val="00D650E7"/>
    <w:rsid w:val="00D95611"/>
    <w:rsid w:val="00DB6CEA"/>
    <w:rsid w:val="00DD15F6"/>
    <w:rsid w:val="00DD3164"/>
    <w:rsid w:val="00DD3507"/>
    <w:rsid w:val="00DD4B17"/>
    <w:rsid w:val="00DF50B0"/>
    <w:rsid w:val="00DF58A4"/>
    <w:rsid w:val="00DF5F3C"/>
    <w:rsid w:val="00E0608A"/>
    <w:rsid w:val="00E15C71"/>
    <w:rsid w:val="00E349E8"/>
    <w:rsid w:val="00E46992"/>
    <w:rsid w:val="00E84E82"/>
    <w:rsid w:val="00E96D02"/>
    <w:rsid w:val="00EA285C"/>
    <w:rsid w:val="00EF3F79"/>
    <w:rsid w:val="00EF4A37"/>
    <w:rsid w:val="00EF5BBC"/>
    <w:rsid w:val="00F127F7"/>
    <w:rsid w:val="00F13230"/>
    <w:rsid w:val="00F22461"/>
    <w:rsid w:val="00F2529B"/>
    <w:rsid w:val="00F3576E"/>
    <w:rsid w:val="00F42042"/>
    <w:rsid w:val="00F722E5"/>
    <w:rsid w:val="00F861DB"/>
    <w:rsid w:val="00F90B26"/>
    <w:rsid w:val="00F97450"/>
    <w:rsid w:val="00FB3D21"/>
    <w:rsid w:val="00FE3772"/>
    <w:rsid w:val="00FF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90A839-0E53-4B7A-946E-3BAA0719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A8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A88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62C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62CB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262CB4"/>
  </w:style>
  <w:style w:type="paragraph" w:styleId="NoSpacing">
    <w:name w:val="No Spacing"/>
    <w:uiPriority w:val="1"/>
    <w:qFormat/>
    <w:rsid w:val="00262C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3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7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1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 Papashvili</dc:creator>
  <cp:lastModifiedBy>Nino Nikabadze</cp:lastModifiedBy>
  <cp:revision>2</cp:revision>
  <cp:lastPrinted>2023-01-26T14:19:00Z</cp:lastPrinted>
  <dcterms:created xsi:type="dcterms:W3CDTF">2023-01-28T16:10:00Z</dcterms:created>
  <dcterms:modified xsi:type="dcterms:W3CDTF">2023-01-28T16:10:00Z</dcterms:modified>
</cp:coreProperties>
</file>