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632FBE" w14:textId="77777777" w:rsidR="0002370E" w:rsidRPr="00C03ACF" w:rsidRDefault="0002370E" w:rsidP="001C3614">
      <w:pPr>
        <w:widowControl w:val="0"/>
        <w:autoSpaceDE w:val="0"/>
        <w:autoSpaceDN w:val="0"/>
        <w:adjustRightInd w:val="0"/>
        <w:spacing w:after="240"/>
        <w:rPr>
          <w:color w:val="auto"/>
          <w:sz w:val="24"/>
          <w:szCs w:val="24"/>
        </w:rPr>
      </w:pPr>
      <w:bookmarkStart w:id="0" w:name="_GoBack"/>
      <w:bookmarkEnd w:id="0"/>
    </w:p>
    <w:p w14:paraId="3B23E540" w14:textId="77777777" w:rsidR="0048051E" w:rsidRPr="00C03ACF" w:rsidRDefault="0048051E" w:rsidP="001C3614">
      <w:pPr>
        <w:widowControl w:val="0"/>
        <w:autoSpaceDE w:val="0"/>
        <w:autoSpaceDN w:val="0"/>
        <w:adjustRightInd w:val="0"/>
        <w:spacing w:after="240"/>
        <w:rPr>
          <w:color w:val="auto"/>
          <w:sz w:val="24"/>
          <w:szCs w:val="24"/>
        </w:rPr>
      </w:pPr>
    </w:p>
    <w:p w14:paraId="1A2B518F" w14:textId="77777777" w:rsidR="0002370E" w:rsidRPr="00C03ACF" w:rsidRDefault="0002370E" w:rsidP="001C3614">
      <w:pPr>
        <w:widowControl w:val="0"/>
        <w:autoSpaceDE w:val="0"/>
        <w:autoSpaceDN w:val="0"/>
        <w:adjustRightInd w:val="0"/>
        <w:spacing w:after="240"/>
        <w:rPr>
          <w:color w:val="auto"/>
          <w:sz w:val="24"/>
          <w:szCs w:val="24"/>
        </w:rPr>
      </w:pPr>
    </w:p>
    <w:p w14:paraId="0AE4A402" w14:textId="77777777" w:rsidR="0002370E" w:rsidRPr="00C03ACF" w:rsidRDefault="0002370E" w:rsidP="001C3614">
      <w:pPr>
        <w:widowControl w:val="0"/>
        <w:autoSpaceDE w:val="0"/>
        <w:autoSpaceDN w:val="0"/>
        <w:adjustRightInd w:val="0"/>
        <w:spacing w:after="240"/>
        <w:rPr>
          <w:color w:val="auto"/>
          <w:sz w:val="24"/>
          <w:szCs w:val="24"/>
        </w:rPr>
      </w:pPr>
    </w:p>
    <w:p w14:paraId="49C64B70" w14:textId="1B0730A4" w:rsidR="00E36EA5" w:rsidRPr="00C03ACF" w:rsidRDefault="00CA2321" w:rsidP="001C3614">
      <w:pPr>
        <w:widowControl w:val="0"/>
        <w:autoSpaceDE w:val="0"/>
        <w:autoSpaceDN w:val="0"/>
        <w:adjustRightInd w:val="0"/>
        <w:spacing w:after="240"/>
        <w:rPr>
          <w:b/>
          <w:color w:val="auto"/>
          <w:sz w:val="24"/>
          <w:szCs w:val="24"/>
        </w:rPr>
      </w:pPr>
      <w:r w:rsidRPr="00C03ACF">
        <w:rPr>
          <w:color w:val="auto"/>
          <w:sz w:val="24"/>
          <w:szCs w:val="24"/>
        </w:rPr>
        <w:t xml:space="preserve">                              </w:t>
      </w:r>
      <w:r w:rsidR="000D4E95">
        <w:rPr>
          <w:color w:val="auto"/>
          <w:sz w:val="24"/>
          <w:szCs w:val="24"/>
        </w:rPr>
        <w:t xml:space="preserve">                                 </w:t>
      </w:r>
      <w:r w:rsidR="001C3614" w:rsidRPr="00C03ACF">
        <w:rPr>
          <w:b/>
          <w:color w:val="auto"/>
          <w:sz w:val="24"/>
          <w:szCs w:val="24"/>
        </w:rPr>
        <w:t xml:space="preserve">Submission </w:t>
      </w:r>
      <w:r w:rsidR="000D4E95">
        <w:rPr>
          <w:b/>
          <w:color w:val="auto"/>
          <w:sz w:val="24"/>
          <w:szCs w:val="24"/>
        </w:rPr>
        <w:t xml:space="preserve">of List of Issues </w:t>
      </w:r>
      <w:r w:rsidR="00E36EA5" w:rsidRPr="00C03ACF">
        <w:rPr>
          <w:b/>
          <w:color w:val="auto"/>
          <w:sz w:val="24"/>
          <w:szCs w:val="24"/>
        </w:rPr>
        <w:t xml:space="preserve"> </w:t>
      </w:r>
    </w:p>
    <w:p w14:paraId="3F30D1DE" w14:textId="73700C94" w:rsidR="00CA2321" w:rsidRPr="00C03ACF" w:rsidRDefault="001C3614" w:rsidP="00CA2321">
      <w:pPr>
        <w:widowControl w:val="0"/>
        <w:autoSpaceDE w:val="0"/>
        <w:autoSpaceDN w:val="0"/>
        <w:adjustRightInd w:val="0"/>
        <w:spacing w:after="240"/>
        <w:jc w:val="center"/>
        <w:rPr>
          <w:b/>
          <w:color w:val="auto"/>
          <w:sz w:val="24"/>
          <w:szCs w:val="24"/>
        </w:rPr>
      </w:pPr>
      <w:r w:rsidRPr="00C03ACF">
        <w:rPr>
          <w:b/>
          <w:color w:val="auto"/>
          <w:sz w:val="24"/>
          <w:szCs w:val="24"/>
        </w:rPr>
        <w:t xml:space="preserve">Affecting </w:t>
      </w:r>
      <w:r w:rsidR="00E36EA5" w:rsidRPr="00C03ACF">
        <w:rPr>
          <w:b/>
          <w:color w:val="auto"/>
          <w:sz w:val="24"/>
          <w:szCs w:val="24"/>
        </w:rPr>
        <w:t xml:space="preserve">Indigenous </w:t>
      </w:r>
      <w:r w:rsidRPr="00C03ACF">
        <w:rPr>
          <w:b/>
          <w:color w:val="auto"/>
          <w:sz w:val="24"/>
          <w:szCs w:val="24"/>
        </w:rPr>
        <w:t>Persons with Disabilities to inform the review of Nepal</w:t>
      </w:r>
    </w:p>
    <w:p w14:paraId="0557CA5B" w14:textId="2C9F79DC" w:rsidR="00CA2321" w:rsidRPr="00C03ACF" w:rsidRDefault="00CA2321" w:rsidP="00CA2321">
      <w:pPr>
        <w:widowControl w:val="0"/>
        <w:autoSpaceDE w:val="0"/>
        <w:autoSpaceDN w:val="0"/>
        <w:adjustRightInd w:val="0"/>
        <w:spacing w:after="240"/>
        <w:jc w:val="center"/>
        <w:rPr>
          <w:b/>
          <w:color w:val="auto"/>
          <w:sz w:val="24"/>
          <w:szCs w:val="24"/>
        </w:rPr>
      </w:pPr>
      <w:r w:rsidRPr="00C03ACF">
        <w:rPr>
          <w:b/>
          <w:color w:val="auto"/>
          <w:sz w:val="24"/>
          <w:szCs w:val="24"/>
        </w:rPr>
        <w:t>B</w:t>
      </w:r>
      <w:r w:rsidR="001C3614" w:rsidRPr="00C03ACF">
        <w:rPr>
          <w:b/>
          <w:color w:val="auto"/>
          <w:sz w:val="24"/>
          <w:szCs w:val="24"/>
        </w:rPr>
        <w:t>y the UN Committee on the Rights of Persons with Disabilities</w:t>
      </w:r>
    </w:p>
    <w:p w14:paraId="121F0D1F" w14:textId="52D90A19" w:rsidR="00CA2321" w:rsidRPr="00C03ACF" w:rsidRDefault="001C3614" w:rsidP="00CA2321">
      <w:pPr>
        <w:widowControl w:val="0"/>
        <w:autoSpaceDE w:val="0"/>
        <w:autoSpaceDN w:val="0"/>
        <w:adjustRightInd w:val="0"/>
        <w:spacing w:after="240"/>
        <w:jc w:val="center"/>
        <w:rPr>
          <w:b/>
          <w:color w:val="auto"/>
          <w:sz w:val="24"/>
          <w:szCs w:val="24"/>
        </w:rPr>
      </w:pPr>
      <w:r w:rsidRPr="00C03ACF">
        <w:rPr>
          <w:b/>
          <w:color w:val="auto"/>
          <w:sz w:val="24"/>
          <w:szCs w:val="24"/>
        </w:rPr>
        <w:t>during its</w:t>
      </w:r>
      <w:r w:rsidR="009D4550" w:rsidRPr="00C03ACF">
        <w:rPr>
          <w:b/>
          <w:color w:val="auto"/>
          <w:sz w:val="24"/>
          <w:szCs w:val="24"/>
        </w:rPr>
        <w:t xml:space="preserve"> </w:t>
      </w:r>
      <w:r w:rsidRPr="00C03ACF">
        <w:rPr>
          <w:b/>
          <w:color w:val="auto"/>
          <w:sz w:val="24"/>
          <w:szCs w:val="24"/>
        </w:rPr>
        <w:t>6</w:t>
      </w:r>
      <w:proofErr w:type="spellStart"/>
      <w:r w:rsidRPr="00C03ACF">
        <w:rPr>
          <w:b/>
          <w:color w:val="auto"/>
          <w:position w:val="13"/>
          <w:sz w:val="24"/>
          <w:szCs w:val="24"/>
        </w:rPr>
        <w:t>th</w:t>
      </w:r>
      <w:proofErr w:type="spellEnd"/>
      <w:r w:rsidRPr="00C03ACF">
        <w:rPr>
          <w:b/>
          <w:color w:val="auto"/>
          <w:position w:val="13"/>
          <w:sz w:val="24"/>
          <w:szCs w:val="24"/>
        </w:rPr>
        <w:t xml:space="preserve"> </w:t>
      </w:r>
      <w:r w:rsidRPr="00C03ACF">
        <w:rPr>
          <w:b/>
          <w:color w:val="auto"/>
          <w:sz w:val="24"/>
          <w:szCs w:val="24"/>
        </w:rPr>
        <w:t>Pre-Sessional Working Group</w:t>
      </w:r>
    </w:p>
    <w:p w14:paraId="5A20A779" w14:textId="6B6551FF" w:rsidR="001C3614" w:rsidRPr="00C03ACF" w:rsidRDefault="001C3614" w:rsidP="00CA2321">
      <w:pPr>
        <w:widowControl w:val="0"/>
        <w:autoSpaceDE w:val="0"/>
        <w:autoSpaceDN w:val="0"/>
        <w:adjustRightInd w:val="0"/>
        <w:spacing w:after="240"/>
        <w:jc w:val="center"/>
        <w:rPr>
          <w:b/>
          <w:color w:val="auto"/>
          <w:sz w:val="24"/>
          <w:szCs w:val="24"/>
        </w:rPr>
      </w:pPr>
      <w:r w:rsidRPr="00C03ACF">
        <w:rPr>
          <w:b/>
          <w:color w:val="auto"/>
          <w:sz w:val="24"/>
          <w:szCs w:val="24"/>
        </w:rPr>
        <w:t>(5-9 September 2017)</w:t>
      </w:r>
    </w:p>
    <w:p w14:paraId="29079993" w14:textId="77777777" w:rsidR="00CA2321" w:rsidRPr="00C03ACF" w:rsidRDefault="00CA2321" w:rsidP="00CA2321">
      <w:pPr>
        <w:widowControl w:val="0"/>
        <w:autoSpaceDE w:val="0"/>
        <w:autoSpaceDN w:val="0"/>
        <w:adjustRightInd w:val="0"/>
        <w:spacing w:after="240"/>
        <w:jc w:val="center"/>
        <w:rPr>
          <w:color w:val="auto"/>
          <w:sz w:val="24"/>
          <w:szCs w:val="24"/>
        </w:rPr>
      </w:pPr>
    </w:p>
    <w:p w14:paraId="239B72A6" w14:textId="77777777" w:rsidR="00CA2321" w:rsidRPr="00C03ACF" w:rsidRDefault="00CA2321" w:rsidP="00CA2321">
      <w:pPr>
        <w:widowControl w:val="0"/>
        <w:autoSpaceDE w:val="0"/>
        <w:autoSpaceDN w:val="0"/>
        <w:adjustRightInd w:val="0"/>
        <w:spacing w:after="240"/>
        <w:jc w:val="center"/>
        <w:rPr>
          <w:color w:val="auto"/>
          <w:sz w:val="24"/>
          <w:szCs w:val="24"/>
        </w:rPr>
      </w:pPr>
    </w:p>
    <w:p w14:paraId="1D8A0068" w14:textId="77777777" w:rsidR="00CA2321" w:rsidRPr="00C03ACF" w:rsidRDefault="00CA2321" w:rsidP="00CA2321">
      <w:pPr>
        <w:widowControl w:val="0"/>
        <w:autoSpaceDE w:val="0"/>
        <w:autoSpaceDN w:val="0"/>
        <w:adjustRightInd w:val="0"/>
        <w:spacing w:after="240"/>
        <w:jc w:val="center"/>
        <w:rPr>
          <w:color w:val="auto"/>
          <w:sz w:val="24"/>
          <w:szCs w:val="24"/>
        </w:rPr>
      </w:pPr>
    </w:p>
    <w:p w14:paraId="523E4ECD" w14:textId="77777777" w:rsidR="00CA2321" w:rsidRPr="00C03ACF" w:rsidRDefault="00CA2321" w:rsidP="00CA2321">
      <w:pPr>
        <w:widowControl w:val="0"/>
        <w:autoSpaceDE w:val="0"/>
        <w:autoSpaceDN w:val="0"/>
        <w:adjustRightInd w:val="0"/>
        <w:spacing w:after="240"/>
        <w:jc w:val="center"/>
        <w:rPr>
          <w:color w:val="auto"/>
          <w:sz w:val="24"/>
          <w:szCs w:val="24"/>
        </w:rPr>
      </w:pPr>
    </w:p>
    <w:p w14:paraId="3B61F114" w14:textId="77777777" w:rsidR="00CA2321" w:rsidRPr="00C03ACF" w:rsidRDefault="00CA2321" w:rsidP="00CA2321">
      <w:pPr>
        <w:widowControl w:val="0"/>
        <w:autoSpaceDE w:val="0"/>
        <w:autoSpaceDN w:val="0"/>
        <w:adjustRightInd w:val="0"/>
        <w:spacing w:after="240"/>
        <w:jc w:val="center"/>
        <w:rPr>
          <w:b/>
          <w:color w:val="auto"/>
          <w:sz w:val="24"/>
          <w:szCs w:val="24"/>
        </w:rPr>
      </w:pPr>
    </w:p>
    <w:p w14:paraId="31C5B901" w14:textId="5E6D5078" w:rsidR="001C3614" w:rsidRPr="00C03ACF" w:rsidRDefault="003C3C46" w:rsidP="00CA2321">
      <w:pPr>
        <w:widowControl w:val="0"/>
        <w:autoSpaceDE w:val="0"/>
        <w:autoSpaceDN w:val="0"/>
        <w:adjustRightInd w:val="0"/>
        <w:spacing w:after="240"/>
        <w:jc w:val="center"/>
        <w:rPr>
          <w:b/>
          <w:color w:val="auto"/>
          <w:sz w:val="24"/>
          <w:szCs w:val="24"/>
        </w:rPr>
      </w:pPr>
      <w:r>
        <w:rPr>
          <w:b/>
          <w:color w:val="auto"/>
          <w:sz w:val="24"/>
          <w:szCs w:val="24"/>
        </w:rPr>
        <w:t>S</w:t>
      </w:r>
      <w:r w:rsidR="001C3614" w:rsidRPr="00C03ACF">
        <w:rPr>
          <w:b/>
          <w:color w:val="auto"/>
          <w:sz w:val="24"/>
          <w:szCs w:val="24"/>
        </w:rPr>
        <w:t>ubmitted by:</w:t>
      </w:r>
    </w:p>
    <w:p w14:paraId="0957325C" w14:textId="59B12EE1" w:rsidR="001C3614" w:rsidRPr="00C03ACF" w:rsidRDefault="00E36EA5" w:rsidP="00CA2321">
      <w:pPr>
        <w:widowControl w:val="0"/>
        <w:autoSpaceDE w:val="0"/>
        <w:autoSpaceDN w:val="0"/>
        <w:adjustRightInd w:val="0"/>
        <w:spacing w:after="240"/>
        <w:jc w:val="center"/>
        <w:rPr>
          <w:b/>
          <w:color w:val="auto"/>
          <w:sz w:val="24"/>
          <w:szCs w:val="24"/>
        </w:rPr>
      </w:pPr>
      <w:r w:rsidRPr="00C03ACF">
        <w:rPr>
          <w:b/>
          <w:color w:val="auto"/>
          <w:sz w:val="24"/>
          <w:szCs w:val="24"/>
        </w:rPr>
        <w:t>Nepal Indi</w:t>
      </w:r>
      <w:r w:rsidR="001C3614" w:rsidRPr="00C03ACF">
        <w:rPr>
          <w:b/>
          <w:color w:val="auto"/>
          <w:sz w:val="24"/>
          <w:szCs w:val="24"/>
        </w:rPr>
        <w:t>genous Disabled Association (NIDA)</w:t>
      </w:r>
    </w:p>
    <w:p w14:paraId="64ECFEDB" w14:textId="372F8A21" w:rsidR="001C3614" w:rsidRPr="00C03ACF" w:rsidRDefault="001C3614" w:rsidP="00CA2321">
      <w:pPr>
        <w:widowControl w:val="0"/>
        <w:autoSpaceDE w:val="0"/>
        <w:autoSpaceDN w:val="0"/>
        <w:adjustRightInd w:val="0"/>
        <w:spacing w:after="240"/>
        <w:jc w:val="center"/>
        <w:rPr>
          <w:b/>
          <w:color w:val="auto"/>
          <w:sz w:val="24"/>
          <w:szCs w:val="24"/>
        </w:rPr>
      </w:pPr>
      <w:r w:rsidRPr="00C03ACF">
        <w:rPr>
          <w:b/>
          <w:color w:val="auto"/>
          <w:sz w:val="24"/>
          <w:szCs w:val="24"/>
        </w:rPr>
        <w:t>National Indigenous Disabled Women Association Nepal</w:t>
      </w:r>
      <w:r w:rsidR="00CA2321" w:rsidRPr="00C03ACF">
        <w:rPr>
          <w:b/>
          <w:color w:val="auto"/>
          <w:sz w:val="24"/>
          <w:szCs w:val="24"/>
        </w:rPr>
        <w:t xml:space="preserve"> (NIDWAN)</w:t>
      </w:r>
    </w:p>
    <w:p w14:paraId="393D962F" w14:textId="53BBD75D" w:rsidR="00CA2321" w:rsidRPr="00C03ACF" w:rsidRDefault="00B95BCF" w:rsidP="00CA2321">
      <w:pPr>
        <w:widowControl w:val="0"/>
        <w:autoSpaceDE w:val="0"/>
        <w:autoSpaceDN w:val="0"/>
        <w:adjustRightInd w:val="0"/>
        <w:spacing w:after="240"/>
        <w:jc w:val="center"/>
        <w:rPr>
          <w:b/>
          <w:color w:val="auto"/>
          <w:sz w:val="24"/>
          <w:szCs w:val="24"/>
        </w:rPr>
      </w:pPr>
      <w:r w:rsidRPr="00C03ACF">
        <w:rPr>
          <w:b/>
          <w:color w:val="auto"/>
          <w:sz w:val="24"/>
          <w:szCs w:val="24"/>
        </w:rPr>
        <w:t>and</w:t>
      </w:r>
    </w:p>
    <w:p w14:paraId="28E7B937" w14:textId="77777777" w:rsidR="00ED087C" w:rsidRPr="00C03ACF" w:rsidRDefault="001C3614" w:rsidP="00CA2321">
      <w:pPr>
        <w:widowControl w:val="0"/>
        <w:autoSpaceDE w:val="0"/>
        <w:autoSpaceDN w:val="0"/>
        <w:adjustRightInd w:val="0"/>
        <w:spacing w:after="240"/>
        <w:jc w:val="center"/>
        <w:rPr>
          <w:b/>
          <w:color w:val="auto"/>
          <w:sz w:val="24"/>
          <w:szCs w:val="24"/>
        </w:rPr>
      </w:pPr>
      <w:r w:rsidRPr="00C03ACF">
        <w:rPr>
          <w:b/>
          <w:color w:val="auto"/>
          <w:sz w:val="24"/>
          <w:szCs w:val="24"/>
        </w:rPr>
        <w:t>Asia Indigenous Peoples Pact</w:t>
      </w:r>
      <w:r w:rsidR="00CA2321" w:rsidRPr="00C03ACF">
        <w:rPr>
          <w:b/>
          <w:color w:val="auto"/>
          <w:sz w:val="24"/>
          <w:szCs w:val="24"/>
        </w:rPr>
        <w:t xml:space="preserve"> (AIPP)</w:t>
      </w:r>
    </w:p>
    <w:p w14:paraId="3A6DA38F" w14:textId="5CB4DD19" w:rsidR="00ED087C" w:rsidRPr="00C03ACF" w:rsidRDefault="00B95BCF" w:rsidP="00CA2321">
      <w:pPr>
        <w:widowControl w:val="0"/>
        <w:autoSpaceDE w:val="0"/>
        <w:autoSpaceDN w:val="0"/>
        <w:adjustRightInd w:val="0"/>
        <w:spacing w:after="240"/>
        <w:jc w:val="center"/>
        <w:rPr>
          <w:b/>
          <w:color w:val="auto"/>
          <w:sz w:val="24"/>
          <w:szCs w:val="24"/>
        </w:rPr>
      </w:pPr>
      <w:r w:rsidRPr="00C03ACF">
        <w:rPr>
          <w:b/>
          <w:color w:val="auto"/>
          <w:sz w:val="24"/>
          <w:szCs w:val="24"/>
        </w:rPr>
        <w:t xml:space="preserve"> 31st July</w:t>
      </w:r>
      <w:r w:rsidR="00ED087C" w:rsidRPr="00C03ACF">
        <w:rPr>
          <w:b/>
          <w:color w:val="auto"/>
          <w:sz w:val="24"/>
          <w:szCs w:val="24"/>
        </w:rPr>
        <w:t xml:space="preserve"> 2017</w:t>
      </w:r>
    </w:p>
    <w:p w14:paraId="7B9191FF" w14:textId="77777777" w:rsidR="001C3614" w:rsidRPr="00C03ACF" w:rsidRDefault="001C3614" w:rsidP="00CA2321">
      <w:pPr>
        <w:widowControl w:val="0"/>
        <w:autoSpaceDE w:val="0"/>
        <w:autoSpaceDN w:val="0"/>
        <w:adjustRightInd w:val="0"/>
        <w:spacing w:after="240"/>
        <w:jc w:val="center"/>
        <w:rPr>
          <w:color w:val="auto"/>
          <w:sz w:val="24"/>
          <w:szCs w:val="24"/>
        </w:rPr>
      </w:pPr>
    </w:p>
    <w:p w14:paraId="7D604F24" w14:textId="77777777" w:rsidR="00E36EA5" w:rsidRPr="00C03ACF" w:rsidRDefault="00E36EA5" w:rsidP="001C3614">
      <w:pPr>
        <w:widowControl w:val="0"/>
        <w:autoSpaceDE w:val="0"/>
        <w:autoSpaceDN w:val="0"/>
        <w:adjustRightInd w:val="0"/>
        <w:spacing w:after="240"/>
        <w:rPr>
          <w:color w:val="auto"/>
          <w:sz w:val="24"/>
          <w:szCs w:val="24"/>
        </w:rPr>
      </w:pPr>
    </w:p>
    <w:p w14:paraId="466F8364" w14:textId="77777777" w:rsidR="00ED087C" w:rsidRPr="00C03ACF" w:rsidRDefault="00ED087C" w:rsidP="001C3614">
      <w:pPr>
        <w:widowControl w:val="0"/>
        <w:autoSpaceDE w:val="0"/>
        <w:autoSpaceDN w:val="0"/>
        <w:adjustRightInd w:val="0"/>
        <w:spacing w:after="240"/>
        <w:rPr>
          <w:color w:val="auto"/>
          <w:sz w:val="24"/>
          <w:szCs w:val="24"/>
        </w:rPr>
      </w:pPr>
    </w:p>
    <w:p w14:paraId="663B46F7" w14:textId="77777777" w:rsidR="009A13D4" w:rsidRPr="00C03ACF" w:rsidRDefault="009A13D4" w:rsidP="001C3614">
      <w:pPr>
        <w:widowControl w:val="0"/>
        <w:autoSpaceDE w:val="0"/>
        <w:autoSpaceDN w:val="0"/>
        <w:adjustRightInd w:val="0"/>
        <w:spacing w:after="240"/>
        <w:rPr>
          <w:color w:val="auto"/>
          <w:sz w:val="24"/>
          <w:szCs w:val="24"/>
        </w:rPr>
      </w:pPr>
    </w:p>
    <w:p w14:paraId="0B1E64D3" w14:textId="77777777" w:rsidR="009A13D4" w:rsidRPr="00C03ACF" w:rsidRDefault="009A13D4" w:rsidP="001C3614">
      <w:pPr>
        <w:widowControl w:val="0"/>
        <w:autoSpaceDE w:val="0"/>
        <w:autoSpaceDN w:val="0"/>
        <w:adjustRightInd w:val="0"/>
        <w:spacing w:after="240"/>
        <w:rPr>
          <w:color w:val="auto"/>
          <w:sz w:val="24"/>
          <w:szCs w:val="24"/>
        </w:rPr>
      </w:pPr>
    </w:p>
    <w:p w14:paraId="511ADE22" w14:textId="7941EF18" w:rsidR="003002DB" w:rsidRPr="00C03ACF" w:rsidRDefault="003002DB" w:rsidP="003002DB">
      <w:pPr>
        <w:widowControl w:val="0"/>
        <w:autoSpaceDE w:val="0"/>
        <w:autoSpaceDN w:val="0"/>
        <w:adjustRightInd w:val="0"/>
        <w:spacing w:after="240"/>
        <w:rPr>
          <w:color w:val="auto"/>
          <w:sz w:val="24"/>
          <w:szCs w:val="24"/>
        </w:rPr>
      </w:pPr>
    </w:p>
    <w:tbl>
      <w:tblPr>
        <w:tblW w:w="15640" w:type="dxa"/>
        <w:tblBorders>
          <w:top w:val="nil"/>
          <w:left w:val="nil"/>
          <w:right w:val="nil"/>
        </w:tblBorders>
        <w:tblLayout w:type="fixed"/>
        <w:tblLook w:val="0000" w:firstRow="0" w:lastRow="0" w:firstColumn="0" w:lastColumn="0" w:noHBand="0" w:noVBand="0"/>
      </w:tblPr>
      <w:tblGrid>
        <w:gridCol w:w="15640"/>
      </w:tblGrid>
      <w:tr w:rsidR="003002DB" w:rsidRPr="00C03ACF" w14:paraId="0200EAF9" w14:textId="77777777" w:rsidTr="00423EF6">
        <w:tc>
          <w:tcPr>
            <w:tcW w:w="15640" w:type="dxa"/>
            <w:shd w:val="clear" w:color="auto" w:fill="auto"/>
            <w:tcMar>
              <w:top w:w="20" w:type="nil"/>
              <w:left w:w="20" w:type="nil"/>
              <w:bottom w:w="20" w:type="nil"/>
              <w:right w:w="20" w:type="nil"/>
            </w:tcMar>
            <w:vAlign w:val="center"/>
          </w:tcPr>
          <w:tbl>
            <w:tblPr>
              <w:tblW w:w="15748" w:type="dxa"/>
              <w:tblLayout w:type="fixed"/>
              <w:tblLook w:val="0000" w:firstRow="0" w:lastRow="0" w:firstColumn="0" w:lastColumn="0" w:noHBand="0" w:noVBand="0"/>
            </w:tblPr>
            <w:tblGrid>
              <w:gridCol w:w="108"/>
              <w:gridCol w:w="8640"/>
              <w:gridCol w:w="7000"/>
            </w:tblGrid>
            <w:tr w:rsidR="00423EF6" w:rsidRPr="00C03ACF" w14:paraId="65496EAE" w14:textId="77777777" w:rsidTr="001F324F">
              <w:trPr>
                <w:gridBefore w:val="1"/>
                <w:wBefore w:w="108" w:type="dxa"/>
              </w:trPr>
              <w:tc>
                <w:tcPr>
                  <w:tcW w:w="15640" w:type="dxa"/>
                  <w:gridSpan w:val="2"/>
                  <w:shd w:val="clear" w:color="auto" w:fill="auto"/>
                  <w:tcMar>
                    <w:top w:w="20" w:type="nil"/>
                    <w:left w:w="20" w:type="nil"/>
                    <w:bottom w:w="20" w:type="nil"/>
                    <w:right w:w="20" w:type="nil"/>
                  </w:tcMar>
                  <w:vAlign w:val="center"/>
                </w:tcPr>
                <w:p w14:paraId="657B0660" w14:textId="77777777" w:rsidR="00835521" w:rsidRPr="00C03ACF" w:rsidRDefault="00835521" w:rsidP="000C5D7A">
                  <w:pPr>
                    <w:spacing w:before="120" w:after="120" w:line="360" w:lineRule="auto"/>
                    <w:ind w:left="-36"/>
                    <w:contextualSpacing/>
                    <w:jc w:val="both"/>
                    <w:rPr>
                      <w:b/>
                      <w:sz w:val="24"/>
                      <w:szCs w:val="24"/>
                      <w:lang w:val="en-GB"/>
                    </w:rPr>
                  </w:pPr>
                  <w:r w:rsidRPr="00C03ACF">
                    <w:rPr>
                      <w:b/>
                      <w:sz w:val="24"/>
                      <w:szCs w:val="24"/>
                      <w:lang w:val="en-GB"/>
                    </w:rPr>
                    <w:lastRenderedPageBreak/>
                    <w:t>INTRODUCTION</w:t>
                  </w:r>
                </w:p>
                <w:p w14:paraId="3C5A0A49" w14:textId="77777777" w:rsidR="00423EF6" w:rsidRPr="00C03ACF" w:rsidRDefault="00423EF6">
                  <w:pPr>
                    <w:widowControl w:val="0"/>
                    <w:autoSpaceDE w:val="0"/>
                    <w:autoSpaceDN w:val="0"/>
                    <w:adjustRightInd w:val="0"/>
                    <w:rPr>
                      <w:color w:val="auto"/>
                      <w:sz w:val="24"/>
                      <w:szCs w:val="24"/>
                    </w:rPr>
                  </w:pPr>
                </w:p>
              </w:tc>
            </w:tr>
            <w:tr w:rsidR="00423EF6" w:rsidRPr="00C03ACF" w14:paraId="1ECB8168" w14:textId="77777777" w:rsidTr="001F324F">
              <w:trPr>
                <w:gridAfter w:val="1"/>
                <w:wAfter w:w="7000" w:type="dxa"/>
              </w:trPr>
              <w:tc>
                <w:tcPr>
                  <w:tcW w:w="8748" w:type="dxa"/>
                  <w:gridSpan w:val="2"/>
                  <w:shd w:val="clear" w:color="auto" w:fill="auto"/>
                  <w:tcMar>
                    <w:top w:w="20" w:type="nil"/>
                    <w:left w:w="20" w:type="nil"/>
                    <w:bottom w:w="20" w:type="nil"/>
                    <w:right w:w="20" w:type="nil"/>
                  </w:tcMar>
                  <w:vAlign w:val="center"/>
                </w:tcPr>
                <w:p w14:paraId="1FAB39F4" w14:textId="2C40553D" w:rsidR="007B784C" w:rsidRPr="00C03ACF" w:rsidRDefault="007B784C" w:rsidP="007B784C">
                  <w:pPr>
                    <w:widowControl w:val="0"/>
                    <w:autoSpaceDE w:val="0"/>
                    <w:autoSpaceDN w:val="0"/>
                    <w:adjustRightInd w:val="0"/>
                    <w:spacing w:after="240"/>
                    <w:rPr>
                      <w:color w:val="auto"/>
                      <w:sz w:val="24"/>
                      <w:szCs w:val="24"/>
                    </w:rPr>
                  </w:pPr>
                  <w:r w:rsidRPr="00C03ACF">
                    <w:rPr>
                      <w:color w:val="auto"/>
                      <w:sz w:val="24"/>
                      <w:szCs w:val="24"/>
                    </w:rPr>
                    <w:t xml:space="preserve">Nepal </w:t>
                  </w:r>
                  <w:r w:rsidR="00FA5B33" w:rsidRPr="00C03ACF">
                    <w:rPr>
                      <w:color w:val="auto"/>
                      <w:sz w:val="24"/>
                      <w:szCs w:val="24"/>
                    </w:rPr>
                    <w:t>has ratified the Convention on the Rights of Persons with disabilities and its optional p</w:t>
                  </w:r>
                  <w:r w:rsidRPr="00C03ACF">
                    <w:rPr>
                      <w:color w:val="auto"/>
                      <w:sz w:val="24"/>
                      <w:szCs w:val="24"/>
                    </w:rPr>
                    <w:t xml:space="preserve">rotocol and became state party since 7 May 2010. After the ratification of the convention, it is state obligation </w:t>
                  </w:r>
                  <w:r w:rsidR="003C3C46">
                    <w:rPr>
                      <w:color w:val="auto"/>
                      <w:sz w:val="24"/>
                      <w:szCs w:val="24"/>
                    </w:rPr>
                    <w:t>to</w:t>
                  </w:r>
                  <w:r w:rsidRPr="00C03ACF">
                    <w:rPr>
                      <w:color w:val="auto"/>
                      <w:sz w:val="24"/>
                      <w:szCs w:val="24"/>
                    </w:rPr>
                    <w:t xml:space="preserve"> fulfill, protect and promote the rights of persons with disabilities and make their </w:t>
                  </w:r>
                  <w:r w:rsidR="003C3C46" w:rsidRPr="00C03ACF">
                    <w:rPr>
                      <w:color w:val="auto"/>
                      <w:sz w:val="24"/>
                      <w:szCs w:val="24"/>
                    </w:rPr>
                    <w:t xml:space="preserve">lives </w:t>
                  </w:r>
                  <w:r w:rsidRPr="00C03ACF">
                    <w:rPr>
                      <w:color w:val="auto"/>
                      <w:sz w:val="24"/>
                      <w:szCs w:val="24"/>
                    </w:rPr>
                    <w:t xml:space="preserve">dignified </w:t>
                  </w:r>
                  <w:r w:rsidR="003C3C46">
                    <w:rPr>
                      <w:color w:val="auto"/>
                      <w:sz w:val="24"/>
                      <w:szCs w:val="24"/>
                    </w:rPr>
                    <w:t>and should reflect</w:t>
                  </w:r>
                  <w:r w:rsidRPr="00C03ACF">
                    <w:rPr>
                      <w:color w:val="auto"/>
                      <w:sz w:val="24"/>
                      <w:szCs w:val="24"/>
                    </w:rPr>
                    <w:t xml:space="preserve"> in their </w:t>
                  </w:r>
                  <w:r w:rsidR="003C3C46">
                    <w:rPr>
                      <w:color w:val="auto"/>
                      <w:sz w:val="24"/>
                      <w:szCs w:val="24"/>
                    </w:rPr>
                    <w:t>day to day practice</w:t>
                  </w:r>
                  <w:r w:rsidRPr="00C03ACF">
                    <w:rPr>
                      <w:color w:val="auto"/>
                      <w:sz w:val="24"/>
                      <w:szCs w:val="24"/>
                    </w:rPr>
                    <w:t xml:space="preserve">. Respecting the state obligation and improving the rights of PWDs includes implementation, monitoring and reporting of the CRPD </w:t>
                  </w:r>
                  <w:r w:rsidR="003C3C46">
                    <w:rPr>
                      <w:color w:val="auto"/>
                      <w:sz w:val="24"/>
                      <w:szCs w:val="24"/>
                    </w:rPr>
                    <w:t>to achieve</w:t>
                  </w:r>
                  <w:r w:rsidRPr="00C03ACF">
                    <w:rPr>
                      <w:color w:val="auto"/>
                      <w:sz w:val="24"/>
                      <w:szCs w:val="24"/>
                    </w:rPr>
                    <w:t xml:space="preserve"> full enjoyments of rights of PWDs by integrating a number of international human rights treaties and inst</w:t>
                  </w:r>
                  <w:r w:rsidR="003C3C46">
                    <w:rPr>
                      <w:color w:val="auto"/>
                      <w:sz w:val="24"/>
                      <w:szCs w:val="24"/>
                    </w:rPr>
                    <w:t>ruments that Nepal is a party</w:t>
                  </w:r>
                  <w:r w:rsidRPr="00C03ACF">
                    <w:rPr>
                      <w:color w:val="auto"/>
                      <w:sz w:val="24"/>
                      <w:szCs w:val="24"/>
                    </w:rPr>
                    <w:t>. Similarly</w:t>
                  </w:r>
                  <w:r w:rsidR="003C3C46">
                    <w:rPr>
                      <w:color w:val="auto"/>
                      <w:sz w:val="24"/>
                      <w:szCs w:val="24"/>
                    </w:rPr>
                    <w:t>,</w:t>
                  </w:r>
                  <w:r w:rsidRPr="00C03ACF">
                    <w:rPr>
                      <w:color w:val="auto"/>
                      <w:sz w:val="24"/>
                      <w:szCs w:val="24"/>
                    </w:rPr>
                    <w:t xml:space="preserve"> the national legislation and legal </w:t>
                  </w:r>
                  <w:r w:rsidRPr="00C03ACF">
                    <w:rPr>
                      <w:color w:val="FFFFFF" w:themeColor="background1"/>
                      <w:sz w:val="24"/>
                      <w:szCs w:val="24"/>
                    </w:rPr>
                    <w:t>S</w:t>
                  </w:r>
                  <w:r w:rsidR="001F324F" w:rsidRPr="001F324F">
                    <w:rPr>
                      <w:color w:val="000000" w:themeColor="text1"/>
                      <w:sz w:val="24"/>
                      <w:szCs w:val="24"/>
                      <w:highlight w:val="lightGray"/>
                      <w:shd w:val="clear" w:color="auto" w:fill="FFFFFF" w:themeFill="background1"/>
                    </w:rPr>
                    <w:t xml:space="preserve"> </w:t>
                  </w:r>
                  <w:r w:rsidR="001F324F" w:rsidRPr="00492A8A">
                    <w:rPr>
                      <w:color w:val="000000" w:themeColor="text1"/>
                      <w:sz w:val="24"/>
                      <w:szCs w:val="24"/>
                      <w:shd w:val="clear" w:color="auto" w:fill="FFFFFF" w:themeFill="background1"/>
                    </w:rPr>
                    <w:t>frameworks are less that have addressed the concerned of Persons with Disabilities since 1982 and before, including: Disabled Peoples Welfare Act-1982 (DPWA), Special Children Act-1992, Disabled Protection and Welfare Rules (DPWR) - 1993, Special Education Policy - 1996, Disabled Service National Policy - 1996, Local</w:t>
                  </w:r>
                  <w:r w:rsidR="001F324F" w:rsidRPr="00351132">
                    <w:rPr>
                      <w:color w:val="000000" w:themeColor="text1"/>
                      <w:sz w:val="24"/>
                      <w:szCs w:val="24"/>
                    </w:rPr>
                    <w:t xml:space="preserve"> </w:t>
                  </w:r>
                  <w:r w:rsidRPr="00C03ACF">
                    <w:rPr>
                      <w:color w:val="FFFFFF" w:themeColor="background1"/>
                      <w:sz w:val="24"/>
                      <w:szCs w:val="24"/>
                    </w:rPr>
                    <w:t>elf</w:t>
                  </w:r>
                  <w:r w:rsidRPr="00C03ACF">
                    <w:rPr>
                      <w:color w:val="auto"/>
                      <w:sz w:val="24"/>
                      <w:szCs w:val="24"/>
                    </w:rPr>
                    <w:t>- Governance Act - 1999, Labor Act -1999, Education Act Seventh Amendment - 2002 and National Policy and Plan of Action on Disability</w:t>
                  </w:r>
                  <w:r w:rsidR="003C3C46">
                    <w:rPr>
                      <w:color w:val="auto"/>
                      <w:sz w:val="24"/>
                      <w:szCs w:val="24"/>
                    </w:rPr>
                    <w:t xml:space="preserve">. </w:t>
                  </w:r>
                  <w:r w:rsidRPr="00C03ACF">
                    <w:rPr>
                      <w:color w:val="auto"/>
                      <w:sz w:val="24"/>
                      <w:szCs w:val="24"/>
                    </w:rPr>
                    <w:t xml:space="preserve"> </w:t>
                  </w:r>
                </w:p>
                <w:p w14:paraId="0E367AC7" w14:textId="2C4CA66A" w:rsidR="001B1F3B" w:rsidRPr="00CA4F67" w:rsidRDefault="001B1F3B" w:rsidP="007B784C">
                  <w:pPr>
                    <w:widowControl w:val="0"/>
                    <w:autoSpaceDE w:val="0"/>
                    <w:autoSpaceDN w:val="0"/>
                    <w:adjustRightInd w:val="0"/>
                    <w:spacing w:after="240"/>
                    <w:rPr>
                      <w:color w:val="auto"/>
                      <w:sz w:val="24"/>
                      <w:szCs w:val="24"/>
                    </w:rPr>
                  </w:pPr>
                  <w:r w:rsidRPr="00C03ACF">
                    <w:rPr>
                      <w:color w:val="auto"/>
                      <w:sz w:val="24"/>
                      <w:szCs w:val="24"/>
                    </w:rPr>
                    <w:t>W</w:t>
                  </w:r>
                  <w:r w:rsidR="007B784C" w:rsidRPr="00C03ACF">
                    <w:rPr>
                      <w:color w:val="auto"/>
                      <w:sz w:val="24"/>
                      <w:szCs w:val="24"/>
                    </w:rPr>
                    <w:t xml:space="preserve">e welcome the submission of the report by the government of Nepal in 29th August 2014 from duty bearer perspective and </w:t>
                  </w:r>
                  <w:r w:rsidR="00110432">
                    <w:rPr>
                      <w:color w:val="auto"/>
                      <w:sz w:val="24"/>
                      <w:szCs w:val="24"/>
                    </w:rPr>
                    <w:t xml:space="preserve">would like to </w:t>
                  </w:r>
                  <w:r w:rsidR="00CA4F67">
                    <w:rPr>
                      <w:color w:val="auto"/>
                      <w:sz w:val="24"/>
                      <w:szCs w:val="24"/>
                    </w:rPr>
                    <w:t>submit the list of issues</w:t>
                  </w:r>
                  <w:r w:rsidR="00110432">
                    <w:rPr>
                      <w:color w:val="auto"/>
                      <w:sz w:val="24"/>
                      <w:szCs w:val="24"/>
                    </w:rPr>
                    <w:t xml:space="preserve"> from civil society organization</w:t>
                  </w:r>
                  <w:r w:rsidR="00CA4F67">
                    <w:rPr>
                      <w:color w:val="auto"/>
                      <w:sz w:val="24"/>
                      <w:szCs w:val="24"/>
                    </w:rPr>
                    <w:t xml:space="preserve"> a</w:t>
                  </w:r>
                  <w:r w:rsidR="003C3C46">
                    <w:rPr>
                      <w:color w:val="auto"/>
                      <w:sz w:val="24"/>
                      <w:szCs w:val="24"/>
                    </w:rPr>
                    <w:t>n</w:t>
                  </w:r>
                  <w:r w:rsidR="00CA4F67">
                    <w:rPr>
                      <w:color w:val="auto"/>
                      <w:sz w:val="24"/>
                      <w:szCs w:val="24"/>
                    </w:rPr>
                    <w:t xml:space="preserve">d indigenous </w:t>
                  </w:r>
                  <w:r w:rsidR="003C3C46">
                    <w:rPr>
                      <w:color w:val="auto"/>
                      <w:sz w:val="24"/>
                      <w:szCs w:val="24"/>
                    </w:rPr>
                    <w:t>peoples’</w:t>
                  </w:r>
                  <w:r w:rsidR="00CA4F67">
                    <w:rPr>
                      <w:color w:val="auto"/>
                      <w:sz w:val="24"/>
                      <w:szCs w:val="24"/>
                    </w:rPr>
                    <w:t xml:space="preserve"> organization</w:t>
                  </w:r>
                  <w:r w:rsidR="007B784C" w:rsidRPr="00C03ACF">
                    <w:rPr>
                      <w:color w:val="auto"/>
                      <w:sz w:val="24"/>
                      <w:szCs w:val="24"/>
                    </w:rPr>
                    <w:t xml:space="preserve"> to supplement the report of the government from the right holder</w:t>
                  </w:r>
                  <w:r w:rsidR="003C3C46">
                    <w:rPr>
                      <w:color w:val="auto"/>
                      <w:sz w:val="24"/>
                      <w:szCs w:val="24"/>
                    </w:rPr>
                    <w:t xml:space="preserve"> perspective</w:t>
                  </w:r>
                  <w:r w:rsidR="007B784C" w:rsidRPr="00C03ACF">
                    <w:rPr>
                      <w:color w:val="auto"/>
                      <w:sz w:val="24"/>
                      <w:szCs w:val="24"/>
                    </w:rPr>
                    <w:t>.</w:t>
                  </w:r>
                  <w:r w:rsidR="00CA4F67">
                    <w:rPr>
                      <w:color w:val="auto"/>
                      <w:sz w:val="24"/>
                      <w:szCs w:val="24"/>
                    </w:rPr>
                    <w:t xml:space="preserve">  We have realized that there are</w:t>
                  </w:r>
                  <w:r w:rsidR="007B784C" w:rsidRPr="00C03ACF">
                    <w:rPr>
                      <w:color w:val="auto"/>
                      <w:sz w:val="24"/>
                      <w:szCs w:val="24"/>
                    </w:rPr>
                    <w:t xml:space="preserve"> some i</w:t>
                  </w:r>
                  <w:r w:rsidR="00853F9E">
                    <w:rPr>
                      <w:color w:val="auto"/>
                      <w:sz w:val="24"/>
                      <w:szCs w:val="24"/>
                    </w:rPr>
                    <w:t>ssues related with the diverse</w:t>
                  </w:r>
                  <w:r w:rsidR="007B784C" w:rsidRPr="00C03ACF">
                    <w:rPr>
                      <w:color w:val="auto"/>
                      <w:sz w:val="24"/>
                      <w:szCs w:val="24"/>
                    </w:rPr>
                    <w:t xml:space="preserve"> characteristic feature of the nation </w:t>
                  </w:r>
                  <w:r w:rsidR="00FA5B33" w:rsidRPr="00C03ACF">
                    <w:rPr>
                      <w:color w:val="auto"/>
                      <w:sz w:val="24"/>
                      <w:szCs w:val="24"/>
                    </w:rPr>
                    <w:t>that equally relates to all persons with disabilities</w:t>
                  </w:r>
                  <w:r w:rsidR="007B784C" w:rsidRPr="00C03ACF">
                    <w:rPr>
                      <w:color w:val="auto"/>
                      <w:sz w:val="24"/>
                      <w:szCs w:val="24"/>
                    </w:rPr>
                    <w:t xml:space="preserve"> and</w:t>
                  </w:r>
                  <w:r w:rsidR="00853F9E">
                    <w:rPr>
                      <w:color w:val="auto"/>
                      <w:sz w:val="24"/>
                      <w:szCs w:val="24"/>
                    </w:rPr>
                    <w:t xml:space="preserve"> its diversity</w:t>
                  </w:r>
                  <w:r w:rsidR="00853F9E" w:rsidRPr="00C03ACF">
                    <w:rPr>
                      <w:color w:val="auto"/>
                      <w:sz w:val="24"/>
                      <w:szCs w:val="24"/>
                    </w:rPr>
                    <w:t xml:space="preserve"> that</w:t>
                  </w:r>
                  <w:r w:rsidRPr="00C03ACF">
                    <w:rPr>
                      <w:color w:val="auto"/>
                      <w:sz w:val="24"/>
                      <w:szCs w:val="24"/>
                    </w:rPr>
                    <w:t xml:space="preserve"> should be</w:t>
                  </w:r>
                  <w:r w:rsidR="00827EEE" w:rsidRPr="00C03ACF">
                    <w:rPr>
                      <w:color w:val="auto"/>
                      <w:sz w:val="24"/>
                      <w:szCs w:val="24"/>
                    </w:rPr>
                    <w:t xml:space="preserve"> </w:t>
                  </w:r>
                  <w:r w:rsidRPr="00C03ACF">
                    <w:rPr>
                      <w:color w:val="auto"/>
                      <w:sz w:val="24"/>
                      <w:szCs w:val="24"/>
                    </w:rPr>
                    <w:t>highlighted</w:t>
                  </w:r>
                  <w:r w:rsidR="007B784C" w:rsidRPr="00C03ACF">
                    <w:rPr>
                      <w:color w:val="auto"/>
                      <w:sz w:val="24"/>
                      <w:szCs w:val="24"/>
                    </w:rPr>
                    <w:t xml:space="preserve">. </w:t>
                  </w:r>
                  <w:r w:rsidRPr="00C03ACF">
                    <w:rPr>
                      <w:color w:val="auto"/>
                      <w:sz w:val="24"/>
                      <w:szCs w:val="24"/>
                    </w:rPr>
                    <w:t>For example, t</w:t>
                  </w:r>
                  <w:r w:rsidR="007B784C" w:rsidRPr="00C03ACF">
                    <w:rPr>
                      <w:color w:val="auto"/>
                      <w:sz w:val="24"/>
                      <w:szCs w:val="24"/>
                    </w:rPr>
                    <w:t>he e</w:t>
                  </w:r>
                  <w:r w:rsidR="007B784C" w:rsidRPr="00C03ACF">
                    <w:rPr>
                      <w:sz w:val="24"/>
                      <w:szCs w:val="24"/>
                    </w:rPr>
                    <w:t xml:space="preserve">thnic, cultural and linguistic diversity as a characteristic feature of Nepal as a nation cannot be denied because </w:t>
                  </w:r>
                  <w:r w:rsidR="007B784C" w:rsidRPr="00C03ACF">
                    <w:rPr>
                      <w:color w:val="000000"/>
                      <w:sz w:val="24"/>
                      <w:szCs w:val="24"/>
                    </w:rPr>
                    <w:t>indigenous peoples (IPs)</w:t>
                  </w:r>
                  <w:r w:rsidR="007B784C" w:rsidRPr="00C03ACF">
                    <w:rPr>
                      <w:sz w:val="24"/>
                      <w:szCs w:val="24"/>
                    </w:rPr>
                    <w:t xml:space="preserve"> </w:t>
                  </w:r>
                  <w:r w:rsidR="007B784C" w:rsidRPr="00C03ACF">
                    <w:rPr>
                      <w:color w:val="000000"/>
                      <w:sz w:val="24"/>
                      <w:szCs w:val="24"/>
                    </w:rPr>
                    <w:t xml:space="preserve">of Nepal comprise of 35.81% and 1.94% PWDs of the total population according to 2011 census data. The 2011 census has listed 125 caste and ethnic groups, including 63 IPs and 59 castes, and 3 religious groups. </w:t>
                  </w:r>
                </w:p>
                <w:p w14:paraId="06DB191D" w14:textId="6241060B" w:rsidR="007B784C" w:rsidRPr="00C03ACF" w:rsidRDefault="007B784C" w:rsidP="007B784C">
                  <w:pPr>
                    <w:widowControl w:val="0"/>
                    <w:autoSpaceDE w:val="0"/>
                    <w:autoSpaceDN w:val="0"/>
                    <w:adjustRightInd w:val="0"/>
                    <w:spacing w:after="240"/>
                    <w:rPr>
                      <w:color w:val="000000"/>
                      <w:sz w:val="24"/>
                      <w:szCs w:val="24"/>
                    </w:rPr>
                  </w:pPr>
                  <w:r w:rsidRPr="00C03ACF">
                    <w:rPr>
                      <w:color w:val="000000"/>
                      <w:sz w:val="24"/>
                      <w:szCs w:val="24"/>
                    </w:rPr>
                    <w:t xml:space="preserve">The 2015 constitution of Nepal and the </w:t>
                  </w:r>
                  <w:r w:rsidRPr="00C03ACF">
                    <w:rPr>
                      <w:sz w:val="24"/>
                      <w:szCs w:val="24"/>
                    </w:rPr>
                    <w:t>h</w:t>
                  </w:r>
                  <w:r w:rsidRPr="00C03ACF">
                    <w:rPr>
                      <w:color w:val="auto"/>
                      <w:sz w:val="24"/>
                      <w:szCs w:val="24"/>
                    </w:rPr>
                    <w:t>uman ri</w:t>
                  </w:r>
                  <w:r w:rsidRPr="00C03ACF">
                    <w:rPr>
                      <w:sz w:val="24"/>
                      <w:szCs w:val="24"/>
                    </w:rPr>
                    <w:t>ghts policies adopted by the government of Nepal</w:t>
                  </w:r>
                  <w:r w:rsidRPr="00C03ACF">
                    <w:rPr>
                      <w:color w:val="auto"/>
                      <w:sz w:val="24"/>
                      <w:szCs w:val="24"/>
                    </w:rPr>
                    <w:t xml:space="preserve"> have been profoundly directed and devised towards elimination of discrimination, exploitation and violence based on caste, ethnici</w:t>
                  </w:r>
                  <w:r w:rsidR="003C3C46">
                    <w:rPr>
                      <w:color w:val="auto"/>
                      <w:sz w:val="24"/>
                      <w:szCs w:val="24"/>
                    </w:rPr>
                    <w:t xml:space="preserve">ty, gender, region, language, </w:t>
                  </w:r>
                  <w:r w:rsidRPr="00C03ACF">
                    <w:rPr>
                      <w:color w:val="auto"/>
                      <w:sz w:val="24"/>
                      <w:szCs w:val="24"/>
                    </w:rPr>
                    <w:t xml:space="preserve">religion, </w:t>
                  </w:r>
                  <w:r w:rsidR="003C3C46">
                    <w:rPr>
                      <w:color w:val="auto"/>
                      <w:sz w:val="24"/>
                      <w:szCs w:val="24"/>
                    </w:rPr>
                    <w:t xml:space="preserve">and oriented towards </w:t>
                  </w:r>
                  <w:r w:rsidRPr="00C03ACF">
                    <w:rPr>
                      <w:color w:val="auto"/>
                      <w:sz w:val="24"/>
                      <w:szCs w:val="24"/>
                    </w:rPr>
                    <w:t>protection and promotion of political, economic, social and cultural rights of all peoples, and ensuring basic human rights of the marginalized or vulnerable groups or communities</w:t>
                  </w:r>
                  <w:r w:rsidRPr="00C03ACF">
                    <w:rPr>
                      <w:sz w:val="24"/>
                      <w:szCs w:val="24"/>
                    </w:rPr>
                    <w:t xml:space="preserve"> including IPs and PWDs</w:t>
                  </w:r>
                  <w:r w:rsidRPr="00C03ACF">
                    <w:rPr>
                      <w:color w:val="auto"/>
                      <w:sz w:val="24"/>
                      <w:szCs w:val="24"/>
                    </w:rPr>
                    <w:t>.</w:t>
                  </w:r>
                  <w:r w:rsidRPr="00C03ACF">
                    <w:rPr>
                      <w:color w:val="000000"/>
                      <w:sz w:val="24"/>
                      <w:szCs w:val="24"/>
                    </w:rPr>
                    <w:t xml:space="preserve"> </w:t>
                  </w:r>
                </w:p>
                <w:p w14:paraId="4481EABE" w14:textId="3BDEE420" w:rsidR="007B784C" w:rsidRPr="00C03ACF" w:rsidRDefault="007B784C" w:rsidP="007B784C">
                  <w:pPr>
                    <w:pStyle w:val="NormalWeb"/>
                    <w:shd w:val="clear" w:color="auto" w:fill="FFFFFF"/>
                    <w:jc w:val="both"/>
                  </w:pPr>
                  <w:r w:rsidRPr="00C03ACF">
                    <w:rPr>
                      <w:color w:val="000000"/>
                    </w:rPr>
                    <w:t>In this regard the list of issues (</w:t>
                  </w:r>
                  <w:proofErr w:type="spellStart"/>
                  <w:r w:rsidRPr="00C03ACF">
                    <w:rPr>
                      <w:color w:val="000000"/>
                    </w:rPr>
                    <w:t>LoI</w:t>
                  </w:r>
                  <w:proofErr w:type="spellEnd"/>
                  <w:r w:rsidRPr="00C03ACF">
                    <w:rPr>
                      <w:color w:val="000000"/>
                    </w:rPr>
                    <w:t xml:space="preserve">) has been prepared keeping indigenous persons with disabilities (IPWDs) perspectives in mind to address some of the key concerns of IPWDs. </w:t>
                  </w:r>
                  <w:r w:rsidR="001B1F3B" w:rsidRPr="00C03ACF">
                    <w:t>This submission</w:t>
                  </w:r>
                  <w:r w:rsidR="00827EEE" w:rsidRPr="00C03ACF">
                    <w:t xml:space="preserve"> </w:t>
                  </w:r>
                  <w:r w:rsidRPr="00C03ACF">
                    <w:t xml:space="preserve">is prepared to add value to the report </w:t>
                  </w:r>
                  <w:r w:rsidR="00142024" w:rsidRPr="00C03ACF">
                    <w:t>submitted by Nepal</w:t>
                  </w:r>
                  <w:r w:rsidRPr="00C03ACF">
                    <w:t xml:space="preserve"> to advance and promote the rights of all PWDs includin</w:t>
                  </w:r>
                  <w:r w:rsidR="00853F9E">
                    <w:t>g IPWDs based in culture</w:t>
                  </w:r>
                  <w:r w:rsidRPr="00C03ACF">
                    <w:t xml:space="preserve"> sensitive approach in line with human rights princi</w:t>
                  </w:r>
                  <w:r w:rsidR="00853F9E">
                    <w:t>ples so that they could enjoy</w:t>
                  </w:r>
                  <w:r w:rsidRPr="00C03ACF">
                    <w:t xml:space="preserve"> their rights </w:t>
                  </w:r>
                  <w:r w:rsidR="00853F9E">
                    <w:t>as others</w:t>
                  </w:r>
                  <w:r w:rsidRPr="00C03ACF">
                    <w:t xml:space="preserve">.   </w:t>
                  </w:r>
                </w:p>
                <w:p w14:paraId="634414A8" w14:textId="2749A97A" w:rsidR="008733BF" w:rsidRPr="00C03ACF" w:rsidRDefault="008733BF" w:rsidP="007B784C">
                  <w:pPr>
                    <w:pStyle w:val="NormalWeb"/>
                    <w:shd w:val="clear" w:color="auto" w:fill="FFFFFF"/>
                    <w:jc w:val="both"/>
                    <w:rPr>
                      <w:b/>
                    </w:rPr>
                  </w:pPr>
                  <w:r w:rsidRPr="00C03ACF">
                    <w:rPr>
                      <w:b/>
                    </w:rPr>
                    <w:t>METHDOLOGY:</w:t>
                  </w:r>
                </w:p>
                <w:p w14:paraId="3CB2EC71" w14:textId="2BD402BE" w:rsidR="001E1D4C" w:rsidRPr="00C03ACF" w:rsidRDefault="00142024" w:rsidP="007B784C">
                  <w:pPr>
                    <w:pStyle w:val="NormalWeb"/>
                    <w:shd w:val="clear" w:color="auto" w:fill="FFFFFF"/>
                    <w:jc w:val="both"/>
                    <w:rPr>
                      <w:rFonts w:eastAsiaTheme="minorEastAsia"/>
                      <w:color w:val="000000"/>
                    </w:rPr>
                  </w:pPr>
                  <w:r w:rsidRPr="00C03ACF">
                    <w:t xml:space="preserve">This </w:t>
                  </w:r>
                  <w:proofErr w:type="spellStart"/>
                  <w:r w:rsidRPr="00C03ACF">
                    <w:t>LoI</w:t>
                  </w:r>
                  <w:proofErr w:type="spellEnd"/>
                  <w:r w:rsidRPr="00C03ACF">
                    <w:t xml:space="preserve"> was compiled based </w:t>
                  </w:r>
                  <w:r w:rsidR="00853F9E">
                    <w:rPr>
                      <w:rFonts w:eastAsiaTheme="minorEastAsia"/>
                      <w:color w:val="000000"/>
                    </w:rPr>
                    <w:t>on experiences of all the three</w:t>
                  </w:r>
                  <w:r w:rsidRPr="00C03ACF">
                    <w:rPr>
                      <w:rFonts w:eastAsiaTheme="minorEastAsia"/>
                      <w:color w:val="000000"/>
                    </w:rPr>
                    <w:t xml:space="preserve"> organizations with series of meeting and consultation held with indigenous persons with disabilities and concerned stakeholders (indigenous and disabled organizations and others). </w:t>
                  </w:r>
                  <w:proofErr w:type="spellStart"/>
                  <w:r w:rsidRPr="00C03ACF">
                    <w:rPr>
                      <w:rFonts w:eastAsiaTheme="minorEastAsia"/>
                      <w:color w:val="000000"/>
                    </w:rPr>
                    <w:t>LoI</w:t>
                  </w:r>
                  <w:proofErr w:type="spellEnd"/>
                  <w:r w:rsidRPr="00C03ACF">
                    <w:rPr>
                      <w:rFonts w:eastAsiaTheme="minorEastAsia"/>
                      <w:color w:val="000000"/>
                    </w:rPr>
                    <w:t xml:space="preserve"> has been prepared </w:t>
                  </w:r>
                  <w:r w:rsidRPr="00C03ACF">
                    <w:rPr>
                      <w:rFonts w:eastAsiaTheme="minorEastAsia"/>
                      <w:color w:val="000000"/>
                    </w:rPr>
                    <w:lastRenderedPageBreak/>
                    <w:t>and secondary information from different sources. It has been prepared with secondary information from different sources like</w:t>
                  </w:r>
                  <w:r w:rsidRPr="00C03ACF">
                    <w:t xml:space="preserve"> reviewing legislative environment, policies and practices, their compliance and harmony with the principles of the International Convention on the Rights of Persons with Disabilities and UN Declaration on the Rights of Indigenous Peoples, and its various provisions and obligations from a cultural point of view. T</w:t>
                  </w:r>
                  <w:r w:rsidR="001E1D4C" w:rsidRPr="00C03ACF">
                    <w:rPr>
                      <w:rFonts w:eastAsiaTheme="minorEastAsia"/>
                      <w:color w:val="000000"/>
                    </w:rPr>
                    <w:t xml:space="preserve">he background information and context to </w:t>
                  </w:r>
                  <w:proofErr w:type="spellStart"/>
                  <w:r w:rsidR="001E1D4C" w:rsidRPr="00C03ACF">
                    <w:rPr>
                      <w:rFonts w:eastAsiaTheme="minorEastAsia"/>
                      <w:color w:val="000000"/>
                    </w:rPr>
                    <w:t>LoI</w:t>
                  </w:r>
                  <w:proofErr w:type="spellEnd"/>
                  <w:r w:rsidR="001E1D4C" w:rsidRPr="00C03ACF">
                    <w:rPr>
                      <w:rFonts w:eastAsiaTheme="minorEastAsia"/>
                      <w:color w:val="000000"/>
                    </w:rPr>
                    <w:t xml:space="preserve"> will be submitted to the </w:t>
                  </w:r>
                  <w:r w:rsidRPr="00C03ACF">
                    <w:rPr>
                      <w:rFonts w:eastAsiaTheme="minorEastAsia"/>
                      <w:color w:val="000000"/>
                    </w:rPr>
                    <w:t xml:space="preserve">CRPD </w:t>
                  </w:r>
                  <w:r w:rsidR="001E1D4C" w:rsidRPr="00C03ACF">
                    <w:rPr>
                      <w:rFonts w:eastAsiaTheme="minorEastAsia"/>
                      <w:color w:val="000000"/>
                    </w:rPr>
                    <w:t xml:space="preserve">committee by incorporating the findings of national consultations and focus group discussion with a report by </w:t>
                  </w:r>
                  <w:r w:rsidR="003C3C46">
                    <w:rPr>
                      <w:rFonts w:eastAsiaTheme="minorEastAsia"/>
                      <w:color w:val="000000"/>
                    </w:rPr>
                    <w:t xml:space="preserve">the </w:t>
                  </w:r>
                  <w:r w:rsidR="001E1D4C" w:rsidRPr="00C03ACF">
                    <w:rPr>
                      <w:rFonts w:eastAsiaTheme="minorEastAsia"/>
                      <w:color w:val="000000"/>
                    </w:rPr>
                    <w:t xml:space="preserve">end of 2017.   </w:t>
                  </w:r>
                </w:p>
                <w:p w14:paraId="321E0C8E" w14:textId="187F5AB0" w:rsidR="00394E4A" w:rsidRPr="001861BB" w:rsidRDefault="00CA4F67" w:rsidP="007B784C">
                  <w:pPr>
                    <w:pStyle w:val="NormalWeb"/>
                    <w:shd w:val="clear" w:color="auto" w:fill="FFFFFF"/>
                    <w:jc w:val="both"/>
                    <w:rPr>
                      <w:rFonts w:eastAsiaTheme="minorEastAsia"/>
                      <w:b/>
                      <w:color w:val="000000"/>
                    </w:rPr>
                  </w:pPr>
                  <w:r w:rsidRPr="001861BB">
                    <w:rPr>
                      <w:rFonts w:eastAsiaTheme="minorEastAsia"/>
                      <w:b/>
                      <w:color w:val="000000"/>
                    </w:rPr>
                    <w:t xml:space="preserve">Background of </w:t>
                  </w:r>
                  <w:r w:rsidR="00F6714F" w:rsidRPr="001861BB">
                    <w:rPr>
                      <w:rFonts w:eastAsiaTheme="minorEastAsia"/>
                      <w:b/>
                      <w:color w:val="000000"/>
                    </w:rPr>
                    <w:t>Indigenous Persons with D</w:t>
                  </w:r>
                  <w:r w:rsidR="00394E4A" w:rsidRPr="001861BB">
                    <w:rPr>
                      <w:rFonts w:eastAsiaTheme="minorEastAsia"/>
                      <w:b/>
                      <w:color w:val="000000"/>
                    </w:rPr>
                    <w:t>isabilities in Nepal:</w:t>
                  </w:r>
                </w:p>
                <w:p w14:paraId="5840F53A" w14:textId="77777777" w:rsidR="00C03ACF" w:rsidRDefault="006F379E" w:rsidP="00C03ACF">
                  <w:pPr>
                    <w:rPr>
                      <w:rFonts w:eastAsia="Times New Roman"/>
                      <w:color w:val="000000"/>
                      <w:sz w:val="24"/>
                      <w:szCs w:val="24"/>
                      <w:shd w:val="clear" w:color="auto" w:fill="FFFFFF"/>
                    </w:rPr>
                  </w:pPr>
                  <w:r w:rsidRPr="00C03ACF">
                    <w:rPr>
                      <w:rFonts w:eastAsia="Times New Roman"/>
                      <w:color w:val="000000"/>
                      <w:sz w:val="24"/>
                      <w:szCs w:val="24"/>
                      <w:shd w:val="clear" w:color="auto" w:fill="FFFFFF"/>
                    </w:rPr>
                    <w:t>Indigenous persons with disabilities</w:t>
                  </w:r>
                  <w:r w:rsidR="00F6714F" w:rsidRPr="00C03ACF">
                    <w:rPr>
                      <w:rFonts w:eastAsia="Times New Roman"/>
                      <w:color w:val="000000"/>
                      <w:sz w:val="24"/>
                      <w:szCs w:val="24"/>
                      <w:shd w:val="clear" w:color="auto" w:fill="FFFFFF"/>
                    </w:rPr>
                    <w:t xml:space="preserve"> (IPWDs)</w:t>
                  </w:r>
                  <w:r w:rsidRPr="00C03ACF">
                    <w:rPr>
                      <w:rFonts w:eastAsia="Times New Roman"/>
                      <w:color w:val="000000"/>
                      <w:sz w:val="24"/>
                      <w:szCs w:val="24"/>
                      <w:shd w:val="clear" w:color="auto" w:fill="FFFFFF"/>
                    </w:rPr>
                    <w:t xml:space="preserve"> of Nepal face exclusion, marginalization and multiple layers of discrimination based on their disability, their ethnic origin and their gender as other indigenous persons with disabilities all around the globe</w:t>
                  </w:r>
                  <w:r w:rsidR="00F6714F" w:rsidRPr="00C03ACF">
                    <w:rPr>
                      <w:rFonts w:eastAsia="Times New Roman"/>
                      <w:color w:val="000000"/>
                      <w:sz w:val="24"/>
                      <w:szCs w:val="24"/>
                      <w:shd w:val="clear" w:color="auto" w:fill="FFFFFF"/>
                    </w:rPr>
                    <w:t xml:space="preserve">. IPWDs comprise of more than 1.1 million peoples according to the source of information provided by the organization working for indigenous persons with disabilities in Nepal since 2008. </w:t>
                  </w:r>
                  <w:r w:rsidRPr="00C03ACF">
                    <w:rPr>
                      <w:rFonts w:eastAsia="Times New Roman"/>
                      <w:color w:val="000000"/>
                      <w:sz w:val="24"/>
                      <w:szCs w:val="24"/>
                      <w:shd w:val="clear" w:color="auto" w:fill="FFFFFF"/>
                    </w:rPr>
                    <w:t>However, despi</w:t>
                  </w:r>
                  <w:r w:rsidR="00F6714F" w:rsidRPr="00C03ACF">
                    <w:rPr>
                      <w:rFonts w:eastAsia="Times New Roman"/>
                      <w:color w:val="000000"/>
                      <w:sz w:val="24"/>
                      <w:szCs w:val="24"/>
                      <w:shd w:val="clear" w:color="auto" w:fill="FFFFFF"/>
                    </w:rPr>
                    <w:t>te higher rates of disability among</w:t>
                  </w:r>
                  <w:r w:rsidRPr="00C03ACF">
                    <w:rPr>
                      <w:rFonts w:eastAsia="Times New Roman"/>
                      <w:color w:val="000000"/>
                      <w:sz w:val="24"/>
                      <w:szCs w:val="24"/>
                      <w:shd w:val="clear" w:color="auto" w:fill="FFFFFF"/>
                    </w:rPr>
                    <w:t xml:space="preserve"> indigenous communities</w:t>
                  </w:r>
                  <w:r w:rsidR="00F6714F" w:rsidRPr="00C03ACF">
                    <w:rPr>
                      <w:rFonts w:eastAsia="Times New Roman"/>
                      <w:color w:val="000000"/>
                      <w:sz w:val="24"/>
                      <w:szCs w:val="24"/>
                      <w:shd w:val="clear" w:color="auto" w:fill="FFFFFF"/>
                    </w:rPr>
                    <w:t xml:space="preserve"> in the country like Nepal</w:t>
                  </w:r>
                  <w:r w:rsidRPr="00C03ACF">
                    <w:rPr>
                      <w:rFonts w:eastAsia="Times New Roman"/>
                      <w:color w:val="000000"/>
                      <w:sz w:val="24"/>
                      <w:szCs w:val="24"/>
                      <w:shd w:val="clear" w:color="auto" w:fill="FFFFFF"/>
                    </w:rPr>
                    <w:t>, little or no attention is given to their situation: in most cases they have no access to the services and the support they need to participate fully in society at large and their own communities</w:t>
                  </w:r>
                  <w:r w:rsidR="001737E8" w:rsidRPr="00C03ACF">
                    <w:rPr>
                      <w:rFonts w:eastAsia="Times New Roman"/>
                      <w:color w:val="000000"/>
                      <w:sz w:val="24"/>
                      <w:szCs w:val="24"/>
                      <w:shd w:val="clear" w:color="auto" w:fill="FFFFFF"/>
                    </w:rPr>
                    <w:t>.</w:t>
                  </w:r>
                  <w:r w:rsidR="00A07376" w:rsidRPr="00C03ACF">
                    <w:rPr>
                      <w:rFonts w:eastAsia="Times New Roman"/>
                      <w:color w:val="000000"/>
                      <w:sz w:val="24"/>
                      <w:szCs w:val="24"/>
                      <w:shd w:val="clear" w:color="auto" w:fill="FFFFFF"/>
                    </w:rPr>
                    <w:t xml:space="preserve"> Nepal</w:t>
                  </w:r>
                  <w:r w:rsidR="001737E8" w:rsidRPr="00C03ACF">
                    <w:rPr>
                      <w:rFonts w:eastAsia="Times New Roman"/>
                      <w:color w:val="000000"/>
                      <w:sz w:val="24"/>
                      <w:szCs w:val="24"/>
                      <w:shd w:val="clear" w:color="auto" w:fill="FFFFFF"/>
                    </w:rPr>
                    <w:t xml:space="preserve"> is a developing country</w:t>
                  </w:r>
                  <w:r w:rsidR="00A07376" w:rsidRPr="00C03ACF">
                    <w:rPr>
                      <w:rFonts w:eastAsia="Times New Roman"/>
                      <w:color w:val="000000"/>
                      <w:sz w:val="24"/>
                      <w:szCs w:val="24"/>
                      <w:shd w:val="clear" w:color="auto" w:fill="FFFFFF"/>
                    </w:rPr>
                    <w:t xml:space="preserve"> </w:t>
                  </w:r>
                  <w:r w:rsidR="001737E8" w:rsidRPr="00C03ACF">
                    <w:rPr>
                      <w:rFonts w:eastAsia="Times New Roman"/>
                      <w:color w:val="000000"/>
                      <w:sz w:val="24"/>
                      <w:szCs w:val="24"/>
                      <w:shd w:val="clear" w:color="auto" w:fill="FFFFFF"/>
                    </w:rPr>
                    <w:t xml:space="preserve">with diverse </w:t>
                  </w:r>
                  <w:r w:rsidR="00A07376" w:rsidRPr="00C03ACF">
                    <w:rPr>
                      <w:rFonts w:eastAsia="Times New Roman"/>
                      <w:color w:val="000000"/>
                      <w:sz w:val="24"/>
                      <w:szCs w:val="24"/>
                      <w:shd w:val="clear" w:color="auto" w:fill="FFFFFF"/>
                    </w:rPr>
                    <w:t xml:space="preserve">social, </w:t>
                  </w:r>
                  <w:r w:rsidR="00A07376" w:rsidRPr="00C03ACF">
                    <w:rPr>
                      <w:color w:val="auto"/>
                      <w:sz w:val="24"/>
                      <w:szCs w:val="24"/>
                    </w:rPr>
                    <w:t>e</w:t>
                  </w:r>
                  <w:r w:rsidR="001737E8" w:rsidRPr="00C03ACF">
                    <w:rPr>
                      <w:sz w:val="24"/>
                      <w:szCs w:val="24"/>
                    </w:rPr>
                    <w:t xml:space="preserve">thnic, cultural, </w:t>
                  </w:r>
                  <w:r w:rsidR="00A07376" w:rsidRPr="00C03ACF">
                    <w:rPr>
                      <w:sz w:val="24"/>
                      <w:szCs w:val="24"/>
                    </w:rPr>
                    <w:t>linguistic</w:t>
                  </w:r>
                  <w:r w:rsidR="001737E8" w:rsidRPr="00C03ACF">
                    <w:rPr>
                      <w:sz w:val="24"/>
                      <w:szCs w:val="24"/>
                    </w:rPr>
                    <w:t xml:space="preserve">, geographical </w:t>
                  </w:r>
                  <w:r w:rsidR="001737E8" w:rsidRPr="00C03ACF">
                    <w:rPr>
                      <w:rFonts w:eastAsia="Times New Roman"/>
                      <w:color w:val="000000"/>
                      <w:sz w:val="24"/>
                      <w:szCs w:val="24"/>
                      <w:shd w:val="clear" w:color="auto" w:fill="FFFFFF"/>
                    </w:rPr>
                    <w:t>constraints including poverty and prone to natural disaster. These situations affect all persons with disabilities particularly indigenous persons with disabilities most of the time leading to</w:t>
                  </w:r>
                  <w:r w:rsidR="00A07376" w:rsidRPr="00C03ACF">
                    <w:rPr>
                      <w:rFonts w:eastAsia="Times New Roman"/>
                      <w:color w:val="000000"/>
                      <w:sz w:val="24"/>
                      <w:szCs w:val="24"/>
                      <w:shd w:val="clear" w:color="auto" w:fill="FFFFFF"/>
                    </w:rPr>
                    <w:t xml:space="preserve"> vulnerable and risk situation</w:t>
                  </w:r>
                  <w:r w:rsidR="001737E8" w:rsidRPr="00C03ACF">
                    <w:rPr>
                      <w:rFonts w:eastAsia="Times New Roman"/>
                      <w:color w:val="000000"/>
                      <w:sz w:val="24"/>
                      <w:szCs w:val="24"/>
                      <w:shd w:val="clear" w:color="auto" w:fill="FFFFFF"/>
                    </w:rPr>
                    <w:t xml:space="preserve">. </w:t>
                  </w:r>
                  <w:r w:rsidR="00454559" w:rsidRPr="00C03ACF">
                    <w:rPr>
                      <w:rFonts w:eastAsia="Times New Roman"/>
                      <w:color w:val="000000"/>
                      <w:sz w:val="24"/>
                      <w:szCs w:val="24"/>
                      <w:shd w:val="clear" w:color="auto" w:fill="FFFFFF"/>
                    </w:rPr>
                    <w:t xml:space="preserve">Issues like self determination, effective participation in decision making and consultation, multiple and intersectional discrimination, access to justice, health, education, language and culture, adequate standard of living, living in community, emergency situation and disaster risk reduction including human rights of indigenous persons with disabilities are core concerns that IPWDs of Nepal have been advocating since 2010.  </w:t>
                  </w:r>
                </w:p>
                <w:p w14:paraId="1EFE17DC" w14:textId="43D3E1A8" w:rsidR="001737E8" w:rsidRPr="00C03ACF" w:rsidRDefault="001737E8" w:rsidP="00E46C08">
                  <w:pPr>
                    <w:rPr>
                      <w:rFonts w:eastAsia="Times New Roman"/>
                      <w:color w:val="000000"/>
                      <w:sz w:val="24"/>
                      <w:szCs w:val="24"/>
                      <w:shd w:val="clear" w:color="auto" w:fill="FFFFFF"/>
                    </w:rPr>
                  </w:pPr>
                  <w:r w:rsidRPr="00C03ACF">
                    <w:rPr>
                      <w:color w:val="000000"/>
                      <w:sz w:val="24"/>
                      <w:szCs w:val="24"/>
                      <w:shd w:val="clear" w:color="auto" w:fill="FFFFFF"/>
                    </w:rPr>
                    <w:t>The initi</w:t>
                  </w:r>
                  <w:r w:rsidR="00454559" w:rsidRPr="00C03ACF">
                    <w:rPr>
                      <w:color w:val="000000"/>
                      <w:sz w:val="24"/>
                      <w:szCs w:val="24"/>
                      <w:shd w:val="clear" w:color="auto" w:fill="FFFFFF"/>
                    </w:rPr>
                    <w:t xml:space="preserve">al step towards establishing </w:t>
                  </w:r>
                  <w:r w:rsidRPr="00C03ACF">
                    <w:rPr>
                      <w:color w:val="000000"/>
                      <w:sz w:val="24"/>
                      <w:szCs w:val="24"/>
                      <w:shd w:val="clear" w:color="auto" w:fill="FFFFFF"/>
                    </w:rPr>
                    <w:t>inclusive society is enshrined by number of international instruments including UNCRPD, ILO169, UNDRIP, CEDAW,</w:t>
                  </w:r>
                  <w:r w:rsidR="00454559" w:rsidRPr="00C03ACF">
                    <w:rPr>
                      <w:color w:val="000000"/>
                      <w:sz w:val="24"/>
                      <w:szCs w:val="24"/>
                      <w:shd w:val="clear" w:color="auto" w:fill="FFFFFF"/>
                    </w:rPr>
                    <w:t xml:space="preserve"> </w:t>
                  </w:r>
                  <w:r w:rsidRPr="00C03ACF">
                    <w:rPr>
                      <w:color w:val="000000"/>
                      <w:sz w:val="24"/>
                      <w:szCs w:val="24"/>
                      <w:shd w:val="clear" w:color="auto" w:fill="FFFFFF"/>
                    </w:rPr>
                    <w:t>CERD, WCIP Outcome document 2015</w:t>
                  </w:r>
                  <w:r w:rsidR="00454559" w:rsidRPr="00C03ACF">
                    <w:rPr>
                      <w:color w:val="000000"/>
                      <w:sz w:val="24"/>
                      <w:szCs w:val="24"/>
                      <w:shd w:val="clear" w:color="auto" w:fill="FFFFFF"/>
                    </w:rPr>
                    <w:t xml:space="preserve"> which Nepal is a state party to including the commitment of</w:t>
                  </w:r>
                  <w:r w:rsidRPr="00C03ACF">
                    <w:rPr>
                      <w:color w:val="000000"/>
                      <w:sz w:val="24"/>
                      <w:szCs w:val="24"/>
                      <w:shd w:val="clear" w:color="auto" w:fill="FFFFFF"/>
                    </w:rPr>
                    <w:t xml:space="preserve"> SDG-2030 by submitting VNR</w:t>
                  </w:r>
                  <w:r w:rsidR="00454559" w:rsidRPr="00C03ACF">
                    <w:rPr>
                      <w:color w:val="000000"/>
                      <w:sz w:val="24"/>
                      <w:szCs w:val="24"/>
                      <w:shd w:val="clear" w:color="auto" w:fill="FFFFFF"/>
                    </w:rPr>
                    <w:t xml:space="preserve"> in 2017</w:t>
                  </w:r>
                  <w:r w:rsidRPr="00C03ACF">
                    <w:rPr>
                      <w:color w:val="000000"/>
                      <w:sz w:val="24"/>
                      <w:szCs w:val="24"/>
                      <w:shd w:val="clear" w:color="auto" w:fill="FFFFFF"/>
                    </w:rPr>
                    <w:t xml:space="preserve"> with</w:t>
                  </w:r>
                  <w:r w:rsidR="00454559" w:rsidRPr="00C03ACF">
                    <w:rPr>
                      <w:color w:val="000000"/>
                      <w:sz w:val="24"/>
                      <w:szCs w:val="24"/>
                      <w:shd w:val="clear" w:color="auto" w:fill="FFFFFF"/>
                    </w:rPr>
                    <w:t xml:space="preserve"> </w:t>
                  </w:r>
                  <w:r w:rsidRPr="00C03ACF">
                    <w:rPr>
                      <w:color w:val="000000"/>
                      <w:sz w:val="24"/>
                      <w:szCs w:val="24"/>
                      <w:shd w:val="clear" w:color="auto" w:fill="FFFFFF"/>
                    </w:rPr>
                    <w:t>the aspiration of leaving no one behind</w:t>
                  </w:r>
                  <w:r w:rsidR="00454559" w:rsidRPr="00C03ACF">
                    <w:rPr>
                      <w:color w:val="000000"/>
                      <w:sz w:val="24"/>
                      <w:szCs w:val="24"/>
                      <w:shd w:val="clear" w:color="auto" w:fill="FFFFFF"/>
                    </w:rPr>
                    <w:t xml:space="preserve">. </w:t>
                  </w:r>
                  <w:r w:rsidR="00912691" w:rsidRPr="00C03ACF">
                    <w:rPr>
                      <w:color w:val="000000"/>
                      <w:sz w:val="24"/>
                      <w:szCs w:val="24"/>
                      <w:shd w:val="clear" w:color="auto" w:fill="FFFFFF"/>
                    </w:rPr>
                    <w:t>The inclusive p</w:t>
                  </w:r>
                  <w:r w:rsidR="00E46C08">
                    <w:rPr>
                      <w:color w:val="000000"/>
                      <w:sz w:val="24"/>
                      <w:szCs w:val="24"/>
                      <w:shd w:val="clear" w:color="auto" w:fill="FFFFFF"/>
                    </w:rPr>
                    <w:t xml:space="preserve">olicy framework </w:t>
                  </w:r>
                  <w:r w:rsidR="00912691" w:rsidRPr="00C03ACF">
                    <w:rPr>
                      <w:color w:val="000000"/>
                      <w:sz w:val="24"/>
                      <w:szCs w:val="24"/>
                      <w:shd w:val="clear" w:color="auto" w:fill="FFFFFF"/>
                    </w:rPr>
                    <w:t>involves thr</w:t>
                  </w:r>
                  <w:r w:rsidR="00E46C08">
                    <w:rPr>
                      <w:color w:val="000000"/>
                      <w:sz w:val="24"/>
                      <w:szCs w:val="24"/>
                      <w:shd w:val="clear" w:color="auto" w:fill="FFFFFF"/>
                    </w:rPr>
                    <w:t xml:space="preserve">ee key aspects; non- </w:t>
                  </w:r>
                  <w:r w:rsidR="00142024" w:rsidRPr="00C03ACF">
                    <w:rPr>
                      <w:color w:val="000000"/>
                      <w:sz w:val="24"/>
                      <w:szCs w:val="24"/>
                      <w:shd w:val="clear" w:color="auto" w:fill="FFFFFF"/>
                    </w:rPr>
                    <w:t>discrimination framework</w:t>
                  </w:r>
                  <w:r w:rsidR="00E46C08">
                    <w:rPr>
                      <w:color w:val="000000"/>
                      <w:sz w:val="24"/>
                      <w:szCs w:val="24"/>
                      <w:shd w:val="clear" w:color="auto" w:fill="FFFFFF"/>
                    </w:rPr>
                    <w:t xml:space="preserve">, </w:t>
                  </w:r>
                  <w:r w:rsidR="00142024" w:rsidRPr="00C03ACF">
                    <w:rPr>
                      <w:color w:val="000000"/>
                      <w:sz w:val="24"/>
                      <w:szCs w:val="24"/>
                      <w:shd w:val="clear" w:color="auto" w:fill="FFFFFF"/>
                    </w:rPr>
                    <w:t>accessibility framework</w:t>
                  </w:r>
                  <w:r w:rsidR="00E46C08">
                    <w:rPr>
                      <w:color w:val="000000"/>
                      <w:sz w:val="24"/>
                      <w:szCs w:val="24"/>
                      <w:shd w:val="clear" w:color="auto" w:fill="FFFFFF"/>
                    </w:rPr>
                    <w:t xml:space="preserve"> and</w:t>
                  </w:r>
                  <w:r w:rsidR="00142024" w:rsidRPr="00C03ACF">
                    <w:rPr>
                      <w:color w:val="000000"/>
                      <w:sz w:val="24"/>
                      <w:szCs w:val="24"/>
                      <w:shd w:val="clear" w:color="auto" w:fill="FFFFFF"/>
                    </w:rPr>
                    <w:t xml:space="preserve"> </w:t>
                  </w:r>
                  <w:r w:rsidR="00912691" w:rsidRPr="00C03ACF">
                    <w:rPr>
                      <w:color w:val="000000"/>
                      <w:sz w:val="24"/>
                      <w:szCs w:val="24"/>
                      <w:shd w:val="clear" w:color="auto" w:fill="FFFFFF"/>
                    </w:rPr>
                    <w:t>av</w:t>
                  </w:r>
                  <w:r w:rsidR="00E46C08">
                    <w:rPr>
                      <w:color w:val="000000"/>
                      <w:sz w:val="24"/>
                      <w:szCs w:val="24"/>
                      <w:shd w:val="clear" w:color="auto" w:fill="FFFFFF"/>
                    </w:rPr>
                    <w:t xml:space="preserve">ailability of services </w:t>
                  </w:r>
                  <w:r w:rsidR="00142024" w:rsidRPr="00C03ACF">
                    <w:rPr>
                      <w:color w:val="000000"/>
                      <w:sz w:val="24"/>
                      <w:szCs w:val="24"/>
                      <w:shd w:val="clear" w:color="auto" w:fill="FFFFFF"/>
                    </w:rPr>
                    <w:t>that</w:t>
                  </w:r>
                  <w:r w:rsidR="00912691" w:rsidRPr="00C03ACF">
                    <w:rPr>
                      <w:color w:val="000000"/>
                      <w:sz w:val="24"/>
                      <w:szCs w:val="24"/>
                      <w:shd w:val="clear" w:color="auto" w:fill="FFFFFF"/>
                    </w:rPr>
                    <w:t xml:space="preserve"> include persons with disabilities benefit from all policies and programs on an equal basis with others</w:t>
                  </w:r>
                  <w:r w:rsidR="00E46C08">
                    <w:rPr>
                      <w:color w:val="000000"/>
                      <w:sz w:val="24"/>
                      <w:szCs w:val="24"/>
                      <w:shd w:val="clear" w:color="auto" w:fill="FFFFFF"/>
                    </w:rPr>
                    <w:t xml:space="preserve"> and </w:t>
                  </w:r>
                  <w:r w:rsidR="00E46C08" w:rsidRPr="00C03ACF">
                    <w:rPr>
                      <w:color w:val="000000"/>
                      <w:sz w:val="24"/>
                      <w:szCs w:val="24"/>
                      <w:shd w:val="clear" w:color="auto" w:fill="FFFFFF"/>
                    </w:rPr>
                    <w:t>enjoy all programs and services</w:t>
                  </w:r>
                  <w:r w:rsidR="00142024" w:rsidRPr="00C03ACF">
                    <w:rPr>
                      <w:color w:val="000000"/>
                      <w:sz w:val="24"/>
                      <w:szCs w:val="24"/>
                      <w:shd w:val="clear" w:color="auto" w:fill="FFFFFF"/>
                    </w:rPr>
                    <w:t xml:space="preserve">. </w:t>
                  </w:r>
                  <w:r w:rsidR="00142024" w:rsidRPr="00C03ACF">
                    <w:rPr>
                      <w:sz w:val="24"/>
                      <w:szCs w:val="24"/>
                    </w:rPr>
                    <w:t>In providing these three fundamental services to persons with disabilities, states need to acknowledge the different layers of identities within the disability community</w:t>
                  </w:r>
                  <w:r w:rsidR="00E46C08">
                    <w:rPr>
                      <w:sz w:val="24"/>
                      <w:szCs w:val="24"/>
                    </w:rPr>
                    <w:t xml:space="preserve"> and including those were historically discriminated against or disadvantaged</w:t>
                  </w:r>
                  <w:r w:rsidR="00142024" w:rsidRPr="00C03ACF">
                    <w:rPr>
                      <w:sz w:val="24"/>
                      <w:szCs w:val="24"/>
                    </w:rPr>
                    <w:t>. Persons with disabilities comprise a very heterogeneous group with a wide rang</w:t>
                  </w:r>
                  <w:r w:rsidR="00E46C08">
                    <w:rPr>
                      <w:sz w:val="24"/>
                      <w:szCs w:val="24"/>
                    </w:rPr>
                    <w:t>e of impairments as well as different identities such as indigenous, poor, lesbian, gay, and others. So this human diversity</w:t>
                  </w:r>
                  <w:r w:rsidR="00F375C0">
                    <w:rPr>
                      <w:sz w:val="24"/>
                      <w:szCs w:val="24"/>
                    </w:rPr>
                    <w:t xml:space="preserve"> has to be reflected and engaged on the ground</w:t>
                  </w:r>
                  <w:r w:rsidR="00E46C08">
                    <w:rPr>
                      <w:sz w:val="24"/>
                      <w:szCs w:val="24"/>
                    </w:rPr>
                    <w:t xml:space="preserve"> to make the right of all persons with disabilities</w:t>
                  </w:r>
                  <w:r w:rsidR="00F375C0">
                    <w:rPr>
                      <w:sz w:val="24"/>
                      <w:szCs w:val="24"/>
                    </w:rPr>
                    <w:t xml:space="preserve"> if we are respecting human values</w:t>
                  </w:r>
                  <w:r w:rsidR="00E46C08">
                    <w:rPr>
                      <w:sz w:val="24"/>
                      <w:szCs w:val="24"/>
                    </w:rPr>
                    <w:t xml:space="preserve">. Intersectional </w:t>
                  </w:r>
                  <w:r w:rsidR="00F375C0">
                    <w:rPr>
                      <w:sz w:val="24"/>
                      <w:szCs w:val="24"/>
                    </w:rPr>
                    <w:t xml:space="preserve">policy framework to address all these issues in line with the convention has to cultivate to leave no one behind.    </w:t>
                  </w:r>
                </w:p>
                <w:p w14:paraId="25C30901" w14:textId="0DE565F7" w:rsidR="00A07376" w:rsidRPr="00C03ACF" w:rsidRDefault="00A07376" w:rsidP="00A07376">
                  <w:pPr>
                    <w:rPr>
                      <w:rFonts w:eastAsia="Times New Roman"/>
                      <w:color w:val="auto"/>
                      <w:sz w:val="24"/>
                      <w:szCs w:val="24"/>
                    </w:rPr>
                  </w:pPr>
                </w:p>
                <w:p w14:paraId="76BC1544" w14:textId="77777777" w:rsidR="00423EF6" w:rsidRDefault="001861BB" w:rsidP="001861BB">
                  <w:pPr>
                    <w:rPr>
                      <w:rFonts w:eastAsia="Times New Roman"/>
                      <w:color w:val="000000"/>
                      <w:sz w:val="24"/>
                      <w:szCs w:val="24"/>
                      <w:shd w:val="clear" w:color="auto" w:fill="FFFFFF"/>
                    </w:rPr>
                  </w:pPr>
                  <w:r>
                    <w:rPr>
                      <w:rFonts w:eastAsia="Times New Roman"/>
                      <w:color w:val="000000"/>
                      <w:sz w:val="24"/>
                      <w:szCs w:val="24"/>
                      <w:shd w:val="clear" w:color="auto" w:fill="FFFFFF"/>
                    </w:rPr>
                    <w:t xml:space="preserve">  </w:t>
                  </w:r>
                </w:p>
                <w:p w14:paraId="2109A423" w14:textId="77777777" w:rsidR="00E46C08" w:rsidRDefault="00E46C08" w:rsidP="001861BB">
                  <w:pPr>
                    <w:rPr>
                      <w:rFonts w:eastAsia="Times New Roman"/>
                      <w:color w:val="000000"/>
                      <w:sz w:val="24"/>
                      <w:szCs w:val="24"/>
                      <w:shd w:val="clear" w:color="auto" w:fill="FFFFFF"/>
                    </w:rPr>
                  </w:pPr>
                </w:p>
                <w:p w14:paraId="09EA9FE5" w14:textId="77777777" w:rsidR="00E46C08" w:rsidRDefault="00E46C08" w:rsidP="001861BB">
                  <w:pPr>
                    <w:rPr>
                      <w:rFonts w:eastAsia="Times New Roman"/>
                      <w:color w:val="000000"/>
                      <w:sz w:val="24"/>
                      <w:szCs w:val="24"/>
                      <w:shd w:val="clear" w:color="auto" w:fill="FFFFFF"/>
                    </w:rPr>
                  </w:pPr>
                </w:p>
                <w:p w14:paraId="310B6FC4" w14:textId="4FBF29CE" w:rsidR="00E46C08" w:rsidRPr="001861BB" w:rsidRDefault="00E46C08" w:rsidP="001861BB">
                  <w:pPr>
                    <w:rPr>
                      <w:rFonts w:eastAsia="Times New Roman"/>
                      <w:color w:val="auto"/>
                      <w:sz w:val="24"/>
                      <w:szCs w:val="24"/>
                    </w:rPr>
                  </w:pPr>
                </w:p>
              </w:tc>
            </w:tr>
          </w:tbl>
          <w:p w14:paraId="5538E047" w14:textId="70BDA5EE" w:rsidR="003002DB" w:rsidRPr="00C03ACF" w:rsidRDefault="003002DB">
            <w:pPr>
              <w:widowControl w:val="0"/>
              <w:autoSpaceDE w:val="0"/>
              <w:autoSpaceDN w:val="0"/>
              <w:adjustRightInd w:val="0"/>
              <w:spacing w:after="240"/>
              <w:rPr>
                <w:color w:val="auto"/>
                <w:sz w:val="24"/>
                <w:szCs w:val="24"/>
              </w:rPr>
            </w:pPr>
          </w:p>
        </w:tc>
      </w:tr>
    </w:tbl>
    <w:p w14:paraId="0265B49E" w14:textId="39C0B75D" w:rsidR="001C3614" w:rsidRPr="00351132" w:rsidRDefault="001C3614" w:rsidP="001C3614">
      <w:pPr>
        <w:widowControl w:val="0"/>
        <w:autoSpaceDE w:val="0"/>
        <w:autoSpaceDN w:val="0"/>
        <w:adjustRightInd w:val="0"/>
        <w:spacing w:after="240"/>
        <w:rPr>
          <w:color w:val="000000" w:themeColor="text1"/>
          <w:sz w:val="24"/>
          <w:szCs w:val="24"/>
        </w:rPr>
      </w:pPr>
      <w:r w:rsidRPr="00351132">
        <w:rPr>
          <w:color w:val="000000" w:themeColor="text1"/>
          <w:sz w:val="24"/>
          <w:szCs w:val="24"/>
        </w:rPr>
        <w:lastRenderedPageBreak/>
        <w:t>List of Issues</w:t>
      </w:r>
    </w:p>
    <w:p w14:paraId="12CEB13F" w14:textId="77777777" w:rsidR="001C3614" w:rsidRPr="00351132" w:rsidRDefault="001C3614" w:rsidP="001C3614">
      <w:pPr>
        <w:widowControl w:val="0"/>
        <w:autoSpaceDE w:val="0"/>
        <w:autoSpaceDN w:val="0"/>
        <w:adjustRightInd w:val="0"/>
        <w:spacing w:after="240"/>
        <w:rPr>
          <w:color w:val="000000" w:themeColor="text1"/>
          <w:sz w:val="24"/>
          <w:szCs w:val="24"/>
        </w:rPr>
      </w:pPr>
      <w:r w:rsidRPr="00351132">
        <w:rPr>
          <w:color w:val="000000" w:themeColor="text1"/>
          <w:sz w:val="24"/>
          <w:szCs w:val="24"/>
        </w:rPr>
        <w:t>Articles 1-4: Purpose, Definitions, General Principles and Obligations</w:t>
      </w:r>
    </w:p>
    <w:p w14:paraId="54E6FE1A" w14:textId="05442EE1" w:rsidR="00C96BEC" w:rsidRPr="00C03ACF" w:rsidRDefault="001C3614" w:rsidP="00BE273F">
      <w:pPr>
        <w:pStyle w:val="ListParagraph"/>
        <w:widowControl w:val="0"/>
        <w:numPr>
          <w:ilvl w:val="0"/>
          <w:numId w:val="8"/>
        </w:numPr>
        <w:autoSpaceDE w:val="0"/>
        <w:autoSpaceDN w:val="0"/>
        <w:adjustRightInd w:val="0"/>
        <w:rPr>
          <w:rFonts w:ascii="Times New Roman" w:hAnsi="Times New Roman" w:cs="Times New Roman"/>
          <w:sz w:val="24"/>
          <w:szCs w:val="24"/>
          <w:lang w:val="en-GB"/>
        </w:rPr>
      </w:pPr>
      <w:r w:rsidRPr="00C03ACF">
        <w:rPr>
          <w:rFonts w:ascii="Times New Roman" w:hAnsi="Times New Roman" w:cs="Times New Roman"/>
          <w:noProof/>
          <w:sz w:val="24"/>
          <w:szCs w:val="24"/>
          <w:lang w:val="en-GB" w:eastAsia="en-GB" w:bidi="ar-SA"/>
        </w:rPr>
        <w:drawing>
          <wp:inline distT="0" distB="0" distL="0" distR="0" wp14:anchorId="1633D756" wp14:editId="5DD8CC8A">
            <wp:extent cx="8255" cy="8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00C96BEC" w:rsidRPr="00C03ACF">
        <w:rPr>
          <w:rFonts w:ascii="Times New Roman" w:hAnsi="Times New Roman" w:cs="Times New Roman"/>
          <w:sz w:val="24"/>
          <w:szCs w:val="24"/>
          <w:lang w:val="en-GB"/>
        </w:rPr>
        <w:t>Please provide</w:t>
      </w:r>
      <w:r w:rsidR="00370A7D" w:rsidRPr="00C03ACF">
        <w:rPr>
          <w:rFonts w:ascii="Times New Roman" w:hAnsi="Times New Roman" w:cs="Times New Roman"/>
          <w:sz w:val="24"/>
          <w:szCs w:val="24"/>
          <w:lang w:val="en-GB"/>
        </w:rPr>
        <w:t xml:space="preserve"> information on how the identity </w:t>
      </w:r>
      <w:r w:rsidR="00974B3C" w:rsidRPr="00C03ACF">
        <w:rPr>
          <w:rFonts w:ascii="Times New Roman" w:hAnsi="Times New Roman" w:cs="Times New Roman"/>
          <w:sz w:val="24"/>
          <w:szCs w:val="24"/>
          <w:lang w:val="en-GB"/>
        </w:rPr>
        <w:t xml:space="preserve">card provided to </w:t>
      </w:r>
      <w:r w:rsidR="00682359" w:rsidRPr="00C03ACF">
        <w:rPr>
          <w:rFonts w:ascii="Times New Roman" w:hAnsi="Times New Roman" w:cs="Times New Roman"/>
          <w:sz w:val="24"/>
          <w:szCs w:val="24"/>
          <w:lang w:val="en-GB"/>
        </w:rPr>
        <w:t xml:space="preserve">all </w:t>
      </w:r>
      <w:r w:rsidR="00827EEE" w:rsidRPr="00C03ACF">
        <w:rPr>
          <w:rFonts w:ascii="Times New Roman" w:hAnsi="Times New Roman" w:cs="Times New Roman"/>
          <w:sz w:val="24"/>
          <w:szCs w:val="24"/>
          <w:lang w:val="en-GB"/>
        </w:rPr>
        <w:t xml:space="preserve">persons with </w:t>
      </w:r>
      <w:r w:rsidR="00682359" w:rsidRPr="00C03ACF">
        <w:rPr>
          <w:rFonts w:ascii="Times New Roman" w:hAnsi="Times New Roman" w:cs="Times New Roman"/>
          <w:sz w:val="24"/>
          <w:szCs w:val="24"/>
          <w:lang w:val="en-GB"/>
        </w:rPr>
        <w:t>disabilities benefit</w:t>
      </w:r>
      <w:r w:rsidR="005A519D" w:rsidRPr="00C03ACF">
        <w:rPr>
          <w:rFonts w:ascii="Times New Roman" w:hAnsi="Times New Roman" w:cs="Times New Roman"/>
          <w:sz w:val="24"/>
          <w:szCs w:val="24"/>
          <w:lang w:val="en-GB"/>
        </w:rPr>
        <w:t xml:space="preserve">? Does the identity card cover all types of disabilities </w:t>
      </w:r>
      <w:r w:rsidR="00827EEE" w:rsidRPr="00C03ACF">
        <w:rPr>
          <w:rFonts w:ascii="Times New Roman" w:hAnsi="Times New Roman" w:cs="Times New Roman"/>
          <w:sz w:val="24"/>
          <w:szCs w:val="24"/>
          <w:lang w:val="en-GB"/>
        </w:rPr>
        <w:t>and</w:t>
      </w:r>
      <w:r w:rsidR="005A519D" w:rsidRPr="00C03ACF">
        <w:rPr>
          <w:rFonts w:ascii="Times New Roman" w:hAnsi="Times New Roman" w:cs="Times New Roman"/>
          <w:sz w:val="24"/>
          <w:szCs w:val="24"/>
          <w:lang w:val="en-GB"/>
        </w:rPr>
        <w:t xml:space="preserve"> how does the</w:t>
      </w:r>
      <w:r w:rsidR="00827EEE" w:rsidRPr="00C03ACF">
        <w:rPr>
          <w:rFonts w:ascii="Times New Roman" w:hAnsi="Times New Roman" w:cs="Times New Roman"/>
          <w:sz w:val="24"/>
          <w:szCs w:val="24"/>
          <w:lang w:val="en-GB"/>
        </w:rPr>
        <w:t xml:space="preserve"> </w:t>
      </w:r>
      <w:r w:rsidR="00C96BEC" w:rsidRPr="00C03ACF">
        <w:rPr>
          <w:rFonts w:ascii="Times New Roman" w:hAnsi="Times New Roman" w:cs="Times New Roman"/>
          <w:sz w:val="24"/>
          <w:szCs w:val="24"/>
          <w:lang w:val="en-GB"/>
        </w:rPr>
        <w:t>classification of person with disabilit</w:t>
      </w:r>
      <w:r w:rsidR="00827EEE" w:rsidRPr="00C03ACF">
        <w:rPr>
          <w:rFonts w:ascii="Times New Roman" w:hAnsi="Times New Roman" w:cs="Times New Roman"/>
          <w:sz w:val="24"/>
          <w:szCs w:val="24"/>
          <w:lang w:val="en-GB"/>
        </w:rPr>
        <w:t>ies</w:t>
      </w:r>
      <w:r w:rsidR="00C96BEC" w:rsidRPr="00C03ACF">
        <w:rPr>
          <w:rFonts w:ascii="Times New Roman" w:hAnsi="Times New Roman" w:cs="Times New Roman"/>
          <w:sz w:val="24"/>
          <w:szCs w:val="24"/>
          <w:lang w:val="en-GB"/>
        </w:rPr>
        <w:t xml:space="preserve"> </w:t>
      </w:r>
      <w:r w:rsidR="005A519D" w:rsidRPr="00C03ACF">
        <w:rPr>
          <w:rFonts w:ascii="Times New Roman" w:hAnsi="Times New Roman" w:cs="Times New Roman"/>
          <w:sz w:val="24"/>
          <w:szCs w:val="24"/>
          <w:lang w:val="en-GB"/>
        </w:rPr>
        <w:t xml:space="preserve">from disadvantages groups like poor, rural, </w:t>
      </w:r>
      <w:proofErr w:type="spellStart"/>
      <w:r w:rsidR="005A519D" w:rsidRPr="00C03ACF">
        <w:rPr>
          <w:rFonts w:ascii="Times New Roman" w:hAnsi="Times New Roman" w:cs="Times New Roman"/>
          <w:sz w:val="24"/>
          <w:szCs w:val="24"/>
          <w:lang w:val="en-GB"/>
        </w:rPr>
        <w:t>dalit</w:t>
      </w:r>
      <w:proofErr w:type="spellEnd"/>
      <w:r w:rsidR="005A519D" w:rsidRPr="00C03ACF">
        <w:rPr>
          <w:rFonts w:ascii="Times New Roman" w:hAnsi="Times New Roman" w:cs="Times New Roman"/>
          <w:sz w:val="24"/>
          <w:szCs w:val="24"/>
          <w:lang w:val="en-GB"/>
        </w:rPr>
        <w:t xml:space="preserve"> and indigenous </w:t>
      </w:r>
      <w:r w:rsidR="00853F9E">
        <w:rPr>
          <w:rFonts w:ascii="Times New Roman" w:hAnsi="Times New Roman" w:cs="Times New Roman"/>
          <w:sz w:val="24"/>
          <w:szCs w:val="24"/>
          <w:lang w:val="en-GB"/>
        </w:rPr>
        <w:t xml:space="preserve">be framed in </w:t>
      </w:r>
      <w:r w:rsidR="00682359" w:rsidRPr="00C03ACF">
        <w:rPr>
          <w:rFonts w:ascii="Times New Roman" w:hAnsi="Times New Roman" w:cs="Times New Roman"/>
          <w:sz w:val="24"/>
          <w:szCs w:val="24"/>
          <w:lang w:val="en-GB"/>
        </w:rPr>
        <w:t xml:space="preserve">categorization reflecting their challenges they face. </w:t>
      </w:r>
    </w:p>
    <w:p w14:paraId="7119838A" w14:textId="5CC43107" w:rsidR="0016645B" w:rsidRPr="00C03ACF" w:rsidRDefault="005E0A5B" w:rsidP="00BE273F">
      <w:pPr>
        <w:pStyle w:val="ListParagraph"/>
        <w:widowControl w:val="0"/>
        <w:numPr>
          <w:ilvl w:val="0"/>
          <w:numId w:val="8"/>
        </w:numPr>
        <w:autoSpaceDE w:val="0"/>
        <w:autoSpaceDN w:val="0"/>
        <w:adjustRightInd w:val="0"/>
        <w:spacing w:after="240"/>
        <w:rPr>
          <w:rFonts w:ascii="Times New Roman" w:hAnsi="Times New Roman" w:cs="Times New Roman"/>
          <w:sz w:val="24"/>
          <w:szCs w:val="24"/>
        </w:rPr>
      </w:pPr>
      <w:r w:rsidRPr="00C03ACF">
        <w:rPr>
          <w:rFonts w:ascii="Times New Roman" w:hAnsi="Times New Roman" w:cs="Times New Roman"/>
          <w:color w:val="auto"/>
          <w:sz w:val="24"/>
          <w:szCs w:val="24"/>
        </w:rPr>
        <w:t>Please provide evidence of enabling environment</w:t>
      </w:r>
      <w:r w:rsidR="00853F9E">
        <w:rPr>
          <w:rFonts w:ascii="Times New Roman" w:hAnsi="Times New Roman" w:cs="Times New Roman"/>
          <w:color w:val="auto"/>
          <w:sz w:val="24"/>
          <w:szCs w:val="24"/>
        </w:rPr>
        <w:t xml:space="preserve"> in </w:t>
      </w:r>
      <w:r w:rsidRPr="00C03ACF">
        <w:rPr>
          <w:rFonts w:ascii="Times New Roman" w:hAnsi="Times New Roman" w:cs="Times New Roman"/>
          <w:color w:val="auto"/>
          <w:sz w:val="24"/>
          <w:szCs w:val="24"/>
        </w:rPr>
        <w:t>policies and provisions for indigenous pe</w:t>
      </w:r>
      <w:r w:rsidR="00853F9E">
        <w:rPr>
          <w:rFonts w:ascii="Times New Roman" w:hAnsi="Times New Roman" w:cs="Times New Roman"/>
          <w:color w:val="auto"/>
          <w:sz w:val="24"/>
          <w:szCs w:val="24"/>
        </w:rPr>
        <w:t>rsons with disabilities that ensure both</w:t>
      </w:r>
      <w:r w:rsidRPr="00C03ACF">
        <w:rPr>
          <w:rFonts w:ascii="Times New Roman" w:hAnsi="Times New Roman" w:cs="Times New Roman"/>
          <w:color w:val="auto"/>
          <w:sz w:val="24"/>
          <w:szCs w:val="24"/>
        </w:rPr>
        <w:t xml:space="preserve"> </w:t>
      </w:r>
      <w:r w:rsidR="001F324F" w:rsidRPr="00C03ACF">
        <w:rPr>
          <w:rFonts w:ascii="Times New Roman" w:hAnsi="Times New Roman" w:cs="Times New Roman"/>
          <w:color w:val="auto"/>
          <w:sz w:val="24"/>
          <w:szCs w:val="24"/>
        </w:rPr>
        <w:t>disability</w:t>
      </w:r>
      <w:r w:rsidR="00682359" w:rsidRPr="00C03ACF">
        <w:rPr>
          <w:rFonts w:ascii="Times New Roman" w:hAnsi="Times New Roman" w:cs="Times New Roman"/>
          <w:color w:val="auto"/>
          <w:sz w:val="24"/>
          <w:szCs w:val="24"/>
        </w:rPr>
        <w:t xml:space="preserve"> and ethnicity</w:t>
      </w:r>
      <w:r w:rsidR="00853F9E">
        <w:rPr>
          <w:rFonts w:ascii="Times New Roman" w:hAnsi="Times New Roman" w:cs="Times New Roman"/>
          <w:color w:val="auto"/>
          <w:sz w:val="24"/>
          <w:szCs w:val="24"/>
        </w:rPr>
        <w:t xml:space="preserve"> identity</w:t>
      </w:r>
      <w:r w:rsidRPr="00C03ACF">
        <w:rPr>
          <w:rFonts w:ascii="Times New Roman" w:hAnsi="Times New Roman" w:cs="Times New Roman"/>
          <w:color w:val="auto"/>
          <w:sz w:val="24"/>
          <w:szCs w:val="24"/>
        </w:rPr>
        <w:t xml:space="preserve">.   </w:t>
      </w:r>
    </w:p>
    <w:p w14:paraId="23FCA5A3" w14:textId="36C6173A" w:rsidR="00BE273F" w:rsidRPr="00C03ACF" w:rsidRDefault="00A5587A" w:rsidP="00BE273F">
      <w:pPr>
        <w:pStyle w:val="ListParagraph"/>
        <w:widowControl w:val="0"/>
        <w:numPr>
          <w:ilvl w:val="0"/>
          <w:numId w:val="8"/>
        </w:numPr>
        <w:autoSpaceDE w:val="0"/>
        <w:autoSpaceDN w:val="0"/>
        <w:adjustRightInd w:val="0"/>
        <w:rPr>
          <w:rFonts w:ascii="Times New Roman" w:hAnsi="Times New Roman" w:cs="Times New Roman"/>
          <w:color w:val="auto"/>
          <w:sz w:val="24"/>
          <w:szCs w:val="24"/>
        </w:rPr>
      </w:pPr>
      <w:r w:rsidRPr="00C03ACF">
        <w:rPr>
          <w:rFonts w:ascii="Times New Roman" w:hAnsi="Times New Roman" w:cs="Times New Roman"/>
          <w:color w:val="auto"/>
          <w:sz w:val="24"/>
          <w:szCs w:val="24"/>
        </w:rPr>
        <w:t>Please provide</w:t>
      </w:r>
      <w:r w:rsidR="00F43765" w:rsidRPr="00C03ACF">
        <w:rPr>
          <w:rFonts w:ascii="Times New Roman" w:hAnsi="Times New Roman" w:cs="Times New Roman"/>
          <w:sz w:val="24"/>
          <w:szCs w:val="24"/>
        </w:rPr>
        <w:t xml:space="preserve"> information on how</w:t>
      </w:r>
      <w:r w:rsidRPr="00C03ACF">
        <w:rPr>
          <w:rFonts w:ascii="Times New Roman" w:hAnsi="Times New Roman" w:cs="Times New Roman"/>
          <w:sz w:val="24"/>
          <w:szCs w:val="24"/>
        </w:rPr>
        <w:t xml:space="preserve"> budget</w:t>
      </w:r>
      <w:r w:rsidR="0002370E" w:rsidRPr="00C03ACF">
        <w:rPr>
          <w:rFonts w:ascii="Times New Roman" w:hAnsi="Times New Roman" w:cs="Times New Roman"/>
          <w:sz w:val="24"/>
          <w:szCs w:val="24"/>
        </w:rPr>
        <w:t>s</w:t>
      </w:r>
      <w:r w:rsidRPr="00C03ACF">
        <w:rPr>
          <w:rFonts w:ascii="Times New Roman" w:hAnsi="Times New Roman" w:cs="Times New Roman"/>
          <w:sz w:val="24"/>
          <w:szCs w:val="24"/>
        </w:rPr>
        <w:t xml:space="preserve"> are</w:t>
      </w:r>
      <w:r w:rsidR="00F43765" w:rsidRPr="00C03ACF">
        <w:rPr>
          <w:rFonts w:ascii="Times New Roman" w:hAnsi="Times New Roman" w:cs="Times New Roman"/>
          <w:sz w:val="24"/>
          <w:szCs w:val="24"/>
        </w:rPr>
        <w:t xml:space="preserve"> proportionately</w:t>
      </w:r>
      <w:r w:rsidRPr="00C03ACF">
        <w:rPr>
          <w:rFonts w:ascii="Times New Roman" w:hAnsi="Times New Roman" w:cs="Times New Roman"/>
          <w:sz w:val="24"/>
          <w:szCs w:val="24"/>
        </w:rPr>
        <w:t xml:space="preserve"> allocated </w:t>
      </w:r>
      <w:r w:rsidR="009D4550" w:rsidRPr="00C03ACF">
        <w:rPr>
          <w:rFonts w:ascii="Times New Roman" w:hAnsi="Times New Roman" w:cs="Times New Roman"/>
          <w:sz w:val="24"/>
          <w:szCs w:val="24"/>
        </w:rPr>
        <w:t xml:space="preserve">to </w:t>
      </w:r>
      <w:r w:rsidR="000A17A9" w:rsidRPr="00C03ACF">
        <w:rPr>
          <w:rFonts w:ascii="Times New Roman" w:hAnsi="Times New Roman" w:cs="Times New Roman"/>
          <w:sz w:val="24"/>
          <w:szCs w:val="24"/>
        </w:rPr>
        <w:t xml:space="preserve">indigenous persons with disabilities </w:t>
      </w:r>
      <w:r w:rsidR="00F43765" w:rsidRPr="00C03ACF">
        <w:rPr>
          <w:rFonts w:ascii="Times New Roman" w:hAnsi="Times New Roman" w:cs="Times New Roman"/>
          <w:sz w:val="24"/>
          <w:szCs w:val="24"/>
        </w:rPr>
        <w:t xml:space="preserve">at all levels. </w:t>
      </w:r>
      <w:r w:rsidRPr="00C03ACF">
        <w:rPr>
          <w:rFonts w:ascii="Times New Roman" w:hAnsi="Times New Roman" w:cs="Times New Roman"/>
          <w:sz w:val="24"/>
          <w:szCs w:val="24"/>
        </w:rPr>
        <w:t xml:space="preserve"> </w:t>
      </w:r>
      <w:r w:rsidR="006157B2" w:rsidRPr="00C03ACF">
        <w:rPr>
          <w:rFonts w:ascii="Times New Roman" w:hAnsi="Times New Roman" w:cs="Times New Roman"/>
          <w:sz w:val="24"/>
          <w:szCs w:val="24"/>
        </w:rPr>
        <w:t xml:space="preserve"> </w:t>
      </w:r>
    </w:p>
    <w:p w14:paraId="62CC86E6" w14:textId="0510807A" w:rsidR="00E50DF9" w:rsidRPr="00351132" w:rsidRDefault="003D0869" w:rsidP="00071DB2">
      <w:pPr>
        <w:widowControl w:val="0"/>
        <w:autoSpaceDE w:val="0"/>
        <w:autoSpaceDN w:val="0"/>
        <w:adjustRightInd w:val="0"/>
        <w:spacing w:after="240"/>
        <w:rPr>
          <w:color w:val="000000" w:themeColor="text1"/>
          <w:sz w:val="24"/>
          <w:szCs w:val="24"/>
        </w:rPr>
      </w:pPr>
      <w:r w:rsidRPr="00351132">
        <w:rPr>
          <w:color w:val="000000" w:themeColor="text1"/>
          <w:sz w:val="24"/>
          <w:szCs w:val="24"/>
        </w:rPr>
        <w:t>Article 5: Equality and non-discrimination</w:t>
      </w:r>
      <w:r w:rsidR="005E0A5B" w:rsidRPr="00351132">
        <w:rPr>
          <w:color w:val="000000" w:themeColor="text1"/>
          <w:sz w:val="24"/>
          <w:szCs w:val="24"/>
        </w:rPr>
        <w:t xml:space="preserve">. </w:t>
      </w:r>
    </w:p>
    <w:p w14:paraId="0E950DB4" w14:textId="17803099" w:rsidR="00021D88" w:rsidRPr="00C03ACF" w:rsidRDefault="00370A7D" w:rsidP="00E50DF9">
      <w:pPr>
        <w:widowControl w:val="0"/>
        <w:autoSpaceDE w:val="0"/>
        <w:autoSpaceDN w:val="0"/>
        <w:adjustRightInd w:val="0"/>
        <w:spacing w:after="240"/>
        <w:ind w:left="360"/>
        <w:rPr>
          <w:sz w:val="24"/>
          <w:szCs w:val="24"/>
        </w:rPr>
      </w:pPr>
      <w:r w:rsidRPr="00C03ACF">
        <w:rPr>
          <w:sz w:val="24"/>
          <w:szCs w:val="24"/>
        </w:rPr>
        <w:t>4</w:t>
      </w:r>
      <w:r w:rsidR="00E50DF9" w:rsidRPr="00C03ACF">
        <w:rPr>
          <w:sz w:val="24"/>
          <w:szCs w:val="24"/>
        </w:rPr>
        <w:t xml:space="preserve">. </w:t>
      </w:r>
      <w:r w:rsidR="00BB547C" w:rsidRPr="00C03ACF">
        <w:rPr>
          <w:sz w:val="24"/>
          <w:szCs w:val="24"/>
        </w:rPr>
        <w:t>Please provide</w:t>
      </w:r>
      <w:r w:rsidR="00853F9E">
        <w:rPr>
          <w:sz w:val="24"/>
          <w:szCs w:val="24"/>
        </w:rPr>
        <w:t xml:space="preserve"> current</w:t>
      </w:r>
      <w:r w:rsidR="00BB547C" w:rsidRPr="00C03ACF">
        <w:rPr>
          <w:sz w:val="24"/>
          <w:szCs w:val="24"/>
        </w:rPr>
        <w:t xml:space="preserve"> </w:t>
      </w:r>
      <w:r w:rsidR="00853F9E">
        <w:rPr>
          <w:sz w:val="24"/>
          <w:szCs w:val="24"/>
        </w:rPr>
        <w:t>legal provisions that</w:t>
      </w:r>
      <w:r w:rsidR="00071DB2" w:rsidRPr="00C03ACF">
        <w:rPr>
          <w:sz w:val="24"/>
          <w:szCs w:val="24"/>
        </w:rPr>
        <w:t xml:space="preserve"> exist to prohibit multiple discrimination</w:t>
      </w:r>
      <w:r w:rsidR="00853F9E">
        <w:rPr>
          <w:sz w:val="24"/>
          <w:szCs w:val="24"/>
        </w:rPr>
        <w:t>s</w:t>
      </w:r>
      <w:r w:rsidR="00071DB2" w:rsidRPr="00C03ACF">
        <w:rPr>
          <w:sz w:val="24"/>
          <w:szCs w:val="24"/>
        </w:rPr>
        <w:t xml:space="preserve"> </w:t>
      </w:r>
      <w:r w:rsidR="00853F9E">
        <w:rPr>
          <w:sz w:val="24"/>
          <w:szCs w:val="24"/>
        </w:rPr>
        <w:t>of discrimination based on</w:t>
      </w:r>
      <w:r w:rsidR="00071DB2" w:rsidRPr="00C03ACF">
        <w:rPr>
          <w:sz w:val="24"/>
          <w:szCs w:val="24"/>
        </w:rPr>
        <w:t xml:space="preserve"> gender,</w:t>
      </w:r>
      <w:r w:rsidR="0070047F" w:rsidRPr="00C03ACF">
        <w:rPr>
          <w:sz w:val="24"/>
          <w:szCs w:val="24"/>
        </w:rPr>
        <w:t xml:space="preserve"> age, </w:t>
      </w:r>
      <w:r w:rsidR="00853F9E">
        <w:rPr>
          <w:sz w:val="24"/>
          <w:szCs w:val="24"/>
        </w:rPr>
        <w:t>indigenous</w:t>
      </w:r>
      <w:r w:rsidR="00071DB2" w:rsidRPr="00C03ACF">
        <w:rPr>
          <w:sz w:val="24"/>
          <w:szCs w:val="24"/>
        </w:rPr>
        <w:t xml:space="preserve"> and disability</w:t>
      </w:r>
      <w:r w:rsidR="00853F9E">
        <w:rPr>
          <w:sz w:val="24"/>
          <w:szCs w:val="24"/>
        </w:rPr>
        <w:t xml:space="preserve"> background</w:t>
      </w:r>
      <w:r w:rsidR="00071DB2" w:rsidRPr="00C03ACF">
        <w:rPr>
          <w:sz w:val="24"/>
          <w:szCs w:val="24"/>
        </w:rPr>
        <w:t>?</w:t>
      </w:r>
    </w:p>
    <w:p w14:paraId="5BA05E63" w14:textId="6BF4156F" w:rsidR="00071DB2" w:rsidRPr="00C03ACF" w:rsidRDefault="00370A7D" w:rsidP="00E50DF9">
      <w:pPr>
        <w:widowControl w:val="0"/>
        <w:autoSpaceDE w:val="0"/>
        <w:autoSpaceDN w:val="0"/>
        <w:adjustRightInd w:val="0"/>
        <w:spacing w:after="240"/>
        <w:ind w:left="360"/>
        <w:rPr>
          <w:sz w:val="24"/>
          <w:szCs w:val="24"/>
        </w:rPr>
      </w:pPr>
      <w:r w:rsidRPr="00C03ACF">
        <w:rPr>
          <w:sz w:val="24"/>
          <w:szCs w:val="24"/>
        </w:rPr>
        <w:t>5</w:t>
      </w:r>
      <w:r w:rsidR="007B5A0C">
        <w:rPr>
          <w:sz w:val="24"/>
          <w:szCs w:val="24"/>
        </w:rPr>
        <w:t>.  Please specify the</w:t>
      </w:r>
      <w:r w:rsidR="00021D88" w:rsidRPr="00C03ACF">
        <w:rPr>
          <w:sz w:val="24"/>
          <w:szCs w:val="24"/>
        </w:rPr>
        <w:t xml:space="preserve"> law </w:t>
      </w:r>
      <w:r w:rsidR="007B5A0C">
        <w:rPr>
          <w:sz w:val="24"/>
          <w:szCs w:val="24"/>
        </w:rPr>
        <w:t xml:space="preserve">that </w:t>
      </w:r>
      <w:r w:rsidR="00021D88" w:rsidRPr="00C03ACF">
        <w:rPr>
          <w:sz w:val="24"/>
          <w:szCs w:val="24"/>
        </w:rPr>
        <w:t>permit</w:t>
      </w:r>
      <w:r w:rsidR="007B5A0C">
        <w:rPr>
          <w:sz w:val="24"/>
          <w:szCs w:val="24"/>
        </w:rPr>
        <w:t>s</w:t>
      </w:r>
      <w:r w:rsidR="00021D88" w:rsidRPr="00C03ACF">
        <w:rPr>
          <w:sz w:val="24"/>
          <w:szCs w:val="24"/>
        </w:rPr>
        <w:t xml:space="preserve"> complaints on multiple grounds of discrimination and are legal remedies </w:t>
      </w:r>
      <w:r w:rsidR="007B5A0C" w:rsidRPr="00C03ACF">
        <w:rPr>
          <w:sz w:val="24"/>
          <w:szCs w:val="24"/>
        </w:rPr>
        <w:t>available that recognizes the compounded effect of multiple</w:t>
      </w:r>
      <w:r w:rsidR="00021D88" w:rsidRPr="00C03ACF">
        <w:rPr>
          <w:sz w:val="24"/>
          <w:szCs w:val="24"/>
        </w:rPr>
        <w:t xml:space="preserve"> and intersecting forms of discrimination?</w:t>
      </w:r>
    </w:p>
    <w:p w14:paraId="74F83E52" w14:textId="76F79EC2" w:rsidR="00E46C08" w:rsidRPr="00C03ACF" w:rsidRDefault="00370A7D" w:rsidP="00E50DF9">
      <w:pPr>
        <w:widowControl w:val="0"/>
        <w:autoSpaceDE w:val="0"/>
        <w:autoSpaceDN w:val="0"/>
        <w:adjustRightInd w:val="0"/>
        <w:spacing w:after="240"/>
        <w:ind w:left="360"/>
        <w:rPr>
          <w:sz w:val="24"/>
          <w:szCs w:val="24"/>
          <w:lang w:val="en-GB"/>
        </w:rPr>
      </w:pPr>
      <w:r w:rsidRPr="00C03ACF">
        <w:rPr>
          <w:sz w:val="24"/>
          <w:szCs w:val="24"/>
        </w:rPr>
        <w:t>6</w:t>
      </w:r>
      <w:r w:rsidR="00021D88" w:rsidRPr="00C03ACF">
        <w:rPr>
          <w:sz w:val="24"/>
          <w:szCs w:val="24"/>
        </w:rPr>
        <w:t>.</w:t>
      </w:r>
      <w:r w:rsidR="0070047F" w:rsidRPr="00C03ACF">
        <w:rPr>
          <w:sz w:val="24"/>
          <w:szCs w:val="24"/>
          <w:lang w:val="en-GB"/>
        </w:rPr>
        <w:t xml:space="preserve">  Please indicate mea</w:t>
      </w:r>
      <w:r w:rsidR="007B5A0C">
        <w:rPr>
          <w:sz w:val="24"/>
          <w:szCs w:val="24"/>
          <w:lang w:val="en-GB"/>
        </w:rPr>
        <w:t>sures to address different layers</w:t>
      </w:r>
      <w:r w:rsidR="0070047F" w:rsidRPr="00C03ACF">
        <w:rPr>
          <w:sz w:val="24"/>
          <w:szCs w:val="24"/>
          <w:lang w:val="en-GB"/>
        </w:rPr>
        <w:t xml:space="preserve"> of discrimination; indirect, structural and systematic and exclusion happening to disadvantage group</w:t>
      </w:r>
      <w:r w:rsidR="00E46C08">
        <w:rPr>
          <w:sz w:val="24"/>
          <w:szCs w:val="24"/>
          <w:lang w:val="en-GB"/>
        </w:rPr>
        <w:t>s</w:t>
      </w:r>
      <w:r w:rsidR="0070047F" w:rsidRPr="00C03ACF">
        <w:rPr>
          <w:sz w:val="24"/>
          <w:szCs w:val="24"/>
          <w:lang w:val="en-GB"/>
        </w:rPr>
        <w:t xml:space="preserve"> particular</w:t>
      </w:r>
      <w:r w:rsidR="001F324F">
        <w:rPr>
          <w:sz w:val="24"/>
          <w:szCs w:val="24"/>
          <w:lang w:val="en-GB"/>
        </w:rPr>
        <w:t>ly to</w:t>
      </w:r>
      <w:r w:rsidR="005B49F0" w:rsidRPr="00C03ACF">
        <w:rPr>
          <w:sz w:val="24"/>
          <w:szCs w:val="24"/>
          <w:lang w:val="en-GB"/>
        </w:rPr>
        <w:t xml:space="preserve"> women, children and</w:t>
      </w:r>
      <w:r w:rsidR="0070047F" w:rsidRPr="00C03ACF">
        <w:rPr>
          <w:sz w:val="24"/>
          <w:szCs w:val="24"/>
          <w:lang w:val="en-GB"/>
        </w:rPr>
        <w:t xml:space="preserve"> indigenous persons with disabilities at all levels? </w:t>
      </w:r>
    </w:p>
    <w:p w14:paraId="1518E020" w14:textId="77777777" w:rsidR="00E50DF9" w:rsidRPr="00351132" w:rsidRDefault="003D0869" w:rsidP="00E50DF9">
      <w:pPr>
        <w:widowControl w:val="0"/>
        <w:autoSpaceDE w:val="0"/>
        <w:autoSpaceDN w:val="0"/>
        <w:adjustRightInd w:val="0"/>
        <w:spacing w:after="240"/>
        <w:rPr>
          <w:color w:val="000000" w:themeColor="text1"/>
          <w:sz w:val="24"/>
          <w:szCs w:val="24"/>
        </w:rPr>
      </w:pPr>
      <w:r w:rsidRPr="00351132">
        <w:rPr>
          <w:color w:val="000000" w:themeColor="text1"/>
          <w:sz w:val="24"/>
          <w:szCs w:val="24"/>
        </w:rPr>
        <w:t>Article 6: Women with disabilities</w:t>
      </w:r>
    </w:p>
    <w:p w14:paraId="21FD5BA0" w14:textId="62D276CA" w:rsidR="00116E97" w:rsidRPr="00C03ACF" w:rsidRDefault="00560F05" w:rsidP="00E50DF9">
      <w:pPr>
        <w:widowControl w:val="0"/>
        <w:autoSpaceDE w:val="0"/>
        <w:autoSpaceDN w:val="0"/>
        <w:adjustRightInd w:val="0"/>
        <w:spacing w:after="240"/>
        <w:ind w:left="540" w:hanging="540"/>
        <w:rPr>
          <w:color w:val="3366FF"/>
          <w:sz w:val="24"/>
          <w:szCs w:val="24"/>
        </w:rPr>
      </w:pPr>
      <w:r w:rsidRPr="00C03ACF">
        <w:rPr>
          <w:sz w:val="24"/>
          <w:szCs w:val="24"/>
        </w:rPr>
        <w:t xml:space="preserve">   </w:t>
      </w:r>
      <w:r w:rsidR="00370A7D" w:rsidRPr="00C03ACF">
        <w:rPr>
          <w:sz w:val="24"/>
          <w:szCs w:val="24"/>
        </w:rPr>
        <w:t>7</w:t>
      </w:r>
      <w:r w:rsidR="00E50DF9" w:rsidRPr="00C03ACF">
        <w:rPr>
          <w:sz w:val="24"/>
          <w:szCs w:val="24"/>
        </w:rPr>
        <w:t xml:space="preserve">. </w:t>
      </w:r>
      <w:r w:rsidR="006C409D" w:rsidRPr="00C03ACF">
        <w:rPr>
          <w:sz w:val="24"/>
          <w:szCs w:val="24"/>
          <w:lang w:val="en-GB"/>
        </w:rPr>
        <w:t xml:space="preserve">Please </w:t>
      </w:r>
      <w:r w:rsidR="00152F9C" w:rsidRPr="00C03ACF">
        <w:rPr>
          <w:sz w:val="24"/>
          <w:szCs w:val="24"/>
          <w:lang w:val="en-GB"/>
        </w:rPr>
        <w:t xml:space="preserve">indicate </w:t>
      </w:r>
      <w:r w:rsidR="006C409D" w:rsidRPr="00C03ACF">
        <w:rPr>
          <w:sz w:val="24"/>
          <w:szCs w:val="24"/>
          <w:lang w:val="en-GB"/>
        </w:rPr>
        <w:t>measures to address multiple and in</w:t>
      </w:r>
      <w:r w:rsidR="00C817B9" w:rsidRPr="00C03ACF">
        <w:rPr>
          <w:sz w:val="24"/>
          <w:szCs w:val="24"/>
          <w:lang w:val="en-GB"/>
        </w:rPr>
        <w:t>tersectional discrimination</w:t>
      </w:r>
      <w:r w:rsidRPr="00C03ACF">
        <w:rPr>
          <w:sz w:val="24"/>
          <w:szCs w:val="24"/>
          <w:lang w:val="en-GB"/>
        </w:rPr>
        <w:t>s</w:t>
      </w:r>
      <w:r w:rsidR="007B5A0C">
        <w:rPr>
          <w:sz w:val="24"/>
          <w:szCs w:val="24"/>
          <w:lang w:val="en-GB"/>
        </w:rPr>
        <w:t xml:space="preserve"> relating with</w:t>
      </w:r>
      <w:r w:rsidR="002B2105" w:rsidRPr="00C03ACF">
        <w:rPr>
          <w:sz w:val="24"/>
          <w:szCs w:val="24"/>
          <w:lang w:val="en-GB"/>
        </w:rPr>
        <w:t xml:space="preserve"> </w:t>
      </w:r>
      <w:r w:rsidR="003B3860" w:rsidRPr="00C03ACF">
        <w:rPr>
          <w:sz w:val="24"/>
          <w:szCs w:val="24"/>
          <w:lang w:val="en-GB"/>
        </w:rPr>
        <w:t>lack of awareness</w:t>
      </w:r>
      <w:r w:rsidR="007B5A0C">
        <w:rPr>
          <w:sz w:val="24"/>
          <w:szCs w:val="24"/>
          <w:lang w:val="en-GB"/>
        </w:rPr>
        <w:t>, consultation,</w:t>
      </w:r>
      <w:r w:rsidR="00C817B9" w:rsidRPr="00C03ACF">
        <w:rPr>
          <w:sz w:val="24"/>
          <w:szCs w:val="24"/>
          <w:lang w:val="en-GB"/>
        </w:rPr>
        <w:t xml:space="preserve"> </w:t>
      </w:r>
      <w:r w:rsidR="003B3860" w:rsidRPr="00C03ACF">
        <w:rPr>
          <w:sz w:val="24"/>
          <w:szCs w:val="24"/>
          <w:lang w:val="en-GB"/>
        </w:rPr>
        <w:t xml:space="preserve">poor access to education, healthcare and ancestral lands, high rates of poverty, risk of violence, sexual abuse, trafficking, </w:t>
      </w:r>
      <w:r w:rsidR="006C409D" w:rsidRPr="00C03ACF">
        <w:rPr>
          <w:sz w:val="24"/>
          <w:szCs w:val="24"/>
          <w:lang w:val="en-GB"/>
        </w:rPr>
        <w:t>i</w:t>
      </w:r>
      <w:r w:rsidR="00C817B9" w:rsidRPr="00C03ACF">
        <w:rPr>
          <w:sz w:val="24"/>
          <w:szCs w:val="24"/>
          <w:lang w:val="en-GB"/>
        </w:rPr>
        <w:t>solation and exclusion particularly</w:t>
      </w:r>
      <w:r w:rsidR="007B5A0C">
        <w:rPr>
          <w:sz w:val="24"/>
          <w:szCs w:val="24"/>
          <w:lang w:val="en-GB"/>
        </w:rPr>
        <w:t xml:space="preserve"> to</w:t>
      </w:r>
      <w:r w:rsidR="00C817B9" w:rsidRPr="00C03ACF">
        <w:rPr>
          <w:sz w:val="24"/>
          <w:szCs w:val="24"/>
          <w:lang w:val="en-GB"/>
        </w:rPr>
        <w:t xml:space="preserve"> indigenous women with disabilities</w:t>
      </w:r>
      <w:r w:rsidRPr="00C03ACF">
        <w:rPr>
          <w:sz w:val="24"/>
          <w:szCs w:val="24"/>
          <w:lang w:val="en-GB"/>
        </w:rPr>
        <w:t xml:space="preserve"> that remain unreported most of the times</w:t>
      </w:r>
      <w:r w:rsidR="00116E97" w:rsidRPr="00C03ACF">
        <w:rPr>
          <w:sz w:val="24"/>
          <w:szCs w:val="24"/>
          <w:lang w:val="en-GB"/>
        </w:rPr>
        <w:t xml:space="preserve">.   </w:t>
      </w:r>
    </w:p>
    <w:p w14:paraId="441DD74D" w14:textId="2ACB66CE" w:rsidR="00560F05" w:rsidRPr="00C03ACF" w:rsidRDefault="00370A7D" w:rsidP="00E50DF9">
      <w:pPr>
        <w:widowControl w:val="0"/>
        <w:autoSpaceDE w:val="0"/>
        <w:autoSpaceDN w:val="0"/>
        <w:adjustRightInd w:val="0"/>
        <w:spacing w:after="240"/>
        <w:ind w:left="360"/>
        <w:rPr>
          <w:sz w:val="24"/>
          <w:szCs w:val="24"/>
        </w:rPr>
      </w:pPr>
      <w:r w:rsidRPr="00C03ACF">
        <w:rPr>
          <w:sz w:val="24"/>
          <w:szCs w:val="24"/>
          <w:lang w:val="en-GB"/>
        </w:rPr>
        <w:t>8</w:t>
      </w:r>
      <w:r w:rsidR="00E50DF9" w:rsidRPr="00C03ACF">
        <w:rPr>
          <w:sz w:val="24"/>
          <w:szCs w:val="24"/>
          <w:lang w:val="en-GB"/>
        </w:rPr>
        <w:t xml:space="preserve">. </w:t>
      </w:r>
      <w:r w:rsidR="00505195" w:rsidRPr="00C03ACF">
        <w:rPr>
          <w:sz w:val="24"/>
          <w:szCs w:val="24"/>
          <w:lang w:val="en-GB"/>
        </w:rPr>
        <w:t xml:space="preserve">Please </w:t>
      </w:r>
      <w:r w:rsidR="00152F9C" w:rsidRPr="00C03ACF">
        <w:rPr>
          <w:sz w:val="24"/>
          <w:szCs w:val="24"/>
        </w:rPr>
        <w:t xml:space="preserve">indicate measures to ensure the </w:t>
      </w:r>
      <w:r w:rsidR="00B12715" w:rsidRPr="00C03ACF">
        <w:rPr>
          <w:sz w:val="24"/>
          <w:szCs w:val="24"/>
        </w:rPr>
        <w:t xml:space="preserve">effective </w:t>
      </w:r>
      <w:r w:rsidR="007B5A0C">
        <w:rPr>
          <w:sz w:val="24"/>
          <w:szCs w:val="24"/>
        </w:rPr>
        <w:t>meaningful</w:t>
      </w:r>
      <w:r w:rsidR="003B3860" w:rsidRPr="00C03ACF">
        <w:rPr>
          <w:sz w:val="24"/>
          <w:szCs w:val="24"/>
        </w:rPr>
        <w:t xml:space="preserve"> </w:t>
      </w:r>
      <w:r w:rsidR="00B12715" w:rsidRPr="00C03ACF">
        <w:rPr>
          <w:sz w:val="24"/>
          <w:szCs w:val="24"/>
        </w:rPr>
        <w:t>participa</w:t>
      </w:r>
      <w:r w:rsidR="0098446E" w:rsidRPr="00C03ACF">
        <w:rPr>
          <w:sz w:val="24"/>
          <w:szCs w:val="24"/>
        </w:rPr>
        <w:t>tion and ensure right to self-determination of</w:t>
      </w:r>
      <w:r w:rsidR="00B12715" w:rsidRPr="00C03ACF">
        <w:rPr>
          <w:sz w:val="24"/>
          <w:szCs w:val="24"/>
        </w:rPr>
        <w:t xml:space="preserve"> indigenous </w:t>
      </w:r>
      <w:r w:rsidR="00116E97" w:rsidRPr="00C03ACF">
        <w:rPr>
          <w:sz w:val="24"/>
          <w:szCs w:val="24"/>
        </w:rPr>
        <w:t>women with disabilities</w:t>
      </w:r>
      <w:r w:rsidR="00B12715" w:rsidRPr="00C03ACF">
        <w:rPr>
          <w:sz w:val="24"/>
          <w:szCs w:val="24"/>
        </w:rPr>
        <w:t xml:space="preserve"> in </w:t>
      </w:r>
      <w:r w:rsidR="00505195" w:rsidRPr="00C03ACF">
        <w:rPr>
          <w:sz w:val="24"/>
          <w:szCs w:val="24"/>
        </w:rPr>
        <w:t>social, economic</w:t>
      </w:r>
      <w:r w:rsidR="006C409D" w:rsidRPr="00C03ACF">
        <w:rPr>
          <w:sz w:val="24"/>
          <w:szCs w:val="24"/>
        </w:rPr>
        <w:t>, political</w:t>
      </w:r>
      <w:r w:rsidR="00505195" w:rsidRPr="00C03ACF">
        <w:rPr>
          <w:sz w:val="24"/>
          <w:szCs w:val="24"/>
        </w:rPr>
        <w:t xml:space="preserve"> and cultural</w:t>
      </w:r>
      <w:r w:rsidR="00B12715" w:rsidRPr="00C03ACF">
        <w:rPr>
          <w:sz w:val="24"/>
          <w:szCs w:val="24"/>
        </w:rPr>
        <w:t xml:space="preserve"> spheres</w:t>
      </w:r>
      <w:r w:rsidR="00F1595F" w:rsidRPr="00C03ACF">
        <w:rPr>
          <w:sz w:val="24"/>
          <w:szCs w:val="24"/>
        </w:rPr>
        <w:t xml:space="preserve"> </w:t>
      </w:r>
      <w:r w:rsidR="00B12715" w:rsidRPr="00C03ACF">
        <w:rPr>
          <w:sz w:val="24"/>
          <w:szCs w:val="24"/>
        </w:rPr>
        <w:t>through their own traditional</w:t>
      </w:r>
      <w:r w:rsidR="0098446E" w:rsidRPr="00C03ACF">
        <w:rPr>
          <w:sz w:val="24"/>
          <w:szCs w:val="24"/>
        </w:rPr>
        <w:t xml:space="preserve"> and customary practices or institutions</w:t>
      </w:r>
      <w:r w:rsidR="00F1595F" w:rsidRPr="00C03ACF">
        <w:rPr>
          <w:sz w:val="24"/>
          <w:szCs w:val="24"/>
        </w:rPr>
        <w:t>.</w:t>
      </w:r>
    </w:p>
    <w:p w14:paraId="506DBEF0" w14:textId="2DFCC572" w:rsidR="003D0869" w:rsidRPr="00351132" w:rsidRDefault="00BE273F" w:rsidP="00E36EA5">
      <w:pPr>
        <w:widowControl w:val="0"/>
        <w:autoSpaceDE w:val="0"/>
        <w:autoSpaceDN w:val="0"/>
        <w:adjustRightInd w:val="0"/>
        <w:spacing w:after="240"/>
        <w:rPr>
          <w:color w:val="000000" w:themeColor="text1"/>
          <w:sz w:val="24"/>
          <w:szCs w:val="24"/>
        </w:rPr>
      </w:pPr>
      <w:r w:rsidRPr="00351132">
        <w:rPr>
          <w:color w:val="000000" w:themeColor="text1"/>
          <w:sz w:val="24"/>
          <w:szCs w:val="24"/>
        </w:rPr>
        <w:t>Article 7: Children with D</w:t>
      </w:r>
      <w:r w:rsidR="003D0869" w:rsidRPr="00351132">
        <w:rPr>
          <w:color w:val="000000" w:themeColor="text1"/>
          <w:sz w:val="24"/>
          <w:szCs w:val="24"/>
        </w:rPr>
        <w:t>isabilities</w:t>
      </w:r>
    </w:p>
    <w:p w14:paraId="432DB620" w14:textId="762615C4" w:rsidR="00116E97" w:rsidRPr="00C03ACF" w:rsidRDefault="00370A7D" w:rsidP="00E50DF9">
      <w:pPr>
        <w:widowControl w:val="0"/>
        <w:tabs>
          <w:tab w:val="left" w:pos="220"/>
          <w:tab w:val="left" w:pos="720"/>
        </w:tabs>
        <w:autoSpaceDE w:val="0"/>
        <w:autoSpaceDN w:val="0"/>
        <w:adjustRightInd w:val="0"/>
        <w:spacing w:after="320"/>
        <w:ind w:left="360"/>
        <w:rPr>
          <w:sz w:val="24"/>
          <w:szCs w:val="24"/>
          <w:lang w:val="en-GB"/>
        </w:rPr>
      </w:pPr>
      <w:r w:rsidRPr="00C03ACF">
        <w:rPr>
          <w:color w:val="auto"/>
          <w:sz w:val="24"/>
          <w:szCs w:val="24"/>
        </w:rPr>
        <w:t xml:space="preserve">9. </w:t>
      </w:r>
      <w:r w:rsidR="00782EAE" w:rsidRPr="00C03ACF">
        <w:rPr>
          <w:color w:val="auto"/>
          <w:sz w:val="24"/>
          <w:szCs w:val="24"/>
        </w:rPr>
        <w:t xml:space="preserve">Please provide </w:t>
      </w:r>
      <w:r w:rsidR="00EC27B8" w:rsidRPr="00C03ACF">
        <w:rPr>
          <w:color w:val="auto"/>
          <w:sz w:val="24"/>
          <w:szCs w:val="24"/>
        </w:rPr>
        <w:t>program</w:t>
      </w:r>
      <w:r w:rsidR="00EC27B8">
        <w:rPr>
          <w:color w:val="auto"/>
          <w:sz w:val="24"/>
          <w:szCs w:val="24"/>
        </w:rPr>
        <w:t xml:space="preserve">s </w:t>
      </w:r>
      <w:r w:rsidR="001F324F">
        <w:rPr>
          <w:color w:val="auto"/>
          <w:sz w:val="24"/>
          <w:szCs w:val="24"/>
        </w:rPr>
        <w:t xml:space="preserve">to </w:t>
      </w:r>
      <w:r w:rsidR="00EC27B8">
        <w:rPr>
          <w:color w:val="auto"/>
          <w:sz w:val="24"/>
          <w:szCs w:val="24"/>
        </w:rPr>
        <w:t>enable</w:t>
      </w:r>
      <w:r w:rsidR="00782EAE" w:rsidRPr="00C03ACF">
        <w:rPr>
          <w:color w:val="auto"/>
          <w:sz w:val="24"/>
          <w:szCs w:val="24"/>
        </w:rPr>
        <w:t xml:space="preserve"> environment</w:t>
      </w:r>
      <w:r w:rsidR="00EC27B8">
        <w:rPr>
          <w:color w:val="auto"/>
          <w:sz w:val="24"/>
          <w:szCs w:val="24"/>
        </w:rPr>
        <w:t xml:space="preserve"> </w:t>
      </w:r>
      <w:r w:rsidR="00922E7B" w:rsidRPr="00C03ACF">
        <w:rPr>
          <w:color w:val="auto"/>
          <w:sz w:val="24"/>
          <w:szCs w:val="24"/>
        </w:rPr>
        <w:t>s</w:t>
      </w:r>
      <w:r w:rsidR="00EC27B8">
        <w:rPr>
          <w:color w:val="auto"/>
          <w:sz w:val="24"/>
          <w:szCs w:val="24"/>
        </w:rPr>
        <w:t>o</w:t>
      </w:r>
      <w:r w:rsidR="00782EAE" w:rsidRPr="00C03ACF">
        <w:rPr>
          <w:color w:val="auto"/>
          <w:sz w:val="24"/>
          <w:szCs w:val="24"/>
        </w:rPr>
        <w:t xml:space="preserve"> that </w:t>
      </w:r>
      <w:r w:rsidR="00922E7B" w:rsidRPr="00C03ACF">
        <w:rPr>
          <w:color w:val="auto"/>
          <w:sz w:val="24"/>
          <w:szCs w:val="24"/>
        </w:rPr>
        <w:t xml:space="preserve">a child irrespective of his/her age, </w:t>
      </w:r>
      <w:r w:rsidR="00782EAE" w:rsidRPr="00C03ACF">
        <w:rPr>
          <w:color w:val="auto"/>
          <w:sz w:val="24"/>
          <w:szCs w:val="24"/>
        </w:rPr>
        <w:t>disability,</w:t>
      </w:r>
      <w:r w:rsidR="00922E7B" w:rsidRPr="00C03ACF">
        <w:rPr>
          <w:color w:val="auto"/>
          <w:sz w:val="24"/>
          <w:szCs w:val="24"/>
        </w:rPr>
        <w:t xml:space="preserve"> gender,</w:t>
      </w:r>
      <w:r w:rsidR="00782EAE" w:rsidRPr="00C03ACF">
        <w:rPr>
          <w:color w:val="auto"/>
          <w:sz w:val="24"/>
          <w:szCs w:val="24"/>
        </w:rPr>
        <w:t xml:space="preserve"> indigenous identity, poor </w:t>
      </w:r>
      <w:r w:rsidR="00922E7B" w:rsidRPr="00C03ACF">
        <w:rPr>
          <w:color w:val="auto"/>
          <w:sz w:val="24"/>
          <w:szCs w:val="24"/>
        </w:rPr>
        <w:t>and other conditions can express his</w:t>
      </w:r>
      <w:r w:rsidR="009075B1" w:rsidRPr="00C03ACF">
        <w:rPr>
          <w:color w:val="auto"/>
          <w:sz w:val="24"/>
          <w:szCs w:val="24"/>
        </w:rPr>
        <w:t>/her</w:t>
      </w:r>
      <w:r w:rsidR="00922E7B" w:rsidRPr="00C03ACF">
        <w:rPr>
          <w:color w:val="auto"/>
          <w:sz w:val="24"/>
          <w:szCs w:val="24"/>
        </w:rPr>
        <w:t xml:space="preserve"> views in all matters affecting </w:t>
      </w:r>
      <w:r w:rsidR="00C60A00">
        <w:rPr>
          <w:color w:val="auto"/>
          <w:sz w:val="24"/>
          <w:szCs w:val="24"/>
        </w:rPr>
        <w:t>to them</w:t>
      </w:r>
      <w:r w:rsidR="00922E7B" w:rsidRPr="00C03ACF">
        <w:rPr>
          <w:color w:val="auto"/>
          <w:sz w:val="24"/>
          <w:szCs w:val="24"/>
        </w:rPr>
        <w:t xml:space="preserve"> and ensure his</w:t>
      </w:r>
      <w:r w:rsidR="000B3B3F" w:rsidRPr="00C03ACF">
        <w:rPr>
          <w:color w:val="auto"/>
          <w:sz w:val="24"/>
          <w:szCs w:val="24"/>
        </w:rPr>
        <w:t>/her</w:t>
      </w:r>
      <w:r w:rsidR="00922E7B" w:rsidRPr="00C03ACF">
        <w:rPr>
          <w:color w:val="auto"/>
          <w:sz w:val="24"/>
          <w:szCs w:val="24"/>
        </w:rPr>
        <w:t xml:space="preserve"> participation to share</w:t>
      </w:r>
      <w:r w:rsidR="000B3B3F" w:rsidRPr="00C03ACF">
        <w:rPr>
          <w:color w:val="auto"/>
          <w:sz w:val="24"/>
          <w:szCs w:val="24"/>
        </w:rPr>
        <w:t xml:space="preserve"> opinions in mutual respect with all</w:t>
      </w:r>
      <w:r w:rsidR="00922E7B" w:rsidRPr="00C03ACF">
        <w:rPr>
          <w:color w:val="auto"/>
          <w:sz w:val="24"/>
          <w:szCs w:val="24"/>
        </w:rPr>
        <w:t>.</w:t>
      </w:r>
      <w:r w:rsidR="00782EAE" w:rsidRPr="00C03ACF">
        <w:rPr>
          <w:color w:val="auto"/>
          <w:sz w:val="24"/>
          <w:szCs w:val="24"/>
        </w:rPr>
        <w:t xml:space="preserve">     </w:t>
      </w:r>
      <w:r w:rsidR="003D0869" w:rsidRPr="00C03ACF">
        <w:rPr>
          <w:color w:val="auto"/>
          <w:sz w:val="24"/>
          <w:szCs w:val="24"/>
        </w:rPr>
        <w:t xml:space="preserve"> </w:t>
      </w:r>
    </w:p>
    <w:p w14:paraId="6ECC82AF" w14:textId="20A4CC97" w:rsidR="00116E97" w:rsidRPr="00C03ACF" w:rsidRDefault="00E50DF9" w:rsidP="00E50DF9">
      <w:pPr>
        <w:widowControl w:val="0"/>
        <w:tabs>
          <w:tab w:val="left" w:pos="220"/>
          <w:tab w:val="left" w:pos="720"/>
        </w:tabs>
        <w:autoSpaceDE w:val="0"/>
        <w:autoSpaceDN w:val="0"/>
        <w:adjustRightInd w:val="0"/>
        <w:spacing w:after="320"/>
        <w:ind w:left="360"/>
        <w:rPr>
          <w:sz w:val="24"/>
          <w:szCs w:val="24"/>
          <w:lang w:val="en-GB"/>
        </w:rPr>
      </w:pPr>
      <w:r w:rsidRPr="00C03ACF">
        <w:rPr>
          <w:bCs/>
          <w:sz w:val="24"/>
          <w:szCs w:val="24"/>
          <w:lang w:val="en-GB"/>
        </w:rPr>
        <w:t>1</w:t>
      </w:r>
      <w:r w:rsidR="00370A7D" w:rsidRPr="00C03ACF">
        <w:rPr>
          <w:bCs/>
          <w:sz w:val="24"/>
          <w:szCs w:val="24"/>
          <w:lang w:val="en-GB"/>
        </w:rPr>
        <w:t>0</w:t>
      </w:r>
      <w:r w:rsidRPr="00C03ACF">
        <w:rPr>
          <w:bCs/>
          <w:sz w:val="24"/>
          <w:szCs w:val="24"/>
          <w:lang w:val="en-GB"/>
        </w:rPr>
        <w:t xml:space="preserve">. </w:t>
      </w:r>
      <w:r w:rsidR="00A20353" w:rsidRPr="00C03ACF">
        <w:rPr>
          <w:bCs/>
          <w:sz w:val="24"/>
          <w:szCs w:val="24"/>
          <w:lang w:val="en-GB"/>
        </w:rPr>
        <w:t>P</w:t>
      </w:r>
      <w:r w:rsidR="00263CA1" w:rsidRPr="00C03ACF">
        <w:rPr>
          <w:bCs/>
          <w:sz w:val="24"/>
          <w:szCs w:val="24"/>
          <w:lang w:val="en-GB"/>
        </w:rPr>
        <w:t>lease p</w:t>
      </w:r>
      <w:r w:rsidR="00EC27B8">
        <w:rPr>
          <w:bCs/>
          <w:sz w:val="24"/>
          <w:szCs w:val="24"/>
          <w:lang w:val="en-GB"/>
        </w:rPr>
        <w:t xml:space="preserve">rovide </w:t>
      </w:r>
      <w:r w:rsidR="00E42813">
        <w:rPr>
          <w:bCs/>
          <w:sz w:val="24"/>
          <w:szCs w:val="24"/>
          <w:lang w:val="en-GB"/>
        </w:rPr>
        <w:t>measures to acknowledge</w:t>
      </w:r>
      <w:r w:rsidR="00922E7B" w:rsidRPr="00C03ACF">
        <w:rPr>
          <w:bCs/>
          <w:sz w:val="24"/>
          <w:szCs w:val="24"/>
          <w:lang w:val="en-GB"/>
        </w:rPr>
        <w:t xml:space="preserve"> the child's views, child's identity, preservation of family environment, community</w:t>
      </w:r>
      <w:r w:rsidR="009075B1" w:rsidRPr="00C03ACF">
        <w:rPr>
          <w:bCs/>
          <w:sz w:val="24"/>
          <w:szCs w:val="24"/>
          <w:lang w:val="en-GB"/>
        </w:rPr>
        <w:t xml:space="preserve"> living</w:t>
      </w:r>
      <w:r w:rsidR="00922E7B" w:rsidRPr="00C03ACF">
        <w:rPr>
          <w:bCs/>
          <w:sz w:val="24"/>
          <w:szCs w:val="24"/>
          <w:lang w:val="en-GB"/>
        </w:rPr>
        <w:t xml:space="preserve"> and </w:t>
      </w:r>
      <w:r w:rsidR="00A20353" w:rsidRPr="00C03ACF">
        <w:rPr>
          <w:bCs/>
          <w:sz w:val="24"/>
          <w:szCs w:val="24"/>
          <w:lang w:val="en-GB"/>
        </w:rPr>
        <w:t>m</w:t>
      </w:r>
      <w:r w:rsidR="00263CA1" w:rsidRPr="00C03ACF">
        <w:rPr>
          <w:bCs/>
          <w:sz w:val="24"/>
          <w:szCs w:val="24"/>
          <w:lang w:val="en-GB"/>
        </w:rPr>
        <w:t xml:space="preserve">easures taken to implement </w:t>
      </w:r>
      <w:r w:rsidR="00922E7B" w:rsidRPr="00C03ACF">
        <w:rPr>
          <w:bCs/>
          <w:sz w:val="24"/>
          <w:szCs w:val="24"/>
          <w:lang w:val="en-GB"/>
        </w:rPr>
        <w:t>care protection and safety measures, situation</w:t>
      </w:r>
      <w:r w:rsidR="000B3B3F" w:rsidRPr="00C03ACF">
        <w:rPr>
          <w:bCs/>
          <w:sz w:val="24"/>
          <w:szCs w:val="24"/>
          <w:lang w:val="en-GB"/>
        </w:rPr>
        <w:t xml:space="preserve"> of vulnerability, </w:t>
      </w:r>
      <w:r w:rsidR="00922E7B" w:rsidRPr="00C03ACF">
        <w:rPr>
          <w:bCs/>
          <w:sz w:val="24"/>
          <w:szCs w:val="24"/>
          <w:lang w:val="en-GB"/>
        </w:rPr>
        <w:t>access to</w:t>
      </w:r>
      <w:r w:rsidR="00A20353" w:rsidRPr="00C03ACF">
        <w:rPr>
          <w:bCs/>
          <w:sz w:val="24"/>
          <w:szCs w:val="24"/>
          <w:lang w:val="en-GB"/>
        </w:rPr>
        <w:t xml:space="preserve"> education, medical services and alterna</w:t>
      </w:r>
      <w:r w:rsidR="00E42813">
        <w:rPr>
          <w:bCs/>
          <w:sz w:val="24"/>
          <w:szCs w:val="24"/>
          <w:lang w:val="en-GB"/>
        </w:rPr>
        <w:t>tive care system.</w:t>
      </w:r>
      <w:r w:rsidR="00922E7B" w:rsidRPr="00C03ACF">
        <w:rPr>
          <w:bCs/>
          <w:sz w:val="24"/>
          <w:szCs w:val="24"/>
          <w:lang w:val="en-GB"/>
        </w:rPr>
        <w:t xml:space="preserve"> </w:t>
      </w:r>
      <w:r w:rsidR="00263CA1" w:rsidRPr="00C03ACF">
        <w:rPr>
          <w:bCs/>
          <w:sz w:val="24"/>
          <w:szCs w:val="24"/>
          <w:lang w:val="en-GB"/>
        </w:rPr>
        <w:t xml:space="preserve"> </w:t>
      </w:r>
    </w:p>
    <w:p w14:paraId="1698870B" w14:textId="0FB50E26" w:rsidR="00E46C08" w:rsidRPr="00E46C08" w:rsidRDefault="00E50DF9" w:rsidP="00E50DF9">
      <w:pPr>
        <w:widowControl w:val="0"/>
        <w:tabs>
          <w:tab w:val="left" w:pos="220"/>
          <w:tab w:val="left" w:pos="720"/>
        </w:tabs>
        <w:autoSpaceDE w:val="0"/>
        <w:autoSpaceDN w:val="0"/>
        <w:adjustRightInd w:val="0"/>
        <w:spacing w:after="320"/>
        <w:ind w:left="360"/>
        <w:rPr>
          <w:bCs/>
          <w:sz w:val="24"/>
          <w:szCs w:val="24"/>
          <w:lang w:val="en-GB"/>
        </w:rPr>
      </w:pPr>
      <w:r w:rsidRPr="00C03ACF">
        <w:rPr>
          <w:bCs/>
          <w:sz w:val="24"/>
          <w:szCs w:val="24"/>
          <w:lang w:val="en-GB"/>
        </w:rPr>
        <w:t>1</w:t>
      </w:r>
      <w:r w:rsidR="00370A7D" w:rsidRPr="00C03ACF">
        <w:rPr>
          <w:bCs/>
          <w:sz w:val="24"/>
          <w:szCs w:val="24"/>
          <w:lang w:val="en-GB"/>
        </w:rPr>
        <w:t>1</w:t>
      </w:r>
      <w:r w:rsidRPr="00C03ACF">
        <w:rPr>
          <w:bCs/>
          <w:sz w:val="24"/>
          <w:szCs w:val="24"/>
          <w:lang w:val="en-GB"/>
        </w:rPr>
        <w:t xml:space="preserve">. </w:t>
      </w:r>
      <w:r w:rsidR="00FE4806">
        <w:rPr>
          <w:bCs/>
          <w:sz w:val="24"/>
          <w:szCs w:val="24"/>
          <w:lang w:val="en-GB"/>
        </w:rPr>
        <w:t xml:space="preserve">Please indicate policies to frame that </w:t>
      </w:r>
      <w:r w:rsidR="00FE4806" w:rsidRPr="00C03ACF">
        <w:rPr>
          <w:bCs/>
          <w:sz w:val="24"/>
          <w:szCs w:val="24"/>
          <w:lang w:val="en-GB"/>
        </w:rPr>
        <w:t>service providers</w:t>
      </w:r>
      <w:r w:rsidR="00FE4806">
        <w:rPr>
          <w:bCs/>
          <w:sz w:val="24"/>
          <w:szCs w:val="24"/>
          <w:lang w:val="en-GB"/>
        </w:rPr>
        <w:t xml:space="preserve"> are </w:t>
      </w:r>
      <w:r w:rsidR="00FE4806" w:rsidRPr="00C03ACF">
        <w:rPr>
          <w:bCs/>
          <w:sz w:val="24"/>
          <w:szCs w:val="24"/>
          <w:lang w:val="en-GB"/>
        </w:rPr>
        <w:t>cultural sensitive</w:t>
      </w:r>
      <w:r w:rsidR="00FE4806">
        <w:rPr>
          <w:bCs/>
          <w:sz w:val="24"/>
          <w:szCs w:val="24"/>
          <w:lang w:val="en-GB"/>
        </w:rPr>
        <w:t xml:space="preserve"> in providing basic services like education, health and</w:t>
      </w:r>
      <w:r w:rsidR="00FE4806" w:rsidRPr="00C03ACF">
        <w:rPr>
          <w:bCs/>
          <w:sz w:val="24"/>
          <w:szCs w:val="24"/>
          <w:lang w:val="en-GB"/>
        </w:rPr>
        <w:t xml:space="preserve"> vocational training </w:t>
      </w:r>
      <w:r w:rsidR="00FE4806">
        <w:rPr>
          <w:bCs/>
          <w:sz w:val="24"/>
          <w:szCs w:val="24"/>
          <w:lang w:val="en-GB"/>
        </w:rPr>
        <w:t xml:space="preserve">and </w:t>
      </w:r>
      <w:r w:rsidR="00E37485" w:rsidRPr="00C03ACF">
        <w:rPr>
          <w:bCs/>
          <w:sz w:val="24"/>
          <w:szCs w:val="24"/>
          <w:lang w:val="en-GB"/>
        </w:rPr>
        <w:t>indigenous children with disabilities have access to education</w:t>
      </w:r>
      <w:r w:rsidR="00FE4806">
        <w:rPr>
          <w:bCs/>
          <w:sz w:val="24"/>
          <w:szCs w:val="24"/>
          <w:lang w:val="en-GB"/>
        </w:rPr>
        <w:t xml:space="preserve"> and dissemination</w:t>
      </w:r>
      <w:r w:rsidR="000B3B3F" w:rsidRPr="00C03ACF">
        <w:rPr>
          <w:bCs/>
          <w:sz w:val="24"/>
          <w:szCs w:val="24"/>
          <w:lang w:val="en-GB"/>
        </w:rPr>
        <w:t xml:space="preserve"> in their mother tongue language</w:t>
      </w:r>
      <w:r w:rsidR="00FE4806">
        <w:rPr>
          <w:bCs/>
          <w:sz w:val="24"/>
          <w:szCs w:val="24"/>
          <w:lang w:val="en-GB"/>
        </w:rPr>
        <w:t xml:space="preserve">. </w:t>
      </w:r>
    </w:p>
    <w:p w14:paraId="73B54D68" w14:textId="77777777" w:rsidR="001920BA" w:rsidRPr="00351132" w:rsidRDefault="003D0869" w:rsidP="001920BA">
      <w:pPr>
        <w:widowControl w:val="0"/>
        <w:autoSpaceDE w:val="0"/>
        <w:autoSpaceDN w:val="0"/>
        <w:adjustRightInd w:val="0"/>
        <w:spacing w:after="240"/>
        <w:rPr>
          <w:color w:val="000000" w:themeColor="text1"/>
          <w:sz w:val="24"/>
          <w:szCs w:val="24"/>
        </w:rPr>
      </w:pPr>
      <w:r w:rsidRPr="00351132">
        <w:rPr>
          <w:color w:val="000000" w:themeColor="text1"/>
          <w:sz w:val="24"/>
          <w:szCs w:val="24"/>
        </w:rPr>
        <w:t>Article 8: Awareness- raising</w:t>
      </w:r>
    </w:p>
    <w:p w14:paraId="5143D990" w14:textId="0D023254" w:rsidR="00962DE7" w:rsidRPr="00C03ACF" w:rsidRDefault="00E50DF9" w:rsidP="008D1E24">
      <w:pPr>
        <w:widowControl w:val="0"/>
        <w:tabs>
          <w:tab w:val="left" w:pos="220"/>
          <w:tab w:val="left" w:pos="720"/>
        </w:tabs>
        <w:autoSpaceDE w:val="0"/>
        <w:autoSpaceDN w:val="0"/>
        <w:adjustRightInd w:val="0"/>
        <w:spacing w:after="320"/>
        <w:ind w:left="360"/>
        <w:rPr>
          <w:color w:val="auto"/>
          <w:sz w:val="24"/>
          <w:szCs w:val="24"/>
        </w:rPr>
      </w:pPr>
      <w:r w:rsidRPr="00C03ACF">
        <w:rPr>
          <w:color w:val="auto"/>
          <w:sz w:val="24"/>
          <w:szCs w:val="24"/>
        </w:rPr>
        <w:t>1</w:t>
      </w:r>
      <w:r w:rsidR="00370A7D" w:rsidRPr="00C03ACF">
        <w:rPr>
          <w:color w:val="auto"/>
          <w:sz w:val="24"/>
          <w:szCs w:val="24"/>
        </w:rPr>
        <w:t>2</w:t>
      </w:r>
      <w:r w:rsidR="001920BA" w:rsidRPr="00C03ACF">
        <w:rPr>
          <w:color w:val="auto"/>
          <w:sz w:val="24"/>
          <w:szCs w:val="24"/>
        </w:rPr>
        <w:t>. Please</w:t>
      </w:r>
      <w:r w:rsidR="00E211C5" w:rsidRPr="00C03ACF">
        <w:rPr>
          <w:color w:val="auto"/>
          <w:sz w:val="24"/>
          <w:szCs w:val="24"/>
        </w:rPr>
        <w:t xml:space="preserve"> indicate</w:t>
      </w:r>
      <w:r w:rsidR="00962DE7" w:rsidRPr="00C03ACF">
        <w:rPr>
          <w:color w:val="auto"/>
          <w:sz w:val="24"/>
          <w:szCs w:val="24"/>
        </w:rPr>
        <w:t xml:space="preserve"> </w:t>
      </w:r>
      <w:r w:rsidR="00B856D9" w:rsidRPr="00C03ACF">
        <w:rPr>
          <w:color w:val="auto"/>
          <w:sz w:val="24"/>
          <w:szCs w:val="24"/>
        </w:rPr>
        <w:t xml:space="preserve">measures to address awareness on </w:t>
      </w:r>
      <w:r w:rsidR="00E211C5" w:rsidRPr="00C03ACF">
        <w:rPr>
          <w:color w:val="auto"/>
          <w:sz w:val="24"/>
          <w:szCs w:val="24"/>
        </w:rPr>
        <w:t xml:space="preserve">compounded stereotypes that can be particular harmful based on gender, disability and cultural </w:t>
      </w:r>
      <w:r w:rsidR="002B2105" w:rsidRPr="00C03ACF">
        <w:rPr>
          <w:color w:val="auto"/>
          <w:sz w:val="24"/>
          <w:szCs w:val="24"/>
        </w:rPr>
        <w:t>stereotypes</w:t>
      </w:r>
      <w:r w:rsidR="00E211C5" w:rsidRPr="00C03ACF">
        <w:rPr>
          <w:color w:val="auto"/>
          <w:sz w:val="24"/>
          <w:szCs w:val="24"/>
        </w:rPr>
        <w:t xml:space="preserve"> like</w:t>
      </w:r>
      <w:r w:rsidR="00962DE7" w:rsidRPr="00C03ACF">
        <w:rPr>
          <w:color w:val="auto"/>
          <w:sz w:val="24"/>
          <w:szCs w:val="24"/>
        </w:rPr>
        <w:t xml:space="preserve"> </w:t>
      </w:r>
      <w:r w:rsidR="002B2105" w:rsidRPr="00C03ACF">
        <w:rPr>
          <w:color w:val="auto"/>
          <w:sz w:val="24"/>
          <w:szCs w:val="24"/>
        </w:rPr>
        <w:t>superstitious</w:t>
      </w:r>
      <w:r w:rsidR="00E211C5" w:rsidRPr="00C03ACF">
        <w:rPr>
          <w:color w:val="auto"/>
          <w:sz w:val="24"/>
          <w:szCs w:val="24"/>
        </w:rPr>
        <w:t xml:space="preserve"> belie</w:t>
      </w:r>
      <w:r w:rsidR="00B856D9" w:rsidRPr="00C03ACF">
        <w:rPr>
          <w:color w:val="auto"/>
          <w:sz w:val="24"/>
          <w:szCs w:val="24"/>
        </w:rPr>
        <w:t>f,</w:t>
      </w:r>
      <w:r w:rsidR="00E211C5" w:rsidRPr="00C03ACF">
        <w:rPr>
          <w:color w:val="auto"/>
          <w:sz w:val="24"/>
          <w:szCs w:val="24"/>
        </w:rPr>
        <w:t xml:space="preserve"> </w:t>
      </w:r>
      <w:r w:rsidR="001920BA" w:rsidRPr="00C03ACF">
        <w:rPr>
          <w:color w:val="auto"/>
          <w:sz w:val="24"/>
          <w:szCs w:val="24"/>
        </w:rPr>
        <w:t>practices</w:t>
      </w:r>
      <w:r w:rsidR="00B856D9" w:rsidRPr="00C03ACF">
        <w:rPr>
          <w:color w:val="auto"/>
          <w:sz w:val="24"/>
          <w:szCs w:val="24"/>
        </w:rPr>
        <w:t xml:space="preserve">, lack of awareness </w:t>
      </w:r>
      <w:r w:rsidR="001920BA" w:rsidRPr="00C03ACF">
        <w:rPr>
          <w:color w:val="auto"/>
          <w:sz w:val="24"/>
          <w:szCs w:val="24"/>
        </w:rPr>
        <w:t>that seriously vi</w:t>
      </w:r>
      <w:r w:rsidR="00962DE7" w:rsidRPr="00C03ACF">
        <w:rPr>
          <w:color w:val="auto"/>
          <w:sz w:val="24"/>
          <w:szCs w:val="24"/>
        </w:rPr>
        <w:t xml:space="preserve">olate </w:t>
      </w:r>
      <w:r w:rsidR="00B856D9" w:rsidRPr="00C03ACF">
        <w:rPr>
          <w:color w:val="auto"/>
          <w:sz w:val="24"/>
          <w:szCs w:val="24"/>
        </w:rPr>
        <w:t xml:space="preserve">persons with disabilities </w:t>
      </w:r>
      <w:r w:rsidR="00962DE7" w:rsidRPr="00C03ACF">
        <w:rPr>
          <w:color w:val="auto"/>
          <w:sz w:val="24"/>
          <w:szCs w:val="24"/>
        </w:rPr>
        <w:t>dignity</w:t>
      </w:r>
      <w:r w:rsidR="00C60A00">
        <w:rPr>
          <w:color w:val="auto"/>
          <w:sz w:val="24"/>
          <w:szCs w:val="24"/>
        </w:rPr>
        <w:t>.</w:t>
      </w:r>
      <w:r w:rsidR="0029310C" w:rsidRPr="00C03ACF">
        <w:rPr>
          <w:color w:val="auto"/>
          <w:sz w:val="24"/>
          <w:szCs w:val="24"/>
        </w:rPr>
        <w:t xml:space="preserve"> </w:t>
      </w:r>
    </w:p>
    <w:p w14:paraId="7586D4AD" w14:textId="1D2E31A0" w:rsidR="00071DB2" w:rsidRPr="00C03ACF" w:rsidRDefault="003B3C86" w:rsidP="008D1E24">
      <w:pPr>
        <w:widowControl w:val="0"/>
        <w:tabs>
          <w:tab w:val="left" w:pos="220"/>
          <w:tab w:val="left" w:pos="720"/>
        </w:tabs>
        <w:autoSpaceDE w:val="0"/>
        <w:autoSpaceDN w:val="0"/>
        <w:adjustRightInd w:val="0"/>
        <w:spacing w:after="320"/>
        <w:ind w:left="360"/>
        <w:rPr>
          <w:b/>
          <w:sz w:val="24"/>
          <w:szCs w:val="24"/>
          <w:lang w:val="en-GB"/>
        </w:rPr>
      </w:pPr>
      <w:r w:rsidRPr="00C03ACF">
        <w:rPr>
          <w:color w:val="auto"/>
          <w:sz w:val="24"/>
          <w:szCs w:val="24"/>
        </w:rPr>
        <w:t>13</w:t>
      </w:r>
      <w:r w:rsidR="00A154D5">
        <w:rPr>
          <w:color w:val="auto"/>
          <w:sz w:val="24"/>
          <w:szCs w:val="24"/>
        </w:rPr>
        <w:t xml:space="preserve">. </w:t>
      </w:r>
      <w:r w:rsidR="00071DB2" w:rsidRPr="00C03ACF">
        <w:rPr>
          <w:color w:val="auto"/>
          <w:sz w:val="24"/>
          <w:szCs w:val="24"/>
        </w:rPr>
        <w:t>P</w:t>
      </w:r>
      <w:r w:rsidR="00B856D9" w:rsidRPr="00C03ACF">
        <w:rPr>
          <w:color w:val="auto"/>
          <w:sz w:val="24"/>
          <w:szCs w:val="24"/>
        </w:rPr>
        <w:t xml:space="preserve">lease provide </w:t>
      </w:r>
      <w:r w:rsidR="00071DB2" w:rsidRPr="00C03ACF">
        <w:rPr>
          <w:color w:val="auto"/>
          <w:sz w:val="24"/>
          <w:szCs w:val="24"/>
        </w:rPr>
        <w:t>programs</w:t>
      </w:r>
      <w:r w:rsidR="00C05BF4">
        <w:rPr>
          <w:color w:val="auto"/>
          <w:sz w:val="24"/>
          <w:szCs w:val="24"/>
        </w:rPr>
        <w:t xml:space="preserve"> on</w:t>
      </w:r>
      <w:r w:rsidR="00B856D9" w:rsidRPr="00C03ACF">
        <w:rPr>
          <w:color w:val="auto"/>
          <w:sz w:val="24"/>
          <w:szCs w:val="24"/>
        </w:rPr>
        <w:t xml:space="preserve"> education and training to understand</w:t>
      </w:r>
      <w:r w:rsidR="00C05BF4">
        <w:rPr>
          <w:color w:val="auto"/>
          <w:sz w:val="24"/>
          <w:szCs w:val="24"/>
        </w:rPr>
        <w:t xml:space="preserve"> diversity,</w:t>
      </w:r>
      <w:r w:rsidR="00B856D9" w:rsidRPr="00C03ACF">
        <w:rPr>
          <w:color w:val="auto"/>
          <w:sz w:val="24"/>
          <w:szCs w:val="24"/>
        </w:rPr>
        <w:t xml:space="preserve"> inclusive</w:t>
      </w:r>
      <w:r w:rsidR="00C60A00">
        <w:rPr>
          <w:color w:val="auto"/>
          <w:sz w:val="24"/>
          <w:szCs w:val="24"/>
        </w:rPr>
        <w:t>ness</w:t>
      </w:r>
      <w:r w:rsidR="00C05BF4">
        <w:rPr>
          <w:color w:val="auto"/>
          <w:sz w:val="24"/>
          <w:szCs w:val="24"/>
        </w:rPr>
        <w:t xml:space="preserve"> and human rights of persons with disabilities to </w:t>
      </w:r>
      <w:r w:rsidR="00071DB2" w:rsidRPr="00C03ACF">
        <w:rPr>
          <w:color w:val="auto"/>
          <w:sz w:val="24"/>
          <w:szCs w:val="24"/>
        </w:rPr>
        <w:t>all</w:t>
      </w:r>
      <w:r w:rsidR="00C05BF4">
        <w:rPr>
          <w:color w:val="auto"/>
          <w:sz w:val="24"/>
          <w:szCs w:val="24"/>
        </w:rPr>
        <w:t xml:space="preserve"> duty bearers, right holders and other</w:t>
      </w:r>
      <w:r w:rsidR="00071DB2" w:rsidRPr="00C03ACF">
        <w:rPr>
          <w:color w:val="auto"/>
          <w:sz w:val="24"/>
          <w:szCs w:val="24"/>
        </w:rPr>
        <w:t xml:space="preserve"> concerned stakeholders</w:t>
      </w:r>
      <w:r w:rsidR="00C05BF4">
        <w:rPr>
          <w:color w:val="auto"/>
          <w:sz w:val="24"/>
          <w:szCs w:val="24"/>
        </w:rPr>
        <w:t xml:space="preserve"> at community level.</w:t>
      </w:r>
    </w:p>
    <w:p w14:paraId="74634E28" w14:textId="77777777" w:rsidR="001920BA" w:rsidRPr="00351132" w:rsidRDefault="003D0869" w:rsidP="001920BA">
      <w:pPr>
        <w:widowControl w:val="0"/>
        <w:tabs>
          <w:tab w:val="left" w:pos="220"/>
          <w:tab w:val="left" w:pos="720"/>
        </w:tabs>
        <w:autoSpaceDE w:val="0"/>
        <w:autoSpaceDN w:val="0"/>
        <w:adjustRightInd w:val="0"/>
        <w:spacing w:after="320"/>
        <w:ind w:left="90"/>
        <w:rPr>
          <w:color w:val="000000" w:themeColor="text1"/>
          <w:sz w:val="24"/>
          <w:szCs w:val="24"/>
        </w:rPr>
      </w:pPr>
      <w:r w:rsidRPr="00351132">
        <w:rPr>
          <w:color w:val="000000" w:themeColor="text1"/>
          <w:sz w:val="24"/>
          <w:szCs w:val="24"/>
        </w:rPr>
        <w:t>Article 9</w:t>
      </w:r>
      <w:r w:rsidR="001920BA" w:rsidRPr="00351132">
        <w:rPr>
          <w:color w:val="000000" w:themeColor="text1"/>
          <w:sz w:val="24"/>
          <w:szCs w:val="24"/>
        </w:rPr>
        <w:t>:</w:t>
      </w:r>
      <w:r w:rsidRPr="00351132">
        <w:rPr>
          <w:color w:val="000000" w:themeColor="text1"/>
          <w:sz w:val="24"/>
          <w:szCs w:val="24"/>
        </w:rPr>
        <w:t xml:space="preserve"> Accessibility</w:t>
      </w:r>
    </w:p>
    <w:p w14:paraId="7127B9A3" w14:textId="587D0A1F" w:rsidR="00146CAD" w:rsidRPr="00C03ACF" w:rsidRDefault="00E50DF9" w:rsidP="008D1E24">
      <w:pPr>
        <w:widowControl w:val="0"/>
        <w:tabs>
          <w:tab w:val="left" w:pos="220"/>
          <w:tab w:val="left" w:pos="720"/>
        </w:tabs>
        <w:autoSpaceDE w:val="0"/>
        <w:autoSpaceDN w:val="0"/>
        <w:adjustRightInd w:val="0"/>
        <w:spacing w:after="320"/>
        <w:ind w:left="360"/>
        <w:rPr>
          <w:color w:val="auto"/>
          <w:sz w:val="24"/>
          <w:szCs w:val="24"/>
        </w:rPr>
      </w:pPr>
      <w:r w:rsidRPr="00C03ACF">
        <w:rPr>
          <w:color w:val="auto"/>
          <w:sz w:val="24"/>
          <w:szCs w:val="24"/>
        </w:rPr>
        <w:t>1</w:t>
      </w:r>
      <w:r w:rsidR="003B3C86" w:rsidRPr="00C03ACF">
        <w:rPr>
          <w:color w:val="auto"/>
          <w:sz w:val="24"/>
          <w:szCs w:val="24"/>
        </w:rPr>
        <w:t>4</w:t>
      </w:r>
      <w:r w:rsidR="001920BA" w:rsidRPr="00C03ACF">
        <w:rPr>
          <w:color w:val="auto"/>
          <w:sz w:val="24"/>
          <w:szCs w:val="24"/>
        </w:rPr>
        <w:t>. Please indicate the measures and st</w:t>
      </w:r>
      <w:r w:rsidR="0029310C" w:rsidRPr="00C03ACF">
        <w:rPr>
          <w:color w:val="auto"/>
          <w:sz w:val="24"/>
          <w:szCs w:val="24"/>
        </w:rPr>
        <w:t>andards and support</w:t>
      </w:r>
      <w:r w:rsidR="00146CAD" w:rsidRPr="00C03ACF">
        <w:rPr>
          <w:color w:val="auto"/>
          <w:sz w:val="24"/>
          <w:szCs w:val="24"/>
        </w:rPr>
        <w:t xml:space="preserve"> services of communication are </w:t>
      </w:r>
      <w:r w:rsidR="0029310C" w:rsidRPr="00C03ACF">
        <w:rPr>
          <w:color w:val="auto"/>
          <w:sz w:val="24"/>
          <w:szCs w:val="24"/>
        </w:rPr>
        <w:t>cultural</w:t>
      </w:r>
      <w:r w:rsidR="00146CAD" w:rsidRPr="00C03ACF">
        <w:rPr>
          <w:color w:val="auto"/>
          <w:sz w:val="24"/>
          <w:szCs w:val="24"/>
        </w:rPr>
        <w:t xml:space="preserve"> appropriate</w:t>
      </w:r>
      <w:r w:rsidR="0029310C" w:rsidRPr="00C03ACF">
        <w:rPr>
          <w:color w:val="auto"/>
          <w:sz w:val="24"/>
          <w:szCs w:val="24"/>
        </w:rPr>
        <w:t xml:space="preserve"> </w:t>
      </w:r>
      <w:r w:rsidR="00146CAD" w:rsidRPr="00C03ACF">
        <w:rPr>
          <w:color w:val="auto"/>
          <w:sz w:val="24"/>
          <w:szCs w:val="24"/>
        </w:rPr>
        <w:t xml:space="preserve">and </w:t>
      </w:r>
      <w:r w:rsidR="001920BA" w:rsidRPr="00C03ACF">
        <w:rPr>
          <w:color w:val="auto"/>
          <w:sz w:val="24"/>
          <w:szCs w:val="24"/>
        </w:rPr>
        <w:t>access</w:t>
      </w:r>
      <w:r w:rsidR="0029310C" w:rsidRPr="00C03ACF">
        <w:rPr>
          <w:color w:val="auto"/>
          <w:sz w:val="24"/>
          <w:szCs w:val="24"/>
        </w:rPr>
        <w:t xml:space="preserve">ible in </w:t>
      </w:r>
      <w:r w:rsidR="001920BA" w:rsidRPr="00C03ACF">
        <w:rPr>
          <w:color w:val="auto"/>
          <w:sz w:val="24"/>
          <w:szCs w:val="24"/>
        </w:rPr>
        <w:t>native languages</w:t>
      </w:r>
      <w:r w:rsidR="00146CAD" w:rsidRPr="00C03ACF">
        <w:rPr>
          <w:color w:val="auto"/>
          <w:sz w:val="24"/>
          <w:szCs w:val="24"/>
        </w:rPr>
        <w:t>.</w:t>
      </w:r>
      <w:r w:rsidR="00F375C0" w:rsidRPr="00F375C0">
        <w:rPr>
          <w:rFonts w:ascii="Times" w:hAnsi="Times"/>
          <w:color w:val="C0504D" w:themeColor="accent2"/>
        </w:rPr>
        <w:t xml:space="preserve"> </w:t>
      </w:r>
    </w:p>
    <w:p w14:paraId="46E31C0F" w14:textId="2CA1CC33" w:rsidR="001920BA" w:rsidRPr="00C03ACF" w:rsidRDefault="00146CAD" w:rsidP="008D1E24">
      <w:pPr>
        <w:widowControl w:val="0"/>
        <w:tabs>
          <w:tab w:val="left" w:pos="220"/>
          <w:tab w:val="left" w:pos="720"/>
        </w:tabs>
        <w:autoSpaceDE w:val="0"/>
        <w:autoSpaceDN w:val="0"/>
        <w:adjustRightInd w:val="0"/>
        <w:spacing w:after="320"/>
        <w:ind w:left="360"/>
        <w:rPr>
          <w:color w:val="auto"/>
          <w:sz w:val="24"/>
          <w:szCs w:val="24"/>
        </w:rPr>
      </w:pPr>
      <w:r w:rsidRPr="00C03ACF">
        <w:rPr>
          <w:color w:val="auto"/>
          <w:sz w:val="24"/>
          <w:szCs w:val="24"/>
        </w:rPr>
        <w:t>1</w:t>
      </w:r>
      <w:r w:rsidR="003B3C86" w:rsidRPr="00C03ACF">
        <w:rPr>
          <w:color w:val="auto"/>
          <w:sz w:val="24"/>
          <w:szCs w:val="24"/>
        </w:rPr>
        <w:t>5</w:t>
      </w:r>
      <w:r w:rsidRPr="00C03ACF">
        <w:rPr>
          <w:color w:val="auto"/>
          <w:sz w:val="24"/>
          <w:szCs w:val="24"/>
        </w:rPr>
        <w:t>. Please ensure</w:t>
      </w:r>
      <w:r w:rsidR="00A154D5">
        <w:rPr>
          <w:color w:val="auto"/>
          <w:sz w:val="24"/>
          <w:szCs w:val="24"/>
        </w:rPr>
        <w:t xml:space="preserve"> measures to integrate that</w:t>
      </w:r>
      <w:r w:rsidRPr="00C03ACF">
        <w:rPr>
          <w:color w:val="auto"/>
          <w:sz w:val="24"/>
          <w:szCs w:val="24"/>
        </w:rPr>
        <w:t xml:space="preserve"> all state services </w:t>
      </w:r>
      <w:r w:rsidR="00A154D5">
        <w:rPr>
          <w:color w:val="auto"/>
          <w:sz w:val="24"/>
          <w:szCs w:val="24"/>
        </w:rPr>
        <w:t xml:space="preserve">are accessible and </w:t>
      </w:r>
      <w:r w:rsidRPr="00C03ACF">
        <w:rPr>
          <w:color w:val="auto"/>
          <w:sz w:val="24"/>
          <w:szCs w:val="24"/>
        </w:rPr>
        <w:t>reach (physically accessible) to</w:t>
      </w:r>
      <w:r w:rsidR="00A154D5">
        <w:rPr>
          <w:color w:val="auto"/>
          <w:sz w:val="24"/>
          <w:szCs w:val="24"/>
        </w:rPr>
        <w:t xml:space="preserve"> all aspects and</w:t>
      </w:r>
      <w:r w:rsidRPr="00C03ACF">
        <w:rPr>
          <w:color w:val="auto"/>
          <w:sz w:val="24"/>
          <w:szCs w:val="24"/>
        </w:rPr>
        <w:t xml:space="preserve"> groups </w:t>
      </w:r>
      <w:r w:rsidR="00A154D5">
        <w:rPr>
          <w:color w:val="auto"/>
          <w:sz w:val="24"/>
          <w:szCs w:val="24"/>
        </w:rPr>
        <w:t xml:space="preserve">regardless of the type of impairment, their legal or social status, gender, ethnicity or </w:t>
      </w:r>
      <w:r w:rsidRPr="00C03ACF">
        <w:rPr>
          <w:color w:val="auto"/>
          <w:sz w:val="24"/>
          <w:szCs w:val="24"/>
        </w:rPr>
        <w:t xml:space="preserve">are inhabited in remote places. </w:t>
      </w:r>
    </w:p>
    <w:p w14:paraId="4DBA7030" w14:textId="77777777" w:rsidR="003D0869" w:rsidRPr="00351132" w:rsidRDefault="003D0869" w:rsidP="003D0869">
      <w:pPr>
        <w:widowControl w:val="0"/>
        <w:autoSpaceDE w:val="0"/>
        <w:autoSpaceDN w:val="0"/>
        <w:adjustRightInd w:val="0"/>
        <w:spacing w:after="240"/>
        <w:rPr>
          <w:color w:val="000000" w:themeColor="text1"/>
          <w:sz w:val="24"/>
          <w:szCs w:val="24"/>
        </w:rPr>
      </w:pPr>
      <w:r w:rsidRPr="00351132">
        <w:rPr>
          <w:color w:val="000000" w:themeColor="text1"/>
          <w:sz w:val="24"/>
          <w:szCs w:val="24"/>
        </w:rPr>
        <w:t>Article 11: Situations of risk and humanitarian emergencies</w:t>
      </w:r>
    </w:p>
    <w:p w14:paraId="611FF6AD" w14:textId="34F8C508" w:rsidR="00355F3C" w:rsidRPr="00C03ACF" w:rsidRDefault="00E50DF9" w:rsidP="008D1E24">
      <w:pPr>
        <w:widowControl w:val="0"/>
        <w:autoSpaceDE w:val="0"/>
        <w:autoSpaceDN w:val="0"/>
        <w:adjustRightInd w:val="0"/>
        <w:spacing w:after="240"/>
        <w:ind w:left="360" w:hanging="180"/>
        <w:rPr>
          <w:color w:val="auto"/>
          <w:sz w:val="24"/>
          <w:szCs w:val="24"/>
        </w:rPr>
      </w:pPr>
      <w:r w:rsidRPr="00C03ACF">
        <w:rPr>
          <w:color w:val="auto"/>
          <w:sz w:val="24"/>
          <w:szCs w:val="24"/>
        </w:rPr>
        <w:t xml:space="preserve">   </w:t>
      </w:r>
      <w:r w:rsidR="003B3C86" w:rsidRPr="00C03ACF">
        <w:rPr>
          <w:color w:val="auto"/>
          <w:sz w:val="24"/>
          <w:szCs w:val="24"/>
        </w:rPr>
        <w:t>16</w:t>
      </w:r>
      <w:r w:rsidR="003D0869" w:rsidRPr="00C03ACF">
        <w:rPr>
          <w:color w:val="auto"/>
          <w:sz w:val="24"/>
          <w:szCs w:val="24"/>
        </w:rPr>
        <w:t>.</w:t>
      </w:r>
      <w:r w:rsidR="00501981" w:rsidRPr="00C03ACF">
        <w:rPr>
          <w:color w:val="auto"/>
          <w:sz w:val="24"/>
          <w:szCs w:val="24"/>
        </w:rPr>
        <w:t xml:space="preserve"> P</w:t>
      </w:r>
      <w:r w:rsidR="00962DE7" w:rsidRPr="00C03ACF">
        <w:rPr>
          <w:color w:val="auto"/>
          <w:sz w:val="24"/>
          <w:szCs w:val="24"/>
        </w:rPr>
        <w:t xml:space="preserve">lease outline the initiative </w:t>
      </w:r>
      <w:r w:rsidR="00D95BD2">
        <w:rPr>
          <w:color w:val="auto"/>
          <w:sz w:val="24"/>
          <w:szCs w:val="24"/>
        </w:rPr>
        <w:t>taken in</w:t>
      </w:r>
      <w:r w:rsidR="00E00F52" w:rsidRPr="00C03ACF">
        <w:rPr>
          <w:color w:val="auto"/>
          <w:sz w:val="24"/>
          <w:szCs w:val="24"/>
        </w:rPr>
        <w:t xml:space="preserve"> rescue, relief and rehabilitation</w:t>
      </w:r>
      <w:r w:rsidR="00962DE7" w:rsidRPr="00C03ACF">
        <w:rPr>
          <w:color w:val="auto"/>
          <w:sz w:val="24"/>
          <w:szCs w:val="24"/>
        </w:rPr>
        <w:t xml:space="preserve"> </w:t>
      </w:r>
      <w:r w:rsidR="00376492" w:rsidRPr="00C03ACF">
        <w:rPr>
          <w:color w:val="auto"/>
          <w:sz w:val="24"/>
          <w:szCs w:val="24"/>
        </w:rPr>
        <w:t>specifically</w:t>
      </w:r>
      <w:r w:rsidR="00501981" w:rsidRPr="00C03ACF">
        <w:rPr>
          <w:color w:val="auto"/>
          <w:sz w:val="24"/>
          <w:szCs w:val="24"/>
        </w:rPr>
        <w:t xml:space="preserve"> vulnerable groups</w:t>
      </w:r>
      <w:r w:rsidR="00152F9C" w:rsidRPr="00C03ACF">
        <w:rPr>
          <w:color w:val="auto"/>
          <w:sz w:val="24"/>
          <w:szCs w:val="24"/>
        </w:rPr>
        <w:t xml:space="preserve"> who were disproportionately affected</w:t>
      </w:r>
      <w:r w:rsidR="00474F90">
        <w:rPr>
          <w:color w:val="auto"/>
          <w:sz w:val="24"/>
          <w:szCs w:val="24"/>
        </w:rPr>
        <w:t xml:space="preserve"> (</w:t>
      </w:r>
      <w:r w:rsidR="00501981" w:rsidRPr="00C03ACF">
        <w:rPr>
          <w:color w:val="auto"/>
          <w:sz w:val="24"/>
          <w:szCs w:val="24"/>
        </w:rPr>
        <w:t>women, children and indigenous peoples</w:t>
      </w:r>
      <w:r w:rsidR="00474F90">
        <w:rPr>
          <w:color w:val="auto"/>
          <w:sz w:val="24"/>
          <w:szCs w:val="24"/>
        </w:rPr>
        <w:t>)</w:t>
      </w:r>
      <w:r w:rsidR="00501981" w:rsidRPr="00C03ACF">
        <w:rPr>
          <w:color w:val="auto"/>
          <w:sz w:val="24"/>
          <w:szCs w:val="24"/>
        </w:rPr>
        <w:t xml:space="preserve"> inhabited in risk and vulnerable areas in 2015 earthquake in Nepal</w:t>
      </w:r>
      <w:r w:rsidR="00962DE7" w:rsidRPr="00C03ACF">
        <w:rPr>
          <w:color w:val="auto"/>
          <w:sz w:val="24"/>
          <w:szCs w:val="24"/>
        </w:rPr>
        <w:t xml:space="preserve">. </w:t>
      </w:r>
      <w:r w:rsidR="003D0869" w:rsidRPr="00C03ACF">
        <w:rPr>
          <w:color w:val="auto"/>
          <w:sz w:val="24"/>
          <w:szCs w:val="24"/>
        </w:rPr>
        <w:t xml:space="preserve"> </w:t>
      </w:r>
    </w:p>
    <w:p w14:paraId="11B6CC2D" w14:textId="70883899" w:rsidR="00501981" w:rsidRPr="00C03ACF" w:rsidRDefault="003007CC" w:rsidP="008D1E24">
      <w:pPr>
        <w:widowControl w:val="0"/>
        <w:autoSpaceDE w:val="0"/>
        <w:autoSpaceDN w:val="0"/>
        <w:adjustRightInd w:val="0"/>
        <w:spacing w:after="240"/>
        <w:ind w:left="180"/>
        <w:rPr>
          <w:color w:val="auto"/>
          <w:sz w:val="24"/>
          <w:szCs w:val="24"/>
        </w:rPr>
      </w:pPr>
      <w:r w:rsidRPr="00C03ACF">
        <w:rPr>
          <w:sz w:val="24"/>
          <w:szCs w:val="24"/>
          <w:lang w:val="en-GB"/>
        </w:rPr>
        <w:t>1</w:t>
      </w:r>
      <w:r w:rsidR="003B3C86" w:rsidRPr="00C03ACF">
        <w:rPr>
          <w:sz w:val="24"/>
          <w:szCs w:val="24"/>
          <w:lang w:val="en-GB"/>
        </w:rPr>
        <w:t>7</w:t>
      </w:r>
      <w:r w:rsidR="00355F3C" w:rsidRPr="00C03ACF">
        <w:rPr>
          <w:sz w:val="24"/>
          <w:szCs w:val="24"/>
          <w:lang w:val="en-GB"/>
        </w:rPr>
        <w:t xml:space="preserve">. Please identify measures </w:t>
      </w:r>
      <w:r w:rsidR="00962DE7" w:rsidRPr="00C03ACF">
        <w:rPr>
          <w:sz w:val="24"/>
          <w:szCs w:val="24"/>
          <w:lang w:val="en-GB"/>
        </w:rPr>
        <w:t>t</w:t>
      </w:r>
      <w:r w:rsidR="00222C44">
        <w:rPr>
          <w:sz w:val="24"/>
          <w:szCs w:val="24"/>
          <w:lang w:val="en-GB"/>
        </w:rPr>
        <w:t>hat guarantee</w:t>
      </w:r>
      <w:r w:rsidR="00501981" w:rsidRPr="00C03ACF">
        <w:rPr>
          <w:sz w:val="24"/>
          <w:szCs w:val="24"/>
          <w:lang w:val="en-GB"/>
        </w:rPr>
        <w:t xml:space="preserve"> disability</w:t>
      </w:r>
      <w:r w:rsidR="00222C44">
        <w:rPr>
          <w:sz w:val="24"/>
          <w:szCs w:val="24"/>
          <w:lang w:val="en-GB"/>
        </w:rPr>
        <w:t xml:space="preserve"> and cultural sensitive approach, free prior and informed consent with </w:t>
      </w:r>
      <w:r w:rsidR="00962DE7" w:rsidRPr="00C03ACF">
        <w:rPr>
          <w:sz w:val="24"/>
          <w:szCs w:val="24"/>
          <w:lang w:val="en-GB"/>
        </w:rPr>
        <w:t>participat</w:t>
      </w:r>
      <w:r w:rsidR="00501981" w:rsidRPr="00C03ACF">
        <w:rPr>
          <w:sz w:val="24"/>
          <w:szCs w:val="24"/>
          <w:lang w:val="en-GB"/>
        </w:rPr>
        <w:t xml:space="preserve">ion of affected communities </w:t>
      </w:r>
      <w:r w:rsidRPr="00C03ACF">
        <w:rPr>
          <w:sz w:val="24"/>
          <w:szCs w:val="24"/>
          <w:lang w:val="en-GB"/>
        </w:rPr>
        <w:t>including</w:t>
      </w:r>
      <w:r w:rsidR="00501981" w:rsidRPr="00C03ACF">
        <w:rPr>
          <w:sz w:val="24"/>
          <w:szCs w:val="24"/>
          <w:lang w:val="en-GB"/>
        </w:rPr>
        <w:t xml:space="preserve"> prevent</w:t>
      </w:r>
      <w:r w:rsidRPr="00C03ACF">
        <w:rPr>
          <w:sz w:val="24"/>
          <w:szCs w:val="24"/>
          <w:lang w:val="en-GB"/>
        </w:rPr>
        <w:t>ion</w:t>
      </w:r>
      <w:r w:rsidR="00501981" w:rsidRPr="00C03ACF">
        <w:rPr>
          <w:sz w:val="24"/>
          <w:szCs w:val="24"/>
          <w:lang w:val="en-GB"/>
        </w:rPr>
        <w:t xml:space="preserve"> and protect</w:t>
      </w:r>
      <w:r w:rsidRPr="00C03ACF">
        <w:rPr>
          <w:sz w:val="24"/>
          <w:szCs w:val="24"/>
          <w:lang w:val="en-GB"/>
        </w:rPr>
        <w:t>ion</w:t>
      </w:r>
      <w:r w:rsidR="00501981" w:rsidRPr="00C03ACF">
        <w:rPr>
          <w:sz w:val="24"/>
          <w:szCs w:val="24"/>
          <w:lang w:val="en-GB"/>
        </w:rPr>
        <w:t xml:space="preserve"> from violence and abuse during </w:t>
      </w:r>
      <w:r w:rsidR="00474F90">
        <w:rPr>
          <w:sz w:val="24"/>
          <w:szCs w:val="24"/>
          <w:lang w:val="en-GB"/>
        </w:rPr>
        <w:t xml:space="preserve">disaster </w:t>
      </w:r>
      <w:r w:rsidR="005A0489" w:rsidRPr="00C03ACF">
        <w:rPr>
          <w:sz w:val="24"/>
          <w:szCs w:val="24"/>
          <w:lang w:val="en-GB"/>
        </w:rPr>
        <w:t xml:space="preserve">risk </w:t>
      </w:r>
      <w:r w:rsidR="00474F90">
        <w:rPr>
          <w:sz w:val="24"/>
          <w:szCs w:val="24"/>
          <w:lang w:val="en-GB"/>
        </w:rPr>
        <w:t xml:space="preserve">reduction. </w:t>
      </w:r>
    </w:p>
    <w:p w14:paraId="0EE4C1A4" w14:textId="77777777" w:rsidR="003D0869" w:rsidRPr="00351132" w:rsidRDefault="003D0869" w:rsidP="003D0869">
      <w:pPr>
        <w:widowControl w:val="0"/>
        <w:autoSpaceDE w:val="0"/>
        <w:autoSpaceDN w:val="0"/>
        <w:adjustRightInd w:val="0"/>
        <w:spacing w:after="240"/>
        <w:rPr>
          <w:color w:val="000000" w:themeColor="text1"/>
          <w:sz w:val="24"/>
          <w:szCs w:val="24"/>
        </w:rPr>
      </w:pPr>
      <w:r w:rsidRPr="00351132">
        <w:rPr>
          <w:color w:val="000000" w:themeColor="text1"/>
          <w:sz w:val="24"/>
          <w:szCs w:val="24"/>
        </w:rPr>
        <w:t>Article 13: Access to justice</w:t>
      </w:r>
    </w:p>
    <w:p w14:paraId="54494300" w14:textId="28073840" w:rsidR="00EB0D4B" w:rsidRPr="00C03ACF" w:rsidRDefault="003B3C86" w:rsidP="008D1E24">
      <w:pPr>
        <w:widowControl w:val="0"/>
        <w:tabs>
          <w:tab w:val="left" w:pos="360"/>
          <w:tab w:val="left" w:pos="720"/>
        </w:tabs>
        <w:autoSpaceDE w:val="0"/>
        <w:autoSpaceDN w:val="0"/>
        <w:adjustRightInd w:val="0"/>
        <w:spacing w:after="320"/>
        <w:ind w:left="270"/>
        <w:rPr>
          <w:color w:val="auto"/>
          <w:sz w:val="24"/>
          <w:szCs w:val="24"/>
        </w:rPr>
      </w:pPr>
      <w:proofErr w:type="gramStart"/>
      <w:r w:rsidRPr="00C03ACF">
        <w:rPr>
          <w:color w:val="auto"/>
          <w:sz w:val="24"/>
          <w:szCs w:val="24"/>
        </w:rPr>
        <w:t xml:space="preserve">18 </w:t>
      </w:r>
      <w:r w:rsidR="00EB0D4B" w:rsidRPr="00C03ACF">
        <w:rPr>
          <w:color w:val="auto"/>
          <w:sz w:val="24"/>
          <w:szCs w:val="24"/>
        </w:rPr>
        <w:t>.</w:t>
      </w:r>
      <w:proofErr w:type="gramEnd"/>
      <w:r w:rsidR="00EB0D4B" w:rsidRPr="00C03ACF">
        <w:rPr>
          <w:color w:val="auto"/>
          <w:sz w:val="24"/>
          <w:szCs w:val="24"/>
        </w:rPr>
        <w:t xml:space="preserve"> </w:t>
      </w:r>
      <w:r w:rsidR="003D0869" w:rsidRPr="00C03ACF">
        <w:rPr>
          <w:color w:val="auto"/>
          <w:sz w:val="24"/>
          <w:szCs w:val="24"/>
        </w:rPr>
        <w:t xml:space="preserve">Please indicate the measures and procedures taken to provide accommodation in the facilities of the judiciary, which </w:t>
      </w:r>
      <w:r w:rsidR="00191045" w:rsidRPr="00C03ACF">
        <w:rPr>
          <w:color w:val="auto"/>
          <w:sz w:val="24"/>
          <w:szCs w:val="24"/>
        </w:rPr>
        <w:t>ensure</w:t>
      </w:r>
      <w:r w:rsidR="00992A4A" w:rsidRPr="00C03ACF">
        <w:rPr>
          <w:color w:val="auto"/>
          <w:sz w:val="24"/>
          <w:szCs w:val="24"/>
        </w:rPr>
        <w:t xml:space="preserve"> indigenous persons with disabilities</w:t>
      </w:r>
      <w:r w:rsidR="003D0869" w:rsidRPr="00C03ACF">
        <w:rPr>
          <w:color w:val="auto"/>
          <w:sz w:val="24"/>
          <w:szCs w:val="24"/>
        </w:rPr>
        <w:t xml:space="preserve"> to p</w:t>
      </w:r>
      <w:r w:rsidR="00191045" w:rsidRPr="00C03ACF">
        <w:rPr>
          <w:color w:val="auto"/>
          <w:sz w:val="24"/>
          <w:szCs w:val="24"/>
        </w:rPr>
        <w:t>articipate in claiming their rights on an equal basis with others</w:t>
      </w:r>
      <w:r w:rsidR="003D0869" w:rsidRPr="00C03ACF">
        <w:rPr>
          <w:color w:val="auto"/>
          <w:sz w:val="24"/>
          <w:szCs w:val="24"/>
        </w:rPr>
        <w:t xml:space="preserve">. </w:t>
      </w:r>
    </w:p>
    <w:p w14:paraId="78BF23A2" w14:textId="428F5E88" w:rsidR="00EB0D4B" w:rsidRPr="00C03ACF" w:rsidRDefault="00E50DF9" w:rsidP="00EB0D4B">
      <w:pPr>
        <w:widowControl w:val="0"/>
        <w:tabs>
          <w:tab w:val="left" w:pos="220"/>
          <w:tab w:val="left" w:pos="720"/>
        </w:tabs>
        <w:autoSpaceDE w:val="0"/>
        <w:autoSpaceDN w:val="0"/>
        <w:adjustRightInd w:val="0"/>
        <w:spacing w:after="320"/>
        <w:ind w:left="90"/>
        <w:rPr>
          <w:color w:val="auto"/>
          <w:sz w:val="24"/>
          <w:szCs w:val="24"/>
        </w:rPr>
      </w:pPr>
      <w:r w:rsidRPr="00C03ACF">
        <w:rPr>
          <w:color w:val="auto"/>
          <w:sz w:val="24"/>
          <w:szCs w:val="24"/>
        </w:rPr>
        <w:t xml:space="preserve"> </w:t>
      </w:r>
      <w:r w:rsidR="003B3C86" w:rsidRPr="00C03ACF">
        <w:rPr>
          <w:color w:val="auto"/>
          <w:sz w:val="24"/>
          <w:szCs w:val="24"/>
        </w:rPr>
        <w:t>19</w:t>
      </w:r>
      <w:r w:rsidR="00EB0D4B" w:rsidRPr="00C03ACF">
        <w:rPr>
          <w:color w:val="auto"/>
          <w:sz w:val="24"/>
          <w:szCs w:val="24"/>
        </w:rPr>
        <w:t xml:space="preserve">. </w:t>
      </w:r>
      <w:r w:rsidR="00FB202B" w:rsidRPr="00C03ACF">
        <w:rPr>
          <w:color w:val="auto"/>
          <w:sz w:val="24"/>
          <w:szCs w:val="24"/>
        </w:rPr>
        <w:t>Please explain how</w:t>
      </w:r>
      <w:r w:rsidR="00992A4A" w:rsidRPr="00C03ACF">
        <w:rPr>
          <w:color w:val="auto"/>
          <w:sz w:val="24"/>
          <w:szCs w:val="24"/>
        </w:rPr>
        <w:t xml:space="preserve"> </w:t>
      </w:r>
      <w:r w:rsidR="00474F90">
        <w:rPr>
          <w:color w:val="auto"/>
          <w:sz w:val="24"/>
          <w:szCs w:val="24"/>
        </w:rPr>
        <w:t>the justice system can be made accessible and easy</w:t>
      </w:r>
      <w:r w:rsidR="00992A4A" w:rsidRPr="00C03ACF">
        <w:rPr>
          <w:color w:val="auto"/>
          <w:sz w:val="24"/>
          <w:szCs w:val="24"/>
        </w:rPr>
        <w:t xml:space="preserve"> to</w:t>
      </w:r>
      <w:r w:rsidR="00FB202B" w:rsidRPr="00C03ACF">
        <w:rPr>
          <w:color w:val="auto"/>
          <w:sz w:val="24"/>
          <w:szCs w:val="24"/>
        </w:rPr>
        <w:t xml:space="preserve"> </w:t>
      </w:r>
      <w:r w:rsidR="00E36EA5" w:rsidRPr="00C03ACF">
        <w:rPr>
          <w:color w:val="auto"/>
          <w:sz w:val="24"/>
          <w:szCs w:val="24"/>
        </w:rPr>
        <w:t>non</w:t>
      </w:r>
      <w:r w:rsidR="00474F90">
        <w:rPr>
          <w:color w:val="auto"/>
          <w:sz w:val="24"/>
          <w:szCs w:val="24"/>
        </w:rPr>
        <w:t>-</w:t>
      </w:r>
      <w:r w:rsidR="00383E2A" w:rsidRPr="00C03ACF">
        <w:rPr>
          <w:color w:val="auto"/>
          <w:sz w:val="24"/>
          <w:szCs w:val="24"/>
        </w:rPr>
        <w:t xml:space="preserve"> </w:t>
      </w:r>
      <w:r w:rsidR="00306C4A" w:rsidRPr="00C03ACF">
        <w:rPr>
          <w:color w:val="auto"/>
          <w:sz w:val="24"/>
          <w:szCs w:val="24"/>
        </w:rPr>
        <w:t>reporting of violence, rape, forced ma</w:t>
      </w:r>
      <w:r w:rsidR="00EB0D4B" w:rsidRPr="00C03ACF">
        <w:rPr>
          <w:color w:val="auto"/>
          <w:sz w:val="24"/>
          <w:szCs w:val="24"/>
        </w:rPr>
        <w:t xml:space="preserve">rriage cases </w:t>
      </w:r>
      <w:r w:rsidR="00992A4A" w:rsidRPr="00C03ACF">
        <w:rPr>
          <w:color w:val="auto"/>
          <w:sz w:val="24"/>
          <w:szCs w:val="24"/>
        </w:rPr>
        <w:t>and practical to reach</w:t>
      </w:r>
      <w:r w:rsidR="00EB0D4B" w:rsidRPr="00C03ACF">
        <w:rPr>
          <w:color w:val="auto"/>
          <w:sz w:val="24"/>
          <w:szCs w:val="24"/>
        </w:rPr>
        <w:t xml:space="preserve"> to </w:t>
      </w:r>
      <w:r w:rsidR="00474F90">
        <w:rPr>
          <w:color w:val="auto"/>
          <w:sz w:val="24"/>
          <w:szCs w:val="24"/>
        </w:rPr>
        <w:t>general</w:t>
      </w:r>
      <w:r w:rsidR="00306C4A" w:rsidRPr="00C03ACF">
        <w:rPr>
          <w:color w:val="auto"/>
          <w:sz w:val="24"/>
          <w:szCs w:val="24"/>
        </w:rPr>
        <w:t xml:space="preserve"> justice system</w:t>
      </w:r>
      <w:r w:rsidR="00992A4A" w:rsidRPr="00C03ACF">
        <w:rPr>
          <w:color w:val="auto"/>
          <w:sz w:val="24"/>
          <w:szCs w:val="24"/>
        </w:rPr>
        <w:t xml:space="preserve"> to women with disabilities and indigenous women with disabilities</w:t>
      </w:r>
      <w:r w:rsidR="00306C4A" w:rsidRPr="00C03ACF">
        <w:rPr>
          <w:color w:val="auto"/>
          <w:sz w:val="24"/>
          <w:szCs w:val="24"/>
        </w:rPr>
        <w:t xml:space="preserve">. </w:t>
      </w:r>
    </w:p>
    <w:p w14:paraId="526F02E3" w14:textId="77777777" w:rsidR="008D1E24" w:rsidRPr="00351132" w:rsidRDefault="003D0869" w:rsidP="008D1E24">
      <w:pPr>
        <w:widowControl w:val="0"/>
        <w:autoSpaceDE w:val="0"/>
        <w:autoSpaceDN w:val="0"/>
        <w:adjustRightInd w:val="0"/>
        <w:spacing w:after="240"/>
        <w:rPr>
          <w:color w:val="000000" w:themeColor="text1"/>
          <w:sz w:val="24"/>
          <w:szCs w:val="24"/>
        </w:rPr>
      </w:pPr>
      <w:r w:rsidRPr="00351132">
        <w:rPr>
          <w:color w:val="000000" w:themeColor="text1"/>
          <w:sz w:val="24"/>
          <w:szCs w:val="24"/>
        </w:rPr>
        <w:t>Article 17: Protecting the integrity of the person</w:t>
      </w:r>
    </w:p>
    <w:p w14:paraId="60230C2A" w14:textId="4A54E71A" w:rsidR="003D0869" w:rsidRPr="00C03ACF" w:rsidRDefault="00E50DF9" w:rsidP="008D1E24">
      <w:pPr>
        <w:widowControl w:val="0"/>
        <w:autoSpaceDE w:val="0"/>
        <w:autoSpaceDN w:val="0"/>
        <w:adjustRightInd w:val="0"/>
        <w:spacing w:after="240"/>
        <w:ind w:left="270"/>
        <w:rPr>
          <w:color w:val="auto"/>
          <w:sz w:val="24"/>
          <w:szCs w:val="24"/>
        </w:rPr>
      </w:pPr>
      <w:r w:rsidRPr="00C03ACF">
        <w:rPr>
          <w:color w:val="auto"/>
          <w:sz w:val="24"/>
          <w:szCs w:val="24"/>
        </w:rPr>
        <w:t>2</w:t>
      </w:r>
      <w:r w:rsidR="003B3C86" w:rsidRPr="00C03ACF">
        <w:rPr>
          <w:color w:val="auto"/>
          <w:sz w:val="24"/>
          <w:szCs w:val="24"/>
        </w:rPr>
        <w:t>0</w:t>
      </w:r>
      <w:r w:rsidR="008D1E24" w:rsidRPr="00C03ACF">
        <w:rPr>
          <w:color w:val="auto"/>
          <w:sz w:val="24"/>
          <w:szCs w:val="24"/>
        </w:rPr>
        <w:t xml:space="preserve">. </w:t>
      </w:r>
      <w:r w:rsidR="00F72ACD" w:rsidRPr="00C03ACF">
        <w:rPr>
          <w:color w:val="auto"/>
          <w:sz w:val="24"/>
          <w:szCs w:val="24"/>
        </w:rPr>
        <w:t xml:space="preserve">Please indicate </w:t>
      </w:r>
      <w:r w:rsidR="002E16C8" w:rsidRPr="00C03ACF">
        <w:rPr>
          <w:color w:val="auto"/>
          <w:sz w:val="24"/>
          <w:szCs w:val="24"/>
        </w:rPr>
        <w:t>init</w:t>
      </w:r>
      <w:r w:rsidR="00474F90">
        <w:rPr>
          <w:color w:val="auto"/>
          <w:sz w:val="24"/>
          <w:szCs w:val="24"/>
        </w:rPr>
        <w:t>iatives to respect every</w:t>
      </w:r>
      <w:r w:rsidR="00F72ACD" w:rsidRPr="00C03ACF">
        <w:rPr>
          <w:color w:val="auto"/>
          <w:sz w:val="24"/>
          <w:szCs w:val="24"/>
        </w:rPr>
        <w:t xml:space="preserve"> individual</w:t>
      </w:r>
      <w:r w:rsidR="002E16C8" w:rsidRPr="00C03ACF">
        <w:rPr>
          <w:color w:val="auto"/>
          <w:sz w:val="24"/>
          <w:szCs w:val="24"/>
        </w:rPr>
        <w:t xml:space="preserve">'s identity by understanding the </w:t>
      </w:r>
      <w:r w:rsidR="00474F90">
        <w:rPr>
          <w:color w:val="auto"/>
          <w:sz w:val="24"/>
          <w:szCs w:val="24"/>
        </w:rPr>
        <w:t>human values</w:t>
      </w:r>
      <w:r w:rsidR="00F72ACD" w:rsidRPr="00C03ACF">
        <w:rPr>
          <w:color w:val="auto"/>
          <w:sz w:val="24"/>
          <w:szCs w:val="24"/>
        </w:rPr>
        <w:t xml:space="preserve"> and connecting</w:t>
      </w:r>
      <w:r w:rsidR="002E16C8" w:rsidRPr="00C03ACF">
        <w:rPr>
          <w:color w:val="auto"/>
          <w:sz w:val="24"/>
          <w:szCs w:val="24"/>
        </w:rPr>
        <w:t xml:space="preserve"> w</w:t>
      </w:r>
      <w:r w:rsidR="00474F90">
        <w:rPr>
          <w:color w:val="auto"/>
          <w:sz w:val="24"/>
          <w:szCs w:val="24"/>
        </w:rPr>
        <w:t>ith</w:t>
      </w:r>
      <w:r w:rsidR="00F72ACD" w:rsidRPr="00C03ACF">
        <w:rPr>
          <w:color w:val="auto"/>
          <w:sz w:val="24"/>
          <w:szCs w:val="24"/>
        </w:rPr>
        <w:t xml:space="preserve"> wellbeing</w:t>
      </w:r>
      <w:r w:rsidR="00474F90">
        <w:rPr>
          <w:color w:val="auto"/>
          <w:sz w:val="24"/>
          <w:szCs w:val="24"/>
        </w:rPr>
        <w:t xml:space="preserve"> of person with disabilities</w:t>
      </w:r>
      <w:r w:rsidR="002E16C8" w:rsidRPr="00C03ACF">
        <w:rPr>
          <w:color w:val="auto"/>
          <w:sz w:val="24"/>
          <w:szCs w:val="24"/>
        </w:rPr>
        <w:t xml:space="preserve">. </w:t>
      </w:r>
    </w:p>
    <w:p w14:paraId="3E3D482C" w14:textId="0DBE4933" w:rsidR="00574E4B" w:rsidRPr="00351132" w:rsidRDefault="003D0869" w:rsidP="00574E4B">
      <w:pPr>
        <w:widowControl w:val="0"/>
        <w:autoSpaceDE w:val="0"/>
        <w:autoSpaceDN w:val="0"/>
        <w:adjustRightInd w:val="0"/>
        <w:spacing w:after="240"/>
        <w:rPr>
          <w:color w:val="000000" w:themeColor="text1"/>
          <w:sz w:val="24"/>
          <w:szCs w:val="24"/>
        </w:rPr>
      </w:pPr>
      <w:r w:rsidRPr="00351132">
        <w:rPr>
          <w:color w:val="000000" w:themeColor="text1"/>
          <w:sz w:val="24"/>
          <w:szCs w:val="24"/>
        </w:rPr>
        <w:t>Article 19: Living independently and being included in the communit</w:t>
      </w:r>
      <w:r w:rsidR="00574E4B" w:rsidRPr="00351132">
        <w:rPr>
          <w:color w:val="000000" w:themeColor="text1"/>
          <w:sz w:val="24"/>
          <w:szCs w:val="24"/>
        </w:rPr>
        <w:t>y</w:t>
      </w:r>
    </w:p>
    <w:p w14:paraId="7A3A0F84" w14:textId="5A71A088" w:rsidR="00FF34A5" w:rsidRPr="00C03ACF" w:rsidRDefault="00E50DF9" w:rsidP="00574E4B">
      <w:pPr>
        <w:widowControl w:val="0"/>
        <w:autoSpaceDE w:val="0"/>
        <w:autoSpaceDN w:val="0"/>
        <w:adjustRightInd w:val="0"/>
        <w:spacing w:after="240"/>
        <w:ind w:left="360"/>
        <w:rPr>
          <w:color w:val="0000FF"/>
          <w:sz w:val="24"/>
          <w:szCs w:val="24"/>
        </w:rPr>
      </w:pPr>
      <w:r w:rsidRPr="00C03ACF">
        <w:rPr>
          <w:color w:val="auto"/>
          <w:sz w:val="24"/>
          <w:szCs w:val="24"/>
        </w:rPr>
        <w:t>2</w:t>
      </w:r>
      <w:r w:rsidR="003B3C86" w:rsidRPr="00C03ACF">
        <w:rPr>
          <w:color w:val="auto"/>
          <w:sz w:val="24"/>
          <w:szCs w:val="24"/>
        </w:rPr>
        <w:t>1</w:t>
      </w:r>
      <w:r w:rsidR="008D1E24" w:rsidRPr="00C03ACF">
        <w:rPr>
          <w:color w:val="auto"/>
          <w:sz w:val="24"/>
          <w:szCs w:val="24"/>
        </w:rPr>
        <w:t xml:space="preserve">. </w:t>
      </w:r>
      <w:r w:rsidR="003D0869" w:rsidRPr="00C03ACF">
        <w:rPr>
          <w:color w:val="auto"/>
          <w:sz w:val="24"/>
          <w:szCs w:val="24"/>
        </w:rPr>
        <w:t>Please</w:t>
      </w:r>
      <w:r w:rsidR="00574E4B" w:rsidRPr="00C03ACF">
        <w:rPr>
          <w:color w:val="auto"/>
          <w:sz w:val="24"/>
          <w:szCs w:val="24"/>
        </w:rPr>
        <w:t xml:space="preserve"> indicate</w:t>
      </w:r>
      <w:r w:rsidR="001034F8" w:rsidRPr="00C03ACF">
        <w:rPr>
          <w:color w:val="auto"/>
          <w:sz w:val="24"/>
          <w:szCs w:val="24"/>
        </w:rPr>
        <w:t xml:space="preserve"> </w:t>
      </w:r>
      <w:r w:rsidR="003B3C86" w:rsidRPr="00C03ACF">
        <w:rPr>
          <w:color w:val="auto"/>
          <w:sz w:val="24"/>
          <w:szCs w:val="24"/>
        </w:rPr>
        <w:t xml:space="preserve">state provided </w:t>
      </w:r>
      <w:r w:rsidR="001034F8" w:rsidRPr="00C03ACF">
        <w:rPr>
          <w:color w:val="auto"/>
          <w:sz w:val="24"/>
          <w:szCs w:val="24"/>
        </w:rPr>
        <w:t>provisions</w:t>
      </w:r>
      <w:r w:rsidR="00574E4B" w:rsidRPr="00C03ACF">
        <w:rPr>
          <w:color w:val="auto"/>
          <w:sz w:val="24"/>
          <w:szCs w:val="24"/>
        </w:rPr>
        <w:t xml:space="preserve"> </w:t>
      </w:r>
      <w:r w:rsidR="001034F8" w:rsidRPr="00C03ACF">
        <w:rPr>
          <w:color w:val="auto"/>
          <w:sz w:val="24"/>
          <w:szCs w:val="24"/>
        </w:rPr>
        <w:t>incorporate</w:t>
      </w:r>
      <w:r w:rsidR="00A62D1A" w:rsidRPr="00C03ACF">
        <w:rPr>
          <w:color w:val="auto"/>
          <w:sz w:val="24"/>
          <w:szCs w:val="24"/>
        </w:rPr>
        <w:t xml:space="preserve"> and respect</w:t>
      </w:r>
      <w:r w:rsidR="00901DE3" w:rsidRPr="00C03ACF">
        <w:rPr>
          <w:color w:val="auto"/>
          <w:sz w:val="24"/>
          <w:szCs w:val="24"/>
        </w:rPr>
        <w:t xml:space="preserve"> intercultural approach,</w:t>
      </w:r>
      <w:r w:rsidR="00FF34A5" w:rsidRPr="00C03ACF">
        <w:rPr>
          <w:color w:val="auto"/>
          <w:sz w:val="24"/>
          <w:szCs w:val="24"/>
        </w:rPr>
        <w:t xml:space="preserve"> </w:t>
      </w:r>
      <w:r w:rsidR="00A62D1A" w:rsidRPr="00C03ACF">
        <w:rPr>
          <w:color w:val="auto"/>
          <w:sz w:val="24"/>
          <w:szCs w:val="24"/>
        </w:rPr>
        <w:t>recognizing collective</w:t>
      </w:r>
      <w:r w:rsidR="001034F8" w:rsidRPr="00C03ACF">
        <w:rPr>
          <w:color w:val="auto"/>
          <w:sz w:val="24"/>
          <w:szCs w:val="24"/>
        </w:rPr>
        <w:t xml:space="preserve"> rights and</w:t>
      </w:r>
      <w:r w:rsidR="00901DE3" w:rsidRPr="00C03ACF">
        <w:rPr>
          <w:color w:val="auto"/>
          <w:sz w:val="24"/>
          <w:szCs w:val="24"/>
        </w:rPr>
        <w:t xml:space="preserve"> customary</w:t>
      </w:r>
      <w:r w:rsidR="001034F8" w:rsidRPr="00C03ACF">
        <w:rPr>
          <w:color w:val="auto"/>
          <w:sz w:val="24"/>
          <w:szCs w:val="24"/>
        </w:rPr>
        <w:t xml:space="preserve"> practices and</w:t>
      </w:r>
      <w:r w:rsidR="00D13377" w:rsidRPr="00C03ACF">
        <w:rPr>
          <w:color w:val="auto"/>
          <w:sz w:val="24"/>
          <w:szCs w:val="24"/>
        </w:rPr>
        <w:t xml:space="preserve"> traditions </w:t>
      </w:r>
      <w:r w:rsidR="00A62D1A" w:rsidRPr="00C03ACF">
        <w:rPr>
          <w:color w:val="auto"/>
          <w:sz w:val="24"/>
          <w:szCs w:val="24"/>
        </w:rPr>
        <w:t>to enhance</w:t>
      </w:r>
      <w:r w:rsidR="00901DE3" w:rsidRPr="00C03ACF">
        <w:rPr>
          <w:color w:val="auto"/>
          <w:sz w:val="24"/>
          <w:szCs w:val="24"/>
        </w:rPr>
        <w:t xml:space="preserve"> </w:t>
      </w:r>
      <w:r w:rsidR="00A62D1A" w:rsidRPr="00C03ACF">
        <w:rPr>
          <w:color w:val="auto"/>
          <w:sz w:val="24"/>
          <w:szCs w:val="24"/>
        </w:rPr>
        <w:t>living in the community</w:t>
      </w:r>
      <w:r w:rsidR="00474F90">
        <w:rPr>
          <w:color w:val="auto"/>
          <w:sz w:val="24"/>
          <w:szCs w:val="24"/>
        </w:rPr>
        <w:t xml:space="preserve"> for</w:t>
      </w:r>
      <w:r w:rsidR="00D13377" w:rsidRPr="00C03ACF">
        <w:rPr>
          <w:color w:val="auto"/>
          <w:sz w:val="24"/>
          <w:szCs w:val="24"/>
        </w:rPr>
        <w:t xml:space="preserve"> indigenous persons with disabilities</w:t>
      </w:r>
      <w:r w:rsidR="001034F8" w:rsidRPr="00C03ACF">
        <w:rPr>
          <w:color w:val="auto"/>
          <w:sz w:val="24"/>
          <w:szCs w:val="24"/>
        </w:rPr>
        <w:t>.</w:t>
      </w:r>
    </w:p>
    <w:p w14:paraId="39C2F306" w14:textId="2A714C38" w:rsidR="00901DE3" w:rsidRPr="00C03ACF" w:rsidRDefault="00D13377" w:rsidP="008D1E24">
      <w:pPr>
        <w:widowControl w:val="0"/>
        <w:autoSpaceDE w:val="0"/>
        <w:autoSpaceDN w:val="0"/>
        <w:adjustRightInd w:val="0"/>
        <w:spacing w:after="240"/>
        <w:rPr>
          <w:color w:val="auto"/>
          <w:sz w:val="24"/>
          <w:szCs w:val="24"/>
        </w:rPr>
      </w:pPr>
      <w:r w:rsidRPr="00C03ACF">
        <w:rPr>
          <w:color w:val="auto"/>
          <w:sz w:val="24"/>
          <w:szCs w:val="24"/>
        </w:rPr>
        <w:t xml:space="preserve"> </w:t>
      </w:r>
      <w:r w:rsidR="00EC3BB4" w:rsidRPr="00C03ACF">
        <w:rPr>
          <w:color w:val="auto"/>
          <w:sz w:val="24"/>
          <w:szCs w:val="24"/>
        </w:rPr>
        <w:t>2</w:t>
      </w:r>
      <w:r w:rsidR="00B0789C" w:rsidRPr="00C03ACF">
        <w:rPr>
          <w:color w:val="auto"/>
          <w:sz w:val="24"/>
          <w:szCs w:val="24"/>
        </w:rPr>
        <w:t>2</w:t>
      </w:r>
      <w:r w:rsidR="00EC3BB4" w:rsidRPr="00C03ACF">
        <w:rPr>
          <w:color w:val="auto"/>
          <w:sz w:val="24"/>
          <w:szCs w:val="24"/>
        </w:rPr>
        <w:t xml:space="preserve">. Please </w:t>
      </w:r>
      <w:r w:rsidR="00474F90">
        <w:rPr>
          <w:color w:val="auto"/>
          <w:sz w:val="24"/>
          <w:szCs w:val="24"/>
        </w:rPr>
        <w:t>provide information to ensure how families</w:t>
      </w:r>
      <w:r w:rsidR="00874B3C" w:rsidRPr="00C03ACF">
        <w:rPr>
          <w:color w:val="auto"/>
          <w:sz w:val="24"/>
          <w:szCs w:val="24"/>
        </w:rPr>
        <w:t xml:space="preserve"> of all person</w:t>
      </w:r>
      <w:r w:rsidR="003B3C86" w:rsidRPr="00C03ACF">
        <w:rPr>
          <w:color w:val="auto"/>
          <w:sz w:val="24"/>
          <w:szCs w:val="24"/>
        </w:rPr>
        <w:t xml:space="preserve"> with disabilities</w:t>
      </w:r>
      <w:r w:rsidR="00474F90">
        <w:rPr>
          <w:color w:val="auto"/>
          <w:sz w:val="24"/>
          <w:szCs w:val="24"/>
        </w:rPr>
        <w:t xml:space="preserve"> and communities are respected by integrating</w:t>
      </w:r>
      <w:r w:rsidR="00A62D1A" w:rsidRPr="00C03ACF">
        <w:rPr>
          <w:color w:val="auto"/>
          <w:sz w:val="24"/>
          <w:szCs w:val="24"/>
        </w:rPr>
        <w:t xml:space="preserve"> free prior and informed consent </w:t>
      </w:r>
      <w:r w:rsidR="00EC3BB4" w:rsidRPr="00C03ACF">
        <w:rPr>
          <w:color w:val="auto"/>
          <w:sz w:val="24"/>
          <w:szCs w:val="24"/>
        </w:rPr>
        <w:t>about their child</w:t>
      </w:r>
      <w:r w:rsidR="00A62D1A" w:rsidRPr="00C03ACF">
        <w:rPr>
          <w:color w:val="auto"/>
          <w:sz w:val="24"/>
          <w:szCs w:val="24"/>
        </w:rPr>
        <w:t xml:space="preserve"> living</w:t>
      </w:r>
      <w:r w:rsidR="003548D5" w:rsidRPr="00C03ACF">
        <w:rPr>
          <w:color w:val="auto"/>
          <w:sz w:val="24"/>
          <w:szCs w:val="24"/>
        </w:rPr>
        <w:t xml:space="preserve"> independently or</w:t>
      </w:r>
      <w:r w:rsidR="00474F90">
        <w:rPr>
          <w:color w:val="auto"/>
          <w:sz w:val="24"/>
          <w:szCs w:val="24"/>
        </w:rPr>
        <w:t xml:space="preserve"> in community</w:t>
      </w:r>
      <w:r w:rsidR="00EC3BB4" w:rsidRPr="00C03ACF">
        <w:rPr>
          <w:color w:val="auto"/>
          <w:sz w:val="24"/>
          <w:szCs w:val="24"/>
        </w:rPr>
        <w:t xml:space="preserve">.  </w:t>
      </w:r>
    </w:p>
    <w:p w14:paraId="1EC72383" w14:textId="77777777" w:rsidR="008D1E24" w:rsidRPr="00351132" w:rsidRDefault="003D0869" w:rsidP="008D1E24">
      <w:pPr>
        <w:widowControl w:val="0"/>
        <w:autoSpaceDE w:val="0"/>
        <w:autoSpaceDN w:val="0"/>
        <w:adjustRightInd w:val="0"/>
        <w:spacing w:after="240"/>
        <w:rPr>
          <w:color w:val="000000" w:themeColor="text1"/>
          <w:sz w:val="24"/>
          <w:szCs w:val="24"/>
        </w:rPr>
      </w:pPr>
      <w:r w:rsidRPr="00351132">
        <w:rPr>
          <w:color w:val="000000" w:themeColor="text1"/>
          <w:sz w:val="24"/>
          <w:szCs w:val="24"/>
        </w:rPr>
        <w:t>Article 21: Freedom of expression and opinion, and access to information</w:t>
      </w:r>
    </w:p>
    <w:p w14:paraId="76B46285" w14:textId="263801A9" w:rsidR="008D1E24" w:rsidRPr="00C03ACF" w:rsidRDefault="008D1E24" w:rsidP="008D1E24">
      <w:pPr>
        <w:widowControl w:val="0"/>
        <w:autoSpaceDE w:val="0"/>
        <w:autoSpaceDN w:val="0"/>
        <w:adjustRightInd w:val="0"/>
        <w:spacing w:after="240"/>
        <w:rPr>
          <w:color w:val="0000FF"/>
          <w:sz w:val="24"/>
          <w:szCs w:val="24"/>
        </w:rPr>
      </w:pPr>
      <w:r w:rsidRPr="00C03ACF">
        <w:rPr>
          <w:color w:val="0000FF"/>
          <w:sz w:val="24"/>
          <w:szCs w:val="24"/>
        </w:rPr>
        <w:t xml:space="preserve">    </w:t>
      </w:r>
      <w:r w:rsidR="003F67C6" w:rsidRPr="00C03ACF">
        <w:rPr>
          <w:color w:val="auto"/>
          <w:sz w:val="24"/>
          <w:szCs w:val="24"/>
        </w:rPr>
        <w:t>2</w:t>
      </w:r>
      <w:r w:rsidR="00B0789C" w:rsidRPr="00C03ACF">
        <w:rPr>
          <w:color w:val="auto"/>
          <w:sz w:val="24"/>
          <w:szCs w:val="24"/>
        </w:rPr>
        <w:t>3</w:t>
      </w:r>
      <w:r w:rsidRPr="00C03ACF">
        <w:rPr>
          <w:color w:val="auto"/>
          <w:sz w:val="24"/>
          <w:szCs w:val="24"/>
        </w:rPr>
        <w:t>.</w:t>
      </w:r>
      <w:r w:rsidRPr="00C03ACF">
        <w:rPr>
          <w:color w:val="0000FF"/>
          <w:sz w:val="24"/>
          <w:szCs w:val="24"/>
        </w:rPr>
        <w:t xml:space="preserve"> </w:t>
      </w:r>
      <w:r w:rsidR="003D0869" w:rsidRPr="00C03ACF">
        <w:rPr>
          <w:color w:val="auto"/>
          <w:sz w:val="24"/>
          <w:szCs w:val="24"/>
        </w:rPr>
        <w:t xml:space="preserve">Please specify </w:t>
      </w:r>
      <w:r w:rsidR="00D72180" w:rsidRPr="00C03ACF">
        <w:rPr>
          <w:color w:val="auto"/>
          <w:sz w:val="24"/>
          <w:szCs w:val="24"/>
        </w:rPr>
        <w:t xml:space="preserve">necessary </w:t>
      </w:r>
      <w:r w:rsidR="00474F90">
        <w:rPr>
          <w:color w:val="auto"/>
          <w:sz w:val="24"/>
          <w:szCs w:val="24"/>
        </w:rPr>
        <w:t>measures in</w:t>
      </w:r>
      <w:r w:rsidR="00C3262C" w:rsidRPr="00C03ACF">
        <w:rPr>
          <w:color w:val="auto"/>
          <w:sz w:val="24"/>
          <w:szCs w:val="24"/>
        </w:rPr>
        <w:t xml:space="preserve"> </w:t>
      </w:r>
      <w:r w:rsidR="003D0869" w:rsidRPr="00C03ACF">
        <w:rPr>
          <w:color w:val="auto"/>
          <w:sz w:val="24"/>
          <w:szCs w:val="24"/>
        </w:rPr>
        <w:t>legal provisio</w:t>
      </w:r>
      <w:r w:rsidR="00A14CBA" w:rsidRPr="00C03ACF">
        <w:rPr>
          <w:color w:val="auto"/>
          <w:sz w:val="24"/>
          <w:szCs w:val="24"/>
        </w:rPr>
        <w:t>ns</w:t>
      </w:r>
      <w:r w:rsidR="003F67C6" w:rsidRPr="00C03ACF">
        <w:rPr>
          <w:color w:val="auto"/>
          <w:sz w:val="24"/>
          <w:szCs w:val="24"/>
        </w:rPr>
        <w:t xml:space="preserve"> to enable persons with disabilities to a</w:t>
      </w:r>
      <w:r w:rsidR="00474F90">
        <w:rPr>
          <w:color w:val="auto"/>
          <w:sz w:val="24"/>
          <w:szCs w:val="24"/>
        </w:rPr>
        <w:t>ccess</w:t>
      </w:r>
      <w:r w:rsidR="00E228D4">
        <w:rPr>
          <w:color w:val="auto"/>
          <w:sz w:val="24"/>
          <w:szCs w:val="24"/>
        </w:rPr>
        <w:t xml:space="preserve"> all information and knowledge </w:t>
      </w:r>
      <w:r w:rsidR="00474F90">
        <w:rPr>
          <w:color w:val="auto"/>
          <w:sz w:val="24"/>
          <w:szCs w:val="24"/>
        </w:rPr>
        <w:t xml:space="preserve">by enabling </w:t>
      </w:r>
      <w:r w:rsidR="00E228D4">
        <w:rPr>
          <w:color w:val="auto"/>
          <w:sz w:val="24"/>
          <w:szCs w:val="24"/>
        </w:rPr>
        <w:t>their participation by</w:t>
      </w:r>
      <w:r w:rsidR="003F67C6" w:rsidRPr="00C03ACF">
        <w:rPr>
          <w:color w:val="auto"/>
          <w:sz w:val="24"/>
          <w:szCs w:val="24"/>
        </w:rPr>
        <w:t xml:space="preserve"> enjoy</w:t>
      </w:r>
      <w:r w:rsidR="00E228D4">
        <w:rPr>
          <w:color w:val="auto"/>
          <w:sz w:val="24"/>
          <w:szCs w:val="24"/>
        </w:rPr>
        <w:t>ing their rights</w:t>
      </w:r>
      <w:r w:rsidR="003F67C6" w:rsidRPr="00C03ACF">
        <w:rPr>
          <w:color w:val="auto"/>
          <w:sz w:val="24"/>
          <w:szCs w:val="24"/>
        </w:rPr>
        <w:t xml:space="preserve"> on an equal basis with others</w:t>
      </w:r>
      <w:r w:rsidR="003D0869" w:rsidRPr="00C03ACF">
        <w:rPr>
          <w:color w:val="auto"/>
          <w:sz w:val="24"/>
          <w:szCs w:val="24"/>
        </w:rPr>
        <w:t xml:space="preserve">. </w:t>
      </w:r>
    </w:p>
    <w:p w14:paraId="796B0D88" w14:textId="124F7126" w:rsidR="003D0869" w:rsidRPr="00C03ACF" w:rsidRDefault="00EC3BB4" w:rsidP="003D0869">
      <w:pPr>
        <w:widowControl w:val="0"/>
        <w:autoSpaceDE w:val="0"/>
        <w:autoSpaceDN w:val="0"/>
        <w:adjustRightInd w:val="0"/>
        <w:spacing w:after="240"/>
        <w:rPr>
          <w:color w:val="auto"/>
          <w:sz w:val="24"/>
          <w:szCs w:val="24"/>
        </w:rPr>
      </w:pPr>
      <w:r w:rsidRPr="00C03ACF">
        <w:rPr>
          <w:color w:val="auto"/>
          <w:sz w:val="24"/>
          <w:szCs w:val="24"/>
        </w:rPr>
        <w:t xml:space="preserve">    </w:t>
      </w:r>
      <w:r w:rsidR="003F67C6" w:rsidRPr="00C03ACF">
        <w:rPr>
          <w:color w:val="auto"/>
          <w:sz w:val="24"/>
          <w:szCs w:val="24"/>
        </w:rPr>
        <w:t>2</w:t>
      </w:r>
      <w:r w:rsidR="00B0789C" w:rsidRPr="00C03ACF">
        <w:rPr>
          <w:color w:val="auto"/>
          <w:sz w:val="24"/>
          <w:szCs w:val="24"/>
        </w:rPr>
        <w:t>4</w:t>
      </w:r>
      <w:r w:rsidR="008D1E24" w:rsidRPr="00C03ACF">
        <w:rPr>
          <w:color w:val="auto"/>
          <w:sz w:val="24"/>
          <w:szCs w:val="24"/>
        </w:rPr>
        <w:t>.</w:t>
      </w:r>
      <w:r w:rsidR="008D1E24" w:rsidRPr="00C03ACF">
        <w:rPr>
          <w:color w:val="0000FF"/>
          <w:sz w:val="24"/>
          <w:szCs w:val="24"/>
        </w:rPr>
        <w:t xml:space="preserve"> </w:t>
      </w:r>
      <w:r w:rsidR="003D0869" w:rsidRPr="00C03ACF">
        <w:rPr>
          <w:color w:val="auto"/>
          <w:sz w:val="24"/>
          <w:szCs w:val="24"/>
        </w:rPr>
        <w:t>Please specify</w:t>
      </w:r>
      <w:r w:rsidR="00A14CBA" w:rsidRPr="00C03ACF">
        <w:rPr>
          <w:color w:val="auto"/>
          <w:sz w:val="24"/>
          <w:szCs w:val="24"/>
        </w:rPr>
        <w:t xml:space="preserve"> facilitating environment that</w:t>
      </w:r>
      <w:r w:rsidR="003F67C6" w:rsidRPr="00C03ACF">
        <w:rPr>
          <w:color w:val="auto"/>
          <w:sz w:val="24"/>
          <w:szCs w:val="24"/>
        </w:rPr>
        <w:t xml:space="preserve"> enhance </w:t>
      </w:r>
      <w:r w:rsidR="00D72180" w:rsidRPr="00C03ACF">
        <w:rPr>
          <w:color w:val="auto"/>
          <w:sz w:val="24"/>
          <w:szCs w:val="24"/>
        </w:rPr>
        <w:t xml:space="preserve">persons </w:t>
      </w:r>
      <w:r w:rsidR="00E228D4">
        <w:rPr>
          <w:color w:val="auto"/>
          <w:sz w:val="24"/>
          <w:szCs w:val="24"/>
        </w:rPr>
        <w:t xml:space="preserve">with disabilities including from </w:t>
      </w:r>
      <w:r w:rsidR="00D72180" w:rsidRPr="00C03ACF">
        <w:rPr>
          <w:color w:val="auto"/>
          <w:sz w:val="24"/>
          <w:szCs w:val="24"/>
        </w:rPr>
        <w:t xml:space="preserve">disadvantaged such as women, children, </w:t>
      </w:r>
      <w:r w:rsidR="003F67C6" w:rsidRPr="00C03ACF">
        <w:rPr>
          <w:color w:val="auto"/>
          <w:sz w:val="24"/>
          <w:szCs w:val="24"/>
        </w:rPr>
        <w:t>ethnic, elderly and perso</w:t>
      </w:r>
      <w:r w:rsidR="00E228D4">
        <w:rPr>
          <w:color w:val="auto"/>
          <w:sz w:val="24"/>
          <w:szCs w:val="24"/>
        </w:rPr>
        <w:t>ns living in poverty and remote</w:t>
      </w:r>
      <w:r w:rsidR="00D72180" w:rsidRPr="00C03ACF">
        <w:rPr>
          <w:color w:val="auto"/>
          <w:sz w:val="24"/>
          <w:szCs w:val="24"/>
        </w:rPr>
        <w:t xml:space="preserve"> take part to express their opinions</w:t>
      </w:r>
      <w:r w:rsidR="003F67C6" w:rsidRPr="00C03ACF">
        <w:rPr>
          <w:color w:val="auto"/>
          <w:sz w:val="24"/>
          <w:szCs w:val="24"/>
        </w:rPr>
        <w:t xml:space="preserve"> and issues </w:t>
      </w:r>
      <w:r w:rsidR="00D72180" w:rsidRPr="00C03ACF">
        <w:rPr>
          <w:color w:val="auto"/>
          <w:sz w:val="24"/>
          <w:szCs w:val="24"/>
        </w:rPr>
        <w:t xml:space="preserve">without </w:t>
      </w:r>
      <w:r w:rsidR="003F67C6" w:rsidRPr="00C03ACF">
        <w:rPr>
          <w:color w:val="auto"/>
          <w:sz w:val="24"/>
          <w:szCs w:val="24"/>
        </w:rPr>
        <w:t xml:space="preserve">any </w:t>
      </w:r>
      <w:r w:rsidR="00E228D4">
        <w:rPr>
          <w:color w:val="auto"/>
          <w:sz w:val="24"/>
          <w:szCs w:val="24"/>
        </w:rPr>
        <w:t>social preconceptions</w:t>
      </w:r>
      <w:r w:rsidR="003F67C6" w:rsidRPr="00C03ACF">
        <w:rPr>
          <w:color w:val="auto"/>
          <w:sz w:val="24"/>
          <w:szCs w:val="24"/>
        </w:rPr>
        <w:t>.</w:t>
      </w:r>
      <w:r w:rsidR="00D72180" w:rsidRPr="00C03ACF">
        <w:rPr>
          <w:color w:val="auto"/>
          <w:sz w:val="24"/>
          <w:szCs w:val="24"/>
        </w:rPr>
        <w:t xml:space="preserve">  </w:t>
      </w:r>
      <w:r w:rsidR="00A14CBA" w:rsidRPr="00C03ACF">
        <w:rPr>
          <w:color w:val="auto"/>
          <w:sz w:val="24"/>
          <w:szCs w:val="24"/>
        </w:rPr>
        <w:t xml:space="preserve"> </w:t>
      </w:r>
    </w:p>
    <w:p w14:paraId="54763316" w14:textId="77777777" w:rsidR="00AC7700" w:rsidRPr="00C03ACF" w:rsidRDefault="003D0869" w:rsidP="00AC7700">
      <w:pPr>
        <w:widowControl w:val="0"/>
        <w:autoSpaceDE w:val="0"/>
        <w:autoSpaceDN w:val="0"/>
        <w:adjustRightInd w:val="0"/>
        <w:spacing w:after="240"/>
        <w:rPr>
          <w:color w:val="auto"/>
          <w:sz w:val="24"/>
          <w:szCs w:val="24"/>
        </w:rPr>
      </w:pPr>
      <w:r w:rsidRPr="00C03ACF">
        <w:rPr>
          <w:noProof/>
          <w:color w:val="auto"/>
          <w:sz w:val="24"/>
          <w:szCs w:val="24"/>
          <w:lang w:val="en-GB" w:eastAsia="en-GB"/>
        </w:rPr>
        <w:drawing>
          <wp:inline distT="0" distB="0" distL="0" distR="0" wp14:anchorId="377A5BF9" wp14:editId="6C2724EA">
            <wp:extent cx="8255" cy="82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351132">
        <w:rPr>
          <w:color w:val="000000" w:themeColor="text1"/>
          <w:sz w:val="24"/>
          <w:szCs w:val="24"/>
        </w:rPr>
        <w:t>Article 24: Education</w:t>
      </w:r>
    </w:p>
    <w:p w14:paraId="48715809" w14:textId="24ABA691" w:rsidR="003D0869" w:rsidRPr="00C03ACF" w:rsidRDefault="00B0789C" w:rsidP="00AC7700">
      <w:pPr>
        <w:widowControl w:val="0"/>
        <w:autoSpaceDE w:val="0"/>
        <w:autoSpaceDN w:val="0"/>
        <w:adjustRightInd w:val="0"/>
        <w:spacing w:after="240"/>
        <w:ind w:left="270"/>
        <w:rPr>
          <w:color w:val="auto"/>
          <w:sz w:val="24"/>
          <w:szCs w:val="24"/>
        </w:rPr>
      </w:pPr>
      <w:r w:rsidRPr="00C03ACF">
        <w:rPr>
          <w:color w:val="auto"/>
          <w:sz w:val="24"/>
          <w:szCs w:val="24"/>
        </w:rPr>
        <w:t>2</w:t>
      </w:r>
      <w:r w:rsidR="00E50DF9" w:rsidRPr="00C03ACF">
        <w:rPr>
          <w:color w:val="auto"/>
          <w:sz w:val="24"/>
          <w:szCs w:val="24"/>
        </w:rPr>
        <w:t>5</w:t>
      </w:r>
      <w:r w:rsidR="00AC7700" w:rsidRPr="00C03ACF">
        <w:rPr>
          <w:color w:val="auto"/>
          <w:sz w:val="24"/>
          <w:szCs w:val="24"/>
        </w:rPr>
        <w:t xml:space="preserve">. </w:t>
      </w:r>
      <w:r w:rsidR="00E228D4">
        <w:rPr>
          <w:color w:val="auto"/>
          <w:sz w:val="24"/>
          <w:szCs w:val="24"/>
        </w:rPr>
        <w:t xml:space="preserve">Please specify affirmative </w:t>
      </w:r>
      <w:r w:rsidR="003D0869" w:rsidRPr="00C03ACF">
        <w:rPr>
          <w:color w:val="auto"/>
          <w:sz w:val="24"/>
          <w:szCs w:val="24"/>
        </w:rPr>
        <w:t xml:space="preserve">plans and programs </w:t>
      </w:r>
      <w:r w:rsidR="00DA12C5" w:rsidRPr="00C03ACF">
        <w:rPr>
          <w:color w:val="auto"/>
          <w:sz w:val="24"/>
          <w:szCs w:val="24"/>
        </w:rPr>
        <w:t>that</w:t>
      </w:r>
      <w:r w:rsidR="003D0869" w:rsidRPr="00C03ACF">
        <w:rPr>
          <w:color w:val="auto"/>
          <w:sz w:val="24"/>
          <w:szCs w:val="24"/>
        </w:rPr>
        <w:t xml:space="preserve"> </w:t>
      </w:r>
      <w:r w:rsidR="00B1707A" w:rsidRPr="00C03ACF">
        <w:rPr>
          <w:color w:val="auto"/>
          <w:sz w:val="24"/>
          <w:szCs w:val="24"/>
        </w:rPr>
        <w:t>can enrich</w:t>
      </w:r>
      <w:r w:rsidR="003C0AD7" w:rsidRPr="00C03ACF">
        <w:rPr>
          <w:color w:val="auto"/>
          <w:sz w:val="24"/>
          <w:szCs w:val="24"/>
        </w:rPr>
        <w:t xml:space="preserve"> educational environment </w:t>
      </w:r>
      <w:r w:rsidR="00B531D4" w:rsidRPr="00C03ACF">
        <w:rPr>
          <w:color w:val="auto"/>
          <w:sz w:val="24"/>
          <w:szCs w:val="24"/>
        </w:rPr>
        <w:t>focusing on</w:t>
      </w:r>
      <w:r w:rsidR="003D0869" w:rsidRPr="00C03ACF">
        <w:rPr>
          <w:color w:val="auto"/>
          <w:sz w:val="24"/>
          <w:szCs w:val="24"/>
        </w:rPr>
        <w:t xml:space="preserve"> </w:t>
      </w:r>
      <w:r w:rsidR="003C0AD7" w:rsidRPr="00C03ACF">
        <w:rPr>
          <w:color w:val="auto"/>
          <w:sz w:val="24"/>
          <w:szCs w:val="24"/>
        </w:rPr>
        <w:t xml:space="preserve">availability, accessibility, adaptability and acceptability </w:t>
      </w:r>
      <w:r w:rsidR="00AC7700" w:rsidRPr="00C03ACF">
        <w:rPr>
          <w:color w:val="auto"/>
          <w:sz w:val="24"/>
          <w:szCs w:val="24"/>
        </w:rPr>
        <w:t>fo</w:t>
      </w:r>
      <w:r w:rsidR="00B1707A" w:rsidRPr="00C03ACF">
        <w:rPr>
          <w:color w:val="auto"/>
          <w:sz w:val="24"/>
          <w:szCs w:val="24"/>
        </w:rPr>
        <w:t>r heterogeneous groups</w:t>
      </w:r>
      <w:r w:rsidR="00E228D4">
        <w:rPr>
          <w:color w:val="auto"/>
          <w:sz w:val="24"/>
          <w:szCs w:val="24"/>
        </w:rPr>
        <w:t>.</w:t>
      </w:r>
      <w:r w:rsidR="003C0AD7" w:rsidRPr="00C03ACF">
        <w:rPr>
          <w:color w:val="auto"/>
          <w:sz w:val="24"/>
          <w:szCs w:val="24"/>
        </w:rPr>
        <w:t xml:space="preserve"> </w:t>
      </w:r>
    </w:p>
    <w:p w14:paraId="0B5B23B6" w14:textId="31123181" w:rsidR="00992EB7" w:rsidRPr="00C03ACF" w:rsidRDefault="00B0789C" w:rsidP="00992EB7">
      <w:pPr>
        <w:widowControl w:val="0"/>
        <w:tabs>
          <w:tab w:val="left" w:pos="220"/>
          <w:tab w:val="left" w:pos="720"/>
        </w:tabs>
        <w:autoSpaceDE w:val="0"/>
        <w:autoSpaceDN w:val="0"/>
        <w:adjustRightInd w:val="0"/>
        <w:spacing w:after="320"/>
        <w:ind w:left="180"/>
        <w:rPr>
          <w:color w:val="auto"/>
          <w:sz w:val="24"/>
          <w:szCs w:val="24"/>
        </w:rPr>
      </w:pPr>
      <w:r w:rsidRPr="00C03ACF">
        <w:rPr>
          <w:color w:val="auto"/>
          <w:sz w:val="24"/>
          <w:szCs w:val="24"/>
        </w:rPr>
        <w:t>26</w:t>
      </w:r>
      <w:r w:rsidR="00AC7700" w:rsidRPr="00C03ACF">
        <w:rPr>
          <w:color w:val="auto"/>
          <w:sz w:val="24"/>
          <w:szCs w:val="24"/>
        </w:rPr>
        <w:t xml:space="preserve">. </w:t>
      </w:r>
      <w:r w:rsidR="00E228D4">
        <w:rPr>
          <w:color w:val="auto"/>
          <w:sz w:val="24"/>
          <w:szCs w:val="24"/>
        </w:rPr>
        <w:t>Please indicate</w:t>
      </w:r>
      <w:r w:rsidR="003D0869" w:rsidRPr="00C03ACF">
        <w:rPr>
          <w:color w:val="auto"/>
          <w:sz w:val="24"/>
          <w:szCs w:val="24"/>
        </w:rPr>
        <w:t xml:space="preserve"> </w:t>
      </w:r>
      <w:r w:rsidR="00B1707A" w:rsidRPr="00C03ACF">
        <w:rPr>
          <w:color w:val="auto"/>
          <w:sz w:val="24"/>
          <w:szCs w:val="24"/>
        </w:rPr>
        <w:t>measures</w:t>
      </w:r>
      <w:r w:rsidR="00B531D4" w:rsidRPr="00C03ACF">
        <w:rPr>
          <w:color w:val="auto"/>
          <w:sz w:val="24"/>
          <w:szCs w:val="24"/>
        </w:rPr>
        <w:t xml:space="preserve"> to</w:t>
      </w:r>
      <w:r w:rsidR="00B1707A" w:rsidRPr="00C03ACF">
        <w:rPr>
          <w:color w:val="auto"/>
          <w:sz w:val="24"/>
          <w:szCs w:val="24"/>
        </w:rPr>
        <w:t xml:space="preserve"> </w:t>
      </w:r>
      <w:r w:rsidR="003D0869" w:rsidRPr="00C03ACF">
        <w:rPr>
          <w:color w:val="auto"/>
          <w:sz w:val="24"/>
          <w:szCs w:val="24"/>
        </w:rPr>
        <w:t>amend curricula and teaching</w:t>
      </w:r>
      <w:r w:rsidR="00DA12C5" w:rsidRPr="00C03ACF">
        <w:rPr>
          <w:color w:val="auto"/>
          <w:sz w:val="24"/>
          <w:szCs w:val="24"/>
        </w:rPr>
        <w:t xml:space="preserve"> approach</w:t>
      </w:r>
      <w:r w:rsidR="00E228D4">
        <w:rPr>
          <w:color w:val="auto"/>
          <w:sz w:val="24"/>
          <w:szCs w:val="24"/>
        </w:rPr>
        <w:t xml:space="preserve"> to certify </w:t>
      </w:r>
      <w:r w:rsidR="00B1707A" w:rsidRPr="00C03ACF">
        <w:rPr>
          <w:color w:val="auto"/>
          <w:sz w:val="24"/>
          <w:szCs w:val="24"/>
        </w:rPr>
        <w:t xml:space="preserve">on the functional </w:t>
      </w:r>
      <w:r w:rsidR="00E228D4">
        <w:rPr>
          <w:color w:val="auto"/>
          <w:sz w:val="24"/>
          <w:szCs w:val="24"/>
        </w:rPr>
        <w:t>capacities</w:t>
      </w:r>
      <w:r w:rsidR="00AC7700" w:rsidRPr="00C03ACF">
        <w:rPr>
          <w:color w:val="auto"/>
          <w:sz w:val="24"/>
          <w:szCs w:val="24"/>
        </w:rPr>
        <w:t xml:space="preserve"> of children with disabilities</w:t>
      </w:r>
      <w:r w:rsidR="00E228D4">
        <w:rPr>
          <w:color w:val="auto"/>
          <w:sz w:val="24"/>
          <w:szCs w:val="24"/>
        </w:rPr>
        <w:t xml:space="preserve"> and</w:t>
      </w:r>
      <w:r w:rsidR="00B531D4" w:rsidRPr="00C03ACF">
        <w:rPr>
          <w:color w:val="auto"/>
          <w:sz w:val="24"/>
          <w:szCs w:val="24"/>
        </w:rPr>
        <w:t xml:space="preserve"> life long learning education to persons and women with disabilities those having </w:t>
      </w:r>
      <w:r w:rsidR="00DA12C5" w:rsidRPr="00C03ACF">
        <w:rPr>
          <w:color w:val="auto"/>
          <w:sz w:val="24"/>
          <w:szCs w:val="24"/>
        </w:rPr>
        <w:t xml:space="preserve">knowledge and </w:t>
      </w:r>
      <w:r w:rsidR="00B531D4" w:rsidRPr="00C03ACF">
        <w:rPr>
          <w:color w:val="auto"/>
          <w:sz w:val="24"/>
          <w:szCs w:val="24"/>
        </w:rPr>
        <w:t xml:space="preserve">skills. </w:t>
      </w:r>
    </w:p>
    <w:p w14:paraId="2DBDA9E6" w14:textId="09A738D7" w:rsidR="0048051E" w:rsidRPr="00C03ACF" w:rsidRDefault="00E50DF9" w:rsidP="003F6552">
      <w:pPr>
        <w:widowControl w:val="0"/>
        <w:tabs>
          <w:tab w:val="left" w:pos="220"/>
          <w:tab w:val="left" w:pos="720"/>
        </w:tabs>
        <w:autoSpaceDE w:val="0"/>
        <w:autoSpaceDN w:val="0"/>
        <w:adjustRightInd w:val="0"/>
        <w:spacing w:after="320"/>
        <w:ind w:left="180"/>
        <w:rPr>
          <w:rFonts w:eastAsia="Arial"/>
          <w:sz w:val="24"/>
          <w:szCs w:val="24"/>
        </w:rPr>
      </w:pPr>
      <w:r w:rsidRPr="00C03ACF">
        <w:rPr>
          <w:color w:val="auto"/>
          <w:sz w:val="24"/>
          <w:szCs w:val="24"/>
        </w:rPr>
        <w:t xml:space="preserve"> </w:t>
      </w:r>
      <w:r w:rsidR="00B0789C" w:rsidRPr="00C03ACF">
        <w:rPr>
          <w:color w:val="auto"/>
          <w:sz w:val="24"/>
          <w:szCs w:val="24"/>
        </w:rPr>
        <w:t>27</w:t>
      </w:r>
      <w:r w:rsidR="00AC7700" w:rsidRPr="00C03ACF">
        <w:rPr>
          <w:color w:val="auto"/>
          <w:sz w:val="24"/>
          <w:szCs w:val="24"/>
        </w:rPr>
        <w:t xml:space="preserve">. </w:t>
      </w:r>
      <w:r w:rsidR="00992EB7" w:rsidRPr="00C03ACF">
        <w:rPr>
          <w:color w:val="auto"/>
          <w:sz w:val="24"/>
          <w:szCs w:val="24"/>
        </w:rPr>
        <w:t xml:space="preserve">Please </w:t>
      </w:r>
      <w:r w:rsidR="00DA12C5" w:rsidRPr="00C03ACF">
        <w:rPr>
          <w:color w:val="auto"/>
          <w:sz w:val="24"/>
          <w:szCs w:val="24"/>
        </w:rPr>
        <w:t xml:space="preserve">indicate effective measures to address </w:t>
      </w:r>
      <w:r w:rsidR="00DA12C5" w:rsidRPr="00C03ACF">
        <w:rPr>
          <w:sz w:val="24"/>
          <w:szCs w:val="24"/>
          <w:lang w:val="en-GB"/>
        </w:rPr>
        <w:t xml:space="preserve">low school enrolment and high dropout rates for those who are enrolled in special, segregated schools, </w:t>
      </w:r>
      <w:r w:rsidR="00992EB7" w:rsidRPr="00C03ACF">
        <w:rPr>
          <w:rFonts w:eastAsia="Arial"/>
          <w:sz w:val="24"/>
          <w:szCs w:val="24"/>
        </w:rPr>
        <w:t>perpetrated by private schools</w:t>
      </w:r>
      <w:r w:rsidR="00417800" w:rsidRPr="00C03ACF">
        <w:rPr>
          <w:rFonts w:eastAsia="Arial"/>
          <w:sz w:val="24"/>
          <w:szCs w:val="24"/>
        </w:rPr>
        <w:t xml:space="preserve"> and other scho</w:t>
      </w:r>
      <w:r w:rsidR="0048051E" w:rsidRPr="00C03ACF">
        <w:rPr>
          <w:rFonts w:eastAsia="Arial"/>
          <w:sz w:val="24"/>
          <w:szCs w:val="24"/>
        </w:rPr>
        <w:t>ol</w:t>
      </w:r>
      <w:r w:rsidR="00955001">
        <w:rPr>
          <w:rFonts w:eastAsia="Arial"/>
          <w:sz w:val="24"/>
          <w:szCs w:val="24"/>
        </w:rPr>
        <w:t>.</w:t>
      </w:r>
    </w:p>
    <w:p w14:paraId="210FEE0C" w14:textId="77777777" w:rsidR="003D0869" w:rsidRPr="00351132" w:rsidRDefault="003D0869" w:rsidP="003F6552">
      <w:pPr>
        <w:widowControl w:val="0"/>
        <w:tabs>
          <w:tab w:val="left" w:pos="220"/>
          <w:tab w:val="left" w:pos="720"/>
        </w:tabs>
        <w:autoSpaceDE w:val="0"/>
        <w:autoSpaceDN w:val="0"/>
        <w:adjustRightInd w:val="0"/>
        <w:spacing w:after="320"/>
        <w:ind w:left="180"/>
        <w:rPr>
          <w:color w:val="000000" w:themeColor="text1"/>
          <w:sz w:val="24"/>
          <w:szCs w:val="24"/>
        </w:rPr>
      </w:pPr>
      <w:r w:rsidRPr="00351132">
        <w:rPr>
          <w:color w:val="000000" w:themeColor="text1"/>
          <w:sz w:val="24"/>
          <w:szCs w:val="24"/>
        </w:rPr>
        <w:t>Article 25: Health</w:t>
      </w:r>
    </w:p>
    <w:p w14:paraId="359562E1" w14:textId="62C83CA3" w:rsidR="00B012DE" w:rsidRPr="00C03ACF" w:rsidRDefault="00E50DF9" w:rsidP="00B012DE">
      <w:pPr>
        <w:widowControl w:val="0"/>
        <w:autoSpaceDE w:val="0"/>
        <w:autoSpaceDN w:val="0"/>
        <w:adjustRightInd w:val="0"/>
        <w:spacing w:after="240"/>
        <w:rPr>
          <w:color w:val="auto"/>
          <w:sz w:val="24"/>
          <w:szCs w:val="24"/>
        </w:rPr>
      </w:pPr>
      <w:r w:rsidRPr="00C03ACF">
        <w:rPr>
          <w:color w:val="auto"/>
          <w:sz w:val="24"/>
          <w:szCs w:val="24"/>
        </w:rPr>
        <w:t xml:space="preserve">  </w:t>
      </w:r>
      <w:r w:rsidR="00B0789C" w:rsidRPr="00C03ACF">
        <w:rPr>
          <w:color w:val="auto"/>
          <w:sz w:val="24"/>
          <w:szCs w:val="24"/>
        </w:rPr>
        <w:t>28</w:t>
      </w:r>
      <w:r w:rsidR="003D0869" w:rsidRPr="00C03ACF">
        <w:rPr>
          <w:color w:val="auto"/>
          <w:sz w:val="24"/>
          <w:szCs w:val="24"/>
        </w:rPr>
        <w:t>.</w:t>
      </w:r>
      <w:r w:rsidR="00AC7700" w:rsidRPr="00C03ACF">
        <w:rPr>
          <w:color w:val="auto"/>
          <w:sz w:val="24"/>
          <w:szCs w:val="24"/>
        </w:rPr>
        <w:t xml:space="preserve"> </w:t>
      </w:r>
      <w:r w:rsidR="003D0869" w:rsidRPr="00C03ACF">
        <w:rPr>
          <w:color w:val="auto"/>
          <w:sz w:val="24"/>
          <w:szCs w:val="24"/>
        </w:rPr>
        <w:t>Please</w:t>
      </w:r>
      <w:r w:rsidR="00ED62D4" w:rsidRPr="00C03ACF">
        <w:rPr>
          <w:color w:val="auto"/>
          <w:sz w:val="24"/>
          <w:szCs w:val="24"/>
        </w:rPr>
        <w:t xml:space="preserve"> indicate</w:t>
      </w:r>
      <w:r w:rsidR="00E228D4">
        <w:rPr>
          <w:color w:val="auto"/>
          <w:sz w:val="24"/>
          <w:szCs w:val="24"/>
        </w:rPr>
        <w:t xml:space="preserve"> measures that can be</w:t>
      </w:r>
      <w:r w:rsidR="00B012DE" w:rsidRPr="00C03ACF">
        <w:rPr>
          <w:color w:val="auto"/>
          <w:sz w:val="24"/>
          <w:szCs w:val="24"/>
        </w:rPr>
        <w:t xml:space="preserve"> done to access highest possible standard of health and enjoy the same access to health by most affected groups whose health outcomes and life expectancies are poor and low.</w:t>
      </w:r>
    </w:p>
    <w:p w14:paraId="190DDC3B" w14:textId="1929FA7F" w:rsidR="005F11A6" w:rsidRPr="00C03ACF" w:rsidRDefault="00B0789C" w:rsidP="001861BB">
      <w:pPr>
        <w:pStyle w:val="NormalWeb"/>
      </w:pPr>
      <w:r w:rsidRPr="00C03ACF">
        <w:t>29</w:t>
      </w:r>
      <w:r w:rsidR="00E228D4">
        <w:t>. Please mention facilities to</w:t>
      </w:r>
      <w:r w:rsidR="005F11A6" w:rsidRPr="00C03ACF">
        <w:t xml:space="preserve"> </w:t>
      </w:r>
      <w:r w:rsidR="00B012DE" w:rsidRPr="00C03ACF">
        <w:t>mainstream</w:t>
      </w:r>
      <w:r w:rsidR="005F11A6" w:rsidRPr="00C03ACF">
        <w:t xml:space="preserve"> cultural aspects in existing</w:t>
      </w:r>
      <w:r w:rsidR="00B012DE" w:rsidRPr="00C03ACF">
        <w:t xml:space="preserve"> health services</w:t>
      </w:r>
      <w:r w:rsidR="005F11A6" w:rsidRPr="00C03ACF">
        <w:t xml:space="preserve"> like management of healt</w:t>
      </w:r>
      <w:r w:rsidR="00D463DA" w:rsidRPr="00C03ACF">
        <w:t>h systems,</w:t>
      </w:r>
      <w:r w:rsidR="005F11A6" w:rsidRPr="00C03ACF">
        <w:t xml:space="preserve"> healthy habitats</w:t>
      </w:r>
      <w:r w:rsidR="00D463DA" w:rsidRPr="00C03ACF">
        <w:t xml:space="preserve"> and</w:t>
      </w:r>
      <w:r w:rsidR="00B012DE" w:rsidRPr="00C03ACF">
        <w:t xml:space="preserve"> </w:t>
      </w:r>
      <w:r w:rsidR="00D463DA" w:rsidRPr="00C03ACF">
        <w:rPr>
          <w:rFonts w:eastAsiaTheme="minorEastAsia"/>
        </w:rPr>
        <w:t>access support arrangements and health services</w:t>
      </w:r>
      <w:r w:rsidR="005F11A6" w:rsidRPr="00C03ACF">
        <w:t xml:space="preserve"> to </w:t>
      </w:r>
      <w:r w:rsidR="005F11A6" w:rsidRPr="00C03ACF">
        <w:rPr>
          <w:rFonts w:eastAsiaTheme="minorEastAsia"/>
        </w:rPr>
        <w:t>groups that have been historically discriminated against or disadvantaged</w:t>
      </w:r>
      <w:r w:rsidR="00D463DA" w:rsidRPr="00C03ACF">
        <w:rPr>
          <w:rFonts w:eastAsiaTheme="minorEastAsia"/>
        </w:rPr>
        <w:t xml:space="preserve"> disproportionately. </w:t>
      </w:r>
      <w:r w:rsidR="005F11A6" w:rsidRPr="00C03ACF">
        <w:rPr>
          <w:rFonts w:eastAsiaTheme="minorEastAsia"/>
        </w:rPr>
        <w:t xml:space="preserve"> </w:t>
      </w:r>
    </w:p>
    <w:p w14:paraId="18FD2CF2" w14:textId="77777777" w:rsidR="00AC7700" w:rsidRPr="00351132" w:rsidRDefault="001B523E" w:rsidP="00AC7700">
      <w:pPr>
        <w:widowControl w:val="0"/>
        <w:autoSpaceDE w:val="0"/>
        <w:autoSpaceDN w:val="0"/>
        <w:adjustRightInd w:val="0"/>
        <w:spacing w:after="240"/>
        <w:rPr>
          <w:color w:val="000000" w:themeColor="text1"/>
          <w:sz w:val="24"/>
          <w:szCs w:val="24"/>
        </w:rPr>
      </w:pPr>
      <w:r w:rsidRPr="00351132">
        <w:rPr>
          <w:color w:val="000000" w:themeColor="text1"/>
          <w:sz w:val="24"/>
          <w:szCs w:val="24"/>
        </w:rPr>
        <w:t>Article 26: Habilitation and rehabilitation</w:t>
      </w:r>
    </w:p>
    <w:p w14:paraId="21A14F7A" w14:textId="2B13A851" w:rsidR="008C4449" w:rsidRPr="00C03ACF" w:rsidRDefault="00E50DF9" w:rsidP="001C5564">
      <w:pPr>
        <w:widowControl w:val="0"/>
        <w:autoSpaceDE w:val="0"/>
        <w:autoSpaceDN w:val="0"/>
        <w:adjustRightInd w:val="0"/>
        <w:spacing w:after="240"/>
        <w:rPr>
          <w:color w:val="auto"/>
          <w:sz w:val="24"/>
          <w:szCs w:val="24"/>
        </w:rPr>
      </w:pPr>
      <w:r w:rsidRPr="00C03ACF">
        <w:rPr>
          <w:color w:val="auto"/>
          <w:sz w:val="24"/>
          <w:szCs w:val="24"/>
        </w:rPr>
        <w:t>3</w:t>
      </w:r>
      <w:r w:rsidR="00B0789C" w:rsidRPr="00C03ACF">
        <w:rPr>
          <w:color w:val="auto"/>
          <w:sz w:val="24"/>
          <w:szCs w:val="24"/>
        </w:rPr>
        <w:t>0</w:t>
      </w:r>
      <w:r w:rsidR="00AC7700" w:rsidRPr="00C03ACF">
        <w:rPr>
          <w:color w:val="auto"/>
          <w:sz w:val="24"/>
          <w:szCs w:val="24"/>
        </w:rPr>
        <w:t xml:space="preserve">. </w:t>
      </w:r>
      <w:r w:rsidR="003B00D8" w:rsidRPr="00C03ACF">
        <w:rPr>
          <w:color w:val="auto"/>
          <w:sz w:val="24"/>
          <w:szCs w:val="24"/>
        </w:rPr>
        <w:t>Please specify the</w:t>
      </w:r>
      <w:r w:rsidR="00AC7700" w:rsidRPr="00C03ACF">
        <w:rPr>
          <w:color w:val="auto"/>
          <w:sz w:val="24"/>
          <w:szCs w:val="24"/>
        </w:rPr>
        <w:t xml:space="preserve"> disaggregated</w:t>
      </w:r>
      <w:r w:rsidR="003B00D8" w:rsidRPr="00C03ACF">
        <w:rPr>
          <w:color w:val="auto"/>
          <w:sz w:val="24"/>
          <w:szCs w:val="24"/>
        </w:rPr>
        <w:t xml:space="preserve"> data</w:t>
      </w:r>
      <w:r w:rsidR="008C4449" w:rsidRPr="00C03ACF">
        <w:rPr>
          <w:color w:val="auto"/>
          <w:sz w:val="24"/>
          <w:szCs w:val="24"/>
        </w:rPr>
        <w:t>,</w:t>
      </w:r>
      <w:r w:rsidR="00D463DA" w:rsidRPr="00C03ACF">
        <w:rPr>
          <w:color w:val="auto"/>
          <w:sz w:val="24"/>
          <w:szCs w:val="24"/>
        </w:rPr>
        <w:t xml:space="preserve"> </w:t>
      </w:r>
      <w:r w:rsidR="003B00D8" w:rsidRPr="00C03ACF">
        <w:rPr>
          <w:color w:val="auto"/>
          <w:sz w:val="24"/>
          <w:szCs w:val="24"/>
        </w:rPr>
        <w:t>and</w:t>
      </w:r>
      <w:r w:rsidR="00AC7700" w:rsidRPr="00C03ACF">
        <w:rPr>
          <w:color w:val="auto"/>
          <w:sz w:val="24"/>
          <w:szCs w:val="24"/>
        </w:rPr>
        <w:t xml:space="preserve"> information</w:t>
      </w:r>
      <w:r w:rsidR="008C4449" w:rsidRPr="00C03ACF">
        <w:rPr>
          <w:color w:val="auto"/>
          <w:sz w:val="24"/>
          <w:szCs w:val="24"/>
        </w:rPr>
        <w:t xml:space="preserve"> and community services </w:t>
      </w:r>
      <w:r w:rsidR="0048051E" w:rsidRPr="00C03ACF">
        <w:rPr>
          <w:color w:val="auto"/>
          <w:sz w:val="24"/>
          <w:szCs w:val="24"/>
        </w:rPr>
        <w:t xml:space="preserve">provided </w:t>
      </w:r>
      <w:r w:rsidR="008C4449" w:rsidRPr="00C03ACF">
        <w:rPr>
          <w:color w:val="auto"/>
          <w:sz w:val="24"/>
          <w:szCs w:val="24"/>
        </w:rPr>
        <w:t>for</w:t>
      </w:r>
      <w:r w:rsidR="001B523E" w:rsidRPr="00C03ACF">
        <w:rPr>
          <w:color w:val="auto"/>
          <w:sz w:val="24"/>
          <w:szCs w:val="24"/>
        </w:rPr>
        <w:t xml:space="preserve"> </w:t>
      </w:r>
      <w:r w:rsidR="0048051E" w:rsidRPr="00C03ACF">
        <w:rPr>
          <w:color w:val="auto"/>
          <w:sz w:val="24"/>
          <w:szCs w:val="24"/>
        </w:rPr>
        <w:t>person with disabilities</w:t>
      </w:r>
      <w:r w:rsidR="008C4449" w:rsidRPr="00C03ACF">
        <w:rPr>
          <w:color w:val="auto"/>
          <w:sz w:val="24"/>
          <w:szCs w:val="24"/>
        </w:rPr>
        <w:t xml:space="preserve"> and ensure free, prior and informed consent before habilitation and rehabilitation services. </w:t>
      </w:r>
    </w:p>
    <w:p w14:paraId="50B18223" w14:textId="69779172" w:rsidR="008C4449" w:rsidRPr="00C03ACF" w:rsidRDefault="00B0789C" w:rsidP="001C5564">
      <w:pPr>
        <w:widowControl w:val="0"/>
        <w:autoSpaceDE w:val="0"/>
        <w:autoSpaceDN w:val="0"/>
        <w:adjustRightInd w:val="0"/>
        <w:spacing w:after="240"/>
        <w:rPr>
          <w:sz w:val="24"/>
          <w:szCs w:val="24"/>
        </w:rPr>
      </w:pPr>
      <w:r w:rsidRPr="00C03ACF">
        <w:rPr>
          <w:color w:val="auto"/>
          <w:sz w:val="24"/>
          <w:szCs w:val="24"/>
        </w:rPr>
        <w:t>31</w:t>
      </w:r>
      <w:r w:rsidR="00AC7700" w:rsidRPr="00C03ACF">
        <w:rPr>
          <w:color w:val="auto"/>
          <w:sz w:val="24"/>
          <w:szCs w:val="24"/>
        </w:rPr>
        <w:t xml:space="preserve">. </w:t>
      </w:r>
      <w:r w:rsidR="001B523E" w:rsidRPr="00C03ACF">
        <w:rPr>
          <w:color w:val="auto"/>
          <w:sz w:val="24"/>
          <w:szCs w:val="24"/>
        </w:rPr>
        <w:t>Please</w:t>
      </w:r>
      <w:r w:rsidR="0048051E" w:rsidRPr="00C03ACF">
        <w:rPr>
          <w:color w:val="auto"/>
          <w:sz w:val="24"/>
          <w:szCs w:val="24"/>
        </w:rPr>
        <w:t xml:space="preserve"> mention</w:t>
      </w:r>
      <w:r w:rsidR="00B36B34" w:rsidRPr="00C03ACF">
        <w:rPr>
          <w:color w:val="auto"/>
          <w:sz w:val="24"/>
          <w:szCs w:val="24"/>
        </w:rPr>
        <w:t xml:space="preserve"> provision where we</w:t>
      </w:r>
      <w:r w:rsidR="0048051E" w:rsidRPr="00C03ACF">
        <w:rPr>
          <w:color w:val="auto"/>
          <w:sz w:val="24"/>
          <w:szCs w:val="24"/>
        </w:rPr>
        <w:t xml:space="preserve"> can</w:t>
      </w:r>
      <w:r w:rsidR="00B012DE" w:rsidRPr="00C03ACF">
        <w:rPr>
          <w:color w:val="auto"/>
          <w:sz w:val="24"/>
          <w:szCs w:val="24"/>
        </w:rPr>
        <w:t xml:space="preserve"> we carefully assess whether the adoption of specific measures benefit, include and engage certain groups that need support services.  </w:t>
      </w:r>
    </w:p>
    <w:p w14:paraId="2AFE9AF4" w14:textId="77777777" w:rsidR="000D3BE6" w:rsidRPr="00351132" w:rsidRDefault="001B523E" w:rsidP="000D3BE6">
      <w:pPr>
        <w:widowControl w:val="0"/>
        <w:autoSpaceDE w:val="0"/>
        <w:autoSpaceDN w:val="0"/>
        <w:adjustRightInd w:val="0"/>
        <w:spacing w:after="240"/>
        <w:rPr>
          <w:color w:val="000000" w:themeColor="text1"/>
          <w:sz w:val="24"/>
          <w:szCs w:val="24"/>
        </w:rPr>
      </w:pPr>
      <w:r w:rsidRPr="00351132">
        <w:rPr>
          <w:color w:val="000000" w:themeColor="text1"/>
          <w:sz w:val="24"/>
          <w:szCs w:val="24"/>
        </w:rPr>
        <w:t>Article 27: Work and Employment</w:t>
      </w:r>
    </w:p>
    <w:p w14:paraId="6DA9138E" w14:textId="6319A263" w:rsidR="000D3BE6" w:rsidRPr="00C03ACF" w:rsidRDefault="00B0789C" w:rsidP="000D3BE6">
      <w:pPr>
        <w:widowControl w:val="0"/>
        <w:autoSpaceDE w:val="0"/>
        <w:autoSpaceDN w:val="0"/>
        <w:adjustRightInd w:val="0"/>
        <w:spacing w:after="240"/>
        <w:rPr>
          <w:color w:val="auto"/>
          <w:sz w:val="24"/>
          <w:szCs w:val="24"/>
        </w:rPr>
      </w:pPr>
      <w:r w:rsidRPr="00C03ACF">
        <w:rPr>
          <w:color w:val="auto"/>
          <w:sz w:val="24"/>
          <w:szCs w:val="24"/>
        </w:rPr>
        <w:t>32</w:t>
      </w:r>
      <w:r w:rsidR="000D3BE6" w:rsidRPr="00C03ACF">
        <w:rPr>
          <w:color w:val="auto"/>
          <w:sz w:val="24"/>
          <w:szCs w:val="24"/>
        </w:rPr>
        <w:t xml:space="preserve">. </w:t>
      </w:r>
      <w:r w:rsidR="001B523E" w:rsidRPr="00C03ACF">
        <w:rPr>
          <w:color w:val="auto"/>
          <w:sz w:val="24"/>
          <w:szCs w:val="24"/>
        </w:rPr>
        <w:t>Please explain</w:t>
      </w:r>
      <w:r w:rsidR="003F6552" w:rsidRPr="00C03ACF">
        <w:rPr>
          <w:color w:val="auto"/>
          <w:sz w:val="24"/>
          <w:szCs w:val="24"/>
        </w:rPr>
        <w:t xml:space="preserve"> facilitating background</w:t>
      </w:r>
      <w:r w:rsidR="00B36B34" w:rsidRPr="00C03ACF">
        <w:rPr>
          <w:color w:val="auto"/>
          <w:sz w:val="24"/>
          <w:szCs w:val="24"/>
        </w:rPr>
        <w:t xml:space="preserve"> in programs</w:t>
      </w:r>
      <w:r w:rsidR="003F6552" w:rsidRPr="00C03ACF">
        <w:rPr>
          <w:color w:val="auto"/>
          <w:sz w:val="24"/>
          <w:szCs w:val="24"/>
        </w:rPr>
        <w:t xml:space="preserve"> that</w:t>
      </w:r>
      <w:r w:rsidR="00E37485" w:rsidRPr="00C03ACF">
        <w:rPr>
          <w:color w:val="auto"/>
          <w:sz w:val="24"/>
          <w:szCs w:val="24"/>
        </w:rPr>
        <w:t xml:space="preserve"> </w:t>
      </w:r>
      <w:r w:rsidR="003F6552" w:rsidRPr="00C03ACF">
        <w:rPr>
          <w:color w:val="auto"/>
          <w:sz w:val="24"/>
          <w:szCs w:val="24"/>
        </w:rPr>
        <w:t>persons with disabilities can</w:t>
      </w:r>
      <w:r w:rsidR="00E37485" w:rsidRPr="00C03ACF">
        <w:rPr>
          <w:color w:val="auto"/>
          <w:sz w:val="24"/>
          <w:szCs w:val="24"/>
        </w:rPr>
        <w:t xml:space="preserve"> engage freely </w:t>
      </w:r>
      <w:r w:rsidR="003F6552" w:rsidRPr="00C03ACF">
        <w:rPr>
          <w:color w:val="auto"/>
          <w:sz w:val="24"/>
          <w:szCs w:val="24"/>
        </w:rPr>
        <w:t>with their choice</w:t>
      </w:r>
      <w:r w:rsidR="00B36B34" w:rsidRPr="00C03ACF">
        <w:rPr>
          <w:color w:val="auto"/>
          <w:sz w:val="24"/>
          <w:szCs w:val="24"/>
        </w:rPr>
        <w:t xml:space="preserve"> </w:t>
      </w:r>
      <w:r w:rsidR="00E37485" w:rsidRPr="00C03ACF">
        <w:rPr>
          <w:color w:val="auto"/>
          <w:sz w:val="24"/>
          <w:szCs w:val="24"/>
        </w:rPr>
        <w:t xml:space="preserve">in their traditions and economic activities </w:t>
      </w:r>
      <w:r w:rsidR="003F6552" w:rsidRPr="00C03ACF">
        <w:rPr>
          <w:color w:val="auto"/>
          <w:sz w:val="24"/>
          <w:szCs w:val="24"/>
        </w:rPr>
        <w:t>promoting employment in open labor market</w:t>
      </w:r>
      <w:r w:rsidR="004D4157" w:rsidRPr="00C03ACF">
        <w:rPr>
          <w:color w:val="auto"/>
          <w:sz w:val="24"/>
          <w:szCs w:val="24"/>
        </w:rPr>
        <w:t>?</w:t>
      </w:r>
      <w:r w:rsidR="000D3BE6" w:rsidRPr="00C03ACF">
        <w:rPr>
          <w:color w:val="auto"/>
          <w:sz w:val="24"/>
          <w:szCs w:val="24"/>
        </w:rPr>
        <w:t xml:space="preserve"> </w:t>
      </w:r>
    </w:p>
    <w:p w14:paraId="2890C6C8" w14:textId="7CD06E05" w:rsidR="003F6552" w:rsidRPr="00C03ACF" w:rsidRDefault="00B0789C" w:rsidP="000D3BE6">
      <w:pPr>
        <w:widowControl w:val="0"/>
        <w:autoSpaceDE w:val="0"/>
        <w:autoSpaceDN w:val="0"/>
        <w:adjustRightInd w:val="0"/>
        <w:spacing w:after="240"/>
        <w:rPr>
          <w:sz w:val="24"/>
          <w:szCs w:val="24"/>
        </w:rPr>
      </w:pPr>
      <w:r w:rsidRPr="00C03ACF">
        <w:rPr>
          <w:color w:val="auto"/>
          <w:sz w:val="24"/>
          <w:szCs w:val="24"/>
        </w:rPr>
        <w:t>33</w:t>
      </w:r>
      <w:r w:rsidR="000D3BE6" w:rsidRPr="00C03ACF">
        <w:rPr>
          <w:color w:val="auto"/>
          <w:sz w:val="24"/>
          <w:szCs w:val="24"/>
        </w:rPr>
        <w:t xml:space="preserve">. </w:t>
      </w:r>
      <w:r w:rsidR="001B523E" w:rsidRPr="00C03ACF">
        <w:rPr>
          <w:color w:val="auto"/>
          <w:sz w:val="24"/>
          <w:szCs w:val="24"/>
        </w:rPr>
        <w:t>P</w:t>
      </w:r>
      <w:r w:rsidR="00064B7C" w:rsidRPr="00C03ACF">
        <w:rPr>
          <w:color w:val="auto"/>
          <w:sz w:val="24"/>
          <w:szCs w:val="24"/>
        </w:rPr>
        <w:t xml:space="preserve">lease provide information and evidence that </w:t>
      </w:r>
      <w:r w:rsidR="004D4157" w:rsidRPr="00C03ACF">
        <w:rPr>
          <w:color w:val="auto"/>
          <w:sz w:val="24"/>
          <w:szCs w:val="24"/>
        </w:rPr>
        <w:t xml:space="preserve">if there </w:t>
      </w:r>
      <w:r w:rsidR="00B36B34" w:rsidRPr="00C03ACF">
        <w:rPr>
          <w:color w:val="auto"/>
          <w:sz w:val="24"/>
          <w:szCs w:val="24"/>
        </w:rPr>
        <w:t>are mechanisms</w:t>
      </w:r>
      <w:r w:rsidR="004D4157" w:rsidRPr="00C03ACF">
        <w:rPr>
          <w:color w:val="auto"/>
          <w:sz w:val="24"/>
          <w:szCs w:val="24"/>
        </w:rPr>
        <w:t xml:space="preserve"> to adopt </w:t>
      </w:r>
      <w:r w:rsidR="00064B7C" w:rsidRPr="00C03ACF">
        <w:rPr>
          <w:color w:val="auto"/>
          <w:sz w:val="24"/>
          <w:szCs w:val="24"/>
        </w:rPr>
        <w:t>the disproportionately high</w:t>
      </w:r>
      <w:r w:rsidR="00B36B34" w:rsidRPr="00C03ACF">
        <w:rPr>
          <w:color w:val="auto"/>
          <w:sz w:val="24"/>
          <w:szCs w:val="24"/>
        </w:rPr>
        <w:t xml:space="preserve"> number of</w:t>
      </w:r>
      <w:r w:rsidR="00064B7C" w:rsidRPr="00C03ACF">
        <w:rPr>
          <w:color w:val="auto"/>
          <w:sz w:val="24"/>
          <w:szCs w:val="24"/>
        </w:rPr>
        <w:t xml:space="preserve"> unemployment rates </w:t>
      </w:r>
      <w:r w:rsidR="003F6552" w:rsidRPr="00C03ACF">
        <w:rPr>
          <w:color w:val="auto"/>
          <w:sz w:val="24"/>
          <w:szCs w:val="24"/>
        </w:rPr>
        <w:t>or protection from forced labor</w:t>
      </w:r>
      <w:r w:rsidR="00B36B34" w:rsidRPr="00C03ACF">
        <w:rPr>
          <w:color w:val="auto"/>
          <w:sz w:val="24"/>
          <w:szCs w:val="24"/>
        </w:rPr>
        <w:t xml:space="preserve"> market</w:t>
      </w:r>
      <w:r w:rsidR="00B36B34" w:rsidRPr="00C03ACF">
        <w:rPr>
          <w:rFonts w:eastAsia="Arial"/>
          <w:color w:val="000000"/>
          <w:sz w:val="24"/>
          <w:szCs w:val="24"/>
          <w:lang w:bidi="ne-NP"/>
        </w:rPr>
        <w:t xml:space="preserve"> </w:t>
      </w:r>
      <w:r w:rsidR="00B36B34" w:rsidRPr="00C03ACF">
        <w:rPr>
          <w:color w:val="auto"/>
          <w:sz w:val="24"/>
          <w:szCs w:val="24"/>
        </w:rPr>
        <w:t xml:space="preserve">among </w:t>
      </w:r>
      <w:r w:rsidRPr="00C03ACF">
        <w:rPr>
          <w:color w:val="auto"/>
          <w:sz w:val="24"/>
          <w:szCs w:val="24"/>
        </w:rPr>
        <w:t>persons with disabilities</w:t>
      </w:r>
      <w:r w:rsidR="00B36B34" w:rsidRPr="00C03ACF">
        <w:rPr>
          <w:color w:val="auto"/>
          <w:sz w:val="24"/>
          <w:szCs w:val="24"/>
        </w:rPr>
        <w:t xml:space="preserve"> from marginalized groups.</w:t>
      </w:r>
      <w:r w:rsidR="00B36B34" w:rsidRPr="00C03ACF">
        <w:rPr>
          <w:rFonts w:eastAsia="Arial"/>
          <w:color w:val="000000"/>
          <w:sz w:val="24"/>
          <w:szCs w:val="24"/>
          <w:lang w:bidi="ne-NP"/>
        </w:rPr>
        <w:t xml:space="preserve"> </w:t>
      </w:r>
    </w:p>
    <w:p w14:paraId="0C986112" w14:textId="430FC23D" w:rsidR="000D3BE6" w:rsidRPr="00351132" w:rsidRDefault="001B523E" w:rsidP="000D3BE6">
      <w:pPr>
        <w:widowControl w:val="0"/>
        <w:autoSpaceDE w:val="0"/>
        <w:autoSpaceDN w:val="0"/>
        <w:adjustRightInd w:val="0"/>
        <w:spacing w:after="240"/>
        <w:rPr>
          <w:color w:val="000000" w:themeColor="text1"/>
          <w:sz w:val="24"/>
          <w:szCs w:val="24"/>
        </w:rPr>
      </w:pPr>
      <w:r w:rsidRPr="00351132">
        <w:rPr>
          <w:color w:val="000000" w:themeColor="text1"/>
          <w:sz w:val="24"/>
          <w:szCs w:val="24"/>
        </w:rPr>
        <w:t>Article (</w:t>
      </w:r>
      <w:r w:rsidR="008A0529" w:rsidRPr="00351132">
        <w:rPr>
          <w:color w:val="000000" w:themeColor="text1"/>
          <w:sz w:val="24"/>
          <w:szCs w:val="24"/>
        </w:rPr>
        <w:t>2</w:t>
      </w:r>
      <w:r w:rsidRPr="00351132">
        <w:rPr>
          <w:color w:val="000000" w:themeColor="text1"/>
          <w:sz w:val="24"/>
          <w:szCs w:val="24"/>
        </w:rPr>
        <w:t>8</w:t>
      </w:r>
      <w:r w:rsidR="008A0529" w:rsidRPr="00351132">
        <w:rPr>
          <w:color w:val="000000" w:themeColor="text1"/>
          <w:sz w:val="24"/>
          <w:szCs w:val="24"/>
        </w:rPr>
        <w:t>)</w:t>
      </w:r>
      <w:r w:rsidRPr="00351132">
        <w:rPr>
          <w:color w:val="000000" w:themeColor="text1"/>
          <w:sz w:val="24"/>
          <w:szCs w:val="24"/>
        </w:rPr>
        <w:t>: Adequate standard of living and social protection</w:t>
      </w:r>
    </w:p>
    <w:p w14:paraId="5AA1C2D7" w14:textId="7386D8FE" w:rsidR="000D3BE6" w:rsidRPr="00C03ACF" w:rsidRDefault="00B0789C" w:rsidP="000D3BE6">
      <w:pPr>
        <w:widowControl w:val="0"/>
        <w:autoSpaceDE w:val="0"/>
        <w:autoSpaceDN w:val="0"/>
        <w:adjustRightInd w:val="0"/>
        <w:spacing w:after="240"/>
        <w:rPr>
          <w:color w:val="auto"/>
          <w:sz w:val="24"/>
          <w:szCs w:val="24"/>
        </w:rPr>
      </w:pPr>
      <w:r w:rsidRPr="00C03ACF">
        <w:rPr>
          <w:color w:val="auto"/>
          <w:sz w:val="24"/>
          <w:szCs w:val="24"/>
        </w:rPr>
        <w:t>34</w:t>
      </w:r>
      <w:r w:rsidR="000D3BE6" w:rsidRPr="00C03ACF">
        <w:rPr>
          <w:color w:val="auto"/>
          <w:sz w:val="24"/>
          <w:szCs w:val="24"/>
        </w:rPr>
        <w:t xml:space="preserve">. </w:t>
      </w:r>
      <w:r w:rsidR="001B523E" w:rsidRPr="00C03ACF">
        <w:rPr>
          <w:color w:val="auto"/>
          <w:sz w:val="24"/>
          <w:szCs w:val="24"/>
        </w:rPr>
        <w:t>Please in</w:t>
      </w:r>
      <w:r w:rsidR="003A69AB" w:rsidRPr="00C03ACF">
        <w:rPr>
          <w:color w:val="auto"/>
          <w:sz w:val="24"/>
          <w:szCs w:val="24"/>
        </w:rPr>
        <w:t>dicate any</w:t>
      </w:r>
      <w:r w:rsidR="00C82DD7" w:rsidRPr="00C03ACF">
        <w:rPr>
          <w:color w:val="auto"/>
          <w:sz w:val="24"/>
          <w:szCs w:val="24"/>
        </w:rPr>
        <w:t xml:space="preserve"> existing</w:t>
      </w:r>
      <w:r w:rsidR="003A69AB" w:rsidRPr="00C03ACF">
        <w:rPr>
          <w:color w:val="auto"/>
          <w:sz w:val="24"/>
          <w:szCs w:val="24"/>
        </w:rPr>
        <w:t xml:space="preserve"> </w:t>
      </w:r>
      <w:r w:rsidR="0048051E" w:rsidRPr="00C03ACF">
        <w:rPr>
          <w:color w:val="auto"/>
          <w:sz w:val="24"/>
          <w:szCs w:val="24"/>
        </w:rPr>
        <w:t>supporti</w:t>
      </w:r>
      <w:r w:rsidR="00C82DD7" w:rsidRPr="00C03ACF">
        <w:rPr>
          <w:color w:val="auto"/>
          <w:sz w:val="24"/>
          <w:szCs w:val="24"/>
        </w:rPr>
        <w:t>ng programs (nutrition, water, clothes, sanitation, hygiene, housing services)</w:t>
      </w:r>
      <w:r w:rsidR="002B6733" w:rsidRPr="00C03ACF">
        <w:rPr>
          <w:color w:val="auto"/>
          <w:sz w:val="24"/>
          <w:szCs w:val="24"/>
        </w:rPr>
        <w:t xml:space="preserve"> for</w:t>
      </w:r>
      <w:r w:rsidR="0048051E" w:rsidRPr="00C03ACF">
        <w:rPr>
          <w:color w:val="auto"/>
          <w:sz w:val="24"/>
          <w:szCs w:val="24"/>
        </w:rPr>
        <w:t xml:space="preserve"> severe, </w:t>
      </w:r>
      <w:r w:rsidR="002B6733" w:rsidRPr="00C03ACF">
        <w:rPr>
          <w:color w:val="auto"/>
          <w:sz w:val="24"/>
          <w:szCs w:val="24"/>
        </w:rPr>
        <w:t>poor,</w:t>
      </w:r>
      <w:r w:rsidR="00E50DF9" w:rsidRPr="00C03ACF">
        <w:rPr>
          <w:color w:val="auto"/>
          <w:sz w:val="24"/>
          <w:szCs w:val="24"/>
        </w:rPr>
        <w:t xml:space="preserve"> women and girls</w:t>
      </w:r>
      <w:r w:rsidR="00955001">
        <w:rPr>
          <w:color w:val="auto"/>
          <w:sz w:val="24"/>
          <w:szCs w:val="24"/>
        </w:rPr>
        <w:t xml:space="preserve">, indigenous </w:t>
      </w:r>
      <w:r w:rsidR="0048051E" w:rsidRPr="00C03ACF">
        <w:rPr>
          <w:color w:val="auto"/>
          <w:sz w:val="24"/>
          <w:szCs w:val="24"/>
        </w:rPr>
        <w:t>persons with disabilities</w:t>
      </w:r>
      <w:r w:rsidR="00EA1BC2" w:rsidRPr="00C03ACF">
        <w:rPr>
          <w:color w:val="auto"/>
          <w:sz w:val="24"/>
          <w:szCs w:val="24"/>
        </w:rPr>
        <w:t xml:space="preserve"> who are unaware and do not avail themselves of disability services available to PWDs</w:t>
      </w:r>
      <w:r w:rsidR="002B6733" w:rsidRPr="00C03ACF">
        <w:rPr>
          <w:color w:val="auto"/>
          <w:sz w:val="24"/>
          <w:szCs w:val="24"/>
        </w:rPr>
        <w:t xml:space="preserve">. </w:t>
      </w:r>
    </w:p>
    <w:p w14:paraId="142D5FDD" w14:textId="62C16D1E" w:rsidR="00B0789C" w:rsidRPr="00C03ACF" w:rsidRDefault="00B0789C" w:rsidP="000D3BE6">
      <w:pPr>
        <w:widowControl w:val="0"/>
        <w:autoSpaceDE w:val="0"/>
        <w:autoSpaceDN w:val="0"/>
        <w:adjustRightInd w:val="0"/>
        <w:spacing w:after="240"/>
        <w:rPr>
          <w:color w:val="auto"/>
          <w:sz w:val="24"/>
          <w:szCs w:val="24"/>
        </w:rPr>
      </w:pPr>
      <w:r w:rsidRPr="00C03ACF">
        <w:rPr>
          <w:color w:val="auto"/>
          <w:sz w:val="24"/>
          <w:szCs w:val="24"/>
        </w:rPr>
        <w:t>35</w:t>
      </w:r>
      <w:r w:rsidR="000D3BE6" w:rsidRPr="00C03ACF">
        <w:rPr>
          <w:color w:val="auto"/>
          <w:sz w:val="24"/>
          <w:szCs w:val="24"/>
        </w:rPr>
        <w:t xml:space="preserve">. </w:t>
      </w:r>
      <w:r w:rsidR="001B523E" w:rsidRPr="00C03ACF">
        <w:rPr>
          <w:color w:val="auto"/>
          <w:sz w:val="24"/>
          <w:szCs w:val="24"/>
        </w:rPr>
        <w:t>Please provide</w:t>
      </w:r>
      <w:r w:rsidR="00EA1BC2" w:rsidRPr="00C03ACF">
        <w:rPr>
          <w:color w:val="auto"/>
          <w:sz w:val="24"/>
          <w:szCs w:val="24"/>
        </w:rPr>
        <w:t xml:space="preserve"> poverty reduction provisions, income support, coverage of disability and other related costs </w:t>
      </w:r>
      <w:r w:rsidR="00C82DD7" w:rsidRPr="00C03ACF">
        <w:rPr>
          <w:color w:val="auto"/>
          <w:sz w:val="24"/>
          <w:szCs w:val="24"/>
        </w:rPr>
        <w:t>and increase</w:t>
      </w:r>
      <w:r w:rsidR="001B523E" w:rsidRPr="00C03ACF">
        <w:rPr>
          <w:color w:val="auto"/>
          <w:sz w:val="24"/>
          <w:szCs w:val="24"/>
        </w:rPr>
        <w:t xml:space="preserve"> </w:t>
      </w:r>
      <w:r w:rsidR="00C82DD7" w:rsidRPr="00C03ACF">
        <w:rPr>
          <w:color w:val="auto"/>
          <w:sz w:val="24"/>
          <w:szCs w:val="24"/>
        </w:rPr>
        <w:t xml:space="preserve">social security allowances </w:t>
      </w:r>
      <w:r w:rsidR="00AF490F" w:rsidRPr="00C03ACF">
        <w:rPr>
          <w:color w:val="auto"/>
          <w:sz w:val="24"/>
          <w:szCs w:val="24"/>
        </w:rPr>
        <w:t xml:space="preserve">to deprived persons with disabilities and </w:t>
      </w:r>
      <w:r w:rsidR="001B523E" w:rsidRPr="00C03ACF">
        <w:rPr>
          <w:color w:val="auto"/>
          <w:sz w:val="24"/>
          <w:szCs w:val="24"/>
        </w:rPr>
        <w:t>their families</w:t>
      </w:r>
      <w:r w:rsidR="00AF490F" w:rsidRPr="00C03ACF">
        <w:rPr>
          <w:color w:val="auto"/>
          <w:sz w:val="24"/>
          <w:szCs w:val="24"/>
        </w:rPr>
        <w:t>.</w:t>
      </w:r>
    </w:p>
    <w:p w14:paraId="1E08BCB6" w14:textId="77777777" w:rsidR="001B523E" w:rsidRPr="00351132" w:rsidRDefault="001B523E" w:rsidP="001B523E">
      <w:pPr>
        <w:widowControl w:val="0"/>
        <w:autoSpaceDE w:val="0"/>
        <w:autoSpaceDN w:val="0"/>
        <w:adjustRightInd w:val="0"/>
        <w:spacing w:after="240"/>
        <w:rPr>
          <w:color w:val="000000" w:themeColor="text1"/>
          <w:sz w:val="24"/>
          <w:szCs w:val="24"/>
        </w:rPr>
      </w:pPr>
      <w:r w:rsidRPr="00351132">
        <w:rPr>
          <w:color w:val="000000" w:themeColor="text1"/>
          <w:sz w:val="24"/>
          <w:szCs w:val="24"/>
        </w:rPr>
        <w:t>Article (29): Participation in political and public life</w:t>
      </w:r>
    </w:p>
    <w:p w14:paraId="16042025" w14:textId="6EC08251" w:rsidR="008947D2" w:rsidRPr="00C03ACF" w:rsidRDefault="00B0789C" w:rsidP="001B523E">
      <w:pPr>
        <w:widowControl w:val="0"/>
        <w:autoSpaceDE w:val="0"/>
        <w:autoSpaceDN w:val="0"/>
        <w:adjustRightInd w:val="0"/>
        <w:spacing w:after="240"/>
        <w:rPr>
          <w:color w:val="auto"/>
          <w:sz w:val="24"/>
          <w:szCs w:val="24"/>
        </w:rPr>
      </w:pPr>
      <w:r w:rsidRPr="00C03ACF">
        <w:rPr>
          <w:color w:val="auto"/>
          <w:sz w:val="24"/>
          <w:szCs w:val="24"/>
        </w:rPr>
        <w:t>36</w:t>
      </w:r>
      <w:r w:rsidR="001B523E" w:rsidRPr="00C03ACF">
        <w:rPr>
          <w:color w:val="auto"/>
          <w:sz w:val="24"/>
          <w:szCs w:val="24"/>
        </w:rPr>
        <w:t xml:space="preserve">. Please indicate </w:t>
      </w:r>
      <w:r w:rsidR="00ED087C" w:rsidRPr="00C03ACF">
        <w:rPr>
          <w:color w:val="auto"/>
          <w:sz w:val="24"/>
          <w:szCs w:val="24"/>
        </w:rPr>
        <w:t>system</w:t>
      </w:r>
      <w:r w:rsidR="00F375C0">
        <w:rPr>
          <w:color w:val="auto"/>
          <w:sz w:val="24"/>
          <w:szCs w:val="24"/>
        </w:rPr>
        <w:t xml:space="preserve"> to integrate intersectional policy framework that</w:t>
      </w:r>
      <w:r w:rsidR="008947D2" w:rsidRPr="00C03ACF">
        <w:rPr>
          <w:color w:val="auto"/>
          <w:sz w:val="24"/>
          <w:szCs w:val="24"/>
        </w:rPr>
        <w:t xml:space="preserve"> enhance freedom of association</w:t>
      </w:r>
      <w:r w:rsidR="00ED087C" w:rsidRPr="00C03ACF">
        <w:rPr>
          <w:color w:val="auto"/>
          <w:sz w:val="24"/>
          <w:szCs w:val="24"/>
        </w:rPr>
        <w:t xml:space="preserve"> respect</w:t>
      </w:r>
      <w:r w:rsidR="008947D2" w:rsidRPr="00C03ACF">
        <w:rPr>
          <w:color w:val="auto"/>
          <w:sz w:val="24"/>
          <w:szCs w:val="24"/>
        </w:rPr>
        <w:t xml:space="preserve">ing </w:t>
      </w:r>
      <w:r w:rsidR="00F375C0">
        <w:rPr>
          <w:color w:val="auto"/>
          <w:sz w:val="24"/>
          <w:szCs w:val="24"/>
        </w:rPr>
        <w:t>individual</w:t>
      </w:r>
      <w:r w:rsidR="00955001">
        <w:rPr>
          <w:color w:val="auto"/>
          <w:sz w:val="24"/>
          <w:szCs w:val="24"/>
        </w:rPr>
        <w:t>’</w:t>
      </w:r>
      <w:r w:rsidR="00F375C0">
        <w:rPr>
          <w:color w:val="auto"/>
          <w:sz w:val="24"/>
          <w:szCs w:val="24"/>
        </w:rPr>
        <w:t xml:space="preserve">s </w:t>
      </w:r>
      <w:r w:rsidR="00ED087C" w:rsidRPr="00C03ACF">
        <w:rPr>
          <w:color w:val="auto"/>
          <w:sz w:val="24"/>
          <w:szCs w:val="24"/>
        </w:rPr>
        <w:t>values,</w:t>
      </w:r>
      <w:r w:rsidR="003A69AB" w:rsidRPr="00C03ACF">
        <w:rPr>
          <w:color w:val="auto"/>
          <w:sz w:val="24"/>
          <w:szCs w:val="24"/>
        </w:rPr>
        <w:t xml:space="preserve"> </w:t>
      </w:r>
      <w:r w:rsidR="00955001">
        <w:rPr>
          <w:color w:val="auto"/>
          <w:sz w:val="24"/>
          <w:szCs w:val="24"/>
        </w:rPr>
        <w:t>self-governance</w:t>
      </w:r>
      <w:r w:rsidR="008947D2" w:rsidRPr="00C03ACF">
        <w:rPr>
          <w:color w:val="auto"/>
          <w:sz w:val="24"/>
          <w:szCs w:val="24"/>
        </w:rPr>
        <w:t xml:space="preserve">, </w:t>
      </w:r>
      <w:r w:rsidR="00096ABE" w:rsidRPr="00C03ACF">
        <w:rPr>
          <w:color w:val="auto"/>
          <w:sz w:val="24"/>
          <w:szCs w:val="24"/>
        </w:rPr>
        <w:t>recognition</w:t>
      </w:r>
      <w:r w:rsidR="003A69AB" w:rsidRPr="00C03ACF">
        <w:rPr>
          <w:color w:val="auto"/>
          <w:sz w:val="24"/>
          <w:szCs w:val="24"/>
        </w:rPr>
        <w:t xml:space="preserve"> of traditional </w:t>
      </w:r>
      <w:r w:rsidR="008947D2" w:rsidRPr="00C03ACF">
        <w:rPr>
          <w:color w:val="auto"/>
          <w:sz w:val="24"/>
          <w:szCs w:val="24"/>
        </w:rPr>
        <w:t>customary practices,</w:t>
      </w:r>
      <w:r w:rsidR="001574D0">
        <w:rPr>
          <w:color w:val="auto"/>
          <w:sz w:val="24"/>
          <w:szCs w:val="24"/>
        </w:rPr>
        <w:t xml:space="preserve"> </w:t>
      </w:r>
      <w:r w:rsidR="004C15F6" w:rsidRPr="00C03ACF">
        <w:rPr>
          <w:color w:val="auto"/>
          <w:sz w:val="24"/>
          <w:szCs w:val="24"/>
        </w:rPr>
        <w:t>in</w:t>
      </w:r>
      <w:r w:rsidR="00E228D4">
        <w:rPr>
          <w:color w:val="auto"/>
          <w:sz w:val="24"/>
          <w:szCs w:val="24"/>
        </w:rPr>
        <w:t xml:space="preserve">cluding </w:t>
      </w:r>
      <w:r w:rsidR="003A69AB" w:rsidRPr="00C03ACF">
        <w:rPr>
          <w:color w:val="auto"/>
          <w:sz w:val="24"/>
          <w:szCs w:val="24"/>
        </w:rPr>
        <w:t>effective meaningful participation</w:t>
      </w:r>
      <w:r w:rsidR="00096ABE" w:rsidRPr="00C03ACF">
        <w:rPr>
          <w:color w:val="auto"/>
          <w:sz w:val="24"/>
          <w:szCs w:val="24"/>
        </w:rPr>
        <w:t xml:space="preserve"> by exercising civil and political rights</w:t>
      </w:r>
      <w:r w:rsidR="003A69AB" w:rsidRPr="00C03ACF">
        <w:rPr>
          <w:color w:val="auto"/>
          <w:sz w:val="24"/>
          <w:szCs w:val="24"/>
        </w:rPr>
        <w:t xml:space="preserve"> in public life</w:t>
      </w:r>
      <w:r w:rsidR="00E228D4">
        <w:rPr>
          <w:color w:val="auto"/>
          <w:sz w:val="24"/>
          <w:szCs w:val="24"/>
        </w:rPr>
        <w:t xml:space="preserve"> as other</w:t>
      </w:r>
      <w:r w:rsidR="001574D0">
        <w:rPr>
          <w:color w:val="auto"/>
          <w:sz w:val="24"/>
          <w:szCs w:val="24"/>
        </w:rPr>
        <w:t>s</w:t>
      </w:r>
      <w:r w:rsidR="008947D2" w:rsidRPr="00C03ACF">
        <w:rPr>
          <w:color w:val="auto"/>
          <w:sz w:val="24"/>
          <w:szCs w:val="24"/>
        </w:rPr>
        <w:t>.</w:t>
      </w:r>
    </w:p>
    <w:p w14:paraId="34E77724" w14:textId="77777777" w:rsidR="001B523E" w:rsidRPr="00351132" w:rsidRDefault="001B523E" w:rsidP="001B523E">
      <w:pPr>
        <w:widowControl w:val="0"/>
        <w:autoSpaceDE w:val="0"/>
        <w:autoSpaceDN w:val="0"/>
        <w:adjustRightInd w:val="0"/>
        <w:spacing w:after="240"/>
        <w:rPr>
          <w:color w:val="000000" w:themeColor="text1"/>
          <w:sz w:val="24"/>
          <w:szCs w:val="24"/>
        </w:rPr>
      </w:pPr>
      <w:r w:rsidRPr="00351132">
        <w:rPr>
          <w:color w:val="000000" w:themeColor="text1"/>
          <w:sz w:val="24"/>
          <w:szCs w:val="24"/>
        </w:rPr>
        <w:t>Article (30): Participation in cultural life, recreation, leisure and sport</w:t>
      </w:r>
    </w:p>
    <w:p w14:paraId="5CB3AE11" w14:textId="59789588" w:rsidR="00604109" w:rsidRPr="00C03ACF" w:rsidRDefault="008947D2" w:rsidP="00604109">
      <w:pPr>
        <w:widowControl w:val="0"/>
        <w:autoSpaceDE w:val="0"/>
        <w:autoSpaceDN w:val="0"/>
        <w:adjustRightInd w:val="0"/>
        <w:spacing w:after="240"/>
        <w:rPr>
          <w:color w:val="auto"/>
          <w:sz w:val="24"/>
          <w:szCs w:val="24"/>
        </w:rPr>
      </w:pPr>
      <w:r w:rsidRPr="00C03ACF">
        <w:rPr>
          <w:color w:val="auto"/>
          <w:sz w:val="24"/>
          <w:szCs w:val="24"/>
        </w:rPr>
        <w:t>37</w:t>
      </w:r>
      <w:r w:rsidR="00ED087C" w:rsidRPr="00C03ACF">
        <w:rPr>
          <w:color w:val="auto"/>
          <w:sz w:val="24"/>
          <w:szCs w:val="24"/>
        </w:rPr>
        <w:t>. Please explain</w:t>
      </w:r>
      <w:r w:rsidRPr="00C03ACF">
        <w:rPr>
          <w:color w:val="auto"/>
          <w:sz w:val="24"/>
          <w:szCs w:val="24"/>
        </w:rPr>
        <w:t xml:space="preserve"> provisions </w:t>
      </w:r>
      <w:r w:rsidR="00E228D4">
        <w:rPr>
          <w:rFonts w:eastAsia="Arial"/>
          <w:color w:val="auto"/>
          <w:sz w:val="24"/>
          <w:szCs w:val="24"/>
        </w:rPr>
        <w:t>offered by</w:t>
      </w:r>
      <w:r w:rsidRPr="00C03ACF">
        <w:rPr>
          <w:rFonts w:eastAsia="Arial"/>
          <w:color w:val="auto"/>
          <w:sz w:val="24"/>
          <w:szCs w:val="24"/>
        </w:rPr>
        <w:t xml:space="preserve"> ministries, municipalities and local level </w:t>
      </w:r>
      <w:r w:rsidR="001B523E" w:rsidRPr="00C03ACF">
        <w:rPr>
          <w:color w:val="auto"/>
          <w:sz w:val="24"/>
          <w:szCs w:val="24"/>
        </w:rPr>
        <w:t xml:space="preserve">that </w:t>
      </w:r>
      <w:r w:rsidRPr="00C03ACF">
        <w:rPr>
          <w:color w:val="auto"/>
          <w:sz w:val="24"/>
          <w:szCs w:val="24"/>
        </w:rPr>
        <w:t>promotes and develops</w:t>
      </w:r>
      <w:r w:rsidR="001B523E" w:rsidRPr="00C03ACF">
        <w:rPr>
          <w:color w:val="auto"/>
          <w:sz w:val="24"/>
          <w:szCs w:val="24"/>
        </w:rPr>
        <w:t xml:space="preserve"> </w:t>
      </w:r>
      <w:r w:rsidR="00ED087C" w:rsidRPr="00C03ACF">
        <w:rPr>
          <w:color w:val="auto"/>
          <w:sz w:val="24"/>
          <w:szCs w:val="24"/>
        </w:rPr>
        <w:t>transformation of art, cultural, traditional knowledge</w:t>
      </w:r>
      <w:r w:rsidRPr="00C03ACF">
        <w:rPr>
          <w:color w:val="auto"/>
          <w:sz w:val="24"/>
          <w:szCs w:val="24"/>
        </w:rPr>
        <w:t>, sports</w:t>
      </w:r>
      <w:r w:rsidR="00ED087C" w:rsidRPr="00C03ACF">
        <w:rPr>
          <w:color w:val="auto"/>
          <w:sz w:val="24"/>
          <w:szCs w:val="24"/>
        </w:rPr>
        <w:t xml:space="preserve"> of</w:t>
      </w:r>
      <w:r w:rsidR="001574D0">
        <w:rPr>
          <w:color w:val="auto"/>
          <w:sz w:val="24"/>
          <w:szCs w:val="24"/>
        </w:rPr>
        <w:t xml:space="preserve"> </w:t>
      </w:r>
      <w:r w:rsidR="00ED087C" w:rsidRPr="00C03ACF">
        <w:rPr>
          <w:color w:val="auto"/>
          <w:sz w:val="24"/>
          <w:szCs w:val="24"/>
        </w:rPr>
        <w:t>persons with disabilities</w:t>
      </w:r>
      <w:r w:rsidR="001B523E" w:rsidRPr="00C03ACF">
        <w:rPr>
          <w:color w:val="auto"/>
          <w:sz w:val="24"/>
          <w:szCs w:val="24"/>
        </w:rPr>
        <w:t xml:space="preserve"> into</w:t>
      </w:r>
      <w:r w:rsidR="001574D0">
        <w:rPr>
          <w:color w:val="auto"/>
          <w:sz w:val="24"/>
          <w:szCs w:val="24"/>
        </w:rPr>
        <w:t xml:space="preserve"> practice by their repres</w:t>
      </w:r>
      <w:r w:rsidR="005117FF">
        <w:rPr>
          <w:color w:val="auto"/>
          <w:sz w:val="24"/>
          <w:szCs w:val="24"/>
        </w:rPr>
        <w:t>e</w:t>
      </w:r>
      <w:r w:rsidR="001574D0">
        <w:rPr>
          <w:color w:val="auto"/>
          <w:sz w:val="24"/>
          <w:szCs w:val="24"/>
        </w:rPr>
        <w:t>ntatives</w:t>
      </w:r>
      <w:r w:rsidRPr="00C03ACF">
        <w:rPr>
          <w:color w:val="auto"/>
          <w:sz w:val="24"/>
          <w:szCs w:val="24"/>
        </w:rPr>
        <w:t xml:space="preserve"> to ensure social harmony. </w:t>
      </w:r>
      <w:r w:rsidR="00ED087C" w:rsidRPr="00C03ACF">
        <w:rPr>
          <w:color w:val="auto"/>
          <w:sz w:val="24"/>
          <w:szCs w:val="24"/>
        </w:rPr>
        <w:t xml:space="preserve"> </w:t>
      </w:r>
    </w:p>
    <w:p w14:paraId="583AC4F8" w14:textId="77777777" w:rsidR="001B523E" w:rsidRPr="00351132" w:rsidRDefault="001B523E" w:rsidP="001B523E">
      <w:pPr>
        <w:widowControl w:val="0"/>
        <w:autoSpaceDE w:val="0"/>
        <w:autoSpaceDN w:val="0"/>
        <w:adjustRightInd w:val="0"/>
        <w:spacing w:after="240"/>
        <w:rPr>
          <w:color w:val="000000" w:themeColor="text1"/>
          <w:sz w:val="24"/>
          <w:szCs w:val="24"/>
        </w:rPr>
      </w:pPr>
      <w:r w:rsidRPr="00351132">
        <w:rPr>
          <w:color w:val="000000" w:themeColor="text1"/>
          <w:sz w:val="24"/>
          <w:szCs w:val="24"/>
        </w:rPr>
        <w:t>Article 31: Statistics and data collection</w:t>
      </w:r>
    </w:p>
    <w:p w14:paraId="79BC036C" w14:textId="440E38AD" w:rsidR="004D4157" w:rsidRPr="00C03ACF" w:rsidRDefault="008947D2" w:rsidP="001B523E">
      <w:pPr>
        <w:widowControl w:val="0"/>
        <w:autoSpaceDE w:val="0"/>
        <w:autoSpaceDN w:val="0"/>
        <w:adjustRightInd w:val="0"/>
        <w:spacing w:after="240"/>
        <w:rPr>
          <w:color w:val="auto"/>
          <w:sz w:val="24"/>
          <w:szCs w:val="24"/>
        </w:rPr>
      </w:pPr>
      <w:r w:rsidRPr="00C03ACF">
        <w:rPr>
          <w:color w:val="auto"/>
          <w:sz w:val="24"/>
          <w:szCs w:val="24"/>
        </w:rPr>
        <w:t>3</w:t>
      </w:r>
      <w:r w:rsidR="002D0A56">
        <w:rPr>
          <w:color w:val="auto"/>
          <w:sz w:val="24"/>
          <w:szCs w:val="24"/>
        </w:rPr>
        <w:t>8</w:t>
      </w:r>
      <w:r w:rsidR="004D4157" w:rsidRPr="00C03ACF">
        <w:rPr>
          <w:color w:val="auto"/>
          <w:sz w:val="24"/>
          <w:szCs w:val="24"/>
        </w:rPr>
        <w:t xml:space="preserve">. Please indicate </w:t>
      </w:r>
      <w:r w:rsidR="003A27DB" w:rsidRPr="00C03ACF">
        <w:rPr>
          <w:color w:val="auto"/>
          <w:sz w:val="24"/>
          <w:szCs w:val="24"/>
        </w:rPr>
        <w:t>measures to integrate</w:t>
      </w:r>
      <w:r w:rsidR="004D4157" w:rsidRPr="00C03ACF">
        <w:rPr>
          <w:color w:val="auto"/>
          <w:sz w:val="24"/>
          <w:szCs w:val="24"/>
        </w:rPr>
        <w:t xml:space="preserve"> data</w:t>
      </w:r>
      <w:r w:rsidR="00ED087C" w:rsidRPr="00C03ACF">
        <w:rPr>
          <w:color w:val="auto"/>
          <w:sz w:val="24"/>
          <w:szCs w:val="24"/>
        </w:rPr>
        <w:t xml:space="preserve"> and information</w:t>
      </w:r>
      <w:r w:rsidR="004D4157" w:rsidRPr="00C03ACF">
        <w:rPr>
          <w:color w:val="auto"/>
          <w:sz w:val="24"/>
          <w:szCs w:val="24"/>
        </w:rPr>
        <w:t xml:space="preserve"> by sex, ethnicity, and social economic condition</w:t>
      </w:r>
      <w:r w:rsidR="00ED087C" w:rsidRPr="00C03ACF">
        <w:rPr>
          <w:color w:val="auto"/>
          <w:sz w:val="24"/>
          <w:szCs w:val="24"/>
        </w:rPr>
        <w:t>, geography and other aspects</w:t>
      </w:r>
      <w:r w:rsidR="003A27DB" w:rsidRPr="00C03ACF">
        <w:rPr>
          <w:color w:val="auto"/>
          <w:sz w:val="24"/>
          <w:szCs w:val="24"/>
        </w:rPr>
        <w:t xml:space="preserve"> by the participation of persons with disabilities. </w:t>
      </w:r>
    </w:p>
    <w:p w14:paraId="5066E389" w14:textId="0059FD8F" w:rsidR="00B30055" w:rsidRPr="00C03ACF" w:rsidRDefault="001B523E" w:rsidP="009A13D4">
      <w:pPr>
        <w:widowControl w:val="0"/>
        <w:autoSpaceDE w:val="0"/>
        <w:autoSpaceDN w:val="0"/>
        <w:adjustRightInd w:val="0"/>
        <w:rPr>
          <w:color w:val="auto"/>
          <w:sz w:val="24"/>
          <w:szCs w:val="24"/>
        </w:rPr>
      </w:pPr>
      <w:r w:rsidRPr="00C03ACF">
        <w:rPr>
          <w:noProof/>
          <w:color w:val="auto"/>
          <w:sz w:val="24"/>
          <w:szCs w:val="24"/>
          <w:lang w:val="en-GB" w:eastAsia="en-GB"/>
        </w:rPr>
        <w:drawing>
          <wp:inline distT="0" distB="0" distL="0" distR="0" wp14:anchorId="604942AC" wp14:editId="758FA928">
            <wp:extent cx="8255" cy="825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C03ACF">
        <w:rPr>
          <w:color w:val="auto"/>
          <w:sz w:val="24"/>
          <w:szCs w:val="24"/>
        </w:rPr>
        <w:t xml:space="preserve"> </w:t>
      </w:r>
      <w:r w:rsidRPr="00C03ACF">
        <w:rPr>
          <w:noProof/>
          <w:color w:val="auto"/>
          <w:sz w:val="24"/>
          <w:szCs w:val="24"/>
          <w:lang w:val="en-GB" w:eastAsia="en-GB"/>
        </w:rPr>
        <w:drawing>
          <wp:inline distT="0" distB="0" distL="0" distR="0" wp14:anchorId="23595A38" wp14:editId="35E6E565">
            <wp:extent cx="8255" cy="825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C03ACF">
        <w:rPr>
          <w:color w:val="auto"/>
          <w:sz w:val="24"/>
          <w:szCs w:val="24"/>
        </w:rPr>
        <w:t xml:space="preserve"> </w:t>
      </w:r>
      <w:r w:rsidRPr="00C03ACF">
        <w:rPr>
          <w:noProof/>
          <w:color w:val="auto"/>
          <w:sz w:val="24"/>
          <w:szCs w:val="24"/>
          <w:lang w:val="en-GB" w:eastAsia="en-GB"/>
        </w:rPr>
        <w:drawing>
          <wp:inline distT="0" distB="0" distL="0" distR="0" wp14:anchorId="75FB1F5E" wp14:editId="3DEF4485">
            <wp:extent cx="8255" cy="82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C03ACF">
        <w:rPr>
          <w:color w:val="auto"/>
          <w:sz w:val="24"/>
          <w:szCs w:val="24"/>
        </w:rPr>
        <w:t xml:space="preserve"> </w:t>
      </w:r>
      <w:r w:rsidRPr="00C03ACF">
        <w:rPr>
          <w:noProof/>
          <w:color w:val="auto"/>
          <w:sz w:val="24"/>
          <w:szCs w:val="24"/>
          <w:lang w:val="en-GB" w:eastAsia="en-GB"/>
        </w:rPr>
        <w:drawing>
          <wp:inline distT="0" distB="0" distL="0" distR="0" wp14:anchorId="1F248766" wp14:editId="576B08CE">
            <wp:extent cx="8255" cy="825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sectPr w:rsidR="00B30055" w:rsidRPr="00C03ACF" w:rsidSect="00C9695D">
      <w:pgSz w:w="12240" w:h="15840"/>
      <w:pgMar w:top="1152" w:right="1152" w:bottom="1152" w:left="1152"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C7110" w14:textId="77777777" w:rsidR="00474F90" w:rsidRDefault="00474F90" w:rsidP="006157B2">
      <w:r>
        <w:separator/>
      </w:r>
    </w:p>
  </w:endnote>
  <w:endnote w:type="continuationSeparator" w:id="0">
    <w:p w14:paraId="6A29F90D" w14:textId="77777777" w:rsidR="00474F90" w:rsidRDefault="00474F90" w:rsidP="00615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0D9199" w14:textId="77777777" w:rsidR="00474F90" w:rsidRDefault="00474F90" w:rsidP="006157B2">
      <w:r>
        <w:separator/>
      </w:r>
    </w:p>
  </w:footnote>
  <w:footnote w:type="continuationSeparator" w:id="0">
    <w:p w14:paraId="6D8B59BA" w14:textId="77777777" w:rsidR="00474F90" w:rsidRDefault="00474F90" w:rsidP="006157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282A27"/>
    <w:multiLevelType w:val="multilevel"/>
    <w:tmpl w:val="9C14508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F334DA8"/>
    <w:multiLevelType w:val="hybridMultilevel"/>
    <w:tmpl w:val="BF70DF3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DA3279"/>
    <w:multiLevelType w:val="hybridMultilevel"/>
    <w:tmpl w:val="220A5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C41343"/>
    <w:multiLevelType w:val="hybridMultilevel"/>
    <w:tmpl w:val="C08E9634"/>
    <w:lvl w:ilvl="0" w:tplc="FF643DBC">
      <w:start w:val="21"/>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nsid w:val="320526AE"/>
    <w:multiLevelType w:val="multilevel"/>
    <w:tmpl w:val="4FCA4FC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39FA69F5"/>
    <w:multiLevelType w:val="hybridMultilevel"/>
    <w:tmpl w:val="9160AEDC"/>
    <w:lvl w:ilvl="0" w:tplc="6310B9D4">
      <w:start w:val="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AB6020"/>
    <w:multiLevelType w:val="hybridMultilevel"/>
    <w:tmpl w:val="CE1A6BD4"/>
    <w:lvl w:ilvl="0" w:tplc="1B76CF28">
      <w:start w:val="1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E634A4"/>
    <w:multiLevelType w:val="hybridMultilevel"/>
    <w:tmpl w:val="68E0F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327A8E"/>
    <w:multiLevelType w:val="multilevel"/>
    <w:tmpl w:val="FEB64A7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4C8301A5"/>
    <w:multiLevelType w:val="hybridMultilevel"/>
    <w:tmpl w:val="BF70DF3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1333DD"/>
    <w:multiLevelType w:val="hybridMultilevel"/>
    <w:tmpl w:val="D1228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F43132"/>
    <w:multiLevelType w:val="hybridMultilevel"/>
    <w:tmpl w:val="F628DF2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573004C1"/>
    <w:multiLevelType w:val="hybridMultilevel"/>
    <w:tmpl w:val="091E22E8"/>
    <w:lvl w:ilvl="0" w:tplc="04090003">
      <w:start w:val="1"/>
      <w:numFmt w:val="bullet"/>
      <w:lvlText w:val="o"/>
      <w:lvlJc w:val="left"/>
      <w:pPr>
        <w:ind w:left="1428" w:hanging="360"/>
      </w:pPr>
      <w:rPr>
        <w:rFonts w:ascii="Courier New" w:hAnsi="Courier New" w:cs="Courier New" w:hint="default"/>
      </w:rPr>
    </w:lvl>
    <w:lvl w:ilvl="1" w:tplc="040C0003" w:tentative="1">
      <w:start w:val="1"/>
      <w:numFmt w:val="bullet"/>
      <w:lvlText w:val="o"/>
      <w:lvlJc w:val="left"/>
      <w:pPr>
        <w:ind w:left="2148" w:hanging="360"/>
      </w:pPr>
      <w:rPr>
        <w:rFonts w:ascii="Courier New" w:hAnsi="Courier New" w:cs="Verdana"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Verdana"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Verdana" w:hint="default"/>
      </w:rPr>
    </w:lvl>
    <w:lvl w:ilvl="8" w:tplc="040C0005" w:tentative="1">
      <w:start w:val="1"/>
      <w:numFmt w:val="bullet"/>
      <w:lvlText w:val=""/>
      <w:lvlJc w:val="left"/>
      <w:pPr>
        <w:ind w:left="7188" w:hanging="360"/>
      </w:pPr>
      <w:rPr>
        <w:rFonts w:ascii="Wingdings" w:hAnsi="Wingdings" w:hint="default"/>
      </w:rPr>
    </w:lvl>
  </w:abstractNum>
  <w:abstractNum w:abstractNumId="16">
    <w:nsid w:val="61AC5EEC"/>
    <w:multiLevelType w:val="hybridMultilevel"/>
    <w:tmpl w:val="47A8866A"/>
    <w:lvl w:ilvl="0" w:tplc="70CE2686">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3673C41"/>
    <w:multiLevelType w:val="multilevel"/>
    <w:tmpl w:val="B854D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52F0DEE"/>
    <w:multiLevelType w:val="multilevel"/>
    <w:tmpl w:val="18A283C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nsid w:val="689F7390"/>
    <w:multiLevelType w:val="hybridMultilevel"/>
    <w:tmpl w:val="5B983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AB241B"/>
    <w:multiLevelType w:val="hybridMultilevel"/>
    <w:tmpl w:val="59487694"/>
    <w:lvl w:ilvl="0" w:tplc="0409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Verdana"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Verdana"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Verdana"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3124417"/>
    <w:multiLevelType w:val="hybridMultilevel"/>
    <w:tmpl w:val="CABE7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E84D47"/>
    <w:multiLevelType w:val="hybridMultilevel"/>
    <w:tmpl w:val="C2FCBD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F8A2533"/>
    <w:multiLevelType w:val="hybridMultilevel"/>
    <w:tmpl w:val="8422B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16"/>
  </w:num>
  <w:num w:numId="4">
    <w:abstractNumId w:val="20"/>
  </w:num>
  <w:num w:numId="5">
    <w:abstractNumId w:val="15"/>
  </w:num>
  <w:num w:numId="6">
    <w:abstractNumId w:val="18"/>
  </w:num>
  <w:num w:numId="7">
    <w:abstractNumId w:val="19"/>
  </w:num>
  <w:num w:numId="8">
    <w:abstractNumId w:val="3"/>
  </w:num>
  <w:num w:numId="9">
    <w:abstractNumId w:val="21"/>
  </w:num>
  <w:num w:numId="10">
    <w:abstractNumId w:val="23"/>
  </w:num>
  <w:num w:numId="11">
    <w:abstractNumId w:val="10"/>
  </w:num>
  <w:num w:numId="12">
    <w:abstractNumId w:val="13"/>
  </w:num>
  <w:num w:numId="13">
    <w:abstractNumId w:val="22"/>
  </w:num>
  <w:num w:numId="14">
    <w:abstractNumId w:val="14"/>
  </w:num>
  <w:num w:numId="15">
    <w:abstractNumId w:val="4"/>
  </w:num>
  <w:num w:numId="16">
    <w:abstractNumId w:val="7"/>
  </w:num>
  <w:num w:numId="17">
    <w:abstractNumId w:val="2"/>
  </w:num>
  <w:num w:numId="18">
    <w:abstractNumId w:val="11"/>
  </w:num>
  <w:num w:numId="19">
    <w:abstractNumId w:val="12"/>
  </w:num>
  <w:num w:numId="20">
    <w:abstractNumId w:val="9"/>
  </w:num>
  <w:num w:numId="21">
    <w:abstractNumId w:val="17"/>
  </w:num>
  <w:num w:numId="22">
    <w:abstractNumId w:val="6"/>
  </w:num>
  <w:num w:numId="23">
    <w:abstractNumId w:val="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614"/>
    <w:rsid w:val="00014BB9"/>
    <w:rsid w:val="00021D88"/>
    <w:rsid w:val="0002370E"/>
    <w:rsid w:val="000405B5"/>
    <w:rsid w:val="00052F13"/>
    <w:rsid w:val="00064B7C"/>
    <w:rsid w:val="00071DB2"/>
    <w:rsid w:val="00071F3C"/>
    <w:rsid w:val="0009513C"/>
    <w:rsid w:val="00096ABE"/>
    <w:rsid w:val="000A17A9"/>
    <w:rsid w:val="000B37B6"/>
    <w:rsid w:val="000B3B3F"/>
    <w:rsid w:val="000C01BE"/>
    <w:rsid w:val="000C5D7A"/>
    <w:rsid w:val="000D3BE6"/>
    <w:rsid w:val="000D4E95"/>
    <w:rsid w:val="000E2EC5"/>
    <w:rsid w:val="000F2513"/>
    <w:rsid w:val="001012FE"/>
    <w:rsid w:val="001034F8"/>
    <w:rsid w:val="00110432"/>
    <w:rsid w:val="00116E97"/>
    <w:rsid w:val="0012236E"/>
    <w:rsid w:val="00142024"/>
    <w:rsid w:val="00145709"/>
    <w:rsid w:val="00146CAD"/>
    <w:rsid w:val="00150565"/>
    <w:rsid w:val="00152F9C"/>
    <w:rsid w:val="001574D0"/>
    <w:rsid w:val="0015776D"/>
    <w:rsid w:val="0016645B"/>
    <w:rsid w:val="001737E8"/>
    <w:rsid w:val="001861BB"/>
    <w:rsid w:val="00191045"/>
    <w:rsid w:val="001920BA"/>
    <w:rsid w:val="00197C62"/>
    <w:rsid w:val="001B1F3B"/>
    <w:rsid w:val="001B523E"/>
    <w:rsid w:val="001C3614"/>
    <w:rsid w:val="001C5564"/>
    <w:rsid w:val="001E1D4C"/>
    <w:rsid w:val="001E256E"/>
    <w:rsid w:val="001E2FA2"/>
    <w:rsid w:val="001F324F"/>
    <w:rsid w:val="00222C44"/>
    <w:rsid w:val="0024730A"/>
    <w:rsid w:val="002528A8"/>
    <w:rsid w:val="00263CA1"/>
    <w:rsid w:val="0029310C"/>
    <w:rsid w:val="002B2105"/>
    <w:rsid w:val="002B6733"/>
    <w:rsid w:val="002C3F44"/>
    <w:rsid w:val="002D0A56"/>
    <w:rsid w:val="002E16C8"/>
    <w:rsid w:val="003002DB"/>
    <w:rsid w:val="003007CC"/>
    <w:rsid w:val="00306C4A"/>
    <w:rsid w:val="00310967"/>
    <w:rsid w:val="00321AFC"/>
    <w:rsid w:val="00351132"/>
    <w:rsid w:val="003548D5"/>
    <w:rsid w:val="00355F3C"/>
    <w:rsid w:val="00357381"/>
    <w:rsid w:val="00370A7D"/>
    <w:rsid w:val="00376492"/>
    <w:rsid w:val="00383E2A"/>
    <w:rsid w:val="00394E4A"/>
    <w:rsid w:val="003A27DB"/>
    <w:rsid w:val="003A69AB"/>
    <w:rsid w:val="003B00D8"/>
    <w:rsid w:val="003B3860"/>
    <w:rsid w:val="003B3C86"/>
    <w:rsid w:val="003C0AD7"/>
    <w:rsid w:val="003C3C46"/>
    <w:rsid w:val="003D0869"/>
    <w:rsid w:val="003F6552"/>
    <w:rsid w:val="003F67C6"/>
    <w:rsid w:val="004019E7"/>
    <w:rsid w:val="00417800"/>
    <w:rsid w:val="00420469"/>
    <w:rsid w:val="00423EF6"/>
    <w:rsid w:val="00430F70"/>
    <w:rsid w:val="00454559"/>
    <w:rsid w:val="0045705A"/>
    <w:rsid w:val="00473AD9"/>
    <w:rsid w:val="00474F90"/>
    <w:rsid w:val="0048051E"/>
    <w:rsid w:val="00492A8A"/>
    <w:rsid w:val="00495E23"/>
    <w:rsid w:val="004C15F6"/>
    <w:rsid w:val="004D4157"/>
    <w:rsid w:val="004D7941"/>
    <w:rsid w:val="004F751E"/>
    <w:rsid w:val="00501981"/>
    <w:rsid w:val="00505195"/>
    <w:rsid w:val="005117FF"/>
    <w:rsid w:val="00517A82"/>
    <w:rsid w:val="00560F05"/>
    <w:rsid w:val="00574E4B"/>
    <w:rsid w:val="00585686"/>
    <w:rsid w:val="00593E5F"/>
    <w:rsid w:val="005A0489"/>
    <w:rsid w:val="005A519D"/>
    <w:rsid w:val="005B49F0"/>
    <w:rsid w:val="005E0A5B"/>
    <w:rsid w:val="005F11A6"/>
    <w:rsid w:val="005F6C08"/>
    <w:rsid w:val="00600934"/>
    <w:rsid w:val="00604109"/>
    <w:rsid w:val="006041BC"/>
    <w:rsid w:val="006157B2"/>
    <w:rsid w:val="0064290F"/>
    <w:rsid w:val="006461FB"/>
    <w:rsid w:val="00650DE0"/>
    <w:rsid w:val="00682359"/>
    <w:rsid w:val="006C409D"/>
    <w:rsid w:val="006C5DFF"/>
    <w:rsid w:val="006D3A4E"/>
    <w:rsid w:val="006E74A5"/>
    <w:rsid w:val="006F379E"/>
    <w:rsid w:val="006F69AE"/>
    <w:rsid w:val="0070047F"/>
    <w:rsid w:val="00734B50"/>
    <w:rsid w:val="00770CDB"/>
    <w:rsid w:val="00772200"/>
    <w:rsid w:val="00782E91"/>
    <w:rsid w:val="00782EAE"/>
    <w:rsid w:val="007A05D2"/>
    <w:rsid w:val="007B5A0C"/>
    <w:rsid w:val="007B784C"/>
    <w:rsid w:val="007D551F"/>
    <w:rsid w:val="00827EEE"/>
    <w:rsid w:val="00827FE6"/>
    <w:rsid w:val="00835521"/>
    <w:rsid w:val="00853F9E"/>
    <w:rsid w:val="008733BF"/>
    <w:rsid w:val="00874B3C"/>
    <w:rsid w:val="008946A7"/>
    <w:rsid w:val="008947D2"/>
    <w:rsid w:val="008A0529"/>
    <w:rsid w:val="008C4449"/>
    <w:rsid w:val="008D1E24"/>
    <w:rsid w:val="008E176F"/>
    <w:rsid w:val="008E3FDE"/>
    <w:rsid w:val="009000CA"/>
    <w:rsid w:val="00901DE3"/>
    <w:rsid w:val="009075B1"/>
    <w:rsid w:val="00912691"/>
    <w:rsid w:val="00916396"/>
    <w:rsid w:val="00922E7B"/>
    <w:rsid w:val="00955001"/>
    <w:rsid w:val="00962DE7"/>
    <w:rsid w:val="009654AF"/>
    <w:rsid w:val="00974B3C"/>
    <w:rsid w:val="0097613E"/>
    <w:rsid w:val="0098446E"/>
    <w:rsid w:val="00992A4A"/>
    <w:rsid w:val="00992EB7"/>
    <w:rsid w:val="009A13D4"/>
    <w:rsid w:val="009B2DD8"/>
    <w:rsid w:val="009D4550"/>
    <w:rsid w:val="009E268F"/>
    <w:rsid w:val="009E783B"/>
    <w:rsid w:val="00A044CF"/>
    <w:rsid w:val="00A07376"/>
    <w:rsid w:val="00A116EA"/>
    <w:rsid w:val="00A11E5A"/>
    <w:rsid w:val="00A14CBA"/>
    <w:rsid w:val="00A154D5"/>
    <w:rsid w:val="00A20353"/>
    <w:rsid w:val="00A347E0"/>
    <w:rsid w:val="00A5587A"/>
    <w:rsid w:val="00A62D1A"/>
    <w:rsid w:val="00A65638"/>
    <w:rsid w:val="00A74E58"/>
    <w:rsid w:val="00AC7700"/>
    <w:rsid w:val="00AF490F"/>
    <w:rsid w:val="00B012DE"/>
    <w:rsid w:val="00B0789C"/>
    <w:rsid w:val="00B07A6F"/>
    <w:rsid w:val="00B12715"/>
    <w:rsid w:val="00B1707A"/>
    <w:rsid w:val="00B30055"/>
    <w:rsid w:val="00B36B34"/>
    <w:rsid w:val="00B400C0"/>
    <w:rsid w:val="00B402F7"/>
    <w:rsid w:val="00B42A6D"/>
    <w:rsid w:val="00B531D4"/>
    <w:rsid w:val="00B649B5"/>
    <w:rsid w:val="00B802FA"/>
    <w:rsid w:val="00B856D9"/>
    <w:rsid w:val="00B95BCF"/>
    <w:rsid w:val="00BA6433"/>
    <w:rsid w:val="00BB547C"/>
    <w:rsid w:val="00BE273F"/>
    <w:rsid w:val="00BF43E1"/>
    <w:rsid w:val="00C03ACF"/>
    <w:rsid w:val="00C05BF4"/>
    <w:rsid w:val="00C3262C"/>
    <w:rsid w:val="00C51EE0"/>
    <w:rsid w:val="00C60A00"/>
    <w:rsid w:val="00C817B9"/>
    <w:rsid w:val="00C82A01"/>
    <w:rsid w:val="00C82DD7"/>
    <w:rsid w:val="00C9695D"/>
    <w:rsid w:val="00C96BEC"/>
    <w:rsid w:val="00CA2321"/>
    <w:rsid w:val="00CA4F67"/>
    <w:rsid w:val="00CB4612"/>
    <w:rsid w:val="00CB64EE"/>
    <w:rsid w:val="00CD6BF8"/>
    <w:rsid w:val="00CE17A6"/>
    <w:rsid w:val="00D13377"/>
    <w:rsid w:val="00D227A9"/>
    <w:rsid w:val="00D447A0"/>
    <w:rsid w:val="00D4604E"/>
    <w:rsid w:val="00D463DA"/>
    <w:rsid w:val="00D5373E"/>
    <w:rsid w:val="00D72180"/>
    <w:rsid w:val="00D95BD2"/>
    <w:rsid w:val="00DA12C5"/>
    <w:rsid w:val="00DD1203"/>
    <w:rsid w:val="00E00F52"/>
    <w:rsid w:val="00E211C5"/>
    <w:rsid w:val="00E228D4"/>
    <w:rsid w:val="00E268E7"/>
    <w:rsid w:val="00E36EA5"/>
    <w:rsid w:val="00E37485"/>
    <w:rsid w:val="00E42813"/>
    <w:rsid w:val="00E46C08"/>
    <w:rsid w:val="00E50DF9"/>
    <w:rsid w:val="00E76362"/>
    <w:rsid w:val="00E776C3"/>
    <w:rsid w:val="00E9590A"/>
    <w:rsid w:val="00E97D3E"/>
    <w:rsid w:val="00EA1BC2"/>
    <w:rsid w:val="00EB0D4B"/>
    <w:rsid w:val="00EB37AC"/>
    <w:rsid w:val="00EC27B8"/>
    <w:rsid w:val="00EC3BB4"/>
    <w:rsid w:val="00EC4924"/>
    <w:rsid w:val="00EC7C8C"/>
    <w:rsid w:val="00ED087C"/>
    <w:rsid w:val="00ED62D4"/>
    <w:rsid w:val="00EE731F"/>
    <w:rsid w:val="00F1595F"/>
    <w:rsid w:val="00F15F8B"/>
    <w:rsid w:val="00F343DC"/>
    <w:rsid w:val="00F375C0"/>
    <w:rsid w:val="00F43765"/>
    <w:rsid w:val="00F6714F"/>
    <w:rsid w:val="00F72ACD"/>
    <w:rsid w:val="00FA5B33"/>
    <w:rsid w:val="00FB202B"/>
    <w:rsid w:val="00FE4806"/>
    <w:rsid w:val="00FF34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FADB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333333"/>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36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3614"/>
    <w:rPr>
      <w:rFonts w:ascii="Lucida Grande" w:hAnsi="Lucida Grande" w:cs="Lucida Grande"/>
      <w:sz w:val="18"/>
      <w:szCs w:val="18"/>
    </w:rPr>
  </w:style>
  <w:style w:type="paragraph" w:styleId="ListParagraph">
    <w:name w:val="List Paragraph"/>
    <w:basedOn w:val="Normal"/>
    <w:uiPriority w:val="34"/>
    <w:qFormat/>
    <w:rsid w:val="009E268F"/>
    <w:pPr>
      <w:spacing w:line="276" w:lineRule="auto"/>
      <w:ind w:left="720"/>
      <w:contextualSpacing/>
    </w:pPr>
    <w:rPr>
      <w:rFonts w:ascii="Arial" w:eastAsia="Arial" w:hAnsi="Arial" w:cs="Arial"/>
      <w:color w:val="000000"/>
      <w:szCs w:val="20"/>
      <w:lang w:bidi="ne-NP"/>
    </w:rPr>
  </w:style>
  <w:style w:type="paragraph" w:styleId="NormalWeb">
    <w:name w:val="Normal (Web)"/>
    <w:basedOn w:val="Normal"/>
    <w:uiPriority w:val="99"/>
    <w:unhideWhenUsed/>
    <w:rsid w:val="006157B2"/>
    <w:pPr>
      <w:spacing w:before="100" w:beforeAutospacing="1" w:after="100" w:afterAutospacing="1"/>
    </w:pPr>
    <w:rPr>
      <w:rFonts w:eastAsia="Times New Roman"/>
      <w:color w:val="auto"/>
      <w:sz w:val="24"/>
      <w:szCs w:val="24"/>
    </w:rPr>
  </w:style>
  <w:style w:type="paragraph" w:styleId="FootnoteText">
    <w:name w:val="footnote text"/>
    <w:basedOn w:val="Normal"/>
    <w:link w:val="FootnoteTextChar"/>
    <w:uiPriority w:val="99"/>
    <w:unhideWhenUsed/>
    <w:rsid w:val="006157B2"/>
    <w:pPr>
      <w:spacing w:after="200" w:line="276" w:lineRule="auto"/>
    </w:pPr>
    <w:rPr>
      <w:rFonts w:ascii="Calibri" w:eastAsia="Calibri" w:hAnsi="Calibri"/>
      <w:color w:val="auto"/>
      <w:sz w:val="20"/>
      <w:szCs w:val="20"/>
    </w:rPr>
  </w:style>
  <w:style w:type="character" w:customStyle="1" w:styleId="FootnoteTextChar">
    <w:name w:val="Footnote Text Char"/>
    <w:basedOn w:val="DefaultParagraphFont"/>
    <w:link w:val="FootnoteText"/>
    <w:uiPriority w:val="99"/>
    <w:rsid w:val="006157B2"/>
    <w:rPr>
      <w:rFonts w:ascii="Calibri" w:eastAsia="Calibri" w:hAnsi="Calibri"/>
      <w:color w:val="auto"/>
      <w:sz w:val="20"/>
      <w:szCs w:val="20"/>
    </w:rPr>
  </w:style>
  <w:style w:type="character" w:styleId="FootnoteReference">
    <w:name w:val="footnote reference"/>
    <w:uiPriority w:val="99"/>
    <w:semiHidden/>
    <w:unhideWhenUsed/>
    <w:rsid w:val="006157B2"/>
    <w:rPr>
      <w:vertAlign w:val="superscript"/>
    </w:rPr>
  </w:style>
  <w:style w:type="paragraph" w:customStyle="1" w:styleId="SingleTxtG">
    <w:name w:val="_ Single Txt_G"/>
    <w:basedOn w:val="Normal"/>
    <w:link w:val="SingleTxtGChar"/>
    <w:rsid w:val="006C409D"/>
    <w:pPr>
      <w:suppressAutoHyphens/>
      <w:spacing w:after="120" w:line="240" w:lineRule="atLeast"/>
      <w:ind w:left="1134" w:right="1134"/>
      <w:jc w:val="both"/>
    </w:pPr>
    <w:rPr>
      <w:rFonts w:eastAsia="Times New Roman"/>
      <w:color w:val="auto"/>
      <w:sz w:val="20"/>
      <w:szCs w:val="20"/>
      <w:lang w:val="x-none" w:eastAsia="x-none"/>
    </w:rPr>
  </w:style>
  <w:style w:type="character" w:customStyle="1" w:styleId="SingleTxtGChar">
    <w:name w:val="_ Single Txt_G Char"/>
    <w:link w:val="SingleTxtG"/>
    <w:rsid w:val="006C409D"/>
    <w:rPr>
      <w:rFonts w:eastAsia="Times New Roman"/>
      <w:color w:val="auto"/>
      <w:sz w:val="20"/>
      <w:szCs w:val="20"/>
      <w:lang w:val="x-none" w:eastAsia="x-none"/>
    </w:rPr>
  </w:style>
  <w:style w:type="paragraph" w:styleId="Header">
    <w:name w:val="header"/>
    <w:basedOn w:val="Normal"/>
    <w:link w:val="HeaderChar"/>
    <w:uiPriority w:val="99"/>
    <w:unhideWhenUsed/>
    <w:rsid w:val="00BF43E1"/>
    <w:pPr>
      <w:tabs>
        <w:tab w:val="center" w:pos="4320"/>
        <w:tab w:val="right" w:pos="8640"/>
      </w:tabs>
    </w:pPr>
  </w:style>
  <w:style w:type="character" w:customStyle="1" w:styleId="HeaderChar">
    <w:name w:val="Header Char"/>
    <w:basedOn w:val="DefaultParagraphFont"/>
    <w:link w:val="Header"/>
    <w:uiPriority w:val="99"/>
    <w:rsid w:val="00BF43E1"/>
    <w:rPr>
      <w:sz w:val="22"/>
      <w:szCs w:val="22"/>
    </w:rPr>
  </w:style>
  <w:style w:type="paragraph" w:styleId="Footer">
    <w:name w:val="footer"/>
    <w:basedOn w:val="Normal"/>
    <w:link w:val="FooterChar"/>
    <w:uiPriority w:val="99"/>
    <w:unhideWhenUsed/>
    <w:rsid w:val="00BF43E1"/>
    <w:pPr>
      <w:tabs>
        <w:tab w:val="center" w:pos="4320"/>
        <w:tab w:val="right" w:pos="8640"/>
      </w:tabs>
    </w:pPr>
  </w:style>
  <w:style w:type="character" w:customStyle="1" w:styleId="FooterChar">
    <w:name w:val="Footer Char"/>
    <w:basedOn w:val="DefaultParagraphFont"/>
    <w:link w:val="Footer"/>
    <w:uiPriority w:val="99"/>
    <w:rsid w:val="00BF43E1"/>
    <w:rPr>
      <w:sz w:val="22"/>
      <w:szCs w:val="22"/>
    </w:rPr>
  </w:style>
  <w:style w:type="paragraph" w:customStyle="1" w:styleId="Corpodotexto">
    <w:name w:val="Corpo do texto"/>
    <w:basedOn w:val="Normal"/>
    <w:rsid w:val="00604109"/>
    <w:pPr>
      <w:keepNext/>
      <w:suppressAutoHyphens/>
      <w:spacing w:after="140" w:line="288" w:lineRule="auto"/>
    </w:pPr>
    <w:rPr>
      <w:rFonts w:ascii="Calibri" w:eastAsia="Calibri" w:hAnsi="Calibri" w:cs="Calibri"/>
      <w:color w:val="000000"/>
      <w:szCs w:val="20"/>
      <w:lang w:val="pt-BR" w:eastAsia="zh-CN" w:bidi="hi-IN"/>
    </w:rPr>
  </w:style>
  <w:style w:type="character" w:styleId="CommentReference">
    <w:name w:val="annotation reference"/>
    <w:basedOn w:val="DefaultParagraphFont"/>
    <w:uiPriority w:val="99"/>
    <w:semiHidden/>
    <w:unhideWhenUsed/>
    <w:rsid w:val="001B1F3B"/>
    <w:rPr>
      <w:sz w:val="16"/>
      <w:szCs w:val="16"/>
    </w:rPr>
  </w:style>
  <w:style w:type="paragraph" w:styleId="CommentText">
    <w:name w:val="annotation text"/>
    <w:basedOn w:val="Normal"/>
    <w:link w:val="CommentTextChar"/>
    <w:uiPriority w:val="99"/>
    <w:semiHidden/>
    <w:unhideWhenUsed/>
    <w:rsid w:val="001B1F3B"/>
    <w:rPr>
      <w:sz w:val="20"/>
      <w:szCs w:val="20"/>
    </w:rPr>
  </w:style>
  <w:style w:type="character" w:customStyle="1" w:styleId="CommentTextChar">
    <w:name w:val="Comment Text Char"/>
    <w:basedOn w:val="DefaultParagraphFont"/>
    <w:link w:val="CommentText"/>
    <w:uiPriority w:val="99"/>
    <w:semiHidden/>
    <w:rsid w:val="001B1F3B"/>
    <w:rPr>
      <w:sz w:val="20"/>
      <w:szCs w:val="20"/>
    </w:rPr>
  </w:style>
  <w:style w:type="paragraph" w:styleId="CommentSubject">
    <w:name w:val="annotation subject"/>
    <w:basedOn w:val="CommentText"/>
    <w:next w:val="CommentText"/>
    <w:link w:val="CommentSubjectChar"/>
    <w:uiPriority w:val="99"/>
    <w:semiHidden/>
    <w:unhideWhenUsed/>
    <w:rsid w:val="001B1F3B"/>
    <w:rPr>
      <w:b/>
      <w:bCs/>
    </w:rPr>
  </w:style>
  <w:style w:type="character" w:customStyle="1" w:styleId="CommentSubjectChar">
    <w:name w:val="Comment Subject Char"/>
    <w:basedOn w:val="CommentTextChar"/>
    <w:link w:val="CommentSubject"/>
    <w:uiPriority w:val="99"/>
    <w:semiHidden/>
    <w:rsid w:val="001B1F3B"/>
    <w:rPr>
      <w:b/>
      <w:bCs/>
      <w:sz w:val="20"/>
      <w:szCs w:val="20"/>
    </w:rPr>
  </w:style>
  <w:style w:type="paragraph" w:customStyle="1" w:styleId="Bullet">
    <w:name w:val="Bullet"/>
    <w:basedOn w:val="Normal"/>
    <w:rsid w:val="00E46C08"/>
    <w:pPr>
      <w:numPr>
        <w:numId w:val="24"/>
      </w:numPr>
      <w:spacing w:after="240"/>
    </w:pPr>
    <w:rPr>
      <w:rFonts w:eastAsia="Times New Roman"/>
      <w:color w:val="auto"/>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333333"/>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36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3614"/>
    <w:rPr>
      <w:rFonts w:ascii="Lucida Grande" w:hAnsi="Lucida Grande" w:cs="Lucida Grande"/>
      <w:sz w:val="18"/>
      <w:szCs w:val="18"/>
    </w:rPr>
  </w:style>
  <w:style w:type="paragraph" w:styleId="ListParagraph">
    <w:name w:val="List Paragraph"/>
    <w:basedOn w:val="Normal"/>
    <w:uiPriority w:val="34"/>
    <w:qFormat/>
    <w:rsid w:val="009E268F"/>
    <w:pPr>
      <w:spacing w:line="276" w:lineRule="auto"/>
      <w:ind w:left="720"/>
      <w:contextualSpacing/>
    </w:pPr>
    <w:rPr>
      <w:rFonts w:ascii="Arial" w:eastAsia="Arial" w:hAnsi="Arial" w:cs="Arial"/>
      <w:color w:val="000000"/>
      <w:szCs w:val="20"/>
      <w:lang w:bidi="ne-NP"/>
    </w:rPr>
  </w:style>
  <w:style w:type="paragraph" w:styleId="NormalWeb">
    <w:name w:val="Normal (Web)"/>
    <w:basedOn w:val="Normal"/>
    <w:uiPriority w:val="99"/>
    <w:unhideWhenUsed/>
    <w:rsid w:val="006157B2"/>
    <w:pPr>
      <w:spacing w:before="100" w:beforeAutospacing="1" w:after="100" w:afterAutospacing="1"/>
    </w:pPr>
    <w:rPr>
      <w:rFonts w:eastAsia="Times New Roman"/>
      <w:color w:val="auto"/>
      <w:sz w:val="24"/>
      <w:szCs w:val="24"/>
    </w:rPr>
  </w:style>
  <w:style w:type="paragraph" w:styleId="FootnoteText">
    <w:name w:val="footnote text"/>
    <w:basedOn w:val="Normal"/>
    <w:link w:val="FootnoteTextChar"/>
    <w:uiPriority w:val="99"/>
    <w:unhideWhenUsed/>
    <w:rsid w:val="006157B2"/>
    <w:pPr>
      <w:spacing w:after="200" w:line="276" w:lineRule="auto"/>
    </w:pPr>
    <w:rPr>
      <w:rFonts w:ascii="Calibri" w:eastAsia="Calibri" w:hAnsi="Calibri"/>
      <w:color w:val="auto"/>
      <w:sz w:val="20"/>
      <w:szCs w:val="20"/>
    </w:rPr>
  </w:style>
  <w:style w:type="character" w:customStyle="1" w:styleId="FootnoteTextChar">
    <w:name w:val="Footnote Text Char"/>
    <w:basedOn w:val="DefaultParagraphFont"/>
    <w:link w:val="FootnoteText"/>
    <w:uiPriority w:val="99"/>
    <w:rsid w:val="006157B2"/>
    <w:rPr>
      <w:rFonts w:ascii="Calibri" w:eastAsia="Calibri" w:hAnsi="Calibri"/>
      <w:color w:val="auto"/>
      <w:sz w:val="20"/>
      <w:szCs w:val="20"/>
    </w:rPr>
  </w:style>
  <w:style w:type="character" w:styleId="FootnoteReference">
    <w:name w:val="footnote reference"/>
    <w:uiPriority w:val="99"/>
    <w:semiHidden/>
    <w:unhideWhenUsed/>
    <w:rsid w:val="006157B2"/>
    <w:rPr>
      <w:vertAlign w:val="superscript"/>
    </w:rPr>
  </w:style>
  <w:style w:type="paragraph" w:customStyle="1" w:styleId="SingleTxtG">
    <w:name w:val="_ Single Txt_G"/>
    <w:basedOn w:val="Normal"/>
    <w:link w:val="SingleTxtGChar"/>
    <w:rsid w:val="006C409D"/>
    <w:pPr>
      <w:suppressAutoHyphens/>
      <w:spacing w:after="120" w:line="240" w:lineRule="atLeast"/>
      <w:ind w:left="1134" w:right="1134"/>
      <w:jc w:val="both"/>
    </w:pPr>
    <w:rPr>
      <w:rFonts w:eastAsia="Times New Roman"/>
      <w:color w:val="auto"/>
      <w:sz w:val="20"/>
      <w:szCs w:val="20"/>
      <w:lang w:val="x-none" w:eastAsia="x-none"/>
    </w:rPr>
  </w:style>
  <w:style w:type="character" w:customStyle="1" w:styleId="SingleTxtGChar">
    <w:name w:val="_ Single Txt_G Char"/>
    <w:link w:val="SingleTxtG"/>
    <w:rsid w:val="006C409D"/>
    <w:rPr>
      <w:rFonts w:eastAsia="Times New Roman"/>
      <w:color w:val="auto"/>
      <w:sz w:val="20"/>
      <w:szCs w:val="20"/>
      <w:lang w:val="x-none" w:eastAsia="x-none"/>
    </w:rPr>
  </w:style>
  <w:style w:type="paragraph" w:styleId="Header">
    <w:name w:val="header"/>
    <w:basedOn w:val="Normal"/>
    <w:link w:val="HeaderChar"/>
    <w:uiPriority w:val="99"/>
    <w:unhideWhenUsed/>
    <w:rsid w:val="00BF43E1"/>
    <w:pPr>
      <w:tabs>
        <w:tab w:val="center" w:pos="4320"/>
        <w:tab w:val="right" w:pos="8640"/>
      </w:tabs>
    </w:pPr>
  </w:style>
  <w:style w:type="character" w:customStyle="1" w:styleId="HeaderChar">
    <w:name w:val="Header Char"/>
    <w:basedOn w:val="DefaultParagraphFont"/>
    <w:link w:val="Header"/>
    <w:uiPriority w:val="99"/>
    <w:rsid w:val="00BF43E1"/>
    <w:rPr>
      <w:sz w:val="22"/>
      <w:szCs w:val="22"/>
    </w:rPr>
  </w:style>
  <w:style w:type="paragraph" w:styleId="Footer">
    <w:name w:val="footer"/>
    <w:basedOn w:val="Normal"/>
    <w:link w:val="FooterChar"/>
    <w:uiPriority w:val="99"/>
    <w:unhideWhenUsed/>
    <w:rsid w:val="00BF43E1"/>
    <w:pPr>
      <w:tabs>
        <w:tab w:val="center" w:pos="4320"/>
        <w:tab w:val="right" w:pos="8640"/>
      </w:tabs>
    </w:pPr>
  </w:style>
  <w:style w:type="character" w:customStyle="1" w:styleId="FooterChar">
    <w:name w:val="Footer Char"/>
    <w:basedOn w:val="DefaultParagraphFont"/>
    <w:link w:val="Footer"/>
    <w:uiPriority w:val="99"/>
    <w:rsid w:val="00BF43E1"/>
    <w:rPr>
      <w:sz w:val="22"/>
      <w:szCs w:val="22"/>
    </w:rPr>
  </w:style>
  <w:style w:type="paragraph" w:customStyle="1" w:styleId="Corpodotexto">
    <w:name w:val="Corpo do texto"/>
    <w:basedOn w:val="Normal"/>
    <w:rsid w:val="00604109"/>
    <w:pPr>
      <w:keepNext/>
      <w:suppressAutoHyphens/>
      <w:spacing w:after="140" w:line="288" w:lineRule="auto"/>
    </w:pPr>
    <w:rPr>
      <w:rFonts w:ascii="Calibri" w:eastAsia="Calibri" w:hAnsi="Calibri" w:cs="Calibri"/>
      <w:color w:val="000000"/>
      <w:szCs w:val="20"/>
      <w:lang w:val="pt-BR" w:eastAsia="zh-CN" w:bidi="hi-IN"/>
    </w:rPr>
  </w:style>
  <w:style w:type="character" w:styleId="CommentReference">
    <w:name w:val="annotation reference"/>
    <w:basedOn w:val="DefaultParagraphFont"/>
    <w:uiPriority w:val="99"/>
    <w:semiHidden/>
    <w:unhideWhenUsed/>
    <w:rsid w:val="001B1F3B"/>
    <w:rPr>
      <w:sz w:val="16"/>
      <w:szCs w:val="16"/>
    </w:rPr>
  </w:style>
  <w:style w:type="paragraph" w:styleId="CommentText">
    <w:name w:val="annotation text"/>
    <w:basedOn w:val="Normal"/>
    <w:link w:val="CommentTextChar"/>
    <w:uiPriority w:val="99"/>
    <w:semiHidden/>
    <w:unhideWhenUsed/>
    <w:rsid w:val="001B1F3B"/>
    <w:rPr>
      <w:sz w:val="20"/>
      <w:szCs w:val="20"/>
    </w:rPr>
  </w:style>
  <w:style w:type="character" w:customStyle="1" w:styleId="CommentTextChar">
    <w:name w:val="Comment Text Char"/>
    <w:basedOn w:val="DefaultParagraphFont"/>
    <w:link w:val="CommentText"/>
    <w:uiPriority w:val="99"/>
    <w:semiHidden/>
    <w:rsid w:val="001B1F3B"/>
    <w:rPr>
      <w:sz w:val="20"/>
      <w:szCs w:val="20"/>
    </w:rPr>
  </w:style>
  <w:style w:type="paragraph" w:styleId="CommentSubject">
    <w:name w:val="annotation subject"/>
    <w:basedOn w:val="CommentText"/>
    <w:next w:val="CommentText"/>
    <w:link w:val="CommentSubjectChar"/>
    <w:uiPriority w:val="99"/>
    <w:semiHidden/>
    <w:unhideWhenUsed/>
    <w:rsid w:val="001B1F3B"/>
    <w:rPr>
      <w:b/>
      <w:bCs/>
    </w:rPr>
  </w:style>
  <w:style w:type="character" w:customStyle="1" w:styleId="CommentSubjectChar">
    <w:name w:val="Comment Subject Char"/>
    <w:basedOn w:val="CommentTextChar"/>
    <w:link w:val="CommentSubject"/>
    <w:uiPriority w:val="99"/>
    <w:semiHidden/>
    <w:rsid w:val="001B1F3B"/>
    <w:rPr>
      <w:b/>
      <w:bCs/>
      <w:sz w:val="20"/>
      <w:szCs w:val="20"/>
    </w:rPr>
  </w:style>
  <w:style w:type="paragraph" w:customStyle="1" w:styleId="Bullet">
    <w:name w:val="Bullet"/>
    <w:basedOn w:val="Normal"/>
    <w:rsid w:val="00E46C08"/>
    <w:pPr>
      <w:numPr>
        <w:numId w:val="24"/>
      </w:numPr>
      <w:spacing w:after="240"/>
    </w:pPr>
    <w:rPr>
      <w:rFonts w:eastAsia="Times New Roman"/>
      <w:color w:val="auto"/>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82884">
      <w:bodyDiv w:val="1"/>
      <w:marLeft w:val="0"/>
      <w:marRight w:val="0"/>
      <w:marTop w:val="0"/>
      <w:marBottom w:val="0"/>
      <w:divBdr>
        <w:top w:val="none" w:sz="0" w:space="0" w:color="auto"/>
        <w:left w:val="none" w:sz="0" w:space="0" w:color="auto"/>
        <w:bottom w:val="none" w:sz="0" w:space="0" w:color="auto"/>
        <w:right w:val="none" w:sz="0" w:space="0" w:color="auto"/>
      </w:divBdr>
      <w:divsChild>
        <w:div w:id="1572538926">
          <w:marLeft w:val="0"/>
          <w:marRight w:val="0"/>
          <w:marTop w:val="0"/>
          <w:marBottom w:val="0"/>
          <w:divBdr>
            <w:top w:val="none" w:sz="0" w:space="0" w:color="auto"/>
            <w:left w:val="none" w:sz="0" w:space="0" w:color="auto"/>
            <w:bottom w:val="none" w:sz="0" w:space="0" w:color="auto"/>
            <w:right w:val="none" w:sz="0" w:space="0" w:color="auto"/>
          </w:divBdr>
          <w:divsChild>
            <w:div w:id="1621721013">
              <w:marLeft w:val="0"/>
              <w:marRight w:val="0"/>
              <w:marTop w:val="0"/>
              <w:marBottom w:val="0"/>
              <w:divBdr>
                <w:top w:val="none" w:sz="0" w:space="0" w:color="auto"/>
                <w:left w:val="none" w:sz="0" w:space="0" w:color="auto"/>
                <w:bottom w:val="none" w:sz="0" w:space="0" w:color="auto"/>
                <w:right w:val="none" w:sz="0" w:space="0" w:color="auto"/>
              </w:divBdr>
              <w:divsChild>
                <w:div w:id="1123108768">
                  <w:marLeft w:val="0"/>
                  <w:marRight w:val="0"/>
                  <w:marTop w:val="0"/>
                  <w:marBottom w:val="0"/>
                  <w:divBdr>
                    <w:top w:val="none" w:sz="0" w:space="0" w:color="auto"/>
                    <w:left w:val="none" w:sz="0" w:space="0" w:color="auto"/>
                    <w:bottom w:val="none" w:sz="0" w:space="0" w:color="auto"/>
                    <w:right w:val="none" w:sz="0" w:space="0" w:color="auto"/>
                  </w:divBdr>
                  <w:divsChild>
                    <w:div w:id="32770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652027">
      <w:bodyDiv w:val="1"/>
      <w:marLeft w:val="0"/>
      <w:marRight w:val="0"/>
      <w:marTop w:val="0"/>
      <w:marBottom w:val="0"/>
      <w:divBdr>
        <w:top w:val="none" w:sz="0" w:space="0" w:color="auto"/>
        <w:left w:val="none" w:sz="0" w:space="0" w:color="auto"/>
        <w:bottom w:val="none" w:sz="0" w:space="0" w:color="auto"/>
        <w:right w:val="none" w:sz="0" w:space="0" w:color="auto"/>
      </w:divBdr>
    </w:div>
    <w:div w:id="596985085">
      <w:bodyDiv w:val="1"/>
      <w:marLeft w:val="0"/>
      <w:marRight w:val="0"/>
      <w:marTop w:val="0"/>
      <w:marBottom w:val="0"/>
      <w:divBdr>
        <w:top w:val="none" w:sz="0" w:space="0" w:color="auto"/>
        <w:left w:val="none" w:sz="0" w:space="0" w:color="auto"/>
        <w:bottom w:val="none" w:sz="0" w:space="0" w:color="auto"/>
        <w:right w:val="none" w:sz="0" w:space="0" w:color="auto"/>
      </w:divBdr>
      <w:divsChild>
        <w:div w:id="840048146">
          <w:marLeft w:val="0"/>
          <w:marRight w:val="0"/>
          <w:marTop w:val="0"/>
          <w:marBottom w:val="0"/>
          <w:divBdr>
            <w:top w:val="none" w:sz="0" w:space="0" w:color="auto"/>
            <w:left w:val="none" w:sz="0" w:space="0" w:color="auto"/>
            <w:bottom w:val="none" w:sz="0" w:space="0" w:color="auto"/>
            <w:right w:val="none" w:sz="0" w:space="0" w:color="auto"/>
          </w:divBdr>
          <w:divsChild>
            <w:div w:id="538661418">
              <w:marLeft w:val="0"/>
              <w:marRight w:val="0"/>
              <w:marTop w:val="0"/>
              <w:marBottom w:val="0"/>
              <w:divBdr>
                <w:top w:val="none" w:sz="0" w:space="0" w:color="auto"/>
                <w:left w:val="none" w:sz="0" w:space="0" w:color="auto"/>
                <w:bottom w:val="none" w:sz="0" w:space="0" w:color="auto"/>
                <w:right w:val="none" w:sz="0" w:space="0" w:color="auto"/>
              </w:divBdr>
              <w:divsChild>
                <w:div w:id="49218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898184">
      <w:bodyDiv w:val="1"/>
      <w:marLeft w:val="0"/>
      <w:marRight w:val="0"/>
      <w:marTop w:val="0"/>
      <w:marBottom w:val="0"/>
      <w:divBdr>
        <w:top w:val="none" w:sz="0" w:space="0" w:color="auto"/>
        <w:left w:val="none" w:sz="0" w:space="0" w:color="auto"/>
        <w:bottom w:val="none" w:sz="0" w:space="0" w:color="auto"/>
        <w:right w:val="none" w:sz="0" w:space="0" w:color="auto"/>
      </w:divBdr>
      <w:divsChild>
        <w:div w:id="518544558">
          <w:marLeft w:val="0"/>
          <w:marRight w:val="0"/>
          <w:marTop w:val="0"/>
          <w:marBottom w:val="0"/>
          <w:divBdr>
            <w:top w:val="none" w:sz="0" w:space="0" w:color="auto"/>
            <w:left w:val="none" w:sz="0" w:space="0" w:color="auto"/>
            <w:bottom w:val="none" w:sz="0" w:space="0" w:color="auto"/>
            <w:right w:val="none" w:sz="0" w:space="0" w:color="auto"/>
          </w:divBdr>
          <w:divsChild>
            <w:div w:id="536116707">
              <w:marLeft w:val="0"/>
              <w:marRight w:val="0"/>
              <w:marTop w:val="0"/>
              <w:marBottom w:val="0"/>
              <w:divBdr>
                <w:top w:val="none" w:sz="0" w:space="0" w:color="auto"/>
                <w:left w:val="none" w:sz="0" w:space="0" w:color="auto"/>
                <w:bottom w:val="none" w:sz="0" w:space="0" w:color="auto"/>
                <w:right w:val="none" w:sz="0" w:space="0" w:color="auto"/>
              </w:divBdr>
              <w:divsChild>
                <w:div w:id="169471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059823">
      <w:bodyDiv w:val="1"/>
      <w:marLeft w:val="0"/>
      <w:marRight w:val="0"/>
      <w:marTop w:val="0"/>
      <w:marBottom w:val="0"/>
      <w:divBdr>
        <w:top w:val="none" w:sz="0" w:space="0" w:color="auto"/>
        <w:left w:val="none" w:sz="0" w:space="0" w:color="auto"/>
        <w:bottom w:val="none" w:sz="0" w:space="0" w:color="auto"/>
        <w:right w:val="none" w:sz="0" w:space="0" w:color="auto"/>
      </w:divBdr>
      <w:divsChild>
        <w:div w:id="2137260447">
          <w:marLeft w:val="0"/>
          <w:marRight w:val="0"/>
          <w:marTop w:val="0"/>
          <w:marBottom w:val="0"/>
          <w:divBdr>
            <w:top w:val="none" w:sz="0" w:space="0" w:color="auto"/>
            <w:left w:val="none" w:sz="0" w:space="0" w:color="auto"/>
            <w:bottom w:val="none" w:sz="0" w:space="0" w:color="auto"/>
            <w:right w:val="none" w:sz="0" w:space="0" w:color="auto"/>
          </w:divBdr>
          <w:divsChild>
            <w:div w:id="1239048796">
              <w:marLeft w:val="0"/>
              <w:marRight w:val="0"/>
              <w:marTop w:val="0"/>
              <w:marBottom w:val="0"/>
              <w:divBdr>
                <w:top w:val="none" w:sz="0" w:space="0" w:color="auto"/>
                <w:left w:val="none" w:sz="0" w:space="0" w:color="auto"/>
                <w:bottom w:val="none" w:sz="0" w:space="0" w:color="auto"/>
                <w:right w:val="none" w:sz="0" w:space="0" w:color="auto"/>
              </w:divBdr>
              <w:divsChild>
                <w:div w:id="151140097">
                  <w:marLeft w:val="0"/>
                  <w:marRight w:val="0"/>
                  <w:marTop w:val="0"/>
                  <w:marBottom w:val="0"/>
                  <w:divBdr>
                    <w:top w:val="none" w:sz="0" w:space="0" w:color="auto"/>
                    <w:left w:val="none" w:sz="0" w:space="0" w:color="auto"/>
                    <w:bottom w:val="none" w:sz="0" w:space="0" w:color="auto"/>
                    <w:right w:val="none" w:sz="0" w:space="0" w:color="auto"/>
                  </w:divBdr>
                  <w:divsChild>
                    <w:div w:id="213270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039759">
      <w:bodyDiv w:val="1"/>
      <w:marLeft w:val="0"/>
      <w:marRight w:val="0"/>
      <w:marTop w:val="0"/>
      <w:marBottom w:val="0"/>
      <w:divBdr>
        <w:top w:val="none" w:sz="0" w:space="0" w:color="auto"/>
        <w:left w:val="none" w:sz="0" w:space="0" w:color="auto"/>
        <w:bottom w:val="none" w:sz="0" w:space="0" w:color="auto"/>
        <w:right w:val="none" w:sz="0" w:space="0" w:color="auto"/>
      </w:divBdr>
      <w:divsChild>
        <w:div w:id="325482129">
          <w:marLeft w:val="0"/>
          <w:marRight w:val="0"/>
          <w:marTop w:val="0"/>
          <w:marBottom w:val="0"/>
          <w:divBdr>
            <w:top w:val="none" w:sz="0" w:space="0" w:color="auto"/>
            <w:left w:val="none" w:sz="0" w:space="0" w:color="auto"/>
            <w:bottom w:val="none" w:sz="0" w:space="0" w:color="auto"/>
            <w:right w:val="none" w:sz="0" w:space="0" w:color="auto"/>
          </w:divBdr>
          <w:divsChild>
            <w:div w:id="1655646591">
              <w:marLeft w:val="0"/>
              <w:marRight w:val="0"/>
              <w:marTop w:val="0"/>
              <w:marBottom w:val="0"/>
              <w:divBdr>
                <w:top w:val="none" w:sz="0" w:space="0" w:color="auto"/>
                <w:left w:val="none" w:sz="0" w:space="0" w:color="auto"/>
                <w:bottom w:val="none" w:sz="0" w:space="0" w:color="auto"/>
                <w:right w:val="none" w:sz="0" w:space="0" w:color="auto"/>
              </w:divBdr>
              <w:divsChild>
                <w:div w:id="148990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783479">
      <w:bodyDiv w:val="1"/>
      <w:marLeft w:val="0"/>
      <w:marRight w:val="0"/>
      <w:marTop w:val="0"/>
      <w:marBottom w:val="0"/>
      <w:divBdr>
        <w:top w:val="none" w:sz="0" w:space="0" w:color="auto"/>
        <w:left w:val="none" w:sz="0" w:space="0" w:color="auto"/>
        <w:bottom w:val="none" w:sz="0" w:space="0" w:color="auto"/>
        <w:right w:val="none" w:sz="0" w:space="0" w:color="auto"/>
      </w:divBdr>
      <w:divsChild>
        <w:div w:id="1875924653">
          <w:marLeft w:val="0"/>
          <w:marRight w:val="0"/>
          <w:marTop w:val="0"/>
          <w:marBottom w:val="0"/>
          <w:divBdr>
            <w:top w:val="none" w:sz="0" w:space="0" w:color="auto"/>
            <w:left w:val="none" w:sz="0" w:space="0" w:color="auto"/>
            <w:bottom w:val="none" w:sz="0" w:space="0" w:color="auto"/>
            <w:right w:val="none" w:sz="0" w:space="0" w:color="auto"/>
          </w:divBdr>
          <w:divsChild>
            <w:div w:id="602420374">
              <w:marLeft w:val="0"/>
              <w:marRight w:val="0"/>
              <w:marTop w:val="0"/>
              <w:marBottom w:val="0"/>
              <w:divBdr>
                <w:top w:val="none" w:sz="0" w:space="0" w:color="auto"/>
                <w:left w:val="none" w:sz="0" w:space="0" w:color="auto"/>
                <w:bottom w:val="none" w:sz="0" w:space="0" w:color="auto"/>
                <w:right w:val="none" w:sz="0" w:space="0" w:color="auto"/>
              </w:divBdr>
              <w:divsChild>
                <w:div w:id="146901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663875">
      <w:bodyDiv w:val="1"/>
      <w:marLeft w:val="0"/>
      <w:marRight w:val="0"/>
      <w:marTop w:val="0"/>
      <w:marBottom w:val="0"/>
      <w:divBdr>
        <w:top w:val="none" w:sz="0" w:space="0" w:color="auto"/>
        <w:left w:val="none" w:sz="0" w:space="0" w:color="auto"/>
        <w:bottom w:val="none" w:sz="0" w:space="0" w:color="auto"/>
        <w:right w:val="none" w:sz="0" w:space="0" w:color="auto"/>
      </w:divBdr>
    </w:div>
    <w:div w:id="1253317718">
      <w:bodyDiv w:val="1"/>
      <w:marLeft w:val="0"/>
      <w:marRight w:val="0"/>
      <w:marTop w:val="0"/>
      <w:marBottom w:val="0"/>
      <w:divBdr>
        <w:top w:val="none" w:sz="0" w:space="0" w:color="auto"/>
        <w:left w:val="none" w:sz="0" w:space="0" w:color="auto"/>
        <w:bottom w:val="none" w:sz="0" w:space="0" w:color="auto"/>
        <w:right w:val="none" w:sz="0" w:space="0" w:color="auto"/>
      </w:divBdr>
      <w:divsChild>
        <w:div w:id="830677210">
          <w:marLeft w:val="0"/>
          <w:marRight w:val="0"/>
          <w:marTop w:val="0"/>
          <w:marBottom w:val="0"/>
          <w:divBdr>
            <w:top w:val="none" w:sz="0" w:space="0" w:color="auto"/>
            <w:left w:val="none" w:sz="0" w:space="0" w:color="auto"/>
            <w:bottom w:val="none" w:sz="0" w:space="0" w:color="auto"/>
            <w:right w:val="none" w:sz="0" w:space="0" w:color="auto"/>
          </w:divBdr>
          <w:divsChild>
            <w:div w:id="564492294">
              <w:marLeft w:val="0"/>
              <w:marRight w:val="0"/>
              <w:marTop w:val="0"/>
              <w:marBottom w:val="0"/>
              <w:divBdr>
                <w:top w:val="none" w:sz="0" w:space="0" w:color="auto"/>
                <w:left w:val="none" w:sz="0" w:space="0" w:color="auto"/>
                <w:bottom w:val="none" w:sz="0" w:space="0" w:color="auto"/>
                <w:right w:val="none" w:sz="0" w:space="0" w:color="auto"/>
              </w:divBdr>
              <w:divsChild>
                <w:div w:id="2136170080">
                  <w:marLeft w:val="0"/>
                  <w:marRight w:val="0"/>
                  <w:marTop w:val="0"/>
                  <w:marBottom w:val="0"/>
                  <w:divBdr>
                    <w:top w:val="none" w:sz="0" w:space="0" w:color="auto"/>
                    <w:left w:val="none" w:sz="0" w:space="0" w:color="auto"/>
                    <w:bottom w:val="none" w:sz="0" w:space="0" w:color="auto"/>
                    <w:right w:val="none" w:sz="0" w:space="0" w:color="auto"/>
                  </w:divBdr>
                  <w:divsChild>
                    <w:div w:id="125489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640780">
      <w:bodyDiv w:val="1"/>
      <w:marLeft w:val="0"/>
      <w:marRight w:val="0"/>
      <w:marTop w:val="0"/>
      <w:marBottom w:val="0"/>
      <w:divBdr>
        <w:top w:val="none" w:sz="0" w:space="0" w:color="auto"/>
        <w:left w:val="none" w:sz="0" w:space="0" w:color="auto"/>
        <w:bottom w:val="none" w:sz="0" w:space="0" w:color="auto"/>
        <w:right w:val="none" w:sz="0" w:space="0" w:color="auto"/>
      </w:divBdr>
    </w:div>
    <w:div w:id="1828210434">
      <w:bodyDiv w:val="1"/>
      <w:marLeft w:val="0"/>
      <w:marRight w:val="0"/>
      <w:marTop w:val="0"/>
      <w:marBottom w:val="0"/>
      <w:divBdr>
        <w:top w:val="none" w:sz="0" w:space="0" w:color="auto"/>
        <w:left w:val="none" w:sz="0" w:space="0" w:color="auto"/>
        <w:bottom w:val="none" w:sz="0" w:space="0" w:color="auto"/>
        <w:right w:val="none" w:sz="0" w:space="0" w:color="auto"/>
      </w:divBdr>
      <w:divsChild>
        <w:div w:id="1858695122">
          <w:marLeft w:val="0"/>
          <w:marRight w:val="0"/>
          <w:marTop w:val="0"/>
          <w:marBottom w:val="0"/>
          <w:divBdr>
            <w:top w:val="none" w:sz="0" w:space="0" w:color="auto"/>
            <w:left w:val="none" w:sz="0" w:space="0" w:color="auto"/>
            <w:bottom w:val="none" w:sz="0" w:space="0" w:color="auto"/>
            <w:right w:val="none" w:sz="0" w:space="0" w:color="auto"/>
          </w:divBdr>
          <w:divsChild>
            <w:div w:id="129179860">
              <w:marLeft w:val="0"/>
              <w:marRight w:val="0"/>
              <w:marTop w:val="0"/>
              <w:marBottom w:val="0"/>
              <w:divBdr>
                <w:top w:val="none" w:sz="0" w:space="0" w:color="auto"/>
                <w:left w:val="none" w:sz="0" w:space="0" w:color="auto"/>
                <w:bottom w:val="none" w:sz="0" w:space="0" w:color="auto"/>
                <w:right w:val="none" w:sz="0" w:space="0" w:color="auto"/>
              </w:divBdr>
              <w:divsChild>
                <w:div w:id="14517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1945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D9567-0F2F-40A4-A2CC-220781578DFD}"/>
</file>

<file path=customXml/itemProps2.xml><?xml version="1.0" encoding="utf-8"?>
<ds:datastoreItem xmlns:ds="http://schemas.openxmlformats.org/officeDocument/2006/customXml" ds:itemID="{FCF218F8-7E89-4C0E-8AFD-C36C9CF9B825}"/>
</file>

<file path=customXml/itemProps3.xml><?xml version="1.0" encoding="utf-8"?>
<ds:datastoreItem xmlns:ds="http://schemas.openxmlformats.org/officeDocument/2006/customXml" ds:itemID="{058215B0-568C-4A11-B7AC-4AA866291DC1}"/>
</file>

<file path=docProps/app.xml><?xml version="1.0" encoding="utf-8"?>
<Properties xmlns="http://schemas.openxmlformats.org/officeDocument/2006/extended-properties" xmlns:vt="http://schemas.openxmlformats.org/officeDocument/2006/docPropsVTypes">
  <Template>Normal.dotm</Template>
  <TotalTime>0</TotalTime>
  <Pages>7</Pages>
  <Words>2582</Words>
  <Characters>14719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Pratima Gurung</dc:creator>
  <cp:lastModifiedBy>Jorge ARAYA</cp:lastModifiedBy>
  <cp:revision>2</cp:revision>
  <dcterms:created xsi:type="dcterms:W3CDTF">2017-08-01T14:07:00Z</dcterms:created>
  <dcterms:modified xsi:type="dcterms:W3CDTF">2017-08-01T14:07:00Z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