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D6715" w:rsidRPr="00EF47DF" w:rsidRDefault="003D6715" w:rsidP="008A0D7A">
      <w:pPr>
        <w:jc w:val="center"/>
        <w:rPr>
          <w:rFonts w:asciiTheme="majorBidi" w:hAnsiTheme="majorBidi" w:cstheme="majorBidi"/>
          <w:b/>
          <w:bCs/>
          <w:i/>
          <w:iCs/>
          <w:sz w:val="24"/>
          <w:szCs w:val="24"/>
        </w:rPr>
      </w:pPr>
      <w:r w:rsidRPr="00EF47DF">
        <w:rPr>
          <w:rFonts w:asciiTheme="majorBidi" w:hAnsiTheme="majorBidi" w:cstheme="majorBidi"/>
          <w:b/>
          <w:bCs/>
          <w:i/>
          <w:iCs/>
          <w:sz w:val="24"/>
          <w:szCs w:val="24"/>
        </w:rPr>
        <w:t xml:space="preserve">Draft </w:t>
      </w:r>
      <w:r w:rsidR="001F0767" w:rsidRPr="00EF47DF">
        <w:rPr>
          <w:rFonts w:asciiTheme="majorBidi" w:hAnsiTheme="majorBidi" w:cstheme="majorBidi"/>
          <w:b/>
          <w:bCs/>
          <w:i/>
          <w:iCs/>
          <w:sz w:val="24"/>
          <w:szCs w:val="24"/>
        </w:rPr>
        <w:t xml:space="preserve">Statement </w:t>
      </w:r>
      <w:r w:rsidR="008A0D7A" w:rsidRPr="00EF47DF">
        <w:rPr>
          <w:rFonts w:asciiTheme="majorBidi" w:hAnsiTheme="majorBidi" w:cstheme="majorBidi"/>
          <w:b/>
          <w:bCs/>
          <w:i/>
          <w:iCs/>
          <w:sz w:val="24"/>
          <w:szCs w:val="24"/>
        </w:rPr>
        <w:t>of</w:t>
      </w:r>
      <w:r w:rsidR="001F0767" w:rsidRPr="00EF47DF">
        <w:rPr>
          <w:rFonts w:asciiTheme="majorBidi" w:hAnsiTheme="majorBidi" w:cstheme="majorBidi"/>
          <w:b/>
          <w:bCs/>
          <w:i/>
          <w:iCs/>
          <w:sz w:val="24"/>
          <w:szCs w:val="24"/>
        </w:rPr>
        <w:t xml:space="preserve"> </w:t>
      </w:r>
      <w:r w:rsidR="006000B5" w:rsidRPr="00EF47DF">
        <w:rPr>
          <w:rFonts w:asciiTheme="majorBidi" w:hAnsiTheme="majorBidi" w:cstheme="majorBidi"/>
          <w:b/>
          <w:bCs/>
          <w:i/>
          <w:iCs/>
          <w:sz w:val="24"/>
          <w:szCs w:val="24"/>
        </w:rPr>
        <w:t xml:space="preserve">His Excellency </w:t>
      </w:r>
      <w:r w:rsidR="008A0D7A" w:rsidRPr="00EF47DF">
        <w:rPr>
          <w:rFonts w:asciiTheme="majorBidi" w:hAnsiTheme="majorBidi" w:cstheme="majorBidi"/>
          <w:b/>
          <w:bCs/>
          <w:i/>
          <w:iCs/>
          <w:sz w:val="24"/>
          <w:szCs w:val="24"/>
        </w:rPr>
        <w:t>Mr. Abdellatif OUAHBI</w:t>
      </w:r>
    </w:p>
    <w:p w:rsidR="003D6715" w:rsidRPr="00EF47DF" w:rsidRDefault="003D6715" w:rsidP="00A7694D">
      <w:pPr>
        <w:jc w:val="center"/>
        <w:rPr>
          <w:rFonts w:asciiTheme="majorBidi" w:hAnsiTheme="majorBidi" w:cstheme="majorBidi"/>
          <w:b/>
          <w:bCs/>
          <w:i/>
          <w:iCs/>
          <w:sz w:val="24"/>
          <w:szCs w:val="24"/>
        </w:rPr>
      </w:pPr>
      <w:r w:rsidRPr="00EF47DF">
        <w:rPr>
          <w:rFonts w:asciiTheme="majorBidi" w:hAnsiTheme="majorBidi" w:cstheme="majorBidi"/>
          <w:b/>
          <w:bCs/>
          <w:i/>
          <w:iCs/>
          <w:sz w:val="24"/>
          <w:szCs w:val="24"/>
        </w:rPr>
        <w:t>Minister of Justice, Head of the Delegation of the Kingdom of Morocco</w:t>
      </w:r>
    </w:p>
    <w:p w:rsidR="003D6715" w:rsidRPr="00EF47DF" w:rsidRDefault="00E53672" w:rsidP="00A7694D">
      <w:pPr>
        <w:jc w:val="center"/>
        <w:rPr>
          <w:rFonts w:asciiTheme="majorBidi" w:hAnsiTheme="majorBidi" w:cstheme="majorBidi"/>
          <w:b/>
          <w:bCs/>
          <w:i/>
          <w:iCs/>
          <w:sz w:val="24"/>
          <w:szCs w:val="24"/>
        </w:rPr>
      </w:pPr>
      <w:r w:rsidRPr="00EF47DF">
        <w:rPr>
          <w:rFonts w:asciiTheme="majorBidi" w:hAnsiTheme="majorBidi" w:cstheme="majorBidi"/>
          <w:b/>
          <w:bCs/>
          <w:i/>
          <w:iCs/>
          <w:sz w:val="24"/>
          <w:szCs w:val="24"/>
        </w:rPr>
        <w:t>on the O</w:t>
      </w:r>
      <w:r w:rsidR="003D6715" w:rsidRPr="00EF47DF">
        <w:rPr>
          <w:rFonts w:asciiTheme="majorBidi" w:hAnsiTheme="majorBidi" w:cstheme="majorBidi"/>
          <w:b/>
          <w:bCs/>
          <w:i/>
          <w:iCs/>
          <w:sz w:val="24"/>
          <w:szCs w:val="24"/>
        </w:rPr>
        <w:t>ccasion of the</w:t>
      </w:r>
      <w:r w:rsidR="00A7694D" w:rsidRPr="00EF47DF">
        <w:rPr>
          <w:rFonts w:asciiTheme="majorBidi" w:hAnsiTheme="majorBidi" w:cstheme="majorBidi"/>
          <w:b/>
          <w:bCs/>
          <w:i/>
          <w:iCs/>
          <w:sz w:val="24"/>
          <w:szCs w:val="24"/>
        </w:rPr>
        <w:t xml:space="preserve"> </w:t>
      </w:r>
      <w:r w:rsidR="003D6715" w:rsidRPr="00EF47DF">
        <w:rPr>
          <w:rFonts w:asciiTheme="majorBidi" w:hAnsiTheme="majorBidi" w:cstheme="majorBidi"/>
          <w:b/>
          <w:bCs/>
          <w:i/>
          <w:iCs/>
          <w:sz w:val="24"/>
          <w:szCs w:val="24"/>
        </w:rPr>
        <w:t>Interactive Dialogue with the Committee on Enforced Disappearances</w:t>
      </w:r>
    </w:p>
    <w:p w:rsidR="003D6715" w:rsidRPr="00EF47DF" w:rsidRDefault="00E53672" w:rsidP="00A7694D">
      <w:pPr>
        <w:jc w:val="center"/>
        <w:rPr>
          <w:rFonts w:asciiTheme="majorBidi" w:hAnsiTheme="majorBidi" w:cstheme="majorBidi"/>
          <w:b/>
          <w:bCs/>
          <w:i/>
          <w:iCs/>
          <w:sz w:val="24"/>
          <w:szCs w:val="24"/>
        </w:rPr>
      </w:pPr>
      <w:r w:rsidRPr="00EF47DF">
        <w:rPr>
          <w:rFonts w:asciiTheme="majorBidi" w:hAnsiTheme="majorBidi" w:cstheme="majorBidi"/>
          <w:b/>
          <w:bCs/>
          <w:i/>
          <w:iCs/>
          <w:sz w:val="24"/>
          <w:szCs w:val="24"/>
        </w:rPr>
        <w:t>o</w:t>
      </w:r>
      <w:r w:rsidR="003D6715" w:rsidRPr="00EF47DF">
        <w:rPr>
          <w:rFonts w:asciiTheme="majorBidi" w:hAnsiTheme="majorBidi" w:cstheme="majorBidi"/>
          <w:b/>
          <w:bCs/>
          <w:i/>
          <w:iCs/>
          <w:sz w:val="24"/>
          <w:szCs w:val="24"/>
        </w:rPr>
        <w:t>n the Initial Report on the International Convention for the Protection of All Persons from Enforced Disappearance</w:t>
      </w:r>
    </w:p>
    <w:p w:rsidR="003D6715" w:rsidRPr="00EF47DF" w:rsidRDefault="003D6715" w:rsidP="003D6715">
      <w:pPr>
        <w:rPr>
          <w:rFonts w:asciiTheme="majorBidi" w:hAnsiTheme="majorBidi" w:cstheme="majorBidi"/>
          <w:b/>
          <w:bCs/>
          <w:sz w:val="24"/>
          <w:szCs w:val="24"/>
        </w:rPr>
      </w:pPr>
    </w:p>
    <w:p w:rsidR="00365B96" w:rsidRPr="00EF47DF" w:rsidRDefault="006000B5" w:rsidP="00A7694D">
      <w:pPr>
        <w:jc w:val="center"/>
        <w:rPr>
          <w:rFonts w:asciiTheme="majorBidi" w:hAnsiTheme="majorBidi" w:cstheme="majorBidi"/>
          <w:b/>
          <w:bCs/>
          <w:sz w:val="24"/>
          <w:szCs w:val="24"/>
        </w:rPr>
      </w:pPr>
      <w:r w:rsidRPr="00EF47DF">
        <w:rPr>
          <w:rFonts w:asciiTheme="majorBidi" w:hAnsiTheme="majorBidi" w:cstheme="majorBidi"/>
          <w:b/>
          <w:bCs/>
          <w:sz w:val="24"/>
          <w:szCs w:val="24"/>
        </w:rPr>
        <w:t xml:space="preserve">24 September </w:t>
      </w:r>
      <w:r w:rsidR="003D6715" w:rsidRPr="00EF47DF">
        <w:rPr>
          <w:rFonts w:asciiTheme="majorBidi" w:hAnsiTheme="majorBidi" w:cstheme="majorBidi"/>
          <w:b/>
          <w:bCs/>
          <w:sz w:val="24"/>
          <w:szCs w:val="24"/>
        </w:rPr>
        <w:t>2024</w:t>
      </w:r>
      <w:r w:rsidRPr="00EF47DF">
        <w:rPr>
          <w:rFonts w:asciiTheme="majorBidi" w:hAnsiTheme="majorBidi" w:cstheme="majorBidi"/>
          <w:b/>
          <w:bCs/>
          <w:sz w:val="24"/>
          <w:szCs w:val="24"/>
        </w:rPr>
        <w:t>, Geneva</w:t>
      </w:r>
    </w:p>
    <w:p w:rsidR="00724398" w:rsidRPr="00EF47DF" w:rsidRDefault="00724398" w:rsidP="00724398">
      <w:pPr>
        <w:rPr>
          <w:rFonts w:asciiTheme="majorBidi" w:hAnsiTheme="majorBidi" w:cstheme="majorBidi"/>
          <w:sz w:val="24"/>
          <w:szCs w:val="24"/>
        </w:rPr>
      </w:pPr>
      <w:r w:rsidRPr="00EF47DF">
        <w:rPr>
          <w:rFonts w:asciiTheme="majorBidi" w:hAnsiTheme="majorBidi" w:cstheme="majorBidi"/>
          <w:sz w:val="24"/>
          <w:szCs w:val="24"/>
        </w:rPr>
        <w:t>Mr. Chairman of the Commi</w:t>
      </w:r>
      <w:r w:rsidR="00EA6461" w:rsidRPr="00EF47DF">
        <w:rPr>
          <w:rFonts w:asciiTheme="majorBidi" w:hAnsiTheme="majorBidi" w:cstheme="majorBidi"/>
          <w:sz w:val="24"/>
          <w:szCs w:val="24"/>
        </w:rPr>
        <w:t>ttee on Enforced Disappearances,</w:t>
      </w:r>
    </w:p>
    <w:p w:rsidR="00724398" w:rsidRPr="00EF47DF" w:rsidRDefault="00A7694D" w:rsidP="00724398">
      <w:pPr>
        <w:rPr>
          <w:rFonts w:asciiTheme="majorBidi" w:hAnsiTheme="majorBidi" w:cstheme="majorBidi"/>
          <w:sz w:val="24"/>
          <w:szCs w:val="24"/>
        </w:rPr>
      </w:pPr>
      <w:r w:rsidRPr="00EF47DF">
        <w:rPr>
          <w:rFonts w:asciiTheme="majorBidi" w:hAnsiTheme="majorBidi" w:cstheme="majorBidi"/>
          <w:sz w:val="24"/>
          <w:szCs w:val="24"/>
        </w:rPr>
        <w:t>Ladies and gentlemen</w:t>
      </w:r>
      <w:r w:rsidR="00EA6461" w:rsidRPr="00EF47DF">
        <w:rPr>
          <w:rFonts w:asciiTheme="majorBidi" w:hAnsiTheme="majorBidi" w:cstheme="majorBidi"/>
          <w:sz w:val="24"/>
          <w:szCs w:val="24"/>
        </w:rPr>
        <w:t xml:space="preserve">; </w:t>
      </w:r>
      <w:r w:rsidR="006407F1" w:rsidRPr="00EF47DF">
        <w:rPr>
          <w:rFonts w:asciiTheme="majorBidi" w:hAnsiTheme="majorBidi" w:cstheme="majorBidi"/>
          <w:sz w:val="24"/>
          <w:szCs w:val="24"/>
        </w:rPr>
        <w:t xml:space="preserve">Experts </w:t>
      </w:r>
      <w:r w:rsidR="00724398" w:rsidRPr="00EF47DF">
        <w:rPr>
          <w:rFonts w:asciiTheme="majorBidi" w:hAnsiTheme="majorBidi" w:cstheme="majorBidi"/>
          <w:sz w:val="24"/>
          <w:szCs w:val="24"/>
        </w:rPr>
        <w:t>of the Committee;</w:t>
      </w:r>
    </w:p>
    <w:p w:rsidR="002971B4" w:rsidRPr="00EF47DF" w:rsidRDefault="006000B5" w:rsidP="002971B4">
      <w:pPr>
        <w:rPr>
          <w:rFonts w:asciiTheme="majorBidi" w:hAnsiTheme="majorBidi" w:cstheme="majorBidi"/>
          <w:sz w:val="24"/>
          <w:szCs w:val="24"/>
        </w:rPr>
      </w:pPr>
      <w:r w:rsidRPr="00EF47DF">
        <w:rPr>
          <w:rFonts w:asciiTheme="majorBidi" w:hAnsiTheme="majorBidi" w:cstheme="majorBidi"/>
          <w:sz w:val="24"/>
          <w:szCs w:val="24"/>
        </w:rPr>
        <w:t>First</w:t>
      </w:r>
      <w:r w:rsidR="006407F1" w:rsidRPr="00EF47DF">
        <w:rPr>
          <w:rFonts w:asciiTheme="majorBidi" w:hAnsiTheme="majorBidi" w:cstheme="majorBidi"/>
          <w:sz w:val="24"/>
          <w:szCs w:val="24"/>
        </w:rPr>
        <w:t xml:space="preserve"> of all</w:t>
      </w:r>
      <w:r w:rsidRPr="00EF47DF">
        <w:rPr>
          <w:rFonts w:asciiTheme="majorBidi" w:hAnsiTheme="majorBidi" w:cstheme="majorBidi"/>
          <w:sz w:val="24"/>
          <w:szCs w:val="24"/>
        </w:rPr>
        <w:t>,</w:t>
      </w:r>
      <w:r w:rsidR="00A653E1" w:rsidRPr="00EF47DF">
        <w:rPr>
          <w:rFonts w:asciiTheme="majorBidi" w:hAnsiTheme="majorBidi" w:cstheme="majorBidi"/>
          <w:sz w:val="24"/>
          <w:szCs w:val="24"/>
        </w:rPr>
        <w:t xml:space="preserve"> </w:t>
      </w:r>
      <w:r w:rsidR="006407F1" w:rsidRPr="00EF47DF">
        <w:rPr>
          <w:rFonts w:asciiTheme="majorBidi" w:hAnsiTheme="majorBidi" w:cstheme="majorBidi"/>
          <w:sz w:val="24"/>
          <w:szCs w:val="24"/>
        </w:rPr>
        <w:t xml:space="preserve">on behalf of the </w:t>
      </w:r>
      <w:r w:rsidR="00724398" w:rsidRPr="00EF47DF">
        <w:rPr>
          <w:rFonts w:asciiTheme="majorBidi" w:hAnsiTheme="majorBidi" w:cstheme="majorBidi"/>
          <w:sz w:val="24"/>
          <w:szCs w:val="24"/>
        </w:rPr>
        <w:t xml:space="preserve">delegation of the Kingdom of Morocco, </w:t>
      </w:r>
      <w:r w:rsidR="00A653E1" w:rsidRPr="00EF47DF">
        <w:rPr>
          <w:rFonts w:asciiTheme="majorBidi" w:hAnsiTheme="majorBidi" w:cstheme="majorBidi"/>
          <w:sz w:val="24"/>
          <w:szCs w:val="24"/>
        </w:rPr>
        <w:t xml:space="preserve">I would like </w:t>
      </w:r>
      <w:r w:rsidR="00A42E54" w:rsidRPr="00EF47DF">
        <w:rPr>
          <w:rFonts w:asciiTheme="majorBidi" w:hAnsiTheme="majorBidi" w:cstheme="majorBidi"/>
          <w:sz w:val="24"/>
          <w:szCs w:val="24"/>
        </w:rPr>
        <w:t xml:space="preserve">to express my pleasure to participate </w:t>
      </w:r>
      <w:r w:rsidR="00724398" w:rsidRPr="00EF47DF">
        <w:rPr>
          <w:rFonts w:asciiTheme="majorBidi" w:hAnsiTheme="majorBidi" w:cstheme="majorBidi"/>
          <w:sz w:val="24"/>
          <w:szCs w:val="24"/>
        </w:rPr>
        <w:t xml:space="preserve">in this interactive dialogue with your </w:t>
      </w:r>
      <w:r w:rsidR="002971B4" w:rsidRPr="00EF47DF">
        <w:rPr>
          <w:rFonts w:asciiTheme="majorBidi" w:hAnsiTheme="majorBidi" w:cstheme="majorBidi"/>
          <w:sz w:val="24"/>
          <w:szCs w:val="24"/>
        </w:rPr>
        <w:t>distinguished</w:t>
      </w:r>
      <w:r w:rsidR="00724398" w:rsidRPr="00EF47DF">
        <w:rPr>
          <w:rFonts w:asciiTheme="majorBidi" w:hAnsiTheme="majorBidi" w:cstheme="majorBidi"/>
          <w:sz w:val="24"/>
          <w:szCs w:val="24"/>
        </w:rPr>
        <w:t xml:space="preserve"> Committee on the occa</w:t>
      </w:r>
      <w:r w:rsidR="0084303B" w:rsidRPr="00EF47DF">
        <w:rPr>
          <w:rFonts w:asciiTheme="majorBidi" w:hAnsiTheme="majorBidi" w:cstheme="majorBidi"/>
          <w:sz w:val="24"/>
          <w:szCs w:val="24"/>
        </w:rPr>
        <w:t>sion of the examination of Morocco’s Initial Report on the I</w:t>
      </w:r>
      <w:r w:rsidR="00724398" w:rsidRPr="00EF47DF">
        <w:rPr>
          <w:rFonts w:asciiTheme="majorBidi" w:hAnsiTheme="majorBidi" w:cstheme="majorBidi"/>
          <w:sz w:val="24"/>
          <w:szCs w:val="24"/>
        </w:rPr>
        <w:t>mplementation of the International Convention for the Protection of All Persons from Enforced Disappearance.</w:t>
      </w:r>
    </w:p>
    <w:p w:rsidR="00724398" w:rsidRPr="00EF47DF" w:rsidRDefault="00724398" w:rsidP="001F49FA">
      <w:pPr>
        <w:rPr>
          <w:rFonts w:asciiTheme="majorBidi" w:hAnsiTheme="majorBidi" w:cstheme="majorBidi"/>
          <w:sz w:val="24"/>
          <w:szCs w:val="24"/>
        </w:rPr>
      </w:pPr>
      <w:r w:rsidRPr="00EF47DF">
        <w:rPr>
          <w:rFonts w:asciiTheme="majorBidi" w:hAnsiTheme="majorBidi" w:cstheme="majorBidi"/>
          <w:sz w:val="24"/>
          <w:szCs w:val="24"/>
        </w:rPr>
        <w:t xml:space="preserve"> I also </w:t>
      </w:r>
      <w:r w:rsidR="002971B4" w:rsidRPr="00EF47DF">
        <w:rPr>
          <w:rFonts w:asciiTheme="majorBidi" w:hAnsiTheme="majorBidi" w:cstheme="majorBidi"/>
          <w:sz w:val="24"/>
          <w:szCs w:val="24"/>
        </w:rPr>
        <w:t>seize</w:t>
      </w:r>
      <w:r w:rsidRPr="00EF47DF">
        <w:rPr>
          <w:rFonts w:asciiTheme="majorBidi" w:hAnsiTheme="majorBidi" w:cstheme="majorBidi"/>
          <w:sz w:val="24"/>
          <w:szCs w:val="24"/>
        </w:rPr>
        <w:t xml:space="preserve"> this opportunity to express my </w:t>
      </w:r>
      <w:r w:rsidR="002971B4" w:rsidRPr="00EF47DF">
        <w:rPr>
          <w:rFonts w:asciiTheme="majorBidi" w:hAnsiTheme="majorBidi" w:cstheme="majorBidi"/>
          <w:sz w:val="24"/>
          <w:szCs w:val="24"/>
        </w:rPr>
        <w:t xml:space="preserve">sincere </w:t>
      </w:r>
      <w:r w:rsidRPr="00EF47DF">
        <w:rPr>
          <w:rFonts w:asciiTheme="majorBidi" w:hAnsiTheme="majorBidi" w:cstheme="majorBidi"/>
          <w:sz w:val="24"/>
          <w:szCs w:val="24"/>
        </w:rPr>
        <w:t>thanks and appreciation to the members of the Committee for your continuous efforts to support States in monitoring the effective implementation of the Convention.</w:t>
      </w:r>
    </w:p>
    <w:p w:rsidR="00724398" w:rsidRPr="00EF47DF" w:rsidRDefault="00724398" w:rsidP="009E4870">
      <w:pPr>
        <w:rPr>
          <w:rFonts w:asciiTheme="majorBidi" w:hAnsiTheme="majorBidi" w:cstheme="majorBidi"/>
          <w:sz w:val="24"/>
          <w:szCs w:val="24"/>
        </w:rPr>
      </w:pPr>
      <w:r w:rsidRPr="00EF47DF">
        <w:rPr>
          <w:rFonts w:asciiTheme="majorBidi" w:hAnsiTheme="majorBidi" w:cstheme="majorBidi"/>
          <w:sz w:val="24"/>
          <w:szCs w:val="24"/>
        </w:rPr>
        <w:t xml:space="preserve">There is no doubt that the </w:t>
      </w:r>
      <w:r w:rsidR="007669FC" w:rsidRPr="00EF47DF">
        <w:rPr>
          <w:rFonts w:asciiTheme="majorBidi" w:hAnsiTheme="majorBidi" w:cstheme="majorBidi"/>
          <w:sz w:val="24"/>
          <w:szCs w:val="24"/>
        </w:rPr>
        <w:t xml:space="preserve">interactive dialogue between </w:t>
      </w:r>
      <w:r w:rsidR="00016A4D" w:rsidRPr="00EF47DF">
        <w:rPr>
          <w:rFonts w:asciiTheme="majorBidi" w:hAnsiTheme="majorBidi" w:cstheme="majorBidi"/>
          <w:sz w:val="24"/>
          <w:szCs w:val="24"/>
        </w:rPr>
        <w:t>your Committee and the Moroccan</w:t>
      </w:r>
      <w:r w:rsidR="007669FC" w:rsidRPr="00EF47DF">
        <w:rPr>
          <w:rFonts w:asciiTheme="majorBidi" w:hAnsiTheme="majorBidi" w:cstheme="majorBidi"/>
          <w:sz w:val="24"/>
          <w:szCs w:val="24"/>
        </w:rPr>
        <w:t xml:space="preserve"> delegation, which</w:t>
      </w:r>
      <w:r w:rsidRPr="00EF47DF">
        <w:rPr>
          <w:rFonts w:asciiTheme="majorBidi" w:hAnsiTheme="majorBidi" w:cstheme="majorBidi"/>
          <w:sz w:val="24"/>
          <w:szCs w:val="24"/>
        </w:rPr>
        <w:t xml:space="preserve"> includes </w:t>
      </w:r>
      <w:r w:rsidR="009E4870" w:rsidRPr="00EF47DF">
        <w:rPr>
          <w:rFonts w:asciiTheme="majorBidi" w:hAnsiTheme="majorBidi" w:cstheme="majorBidi"/>
          <w:sz w:val="24"/>
          <w:szCs w:val="24"/>
        </w:rPr>
        <w:t xml:space="preserve">representatives from </w:t>
      </w:r>
      <w:r w:rsidRPr="00EF47DF">
        <w:rPr>
          <w:rFonts w:asciiTheme="majorBidi" w:hAnsiTheme="majorBidi" w:cstheme="majorBidi"/>
          <w:sz w:val="24"/>
          <w:szCs w:val="24"/>
        </w:rPr>
        <w:t xml:space="preserve">the </w:t>
      </w:r>
      <w:r w:rsidR="000F1B88" w:rsidRPr="00EF47DF">
        <w:rPr>
          <w:rFonts w:asciiTheme="majorBidi" w:hAnsiTheme="majorBidi" w:cstheme="majorBidi"/>
          <w:sz w:val="24"/>
          <w:szCs w:val="24"/>
        </w:rPr>
        <w:t>relevant</w:t>
      </w:r>
      <w:r w:rsidRPr="00EF47DF">
        <w:rPr>
          <w:rFonts w:asciiTheme="majorBidi" w:hAnsiTheme="majorBidi" w:cstheme="majorBidi"/>
          <w:sz w:val="24"/>
          <w:szCs w:val="24"/>
        </w:rPr>
        <w:t xml:space="preserve"> </w:t>
      </w:r>
      <w:r w:rsidR="002B6514" w:rsidRPr="00EF47DF">
        <w:rPr>
          <w:rFonts w:asciiTheme="majorBidi" w:hAnsiTheme="majorBidi" w:cstheme="majorBidi"/>
          <w:sz w:val="24"/>
          <w:szCs w:val="24"/>
        </w:rPr>
        <w:t>sectors</w:t>
      </w:r>
      <w:r w:rsidRPr="00EF47DF">
        <w:rPr>
          <w:rFonts w:asciiTheme="majorBidi" w:hAnsiTheme="majorBidi" w:cstheme="majorBidi"/>
          <w:sz w:val="24"/>
          <w:szCs w:val="24"/>
        </w:rPr>
        <w:t xml:space="preserve"> and institutions, </w:t>
      </w:r>
      <w:r w:rsidR="00016A4D" w:rsidRPr="00EF47DF">
        <w:rPr>
          <w:rFonts w:asciiTheme="majorBidi" w:hAnsiTheme="majorBidi" w:cstheme="majorBidi"/>
          <w:sz w:val="24"/>
          <w:szCs w:val="24"/>
        </w:rPr>
        <w:t xml:space="preserve">is </w:t>
      </w:r>
      <w:r w:rsidR="0098152D" w:rsidRPr="00EF47DF">
        <w:rPr>
          <w:rFonts w:asciiTheme="majorBidi" w:hAnsiTheme="majorBidi" w:cstheme="majorBidi"/>
          <w:sz w:val="24"/>
          <w:szCs w:val="24"/>
        </w:rPr>
        <w:t>an important moment in the course of</w:t>
      </w:r>
      <w:r w:rsidRPr="00EF47DF">
        <w:rPr>
          <w:rFonts w:asciiTheme="majorBidi" w:hAnsiTheme="majorBidi" w:cstheme="majorBidi"/>
          <w:sz w:val="24"/>
          <w:szCs w:val="24"/>
        </w:rPr>
        <w:t xml:space="preserve"> </w:t>
      </w:r>
      <w:r w:rsidR="00913AFB" w:rsidRPr="00EF47DF">
        <w:rPr>
          <w:rFonts w:asciiTheme="majorBidi" w:hAnsiTheme="majorBidi" w:cstheme="majorBidi"/>
          <w:sz w:val="24"/>
          <w:szCs w:val="24"/>
        </w:rPr>
        <w:t xml:space="preserve">Morocco’s </w:t>
      </w:r>
      <w:r w:rsidRPr="00EF47DF">
        <w:rPr>
          <w:rFonts w:asciiTheme="majorBidi" w:hAnsiTheme="majorBidi" w:cstheme="majorBidi"/>
          <w:sz w:val="24"/>
          <w:szCs w:val="24"/>
        </w:rPr>
        <w:t>inte</w:t>
      </w:r>
      <w:r w:rsidR="00913AFB" w:rsidRPr="00EF47DF">
        <w:rPr>
          <w:rFonts w:asciiTheme="majorBidi" w:hAnsiTheme="majorBidi" w:cstheme="majorBidi"/>
          <w:sz w:val="24"/>
          <w:szCs w:val="24"/>
        </w:rPr>
        <w:t xml:space="preserve">raction with the Treaty Bodies, </w:t>
      </w:r>
      <w:r w:rsidR="0098152D" w:rsidRPr="00EF47DF">
        <w:rPr>
          <w:rFonts w:asciiTheme="majorBidi" w:hAnsiTheme="majorBidi" w:cstheme="majorBidi"/>
          <w:sz w:val="24"/>
          <w:szCs w:val="24"/>
        </w:rPr>
        <w:t>particularly</w:t>
      </w:r>
      <w:r w:rsidR="00913AFB" w:rsidRPr="00EF47DF">
        <w:rPr>
          <w:rFonts w:asciiTheme="majorBidi" w:hAnsiTheme="majorBidi" w:cstheme="majorBidi"/>
          <w:sz w:val="24"/>
          <w:szCs w:val="24"/>
        </w:rPr>
        <w:t xml:space="preserve"> </w:t>
      </w:r>
      <w:r w:rsidR="0098152D" w:rsidRPr="00EF47DF">
        <w:rPr>
          <w:rFonts w:asciiTheme="majorBidi" w:hAnsiTheme="majorBidi" w:cstheme="majorBidi"/>
          <w:sz w:val="24"/>
          <w:szCs w:val="24"/>
        </w:rPr>
        <w:t>your</w:t>
      </w:r>
      <w:r w:rsidR="00913AFB" w:rsidRPr="00EF47DF">
        <w:rPr>
          <w:rFonts w:asciiTheme="majorBidi" w:hAnsiTheme="majorBidi" w:cstheme="majorBidi"/>
          <w:sz w:val="24"/>
          <w:szCs w:val="24"/>
        </w:rPr>
        <w:t xml:space="preserve"> C</w:t>
      </w:r>
      <w:r w:rsidRPr="00EF47DF">
        <w:rPr>
          <w:rFonts w:asciiTheme="majorBidi" w:hAnsiTheme="majorBidi" w:cstheme="majorBidi"/>
          <w:sz w:val="24"/>
          <w:szCs w:val="24"/>
        </w:rPr>
        <w:t>ommittee</w:t>
      </w:r>
      <w:r w:rsidR="00EA6461" w:rsidRPr="00EF47DF">
        <w:rPr>
          <w:rFonts w:asciiTheme="majorBidi" w:hAnsiTheme="majorBidi" w:cstheme="majorBidi"/>
          <w:sz w:val="24"/>
          <w:szCs w:val="24"/>
        </w:rPr>
        <w:t>,</w:t>
      </w:r>
      <w:r w:rsidRPr="00EF47DF">
        <w:rPr>
          <w:rFonts w:asciiTheme="majorBidi" w:hAnsiTheme="majorBidi" w:cstheme="majorBidi"/>
          <w:sz w:val="24"/>
          <w:szCs w:val="24"/>
        </w:rPr>
        <w:t xml:space="preserve"> with </w:t>
      </w:r>
      <w:r w:rsidR="00EA6461" w:rsidRPr="00EF47DF">
        <w:rPr>
          <w:rFonts w:asciiTheme="majorBidi" w:hAnsiTheme="majorBidi" w:cstheme="majorBidi"/>
          <w:sz w:val="24"/>
          <w:szCs w:val="24"/>
        </w:rPr>
        <w:t>whom</w:t>
      </w:r>
      <w:r w:rsidRPr="00EF47DF">
        <w:rPr>
          <w:rFonts w:asciiTheme="majorBidi" w:hAnsiTheme="majorBidi" w:cstheme="majorBidi"/>
          <w:sz w:val="24"/>
          <w:szCs w:val="24"/>
        </w:rPr>
        <w:t xml:space="preserve"> we are honored t</w:t>
      </w:r>
      <w:r w:rsidR="00913AFB" w:rsidRPr="00EF47DF">
        <w:rPr>
          <w:rFonts w:asciiTheme="majorBidi" w:hAnsiTheme="majorBidi" w:cstheme="majorBidi"/>
          <w:sz w:val="24"/>
          <w:szCs w:val="24"/>
        </w:rPr>
        <w:t>o hold our first dialogue. W</w:t>
      </w:r>
      <w:r w:rsidRPr="00EF47DF">
        <w:rPr>
          <w:rFonts w:asciiTheme="majorBidi" w:hAnsiTheme="majorBidi" w:cstheme="majorBidi"/>
          <w:sz w:val="24"/>
          <w:szCs w:val="24"/>
        </w:rPr>
        <w:t xml:space="preserve">e hope </w:t>
      </w:r>
      <w:r w:rsidR="00913AFB" w:rsidRPr="00EF47DF">
        <w:rPr>
          <w:rFonts w:asciiTheme="majorBidi" w:hAnsiTheme="majorBidi" w:cstheme="majorBidi"/>
          <w:sz w:val="24"/>
          <w:szCs w:val="24"/>
        </w:rPr>
        <w:t>that this</w:t>
      </w:r>
      <w:r w:rsidR="00802325" w:rsidRPr="00EF47DF">
        <w:rPr>
          <w:rFonts w:asciiTheme="majorBidi" w:hAnsiTheme="majorBidi" w:cstheme="majorBidi"/>
          <w:sz w:val="24"/>
          <w:szCs w:val="24"/>
        </w:rPr>
        <w:t xml:space="preserve"> dialogue </w:t>
      </w:r>
      <w:r w:rsidRPr="00EF47DF">
        <w:rPr>
          <w:rFonts w:asciiTheme="majorBidi" w:hAnsiTheme="majorBidi" w:cstheme="majorBidi"/>
          <w:sz w:val="24"/>
          <w:szCs w:val="24"/>
        </w:rPr>
        <w:t>reflect</w:t>
      </w:r>
      <w:r w:rsidR="0098152D" w:rsidRPr="00EF47DF">
        <w:rPr>
          <w:rFonts w:asciiTheme="majorBidi" w:hAnsiTheme="majorBidi" w:cstheme="majorBidi"/>
          <w:sz w:val="24"/>
          <w:szCs w:val="24"/>
        </w:rPr>
        <w:t>s</w:t>
      </w:r>
      <w:r w:rsidRPr="00EF47DF">
        <w:rPr>
          <w:rFonts w:asciiTheme="majorBidi" w:hAnsiTheme="majorBidi" w:cstheme="majorBidi"/>
          <w:sz w:val="24"/>
          <w:szCs w:val="24"/>
        </w:rPr>
        <w:t xml:space="preserve"> the </w:t>
      </w:r>
      <w:r w:rsidR="0098152D" w:rsidRPr="00EF47DF">
        <w:rPr>
          <w:rFonts w:asciiTheme="majorBidi" w:hAnsiTheme="majorBidi" w:cstheme="majorBidi"/>
          <w:sz w:val="24"/>
          <w:szCs w:val="24"/>
        </w:rPr>
        <w:t>significant</w:t>
      </w:r>
      <w:r w:rsidR="00556533" w:rsidRPr="00EF47DF">
        <w:rPr>
          <w:rFonts w:asciiTheme="majorBidi" w:hAnsiTheme="majorBidi" w:cstheme="majorBidi"/>
          <w:sz w:val="24"/>
          <w:szCs w:val="24"/>
        </w:rPr>
        <w:t xml:space="preserve"> role of the Kingdom</w:t>
      </w:r>
      <w:r w:rsidR="0098152D" w:rsidRPr="00EF47DF">
        <w:rPr>
          <w:rFonts w:asciiTheme="majorBidi" w:hAnsiTheme="majorBidi" w:cstheme="majorBidi"/>
          <w:sz w:val="24"/>
          <w:szCs w:val="24"/>
        </w:rPr>
        <w:t xml:space="preserve">. </w:t>
      </w:r>
      <w:r w:rsidRPr="00EF47DF">
        <w:rPr>
          <w:rFonts w:asciiTheme="majorBidi" w:hAnsiTheme="majorBidi" w:cstheme="majorBidi"/>
          <w:sz w:val="24"/>
          <w:szCs w:val="24"/>
        </w:rPr>
        <w:t xml:space="preserve"> </w:t>
      </w:r>
      <w:r w:rsidR="0098152D" w:rsidRPr="00EF47DF">
        <w:rPr>
          <w:rFonts w:asciiTheme="majorBidi" w:hAnsiTheme="majorBidi" w:cstheme="majorBidi"/>
          <w:sz w:val="24"/>
          <w:szCs w:val="24"/>
        </w:rPr>
        <w:t>Morocco</w:t>
      </w:r>
      <w:r w:rsidRPr="00EF47DF">
        <w:rPr>
          <w:rFonts w:asciiTheme="majorBidi" w:hAnsiTheme="majorBidi" w:cstheme="majorBidi"/>
          <w:sz w:val="24"/>
          <w:szCs w:val="24"/>
        </w:rPr>
        <w:t xml:space="preserve"> </w:t>
      </w:r>
      <w:r w:rsidR="00EA6461" w:rsidRPr="00EF47DF">
        <w:rPr>
          <w:rFonts w:asciiTheme="majorBidi" w:hAnsiTheme="majorBidi" w:cstheme="majorBidi"/>
          <w:sz w:val="24"/>
          <w:szCs w:val="24"/>
        </w:rPr>
        <w:t>was</w:t>
      </w:r>
      <w:r w:rsidRPr="00EF47DF">
        <w:rPr>
          <w:rFonts w:asciiTheme="majorBidi" w:hAnsiTheme="majorBidi" w:cstheme="majorBidi"/>
          <w:sz w:val="24"/>
          <w:szCs w:val="24"/>
        </w:rPr>
        <w:t xml:space="preserve"> </w:t>
      </w:r>
      <w:r w:rsidR="00016A4D" w:rsidRPr="00EF47DF">
        <w:rPr>
          <w:rFonts w:asciiTheme="majorBidi" w:hAnsiTheme="majorBidi" w:cstheme="majorBidi"/>
          <w:sz w:val="24"/>
          <w:szCs w:val="24"/>
        </w:rPr>
        <w:t>one of</w:t>
      </w:r>
      <w:r w:rsidRPr="00EF47DF">
        <w:rPr>
          <w:rFonts w:asciiTheme="majorBidi" w:hAnsiTheme="majorBidi" w:cstheme="majorBidi"/>
          <w:sz w:val="24"/>
          <w:szCs w:val="24"/>
        </w:rPr>
        <w:t xml:space="preserve"> the </w:t>
      </w:r>
      <w:r w:rsidR="0098152D" w:rsidRPr="00EF47DF">
        <w:rPr>
          <w:rFonts w:asciiTheme="majorBidi" w:hAnsiTheme="majorBidi" w:cstheme="majorBidi"/>
          <w:sz w:val="24"/>
          <w:szCs w:val="24"/>
        </w:rPr>
        <w:t>first contributors</w:t>
      </w:r>
      <w:r w:rsidRPr="00EF47DF">
        <w:rPr>
          <w:rFonts w:asciiTheme="majorBidi" w:hAnsiTheme="majorBidi" w:cstheme="majorBidi"/>
          <w:sz w:val="24"/>
          <w:szCs w:val="24"/>
        </w:rPr>
        <w:t xml:space="preserve"> </w:t>
      </w:r>
      <w:r w:rsidR="00802325" w:rsidRPr="00EF47DF">
        <w:rPr>
          <w:rFonts w:asciiTheme="majorBidi" w:hAnsiTheme="majorBidi" w:cstheme="majorBidi"/>
          <w:sz w:val="24"/>
          <w:szCs w:val="24"/>
        </w:rPr>
        <w:t>to</w:t>
      </w:r>
      <w:r w:rsidR="00EA6461" w:rsidRPr="00EF47DF">
        <w:rPr>
          <w:rFonts w:asciiTheme="majorBidi" w:hAnsiTheme="majorBidi" w:cstheme="majorBidi"/>
          <w:sz w:val="24"/>
          <w:szCs w:val="24"/>
        </w:rPr>
        <w:t xml:space="preserve"> the</w:t>
      </w:r>
      <w:r w:rsidRPr="00EF47DF">
        <w:rPr>
          <w:rFonts w:asciiTheme="majorBidi" w:hAnsiTheme="majorBidi" w:cstheme="majorBidi"/>
          <w:sz w:val="24"/>
          <w:szCs w:val="24"/>
        </w:rPr>
        <w:t xml:space="preserve"> </w:t>
      </w:r>
      <w:r w:rsidR="00EA6461" w:rsidRPr="00EF47DF">
        <w:rPr>
          <w:rFonts w:asciiTheme="majorBidi" w:hAnsiTheme="majorBidi" w:cstheme="majorBidi"/>
          <w:sz w:val="24"/>
          <w:szCs w:val="24"/>
        </w:rPr>
        <w:t>compilation of</w:t>
      </w:r>
      <w:r w:rsidR="00802325" w:rsidRPr="00EF47DF">
        <w:rPr>
          <w:rFonts w:asciiTheme="majorBidi" w:hAnsiTheme="majorBidi" w:cstheme="majorBidi"/>
          <w:sz w:val="24"/>
          <w:szCs w:val="24"/>
        </w:rPr>
        <w:t xml:space="preserve"> </w:t>
      </w:r>
      <w:r w:rsidRPr="00EF47DF">
        <w:rPr>
          <w:rFonts w:asciiTheme="majorBidi" w:hAnsiTheme="majorBidi" w:cstheme="majorBidi"/>
          <w:sz w:val="24"/>
          <w:szCs w:val="24"/>
        </w:rPr>
        <w:t xml:space="preserve">this </w:t>
      </w:r>
      <w:r w:rsidR="0098152D" w:rsidRPr="00EF47DF">
        <w:rPr>
          <w:rFonts w:asciiTheme="majorBidi" w:hAnsiTheme="majorBidi" w:cstheme="majorBidi"/>
          <w:sz w:val="24"/>
          <w:szCs w:val="24"/>
        </w:rPr>
        <w:t>Convention</w:t>
      </w:r>
      <w:r w:rsidR="0098152D" w:rsidRPr="00EF47DF">
        <w:rPr>
          <w:rFonts w:asciiTheme="majorBidi" w:hAnsiTheme="majorBidi" w:cstheme="majorBidi"/>
          <w:sz w:val="24"/>
          <w:szCs w:val="24"/>
          <w:rtl/>
        </w:rPr>
        <w:t>.</w:t>
      </w:r>
      <w:r w:rsidR="00EA6461" w:rsidRPr="00EF47DF">
        <w:rPr>
          <w:rFonts w:asciiTheme="majorBidi" w:hAnsiTheme="majorBidi" w:cstheme="majorBidi"/>
          <w:sz w:val="24"/>
          <w:szCs w:val="24"/>
        </w:rPr>
        <w:t xml:space="preserve"> </w:t>
      </w:r>
      <w:r w:rsidR="0098152D" w:rsidRPr="00EF47DF">
        <w:rPr>
          <w:rFonts w:asciiTheme="majorBidi" w:hAnsiTheme="majorBidi" w:cstheme="majorBidi"/>
          <w:sz w:val="24"/>
          <w:szCs w:val="24"/>
        </w:rPr>
        <w:t xml:space="preserve">It </w:t>
      </w:r>
      <w:r w:rsidR="00FA6548" w:rsidRPr="00EF47DF">
        <w:rPr>
          <w:rFonts w:asciiTheme="majorBidi" w:hAnsiTheme="majorBidi" w:cstheme="majorBidi"/>
          <w:sz w:val="24"/>
          <w:szCs w:val="24"/>
        </w:rPr>
        <w:t xml:space="preserve">was also </w:t>
      </w:r>
      <w:r w:rsidR="0098152D" w:rsidRPr="00EF47DF">
        <w:rPr>
          <w:rFonts w:asciiTheme="majorBidi" w:hAnsiTheme="majorBidi" w:cstheme="majorBidi"/>
          <w:sz w:val="24"/>
          <w:szCs w:val="24"/>
        </w:rPr>
        <w:t xml:space="preserve">among the first </w:t>
      </w:r>
      <w:r w:rsidR="00FA6548" w:rsidRPr="00EF47DF">
        <w:rPr>
          <w:rFonts w:asciiTheme="majorBidi" w:hAnsiTheme="majorBidi" w:cstheme="majorBidi"/>
          <w:sz w:val="24"/>
          <w:szCs w:val="24"/>
        </w:rPr>
        <w:t>States</w:t>
      </w:r>
      <w:r w:rsidR="0098152D" w:rsidRPr="00EF47DF">
        <w:rPr>
          <w:rFonts w:asciiTheme="majorBidi" w:hAnsiTheme="majorBidi" w:cstheme="majorBidi"/>
          <w:sz w:val="24"/>
          <w:szCs w:val="24"/>
        </w:rPr>
        <w:t xml:space="preserve"> that </w:t>
      </w:r>
      <w:r w:rsidR="00FA6548" w:rsidRPr="00EF47DF">
        <w:rPr>
          <w:rFonts w:asciiTheme="majorBidi" w:hAnsiTheme="majorBidi" w:cstheme="majorBidi"/>
          <w:sz w:val="24"/>
          <w:szCs w:val="24"/>
        </w:rPr>
        <w:t xml:space="preserve">signed the (ICPPED). Additionally, it has </w:t>
      </w:r>
      <w:r w:rsidRPr="00EF47DF">
        <w:rPr>
          <w:rFonts w:asciiTheme="majorBidi" w:hAnsiTheme="majorBidi" w:cstheme="majorBidi"/>
          <w:sz w:val="24"/>
          <w:szCs w:val="24"/>
        </w:rPr>
        <w:t>supp</w:t>
      </w:r>
      <w:r w:rsidR="00EA6461" w:rsidRPr="00EF47DF">
        <w:rPr>
          <w:rFonts w:asciiTheme="majorBidi" w:hAnsiTheme="majorBidi" w:cstheme="majorBidi"/>
          <w:sz w:val="24"/>
          <w:szCs w:val="24"/>
        </w:rPr>
        <w:t>orted the</w:t>
      </w:r>
      <w:r w:rsidR="00E24057" w:rsidRPr="00EF47DF">
        <w:rPr>
          <w:rFonts w:asciiTheme="majorBidi" w:hAnsiTheme="majorBidi" w:cstheme="majorBidi"/>
          <w:sz w:val="24"/>
          <w:szCs w:val="24"/>
        </w:rPr>
        <w:t xml:space="preserve"> international </w:t>
      </w:r>
      <w:r w:rsidR="000E1A4B" w:rsidRPr="00EF47DF">
        <w:rPr>
          <w:rFonts w:asciiTheme="majorBidi" w:hAnsiTheme="majorBidi" w:cstheme="majorBidi"/>
          <w:sz w:val="24"/>
          <w:szCs w:val="24"/>
        </w:rPr>
        <w:t>engagement</w:t>
      </w:r>
      <w:r w:rsidRPr="00EF47DF">
        <w:rPr>
          <w:rFonts w:asciiTheme="majorBidi" w:hAnsiTheme="majorBidi" w:cstheme="majorBidi"/>
          <w:sz w:val="24"/>
          <w:szCs w:val="24"/>
        </w:rPr>
        <w:t xml:space="preserve"> </w:t>
      </w:r>
      <w:r w:rsidR="00B52B78" w:rsidRPr="00EF47DF">
        <w:rPr>
          <w:rFonts w:asciiTheme="majorBidi" w:hAnsiTheme="majorBidi" w:cstheme="majorBidi"/>
          <w:sz w:val="24"/>
          <w:szCs w:val="24"/>
        </w:rPr>
        <w:t>in</w:t>
      </w:r>
      <w:r w:rsidR="00AC0002" w:rsidRPr="00EF47DF">
        <w:rPr>
          <w:rFonts w:asciiTheme="majorBidi" w:hAnsiTheme="majorBidi" w:cstheme="majorBidi"/>
          <w:sz w:val="24"/>
          <w:szCs w:val="24"/>
        </w:rPr>
        <w:t xml:space="preserve"> the Convention through becoming a member</w:t>
      </w:r>
      <w:r w:rsidRPr="00EF47DF">
        <w:rPr>
          <w:rFonts w:asciiTheme="majorBidi" w:hAnsiTheme="majorBidi" w:cstheme="majorBidi"/>
          <w:sz w:val="24"/>
          <w:szCs w:val="24"/>
        </w:rPr>
        <w:t xml:space="preserve"> </w:t>
      </w:r>
      <w:r w:rsidR="009E4870" w:rsidRPr="00EF47DF">
        <w:rPr>
          <w:rFonts w:asciiTheme="majorBidi" w:hAnsiTheme="majorBidi" w:cstheme="majorBidi"/>
          <w:sz w:val="24"/>
          <w:szCs w:val="24"/>
        </w:rPr>
        <w:t>of the</w:t>
      </w:r>
      <w:r w:rsidRPr="00EF47DF">
        <w:rPr>
          <w:rFonts w:asciiTheme="majorBidi" w:hAnsiTheme="majorBidi" w:cstheme="majorBidi"/>
          <w:sz w:val="24"/>
          <w:szCs w:val="24"/>
        </w:rPr>
        <w:t xml:space="preserve"> Global Initiative for the Convention alongside France, the United States of America, Argentina and Samoa, which led to extensive consultations to formulate a strategy and a joint action plan to advance universal ratification and implementation of the Convention</w:t>
      </w:r>
      <w:r w:rsidR="00AC0002" w:rsidRPr="00EF47DF">
        <w:rPr>
          <w:rFonts w:asciiTheme="majorBidi" w:hAnsiTheme="majorBidi" w:cstheme="majorBidi"/>
          <w:sz w:val="24"/>
          <w:szCs w:val="24"/>
        </w:rPr>
        <w:t xml:space="preserve">. Morocco also </w:t>
      </w:r>
      <w:r w:rsidR="00853134" w:rsidRPr="00EF47DF">
        <w:rPr>
          <w:rFonts w:asciiTheme="majorBidi" w:hAnsiTheme="majorBidi" w:cstheme="majorBidi"/>
          <w:sz w:val="24"/>
          <w:szCs w:val="24"/>
        </w:rPr>
        <w:t xml:space="preserve">has </w:t>
      </w:r>
      <w:r w:rsidR="00AC0002" w:rsidRPr="00EF47DF">
        <w:rPr>
          <w:rFonts w:asciiTheme="majorBidi" w:hAnsiTheme="majorBidi" w:cstheme="majorBidi"/>
          <w:sz w:val="24"/>
          <w:szCs w:val="24"/>
        </w:rPr>
        <w:t>contributed</w:t>
      </w:r>
      <w:r w:rsidRPr="00EF47DF">
        <w:rPr>
          <w:rFonts w:asciiTheme="majorBidi" w:hAnsiTheme="majorBidi" w:cstheme="majorBidi"/>
          <w:sz w:val="24"/>
          <w:szCs w:val="24"/>
        </w:rPr>
        <w:t xml:space="preserve"> to </w:t>
      </w:r>
      <w:r w:rsidR="00E24057" w:rsidRPr="00EF47DF">
        <w:rPr>
          <w:rFonts w:asciiTheme="majorBidi" w:hAnsiTheme="majorBidi" w:cstheme="majorBidi"/>
          <w:sz w:val="24"/>
          <w:szCs w:val="24"/>
        </w:rPr>
        <w:t>the organization of</w:t>
      </w:r>
      <w:r w:rsidRPr="00EF47DF">
        <w:rPr>
          <w:rFonts w:asciiTheme="majorBidi" w:hAnsiTheme="majorBidi" w:cstheme="majorBidi"/>
          <w:sz w:val="24"/>
          <w:szCs w:val="24"/>
        </w:rPr>
        <w:t xml:space="preserve"> the </w:t>
      </w:r>
      <w:r w:rsidR="00E24057" w:rsidRPr="00EF47DF">
        <w:rPr>
          <w:rFonts w:asciiTheme="majorBidi" w:hAnsiTheme="majorBidi" w:cstheme="majorBidi"/>
          <w:sz w:val="24"/>
          <w:szCs w:val="24"/>
        </w:rPr>
        <w:t xml:space="preserve">World </w:t>
      </w:r>
      <w:r w:rsidR="00853134" w:rsidRPr="00EF47DF">
        <w:rPr>
          <w:rFonts w:asciiTheme="majorBidi" w:hAnsiTheme="majorBidi" w:cstheme="majorBidi"/>
          <w:sz w:val="24"/>
          <w:szCs w:val="24"/>
        </w:rPr>
        <w:t>Congress</w:t>
      </w:r>
      <w:r w:rsidRPr="00EF47DF">
        <w:rPr>
          <w:rFonts w:asciiTheme="majorBidi" w:hAnsiTheme="majorBidi" w:cstheme="majorBidi"/>
          <w:sz w:val="24"/>
          <w:szCs w:val="24"/>
        </w:rPr>
        <w:t xml:space="preserve"> </w:t>
      </w:r>
      <w:r w:rsidR="00E24057" w:rsidRPr="00EF47DF">
        <w:rPr>
          <w:rFonts w:asciiTheme="majorBidi" w:hAnsiTheme="majorBidi" w:cstheme="majorBidi"/>
          <w:sz w:val="24"/>
          <w:szCs w:val="24"/>
        </w:rPr>
        <w:t xml:space="preserve">which </w:t>
      </w:r>
      <w:r w:rsidR="00270C21" w:rsidRPr="00EF47DF">
        <w:rPr>
          <w:rFonts w:asciiTheme="majorBidi" w:hAnsiTheme="majorBidi" w:cstheme="majorBidi"/>
          <w:sz w:val="24"/>
          <w:szCs w:val="24"/>
        </w:rPr>
        <w:t>will be</w:t>
      </w:r>
      <w:r w:rsidR="00E24057" w:rsidRPr="00EF47DF">
        <w:rPr>
          <w:rFonts w:asciiTheme="majorBidi" w:hAnsiTheme="majorBidi" w:cstheme="majorBidi"/>
          <w:sz w:val="24"/>
          <w:szCs w:val="24"/>
        </w:rPr>
        <w:t xml:space="preserve"> held</w:t>
      </w:r>
      <w:r w:rsidRPr="00EF47DF">
        <w:rPr>
          <w:rFonts w:asciiTheme="majorBidi" w:hAnsiTheme="majorBidi" w:cstheme="majorBidi"/>
          <w:sz w:val="24"/>
          <w:szCs w:val="24"/>
        </w:rPr>
        <w:t xml:space="preserve"> </w:t>
      </w:r>
      <w:r w:rsidR="00E24057" w:rsidRPr="00EF47DF">
        <w:rPr>
          <w:rFonts w:asciiTheme="majorBidi" w:hAnsiTheme="majorBidi" w:cstheme="majorBidi"/>
          <w:sz w:val="24"/>
          <w:szCs w:val="24"/>
        </w:rPr>
        <w:t xml:space="preserve">on </w:t>
      </w:r>
      <w:r w:rsidRPr="00EF47DF">
        <w:rPr>
          <w:rFonts w:asciiTheme="majorBidi" w:hAnsiTheme="majorBidi" w:cstheme="majorBidi"/>
          <w:sz w:val="24"/>
          <w:szCs w:val="24"/>
        </w:rPr>
        <w:t xml:space="preserve">14 </w:t>
      </w:r>
      <w:r w:rsidR="00E24057" w:rsidRPr="00EF47DF">
        <w:rPr>
          <w:rFonts w:asciiTheme="majorBidi" w:hAnsiTheme="majorBidi" w:cstheme="majorBidi"/>
          <w:sz w:val="24"/>
          <w:szCs w:val="24"/>
        </w:rPr>
        <w:t>-</w:t>
      </w:r>
      <w:r w:rsidRPr="00EF47DF">
        <w:rPr>
          <w:rFonts w:asciiTheme="majorBidi" w:hAnsiTheme="majorBidi" w:cstheme="majorBidi"/>
          <w:sz w:val="24"/>
          <w:szCs w:val="24"/>
        </w:rPr>
        <w:t>16</w:t>
      </w:r>
      <w:r w:rsidR="00E24057" w:rsidRPr="00EF47DF">
        <w:rPr>
          <w:rFonts w:asciiTheme="majorBidi" w:hAnsiTheme="majorBidi" w:cstheme="majorBidi"/>
          <w:sz w:val="24"/>
          <w:szCs w:val="24"/>
        </w:rPr>
        <w:t xml:space="preserve"> January </w:t>
      </w:r>
      <w:r w:rsidRPr="00EF47DF">
        <w:rPr>
          <w:rFonts w:asciiTheme="majorBidi" w:hAnsiTheme="majorBidi" w:cstheme="majorBidi"/>
          <w:sz w:val="24"/>
          <w:szCs w:val="24"/>
        </w:rPr>
        <w:t>2025.</w:t>
      </w:r>
    </w:p>
    <w:p w:rsidR="00343517" w:rsidRPr="00EF47DF" w:rsidRDefault="00724398" w:rsidP="006E0741">
      <w:pPr>
        <w:rPr>
          <w:rFonts w:asciiTheme="majorBidi" w:hAnsiTheme="majorBidi" w:cstheme="majorBidi"/>
          <w:sz w:val="24"/>
          <w:szCs w:val="24"/>
        </w:rPr>
      </w:pPr>
      <w:r w:rsidRPr="00EF47DF">
        <w:rPr>
          <w:rFonts w:asciiTheme="majorBidi" w:hAnsiTheme="majorBidi" w:cstheme="majorBidi"/>
          <w:sz w:val="24"/>
          <w:szCs w:val="24"/>
        </w:rPr>
        <w:t xml:space="preserve">In the </w:t>
      </w:r>
      <w:r w:rsidR="006F4A9A" w:rsidRPr="00EF47DF">
        <w:rPr>
          <w:rFonts w:asciiTheme="majorBidi" w:hAnsiTheme="majorBidi" w:cstheme="majorBidi"/>
          <w:sz w:val="24"/>
          <w:szCs w:val="24"/>
        </w:rPr>
        <w:t xml:space="preserve">same </w:t>
      </w:r>
      <w:r w:rsidR="00183ED0" w:rsidRPr="00EF47DF">
        <w:rPr>
          <w:rFonts w:asciiTheme="majorBidi" w:hAnsiTheme="majorBidi" w:cstheme="majorBidi"/>
          <w:sz w:val="24"/>
          <w:szCs w:val="24"/>
        </w:rPr>
        <w:t>vein</w:t>
      </w:r>
      <w:r w:rsidRPr="00EF47DF">
        <w:rPr>
          <w:rFonts w:asciiTheme="majorBidi" w:hAnsiTheme="majorBidi" w:cstheme="majorBidi"/>
          <w:sz w:val="24"/>
          <w:szCs w:val="24"/>
        </w:rPr>
        <w:t xml:space="preserve">, the Kingdom of Morocco has not </w:t>
      </w:r>
      <w:r w:rsidR="00583B47" w:rsidRPr="00EF47DF">
        <w:rPr>
          <w:rFonts w:asciiTheme="majorBidi" w:hAnsiTheme="majorBidi" w:cstheme="majorBidi"/>
          <w:sz w:val="24"/>
          <w:szCs w:val="24"/>
        </w:rPr>
        <w:t>wavered</w:t>
      </w:r>
      <w:r w:rsidRPr="00EF47DF">
        <w:rPr>
          <w:rFonts w:asciiTheme="majorBidi" w:hAnsiTheme="majorBidi" w:cstheme="majorBidi"/>
          <w:sz w:val="24"/>
          <w:szCs w:val="24"/>
        </w:rPr>
        <w:t xml:space="preserve"> to support the work of</w:t>
      </w:r>
      <w:r w:rsidR="00583B47" w:rsidRPr="00EF47DF">
        <w:rPr>
          <w:rFonts w:asciiTheme="majorBidi" w:hAnsiTheme="majorBidi" w:cstheme="majorBidi"/>
          <w:sz w:val="24"/>
          <w:szCs w:val="24"/>
        </w:rPr>
        <w:t xml:space="preserve"> your Committee. In particular, it has participated</w:t>
      </w:r>
      <w:r w:rsidRPr="00EF47DF">
        <w:rPr>
          <w:rFonts w:asciiTheme="majorBidi" w:hAnsiTheme="majorBidi" w:cstheme="majorBidi"/>
          <w:sz w:val="24"/>
          <w:szCs w:val="24"/>
        </w:rPr>
        <w:t xml:space="preserve"> in informal consultations </w:t>
      </w:r>
      <w:r w:rsidR="008E03C3" w:rsidRPr="00EF47DF">
        <w:rPr>
          <w:rFonts w:asciiTheme="majorBidi" w:hAnsiTheme="majorBidi" w:cstheme="majorBidi"/>
          <w:sz w:val="24"/>
          <w:szCs w:val="24"/>
        </w:rPr>
        <w:t>with m</w:t>
      </w:r>
      <w:r w:rsidRPr="00EF47DF">
        <w:rPr>
          <w:rFonts w:asciiTheme="majorBidi" w:hAnsiTheme="majorBidi" w:cstheme="majorBidi"/>
          <w:sz w:val="24"/>
          <w:szCs w:val="24"/>
        </w:rPr>
        <w:t>ember</w:t>
      </w:r>
      <w:r w:rsidR="008E03C3" w:rsidRPr="00EF47DF">
        <w:rPr>
          <w:rFonts w:asciiTheme="majorBidi" w:hAnsiTheme="majorBidi" w:cstheme="majorBidi"/>
          <w:sz w:val="24"/>
          <w:szCs w:val="24"/>
        </w:rPr>
        <w:t xml:space="preserve"> States </w:t>
      </w:r>
      <w:r w:rsidRPr="00EF47DF">
        <w:rPr>
          <w:rFonts w:asciiTheme="majorBidi" w:hAnsiTheme="majorBidi" w:cstheme="majorBidi"/>
          <w:sz w:val="24"/>
          <w:szCs w:val="24"/>
        </w:rPr>
        <w:t>and non-member State</w:t>
      </w:r>
      <w:r w:rsidR="008E03C3" w:rsidRPr="00EF47DF">
        <w:rPr>
          <w:rFonts w:asciiTheme="majorBidi" w:hAnsiTheme="majorBidi" w:cstheme="majorBidi"/>
          <w:sz w:val="24"/>
          <w:szCs w:val="24"/>
        </w:rPr>
        <w:t xml:space="preserve">s of the Convention in 2018. </w:t>
      </w:r>
      <w:r w:rsidR="006E0741" w:rsidRPr="00EF47DF">
        <w:rPr>
          <w:rFonts w:asciiTheme="majorBidi" w:hAnsiTheme="majorBidi" w:cstheme="majorBidi"/>
          <w:sz w:val="24"/>
          <w:szCs w:val="24"/>
        </w:rPr>
        <w:t>It</w:t>
      </w:r>
      <w:r w:rsidR="008E03C3" w:rsidRPr="00EF47DF">
        <w:rPr>
          <w:rFonts w:asciiTheme="majorBidi" w:hAnsiTheme="majorBidi" w:cstheme="majorBidi"/>
          <w:sz w:val="24"/>
          <w:szCs w:val="24"/>
        </w:rPr>
        <w:t xml:space="preserve"> has also contributed to the works on</w:t>
      </w:r>
      <w:r w:rsidRPr="00EF47DF">
        <w:rPr>
          <w:rFonts w:asciiTheme="majorBidi" w:hAnsiTheme="majorBidi" w:cstheme="majorBidi"/>
          <w:sz w:val="24"/>
          <w:szCs w:val="24"/>
        </w:rPr>
        <w:t xml:space="preserve"> the development of the Committee's</w:t>
      </w:r>
      <w:r w:rsidR="008E03C3" w:rsidRPr="00EF47DF">
        <w:rPr>
          <w:rFonts w:asciiTheme="majorBidi" w:hAnsiTheme="majorBidi" w:cstheme="majorBidi"/>
          <w:sz w:val="24"/>
          <w:szCs w:val="24"/>
        </w:rPr>
        <w:t xml:space="preserve"> normative framework </w:t>
      </w:r>
      <w:r w:rsidR="006E0741" w:rsidRPr="00EF47DF">
        <w:rPr>
          <w:rFonts w:asciiTheme="majorBidi" w:hAnsiTheme="majorBidi" w:cstheme="majorBidi"/>
          <w:sz w:val="24"/>
          <w:szCs w:val="24"/>
        </w:rPr>
        <w:t xml:space="preserve">of the guidelines on the </w:t>
      </w:r>
      <w:r w:rsidR="008E03C3" w:rsidRPr="00EF47DF">
        <w:rPr>
          <w:rFonts w:asciiTheme="majorBidi" w:hAnsiTheme="majorBidi" w:cstheme="majorBidi"/>
          <w:sz w:val="24"/>
          <w:szCs w:val="24"/>
        </w:rPr>
        <w:t>search</w:t>
      </w:r>
      <w:r w:rsidR="006E0741" w:rsidRPr="00EF47DF">
        <w:rPr>
          <w:rFonts w:asciiTheme="majorBidi" w:hAnsiTheme="majorBidi" w:cstheme="majorBidi"/>
          <w:sz w:val="24"/>
          <w:szCs w:val="24"/>
        </w:rPr>
        <w:t xml:space="preserve"> for </w:t>
      </w:r>
      <w:r w:rsidR="008E03C3" w:rsidRPr="00EF47DF">
        <w:rPr>
          <w:rFonts w:asciiTheme="majorBidi" w:hAnsiTheme="majorBidi" w:cstheme="majorBidi"/>
          <w:sz w:val="24"/>
          <w:szCs w:val="24"/>
        </w:rPr>
        <w:t>the</w:t>
      </w:r>
      <w:r w:rsidRPr="00EF47DF">
        <w:rPr>
          <w:rFonts w:asciiTheme="majorBidi" w:hAnsiTheme="majorBidi" w:cstheme="majorBidi"/>
          <w:sz w:val="24"/>
          <w:szCs w:val="24"/>
        </w:rPr>
        <w:t xml:space="preserve"> disappea</w:t>
      </w:r>
      <w:r w:rsidR="00850402" w:rsidRPr="00EF47DF">
        <w:rPr>
          <w:rFonts w:asciiTheme="majorBidi" w:hAnsiTheme="majorBidi" w:cstheme="majorBidi"/>
          <w:sz w:val="24"/>
          <w:szCs w:val="24"/>
        </w:rPr>
        <w:t>red persons</w:t>
      </w:r>
      <w:r w:rsidR="006E0741" w:rsidRPr="00EF47DF">
        <w:rPr>
          <w:rFonts w:asciiTheme="majorBidi" w:hAnsiTheme="majorBidi" w:cstheme="majorBidi"/>
          <w:sz w:val="24"/>
          <w:szCs w:val="24"/>
        </w:rPr>
        <w:t xml:space="preserve"> and their whereabouts </w:t>
      </w:r>
      <w:r w:rsidR="00850402" w:rsidRPr="00EF47DF">
        <w:rPr>
          <w:rFonts w:asciiTheme="majorBidi" w:hAnsiTheme="majorBidi" w:cstheme="majorBidi"/>
          <w:sz w:val="24"/>
          <w:szCs w:val="24"/>
        </w:rPr>
        <w:t>(in 2019), and the General C</w:t>
      </w:r>
      <w:r w:rsidRPr="00EF47DF">
        <w:rPr>
          <w:rFonts w:asciiTheme="majorBidi" w:hAnsiTheme="majorBidi" w:cstheme="majorBidi"/>
          <w:sz w:val="24"/>
          <w:szCs w:val="24"/>
        </w:rPr>
        <w:t xml:space="preserve">omment on enforced </w:t>
      </w:r>
      <w:r w:rsidR="00850402" w:rsidRPr="00EF47DF">
        <w:rPr>
          <w:rFonts w:asciiTheme="majorBidi" w:hAnsiTheme="majorBidi" w:cstheme="majorBidi"/>
          <w:sz w:val="24"/>
          <w:szCs w:val="24"/>
        </w:rPr>
        <w:t>disappearances</w:t>
      </w:r>
      <w:r w:rsidR="008E03C3" w:rsidRPr="00EF47DF">
        <w:rPr>
          <w:rFonts w:asciiTheme="majorBidi" w:hAnsiTheme="majorBidi" w:cstheme="majorBidi"/>
          <w:sz w:val="24"/>
          <w:szCs w:val="24"/>
        </w:rPr>
        <w:t xml:space="preserve"> in the </w:t>
      </w:r>
      <w:r w:rsidR="006E0741" w:rsidRPr="00EF47DF">
        <w:rPr>
          <w:rFonts w:asciiTheme="majorBidi" w:hAnsiTheme="majorBidi" w:cstheme="majorBidi"/>
          <w:sz w:val="24"/>
          <w:szCs w:val="24"/>
        </w:rPr>
        <w:t xml:space="preserve">context of </w:t>
      </w:r>
      <w:r w:rsidR="00850402" w:rsidRPr="00EF47DF">
        <w:rPr>
          <w:rFonts w:asciiTheme="majorBidi" w:hAnsiTheme="majorBidi" w:cstheme="majorBidi"/>
          <w:sz w:val="24"/>
          <w:szCs w:val="24"/>
        </w:rPr>
        <w:t xml:space="preserve">migration </w:t>
      </w:r>
      <w:r w:rsidRPr="00EF47DF">
        <w:rPr>
          <w:rFonts w:asciiTheme="majorBidi" w:hAnsiTheme="majorBidi" w:cstheme="majorBidi"/>
          <w:sz w:val="24"/>
          <w:szCs w:val="24"/>
        </w:rPr>
        <w:t xml:space="preserve">(in 2023). This is without neglecting the </w:t>
      </w:r>
      <w:r w:rsidR="00850402" w:rsidRPr="00EF47DF">
        <w:rPr>
          <w:rFonts w:asciiTheme="majorBidi" w:hAnsiTheme="majorBidi" w:cstheme="majorBidi"/>
          <w:sz w:val="24"/>
          <w:szCs w:val="24"/>
        </w:rPr>
        <w:t>constant</w:t>
      </w:r>
      <w:r w:rsidRPr="00EF47DF">
        <w:rPr>
          <w:rFonts w:asciiTheme="majorBidi" w:hAnsiTheme="majorBidi" w:cstheme="majorBidi"/>
          <w:sz w:val="24"/>
          <w:szCs w:val="24"/>
        </w:rPr>
        <w:t xml:space="preserve"> interaction with the </w:t>
      </w:r>
      <w:r w:rsidR="00850402" w:rsidRPr="00EF47DF">
        <w:rPr>
          <w:rFonts w:asciiTheme="majorBidi" w:hAnsiTheme="majorBidi" w:cstheme="majorBidi"/>
          <w:sz w:val="24"/>
          <w:szCs w:val="24"/>
        </w:rPr>
        <w:t>Committee’s urgent requests</w:t>
      </w:r>
      <w:r w:rsidRPr="00EF47DF">
        <w:rPr>
          <w:rFonts w:asciiTheme="majorBidi" w:hAnsiTheme="majorBidi" w:cstheme="majorBidi"/>
          <w:sz w:val="24"/>
          <w:szCs w:val="24"/>
        </w:rPr>
        <w:t xml:space="preserve">, </w:t>
      </w:r>
    </w:p>
    <w:p w:rsidR="00F74D5C" w:rsidRPr="00EF47DF" w:rsidRDefault="00724398" w:rsidP="006E0741">
      <w:pPr>
        <w:rPr>
          <w:rFonts w:asciiTheme="majorBidi" w:hAnsiTheme="majorBidi" w:cstheme="majorBidi"/>
          <w:sz w:val="24"/>
          <w:szCs w:val="24"/>
        </w:rPr>
      </w:pPr>
      <w:r w:rsidRPr="00EF47DF">
        <w:rPr>
          <w:rFonts w:asciiTheme="majorBidi" w:hAnsiTheme="majorBidi" w:cstheme="majorBidi"/>
          <w:sz w:val="24"/>
          <w:szCs w:val="24"/>
        </w:rPr>
        <w:t xml:space="preserve">which our </w:t>
      </w:r>
      <w:r w:rsidR="00A66383" w:rsidRPr="00EF47DF">
        <w:rPr>
          <w:rFonts w:asciiTheme="majorBidi" w:hAnsiTheme="majorBidi" w:cstheme="majorBidi"/>
          <w:sz w:val="24"/>
          <w:szCs w:val="24"/>
        </w:rPr>
        <w:t xml:space="preserve">country wishes </w:t>
      </w:r>
      <w:r w:rsidRPr="00EF47DF">
        <w:rPr>
          <w:rFonts w:asciiTheme="majorBidi" w:hAnsiTheme="majorBidi" w:cstheme="majorBidi"/>
          <w:sz w:val="24"/>
          <w:szCs w:val="24"/>
        </w:rPr>
        <w:t>to provide with all the da</w:t>
      </w:r>
      <w:r w:rsidR="00F74D5C" w:rsidRPr="00EF47DF">
        <w:rPr>
          <w:rFonts w:asciiTheme="majorBidi" w:hAnsiTheme="majorBidi" w:cstheme="majorBidi"/>
          <w:sz w:val="24"/>
          <w:szCs w:val="24"/>
        </w:rPr>
        <w:t xml:space="preserve">ta and information necessary for the </w:t>
      </w:r>
      <w:r w:rsidRPr="00EF47DF">
        <w:rPr>
          <w:rFonts w:asciiTheme="majorBidi" w:hAnsiTheme="majorBidi" w:cstheme="majorBidi"/>
          <w:sz w:val="24"/>
          <w:szCs w:val="24"/>
        </w:rPr>
        <w:t>consider</w:t>
      </w:r>
      <w:r w:rsidR="00F74D5C" w:rsidRPr="00EF47DF">
        <w:rPr>
          <w:rFonts w:asciiTheme="majorBidi" w:hAnsiTheme="majorBidi" w:cstheme="majorBidi"/>
          <w:sz w:val="24"/>
          <w:szCs w:val="24"/>
        </w:rPr>
        <w:t>ation of the cases before it.</w:t>
      </w:r>
    </w:p>
    <w:p w:rsidR="00724398" w:rsidRPr="00EF47DF" w:rsidRDefault="00724398" w:rsidP="00BE0A12">
      <w:pPr>
        <w:rPr>
          <w:rFonts w:asciiTheme="majorBidi" w:hAnsiTheme="majorBidi" w:cstheme="majorBidi"/>
          <w:sz w:val="24"/>
          <w:szCs w:val="24"/>
        </w:rPr>
      </w:pPr>
      <w:r w:rsidRPr="00EF47DF">
        <w:rPr>
          <w:rFonts w:asciiTheme="majorBidi" w:hAnsiTheme="majorBidi" w:cstheme="majorBidi"/>
          <w:sz w:val="24"/>
          <w:szCs w:val="24"/>
        </w:rPr>
        <w:t xml:space="preserve">This commitment is part of a </w:t>
      </w:r>
      <w:r w:rsidR="00EA2AE3" w:rsidRPr="00EF47DF">
        <w:rPr>
          <w:rFonts w:asciiTheme="majorBidi" w:hAnsiTheme="majorBidi" w:cstheme="majorBidi"/>
          <w:sz w:val="24"/>
          <w:szCs w:val="24"/>
        </w:rPr>
        <w:t xml:space="preserve">comprehensive </w:t>
      </w:r>
      <w:r w:rsidRPr="00EF47DF">
        <w:rPr>
          <w:rFonts w:asciiTheme="majorBidi" w:hAnsiTheme="majorBidi" w:cstheme="majorBidi"/>
          <w:sz w:val="24"/>
          <w:szCs w:val="24"/>
        </w:rPr>
        <w:t xml:space="preserve">vision </w:t>
      </w:r>
      <w:r w:rsidR="00343517" w:rsidRPr="00EF47DF">
        <w:rPr>
          <w:rFonts w:asciiTheme="majorBidi" w:hAnsiTheme="majorBidi" w:cstheme="majorBidi"/>
          <w:sz w:val="24"/>
          <w:szCs w:val="24"/>
        </w:rPr>
        <w:t>relating</w:t>
      </w:r>
      <w:r w:rsidRPr="00EF47DF">
        <w:rPr>
          <w:rFonts w:asciiTheme="majorBidi" w:hAnsiTheme="majorBidi" w:cstheme="majorBidi"/>
          <w:sz w:val="24"/>
          <w:szCs w:val="24"/>
        </w:rPr>
        <w:t xml:space="preserve"> to the </w:t>
      </w:r>
      <w:r w:rsidR="007C60E6" w:rsidRPr="00EF47DF">
        <w:rPr>
          <w:rFonts w:asciiTheme="majorBidi" w:hAnsiTheme="majorBidi" w:cstheme="majorBidi"/>
          <w:sz w:val="24"/>
          <w:szCs w:val="24"/>
        </w:rPr>
        <w:t>Kingdom’s engagement</w:t>
      </w:r>
      <w:r w:rsidR="0034626B" w:rsidRPr="00EF47DF">
        <w:rPr>
          <w:rFonts w:asciiTheme="majorBidi" w:hAnsiTheme="majorBidi" w:cstheme="majorBidi"/>
          <w:sz w:val="24"/>
          <w:szCs w:val="24"/>
        </w:rPr>
        <w:t xml:space="preserve"> in supporting the reform process of the Treaty B</w:t>
      </w:r>
      <w:r w:rsidRPr="00EF47DF">
        <w:rPr>
          <w:rFonts w:asciiTheme="majorBidi" w:hAnsiTheme="majorBidi" w:cstheme="majorBidi"/>
          <w:sz w:val="24"/>
          <w:szCs w:val="24"/>
        </w:rPr>
        <w:t>ody system</w:t>
      </w:r>
      <w:r w:rsidR="007C60E6" w:rsidRPr="00EF47DF">
        <w:rPr>
          <w:rFonts w:asciiTheme="majorBidi" w:hAnsiTheme="majorBidi" w:cstheme="majorBidi"/>
          <w:sz w:val="24"/>
          <w:szCs w:val="24"/>
        </w:rPr>
        <w:t xml:space="preserve"> since 2009</w:t>
      </w:r>
      <w:r w:rsidR="00BE0A12" w:rsidRPr="00EF47DF">
        <w:rPr>
          <w:rFonts w:asciiTheme="majorBidi" w:hAnsiTheme="majorBidi" w:cstheme="majorBidi"/>
          <w:sz w:val="24"/>
          <w:szCs w:val="24"/>
          <w:rtl/>
        </w:rPr>
        <w:t>.</w:t>
      </w:r>
      <w:r w:rsidR="007C60E6" w:rsidRPr="00EF47DF">
        <w:rPr>
          <w:rFonts w:asciiTheme="majorBidi" w:hAnsiTheme="majorBidi" w:cstheme="majorBidi"/>
          <w:sz w:val="24"/>
          <w:szCs w:val="24"/>
        </w:rPr>
        <w:t xml:space="preserve"> </w:t>
      </w:r>
      <w:r w:rsidR="00BE0A12" w:rsidRPr="00EF47DF">
        <w:rPr>
          <w:rFonts w:asciiTheme="majorBidi" w:hAnsiTheme="majorBidi" w:cstheme="majorBidi"/>
          <w:sz w:val="24"/>
          <w:szCs w:val="24"/>
        </w:rPr>
        <w:t xml:space="preserve">Morocco was one of the first States to establish the National Mechanism for Implementation, Reporting, and Follow-up (NMIRF), represented by </w:t>
      </w:r>
      <w:r w:rsidR="006F4A9A" w:rsidRPr="00EF47DF">
        <w:rPr>
          <w:rFonts w:asciiTheme="majorBidi" w:hAnsiTheme="majorBidi" w:cstheme="majorBidi"/>
          <w:sz w:val="24"/>
          <w:szCs w:val="24"/>
        </w:rPr>
        <w:t>the Inter-Ministerial Delegation for Human Rights (DIDH) in 2011</w:t>
      </w:r>
      <w:r w:rsidR="00BE0A12" w:rsidRPr="00EF47DF">
        <w:rPr>
          <w:rFonts w:asciiTheme="majorBidi" w:hAnsiTheme="majorBidi" w:cstheme="majorBidi"/>
          <w:sz w:val="24"/>
          <w:szCs w:val="24"/>
        </w:rPr>
        <w:t xml:space="preserve">, which contributed to the enhancement of our country’s interaction with the United Nations human rights mechanisms. </w:t>
      </w:r>
      <w:r w:rsidRPr="00EF47DF">
        <w:rPr>
          <w:rFonts w:asciiTheme="majorBidi" w:hAnsiTheme="majorBidi" w:cstheme="majorBidi"/>
          <w:sz w:val="24"/>
          <w:szCs w:val="24"/>
        </w:rPr>
        <w:t>Our country's positive interactio</w:t>
      </w:r>
      <w:r w:rsidR="0090619B" w:rsidRPr="00EF47DF">
        <w:rPr>
          <w:rFonts w:asciiTheme="majorBidi" w:hAnsiTheme="majorBidi" w:cstheme="majorBidi"/>
          <w:sz w:val="24"/>
          <w:szCs w:val="24"/>
        </w:rPr>
        <w:t xml:space="preserve">n with the simplified procedures </w:t>
      </w:r>
      <w:r w:rsidR="00BE0A12" w:rsidRPr="00EF47DF">
        <w:rPr>
          <w:rFonts w:asciiTheme="majorBidi" w:hAnsiTheme="majorBidi" w:cstheme="majorBidi"/>
          <w:sz w:val="24"/>
          <w:szCs w:val="24"/>
        </w:rPr>
        <w:t xml:space="preserve">system, </w:t>
      </w:r>
      <w:r w:rsidRPr="00EF47DF">
        <w:rPr>
          <w:rFonts w:asciiTheme="majorBidi" w:hAnsiTheme="majorBidi" w:cstheme="majorBidi"/>
          <w:sz w:val="24"/>
          <w:szCs w:val="24"/>
        </w:rPr>
        <w:t>by accepting eight UN committees</w:t>
      </w:r>
      <w:r w:rsidR="00BE0A12" w:rsidRPr="00EF47DF">
        <w:rPr>
          <w:rFonts w:asciiTheme="majorBidi" w:hAnsiTheme="majorBidi" w:cstheme="majorBidi"/>
          <w:sz w:val="24"/>
          <w:szCs w:val="24"/>
        </w:rPr>
        <w:t>,</w:t>
      </w:r>
      <w:r w:rsidRPr="00EF47DF">
        <w:rPr>
          <w:rFonts w:asciiTheme="majorBidi" w:hAnsiTheme="majorBidi" w:cstheme="majorBidi"/>
          <w:sz w:val="24"/>
          <w:szCs w:val="24"/>
        </w:rPr>
        <w:t xml:space="preserve"> </w:t>
      </w:r>
      <w:r w:rsidR="00B60732" w:rsidRPr="00EF47DF">
        <w:rPr>
          <w:rFonts w:asciiTheme="majorBidi" w:hAnsiTheme="majorBidi" w:cstheme="majorBidi"/>
          <w:sz w:val="24"/>
          <w:szCs w:val="24"/>
        </w:rPr>
        <w:t>constitutes a development of the</w:t>
      </w:r>
      <w:r w:rsidRPr="00EF47DF">
        <w:rPr>
          <w:rFonts w:asciiTheme="majorBidi" w:hAnsiTheme="majorBidi" w:cstheme="majorBidi"/>
          <w:sz w:val="24"/>
          <w:szCs w:val="24"/>
        </w:rPr>
        <w:t xml:space="preserve"> approach </w:t>
      </w:r>
      <w:r w:rsidR="00B60732" w:rsidRPr="00EF47DF">
        <w:rPr>
          <w:rFonts w:asciiTheme="majorBidi" w:hAnsiTheme="majorBidi" w:cstheme="majorBidi"/>
          <w:sz w:val="24"/>
          <w:szCs w:val="24"/>
        </w:rPr>
        <w:t>of</w:t>
      </w:r>
      <w:r w:rsidRPr="00EF47DF">
        <w:rPr>
          <w:rFonts w:asciiTheme="majorBidi" w:hAnsiTheme="majorBidi" w:cstheme="majorBidi"/>
          <w:sz w:val="24"/>
          <w:szCs w:val="24"/>
        </w:rPr>
        <w:t xml:space="preserve"> interaction with the reporting system.</w:t>
      </w:r>
    </w:p>
    <w:p w:rsidR="00724398" w:rsidRPr="00EF47DF" w:rsidRDefault="00724398" w:rsidP="006945B7">
      <w:pPr>
        <w:rPr>
          <w:rFonts w:asciiTheme="majorBidi" w:hAnsiTheme="majorBidi" w:cstheme="majorBidi"/>
          <w:sz w:val="24"/>
          <w:szCs w:val="24"/>
        </w:rPr>
      </w:pPr>
      <w:r w:rsidRPr="00EF47DF">
        <w:rPr>
          <w:rFonts w:asciiTheme="majorBidi" w:hAnsiTheme="majorBidi" w:cstheme="majorBidi"/>
          <w:sz w:val="24"/>
          <w:szCs w:val="24"/>
        </w:rPr>
        <w:t xml:space="preserve">The </w:t>
      </w:r>
      <w:r w:rsidR="005D4942" w:rsidRPr="00EF47DF">
        <w:rPr>
          <w:rFonts w:asciiTheme="majorBidi" w:hAnsiTheme="majorBidi" w:cstheme="majorBidi"/>
          <w:sz w:val="24"/>
          <w:szCs w:val="24"/>
        </w:rPr>
        <w:t>Kingdom of Morocco has been eager</w:t>
      </w:r>
      <w:r w:rsidRPr="00EF47DF">
        <w:rPr>
          <w:rFonts w:asciiTheme="majorBidi" w:hAnsiTheme="majorBidi" w:cstheme="majorBidi"/>
          <w:sz w:val="24"/>
          <w:szCs w:val="24"/>
        </w:rPr>
        <w:t xml:space="preserve"> to continue its voluntary engagement in international human </w:t>
      </w:r>
      <w:r w:rsidR="007B4DA7" w:rsidRPr="00EF47DF">
        <w:rPr>
          <w:rFonts w:asciiTheme="majorBidi" w:hAnsiTheme="majorBidi" w:cstheme="majorBidi"/>
          <w:sz w:val="24"/>
          <w:szCs w:val="24"/>
        </w:rPr>
        <w:t xml:space="preserve">rights law, by </w:t>
      </w:r>
      <w:r w:rsidR="009C16D1" w:rsidRPr="00EF47DF">
        <w:rPr>
          <w:rFonts w:asciiTheme="majorBidi" w:hAnsiTheme="majorBidi" w:cstheme="majorBidi"/>
          <w:sz w:val="24"/>
          <w:szCs w:val="24"/>
        </w:rPr>
        <w:t xml:space="preserve">ratifying or </w:t>
      </w:r>
      <w:r w:rsidR="007B4DA7" w:rsidRPr="00EF47DF">
        <w:rPr>
          <w:rFonts w:asciiTheme="majorBidi" w:hAnsiTheme="majorBidi" w:cstheme="majorBidi"/>
          <w:sz w:val="24"/>
          <w:szCs w:val="24"/>
        </w:rPr>
        <w:t>acceding</w:t>
      </w:r>
      <w:r w:rsidR="009C16D1" w:rsidRPr="00EF47DF">
        <w:rPr>
          <w:rFonts w:asciiTheme="majorBidi" w:hAnsiTheme="majorBidi" w:cstheme="majorBidi"/>
          <w:sz w:val="24"/>
          <w:szCs w:val="24"/>
        </w:rPr>
        <w:t xml:space="preserve"> to</w:t>
      </w:r>
      <w:r w:rsidR="007B4DA7" w:rsidRPr="00EF47DF">
        <w:rPr>
          <w:rFonts w:asciiTheme="majorBidi" w:hAnsiTheme="majorBidi" w:cstheme="majorBidi"/>
          <w:sz w:val="24"/>
          <w:szCs w:val="24"/>
        </w:rPr>
        <w:t xml:space="preserve"> </w:t>
      </w:r>
      <w:r w:rsidR="009C16D1" w:rsidRPr="00EF47DF">
        <w:rPr>
          <w:rFonts w:asciiTheme="majorBidi" w:hAnsiTheme="majorBidi" w:cstheme="majorBidi"/>
          <w:sz w:val="24"/>
          <w:szCs w:val="24"/>
        </w:rPr>
        <w:t>the core c</w:t>
      </w:r>
      <w:r w:rsidR="007B4DA7" w:rsidRPr="00EF47DF">
        <w:rPr>
          <w:rFonts w:asciiTheme="majorBidi" w:hAnsiTheme="majorBidi" w:cstheme="majorBidi"/>
          <w:sz w:val="24"/>
          <w:szCs w:val="24"/>
        </w:rPr>
        <w:t xml:space="preserve">onventions </w:t>
      </w:r>
      <w:r w:rsidR="009C16D1" w:rsidRPr="00EF47DF">
        <w:rPr>
          <w:rFonts w:asciiTheme="majorBidi" w:hAnsiTheme="majorBidi" w:cstheme="majorBidi"/>
          <w:sz w:val="24"/>
          <w:szCs w:val="24"/>
        </w:rPr>
        <w:t xml:space="preserve">and the </w:t>
      </w:r>
      <w:r w:rsidR="006945B7" w:rsidRPr="00EF47DF">
        <w:rPr>
          <w:rFonts w:asciiTheme="majorBidi" w:hAnsiTheme="majorBidi" w:cstheme="majorBidi"/>
          <w:sz w:val="24"/>
          <w:szCs w:val="24"/>
        </w:rPr>
        <w:t>p</w:t>
      </w:r>
      <w:r w:rsidR="007B4DA7" w:rsidRPr="00EF47DF">
        <w:rPr>
          <w:rFonts w:asciiTheme="majorBidi" w:hAnsiTheme="majorBidi" w:cstheme="majorBidi"/>
          <w:sz w:val="24"/>
          <w:szCs w:val="24"/>
        </w:rPr>
        <w:t>rotocols thereto.</w:t>
      </w:r>
      <w:r w:rsidR="006945B7" w:rsidRPr="00EF47DF">
        <w:rPr>
          <w:rFonts w:asciiTheme="majorBidi" w:hAnsiTheme="majorBidi" w:cstheme="majorBidi"/>
          <w:sz w:val="24"/>
          <w:szCs w:val="24"/>
        </w:rPr>
        <w:t xml:space="preserve"> During the reporting period, Morocco became a party to</w:t>
      </w:r>
      <w:r w:rsidRPr="00EF47DF">
        <w:rPr>
          <w:rFonts w:asciiTheme="majorBidi" w:hAnsiTheme="majorBidi" w:cstheme="majorBidi"/>
          <w:sz w:val="24"/>
          <w:szCs w:val="24"/>
        </w:rPr>
        <w:t xml:space="preserve"> the Optional Protocol to the C</w:t>
      </w:r>
      <w:r w:rsidR="006945B7" w:rsidRPr="00EF47DF">
        <w:rPr>
          <w:rFonts w:asciiTheme="majorBidi" w:hAnsiTheme="majorBidi" w:cstheme="majorBidi"/>
          <w:sz w:val="24"/>
          <w:szCs w:val="24"/>
        </w:rPr>
        <w:t>onvention against Torture, the f</w:t>
      </w:r>
      <w:r w:rsidRPr="00EF47DF">
        <w:rPr>
          <w:rFonts w:asciiTheme="majorBidi" w:hAnsiTheme="majorBidi" w:cstheme="majorBidi"/>
          <w:sz w:val="24"/>
          <w:szCs w:val="24"/>
        </w:rPr>
        <w:t>irst Optional Protocol to the International Covenant on Civil and Political Rights, and the Optional Protocol to the Convention on the Elimination of All Forms of Discrimination against Women.</w:t>
      </w:r>
    </w:p>
    <w:p w:rsidR="00724398" w:rsidRPr="00EF47DF" w:rsidRDefault="00724398" w:rsidP="00163A0A">
      <w:pPr>
        <w:rPr>
          <w:rFonts w:asciiTheme="majorBidi" w:hAnsiTheme="majorBidi" w:cstheme="majorBidi"/>
          <w:sz w:val="24"/>
          <w:szCs w:val="24"/>
        </w:rPr>
      </w:pPr>
      <w:r w:rsidRPr="00EF47DF">
        <w:rPr>
          <w:rFonts w:asciiTheme="majorBidi" w:hAnsiTheme="majorBidi" w:cstheme="majorBidi"/>
          <w:sz w:val="24"/>
          <w:szCs w:val="24"/>
        </w:rPr>
        <w:t xml:space="preserve">The Kingdom </w:t>
      </w:r>
      <w:r w:rsidR="005D4942" w:rsidRPr="00EF47DF">
        <w:rPr>
          <w:rFonts w:asciiTheme="majorBidi" w:hAnsiTheme="majorBidi" w:cstheme="majorBidi"/>
          <w:sz w:val="24"/>
          <w:szCs w:val="24"/>
        </w:rPr>
        <w:t xml:space="preserve">of Morocco </w:t>
      </w:r>
      <w:r w:rsidRPr="00EF47DF">
        <w:rPr>
          <w:rFonts w:asciiTheme="majorBidi" w:hAnsiTheme="majorBidi" w:cstheme="majorBidi"/>
          <w:sz w:val="24"/>
          <w:szCs w:val="24"/>
        </w:rPr>
        <w:t>has also</w:t>
      </w:r>
      <w:r w:rsidR="00271EFA" w:rsidRPr="00EF47DF">
        <w:rPr>
          <w:rFonts w:asciiTheme="majorBidi" w:hAnsiTheme="majorBidi" w:cstheme="majorBidi"/>
          <w:sz w:val="24"/>
          <w:szCs w:val="24"/>
        </w:rPr>
        <w:t xml:space="preserve"> been </w:t>
      </w:r>
      <w:r w:rsidR="005D4942" w:rsidRPr="00EF47DF">
        <w:rPr>
          <w:rFonts w:asciiTheme="majorBidi" w:hAnsiTheme="majorBidi" w:cstheme="majorBidi"/>
          <w:sz w:val="24"/>
          <w:szCs w:val="24"/>
        </w:rPr>
        <w:t>eager</w:t>
      </w:r>
      <w:r w:rsidRPr="00EF47DF">
        <w:rPr>
          <w:rFonts w:asciiTheme="majorBidi" w:hAnsiTheme="majorBidi" w:cstheme="majorBidi"/>
          <w:sz w:val="24"/>
          <w:szCs w:val="24"/>
        </w:rPr>
        <w:t xml:space="preserve"> to fulfill its international obligations through co</w:t>
      </w:r>
      <w:r w:rsidR="00720DDB" w:rsidRPr="00EF47DF">
        <w:rPr>
          <w:rFonts w:asciiTheme="majorBidi" w:hAnsiTheme="majorBidi" w:cstheme="majorBidi"/>
          <w:sz w:val="24"/>
          <w:szCs w:val="24"/>
        </w:rPr>
        <w:t>nstructive interaction with the</w:t>
      </w:r>
      <w:r w:rsidRPr="00EF47DF">
        <w:rPr>
          <w:rFonts w:asciiTheme="majorBidi" w:hAnsiTheme="majorBidi" w:cstheme="majorBidi"/>
          <w:sz w:val="24"/>
          <w:szCs w:val="24"/>
        </w:rPr>
        <w:t xml:space="preserve"> UN system</w:t>
      </w:r>
      <w:r w:rsidR="00720DDB" w:rsidRPr="00EF47DF">
        <w:rPr>
          <w:rFonts w:asciiTheme="majorBidi" w:hAnsiTheme="majorBidi" w:cstheme="majorBidi"/>
          <w:sz w:val="24"/>
          <w:szCs w:val="24"/>
        </w:rPr>
        <w:t xml:space="preserve"> components</w:t>
      </w:r>
      <w:r w:rsidRPr="00EF47DF">
        <w:rPr>
          <w:rFonts w:asciiTheme="majorBidi" w:hAnsiTheme="majorBidi" w:cstheme="majorBidi"/>
          <w:sz w:val="24"/>
          <w:szCs w:val="24"/>
        </w:rPr>
        <w:t xml:space="preserve">, </w:t>
      </w:r>
      <w:r w:rsidR="00D81C3A" w:rsidRPr="00EF47DF">
        <w:rPr>
          <w:rFonts w:asciiTheme="majorBidi" w:hAnsiTheme="majorBidi" w:cstheme="majorBidi"/>
          <w:sz w:val="24"/>
          <w:szCs w:val="24"/>
        </w:rPr>
        <w:t xml:space="preserve">especially </w:t>
      </w:r>
      <w:r w:rsidR="00535035" w:rsidRPr="00EF47DF">
        <w:rPr>
          <w:rFonts w:asciiTheme="majorBidi" w:hAnsiTheme="majorBidi" w:cstheme="majorBidi"/>
          <w:sz w:val="24"/>
          <w:szCs w:val="24"/>
        </w:rPr>
        <w:t>the Treaty B</w:t>
      </w:r>
      <w:r w:rsidRPr="00EF47DF">
        <w:rPr>
          <w:rFonts w:asciiTheme="majorBidi" w:hAnsiTheme="majorBidi" w:cstheme="majorBidi"/>
          <w:sz w:val="24"/>
          <w:szCs w:val="24"/>
        </w:rPr>
        <w:t>odies u</w:t>
      </w:r>
      <w:r w:rsidR="00D81C3A" w:rsidRPr="00EF47DF">
        <w:rPr>
          <w:rFonts w:asciiTheme="majorBidi" w:hAnsiTheme="majorBidi" w:cstheme="majorBidi"/>
          <w:sz w:val="24"/>
          <w:szCs w:val="24"/>
        </w:rPr>
        <w:t>nder the reporting system: elven</w:t>
      </w:r>
      <w:r w:rsidRPr="00EF47DF">
        <w:rPr>
          <w:rFonts w:asciiTheme="majorBidi" w:hAnsiTheme="majorBidi" w:cstheme="majorBidi"/>
          <w:sz w:val="24"/>
          <w:szCs w:val="24"/>
        </w:rPr>
        <w:t xml:space="preserve"> initial and periodic reports were submitted and di</w:t>
      </w:r>
      <w:r w:rsidR="00D81C3A" w:rsidRPr="00EF47DF">
        <w:rPr>
          <w:rFonts w:asciiTheme="majorBidi" w:hAnsiTheme="majorBidi" w:cstheme="majorBidi"/>
          <w:sz w:val="24"/>
          <w:szCs w:val="24"/>
        </w:rPr>
        <w:t>scussed between 2011 and 2023</w:t>
      </w:r>
      <w:r w:rsidR="00535035" w:rsidRPr="00EF47DF">
        <w:rPr>
          <w:rFonts w:asciiTheme="majorBidi" w:hAnsiTheme="majorBidi" w:cstheme="majorBidi"/>
          <w:sz w:val="24"/>
          <w:szCs w:val="24"/>
        </w:rPr>
        <w:t>. In addition, Morocco has been open to interact with th</w:t>
      </w:r>
      <w:r w:rsidR="008B488D" w:rsidRPr="00EF47DF">
        <w:rPr>
          <w:rFonts w:asciiTheme="majorBidi" w:hAnsiTheme="majorBidi" w:cstheme="majorBidi"/>
          <w:sz w:val="24"/>
          <w:szCs w:val="24"/>
        </w:rPr>
        <w:t>e Special Procedures Mechanism. It</w:t>
      </w:r>
      <w:r w:rsidR="00535035" w:rsidRPr="00EF47DF">
        <w:rPr>
          <w:rFonts w:asciiTheme="majorBidi" w:hAnsiTheme="majorBidi" w:cstheme="majorBidi"/>
          <w:sz w:val="24"/>
          <w:szCs w:val="24"/>
        </w:rPr>
        <w:t xml:space="preserve"> received eight UN Procedures visits between 2011 and </w:t>
      </w:r>
      <w:r w:rsidR="008B488D" w:rsidRPr="00EF47DF">
        <w:rPr>
          <w:rFonts w:asciiTheme="majorBidi" w:hAnsiTheme="majorBidi" w:cstheme="majorBidi"/>
          <w:sz w:val="24"/>
          <w:szCs w:val="24"/>
        </w:rPr>
        <w:t>2018. S</w:t>
      </w:r>
      <w:r w:rsidRPr="00EF47DF">
        <w:rPr>
          <w:rFonts w:asciiTheme="majorBidi" w:hAnsiTheme="majorBidi" w:cstheme="majorBidi"/>
          <w:sz w:val="24"/>
          <w:szCs w:val="24"/>
        </w:rPr>
        <w:t xml:space="preserve">ome of </w:t>
      </w:r>
      <w:r w:rsidR="008B488D" w:rsidRPr="00EF47DF">
        <w:rPr>
          <w:rFonts w:asciiTheme="majorBidi" w:hAnsiTheme="majorBidi" w:cstheme="majorBidi"/>
          <w:sz w:val="24"/>
          <w:szCs w:val="24"/>
        </w:rPr>
        <w:t>them</w:t>
      </w:r>
      <w:r w:rsidRPr="00EF47DF">
        <w:rPr>
          <w:rFonts w:asciiTheme="majorBidi" w:hAnsiTheme="majorBidi" w:cstheme="majorBidi"/>
          <w:sz w:val="24"/>
          <w:szCs w:val="24"/>
        </w:rPr>
        <w:t xml:space="preserve"> have a direct relationship with the im</w:t>
      </w:r>
      <w:r w:rsidR="008B488D" w:rsidRPr="00EF47DF">
        <w:rPr>
          <w:rFonts w:asciiTheme="majorBidi" w:hAnsiTheme="majorBidi" w:cstheme="majorBidi"/>
          <w:sz w:val="24"/>
          <w:szCs w:val="24"/>
        </w:rPr>
        <w:t>plementation of the Convention</w:t>
      </w:r>
      <w:r w:rsidR="00163A0A" w:rsidRPr="00EF47DF">
        <w:rPr>
          <w:rFonts w:asciiTheme="majorBidi" w:hAnsiTheme="majorBidi" w:cstheme="majorBidi"/>
          <w:sz w:val="24"/>
          <w:szCs w:val="24"/>
        </w:rPr>
        <w:t xml:space="preserve"> </w:t>
      </w:r>
      <w:r w:rsidRPr="00EF47DF">
        <w:rPr>
          <w:rFonts w:asciiTheme="majorBidi" w:hAnsiTheme="majorBidi" w:cstheme="majorBidi"/>
          <w:sz w:val="24"/>
          <w:szCs w:val="24"/>
        </w:rPr>
        <w:t>such as the Working Group on Enforced Disappearances, the Working Group on Arbi</w:t>
      </w:r>
      <w:r w:rsidR="00535035" w:rsidRPr="00EF47DF">
        <w:rPr>
          <w:rFonts w:asciiTheme="majorBidi" w:hAnsiTheme="majorBidi" w:cstheme="majorBidi"/>
          <w:sz w:val="24"/>
          <w:szCs w:val="24"/>
        </w:rPr>
        <w:t>trary Detention,</w:t>
      </w:r>
      <w:r w:rsidRPr="00EF47DF">
        <w:rPr>
          <w:rFonts w:asciiTheme="majorBidi" w:hAnsiTheme="majorBidi" w:cstheme="majorBidi"/>
          <w:sz w:val="24"/>
          <w:szCs w:val="24"/>
        </w:rPr>
        <w:t xml:space="preserve"> the Special Ra</w:t>
      </w:r>
      <w:r w:rsidR="00535035" w:rsidRPr="00EF47DF">
        <w:rPr>
          <w:rFonts w:asciiTheme="majorBidi" w:hAnsiTheme="majorBidi" w:cstheme="majorBidi"/>
          <w:sz w:val="24"/>
          <w:szCs w:val="24"/>
        </w:rPr>
        <w:t>pporteur on Torture, and</w:t>
      </w:r>
      <w:r w:rsidRPr="00EF47DF">
        <w:rPr>
          <w:rFonts w:asciiTheme="majorBidi" w:hAnsiTheme="majorBidi" w:cstheme="majorBidi"/>
          <w:sz w:val="24"/>
          <w:szCs w:val="24"/>
        </w:rPr>
        <w:t xml:space="preserve"> the Subcommittee</w:t>
      </w:r>
      <w:r w:rsidR="00535035" w:rsidRPr="00EF47DF">
        <w:rPr>
          <w:rFonts w:asciiTheme="majorBidi" w:hAnsiTheme="majorBidi" w:cstheme="majorBidi"/>
          <w:sz w:val="24"/>
          <w:szCs w:val="24"/>
        </w:rPr>
        <w:t xml:space="preserve"> on Prevention of Torture. These mechanisms </w:t>
      </w:r>
      <w:r w:rsidRPr="00EF47DF">
        <w:rPr>
          <w:rFonts w:asciiTheme="majorBidi" w:hAnsiTheme="majorBidi" w:cstheme="majorBidi"/>
          <w:sz w:val="24"/>
          <w:szCs w:val="24"/>
        </w:rPr>
        <w:t>conduct</w:t>
      </w:r>
      <w:r w:rsidR="00535035" w:rsidRPr="00EF47DF">
        <w:rPr>
          <w:rFonts w:asciiTheme="majorBidi" w:hAnsiTheme="majorBidi" w:cstheme="majorBidi"/>
          <w:sz w:val="24"/>
          <w:szCs w:val="24"/>
        </w:rPr>
        <w:t>ed</w:t>
      </w:r>
      <w:r w:rsidRPr="00EF47DF">
        <w:rPr>
          <w:rFonts w:asciiTheme="majorBidi" w:hAnsiTheme="majorBidi" w:cstheme="majorBidi"/>
          <w:sz w:val="24"/>
          <w:szCs w:val="24"/>
        </w:rPr>
        <w:t xml:space="preserve"> visits freely </w:t>
      </w:r>
      <w:r w:rsidR="007C15F4" w:rsidRPr="00EF47DF">
        <w:rPr>
          <w:rFonts w:asciiTheme="majorBidi" w:hAnsiTheme="majorBidi" w:cstheme="majorBidi"/>
          <w:sz w:val="24"/>
          <w:szCs w:val="24"/>
        </w:rPr>
        <w:t>and in favorable conditions. T</w:t>
      </w:r>
      <w:r w:rsidRPr="00EF47DF">
        <w:rPr>
          <w:rFonts w:asciiTheme="majorBidi" w:hAnsiTheme="majorBidi" w:cstheme="majorBidi"/>
          <w:sz w:val="24"/>
          <w:szCs w:val="24"/>
        </w:rPr>
        <w:t xml:space="preserve">heir observations and recommendations received due consideration in government work and </w:t>
      </w:r>
      <w:r w:rsidR="00163A0A" w:rsidRPr="00EF47DF">
        <w:rPr>
          <w:rFonts w:asciiTheme="majorBidi" w:hAnsiTheme="majorBidi" w:cstheme="majorBidi"/>
          <w:sz w:val="24"/>
          <w:szCs w:val="24"/>
        </w:rPr>
        <w:t xml:space="preserve">in the </w:t>
      </w:r>
      <w:r w:rsidRPr="00EF47DF">
        <w:rPr>
          <w:rFonts w:asciiTheme="majorBidi" w:hAnsiTheme="majorBidi" w:cstheme="majorBidi"/>
          <w:sz w:val="24"/>
          <w:szCs w:val="24"/>
        </w:rPr>
        <w:t xml:space="preserve">continuous follow-up </w:t>
      </w:r>
      <w:r w:rsidR="00E61500" w:rsidRPr="00EF47DF">
        <w:rPr>
          <w:rFonts w:asciiTheme="majorBidi" w:hAnsiTheme="majorBidi" w:cstheme="majorBidi"/>
          <w:sz w:val="24"/>
          <w:szCs w:val="24"/>
        </w:rPr>
        <w:t>through the elaboration of an action</w:t>
      </w:r>
      <w:r w:rsidRPr="00EF47DF">
        <w:rPr>
          <w:rFonts w:asciiTheme="majorBidi" w:hAnsiTheme="majorBidi" w:cstheme="majorBidi"/>
          <w:sz w:val="24"/>
          <w:szCs w:val="24"/>
        </w:rPr>
        <w:t xml:space="preserve"> plan to </w:t>
      </w:r>
      <w:r w:rsidR="00E61500" w:rsidRPr="00EF47DF">
        <w:rPr>
          <w:rFonts w:asciiTheme="majorBidi" w:hAnsiTheme="majorBidi" w:cstheme="majorBidi"/>
          <w:sz w:val="24"/>
          <w:szCs w:val="24"/>
        </w:rPr>
        <w:t>follow up</w:t>
      </w:r>
      <w:r w:rsidRPr="00EF47DF">
        <w:rPr>
          <w:rFonts w:asciiTheme="majorBidi" w:hAnsiTheme="majorBidi" w:cstheme="majorBidi"/>
          <w:sz w:val="24"/>
          <w:szCs w:val="24"/>
        </w:rPr>
        <w:t xml:space="preserve"> the implementation of all recomm</w:t>
      </w:r>
      <w:r w:rsidR="00E61500" w:rsidRPr="00EF47DF">
        <w:rPr>
          <w:rFonts w:asciiTheme="majorBidi" w:hAnsiTheme="majorBidi" w:cstheme="majorBidi"/>
          <w:sz w:val="24"/>
          <w:szCs w:val="24"/>
        </w:rPr>
        <w:t xml:space="preserve">endations of the UN mechanisms. In addition, there </w:t>
      </w:r>
      <w:r w:rsidR="004946F2" w:rsidRPr="00EF47DF">
        <w:rPr>
          <w:rFonts w:asciiTheme="majorBidi" w:hAnsiTheme="majorBidi" w:cstheme="majorBidi"/>
          <w:sz w:val="24"/>
          <w:szCs w:val="24"/>
        </w:rPr>
        <w:t>have been regular interactions</w:t>
      </w:r>
      <w:r w:rsidRPr="00EF47DF">
        <w:rPr>
          <w:rFonts w:asciiTheme="majorBidi" w:hAnsiTheme="majorBidi" w:cstheme="majorBidi"/>
          <w:sz w:val="24"/>
          <w:szCs w:val="24"/>
        </w:rPr>
        <w:t xml:space="preserve"> with the Univers</w:t>
      </w:r>
      <w:r w:rsidR="004946F2" w:rsidRPr="00EF47DF">
        <w:rPr>
          <w:rFonts w:asciiTheme="majorBidi" w:hAnsiTheme="majorBidi" w:cstheme="majorBidi"/>
          <w:sz w:val="24"/>
          <w:szCs w:val="24"/>
        </w:rPr>
        <w:t>al Periodic Review (UPR),</w:t>
      </w:r>
      <w:r w:rsidRPr="00EF47DF">
        <w:rPr>
          <w:rFonts w:asciiTheme="majorBidi" w:hAnsiTheme="majorBidi" w:cstheme="majorBidi"/>
          <w:sz w:val="24"/>
          <w:szCs w:val="24"/>
        </w:rPr>
        <w:t xml:space="preserve"> to which the Kingdom of</w:t>
      </w:r>
      <w:r w:rsidR="00E61500" w:rsidRPr="00EF47DF">
        <w:rPr>
          <w:rFonts w:asciiTheme="majorBidi" w:hAnsiTheme="majorBidi" w:cstheme="majorBidi"/>
          <w:sz w:val="24"/>
          <w:szCs w:val="24"/>
        </w:rPr>
        <w:t xml:space="preserve"> Morocco has submitted</w:t>
      </w:r>
      <w:r w:rsidRPr="00EF47DF">
        <w:rPr>
          <w:rFonts w:asciiTheme="majorBidi" w:hAnsiTheme="majorBidi" w:cstheme="majorBidi"/>
          <w:sz w:val="24"/>
          <w:szCs w:val="24"/>
        </w:rPr>
        <w:t xml:space="preserve"> four reports and two </w:t>
      </w:r>
      <w:r w:rsidR="004946F2" w:rsidRPr="00EF47DF">
        <w:rPr>
          <w:rFonts w:asciiTheme="majorBidi" w:hAnsiTheme="majorBidi" w:cstheme="majorBidi"/>
          <w:sz w:val="24"/>
          <w:szCs w:val="24"/>
        </w:rPr>
        <w:t>progress</w:t>
      </w:r>
      <w:r w:rsidRPr="00EF47DF">
        <w:rPr>
          <w:rFonts w:asciiTheme="majorBidi" w:hAnsiTheme="majorBidi" w:cstheme="majorBidi"/>
          <w:sz w:val="24"/>
          <w:szCs w:val="24"/>
        </w:rPr>
        <w:t xml:space="preserve"> reports.</w:t>
      </w:r>
    </w:p>
    <w:p w:rsidR="00724398" w:rsidRPr="00EF47DF" w:rsidRDefault="00400B2A" w:rsidP="00AF1018">
      <w:pPr>
        <w:rPr>
          <w:rFonts w:asciiTheme="majorBidi" w:hAnsiTheme="majorBidi" w:cstheme="majorBidi"/>
          <w:sz w:val="24"/>
          <w:szCs w:val="24"/>
        </w:rPr>
      </w:pPr>
      <w:r w:rsidRPr="00EF47DF">
        <w:rPr>
          <w:rFonts w:asciiTheme="majorBidi" w:hAnsiTheme="majorBidi" w:cstheme="majorBidi"/>
          <w:sz w:val="24"/>
          <w:szCs w:val="24"/>
        </w:rPr>
        <w:t>It is relevant to recall</w:t>
      </w:r>
      <w:r w:rsidR="00724398" w:rsidRPr="00EF47DF">
        <w:rPr>
          <w:rFonts w:asciiTheme="majorBidi" w:hAnsiTheme="majorBidi" w:cstheme="majorBidi"/>
          <w:sz w:val="24"/>
          <w:szCs w:val="24"/>
        </w:rPr>
        <w:t xml:space="preserve"> the </w:t>
      </w:r>
      <w:r w:rsidR="002A702C" w:rsidRPr="00EF47DF">
        <w:rPr>
          <w:rFonts w:asciiTheme="majorBidi" w:hAnsiTheme="majorBidi" w:cstheme="majorBidi"/>
          <w:sz w:val="24"/>
          <w:szCs w:val="24"/>
        </w:rPr>
        <w:t>positive</w:t>
      </w:r>
      <w:r w:rsidR="00724398" w:rsidRPr="00EF47DF">
        <w:rPr>
          <w:rFonts w:asciiTheme="majorBidi" w:hAnsiTheme="majorBidi" w:cstheme="majorBidi"/>
          <w:sz w:val="24"/>
          <w:szCs w:val="24"/>
        </w:rPr>
        <w:t xml:space="preserve"> cooperation of the Kingdom of Morocco with the Working Group on Enforced Disappearances s</w:t>
      </w:r>
      <w:r w:rsidRPr="00EF47DF">
        <w:rPr>
          <w:rFonts w:asciiTheme="majorBidi" w:hAnsiTheme="majorBidi" w:cstheme="majorBidi"/>
          <w:sz w:val="24"/>
          <w:szCs w:val="24"/>
        </w:rPr>
        <w:t xml:space="preserve">ince the 1990s. </w:t>
      </w:r>
      <w:r w:rsidR="00163A0A" w:rsidRPr="00EF47DF">
        <w:rPr>
          <w:rFonts w:asciiTheme="majorBidi" w:hAnsiTheme="majorBidi" w:cstheme="majorBidi"/>
          <w:sz w:val="24"/>
          <w:szCs w:val="24"/>
        </w:rPr>
        <w:t xml:space="preserve">Morocco welcomed the visit of </w:t>
      </w:r>
      <w:r w:rsidR="00091851" w:rsidRPr="00EF47DF">
        <w:rPr>
          <w:rFonts w:asciiTheme="majorBidi" w:hAnsiTheme="majorBidi" w:cstheme="majorBidi"/>
          <w:sz w:val="24"/>
          <w:szCs w:val="24"/>
        </w:rPr>
        <w:t xml:space="preserve">The WGEID </w:t>
      </w:r>
      <w:r w:rsidR="00163A0A" w:rsidRPr="00EF47DF">
        <w:rPr>
          <w:rFonts w:asciiTheme="majorBidi" w:hAnsiTheme="majorBidi" w:cstheme="majorBidi"/>
          <w:sz w:val="24"/>
          <w:szCs w:val="24"/>
        </w:rPr>
        <w:t>in 2009, which</w:t>
      </w:r>
      <w:r w:rsidR="002A702C" w:rsidRPr="00EF47DF">
        <w:rPr>
          <w:rFonts w:asciiTheme="majorBidi" w:hAnsiTheme="majorBidi" w:cstheme="majorBidi"/>
          <w:sz w:val="24"/>
          <w:szCs w:val="24"/>
        </w:rPr>
        <w:t xml:space="preserve"> was the</w:t>
      </w:r>
      <w:r w:rsidRPr="00EF47DF">
        <w:rPr>
          <w:rFonts w:asciiTheme="majorBidi" w:hAnsiTheme="majorBidi" w:cstheme="majorBidi"/>
          <w:sz w:val="24"/>
          <w:szCs w:val="24"/>
        </w:rPr>
        <w:t xml:space="preserve"> first </w:t>
      </w:r>
      <w:r w:rsidR="005B193B" w:rsidRPr="00EF47DF">
        <w:rPr>
          <w:rFonts w:asciiTheme="majorBidi" w:hAnsiTheme="majorBidi" w:cstheme="majorBidi"/>
          <w:sz w:val="24"/>
          <w:szCs w:val="24"/>
        </w:rPr>
        <w:t>visit</w:t>
      </w:r>
      <w:r w:rsidR="002A702C" w:rsidRPr="00EF47DF">
        <w:rPr>
          <w:rFonts w:asciiTheme="majorBidi" w:hAnsiTheme="majorBidi" w:cstheme="majorBidi"/>
          <w:sz w:val="24"/>
          <w:szCs w:val="24"/>
        </w:rPr>
        <w:t xml:space="preserve"> to a State</w:t>
      </w:r>
      <w:r w:rsidRPr="00EF47DF">
        <w:rPr>
          <w:rFonts w:asciiTheme="majorBidi" w:hAnsiTheme="majorBidi" w:cstheme="majorBidi"/>
          <w:sz w:val="24"/>
          <w:szCs w:val="24"/>
        </w:rPr>
        <w:t xml:space="preserve"> </w:t>
      </w:r>
      <w:r w:rsidR="005B193B" w:rsidRPr="00EF47DF">
        <w:rPr>
          <w:rFonts w:asciiTheme="majorBidi" w:hAnsiTheme="majorBidi" w:cstheme="majorBidi"/>
          <w:sz w:val="24"/>
          <w:szCs w:val="24"/>
        </w:rPr>
        <w:t>in</w:t>
      </w:r>
      <w:r w:rsidR="00091851" w:rsidRPr="00EF47DF">
        <w:rPr>
          <w:rFonts w:asciiTheme="majorBidi" w:hAnsiTheme="majorBidi" w:cstheme="majorBidi"/>
          <w:sz w:val="24"/>
          <w:szCs w:val="24"/>
        </w:rPr>
        <w:t xml:space="preserve"> </w:t>
      </w:r>
      <w:r w:rsidR="005B193B" w:rsidRPr="00EF47DF">
        <w:rPr>
          <w:rFonts w:asciiTheme="majorBidi" w:hAnsiTheme="majorBidi" w:cstheme="majorBidi"/>
          <w:sz w:val="24"/>
          <w:szCs w:val="24"/>
        </w:rPr>
        <w:t>our</w:t>
      </w:r>
      <w:r w:rsidR="00091851" w:rsidRPr="00EF47DF">
        <w:rPr>
          <w:rFonts w:asciiTheme="majorBidi" w:hAnsiTheme="majorBidi" w:cstheme="majorBidi"/>
          <w:sz w:val="24"/>
          <w:szCs w:val="24"/>
        </w:rPr>
        <w:t xml:space="preserve"> region</w:t>
      </w:r>
      <w:r w:rsidR="002A702C" w:rsidRPr="00EF47DF">
        <w:rPr>
          <w:rFonts w:asciiTheme="majorBidi" w:hAnsiTheme="majorBidi" w:cstheme="majorBidi"/>
          <w:sz w:val="24"/>
          <w:szCs w:val="24"/>
        </w:rPr>
        <w:t xml:space="preserve">. The purpose of the visit was to </w:t>
      </w:r>
      <w:r w:rsidR="00DC6CA0" w:rsidRPr="00EF47DF">
        <w:rPr>
          <w:rFonts w:asciiTheme="majorBidi" w:hAnsiTheme="majorBidi" w:cstheme="majorBidi"/>
          <w:sz w:val="24"/>
          <w:szCs w:val="24"/>
        </w:rPr>
        <w:t>learn more about</w:t>
      </w:r>
      <w:r w:rsidR="00091851" w:rsidRPr="00EF47DF">
        <w:rPr>
          <w:rFonts w:asciiTheme="majorBidi" w:hAnsiTheme="majorBidi" w:cstheme="majorBidi"/>
          <w:sz w:val="24"/>
          <w:szCs w:val="24"/>
        </w:rPr>
        <w:t xml:space="preserve"> </w:t>
      </w:r>
      <w:r w:rsidR="00724398" w:rsidRPr="00EF47DF">
        <w:rPr>
          <w:rFonts w:asciiTheme="majorBidi" w:hAnsiTheme="majorBidi" w:cstheme="majorBidi"/>
          <w:sz w:val="24"/>
          <w:szCs w:val="24"/>
        </w:rPr>
        <w:t xml:space="preserve">the </w:t>
      </w:r>
      <w:r w:rsidR="002A702C" w:rsidRPr="00EF47DF">
        <w:rPr>
          <w:rFonts w:asciiTheme="majorBidi" w:hAnsiTheme="majorBidi" w:cstheme="majorBidi"/>
          <w:sz w:val="24"/>
          <w:szCs w:val="24"/>
        </w:rPr>
        <w:t>country’s experience</w:t>
      </w:r>
      <w:r w:rsidR="00091851" w:rsidRPr="00EF47DF">
        <w:rPr>
          <w:rFonts w:asciiTheme="majorBidi" w:hAnsiTheme="majorBidi" w:cstheme="majorBidi"/>
          <w:sz w:val="24"/>
          <w:szCs w:val="24"/>
        </w:rPr>
        <w:t xml:space="preserve"> </w:t>
      </w:r>
      <w:r w:rsidR="002A702C" w:rsidRPr="00EF47DF">
        <w:rPr>
          <w:rFonts w:asciiTheme="majorBidi" w:hAnsiTheme="majorBidi" w:cstheme="majorBidi"/>
          <w:sz w:val="24"/>
          <w:szCs w:val="24"/>
        </w:rPr>
        <w:t>in transitional</w:t>
      </w:r>
      <w:r w:rsidR="00DC6CA0" w:rsidRPr="00EF47DF">
        <w:rPr>
          <w:rFonts w:asciiTheme="majorBidi" w:hAnsiTheme="majorBidi" w:cstheme="majorBidi"/>
          <w:sz w:val="24"/>
          <w:szCs w:val="24"/>
        </w:rPr>
        <w:t xml:space="preserve"> justice. The Working Group </w:t>
      </w:r>
      <w:r w:rsidR="00724398" w:rsidRPr="00EF47DF">
        <w:rPr>
          <w:rFonts w:asciiTheme="majorBidi" w:hAnsiTheme="majorBidi" w:cstheme="majorBidi"/>
          <w:sz w:val="24"/>
          <w:szCs w:val="24"/>
        </w:rPr>
        <w:t xml:space="preserve">valued </w:t>
      </w:r>
      <w:r w:rsidR="00091851" w:rsidRPr="00EF47DF">
        <w:rPr>
          <w:rFonts w:asciiTheme="majorBidi" w:hAnsiTheme="majorBidi" w:cstheme="majorBidi"/>
          <w:sz w:val="24"/>
          <w:szCs w:val="24"/>
        </w:rPr>
        <w:t>the progress made</w:t>
      </w:r>
      <w:r w:rsidR="00724398" w:rsidRPr="00EF47DF">
        <w:rPr>
          <w:rFonts w:asciiTheme="majorBidi" w:hAnsiTheme="majorBidi" w:cstheme="majorBidi"/>
          <w:sz w:val="24"/>
          <w:szCs w:val="24"/>
        </w:rPr>
        <w:t xml:space="preserve"> </w:t>
      </w:r>
      <w:r w:rsidR="00DC6CA0" w:rsidRPr="00EF47DF">
        <w:rPr>
          <w:rFonts w:asciiTheme="majorBidi" w:hAnsiTheme="majorBidi" w:cstheme="majorBidi"/>
          <w:sz w:val="24"/>
          <w:szCs w:val="24"/>
        </w:rPr>
        <w:t xml:space="preserve">by Morocco </w:t>
      </w:r>
      <w:r w:rsidR="00724398" w:rsidRPr="00EF47DF">
        <w:rPr>
          <w:rFonts w:asciiTheme="majorBidi" w:hAnsiTheme="majorBidi" w:cstheme="majorBidi"/>
          <w:sz w:val="24"/>
          <w:szCs w:val="24"/>
        </w:rPr>
        <w:t xml:space="preserve">and considered </w:t>
      </w:r>
      <w:r w:rsidR="00DC6CA0" w:rsidRPr="00EF47DF">
        <w:rPr>
          <w:rFonts w:asciiTheme="majorBidi" w:hAnsiTheme="majorBidi" w:cstheme="majorBidi"/>
          <w:sz w:val="24"/>
          <w:szCs w:val="24"/>
        </w:rPr>
        <w:t xml:space="preserve">the country’s experience as unique and exemplary and should be emulated by other countries. The WGEID </w:t>
      </w:r>
      <w:r w:rsidR="00724398" w:rsidRPr="00EF47DF">
        <w:rPr>
          <w:rFonts w:asciiTheme="majorBidi" w:hAnsiTheme="majorBidi" w:cstheme="majorBidi"/>
          <w:sz w:val="24"/>
          <w:szCs w:val="24"/>
        </w:rPr>
        <w:t>recommenda</w:t>
      </w:r>
      <w:r w:rsidR="001F671D" w:rsidRPr="00EF47DF">
        <w:rPr>
          <w:rFonts w:asciiTheme="majorBidi" w:hAnsiTheme="majorBidi" w:cstheme="majorBidi"/>
          <w:sz w:val="24"/>
          <w:szCs w:val="24"/>
        </w:rPr>
        <w:t>tions were aligned</w:t>
      </w:r>
      <w:r w:rsidR="00C8515D" w:rsidRPr="00EF47DF">
        <w:rPr>
          <w:rFonts w:asciiTheme="majorBidi" w:hAnsiTheme="majorBidi" w:cstheme="majorBidi"/>
          <w:sz w:val="24"/>
          <w:szCs w:val="24"/>
        </w:rPr>
        <w:t xml:space="preserve"> with many</w:t>
      </w:r>
      <w:r w:rsidR="00724398" w:rsidRPr="00EF47DF">
        <w:rPr>
          <w:rFonts w:asciiTheme="majorBidi" w:hAnsiTheme="majorBidi" w:cstheme="majorBidi"/>
          <w:sz w:val="24"/>
          <w:szCs w:val="24"/>
        </w:rPr>
        <w:t xml:space="preserve"> recommendations and proposals of the Equity and Reconciliation Commission. On the other hand, our country hosted the 108th sessio</w:t>
      </w:r>
      <w:r w:rsidR="00AF1018" w:rsidRPr="00EF47DF">
        <w:rPr>
          <w:rFonts w:asciiTheme="majorBidi" w:hAnsiTheme="majorBidi" w:cstheme="majorBidi"/>
          <w:sz w:val="24"/>
          <w:szCs w:val="24"/>
        </w:rPr>
        <w:t xml:space="preserve">n of the Working Group in 2016, and </w:t>
      </w:r>
      <w:r w:rsidR="00FF45F3" w:rsidRPr="00EF47DF">
        <w:rPr>
          <w:rFonts w:asciiTheme="majorBidi" w:hAnsiTheme="majorBidi" w:cstheme="majorBidi"/>
          <w:sz w:val="24"/>
          <w:szCs w:val="24"/>
        </w:rPr>
        <w:t xml:space="preserve">facilitated </w:t>
      </w:r>
      <w:r w:rsidR="00AF1018" w:rsidRPr="00EF47DF">
        <w:rPr>
          <w:rFonts w:asciiTheme="majorBidi" w:hAnsiTheme="majorBidi" w:cstheme="majorBidi"/>
          <w:sz w:val="24"/>
          <w:szCs w:val="24"/>
        </w:rPr>
        <w:t xml:space="preserve">its successful conduct. It also </w:t>
      </w:r>
      <w:r w:rsidR="00C2642A" w:rsidRPr="00EF47DF">
        <w:rPr>
          <w:rFonts w:asciiTheme="majorBidi" w:hAnsiTheme="majorBidi" w:cstheme="majorBidi"/>
          <w:sz w:val="24"/>
          <w:szCs w:val="24"/>
        </w:rPr>
        <w:t xml:space="preserve">assisted </w:t>
      </w:r>
      <w:r w:rsidR="00FF45F3" w:rsidRPr="00EF47DF">
        <w:rPr>
          <w:rFonts w:asciiTheme="majorBidi" w:hAnsiTheme="majorBidi" w:cstheme="majorBidi"/>
          <w:sz w:val="24"/>
          <w:szCs w:val="24"/>
        </w:rPr>
        <w:t>the Working</w:t>
      </w:r>
      <w:r w:rsidR="00724398" w:rsidRPr="00EF47DF">
        <w:rPr>
          <w:rFonts w:asciiTheme="majorBidi" w:hAnsiTheme="majorBidi" w:cstheme="majorBidi"/>
          <w:sz w:val="24"/>
          <w:szCs w:val="24"/>
        </w:rPr>
        <w:t xml:space="preserve"> </w:t>
      </w:r>
      <w:r w:rsidR="005D4942" w:rsidRPr="00EF47DF">
        <w:rPr>
          <w:rFonts w:asciiTheme="majorBidi" w:hAnsiTheme="majorBidi" w:cstheme="majorBidi"/>
          <w:sz w:val="24"/>
          <w:szCs w:val="24"/>
        </w:rPr>
        <w:t xml:space="preserve">Group </w:t>
      </w:r>
      <w:r w:rsidR="00C2642A" w:rsidRPr="00EF47DF">
        <w:rPr>
          <w:rFonts w:asciiTheme="majorBidi" w:hAnsiTheme="majorBidi" w:cstheme="majorBidi"/>
          <w:sz w:val="24"/>
          <w:szCs w:val="24"/>
        </w:rPr>
        <w:t>in obtaining</w:t>
      </w:r>
      <w:r w:rsidR="005D4942" w:rsidRPr="00EF47DF">
        <w:rPr>
          <w:rFonts w:asciiTheme="majorBidi" w:hAnsiTheme="majorBidi" w:cstheme="majorBidi"/>
          <w:sz w:val="24"/>
          <w:szCs w:val="24"/>
        </w:rPr>
        <w:t xml:space="preserve"> data and</w:t>
      </w:r>
      <w:r w:rsidR="00C2642A" w:rsidRPr="00EF47DF">
        <w:rPr>
          <w:rFonts w:asciiTheme="majorBidi" w:hAnsiTheme="majorBidi" w:cstheme="majorBidi"/>
          <w:sz w:val="24"/>
          <w:szCs w:val="24"/>
        </w:rPr>
        <w:t xml:space="preserve"> </w:t>
      </w:r>
      <w:r w:rsidR="002942DE" w:rsidRPr="00EF47DF">
        <w:rPr>
          <w:rFonts w:asciiTheme="majorBidi" w:hAnsiTheme="majorBidi" w:cstheme="majorBidi"/>
          <w:sz w:val="24"/>
          <w:szCs w:val="24"/>
        </w:rPr>
        <w:t xml:space="preserve">information </w:t>
      </w:r>
      <w:r w:rsidR="005D4942" w:rsidRPr="00EF47DF">
        <w:rPr>
          <w:rFonts w:asciiTheme="majorBidi" w:hAnsiTheme="majorBidi" w:cstheme="majorBidi"/>
          <w:sz w:val="24"/>
          <w:szCs w:val="24"/>
        </w:rPr>
        <w:t>concerning</w:t>
      </w:r>
      <w:r w:rsidR="002942DE" w:rsidRPr="00EF47DF">
        <w:rPr>
          <w:rFonts w:asciiTheme="majorBidi" w:hAnsiTheme="majorBidi" w:cstheme="majorBidi"/>
          <w:sz w:val="24"/>
          <w:szCs w:val="24"/>
        </w:rPr>
        <w:t xml:space="preserve"> </w:t>
      </w:r>
      <w:r w:rsidR="00C2642A" w:rsidRPr="00EF47DF">
        <w:rPr>
          <w:rFonts w:asciiTheme="majorBidi" w:hAnsiTheme="majorBidi" w:cstheme="majorBidi"/>
          <w:sz w:val="24"/>
          <w:szCs w:val="24"/>
        </w:rPr>
        <w:t>some</w:t>
      </w:r>
      <w:r w:rsidR="002942DE" w:rsidRPr="00EF47DF">
        <w:rPr>
          <w:rFonts w:asciiTheme="majorBidi" w:hAnsiTheme="majorBidi" w:cstheme="majorBidi"/>
          <w:sz w:val="24"/>
          <w:szCs w:val="24"/>
        </w:rPr>
        <w:t xml:space="preserve"> </w:t>
      </w:r>
      <w:r w:rsidR="00C2642A" w:rsidRPr="00EF47DF">
        <w:rPr>
          <w:rFonts w:asciiTheme="majorBidi" w:hAnsiTheme="majorBidi" w:cstheme="majorBidi"/>
          <w:sz w:val="24"/>
          <w:szCs w:val="24"/>
        </w:rPr>
        <w:t>cases, and held</w:t>
      </w:r>
      <w:r w:rsidR="005D4942" w:rsidRPr="00EF47DF">
        <w:rPr>
          <w:rFonts w:asciiTheme="majorBidi" w:hAnsiTheme="majorBidi" w:cstheme="majorBidi"/>
          <w:sz w:val="24"/>
          <w:szCs w:val="24"/>
        </w:rPr>
        <w:t xml:space="preserve"> direct</w:t>
      </w:r>
      <w:r w:rsidR="00724398" w:rsidRPr="00EF47DF">
        <w:rPr>
          <w:rFonts w:asciiTheme="majorBidi" w:hAnsiTheme="majorBidi" w:cstheme="majorBidi"/>
          <w:sz w:val="24"/>
          <w:szCs w:val="24"/>
        </w:rPr>
        <w:t xml:space="preserve"> meetings with </w:t>
      </w:r>
      <w:r w:rsidR="00AF1018" w:rsidRPr="00EF47DF">
        <w:rPr>
          <w:rFonts w:asciiTheme="majorBidi" w:hAnsiTheme="majorBidi" w:cstheme="majorBidi"/>
          <w:sz w:val="24"/>
          <w:szCs w:val="24"/>
        </w:rPr>
        <w:t>it,</w:t>
      </w:r>
      <w:r w:rsidR="00724398" w:rsidRPr="00EF47DF">
        <w:rPr>
          <w:rFonts w:asciiTheme="majorBidi" w:hAnsiTheme="majorBidi" w:cstheme="majorBidi"/>
          <w:sz w:val="24"/>
          <w:szCs w:val="24"/>
        </w:rPr>
        <w:t xml:space="preserve"> the last of which was three days</w:t>
      </w:r>
      <w:r w:rsidR="00F221F4" w:rsidRPr="00EF47DF">
        <w:rPr>
          <w:rFonts w:asciiTheme="majorBidi" w:hAnsiTheme="majorBidi" w:cstheme="majorBidi"/>
          <w:sz w:val="24"/>
          <w:szCs w:val="24"/>
        </w:rPr>
        <w:t xml:space="preserve"> ago</w:t>
      </w:r>
      <w:r w:rsidR="00724398" w:rsidRPr="00EF47DF">
        <w:rPr>
          <w:rFonts w:asciiTheme="majorBidi" w:hAnsiTheme="majorBidi" w:cstheme="majorBidi"/>
          <w:sz w:val="24"/>
          <w:szCs w:val="24"/>
        </w:rPr>
        <w:t>.</w:t>
      </w:r>
    </w:p>
    <w:p w:rsidR="00724398" w:rsidRPr="00EF47DF" w:rsidRDefault="00724398" w:rsidP="00AF1018">
      <w:pPr>
        <w:rPr>
          <w:rFonts w:asciiTheme="majorBidi" w:hAnsiTheme="majorBidi" w:cstheme="majorBidi"/>
          <w:sz w:val="24"/>
          <w:szCs w:val="24"/>
        </w:rPr>
      </w:pPr>
      <w:r w:rsidRPr="00EF47DF">
        <w:rPr>
          <w:rFonts w:asciiTheme="majorBidi" w:hAnsiTheme="majorBidi" w:cstheme="majorBidi"/>
          <w:sz w:val="24"/>
          <w:szCs w:val="24"/>
        </w:rPr>
        <w:t>With the same will</w:t>
      </w:r>
      <w:r w:rsidR="00271EFA" w:rsidRPr="00EF47DF">
        <w:rPr>
          <w:rFonts w:asciiTheme="majorBidi" w:hAnsiTheme="majorBidi" w:cstheme="majorBidi"/>
          <w:sz w:val="24"/>
          <w:szCs w:val="24"/>
        </w:rPr>
        <w:t xml:space="preserve">, the kingdom of Morocco </w:t>
      </w:r>
      <w:r w:rsidRPr="00EF47DF">
        <w:rPr>
          <w:rFonts w:asciiTheme="majorBidi" w:hAnsiTheme="majorBidi" w:cstheme="majorBidi"/>
          <w:sz w:val="24"/>
          <w:szCs w:val="24"/>
        </w:rPr>
        <w:t>contributed to the proc</w:t>
      </w:r>
      <w:r w:rsidR="00753F64" w:rsidRPr="00EF47DF">
        <w:rPr>
          <w:rFonts w:asciiTheme="majorBidi" w:hAnsiTheme="majorBidi" w:cstheme="majorBidi"/>
          <w:sz w:val="24"/>
          <w:szCs w:val="24"/>
        </w:rPr>
        <w:t xml:space="preserve">ess of appointment </w:t>
      </w:r>
      <w:r w:rsidRPr="00EF47DF">
        <w:rPr>
          <w:rFonts w:asciiTheme="majorBidi" w:hAnsiTheme="majorBidi" w:cstheme="majorBidi"/>
          <w:sz w:val="24"/>
          <w:szCs w:val="24"/>
        </w:rPr>
        <w:t xml:space="preserve">of the Special Rapporteur on </w:t>
      </w:r>
      <w:r w:rsidR="00753F64" w:rsidRPr="00EF47DF">
        <w:rPr>
          <w:rFonts w:asciiTheme="majorBidi" w:hAnsiTheme="majorBidi" w:cstheme="majorBidi"/>
          <w:sz w:val="24"/>
          <w:szCs w:val="24"/>
        </w:rPr>
        <w:t xml:space="preserve">the promotion of truth, justice, reparation and guarantees of non-recurrence in 2011. </w:t>
      </w:r>
      <w:r w:rsidR="00AF1018" w:rsidRPr="00EF47DF">
        <w:rPr>
          <w:rFonts w:asciiTheme="majorBidi" w:hAnsiTheme="majorBidi" w:cstheme="majorBidi"/>
          <w:sz w:val="24"/>
          <w:szCs w:val="24"/>
        </w:rPr>
        <w:t>It</w:t>
      </w:r>
      <w:r w:rsidR="00753F64" w:rsidRPr="00EF47DF">
        <w:rPr>
          <w:rFonts w:asciiTheme="majorBidi" w:hAnsiTheme="majorBidi" w:cstheme="majorBidi"/>
          <w:sz w:val="24"/>
          <w:szCs w:val="24"/>
        </w:rPr>
        <w:t xml:space="preserve"> reacted </w:t>
      </w:r>
      <w:r w:rsidRPr="00EF47DF">
        <w:rPr>
          <w:rFonts w:asciiTheme="majorBidi" w:hAnsiTheme="majorBidi" w:cstheme="majorBidi"/>
          <w:sz w:val="24"/>
          <w:szCs w:val="24"/>
        </w:rPr>
        <w:t xml:space="preserve">positively </w:t>
      </w:r>
      <w:r w:rsidR="00753F64" w:rsidRPr="00EF47DF">
        <w:rPr>
          <w:rFonts w:asciiTheme="majorBidi" w:hAnsiTheme="majorBidi" w:cstheme="majorBidi"/>
          <w:sz w:val="24"/>
          <w:szCs w:val="24"/>
        </w:rPr>
        <w:t xml:space="preserve">to his </w:t>
      </w:r>
      <w:r w:rsidR="00F662DF" w:rsidRPr="00EF47DF">
        <w:rPr>
          <w:rFonts w:asciiTheme="majorBidi" w:hAnsiTheme="majorBidi" w:cstheme="majorBidi"/>
          <w:sz w:val="24"/>
          <w:szCs w:val="24"/>
        </w:rPr>
        <w:t>activities</w:t>
      </w:r>
      <w:r w:rsidR="00AF1018" w:rsidRPr="00EF47DF">
        <w:rPr>
          <w:rFonts w:asciiTheme="majorBidi" w:hAnsiTheme="majorBidi" w:cstheme="majorBidi"/>
          <w:sz w:val="24"/>
          <w:szCs w:val="24"/>
        </w:rPr>
        <w:t>,</w:t>
      </w:r>
      <w:r w:rsidR="00F662DF" w:rsidRPr="00EF47DF">
        <w:rPr>
          <w:rFonts w:asciiTheme="majorBidi" w:hAnsiTheme="majorBidi" w:cstheme="majorBidi"/>
          <w:sz w:val="24"/>
          <w:szCs w:val="24"/>
        </w:rPr>
        <w:t xml:space="preserve"> which aimed at </w:t>
      </w:r>
      <w:r w:rsidR="00753F64" w:rsidRPr="00EF47DF">
        <w:rPr>
          <w:rFonts w:asciiTheme="majorBidi" w:hAnsiTheme="majorBidi" w:cstheme="majorBidi"/>
          <w:sz w:val="24"/>
          <w:szCs w:val="24"/>
        </w:rPr>
        <w:t>develop</w:t>
      </w:r>
      <w:r w:rsidR="00F662DF" w:rsidRPr="00EF47DF">
        <w:rPr>
          <w:rFonts w:asciiTheme="majorBidi" w:hAnsiTheme="majorBidi" w:cstheme="majorBidi"/>
          <w:sz w:val="24"/>
          <w:szCs w:val="24"/>
        </w:rPr>
        <w:t>ing</w:t>
      </w:r>
      <w:r w:rsidRPr="00EF47DF">
        <w:rPr>
          <w:rFonts w:asciiTheme="majorBidi" w:hAnsiTheme="majorBidi" w:cstheme="majorBidi"/>
          <w:sz w:val="24"/>
          <w:szCs w:val="24"/>
        </w:rPr>
        <w:t xml:space="preserve"> the norm</w:t>
      </w:r>
      <w:r w:rsidR="00B16BB7" w:rsidRPr="00EF47DF">
        <w:rPr>
          <w:rFonts w:asciiTheme="majorBidi" w:hAnsiTheme="majorBidi" w:cstheme="majorBidi"/>
          <w:sz w:val="24"/>
          <w:szCs w:val="24"/>
        </w:rPr>
        <w:t xml:space="preserve">ative framework of </w:t>
      </w:r>
      <w:r w:rsidRPr="00EF47DF">
        <w:rPr>
          <w:rFonts w:asciiTheme="majorBidi" w:hAnsiTheme="majorBidi" w:cstheme="majorBidi"/>
          <w:sz w:val="24"/>
          <w:szCs w:val="24"/>
        </w:rPr>
        <w:t>his mandate.</w:t>
      </w:r>
    </w:p>
    <w:p w:rsidR="00724398" w:rsidRPr="00EF47DF" w:rsidRDefault="00724398" w:rsidP="00F662DF">
      <w:pPr>
        <w:rPr>
          <w:rFonts w:asciiTheme="majorBidi" w:hAnsiTheme="majorBidi" w:cstheme="majorBidi"/>
          <w:sz w:val="24"/>
          <w:szCs w:val="24"/>
        </w:rPr>
      </w:pPr>
      <w:r w:rsidRPr="00EF47DF">
        <w:rPr>
          <w:rFonts w:asciiTheme="majorBidi" w:hAnsiTheme="majorBidi" w:cstheme="majorBidi"/>
          <w:sz w:val="24"/>
          <w:szCs w:val="24"/>
        </w:rPr>
        <w:t xml:space="preserve">Mr. </w:t>
      </w:r>
      <w:r w:rsidR="00F662DF" w:rsidRPr="00EF47DF">
        <w:rPr>
          <w:rFonts w:asciiTheme="majorBidi" w:hAnsiTheme="majorBidi" w:cstheme="majorBidi"/>
          <w:sz w:val="24"/>
          <w:szCs w:val="24"/>
        </w:rPr>
        <w:t>Chairman,</w:t>
      </w:r>
    </w:p>
    <w:p w:rsidR="00724398" w:rsidRPr="00EF47DF" w:rsidRDefault="00724398" w:rsidP="00724398">
      <w:pPr>
        <w:rPr>
          <w:rFonts w:asciiTheme="majorBidi" w:hAnsiTheme="majorBidi" w:cstheme="majorBidi"/>
          <w:sz w:val="24"/>
          <w:szCs w:val="24"/>
        </w:rPr>
      </w:pPr>
    </w:p>
    <w:p w:rsidR="00724398" w:rsidRPr="00EF47DF" w:rsidRDefault="001F671D" w:rsidP="00CC66F5">
      <w:pPr>
        <w:rPr>
          <w:rFonts w:asciiTheme="majorBidi" w:hAnsiTheme="majorBidi" w:cstheme="majorBidi"/>
          <w:sz w:val="24"/>
          <w:szCs w:val="24"/>
        </w:rPr>
      </w:pPr>
      <w:r w:rsidRPr="00EF47DF">
        <w:rPr>
          <w:rFonts w:asciiTheme="majorBidi" w:hAnsiTheme="majorBidi" w:cstheme="majorBidi"/>
          <w:sz w:val="24"/>
          <w:szCs w:val="24"/>
        </w:rPr>
        <w:t>The Kingdom of Morocco was eager to submit its initial report</w:t>
      </w:r>
      <w:r w:rsidR="00724398" w:rsidRPr="00EF47DF">
        <w:rPr>
          <w:rFonts w:asciiTheme="majorBidi" w:hAnsiTheme="majorBidi" w:cstheme="majorBidi"/>
          <w:sz w:val="24"/>
          <w:szCs w:val="24"/>
        </w:rPr>
        <w:t xml:space="preserve"> in accordance with the </w:t>
      </w:r>
      <w:r w:rsidR="005D4942" w:rsidRPr="00EF47DF">
        <w:rPr>
          <w:rFonts w:asciiTheme="majorBidi" w:hAnsiTheme="majorBidi" w:cstheme="majorBidi"/>
          <w:sz w:val="24"/>
          <w:szCs w:val="24"/>
        </w:rPr>
        <w:t>guidelines on the form and content of reports</w:t>
      </w:r>
      <w:r w:rsidR="00724398" w:rsidRPr="00EF47DF">
        <w:rPr>
          <w:rFonts w:asciiTheme="majorBidi" w:hAnsiTheme="majorBidi" w:cstheme="majorBidi"/>
          <w:sz w:val="24"/>
          <w:szCs w:val="24"/>
        </w:rPr>
        <w:t xml:space="preserve"> </w:t>
      </w:r>
      <w:r w:rsidR="005D4942" w:rsidRPr="00EF47DF">
        <w:rPr>
          <w:rFonts w:asciiTheme="majorBidi" w:hAnsiTheme="majorBidi" w:cstheme="majorBidi"/>
          <w:sz w:val="24"/>
          <w:szCs w:val="24"/>
        </w:rPr>
        <w:t>under a</w:t>
      </w:r>
      <w:r w:rsidR="00724398" w:rsidRPr="00EF47DF">
        <w:rPr>
          <w:rFonts w:asciiTheme="majorBidi" w:hAnsiTheme="majorBidi" w:cstheme="majorBidi"/>
          <w:sz w:val="24"/>
          <w:szCs w:val="24"/>
        </w:rPr>
        <w:t xml:space="preserve">rticle 29 of the Convention, and the international </w:t>
      </w:r>
      <w:r w:rsidR="003D5986" w:rsidRPr="00EF47DF">
        <w:rPr>
          <w:rFonts w:asciiTheme="majorBidi" w:hAnsiTheme="majorBidi" w:cstheme="majorBidi"/>
          <w:sz w:val="24"/>
          <w:szCs w:val="24"/>
        </w:rPr>
        <w:t xml:space="preserve">reporting guidelines concerning national reports. </w:t>
      </w:r>
      <w:r w:rsidR="00396267" w:rsidRPr="00EF47DF">
        <w:rPr>
          <w:rFonts w:asciiTheme="majorBidi" w:hAnsiTheme="majorBidi" w:cstheme="majorBidi"/>
          <w:sz w:val="24"/>
          <w:szCs w:val="24"/>
        </w:rPr>
        <w:t>The process</w:t>
      </w:r>
      <w:r w:rsidR="00724398" w:rsidRPr="00EF47DF">
        <w:rPr>
          <w:rFonts w:asciiTheme="majorBidi" w:hAnsiTheme="majorBidi" w:cstheme="majorBidi"/>
          <w:sz w:val="24"/>
          <w:szCs w:val="24"/>
        </w:rPr>
        <w:t xml:space="preserve"> provided an opportunity for dialogue and public debate on its contents. This process </w:t>
      </w:r>
      <w:r w:rsidR="003D5986" w:rsidRPr="00EF47DF">
        <w:rPr>
          <w:rFonts w:asciiTheme="majorBidi" w:hAnsiTheme="majorBidi" w:cstheme="majorBidi"/>
          <w:sz w:val="24"/>
          <w:szCs w:val="24"/>
        </w:rPr>
        <w:t xml:space="preserve">of the initial report knew the </w:t>
      </w:r>
      <w:r w:rsidR="00724398" w:rsidRPr="00EF47DF">
        <w:rPr>
          <w:rFonts w:asciiTheme="majorBidi" w:hAnsiTheme="majorBidi" w:cstheme="majorBidi"/>
          <w:sz w:val="24"/>
          <w:szCs w:val="24"/>
        </w:rPr>
        <w:t>par</w:t>
      </w:r>
      <w:r w:rsidR="0096055E" w:rsidRPr="00EF47DF">
        <w:rPr>
          <w:rFonts w:asciiTheme="majorBidi" w:hAnsiTheme="majorBidi" w:cstheme="majorBidi"/>
          <w:sz w:val="24"/>
          <w:szCs w:val="24"/>
        </w:rPr>
        <w:t>ticipation of various actors representing</w:t>
      </w:r>
      <w:r w:rsidR="003D5986" w:rsidRPr="00EF47DF">
        <w:rPr>
          <w:rFonts w:asciiTheme="majorBidi" w:hAnsiTheme="majorBidi" w:cstheme="majorBidi"/>
          <w:sz w:val="24"/>
          <w:szCs w:val="24"/>
        </w:rPr>
        <w:t xml:space="preserve"> the </w:t>
      </w:r>
      <w:r w:rsidR="0096055E" w:rsidRPr="00EF47DF">
        <w:rPr>
          <w:rFonts w:asciiTheme="majorBidi" w:hAnsiTheme="majorBidi" w:cstheme="majorBidi"/>
          <w:sz w:val="24"/>
          <w:szCs w:val="24"/>
        </w:rPr>
        <w:t>government</w:t>
      </w:r>
      <w:r w:rsidR="003D5986" w:rsidRPr="00EF47DF">
        <w:rPr>
          <w:rFonts w:asciiTheme="majorBidi" w:hAnsiTheme="majorBidi" w:cstheme="majorBidi"/>
          <w:sz w:val="24"/>
          <w:szCs w:val="24"/>
        </w:rPr>
        <w:t xml:space="preserve"> </w:t>
      </w:r>
      <w:r w:rsidR="0096055E" w:rsidRPr="00EF47DF">
        <w:rPr>
          <w:rFonts w:asciiTheme="majorBidi" w:hAnsiTheme="majorBidi" w:cstheme="majorBidi"/>
          <w:sz w:val="24"/>
          <w:szCs w:val="24"/>
        </w:rPr>
        <w:t>sectors</w:t>
      </w:r>
      <w:r w:rsidR="00724398" w:rsidRPr="00EF47DF">
        <w:rPr>
          <w:rFonts w:asciiTheme="majorBidi" w:hAnsiTheme="majorBidi" w:cstheme="majorBidi"/>
          <w:sz w:val="24"/>
          <w:szCs w:val="24"/>
        </w:rPr>
        <w:t xml:space="preserve">, parliament, national institutions, </w:t>
      </w:r>
      <w:r w:rsidR="0096055E" w:rsidRPr="00EF47DF">
        <w:rPr>
          <w:rFonts w:asciiTheme="majorBidi" w:hAnsiTheme="majorBidi" w:cstheme="majorBidi"/>
          <w:sz w:val="24"/>
          <w:szCs w:val="24"/>
        </w:rPr>
        <w:t xml:space="preserve">and </w:t>
      </w:r>
      <w:r w:rsidR="003D5986" w:rsidRPr="00EF47DF">
        <w:rPr>
          <w:rFonts w:asciiTheme="majorBidi" w:hAnsiTheme="majorBidi" w:cstheme="majorBidi"/>
          <w:sz w:val="24"/>
          <w:szCs w:val="24"/>
        </w:rPr>
        <w:t>particularly</w:t>
      </w:r>
      <w:r w:rsidR="00724398" w:rsidRPr="00EF47DF">
        <w:rPr>
          <w:rFonts w:asciiTheme="majorBidi" w:hAnsiTheme="majorBidi" w:cstheme="majorBidi"/>
          <w:sz w:val="24"/>
          <w:szCs w:val="24"/>
        </w:rPr>
        <w:t xml:space="preserve"> the National Human Rights Council</w:t>
      </w:r>
      <w:r w:rsidR="00CC66F5" w:rsidRPr="00EF47DF">
        <w:rPr>
          <w:rFonts w:asciiTheme="majorBidi" w:hAnsiTheme="majorBidi" w:cstheme="majorBidi"/>
          <w:sz w:val="24"/>
          <w:szCs w:val="24"/>
        </w:rPr>
        <w:t xml:space="preserve"> (CNDH)</w:t>
      </w:r>
      <w:r w:rsidR="00724398" w:rsidRPr="00EF47DF">
        <w:rPr>
          <w:rFonts w:asciiTheme="majorBidi" w:hAnsiTheme="majorBidi" w:cstheme="majorBidi"/>
          <w:sz w:val="24"/>
          <w:szCs w:val="24"/>
        </w:rPr>
        <w:t xml:space="preserve">, whose contribution </w:t>
      </w:r>
      <w:r w:rsidR="003D5986" w:rsidRPr="00EF47DF">
        <w:rPr>
          <w:rFonts w:asciiTheme="majorBidi" w:hAnsiTheme="majorBidi" w:cstheme="majorBidi"/>
          <w:sz w:val="24"/>
          <w:szCs w:val="24"/>
        </w:rPr>
        <w:t>was</w:t>
      </w:r>
      <w:r w:rsidR="00724398" w:rsidRPr="00EF47DF">
        <w:rPr>
          <w:rFonts w:asciiTheme="majorBidi" w:hAnsiTheme="majorBidi" w:cstheme="majorBidi"/>
          <w:sz w:val="24"/>
          <w:szCs w:val="24"/>
        </w:rPr>
        <w:t xml:space="preserve"> qualitative. </w:t>
      </w:r>
      <w:r w:rsidR="00221A27" w:rsidRPr="00EF47DF">
        <w:rPr>
          <w:rFonts w:asciiTheme="majorBidi" w:hAnsiTheme="majorBidi" w:cstheme="majorBidi"/>
          <w:sz w:val="24"/>
          <w:szCs w:val="24"/>
        </w:rPr>
        <w:t xml:space="preserve">In addition, 28 civil society organizations, from all the regions of the national territory, </w:t>
      </w:r>
      <w:r w:rsidR="00724398" w:rsidRPr="00EF47DF">
        <w:rPr>
          <w:rFonts w:asciiTheme="majorBidi" w:hAnsiTheme="majorBidi" w:cstheme="majorBidi"/>
          <w:sz w:val="24"/>
          <w:szCs w:val="24"/>
        </w:rPr>
        <w:t xml:space="preserve">including </w:t>
      </w:r>
      <w:r w:rsidR="00221A27" w:rsidRPr="00EF47DF">
        <w:rPr>
          <w:rFonts w:asciiTheme="majorBidi" w:hAnsiTheme="majorBidi" w:cstheme="majorBidi"/>
          <w:sz w:val="24"/>
          <w:szCs w:val="24"/>
        </w:rPr>
        <w:t>organizations</w:t>
      </w:r>
      <w:r w:rsidR="00724398" w:rsidRPr="00EF47DF">
        <w:rPr>
          <w:rFonts w:asciiTheme="majorBidi" w:hAnsiTheme="majorBidi" w:cstheme="majorBidi"/>
          <w:sz w:val="24"/>
          <w:szCs w:val="24"/>
        </w:rPr>
        <w:t xml:space="preserve"> representing </w:t>
      </w:r>
      <w:r w:rsidR="00221A27" w:rsidRPr="00EF47DF">
        <w:rPr>
          <w:rFonts w:asciiTheme="majorBidi" w:hAnsiTheme="majorBidi" w:cstheme="majorBidi"/>
          <w:sz w:val="24"/>
          <w:szCs w:val="24"/>
        </w:rPr>
        <w:t xml:space="preserve">families of victims that have been actively involved in the transitional justice process, contributed </w:t>
      </w:r>
      <w:r w:rsidR="00CC66F5" w:rsidRPr="00EF47DF">
        <w:rPr>
          <w:rFonts w:asciiTheme="majorBidi" w:hAnsiTheme="majorBidi" w:cstheme="majorBidi"/>
          <w:sz w:val="24"/>
          <w:szCs w:val="24"/>
        </w:rPr>
        <w:t xml:space="preserve">effectively </w:t>
      </w:r>
      <w:r w:rsidR="00221A27" w:rsidRPr="00EF47DF">
        <w:rPr>
          <w:rFonts w:asciiTheme="majorBidi" w:hAnsiTheme="majorBidi" w:cstheme="majorBidi"/>
          <w:sz w:val="24"/>
          <w:szCs w:val="24"/>
        </w:rPr>
        <w:t>to th</w:t>
      </w:r>
      <w:r w:rsidR="00CC66F5" w:rsidRPr="00EF47DF">
        <w:rPr>
          <w:rFonts w:asciiTheme="majorBidi" w:hAnsiTheme="majorBidi" w:cstheme="majorBidi"/>
          <w:sz w:val="24"/>
          <w:szCs w:val="24"/>
        </w:rPr>
        <w:t>e preparation of the report</w:t>
      </w:r>
      <w:r w:rsidR="00221A27" w:rsidRPr="00EF47DF">
        <w:rPr>
          <w:rFonts w:asciiTheme="majorBidi" w:hAnsiTheme="majorBidi" w:cstheme="majorBidi"/>
          <w:sz w:val="24"/>
          <w:szCs w:val="24"/>
        </w:rPr>
        <w:t xml:space="preserve">, </w:t>
      </w:r>
      <w:r w:rsidR="00724398" w:rsidRPr="00EF47DF">
        <w:rPr>
          <w:rFonts w:asciiTheme="majorBidi" w:hAnsiTheme="majorBidi" w:cstheme="majorBidi"/>
          <w:sz w:val="24"/>
          <w:szCs w:val="24"/>
        </w:rPr>
        <w:t xml:space="preserve">within </w:t>
      </w:r>
      <w:r w:rsidR="00221A27" w:rsidRPr="00EF47DF">
        <w:rPr>
          <w:rFonts w:asciiTheme="majorBidi" w:hAnsiTheme="majorBidi" w:cstheme="majorBidi"/>
          <w:sz w:val="24"/>
          <w:szCs w:val="24"/>
        </w:rPr>
        <w:t>the</w:t>
      </w:r>
      <w:r w:rsidR="00724398" w:rsidRPr="00EF47DF">
        <w:rPr>
          <w:rFonts w:asciiTheme="majorBidi" w:hAnsiTheme="majorBidi" w:cstheme="majorBidi"/>
          <w:sz w:val="24"/>
          <w:szCs w:val="24"/>
        </w:rPr>
        <w:t xml:space="preserve"> framework of cooperation and partnership with the various </w:t>
      </w:r>
      <w:r w:rsidR="00CC66F5" w:rsidRPr="00EF47DF">
        <w:rPr>
          <w:rFonts w:asciiTheme="majorBidi" w:hAnsiTheme="majorBidi" w:cstheme="majorBidi"/>
          <w:sz w:val="24"/>
          <w:szCs w:val="24"/>
        </w:rPr>
        <w:t xml:space="preserve">relevant </w:t>
      </w:r>
      <w:r w:rsidR="00724398" w:rsidRPr="00EF47DF">
        <w:rPr>
          <w:rFonts w:asciiTheme="majorBidi" w:hAnsiTheme="majorBidi" w:cstheme="majorBidi"/>
          <w:sz w:val="24"/>
          <w:szCs w:val="24"/>
        </w:rPr>
        <w:t xml:space="preserve">stakeholders, in a way that allows for the consolidation of the gains of the Moroccan experience in this </w:t>
      </w:r>
      <w:r w:rsidR="009946D3" w:rsidRPr="00EF47DF">
        <w:rPr>
          <w:rFonts w:asciiTheme="majorBidi" w:hAnsiTheme="majorBidi" w:cstheme="majorBidi"/>
          <w:sz w:val="24"/>
          <w:szCs w:val="24"/>
        </w:rPr>
        <w:t>area</w:t>
      </w:r>
      <w:r w:rsidR="00724398" w:rsidRPr="00EF47DF">
        <w:rPr>
          <w:rFonts w:asciiTheme="majorBidi" w:hAnsiTheme="majorBidi" w:cstheme="majorBidi"/>
          <w:sz w:val="24"/>
          <w:szCs w:val="24"/>
        </w:rPr>
        <w:t>.</w:t>
      </w:r>
    </w:p>
    <w:p w:rsidR="00724398" w:rsidRPr="00EF47DF" w:rsidRDefault="00724398" w:rsidP="00CC66F5">
      <w:pPr>
        <w:rPr>
          <w:rFonts w:asciiTheme="majorBidi" w:hAnsiTheme="majorBidi" w:cstheme="majorBidi"/>
          <w:sz w:val="24"/>
          <w:szCs w:val="24"/>
        </w:rPr>
      </w:pPr>
      <w:r w:rsidRPr="00EF47DF">
        <w:rPr>
          <w:rFonts w:asciiTheme="majorBidi" w:hAnsiTheme="majorBidi" w:cstheme="majorBidi"/>
          <w:sz w:val="24"/>
          <w:szCs w:val="24"/>
        </w:rPr>
        <w:t xml:space="preserve">I </w:t>
      </w:r>
      <w:r w:rsidR="00D91A9E" w:rsidRPr="00EF47DF">
        <w:rPr>
          <w:rFonts w:asciiTheme="majorBidi" w:hAnsiTheme="majorBidi" w:cstheme="majorBidi"/>
          <w:sz w:val="24"/>
          <w:szCs w:val="24"/>
        </w:rPr>
        <w:t>seize</w:t>
      </w:r>
      <w:r w:rsidRPr="00EF47DF">
        <w:rPr>
          <w:rFonts w:asciiTheme="majorBidi" w:hAnsiTheme="majorBidi" w:cstheme="majorBidi"/>
          <w:sz w:val="24"/>
          <w:szCs w:val="24"/>
        </w:rPr>
        <w:t xml:space="preserve"> </w:t>
      </w:r>
      <w:r w:rsidR="00CC66F5" w:rsidRPr="00EF47DF">
        <w:rPr>
          <w:rFonts w:asciiTheme="majorBidi" w:hAnsiTheme="majorBidi" w:cstheme="majorBidi"/>
          <w:sz w:val="24"/>
          <w:szCs w:val="24"/>
        </w:rPr>
        <w:t>the</w:t>
      </w:r>
      <w:r w:rsidRPr="00EF47DF">
        <w:rPr>
          <w:rFonts w:asciiTheme="majorBidi" w:hAnsiTheme="majorBidi" w:cstheme="majorBidi"/>
          <w:sz w:val="24"/>
          <w:szCs w:val="24"/>
        </w:rPr>
        <w:t xml:space="preserve"> opportunity to express my apprecia</w:t>
      </w:r>
      <w:r w:rsidR="00D91A9E" w:rsidRPr="00EF47DF">
        <w:rPr>
          <w:rFonts w:asciiTheme="majorBidi" w:hAnsiTheme="majorBidi" w:cstheme="majorBidi"/>
          <w:sz w:val="24"/>
          <w:szCs w:val="24"/>
        </w:rPr>
        <w:t>tion to the various parties who contributed</w:t>
      </w:r>
      <w:r w:rsidRPr="00EF47DF">
        <w:rPr>
          <w:rFonts w:asciiTheme="majorBidi" w:hAnsiTheme="majorBidi" w:cstheme="majorBidi"/>
          <w:sz w:val="24"/>
          <w:szCs w:val="24"/>
        </w:rPr>
        <w:t xml:space="preserve"> to the preparation</w:t>
      </w:r>
      <w:r w:rsidR="00AB0CF5" w:rsidRPr="00EF47DF">
        <w:rPr>
          <w:rFonts w:asciiTheme="majorBidi" w:hAnsiTheme="majorBidi" w:cstheme="majorBidi"/>
          <w:sz w:val="24"/>
          <w:szCs w:val="24"/>
        </w:rPr>
        <w:t xml:space="preserve"> of this report. Their </w:t>
      </w:r>
      <w:r w:rsidRPr="00EF47DF">
        <w:rPr>
          <w:rFonts w:asciiTheme="majorBidi" w:hAnsiTheme="majorBidi" w:cstheme="majorBidi"/>
          <w:sz w:val="24"/>
          <w:szCs w:val="24"/>
        </w:rPr>
        <w:t>par</w:t>
      </w:r>
      <w:r w:rsidR="00D91A9E" w:rsidRPr="00EF47DF">
        <w:rPr>
          <w:rFonts w:asciiTheme="majorBidi" w:hAnsiTheme="majorBidi" w:cstheme="majorBidi"/>
          <w:sz w:val="24"/>
          <w:szCs w:val="24"/>
        </w:rPr>
        <w:t xml:space="preserve">ticipation in </w:t>
      </w:r>
      <w:r w:rsidR="00AB0CF5" w:rsidRPr="00EF47DF">
        <w:rPr>
          <w:rFonts w:asciiTheme="majorBidi" w:hAnsiTheme="majorBidi" w:cstheme="majorBidi"/>
          <w:sz w:val="24"/>
          <w:szCs w:val="24"/>
        </w:rPr>
        <w:t>this interactive dialogue is a continuous c</w:t>
      </w:r>
      <w:r w:rsidR="00426E65" w:rsidRPr="00EF47DF">
        <w:rPr>
          <w:rFonts w:asciiTheme="majorBidi" w:hAnsiTheme="majorBidi" w:cstheme="majorBidi"/>
          <w:sz w:val="24"/>
          <w:szCs w:val="24"/>
        </w:rPr>
        <w:t>ommitment towards</w:t>
      </w:r>
      <w:r w:rsidR="00AB0CF5" w:rsidRPr="00EF47DF">
        <w:rPr>
          <w:rFonts w:asciiTheme="majorBidi" w:hAnsiTheme="majorBidi" w:cstheme="majorBidi"/>
          <w:sz w:val="24"/>
          <w:szCs w:val="24"/>
        </w:rPr>
        <w:t xml:space="preserve"> Morocco’s</w:t>
      </w:r>
      <w:r w:rsidRPr="00EF47DF">
        <w:rPr>
          <w:rFonts w:asciiTheme="majorBidi" w:hAnsiTheme="majorBidi" w:cstheme="majorBidi"/>
          <w:sz w:val="24"/>
          <w:szCs w:val="24"/>
        </w:rPr>
        <w:t xml:space="preserve"> </w:t>
      </w:r>
      <w:r w:rsidR="00AB0CF5" w:rsidRPr="00EF47DF">
        <w:rPr>
          <w:rFonts w:asciiTheme="majorBidi" w:hAnsiTheme="majorBidi" w:cstheme="majorBidi"/>
          <w:sz w:val="24"/>
          <w:szCs w:val="24"/>
        </w:rPr>
        <w:t>engagement</w:t>
      </w:r>
      <w:r w:rsidR="00D91A9E" w:rsidRPr="00EF47DF">
        <w:rPr>
          <w:rFonts w:asciiTheme="majorBidi" w:hAnsiTheme="majorBidi" w:cstheme="majorBidi"/>
          <w:sz w:val="24"/>
          <w:szCs w:val="24"/>
        </w:rPr>
        <w:t xml:space="preserve"> to implement</w:t>
      </w:r>
      <w:r w:rsidRPr="00EF47DF">
        <w:rPr>
          <w:rFonts w:asciiTheme="majorBidi" w:hAnsiTheme="majorBidi" w:cstheme="majorBidi"/>
          <w:sz w:val="24"/>
          <w:szCs w:val="24"/>
        </w:rPr>
        <w:t xml:space="preserve"> its obligations under the Convention.</w:t>
      </w:r>
    </w:p>
    <w:p w:rsidR="009946D3" w:rsidRPr="00EF47DF" w:rsidRDefault="009946D3" w:rsidP="00724398">
      <w:pPr>
        <w:rPr>
          <w:rFonts w:asciiTheme="majorBidi" w:hAnsiTheme="majorBidi" w:cstheme="majorBidi"/>
          <w:sz w:val="24"/>
          <w:szCs w:val="24"/>
        </w:rPr>
      </w:pPr>
      <w:r w:rsidRPr="00EF47DF">
        <w:rPr>
          <w:rFonts w:asciiTheme="majorBidi" w:hAnsiTheme="majorBidi" w:cstheme="majorBidi"/>
          <w:sz w:val="24"/>
          <w:szCs w:val="24"/>
        </w:rPr>
        <w:t>Mr. Chairman,</w:t>
      </w:r>
    </w:p>
    <w:p w:rsidR="00724398" w:rsidRPr="00EF47DF" w:rsidRDefault="006A1616" w:rsidP="008B0804">
      <w:pPr>
        <w:rPr>
          <w:rFonts w:asciiTheme="majorBidi" w:hAnsiTheme="majorBidi" w:cstheme="majorBidi"/>
          <w:sz w:val="24"/>
          <w:szCs w:val="24"/>
        </w:rPr>
      </w:pPr>
      <w:r w:rsidRPr="00EF47DF">
        <w:rPr>
          <w:rFonts w:asciiTheme="majorBidi" w:hAnsiTheme="majorBidi" w:cstheme="majorBidi"/>
          <w:sz w:val="24"/>
          <w:szCs w:val="24"/>
        </w:rPr>
        <w:t xml:space="preserve"> U</w:t>
      </w:r>
      <w:r w:rsidR="00724398" w:rsidRPr="00EF47DF">
        <w:rPr>
          <w:rFonts w:asciiTheme="majorBidi" w:hAnsiTheme="majorBidi" w:cstheme="majorBidi"/>
          <w:sz w:val="24"/>
          <w:szCs w:val="24"/>
        </w:rPr>
        <w:t>nder the leadership of His Majesty King</w:t>
      </w:r>
      <w:r w:rsidR="00727750" w:rsidRPr="00EF47DF">
        <w:rPr>
          <w:rFonts w:asciiTheme="majorBidi" w:hAnsiTheme="majorBidi" w:cstheme="majorBidi"/>
          <w:sz w:val="24"/>
          <w:szCs w:val="24"/>
        </w:rPr>
        <w:t xml:space="preserve"> Mohammed VI</w:t>
      </w:r>
      <w:r w:rsidRPr="00EF47DF">
        <w:rPr>
          <w:rFonts w:asciiTheme="majorBidi" w:hAnsiTheme="majorBidi" w:cstheme="majorBidi"/>
          <w:sz w:val="24"/>
          <w:szCs w:val="24"/>
        </w:rPr>
        <w:t xml:space="preserve">, the Kingdom of Morocco </w:t>
      </w:r>
      <w:r w:rsidR="00727750" w:rsidRPr="00EF47DF">
        <w:rPr>
          <w:rFonts w:asciiTheme="majorBidi" w:hAnsiTheme="majorBidi" w:cstheme="majorBidi"/>
          <w:sz w:val="24"/>
          <w:szCs w:val="24"/>
        </w:rPr>
        <w:t>has turned</w:t>
      </w:r>
      <w:r w:rsidR="00724398" w:rsidRPr="00EF47DF">
        <w:rPr>
          <w:rFonts w:asciiTheme="majorBidi" w:hAnsiTheme="majorBidi" w:cstheme="majorBidi"/>
          <w:sz w:val="24"/>
          <w:szCs w:val="24"/>
        </w:rPr>
        <w:t xml:space="preserve"> the protection</w:t>
      </w:r>
      <w:r w:rsidR="00727750" w:rsidRPr="00EF47DF">
        <w:rPr>
          <w:rFonts w:asciiTheme="majorBidi" w:hAnsiTheme="majorBidi" w:cstheme="majorBidi"/>
          <w:sz w:val="24"/>
          <w:szCs w:val="24"/>
        </w:rPr>
        <w:t xml:space="preserve"> and promotion of human rights into the foundation of a moder</w:t>
      </w:r>
      <w:r w:rsidR="00C45EA4" w:rsidRPr="00EF47DF">
        <w:rPr>
          <w:rFonts w:asciiTheme="majorBidi" w:hAnsiTheme="majorBidi" w:cstheme="majorBidi"/>
          <w:sz w:val="24"/>
          <w:szCs w:val="24"/>
        </w:rPr>
        <w:t xml:space="preserve">n </w:t>
      </w:r>
      <w:r w:rsidR="00727750" w:rsidRPr="00EF47DF">
        <w:rPr>
          <w:rFonts w:asciiTheme="majorBidi" w:hAnsiTheme="majorBidi" w:cstheme="majorBidi"/>
          <w:sz w:val="24"/>
          <w:szCs w:val="24"/>
        </w:rPr>
        <w:t>S</w:t>
      </w:r>
      <w:r w:rsidR="00C45EA4" w:rsidRPr="00EF47DF">
        <w:rPr>
          <w:rFonts w:asciiTheme="majorBidi" w:hAnsiTheme="majorBidi" w:cstheme="majorBidi"/>
          <w:sz w:val="24"/>
          <w:szCs w:val="24"/>
        </w:rPr>
        <w:t>tate, where th</w:t>
      </w:r>
      <w:r w:rsidR="00724398" w:rsidRPr="00EF47DF">
        <w:rPr>
          <w:rFonts w:asciiTheme="majorBidi" w:hAnsiTheme="majorBidi" w:cstheme="majorBidi"/>
          <w:sz w:val="24"/>
          <w:szCs w:val="24"/>
        </w:rPr>
        <w:t xml:space="preserve">e transitional justice workshop was one of the </w:t>
      </w:r>
      <w:r w:rsidR="00C45EA4" w:rsidRPr="00EF47DF">
        <w:rPr>
          <w:rFonts w:asciiTheme="majorBidi" w:hAnsiTheme="majorBidi" w:cstheme="majorBidi"/>
          <w:sz w:val="24"/>
          <w:szCs w:val="24"/>
        </w:rPr>
        <w:t>main workshops, through which the kingdom of Morocco</w:t>
      </w:r>
      <w:r w:rsidR="00724398" w:rsidRPr="00EF47DF">
        <w:rPr>
          <w:rFonts w:asciiTheme="majorBidi" w:hAnsiTheme="majorBidi" w:cstheme="majorBidi"/>
          <w:sz w:val="24"/>
          <w:szCs w:val="24"/>
        </w:rPr>
        <w:t xml:space="preserve"> </w:t>
      </w:r>
      <w:r w:rsidR="00C45EA4" w:rsidRPr="00EF47DF">
        <w:rPr>
          <w:rFonts w:asciiTheme="majorBidi" w:hAnsiTheme="majorBidi" w:cstheme="majorBidi"/>
          <w:sz w:val="24"/>
          <w:szCs w:val="24"/>
        </w:rPr>
        <w:t>achieved and strengthened</w:t>
      </w:r>
      <w:r w:rsidR="00724398" w:rsidRPr="00EF47DF">
        <w:rPr>
          <w:rFonts w:asciiTheme="majorBidi" w:hAnsiTheme="majorBidi" w:cstheme="majorBidi"/>
          <w:sz w:val="24"/>
          <w:szCs w:val="24"/>
        </w:rPr>
        <w:t xml:space="preserve"> just and fair settlement</w:t>
      </w:r>
      <w:r w:rsidR="00C45EA4" w:rsidRPr="00EF47DF">
        <w:rPr>
          <w:rFonts w:asciiTheme="majorBidi" w:hAnsiTheme="majorBidi" w:cstheme="majorBidi"/>
          <w:sz w:val="24"/>
          <w:szCs w:val="24"/>
        </w:rPr>
        <w:t xml:space="preserve">s </w:t>
      </w:r>
      <w:r w:rsidR="00F57452" w:rsidRPr="00EF47DF">
        <w:rPr>
          <w:rFonts w:asciiTheme="majorBidi" w:hAnsiTheme="majorBidi" w:cstheme="majorBidi"/>
          <w:sz w:val="24"/>
          <w:szCs w:val="24"/>
        </w:rPr>
        <w:t>to break with the practices of the past</w:t>
      </w:r>
      <w:r w:rsidR="00C45EA4" w:rsidRPr="00EF47DF">
        <w:rPr>
          <w:rFonts w:asciiTheme="majorBidi" w:hAnsiTheme="majorBidi" w:cstheme="majorBidi"/>
          <w:sz w:val="24"/>
          <w:szCs w:val="24"/>
        </w:rPr>
        <w:t xml:space="preserve"> </w:t>
      </w:r>
      <w:r w:rsidR="00724398" w:rsidRPr="00EF47DF">
        <w:rPr>
          <w:rFonts w:asciiTheme="majorBidi" w:hAnsiTheme="majorBidi" w:cstheme="majorBidi"/>
          <w:sz w:val="24"/>
          <w:szCs w:val="24"/>
        </w:rPr>
        <w:t xml:space="preserve"> </w:t>
      </w:r>
      <w:r w:rsidR="00EA2AE3" w:rsidRPr="00EF47DF">
        <w:rPr>
          <w:rFonts w:asciiTheme="majorBidi" w:hAnsiTheme="majorBidi" w:cstheme="majorBidi"/>
          <w:sz w:val="24"/>
          <w:szCs w:val="24"/>
        </w:rPr>
        <w:t>gross</w:t>
      </w:r>
      <w:r w:rsidR="00724398" w:rsidRPr="00EF47DF">
        <w:rPr>
          <w:rFonts w:asciiTheme="majorBidi" w:hAnsiTheme="majorBidi" w:cstheme="majorBidi"/>
          <w:sz w:val="24"/>
          <w:szCs w:val="24"/>
        </w:rPr>
        <w:t xml:space="preserve"> human rights violations</w:t>
      </w:r>
      <w:r w:rsidR="00F57452" w:rsidRPr="00EF47DF">
        <w:rPr>
          <w:rFonts w:asciiTheme="majorBidi" w:hAnsiTheme="majorBidi" w:cstheme="majorBidi"/>
          <w:sz w:val="24"/>
          <w:szCs w:val="24"/>
        </w:rPr>
        <w:t xml:space="preserve">, </w:t>
      </w:r>
      <w:r w:rsidR="008B0804" w:rsidRPr="00EF47DF">
        <w:rPr>
          <w:rFonts w:asciiTheme="majorBidi" w:hAnsiTheme="majorBidi" w:cstheme="majorBidi"/>
          <w:sz w:val="24"/>
          <w:szCs w:val="24"/>
        </w:rPr>
        <w:t>alleviate</w:t>
      </w:r>
      <w:r w:rsidR="00724398" w:rsidRPr="00EF47DF">
        <w:rPr>
          <w:rFonts w:asciiTheme="majorBidi" w:hAnsiTheme="majorBidi" w:cstheme="majorBidi"/>
          <w:sz w:val="24"/>
          <w:szCs w:val="24"/>
        </w:rPr>
        <w:t xml:space="preserve"> the </w:t>
      </w:r>
      <w:r w:rsidR="008B0804" w:rsidRPr="00EF47DF">
        <w:rPr>
          <w:rFonts w:asciiTheme="majorBidi" w:hAnsiTheme="majorBidi" w:cstheme="majorBidi"/>
          <w:sz w:val="24"/>
          <w:szCs w:val="24"/>
        </w:rPr>
        <w:t>harm</w:t>
      </w:r>
      <w:r w:rsidR="00724398" w:rsidRPr="00EF47DF">
        <w:rPr>
          <w:rFonts w:asciiTheme="majorBidi" w:hAnsiTheme="majorBidi" w:cstheme="majorBidi"/>
          <w:sz w:val="24"/>
          <w:szCs w:val="24"/>
        </w:rPr>
        <w:t xml:space="preserve"> of the victims and their famil</w:t>
      </w:r>
      <w:r w:rsidR="00F57452" w:rsidRPr="00EF47DF">
        <w:rPr>
          <w:rFonts w:asciiTheme="majorBidi" w:hAnsiTheme="majorBidi" w:cstheme="majorBidi"/>
          <w:sz w:val="24"/>
          <w:szCs w:val="24"/>
        </w:rPr>
        <w:t>ies, and ensure reparation</w:t>
      </w:r>
      <w:r w:rsidR="00724398" w:rsidRPr="00EF47DF">
        <w:rPr>
          <w:rFonts w:asciiTheme="majorBidi" w:hAnsiTheme="majorBidi" w:cstheme="majorBidi"/>
          <w:sz w:val="24"/>
          <w:szCs w:val="24"/>
        </w:rPr>
        <w:t xml:space="preserve"> by a</w:t>
      </w:r>
      <w:r w:rsidR="008B0804" w:rsidRPr="00EF47DF">
        <w:rPr>
          <w:rFonts w:asciiTheme="majorBidi" w:hAnsiTheme="majorBidi" w:cstheme="majorBidi"/>
          <w:sz w:val="24"/>
          <w:szCs w:val="24"/>
        </w:rPr>
        <w:t xml:space="preserve">dopting a strategic perspective, and </w:t>
      </w:r>
      <w:r w:rsidR="00724398" w:rsidRPr="00EF47DF">
        <w:rPr>
          <w:rFonts w:asciiTheme="majorBidi" w:hAnsiTheme="majorBidi" w:cstheme="majorBidi"/>
          <w:sz w:val="24"/>
          <w:szCs w:val="24"/>
        </w:rPr>
        <w:t xml:space="preserve">a </w:t>
      </w:r>
      <w:r w:rsidR="00F57452" w:rsidRPr="00EF47DF">
        <w:rPr>
          <w:rFonts w:asciiTheme="majorBidi" w:hAnsiTheme="majorBidi" w:cstheme="majorBidi"/>
          <w:sz w:val="24"/>
          <w:szCs w:val="24"/>
        </w:rPr>
        <w:t>holistic</w:t>
      </w:r>
      <w:r w:rsidR="00724398" w:rsidRPr="00EF47DF">
        <w:rPr>
          <w:rFonts w:asciiTheme="majorBidi" w:hAnsiTheme="majorBidi" w:cstheme="majorBidi"/>
          <w:sz w:val="24"/>
          <w:szCs w:val="24"/>
        </w:rPr>
        <w:t xml:space="preserve"> and integrated approach to achieve a sincere and historical national reconciliation and real and effective justice, by revealing the truth about the </w:t>
      </w:r>
      <w:r w:rsidR="00EA2AE3" w:rsidRPr="00EF47DF">
        <w:rPr>
          <w:rFonts w:asciiTheme="majorBidi" w:hAnsiTheme="majorBidi" w:cstheme="majorBidi"/>
          <w:sz w:val="24"/>
          <w:szCs w:val="24"/>
        </w:rPr>
        <w:t xml:space="preserve">gross </w:t>
      </w:r>
      <w:r w:rsidR="00436235" w:rsidRPr="00EF47DF">
        <w:rPr>
          <w:rFonts w:asciiTheme="majorBidi" w:hAnsiTheme="majorBidi" w:cstheme="majorBidi"/>
          <w:sz w:val="24"/>
          <w:szCs w:val="24"/>
        </w:rPr>
        <w:t xml:space="preserve"> violations perpetrated</w:t>
      </w:r>
      <w:r w:rsidR="00DD6D99" w:rsidRPr="00EF47DF">
        <w:rPr>
          <w:rFonts w:asciiTheme="majorBidi" w:hAnsiTheme="majorBidi" w:cstheme="majorBidi"/>
          <w:sz w:val="24"/>
          <w:szCs w:val="24"/>
        </w:rPr>
        <w:t xml:space="preserve"> in the past</w:t>
      </w:r>
      <w:r w:rsidR="00724398" w:rsidRPr="00EF47DF">
        <w:rPr>
          <w:rFonts w:asciiTheme="majorBidi" w:hAnsiTheme="majorBidi" w:cstheme="majorBidi"/>
          <w:sz w:val="24"/>
          <w:szCs w:val="24"/>
        </w:rPr>
        <w:t xml:space="preserve">, restoring dignity, preserving the national memory, reintegrating and drawing lessons and </w:t>
      </w:r>
      <w:r w:rsidR="00DD6D99" w:rsidRPr="00EF47DF">
        <w:rPr>
          <w:rFonts w:asciiTheme="majorBidi" w:hAnsiTheme="majorBidi" w:cstheme="majorBidi"/>
          <w:sz w:val="24"/>
          <w:szCs w:val="24"/>
        </w:rPr>
        <w:t>morals in order to focus on</w:t>
      </w:r>
      <w:r w:rsidR="00724398" w:rsidRPr="00EF47DF">
        <w:rPr>
          <w:rFonts w:asciiTheme="majorBidi" w:hAnsiTheme="majorBidi" w:cstheme="majorBidi"/>
          <w:sz w:val="24"/>
          <w:szCs w:val="24"/>
        </w:rPr>
        <w:t xml:space="preserve"> </w:t>
      </w:r>
      <w:r w:rsidR="00DD6D99" w:rsidRPr="00EF47DF">
        <w:rPr>
          <w:rFonts w:asciiTheme="majorBidi" w:hAnsiTheme="majorBidi" w:cstheme="majorBidi"/>
          <w:sz w:val="24"/>
          <w:szCs w:val="24"/>
        </w:rPr>
        <w:t xml:space="preserve">the process of </w:t>
      </w:r>
      <w:r w:rsidR="008B0804" w:rsidRPr="00EF47DF">
        <w:rPr>
          <w:rFonts w:asciiTheme="majorBidi" w:hAnsiTheme="majorBidi" w:cstheme="majorBidi"/>
          <w:sz w:val="24"/>
          <w:szCs w:val="24"/>
        </w:rPr>
        <w:t xml:space="preserve">reform, fortification, </w:t>
      </w:r>
      <w:r w:rsidR="00724398" w:rsidRPr="00EF47DF">
        <w:rPr>
          <w:rFonts w:asciiTheme="majorBidi" w:hAnsiTheme="majorBidi" w:cstheme="majorBidi"/>
          <w:sz w:val="24"/>
          <w:szCs w:val="24"/>
        </w:rPr>
        <w:t>and building a society of democracy, justice and human rights.</w:t>
      </w:r>
    </w:p>
    <w:p w:rsidR="00724398" w:rsidRPr="00EF47DF" w:rsidRDefault="00724398" w:rsidP="008263B6">
      <w:pPr>
        <w:rPr>
          <w:rFonts w:asciiTheme="majorBidi" w:hAnsiTheme="majorBidi" w:cstheme="majorBidi"/>
          <w:sz w:val="24"/>
          <w:szCs w:val="24"/>
        </w:rPr>
      </w:pPr>
      <w:r w:rsidRPr="00EF47DF">
        <w:rPr>
          <w:rFonts w:asciiTheme="majorBidi" w:hAnsiTheme="majorBidi" w:cstheme="majorBidi"/>
          <w:sz w:val="24"/>
          <w:szCs w:val="24"/>
        </w:rPr>
        <w:t>The Morocca</w:t>
      </w:r>
      <w:r w:rsidR="00510768" w:rsidRPr="00EF47DF">
        <w:rPr>
          <w:rFonts w:asciiTheme="majorBidi" w:hAnsiTheme="majorBidi" w:cstheme="majorBidi"/>
          <w:sz w:val="24"/>
          <w:szCs w:val="24"/>
        </w:rPr>
        <w:t xml:space="preserve">n experience </w:t>
      </w:r>
      <w:r w:rsidR="008263B6" w:rsidRPr="00EF47DF">
        <w:rPr>
          <w:rFonts w:asciiTheme="majorBidi" w:hAnsiTheme="majorBidi" w:cstheme="majorBidi"/>
          <w:sz w:val="24"/>
          <w:szCs w:val="24"/>
        </w:rPr>
        <w:t xml:space="preserve">relating to </w:t>
      </w:r>
      <w:r w:rsidRPr="00EF47DF">
        <w:rPr>
          <w:rFonts w:asciiTheme="majorBidi" w:hAnsiTheme="majorBidi" w:cstheme="majorBidi"/>
          <w:sz w:val="24"/>
          <w:szCs w:val="24"/>
        </w:rPr>
        <w:t>enforced disappearance</w:t>
      </w:r>
      <w:r w:rsidR="00F5529A" w:rsidRPr="00EF47DF">
        <w:rPr>
          <w:rFonts w:asciiTheme="majorBidi" w:hAnsiTheme="majorBidi" w:cstheme="majorBidi"/>
          <w:sz w:val="24"/>
          <w:szCs w:val="24"/>
        </w:rPr>
        <w:t>s</w:t>
      </w:r>
      <w:r w:rsidR="00510768" w:rsidRPr="00EF47DF">
        <w:rPr>
          <w:rFonts w:asciiTheme="majorBidi" w:hAnsiTheme="majorBidi" w:cstheme="majorBidi"/>
          <w:sz w:val="24"/>
          <w:szCs w:val="24"/>
        </w:rPr>
        <w:t xml:space="preserve"> was characterized by the limited </w:t>
      </w:r>
      <w:r w:rsidRPr="00EF47DF">
        <w:rPr>
          <w:rFonts w:asciiTheme="majorBidi" w:hAnsiTheme="majorBidi" w:cstheme="majorBidi"/>
          <w:sz w:val="24"/>
          <w:szCs w:val="24"/>
        </w:rPr>
        <w:t xml:space="preserve">number of </w:t>
      </w:r>
      <w:r w:rsidR="00510768" w:rsidRPr="00EF47DF">
        <w:rPr>
          <w:rFonts w:asciiTheme="majorBidi" w:hAnsiTheme="majorBidi" w:cstheme="majorBidi"/>
          <w:sz w:val="24"/>
          <w:szCs w:val="24"/>
        </w:rPr>
        <w:t xml:space="preserve">enforced disappearances; </w:t>
      </w:r>
      <w:r w:rsidRPr="00EF47DF">
        <w:rPr>
          <w:rFonts w:asciiTheme="majorBidi" w:hAnsiTheme="majorBidi" w:cstheme="majorBidi"/>
          <w:sz w:val="24"/>
          <w:szCs w:val="24"/>
        </w:rPr>
        <w:t>most of them re</w:t>
      </w:r>
      <w:r w:rsidR="00510768" w:rsidRPr="00EF47DF">
        <w:rPr>
          <w:rFonts w:asciiTheme="majorBidi" w:hAnsiTheme="majorBidi" w:cstheme="majorBidi"/>
          <w:sz w:val="24"/>
          <w:szCs w:val="24"/>
        </w:rPr>
        <w:t>mained alive, therefore, were able</w:t>
      </w:r>
      <w:r w:rsidRPr="00EF47DF">
        <w:rPr>
          <w:rFonts w:asciiTheme="majorBidi" w:hAnsiTheme="majorBidi" w:cstheme="majorBidi"/>
          <w:sz w:val="24"/>
          <w:szCs w:val="24"/>
        </w:rPr>
        <w:t xml:space="preserve"> to contribute to revealing</w:t>
      </w:r>
      <w:r w:rsidR="00510768" w:rsidRPr="00EF47DF">
        <w:rPr>
          <w:rFonts w:asciiTheme="majorBidi" w:hAnsiTheme="majorBidi" w:cstheme="majorBidi"/>
          <w:sz w:val="24"/>
          <w:szCs w:val="24"/>
        </w:rPr>
        <w:t xml:space="preserve"> the truth and participating in</w:t>
      </w:r>
      <w:r w:rsidRPr="00EF47DF">
        <w:rPr>
          <w:rFonts w:asciiTheme="majorBidi" w:hAnsiTheme="majorBidi" w:cstheme="majorBidi"/>
          <w:sz w:val="24"/>
          <w:szCs w:val="24"/>
        </w:rPr>
        <w:t xml:space="preserve"> the transitional justice process</w:t>
      </w:r>
      <w:r w:rsidR="00510768" w:rsidRPr="00EF47DF">
        <w:rPr>
          <w:rFonts w:asciiTheme="majorBidi" w:hAnsiTheme="majorBidi" w:cstheme="majorBidi"/>
          <w:sz w:val="24"/>
          <w:szCs w:val="24"/>
        </w:rPr>
        <w:t>. They also benefited</w:t>
      </w:r>
      <w:r w:rsidRPr="00EF47DF">
        <w:rPr>
          <w:rFonts w:asciiTheme="majorBidi" w:hAnsiTheme="majorBidi" w:cstheme="majorBidi"/>
          <w:sz w:val="24"/>
          <w:szCs w:val="24"/>
        </w:rPr>
        <w:t xml:space="preserve"> from various measures and procedures aimed at redressing and rehabilitating </w:t>
      </w:r>
      <w:r w:rsidR="00510768" w:rsidRPr="00EF47DF">
        <w:rPr>
          <w:rFonts w:asciiTheme="majorBidi" w:hAnsiTheme="majorBidi" w:cstheme="majorBidi"/>
          <w:sz w:val="24"/>
          <w:szCs w:val="24"/>
        </w:rPr>
        <w:t>damages</w:t>
      </w:r>
      <w:r w:rsidRPr="00EF47DF">
        <w:rPr>
          <w:rFonts w:asciiTheme="majorBidi" w:hAnsiTheme="majorBidi" w:cstheme="majorBidi"/>
          <w:sz w:val="24"/>
          <w:szCs w:val="24"/>
        </w:rPr>
        <w:t>. The Equity and Reconciliation Commission adopted the concept of enforced disappearance as stated in the prepara</w:t>
      </w:r>
      <w:r w:rsidR="00BB48DB" w:rsidRPr="00EF47DF">
        <w:rPr>
          <w:rFonts w:asciiTheme="majorBidi" w:hAnsiTheme="majorBidi" w:cstheme="majorBidi"/>
          <w:sz w:val="24"/>
          <w:szCs w:val="24"/>
        </w:rPr>
        <w:t xml:space="preserve">tory work for the Convention. The files of </w:t>
      </w:r>
      <w:r w:rsidR="008263B6" w:rsidRPr="00EF47DF">
        <w:rPr>
          <w:rFonts w:asciiTheme="majorBidi" w:hAnsiTheme="majorBidi" w:cstheme="majorBidi"/>
          <w:sz w:val="24"/>
          <w:szCs w:val="24"/>
        </w:rPr>
        <w:t>the persons who were concealed of the</w:t>
      </w:r>
      <w:r w:rsidR="00BB48DB" w:rsidRPr="00EF47DF">
        <w:rPr>
          <w:rFonts w:asciiTheme="majorBidi" w:hAnsiTheme="majorBidi" w:cstheme="majorBidi"/>
          <w:sz w:val="24"/>
          <w:szCs w:val="24"/>
        </w:rPr>
        <w:t xml:space="preserve"> </w:t>
      </w:r>
      <w:r w:rsidR="008263B6" w:rsidRPr="00EF47DF">
        <w:rPr>
          <w:rFonts w:asciiTheme="majorBidi" w:hAnsiTheme="majorBidi" w:cstheme="majorBidi"/>
          <w:sz w:val="24"/>
          <w:szCs w:val="24"/>
        </w:rPr>
        <w:t xml:space="preserve">fate or whereabouts, relating </w:t>
      </w:r>
      <w:r w:rsidRPr="00EF47DF">
        <w:rPr>
          <w:rFonts w:asciiTheme="majorBidi" w:hAnsiTheme="majorBidi" w:cstheme="majorBidi"/>
          <w:sz w:val="24"/>
          <w:szCs w:val="24"/>
        </w:rPr>
        <w:t>to death during social events</w:t>
      </w:r>
      <w:r w:rsidR="008263B6" w:rsidRPr="00EF47DF">
        <w:rPr>
          <w:rFonts w:asciiTheme="majorBidi" w:hAnsiTheme="majorBidi" w:cstheme="majorBidi"/>
          <w:sz w:val="24"/>
          <w:szCs w:val="24"/>
        </w:rPr>
        <w:t>,</w:t>
      </w:r>
      <w:r w:rsidRPr="00EF47DF">
        <w:rPr>
          <w:rFonts w:asciiTheme="majorBidi" w:hAnsiTheme="majorBidi" w:cstheme="majorBidi"/>
          <w:sz w:val="24"/>
          <w:szCs w:val="24"/>
        </w:rPr>
        <w:t xml:space="preserve"> </w:t>
      </w:r>
      <w:r w:rsidR="008F4973" w:rsidRPr="00EF47DF">
        <w:rPr>
          <w:rFonts w:asciiTheme="majorBidi" w:hAnsiTheme="majorBidi" w:cstheme="majorBidi"/>
          <w:sz w:val="24"/>
          <w:szCs w:val="24"/>
        </w:rPr>
        <w:t>were</w:t>
      </w:r>
      <w:r w:rsidR="00D8470A" w:rsidRPr="00EF47DF">
        <w:rPr>
          <w:rFonts w:asciiTheme="majorBidi" w:hAnsiTheme="majorBidi" w:cstheme="majorBidi"/>
          <w:sz w:val="24"/>
          <w:szCs w:val="24"/>
        </w:rPr>
        <w:t xml:space="preserve"> the most significant</w:t>
      </w:r>
      <w:r w:rsidRPr="00EF47DF">
        <w:rPr>
          <w:rFonts w:asciiTheme="majorBidi" w:hAnsiTheme="majorBidi" w:cstheme="majorBidi"/>
          <w:sz w:val="24"/>
          <w:szCs w:val="24"/>
        </w:rPr>
        <w:t xml:space="preserve"> files processed within the </w:t>
      </w:r>
      <w:r w:rsidR="008F4973" w:rsidRPr="00EF47DF">
        <w:rPr>
          <w:rFonts w:asciiTheme="majorBidi" w:hAnsiTheme="majorBidi" w:cstheme="majorBidi"/>
          <w:sz w:val="24"/>
          <w:szCs w:val="24"/>
        </w:rPr>
        <w:t>cases</w:t>
      </w:r>
      <w:r w:rsidRPr="00EF47DF">
        <w:rPr>
          <w:rFonts w:asciiTheme="majorBidi" w:hAnsiTheme="majorBidi" w:cstheme="majorBidi"/>
          <w:sz w:val="24"/>
          <w:szCs w:val="24"/>
        </w:rPr>
        <w:t xml:space="preserve"> of enforced disappearance. The Commission adopted the criteria for compensation and </w:t>
      </w:r>
      <w:r w:rsidR="00462B28" w:rsidRPr="00EF47DF">
        <w:rPr>
          <w:rFonts w:asciiTheme="majorBidi" w:hAnsiTheme="majorBidi" w:cstheme="majorBidi"/>
          <w:sz w:val="24"/>
          <w:szCs w:val="24"/>
        </w:rPr>
        <w:t>reparation</w:t>
      </w:r>
      <w:r w:rsidRPr="00EF47DF">
        <w:rPr>
          <w:rFonts w:asciiTheme="majorBidi" w:hAnsiTheme="majorBidi" w:cstheme="majorBidi"/>
          <w:sz w:val="24"/>
          <w:szCs w:val="24"/>
        </w:rPr>
        <w:t>, taking into account the seriousness of the crim</w:t>
      </w:r>
      <w:r w:rsidR="008263B6" w:rsidRPr="00EF47DF">
        <w:rPr>
          <w:rFonts w:asciiTheme="majorBidi" w:hAnsiTheme="majorBidi" w:cstheme="majorBidi"/>
          <w:sz w:val="24"/>
          <w:szCs w:val="24"/>
        </w:rPr>
        <w:t xml:space="preserve">e, its nature, </w:t>
      </w:r>
      <w:r w:rsidRPr="00EF47DF">
        <w:rPr>
          <w:rFonts w:asciiTheme="majorBidi" w:hAnsiTheme="majorBidi" w:cstheme="majorBidi"/>
          <w:sz w:val="24"/>
          <w:szCs w:val="24"/>
        </w:rPr>
        <w:t xml:space="preserve">and its effects on the victims with regard to the </w:t>
      </w:r>
      <w:r w:rsidR="00462B28" w:rsidRPr="00EF47DF">
        <w:rPr>
          <w:rFonts w:asciiTheme="majorBidi" w:hAnsiTheme="majorBidi" w:cstheme="majorBidi"/>
          <w:sz w:val="24"/>
          <w:szCs w:val="24"/>
        </w:rPr>
        <w:t xml:space="preserve">enforced disappearance of </w:t>
      </w:r>
      <w:r w:rsidRPr="00EF47DF">
        <w:rPr>
          <w:rFonts w:asciiTheme="majorBidi" w:hAnsiTheme="majorBidi" w:cstheme="majorBidi"/>
          <w:sz w:val="24"/>
          <w:szCs w:val="24"/>
        </w:rPr>
        <w:t xml:space="preserve">persons </w:t>
      </w:r>
      <w:r w:rsidR="00462B28" w:rsidRPr="00EF47DF">
        <w:rPr>
          <w:rFonts w:asciiTheme="majorBidi" w:hAnsiTheme="majorBidi" w:cstheme="majorBidi"/>
          <w:sz w:val="24"/>
          <w:szCs w:val="24"/>
        </w:rPr>
        <w:t>whose fate is</w:t>
      </w:r>
      <w:r w:rsidRPr="00EF47DF">
        <w:rPr>
          <w:rFonts w:asciiTheme="majorBidi" w:hAnsiTheme="majorBidi" w:cstheme="majorBidi"/>
          <w:sz w:val="24"/>
          <w:szCs w:val="24"/>
        </w:rPr>
        <w:t xml:space="preserve"> unknown. It also adopted the prin</w:t>
      </w:r>
      <w:r w:rsidR="00462B28" w:rsidRPr="00EF47DF">
        <w:rPr>
          <w:rFonts w:asciiTheme="majorBidi" w:hAnsiTheme="majorBidi" w:cstheme="majorBidi"/>
          <w:sz w:val="24"/>
          <w:szCs w:val="24"/>
        </w:rPr>
        <w:t>ciple of non-reliance on</w:t>
      </w:r>
      <w:r w:rsidRPr="00EF47DF">
        <w:rPr>
          <w:rFonts w:asciiTheme="majorBidi" w:hAnsiTheme="majorBidi" w:cstheme="majorBidi"/>
          <w:sz w:val="24"/>
          <w:szCs w:val="24"/>
        </w:rPr>
        <w:t xml:space="preserve"> </w:t>
      </w:r>
      <w:r w:rsidR="00462B28" w:rsidRPr="00EF47DF">
        <w:rPr>
          <w:rFonts w:asciiTheme="majorBidi" w:hAnsiTheme="majorBidi" w:cstheme="majorBidi"/>
          <w:sz w:val="24"/>
          <w:szCs w:val="24"/>
        </w:rPr>
        <w:t>time limits</w:t>
      </w:r>
      <w:r w:rsidRPr="00EF47DF">
        <w:rPr>
          <w:rFonts w:asciiTheme="majorBidi" w:hAnsiTheme="majorBidi" w:cstheme="majorBidi"/>
          <w:sz w:val="24"/>
          <w:szCs w:val="24"/>
        </w:rPr>
        <w:t xml:space="preserve"> </w:t>
      </w:r>
      <w:r w:rsidR="00482C56" w:rsidRPr="00EF47DF">
        <w:rPr>
          <w:rFonts w:asciiTheme="majorBidi" w:hAnsiTheme="majorBidi" w:cstheme="majorBidi"/>
          <w:sz w:val="24"/>
          <w:szCs w:val="24"/>
        </w:rPr>
        <w:t>and</w:t>
      </w:r>
      <w:r w:rsidR="00482C56" w:rsidRPr="00EF47DF">
        <w:rPr>
          <w:rFonts w:asciiTheme="majorBidi" w:hAnsiTheme="majorBidi" w:cstheme="majorBidi"/>
          <w:sz w:val="24"/>
          <w:szCs w:val="24"/>
          <w:rtl/>
        </w:rPr>
        <w:t xml:space="preserve"> </w:t>
      </w:r>
      <w:r w:rsidR="00482C56" w:rsidRPr="00EF47DF">
        <w:rPr>
          <w:rFonts w:asciiTheme="majorBidi" w:hAnsiTheme="majorBidi" w:cstheme="majorBidi"/>
          <w:sz w:val="24"/>
          <w:szCs w:val="24"/>
        </w:rPr>
        <w:t>the period of prescription</w:t>
      </w:r>
      <w:r w:rsidRPr="00EF47DF">
        <w:rPr>
          <w:rFonts w:asciiTheme="majorBidi" w:hAnsiTheme="majorBidi" w:cstheme="majorBidi"/>
          <w:sz w:val="24"/>
          <w:szCs w:val="24"/>
        </w:rPr>
        <w:t xml:space="preserve"> for cases submitted within or </w:t>
      </w:r>
      <w:r w:rsidR="00482C56" w:rsidRPr="00EF47DF">
        <w:rPr>
          <w:rFonts w:asciiTheme="majorBidi" w:hAnsiTheme="majorBidi" w:cstheme="majorBidi"/>
          <w:sz w:val="24"/>
          <w:szCs w:val="24"/>
        </w:rPr>
        <w:t>after</w:t>
      </w:r>
      <w:r w:rsidRPr="00EF47DF">
        <w:rPr>
          <w:rFonts w:asciiTheme="majorBidi" w:hAnsiTheme="majorBidi" w:cstheme="majorBidi"/>
          <w:sz w:val="24"/>
          <w:szCs w:val="24"/>
        </w:rPr>
        <w:t xml:space="preserve"> the legal period.</w:t>
      </w:r>
    </w:p>
    <w:p w:rsidR="000E6934" w:rsidRPr="00EF47DF" w:rsidRDefault="001F46D5" w:rsidP="008C182E">
      <w:pPr>
        <w:rPr>
          <w:rFonts w:asciiTheme="majorBidi" w:hAnsiTheme="majorBidi" w:cstheme="majorBidi"/>
          <w:sz w:val="24"/>
          <w:szCs w:val="24"/>
        </w:rPr>
      </w:pPr>
      <w:r w:rsidRPr="00EF47DF">
        <w:rPr>
          <w:rFonts w:asciiTheme="majorBidi" w:hAnsiTheme="majorBidi" w:cstheme="majorBidi"/>
          <w:sz w:val="24"/>
          <w:szCs w:val="24"/>
        </w:rPr>
        <w:t xml:space="preserve">Another </w:t>
      </w:r>
      <w:r w:rsidR="00F5529A" w:rsidRPr="00EF47DF">
        <w:rPr>
          <w:rFonts w:asciiTheme="majorBidi" w:hAnsiTheme="majorBidi" w:cstheme="majorBidi"/>
          <w:sz w:val="24"/>
          <w:szCs w:val="24"/>
        </w:rPr>
        <w:t>characteristic of</w:t>
      </w:r>
      <w:r w:rsidR="00EA2AE3" w:rsidRPr="00EF47DF">
        <w:rPr>
          <w:rFonts w:asciiTheme="majorBidi" w:hAnsiTheme="majorBidi" w:cstheme="majorBidi"/>
          <w:sz w:val="24"/>
          <w:szCs w:val="24"/>
        </w:rPr>
        <w:t xml:space="preserve"> this </w:t>
      </w:r>
      <w:r w:rsidR="00F5529A" w:rsidRPr="00EF47DF">
        <w:rPr>
          <w:rFonts w:asciiTheme="majorBidi" w:hAnsiTheme="majorBidi" w:cstheme="majorBidi"/>
          <w:sz w:val="24"/>
          <w:szCs w:val="24"/>
        </w:rPr>
        <w:t>experience is that</w:t>
      </w:r>
      <w:r w:rsidR="00724398" w:rsidRPr="00EF47DF">
        <w:rPr>
          <w:rFonts w:asciiTheme="majorBidi" w:hAnsiTheme="majorBidi" w:cstheme="majorBidi"/>
          <w:sz w:val="24"/>
          <w:szCs w:val="24"/>
        </w:rPr>
        <w:t xml:space="preserve"> the detention centers were known to </w:t>
      </w:r>
      <w:r w:rsidR="00F5529A" w:rsidRPr="00EF47DF">
        <w:rPr>
          <w:rFonts w:asciiTheme="majorBidi" w:hAnsiTheme="majorBidi" w:cstheme="majorBidi"/>
          <w:sz w:val="24"/>
          <w:szCs w:val="24"/>
        </w:rPr>
        <w:t xml:space="preserve">civil society </w:t>
      </w:r>
      <w:r w:rsidR="008C182E" w:rsidRPr="00EF47DF">
        <w:rPr>
          <w:rFonts w:asciiTheme="majorBidi" w:hAnsiTheme="majorBidi" w:cstheme="majorBidi"/>
          <w:sz w:val="24"/>
          <w:szCs w:val="24"/>
        </w:rPr>
        <w:t xml:space="preserve">organizations </w:t>
      </w:r>
      <w:r w:rsidR="00F5529A" w:rsidRPr="00EF47DF">
        <w:rPr>
          <w:rFonts w:asciiTheme="majorBidi" w:hAnsiTheme="majorBidi" w:cstheme="majorBidi"/>
          <w:sz w:val="24"/>
          <w:szCs w:val="24"/>
        </w:rPr>
        <w:t>and the press. T</w:t>
      </w:r>
      <w:r w:rsidR="00056B74" w:rsidRPr="00EF47DF">
        <w:rPr>
          <w:rFonts w:asciiTheme="majorBidi" w:hAnsiTheme="majorBidi" w:cstheme="majorBidi"/>
          <w:sz w:val="24"/>
          <w:szCs w:val="24"/>
        </w:rPr>
        <w:t>he</w:t>
      </w:r>
      <w:r w:rsidR="00436235" w:rsidRPr="00EF47DF">
        <w:rPr>
          <w:rFonts w:asciiTheme="majorBidi" w:hAnsiTheme="majorBidi" w:cstheme="majorBidi"/>
          <w:sz w:val="24"/>
          <w:szCs w:val="24"/>
        </w:rPr>
        <w:t xml:space="preserve"> experience</w:t>
      </w:r>
      <w:r w:rsidR="00056B74" w:rsidRPr="00EF47DF">
        <w:rPr>
          <w:rFonts w:asciiTheme="majorBidi" w:hAnsiTheme="majorBidi" w:cstheme="majorBidi"/>
          <w:sz w:val="24"/>
          <w:szCs w:val="24"/>
        </w:rPr>
        <w:t xml:space="preserve">, despite its long </w:t>
      </w:r>
      <w:r w:rsidR="00EA2AE3" w:rsidRPr="00EF47DF">
        <w:rPr>
          <w:rFonts w:asciiTheme="majorBidi" w:hAnsiTheme="majorBidi" w:cstheme="majorBidi"/>
          <w:sz w:val="24"/>
          <w:szCs w:val="24"/>
        </w:rPr>
        <w:t>period</w:t>
      </w:r>
      <w:r w:rsidR="00056B74" w:rsidRPr="00EF47DF">
        <w:rPr>
          <w:rFonts w:asciiTheme="majorBidi" w:hAnsiTheme="majorBidi" w:cstheme="majorBidi"/>
          <w:sz w:val="24"/>
          <w:szCs w:val="24"/>
        </w:rPr>
        <w:t xml:space="preserve"> of</w:t>
      </w:r>
      <w:r w:rsidR="00724398" w:rsidRPr="00EF47DF">
        <w:rPr>
          <w:rFonts w:asciiTheme="majorBidi" w:hAnsiTheme="majorBidi" w:cstheme="majorBidi"/>
          <w:sz w:val="24"/>
          <w:szCs w:val="24"/>
        </w:rPr>
        <w:t xml:space="preserve"> (43 years), was able to </w:t>
      </w:r>
      <w:r w:rsidR="00436235" w:rsidRPr="00EF47DF">
        <w:rPr>
          <w:rFonts w:asciiTheme="majorBidi" w:hAnsiTheme="majorBidi" w:cstheme="majorBidi"/>
          <w:sz w:val="24"/>
          <w:szCs w:val="24"/>
        </w:rPr>
        <w:t xml:space="preserve">fulfill its </w:t>
      </w:r>
      <w:r w:rsidR="008C182E" w:rsidRPr="00EF47DF">
        <w:rPr>
          <w:rFonts w:asciiTheme="majorBidi" w:hAnsiTheme="majorBidi" w:cstheme="majorBidi"/>
          <w:sz w:val="24"/>
          <w:szCs w:val="24"/>
        </w:rPr>
        <w:t>mission</w:t>
      </w:r>
      <w:r w:rsidR="00724398" w:rsidRPr="00EF47DF">
        <w:rPr>
          <w:rFonts w:asciiTheme="majorBidi" w:hAnsiTheme="majorBidi" w:cstheme="majorBidi"/>
          <w:sz w:val="24"/>
          <w:szCs w:val="24"/>
        </w:rPr>
        <w:t xml:space="preserve"> within five years (September 1999-November 2005),</w:t>
      </w:r>
      <w:r w:rsidR="00436235" w:rsidRPr="00EF47DF">
        <w:rPr>
          <w:rFonts w:asciiTheme="majorBidi" w:hAnsiTheme="majorBidi" w:cstheme="majorBidi"/>
          <w:sz w:val="24"/>
          <w:szCs w:val="24"/>
        </w:rPr>
        <w:t xml:space="preserve"> </w:t>
      </w:r>
      <w:r w:rsidR="000E6934" w:rsidRPr="00EF47DF">
        <w:rPr>
          <w:rFonts w:asciiTheme="majorBidi" w:hAnsiTheme="majorBidi" w:cstheme="majorBidi"/>
          <w:sz w:val="24"/>
          <w:szCs w:val="24"/>
        </w:rPr>
        <w:t>which included</w:t>
      </w:r>
      <w:r w:rsidR="00724398" w:rsidRPr="00EF47DF">
        <w:rPr>
          <w:rFonts w:asciiTheme="majorBidi" w:hAnsiTheme="majorBidi" w:cstheme="majorBidi"/>
          <w:sz w:val="24"/>
          <w:szCs w:val="24"/>
        </w:rPr>
        <w:t xml:space="preserve"> completing investigations, preparing arbitration decisions, holding public hearings an</w:t>
      </w:r>
      <w:r w:rsidR="000B1CCC" w:rsidRPr="00EF47DF">
        <w:rPr>
          <w:rFonts w:asciiTheme="majorBidi" w:hAnsiTheme="majorBidi" w:cstheme="majorBidi"/>
          <w:sz w:val="24"/>
          <w:szCs w:val="24"/>
        </w:rPr>
        <w:t>d thematic symposia</w:t>
      </w:r>
      <w:r w:rsidR="000E6934" w:rsidRPr="00EF47DF">
        <w:rPr>
          <w:rFonts w:asciiTheme="majorBidi" w:hAnsiTheme="majorBidi" w:cstheme="majorBidi"/>
          <w:sz w:val="24"/>
          <w:szCs w:val="24"/>
        </w:rPr>
        <w:t>, and the issuance of</w:t>
      </w:r>
      <w:r w:rsidR="00724398" w:rsidRPr="00EF47DF">
        <w:rPr>
          <w:rFonts w:asciiTheme="majorBidi" w:hAnsiTheme="majorBidi" w:cstheme="majorBidi"/>
          <w:sz w:val="24"/>
          <w:szCs w:val="24"/>
        </w:rPr>
        <w:t xml:space="preserve"> </w:t>
      </w:r>
      <w:r w:rsidR="000E6934" w:rsidRPr="00EF47DF">
        <w:rPr>
          <w:rFonts w:asciiTheme="majorBidi" w:hAnsiTheme="majorBidi" w:cstheme="majorBidi"/>
          <w:sz w:val="24"/>
          <w:szCs w:val="24"/>
        </w:rPr>
        <w:t>a Final R</w:t>
      </w:r>
      <w:r w:rsidR="00724398" w:rsidRPr="00EF47DF">
        <w:rPr>
          <w:rFonts w:asciiTheme="majorBidi" w:hAnsiTheme="majorBidi" w:cstheme="majorBidi"/>
          <w:sz w:val="24"/>
          <w:szCs w:val="24"/>
        </w:rPr>
        <w:t xml:space="preserve">eport. </w:t>
      </w:r>
    </w:p>
    <w:p w:rsidR="005B3C74" w:rsidRPr="00EF47DF" w:rsidRDefault="00724398" w:rsidP="008C182E">
      <w:pPr>
        <w:rPr>
          <w:rFonts w:asciiTheme="majorBidi" w:hAnsiTheme="majorBidi" w:cstheme="majorBidi"/>
          <w:sz w:val="24"/>
          <w:szCs w:val="24"/>
        </w:rPr>
      </w:pPr>
      <w:r w:rsidRPr="00EF47DF">
        <w:rPr>
          <w:rFonts w:asciiTheme="majorBidi" w:hAnsiTheme="majorBidi" w:cstheme="majorBidi"/>
          <w:sz w:val="24"/>
          <w:szCs w:val="24"/>
        </w:rPr>
        <w:t>The Commission was ab</w:t>
      </w:r>
      <w:r w:rsidR="009F6149" w:rsidRPr="00EF47DF">
        <w:rPr>
          <w:rFonts w:asciiTheme="majorBidi" w:hAnsiTheme="majorBidi" w:cstheme="majorBidi"/>
          <w:sz w:val="24"/>
          <w:szCs w:val="24"/>
        </w:rPr>
        <w:t xml:space="preserve">le to </w:t>
      </w:r>
      <w:r w:rsidR="005B3C74" w:rsidRPr="00EF47DF">
        <w:rPr>
          <w:rFonts w:asciiTheme="majorBidi" w:hAnsiTheme="majorBidi" w:cstheme="majorBidi"/>
          <w:sz w:val="24"/>
          <w:szCs w:val="24"/>
        </w:rPr>
        <w:t>expand</w:t>
      </w:r>
      <w:r w:rsidR="009F6149" w:rsidRPr="00EF47DF">
        <w:rPr>
          <w:rFonts w:asciiTheme="majorBidi" w:hAnsiTheme="majorBidi" w:cstheme="majorBidi"/>
          <w:sz w:val="24"/>
          <w:szCs w:val="24"/>
        </w:rPr>
        <w:t xml:space="preserve"> its competence</w:t>
      </w:r>
      <w:r w:rsidRPr="00EF47DF">
        <w:rPr>
          <w:rFonts w:asciiTheme="majorBidi" w:hAnsiTheme="majorBidi" w:cstheme="majorBidi"/>
          <w:sz w:val="24"/>
          <w:szCs w:val="24"/>
        </w:rPr>
        <w:t xml:space="preserve"> to include all types of violations, including</w:t>
      </w:r>
      <w:r w:rsidR="009F6149" w:rsidRPr="00EF47DF">
        <w:rPr>
          <w:rFonts w:asciiTheme="majorBidi" w:hAnsiTheme="majorBidi" w:cstheme="majorBidi"/>
          <w:sz w:val="24"/>
          <w:szCs w:val="24"/>
        </w:rPr>
        <w:t xml:space="preserve"> </w:t>
      </w:r>
      <w:r w:rsidRPr="00EF47DF">
        <w:rPr>
          <w:rFonts w:asciiTheme="majorBidi" w:hAnsiTheme="majorBidi" w:cstheme="majorBidi"/>
          <w:sz w:val="24"/>
          <w:szCs w:val="24"/>
        </w:rPr>
        <w:t>enforced disappearance, arbitrary detention, torture, harm to physical integrity, forced alienation, internal disappearance, death during social events, and extrajudicial execution. In addition</w:t>
      </w:r>
      <w:r w:rsidR="00910F78" w:rsidRPr="00EF47DF">
        <w:rPr>
          <w:rFonts w:asciiTheme="majorBidi" w:hAnsiTheme="majorBidi" w:cstheme="majorBidi"/>
          <w:sz w:val="24"/>
          <w:szCs w:val="24"/>
        </w:rPr>
        <w:t xml:space="preserve">, </w:t>
      </w:r>
      <w:r w:rsidR="005B3C74" w:rsidRPr="00EF47DF">
        <w:rPr>
          <w:rFonts w:asciiTheme="majorBidi" w:hAnsiTheme="majorBidi" w:cstheme="majorBidi"/>
          <w:sz w:val="24"/>
          <w:szCs w:val="24"/>
        </w:rPr>
        <w:t>jurisprudence has been adopted</w:t>
      </w:r>
      <w:r w:rsidRPr="00EF47DF">
        <w:rPr>
          <w:rFonts w:asciiTheme="majorBidi" w:hAnsiTheme="majorBidi" w:cstheme="majorBidi"/>
          <w:sz w:val="24"/>
          <w:szCs w:val="24"/>
        </w:rPr>
        <w:t xml:space="preserve"> to provide justice to victims by expanding the concept of victim</w:t>
      </w:r>
      <w:r w:rsidR="005B3C74" w:rsidRPr="00EF47DF">
        <w:rPr>
          <w:rFonts w:asciiTheme="majorBidi" w:hAnsiTheme="majorBidi" w:cstheme="majorBidi"/>
          <w:sz w:val="24"/>
          <w:szCs w:val="24"/>
        </w:rPr>
        <w:t>,</w:t>
      </w:r>
      <w:r w:rsidRPr="00EF47DF">
        <w:rPr>
          <w:rFonts w:asciiTheme="majorBidi" w:hAnsiTheme="majorBidi" w:cstheme="majorBidi"/>
          <w:sz w:val="24"/>
          <w:szCs w:val="24"/>
        </w:rPr>
        <w:t xml:space="preserve"> placing the burden of proof on the victims,</w:t>
      </w:r>
      <w:r w:rsidR="005B3C74" w:rsidRPr="00EF47DF">
        <w:rPr>
          <w:rFonts w:asciiTheme="majorBidi" w:hAnsiTheme="majorBidi" w:cstheme="majorBidi"/>
          <w:sz w:val="24"/>
          <w:szCs w:val="24"/>
        </w:rPr>
        <w:t xml:space="preserve"> adopting the principle of</w:t>
      </w:r>
      <w:r w:rsidRPr="00EF47DF">
        <w:rPr>
          <w:rFonts w:asciiTheme="majorBidi" w:hAnsiTheme="majorBidi" w:cstheme="majorBidi"/>
          <w:sz w:val="24"/>
          <w:szCs w:val="24"/>
        </w:rPr>
        <w:t xml:space="preserve"> good faith, applying the ge</w:t>
      </w:r>
      <w:r w:rsidR="005B3C74" w:rsidRPr="00EF47DF">
        <w:rPr>
          <w:rFonts w:asciiTheme="majorBidi" w:hAnsiTheme="majorBidi" w:cstheme="majorBidi"/>
          <w:sz w:val="24"/>
          <w:szCs w:val="24"/>
        </w:rPr>
        <w:t>nder approach to</w:t>
      </w:r>
      <w:r w:rsidRPr="00EF47DF">
        <w:rPr>
          <w:rFonts w:asciiTheme="majorBidi" w:hAnsiTheme="majorBidi" w:cstheme="majorBidi"/>
          <w:sz w:val="24"/>
          <w:szCs w:val="24"/>
        </w:rPr>
        <w:t xml:space="preserve"> women, and adopting the concept of </w:t>
      </w:r>
      <w:r w:rsidR="00DE2455" w:rsidRPr="00EF47DF">
        <w:rPr>
          <w:rFonts w:asciiTheme="majorBidi" w:hAnsiTheme="majorBidi" w:cstheme="majorBidi"/>
          <w:sz w:val="24"/>
          <w:szCs w:val="24"/>
        </w:rPr>
        <w:t>communal</w:t>
      </w:r>
      <w:r w:rsidRPr="00EF47DF">
        <w:rPr>
          <w:rFonts w:asciiTheme="majorBidi" w:hAnsiTheme="majorBidi" w:cstheme="majorBidi"/>
          <w:sz w:val="24"/>
          <w:szCs w:val="24"/>
        </w:rPr>
        <w:t xml:space="preserve"> reparation</w:t>
      </w:r>
      <w:r w:rsidR="00DE2455" w:rsidRPr="00EF47DF">
        <w:rPr>
          <w:rFonts w:asciiTheme="majorBidi" w:hAnsiTheme="majorBidi" w:cstheme="majorBidi"/>
          <w:sz w:val="24"/>
          <w:szCs w:val="24"/>
        </w:rPr>
        <w:t>s</w:t>
      </w:r>
      <w:r w:rsidRPr="00EF47DF">
        <w:rPr>
          <w:rFonts w:asciiTheme="majorBidi" w:hAnsiTheme="majorBidi" w:cstheme="majorBidi"/>
          <w:sz w:val="24"/>
          <w:szCs w:val="24"/>
        </w:rPr>
        <w:t xml:space="preserve"> for the areas where detention centers were located. </w:t>
      </w:r>
    </w:p>
    <w:p w:rsidR="00724398" w:rsidRPr="00EF47DF" w:rsidRDefault="00724398" w:rsidP="004676FA">
      <w:pPr>
        <w:rPr>
          <w:rFonts w:asciiTheme="majorBidi" w:hAnsiTheme="majorBidi" w:cstheme="majorBidi"/>
          <w:sz w:val="24"/>
          <w:szCs w:val="24"/>
        </w:rPr>
      </w:pPr>
      <w:r w:rsidRPr="00EF47DF">
        <w:rPr>
          <w:rFonts w:asciiTheme="majorBidi" w:hAnsiTheme="majorBidi" w:cstheme="majorBidi"/>
          <w:sz w:val="24"/>
          <w:szCs w:val="24"/>
        </w:rPr>
        <w:t xml:space="preserve">Thus, </w:t>
      </w:r>
      <w:r w:rsidR="00396267" w:rsidRPr="00EF47DF">
        <w:rPr>
          <w:rFonts w:asciiTheme="majorBidi" w:hAnsiTheme="majorBidi" w:cstheme="majorBidi"/>
          <w:sz w:val="24"/>
          <w:szCs w:val="24"/>
        </w:rPr>
        <w:t>over</w:t>
      </w:r>
      <w:r w:rsidRPr="00EF47DF">
        <w:rPr>
          <w:rFonts w:asciiTheme="majorBidi" w:hAnsiTheme="majorBidi" w:cstheme="majorBidi"/>
          <w:sz w:val="24"/>
          <w:szCs w:val="24"/>
        </w:rPr>
        <w:t xml:space="preserve"> </w:t>
      </w:r>
      <w:r w:rsidR="00BD0B00" w:rsidRPr="00EF47DF">
        <w:rPr>
          <w:rFonts w:asciiTheme="majorBidi" w:hAnsiTheme="majorBidi" w:cstheme="majorBidi"/>
          <w:sz w:val="24"/>
          <w:szCs w:val="24"/>
        </w:rPr>
        <w:t xml:space="preserve">27 </w:t>
      </w:r>
      <w:r w:rsidRPr="00EF47DF">
        <w:rPr>
          <w:rFonts w:asciiTheme="majorBidi" w:hAnsiTheme="majorBidi" w:cstheme="majorBidi"/>
          <w:sz w:val="24"/>
          <w:szCs w:val="24"/>
        </w:rPr>
        <w:t xml:space="preserve">000 victims or their families </w:t>
      </w:r>
      <w:r w:rsidR="00396267" w:rsidRPr="00EF47DF">
        <w:rPr>
          <w:rFonts w:asciiTheme="majorBidi" w:hAnsiTheme="majorBidi" w:cstheme="majorBidi"/>
          <w:sz w:val="24"/>
          <w:szCs w:val="24"/>
        </w:rPr>
        <w:t>received</w:t>
      </w:r>
      <w:r w:rsidRPr="00EF47DF">
        <w:rPr>
          <w:rFonts w:asciiTheme="majorBidi" w:hAnsiTheme="majorBidi" w:cstheme="majorBidi"/>
          <w:sz w:val="24"/>
          <w:szCs w:val="24"/>
        </w:rPr>
        <w:t xml:space="preserve"> </w:t>
      </w:r>
      <w:r w:rsidR="00052CB5" w:rsidRPr="00EF47DF">
        <w:rPr>
          <w:rFonts w:asciiTheme="majorBidi" w:hAnsiTheme="majorBidi" w:cstheme="majorBidi"/>
          <w:sz w:val="24"/>
          <w:szCs w:val="24"/>
        </w:rPr>
        <w:t>about $</w:t>
      </w:r>
      <w:r w:rsidR="00FA482D" w:rsidRPr="00EF47DF">
        <w:rPr>
          <w:rFonts w:asciiTheme="majorBidi" w:hAnsiTheme="majorBidi" w:cstheme="majorBidi"/>
          <w:sz w:val="24"/>
          <w:szCs w:val="24"/>
        </w:rPr>
        <w:t xml:space="preserve"> 212 million </w:t>
      </w:r>
      <w:r w:rsidR="008940C4" w:rsidRPr="00EF47DF">
        <w:rPr>
          <w:rFonts w:asciiTheme="majorBidi" w:hAnsiTheme="majorBidi" w:cstheme="majorBidi"/>
          <w:sz w:val="24"/>
          <w:szCs w:val="24"/>
        </w:rPr>
        <w:t xml:space="preserve">in </w:t>
      </w:r>
      <w:r w:rsidRPr="00EF47DF">
        <w:rPr>
          <w:rFonts w:asciiTheme="majorBidi" w:hAnsiTheme="majorBidi" w:cstheme="majorBidi"/>
          <w:sz w:val="24"/>
          <w:szCs w:val="24"/>
        </w:rPr>
        <w:t>compensation</w:t>
      </w:r>
      <w:r w:rsidR="00396267" w:rsidRPr="00EF47DF">
        <w:rPr>
          <w:rFonts w:asciiTheme="majorBidi" w:hAnsiTheme="majorBidi" w:cstheme="majorBidi"/>
          <w:sz w:val="24"/>
          <w:szCs w:val="24"/>
        </w:rPr>
        <w:t xml:space="preserve"> for various types of violations</w:t>
      </w:r>
      <w:r w:rsidR="00DE2455" w:rsidRPr="00EF47DF">
        <w:rPr>
          <w:rFonts w:asciiTheme="majorBidi" w:hAnsiTheme="majorBidi" w:cstheme="majorBidi"/>
          <w:sz w:val="24"/>
          <w:szCs w:val="24"/>
        </w:rPr>
        <w:t>, m</w:t>
      </w:r>
      <w:r w:rsidRPr="00EF47DF">
        <w:rPr>
          <w:rFonts w:asciiTheme="majorBidi" w:hAnsiTheme="majorBidi" w:cstheme="majorBidi"/>
          <w:sz w:val="24"/>
          <w:szCs w:val="24"/>
        </w:rPr>
        <w:t>o</w:t>
      </w:r>
      <w:r w:rsidR="00BD0B00" w:rsidRPr="00EF47DF">
        <w:rPr>
          <w:rFonts w:asciiTheme="majorBidi" w:hAnsiTheme="majorBidi" w:cstheme="majorBidi"/>
          <w:sz w:val="24"/>
          <w:szCs w:val="24"/>
        </w:rPr>
        <w:t xml:space="preserve">re than 20 </w:t>
      </w:r>
      <w:r w:rsidR="00FA482D" w:rsidRPr="00EF47DF">
        <w:rPr>
          <w:rFonts w:asciiTheme="majorBidi" w:hAnsiTheme="majorBidi" w:cstheme="majorBidi"/>
          <w:sz w:val="24"/>
          <w:szCs w:val="24"/>
        </w:rPr>
        <w:t>000 people gained health coverage, and</w:t>
      </w:r>
      <w:r w:rsidRPr="00EF47DF">
        <w:rPr>
          <w:rFonts w:asciiTheme="majorBidi" w:hAnsiTheme="majorBidi" w:cstheme="majorBidi"/>
          <w:sz w:val="24"/>
          <w:szCs w:val="24"/>
        </w:rPr>
        <w:t xml:space="preserve"> </w:t>
      </w:r>
      <w:r w:rsidR="00FA482D" w:rsidRPr="00EF47DF">
        <w:rPr>
          <w:rFonts w:asciiTheme="majorBidi" w:hAnsiTheme="majorBidi" w:cstheme="majorBidi"/>
          <w:sz w:val="24"/>
          <w:szCs w:val="24"/>
        </w:rPr>
        <w:t xml:space="preserve">13 regions </w:t>
      </w:r>
      <w:r w:rsidR="00052CB5" w:rsidRPr="00EF47DF">
        <w:rPr>
          <w:rFonts w:asciiTheme="majorBidi" w:hAnsiTheme="majorBidi" w:cstheme="majorBidi"/>
          <w:sz w:val="24"/>
          <w:szCs w:val="24"/>
        </w:rPr>
        <w:t>were covered by the</w:t>
      </w:r>
      <w:r w:rsidRPr="00EF47DF">
        <w:rPr>
          <w:rFonts w:asciiTheme="majorBidi" w:hAnsiTheme="majorBidi" w:cstheme="majorBidi"/>
          <w:sz w:val="24"/>
          <w:szCs w:val="24"/>
        </w:rPr>
        <w:t xml:space="preserve"> </w:t>
      </w:r>
      <w:r w:rsidR="00DE2455" w:rsidRPr="00EF47DF">
        <w:rPr>
          <w:rFonts w:asciiTheme="majorBidi" w:hAnsiTheme="majorBidi" w:cstheme="majorBidi"/>
          <w:sz w:val="24"/>
          <w:szCs w:val="24"/>
        </w:rPr>
        <w:t>communal</w:t>
      </w:r>
      <w:r w:rsidR="00052CB5" w:rsidRPr="00EF47DF">
        <w:rPr>
          <w:rFonts w:asciiTheme="majorBidi" w:hAnsiTheme="majorBidi" w:cstheme="majorBidi"/>
          <w:sz w:val="24"/>
          <w:szCs w:val="24"/>
        </w:rPr>
        <w:t xml:space="preserve"> reparations program and received </w:t>
      </w:r>
      <w:r w:rsidRPr="00EF47DF">
        <w:rPr>
          <w:rFonts w:asciiTheme="majorBidi" w:hAnsiTheme="majorBidi" w:cstheme="majorBidi"/>
          <w:sz w:val="24"/>
          <w:szCs w:val="24"/>
        </w:rPr>
        <w:t xml:space="preserve">more than </w:t>
      </w:r>
      <w:r w:rsidR="00052CB5" w:rsidRPr="00EF47DF">
        <w:rPr>
          <w:rFonts w:asciiTheme="majorBidi" w:hAnsiTheme="majorBidi" w:cstheme="majorBidi"/>
          <w:sz w:val="24"/>
          <w:szCs w:val="24"/>
        </w:rPr>
        <w:t xml:space="preserve">$ 16 </w:t>
      </w:r>
      <w:r w:rsidR="004676FA" w:rsidRPr="00EF47DF">
        <w:rPr>
          <w:rFonts w:asciiTheme="majorBidi" w:hAnsiTheme="majorBidi" w:cstheme="majorBidi"/>
          <w:sz w:val="24"/>
          <w:szCs w:val="24"/>
        </w:rPr>
        <w:t>million. In addition,</w:t>
      </w:r>
      <w:r w:rsidRPr="00EF47DF">
        <w:rPr>
          <w:rFonts w:asciiTheme="majorBidi" w:hAnsiTheme="majorBidi" w:cstheme="majorBidi"/>
          <w:sz w:val="24"/>
          <w:szCs w:val="24"/>
        </w:rPr>
        <w:t xml:space="preserve"> </w:t>
      </w:r>
      <w:r w:rsidR="008940C4" w:rsidRPr="00EF47DF">
        <w:rPr>
          <w:rFonts w:asciiTheme="majorBidi" w:hAnsiTheme="majorBidi" w:cstheme="majorBidi"/>
          <w:sz w:val="24"/>
          <w:szCs w:val="24"/>
        </w:rPr>
        <w:t xml:space="preserve">the </w:t>
      </w:r>
      <w:r w:rsidR="004676FA" w:rsidRPr="00EF47DF">
        <w:rPr>
          <w:rFonts w:asciiTheme="majorBidi" w:hAnsiTheme="majorBidi" w:cstheme="majorBidi"/>
          <w:sz w:val="24"/>
          <w:szCs w:val="24"/>
        </w:rPr>
        <w:t>Commission adopted</w:t>
      </w:r>
      <w:r w:rsidR="008940C4" w:rsidRPr="00EF47DF">
        <w:rPr>
          <w:rFonts w:asciiTheme="majorBidi" w:hAnsiTheme="majorBidi" w:cstheme="majorBidi"/>
          <w:sz w:val="24"/>
          <w:szCs w:val="24"/>
        </w:rPr>
        <w:t xml:space="preserve"> regional development </w:t>
      </w:r>
      <w:r w:rsidR="004676FA" w:rsidRPr="00EF47DF">
        <w:rPr>
          <w:rFonts w:asciiTheme="majorBidi" w:hAnsiTheme="majorBidi" w:cstheme="majorBidi"/>
          <w:sz w:val="24"/>
          <w:szCs w:val="24"/>
        </w:rPr>
        <w:t>programs, broke</w:t>
      </w:r>
      <w:r w:rsidRPr="00EF47DF">
        <w:rPr>
          <w:rFonts w:asciiTheme="majorBidi" w:hAnsiTheme="majorBidi" w:cstheme="majorBidi"/>
          <w:sz w:val="24"/>
          <w:szCs w:val="24"/>
        </w:rPr>
        <w:t xml:space="preserve"> the isolation of </w:t>
      </w:r>
      <w:r w:rsidR="004676FA" w:rsidRPr="00EF47DF">
        <w:rPr>
          <w:rFonts w:asciiTheme="majorBidi" w:hAnsiTheme="majorBidi" w:cstheme="majorBidi"/>
          <w:sz w:val="24"/>
          <w:szCs w:val="24"/>
        </w:rPr>
        <w:t>the regions that suffered from the isolation, and launched</w:t>
      </w:r>
      <w:r w:rsidRPr="00EF47DF">
        <w:rPr>
          <w:rFonts w:asciiTheme="majorBidi" w:hAnsiTheme="majorBidi" w:cstheme="majorBidi"/>
          <w:sz w:val="24"/>
          <w:szCs w:val="24"/>
        </w:rPr>
        <w:t xml:space="preserve"> a program to rehabilitate detention centers and preserve the </w:t>
      </w:r>
      <w:r w:rsidR="00DE2455" w:rsidRPr="00EF47DF">
        <w:rPr>
          <w:rFonts w:asciiTheme="majorBidi" w:hAnsiTheme="majorBidi" w:cstheme="majorBidi"/>
          <w:sz w:val="24"/>
          <w:szCs w:val="24"/>
        </w:rPr>
        <w:t>memory</w:t>
      </w:r>
      <w:r w:rsidR="004676FA" w:rsidRPr="00EF47DF">
        <w:rPr>
          <w:rFonts w:asciiTheme="majorBidi" w:hAnsiTheme="majorBidi" w:cstheme="majorBidi"/>
          <w:sz w:val="24"/>
          <w:szCs w:val="24"/>
        </w:rPr>
        <w:t xml:space="preserve"> associated with them</w:t>
      </w:r>
      <w:r w:rsidRPr="00EF47DF">
        <w:rPr>
          <w:rFonts w:asciiTheme="majorBidi" w:hAnsiTheme="majorBidi" w:cstheme="majorBidi"/>
          <w:sz w:val="24"/>
          <w:szCs w:val="24"/>
        </w:rPr>
        <w:t>.</w:t>
      </w:r>
    </w:p>
    <w:p w:rsidR="00724398" w:rsidRPr="00EF47DF" w:rsidRDefault="00724398" w:rsidP="00BD0B00">
      <w:pPr>
        <w:rPr>
          <w:rFonts w:asciiTheme="majorBidi" w:hAnsiTheme="majorBidi" w:cstheme="majorBidi"/>
          <w:sz w:val="24"/>
          <w:szCs w:val="24"/>
        </w:rPr>
      </w:pPr>
      <w:r w:rsidRPr="00EF47DF">
        <w:rPr>
          <w:rFonts w:asciiTheme="majorBidi" w:hAnsiTheme="majorBidi" w:cstheme="majorBidi"/>
          <w:sz w:val="24"/>
          <w:szCs w:val="24"/>
        </w:rPr>
        <w:t xml:space="preserve">The achievements of transitional justice </w:t>
      </w:r>
      <w:r w:rsidR="00BD0B00" w:rsidRPr="00EF47DF">
        <w:rPr>
          <w:rFonts w:asciiTheme="majorBidi" w:hAnsiTheme="majorBidi" w:cstheme="majorBidi"/>
          <w:sz w:val="24"/>
          <w:szCs w:val="24"/>
        </w:rPr>
        <w:t xml:space="preserve">workshops </w:t>
      </w:r>
      <w:r w:rsidRPr="00EF47DF">
        <w:rPr>
          <w:rFonts w:asciiTheme="majorBidi" w:hAnsiTheme="majorBidi" w:cstheme="majorBidi"/>
          <w:sz w:val="24"/>
          <w:szCs w:val="24"/>
        </w:rPr>
        <w:t xml:space="preserve">were complemented by the gains of the </w:t>
      </w:r>
      <w:r w:rsidR="00BD0B00" w:rsidRPr="00EF47DF">
        <w:rPr>
          <w:rFonts w:asciiTheme="majorBidi" w:hAnsiTheme="majorBidi" w:cstheme="majorBidi"/>
          <w:sz w:val="24"/>
          <w:szCs w:val="24"/>
        </w:rPr>
        <w:t>workshops of reform relating to the</w:t>
      </w:r>
      <w:r w:rsidR="00A24C79" w:rsidRPr="00EF47DF">
        <w:rPr>
          <w:rFonts w:asciiTheme="majorBidi" w:hAnsiTheme="majorBidi" w:cstheme="majorBidi"/>
          <w:sz w:val="24"/>
          <w:szCs w:val="24"/>
        </w:rPr>
        <w:t xml:space="preserve"> renewal of</w:t>
      </w:r>
      <w:r w:rsidRPr="00EF47DF">
        <w:rPr>
          <w:rFonts w:asciiTheme="majorBidi" w:hAnsiTheme="majorBidi" w:cstheme="majorBidi"/>
          <w:sz w:val="24"/>
          <w:szCs w:val="24"/>
        </w:rPr>
        <w:t xml:space="preserve"> the concept of authority, public affairs </w:t>
      </w:r>
      <w:r w:rsidR="00A24C79" w:rsidRPr="00EF47DF">
        <w:rPr>
          <w:rFonts w:asciiTheme="majorBidi" w:hAnsiTheme="majorBidi" w:cstheme="majorBidi"/>
          <w:sz w:val="24"/>
          <w:szCs w:val="24"/>
        </w:rPr>
        <w:t>administration</w:t>
      </w:r>
      <w:r w:rsidRPr="00EF47DF">
        <w:rPr>
          <w:rFonts w:asciiTheme="majorBidi" w:hAnsiTheme="majorBidi" w:cstheme="majorBidi"/>
          <w:sz w:val="24"/>
          <w:szCs w:val="24"/>
        </w:rPr>
        <w:t>, linguistic rights, family c</w:t>
      </w:r>
      <w:r w:rsidR="00A24C79" w:rsidRPr="00EF47DF">
        <w:rPr>
          <w:rFonts w:asciiTheme="majorBidi" w:hAnsiTheme="majorBidi" w:cstheme="majorBidi"/>
          <w:sz w:val="24"/>
          <w:szCs w:val="24"/>
        </w:rPr>
        <w:t>ode and human development. The positive dynamics of theses achievements</w:t>
      </w:r>
      <w:r w:rsidRPr="00EF47DF">
        <w:rPr>
          <w:rFonts w:asciiTheme="majorBidi" w:hAnsiTheme="majorBidi" w:cstheme="majorBidi"/>
          <w:sz w:val="24"/>
          <w:szCs w:val="24"/>
        </w:rPr>
        <w:t xml:space="preserve"> </w:t>
      </w:r>
      <w:r w:rsidR="00A24C79" w:rsidRPr="00EF47DF">
        <w:rPr>
          <w:rFonts w:asciiTheme="majorBidi" w:hAnsiTheme="majorBidi" w:cstheme="majorBidi"/>
          <w:sz w:val="24"/>
          <w:szCs w:val="24"/>
        </w:rPr>
        <w:t>were culminated</w:t>
      </w:r>
      <w:r w:rsidRPr="00EF47DF">
        <w:rPr>
          <w:rFonts w:asciiTheme="majorBidi" w:hAnsiTheme="majorBidi" w:cstheme="majorBidi"/>
          <w:sz w:val="24"/>
          <w:szCs w:val="24"/>
        </w:rPr>
        <w:t xml:space="preserve"> by the adoptio</w:t>
      </w:r>
      <w:r w:rsidR="00A24C79" w:rsidRPr="00EF47DF">
        <w:rPr>
          <w:rFonts w:asciiTheme="majorBidi" w:hAnsiTheme="majorBidi" w:cstheme="majorBidi"/>
          <w:sz w:val="24"/>
          <w:szCs w:val="24"/>
        </w:rPr>
        <w:t xml:space="preserve">n of a new constitution in 2011. </w:t>
      </w:r>
      <w:r w:rsidR="003719FB" w:rsidRPr="00EF47DF">
        <w:rPr>
          <w:rFonts w:asciiTheme="majorBidi" w:hAnsiTheme="majorBidi" w:cstheme="majorBidi"/>
          <w:sz w:val="24"/>
          <w:szCs w:val="24"/>
        </w:rPr>
        <w:t xml:space="preserve">The </w:t>
      </w:r>
      <w:r w:rsidRPr="00EF47DF">
        <w:rPr>
          <w:rFonts w:asciiTheme="majorBidi" w:hAnsiTheme="majorBidi" w:cstheme="majorBidi"/>
          <w:sz w:val="24"/>
          <w:szCs w:val="24"/>
        </w:rPr>
        <w:t>recommendations of the Equity and Reconciliation Commission</w:t>
      </w:r>
      <w:r w:rsidR="003719FB" w:rsidRPr="00EF47DF">
        <w:rPr>
          <w:rFonts w:asciiTheme="majorBidi" w:hAnsiTheme="majorBidi" w:cstheme="majorBidi"/>
          <w:sz w:val="24"/>
          <w:szCs w:val="24"/>
        </w:rPr>
        <w:t xml:space="preserve"> were at the heart of the new constitution</w:t>
      </w:r>
      <w:r w:rsidRPr="00EF47DF">
        <w:rPr>
          <w:rFonts w:asciiTheme="majorBidi" w:hAnsiTheme="majorBidi" w:cstheme="majorBidi"/>
          <w:sz w:val="24"/>
          <w:szCs w:val="24"/>
        </w:rPr>
        <w:t xml:space="preserve">, which constituted an additional prominent political milestone in embodying national consensus and </w:t>
      </w:r>
      <w:r w:rsidR="003719FB" w:rsidRPr="00EF47DF">
        <w:rPr>
          <w:rFonts w:asciiTheme="majorBidi" w:hAnsiTheme="majorBidi" w:cstheme="majorBidi"/>
          <w:sz w:val="24"/>
          <w:szCs w:val="24"/>
        </w:rPr>
        <w:t>devoting</w:t>
      </w:r>
      <w:r w:rsidRPr="00EF47DF">
        <w:rPr>
          <w:rFonts w:asciiTheme="majorBidi" w:hAnsiTheme="majorBidi" w:cstheme="majorBidi"/>
          <w:sz w:val="24"/>
          <w:szCs w:val="24"/>
        </w:rPr>
        <w:t xml:space="preserve"> the will </w:t>
      </w:r>
      <w:r w:rsidR="003719FB" w:rsidRPr="00EF47DF">
        <w:rPr>
          <w:rFonts w:asciiTheme="majorBidi" w:hAnsiTheme="majorBidi" w:cstheme="majorBidi"/>
          <w:sz w:val="24"/>
          <w:szCs w:val="24"/>
        </w:rPr>
        <w:t xml:space="preserve">for reform </w:t>
      </w:r>
      <w:r w:rsidRPr="00EF47DF">
        <w:rPr>
          <w:rFonts w:asciiTheme="majorBidi" w:hAnsiTheme="majorBidi" w:cstheme="majorBidi"/>
          <w:sz w:val="24"/>
          <w:szCs w:val="24"/>
        </w:rPr>
        <w:t>to compl</w:t>
      </w:r>
      <w:r w:rsidR="007833FB" w:rsidRPr="00EF47DF">
        <w:rPr>
          <w:rFonts w:asciiTheme="majorBidi" w:hAnsiTheme="majorBidi" w:cstheme="majorBidi"/>
          <w:sz w:val="24"/>
          <w:szCs w:val="24"/>
        </w:rPr>
        <w:t>ement</w:t>
      </w:r>
      <w:r w:rsidRPr="00EF47DF">
        <w:rPr>
          <w:rFonts w:asciiTheme="majorBidi" w:hAnsiTheme="majorBidi" w:cstheme="majorBidi"/>
          <w:sz w:val="24"/>
          <w:szCs w:val="24"/>
        </w:rPr>
        <w:t xml:space="preserve"> the </w:t>
      </w:r>
      <w:r w:rsidR="00391F36" w:rsidRPr="00EF47DF">
        <w:rPr>
          <w:rFonts w:asciiTheme="majorBidi" w:hAnsiTheme="majorBidi" w:cstheme="majorBidi"/>
          <w:sz w:val="24"/>
          <w:szCs w:val="24"/>
        </w:rPr>
        <w:t>building</w:t>
      </w:r>
      <w:r w:rsidR="007833FB" w:rsidRPr="00EF47DF">
        <w:rPr>
          <w:rFonts w:asciiTheme="majorBidi" w:hAnsiTheme="majorBidi" w:cstheme="majorBidi"/>
          <w:sz w:val="24"/>
          <w:szCs w:val="24"/>
        </w:rPr>
        <w:t xml:space="preserve"> of a S</w:t>
      </w:r>
      <w:r w:rsidRPr="00EF47DF">
        <w:rPr>
          <w:rFonts w:asciiTheme="majorBidi" w:hAnsiTheme="majorBidi" w:cstheme="majorBidi"/>
          <w:sz w:val="24"/>
          <w:szCs w:val="24"/>
        </w:rPr>
        <w:t xml:space="preserve">tate of law, </w:t>
      </w:r>
      <w:r w:rsidR="00B3303F" w:rsidRPr="00EF47DF">
        <w:rPr>
          <w:rFonts w:asciiTheme="majorBidi" w:hAnsiTheme="majorBidi" w:cstheme="majorBidi"/>
          <w:sz w:val="24"/>
          <w:szCs w:val="24"/>
        </w:rPr>
        <w:t>human rights</w:t>
      </w:r>
      <w:r w:rsidR="00BD0B00" w:rsidRPr="00EF47DF">
        <w:rPr>
          <w:rFonts w:asciiTheme="majorBidi" w:hAnsiTheme="majorBidi" w:cstheme="majorBidi"/>
          <w:sz w:val="24"/>
          <w:szCs w:val="24"/>
        </w:rPr>
        <w:t>,</w:t>
      </w:r>
      <w:r w:rsidRPr="00EF47DF">
        <w:rPr>
          <w:rFonts w:asciiTheme="majorBidi" w:hAnsiTheme="majorBidi" w:cstheme="majorBidi"/>
          <w:sz w:val="24"/>
          <w:szCs w:val="24"/>
        </w:rPr>
        <w:t xml:space="preserve"> and institutions.</w:t>
      </w:r>
    </w:p>
    <w:p w:rsidR="00724398" w:rsidRPr="00EF47DF" w:rsidRDefault="00724398" w:rsidP="00B46335">
      <w:pPr>
        <w:rPr>
          <w:rFonts w:asciiTheme="majorBidi" w:hAnsiTheme="majorBidi" w:cstheme="majorBidi"/>
          <w:sz w:val="24"/>
          <w:szCs w:val="24"/>
        </w:rPr>
      </w:pPr>
      <w:r w:rsidRPr="00EF47DF">
        <w:rPr>
          <w:rFonts w:asciiTheme="majorBidi" w:hAnsiTheme="majorBidi" w:cstheme="majorBidi"/>
          <w:sz w:val="24"/>
          <w:szCs w:val="24"/>
        </w:rPr>
        <w:t xml:space="preserve"> The constitutional gains of 2011</w:t>
      </w:r>
      <w:r w:rsidR="00046557" w:rsidRPr="00EF47DF">
        <w:rPr>
          <w:rFonts w:asciiTheme="majorBidi" w:hAnsiTheme="majorBidi" w:cstheme="majorBidi"/>
          <w:sz w:val="24"/>
          <w:szCs w:val="24"/>
        </w:rPr>
        <w:t xml:space="preserve"> had enabled the prohibition of </w:t>
      </w:r>
      <w:r w:rsidRPr="00EF47DF">
        <w:rPr>
          <w:rFonts w:asciiTheme="majorBidi" w:hAnsiTheme="majorBidi" w:cstheme="majorBidi"/>
          <w:sz w:val="24"/>
          <w:szCs w:val="24"/>
        </w:rPr>
        <w:t xml:space="preserve">enforced disappearance, torture and other </w:t>
      </w:r>
      <w:r w:rsidR="00046557" w:rsidRPr="00EF47DF">
        <w:rPr>
          <w:rFonts w:asciiTheme="majorBidi" w:hAnsiTheme="majorBidi" w:cstheme="majorBidi"/>
          <w:sz w:val="24"/>
          <w:szCs w:val="24"/>
        </w:rPr>
        <w:t xml:space="preserve">gross human rights violations, </w:t>
      </w:r>
      <w:r w:rsidRPr="00EF47DF">
        <w:rPr>
          <w:rFonts w:asciiTheme="majorBidi" w:hAnsiTheme="majorBidi" w:cstheme="majorBidi"/>
          <w:sz w:val="24"/>
          <w:szCs w:val="24"/>
        </w:rPr>
        <w:t>enshrined the right to life and p</w:t>
      </w:r>
      <w:r w:rsidR="00046557" w:rsidRPr="00EF47DF">
        <w:rPr>
          <w:rFonts w:asciiTheme="majorBidi" w:hAnsiTheme="majorBidi" w:cstheme="majorBidi"/>
          <w:sz w:val="24"/>
          <w:szCs w:val="24"/>
        </w:rPr>
        <w:t xml:space="preserve">hysical </w:t>
      </w:r>
      <w:r w:rsidR="0053463C" w:rsidRPr="00EF47DF">
        <w:rPr>
          <w:rFonts w:asciiTheme="majorBidi" w:hAnsiTheme="majorBidi" w:cstheme="majorBidi"/>
          <w:sz w:val="24"/>
          <w:szCs w:val="24"/>
        </w:rPr>
        <w:t>-</w:t>
      </w:r>
      <w:r w:rsidR="00046557" w:rsidRPr="00EF47DF">
        <w:rPr>
          <w:rFonts w:asciiTheme="majorBidi" w:hAnsiTheme="majorBidi" w:cstheme="majorBidi"/>
          <w:sz w:val="24"/>
          <w:szCs w:val="24"/>
        </w:rPr>
        <w:t xml:space="preserve">moral integrity, </w:t>
      </w:r>
      <w:r w:rsidR="006D1F05" w:rsidRPr="00EF47DF">
        <w:rPr>
          <w:rFonts w:asciiTheme="majorBidi" w:hAnsiTheme="majorBidi" w:cstheme="majorBidi"/>
          <w:sz w:val="24"/>
          <w:szCs w:val="24"/>
        </w:rPr>
        <w:t xml:space="preserve">and </w:t>
      </w:r>
      <w:r w:rsidRPr="00EF47DF">
        <w:rPr>
          <w:rFonts w:asciiTheme="majorBidi" w:hAnsiTheme="majorBidi" w:cstheme="majorBidi"/>
          <w:sz w:val="24"/>
          <w:szCs w:val="24"/>
        </w:rPr>
        <w:t xml:space="preserve">established constitutional guarantees </w:t>
      </w:r>
      <w:r w:rsidR="00046557" w:rsidRPr="00EF47DF">
        <w:rPr>
          <w:rFonts w:asciiTheme="majorBidi" w:hAnsiTheme="majorBidi" w:cstheme="majorBidi"/>
          <w:sz w:val="24"/>
          <w:szCs w:val="24"/>
        </w:rPr>
        <w:t xml:space="preserve">for the ultimate eradication of </w:t>
      </w:r>
      <w:r w:rsidR="006D1F05" w:rsidRPr="00EF47DF">
        <w:rPr>
          <w:rFonts w:asciiTheme="majorBidi" w:hAnsiTheme="majorBidi" w:cstheme="majorBidi"/>
          <w:sz w:val="24"/>
          <w:szCs w:val="24"/>
        </w:rPr>
        <w:t>these violations.</w:t>
      </w:r>
      <w:r w:rsidR="00046557" w:rsidRPr="00EF47DF">
        <w:rPr>
          <w:rFonts w:asciiTheme="majorBidi" w:hAnsiTheme="majorBidi" w:cstheme="majorBidi"/>
          <w:sz w:val="24"/>
          <w:szCs w:val="24"/>
        </w:rPr>
        <w:t xml:space="preserve"> </w:t>
      </w:r>
      <w:r w:rsidR="006D1F05" w:rsidRPr="00EF47DF">
        <w:rPr>
          <w:rFonts w:asciiTheme="majorBidi" w:hAnsiTheme="majorBidi" w:cstheme="majorBidi"/>
          <w:sz w:val="24"/>
          <w:szCs w:val="24"/>
        </w:rPr>
        <w:t xml:space="preserve">The constitution also </w:t>
      </w:r>
      <w:r w:rsidRPr="00EF47DF">
        <w:rPr>
          <w:rFonts w:asciiTheme="majorBidi" w:hAnsiTheme="majorBidi" w:cstheme="majorBidi"/>
          <w:sz w:val="24"/>
          <w:szCs w:val="24"/>
        </w:rPr>
        <w:t>strengthen</w:t>
      </w:r>
      <w:r w:rsidR="00046557" w:rsidRPr="00EF47DF">
        <w:rPr>
          <w:rFonts w:asciiTheme="majorBidi" w:hAnsiTheme="majorBidi" w:cstheme="majorBidi"/>
          <w:sz w:val="24"/>
          <w:szCs w:val="24"/>
        </w:rPr>
        <w:t>ed</w:t>
      </w:r>
      <w:r w:rsidRPr="00EF47DF">
        <w:rPr>
          <w:rFonts w:asciiTheme="majorBidi" w:hAnsiTheme="majorBidi" w:cstheme="majorBidi"/>
          <w:sz w:val="24"/>
          <w:szCs w:val="24"/>
        </w:rPr>
        <w:t xml:space="preserve"> parliamentary oversight over </w:t>
      </w:r>
      <w:r w:rsidR="006D1F05" w:rsidRPr="00EF47DF">
        <w:rPr>
          <w:rFonts w:asciiTheme="majorBidi" w:hAnsiTheme="majorBidi" w:cstheme="majorBidi"/>
          <w:sz w:val="24"/>
          <w:szCs w:val="24"/>
        </w:rPr>
        <w:t>law enforcement agencies, the establishment of security governance</w:t>
      </w:r>
      <w:r w:rsidR="0053463C" w:rsidRPr="00EF47DF">
        <w:rPr>
          <w:rFonts w:asciiTheme="majorBidi" w:hAnsiTheme="majorBidi" w:cstheme="majorBidi"/>
          <w:sz w:val="24"/>
          <w:szCs w:val="24"/>
        </w:rPr>
        <w:t>,</w:t>
      </w:r>
      <w:r w:rsidR="006D1F05" w:rsidRPr="00EF47DF">
        <w:rPr>
          <w:rFonts w:asciiTheme="majorBidi" w:hAnsiTheme="majorBidi" w:cstheme="majorBidi"/>
          <w:sz w:val="24"/>
          <w:szCs w:val="24"/>
        </w:rPr>
        <w:t xml:space="preserve"> and linked</w:t>
      </w:r>
      <w:r w:rsidRPr="00EF47DF">
        <w:rPr>
          <w:rFonts w:asciiTheme="majorBidi" w:hAnsiTheme="majorBidi" w:cstheme="majorBidi"/>
          <w:sz w:val="24"/>
          <w:szCs w:val="24"/>
        </w:rPr>
        <w:t xml:space="preserve"> responsibility to</w:t>
      </w:r>
      <w:r w:rsidR="006D1F05" w:rsidRPr="00EF47DF">
        <w:rPr>
          <w:rFonts w:asciiTheme="majorBidi" w:hAnsiTheme="majorBidi" w:cstheme="majorBidi"/>
          <w:sz w:val="24"/>
          <w:szCs w:val="24"/>
        </w:rPr>
        <w:t xml:space="preserve"> accountability.</w:t>
      </w:r>
      <w:r w:rsidRPr="00EF47DF">
        <w:rPr>
          <w:rFonts w:asciiTheme="majorBidi" w:hAnsiTheme="majorBidi" w:cstheme="majorBidi"/>
          <w:sz w:val="24"/>
          <w:szCs w:val="24"/>
        </w:rPr>
        <w:t xml:space="preserve"> It also enshrined cons</w:t>
      </w:r>
      <w:r w:rsidR="006D1F05" w:rsidRPr="00EF47DF">
        <w:rPr>
          <w:rFonts w:asciiTheme="majorBidi" w:hAnsiTheme="majorBidi" w:cstheme="majorBidi"/>
          <w:sz w:val="24"/>
          <w:szCs w:val="24"/>
        </w:rPr>
        <w:t>titutional guarantees concerning</w:t>
      </w:r>
      <w:r w:rsidRPr="00EF47DF">
        <w:rPr>
          <w:rFonts w:asciiTheme="majorBidi" w:hAnsiTheme="majorBidi" w:cstheme="majorBidi"/>
          <w:sz w:val="24"/>
          <w:szCs w:val="24"/>
        </w:rPr>
        <w:t xml:space="preserve"> th</w:t>
      </w:r>
      <w:r w:rsidR="006D1F05" w:rsidRPr="00EF47DF">
        <w:rPr>
          <w:rFonts w:asciiTheme="majorBidi" w:hAnsiTheme="majorBidi" w:cstheme="majorBidi"/>
          <w:sz w:val="24"/>
          <w:szCs w:val="24"/>
        </w:rPr>
        <w:t>e i</w:t>
      </w:r>
      <w:r w:rsidR="0053463C" w:rsidRPr="00EF47DF">
        <w:rPr>
          <w:rFonts w:asciiTheme="majorBidi" w:hAnsiTheme="majorBidi" w:cstheme="majorBidi"/>
          <w:sz w:val="24"/>
          <w:szCs w:val="24"/>
        </w:rPr>
        <w:t>ndependence of the judiciary, and</w:t>
      </w:r>
      <w:r w:rsidR="006D1F05" w:rsidRPr="00EF47DF">
        <w:rPr>
          <w:rFonts w:asciiTheme="majorBidi" w:hAnsiTheme="majorBidi" w:cstheme="majorBidi"/>
          <w:sz w:val="24"/>
          <w:szCs w:val="24"/>
        </w:rPr>
        <w:t xml:space="preserve"> obligated public prosecutors</w:t>
      </w:r>
      <w:r w:rsidRPr="00EF47DF">
        <w:rPr>
          <w:rFonts w:asciiTheme="majorBidi" w:hAnsiTheme="majorBidi" w:cstheme="majorBidi"/>
          <w:sz w:val="24"/>
          <w:szCs w:val="24"/>
        </w:rPr>
        <w:t xml:space="preserve"> </w:t>
      </w:r>
      <w:r w:rsidR="006D1F05" w:rsidRPr="00EF47DF">
        <w:rPr>
          <w:rFonts w:asciiTheme="majorBidi" w:hAnsiTheme="majorBidi" w:cstheme="majorBidi"/>
          <w:sz w:val="24"/>
          <w:szCs w:val="24"/>
        </w:rPr>
        <w:t xml:space="preserve">in particular </w:t>
      </w:r>
      <w:r w:rsidRPr="00EF47DF">
        <w:rPr>
          <w:rFonts w:asciiTheme="majorBidi" w:hAnsiTheme="majorBidi" w:cstheme="majorBidi"/>
          <w:sz w:val="24"/>
          <w:szCs w:val="24"/>
        </w:rPr>
        <w:t>to apply the law and abide by the written legal instructions issue</w:t>
      </w:r>
      <w:r w:rsidR="00DF4404" w:rsidRPr="00EF47DF">
        <w:rPr>
          <w:rFonts w:asciiTheme="majorBidi" w:hAnsiTheme="majorBidi" w:cstheme="majorBidi"/>
          <w:sz w:val="24"/>
          <w:szCs w:val="24"/>
        </w:rPr>
        <w:t>d by the presidential authority. It also obligated</w:t>
      </w:r>
      <w:r w:rsidRPr="00EF47DF">
        <w:rPr>
          <w:rFonts w:asciiTheme="majorBidi" w:hAnsiTheme="majorBidi" w:cstheme="majorBidi"/>
          <w:sz w:val="24"/>
          <w:szCs w:val="24"/>
        </w:rPr>
        <w:t xml:space="preserve"> judges to protect indivi</w:t>
      </w:r>
      <w:r w:rsidR="00B46335" w:rsidRPr="00EF47DF">
        <w:rPr>
          <w:rFonts w:asciiTheme="majorBidi" w:hAnsiTheme="majorBidi" w:cstheme="majorBidi"/>
          <w:sz w:val="24"/>
          <w:szCs w:val="24"/>
        </w:rPr>
        <w:t xml:space="preserve">duals and groups and </w:t>
      </w:r>
      <w:r w:rsidRPr="00EF47DF">
        <w:rPr>
          <w:rFonts w:asciiTheme="majorBidi" w:hAnsiTheme="majorBidi" w:cstheme="majorBidi"/>
          <w:sz w:val="24"/>
          <w:szCs w:val="24"/>
        </w:rPr>
        <w:t>their freedoms</w:t>
      </w:r>
      <w:r w:rsidR="00B46335" w:rsidRPr="00EF47DF">
        <w:rPr>
          <w:rFonts w:asciiTheme="majorBidi" w:hAnsiTheme="majorBidi" w:cstheme="majorBidi"/>
          <w:sz w:val="24"/>
          <w:szCs w:val="24"/>
        </w:rPr>
        <w:t>,</w:t>
      </w:r>
      <w:r w:rsidRPr="00EF47DF">
        <w:rPr>
          <w:rFonts w:asciiTheme="majorBidi" w:hAnsiTheme="majorBidi" w:cstheme="majorBidi"/>
          <w:sz w:val="24"/>
          <w:szCs w:val="24"/>
        </w:rPr>
        <w:t xml:space="preserve"> </w:t>
      </w:r>
      <w:r w:rsidR="00B46335" w:rsidRPr="00EF47DF">
        <w:rPr>
          <w:rFonts w:asciiTheme="majorBidi" w:hAnsiTheme="majorBidi" w:cstheme="majorBidi"/>
          <w:sz w:val="24"/>
          <w:szCs w:val="24"/>
        </w:rPr>
        <w:t>the</w:t>
      </w:r>
      <w:r w:rsidRPr="00EF47DF">
        <w:rPr>
          <w:rFonts w:asciiTheme="majorBidi" w:hAnsiTheme="majorBidi" w:cstheme="majorBidi"/>
          <w:sz w:val="24"/>
          <w:szCs w:val="24"/>
        </w:rPr>
        <w:t xml:space="preserve"> judicial security, and to apply the law.</w:t>
      </w:r>
    </w:p>
    <w:p w:rsidR="00724398" w:rsidRPr="00EF47DF" w:rsidRDefault="00505318" w:rsidP="00BB324F">
      <w:pPr>
        <w:rPr>
          <w:rFonts w:asciiTheme="majorBidi" w:hAnsiTheme="majorBidi" w:cstheme="majorBidi"/>
          <w:sz w:val="24"/>
          <w:szCs w:val="24"/>
        </w:rPr>
      </w:pPr>
      <w:r w:rsidRPr="00EF47DF">
        <w:rPr>
          <w:rFonts w:asciiTheme="majorBidi" w:hAnsiTheme="majorBidi" w:cstheme="majorBidi"/>
          <w:sz w:val="24"/>
          <w:szCs w:val="24"/>
        </w:rPr>
        <w:t xml:space="preserve">For the purpose of </w:t>
      </w:r>
      <w:r w:rsidR="00724398" w:rsidRPr="00EF47DF">
        <w:rPr>
          <w:rFonts w:asciiTheme="majorBidi" w:hAnsiTheme="majorBidi" w:cstheme="majorBidi"/>
          <w:sz w:val="24"/>
          <w:szCs w:val="24"/>
        </w:rPr>
        <w:t>implement</w:t>
      </w:r>
      <w:r w:rsidRPr="00EF47DF">
        <w:rPr>
          <w:rFonts w:asciiTheme="majorBidi" w:hAnsiTheme="majorBidi" w:cstheme="majorBidi"/>
          <w:sz w:val="24"/>
          <w:szCs w:val="24"/>
        </w:rPr>
        <w:t>ing</w:t>
      </w:r>
      <w:r w:rsidR="00724398" w:rsidRPr="00EF47DF">
        <w:rPr>
          <w:rFonts w:asciiTheme="majorBidi" w:hAnsiTheme="majorBidi" w:cstheme="majorBidi"/>
          <w:sz w:val="24"/>
          <w:szCs w:val="24"/>
        </w:rPr>
        <w:t xml:space="preserve"> these </w:t>
      </w:r>
      <w:r w:rsidRPr="00EF47DF">
        <w:rPr>
          <w:rFonts w:asciiTheme="majorBidi" w:hAnsiTheme="majorBidi" w:cstheme="majorBidi"/>
          <w:sz w:val="24"/>
          <w:szCs w:val="24"/>
        </w:rPr>
        <w:t>orientations</w:t>
      </w:r>
      <w:r w:rsidR="00724398" w:rsidRPr="00EF47DF">
        <w:rPr>
          <w:rFonts w:asciiTheme="majorBidi" w:hAnsiTheme="majorBidi" w:cstheme="majorBidi"/>
          <w:sz w:val="24"/>
          <w:szCs w:val="24"/>
        </w:rPr>
        <w:t xml:space="preserve">, and </w:t>
      </w:r>
      <w:r w:rsidRPr="00EF47DF">
        <w:rPr>
          <w:rFonts w:asciiTheme="majorBidi" w:hAnsiTheme="majorBidi" w:cstheme="majorBidi"/>
          <w:sz w:val="24"/>
          <w:szCs w:val="24"/>
        </w:rPr>
        <w:t>in accord</w:t>
      </w:r>
      <w:r w:rsidR="00A92CA3" w:rsidRPr="00EF47DF">
        <w:rPr>
          <w:rFonts w:asciiTheme="majorBidi" w:hAnsiTheme="majorBidi" w:cstheme="majorBidi"/>
          <w:sz w:val="24"/>
          <w:szCs w:val="24"/>
        </w:rPr>
        <w:t>ance</w:t>
      </w:r>
      <w:r w:rsidRPr="00EF47DF">
        <w:rPr>
          <w:rFonts w:asciiTheme="majorBidi" w:hAnsiTheme="majorBidi" w:cstheme="majorBidi"/>
          <w:sz w:val="24"/>
          <w:szCs w:val="24"/>
        </w:rPr>
        <w:t xml:space="preserve"> with </w:t>
      </w:r>
      <w:r w:rsidR="00724398" w:rsidRPr="00EF47DF">
        <w:rPr>
          <w:rFonts w:asciiTheme="majorBidi" w:hAnsiTheme="majorBidi" w:cstheme="majorBidi"/>
          <w:sz w:val="24"/>
          <w:szCs w:val="24"/>
        </w:rPr>
        <w:t xml:space="preserve">the relevant international references and the relevant recommendations of the Equity and Reconciliation Commission, my country has engaged in a comprehensive </w:t>
      </w:r>
      <w:r w:rsidR="00C76958" w:rsidRPr="00EF47DF">
        <w:rPr>
          <w:rFonts w:asciiTheme="majorBidi" w:hAnsiTheme="majorBidi" w:cstheme="majorBidi"/>
          <w:sz w:val="24"/>
          <w:szCs w:val="24"/>
        </w:rPr>
        <w:t xml:space="preserve">reform of the justice system </w:t>
      </w:r>
      <w:r w:rsidRPr="00EF47DF">
        <w:rPr>
          <w:rFonts w:asciiTheme="majorBidi" w:hAnsiTheme="majorBidi" w:cstheme="majorBidi"/>
          <w:sz w:val="24"/>
          <w:szCs w:val="24"/>
        </w:rPr>
        <w:t xml:space="preserve">through the adaptation of </w:t>
      </w:r>
      <w:r w:rsidR="00724398" w:rsidRPr="00EF47DF">
        <w:rPr>
          <w:rFonts w:asciiTheme="majorBidi" w:hAnsiTheme="majorBidi" w:cstheme="majorBidi"/>
          <w:sz w:val="24"/>
          <w:szCs w:val="24"/>
        </w:rPr>
        <w:t xml:space="preserve"> </w:t>
      </w:r>
      <w:r w:rsidR="0072009A" w:rsidRPr="00EF47DF">
        <w:rPr>
          <w:rFonts w:asciiTheme="majorBidi" w:hAnsiTheme="majorBidi" w:cstheme="majorBidi"/>
          <w:sz w:val="24"/>
          <w:szCs w:val="24"/>
        </w:rPr>
        <w:t xml:space="preserve">the code of </w:t>
      </w:r>
      <w:r w:rsidR="00724398" w:rsidRPr="00EF47DF">
        <w:rPr>
          <w:rFonts w:asciiTheme="majorBidi" w:hAnsiTheme="majorBidi" w:cstheme="majorBidi"/>
          <w:sz w:val="24"/>
          <w:szCs w:val="24"/>
        </w:rPr>
        <w:t>military justi</w:t>
      </w:r>
      <w:r w:rsidR="00C76958" w:rsidRPr="00EF47DF">
        <w:rPr>
          <w:rFonts w:asciiTheme="majorBidi" w:hAnsiTheme="majorBidi" w:cstheme="majorBidi"/>
          <w:sz w:val="24"/>
          <w:szCs w:val="24"/>
        </w:rPr>
        <w:t xml:space="preserve">ce, which limited the jurisdiction of military courts to </w:t>
      </w:r>
      <w:r w:rsidR="00724398" w:rsidRPr="00EF47DF">
        <w:rPr>
          <w:rFonts w:asciiTheme="majorBidi" w:hAnsiTheme="majorBidi" w:cstheme="majorBidi"/>
          <w:sz w:val="24"/>
          <w:szCs w:val="24"/>
        </w:rPr>
        <w:t xml:space="preserve">military </w:t>
      </w:r>
      <w:r w:rsidR="00C76958" w:rsidRPr="00EF47DF">
        <w:rPr>
          <w:rFonts w:asciiTheme="majorBidi" w:hAnsiTheme="majorBidi" w:cstheme="majorBidi"/>
          <w:sz w:val="24"/>
          <w:szCs w:val="24"/>
        </w:rPr>
        <w:t>offences</w:t>
      </w:r>
      <w:r w:rsidR="006A0112" w:rsidRPr="00EF47DF">
        <w:rPr>
          <w:rFonts w:asciiTheme="majorBidi" w:hAnsiTheme="majorBidi" w:cstheme="majorBidi"/>
          <w:sz w:val="24"/>
          <w:szCs w:val="24"/>
        </w:rPr>
        <w:t xml:space="preserve"> co</w:t>
      </w:r>
      <w:r w:rsidR="00A92CA3" w:rsidRPr="00EF47DF">
        <w:rPr>
          <w:rFonts w:asciiTheme="majorBidi" w:hAnsiTheme="majorBidi" w:cstheme="majorBidi"/>
          <w:sz w:val="24"/>
          <w:szCs w:val="24"/>
        </w:rPr>
        <w:t>mmitted by soldiers and aligned</w:t>
      </w:r>
      <w:r w:rsidR="006A0112" w:rsidRPr="00EF47DF">
        <w:rPr>
          <w:rFonts w:asciiTheme="majorBidi" w:hAnsiTheme="majorBidi" w:cstheme="majorBidi"/>
          <w:sz w:val="24"/>
          <w:szCs w:val="24"/>
        </w:rPr>
        <w:t xml:space="preserve"> </w:t>
      </w:r>
      <w:r w:rsidR="00262219" w:rsidRPr="00EF47DF">
        <w:rPr>
          <w:rFonts w:asciiTheme="majorBidi" w:hAnsiTheme="majorBidi" w:cstheme="majorBidi"/>
          <w:sz w:val="24"/>
          <w:szCs w:val="24"/>
        </w:rPr>
        <w:t xml:space="preserve">the </w:t>
      </w:r>
      <w:r w:rsidR="006A0112" w:rsidRPr="00EF47DF">
        <w:rPr>
          <w:rFonts w:asciiTheme="majorBidi" w:hAnsiTheme="majorBidi" w:cstheme="majorBidi"/>
          <w:sz w:val="24"/>
          <w:szCs w:val="24"/>
        </w:rPr>
        <w:t xml:space="preserve">fundamental guarantees </w:t>
      </w:r>
      <w:r w:rsidR="00C76958" w:rsidRPr="00EF47DF">
        <w:rPr>
          <w:rFonts w:asciiTheme="majorBidi" w:hAnsiTheme="majorBidi" w:cstheme="majorBidi"/>
          <w:sz w:val="24"/>
          <w:szCs w:val="24"/>
        </w:rPr>
        <w:t>with ordinary</w:t>
      </w:r>
      <w:r w:rsidR="006A0112" w:rsidRPr="00EF47DF">
        <w:rPr>
          <w:rFonts w:asciiTheme="majorBidi" w:hAnsiTheme="majorBidi" w:cstheme="majorBidi"/>
          <w:sz w:val="24"/>
          <w:szCs w:val="24"/>
        </w:rPr>
        <w:t xml:space="preserve"> justice</w:t>
      </w:r>
      <w:r w:rsidR="00724398" w:rsidRPr="00EF47DF">
        <w:rPr>
          <w:rFonts w:asciiTheme="majorBidi" w:hAnsiTheme="majorBidi" w:cstheme="majorBidi"/>
          <w:sz w:val="24"/>
          <w:szCs w:val="24"/>
        </w:rPr>
        <w:t xml:space="preserve">, and </w:t>
      </w:r>
      <w:r w:rsidR="006A0112" w:rsidRPr="00EF47DF">
        <w:rPr>
          <w:rFonts w:asciiTheme="majorBidi" w:hAnsiTheme="majorBidi" w:cstheme="majorBidi"/>
          <w:sz w:val="24"/>
          <w:szCs w:val="24"/>
        </w:rPr>
        <w:t>through the establishment of  an independent judicial power</w:t>
      </w:r>
      <w:r w:rsidR="00724398" w:rsidRPr="00EF47DF">
        <w:rPr>
          <w:rFonts w:asciiTheme="majorBidi" w:hAnsiTheme="majorBidi" w:cstheme="majorBidi"/>
          <w:sz w:val="24"/>
          <w:szCs w:val="24"/>
        </w:rPr>
        <w:t xml:space="preserve"> and </w:t>
      </w:r>
      <w:r w:rsidR="006A0112" w:rsidRPr="00EF47DF">
        <w:rPr>
          <w:rFonts w:asciiTheme="majorBidi" w:hAnsiTheme="majorBidi" w:cstheme="majorBidi"/>
          <w:sz w:val="24"/>
          <w:szCs w:val="24"/>
        </w:rPr>
        <w:t xml:space="preserve">the establishment of </w:t>
      </w:r>
      <w:r w:rsidR="00724398" w:rsidRPr="00EF47DF">
        <w:rPr>
          <w:rFonts w:asciiTheme="majorBidi" w:hAnsiTheme="majorBidi" w:cstheme="majorBidi"/>
          <w:sz w:val="24"/>
          <w:szCs w:val="24"/>
        </w:rPr>
        <w:t xml:space="preserve"> its institutional mechanisms, particularly through the issuance of </w:t>
      </w:r>
      <w:r w:rsidR="006A0112" w:rsidRPr="00EF47DF">
        <w:rPr>
          <w:rFonts w:asciiTheme="majorBidi" w:hAnsiTheme="majorBidi" w:cstheme="majorBidi"/>
          <w:sz w:val="24"/>
          <w:szCs w:val="24"/>
        </w:rPr>
        <w:t>organic</w:t>
      </w:r>
      <w:r w:rsidR="00724398" w:rsidRPr="00EF47DF">
        <w:rPr>
          <w:rFonts w:asciiTheme="majorBidi" w:hAnsiTheme="majorBidi" w:cstheme="majorBidi"/>
          <w:sz w:val="24"/>
          <w:szCs w:val="24"/>
        </w:rPr>
        <w:t xml:space="preserve"> laws related to the Supreme Council of the </w:t>
      </w:r>
      <w:r w:rsidR="00D840CD" w:rsidRPr="00EF47DF">
        <w:rPr>
          <w:rFonts w:asciiTheme="majorBidi" w:hAnsiTheme="majorBidi" w:cstheme="majorBidi"/>
          <w:sz w:val="24"/>
          <w:szCs w:val="24"/>
        </w:rPr>
        <w:t>Judicial Power</w:t>
      </w:r>
      <w:r w:rsidR="00724398" w:rsidRPr="00EF47DF">
        <w:rPr>
          <w:rFonts w:asciiTheme="majorBidi" w:hAnsiTheme="majorBidi" w:cstheme="majorBidi"/>
          <w:sz w:val="24"/>
          <w:szCs w:val="24"/>
        </w:rPr>
        <w:t xml:space="preserve">, the statute of judges, </w:t>
      </w:r>
      <w:r w:rsidR="00BB324F" w:rsidRPr="00EF47DF">
        <w:rPr>
          <w:rFonts w:asciiTheme="majorBidi" w:hAnsiTheme="majorBidi" w:cstheme="majorBidi"/>
          <w:sz w:val="24"/>
          <w:szCs w:val="24"/>
        </w:rPr>
        <w:t xml:space="preserve">and </w:t>
      </w:r>
      <w:r w:rsidR="00724398" w:rsidRPr="00EF47DF">
        <w:rPr>
          <w:rFonts w:asciiTheme="majorBidi" w:hAnsiTheme="majorBidi" w:cstheme="majorBidi"/>
          <w:sz w:val="24"/>
          <w:szCs w:val="24"/>
        </w:rPr>
        <w:t xml:space="preserve">the judicial </w:t>
      </w:r>
      <w:r w:rsidR="00D840CD" w:rsidRPr="00EF47DF">
        <w:rPr>
          <w:rFonts w:asciiTheme="majorBidi" w:hAnsiTheme="majorBidi" w:cstheme="majorBidi"/>
          <w:sz w:val="24"/>
          <w:szCs w:val="24"/>
        </w:rPr>
        <w:t>system</w:t>
      </w:r>
      <w:r w:rsidR="006043E3" w:rsidRPr="00EF47DF">
        <w:rPr>
          <w:rFonts w:asciiTheme="majorBidi" w:hAnsiTheme="majorBidi" w:cstheme="majorBidi"/>
          <w:sz w:val="24"/>
          <w:szCs w:val="24"/>
        </w:rPr>
        <w:t xml:space="preserve">, </w:t>
      </w:r>
      <w:r w:rsidR="00BB324F" w:rsidRPr="00EF47DF">
        <w:rPr>
          <w:rFonts w:asciiTheme="majorBidi" w:hAnsiTheme="majorBidi" w:cstheme="majorBidi"/>
          <w:sz w:val="24"/>
          <w:szCs w:val="24"/>
        </w:rPr>
        <w:t xml:space="preserve">in addition to  </w:t>
      </w:r>
      <w:r w:rsidR="006043E3" w:rsidRPr="00EF47DF">
        <w:rPr>
          <w:rFonts w:asciiTheme="majorBidi" w:hAnsiTheme="majorBidi" w:cstheme="majorBidi"/>
          <w:sz w:val="24"/>
          <w:szCs w:val="24"/>
        </w:rPr>
        <w:t>the law on</w:t>
      </w:r>
      <w:r w:rsidR="00724398" w:rsidRPr="00EF47DF">
        <w:rPr>
          <w:rFonts w:asciiTheme="majorBidi" w:hAnsiTheme="majorBidi" w:cstheme="majorBidi"/>
          <w:sz w:val="24"/>
          <w:szCs w:val="24"/>
        </w:rPr>
        <w:t xml:space="preserve"> t</w:t>
      </w:r>
      <w:r w:rsidR="006043E3" w:rsidRPr="00EF47DF">
        <w:rPr>
          <w:rFonts w:asciiTheme="majorBidi" w:hAnsiTheme="majorBidi" w:cstheme="majorBidi"/>
          <w:sz w:val="24"/>
          <w:szCs w:val="24"/>
        </w:rPr>
        <w:t>he transfer of competencies of the Public Prosecutor’s Office</w:t>
      </w:r>
      <w:r w:rsidR="00724398" w:rsidRPr="00EF47DF">
        <w:rPr>
          <w:rFonts w:asciiTheme="majorBidi" w:hAnsiTheme="majorBidi" w:cstheme="majorBidi"/>
          <w:sz w:val="24"/>
          <w:szCs w:val="24"/>
        </w:rPr>
        <w:t xml:space="preserve"> and the enac</w:t>
      </w:r>
      <w:r w:rsidR="006043E3" w:rsidRPr="00EF47DF">
        <w:rPr>
          <w:rFonts w:asciiTheme="majorBidi" w:hAnsiTheme="majorBidi" w:cstheme="majorBidi"/>
          <w:sz w:val="24"/>
          <w:szCs w:val="24"/>
        </w:rPr>
        <w:t xml:space="preserve">tment of rules </w:t>
      </w:r>
      <w:r w:rsidR="00BB324F" w:rsidRPr="00EF47DF">
        <w:rPr>
          <w:rFonts w:asciiTheme="majorBidi" w:hAnsiTheme="majorBidi" w:cstheme="majorBidi"/>
          <w:sz w:val="24"/>
          <w:szCs w:val="24"/>
        </w:rPr>
        <w:t>to organize</w:t>
      </w:r>
      <w:r w:rsidR="006043E3" w:rsidRPr="00EF47DF">
        <w:rPr>
          <w:rFonts w:asciiTheme="majorBidi" w:hAnsiTheme="majorBidi" w:cstheme="majorBidi"/>
          <w:sz w:val="24"/>
          <w:szCs w:val="24"/>
        </w:rPr>
        <w:t xml:space="preserve"> its P</w:t>
      </w:r>
      <w:r w:rsidR="00724398" w:rsidRPr="00EF47DF">
        <w:rPr>
          <w:rFonts w:asciiTheme="majorBidi" w:hAnsiTheme="majorBidi" w:cstheme="majorBidi"/>
          <w:sz w:val="24"/>
          <w:szCs w:val="24"/>
        </w:rPr>
        <w:t>residency.</w:t>
      </w:r>
    </w:p>
    <w:p w:rsidR="003B08D7" w:rsidRPr="00EF47DF" w:rsidRDefault="00724398" w:rsidP="00F40026">
      <w:pPr>
        <w:rPr>
          <w:rFonts w:asciiTheme="majorBidi" w:hAnsiTheme="majorBidi" w:cstheme="majorBidi"/>
          <w:sz w:val="24"/>
          <w:szCs w:val="24"/>
        </w:rPr>
      </w:pPr>
      <w:r w:rsidRPr="00EF47DF">
        <w:rPr>
          <w:rFonts w:asciiTheme="majorBidi" w:hAnsiTheme="majorBidi" w:cstheme="majorBidi"/>
          <w:sz w:val="24"/>
          <w:szCs w:val="24"/>
        </w:rPr>
        <w:t>In the</w:t>
      </w:r>
      <w:r w:rsidR="00E94AB7" w:rsidRPr="00EF47DF">
        <w:rPr>
          <w:rFonts w:asciiTheme="majorBidi" w:hAnsiTheme="majorBidi" w:cstheme="majorBidi"/>
          <w:sz w:val="24"/>
          <w:szCs w:val="24"/>
        </w:rPr>
        <w:t xml:space="preserve"> same context, Morocco </w:t>
      </w:r>
      <w:r w:rsidR="006043E3" w:rsidRPr="00EF47DF">
        <w:rPr>
          <w:rFonts w:asciiTheme="majorBidi" w:hAnsiTheme="majorBidi" w:cstheme="majorBidi"/>
          <w:sz w:val="24"/>
          <w:szCs w:val="24"/>
        </w:rPr>
        <w:t>enact</w:t>
      </w:r>
      <w:r w:rsidR="00E94AB7" w:rsidRPr="00EF47DF">
        <w:rPr>
          <w:rFonts w:asciiTheme="majorBidi" w:hAnsiTheme="majorBidi" w:cstheme="majorBidi"/>
          <w:sz w:val="24"/>
          <w:szCs w:val="24"/>
        </w:rPr>
        <w:t>ed</w:t>
      </w:r>
      <w:r w:rsidRPr="00EF47DF">
        <w:rPr>
          <w:rFonts w:asciiTheme="majorBidi" w:hAnsiTheme="majorBidi" w:cstheme="majorBidi"/>
          <w:sz w:val="24"/>
          <w:szCs w:val="24"/>
        </w:rPr>
        <w:t xml:space="preserve"> a law on forensic medicine </w:t>
      </w:r>
      <w:r w:rsidR="00E94AB7" w:rsidRPr="00EF47DF">
        <w:rPr>
          <w:rFonts w:asciiTheme="majorBidi" w:hAnsiTheme="majorBidi" w:cstheme="majorBidi"/>
          <w:sz w:val="24"/>
          <w:szCs w:val="24"/>
        </w:rPr>
        <w:t>and worked on the</w:t>
      </w:r>
      <w:r w:rsidRPr="00EF47DF">
        <w:rPr>
          <w:rFonts w:asciiTheme="majorBidi" w:hAnsiTheme="majorBidi" w:cstheme="majorBidi"/>
          <w:sz w:val="24"/>
          <w:szCs w:val="24"/>
        </w:rPr>
        <w:t xml:space="preserve"> develop</w:t>
      </w:r>
      <w:r w:rsidR="00E94AB7" w:rsidRPr="00EF47DF">
        <w:rPr>
          <w:rFonts w:asciiTheme="majorBidi" w:hAnsiTheme="majorBidi" w:cstheme="majorBidi"/>
          <w:sz w:val="24"/>
          <w:szCs w:val="24"/>
        </w:rPr>
        <w:t xml:space="preserve">ment of </w:t>
      </w:r>
      <w:r w:rsidRPr="00EF47DF">
        <w:rPr>
          <w:rFonts w:asciiTheme="majorBidi" w:hAnsiTheme="majorBidi" w:cstheme="majorBidi"/>
          <w:sz w:val="24"/>
          <w:szCs w:val="24"/>
        </w:rPr>
        <w:t>the</w:t>
      </w:r>
      <w:r w:rsidR="006043E3" w:rsidRPr="00EF47DF">
        <w:rPr>
          <w:rFonts w:asciiTheme="majorBidi" w:hAnsiTheme="majorBidi" w:cstheme="majorBidi"/>
          <w:sz w:val="24"/>
          <w:szCs w:val="24"/>
        </w:rPr>
        <w:t xml:space="preserve"> </w:t>
      </w:r>
      <w:r w:rsidR="00E94AB7" w:rsidRPr="00EF47DF">
        <w:rPr>
          <w:rFonts w:asciiTheme="majorBidi" w:hAnsiTheme="majorBidi" w:cstheme="majorBidi"/>
          <w:sz w:val="24"/>
          <w:szCs w:val="24"/>
        </w:rPr>
        <w:t>exercise</w:t>
      </w:r>
      <w:r w:rsidR="006043E3" w:rsidRPr="00EF47DF">
        <w:rPr>
          <w:rFonts w:asciiTheme="majorBidi" w:hAnsiTheme="majorBidi" w:cstheme="majorBidi"/>
          <w:sz w:val="24"/>
          <w:szCs w:val="24"/>
        </w:rPr>
        <w:t xml:space="preserve"> of this profession. </w:t>
      </w:r>
      <w:r w:rsidR="00E94AB7" w:rsidRPr="00EF47DF">
        <w:rPr>
          <w:rFonts w:asciiTheme="majorBidi" w:hAnsiTheme="majorBidi" w:cstheme="majorBidi"/>
          <w:sz w:val="24"/>
          <w:szCs w:val="24"/>
        </w:rPr>
        <w:t>In addition, t</w:t>
      </w:r>
      <w:r w:rsidR="001B7673" w:rsidRPr="00EF47DF">
        <w:rPr>
          <w:rFonts w:asciiTheme="majorBidi" w:hAnsiTheme="majorBidi" w:cstheme="majorBidi"/>
          <w:sz w:val="24"/>
          <w:szCs w:val="24"/>
        </w:rPr>
        <w:t xml:space="preserve">here has been </w:t>
      </w:r>
      <w:r w:rsidR="009B7244" w:rsidRPr="00EF47DF">
        <w:rPr>
          <w:rFonts w:asciiTheme="majorBidi" w:hAnsiTheme="majorBidi" w:cstheme="majorBidi"/>
          <w:sz w:val="24"/>
          <w:szCs w:val="24"/>
        </w:rPr>
        <w:t xml:space="preserve">a move towards modernizing </w:t>
      </w:r>
      <w:r w:rsidR="001B7673" w:rsidRPr="00EF47DF">
        <w:rPr>
          <w:rFonts w:asciiTheme="majorBidi" w:hAnsiTheme="majorBidi" w:cstheme="majorBidi"/>
          <w:sz w:val="24"/>
          <w:szCs w:val="24"/>
        </w:rPr>
        <w:t>t</w:t>
      </w:r>
      <w:r w:rsidR="006043E3" w:rsidRPr="00EF47DF">
        <w:rPr>
          <w:rFonts w:asciiTheme="majorBidi" w:hAnsiTheme="majorBidi" w:cstheme="majorBidi"/>
          <w:sz w:val="24"/>
          <w:szCs w:val="24"/>
        </w:rPr>
        <w:t xml:space="preserve">he </w:t>
      </w:r>
      <w:r w:rsidR="009B7244" w:rsidRPr="00EF47DF">
        <w:rPr>
          <w:rFonts w:asciiTheme="majorBidi" w:hAnsiTheme="majorBidi" w:cstheme="majorBidi"/>
          <w:sz w:val="24"/>
          <w:szCs w:val="24"/>
        </w:rPr>
        <w:t>penal s</w:t>
      </w:r>
      <w:r w:rsidR="006043E3" w:rsidRPr="00EF47DF">
        <w:rPr>
          <w:rFonts w:asciiTheme="majorBidi" w:hAnsiTheme="majorBidi" w:cstheme="majorBidi"/>
          <w:sz w:val="24"/>
          <w:szCs w:val="24"/>
        </w:rPr>
        <w:t>ystem</w:t>
      </w:r>
      <w:r w:rsidR="009B7244" w:rsidRPr="00EF47DF">
        <w:rPr>
          <w:rFonts w:asciiTheme="majorBidi" w:hAnsiTheme="majorBidi" w:cstheme="majorBidi"/>
          <w:sz w:val="24"/>
          <w:szCs w:val="24"/>
        </w:rPr>
        <w:t xml:space="preserve"> reform</w:t>
      </w:r>
      <w:r w:rsidR="006043E3" w:rsidRPr="00EF47DF">
        <w:rPr>
          <w:rFonts w:asciiTheme="majorBidi" w:hAnsiTheme="majorBidi" w:cstheme="majorBidi"/>
          <w:sz w:val="24"/>
          <w:szCs w:val="24"/>
        </w:rPr>
        <w:t xml:space="preserve"> </w:t>
      </w:r>
      <w:r w:rsidR="001B7673" w:rsidRPr="00EF47DF">
        <w:rPr>
          <w:rFonts w:asciiTheme="majorBidi" w:hAnsiTheme="majorBidi" w:cstheme="majorBidi"/>
          <w:sz w:val="24"/>
          <w:szCs w:val="24"/>
        </w:rPr>
        <w:t>through</w:t>
      </w:r>
      <w:r w:rsidRPr="00EF47DF">
        <w:rPr>
          <w:rFonts w:asciiTheme="majorBidi" w:hAnsiTheme="majorBidi" w:cstheme="majorBidi"/>
          <w:sz w:val="24"/>
          <w:szCs w:val="24"/>
        </w:rPr>
        <w:t xml:space="preserve"> </w:t>
      </w:r>
      <w:r w:rsidR="001B7673" w:rsidRPr="00EF47DF">
        <w:rPr>
          <w:rFonts w:asciiTheme="majorBidi" w:hAnsiTheme="majorBidi" w:cstheme="majorBidi"/>
          <w:sz w:val="24"/>
          <w:szCs w:val="24"/>
        </w:rPr>
        <w:t>enacting</w:t>
      </w:r>
      <w:r w:rsidR="009B7244" w:rsidRPr="00EF47DF">
        <w:rPr>
          <w:rFonts w:asciiTheme="majorBidi" w:hAnsiTheme="majorBidi" w:cstheme="majorBidi"/>
          <w:sz w:val="24"/>
          <w:szCs w:val="24"/>
        </w:rPr>
        <w:t xml:space="preserve"> a new law on </w:t>
      </w:r>
      <w:r w:rsidRPr="00EF47DF">
        <w:rPr>
          <w:rFonts w:asciiTheme="majorBidi" w:hAnsiTheme="majorBidi" w:cstheme="majorBidi"/>
          <w:sz w:val="24"/>
          <w:szCs w:val="24"/>
        </w:rPr>
        <w:t xml:space="preserve">alternative </w:t>
      </w:r>
      <w:r w:rsidR="00F40026" w:rsidRPr="00EF47DF">
        <w:rPr>
          <w:rFonts w:asciiTheme="majorBidi" w:hAnsiTheme="majorBidi" w:cstheme="majorBidi"/>
          <w:sz w:val="24"/>
          <w:szCs w:val="24"/>
        </w:rPr>
        <w:t>penalties,</w:t>
      </w:r>
      <w:r w:rsidRPr="00EF47DF">
        <w:rPr>
          <w:rFonts w:asciiTheme="majorBidi" w:hAnsiTheme="majorBidi" w:cstheme="majorBidi"/>
          <w:sz w:val="24"/>
          <w:szCs w:val="24"/>
        </w:rPr>
        <w:t xml:space="preserve"> </w:t>
      </w:r>
      <w:r w:rsidR="00E94AB7" w:rsidRPr="00EF47DF">
        <w:rPr>
          <w:rFonts w:asciiTheme="majorBidi" w:hAnsiTheme="majorBidi" w:cstheme="majorBidi"/>
          <w:sz w:val="24"/>
          <w:szCs w:val="24"/>
        </w:rPr>
        <w:t>a</w:t>
      </w:r>
      <w:r w:rsidRPr="00EF47DF">
        <w:rPr>
          <w:rFonts w:asciiTheme="majorBidi" w:hAnsiTheme="majorBidi" w:cstheme="majorBidi"/>
          <w:sz w:val="24"/>
          <w:szCs w:val="24"/>
        </w:rPr>
        <w:t xml:space="preserve"> law on the organization and </w:t>
      </w:r>
      <w:r w:rsidR="009B7244" w:rsidRPr="00EF47DF">
        <w:rPr>
          <w:rFonts w:asciiTheme="majorBidi" w:hAnsiTheme="majorBidi" w:cstheme="majorBidi"/>
          <w:sz w:val="24"/>
          <w:szCs w:val="24"/>
        </w:rPr>
        <w:t>functioning</w:t>
      </w:r>
      <w:r w:rsidRPr="00EF47DF">
        <w:rPr>
          <w:rFonts w:asciiTheme="majorBidi" w:hAnsiTheme="majorBidi" w:cstheme="majorBidi"/>
          <w:sz w:val="24"/>
          <w:szCs w:val="24"/>
        </w:rPr>
        <w:t xml:space="preserve"> of prison institutions, </w:t>
      </w:r>
      <w:r w:rsidR="00E94AB7" w:rsidRPr="00EF47DF">
        <w:rPr>
          <w:rFonts w:asciiTheme="majorBidi" w:hAnsiTheme="majorBidi" w:cstheme="majorBidi"/>
          <w:sz w:val="24"/>
          <w:szCs w:val="24"/>
        </w:rPr>
        <w:t>a</w:t>
      </w:r>
      <w:r w:rsidRPr="00EF47DF">
        <w:rPr>
          <w:rFonts w:asciiTheme="majorBidi" w:hAnsiTheme="majorBidi" w:cstheme="majorBidi"/>
          <w:sz w:val="24"/>
          <w:szCs w:val="24"/>
        </w:rPr>
        <w:t xml:space="preserve"> law on combating human trafficking, and </w:t>
      </w:r>
      <w:r w:rsidR="00E94AB7" w:rsidRPr="00EF47DF">
        <w:rPr>
          <w:rFonts w:asciiTheme="majorBidi" w:hAnsiTheme="majorBidi" w:cstheme="majorBidi"/>
          <w:sz w:val="24"/>
          <w:szCs w:val="24"/>
        </w:rPr>
        <w:t>developing</w:t>
      </w:r>
      <w:r w:rsidR="00F760AF" w:rsidRPr="00EF47DF">
        <w:rPr>
          <w:rFonts w:asciiTheme="majorBidi" w:hAnsiTheme="majorBidi" w:cstheme="majorBidi"/>
          <w:sz w:val="24"/>
          <w:szCs w:val="24"/>
        </w:rPr>
        <w:t xml:space="preserve"> </w:t>
      </w:r>
      <w:r w:rsidRPr="00EF47DF">
        <w:rPr>
          <w:rFonts w:asciiTheme="majorBidi" w:hAnsiTheme="majorBidi" w:cstheme="majorBidi"/>
          <w:sz w:val="24"/>
          <w:szCs w:val="24"/>
        </w:rPr>
        <w:t xml:space="preserve">a draft regulatory law that guarantees the right to challenge the unconstitutionality of laws that </w:t>
      </w:r>
      <w:r w:rsidR="00F760AF" w:rsidRPr="00EF47DF">
        <w:rPr>
          <w:rFonts w:asciiTheme="majorBidi" w:hAnsiTheme="majorBidi" w:cstheme="majorBidi"/>
          <w:sz w:val="24"/>
          <w:szCs w:val="24"/>
        </w:rPr>
        <w:t>infringe</w:t>
      </w:r>
      <w:r w:rsidRPr="00EF47DF">
        <w:rPr>
          <w:rFonts w:asciiTheme="majorBidi" w:hAnsiTheme="majorBidi" w:cstheme="majorBidi"/>
          <w:sz w:val="24"/>
          <w:szCs w:val="24"/>
        </w:rPr>
        <w:t xml:space="preserve"> </w:t>
      </w:r>
      <w:r w:rsidR="00F760AF" w:rsidRPr="00EF47DF">
        <w:rPr>
          <w:rFonts w:asciiTheme="majorBidi" w:hAnsiTheme="majorBidi" w:cstheme="majorBidi"/>
          <w:sz w:val="24"/>
          <w:szCs w:val="24"/>
        </w:rPr>
        <w:t xml:space="preserve">upon </w:t>
      </w:r>
      <w:r w:rsidR="00F40026" w:rsidRPr="00EF47DF">
        <w:rPr>
          <w:rFonts w:asciiTheme="majorBidi" w:hAnsiTheme="majorBidi" w:cstheme="majorBidi"/>
          <w:sz w:val="24"/>
          <w:szCs w:val="24"/>
        </w:rPr>
        <w:t xml:space="preserve">rights and freedoms. </w:t>
      </w:r>
    </w:p>
    <w:p w:rsidR="003B08D7" w:rsidRPr="00EF47DF" w:rsidRDefault="00F40026" w:rsidP="00F40026">
      <w:pPr>
        <w:rPr>
          <w:rFonts w:asciiTheme="majorBidi" w:hAnsiTheme="majorBidi" w:cstheme="majorBidi"/>
          <w:sz w:val="24"/>
          <w:szCs w:val="24"/>
        </w:rPr>
      </w:pPr>
      <w:r w:rsidRPr="00EF47DF">
        <w:rPr>
          <w:rFonts w:asciiTheme="majorBidi" w:hAnsiTheme="majorBidi" w:cstheme="majorBidi"/>
          <w:sz w:val="24"/>
          <w:szCs w:val="24"/>
        </w:rPr>
        <w:t>It also launched</w:t>
      </w:r>
      <w:r w:rsidR="00724398" w:rsidRPr="00EF47DF">
        <w:rPr>
          <w:rFonts w:asciiTheme="majorBidi" w:hAnsiTheme="majorBidi" w:cstheme="majorBidi"/>
          <w:sz w:val="24"/>
          <w:szCs w:val="24"/>
        </w:rPr>
        <w:t xml:space="preserve"> legislative </w:t>
      </w:r>
      <w:r w:rsidR="00F760AF" w:rsidRPr="00EF47DF">
        <w:rPr>
          <w:rFonts w:asciiTheme="majorBidi" w:hAnsiTheme="majorBidi" w:cstheme="majorBidi"/>
          <w:sz w:val="24"/>
          <w:szCs w:val="24"/>
        </w:rPr>
        <w:t>processes</w:t>
      </w:r>
      <w:r w:rsidR="00724398" w:rsidRPr="00EF47DF">
        <w:rPr>
          <w:rFonts w:asciiTheme="majorBidi" w:hAnsiTheme="majorBidi" w:cstheme="majorBidi"/>
          <w:sz w:val="24"/>
          <w:szCs w:val="24"/>
        </w:rPr>
        <w:t xml:space="preserve"> to review the Penal Code and the Code of Criminal Procedure, which are currently undergoing a fundamental and comprehensive refo</w:t>
      </w:r>
      <w:r w:rsidRPr="00EF47DF">
        <w:rPr>
          <w:rFonts w:asciiTheme="majorBidi" w:hAnsiTheme="majorBidi" w:cstheme="majorBidi"/>
          <w:sz w:val="24"/>
          <w:szCs w:val="24"/>
        </w:rPr>
        <w:t>rm aiming</w:t>
      </w:r>
      <w:r w:rsidR="00724398" w:rsidRPr="00EF47DF">
        <w:rPr>
          <w:rFonts w:asciiTheme="majorBidi" w:hAnsiTheme="majorBidi" w:cstheme="majorBidi"/>
          <w:sz w:val="24"/>
          <w:szCs w:val="24"/>
        </w:rPr>
        <w:t xml:space="preserve"> at strengthening </w:t>
      </w:r>
      <w:r w:rsidR="00F760AF" w:rsidRPr="00EF47DF">
        <w:rPr>
          <w:rFonts w:asciiTheme="majorBidi" w:hAnsiTheme="majorBidi" w:cstheme="majorBidi"/>
          <w:sz w:val="24"/>
          <w:szCs w:val="24"/>
        </w:rPr>
        <w:t xml:space="preserve">the guaranties of </w:t>
      </w:r>
      <w:r w:rsidR="00724398" w:rsidRPr="00EF47DF">
        <w:rPr>
          <w:rFonts w:asciiTheme="majorBidi" w:hAnsiTheme="majorBidi" w:cstheme="majorBidi"/>
          <w:sz w:val="24"/>
          <w:szCs w:val="24"/>
        </w:rPr>
        <w:t xml:space="preserve">human rights, protecting the rights of the </w:t>
      </w:r>
      <w:r w:rsidR="00895931" w:rsidRPr="00EF47DF">
        <w:rPr>
          <w:rFonts w:asciiTheme="majorBidi" w:hAnsiTheme="majorBidi" w:cstheme="majorBidi"/>
          <w:sz w:val="24"/>
          <w:szCs w:val="24"/>
        </w:rPr>
        <w:t>defendants</w:t>
      </w:r>
      <w:r w:rsidR="00724398" w:rsidRPr="00EF47DF">
        <w:rPr>
          <w:rFonts w:asciiTheme="majorBidi" w:hAnsiTheme="majorBidi" w:cstheme="majorBidi"/>
          <w:sz w:val="24"/>
          <w:szCs w:val="24"/>
        </w:rPr>
        <w:t xml:space="preserve"> and </w:t>
      </w:r>
      <w:r w:rsidRPr="00EF47DF">
        <w:rPr>
          <w:rFonts w:asciiTheme="majorBidi" w:hAnsiTheme="majorBidi" w:cstheme="majorBidi"/>
          <w:sz w:val="24"/>
          <w:szCs w:val="24"/>
        </w:rPr>
        <w:t>the rights of persons who are</w:t>
      </w:r>
      <w:r w:rsidR="00724398" w:rsidRPr="00EF47DF">
        <w:rPr>
          <w:rFonts w:asciiTheme="majorBidi" w:hAnsiTheme="majorBidi" w:cstheme="majorBidi"/>
          <w:sz w:val="24"/>
          <w:szCs w:val="24"/>
        </w:rPr>
        <w:t xml:space="preserve"> deprived of </w:t>
      </w:r>
      <w:r w:rsidR="00895931" w:rsidRPr="00EF47DF">
        <w:rPr>
          <w:rFonts w:asciiTheme="majorBidi" w:hAnsiTheme="majorBidi" w:cstheme="majorBidi"/>
          <w:sz w:val="24"/>
          <w:szCs w:val="24"/>
        </w:rPr>
        <w:t xml:space="preserve">their </w:t>
      </w:r>
      <w:r w:rsidR="00724398" w:rsidRPr="00EF47DF">
        <w:rPr>
          <w:rFonts w:asciiTheme="majorBidi" w:hAnsiTheme="majorBidi" w:cstheme="majorBidi"/>
          <w:sz w:val="24"/>
          <w:szCs w:val="24"/>
        </w:rPr>
        <w:t xml:space="preserve">liberty, criminalizing </w:t>
      </w:r>
      <w:r w:rsidR="00895931" w:rsidRPr="00EF47DF">
        <w:rPr>
          <w:rFonts w:asciiTheme="majorBidi" w:hAnsiTheme="majorBidi" w:cstheme="majorBidi"/>
          <w:sz w:val="24"/>
          <w:szCs w:val="24"/>
        </w:rPr>
        <w:t>gross</w:t>
      </w:r>
      <w:r w:rsidR="00724398" w:rsidRPr="00EF47DF">
        <w:rPr>
          <w:rFonts w:asciiTheme="majorBidi" w:hAnsiTheme="majorBidi" w:cstheme="majorBidi"/>
          <w:sz w:val="24"/>
          <w:szCs w:val="24"/>
        </w:rPr>
        <w:t xml:space="preserve"> violations of human rights, and ensu</w:t>
      </w:r>
      <w:r w:rsidR="003B08D7" w:rsidRPr="00EF47DF">
        <w:rPr>
          <w:rFonts w:asciiTheme="majorBidi" w:hAnsiTheme="majorBidi" w:cstheme="majorBidi"/>
          <w:sz w:val="24"/>
          <w:szCs w:val="24"/>
        </w:rPr>
        <w:t>ring that there is no impunity.</w:t>
      </w:r>
    </w:p>
    <w:p w:rsidR="00EC0EEE" w:rsidRPr="00EF47DF" w:rsidRDefault="003B08D7" w:rsidP="00EC0EEE">
      <w:pPr>
        <w:rPr>
          <w:rFonts w:asciiTheme="majorBidi" w:hAnsiTheme="majorBidi" w:cstheme="majorBidi"/>
          <w:sz w:val="24"/>
          <w:szCs w:val="24"/>
        </w:rPr>
      </w:pPr>
      <w:r w:rsidRPr="00EF47DF">
        <w:rPr>
          <w:rFonts w:asciiTheme="majorBidi" w:hAnsiTheme="majorBidi" w:cstheme="majorBidi"/>
          <w:sz w:val="24"/>
          <w:szCs w:val="24"/>
        </w:rPr>
        <w:t>In particular, Morocco worked on</w:t>
      </w:r>
      <w:r w:rsidR="00895931" w:rsidRPr="00EF47DF">
        <w:rPr>
          <w:rFonts w:asciiTheme="majorBidi" w:hAnsiTheme="majorBidi" w:cstheme="majorBidi"/>
          <w:sz w:val="24"/>
          <w:szCs w:val="24"/>
        </w:rPr>
        <w:t xml:space="preserve"> the gains </w:t>
      </w:r>
      <w:r w:rsidRPr="00EF47DF">
        <w:rPr>
          <w:rFonts w:asciiTheme="majorBidi" w:hAnsiTheme="majorBidi" w:cstheme="majorBidi"/>
          <w:sz w:val="24"/>
          <w:szCs w:val="24"/>
        </w:rPr>
        <w:t>relating to</w:t>
      </w:r>
      <w:r w:rsidR="00895931" w:rsidRPr="00EF47DF">
        <w:rPr>
          <w:rFonts w:asciiTheme="majorBidi" w:hAnsiTheme="majorBidi" w:cstheme="majorBidi"/>
          <w:sz w:val="24"/>
          <w:szCs w:val="24"/>
        </w:rPr>
        <w:t xml:space="preserve"> </w:t>
      </w:r>
      <w:r w:rsidR="00724398" w:rsidRPr="00EF47DF">
        <w:rPr>
          <w:rFonts w:asciiTheme="majorBidi" w:hAnsiTheme="majorBidi" w:cstheme="majorBidi"/>
          <w:sz w:val="24"/>
          <w:szCs w:val="24"/>
        </w:rPr>
        <w:t xml:space="preserve">the implementation of the </w:t>
      </w:r>
      <w:r w:rsidRPr="00EF47DF">
        <w:rPr>
          <w:rFonts w:asciiTheme="majorBidi" w:hAnsiTheme="majorBidi" w:cstheme="majorBidi"/>
          <w:sz w:val="24"/>
          <w:szCs w:val="24"/>
        </w:rPr>
        <w:t xml:space="preserve">Convention </w:t>
      </w:r>
      <w:r w:rsidR="00724398" w:rsidRPr="00EF47DF">
        <w:rPr>
          <w:rFonts w:asciiTheme="majorBidi" w:hAnsiTheme="majorBidi" w:cstheme="majorBidi"/>
          <w:sz w:val="24"/>
          <w:szCs w:val="24"/>
        </w:rPr>
        <w:t xml:space="preserve">obligations </w:t>
      </w:r>
      <w:r w:rsidR="00895931" w:rsidRPr="00EF47DF">
        <w:rPr>
          <w:rFonts w:asciiTheme="majorBidi" w:hAnsiTheme="majorBidi" w:cstheme="majorBidi"/>
          <w:sz w:val="24"/>
          <w:szCs w:val="24"/>
        </w:rPr>
        <w:t>with regard to</w:t>
      </w:r>
      <w:r w:rsidR="00724398" w:rsidRPr="00EF47DF">
        <w:rPr>
          <w:rFonts w:asciiTheme="majorBidi" w:hAnsiTheme="majorBidi" w:cstheme="majorBidi"/>
          <w:sz w:val="24"/>
          <w:szCs w:val="24"/>
        </w:rPr>
        <w:t xml:space="preserve"> the appropriateness of the definition of enforced disappearance and </w:t>
      </w:r>
      <w:r w:rsidRPr="00EF47DF">
        <w:rPr>
          <w:rFonts w:asciiTheme="majorBidi" w:hAnsiTheme="majorBidi" w:cstheme="majorBidi"/>
          <w:sz w:val="24"/>
          <w:szCs w:val="24"/>
        </w:rPr>
        <w:t>the stipulation of</w:t>
      </w:r>
      <w:r w:rsidR="00724398" w:rsidRPr="00EF47DF">
        <w:rPr>
          <w:rFonts w:asciiTheme="majorBidi" w:hAnsiTheme="majorBidi" w:cstheme="majorBidi"/>
          <w:sz w:val="24"/>
          <w:szCs w:val="24"/>
        </w:rPr>
        <w:t xml:space="preserve"> the </w:t>
      </w:r>
      <w:r w:rsidR="00895931" w:rsidRPr="00EF47DF">
        <w:rPr>
          <w:rFonts w:asciiTheme="majorBidi" w:hAnsiTheme="majorBidi" w:cstheme="majorBidi"/>
          <w:sz w:val="24"/>
          <w:szCs w:val="24"/>
        </w:rPr>
        <w:t>offence</w:t>
      </w:r>
      <w:r w:rsidR="00724398" w:rsidRPr="00EF47DF">
        <w:rPr>
          <w:rFonts w:asciiTheme="majorBidi" w:hAnsiTheme="majorBidi" w:cstheme="majorBidi"/>
          <w:sz w:val="24"/>
          <w:szCs w:val="24"/>
        </w:rPr>
        <w:t xml:space="preserve"> of enforced disappearance as a crime in </w:t>
      </w:r>
      <w:r w:rsidR="00895931" w:rsidRPr="00EF47DF">
        <w:rPr>
          <w:rFonts w:asciiTheme="majorBidi" w:hAnsiTheme="majorBidi" w:cstheme="majorBidi"/>
          <w:sz w:val="24"/>
          <w:szCs w:val="24"/>
        </w:rPr>
        <w:t xml:space="preserve">the </w:t>
      </w:r>
      <w:r w:rsidRPr="00EF47DF">
        <w:rPr>
          <w:rFonts w:asciiTheme="majorBidi" w:hAnsiTheme="majorBidi" w:cstheme="majorBidi"/>
          <w:sz w:val="24"/>
          <w:szCs w:val="24"/>
        </w:rPr>
        <w:t>national law</w:t>
      </w:r>
      <w:r w:rsidR="00EC0EEE" w:rsidRPr="00EF47DF">
        <w:rPr>
          <w:rFonts w:asciiTheme="majorBidi" w:hAnsiTheme="majorBidi" w:cstheme="majorBidi"/>
          <w:sz w:val="24"/>
          <w:szCs w:val="24"/>
        </w:rPr>
        <w:t>, which</w:t>
      </w:r>
      <w:r w:rsidRPr="00EF47DF">
        <w:rPr>
          <w:rFonts w:asciiTheme="majorBidi" w:hAnsiTheme="majorBidi" w:cstheme="majorBidi"/>
          <w:sz w:val="24"/>
          <w:szCs w:val="24"/>
        </w:rPr>
        <w:t xml:space="preserve"> is </w:t>
      </w:r>
      <w:r w:rsidR="00724398" w:rsidRPr="00EF47DF">
        <w:rPr>
          <w:rFonts w:asciiTheme="majorBidi" w:hAnsiTheme="majorBidi" w:cstheme="majorBidi"/>
          <w:sz w:val="24"/>
          <w:szCs w:val="24"/>
        </w:rPr>
        <w:t xml:space="preserve">not subject to </w:t>
      </w:r>
      <w:r w:rsidR="00F40026" w:rsidRPr="00EF47DF">
        <w:rPr>
          <w:rFonts w:asciiTheme="majorBidi" w:hAnsiTheme="majorBidi" w:cstheme="majorBidi"/>
          <w:sz w:val="24"/>
          <w:szCs w:val="24"/>
        </w:rPr>
        <w:t xml:space="preserve">the </w:t>
      </w:r>
      <w:r w:rsidR="00724398" w:rsidRPr="00EF47DF">
        <w:rPr>
          <w:rFonts w:asciiTheme="majorBidi" w:hAnsiTheme="majorBidi" w:cstheme="majorBidi"/>
          <w:sz w:val="24"/>
          <w:szCs w:val="24"/>
        </w:rPr>
        <w:t>statute of limitat</w:t>
      </w:r>
      <w:r w:rsidR="00EC0EEE" w:rsidRPr="00EF47DF">
        <w:rPr>
          <w:rFonts w:asciiTheme="majorBidi" w:hAnsiTheme="majorBidi" w:cstheme="majorBidi"/>
          <w:sz w:val="24"/>
          <w:szCs w:val="24"/>
        </w:rPr>
        <w:t>ions, and whose</w:t>
      </w:r>
      <w:r w:rsidR="00724398" w:rsidRPr="00EF47DF">
        <w:rPr>
          <w:rFonts w:asciiTheme="majorBidi" w:hAnsiTheme="majorBidi" w:cstheme="majorBidi"/>
          <w:sz w:val="24"/>
          <w:szCs w:val="24"/>
        </w:rPr>
        <w:t xml:space="preserve"> penalties commensurate with the seriousness of </w:t>
      </w:r>
      <w:r w:rsidR="00895931" w:rsidRPr="00EF47DF">
        <w:rPr>
          <w:rFonts w:asciiTheme="majorBidi" w:hAnsiTheme="majorBidi" w:cstheme="majorBidi"/>
          <w:sz w:val="24"/>
          <w:szCs w:val="24"/>
        </w:rPr>
        <w:t>the commission of this crime</w:t>
      </w:r>
      <w:r w:rsidR="00EC0EEE" w:rsidRPr="00EF47DF">
        <w:rPr>
          <w:rFonts w:asciiTheme="majorBidi" w:hAnsiTheme="majorBidi" w:cstheme="majorBidi"/>
          <w:sz w:val="24"/>
          <w:szCs w:val="24"/>
        </w:rPr>
        <w:t>.</w:t>
      </w:r>
    </w:p>
    <w:p w:rsidR="00724398" w:rsidRPr="00EF47DF" w:rsidRDefault="00EC0EEE" w:rsidP="00EC0EEE">
      <w:pPr>
        <w:rPr>
          <w:rFonts w:asciiTheme="majorBidi" w:hAnsiTheme="majorBidi" w:cstheme="majorBidi"/>
          <w:sz w:val="24"/>
          <w:szCs w:val="24"/>
        </w:rPr>
      </w:pPr>
      <w:r w:rsidRPr="00EF47DF">
        <w:rPr>
          <w:rFonts w:asciiTheme="majorBidi" w:hAnsiTheme="majorBidi" w:cstheme="majorBidi"/>
          <w:sz w:val="24"/>
          <w:szCs w:val="24"/>
        </w:rPr>
        <w:t xml:space="preserve"> in addition, Morocco has developed the </w:t>
      </w:r>
      <w:r w:rsidR="00724398" w:rsidRPr="00EF47DF">
        <w:rPr>
          <w:rFonts w:asciiTheme="majorBidi" w:hAnsiTheme="majorBidi" w:cstheme="majorBidi"/>
          <w:sz w:val="24"/>
          <w:szCs w:val="24"/>
        </w:rPr>
        <w:t xml:space="preserve">judicial oversight mechanisms, </w:t>
      </w:r>
      <w:r w:rsidRPr="00EF47DF">
        <w:rPr>
          <w:rFonts w:asciiTheme="majorBidi" w:hAnsiTheme="majorBidi" w:cstheme="majorBidi"/>
          <w:sz w:val="24"/>
          <w:szCs w:val="24"/>
        </w:rPr>
        <w:t>enabled</w:t>
      </w:r>
      <w:r w:rsidR="00724398" w:rsidRPr="00EF47DF">
        <w:rPr>
          <w:rFonts w:asciiTheme="majorBidi" w:hAnsiTheme="majorBidi" w:cstheme="majorBidi"/>
          <w:sz w:val="24"/>
          <w:szCs w:val="24"/>
        </w:rPr>
        <w:t xml:space="preserve"> the </w:t>
      </w:r>
      <w:r w:rsidR="007E284F" w:rsidRPr="00EF47DF">
        <w:rPr>
          <w:rFonts w:asciiTheme="majorBidi" w:hAnsiTheme="majorBidi" w:cstheme="majorBidi"/>
          <w:sz w:val="24"/>
          <w:szCs w:val="24"/>
        </w:rPr>
        <w:t>orientation</w:t>
      </w:r>
      <w:r w:rsidR="00724398" w:rsidRPr="00EF47DF">
        <w:rPr>
          <w:rFonts w:asciiTheme="majorBidi" w:hAnsiTheme="majorBidi" w:cstheme="majorBidi"/>
          <w:sz w:val="24"/>
          <w:szCs w:val="24"/>
        </w:rPr>
        <w:t xml:space="preserve"> plan for the digital transfor</w:t>
      </w:r>
      <w:r w:rsidRPr="00EF47DF">
        <w:rPr>
          <w:rFonts w:asciiTheme="majorBidi" w:hAnsiTheme="majorBidi" w:cstheme="majorBidi"/>
          <w:sz w:val="24"/>
          <w:szCs w:val="24"/>
        </w:rPr>
        <w:t>mation of justice, rationalized</w:t>
      </w:r>
      <w:r w:rsidR="00724398" w:rsidRPr="00EF47DF">
        <w:rPr>
          <w:rFonts w:asciiTheme="majorBidi" w:hAnsiTheme="majorBidi" w:cstheme="majorBidi"/>
          <w:sz w:val="24"/>
          <w:szCs w:val="24"/>
        </w:rPr>
        <w:t xml:space="preserve"> the judicial map to facilit</w:t>
      </w:r>
      <w:r w:rsidRPr="00EF47DF">
        <w:rPr>
          <w:rFonts w:asciiTheme="majorBidi" w:hAnsiTheme="majorBidi" w:cstheme="majorBidi"/>
          <w:sz w:val="24"/>
          <w:szCs w:val="24"/>
        </w:rPr>
        <w:t>ate access to justice, launched</w:t>
      </w:r>
      <w:r w:rsidR="00724398" w:rsidRPr="00EF47DF">
        <w:rPr>
          <w:rFonts w:asciiTheme="majorBidi" w:hAnsiTheme="majorBidi" w:cstheme="majorBidi"/>
          <w:sz w:val="24"/>
          <w:szCs w:val="24"/>
        </w:rPr>
        <w:t xml:space="preserve"> programs to reduce </w:t>
      </w:r>
      <w:r w:rsidR="0096551B" w:rsidRPr="00EF47DF">
        <w:rPr>
          <w:rFonts w:asciiTheme="majorBidi" w:hAnsiTheme="majorBidi" w:cstheme="majorBidi"/>
          <w:sz w:val="24"/>
          <w:szCs w:val="24"/>
        </w:rPr>
        <w:t xml:space="preserve">the amount of </w:t>
      </w:r>
      <w:r w:rsidR="00F40026" w:rsidRPr="00EF47DF">
        <w:rPr>
          <w:rFonts w:asciiTheme="majorBidi" w:hAnsiTheme="majorBidi" w:cstheme="majorBidi"/>
          <w:sz w:val="24"/>
          <w:szCs w:val="24"/>
        </w:rPr>
        <w:t xml:space="preserve">judicial time, </w:t>
      </w:r>
      <w:r w:rsidR="0096551B" w:rsidRPr="00EF47DF">
        <w:rPr>
          <w:rFonts w:asciiTheme="majorBidi" w:hAnsiTheme="majorBidi" w:cstheme="majorBidi"/>
          <w:sz w:val="24"/>
          <w:szCs w:val="24"/>
        </w:rPr>
        <w:t>assess</w:t>
      </w:r>
      <w:r w:rsidRPr="00EF47DF">
        <w:rPr>
          <w:rFonts w:asciiTheme="majorBidi" w:hAnsiTheme="majorBidi" w:cstheme="majorBidi"/>
          <w:sz w:val="24"/>
          <w:szCs w:val="24"/>
        </w:rPr>
        <w:t>ed</w:t>
      </w:r>
      <w:r w:rsidR="00724398" w:rsidRPr="00EF47DF">
        <w:rPr>
          <w:rFonts w:asciiTheme="majorBidi" w:hAnsiTheme="majorBidi" w:cstheme="majorBidi"/>
          <w:sz w:val="24"/>
          <w:szCs w:val="24"/>
        </w:rPr>
        <w:t xml:space="preserve"> the quality of</w:t>
      </w:r>
      <w:r w:rsidRPr="00EF47DF">
        <w:rPr>
          <w:rFonts w:asciiTheme="majorBidi" w:hAnsiTheme="majorBidi" w:cstheme="majorBidi"/>
          <w:sz w:val="24"/>
          <w:szCs w:val="24"/>
        </w:rPr>
        <w:t xml:space="preserve"> the</w:t>
      </w:r>
      <w:r w:rsidR="00724398" w:rsidRPr="00EF47DF">
        <w:rPr>
          <w:rFonts w:asciiTheme="majorBidi" w:hAnsiTheme="majorBidi" w:cstheme="majorBidi"/>
          <w:sz w:val="24"/>
          <w:szCs w:val="24"/>
        </w:rPr>
        <w:t xml:space="preserve"> </w:t>
      </w:r>
      <w:r w:rsidR="0096551B" w:rsidRPr="00EF47DF">
        <w:rPr>
          <w:rFonts w:asciiTheme="majorBidi" w:hAnsiTheme="majorBidi" w:cstheme="majorBidi"/>
          <w:sz w:val="24"/>
          <w:szCs w:val="24"/>
        </w:rPr>
        <w:t xml:space="preserve">judicial </w:t>
      </w:r>
      <w:r w:rsidR="00724398" w:rsidRPr="00EF47DF">
        <w:rPr>
          <w:rFonts w:asciiTheme="majorBidi" w:hAnsiTheme="majorBidi" w:cstheme="majorBidi"/>
          <w:sz w:val="24"/>
          <w:szCs w:val="24"/>
        </w:rPr>
        <w:t>services</w:t>
      </w:r>
      <w:r w:rsidRPr="00EF47DF">
        <w:rPr>
          <w:rFonts w:asciiTheme="majorBidi" w:hAnsiTheme="majorBidi" w:cstheme="majorBidi"/>
          <w:sz w:val="24"/>
          <w:szCs w:val="24"/>
        </w:rPr>
        <w:t xml:space="preserve"> and systems, and disseminated </w:t>
      </w:r>
      <w:r w:rsidR="00724398" w:rsidRPr="00EF47DF">
        <w:rPr>
          <w:rFonts w:asciiTheme="majorBidi" w:hAnsiTheme="majorBidi" w:cstheme="majorBidi"/>
          <w:sz w:val="24"/>
          <w:szCs w:val="24"/>
        </w:rPr>
        <w:t xml:space="preserve">information about </w:t>
      </w:r>
      <w:r w:rsidRPr="00EF47DF">
        <w:rPr>
          <w:rFonts w:asciiTheme="majorBidi" w:hAnsiTheme="majorBidi" w:cstheme="majorBidi"/>
          <w:sz w:val="24"/>
          <w:szCs w:val="24"/>
        </w:rPr>
        <w:t xml:space="preserve">the </w:t>
      </w:r>
      <w:r w:rsidR="00724398" w:rsidRPr="00EF47DF">
        <w:rPr>
          <w:rFonts w:asciiTheme="majorBidi" w:hAnsiTheme="majorBidi" w:cstheme="majorBidi"/>
          <w:sz w:val="24"/>
          <w:szCs w:val="24"/>
        </w:rPr>
        <w:t>judicial work.</w:t>
      </w:r>
    </w:p>
    <w:p w:rsidR="00010CB3" w:rsidRPr="00EF47DF" w:rsidRDefault="00724398" w:rsidP="00010CB3">
      <w:pPr>
        <w:rPr>
          <w:rFonts w:asciiTheme="majorBidi" w:hAnsiTheme="majorBidi" w:cstheme="majorBidi"/>
          <w:sz w:val="24"/>
          <w:szCs w:val="24"/>
        </w:rPr>
      </w:pPr>
      <w:r w:rsidRPr="00EF47DF">
        <w:rPr>
          <w:rFonts w:asciiTheme="majorBidi" w:hAnsiTheme="majorBidi" w:cstheme="majorBidi"/>
          <w:sz w:val="24"/>
          <w:szCs w:val="24"/>
        </w:rPr>
        <w:t xml:space="preserve"> in addition</w:t>
      </w:r>
      <w:r w:rsidR="0096551B" w:rsidRPr="00EF47DF">
        <w:rPr>
          <w:rFonts w:asciiTheme="majorBidi" w:hAnsiTheme="majorBidi" w:cstheme="majorBidi"/>
          <w:sz w:val="24"/>
          <w:szCs w:val="24"/>
        </w:rPr>
        <w:t>,</w:t>
      </w:r>
      <w:r w:rsidRPr="00EF47DF">
        <w:rPr>
          <w:rFonts w:asciiTheme="majorBidi" w:hAnsiTheme="majorBidi" w:cstheme="majorBidi"/>
          <w:sz w:val="24"/>
          <w:szCs w:val="24"/>
        </w:rPr>
        <w:t xml:space="preserve"> laws </w:t>
      </w:r>
      <w:r w:rsidR="0096551B" w:rsidRPr="00EF47DF">
        <w:rPr>
          <w:rFonts w:asciiTheme="majorBidi" w:hAnsiTheme="majorBidi" w:cstheme="majorBidi"/>
          <w:sz w:val="24"/>
          <w:szCs w:val="24"/>
        </w:rPr>
        <w:t>on</w:t>
      </w:r>
      <w:r w:rsidRPr="00EF47DF">
        <w:rPr>
          <w:rFonts w:asciiTheme="majorBidi" w:hAnsiTheme="majorBidi" w:cstheme="majorBidi"/>
          <w:sz w:val="24"/>
          <w:szCs w:val="24"/>
        </w:rPr>
        <w:t xml:space="preserve"> archives</w:t>
      </w:r>
      <w:r w:rsidR="0096551B" w:rsidRPr="00EF47DF">
        <w:rPr>
          <w:rFonts w:asciiTheme="majorBidi" w:hAnsiTheme="majorBidi" w:cstheme="majorBidi"/>
          <w:sz w:val="24"/>
          <w:szCs w:val="24"/>
        </w:rPr>
        <w:t xml:space="preserve"> have been enacted</w:t>
      </w:r>
      <w:r w:rsidRPr="00EF47DF">
        <w:rPr>
          <w:rFonts w:asciiTheme="majorBidi" w:hAnsiTheme="majorBidi" w:cstheme="majorBidi"/>
          <w:sz w:val="24"/>
          <w:szCs w:val="24"/>
        </w:rPr>
        <w:t xml:space="preserve">, </w:t>
      </w:r>
      <w:r w:rsidR="0096551B" w:rsidRPr="00EF47DF">
        <w:rPr>
          <w:rFonts w:asciiTheme="majorBidi" w:hAnsiTheme="majorBidi" w:cstheme="majorBidi"/>
          <w:sz w:val="24"/>
          <w:szCs w:val="24"/>
        </w:rPr>
        <w:t xml:space="preserve">personal data </w:t>
      </w:r>
      <w:r w:rsidRPr="00EF47DF">
        <w:rPr>
          <w:rFonts w:asciiTheme="majorBidi" w:hAnsiTheme="majorBidi" w:cstheme="majorBidi"/>
          <w:sz w:val="24"/>
          <w:szCs w:val="24"/>
        </w:rPr>
        <w:t xml:space="preserve">of individuals </w:t>
      </w:r>
      <w:r w:rsidR="0096551B" w:rsidRPr="00EF47DF">
        <w:rPr>
          <w:rFonts w:asciiTheme="majorBidi" w:hAnsiTheme="majorBidi" w:cstheme="majorBidi"/>
          <w:sz w:val="24"/>
          <w:szCs w:val="24"/>
        </w:rPr>
        <w:t>have been protected</w:t>
      </w:r>
      <w:r w:rsidRPr="00EF47DF">
        <w:rPr>
          <w:rFonts w:asciiTheme="majorBidi" w:hAnsiTheme="majorBidi" w:cstheme="majorBidi"/>
          <w:sz w:val="24"/>
          <w:szCs w:val="24"/>
        </w:rPr>
        <w:t xml:space="preserve">, </w:t>
      </w:r>
      <w:r w:rsidR="0096551B" w:rsidRPr="00EF47DF">
        <w:rPr>
          <w:rFonts w:asciiTheme="majorBidi" w:hAnsiTheme="majorBidi" w:cstheme="majorBidi"/>
          <w:sz w:val="24"/>
          <w:szCs w:val="24"/>
        </w:rPr>
        <w:t xml:space="preserve">all persons have </w:t>
      </w:r>
      <w:r w:rsidRPr="00EF47DF">
        <w:rPr>
          <w:rFonts w:asciiTheme="majorBidi" w:hAnsiTheme="majorBidi" w:cstheme="majorBidi"/>
          <w:sz w:val="24"/>
          <w:szCs w:val="24"/>
        </w:rPr>
        <w:t>the right to access information</w:t>
      </w:r>
      <w:r w:rsidR="0096551B" w:rsidRPr="00EF47DF">
        <w:rPr>
          <w:rFonts w:asciiTheme="majorBidi" w:hAnsiTheme="majorBidi" w:cstheme="majorBidi"/>
          <w:sz w:val="24"/>
          <w:szCs w:val="24"/>
        </w:rPr>
        <w:t>, P</w:t>
      </w:r>
      <w:r w:rsidRPr="00EF47DF">
        <w:rPr>
          <w:rFonts w:asciiTheme="majorBidi" w:hAnsiTheme="majorBidi" w:cstheme="majorBidi"/>
          <w:sz w:val="24"/>
          <w:szCs w:val="24"/>
        </w:rPr>
        <w:t>ress</w:t>
      </w:r>
      <w:r w:rsidR="0096551B" w:rsidRPr="00EF47DF">
        <w:rPr>
          <w:rFonts w:asciiTheme="majorBidi" w:hAnsiTheme="majorBidi" w:cstheme="majorBidi"/>
          <w:sz w:val="24"/>
          <w:szCs w:val="24"/>
        </w:rPr>
        <w:t xml:space="preserve"> </w:t>
      </w:r>
      <w:r w:rsidR="00010CB3" w:rsidRPr="00EF47DF">
        <w:rPr>
          <w:rFonts w:asciiTheme="majorBidi" w:hAnsiTheme="majorBidi" w:cstheme="majorBidi"/>
          <w:sz w:val="24"/>
          <w:szCs w:val="24"/>
        </w:rPr>
        <w:t>and Publishing</w:t>
      </w:r>
      <w:r w:rsidR="0096551B" w:rsidRPr="00EF47DF">
        <w:rPr>
          <w:rFonts w:asciiTheme="majorBidi" w:hAnsiTheme="majorBidi" w:cstheme="majorBidi"/>
          <w:sz w:val="24"/>
          <w:szCs w:val="24"/>
        </w:rPr>
        <w:t xml:space="preserve"> Codes have been </w:t>
      </w:r>
      <w:r w:rsidR="00010CB3" w:rsidRPr="00EF47DF">
        <w:rPr>
          <w:rFonts w:asciiTheme="majorBidi" w:hAnsiTheme="majorBidi" w:cstheme="majorBidi"/>
          <w:sz w:val="24"/>
          <w:szCs w:val="24"/>
        </w:rPr>
        <w:t>reviewed,</w:t>
      </w:r>
      <w:r w:rsidRPr="00EF47DF">
        <w:rPr>
          <w:rFonts w:asciiTheme="majorBidi" w:hAnsiTheme="majorBidi" w:cstheme="majorBidi"/>
          <w:sz w:val="24"/>
          <w:szCs w:val="24"/>
        </w:rPr>
        <w:t xml:space="preserve"> and legislative reforms relat</w:t>
      </w:r>
      <w:r w:rsidR="00010CB3" w:rsidRPr="00EF47DF">
        <w:rPr>
          <w:rFonts w:asciiTheme="majorBidi" w:hAnsiTheme="majorBidi" w:cstheme="majorBidi"/>
          <w:sz w:val="24"/>
          <w:szCs w:val="24"/>
        </w:rPr>
        <w:t>ed to reviewing the Family Code and</w:t>
      </w:r>
      <w:r w:rsidRPr="00EF47DF">
        <w:rPr>
          <w:rFonts w:asciiTheme="majorBidi" w:hAnsiTheme="majorBidi" w:cstheme="majorBidi"/>
          <w:sz w:val="24"/>
          <w:szCs w:val="24"/>
        </w:rPr>
        <w:t xml:space="preserve"> strengthening child protection and prohibiting discrimination</w:t>
      </w:r>
      <w:r w:rsidR="00010CB3" w:rsidRPr="00EF47DF">
        <w:rPr>
          <w:rFonts w:asciiTheme="majorBidi" w:hAnsiTheme="majorBidi" w:cstheme="majorBidi"/>
          <w:sz w:val="24"/>
          <w:szCs w:val="24"/>
        </w:rPr>
        <w:t xml:space="preserve"> have been launched</w:t>
      </w:r>
      <w:r w:rsidRPr="00EF47DF">
        <w:rPr>
          <w:rFonts w:asciiTheme="majorBidi" w:hAnsiTheme="majorBidi" w:cstheme="majorBidi"/>
          <w:sz w:val="24"/>
          <w:szCs w:val="24"/>
        </w:rPr>
        <w:t>.</w:t>
      </w:r>
    </w:p>
    <w:p w:rsidR="005B1521" w:rsidRPr="00EF47DF" w:rsidRDefault="005B1521" w:rsidP="0065280A">
      <w:pPr>
        <w:rPr>
          <w:rFonts w:asciiTheme="majorBidi" w:hAnsiTheme="majorBidi" w:cstheme="majorBidi"/>
          <w:sz w:val="24"/>
          <w:szCs w:val="24"/>
        </w:rPr>
      </w:pPr>
      <w:r w:rsidRPr="00EF47DF">
        <w:rPr>
          <w:rFonts w:asciiTheme="majorBidi" w:hAnsiTheme="majorBidi" w:cstheme="majorBidi"/>
          <w:sz w:val="24"/>
          <w:szCs w:val="24"/>
        </w:rPr>
        <w:t>Morocco has reorganized the National Human Rights Council, strengthened its protective functions, and established its national and regional mechanisms. It also reorganized the ombudsman institution and expanded its areas of intervention and procedural mechanisms. It also improved the prison conditions.</w:t>
      </w:r>
    </w:p>
    <w:p w:rsidR="009B6CE6" w:rsidRPr="00EF47DF" w:rsidRDefault="00724398" w:rsidP="00BD533E">
      <w:pPr>
        <w:rPr>
          <w:rFonts w:asciiTheme="majorBidi" w:hAnsiTheme="majorBidi" w:cstheme="majorBidi"/>
          <w:sz w:val="24"/>
          <w:szCs w:val="24"/>
        </w:rPr>
      </w:pPr>
      <w:r w:rsidRPr="00EF47DF">
        <w:rPr>
          <w:rFonts w:asciiTheme="majorBidi" w:hAnsiTheme="majorBidi" w:cstheme="majorBidi"/>
          <w:sz w:val="24"/>
          <w:szCs w:val="24"/>
        </w:rPr>
        <w:t xml:space="preserve"> In </w:t>
      </w:r>
      <w:r w:rsidR="00F66958" w:rsidRPr="00EF47DF">
        <w:rPr>
          <w:rFonts w:asciiTheme="majorBidi" w:hAnsiTheme="majorBidi" w:cstheme="majorBidi"/>
          <w:sz w:val="24"/>
          <w:szCs w:val="24"/>
        </w:rPr>
        <w:t>conjunction</w:t>
      </w:r>
      <w:r w:rsidR="00D12825" w:rsidRPr="00EF47DF">
        <w:rPr>
          <w:rFonts w:asciiTheme="majorBidi" w:hAnsiTheme="majorBidi" w:cstheme="majorBidi"/>
          <w:sz w:val="24"/>
          <w:szCs w:val="24"/>
        </w:rPr>
        <w:t xml:space="preserve"> with the </w:t>
      </w:r>
      <w:r w:rsidR="00F66958" w:rsidRPr="00EF47DF">
        <w:rPr>
          <w:rFonts w:asciiTheme="majorBidi" w:hAnsiTheme="majorBidi" w:cstheme="majorBidi"/>
          <w:sz w:val="24"/>
          <w:szCs w:val="24"/>
        </w:rPr>
        <w:t>aforementioned</w:t>
      </w:r>
      <w:r w:rsidR="00D12825" w:rsidRPr="00EF47DF">
        <w:rPr>
          <w:rFonts w:asciiTheme="majorBidi" w:hAnsiTheme="majorBidi" w:cstheme="majorBidi"/>
          <w:sz w:val="24"/>
          <w:szCs w:val="24"/>
        </w:rPr>
        <w:t xml:space="preserve"> reforms</w:t>
      </w:r>
      <w:r w:rsidR="00F66958" w:rsidRPr="00EF47DF">
        <w:rPr>
          <w:rFonts w:asciiTheme="majorBidi" w:hAnsiTheme="majorBidi" w:cstheme="majorBidi"/>
          <w:sz w:val="24"/>
          <w:szCs w:val="24"/>
        </w:rPr>
        <w:t xml:space="preserve"> and achievements</w:t>
      </w:r>
      <w:r w:rsidR="00D12825" w:rsidRPr="00EF47DF">
        <w:rPr>
          <w:rFonts w:asciiTheme="majorBidi" w:hAnsiTheme="majorBidi" w:cstheme="majorBidi"/>
          <w:sz w:val="24"/>
          <w:szCs w:val="24"/>
        </w:rPr>
        <w:t xml:space="preserve">, </w:t>
      </w:r>
      <w:r w:rsidR="00F66958" w:rsidRPr="00EF47DF">
        <w:rPr>
          <w:rFonts w:asciiTheme="majorBidi" w:hAnsiTheme="majorBidi" w:cstheme="majorBidi"/>
          <w:sz w:val="24"/>
          <w:szCs w:val="24"/>
        </w:rPr>
        <w:t>there have been other</w:t>
      </w:r>
      <w:r w:rsidRPr="00EF47DF">
        <w:rPr>
          <w:rFonts w:asciiTheme="majorBidi" w:hAnsiTheme="majorBidi" w:cstheme="majorBidi"/>
          <w:sz w:val="24"/>
          <w:szCs w:val="24"/>
        </w:rPr>
        <w:t xml:space="preserve"> inst</w:t>
      </w:r>
      <w:r w:rsidR="00F66958" w:rsidRPr="00EF47DF">
        <w:rPr>
          <w:rFonts w:asciiTheme="majorBidi" w:hAnsiTheme="majorBidi" w:cstheme="majorBidi"/>
          <w:sz w:val="24"/>
          <w:szCs w:val="24"/>
        </w:rPr>
        <w:t>itutional achievements</w:t>
      </w:r>
      <w:r w:rsidR="0065280A" w:rsidRPr="00EF47DF">
        <w:rPr>
          <w:rFonts w:asciiTheme="majorBidi" w:hAnsiTheme="majorBidi" w:cstheme="majorBidi"/>
          <w:sz w:val="24"/>
          <w:szCs w:val="24"/>
        </w:rPr>
        <w:t xml:space="preserve"> at the level of the institutions advocating equality, linguistic rights, migration, youth, associative work, communication</w:t>
      </w:r>
      <w:r w:rsidR="005B1521" w:rsidRPr="00EF47DF">
        <w:rPr>
          <w:rFonts w:asciiTheme="majorBidi" w:hAnsiTheme="majorBidi" w:cstheme="majorBidi"/>
          <w:sz w:val="24"/>
          <w:szCs w:val="24"/>
        </w:rPr>
        <w:t>,</w:t>
      </w:r>
      <w:r w:rsidR="0065280A" w:rsidRPr="00EF47DF">
        <w:rPr>
          <w:rFonts w:asciiTheme="majorBidi" w:hAnsiTheme="majorBidi" w:cstheme="majorBidi"/>
          <w:sz w:val="24"/>
          <w:szCs w:val="24"/>
        </w:rPr>
        <w:t xml:space="preserve"> and competition.</w:t>
      </w:r>
      <w:r w:rsidR="00BD533E" w:rsidRPr="00EF47DF">
        <w:rPr>
          <w:rFonts w:asciiTheme="majorBidi" w:hAnsiTheme="majorBidi" w:cstheme="majorBidi"/>
          <w:sz w:val="24"/>
          <w:szCs w:val="24"/>
        </w:rPr>
        <w:t xml:space="preserve"> </w:t>
      </w:r>
    </w:p>
    <w:p w:rsidR="00724398" w:rsidRPr="00EF47DF" w:rsidRDefault="009B6CE6" w:rsidP="00D51737">
      <w:pPr>
        <w:rPr>
          <w:rFonts w:asciiTheme="majorBidi" w:hAnsiTheme="majorBidi" w:cstheme="majorBidi"/>
          <w:sz w:val="24"/>
          <w:szCs w:val="24"/>
        </w:rPr>
      </w:pPr>
      <w:r w:rsidRPr="00EF47DF">
        <w:rPr>
          <w:rFonts w:asciiTheme="majorBidi" w:hAnsiTheme="majorBidi" w:cstheme="majorBidi"/>
          <w:sz w:val="24"/>
          <w:szCs w:val="24"/>
        </w:rPr>
        <w:t>With the aim of consolidating</w:t>
      </w:r>
      <w:r w:rsidR="00724398" w:rsidRPr="00EF47DF">
        <w:rPr>
          <w:rFonts w:asciiTheme="majorBidi" w:hAnsiTheme="majorBidi" w:cstheme="majorBidi"/>
          <w:sz w:val="24"/>
          <w:szCs w:val="24"/>
        </w:rPr>
        <w:t xml:space="preserve"> this process</w:t>
      </w:r>
      <w:r w:rsidR="00C81B3E" w:rsidRPr="00EF47DF">
        <w:rPr>
          <w:rFonts w:asciiTheme="majorBidi" w:hAnsiTheme="majorBidi" w:cstheme="majorBidi"/>
          <w:sz w:val="24"/>
          <w:szCs w:val="24"/>
        </w:rPr>
        <w:t>, a National Action Plan for Democracy and H</w:t>
      </w:r>
      <w:r w:rsidR="005B1521" w:rsidRPr="00EF47DF">
        <w:rPr>
          <w:rFonts w:asciiTheme="majorBidi" w:hAnsiTheme="majorBidi" w:cstheme="majorBidi"/>
          <w:sz w:val="24"/>
          <w:szCs w:val="24"/>
        </w:rPr>
        <w:t>uman R</w:t>
      </w:r>
      <w:r w:rsidR="00724398" w:rsidRPr="00EF47DF">
        <w:rPr>
          <w:rFonts w:asciiTheme="majorBidi" w:hAnsiTheme="majorBidi" w:cstheme="majorBidi"/>
          <w:sz w:val="24"/>
          <w:szCs w:val="24"/>
        </w:rPr>
        <w:t>ights was adopted as a strategic reference document that includes legislative, institutional</w:t>
      </w:r>
      <w:r w:rsidR="005B1521" w:rsidRPr="00EF47DF">
        <w:rPr>
          <w:rFonts w:asciiTheme="majorBidi" w:hAnsiTheme="majorBidi" w:cstheme="majorBidi"/>
          <w:sz w:val="24"/>
          <w:szCs w:val="24"/>
        </w:rPr>
        <w:t>,</w:t>
      </w:r>
      <w:r w:rsidR="00724398" w:rsidRPr="00EF47DF">
        <w:rPr>
          <w:rFonts w:asciiTheme="majorBidi" w:hAnsiTheme="majorBidi" w:cstheme="majorBidi"/>
          <w:sz w:val="24"/>
          <w:szCs w:val="24"/>
        </w:rPr>
        <w:t xml:space="preserve"> and </w:t>
      </w:r>
      <w:r w:rsidR="00C81B3E" w:rsidRPr="00EF47DF">
        <w:rPr>
          <w:rFonts w:asciiTheme="majorBidi" w:hAnsiTheme="majorBidi" w:cstheme="majorBidi"/>
          <w:sz w:val="24"/>
          <w:szCs w:val="24"/>
        </w:rPr>
        <w:t>sensitization</w:t>
      </w:r>
      <w:r w:rsidR="00724398" w:rsidRPr="00EF47DF">
        <w:rPr>
          <w:rFonts w:asciiTheme="majorBidi" w:hAnsiTheme="majorBidi" w:cstheme="majorBidi"/>
          <w:sz w:val="24"/>
          <w:szCs w:val="24"/>
        </w:rPr>
        <w:t xml:space="preserve"> </w:t>
      </w:r>
      <w:r w:rsidR="00AC1D59" w:rsidRPr="00EF47DF">
        <w:rPr>
          <w:rFonts w:asciiTheme="majorBidi" w:hAnsiTheme="majorBidi" w:cstheme="majorBidi"/>
          <w:sz w:val="24"/>
          <w:szCs w:val="24"/>
        </w:rPr>
        <w:t xml:space="preserve">measures </w:t>
      </w:r>
      <w:r w:rsidR="00724398" w:rsidRPr="00EF47DF">
        <w:rPr>
          <w:rFonts w:asciiTheme="majorBidi" w:hAnsiTheme="majorBidi" w:cstheme="majorBidi"/>
          <w:sz w:val="24"/>
          <w:szCs w:val="24"/>
        </w:rPr>
        <w:t xml:space="preserve">in the </w:t>
      </w:r>
      <w:r w:rsidR="00C81B3E" w:rsidRPr="00EF47DF">
        <w:rPr>
          <w:rFonts w:asciiTheme="majorBidi" w:hAnsiTheme="majorBidi" w:cstheme="majorBidi"/>
          <w:sz w:val="24"/>
          <w:szCs w:val="24"/>
        </w:rPr>
        <w:t>area</w:t>
      </w:r>
      <w:r w:rsidR="00724398" w:rsidRPr="00EF47DF">
        <w:rPr>
          <w:rFonts w:asciiTheme="majorBidi" w:hAnsiTheme="majorBidi" w:cstheme="majorBidi"/>
          <w:sz w:val="24"/>
          <w:szCs w:val="24"/>
        </w:rPr>
        <w:t xml:space="preserve"> of human rights, whic</w:t>
      </w:r>
      <w:r w:rsidR="00AC1D59" w:rsidRPr="00EF47DF">
        <w:rPr>
          <w:rFonts w:asciiTheme="majorBidi" w:hAnsiTheme="majorBidi" w:cstheme="majorBidi"/>
          <w:sz w:val="24"/>
          <w:szCs w:val="24"/>
        </w:rPr>
        <w:t xml:space="preserve">h came to strengthen democracy and promote human rights </w:t>
      </w:r>
      <w:r w:rsidR="00724398" w:rsidRPr="00EF47DF">
        <w:rPr>
          <w:rFonts w:asciiTheme="majorBidi" w:hAnsiTheme="majorBidi" w:cstheme="majorBidi"/>
          <w:sz w:val="24"/>
          <w:szCs w:val="24"/>
        </w:rPr>
        <w:t xml:space="preserve">in </w:t>
      </w:r>
      <w:r w:rsidR="00AC1D59" w:rsidRPr="00EF47DF">
        <w:rPr>
          <w:rFonts w:asciiTheme="majorBidi" w:hAnsiTheme="majorBidi" w:cstheme="majorBidi"/>
          <w:sz w:val="24"/>
          <w:szCs w:val="24"/>
        </w:rPr>
        <w:t>accordance</w:t>
      </w:r>
      <w:r w:rsidR="00724398" w:rsidRPr="00EF47DF">
        <w:rPr>
          <w:rFonts w:asciiTheme="majorBidi" w:hAnsiTheme="majorBidi" w:cstheme="majorBidi"/>
          <w:sz w:val="24"/>
          <w:szCs w:val="24"/>
        </w:rPr>
        <w:t xml:space="preserve"> with the recommendations of the Vienna Conference and </w:t>
      </w:r>
      <w:r w:rsidR="00D51737" w:rsidRPr="00EF47DF">
        <w:rPr>
          <w:rFonts w:asciiTheme="majorBidi" w:hAnsiTheme="majorBidi" w:cstheme="majorBidi"/>
          <w:sz w:val="24"/>
          <w:szCs w:val="24"/>
        </w:rPr>
        <w:t xml:space="preserve">those </w:t>
      </w:r>
      <w:r w:rsidR="00724398" w:rsidRPr="00EF47DF">
        <w:rPr>
          <w:rFonts w:asciiTheme="majorBidi" w:hAnsiTheme="majorBidi" w:cstheme="majorBidi"/>
          <w:sz w:val="24"/>
          <w:szCs w:val="24"/>
        </w:rPr>
        <w:t>of the Equity and Reconciliation Commission.</w:t>
      </w:r>
    </w:p>
    <w:p w:rsidR="00C01B6C" w:rsidRPr="00EF47DF" w:rsidRDefault="00D51737" w:rsidP="005B1521">
      <w:pPr>
        <w:rPr>
          <w:rFonts w:asciiTheme="majorBidi" w:hAnsiTheme="majorBidi" w:cstheme="majorBidi"/>
          <w:sz w:val="24"/>
          <w:szCs w:val="24"/>
        </w:rPr>
      </w:pPr>
      <w:r w:rsidRPr="00EF47DF">
        <w:rPr>
          <w:rFonts w:asciiTheme="majorBidi" w:hAnsiTheme="majorBidi" w:cstheme="majorBidi"/>
          <w:sz w:val="24"/>
          <w:szCs w:val="24"/>
        </w:rPr>
        <w:t xml:space="preserve">With the aim of implementing </w:t>
      </w:r>
      <w:r w:rsidR="00724398" w:rsidRPr="00EF47DF">
        <w:rPr>
          <w:rFonts w:asciiTheme="majorBidi" w:hAnsiTheme="majorBidi" w:cstheme="majorBidi"/>
          <w:sz w:val="24"/>
          <w:szCs w:val="24"/>
        </w:rPr>
        <w:t xml:space="preserve">the </w:t>
      </w:r>
      <w:r w:rsidRPr="00EF47DF">
        <w:rPr>
          <w:rFonts w:asciiTheme="majorBidi" w:hAnsiTheme="majorBidi" w:cstheme="majorBidi"/>
          <w:sz w:val="24"/>
          <w:szCs w:val="24"/>
        </w:rPr>
        <w:t xml:space="preserve">obligations </w:t>
      </w:r>
      <w:r w:rsidR="00202F0E" w:rsidRPr="00EF47DF">
        <w:rPr>
          <w:rFonts w:asciiTheme="majorBidi" w:hAnsiTheme="majorBidi" w:cstheme="majorBidi"/>
          <w:sz w:val="24"/>
          <w:szCs w:val="24"/>
        </w:rPr>
        <w:t>of the</w:t>
      </w:r>
      <w:r w:rsidRPr="00EF47DF">
        <w:rPr>
          <w:rFonts w:asciiTheme="majorBidi" w:hAnsiTheme="majorBidi" w:cstheme="majorBidi"/>
          <w:sz w:val="24"/>
          <w:szCs w:val="24"/>
        </w:rPr>
        <w:t xml:space="preserve"> Convention</w:t>
      </w:r>
      <w:r w:rsidR="00724398" w:rsidRPr="00EF47DF">
        <w:rPr>
          <w:rFonts w:asciiTheme="majorBidi" w:hAnsiTheme="majorBidi" w:cstheme="majorBidi"/>
          <w:sz w:val="24"/>
          <w:szCs w:val="24"/>
        </w:rPr>
        <w:t xml:space="preserve">, the Kingdom of Morocco has spared no effort to promote a culture of human rights and prevent violations among </w:t>
      </w:r>
      <w:r w:rsidR="00202F0E" w:rsidRPr="00EF47DF">
        <w:rPr>
          <w:rFonts w:asciiTheme="majorBidi" w:hAnsiTheme="majorBidi" w:cstheme="majorBidi"/>
          <w:sz w:val="24"/>
          <w:szCs w:val="24"/>
        </w:rPr>
        <w:t xml:space="preserve">law enforcement officials.  </w:t>
      </w:r>
      <w:r w:rsidR="005B1521" w:rsidRPr="00EF47DF">
        <w:rPr>
          <w:rFonts w:asciiTheme="majorBidi" w:hAnsiTheme="majorBidi" w:cstheme="majorBidi"/>
          <w:sz w:val="24"/>
          <w:szCs w:val="24"/>
        </w:rPr>
        <w:t>It has mobilized m</w:t>
      </w:r>
      <w:r w:rsidR="00724398" w:rsidRPr="00EF47DF">
        <w:rPr>
          <w:rFonts w:asciiTheme="majorBidi" w:hAnsiTheme="majorBidi" w:cstheme="majorBidi"/>
          <w:sz w:val="24"/>
          <w:szCs w:val="24"/>
        </w:rPr>
        <w:t xml:space="preserve">ultiple </w:t>
      </w:r>
      <w:r w:rsidR="005B1521" w:rsidRPr="00EF47DF">
        <w:rPr>
          <w:rFonts w:asciiTheme="majorBidi" w:hAnsiTheme="majorBidi" w:cstheme="majorBidi"/>
          <w:sz w:val="24"/>
          <w:szCs w:val="24"/>
        </w:rPr>
        <w:t>partnerships</w:t>
      </w:r>
      <w:r w:rsidR="00724398" w:rsidRPr="00EF47DF">
        <w:rPr>
          <w:rFonts w:asciiTheme="majorBidi" w:hAnsiTheme="majorBidi" w:cstheme="majorBidi"/>
          <w:sz w:val="24"/>
          <w:szCs w:val="24"/>
        </w:rPr>
        <w:t xml:space="preserve"> and </w:t>
      </w:r>
      <w:r w:rsidR="005B1521" w:rsidRPr="00EF47DF">
        <w:rPr>
          <w:rFonts w:asciiTheme="majorBidi" w:hAnsiTheme="majorBidi" w:cstheme="majorBidi"/>
          <w:sz w:val="24"/>
          <w:szCs w:val="24"/>
        </w:rPr>
        <w:t xml:space="preserve">developed </w:t>
      </w:r>
      <w:r w:rsidR="00724398" w:rsidRPr="00EF47DF">
        <w:rPr>
          <w:rFonts w:asciiTheme="majorBidi" w:hAnsiTheme="majorBidi" w:cstheme="majorBidi"/>
          <w:sz w:val="24"/>
          <w:szCs w:val="24"/>
        </w:rPr>
        <w:t>various pro</w:t>
      </w:r>
      <w:r w:rsidR="005B1521" w:rsidRPr="00EF47DF">
        <w:rPr>
          <w:rFonts w:asciiTheme="majorBidi" w:hAnsiTheme="majorBidi" w:cstheme="majorBidi"/>
          <w:sz w:val="24"/>
          <w:szCs w:val="24"/>
        </w:rPr>
        <w:t>grams</w:t>
      </w:r>
      <w:r w:rsidR="00202F0E" w:rsidRPr="00EF47DF">
        <w:rPr>
          <w:rFonts w:asciiTheme="majorBidi" w:hAnsiTheme="majorBidi" w:cstheme="majorBidi"/>
          <w:sz w:val="24"/>
          <w:szCs w:val="24"/>
        </w:rPr>
        <w:t xml:space="preserve"> </w:t>
      </w:r>
      <w:r w:rsidR="005B1521" w:rsidRPr="00EF47DF">
        <w:rPr>
          <w:rFonts w:asciiTheme="majorBidi" w:hAnsiTheme="majorBidi" w:cstheme="majorBidi"/>
          <w:sz w:val="24"/>
          <w:szCs w:val="24"/>
        </w:rPr>
        <w:t>to enhance</w:t>
      </w:r>
      <w:r w:rsidR="00724398" w:rsidRPr="00EF47DF">
        <w:rPr>
          <w:rFonts w:asciiTheme="majorBidi" w:hAnsiTheme="majorBidi" w:cstheme="majorBidi"/>
          <w:sz w:val="24"/>
          <w:szCs w:val="24"/>
        </w:rPr>
        <w:t xml:space="preserve"> training and capacity building among the relevant ac</w:t>
      </w:r>
      <w:r w:rsidR="00202F0E" w:rsidRPr="00EF47DF">
        <w:rPr>
          <w:rFonts w:asciiTheme="majorBidi" w:hAnsiTheme="majorBidi" w:cstheme="majorBidi"/>
          <w:sz w:val="24"/>
          <w:szCs w:val="24"/>
        </w:rPr>
        <w:t xml:space="preserve">tors. </w:t>
      </w:r>
    </w:p>
    <w:p w:rsidR="00EF3F64" w:rsidRPr="00EF47DF" w:rsidRDefault="00C01B6C" w:rsidP="00DE63A0">
      <w:pPr>
        <w:rPr>
          <w:rFonts w:asciiTheme="majorBidi" w:hAnsiTheme="majorBidi" w:cstheme="majorBidi"/>
          <w:sz w:val="24"/>
          <w:szCs w:val="24"/>
        </w:rPr>
      </w:pPr>
      <w:r w:rsidRPr="00EF47DF">
        <w:rPr>
          <w:rFonts w:asciiTheme="majorBidi" w:hAnsiTheme="majorBidi" w:cstheme="majorBidi"/>
          <w:sz w:val="24"/>
          <w:szCs w:val="24"/>
        </w:rPr>
        <w:t>Thus, t</w:t>
      </w:r>
      <w:r w:rsidR="00202F0E" w:rsidRPr="00EF47DF">
        <w:rPr>
          <w:rFonts w:asciiTheme="majorBidi" w:hAnsiTheme="majorBidi" w:cstheme="majorBidi"/>
          <w:sz w:val="24"/>
          <w:szCs w:val="24"/>
        </w:rPr>
        <w:t xml:space="preserve">he judicial authorities, the </w:t>
      </w:r>
      <w:r w:rsidR="00724398" w:rsidRPr="00EF47DF">
        <w:rPr>
          <w:rFonts w:asciiTheme="majorBidi" w:hAnsiTheme="majorBidi" w:cstheme="majorBidi"/>
          <w:sz w:val="24"/>
          <w:szCs w:val="24"/>
        </w:rPr>
        <w:t xml:space="preserve">security institutions, and the National </w:t>
      </w:r>
      <w:r w:rsidR="00202F0E" w:rsidRPr="00EF47DF">
        <w:rPr>
          <w:rFonts w:asciiTheme="majorBidi" w:hAnsiTheme="majorBidi" w:cstheme="majorBidi"/>
          <w:sz w:val="24"/>
          <w:szCs w:val="24"/>
        </w:rPr>
        <w:t xml:space="preserve">Institution for </w:t>
      </w:r>
      <w:r w:rsidR="00724398" w:rsidRPr="00EF47DF">
        <w:rPr>
          <w:rFonts w:asciiTheme="majorBidi" w:hAnsiTheme="majorBidi" w:cstheme="majorBidi"/>
          <w:sz w:val="24"/>
          <w:szCs w:val="24"/>
        </w:rPr>
        <w:t xml:space="preserve">Human Rights </w:t>
      </w:r>
      <w:r w:rsidR="00202F0E" w:rsidRPr="00EF47DF">
        <w:rPr>
          <w:rFonts w:asciiTheme="majorBidi" w:hAnsiTheme="majorBidi" w:cstheme="majorBidi"/>
          <w:sz w:val="24"/>
          <w:szCs w:val="24"/>
        </w:rPr>
        <w:t>have</w:t>
      </w:r>
      <w:r w:rsidR="00724398" w:rsidRPr="00EF47DF">
        <w:rPr>
          <w:rFonts w:asciiTheme="majorBidi" w:hAnsiTheme="majorBidi" w:cstheme="majorBidi"/>
          <w:sz w:val="24"/>
          <w:szCs w:val="24"/>
        </w:rPr>
        <w:t xml:space="preserve"> launch</w:t>
      </w:r>
      <w:r w:rsidR="00202F0E" w:rsidRPr="00EF47DF">
        <w:rPr>
          <w:rFonts w:asciiTheme="majorBidi" w:hAnsiTheme="majorBidi" w:cstheme="majorBidi"/>
          <w:sz w:val="24"/>
          <w:szCs w:val="24"/>
        </w:rPr>
        <w:t>ed</w:t>
      </w:r>
      <w:r w:rsidR="00724398" w:rsidRPr="00EF47DF">
        <w:rPr>
          <w:rFonts w:asciiTheme="majorBidi" w:hAnsiTheme="majorBidi" w:cstheme="majorBidi"/>
          <w:sz w:val="24"/>
          <w:szCs w:val="24"/>
        </w:rPr>
        <w:t xml:space="preserve"> training programs for judges, security </w:t>
      </w:r>
      <w:r w:rsidR="00202F0E" w:rsidRPr="00EF47DF">
        <w:rPr>
          <w:rFonts w:asciiTheme="majorBidi" w:hAnsiTheme="majorBidi" w:cstheme="majorBidi"/>
          <w:sz w:val="24"/>
          <w:szCs w:val="24"/>
        </w:rPr>
        <w:t>officers</w:t>
      </w:r>
      <w:r w:rsidR="005B1521" w:rsidRPr="00EF47DF">
        <w:rPr>
          <w:rFonts w:asciiTheme="majorBidi" w:hAnsiTheme="majorBidi" w:cstheme="majorBidi"/>
          <w:sz w:val="24"/>
          <w:szCs w:val="24"/>
        </w:rPr>
        <w:t>, royal g</w:t>
      </w:r>
      <w:r w:rsidR="00724398" w:rsidRPr="00EF47DF">
        <w:rPr>
          <w:rFonts w:asciiTheme="majorBidi" w:hAnsiTheme="majorBidi" w:cstheme="majorBidi"/>
          <w:sz w:val="24"/>
          <w:szCs w:val="24"/>
        </w:rPr>
        <w:t>endarmerie, auxiliary forces, prison administration, health personnel, and</w:t>
      </w:r>
      <w:r w:rsidR="00BF42FA" w:rsidRPr="00EF47DF">
        <w:rPr>
          <w:rFonts w:asciiTheme="majorBidi" w:hAnsiTheme="majorBidi" w:cstheme="majorBidi"/>
          <w:sz w:val="24"/>
          <w:szCs w:val="24"/>
        </w:rPr>
        <w:t xml:space="preserve"> child protection institutions. The </w:t>
      </w:r>
      <w:r w:rsidRPr="00EF47DF">
        <w:rPr>
          <w:rFonts w:asciiTheme="majorBidi" w:hAnsiTheme="majorBidi" w:cstheme="majorBidi"/>
          <w:sz w:val="24"/>
          <w:szCs w:val="24"/>
        </w:rPr>
        <w:t>programs</w:t>
      </w:r>
      <w:r w:rsidR="00BF42FA" w:rsidRPr="00EF47DF">
        <w:rPr>
          <w:rFonts w:asciiTheme="majorBidi" w:hAnsiTheme="majorBidi" w:cstheme="majorBidi"/>
          <w:sz w:val="24"/>
          <w:szCs w:val="24"/>
        </w:rPr>
        <w:t xml:space="preserve"> </w:t>
      </w:r>
      <w:r w:rsidRPr="00EF47DF">
        <w:rPr>
          <w:rFonts w:asciiTheme="majorBidi" w:hAnsiTheme="majorBidi" w:cstheme="majorBidi"/>
          <w:sz w:val="24"/>
          <w:szCs w:val="24"/>
        </w:rPr>
        <w:t>were about</w:t>
      </w:r>
      <w:r w:rsidR="00724398" w:rsidRPr="00EF47DF">
        <w:rPr>
          <w:rFonts w:asciiTheme="majorBidi" w:hAnsiTheme="majorBidi" w:cstheme="majorBidi"/>
          <w:sz w:val="24"/>
          <w:szCs w:val="24"/>
        </w:rPr>
        <w:t xml:space="preserve"> knowledge, skills, an</w:t>
      </w:r>
      <w:r w:rsidR="00BF42FA" w:rsidRPr="00EF47DF">
        <w:rPr>
          <w:rFonts w:asciiTheme="majorBidi" w:hAnsiTheme="majorBidi" w:cstheme="majorBidi"/>
          <w:sz w:val="24"/>
          <w:szCs w:val="24"/>
        </w:rPr>
        <w:t>d capacity building</w:t>
      </w:r>
      <w:r w:rsidR="00724398" w:rsidRPr="00EF47DF">
        <w:rPr>
          <w:rFonts w:asciiTheme="majorBidi" w:hAnsiTheme="majorBidi" w:cstheme="majorBidi"/>
          <w:sz w:val="24"/>
          <w:szCs w:val="24"/>
        </w:rPr>
        <w:t xml:space="preserve"> </w:t>
      </w:r>
      <w:r w:rsidR="005B1521" w:rsidRPr="00EF47DF">
        <w:rPr>
          <w:rFonts w:asciiTheme="majorBidi" w:hAnsiTheme="majorBidi" w:cstheme="majorBidi"/>
          <w:sz w:val="24"/>
          <w:szCs w:val="24"/>
        </w:rPr>
        <w:t xml:space="preserve">that </w:t>
      </w:r>
      <w:r w:rsidR="00724398" w:rsidRPr="00EF47DF">
        <w:rPr>
          <w:rFonts w:asciiTheme="majorBidi" w:hAnsiTheme="majorBidi" w:cstheme="majorBidi"/>
          <w:sz w:val="24"/>
          <w:szCs w:val="24"/>
        </w:rPr>
        <w:t xml:space="preserve">aimed at protecting human rights, </w:t>
      </w:r>
      <w:r w:rsidR="005B1521" w:rsidRPr="00EF47DF">
        <w:rPr>
          <w:rFonts w:asciiTheme="majorBidi" w:hAnsiTheme="majorBidi" w:cstheme="majorBidi"/>
          <w:sz w:val="24"/>
          <w:szCs w:val="24"/>
        </w:rPr>
        <w:t>acquiring</w:t>
      </w:r>
      <w:r w:rsidR="00423266" w:rsidRPr="00EF47DF">
        <w:rPr>
          <w:rFonts w:asciiTheme="majorBidi" w:hAnsiTheme="majorBidi" w:cstheme="majorBidi"/>
          <w:sz w:val="24"/>
          <w:szCs w:val="24"/>
        </w:rPr>
        <w:t xml:space="preserve"> the ownership of</w:t>
      </w:r>
      <w:r w:rsidR="00724398" w:rsidRPr="00EF47DF">
        <w:rPr>
          <w:rFonts w:asciiTheme="majorBidi" w:hAnsiTheme="majorBidi" w:cstheme="majorBidi"/>
          <w:sz w:val="24"/>
          <w:szCs w:val="24"/>
        </w:rPr>
        <w:t xml:space="preserve"> international standards, addressing violations, and preventing crimes against human rights, </w:t>
      </w:r>
      <w:r w:rsidR="00423266" w:rsidRPr="00EF47DF">
        <w:rPr>
          <w:rFonts w:asciiTheme="majorBidi" w:hAnsiTheme="majorBidi" w:cstheme="majorBidi"/>
          <w:sz w:val="24"/>
          <w:szCs w:val="24"/>
        </w:rPr>
        <w:t>particularly</w:t>
      </w:r>
      <w:r w:rsidR="00724398" w:rsidRPr="00EF47DF">
        <w:rPr>
          <w:rFonts w:asciiTheme="majorBidi" w:hAnsiTheme="majorBidi" w:cstheme="majorBidi"/>
          <w:sz w:val="24"/>
          <w:szCs w:val="24"/>
        </w:rPr>
        <w:t xml:space="preserve"> </w:t>
      </w:r>
      <w:r w:rsidRPr="00EF47DF">
        <w:rPr>
          <w:rFonts w:asciiTheme="majorBidi" w:hAnsiTheme="majorBidi" w:cstheme="majorBidi"/>
          <w:sz w:val="24"/>
          <w:szCs w:val="24"/>
        </w:rPr>
        <w:t xml:space="preserve">those related to </w:t>
      </w:r>
      <w:r w:rsidR="00724398" w:rsidRPr="00EF47DF">
        <w:rPr>
          <w:rFonts w:asciiTheme="majorBidi" w:hAnsiTheme="majorBidi" w:cstheme="majorBidi"/>
          <w:sz w:val="24"/>
          <w:szCs w:val="24"/>
        </w:rPr>
        <w:t>enforced disappearance, torture, and arbi</w:t>
      </w:r>
      <w:r w:rsidRPr="00EF47DF">
        <w:rPr>
          <w:rFonts w:asciiTheme="majorBidi" w:hAnsiTheme="majorBidi" w:cstheme="majorBidi"/>
          <w:sz w:val="24"/>
          <w:szCs w:val="24"/>
        </w:rPr>
        <w:t>trary detention, in addition to</w:t>
      </w:r>
      <w:r w:rsidR="00423266" w:rsidRPr="00EF47DF">
        <w:rPr>
          <w:rFonts w:asciiTheme="majorBidi" w:hAnsiTheme="majorBidi" w:cstheme="majorBidi"/>
          <w:sz w:val="24"/>
          <w:szCs w:val="24"/>
        </w:rPr>
        <w:t xml:space="preserve"> the </w:t>
      </w:r>
      <w:r w:rsidRPr="00EF47DF">
        <w:rPr>
          <w:rFonts w:asciiTheme="majorBidi" w:hAnsiTheme="majorBidi" w:cstheme="majorBidi"/>
          <w:sz w:val="24"/>
          <w:szCs w:val="24"/>
        </w:rPr>
        <w:t xml:space="preserve">acquisition of </w:t>
      </w:r>
      <w:r w:rsidR="00423266" w:rsidRPr="00EF47DF">
        <w:rPr>
          <w:rFonts w:asciiTheme="majorBidi" w:hAnsiTheme="majorBidi" w:cstheme="majorBidi"/>
          <w:sz w:val="24"/>
          <w:szCs w:val="24"/>
        </w:rPr>
        <w:t>ownership of</w:t>
      </w:r>
      <w:r w:rsidR="00724398" w:rsidRPr="00EF47DF">
        <w:rPr>
          <w:rFonts w:asciiTheme="majorBidi" w:hAnsiTheme="majorBidi" w:cstheme="majorBidi"/>
          <w:sz w:val="24"/>
          <w:szCs w:val="24"/>
        </w:rPr>
        <w:t xml:space="preserve"> fair trial </w:t>
      </w:r>
      <w:r w:rsidR="00423266" w:rsidRPr="00EF47DF">
        <w:rPr>
          <w:rFonts w:asciiTheme="majorBidi" w:hAnsiTheme="majorBidi" w:cstheme="majorBidi"/>
          <w:sz w:val="24"/>
          <w:szCs w:val="24"/>
        </w:rPr>
        <w:t xml:space="preserve">guarantees, </w:t>
      </w:r>
      <w:r w:rsidR="00724398" w:rsidRPr="00EF47DF">
        <w:rPr>
          <w:rFonts w:asciiTheme="majorBidi" w:hAnsiTheme="majorBidi" w:cstheme="majorBidi"/>
          <w:sz w:val="24"/>
          <w:szCs w:val="24"/>
        </w:rPr>
        <w:t xml:space="preserve">the rights of the </w:t>
      </w:r>
      <w:r w:rsidR="00423266" w:rsidRPr="00EF47DF">
        <w:rPr>
          <w:rFonts w:asciiTheme="majorBidi" w:hAnsiTheme="majorBidi" w:cstheme="majorBidi"/>
          <w:sz w:val="24"/>
          <w:szCs w:val="24"/>
        </w:rPr>
        <w:t>defendants</w:t>
      </w:r>
      <w:r w:rsidR="00724398" w:rsidRPr="00EF47DF">
        <w:rPr>
          <w:rFonts w:asciiTheme="majorBidi" w:hAnsiTheme="majorBidi" w:cstheme="majorBidi"/>
          <w:sz w:val="24"/>
          <w:szCs w:val="24"/>
        </w:rPr>
        <w:t xml:space="preserve"> and those </w:t>
      </w:r>
      <w:r w:rsidRPr="00EF47DF">
        <w:rPr>
          <w:rFonts w:asciiTheme="majorBidi" w:hAnsiTheme="majorBidi" w:cstheme="majorBidi"/>
          <w:sz w:val="24"/>
          <w:szCs w:val="24"/>
        </w:rPr>
        <w:t xml:space="preserve">who are </w:t>
      </w:r>
      <w:r w:rsidR="00724398" w:rsidRPr="00EF47DF">
        <w:rPr>
          <w:rFonts w:asciiTheme="majorBidi" w:hAnsiTheme="majorBidi" w:cstheme="majorBidi"/>
          <w:sz w:val="24"/>
          <w:szCs w:val="24"/>
        </w:rPr>
        <w:t xml:space="preserve">deprived of their liberty, and the principles related to the professional practices of law enforcement officials, in addition to </w:t>
      </w:r>
      <w:r w:rsidR="00DE63A0" w:rsidRPr="00EF47DF">
        <w:rPr>
          <w:rFonts w:asciiTheme="majorBidi" w:hAnsiTheme="majorBidi" w:cstheme="majorBidi"/>
          <w:sz w:val="24"/>
          <w:szCs w:val="24"/>
        </w:rPr>
        <w:t>preparation of</w:t>
      </w:r>
      <w:r w:rsidR="00724398" w:rsidRPr="00EF47DF">
        <w:rPr>
          <w:rFonts w:asciiTheme="majorBidi" w:hAnsiTheme="majorBidi" w:cstheme="majorBidi"/>
          <w:sz w:val="24"/>
          <w:szCs w:val="24"/>
        </w:rPr>
        <w:t xml:space="preserve"> didactic</w:t>
      </w:r>
      <w:r w:rsidR="00DE63A0" w:rsidRPr="00EF47DF">
        <w:rPr>
          <w:rFonts w:asciiTheme="majorBidi" w:hAnsiTheme="majorBidi" w:cstheme="majorBidi"/>
          <w:sz w:val="24"/>
          <w:szCs w:val="24"/>
        </w:rPr>
        <w:t>s</w:t>
      </w:r>
      <w:r w:rsidR="00724398" w:rsidRPr="00EF47DF">
        <w:rPr>
          <w:rFonts w:asciiTheme="majorBidi" w:hAnsiTheme="majorBidi" w:cstheme="majorBidi"/>
          <w:sz w:val="24"/>
          <w:szCs w:val="24"/>
        </w:rPr>
        <w:t xml:space="preserve">, </w:t>
      </w:r>
      <w:r w:rsidR="00EF3F64" w:rsidRPr="00EF47DF">
        <w:rPr>
          <w:rFonts w:asciiTheme="majorBidi" w:hAnsiTheme="majorBidi" w:cstheme="majorBidi"/>
          <w:sz w:val="24"/>
          <w:szCs w:val="24"/>
        </w:rPr>
        <w:t>sensitization</w:t>
      </w:r>
      <w:r w:rsidR="00724398" w:rsidRPr="00EF47DF">
        <w:rPr>
          <w:rFonts w:asciiTheme="majorBidi" w:hAnsiTheme="majorBidi" w:cstheme="majorBidi"/>
          <w:sz w:val="24"/>
          <w:szCs w:val="24"/>
        </w:rPr>
        <w:t xml:space="preserve">, and </w:t>
      </w:r>
      <w:r w:rsidR="00DE63A0" w:rsidRPr="00EF47DF">
        <w:rPr>
          <w:rFonts w:asciiTheme="majorBidi" w:hAnsiTheme="majorBidi" w:cstheme="majorBidi"/>
          <w:sz w:val="24"/>
          <w:szCs w:val="24"/>
        </w:rPr>
        <w:t xml:space="preserve">the </w:t>
      </w:r>
      <w:r w:rsidR="00724398" w:rsidRPr="00EF47DF">
        <w:rPr>
          <w:rFonts w:asciiTheme="majorBidi" w:hAnsiTheme="majorBidi" w:cstheme="majorBidi"/>
          <w:sz w:val="24"/>
          <w:szCs w:val="24"/>
        </w:rPr>
        <w:t xml:space="preserve">training supports related to the normative, procedural, professional, and ethical aspects. </w:t>
      </w:r>
    </w:p>
    <w:p w:rsidR="00724398" w:rsidRPr="00EF47DF" w:rsidRDefault="00724398" w:rsidP="00A04FF6">
      <w:pPr>
        <w:rPr>
          <w:rFonts w:asciiTheme="majorBidi" w:hAnsiTheme="majorBidi" w:cstheme="majorBidi"/>
          <w:sz w:val="24"/>
          <w:szCs w:val="24"/>
        </w:rPr>
      </w:pPr>
      <w:r w:rsidRPr="00EF47DF">
        <w:rPr>
          <w:rFonts w:asciiTheme="majorBidi" w:hAnsiTheme="majorBidi" w:cstheme="majorBidi"/>
          <w:sz w:val="24"/>
          <w:szCs w:val="24"/>
        </w:rPr>
        <w:t>These reforms</w:t>
      </w:r>
      <w:r w:rsidR="00F0434F" w:rsidRPr="00EF47DF">
        <w:rPr>
          <w:rFonts w:asciiTheme="majorBidi" w:hAnsiTheme="majorBidi" w:cstheme="majorBidi"/>
          <w:sz w:val="24"/>
          <w:szCs w:val="24"/>
        </w:rPr>
        <w:t xml:space="preserve"> have </w:t>
      </w:r>
      <w:r w:rsidRPr="00EF47DF">
        <w:rPr>
          <w:rFonts w:asciiTheme="majorBidi" w:hAnsiTheme="majorBidi" w:cstheme="majorBidi"/>
          <w:sz w:val="24"/>
          <w:szCs w:val="24"/>
        </w:rPr>
        <w:t>enhance</w:t>
      </w:r>
      <w:r w:rsidR="00F0434F" w:rsidRPr="00EF47DF">
        <w:rPr>
          <w:rFonts w:asciiTheme="majorBidi" w:hAnsiTheme="majorBidi" w:cstheme="majorBidi"/>
          <w:sz w:val="24"/>
          <w:szCs w:val="24"/>
        </w:rPr>
        <w:t>d the scope of exercising</w:t>
      </w:r>
      <w:r w:rsidRPr="00EF47DF">
        <w:rPr>
          <w:rFonts w:asciiTheme="majorBidi" w:hAnsiTheme="majorBidi" w:cstheme="majorBidi"/>
          <w:sz w:val="24"/>
          <w:szCs w:val="24"/>
        </w:rPr>
        <w:t xml:space="preserve"> </w:t>
      </w:r>
      <w:r w:rsidR="00F0434F" w:rsidRPr="00EF47DF">
        <w:rPr>
          <w:rFonts w:asciiTheme="majorBidi" w:hAnsiTheme="majorBidi" w:cstheme="majorBidi"/>
          <w:sz w:val="24"/>
          <w:szCs w:val="24"/>
        </w:rPr>
        <w:t xml:space="preserve">and enjoying </w:t>
      </w:r>
      <w:r w:rsidRPr="00EF47DF">
        <w:rPr>
          <w:rFonts w:asciiTheme="majorBidi" w:hAnsiTheme="majorBidi" w:cstheme="majorBidi"/>
          <w:sz w:val="24"/>
          <w:szCs w:val="24"/>
        </w:rPr>
        <w:t xml:space="preserve">rights and </w:t>
      </w:r>
      <w:r w:rsidR="00F0434F" w:rsidRPr="00EF47DF">
        <w:rPr>
          <w:rFonts w:asciiTheme="majorBidi" w:hAnsiTheme="majorBidi" w:cstheme="majorBidi"/>
          <w:sz w:val="24"/>
          <w:szCs w:val="24"/>
        </w:rPr>
        <w:t>freedoms</w:t>
      </w:r>
      <w:r w:rsidR="00DE63A0" w:rsidRPr="00EF47DF">
        <w:rPr>
          <w:rFonts w:asciiTheme="majorBidi" w:hAnsiTheme="majorBidi" w:cstheme="majorBidi"/>
          <w:sz w:val="24"/>
          <w:szCs w:val="24"/>
        </w:rPr>
        <w:t xml:space="preserve">. </w:t>
      </w:r>
      <w:r w:rsidR="00A04FF6" w:rsidRPr="00EF47DF">
        <w:rPr>
          <w:rFonts w:asciiTheme="majorBidi" w:hAnsiTheme="majorBidi" w:cstheme="majorBidi"/>
          <w:sz w:val="24"/>
          <w:szCs w:val="24"/>
        </w:rPr>
        <w:t>Therefore,</w:t>
      </w:r>
      <w:r w:rsidR="00031E10" w:rsidRPr="00EF47DF">
        <w:rPr>
          <w:rFonts w:asciiTheme="majorBidi" w:hAnsiTheme="majorBidi" w:cstheme="majorBidi"/>
          <w:sz w:val="24"/>
          <w:szCs w:val="24"/>
        </w:rPr>
        <w:t xml:space="preserve"> </w:t>
      </w:r>
      <w:r w:rsidR="00F0434F" w:rsidRPr="00EF47DF">
        <w:rPr>
          <w:rFonts w:asciiTheme="majorBidi" w:hAnsiTheme="majorBidi" w:cstheme="majorBidi"/>
          <w:sz w:val="24"/>
          <w:szCs w:val="24"/>
        </w:rPr>
        <w:t>t</w:t>
      </w:r>
      <w:r w:rsidRPr="00EF47DF">
        <w:rPr>
          <w:rFonts w:asciiTheme="majorBidi" w:hAnsiTheme="majorBidi" w:cstheme="majorBidi"/>
          <w:sz w:val="24"/>
          <w:szCs w:val="24"/>
        </w:rPr>
        <w:t xml:space="preserve">he scope of </w:t>
      </w:r>
      <w:r w:rsidR="00031E10" w:rsidRPr="00EF47DF">
        <w:rPr>
          <w:rFonts w:asciiTheme="majorBidi" w:hAnsiTheme="majorBidi" w:cstheme="majorBidi"/>
          <w:sz w:val="24"/>
          <w:szCs w:val="24"/>
        </w:rPr>
        <w:t>associative work has expanded. M</w:t>
      </w:r>
      <w:r w:rsidR="00DE63A0" w:rsidRPr="00EF47DF">
        <w:rPr>
          <w:rFonts w:asciiTheme="majorBidi" w:hAnsiTheme="majorBidi" w:cstheme="majorBidi"/>
          <w:sz w:val="24"/>
          <w:szCs w:val="24"/>
        </w:rPr>
        <w:t xml:space="preserve">ore than 273 </w:t>
      </w:r>
      <w:r w:rsidRPr="00EF47DF">
        <w:rPr>
          <w:rFonts w:asciiTheme="majorBidi" w:hAnsiTheme="majorBidi" w:cstheme="majorBidi"/>
          <w:sz w:val="24"/>
          <w:szCs w:val="24"/>
        </w:rPr>
        <w:t xml:space="preserve">000 associations </w:t>
      </w:r>
      <w:r w:rsidR="003A5452" w:rsidRPr="00EF47DF">
        <w:rPr>
          <w:rFonts w:asciiTheme="majorBidi" w:hAnsiTheme="majorBidi" w:cstheme="majorBidi"/>
          <w:sz w:val="24"/>
          <w:szCs w:val="24"/>
        </w:rPr>
        <w:t xml:space="preserve">are </w:t>
      </w:r>
      <w:r w:rsidR="00031E10" w:rsidRPr="00EF47DF">
        <w:rPr>
          <w:rFonts w:asciiTheme="majorBidi" w:hAnsiTheme="majorBidi" w:cstheme="majorBidi"/>
          <w:sz w:val="24"/>
          <w:szCs w:val="24"/>
        </w:rPr>
        <w:t>carry</w:t>
      </w:r>
      <w:r w:rsidR="003A5452" w:rsidRPr="00EF47DF">
        <w:rPr>
          <w:rFonts w:asciiTheme="majorBidi" w:hAnsiTheme="majorBidi" w:cstheme="majorBidi"/>
          <w:sz w:val="24"/>
          <w:szCs w:val="24"/>
        </w:rPr>
        <w:t>ing</w:t>
      </w:r>
      <w:r w:rsidR="00031E10" w:rsidRPr="00EF47DF">
        <w:rPr>
          <w:rFonts w:asciiTheme="majorBidi" w:hAnsiTheme="majorBidi" w:cstheme="majorBidi"/>
          <w:sz w:val="24"/>
          <w:szCs w:val="24"/>
        </w:rPr>
        <w:t xml:space="preserve"> out </w:t>
      </w:r>
      <w:r w:rsidR="00A04FF6" w:rsidRPr="00EF47DF">
        <w:rPr>
          <w:rFonts w:asciiTheme="majorBidi" w:hAnsiTheme="majorBidi" w:cstheme="majorBidi"/>
          <w:sz w:val="24"/>
          <w:szCs w:val="24"/>
        </w:rPr>
        <w:t>works on</w:t>
      </w:r>
      <w:r w:rsidR="00031E10" w:rsidRPr="00EF47DF">
        <w:rPr>
          <w:rFonts w:asciiTheme="majorBidi" w:hAnsiTheme="majorBidi" w:cstheme="majorBidi"/>
          <w:sz w:val="24"/>
          <w:szCs w:val="24"/>
        </w:rPr>
        <w:t xml:space="preserve"> various areas of human rights </w:t>
      </w:r>
      <w:r w:rsidR="003A5452" w:rsidRPr="00EF47DF">
        <w:rPr>
          <w:rFonts w:asciiTheme="majorBidi" w:hAnsiTheme="majorBidi" w:cstheme="majorBidi"/>
          <w:sz w:val="24"/>
          <w:szCs w:val="24"/>
        </w:rPr>
        <w:t xml:space="preserve">and are </w:t>
      </w:r>
      <w:r w:rsidR="00031E10" w:rsidRPr="00EF47DF">
        <w:rPr>
          <w:rFonts w:asciiTheme="majorBidi" w:hAnsiTheme="majorBidi" w:cstheme="majorBidi"/>
          <w:sz w:val="24"/>
          <w:szCs w:val="24"/>
        </w:rPr>
        <w:t>operating in all the regions of the national territory</w:t>
      </w:r>
      <w:r w:rsidR="003A5452" w:rsidRPr="00EF47DF">
        <w:rPr>
          <w:rFonts w:asciiTheme="majorBidi" w:hAnsiTheme="majorBidi" w:cstheme="majorBidi"/>
          <w:sz w:val="24"/>
          <w:szCs w:val="24"/>
        </w:rPr>
        <w:t>. The freedom of</w:t>
      </w:r>
      <w:r w:rsidRPr="00EF47DF">
        <w:rPr>
          <w:rFonts w:asciiTheme="majorBidi" w:hAnsiTheme="majorBidi" w:cstheme="majorBidi"/>
          <w:sz w:val="24"/>
          <w:szCs w:val="24"/>
        </w:rPr>
        <w:t xml:space="preserve"> practicing peaceful demonstrations has also </w:t>
      </w:r>
      <w:r w:rsidR="00A04FF6" w:rsidRPr="00EF47DF">
        <w:rPr>
          <w:rFonts w:asciiTheme="majorBidi" w:hAnsiTheme="majorBidi" w:cstheme="majorBidi"/>
          <w:sz w:val="24"/>
          <w:szCs w:val="24"/>
        </w:rPr>
        <w:t xml:space="preserve">expanded. Therefore, 17 </w:t>
      </w:r>
      <w:r w:rsidR="003A5452" w:rsidRPr="00EF47DF">
        <w:rPr>
          <w:rFonts w:asciiTheme="majorBidi" w:hAnsiTheme="majorBidi" w:cstheme="majorBidi"/>
          <w:sz w:val="24"/>
          <w:szCs w:val="24"/>
        </w:rPr>
        <w:t xml:space="preserve">000 </w:t>
      </w:r>
      <w:r w:rsidRPr="00EF47DF">
        <w:rPr>
          <w:rFonts w:asciiTheme="majorBidi" w:hAnsiTheme="majorBidi" w:cstheme="majorBidi"/>
          <w:sz w:val="24"/>
          <w:szCs w:val="24"/>
        </w:rPr>
        <w:t>protest</w:t>
      </w:r>
      <w:r w:rsidR="00A04FF6" w:rsidRPr="00EF47DF">
        <w:rPr>
          <w:rFonts w:asciiTheme="majorBidi" w:hAnsiTheme="majorBidi" w:cstheme="majorBidi"/>
          <w:sz w:val="24"/>
          <w:szCs w:val="24"/>
        </w:rPr>
        <w:t>s</w:t>
      </w:r>
      <w:r w:rsidRPr="00EF47DF">
        <w:rPr>
          <w:rFonts w:asciiTheme="majorBidi" w:hAnsiTheme="majorBidi" w:cstheme="majorBidi"/>
          <w:sz w:val="24"/>
          <w:szCs w:val="24"/>
        </w:rPr>
        <w:t xml:space="preserve"> </w:t>
      </w:r>
      <w:r w:rsidR="003A5452" w:rsidRPr="00EF47DF">
        <w:rPr>
          <w:rFonts w:asciiTheme="majorBidi" w:hAnsiTheme="majorBidi" w:cstheme="majorBidi"/>
          <w:sz w:val="24"/>
          <w:szCs w:val="24"/>
        </w:rPr>
        <w:t xml:space="preserve">take place every year, at a rate of 47 </w:t>
      </w:r>
      <w:r w:rsidRPr="00EF47DF">
        <w:rPr>
          <w:rFonts w:asciiTheme="majorBidi" w:hAnsiTheme="majorBidi" w:cstheme="majorBidi"/>
          <w:sz w:val="24"/>
          <w:szCs w:val="24"/>
        </w:rPr>
        <w:t>protest</w:t>
      </w:r>
      <w:r w:rsidR="00A04FF6" w:rsidRPr="00EF47DF">
        <w:rPr>
          <w:rFonts w:asciiTheme="majorBidi" w:hAnsiTheme="majorBidi" w:cstheme="majorBidi"/>
          <w:sz w:val="24"/>
          <w:szCs w:val="24"/>
        </w:rPr>
        <w:t>s</w:t>
      </w:r>
      <w:r w:rsidRPr="00EF47DF">
        <w:rPr>
          <w:rFonts w:asciiTheme="majorBidi" w:hAnsiTheme="majorBidi" w:cstheme="majorBidi"/>
          <w:sz w:val="24"/>
          <w:szCs w:val="24"/>
        </w:rPr>
        <w:t xml:space="preserve"> per day, some of which extend for long periods and </w:t>
      </w:r>
      <w:r w:rsidR="003A5452" w:rsidRPr="00EF47DF">
        <w:rPr>
          <w:rFonts w:asciiTheme="majorBidi" w:hAnsiTheme="majorBidi" w:cstheme="majorBidi"/>
          <w:sz w:val="24"/>
          <w:szCs w:val="24"/>
        </w:rPr>
        <w:t>enjoy full</w:t>
      </w:r>
      <w:r w:rsidRPr="00EF47DF">
        <w:rPr>
          <w:rFonts w:asciiTheme="majorBidi" w:hAnsiTheme="majorBidi" w:cstheme="majorBidi"/>
          <w:sz w:val="24"/>
          <w:szCs w:val="24"/>
        </w:rPr>
        <w:t xml:space="preserve"> freedom.</w:t>
      </w:r>
    </w:p>
    <w:p w:rsidR="005938E0" w:rsidRPr="00EF47DF" w:rsidRDefault="005938E0" w:rsidP="005938E0">
      <w:pPr>
        <w:rPr>
          <w:rFonts w:asciiTheme="majorBidi" w:hAnsiTheme="majorBidi" w:cstheme="majorBidi"/>
          <w:sz w:val="24"/>
          <w:szCs w:val="24"/>
        </w:rPr>
      </w:pPr>
    </w:p>
    <w:p w:rsidR="00724398" w:rsidRPr="00EF47DF" w:rsidRDefault="00724398" w:rsidP="005938E0">
      <w:pPr>
        <w:rPr>
          <w:rFonts w:asciiTheme="majorBidi" w:hAnsiTheme="majorBidi" w:cstheme="majorBidi"/>
          <w:sz w:val="24"/>
          <w:szCs w:val="24"/>
        </w:rPr>
      </w:pPr>
      <w:r w:rsidRPr="00EF47DF">
        <w:rPr>
          <w:rFonts w:asciiTheme="majorBidi" w:hAnsiTheme="majorBidi" w:cstheme="majorBidi"/>
          <w:sz w:val="24"/>
          <w:szCs w:val="24"/>
        </w:rPr>
        <w:t xml:space="preserve">Mr. </w:t>
      </w:r>
      <w:r w:rsidR="005938E0" w:rsidRPr="00EF47DF">
        <w:rPr>
          <w:rFonts w:asciiTheme="majorBidi" w:hAnsiTheme="majorBidi" w:cstheme="majorBidi"/>
          <w:sz w:val="24"/>
          <w:szCs w:val="24"/>
        </w:rPr>
        <w:t>Chairman</w:t>
      </w:r>
      <w:r w:rsidRPr="00EF47DF">
        <w:rPr>
          <w:rFonts w:asciiTheme="majorBidi" w:hAnsiTheme="majorBidi" w:cstheme="majorBidi"/>
          <w:sz w:val="24"/>
          <w:szCs w:val="24"/>
        </w:rPr>
        <w:t>;</w:t>
      </w:r>
    </w:p>
    <w:p w:rsidR="00724398" w:rsidRPr="00EF47DF" w:rsidRDefault="00724398" w:rsidP="00724398">
      <w:pPr>
        <w:rPr>
          <w:rFonts w:asciiTheme="majorBidi" w:hAnsiTheme="majorBidi" w:cstheme="majorBidi"/>
          <w:sz w:val="24"/>
          <w:szCs w:val="24"/>
        </w:rPr>
      </w:pPr>
    </w:p>
    <w:p w:rsidR="00724398" w:rsidRPr="00EF47DF" w:rsidRDefault="00724398" w:rsidP="00B0043C">
      <w:pPr>
        <w:rPr>
          <w:rFonts w:asciiTheme="majorBidi" w:hAnsiTheme="majorBidi" w:cstheme="majorBidi"/>
          <w:sz w:val="24"/>
          <w:szCs w:val="24"/>
        </w:rPr>
      </w:pPr>
      <w:r w:rsidRPr="00EF47DF">
        <w:rPr>
          <w:rFonts w:asciiTheme="majorBidi" w:hAnsiTheme="majorBidi" w:cstheme="majorBidi"/>
          <w:sz w:val="24"/>
          <w:szCs w:val="24"/>
        </w:rPr>
        <w:t xml:space="preserve">We </w:t>
      </w:r>
      <w:r w:rsidR="005938E0" w:rsidRPr="00EF47DF">
        <w:rPr>
          <w:rFonts w:asciiTheme="majorBidi" w:hAnsiTheme="majorBidi" w:cstheme="majorBidi"/>
          <w:sz w:val="24"/>
          <w:szCs w:val="24"/>
        </w:rPr>
        <w:t>seize</w:t>
      </w:r>
      <w:r w:rsidRPr="00EF47DF">
        <w:rPr>
          <w:rFonts w:asciiTheme="majorBidi" w:hAnsiTheme="majorBidi" w:cstheme="majorBidi"/>
          <w:sz w:val="24"/>
          <w:szCs w:val="24"/>
        </w:rPr>
        <w:t xml:space="preserve"> th</w:t>
      </w:r>
      <w:r w:rsidR="000F1101" w:rsidRPr="00EF47DF">
        <w:rPr>
          <w:rFonts w:asciiTheme="majorBidi" w:hAnsiTheme="majorBidi" w:cstheme="majorBidi"/>
          <w:sz w:val="24"/>
          <w:szCs w:val="24"/>
        </w:rPr>
        <w:t xml:space="preserve">e opportunity of examining </w:t>
      </w:r>
      <w:r w:rsidR="00B0043C" w:rsidRPr="00EF47DF">
        <w:rPr>
          <w:rFonts w:asciiTheme="majorBidi" w:hAnsiTheme="majorBidi" w:cstheme="majorBidi"/>
          <w:sz w:val="24"/>
          <w:szCs w:val="24"/>
        </w:rPr>
        <w:t>Morocco’s</w:t>
      </w:r>
      <w:r w:rsidR="000F1101" w:rsidRPr="00EF47DF">
        <w:rPr>
          <w:rFonts w:asciiTheme="majorBidi" w:hAnsiTheme="majorBidi" w:cstheme="majorBidi"/>
          <w:sz w:val="24"/>
          <w:szCs w:val="24"/>
        </w:rPr>
        <w:t xml:space="preserve"> Initial R</w:t>
      </w:r>
      <w:r w:rsidR="00B0043C" w:rsidRPr="00EF47DF">
        <w:rPr>
          <w:rFonts w:asciiTheme="majorBidi" w:hAnsiTheme="majorBidi" w:cstheme="majorBidi"/>
          <w:sz w:val="24"/>
          <w:szCs w:val="24"/>
        </w:rPr>
        <w:t xml:space="preserve">eport </w:t>
      </w:r>
      <w:r w:rsidRPr="00EF47DF">
        <w:rPr>
          <w:rFonts w:asciiTheme="majorBidi" w:hAnsiTheme="majorBidi" w:cstheme="majorBidi"/>
          <w:sz w:val="24"/>
          <w:szCs w:val="24"/>
        </w:rPr>
        <w:t xml:space="preserve">on the implementation of the Convention to reiterate to you that </w:t>
      </w:r>
      <w:r w:rsidR="005938E0" w:rsidRPr="00EF47DF">
        <w:rPr>
          <w:rFonts w:asciiTheme="majorBidi" w:hAnsiTheme="majorBidi" w:cstheme="majorBidi"/>
          <w:sz w:val="24"/>
          <w:szCs w:val="24"/>
        </w:rPr>
        <w:t>gross</w:t>
      </w:r>
      <w:r w:rsidRPr="00EF47DF">
        <w:rPr>
          <w:rFonts w:asciiTheme="majorBidi" w:hAnsiTheme="majorBidi" w:cstheme="majorBidi"/>
          <w:sz w:val="24"/>
          <w:szCs w:val="24"/>
        </w:rPr>
        <w:t xml:space="preserve"> human rights violations have become a thing of the past </w:t>
      </w:r>
      <w:r w:rsidR="00B0043C" w:rsidRPr="00EF47DF">
        <w:rPr>
          <w:rFonts w:asciiTheme="majorBidi" w:hAnsiTheme="majorBidi" w:cstheme="majorBidi"/>
          <w:sz w:val="24"/>
          <w:szCs w:val="24"/>
        </w:rPr>
        <w:t>in</w:t>
      </w:r>
      <w:r w:rsidRPr="00EF47DF">
        <w:rPr>
          <w:rFonts w:asciiTheme="majorBidi" w:hAnsiTheme="majorBidi" w:cstheme="majorBidi"/>
          <w:sz w:val="24"/>
          <w:szCs w:val="24"/>
        </w:rPr>
        <w:t xml:space="preserve"> my country, </w:t>
      </w:r>
      <w:r w:rsidR="005938E0" w:rsidRPr="00EF47DF">
        <w:rPr>
          <w:rFonts w:asciiTheme="majorBidi" w:hAnsiTheme="majorBidi" w:cstheme="majorBidi"/>
          <w:sz w:val="24"/>
          <w:szCs w:val="24"/>
        </w:rPr>
        <w:t>particularly</w:t>
      </w:r>
      <w:r w:rsidRPr="00EF47DF">
        <w:rPr>
          <w:rFonts w:asciiTheme="majorBidi" w:hAnsiTheme="majorBidi" w:cstheme="majorBidi"/>
          <w:sz w:val="24"/>
          <w:szCs w:val="24"/>
        </w:rPr>
        <w:t xml:space="preserve"> after the positive outcome</w:t>
      </w:r>
      <w:r w:rsidR="00F05FEA" w:rsidRPr="00EF47DF">
        <w:rPr>
          <w:rFonts w:asciiTheme="majorBidi" w:hAnsiTheme="majorBidi" w:cstheme="majorBidi"/>
          <w:sz w:val="24"/>
          <w:szCs w:val="24"/>
        </w:rPr>
        <w:t>s</w:t>
      </w:r>
      <w:r w:rsidRPr="00EF47DF">
        <w:rPr>
          <w:rFonts w:asciiTheme="majorBidi" w:hAnsiTheme="majorBidi" w:cstheme="majorBidi"/>
          <w:sz w:val="24"/>
          <w:szCs w:val="24"/>
        </w:rPr>
        <w:t xml:space="preserve"> of the transitional justice process</w:t>
      </w:r>
      <w:r w:rsidR="00F05FEA" w:rsidRPr="00EF47DF">
        <w:rPr>
          <w:rFonts w:asciiTheme="majorBidi" w:hAnsiTheme="majorBidi" w:cstheme="majorBidi"/>
          <w:sz w:val="24"/>
          <w:szCs w:val="24"/>
        </w:rPr>
        <w:t>,</w:t>
      </w:r>
      <w:r w:rsidRPr="00EF47DF">
        <w:rPr>
          <w:rFonts w:asciiTheme="majorBidi" w:hAnsiTheme="majorBidi" w:cstheme="majorBidi"/>
          <w:sz w:val="24"/>
          <w:szCs w:val="24"/>
        </w:rPr>
        <w:t xml:space="preserve"> </w:t>
      </w:r>
      <w:r w:rsidR="00F05FEA" w:rsidRPr="00EF47DF">
        <w:rPr>
          <w:rFonts w:asciiTheme="majorBidi" w:hAnsiTheme="majorBidi" w:cstheme="majorBidi"/>
          <w:sz w:val="24"/>
          <w:szCs w:val="24"/>
        </w:rPr>
        <w:t>which</w:t>
      </w:r>
      <w:r w:rsidRPr="00EF47DF">
        <w:rPr>
          <w:rFonts w:asciiTheme="majorBidi" w:hAnsiTheme="majorBidi" w:cstheme="majorBidi"/>
          <w:sz w:val="24"/>
          <w:szCs w:val="24"/>
        </w:rPr>
        <w:t xml:space="preserve"> made it possible to close this file</w:t>
      </w:r>
      <w:r w:rsidR="00F05FEA" w:rsidRPr="00EF47DF">
        <w:rPr>
          <w:rFonts w:asciiTheme="majorBidi" w:hAnsiTheme="majorBidi" w:cstheme="majorBidi"/>
          <w:sz w:val="24"/>
          <w:szCs w:val="24"/>
        </w:rPr>
        <w:t>,</w:t>
      </w:r>
      <w:r w:rsidRPr="00EF47DF">
        <w:rPr>
          <w:rFonts w:asciiTheme="majorBidi" w:hAnsiTheme="majorBidi" w:cstheme="majorBidi"/>
          <w:sz w:val="24"/>
          <w:szCs w:val="24"/>
        </w:rPr>
        <w:t xml:space="preserve"> and the constitutional gains and profound legislative and institutional reforms, which made it possible to criminalize all </w:t>
      </w:r>
      <w:r w:rsidR="00F05FEA" w:rsidRPr="00EF47DF">
        <w:rPr>
          <w:rFonts w:asciiTheme="majorBidi" w:hAnsiTheme="majorBidi" w:cstheme="majorBidi"/>
          <w:sz w:val="24"/>
          <w:szCs w:val="24"/>
        </w:rPr>
        <w:t>gross</w:t>
      </w:r>
      <w:r w:rsidRPr="00EF47DF">
        <w:rPr>
          <w:rFonts w:asciiTheme="majorBidi" w:hAnsiTheme="majorBidi" w:cstheme="majorBidi"/>
          <w:sz w:val="24"/>
          <w:szCs w:val="24"/>
        </w:rPr>
        <w:t xml:space="preserve"> human rights violations and establish guarantees of their non-recurrence, which made enforced disappearance</w:t>
      </w:r>
      <w:r w:rsidR="00F05FEA" w:rsidRPr="00EF47DF">
        <w:rPr>
          <w:rFonts w:asciiTheme="majorBidi" w:hAnsiTheme="majorBidi" w:cstheme="majorBidi"/>
          <w:sz w:val="24"/>
          <w:szCs w:val="24"/>
        </w:rPr>
        <w:t xml:space="preserve"> a practice</w:t>
      </w:r>
      <w:r w:rsidRPr="00EF47DF">
        <w:rPr>
          <w:rFonts w:asciiTheme="majorBidi" w:hAnsiTheme="majorBidi" w:cstheme="majorBidi"/>
          <w:sz w:val="24"/>
          <w:szCs w:val="24"/>
        </w:rPr>
        <w:t xml:space="preserve"> </w:t>
      </w:r>
      <w:r w:rsidR="00F05FEA" w:rsidRPr="00EF47DF">
        <w:rPr>
          <w:rFonts w:asciiTheme="majorBidi" w:hAnsiTheme="majorBidi" w:cstheme="majorBidi"/>
          <w:sz w:val="24"/>
          <w:szCs w:val="24"/>
        </w:rPr>
        <w:t xml:space="preserve">of the past. No case of </w:t>
      </w:r>
      <w:r w:rsidRPr="00EF47DF">
        <w:rPr>
          <w:rFonts w:asciiTheme="majorBidi" w:hAnsiTheme="majorBidi" w:cstheme="majorBidi"/>
          <w:sz w:val="24"/>
          <w:szCs w:val="24"/>
        </w:rPr>
        <w:t>enforced disappearance has been re</w:t>
      </w:r>
      <w:r w:rsidR="000C0FCB" w:rsidRPr="00EF47DF">
        <w:rPr>
          <w:rFonts w:asciiTheme="majorBidi" w:hAnsiTheme="majorBidi" w:cstheme="majorBidi"/>
          <w:sz w:val="24"/>
          <w:szCs w:val="24"/>
        </w:rPr>
        <w:t xml:space="preserve">corded after the end of </w:t>
      </w:r>
      <w:r w:rsidRPr="00EF47DF">
        <w:rPr>
          <w:rFonts w:asciiTheme="majorBidi" w:hAnsiTheme="majorBidi" w:cstheme="majorBidi"/>
          <w:sz w:val="24"/>
          <w:szCs w:val="24"/>
        </w:rPr>
        <w:t xml:space="preserve">the Equity and Reconciliation Commission </w:t>
      </w:r>
      <w:r w:rsidR="000C0FCB" w:rsidRPr="00EF47DF">
        <w:rPr>
          <w:rFonts w:asciiTheme="majorBidi" w:hAnsiTheme="majorBidi" w:cstheme="majorBidi"/>
          <w:sz w:val="24"/>
          <w:szCs w:val="24"/>
        </w:rPr>
        <w:t xml:space="preserve">mandate </w:t>
      </w:r>
      <w:r w:rsidRPr="00EF47DF">
        <w:rPr>
          <w:rFonts w:asciiTheme="majorBidi" w:hAnsiTheme="majorBidi" w:cstheme="majorBidi"/>
          <w:sz w:val="24"/>
          <w:szCs w:val="24"/>
        </w:rPr>
        <w:t>and the adoption of the 2011 Constitution.</w:t>
      </w:r>
    </w:p>
    <w:p w:rsidR="00E27AFF" w:rsidRPr="00EF47DF" w:rsidRDefault="00724398" w:rsidP="002C5342">
      <w:pPr>
        <w:rPr>
          <w:rFonts w:asciiTheme="majorBidi" w:hAnsiTheme="majorBidi" w:cstheme="majorBidi"/>
          <w:sz w:val="24"/>
          <w:szCs w:val="24"/>
        </w:rPr>
      </w:pPr>
      <w:r w:rsidRPr="00EF47DF">
        <w:rPr>
          <w:rFonts w:asciiTheme="majorBidi" w:hAnsiTheme="majorBidi" w:cstheme="majorBidi"/>
          <w:sz w:val="24"/>
          <w:szCs w:val="24"/>
        </w:rPr>
        <w:t xml:space="preserve">We </w:t>
      </w:r>
      <w:r w:rsidR="000C0FCB" w:rsidRPr="00EF47DF">
        <w:rPr>
          <w:rFonts w:asciiTheme="majorBidi" w:hAnsiTheme="majorBidi" w:cstheme="majorBidi"/>
          <w:sz w:val="24"/>
          <w:szCs w:val="24"/>
        </w:rPr>
        <w:t>cannot</w:t>
      </w:r>
      <w:r w:rsidRPr="00EF47DF">
        <w:rPr>
          <w:rFonts w:asciiTheme="majorBidi" w:hAnsiTheme="majorBidi" w:cstheme="majorBidi"/>
          <w:sz w:val="24"/>
          <w:szCs w:val="24"/>
        </w:rPr>
        <w:t xml:space="preserve"> not fail to mention some of the </w:t>
      </w:r>
      <w:r w:rsidR="000C0FCB" w:rsidRPr="00EF47DF">
        <w:rPr>
          <w:rFonts w:asciiTheme="majorBidi" w:hAnsiTheme="majorBidi" w:cstheme="majorBidi"/>
          <w:sz w:val="24"/>
          <w:szCs w:val="24"/>
        </w:rPr>
        <w:t>fundamen</w:t>
      </w:r>
      <w:r w:rsidR="002C5342" w:rsidRPr="00EF47DF">
        <w:rPr>
          <w:rFonts w:asciiTheme="majorBidi" w:hAnsiTheme="majorBidi" w:cstheme="majorBidi"/>
          <w:sz w:val="24"/>
          <w:szCs w:val="24"/>
        </w:rPr>
        <w:t>tal challenges common to States, such as e</w:t>
      </w:r>
      <w:r w:rsidRPr="00EF47DF">
        <w:rPr>
          <w:rFonts w:asciiTheme="majorBidi" w:hAnsiTheme="majorBidi" w:cstheme="majorBidi"/>
          <w:sz w:val="24"/>
          <w:szCs w:val="24"/>
        </w:rPr>
        <w:t>nforced disappearances in the context of migration a</w:t>
      </w:r>
      <w:r w:rsidR="000C0FCB" w:rsidRPr="00EF47DF">
        <w:rPr>
          <w:rFonts w:asciiTheme="majorBidi" w:hAnsiTheme="majorBidi" w:cstheme="majorBidi"/>
          <w:sz w:val="24"/>
          <w:szCs w:val="24"/>
        </w:rPr>
        <w:t xml:space="preserve">nd transnational crimes </w:t>
      </w:r>
      <w:r w:rsidR="002C5342" w:rsidRPr="00EF47DF">
        <w:rPr>
          <w:rFonts w:asciiTheme="majorBidi" w:hAnsiTheme="majorBidi" w:cstheme="majorBidi"/>
          <w:sz w:val="24"/>
          <w:szCs w:val="24"/>
        </w:rPr>
        <w:t xml:space="preserve">which </w:t>
      </w:r>
      <w:r w:rsidRPr="00EF47DF">
        <w:rPr>
          <w:rFonts w:asciiTheme="majorBidi" w:hAnsiTheme="majorBidi" w:cstheme="majorBidi"/>
          <w:sz w:val="24"/>
          <w:szCs w:val="24"/>
        </w:rPr>
        <w:t xml:space="preserve">raise issues that go </w:t>
      </w:r>
      <w:r w:rsidR="000C0FCB" w:rsidRPr="00EF47DF">
        <w:rPr>
          <w:rFonts w:asciiTheme="majorBidi" w:hAnsiTheme="majorBidi" w:cstheme="majorBidi"/>
          <w:sz w:val="24"/>
          <w:szCs w:val="24"/>
        </w:rPr>
        <w:t xml:space="preserve">beyond the efforts of a State </w:t>
      </w:r>
      <w:r w:rsidR="002C5342" w:rsidRPr="00EF47DF">
        <w:rPr>
          <w:rFonts w:asciiTheme="majorBidi" w:hAnsiTheme="majorBidi" w:cstheme="majorBidi"/>
          <w:sz w:val="24"/>
          <w:szCs w:val="24"/>
        </w:rPr>
        <w:t>which do not receive</w:t>
      </w:r>
      <w:r w:rsidR="000C0FCB" w:rsidRPr="00EF47DF">
        <w:rPr>
          <w:rFonts w:asciiTheme="majorBidi" w:hAnsiTheme="majorBidi" w:cstheme="majorBidi"/>
          <w:sz w:val="24"/>
          <w:szCs w:val="24"/>
        </w:rPr>
        <w:t xml:space="preserve"> </w:t>
      </w:r>
      <w:r w:rsidRPr="00EF47DF">
        <w:rPr>
          <w:rFonts w:asciiTheme="majorBidi" w:hAnsiTheme="majorBidi" w:cstheme="majorBidi"/>
          <w:sz w:val="24"/>
          <w:szCs w:val="24"/>
        </w:rPr>
        <w:t>regiona</w:t>
      </w:r>
      <w:r w:rsidR="000C0FCB" w:rsidRPr="00EF47DF">
        <w:rPr>
          <w:rFonts w:asciiTheme="majorBidi" w:hAnsiTheme="majorBidi" w:cstheme="majorBidi"/>
          <w:sz w:val="24"/>
          <w:szCs w:val="24"/>
        </w:rPr>
        <w:t>l and international cooperation. In addition,</w:t>
      </w:r>
      <w:r w:rsidRPr="00EF47DF">
        <w:rPr>
          <w:rFonts w:asciiTheme="majorBidi" w:hAnsiTheme="majorBidi" w:cstheme="majorBidi"/>
          <w:sz w:val="24"/>
          <w:szCs w:val="24"/>
        </w:rPr>
        <w:t xml:space="preserve"> </w:t>
      </w:r>
      <w:r w:rsidR="008A36B7" w:rsidRPr="00EF47DF">
        <w:rPr>
          <w:rFonts w:asciiTheme="majorBidi" w:hAnsiTheme="majorBidi" w:cstheme="majorBidi"/>
          <w:sz w:val="24"/>
          <w:szCs w:val="24"/>
        </w:rPr>
        <w:t>it is difficult</w:t>
      </w:r>
      <w:r w:rsidRPr="00EF47DF">
        <w:rPr>
          <w:rFonts w:asciiTheme="majorBidi" w:hAnsiTheme="majorBidi" w:cstheme="majorBidi"/>
          <w:sz w:val="24"/>
          <w:szCs w:val="24"/>
        </w:rPr>
        <w:t xml:space="preserve"> </w:t>
      </w:r>
      <w:r w:rsidR="008A36B7" w:rsidRPr="00EF47DF">
        <w:rPr>
          <w:rFonts w:asciiTheme="majorBidi" w:hAnsiTheme="majorBidi" w:cstheme="majorBidi"/>
          <w:sz w:val="24"/>
          <w:szCs w:val="24"/>
        </w:rPr>
        <w:t xml:space="preserve">to find the full truth in some specific cases where </w:t>
      </w:r>
      <w:r w:rsidRPr="00EF47DF">
        <w:rPr>
          <w:rFonts w:asciiTheme="majorBidi" w:hAnsiTheme="majorBidi" w:cstheme="majorBidi"/>
          <w:sz w:val="24"/>
          <w:szCs w:val="24"/>
        </w:rPr>
        <w:t xml:space="preserve">evidence is absent, incomplete, unavailable or contradictory, or </w:t>
      </w:r>
      <w:r w:rsidR="008A36B7" w:rsidRPr="00EF47DF">
        <w:rPr>
          <w:rFonts w:asciiTheme="majorBidi" w:hAnsiTheme="majorBidi" w:cstheme="majorBidi"/>
          <w:sz w:val="24"/>
          <w:szCs w:val="24"/>
        </w:rPr>
        <w:t>in which the responsibility of S</w:t>
      </w:r>
      <w:r w:rsidRPr="00EF47DF">
        <w:rPr>
          <w:rFonts w:asciiTheme="majorBidi" w:hAnsiTheme="majorBidi" w:cstheme="majorBidi"/>
          <w:sz w:val="24"/>
          <w:szCs w:val="24"/>
        </w:rPr>
        <w:t>tate agencies is not established, or in which respo</w:t>
      </w:r>
      <w:r w:rsidR="008A36B7" w:rsidRPr="00EF47DF">
        <w:rPr>
          <w:rFonts w:asciiTheme="majorBidi" w:hAnsiTheme="majorBidi" w:cstheme="majorBidi"/>
          <w:sz w:val="24"/>
          <w:szCs w:val="24"/>
        </w:rPr>
        <w:t>nsibility is attributed to non-S</w:t>
      </w:r>
      <w:r w:rsidRPr="00EF47DF">
        <w:rPr>
          <w:rFonts w:asciiTheme="majorBidi" w:hAnsiTheme="majorBidi" w:cstheme="majorBidi"/>
          <w:sz w:val="24"/>
          <w:szCs w:val="24"/>
        </w:rPr>
        <w:t xml:space="preserve">tate </w:t>
      </w:r>
      <w:r w:rsidR="008A36B7" w:rsidRPr="00EF47DF">
        <w:rPr>
          <w:rFonts w:asciiTheme="majorBidi" w:hAnsiTheme="majorBidi" w:cstheme="majorBidi"/>
          <w:sz w:val="24"/>
          <w:szCs w:val="24"/>
        </w:rPr>
        <w:t xml:space="preserve">parties or foreign parties. </w:t>
      </w:r>
      <w:r w:rsidR="00E27AFF" w:rsidRPr="00EF47DF">
        <w:rPr>
          <w:rFonts w:asciiTheme="majorBidi" w:hAnsiTheme="majorBidi" w:cstheme="majorBidi"/>
          <w:sz w:val="24"/>
          <w:szCs w:val="24"/>
        </w:rPr>
        <w:t>For some vulnerable groups, i</w:t>
      </w:r>
      <w:r w:rsidR="008A36B7" w:rsidRPr="00EF47DF">
        <w:rPr>
          <w:rFonts w:asciiTheme="majorBidi" w:hAnsiTheme="majorBidi" w:cstheme="majorBidi"/>
          <w:sz w:val="24"/>
          <w:szCs w:val="24"/>
        </w:rPr>
        <w:t>t is</w:t>
      </w:r>
      <w:r w:rsidRPr="00EF47DF">
        <w:rPr>
          <w:rFonts w:asciiTheme="majorBidi" w:hAnsiTheme="majorBidi" w:cstheme="majorBidi"/>
          <w:sz w:val="24"/>
          <w:szCs w:val="24"/>
        </w:rPr>
        <w:t xml:space="preserve"> cha</w:t>
      </w:r>
      <w:r w:rsidR="008A36B7" w:rsidRPr="00EF47DF">
        <w:rPr>
          <w:rFonts w:asciiTheme="majorBidi" w:hAnsiTheme="majorBidi" w:cstheme="majorBidi"/>
          <w:sz w:val="24"/>
          <w:szCs w:val="24"/>
        </w:rPr>
        <w:t>llenging</w:t>
      </w:r>
      <w:r w:rsidR="00EA2AE3" w:rsidRPr="00EF47DF">
        <w:rPr>
          <w:rFonts w:asciiTheme="majorBidi" w:hAnsiTheme="majorBidi" w:cstheme="majorBidi"/>
          <w:sz w:val="24"/>
          <w:szCs w:val="24"/>
        </w:rPr>
        <w:t xml:space="preserve"> </w:t>
      </w:r>
      <w:r w:rsidR="008A36B7" w:rsidRPr="00EF47DF">
        <w:rPr>
          <w:rFonts w:asciiTheme="majorBidi" w:hAnsiTheme="majorBidi" w:cstheme="majorBidi"/>
          <w:sz w:val="24"/>
          <w:szCs w:val="24"/>
        </w:rPr>
        <w:t>to achieve</w:t>
      </w:r>
      <w:r w:rsidR="00EA2AE3" w:rsidRPr="00EF47DF">
        <w:rPr>
          <w:rFonts w:asciiTheme="majorBidi" w:hAnsiTheme="majorBidi" w:cstheme="majorBidi"/>
          <w:sz w:val="24"/>
          <w:szCs w:val="24"/>
        </w:rPr>
        <w:t xml:space="preserve"> full reparation</w:t>
      </w:r>
      <w:r w:rsidR="008A36B7" w:rsidRPr="00EF47DF">
        <w:rPr>
          <w:rFonts w:asciiTheme="majorBidi" w:hAnsiTheme="majorBidi" w:cstheme="majorBidi"/>
          <w:sz w:val="24"/>
          <w:szCs w:val="24"/>
        </w:rPr>
        <w:t xml:space="preserve"> and </w:t>
      </w:r>
      <w:r w:rsidRPr="00EF47DF">
        <w:rPr>
          <w:rFonts w:asciiTheme="majorBidi" w:hAnsiTheme="majorBidi" w:cstheme="majorBidi"/>
          <w:sz w:val="24"/>
          <w:szCs w:val="24"/>
        </w:rPr>
        <w:t>comprehensive and effective rehabilitation</w:t>
      </w:r>
      <w:r w:rsidR="00E27AFF" w:rsidRPr="00EF47DF">
        <w:rPr>
          <w:rFonts w:asciiTheme="majorBidi" w:hAnsiTheme="majorBidi" w:cstheme="majorBidi"/>
          <w:sz w:val="24"/>
          <w:szCs w:val="24"/>
        </w:rPr>
        <w:t>, in addition to the challenge of varying levels of harm to victims.</w:t>
      </w:r>
      <w:r w:rsidRPr="00EF47DF">
        <w:rPr>
          <w:rFonts w:asciiTheme="majorBidi" w:hAnsiTheme="majorBidi" w:cstheme="majorBidi"/>
          <w:sz w:val="24"/>
          <w:szCs w:val="24"/>
        </w:rPr>
        <w:t xml:space="preserve"> </w:t>
      </w:r>
    </w:p>
    <w:p w:rsidR="00724398" w:rsidRPr="00EF47DF" w:rsidRDefault="00724398" w:rsidP="00EE68DC">
      <w:pPr>
        <w:rPr>
          <w:rFonts w:asciiTheme="majorBidi" w:hAnsiTheme="majorBidi" w:cstheme="majorBidi"/>
          <w:sz w:val="24"/>
          <w:szCs w:val="24"/>
        </w:rPr>
      </w:pPr>
      <w:r w:rsidRPr="00EF47DF">
        <w:rPr>
          <w:rFonts w:asciiTheme="majorBidi" w:hAnsiTheme="majorBidi" w:cstheme="majorBidi"/>
          <w:sz w:val="24"/>
          <w:szCs w:val="24"/>
        </w:rPr>
        <w:t xml:space="preserve"> </w:t>
      </w:r>
      <w:r w:rsidR="00E22D69" w:rsidRPr="00EF47DF">
        <w:rPr>
          <w:rFonts w:asciiTheme="majorBidi" w:hAnsiTheme="majorBidi" w:cstheme="majorBidi"/>
          <w:sz w:val="24"/>
          <w:szCs w:val="24"/>
        </w:rPr>
        <w:t>It still remains a challenge to prevent</w:t>
      </w:r>
      <w:r w:rsidRPr="00EF47DF">
        <w:rPr>
          <w:rFonts w:asciiTheme="majorBidi" w:hAnsiTheme="majorBidi" w:cstheme="majorBidi"/>
          <w:sz w:val="24"/>
          <w:szCs w:val="24"/>
        </w:rPr>
        <w:t xml:space="preserve"> violations </w:t>
      </w:r>
      <w:r w:rsidR="00E22D69" w:rsidRPr="00EF47DF">
        <w:rPr>
          <w:rFonts w:asciiTheme="majorBidi" w:hAnsiTheme="majorBidi" w:cstheme="majorBidi"/>
          <w:sz w:val="24"/>
          <w:szCs w:val="24"/>
        </w:rPr>
        <w:t>by</w:t>
      </w:r>
      <w:r w:rsidRPr="00EF47DF">
        <w:rPr>
          <w:rFonts w:asciiTheme="majorBidi" w:hAnsiTheme="majorBidi" w:cstheme="majorBidi"/>
          <w:sz w:val="24"/>
          <w:szCs w:val="24"/>
        </w:rPr>
        <w:t xml:space="preserve"> promoting a culture of human rights </w:t>
      </w:r>
      <w:r w:rsidR="00E22D69" w:rsidRPr="00EF47DF">
        <w:rPr>
          <w:rFonts w:asciiTheme="majorBidi" w:hAnsiTheme="majorBidi" w:cstheme="majorBidi"/>
          <w:sz w:val="24"/>
          <w:szCs w:val="24"/>
        </w:rPr>
        <w:t>through</w:t>
      </w:r>
      <w:r w:rsidRPr="00EF47DF">
        <w:rPr>
          <w:rFonts w:asciiTheme="majorBidi" w:hAnsiTheme="majorBidi" w:cstheme="majorBidi"/>
          <w:sz w:val="24"/>
          <w:szCs w:val="24"/>
        </w:rPr>
        <w:t xml:space="preserve"> the implementation of appropriate educational and teaching programs, plans and programs</w:t>
      </w:r>
      <w:r w:rsidR="006B2519" w:rsidRPr="00EF47DF">
        <w:rPr>
          <w:rFonts w:asciiTheme="majorBidi" w:hAnsiTheme="majorBidi" w:cstheme="majorBidi"/>
          <w:sz w:val="24"/>
          <w:szCs w:val="24"/>
        </w:rPr>
        <w:t xml:space="preserve"> for training</w:t>
      </w:r>
      <w:r w:rsidRPr="00EF47DF">
        <w:rPr>
          <w:rFonts w:asciiTheme="majorBidi" w:hAnsiTheme="majorBidi" w:cstheme="majorBidi"/>
          <w:sz w:val="24"/>
          <w:szCs w:val="24"/>
        </w:rPr>
        <w:t>,</w:t>
      </w:r>
      <w:r w:rsidR="006B2519" w:rsidRPr="00EF47DF">
        <w:rPr>
          <w:rFonts w:asciiTheme="majorBidi" w:hAnsiTheme="majorBidi" w:cstheme="majorBidi"/>
          <w:sz w:val="24"/>
          <w:szCs w:val="24"/>
        </w:rPr>
        <w:t xml:space="preserve"> and appropriate art</w:t>
      </w:r>
      <w:r w:rsidRPr="00EF47DF">
        <w:rPr>
          <w:rFonts w:asciiTheme="majorBidi" w:hAnsiTheme="majorBidi" w:cstheme="majorBidi"/>
          <w:sz w:val="24"/>
          <w:szCs w:val="24"/>
        </w:rPr>
        <w:t xml:space="preserve"> and sports activities, without neglecting the adoption of a gender perspective at the level of identifying and classifying violations and strengthening women’s participation in transitional justice processes, and the </w:t>
      </w:r>
      <w:r w:rsidR="00EA2AE3" w:rsidRPr="00EF47DF">
        <w:rPr>
          <w:rFonts w:asciiTheme="majorBidi" w:hAnsiTheme="majorBidi" w:cstheme="majorBidi"/>
          <w:sz w:val="24"/>
          <w:szCs w:val="24"/>
        </w:rPr>
        <w:t>adoption of programs for reparation</w:t>
      </w:r>
      <w:r w:rsidR="006B2519" w:rsidRPr="00EF47DF">
        <w:rPr>
          <w:rFonts w:asciiTheme="majorBidi" w:hAnsiTheme="majorBidi" w:cstheme="majorBidi"/>
          <w:sz w:val="24"/>
          <w:szCs w:val="24"/>
        </w:rPr>
        <w:t xml:space="preserve"> and rehabilitation </w:t>
      </w:r>
      <w:r w:rsidRPr="00EF47DF">
        <w:rPr>
          <w:rFonts w:asciiTheme="majorBidi" w:hAnsiTheme="majorBidi" w:cstheme="majorBidi"/>
          <w:sz w:val="24"/>
          <w:szCs w:val="24"/>
        </w:rPr>
        <w:t xml:space="preserve">from this perspective, in addition to the limited international financial support for collective </w:t>
      </w:r>
      <w:r w:rsidR="00EA2AE3" w:rsidRPr="00EF47DF">
        <w:rPr>
          <w:rFonts w:asciiTheme="majorBidi" w:hAnsiTheme="majorBidi" w:cstheme="majorBidi"/>
          <w:sz w:val="24"/>
          <w:szCs w:val="24"/>
        </w:rPr>
        <w:t xml:space="preserve">reparation </w:t>
      </w:r>
      <w:r w:rsidRPr="00EF47DF">
        <w:rPr>
          <w:rFonts w:asciiTheme="majorBidi" w:hAnsiTheme="majorBidi" w:cstheme="majorBidi"/>
          <w:sz w:val="24"/>
          <w:szCs w:val="24"/>
        </w:rPr>
        <w:t xml:space="preserve">programs, and the </w:t>
      </w:r>
      <w:r w:rsidR="00EE68DC" w:rsidRPr="00EF47DF">
        <w:rPr>
          <w:rFonts w:asciiTheme="majorBidi" w:hAnsiTheme="majorBidi" w:cstheme="majorBidi"/>
          <w:sz w:val="24"/>
          <w:szCs w:val="24"/>
        </w:rPr>
        <w:t xml:space="preserve">compulsions </w:t>
      </w:r>
      <w:r w:rsidRPr="00EF47DF">
        <w:rPr>
          <w:rFonts w:asciiTheme="majorBidi" w:hAnsiTheme="majorBidi" w:cstheme="majorBidi"/>
          <w:sz w:val="24"/>
          <w:szCs w:val="24"/>
        </w:rPr>
        <w:t>related to technical expertise in the field of anthropological research and investigations, DNA analysis, and the exchange of security data and archives with the aim of uncovering pending cases.</w:t>
      </w:r>
    </w:p>
    <w:p w:rsidR="00BD533E" w:rsidRPr="00EF47DF" w:rsidRDefault="00BD533E" w:rsidP="00EB105E">
      <w:pPr>
        <w:rPr>
          <w:rFonts w:asciiTheme="majorBidi" w:hAnsiTheme="majorBidi" w:cstheme="majorBidi"/>
          <w:sz w:val="24"/>
          <w:szCs w:val="24"/>
        </w:rPr>
      </w:pPr>
    </w:p>
    <w:p w:rsidR="00724398" w:rsidRPr="00EF47DF" w:rsidRDefault="00724398" w:rsidP="00EB105E">
      <w:pPr>
        <w:rPr>
          <w:rFonts w:asciiTheme="majorBidi" w:hAnsiTheme="majorBidi" w:cstheme="majorBidi"/>
          <w:sz w:val="24"/>
          <w:szCs w:val="24"/>
        </w:rPr>
      </w:pPr>
      <w:r w:rsidRPr="00EF47DF">
        <w:rPr>
          <w:rFonts w:asciiTheme="majorBidi" w:hAnsiTheme="majorBidi" w:cstheme="majorBidi"/>
          <w:sz w:val="24"/>
          <w:szCs w:val="24"/>
        </w:rPr>
        <w:t xml:space="preserve">Mr. </w:t>
      </w:r>
      <w:r w:rsidR="00EB105E" w:rsidRPr="00EF47DF">
        <w:rPr>
          <w:rFonts w:asciiTheme="majorBidi" w:hAnsiTheme="majorBidi" w:cstheme="majorBidi"/>
          <w:sz w:val="24"/>
          <w:szCs w:val="24"/>
        </w:rPr>
        <w:t>Chairman,</w:t>
      </w:r>
    </w:p>
    <w:p w:rsidR="00BD533E" w:rsidRPr="00EF47DF" w:rsidRDefault="00BD533E" w:rsidP="00EB105E">
      <w:pPr>
        <w:rPr>
          <w:rFonts w:asciiTheme="majorBidi" w:hAnsiTheme="majorBidi" w:cstheme="majorBidi"/>
          <w:sz w:val="24"/>
          <w:szCs w:val="24"/>
        </w:rPr>
      </w:pPr>
    </w:p>
    <w:p w:rsidR="00724398" w:rsidRPr="00EF47DF" w:rsidRDefault="00724398" w:rsidP="00723693">
      <w:pPr>
        <w:rPr>
          <w:rFonts w:asciiTheme="majorBidi" w:hAnsiTheme="majorBidi" w:cstheme="majorBidi"/>
          <w:sz w:val="24"/>
          <w:szCs w:val="24"/>
        </w:rPr>
      </w:pPr>
      <w:r w:rsidRPr="00EF47DF">
        <w:rPr>
          <w:rFonts w:asciiTheme="majorBidi" w:hAnsiTheme="majorBidi" w:cstheme="majorBidi"/>
          <w:sz w:val="24"/>
          <w:szCs w:val="24"/>
        </w:rPr>
        <w:t xml:space="preserve">On behalf of </w:t>
      </w:r>
      <w:r w:rsidR="00EB105E" w:rsidRPr="00EF47DF">
        <w:rPr>
          <w:rFonts w:asciiTheme="majorBidi" w:hAnsiTheme="majorBidi" w:cstheme="majorBidi"/>
          <w:sz w:val="24"/>
          <w:szCs w:val="24"/>
        </w:rPr>
        <w:t>the Moroccan</w:t>
      </w:r>
      <w:r w:rsidRPr="00EF47DF">
        <w:rPr>
          <w:rFonts w:asciiTheme="majorBidi" w:hAnsiTheme="majorBidi" w:cstheme="majorBidi"/>
          <w:sz w:val="24"/>
          <w:szCs w:val="24"/>
        </w:rPr>
        <w:t xml:space="preserve"> </w:t>
      </w:r>
      <w:r w:rsidR="00EB105E" w:rsidRPr="00EF47DF">
        <w:rPr>
          <w:rFonts w:asciiTheme="majorBidi" w:hAnsiTheme="majorBidi" w:cstheme="majorBidi"/>
          <w:sz w:val="24"/>
          <w:szCs w:val="24"/>
        </w:rPr>
        <w:t xml:space="preserve">delegation, I reiterate and </w:t>
      </w:r>
      <w:r w:rsidRPr="00EF47DF">
        <w:rPr>
          <w:rFonts w:asciiTheme="majorBidi" w:hAnsiTheme="majorBidi" w:cstheme="majorBidi"/>
          <w:sz w:val="24"/>
          <w:szCs w:val="24"/>
        </w:rPr>
        <w:t>assure you that the Kin</w:t>
      </w:r>
      <w:r w:rsidR="00A66383" w:rsidRPr="00EF47DF">
        <w:rPr>
          <w:rFonts w:asciiTheme="majorBidi" w:hAnsiTheme="majorBidi" w:cstheme="majorBidi"/>
          <w:sz w:val="24"/>
          <w:szCs w:val="24"/>
        </w:rPr>
        <w:t>gdom of Morocco wishes to keep</w:t>
      </w:r>
      <w:r w:rsidRPr="00EF47DF">
        <w:rPr>
          <w:rFonts w:asciiTheme="majorBidi" w:hAnsiTheme="majorBidi" w:cstheme="majorBidi"/>
          <w:sz w:val="24"/>
          <w:szCs w:val="24"/>
        </w:rPr>
        <w:t xml:space="preserve"> close cooperation and constructive </w:t>
      </w:r>
      <w:r w:rsidR="00B955D5" w:rsidRPr="00EF47DF">
        <w:rPr>
          <w:rFonts w:asciiTheme="majorBidi" w:hAnsiTheme="majorBidi" w:cstheme="majorBidi"/>
          <w:sz w:val="24"/>
          <w:szCs w:val="24"/>
        </w:rPr>
        <w:t>interaction</w:t>
      </w:r>
      <w:r w:rsidRPr="00EF47DF">
        <w:rPr>
          <w:rFonts w:asciiTheme="majorBidi" w:hAnsiTheme="majorBidi" w:cstheme="majorBidi"/>
          <w:sz w:val="24"/>
          <w:szCs w:val="24"/>
        </w:rPr>
        <w:t xml:space="preserve"> with your </w:t>
      </w:r>
      <w:r w:rsidR="00366711" w:rsidRPr="00EF47DF">
        <w:rPr>
          <w:rFonts w:asciiTheme="majorBidi" w:hAnsiTheme="majorBidi" w:cstheme="majorBidi"/>
          <w:sz w:val="24"/>
          <w:szCs w:val="24"/>
        </w:rPr>
        <w:t>esteemed C</w:t>
      </w:r>
      <w:r w:rsidR="003E4F43" w:rsidRPr="00EF47DF">
        <w:rPr>
          <w:rFonts w:asciiTheme="majorBidi" w:hAnsiTheme="majorBidi" w:cstheme="majorBidi"/>
          <w:sz w:val="24"/>
          <w:szCs w:val="24"/>
        </w:rPr>
        <w:t>ommittee. We hope</w:t>
      </w:r>
      <w:r w:rsidRPr="00EF47DF">
        <w:rPr>
          <w:rFonts w:asciiTheme="majorBidi" w:hAnsiTheme="majorBidi" w:cstheme="majorBidi"/>
          <w:sz w:val="24"/>
          <w:szCs w:val="24"/>
        </w:rPr>
        <w:t xml:space="preserve"> that this interactive dialogue will contribute t</w:t>
      </w:r>
      <w:r w:rsidR="003E4F43" w:rsidRPr="00EF47DF">
        <w:rPr>
          <w:rFonts w:asciiTheme="majorBidi" w:hAnsiTheme="majorBidi" w:cstheme="majorBidi"/>
          <w:sz w:val="24"/>
          <w:szCs w:val="24"/>
        </w:rPr>
        <w:t>o strengthening efforts to implement</w:t>
      </w:r>
      <w:r w:rsidRPr="00EF47DF">
        <w:rPr>
          <w:rFonts w:asciiTheme="majorBidi" w:hAnsiTheme="majorBidi" w:cstheme="majorBidi"/>
          <w:sz w:val="24"/>
          <w:szCs w:val="24"/>
        </w:rPr>
        <w:t xml:space="preserve"> the provisions of this </w:t>
      </w:r>
      <w:r w:rsidR="003E4F43" w:rsidRPr="00EF47DF">
        <w:rPr>
          <w:rFonts w:asciiTheme="majorBidi" w:hAnsiTheme="majorBidi" w:cstheme="majorBidi"/>
          <w:sz w:val="24"/>
          <w:szCs w:val="24"/>
        </w:rPr>
        <w:t>Convention, and to assist in</w:t>
      </w:r>
      <w:r w:rsidRPr="00EF47DF">
        <w:rPr>
          <w:rFonts w:asciiTheme="majorBidi" w:hAnsiTheme="majorBidi" w:cstheme="majorBidi"/>
          <w:sz w:val="24"/>
          <w:szCs w:val="24"/>
        </w:rPr>
        <w:t xml:space="preserve"> </w:t>
      </w:r>
      <w:r w:rsidR="003E4F43" w:rsidRPr="00EF47DF">
        <w:rPr>
          <w:rFonts w:asciiTheme="majorBidi" w:hAnsiTheme="majorBidi" w:cstheme="majorBidi"/>
          <w:sz w:val="24"/>
          <w:szCs w:val="24"/>
        </w:rPr>
        <w:t xml:space="preserve">overcoming </w:t>
      </w:r>
      <w:r w:rsidRPr="00EF47DF">
        <w:rPr>
          <w:rFonts w:asciiTheme="majorBidi" w:hAnsiTheme="majorBidi" w:cstheme="majorBidi"/>
          <w:sz w:val="24"/>
          <w:szCs w:val="24"/>
        </w:rPr>
        <w:t xml:space="preserve">challenges, and </w:t>
      </w:r>
      <w:r w:rsidR="003E4F43" w:rsidRPr="00EF47DF">
        <w:rPr>
          <w:rFonts w:asciiTheme="majorBidi" w:hAnsiTheme="majorBidi" w:cstheme="majorBidi"/>
          <w:sz w:val="24"/>
          <w:szCs w:val="24"/>
        </w:rPr>
        <w:t>to open</w:t>
      </w:r>
      <w:r w:rsidRPr="00EF47DF">
        <w:rPr>
          <w:rFonts w:asciiTheme="majorBidi" w:hAnsiTheme="majorBidi" w:cstheme="majorBidi"/>
          <w:sz w:val="24"/>
          <w:szCs w:val="24"/>
        </w:rPr>
        <w:t xml:space="preserve"> up prospects </w:t>
      </w:r>
      <w:r w:rsidR="00366711" w:rsidRPr="00EF47DF">
        <w:rPr>
          <w:rFonts w:asciiTheme="majorBidi" w:hAnsiTheme="majorBidi" w:cstheme="majorBidi"/>
          <w:sz w:val="24"/>
          <w:szCs w:val="24"/>
        </w:rPr>
        <w:t>to develop</w:t>
      </w:r>
      <w:r w:rsidRPr="00EF47DF">
        <w:rPr>
          <w:rFonts w:asciiTheme="majorBidi" w:hAnsiTheme="majorBidi" w:cstheme="majorBidi"/>
          <w:sz w:val="24"/>
          <w:szCs w:val="24"/>
        </w:rPr>
        <w:t xml:space="preserve"> cooperation </w:t>
      </w:r>
      <w:r w:rsidR="00366711" w:rsidRPr="00EF47DF">
        <w:rPr>
          <w:rFonts w:asciiTheme="majorBidi" w:hAnsiTheme="majorBidi" w:cstheme="majorBidi"/>
          <w:sz w:val="24"/>
          <w:szCs w:val="24"/>
        </w:rPr>
        <w:t>for</w:t>
      </w:r>
      <w:r w:rsidRPr="00EF47DF">
        <w:rPr>
          <w:rFonts w:asciiTheme="majorBidi" w:hAnsiTheme="majorBidi" w:cstheme="majorBidi"/>
          <w:sz w:val="24"/>
          <w:szCs w:val="24"/>
        </w:rPr>
        <w:t xml:space="preserve"> implement</w:t>
      </w:r>
      <w:r w:rsidR="00366711" w:rsidRPr="00EF47DF">
        <w:rPr>
          <w:rFonts w:asciiTheme="majorBidi" w:hAnsiTheme="majorBidi" w:cstheme="majorBidi"/>
          <w:sz w:val="24"/>
          <w:szCs w:val="24"/>
        </w:rPr>
        <w:t>ing</w:t>
      </w:r>
      <w:r w:rsidRPr="00EF47DF">
        <w:rPr>
          <w:rFonts w:asciiTheme="majorBidi" w:hAnsiTheme="majorBidi" w:cstheme="majorBidi"/>
          <w:sz w:val="24"/>
          <w:szCs w:val="24"/>
        </w:rPr>
        <w:t xml:space="preserve"> the </w:t>
      </w:r>
      <w:r w:rsidR="003E4F43" w:rsidRPr="00EF47DF">
        <w:rPr>
          <w:rFonts w:asciiTheme="majorBidi" w:hAnsiTheme="majorBidi" w:cstheme="majorBidi"/>
          <w:sz w:val="24"/>
          <w:szCs w:val="24"/>
        </w:rPr>
        <w:t>outcomes</w:t>
      </w:r>
      <w:r w:rsidRPr="00EF47DF">
        <w:rPr>
          <w:rFonts w:asciiTheme="majorBidi" w:hAnsiTheme="majorBidi" w:cstheme="majorBidi"/>
          <w:sz w:val="24"/>
          <w:szCs w:val="24"/>
        </w:rPr>
        <w:t xml:space="preserve"> of this dialogue in a way that contributes to strengthening approaches to protection and prevention </w:t>
      </w:r>
      <w:r w:rsidR="003E4F43" w:rsidRPr="00EF47DF">
        <w:rPr>
          <w:rFonts w:asciiTheme="majorBidi" w:hAnsiTheme="majorBidi" w:cstheme="majorBidi"/>
          <w:sz w:val="24"/>
          <w:szCs w:val="24"/>
        </w:rPr>
        <w:t>from</w:t>
      </w:r>
      <w:r w:rsidRPr="00EF47DF">
        <w:rPr>
          <w:rFonts w:asciiTheme="majorBidi" w:hAnsiTheme="majorBidi" w:cstheme="majorBidi"/>
          <w:sz w:val="24"/>
          <w:szCs w:val="24"/>
        </w:rPr>
        <w:t xml:space="preserve"> any </w:t>
      </w:r>
      <w:r w:rsidR="003E4F43" w:rsidRPr="00EF47DF">
        <w:rPr>
          <w:rFonts w:asciiTheme="majorBidi" w:hAnsiTheme="majorBidi" w:cstheme="majorBidi"/>
          <w:sz w:val="24"/>
          <w:szCs w:val="24"/>
        </w:rPr>
        <w:t>gross</w:t>
      </w:r>
      <w:r w:rsidRPr="00EF47DF">
        <w:rPr>
          <w:rFonts w:asciiTheme="majorBidi" w:hAnsiTheme="majorBidi" w:cstheme="majorBidi"/>
          <w:sz w:val="24"/>
          <w:szCs w:val="24"/>
        </w:rPr>
        <w:t xml:space="preserve"> violation of human rights, </w:t>
      </w:r>
      <w:r w:rsidR="003E4F43" w:rsidRPr="00EF47DF">
        <w:rPr>
          <w:rFonts w:asciiTheme="majorBidi" w:hAnsiTheme="majorBidi" w:cstheme="majorBidi"/>
          <w:sz w:val="24"/>
          <w:szCs w:val="24"/>
        </w:rPr>
        <w:t>particularly</w:t>
      </w:r>
      <w:r w:rsidRPr="00EF47DF">
        <w:rPr>
          <w:rFonts w:asciiTheme="majorBidi" w:hAnsiTheme="majorBidi" w:cstheme="majorBidi"/>
          <w:sz w:val="24"/>
          <w:szCs w:val="24"/>
        </w:rPr>
        <w:t xml:space="preserve"> since the international community is about to organize the first </w:t>
      </w:r>
      <w:r w:rsidR="00B75F54" w:rsidRPr="00EF47DF">
        <w:rPr>
          <w:rFonts w:asciiTheme="majorBidi" w:hAnsiTheme="majorBidi" w:cstheme="majorBidi"/>
          <w:sz w:val="24"/>
          <w:szCs w:val="24"/>
        </w:rPr>
        <w:t>World Congress on Enforced D</w:t>
      </w:r>
      <w:r w:rsidR="00DB0713" w:rsidRPr="00EF47DF">
        <w:rPr>
          <w:rFonts w:asciiTheme="majorBidi" w:hAnsiTheme="majorBidi" w:cstheme="majorBidi"/>
          <w:sz w:val="24"/>
          <w:szCs w:val="24"/>
        </w:rPr>
        <w:t>isappearances for</w:t>
      </w:r>
      <w:r w:rsidR="00B75F54" w:rsidRPr="00EF47DF">
        <w:rPr>
          <w:rFonts w:asciiTheme="majorBidi" w:hAnsiTheme="majorBidi" w:cstheme="majorBidi"/>
          <w:sz w:val="24"/>
          <w:szCs w:val="24"/>
        </w:rPr>
        <w:t xml:space="preserve"> </w:t>
      </w:r>
      <w:r w:rsidR="00DB0713" w:rsidRPr="00EF47DF">
        <w:rPr>
          <w:rFonts w:asciiTheme="majorBidi" w:hAnsiTheme="majorBidi" w:cstheme="majorBidi"/>
          <w:sz w:val="24"/>
          <w:szCs w:val="24"/>
        </w:rPr>
        <w:t>u</w:t>
      </w:r>
      <w:r w:rsidR="00B75F54" w:rsidRPr="00EF47DF">
        <w:rPr>
          <w:rFonts w:asciiTheme="majorBidi" w:hAnsiTheme="majorBidi" w:cstheme="majorBidi"/>
          <w:sz w:val="24"/>
          <w:szCs w:val="24"/>
        </w:rPr>
        <w:t>n</w:t>
      </w:r>
      <w:r w:rsidR="00DB0713" w:rsidRPr="00EF47DF">
        <w:rPr>
          <w:rFonts w:asciiTheme="majorBidi" w:hAnsiTheme="majorBidi" w:cstheme="majorBidi"/>
          <w:sz w:val="24"/>
          <w:szCs w:val="24"/>
        </w:rPr>
        <w:t>iversalizing</w:t>
      </w:r>
      <w:r w:rsidR="00B75F54" w:rsidRPr="00EF47DF">
        <w:rPr>
          <w:rFonts w:asciiTheme="majorBidi" w:hAnsiTheme="majorBidi" w:cstheme="majorBidi"/>
          <w:sz w:val="24"/>
          <w:szCs w:val="24"/>
        </w:rPr>
        <w:t xml:space="preserve"> the Convention in January 2025</w:t>
      </w:r>
      <w:r w:rsidR="00DB0713" w:rsidRPr="00EF47DF">
        <w:rPr>
          <w:rFonts w:asciiTheme="majorBidi" w:hAnsiTheme="majorBidi" w:cstheme="majorBidi"/>
          <w:sz w:val="24"/>
          <w:szCs w:val="24"/>
        </w:rPr>
        <w:t>.</w:t>
      </w:r>
      <w:r w:rsidRPr="00EF47DF">
        <w:rPr>
          <w:rFonts w:asciiTheme="majorBidi" w:hAnsiTheme="majorBidi" w:cstheme="majorBidi"/>
          <w:sz w:val="24"/>
          <w:szCs w:val="24"/>
        </w:rPr>
        <w:t xml:space="preserve"> </w:t>
      </w:r>
      <w:r w:rsidR="00DB0713" w:rsidRPr="00EF47DF">
        <w:rPr>
          <w:rFonts w:asciiTheme="majorBidi" w:hAnsiTheme="majorBidi" w:cstheme="majorBidi"/>
          <w:sz w:val="24"/>
          <w:szCs w:val="24"/>
        </w:rPr>
        <w:t>W</w:t>
      </w:r>
      <w:r w:rsidRPr="00EF47DF">
        <w:rPr>
          <w:rFonts w:asciiTheme="majorBidi" w:hAnsiTheme="majorBidi" w:cstheme="majorBidi"/>
          <w:sz w:val="24"/>
          <w:szCs w:val="24"/>
        </w:rPr>
        <w:t xml:space="preserve">e hope </w:t>
      </w:r>
      <w:r w:rsidR="00DB0713" w:rsidRPr="00EF47DF">
        <w:rPr>
          <w:rFonts w:asciiTheme="majorBidi" w:hAnsiTheme="majorBidi" w:cstheme="majorBidi"/>
          <w:sz w:val="24"/>
          <w:szCs w:val="24"/>
        </w:rPr>
        <w:t>that this event will</w:t>
      </w:r>
      <w:r w:rsidRPr="00EF47DF">
        <w:rPr>
          <w:rFonts w:asciiTheme="majorBidi" w:hAnsiTheme="majorBidi" w:cstheme="majorBidi"/>
          <w:sz w:val="24"/>
          <w:szCs w:val="24"/>
        </w:rPr>
        <w:t xml:space="preserve"> be an incenti</w:t>
      </w:r>
      <w:r w:rsidR="00DB0713" w:rsidRPr="00EF47DF">
        <w:rPr>
          <w:rFonts w:asciiTheme="majorBidi" w:hAnsiTheme="majorBidi" w:cstheme="majorBidi"/>
          <w:sz w:val="24"/>
          <w:szCs w:val="24"/>
        </w:rPr>
        <w:t>ve for other States</w:t>
      </w:r>
      <w:r w:rsidRPr="00EF47DF">
        <w:rPr>
          <w:rFonts w:asciiTheme="majorBidi" w:hAnsiTheme="majorBidi" w:cstheme="majorBidi"/>
          <w:sz w:val="24"/>
          <w:szCs w:val="24"/>
        </w:rPr>
        <w:t xml:space="preserve"> to </w:t>
      </w:r>
      <w:r w:rsidR="00DB0713" w:rsidRPr="00EF47DF">
        <w:rPr>
          <w:rFonts w:asciiTheme="majorBidi" w:hAnsiTheme="majorBidi" w:cstheme="majorBidi"/>
          <w:sz w:val="24"/>
          <w:szCs w:val="24"/>
        </w:rPr>
        <w:t>become parties to</w:t>
      </w:r>
      <w:r w:rsidRPr="00EF47DF">
        <w:rPr>
          <w:rFonts w:asciiTheme="majorBidi" w:hAnsiTheme="majorBidi" w:cstheme="majorBidi"/>
          <w:sz w:val="24"/>
          <w:szCs w:val="24"/>
        </w:rPr>
        <w:t xml:space="preserve"> this important </w:t>
      </w:r>
      <w:r w:rsidR="00DB0713" w:rsidRPr="00EF47DF">
        <w:rPr>
          <w:rFonts w:asciiTheme="majorBidi" w:hAnsiTheme="majorBidi" w:cstheme="majorBidi"/>
          <w:sz w:val="24"/>
          <w:szCs w:val="24"/>
        </w:rPr>
        <w:t xml:space="preserve">UN </w:t>
      </w:r>
      <w:r w:rsidRPr="00EF47DF">
        <w:rPr>
          <w:rFonts w:asciiTheme="majorBidi" w:hAnsiTheme="majorBidi" w:cstheme="majorBidi"/>
          <w:sz w:val="24"/>
          <w:szCs w:val="24"/>
        </w:rPr>
        <w:t xml:space="preserve">instrument, </w:t>
      </w:r>
      <w:r w:rsidR="00B2675F" w:rsidRPr="00EF47DF">
        <w:rPr>
          <w:rFonts w:asciiTheme="majorBidi" w:hAnsiTheme="majorBidi" w:cstheme="majorBidi"/>
          <w:sz w:val="24"/>
          <w:szCs w:val="24"/>
        </w:rPr>
        <w:t>which will end</w:t>
      </w:r>
      <w:r w:rsidRPr="00EF47DF">
        <w:rPr>
          <w:rFonts w:asciiTheme="majorBidi" w:hAnsiTheme="majorBidi" w:cstheme="majorBidi"/>
          <w:sz w:val="24"/>
          <w:szCs w:val="24"/>
        </w:rPr>
        <w:t xml:space="preserve"> the crime of enforced disapp</w:t>
      </w:r>
      <w:r w:rsidR="00366711" w:rsidRPr="00EF47DF">
        <w:rPr>
          <w:rFonts w:asciiTheme="majorBidi" w:hAnsiTheme="majorBidi" w:cstheme="majorBidi"/>
          <w:sz w:val="24"/>
          <w:szCs w:val="24"/>
        </w:rPr>
        <w:t>earance and make</w:t>
      </w:r>
      <w:r w:rsidR="00723693" w:rsidRPr="00EF47DF">
        <w:rPr>
          <w:rFonts w:asciiTheme="majorBidi" w:hAnsiTheme="majorBidi" w:cstheme="majorBidi"/>
          <w:sz w:val="24"/>
          <w:szCs w:val="24"/>
        </w:rPr>
        <w:t xml:space="preserve"> it non-existent at the </w:t>
      </w:r>
      <w:r w:rsidR="00E53672" w:rsidRPr="00EF47DF">
        <w:rPr>
          <w:rFonts w:asciiTheme="majorBidi" w:hAnsiTheme="majorBidi" w:cstheme="majorBidi"/>
          <w:sz w:val="24"/>
          <w:szCs w:val="24"/>
        </w:rPr>
        <w:t>international</w:t>
      </w:r>
      <w:r w:rsidR="00723693" w:rsidRPr="00EF47DF">
        <w:rPr>
          <w:rFonts w:asciiTheme="majorBidi" w:hAnsiTheme="majorBidi" w:cstheme="majorBidi"/>
          <w:sz w:val="24"/>
          <w:szCs w:val="24"/>
        </w:rPr>
        <w:t xml:space="preserve"> level.</w:t>
      </w:r>
      <w:r w:rsidRPr="00EF47DF">
        <w:rPr>
          <w:rFonts w:asciiTheme="majorBidi" w:hAnsiTheme="majorBidi" w:cstheme="majorBidi"/>
          <w:sz w:val="24"/>
          <w:szCs w:val="24"/>
        </w:rPr>
        <w:t xml:space="preserve"> </w:t>
      </w:r>
    </w:p>
    <w:p w:rsidR="00724398" w:rsidRPr="00EF47DF" w:rsidRDefault="007B4A60" w:rsidP="007B4A60">
      <w:pPr>
        <w:rPr>
          <w:rFonts w:asciiTheme="majorBidi" w:hAnsiTheme="majorBidi" w:cstheme="majorBidi"/>
          <w:sz w:val="24"/>
          <w:szCs w:val="24"/>
        </w:rPr>
      </w:pPr>
      <w:r w:rsidRPr="00EF47DF">
        <w:rPr>
          <w:rFonts w:asciiTheme="majorBidi" w:hAnsiTheme="majorBidi" w:cstheme="majorBidi"/>
          <w:sz w:val="24"/>
          <w:szCs w:val="24"/>
        </w:rPr>
        <w:t>The Moroccan</w:t>
      </w:r>
      <w:r w:rsidR="00724398" w:rsidRPr="00EF47DF">
        <w:rPr>
          <w:rFonts w:asciiTheme="majorBidi" w:hAnsiTheme="majorBidi" w:cstheme="majorBidi"/>
          <w:sz w:val="24"/>
          <w:szCs w:val="24"/>
        </w:rPr>
        <w:t xml:space="preserve"> delegation will be fully prepared to respond and interact constructively with the questions and concerns</w:t>
      </w:r>
      <w:r w:rsidRPr="00EF47DF">
        <w:rPr>
          <w:rFonts w:asciiTheme="majorBidi" w:hAnsiTheme="majorBidi" w:cstheme="majorBidi"/>
          <w:sz w:val="24"/>
          <w:szCs w:val="24"/>
        </w:rPr>
        <w:t xml:space="preserve"> of the distinguished Committee.  W</w:t>
      </w:r>
      <w:r w:rsidR="00724398" w:rsidRPr="00EF47DF">
        <w:rPr>
          <w:rFonts w:asciiTheme="majorBidi" w:hAnsiTheme="majorBidi" w:cstheme="majorBidi"/>
          <w:sz w:val="24"/>
          <w:szCs w:val="24"/>
        </w:rPr>
        <w:t>e are pleased to</w:t>
      </w:r>
      <w:r w:rsidRPr="00EF47DF">
        <w:rPr>
          <w:rFonts w:asciiTheme="majorBidi" w:hAnsiTheme="majorBidi" w:cstheme="majorBidi"/>
          <w:sz w:val="24"/>
          <w:szCs w:val="24"/>
        </w:rPr>
        <w:t xml:space="preserve"> put</w:t>
      </w:r>
      <w:r w:rsidR="00724398" w:rsidRPr="00EF47DF">
        <w:rPr>
          <w:rFonts w:asciiTheme="majorBidi" w:hAnsiTheme="majorBidi" w:cstheme="majorBidi"/>
          <w:sz w:val="24"/>
          <w:szCs w:val="24"/>
        </w:rPr>
        <w:t xml:space="preserve"> </w:t>
      </w:r>
      <w:r w:rsidRPr="00EF47DF">
        <w:rPr>
          <w:rFonts w:asciiTheme="majorBidi" w:hAnsiTheme="majorBidi" w:cstheme="majorBidi"/>
          <w:sz w:val="24"/>
          <w:szCs w:val="24"/>
        </w:rPr>
        <w:t>the documents related to the achievements and developments, we have referred to, at the disposal of the Committee</w:t>
      </w:r>
      <w:r w:rsidR="00724398" w:rsidRPr="00EF47DF">
        <w:rPr>
          <w:rFonts w:asciiTheme="majorBidi" w:hAnsiTheme="majorBidi" w:cstheme="majorBidi"/>
          <w:sz w:val="24"/>
          <w:szCs w:val="24"/>
        </w:rPr>
        <w:t>.</w:t>
      </w:r>
    </w:p>
    <w:p w:rsidR="00724398" w:rsidRPr="00EF47DF" w:rsidRDefault="00724398" w:rsidP="00724398">
      <w:pPr>
        <w:rPr>
          <w:rFonts w:asciiTheme="majorBidi" w:hAnsiTheme="majorBidi" w:cstheme="majorBidi"/>
          <w:sz w:val="24"/>
          <w:szCs w:val="24"/>
        </w:rPr>
      </w:pPr>
    </w:p>
    <w:p w:rsidR="00724398" w:rsidRPr="00EF47DF" w:rsidRDefault="007B4A60" w:rsidP="00E53672">
      <w:pPr>
        <w:jc w:val="center"/>
        <w:rPr>
          <w:rFonts w:asciiTheme="majorBidi" w:hAnsiTheme="majorBidi" w:cstheme="majorBidi"/>
          <w:sz w:val="24"/>
          <w:szCs w:val="24"/>
        </w:rPr>
      </w:pPr>
      <w:r w:rsidRPr="00EF47DF">
        <w:rPr>
          <w:rFonts w:asciiTheme="majorBidi" w:hAnsiTheme="majorBidi" w:cstheme="majorBidi"/>
          <w:sz w:val="24"/>
          <w:szCs w:val="24"/>
        </w:rPr>
        <w:t>Thank you</w:t>
      </w:r>
    </w:p>
    <w:p w:rsidR="00724398" w:rsidRPr="00EF47DF" w:rsidRDefault="00724398" w:rsidP="00724398">
      <w:pPr>
        <w:rPr>
          <w:rFonts w:asciiTheme="majorBidi" w:hAnsiTheme="majorBidi" w:cstheme="majorBidi"/>
          <w:sz w:val="24"/>
          <w:szCs w:val="24"/>
        </w:rPr>
      </w:pPr>
    </w:p>
    <w:p w:rsidR="00724398" w:rsidRPr="00EF47DF" w:rsidRDefault="00724398" w:rsidP="00724398">
      <w:pPr>
        <w:rPr>
          <w:rFonts w:asciiTheme="majorBidi" w:hAnsiTheme="majorBidi" w:cstheme="majorBidi"/>
          <w:sz w:val="24"/>
          <w:szCs w:val="24"/>
        </w:rPr>
      </w:pPr>
    </w:p>
    <w:sectPr w:rsidR="00724398" w:rsidRPr="00EF47D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D490E" w:rsidRDefault="00BD490E" w:rsidP="000A343C">
      <w:pPr>
        <w:spacing w:after="0" w:line="240" w:lineRule="auto"/>
      </w:pPr>
      <w:r>
        <w:separator/>
      </w:r>
    </w:p>
  </w:endnote>
  <w:endnote w:type="continuationSeparator" w:id="0">
    <w:p w:rsidR="00BD490E" w:rsidRDefault="00BD490E" w:rsidP="000A3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9390324"/>
      <w:docPartObj>
        <w:docPartGallery w:val="Page Numbers (Bottom of Page)"/>
        <w:docPartUnique/>
      </w:docPartObj>
    </w:sdtPr>
    <w:sdtEndPr/>
    <w:sdtContent>
      <w:p w:rsidR="00D213BE" w:rsidRDefault="00D213BE">
        <w:pPr>
          <w:pStyle w:val="Pieddepage"/>
          <w:jc w:val="center"/>
        </w:pPr>
        <w:r>
          <w:fldChar w:fldCharType="begin"/>
        </w:r>
        <w:r>
          <w:instrText>PAGE   \* MERGEFORMAT</w:instrText>
        </w:r>
        <w:r>
          <w:fldChar w:fldCharType="separate"/>
        </w:r>
        <w:r w:rsidR="00EF47DF" w:rsidRPr="00EF47DF">
          <w:rPr>
            <w:noProof/>
            <w:lang w:val="fr-FR"/>
          </w:rPr>
          <w:t>8</w:t>
        </w:r>
        <w:r>
          <w:fldChar w:fldCharType="end"/>
        </w:r>
      </w:p>
    </w:sdtContent>
  </w:sdt>
  <w:p w:rsidR="00D213BE" w:rsidRDefault="00D213B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D490E" w:rsidRDefault="00BD490E" w:rsidP="000A343C">
      <w:pPr>
        <w:spacing w:after="0" w:line="240" w:lineRule="auto"/>
      </w:pPr>
      <w:r>
        <w:separator/>
      </w:r>
    </w:p>
  </w:footnote>
  <w:footnote w:type="continuationSeparator" w:id="0">
    <w:p w:rsidR="00BD490E" w:rsidRDefault="00BD490E" w:rsidP="000A34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715"/>
    <w:rsid w:val="00010CB3"/>
    <w:rsid w:val="00016A4D"/>
    <w:rsid w:val="00031E10"/>
    <w:rsid w:val="00046557"/>
    <w:rsid w:val="00052CB5"/>
    <w:rsid w:val="00056B74"/>
    <w:rsid w:val="00091851"/>
    <w:rsid w:val="000A1254"/>
    <w:rsid w:val="000A343C"/>
    <w:rsid w:val="000B1CCC"/>
    <w:rsid w:val="000C0FCB"/>
    <w:rsid w:val="000E1A4B"/>
    <w:rsid w:val="000E6934"/>
    <w:rsid w:val="000F1101"/>
    <w:rsid w:val="000F1B88"/>
    <w:rsid w:val="000F3776"/>
    <w:rsid w:val="00145E04"/>
    <w:rsid w:val="00161D07"/>
    <w:rsid w:val="00163A0A"/>
    <w:rsid w:val="00163B02"/>
    <w:rsid w:val="00183ED0"/>
    <w:rsid w:val="001A0A77"/>
    <w:rsid w:val="001B7673"/>
    <w:rsid w:val="001D6F26"/>
    <w:rsid w:val="001F0767"/>
    <w:rsid w:val="001F46D5"/>
    <w:rsid w:val="001F49FA"/>
    <w:rsid w:val="001F671D"/>
    <w:rsid w:val="00202F0E"/>
    <w:rsid w:val="00221A27"/>
    <w:rsid w:val="00262219"/>
    <w:rsid w:val="00270C21"/>
    <w:rsid w:val="00271EFA"/>
    <w:rsid w:val="002942DE"/>
    <w:rsid w:val="002971B4"/>
    <w:rsid w:val="002A702C"/>
    <w:rsid w:val="002B6514"/>
    <w:rsid w:val="002C5342"/>
    <w:rsid w:val="002F1C4E"/>
    <w:rsid w:val="00322C1C"/>
    <w:rsid w:val="00343517"/>
    <w:rsid w:val="0034626B"/>
    <w:rsid w:val="0036388C"/>
    <w:rsid w:val="00365B96"/>
    <w:rsid w:val="00366711"/>
    <w:rsid w:val="003719FB"/>
    <w:rsid w:val="00376B2F"/>
    <w:rsid w:val="00391F36"/>
    <w:rsid w:val="00396267"/>
    <w:rsid w:val="003A5452"/>
    <w:rsid w:val="003B08D7"/>
    <w:rsid w:val="003D5986"/>
    <w:rsid w:val="003D6715"/>
    <w:rsid w:val="003E3B0E"/>
    <w:rsid w:val="003E4F43"/>
    <w:rsid w:val="00400B2A"/>
    <w:rsid w:val="00417B7C"/>
    <w:rsid w:val="00423266"/>
    <w:rsid w:val="00426E65"/>
    <w:rsid w:val="00436235"/>
    <w:rsid w:val="00462B28"/>
    <w:rsid w:val="004676FA"/>
    <w:rsid w:val="00482C56"/>
    <w:rsid w:val="004946F2"/>
    <w:rsid w:val="0049488B"/>
    <w:rsid w:val="004C3B77"/>
    <w:rsid w:val="00505318"/>
    <w:rsid w:val="00510768"/>
    <w:rsid w:val="00516E00"/>
    <w:rsid w:val="0053463C"/>
    <w:rsid w:val="00535035"/>
    <w:rsid w:val="00556533"/>
    <w:rsid w:val="00583B47"/>
    <w:rsid w:val="005938E0"/>
    <w:rsid w:val="005B1521"/>
    <w:rsid w:val="005B193B"/>
    <w:rsid w:val="005B3C74"/>
    <w:rsid w:val="005D4942"/>
    <w:rsid w:val="005E7646"/>
    <w:rsid w:val="006000B5"/>
    <w:rsid w:val="00600386"/>
    <w:rsid w:val="006043E3"/>
    <w:rsid w:val="006407F1"/>
    <w:rsid w:val="0065280A"/>
    <w:rsid w:val="006600CA"/>
    <w:rsid w:val="006945B7"/>
    <w:rsid w:val="006A0112"/>
    <w:rsid w:val="006A1616"/>
    <w:rsid w:val="006A6FC3"/>
    <w:rsid w:val="006B2519"/>
    <w:rsid w:val="006C4734"/>
    <w:rsid w:val="006D1F05"/>
    <w:rsid w:val="006E0741"/>
    <w:rsid w:val="006F4A9A"/>
    <w:rsid w:val="00706A5E"/>
    <w:rsid w:val="0072009A"/>
    <w:rsid w:val="00720DDB"/>
    <w:rsid w:val="00723693"/>
    <w:rsid w:val="00724398"/>
    <w:rsid w:val="00727750"/>
    <w:rsid w:val="00753F64"/>
    <w:rsid w:val="007669FC"/>
    <w:rsid w:val="007833FB"/>
    <w:rsid w:val="007A0E40"/>
    <w:rsid w:val="007A4F1F"/>
    <w:rsid w:val="007B4A60"/>
    <w:rsid w:val="007B4DA7"/>
    <w:rsid w:val="007C15F4"/>
    <w:rsid w:val="007C60E6"/>
    <w:rsid w:val="007E284F"/>
    <w:rsid w:val="00802325"/>
    <w:rsid w:val="008263B6"/>
    <w:rsid w:val="0084303B"/>
    <w:rsid w:val="00850402"/>
    <w:rsid w:val="00853134"/>
    <w:rsid w:val="00872566"/>
    <w:rsid w:val="008940C4"/>
    <w:rsid w:val="00895931"/>
    <w:rsid w:val="008A0D7A"/>
    <w:rsid w:val="008A36B7"/>
    <w:rsid w:val="008A584D"/>
    <w:rsid w:val="008B0804"/>
    <w:rsid w:val="008B488D"/>
    <w:rsid w:val="008C182E"/>
    <w:rsid w:val="008D166D"/>
    <w:rsid w:val="008E03C3"/>
    <w:rsid w:val="008F3A73"/>
    <w:rsid w:val="008F4973"/>
    <w:rsid w:val="0090619B"/>
    <w:rsid w:val="00910F78"/>
    <w:rsid w:val="00913AFB"/>
    <w:rsid w:val="0096055E"/>
    <w:rsid w:val="0096551B"/>
    <w:rsid w:val="009712AF"/>
    <w:rsid w:val="0098152D"/>
    <w:rsid w:val="009946D3"/>
    <w:rsid w:val="009B6CE6"/>
    <w:rsid w:val="009B7244"/>
    <w:rsid w:val="009C16D1"/>
    <w:rsid w:val="009E4870"/>
    <w:rsid w:val="009F6149"/>
    <w:rsid w:val="00A04FF6"/>
    <w:rsid w:val="00A24C79"/>
    <w:rsid w:val="00A42E54"/>
    <w:rsid w:val="00A46EE3"/>
    <w:rsid w:val="00A653E1"/>
    <w:rsid w:val="00A66383"/>
    <w:rsid w:val="00A703FB"/>
    <w:rsid w:val="00A7694D"/>
    <w:rsid w:val="00A92CA3"/>
    <w:rsid w:val="00AB0CF5"/>
    <w:rsid w:val="00AB0FF2"/>
    <w:rsid w:val="00AC0002"/>
    <w:rsid w:val="00AC1D59"/>
    <w:rsid w:val="00AF1018"/>
    <w:rsid w:val="00AF3730"/>
    <w:rsid w:val="00AF790E"/>
    <w:rsid w:val="00B0043C"/>
    <w:rsid w:val="00B078FE"/>
    <w:rsid w:val="00B16BB7"/>
    <w:rsid w:val="00B2675F"/>
    <w:rsid w:val="00B3303F"/>
    <w:rsid w:val="00B46335"/>
    <w:rsid w:val="00B52B78"/>
    <w:rsid w:val="00B60732"/>
    <w:rsid w:val="00B75F54"/>
    <w:rsid w:val="00B955D5"/>
    <w:rsid w:val="00BB324F"/>
    <w:rsid w:val="00BB48DB"/>
    <w:rsid w:val="00BC55DE"/>
    <w:rsid w:val="00BD0B00"/>
    <w:rsid w:val="00BD490E"/>
    <w:rsid w:val="00BD533E"/>
    <w:rsid w:val="00BE0A12"/>
    <w:rsid w:val="00BF42FA"/>
    <w:rsid w:val="00C01B6C"/>
    <w:rsid w:val="00C2642A"/>
    <w:rsid w:val="00C45EA4"/>
    <w:rsid w:val="00C65F0E"/>
    <w:rsid w:val="00C6681D"/>
    <w:rsid w:val="00C76958"/>
    <w:rsid w:val="00C81B3E"/>
    <w:rsid w:val="00C8515D"/>
    <w:rsid w:val="00CC66F5"/>
    <w:rsid w:val="00CF11D7"/>
    <w:rsid w:val="00D12825"/>
    <w:rsid w:val="00D213BE"/>
    <w:rsid w:val="00D51737"/>
    <w:rsid w:val="00D53289"/>
    <w:rsid w:val="00D81C3A"/>
    <w:rsid w:val="00D840CD"/>
    <w:rsid w:val="00D8470A"/>
    <w:rsid w:val="00D91A9E"/>
    <w:rsid w:val="00DB0713"/>
    <w:rsid w:val="00DC6CA0"/>
    <w:rsid w:val="00DD6D99"/>
    <w:rsid w:val="00DE2455"/>
    <w:rsid w:val="00DE556C"/>
    <w:rsid w:val="00DE63A0"/>
    <w:rsid w:val="00DF4404"/>
    <w:rsid w:val="00E051F4"/>
    <w:rsid w:val="00E07B91"/>
    <w:rsid w:val="00E105C0"/>
    <w:rsid w:val="00E22D69"/>
    <w:rsid w:val="00E24057"/>
    <w:rsid w:val="00E27AFF"/>
    <w:rsid w:val="00E400DF"/>
    <w:rsid w:val="00E53672"/>
    <w:rsid w:val="00E61500"/>
    <w:rsid w:val="00E94AB7"/>
    <w:rsid w:val="00EA2AE3"/>
    <w:rsid w:val="00EA6461"/>
    <w:rsid w:val="00EB105E"/>
    <w:rsid w:val="00EB7B18"/>
    <w:rsid w:val="00EC02F4"/>
    <w:rsid w:val="00EC0EEE"/>
    <w:rsid w:val="00EE68DC"/>
    <w:rsid w:val="00EF3F64"/>
    <w:rsid w:val="00EF47DF"/>
    <w:rsid w:val="00EF67A5"/>
    <w:rsid w:val="00F0434F"/>
    <w:rsid w:val="00F05FEA"/>
    <w:rsid w:val="00F221F4"/>
    <w:rsid w:val="00F40026"/>
    <w:rsid w:val="00F5529A"/>
    <w:rsid w:val="00F57452"/>
    <w:rsid w:val="00F662DF"/>
    <w:rsid w:val="00F66958"/>
    <w:rsid w:val="00F74D5C"/>
    <w:rsid w:val="00F760AF"/>
    <w:rsid w:val="00FA482D"/>
    <w:rsid w:val="00FA6548"/>
    <w:rsid w:val="00FF45F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59660D-FCFE-4EC4-96D6-F1221D744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0A343C"/>
    <w:pPr>
      <w:tabs>
        <w:tab w:val="center" w:pos="4703"/>
        <w:tab w:val="right" w:pos="9406"/>
      </w:tabs>
      <w:spacing w:after="0" w:line="240" w:lineRule="auto"/>
    </w:pPr>
  </w:style>
  <w:style w:type="character" w:customStyle="1" w:styleId="En-tteCar">
    <w:name w:val="En-tête Car"/>
    <w:basedOn w:val="Policepardfaut"/>
    <w:link w:val="En-tte"/>
    <w:uiPriority w:val="99"/>
    <w:rsid w:val="000A343C"/>
    <w:rPr>
      <w:lang w:val="en-US"/>
    </w:rPr>
  </w:style>
  <w:style w:type="paragraph" w:styleId="Pieddepage">
    <w:name w:val="footer"/>
    <w:basedOn w:val="Normal"/>
    <w:link w:val="PieddepageCar"/>
    <w:uiPriority w:val="99"/>
    <w:unhideWhenUsed/>
    <w:rsid w:val="000A343C"/>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0A343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251578-0B94-4EA8-9868-EFCB949FDD4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73C37FD-B8B5-4CDC-AE32-86C212F15859}"/>
</file>

<file path=customXml/itemProps3.xml><?xml version="1.0" encoding="utf-8"?>
<ds:datastoreItem xmlns:ds="http://schemas.openxmlformats.org/officeDocument/2006/customXml" ds:itemID="{17DF53A4-0187-4DB3-A49A-98B2E1FBE312}"/>
</file>

<file path=docProps/app.xml><?xml version="1.0" encoding="utf-8"?>
<Properties xmlns="http://schemas.openxmlformats.org/officeDocument/2006/extended-properties" xmlns:vt="http://schemas.openxmlformats.org/officeDocument/2006/docPropsVTypes">
  <Template>Normal</Template>
  <TotalTime>0</TotalTime>
  <Pages>1</Pages>
  <Words>3417</Words>
  <Characters>18798</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
    </vt:vector>
  </TitlesOfParts>
  <Company>BKAM</Company>
  <LinksUpToDate>false</LinksUpToDate>
  <CharactersWithSpaces>22171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HAMID ACHCHAQ</cp:lastModifiedBy>
  <cp:revision>2</cp:revision>
  <dcterms:created xsi:type="dcterms:W3CDTF">2024-09-23T08:56:00Z</dcterms:created>
  <dcterms:modified xsi:type="dcterms:W3CDTF">2024-09-23T08:56:00Z</dcterms:modified>
</cp:coreProperties>
</file>