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5F8EA" w14:textId="30767C79" w:rsidR="008C1EC6" w:rsidRDefault="000F50AE" w:rsidP="008C1EC6">
      <w:pPr>
        <w:jc w:val="both"/>
        <w:rPr>
          <w:rFonts w:ascii="Nyala" w:hAnsi="Nyala"/>
          <w:b/>
          <w:sz w:val="36"/>
          <w:szCs w:val="36"/>
        </w:rPr>
      </w:pPr>
      <w:bookmarkStart w:id="0" w:name="_GoBack"/>
      <w:bookmarkEnd w:id="0"/>
      <w:r w:rsidRPr="000F50AE">
        <w:rPr>
          <w:rFonts w:ascii="Nyala" w:hAnsi="Nyala"/>
          <w:b/>
          <w:sz w:val="36"/>
          <w:szCs w:val="36"/>
        </w:rPr>
        <w:t>Distinguished members of the Committee,</w:t>
      </w:r>
      <w:r w:rsidR="008C1EC6" w:rsidRPr="008C1EC6">
        <w:rPr>
          <w:rFonts w:ascii="Nyala" w:hAnsi="Nyala"/>
          <w:b/>
          <w:sz w:val="36"/>
          <w:szCs w:val="36"/>
        </w:rPr>
        <w:t xml:space="preserve"> </w:t>
      </w:r>
    </w:p>
    <w:p w14:paraId="535405B6" w14:textId="596C0051" w:rsidR="006F1283" w:rsidRPr="000F50AE" w:rsidRDefault="008C1EC6" w:rsidP="000F50AE">
      <w:pPr>
        <w:jc w:val="both"/>
        <w:rPr>
          <w:rFonts w:ascii="Nyala" w:hAnsi="Nyala"/>
          <w:b/>
          <w:sz w:val="36"/>
          <w:szCs w:val="36"/>
        </w:rPr>
      </w:pPr>
      <w:r w:rsidRPr="000F50AE">
        <w:rPr>
          <w:rFonts w:ascii="Nyala" w:hAnsi="Nyala"/>
          <w:b/>
          <w:sz w:val="36"/>
          <w:szCs w:val="36"/>
        </w:rPr>
        <w:t xml:space="preserve">Excellency </w:t>
      </w:r>
      <w:r w:rsidR="006F1283">
        <w:rPr>
          <w:rFonts w:ascii="Nyala" w:hAnsi="Nyala"/>
          <w:b/>
          <w:sz w:val="36"/>
          <w:szCs w:val="36"/>
        </w:rPr>
        <w:t xml:space="preserve">State </w:t>
      </w:r>
      <w:r w:rsidRPr="000F50AE">
        <w:rPr>
          <w:rFonts w:ascii="Nyala" w:hAnsi="Nyala"/>
          <w:b/>
          <w:sz w:val="36"/>
          <w:szCs w:val="36"/>
        </w:rPr>
        <w:t xml:space="preserve">Minister </w:t>
      </w:r>
      <w:proofErr w:type="spellStart"/>
      <w:r w:rsidR="006F1283">
        <w:rPr>
          <w:rFonts w:ascii="Nyala" w:hAnsi="Nyala"/>
          <w:b/>
          <w:sz w:val="36"/>
          <w:szCs w:val="36"/>
        </w:rPr>
        <w:t>Semegn</w:t>
      </w:r>
      <w:proofErr w:type="spellEnd"/>
      <w:r w:rsidR="006F1283">
        <w:rPr>
          <w:rFonts w:ascii="Nyala" w:hAnsi="Nyala"/>
          <w:b/>
          <w:sz w:val="36"/>
          <w:szCs w:val="36"/>
        </w:rPr>
        <w:t xml:space="preserve"> </w:t>
      </w:r>
      <w:proofErr w:type="spellStart"/>
      <w:r w:rsidR="006F1283">
        <w:rPr>
          <w:rFonts w:ascii="Nyala" w:hAnsi="Nyala"/>
          <w:b/>
          <w:sz w:val="36"/>
          <w:szCs w:val="36"/>
        </w:rPr>
        <w:t>Wube</w:t>
      </w:r>
      <w:proofErr w:type="spellEnd"/>
      <w:r w:rsidRPr="000F50AE">
        <w:rPr>
          <w:rFonts w:ascii="Nyala" w:hAnsi="Nyala"/>
          <w:b/>
          <w:sz w:val="36"/>
          <w:szCs w:val="36"/>
        </w:rPr>
        <w:t xml:space="preserve">, </w:t>
      </w:r>
    </w:p>
    <w:p w14:paraId="1B37ED83" w14:textId="77777777" w:rsidR="008C1EC6" w:rsidRDefault="000F50AE" w:rsidP="008C1EC6">
      <w:pPr>
        <w:jc w:val="both"/>
        <w:rPr>
          <w:rFonts w:ascii="Nyala" w:hAnsi="Nyala"/>
          <w:b/>
          <w:sz w:val="36"/>
          <w:szCs w:val="36"/>
        </w:rPr>
      </w:pPr>
      <w:r w:rsidRPr="000F50AE">
        <w:rPr>
          <w:rFonts w:ascii="Nyala" w:hAnsi="Nyala"/>
          <w:b/>
          <w:sz w:val="36"/>
          <w:szCs w:val="36"/>
        </w:rPr>
        <w:t>Members of the Secretariat,</w:t>
      </w:r>
    </w:p>
    <w:p w14:paraId="1CDB329D" w14:textId="13982450" w:rsidR="008C1EC6" w:rsidRDefault="008C1EC6" w:rsidP="000F50AE">
      <w:pPr>
        <w:jc w:val="both"/>
        <w:rPr>
          <w:rFonts w:ascii="Nyala" w:hAnsi="Nyala"/>
          <w:b/>
          <w:sz w:val="36"/>
          <w:szCs w:val="36"/>
        </w:rPr>
      </w:pPr>
      <w:r w:rsidRPr="008C1EC6">
        <w:rPr>
          <w:rFonts w:ascii="Nyala" w:hAnsi="Nyala"/>
          <w:b/>
          <w:sz w:val="36"/>
          <w:szCs w:val="36"/>
        </w:rPr>
        <w:t xml:space="preserve"> Ladies and Gentlemen,</w:t>
      </w:r>
    </w:p>
    <w:p w14:paraId="1A75AE90" w14:textId="2FB69637" w:rsidR="000F50AE" w:rsidRDefault="000F50AE" w:rsidP="000F50AE">
      <w:pPr>
        <w:jc w:val="both"/>
        <w:rPr>
          <w:rFonts w:ascii="Nyala" w:hAnsi="Nyala"/>
          <w:sz w:val="32"/>
          <w:szCs w:val="32"/>
        </w:rPr>
      </w:pPr>
    </w:p>
    <w:p w14:paraId="3742EA8C" w14:textId="7CB0391D" w:rsidR="000F50AE" w:rsidRDefault="000F50AE" w:rsidP="000F50AE">
      <w:pPr>
        <w:spacing w:line="360" w:lineRule="auto"/>
        <w:jc w:val="both"/>
        <w:rPr>
          <w:rFonts w:ascii="Nyala" w:hAnsi="Nyala"/>
          <w:sz w:val="36"/>
          <w:szCs w:val="36"/>
        </w:rPr>
      </w:pPr>
      <w:r w:rsidRPr="000F50AE">
        <w:rPr>
          <w:rFonts w:ascii="Nyala" w:hAnsi="Nyala"/>
          <w:sz w:val="36"/>
          <w:szCs w:val="36"/>
        </w:rPr>
        <w:t xml:space="preserve">Let me begin by expressing </w:t>
      </w:r>
      <w:r w:rsidR="00206248">
        <w:rPr>
          <w:rFonts w:ascii="Nyala" w:hAnsi="Nyala"/>
          <w:sz w:val="36"/>
          <w:szCs w:val="36"/>
        </w:rPr>
        <w:t>my</w:t>
      </w:r>
      <w:r w:rsidRPr="000F50AE">
        <w:rPr>
          <w:rFonts w:ascii="Nyala" w:hAnsi="Nyala"/>
          <w:sz w:val="36"/>
          <w:szCs w:val="36"/>
        </w:rPr>
        <w:t xml:space="preserve"> profound </w:t>
      </w:r>
      <w:r w:rsidR="00206248">
        <w:rPr>
          <w:rFonts w:ascii="Nyala" w:hAnsi="Nyala"/>
          <w:sz w:val="36"/>
          <w:szCs w:val="36"/>
        </w:rPr>
        <w:t>appreciation</w:t>
      </w:r>
      <w:r w:rsidRPr="000F50AE">
        <w:rPr>
          <w:rFonts w:ascii="Nyala" w:hAnsi="Nyala"/>
          <w:sz w:val="36"/>
          <w:szCs w:val="36"/>
        </w:rPr>
        <w:t xml:space="preserve"> for all those involved in making this dialogue</w:t>
      </w:r>
      <w:r>
        <w:rPr>
          <w:rFonts w:ascii="Nyala" w:hAnsi="Nyala"/>
          <w:sz w:val="36"/>
          <w:szCs w:val="36"/>
        </w:rPr>
        <w:t xml:space="preserve"> between the Committee and the Ethiopian delegation </w:t>
      </w:r>
      <w:r w:rsidRPr="000F50AE">
        <w:rPr>
          <w:rFonts w:ascii="Nyala" w:hAnsi="Nyala"/>
          <w:sz w:val="36"/>
          <w:szCs w:val="36"/>
        </w:rPr>
        <w:t>possible</w:t>
      </w:r>
      <w:r>
        <w:rPr>
          <w:rFonts w:ascii="Nyala" w:hAnsi="Nyala"/>
          <w:sz w:val="36"/>
          <w:szCs w:val="36"/>
        </w:rPr>
        <w:t xml:space="preserve">. </w:t>
      </w:r>
    </w:p>
    <w:p w14:paraId="1BD5731B" w14:textId="2104CCB3" w:rsidR="00206248" w:rsidRDefault="00206248" w:rsidP="000F50AE">
      <w:pPr>
        <w:spacing w:line="360" w:lineRule="auto"/>
        <w:jc w:val="both"/>
        <w:rPr>
          <w:rFonts w:ascii="Nyala" w:hAnsi="Nyala"/>
          <w:sz w:val="36"/>
          <w:szCs w:val="36"/>
        </w:rPr>
      </w:pPr>
      <w:r>
        <w:rPr>
          <w:rFonts w:ascii="Nyala" w:hAnsi="Nyala"/>
          <w:sz w:val="36"/>
          <w:szCs w:val="36"/>
        </w:rPr>
        <w:t>The</w:t>
      </w:r>
      <w:r w:rsidR="000F50AE">
        <w:rPr>
          <w:rFonts w:ascii="Nyala" w:hAnsi="Nyala"/>
          <w:sz w:val="36"/>
          <w:szCs w:val="36"/>
        </w:rPr>
        <w:t xml:space="preserve"> Ethiopian delegation</w:t>
      </w:r>
      <w:r>
        <w:rPr>
          <w:rFonts w:ascii="Nyala" w:hAnsi="Nyala"/>
          <w:sz w:val="36"/>
          <w:szCs w:val="36"/>
        </w:rPr>
        <w:t>,</w:t>
      </w:r>
      <w:r w:rsidR="000F50AE">
        <w:rPr>
          <w:rFonts w:ascii="Nyala" w:hAnsi="Nyala"/>
          <w:sz w:val="36"/>
          <w:szCs w:val="36"/>
        </w:rPr>
        <w:t xml:space="preserve"> </w:t>
      </w:r>
      <w:r w:rsidR="004C28E2">
        <w:rPr>
          <w:rFonts w:ascii="Nyala" w:hAnsi="Nyala"/>
          <w:sz w:val="36"/>
          <w:szCs w:val="36"/>
        </w:rPr>
        <w:t>who could not have come to Geneva</w:t>
      </w:r>
      <w:r w:rsidR="000F50AE">
        <w:rPr>
          <w:rFonts w:ascii="Nyala" w:hAnsi="Nyala"/>
          <w:sz w:val="36"/>
          <w:szCs w:val="36"/>
        </w:rPr>
        <w:t xml:space="preserve">, </w:t>
      </w:r>
      <w:r>
        <w:rPr>
          <w:rFonts w:ascii="Nyala" w:hAnsi="Nyala"/>
          <w:sz w:val="36"/>
          <w:szCs w:val="36"/>
        </w:rPr>
        <w:t xml:space="preserve">is present here today </w:t>
      </w:r>
      <w:r w:rsidR="000F50AE">
        <w:rPr>
          <w:rFonts w:ascii="Nyala" w:hAnsi="Nyala"/>
          <w:sz w:val="36"/>
          <w:szCs w:val="36"/>
        </w:rPr>
        <w:t xml:space="preserve">via video </w:t>
      </w:r>
      <w:r w:rsidR="00BA20F7">
        <w:rPr>
          <w:rFonts w:ascii="Nyala" w:hAnsi="Nyala"/>
          <w:sz w:val="36"/>
          <w:szCs w:val="36"/>
        </w:rPr>
        <w:t>Conference</w:t>
      </w:r>
      <w:r w:rsidR="000F50AE">
        <w:rPr>
          <w:rFonts w:ascii="Nyala" w:hAnsi="Nyala"/>
          <w:sz w:val="36"/>
          <w:szCs w:val="36"/>
        </w:rPr>
        <w:t xml:space="preserve"> from Addis</w:t>
      </w:r>
      <w:r w:rsidR="00025BB9">
        <w:rPr>
          <w:rFonts w:ascii="Nyala" w:hAnsi="Nyala"/>
          <w:sz w:val="36"/>
          <w:szCs w:val="36"/>
        </w:rPr>
        <w:t xml:space="preserve"> to engage with the Committee. This demonstrates</w:t>
      </w:r>
      <w:r w:rsidR="000F50AE">
        <w:rPr>
          <w:rFonts w:ascii="Nyala" w:hAnsi="Nyala"/>
          <w:sz w:val="36"/>
          <w:szCs w:val="36"/>
        </w:rPr>
        <w:t xml:space="preserve"> </w:t>
      </w:r>
      <w:r>
        <w:rPr>
          <w:rFonts w:ascii="Nyala" w:hAnsi="Nyala"/>
          <w:sz w:val="36"/>
          <w:szCs w:val="36"/>
        </w:rPr>
        <w:t xml:space="preserve">both </w:t>
      </w:r>
      <w:r w:rsidR="00025BB9">
        <w:rPr>
          <w:rFonts w:ascii="Nyala" w:hAnsi="Nyala"/>
          <w:sz w:val="36"/>
          <w:szCs w:val="36"/>
        </w:rPr>
        <w:t>the</w:t>
      </w:r>
      <w:r>
        <w:rPr>
          <w:rFonts w:ascii="Nyala" w:hAnsi="Nyala"/>
          <w:sz w:val="36"/>
          <w:szCs w:val="36"/>
        </w:rPr>
        <w:t xml:space="preserve"> commitment and readiness </w:t>
      </w:r>
      <w:r w:rsidR="00025BB9">
        <w:rPr>
          <w:rFonts w:ascii="Nyala" w:hAnsi="Nyala"/>
          <w:sz w:val="36"/>
          <w:szCs w:val="36"/>
        </w:rPr>
        <w:t xml:space="preserve">of Ethiopia </w:t>
      </w:r>
      <w:r w:rsidR="000F50AE">
        <w:rPr>
          <w:rFonts w:ascii="Nyala" w:hAnsi="Nyala"/>
          <w:sz w:val="36"/>
          <w:szCs w:val="36"/>
        </w:rPr>
        <w:t xml:space="preserve">to engage constructively and timely as per the schedule of the Committee to share </w:t>
      </w:r>
      <w:r w:rsidR="00BA20F7">
        <w:rPr>
          <w:rFonts w:ascii="Nyala" w:hAnsi="Nyala"/>
          <w:sz w:val="36"/>
          <w:szCs w:val="36"/>
        </w:rPr>
        <w:t xml:space="preserve">the </w:t>
      </w:r>
      <w:r w:rsidR="000D0BF7">
        <w:rPr>
          <w:rFonts w:ascii="Nyala" w:hAnsi="Nyala"/>
          <w:sz w:val="36"/>
          <w:szCs w:val="36"/>
        </w:rPr>
        <w:t xml:space="preserve">enormous </w:t>
      </w:r>
      <w:r w:rsidR="00BA20F7">
        <w:rPr>
          <w:rFonts w:ascii="Nyala" w:hAnsi="Nyala"/>
          <w:sz w:val="36"/>
          <w:szCs w:val="36"/>
        </w:rPr>
        <w:t xml:space="preserve">work </w:t>
      </w:r>
      <w:r w:rsidR="00BA20F7">
        <w:rPr>
          <w:rFonts w:ascii="Nyala" w:hAnsi="Nyala"/>
          <w:sz w:val="36"/>
          <w:szCs w:val="36"/>
        </w:rPr>
        <w:lastRenderedPageBreak/>
        <w:t>done and efforts made with regard</w:t>
      </w:r>
      <w:r>
        <w:rPr>
          <w:rFonts w:ascii="Nyala" w:hAnsi="Nyala"/>
          <w:sz w:val="36"/>
          <w:szCs w:val="36"/>
        </w:rPr>
        <w:t>s</w:t>
      </w:r>
      <w:r w:rsidR="00BA20F7">
        <w:rPr>
          <w:rFonts w:ascii="Nyala" w:hAnsi="Nyala"/>
          <w:sz w:val="36"/>
          <w:szCs w:val="36"/>
        </w:rPr>
        <w:t xml:space="preserve"> to the </w:t>
      </w:r>
      <w:r>
        <w:rPr>
          <w:rFonts w:ascii="Nyala" w:hAnsi="Nyala"/>
          <w:sz w:val="36"/>
          <w:szCs w:val="36"/>
        </w:rPr>
        <w:t>implementation of Ethiopia’s human rights obligations</w:t>
      </w:r>
      <w:r w:rsidR="000D0BF7">
        <w:rPr>
          <w:rFonts w:ascii="Nyala" w:hAnsi="Nyala"/>
          <w:sz w:val="36"/>
          <w:szCs w:val="36"/>
        </w:rPr>
        <w:t xml:space="preserve">. </w:t>
      </w:r>
    </w:p>
    <w:p w14:paraId="37D95082" w14:textId="69F525EE" w:rsidR="001B7A48" w:rsidRDefault="001B7A48" w:rsidP="001B7A48">
      <w:pPr>
        <w:spacing w:line="360" w:lineRule="auto"/>
        <w:jc w:val="both"/>
        <w:rPr>
          <w:rFonts w:ascii="Nyala" w:hAnsi="Nyala"/>
          <w:sz w:val="36"/>
          <w:szCs w:val="36"/>
        </w:rPr>
      </w:pPr>
      <w:r>
        <w:rPr>
          <w:rFonts w:ascii="Nyala" w:hAnsi="Nyala"/>
          <w:sz w:val="36"/>
          <w:szCs w:val="36"/>
        </w:rPr>
        <w:t xml:space="preserve">This review process is an opportunity </w:t>
      </w:r>
      <w:r w:rsidRPr="001B7A48">
        <w:rPr>
          <w:rFonts w:ascii="Nyala" w:hAnsi="Nyala"/>
          <w:sz w:val="36"/>
          <w:szCs w:val="36"/>
        </w:rPr>
        <w:t xml:space="preserve">to showcase </w:t>
      </w:r>
      <w:r>
        <w:rPr>
          <w:rFonts w:ascii="Nyala" w:hAnsi="Nyala"/>
          <w:sz w:val="36"/>
          <w:szCs w:val="36"/>
        </w:rPr>
        <w:t xml:space="preserve">the activities done </w:t>
      </w:r>
      <w:r w:rsidRPr="001B7A48">
        <w:rPr>
          <w:rFonts w:ascii="Nyala" w:hAnsi="Nyala"/>
          <w:sz w:val="36"/>
          <w:szCs w:val="36"/>
        </w:rPr>
        <w:t>in terms of promoting gender equality and women’s rights</w:t>
      </w:r>
      <w:r w:rsidR="004C2255">
        <w:rPr>
          <w:rFonts w:ascii="Nyala" w:hAnsi="Nyala"/>
          <w:sz w:val="36"/>
          <w:szCs w:val="36"/>
        </w:rPr>
        <w:t>, and most importantly, to inform th</w:t>
      </w:r>
      <w:r w:rsidR="006F1283">
        <w:rPr>
          <w:rFonts w:ascii="Nyala" w:hAnsi="Nyala"/>
          <w:sz w:val="36"/>
          <w:szCs w:val="36"/>
        </w:rPr>
        <w:t>is Committee and the</w:t>
      </w:r>
      <w:r w:rsidR="004C2255">
        <w:rPr>
          <w:rFonts w:ascii="Nyala" w:hAnsi="Nyala"/>
          <w:sz w:val="36"/>
          <w:szCs w:val="36"/>
        </w:rPr>
        <w:t xml:space="preserve"> international community about the progress we have made and </w:t>
      </w:r>
      <w:r w:rsidR="006F1283">
        <w:rPr>
          <w:rFonts w:ascii="Nyala" w:hAnsi="Nyala"/>
          <w:sz w:val="36"/>
          <w:szCs w:val="36"/>
        </w:rPr>
        <w:t xml:space="preserve">the </w:t>
      </w:r>
      <w:r w:rsidR="004C2255">
        <w:rPr>
          <w:rFonts w:ascii="Nyala" w:hAnsi="Nyala"/>
          <w:sz w:val="36"/>
          <w:szCs w:val="36"/>
        </w:rPr>
        <w:t xml:space="preserve">results </w:t>
      </w:r>
      <w:r w:rsidR="006F1283">
        <w:rPr>
          <w:rFonts w:ascii="Nyala" w:hAnsi="Nyala"/>
          <w:sz w:val="36"/>
          <w:szCs w:val="36"/>
        </w:rPr>
        <w:t xml:space="preserve">we have </w:t>
      </w:r>
      <w:r w:rsidR="004C2255">
        <w:rPr>
          <w:rFonts w:ascii="Nyala" w:hAnsi="Nyala"/>
          <w:sz w:val="36"/>
          <w:szCs w:val="36"/>
        </w:rPr>
        <w:t xml:space="preserve">achieved </w:t>
      </w:r>
      <w:r w:rsidR="00853B4F">
        <w:rPr>
          <w:rFonts w:ascii="Nyala" w:hAnsi="Nyala"/>
          <w:sz w:val="36"/>
          <w:szCs w:val="36"/>
        </w:rPr>
        <w:t>in implementing</w:t>
      </w:r>
      <w:r w:rsidRPr="001B7A48">
        <w:rPr>
          <w:rFonts w:ascii="Nyala" w:hAnsi="Nyala"/>
          <w:sz w:val="36"/>
          <w:szCs w:val="36"/>
        </w:rPr>
        <w:t xml:space="preserve"> the </w:t>
      </w:r>
      <w:r w:rsidR="00B66288">
        <w:rPr>
          <w:rFonts w:ascii="Nyala" w:hAnsi="Nyala"/>
          <w:sz w:val="36"/>
          <w:szCs w:val="36"/>
        </w:rPr>
        <w:t>Convention</w:t>
      </w:r>
      <w:r w:rsidR="004C28E2">
        <w:rPr>
          <w:rFonts w:ascii="Nyala" w:hAnsi="Nyala"/>
          <w:sz w:val="36"/>
          <w:szCs w:val="36"/>
        </w:rPr>
        <w:t xml:space="preserve"> and at the same time to </w:t>
      </w:r>
      <w:r w:rsidRPr="001B7A48">
        <w:rPr>
          <w:rFonts w:ascii="Nyala" w:hAnsi="Nyala"/>
          <w:sz w:val="36"/>
          <w:szCs w:val="36"/>
        </w:rPr>
        <w:t>share our experiences</w:t>
      </w:r>
      <w:r w:rsidR="00853B4F">
        <w:rPr>
          <w:rFonts w:ascii="Nyala" w:hAnsi="Nyala"/>
          <w:sz w:val="36"/>
          <w:szCs w:val="36"/>
        </w:rPr>
        <w:t>.</w:t>
      </w:r>
      <w:r w:rsidRPr="001B7A48">
        <w:rPr>
          <w:rFonts w:ascii="Nyala" w:hAnsi="Nyala"/>
          <w:sz w:val="36"/>
          <w:szCs w:val="36"/>
        </w:rPr>
        <w:t xml:space="preserve"> </w:t>
      </w:r>
    </w:p>
    <w:p w14:paraId="51A93A1D" w14:textId="3ACD3E7F" w:rsidR="00206248" w:rsidRDefault="00206248" w:rsidP="000F50AE">
      <w:pPr>
        <w:spacing w:line="360" w:lineRule="auto"/>
        <w:jc w:val="both"/>
        <w:rPr>
          <w:rFonts w:ascii="Nyala" w:hAnsi="Nyala"/>
          <w:sz w:val="36"/>
          <w:szCs w:val="36"/>
        </w:rPr>
      </w:pPr>
      <w:r>
        <w:rPr>
          <w:rFonts w:ascii="Nyala" w:hAnsi="Nyala"/>
          <w:sz w:val="36"/>
          <w:szCs w:val="36"/>
        </w:rPr>
        <w:t xml:space="preserve">Allow me to thank the Secretariat who were working tirelessly with the Permanent Mission here in Geneva and colleagues in Addis </w:t>
      </w:r>
      <w:r w:rsidR="000D0BF7">
        <w:rPr>
          <w:rFonts w:ascii="Nyala" w:hAnsi="Nyala"/>
          <w:sz w:val="36"/>
          <w:szCs w:val="36"/>
        </w:rPr>
        <w:t>for setting up</w:t>
      </w:r>
      <w:r>
        <w:rPr>
          <w:rFonts w:ascii="Nyala" w:hAnsi="Nyala"/>
          <w:sz w:val="36"/>
          <w:szCs w:val="36"/>
        </w:rPr>
        <w:t xml:space="preserve"> the video link </w:t>
      </w:r>
      <w:r w:rsidR="000D0BF7">
        <w:rPr>
          <w:rFonts w:ascii="Nyala" w:hAnsi="Nyala"/>
          <w:sz w:val="36"/>
          <w:szCs w:val="36"/>
        </w:rPr>
        <w:t>to make today’s meeting possible.</w:t>
      </w:r>
    </w:p>
    <w:p w14:paraId="1B3E1A57" w14:textId="502DB9E1" w:rsidR="008C1EC6" w:rsidRDefault="000D0BF7" w:rsidP="000F50AE">
      <w:pPr>
        <w:spacing w:line="360" w:lineRule="auto"/>
        <w:jc w:val="both"/>
        <w:rPr>
          <w:rFonts w:ascii="Nyala" w:hAnsi="Nyala"/>
          <w:sz w:val="36"/>
          <w:szCs w:val="36"/>
        </w:rPr>
      </w:pPr>
      <w:r>
        <w:rPr>
          <w:rFonts w:ascii="Nyala" w:hAnsi="Nyala"/>
          <w:sz w:val="36"/>
          <w:szCs w:val="36"/>
        </w:rPr>
        <w:t xml:space="preserve">With </w:t>
      </w:r>
      <w:r w:rsidR="0043309C">
        <w:rPr>
          <w:rFonts w:ascii="Nyala" w:hAnsi="Nyala"/>
          <w:sz w:val="36"/>
          <w:szCs w:val="36"/>
        </w:rPr>
        <w:t>these short words</w:t>
      </w:r>
      <w:r>
        <w:rPr>
          <w:rFonts w:ascii="Nyala" w:hAnsi="Nyala"/>
          <w:sz w:val="36"/>
          <w:szCs w:val="36"/>
        </w:rPr>
        <w:t xml:space="preserve">, </w:t>
      </w:r>
      <w:r w:rsidR="00025BB9">
        <w:rPr>
          <w:rFonts w:ascii="Nyala" w:hAnsi="Nyala"/>
          <w:sz w:val="36"/>
          <w:szCs w:val="36"/>
        </w:rPr>
        <w:t>I would like to ask you</w:t>
      </w:r>
      <w:r w:rsidR="001E02DE">
        <w:rPr>
          <w:rFonts w:ascii="Nyala" w:hAnsi="Nyala"/>
          <w:sz w:val="36"/>
          <w:szCs w:val="36"/>
        </w:rPr>
        <w:t>, Mr.</w:t>
      </w:r>
      <w:r w:rsidR="00025BB9">
        <w:rPr>
          <w:rFonts w:ascii="Nyala" w:hAnsi="Nyala"/>
          <w:sz w:val="36"/>
          <w:szCs w:val="36"/>
        </w:rPr>
        <w:t xml:space="preserve"> Chai</w:t>
      </w:r>
      <w:r w:rsidR="009D01F0">
        <w:rPr>
          <w:rFonts w:ascii="Nyala" w:hAnsi="Nyala"/>
          <w:sz w:val="36"/>
          <w:szCs w:val="36"/>
        </w:rPr>
        <w:t>rperson</w:t>
      </w:r>
      <w:r w:rsidR="001E02DE">
        <w:rPr>
          <w:rFonts w:ascii="Nyala" w:hAnsi="Nyala"/>
          <w:sz w:val="36"/>
          <w:szCs w:val="36"/>
        </w:rPr>
        <w:t>,</w:t>
      </w:r>
      <w:r w:rsidR="00025BB9">
        <w:rPr>
          <w:rFonts w:ascii="Nyala" w:hAnsi="Nyala"/>
          <w:sz w:val="36"/>
          <w:szCs w:val="36"/>
        </w:rPr>
        <w:t xml:space="preserve"> to invite Her Excellency</w:t>
      </w:r>
      <w:r w:rsidR="004C1665">
        <w:rPr>
          <w:rFonts w:ascii="Nyala" w:hAnsi="Nyala"/>
          <w:sz w:val="36"/>
          <w:szCs w:val="36"/>
        </w:rPr>
        <w:t>,</w:t>
      </w:r>
      <w:r w:rsidR="00025BB9">
        <w:rPr>
          <w:rFonts w:ascii="Nyala" w:hAnsi="Nyala"/>
          <w:sz w:val="36"/>
          <w:szCs w:val="36"/>
        </w:rPr>
        <w:t xml:space="preserve"> the </w:t>
      </w:r>
      <w:r w:rsidR="006F1283">
        <w:rPr>
          <w:rFonts w:ascii="Nyala" w:hAnsi="Nyala"/>
          <w:sz w:val="36"/>
          <w:szCs w:val="36"/>
        </w:rPr>
        <w:t xml:space="preserve">State </w:t>
      </w:r>
      <w:r w:rsidR="00025BB9">
        <w:rPr>
          <w:rFonts w:ascii="Nyala" w:hAnsi="Nyala"/>
          <w:sz w:val="36"/>
          <w:szCs w:val="36"/>
        </w:rPr>
        <w:t>Minister</w:t>
      </w:r>
      <w:r w:rsidR="00B03A58">
        <w:rPr>
          <w:rFonts w:ascii="Nyala" w:hAnsi="Nyala"/>
          <w:sz w:val="36"/>
          <w:szCs w:val="36"/>
        </w:rPr>
        <w:t xml:space="preserve"> </w:t>
      </w:r>
      <w:r w:rsidR="004C28E2">
        <w:rPr>
          <w:rFonts w:ascii="Nyala" w:hAnsi="Nyala"/>
          <w:sz w:val="36"/>
          <w:szCs w:val="36"/>
        </w:rPr>
        <w:t>to introduce members of the Ethiopian delegation and</w:t>
      </w:r>
      <w:r w:rsidR="00025BB9">
        <w:rPr>
          <w:rFonts w:ascii="Nyala" w:hAnsi="Nyala"/>
          <w:sz w:val="36"/>
          <w:szCs w:val="36"/>
        </w:rPr>
        <w:t xml:space="preserve"> to make </w:t>
      </w:r>
      <w:r w:rsidR="004C28E2">
        <w:rPr>
          <w:rFonts w:ascii="Nyala" w:hAnsi="Nyala"/>
          <w:sz w:val="36"/>
          <w:szCs w:val="36"/>
        </w:rPr>
        <w:t>an</w:t>
      </w:r>
      <w:r w:rsidR="00025BB9">
        <w:rPr>
          <w:rFonts w:ascii="Nyala" w:hAnsi="Nyala"/>
          <w:sz w:val="36"/>
          <w:szCs w:val="36"/>
        </w:rPr>
        <w:t xml:space="preserve"> introductory statement. </w:t>
      </w:r>
    </w:p>
    <w:p w14:paraId="4C43D1FF" w14:textId="36D95823" w:rsidR="000F50AE" w:rsidRPr="00FA09C1" w:rsidRDefault="00025BB9" w:rsidP="00FA09C1">
      <w:pPr>
        <w:spacing w:line="360" w:lineRule="auto"/>
        <w:jc w:val="both"/>
        <w:rPr>
          <w:rFonts w:ascii="Nyala" w:hAnsi="Nyala"/>
          <w:sz w:val="36"/>
          <w:szCs w:val="36"/>
        </w:rPr>
      </w:pPr>
      <w:r>
        <w:rPr>
          <w:rFonts w:ascii="Nyala" w:hAnsi="Nyala"/>
          <w:sz w:val="36"/>
          <w:szCs w:val="36"/>
        </w:rPr>
        <w:t>I thank you.</w:t>
      </w:r>
    </w:p>
    <w:sectPr w:rsidR="000F50AE" w:rsidRPr="00FA09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yala">
    <w:altName w:val="Times New Roman"/>
    <w:charset w:val="00"/>
    <w:family w:val="auto"/>
    <w:pitch w:val="variable"/>
    <w:sig w:usb0="A000006F" w:usb1="00000000" w:usb2="000008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0AE"/>
    <w:rsid w:val="00025BB9"/>
    <w:rsid w:val="000D0BF7"/>
    <w:rsid w:val="000F50AE"/>
    <w:rsid w:val="001B7A48"/>
    <w:rsid w:val="001E02DE"/>
    <w:rsid w:val="00206248"/>
    <w:rsid w:val="002557AD"/>
    <w:rsid w:val="0043309C"/>
    <w:rsid w:val="004C1665"/>
    <w:rsid w:val="004C2255"/>
    <w:rsid w:val="004C28E2"/>
    <w:rsid w:val="005D4C2A"/>
    <w:rsid w:val="006F1283"/>
    <w:rsid w:val="00853B4F"/>
    <w:rsid w:val="008C1EC6"/>
    <w:rsid w:val="009D01F0"/>
    <w:rsid w:val="00A0464E"/>
    <w:rsid w:val="00A10CB9"/>
    <w:rsid w:val="00A446C9"/>
    <w:rsid w:val="00B03A58"/>
    <w:rsid w:val="00B66288"/>
    <w:rsid w:val="00BA20F7"/>
    <w:rsid w:val="00FA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C81A5"/>
  <w15:chartTrackingRefBased/>
  <w15:docId w15:val="{2EC1FB59-12A1-4EE5-8CBB-E4302C5CA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7A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BA51B2-3F9F-4984-B23E-859C3C27C66C}"/>
</file>

<file path=customXml/itemProps2.xml><?xml version="1.0" encoding="utf-8"?>
<ds:datastoreItem xmlns:ds="http://schemas.openxmlformats.org/officeDocument/2006/customXml" ds:itemID="{1AE69AC2-4775-47C4-80DB-833719845335}"/>
</file>

<file path=customXml/itemProps3.xml><?xml version="1.0" encoding="utf-8"?>
<ds:datastoreItem xmlns:ds="http://schemas.openxmlformats.org/officeDocument/2006/customXml" ds:itemID="{272D9416-0F39-4CC9-9AF7-05FF7BFCFD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217</Words>
  <Characters>1240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Céline Reynaud</cp:lastModifiedBy>
  <cp:revision>2</cp:revision>
  <dcterms:created xsi:type="dcterms:W3CDTF">2019-02-21T15:58:00Z</dcterms:created>
  <dcterms:modified xsi:type="dcterms:W3CDTF">2019-02-21T15:58:00Z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