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FF858B" w14:textId="0B3DBCF7" w:rsidR="002E6EFF" w:rsidRPr="002E6EFF" w:rsidRDefault="002E6EFF" w:rsidP="002E6EFF">
      <w:pPr>
        <w:jc w:val="center"/>
        <w:rPr>
          <w:b/>
          <w:bCs/>
          <w:sz w:val="28"/>
          <w:szCs w:val="28"/>
          <w:lang w:val="fr-CD"/>
        </w:rPr>
      </w:pPr>
      <w:r w:rsidRPr="002E6EFF">
        <w:rPr>
          <w:b/>
          <w:bCs/>
          <w:sz w:val="28"/>
          <w:szCs w:val="28"/>
          <w:lang w:val="fr-CD"/>
        </w:rPr>
        <w:t>Réponses concernant les cadres législatifs et politiques visant à promouvoir l'égalité des genres et à intégrer les femmes dans les processus de paix et de sécurité</w:t>
      </w:r>
    </w:p>
    <w:p w14:paraId="164059E0" w14:textId="77777777" w:rsidR="002E6EFF" w:rsidRDefault="002E6EFF" w:rsidP="002E6EFF">
      <w:pPr>
        <w:rPr>
          <w:lang w:val="fr-CD"/>
        </w:rPr>
      </w:pPr>
    </w:p>
    <w:p w14:paraId="3DBEBEA7" w14:textId="06B2D920" w:rsidR="002E6EFF" w:rsidRPr="002E6EFF" w:rsidRDefault="002E6EFF" w:rsidP="00300B5D">
      <w:pPr>
        <w:rPr>
          <w:lang w:val="fr-CD"/>
        </w:rPr>
      </w:pPr>
      <w:r w:rsidRPr="002E6EFF">
        <w:rPr>
          <w:lang w:val="fr-CD"/>
        </w:rPr>
        <w:t>L'Agenda Femmes, Paix et Sécurité (FPS) en République Démocratique du Congo (RDC) repose sur plusieurs cadres législatifs et politiques visant à promouvoir l'égalité des genres et à intégrer les femmes dans les processus de paix et de sécurité. Voici un aperçu des principaux éléments de ce cadre :</w:t>
      </w:r>
    </w:p>
    <w:p w14:paraId="59A4D8B8" w14:textId="559391D4" w:rsidR="002E6EFF" w:rsidRPr="002E6EFF" w:rsidRDefault="002E6EFF" w:rsidP="00300B5D">
      <w:pPr>
        <w:numPr>
          <w:ilvl w:val="0"/>
          <w:numId w:val="1"/>
        </w:numPr>
        <w:rPr>
          <w:lang w:val="fr-CD"/>
        </w:rPr>
      </w:pPr>
      <w:r w:rsidRPr="002E6EFF">
        <w:rPr>
          <w:b/>
          <w:bCs/>
          <w:lang w:val="fr-CD"/>
        </w:rPr>
        <w:t xml:space="preserve">Résolution 1325 du Conseil de </w:t>
      </w:r>
      <w:r>
        <w:rPr>
          <w:b/>
          <w:bCs/>
          <w:lang w:val="fr-CD"/>
        </w:rPr>
        <w:t>S</w:t>
      </w:r>
      <w:r w:rsidRPr="002E6EFF">
        <w:rPr>
          <w:b/>
          <w:bCs/>
          <w:lang w:val="fr-CD"/>
        </w:rPr>
        <w:t>écurité des Nations Unies</w:t>
      </w:r>
      <w:r w:rsidRPr="002E6EFF">
        <w:rPr>
          <w:lang w:val="fr-CD"/>
        </w:rPr>
        <w:t xml:space="preserve"> : Adoptée en 2000, cette résolution appelle à l'intégration des femmes dans tous les aspects des processus de paix et de sécurité. La RDC a intégré cette résolution dans ses politiques nationales.</w:t>
      </w:r>
    </w:p>
    <w:p w14:paraId="241AF2B2" w14:textId="1FE26F09" w:rsidR="002E6EFF" w:rsidRPr="002E6EFF" w:rsidRDefault="002E6EFF" w:rsidP="00300B5D">
      <w:pPr>
        <w:numPr>
          <w:ilvl w:val="0"/>
          <w:numId w:val="1"/>
        </w:numPr>
        <w:rPr>
          <w:lang w:val="fr-CD"/>
        </w:rPr>
      </w:pPr>
      <w:r w:rsidRPr="002E6EFF">
        <w:rPr>
          <w:b/>
          <w:bCs/>
          <w:lang w:val="fr-CD"/>
        </w:rPr>
        <w:t xml:space="preserve">Politique </w:t>
      </w:r>
      <w:r>
        <w:rPr>
          <w:b/>
          <w:bCs/>
          <w:lang w:val="fr-CD"/>
        </w:rPr>
        <w:t>N</w:t>
      </w:r>
      <w:r w:rsidRPr="002E6EFF">
        <w:rPr>
          <w:b/>
          <w:bCs/>
          <w:lang w:val="fr-CD"/>
        </w:rPr>
        <w:t xml:space="preserve">ationale  </w:t>
      </w:r>
      <w:r>
        <w:rPr>
          <w:b/>
          <w:bCs/>
          <w:lang w:val="fr-CD"/>
        </w:rPr>
        <w:t>G</w:t>
      </w:r>
      <w:r w:rsidRPr="002E6EFF">
        <w:rPr>
          <w:b/>
          <w:bCs/>
          <w:lang w:val="fr-CD"/>
        </w:rPr>
        <w:t>enre</w:t>
      </w:r>
      <w:r w:rsidRPr="002E6EFF">
        <w:rPr>
          <w:lang w:val="fr-CD"/>
        </w:rPr>
        <w:t xml:space="preserve"> </w:t>
      </w:r>
      <w:r w:rsidRPr="002E6EFF">
        <w:rPr>
          <w:b/>
          <w:bCs/>
          <w:lang w:val="fr-CD"/>
        </w:rPr>
        <w:t>de la RDC</w:t>
      </w:r>
      <w:r w:rsidRPr="002E6EFF">
        <w:rPr>
          <w:lang w:val="fr-CD"/>
        </w:rPr>
        <w:t>: Cette politique vise à promouvoir l'égalité des genres et à autonomiser les femmes. Elle soutient la participation effective et significative des femmes aux processus politiques, électoraux et de paix.</w:t>
      </w:r>
    </w:p>
    <w:p w14:paraId="38DD6710" w14:textId="4CCA6956" w:rsidR="002E6EFF" w:rsidRPr="002E6EFF" w:rsidRDefault="002E6EFF" w:rsidP="00300B5D">
      <w:pPr>
        <w:numPr>
          <w:ilvl w:val="0"/>
          <w:numId w:val="1"/>
        </w:numPr>
        <w:rPr>
          <w:lang w:val="fr-CD"/>
        </w:rPr>
      </w:pPr>
      <w:r w:rsidRPr="002E6EFF">
        <w:rPr>
          <w:b/>
          <w:bCs/>
          <w:lang w:val="fr-CD"/>
        </w:rPr>
        <w:t>Lois et politiques nationales</w:t>
      </w:r>
      <w:r w:rsidRPr="002E6EFF">
        <w:rPr>
          <w:lang w:val="fr-CD"/>
        </w:rPr>
        <w:t xml:space="preserve"> : La RDC a adopté plusieurs lois et politiques pour protéger les droits des femmes et promouvoir l'égalité des genres. Cependant, la mise en œuvre de ces lois reste un défi majeur.</w:t>
      </w:r>
    </w:p>
    <w:p w14:paraId="20C7A6D5" w14:textId="0C37E382" w:rsidR="002E6EFF" w:rsidRPr="002E6EFF" w:rsidRDefault="002E6EFF" w:rsidP="00300B5D">
      <w:pPr>
        <w:numPr>
          <w:ilvl w:val="0"/>
          <w:numId w:val="1"/>
        </w:numPr>
        <w:rPr>
          <w:lang w:val="fr-CD"/>
        </w:rPr>
      </w:pPr>
      <w:r w:rsidRPr="002E6EFF">
        <w:rPr>
          <w:b/>
          <w:bCs/>
          <w:lang w:val="fr-CD"/>
        </w:rPr>
        <w:t>Initiatives locales et internationales</w:t>
      </w:r>
      <w:r w:rsidRPr="002E6EFF">
        <w:rPr>
          <w:lang w:val="fr-CD"/>
        </w:rPr>
        <w:t xml:space="preserve"> : Des organisations internationales comme la MONUSCO et des ONG locales travaillent à la promotion de l'agenda FPS en RDC. Elles plaident pour l'adoption et la mise en œuvre intégrale de lois et de politiques en faveur de l'égalité entre les hommes et les femmes.</w:t>
      </w:r>
    </w:p>
    <w:p w14:paraId="265800F0" w14:textId="77777777" w:rsidR="002E6EFF" w:rsidRPr="002E6EFF" w:rsidRDefault="002E6EFF" w:rsidP="00300B5D">
      <w:pPr>
        <w:numPr>
          <w:ilvl w:val="0"/>
          <w:numId w:val="1"/>
        </w:numPr>
        <w:rPr>
          <w:lang w:val="fr-CD"/>
        </w:rPr>
      </w:pPr>
      <w:r w:rsidRPr="002E6EFF">
        <w:rPr>
          <w:b/>
          <w:bCs/>
          <w:lang w:val="fr-CD"/>
        </w:rPr>
        <w:t>Table ronde nationale sur l'implication des femmes et des filles dans le processus de paix</w:t>
      </w:r>
      <w:r w:rsidRPr="002E6EFF">
        <w:rPr>
          <w:lang w:val="fr-CD"/>
        </w:rPr>
        <w:t xml:space="preserve"> : Organisée par le Ministère du Genre, de la Famille et de l'Enfant, cette table ronde réunit des acteurs clés du gouvernement, de la société civile et de la communauté internationale pour discuter du rôle crucial des femmes dans la construction d'une paix durable.</w:t>
      </w:r>
    </w:p>
    <w:p w14:paraId="1928BC93" w14:textId="4DDE01DD" w:rsidR="002E6EFF" w:rsidRPr="002E6EFF" w:rsidRDefault="002E6EFF" w:rsidP="00300B5D">
      <w:pPr>
        <w:rPr>
          <w:lang w:val="fr-CD"/>
        </w:rPr>
      </w:pPr>
      <w:r w:rsidRPr="002E6EFF">
        <w:rPr>
          <w:lang w:val="fr-CD"/>
        </w:rPr>
        <w:t>Ces éléments montrent l'engagement de la RDC à intégrer les femmes dans les processus de paix et de sécurité, bien que des défis persistent en matière d'inclusion et de mise en œuvr</w:t>
      </w:r>
      <w:r>
        <w:rPr>
          <w:lang w:val="fr-CD"/>
        </w:rPr>
        <w:t>e</w:t>
      </w:r>
    </w:p>
    <w:p w14:paraId="5312215B" w14:textId="77777777" w:rsidR="007067E3" w:rsidRDefault="007067E3" w:rsidP="00300B5D"/>
    <w:sectPr w:rsidR="007067E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536510"/>
    <w:multiLevelType w:val="multilevel"/>
    <w:tmpl w:val="CFEC31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6129009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6EFF"/>
    <w:rsid w:val="002E6EFF"/>
    <w:rsid w:val="00300B5D"/>
    <w:rsid w:val="003C074F"/>
    <w:rsid w:val="007067E3"/>
    <w:rsid w:val="0088125E"/>
    <w:rsid w:val="00A96F0C"/>
    <w:rsid w:val="00B67833"/>
  </w:rsids>
  <m:mathPr>
    <m:mathFont m:val="Cambria Math"/>
    <m:brkBin m:val="before"/>
    <m:brkBinSub m:val="--"/>
    <m:smallFrac m:val="0"/>
    <m:dispDef/>
    <m:lMargin m:val="0"/>
    <m:rMargin m:val="0"/>
    <m:defJc m:val="centerGroup"/>
    <m:wrapIndent m:val="1440"/>
    <m:intLim m:val="subSup"/>
    <m:naryLim m:val="undOvr"/>
  </m:mathPr>
  <w:themeFontLang w:val="fr-C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A1414F"/>
  <w15:chartTrackingRefBased/>
  <w15:docId w15:val="{8CF0DC26-C3AB-4082-BC8F-B2B451EC2B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fr-CD"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fr-FR"/>
    </w:rPr>
  </w:style>
  <w:style w:type="paragraph" w:styleId="Titre1">
    <w:name w:val="heading 1"/>
    <w:basedOn w:val="Normal"/>
    <w:next w:val="Normal"/>
    <w:link w:val="Titre1Car"/>
    <w:uiPriority w:val="9"/>
    <w:qFormat/>
    <w:rsid w:val="002E6EF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re2">
    <w:name w:val="heading 2"/>
    <w:basedOn w:val="Normal"/>
    <w:next w:val="Normal"/>
    <w:link w:val="Titre2Car"/>
    <w:uiPriority w:val="9"/>
    <w:semiHidden/>
    <w:unhideWhenUsed/>
    <w:qFormat/>
    <w:rsid w:val="002E6EF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re3">
    <w:name w:val="heading 3"/>
    <w:basedOn w:val="Normal"/>
    <w:next w:val="Normal"/>
    <w:link w:val="Titre3Car"/>
    <w:uiPriority w:val="9"/>
    <w:semiHidden/>
    <w:unhideWhenUsed/>
    <w:qFormat/>
    <w:rsid w:val="002E6EFF"/>
    <w:pPr>
      <w:keepNext/>
      <w:keepLines/>
      <w:spacing w:before="160" w:after="80"/>
      <w:outlineLvl w:val="2"/>
    </w:pPr>
    <w:rPr>
      <w:rFonts w:eastAsiaTheme="majorEastAsia" w:cstheme="majorBidi"/>
      <w:color w:val="0F4761" w:themeColor="accent1" w:themeShade="BF"/>
      <w:sz w:val="28"/>
      <w:szCs w:val="28"/>
    </w:rPr>
  </w:style>
  <w:style w:type="paragraph" w:styleId="Titre4">
    <w:name w:val="heading 4"/>
    <w:basedOn w:val="Normal"/>
    <w:next w:val="Normal"/>
    <w:link w:val="Titre4Car"/>
    <w:uiPriority w:val="9"/>
    <w:semiHidden/>
    <w:unhideWhenUsed/>
    <w:qFormat/>
    <w:rsid w:val="002E6EFF"/>
    <w:pPr>
      <w:keepNext/>
      <w:keepLines/>
      <w:spacing w:before="80" w:after="40"/>
      <w:outlineLvl w:val="3"/>
    </w:pPr>
    <w:rPr>
      <w:rFonts w:eastAsiaTheme="majorEastAsia" w:cstheme="majorBidi"/>
      <w:i/>
      <w:iCs/>
      <w:color w:val="0F4761" w:themeColor="accent1" w:themeShade="BF"/>
    </w:rPr>
  </w:style>
  <w:style w:type="paragraph" w:styleId="Titre5">
    <w:name w:val="heading 5"/>
    <w:basedOn w:val="Normal"/>
    <w:next w:val="Normal"/>
    <w:link w:val="Titre5Car"/>
    <w:uiPriority w:val="9"/>
    <w:semiHidden/>
    <w:unhideWhenUsed/>
    <w:qFormat/>
    <w:rsid w:val="002E6EFF"/>
    <w:pPr>
      <w:keepNext/>
      <w:keepLines/>
      <w:spacing w:before="80" w:after="40"/>
      <w:outlineLvl w:val="4"/>
    </w:pPr>
    <w:rPr>
      <w:rFonts w:eastAsiaTheme="majorEastAsia" w:cstheme="majorBidi"/>
      <w:color w:val="0F4761" w:themeColor="accent1" w:themeShade="BF"/>
    </w:rPr>
  </w:style>
  <w:style w:type="paragraph" w:styleId="Titre6">
    <w:name w:val="heading 6"/>
    <w:basedOn w:val="Normal"/>
    <w:next w:val="Normal"/>
    <w:link w:val="Titre6Car"/>
    <w:uiPriority w:val="9"/>
    <w:semiHidden/>
    <w:unhideWhenUsed/>
    <w:qFormat/>
    <w:rsid w:val="002E6EFF"/>
    <w:pPr>
      <w:keepNext/>
      <w:keepLines/>
      <w:spacing w:before="40" w:after="0"/>
      <w:outlineLvl w:val="5"/>
    </w:pPr>
    <w:rPr>
      <w:rFonts w:eastAsiaTheme="majorEastAsia" w:cstheme="majorBidi"/>
      <w:i/>
      <w:iCs/>
      <w:color w:val="595959" w:themeColor="text1" w:themeTint="A6"/>
    </w:rPr>
  </w:style>
  <w:style w:type="paragraph" w:styleId="Titre7">
    <w:name w:val="heading 7"/>
    <w:basedOn w:val="Normal"/>
    <w:next w:val="Normal"/>
    <w:link w:val="Titre7Car"/>
    <w:uiPriority w:val="9"/>
    <w:semiHidden/>
    <w:unhideWhenUsed/>
    <w:qFormat/>
    <w:rsid w:val="002E6EFF"/>
    <w:pPr>
      <w:keepNext/>
      <w:keepLines/>
      <w:spacing w:before="40" w:after="0"/>
      <w:outlineLvl w:val="6"/>
    </w:pPr>
    <w:rPr>
      <w:rFonts w:eastAsiaTheme="majorEastAsia" w:cstheme="majorBidi"/>
      <w:color w:val="595959" w:themeColor="text1" w:themeTint="A6"/>
    </w:rPr>
  </w:style>
  <w:style w:type="paragraph" w:styleId="Titre8">
    <w:name w:val="heading 8"/>
    <w:basedOn w:val="Normal"/>
    <w:next w:val="Normal"/>
    <w:link w:val="Titre8Car"/>
    <w:uiPriority w:val="9"/>
    <w:semiHidden/>
    <w:unhideWhenUsed/>
    <w:qFormat/>
    <w:rsid w:val="002E6EFF"/>
    <w:pPr>
      <w:keepNext/>
      <w:keepLines/>
      <w:spacing w:after="0"/>
      <w:outlineLvl w:val="7"/>
    </w:pPr>
    <w:rPr>
      <w:rFonts w:eastAsiaTheme="majorEastAsia" w:cstheme="majorBidi"/>
      <w:i/>
      <w:iCs/>
      <w:color w:val="272727" w:themeColor="text1" w:themeTint="D8"/>
    </w:rPr>
  </w:style>
  <w:style w:type="paragraph" w:styleId="Titre9">
    <w:name w:val="heading 9"/>
    <w:basedOn w:val="Normal"/>
    <w:next w:val="Normal"/>
    <w:link w:val="Titre9Car"/>
    <w:uiPriority w:val="9"/>
    <w:semiHidden/>
    <w:unhideWhenUsed/>
    <w:qFormat/>
    <w:rsid w:val="002E6EFF"/>
    <w:pPr>
      <w:keepNext/>
      <w:keepLines/>
      <w:spacing w:after="0"/>
      <w:outlineLvl w:val="8"/>
    </w:pPr>
    <w:rPr>
      <w:rFonts w:eastAsiaTheme="majorEastAsia" w:cstheme="majorBidi"/>
      <w:color w:val="272727" w:themeColor="text1" w:themeTint="D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2E6EFF"/>
    <w:rPr>
      <w:rFonts w:asciiTheme="majorHAnsi" w:eastAsiaTheme="majorEastAsia" w:hAnsiTheme="majorHAnsi" w:cstheme="majorBidi"/>
      <w:color w:val="0F4761" w:themeColor="accent1" w:themeShade="BF"/>
      <w:sz w:val="40"/>
      <w:szCs w:val="40"/>
      <w:lang w:val="fr-FR"/>
    </w:rPr>
  </w:style>
  <w:style w:type="character" w:customStyle="1" w:styleId="Titre2Car">
    <w:name w:val="Titre 2 Car"/>
    <w:basedOn w:val="Policepardfaut"/>
    <w:link w:val="Titre2"/>
    <w:uiPriority w:val="9"/>
    <w:semiHidden/>
    <w:rsid w:val="002E6EFF"/>
    <w:rPr>
      <w:rFonts w:asciiTheme="majorHAnsi" w:eastAsiaTheme="majorEastAsia" w:hAnsiTheme="majorHAnsi" w:cstheme="majorBidi"/>
      <w:color w:val="0F4761" w:themeColor="accent1" w:themeShade="BF"/>
      <w:sz w:val="32"/>
      <w:szCs w:val="32"/>
      <w:lang w:val="fr-FR"/>
    </w:rPr>
  </w:style>
  <w:style w:type="character" w:customStyle="1" w:styleId="Titre3Car">
    <w:name w:val="Titre 3 Car"/>
    <w:basedOn w:val="Policepardfaut"/>
    <w:link w:val="Titre3"/>
    <w:uiPriority w:val="9"/>
    <w:semiHidden/>
    <w:rsid w:val="002E6EFF"/>
    <w:rPr>
      <w:rFonts w:eastAsiaTheme="majorEastAsia" w:cstheme="majorBidi"/>
      <w:color w:val="0F4761" w:themeColor="accent1" w:themeShade="BF"/>
      <w:sz w:val="28"/>
      <w:szCs w:val="28"/>
      <w:lang w:val="fr-FR"/>
    </w:rPr>
  </w:style>
  <w:style w:type="character" w:customStyle="1" w:styleId="Titre4Car">
    <w:name w:val="Titre 4 Car"/>
    <w:basedOn w:val="Policepardfaut"/>
    <w:link w:val="Titre4"/>
    <w:uiPriority w:val="9"/>
    <w:semiHidden/>
    <w:rsid w:val="002E6EFF"/>
    <w:rPr>
      <w:rFonts w:eastAsiaTheme="majorEastAsia" w:cstheme="majorBidi"/>
      <w:i/>
      <w:iCs/>
      <w:color w:val="0F4761" w:themeColor="accent1" w:themeShade="BF"/>
      <w:lang w:val="fr-FR"/>
    </w:rPr>
  </w:style>
  <w:style w:type="character" w:customStyle="1" w:styleId="Titre5Car">
    <w:name w:val="Titre 5 Car"/>
    <w:basedOn w:val="Policepardfaut"/>
    <w:link w:val="Titre5"/>
    <w:uiPriority w:val="9"/>
    <w:semiHidden/>
    <w:rsid w:val="002E6EFF"/>
    <w:rPr>
      <w:rFonts w:eastAsiaTheme="majorEastAsia" w:cstheme="majorBidi"/>
      <w:color w:val="0F4761" w:themeColor="accent1" w:themeShade="BF"/>
      <w:lang w:val="fr-FR"/>
    </w:rPr>
  </w:style>
  <w:style w:type="character" w:customStyle="1" w:styleId="Titre6Car">
    <w:name w:val="Titre 6 Car"/>
    <w:basedOn w:val="Policepardfaut"/>
    <w:link w:val="Titre6"/>
    <w:uiPriority w:val="9"/>
    <w:semiHidden/>
    <w:rsid w:val="002E6EFF"/>
    <w:rPr>
      <w:rFonts w:eastAsiaTheme="majorEastAsia" w:cstheme="majorBidi"/>
      <w:i/>
      <w:iCs/>
      <w:color w:val="595959" w:themeColor="text1" w:themeTint="A6"/>
      <w:lang w:val="fr-FR"/>
    </w:rPr>
  </w:style>
  <w:style w:type="character" w:customStyle="1" w:styleId="Titre7Car">
    <w:name w:val="Titre 7 Car"/>
    <w:basedOn w:val="Policepardfaut"/>
    <w:link w:val="Titre7"/>
    <w:uiPriority w:val="9"/>
    <w:semiHidden/>
    <w:rsid w:val="002E6EFF"/>
    <w:rPr>
      <w:rFonts w:eastAsiaTheme="majorEastAsia" w:cstheme="majorBidi"/>
      <w:color w:val="595959" w:themeColor="text1" w:themeTint="A6"/>
      <w:lang w:val="fr-FR"/>
    </w:rPr>
  </w:style>
  <w:style w:type="character" w:customStyle="1" w:styleId="Titre8Car">
    <w:name w:val="Titre 8 Car"/>
    <w:basedOn w:val="Policepardfaut"/>
    <w:link w:val="Titre8"/>
    <w:uiPriority w:val="9"/>
    <w:semiHidden/>
    <w:rsid w:val="002E6EFF"/>
    <w:rPr>
      <w:rFonts w:eastAsiaTheme="majorEastAsia" w:cstheme="majorBidi"/>
      <w:i/>
      <w:iCs/>
      <w:color w:val="272727" w:themeColor="text1" w:themeTint="D8"/>
      <w:lang w:val="fr-FR"/>
    </w:rPr>
  </w:style>
  <w:style w:type="character" w:customStyle="1" w:styleId="Titre9Car">
    <w:name w:val="Titre 9 Car"/>
    <w:basedOn w:val="Policepardfaut"/>
    <w:link w:val="Titre9"/>
    <w:uiPriority w:val="9"/>
    <w:semiHidden/>
    <w:rsid w:val="002E6EFF"/>
    <w:rPr>
      <w:rFonts w:eastAsiaTheme="majorEastAsia" w:cstheme="majorBidi"/>
      <w:color w:val="272727" w:themeColor="text1" w:themeTint="D8"/>
      <w:lang w:val="fr-FR"/>
    </w:rPr>
  </w:style>
  <w:style w:type="paragraph" w:styleId="Titre">
    <w:name w:val="Title"/>
    <w:basedOn w:val="Normal"/>
    <w:next w:val="Normal"/>
    <w:link w:val="TitreCar"/>
    <w:uiPriority w:val="10"/>
    <w:qFormat/>
    <w:rsid w:val="002E6EF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reCar">
    <w:name w:val="Titre Car"/>
    <w:basedOn w:val="Policepardfaut"/>
    <w:link w:val="Titre"/>
    <w:uiPriority w:val="10"/>
    <w:rsid w:val="002E6EFF"/>
    <w:rPr>
      <w:rFonts w:asciiTheme="majorHAnsi" w:eastAsiaTheme="majorEastAsia" w:hAnsiTheme="majorHAnsi" w:cstheme="majorBidi"/>
      <w:spacing w:val="-10"/>
      <w:kern w:val="28"/>
      <w:sz w:val="56"/>
      <w:szCs w:val="56"/>
      <w:lang w:val="fr-FR"/>
    </w:rPr>
  </w:style>
  <w:style w:type="paragraph" w:styleId="Sous-titre">
    <w:name w:val="Subtitle"/>
    <w:basedOn w:val="Normal"/>
    <w:next w:val="Normal"/>
    <w:link w:val="Sous-titreCar"/>
    <w:uiPriority w:val="11"/>
    <w:qFormat/>
    <w:rsid w:val="002E6EFF"/>
    <w:pPr>
      <w:numPr>
        <w:ilvl w:val="1"/>
      </w:numPr>
    </w:pPr>
    <w:rPr>
      <w:rFonts w:eastAsiaTheme="majorEastAsia" w:cstheme="majorBidi"/>
      <w:color w:val="595959" w:themeColor="text1" w:themeTint="A6"/>
      <w:spacing w:val="15"/>
      <w:sz w:val="28"/>
      <w:szCs w:val="28"/>
    </w:rPr>
  </w:style>
  <w:style w:type="character" w:customStyle="1" w:styleId="Sous-titreCar">
    <w:name w:val="Sous-titre Car"/>
    <w:basedOn w:val="Policepardfaut"/>
    <w:link w:val="Sous-titre"/>
    <w:uiPriority w:val="11"/>
    <w:rsid w:val="002E6EFF"/>
    <w:rPr>
      <w:rFonts w:eastAsiaTheme="majorEastAsia" w:cstheme="majorBidi"/>
      <w:color w:val="595959" w:themeColor="text1" w:themeTint="A6"/>
      <w:spacing w:val="15"/>
      <w:sz w:val="28"/>
      <w:szCs w:val="28"/>
      <w:lang w:val="fr-FR"/>
    </w:rPr>
  </w:style>
  <w:style w:type="paragraph" w:styleId="Citation">
    <w:name w:val="Quote"/>
    <w:basedOn w:val="Normal"/>
    <w:next w:val="Normal"/>
    <w:link w:val="CitationCar"/>
    <w:uiPriority w:val="29"/>
    <w:qFormat/>
    <w:rsid w:val="002E6EFF"/>
    <w:pPr>
      <w:spacing w:before="160"/>
      <w:jc w:val="center"/>
    </w:pPr>
    <w:rPr>
      <w:i/>
      <w:iCs/>
      <w:color w:val="404040" w:themeColor="text1" w:themeTint="BF"/>
    </w:rPr>
  </w:style>
  <w:style w:type="character" w:customStyle="1" w:styleId="CitationCar">
    <w:name w:val="Citation Car"/>
    <w:basedOn w:val="Policepardfaut"/>
    <w:link w:val="Citation"/>
    <w:uiPriority w:val="29"/>
    <w:rsid w:val="002E6EFF"/>
    <w:rPr>
      <w:i/>
      <w:iCs/>
      <w:color w:val="404040" w:themeColor="text1" w:themeTint="BF"/>
      <w:lang w:val="fr-FR"/>
    </w:rPr>
  </w:style>
  <w:style w:type="paragraph" w:styleId="Paragraphedeliste">
    <w:name w:val="List Paragraph"/>
    <w:basedOn w:val="Normal"/>
    <w:uiPriority w:val="34"/>
    <w:qFormat/>
    <w:rsid w:val="002E6EFF"/>
    <w:pPr>
      <w:ind w:left="720"/>
      <w:contextualSpacing/>
    </w:pPr>
  </w:style>
  <w:style w:type="character" w:styleId="Accentuationintense">
    <w:name w:val="Intense Emphasis"/>
    <w:basedOn w:val="Policepardfaut"/>
    <w:uiPriority w:val="21"/>
    <w:qFormat/>
    <w:rsid w:val="002E6EFF"/>
    <w:rPr>
      <w:i/>
      <w:iCs/>
      <w:color w:val="0F4761" w:themeColor="accent1" w:themeShade="BF"/>
    </w:rPr>
  </w:style>
  <w:style w:type="paragraph" w:styleId="Citationintense">
    <w:name w:val="Intense Quote"/>
    <w:basedOn w:val="Normal"/>
    <w:next w:val="Normal"/>
    <w:link w:val="CitationintenseCar"/>
    <w:uiPriority w:val="30"/>
    <w:qFormat/>
    <w:rsid w:val="002E6EF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onintenseCar">
    <w:name w:val="Citation intense Car"/>
    <w:basedOn w:val="Policepardfaut"/>
    <w:link w:val="Citationintense"/>
    <w:uiPriority w:val="30"/>
    <w:rsid w:val="002E6EFF"/>
    <w:rPr>
      <w:i/>
      <w:iCs/>
      <w:color w:val="0F4761" w:themeColor="accent1" w:themeShade="BF"/>
      <w:lang w:val="fr-FR"/>
    </w:rPr>
  </w:style>
  <w:style w:type="character" w:styleId="Rfrenceintense">
    <w:name w:val="Intense Reference"/>
    <w:basedOn w:val="Policepardfaut"/>
    <w:uiPriority w:val="32"/>
    <w:qFormat/>
    <w:rsid w:val="002E6EFF"/>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0206608">
      <w:bodyDiv w:val="1"/>
      <w:marLeft w:val="0"/>
      <w:marRight w:val="0"/>
      <w:marTop w:val="0"/>
      <w:marBottom w:val="0"/>
      <w:divBdr>
        <w:top w:val="none" w:sz="0" w:space="0" w:color="auto"/>
        <w:left w:val="none" w:sz="0" w:space="0" w:color="auto"/>
        <w:bottom w:val="none" w:sz="0" w:space="0" w:color="auto"/>
        <w:right w:val="none" w:sz="0" w:space="0" w:color="auto"/>
      </w:divBdr>
    </w:div>
    <w:div w:id="17614156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7" ma:contentTypeDescription="Create a new document." ma:contentTypeScope="" ma:versionID="0bf77183540d9c58761496886d6db9ed">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d53a20a8c358b5f155380b692fbadd09"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element name="MediaServiceLocation" ma:index="43"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2025-02-06T10:03:03+00:00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lcf76f155ced4ddcb4097134ff3c332f xmlns="29926d6b-938b-4af7-b041-aee0d57e6e3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B0677DB-5674-4F86-BB6C-95AA098F7CE5}"/>
</file>

<file path=customXml/itemProps2.xml><?xml version="1.0" encoding="utf-8"?>
<ds:datastoreItem xmlns:ds="http://schemas.openxmlformats.org/officeDocument/2006/customXml" ds:itemID="{EFCC7F38-7831-4F70-A265-DA40FEFCE128}"/>
</file>

<file path=customXml/itemProps3.xml><?xml version="1.0" encoding="utf-8"?>
<ds:datastoreItem xmlns:ds="http://schemas.openxmlformats.org/officeDocument/2006/customXml" ds:itemID="{ADBD7A95-C080-440F-B34B-9B167FAF4A9E}"/>
</file>

<file path=docProps/app.xml><?xml version="1.0" encoding="utf-8"?>
<Properties xmlns="http://schemas.openxmlformats.org/officeDocument/2006/extended-properties" xmlns:vt="http://schemas.openxmlformats.org/officeDocument/2006/docPropsVTypes">
  <Template>Normal.dotm</Template>
  <TotalTime>10</TotalTime>
  <Pages>1</Pages>
  <Words>309</Words>
  <Characters>1705</Characters>
  <Application>Microsoft Office Word</Application>
  <DocSecurity>0</DocSecurity>
  <Lines>14</Lines>
  <Paragraphs>4</Paragraphs>
  <ScaleCrop>false</ScaleCrop>
  <Company/>
  <LinksUpToDate>false</LinksUpToDate>
  <CharactersWithSpaces>2010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Annie MATUNDU MBAMBI</dc:creator>
  <cp:keywords/>
  <dc:description/>
  <cp:lastModifiedBy>Annie MATUNDU MBAMBI</cp:lastModifiedBy>
  <cp:revision>3</cp:revision>
  <dcterms:created xsi:type="dcterms:W3CDTF">2025-02-04T16:32:00Z</dcterms:created>
  <dcterms:modified xsi:type="dcterms:W3CDTF">2025-02-04T16:51:00Z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0x010100A3CFA62B47352B44BFD11BEB9CD9FD5A</vt:lpwstr>
  </property>
</Properties>
</file>