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4A2A0" w14:textId="0F8DC293" w:rsidR="00282626" w:rsidRPr="00A36AF6" w:rsidRDefault="00282626" w:rsidP="00282626">
      <w:pPr>
        <w:spacing w:before="240" w:after="0" w:line="240" w:lineRule="auto"/>
        <w:jc w:val="center"/>
        <w:rPr>
          <w:b/>
          <w:sz w:val="24"/>
          <w:szCs w:val="24"/>
          <w:lang w:val="en-GB"/>
        </w:rPr>
      </w:pPr>
      <w:r w:rsidRPr="00A36AF6">
        <w:rPr>
          <w:b/>
          <w:sz w:val="24"/>
          <w:szCs w:val="24"/>
          <w:lang w:val="en-GB"/>
        </w:rPr>
        <w:t>Child Rights Connect statement</w:t>
      </w:r>
    </w:p>
    <w:p w14:paraId="7F1FB2AE" w14:textId="5AF2487A" w:rsidR="00282626" w:rsidRPr="00A36AF6" w:rsidRDefault="00282626" w:rsidP="00282626">
      <w:pPr>
        <w:spacing w:after="0"/>
        <w:jc w:val="center"/>
        <w:rPr>
          <w:b/>
          <w:bCs/>
          <w:sz w:val="24"/>
          <w:szCs w:val="24"/>
          <w:lang w:val="en-GB"/>
        </w:rPr>
      </w:pPr>
      <w:r w:rsidRPr="00A36AF6">
        <w:rPr>
          <w:b/>
          <w:bCs/>
          <w:lang w:val="en-GB"/>
        </w:rPr>
        <w:t>Opening of the 9</w:t>
      </w:r>
      <w:r w:rsidR="006E6B05" w:rsidRPr="00A36AF6">
        <w:rPr>
          <w:b/>
          <w:bCs/>
          <w:lang w:val="en-GB"/>
        </w:rPr>
        <w:t>4</w:t>
      </w:r>
      <w:r w:rsidR="006E6B05" w:rsidRPr="00A36AF6">
        <w:rPr>
          <w:b/>
          <w:bCs/>
          <w:vertAlign w:val="superscript"/>
          <w:lang w:val="en-GB"/>
        </w:rPr>
        <w:t>th</w:t>
      </w:r>
      <w:r w:rsidR="006E6B05" w:rsidRPr="00A36AF6">
        <w:rPr>
          <w:b/>
          <w:bCs/>
          <w:lang w:val="en-GB"/>
        </w:rPr>
        <w:t xml:space="preserve"> </w:t>
      </w:r>
      <w:r w:rsidRPr="00A36AF6">
        <w:rPr>
          <w:b/>
          <w:bCs/>
          <w:lang w:val="en-GB"/>
        </w:rPr>
        <w:t>session of the UN Committee on the Rights of the Child</w:t>
      </w:r>
    </w:p>
    <w:p w14:paraId="7E16C640" w14:textId="5A37D437" w:rsidR="00282626" w:rsidRPr="00A36AF6" w:rsidRDefault="006E6B05" w:rsidP="00282626">
      <w:pPr>
        <w:spacing w:after="0"/>
        <w:jc w:val="center"/>
        <w:rPr>
          <w:b/>
          <w:sz w:val="24"/>
          <w:szCs w:val="24"/>
          <w:lang w:val="en-GB"/>
        </w:rPr>
      </w:pPr>
      <w:r w:rsidRPr="00A36AF6">
        <w:rPr>
          <w:b/>
          <w:lang w:val="en-GB"/>
        </w:rPr>
        <w:t>4</w:t>
      </w:r>
      <w:r w:rsidR="009B5C0E" w:rsidRPr="00A36AF6">
        <w:rPr>
          <w:b/>
          <w:lang w:val="en-GB"/>
        </w:rPr>
        <w:t xml:space="preserve"> </w:t>
      </w:r>
      <w:r w:rsidR="009C39E2" w:rsidRPr="00A36AF6">
        <w:rPr>
          <w:b/>
          <w:lang w:val="en-GB"/>
        </w:rPr>
        <w:t>September</w:t>
      </w:r>
      <w:r w:rsidR="009B5C0E" w:rsidRPr="00A36AF6">
        <w:rPr>
          <w:b/>
          <w:lang w:val="en-GB"/>
        </w:rPr>
        <w:t xml:space="preserve"> </w:t>
      </w:r>
      <w:r w:rsidR="00282626" w:rsidRPr="00A36AF6">
        <w:rPr>
          <w:b/>
          <w:lang w:val="en-GB"/>
        </w:rPr>
        <w:t>202</w:t>
      </w:r>
      <w:r w:rsidR="004A104C" w:rsidRPr="00A36AF6">
        <w:rPr>
          <w:b/>
          <w:lang w:val="en-GB"/>
        </w:rPr>
        <w:t>3</w:t>
      </w:r>
    </w:p>
    <w:p w14:paraId="4AC08DFE" w14:textId="77777777" w:rsidR="00282626" w:rsidRPr="00A36AF6" w:rsidRDefault="00282626" w:rsidP="00282626">
      <w:pPr>
        <w:spacing w:after="0" w:line="240" w:lineRule="auto"/>
        <w:jc w:val="both"/>
        <w:rPr>
          <w:lang w:val="en-GB"/>
        </w:rPr>
      </w:pPr>
    </w:p>
    <w:p w14:paraId="444267A1" w14:textId="77777777" w:rsidR="009B5C0E" w:rsidRPr="00A36AF6" w:rsidRDefault="009B5C0E" w:rsidP="00282626">
      <w:pPr>
        <w:spacing w:after="120" w:line="240" w:lineRule="auto"/>
        <w:jc w:val="both"/>
        <w:rPr>
          <w:lang w:val="en-GB"/>
        </w:rPr>
      </w:pPr>
    </w:p>
    <w:p w14:paraId="58143625" w14:textId="1BF1BB3D" w:rsidR="00282626" w:rsidRPr="00A36AF6" w:rsidRDefault="00282626" w:rsidP="00282626">
      <w:pPr>
        <w:spacing w:after="120" w:line="240" w:lineRule="auto"/>
        <w:jc w:val="both"/>
        <w:rPr>
          <w:lang w:val="en-GB"/>
        </w:rPr>
      </w:pPr>
      <w:r w:rsidRPr="00A36AF6">
        <w:rPr>
          <w:lang w:val="en-GB"/>
        </w:rPr>
        <w:t xml:space="preserve">Distinguished members of the Committee, </w:t>
      </w:r>
    </w:p>
    <w:p w14:paraId="35C570F8" w14:textId="5B410F13" w:rsidR="0048743B" w:rsidRPr="001C1FCB" w:rsidRDefault="003B2A22" w:rsidP="0048743B">
      <w:pPr>
        <w:spacing w:after="120" w:line="240" w:lineRule="auto"/>
        <w:jc w:val="both"/>
        <w:rPr>
          <w:lang w:val="en-GB"/>
        </w:rPr>
      </w:pPr>
      <w:r>
        <w:rPr>
          <w:lang w:val="en-GB"/>
        </w:rPr>
        <w:t xml:space="preserve">As </w:t>
      </w:r>
      <w:r w:rsidR="004314CD">
        <w:rPr>
          <w:lang/>
        </w:rPr>
        <w:t xml:space="preserve">most of </w:t>
      </w:r>
      <w:r>
        <w:rPr>
          <w:lang w:val="en-GB"/>
        </w:rPr>
        <w:t xml:space="preserve">you know, </w:t>
      </w:r>
      <w:r w:rsidR="005D7151" w:rsidRPr="005D7151">
        <w:rPr>
          <w:lang w:val="en-GB"/>
        </w:rPr>
        <w:t>4</w:t>
      </w:r>
      <w:r w:rsidR="00C50417">
        <w:rPr>
          <w:lang w:val="en-GB"/>
        </w:rPr>
        <w:t xml:space="preserve">0 years ago </w:t>
      </w:r>
      <w:r w:rsidR="00E20A7E">
        <w:rPr>
          <w:lang w:val="en-GB"/>
        </w:rPr>
        <w:t xml:space="preserve">a group of pioneering NGOs created Child Rights Connect with the purpose of </w:t>
      </w:r>
      <w:r w:rsidR="00311851">
        <w:rPr>
          <w:lang w:val="en-GB"/>
        </w:rPr>
        <w:t xml:space="preserve">achieving </w:t>
      </w:r>
      <w:r w:rsidR="005317BD">
        <w:rPr>
          <w:lang w:val="en-GB"/>
        </w:rPr>
        <w:t>the</w:t>
      </w:r>
      <w:r w:rsidR="00311851">
        <w:rPr>
          <w:lang w:val="en-GB"/>
        </w:rPr>
        <w:t xml:space="preserve"> UN Convention on the Rights of the Child. Since then, Child Rights Connect has been the bridge between </w:t>
      </w:r>
      <w:r w:rsidR="00CB6CF2">
        <w:rPr>
          <w:lang/>
        </w:rPr>
        <w:t xml:space="preserve">the Committee and </w:t>
      </w:r>
      <w:r w:rsidR="00311851">
        <w:rPr>
          <w:lang w:val="en-GB"/>
        </w:rPr>
        <w:t>civil society, including children.</w:t>
      </w:r>
      <w:r w:rsidR="001C1FCB">
        <w:rPr>
          <w:lang w:val="en-GB"/>
        </w:rPr>
        <w:t xml:space="preserve"> </w:t>
      </w:r>
      <w:r w:rsidR="00850425">
        <w:rPr>
          <w:lang w:val="en-GB"/>
        </w:rPr>
        <w:t xml:space="preserve">All </w:t>
      </w:r>
      <w:r w:rsidR="00BF6CA4">
        <w:rPr>
          <w:lang w:val="en-GB"/>
        </w:rPr>
        <w:t xml:space="preserve">civil society organisations and children’s groups rely on Child Rights </w:t>
      </w:r>
      <w:proofErr w:type="spellStart"/>
      <w:r w:rsidR="00BF6CA4">
        <w:rPr>
          <w:lang w:val="en-GB"/>
        </w:rPr>
        <w:t>Connect’s</w:t>
      </w:r>
      <w:proofErr w:type="spellEnd"/>
      <w:r w:rsidR="00BF6CA4">
        <w:rPr>
          <w:lang w:val="en-GB"/>
        </w:rPr>
        <w:t xml:space="preserve"> guidance and support when it comes to engaging in the work of the Committee. </w:t>
      </w:r>
      <w:r w:rsidR="001C1FCB">
        <w:rPr>
          <w:lang w:val="en-GB"/>
        </w:rPr>
        <w:t>O</w:t>
      </w:r>
      <w:r w:rsidR="0048743B" w:rsidRPr="00A36AF6">
        <w:rPr>
          <w:rFonts w:cstheme="minorHAnsi"/>
          <w:lang w:val="en-GB"/>
        </w:rPr>
        <w:t>n 26 May</w:t>
      </w:r>
      <w:r w:rsidR="007620AA">
        <w:rPr>
          <w:rFonts w:cstheme="minorHAnsi"/>
          <w:lang/>
        </w:rPr>
        <w:t>,</w:t>
      </w:r>
      <w:r w:rsidR="0048743B" w:rsidRPr="00A36AF6">
        <w:rPr>
          <w:rFonts w:cstheme="minorHAnsi"/>
          <w:lang w:val="en-GB"/>
        </w:rPr>
        <w:t xml:space="preserve"> </w:t>
      </w:r>
      <w:r w:rsidR="001C1FCB">
        <w:rPr>
          <w:rFonts w:cstheme="minorHAnsi"/>
          <w:lang w:val="en-GB"/>
        </w:rPr>
        <w:t>we c</w:t>
      </w:r>
      <w:r w:rsidR="004F1D46">
        <w:rPr>
          <w:rFonts w:cstheme="minorHAnsi"/>
          <w:lang w:val="en-GB"/>
        </w:rPr>
        <w:t>ommemorate</w:t>
      </w:r>
      <w:r w:rsidR="007620AA">
        <w:rPr>
          <w:rFonts w:cstheme="minorHAnsi"/>
          <w:lang/>
        </w:rPr>
        <w:t>d our 40 years</w:t>
      </w:r>
      <w:r w:rsidR="004F1D46">
        <w:rPr>
          <w:rFonts w:cstheme="minorHAnsi"/>
          <w:lang w:val="en-GB"/>
        </w:rPr>
        <w:t xml:space="preserve"> with</w:t>
      </w:r>
      <w:r w:rsidR="0048743B" w:rsidRPr="00A36AF6">
        <w:rPr>
          <w:rFonts w:cstheme="minorHAnsi"/>
          <w:lang w:val="en-GB"/>
        </w:rPr>
        <w:t xml:space="preserve"> </w:t>
      </w:r>
      <w:r w:rsidR="00200E65">
        <w:rPr>
          <w:rFonts w:cstheme="minorHAnsi"/>
          <w:lang w:val="en-GB"/>
        </w:rPr>
        <w:t>you</w:t>
      </w:r>
      <w:r w:rsidR="00A61641">
        <w:rPr>
          <w:rFonts w:cstheme="minorHAnsi"/>
          <w:lang w:val="en-GB"/>
        </w:rPr>
        <w:t xml:space="preserve"> and </w:t>
      </w:r>
      <w:r w:rsidR="0048743B" w:rsidRPr="00A36AF6">
        <w:rPr>
          <w:rFonts w:cstheme="minorHAnsi"/>
          <w:lang w:val="en-GB"/>
        </w:rPr>
        <w:t xml:space="preserve">more than 200 </w:t>
      </w:r>
      <w:r w:rsidR="00602DDF">
        <w:rPr>
          <w:rFonts w:cstheme="minorHAnsi"/>
          <w:lang w:val="en-GB"/>
        </w:rPr>
        <w:t xml:space="preserve">key players of the </w:t>
      </w:r>
      <w:r w:rsidR="00574193">
        <w:rPr>
          <w:rFonts w:cstheme="minorHAnsi"/>
          <w:lang w:val="en-GB"/>
        </w:rPr>
        <w:t xml:space="preserve">global </w:t>
      </w:r>
      <w:r w:rsidR="00602DDF">
        <w:rPr>
          <w:rFonts w:cstheme="minorHAnsi"/>
          <w:lang w:val="en-GB"/>
        </w:rPr>
        <w:t xml:space="preserve">child rights movement, </w:t>
      </w:r>
      <w:r w:rsidR="009C3AD8">
        <w:rPr>
          <w:rFonts w:cstheme="minorHAnsi"/>
          <w:lang w:val="en-GB"/>
        </w:rPr>
        <w:t>in particu</w:t>
      </w:r>
      <w:r w:rsidR="00393088">
        <w:rPr>
          <w:rFonts w:cstheme="minorHAnsi"/>
          <w:lang w:val="en-GB"/>
        </w:rPr>
        <w:t xml:space="preserve">lar our </w:t>
      </w:r>
      <w:r w:rsidR="001A4CF7">
        <w:rPr>
          <w:rFonts w:cstheme="minorHAnsi"/>
          <w:lang/>
        </w:rPr>
        <w:t xml:space="preserve">global </w:t>
      </w:r>
      <w:r w:rsidR="00393088">
        <w:rPr>
          <w:rFonts w:cstheme="minorHAnsi"/>
          <w:lang w:val="en-GB"/>
        </w:rPr>
        <w:t>Children’s Advisory Team</w:t>
      </w:r>
      <w:r w:rsidR="00574193">
        <w:rPr>
          <w:rFonts w:cstheme="minorHAnsi"/>
          <w:lang w:val="en-GB"/>
        </w:rPr>
        <w:t xml:space="preserve">. </w:t>
      </w:r>
      <w:r w:rsidR="004245FB">
        <w:rPr>
          <w:rFonts w:cstheme="minorHAnsi"/>
          <w:lang/>
        </w:rPr>
        <w:t xml:space="preserve">This </w:t>
      </w:r>
      <w:r w:rsidR="00300174">
        <w:rPr>
          <w:rFonts w:cstheme="minorHAnsi"/>
          <w:lang w:val="en-GB"/>
        </w:rPr>
        <w:t xml:space="preserve">team is </w:t>
      </w:r>
      <w:r w:rsidR="00F40FAC">
        <w:rPr>
          <w:rFonts w:cstheme="minorHAnsi"/>
          <w:lang/>
        </w:rPr>
        <w:t xml:space="preserve">a </w:t>
      </w:r>
      <w:r w:rsidR="00DA2174">
        <w:rPr>
          <w:rFonts w:cstheme="minorHAnsi"/>
          <w:lang/>
        </w:rPr>
        <w:t xml:space="preserve">legacy </w:t>
      </w:r>
      <w:r w:rsidR="00300174">
        <w:rPr>
          <w:rFonts w:cstheme="minorHAnsi"/>
          <w:lang w:val="en-GB"/>
        </w:rPr>
        <w:t>of your 2018 Day of General Discussion on child</w:t>
      </w:r>
      <w:r w:rsidR="005132E1">
        <w:rPr>
          <w:rFonts w:cstheme="minorHAnsi"/>
          <w:lang w:val="en-GB"/>
        </w:rPr>
        <w:t xml:space="preserve"> human rights defenders. </w:t>
      </w:r>
    </w:p>
    <w:p w14:paraId="37819FED" w14:textId="0EA1C82E" w:rsidR="00B57C9F" w:rsidRDefault="001B0DCE" w:rsidP="00BB253A">
      <w:pPr>
        <w:spacing w:after="120" w:line="240" w:lineRule="auto"/>
        <w:jc w:val="both"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Far from being a mere commemorative event, </w:t>
      </w:r>
      <w:r w:rsidR="00D5786A">
        <w:rPr>
          <w:rFonts w:cstheme="minorHAnsi"/>
          <w:lang/>
        </w:rPr>
        <w:t xml:space="preserve">our conference in May </w:t>
      </w:r>
      <w:r>
        <w:rPr>
          <w:rFonts w:cstheme="minorHAnsi"/>
          <w:lang w:val="en-GB"/>
        </w:rPr>
        <w:t xml:space="preserve">was a </w:t>
      </w:r>
      <w:r w:rsidR="00F31E66">
        <w:rPr>
          <w:rFonts w:cstheme="minorHAnsi"/>
          <w:lang w:val="en-GB"/>
        </w:rPr>
        <w:t>much-needed</w:t>
      </w:r>
      <w:r w:rsidR="00480170">
        <w:rPr>
          <w:rFonts w:cstheme="minorHAnsi"/>
          <w:lang w:val="en-GB"/>
        </w:rPr>
        <w:t xml:space="preserve"> critical</w:t>
      </w:r>
      <w:r>
        <w:rPr>
          <w:rFonts w:cstheme="minorHAnsi"/>
          <w:lang w:val="en-GB"/>
        </w:rPr>
        <w:t xml:space="preserve"> conversation </w:t>
      </w:r>
      <w:r w:rsidR="00C14C72">
        <w:rPr>
          <w:rFonts w:cstheme="minorHAnsi"/>
          <w:lang w:val="en-GB"/>
        </w:rPr>
        <w:t>about</w:t>
      </w:r>
      <w:r w:rsidR="00480170">
        <w:rPr>
          <w:rFonts w:cstheme="minorHAnsi"/>
          <w:lang w:val="en-GB"/>
        </w:rPr>
        <w:t xml:space="preserve"> strengthen</w:t>
      </w:r>
      <w:r w:rsidR="00C14C72">
        <w:rPr>
          <w:rFonts w:cstheme="minorHAnsi"/>
          <w:lang w:val="en-GB"/>
        </w:rPr>
        <w:t>ing</w:t>
      </w:r>
      <w:r w:rsidR="00480170">
        <w:rPr>
          <w:rFonts w:cstheme="minorHAnsi"/>
          <w:lang w:val="en-GB"/>
        </w:rPr>
        <w:t xml:space="preserve"> the child rights movement </w:t>
      </w:r>
      <w:r w:rsidR="00C14C72">
        <w:rPr>
          <w:rFonts w:cstheme="minorHAnsi"/>
          <w:lang w:val="en-GB"/>
        </w:rPr>
        <w:t xml:space="preserve">in the </w:t>
      </w:r>
      <w:r w:rsidR="00A62D60">
        <w:rPr>
          <w:rFonts w:cstheme="minorHAnsi"/>
          <w:lang w:val="en-GB"/>
        </w:rPr>
        <w:t xml:space="preserve">context of </w:t>
      </w:r>
      <w:r w:rsidR="009D634D">
        <w:rPr>
          <w:rFonts w:cstheme="minorHAnsi"/>
          <w:lang w:val="en-GB"/>
        </w:rPr>
        <w:t xml:space="preserve">a </w:t>
      </w:r>
      <w:r w:rsidR="00A62D60" w:rsidRPr="00A36AF6">
        <w:rPr>
          <w:rFonts w:cstheme="minorHAnsi"/>
          <w:lang w:val="en-GB"/>
        </w:rPr>
        <w:t xml:space="preserve">growing </w:t>
      </w:r>
      <w:r w:rsidR="000655A4">
        <w:rPr>
          <w:rFonts w:cstheme="minorHAnsi"/>
          <w:lang w:val="en-GB"/>
        </w:rPr>
        <w:t xml:space="preserve">general </w:t>
      </w:r>
      <w:r w:rsidR="00112E01">
        <w:rPr>
          <w:rFonts w:cstheme="minorHAnsi"/>
          <w:lang w:val="en-GB"/>
        </w:rPr>
        <w:t>backlash against</w:t>
      </w:r>
      <w:r w:rsidR="00A62D60" w:rsidRPr="00A36AF6">
        <w:rPr>
          <w:rFonts w:cstheme="minorHAnsi"/>
          <w:lang w:val="en-GB"/>
        </w:rPr>
        <w:t xml:space="preserve"> </w:t>
      </w:r>
      <w:r w:rsidR="005D41B7">
        <w:rPr>
          <w:rFonts w:cstheme="minorHAnsi"/>
          <w:lang w:val="en-GB"/>
        </w:rPr>
        <w:t xml:space="preserve">human rights </w:t>
      </w:r>
      <w:r w:rsidR="000655A4">
        <w:rPr>
          <w:rFonts w:cstheme="minorHAnsi"/>
          <w:lang w:val="en-GB"/>
        </w:rPr>
        <w:t xml:space="preserve">and </w:t>
      </w:r>
      <w:r w:rsidR="0011321A">
        <w:rPr>
          <w:rFonts w:cstheme="minorHAnsi"/>
          <w:lang/>
        </w:rPr>
        <w:t xml:space="preserve">a </w:t>
      </w:r>
      <w:r w:rsidR="000655A4">
        <w:rPr>
          <w:rFonts w:cstheme="minorHAnsi"/>
          <w:lang w:val="en-GB"/>
        </w:rPr>
        <w:t>specific pushback on c</w:t>
      </w:r>
      <w:r w:rsidR="00A62D60" w:rsidRPr="00A36AF6">
        <w:rPr>
          <w:rFonts w:cstheme="minorHAnsi"/>
          <w:lang w:val="en-GB"/>
        </w:rPr>
        <w:t>hild</w:t>
      </w:r>
      <w:r w:rsidR="001C670B">
        <w:rPr>
          <w:rFonts w:cstheme="minorHAnsi"/>
          <w:lang w:val="en-GB"/>
        </w:rPr>
        <w:t>ren’s</w:t>
      </w:r>
      <w:r w:rsidR="00A62D60" w:rsidRPr="00A36AF6">
        <w:rPr>
          <w:rFonts w:cstheme="minorHAnsi"/>
          <w:lang w:val="en-GB"/>
        </w:rPr>
        <w:t xml:space="preserve"> rights</w:t>
      </w:r>
      <w:r w:rsidR="00112E01">
        <w:rPr>
          <w:rFonts w:cstheme="minorHAnsi"/>
          <w:lang w:val="en-GB"/>
        </w:rPr>
        <w:t xml:space="preserve">. </w:t>
      </w:r>
      <w:r w:rsidR="00C278B8">
        <w:rPr>
          <w:rFonts w:cstheme="minorHAnsi"/>
          <w:lang w:val="en-GB"/>
        </w:rPr>
        <w:t>All messages</w:t>
      </w:r>
      <w:r w:rsidR="002113EB" w:rsidRPr="00A36AF6">
        <w:rPr>
          <w:rFonts w:cstheme="minorHAnsi"/>
          <w:lang w:val="en-GB"/>
        </w:rPr>
        <w:t xml:space="preserve"> underpinned a strong call for </w:t>
      </w:r>
      <w:r w:rsidR="00676F00">
        <w:rPr>
          <w:rFonts w:cstheme="minorHAnsi"/>
          <w:lang w:val="en-GB"/>
        </w:rPr>
        <w:t xml:space="preserve">progress </w:t>
      </w:r>
      <w:r w:rsidR="00EE0156">
        <w:rPr>
          <w:rFonts w:cstheme="minorHAnsi"/>
          <w:lang w:val="en-GB"/>
        </w:rPr>
        <w:t xml:space="preserve">towards a common </w:t>
      </w:r>
      <w:r w:rsidR="007E63D8">
        <w:rPr>
          <w:rFonts w:cstheme="minorHAnsi"/>
          <w:lang w:val="en-GB"/>
        </w:rPr>
        <w:t xml:space="preserve">narrative </w:t>
      </w:r>
      <w:r w:rsidR="000500F3">
        <w:rPr>
          <w:rFonts w:cstheme="minorHAnsi"/>
          <w:lang w:val="en-GB"/>
        </w:rPr>
        <w:t>crafted</w:t>
      </w:r>
      <w:r w:rsidR="007E63D8">
        <w:rPr>
          <w:rFonts w:cstheme="minorHAnsi"/>
          <w:lang w:val="en-GB"/>
        </w:rPr>
        <w:t xml:space="preserve"> with children</w:t>
      </w:r>
      <w:r w:rsidR="00A86BA5">
        <w:rPr>
          <w:rFonts w:cstheme="minorHAnsi"/>
          <w:lang/>
        </w:rPr>
        <w:t>,</w:t>
      </w:r>
      <w:r w:rsidR="00DA18A8">
        <w:rPr>
          <w:rFonts w:cstheme="minorHAnsi"/>
          <w:lang w:val="en-GB"/>
        </w:rPr>
        <w:t xml:space="preserve"> a</w:t>
      </w:r>
      <w:r w:rsidR="00611D0A">
        <w:rPr>
          <w:rFonts w:cstheme="minorHAnsi"/>
          <w:lang w:val="en-GB"/>
        </w:rPr>
        <w:t>s well as</w:t>
      </w:r>
      <w:r w:rsidR="00DA18A8">
        <w:rPr>
          <w:rFonts w:cstheme="minorHAnsi"/>
          <w:lang w:val="en-GB"/>
        </w:rPr>
        <w:t xml:space="preserve"> recognition that chil</w:t>
      </w:r>
      <w:r w:rsidR="00242A44">
        <w:rPr>
          <w:rFonts w:cstheme="minorHAnsi"/>
          <w:lang w:val="en-GB"/>
        </w:rPr>
        <w:t>d human rights defenders</w:t>
      </w:r>
      <w:r w:rsidR="00DA18A8">
        <w:rPr>
          <w:rFonts w:cstheme="minorHAnsi"/>
          <w:lang w:val="en-GB"/>
        </w:rPr>
        <w:t xml:space="preserve"> play a key role in the child rights movement</w:t>
      </w:r>
      <w:r w:rsidR="006A7DF2">
        <w:rPr>
          <w:rFonts w:cstheme="minorHAnsi"/>
          <w:lang w:val="en-GB"/>
        </w:rPr>
        <w:t xml:space="preserve"> – </w:t>
      </w:r>
      <w:r w:rsidR="0098742E">
        <w:rPr>
          <w:rFonts w:cstheme="minorHAnsi"/>
          <w:lang w:val="en-GB"/>
        </w:rPr>
        <w:t>often</w:t>
      </w:r>
      <w:r w:rsidR="00DA18A8">
        <w:rPr>
          <w:rFonts w:cstheme="minorHAnsi"/>
          <w:lang w:val="en-GB"/>
        </w:rPr>
        <w:t xml:space="preserve"> leading by example </w:t>
      </w:r>
      <w:r w:rsidR="00AF1B5C">
        <w:rPr>
          <w:rFonts w:cstheme="minorHAnsi"/>
          <w:lang w:val="en-GB"/>
        </w:rPr>
        <w:t xml:space="preserve">and achieving </w:t>
      </w:r>
      <w:r w:rsidR="00CA58AC">
        <w:rPr>
          <w:rFonts w:cstheme="minorHAnsi"/>
          <w:lang w:val="en-GB"/>
        </w:rPr>
        <w:t>unprecedented results</w:t>
      </w:r>
      <w:r w:rsidR="00242A44">
        <w:rPr>
          <w:rFonts w:cstheme="minorHAnsi"/>
          <w:lang w:val="en-GB"/>
        </w:rPr>
        <w:t xml:space="preserve">. </w:t>
      </w:r>
      <w:r w:rsidR="000935BF">
        <w:rPr>
          <w:rFonts w:cstheme="minorHAnsi"/>
          <w:lang w:val="en-GB"/>
        </w:rPr>
        <w:t>It is time for the child rights movement to take bold action t</w:t>
      </w:r>
      <w:r w:rsidR="007C0D8F">
        <w:rPr>
          <w:rFonts w:cstheme="minorHAnsi"/>
          <w:lang w:val="en-GB"/>
        </w:rPr>
        <w:t>o give</w:t>
      </w:r>
      <w:r w:rsidR="00EF6743">
        <w:rPr>
          <w:rFonts w:cstheme="minorHAnsi"/>
          <w:lang w:val="en-GB"/>
        </w:rPr>
        <w:t xml:space="preserve"> </w:t>
      </w:r>
      <w:r w:rsidR="007C0D8F">
        <w:rPr>
          <w:rFonts w:cstheme="minorHAnsi"/>
          <w:lang w:val="en-GB"/>
        </w:rPr>
        <w:t xml:space="preserve">space to </w:t>
      </w:r>
      <w:r w:rsidR="00F25D03">
        <w:rPr>
          <w:rFonts w:cstheme="minorHAnsi"/>
          <w:lang w:val="en-GB"/>
        </w:rPr>
        <w:t>children</w:t>
      </w:r>
      <w:r w:rsidR="00AC10DB">
        <w:rPr>
          <w:rFonts w:cstheme="minorHAnsi"/>
          <w:lang w:val="en-GB"/>
        </w:rPr>
        <w:t xml:space="preserve">, to </w:t>
      </w:r>
      <w:r w:rsidR="00CA58AC">
        <w:rPr>
          <w:rFonts w:cstheme="minorHAnsi"/>
          <w:lang w:val="en-GB"/>
        </w:rPr>
        <w:t>include them in adult-</w:t>
      </w:r>
      <w:r w:rsidR="00A8237E">
        <w:rPr>
          <w:rFonts w:cstheme="minorHAnsi"/>
          <w:lang w:val="en-GB"/>
        </w:rPr>
        <w:t>centred</w:t>
      </w:r>
      <w:r w:rsidR="00EF30FB">
        <w:rPr>
          <w:rFonts w:cstheme="minorHAnsi"/>
          <w:lang w:val="en-GB"/>
        </w:rPr>
        <w:t xml:space="preserve"> discussions around civic space</w:t>
      </w:r>
      <w:r w:rsidR="006F1C1B">
        <w:rPr>
          <w:rFonts w:cstheme="minorHAnsi"/>
          <w:lang w:val="en-GB"/>
        </w:rPr>
        <w:t xml:space="preserve">, to </w:t>
      </w:r>
      <w:r w:rsidR="00804BC2">
        <w:rPr>
          <w:rFonts w:cstheme="minorHAnsi"/>
          <w:lang w:val="en-GB"/>
        </w:rPr>
        <w:t>accelerate</w:t>
      </w:r>
      <w:r w:rsidR="006F1C1B">
        <w:rPr>
          <w:rFonts w:cstheme="minorHAnsi"/>
          <w:lang w:val="en-GB"/>
        </w:rPr>
        <w:t xml:space="preserve"> the </w:t>
      </w:r>
      <w:r w:rsidR="0053466D">
        <w:rPr>
          <w:rFonts w:cstheme="minorHAnsi"/>
          <w:lang w:val="en-GB"/>
        </w:rPr>
        <w:t xml:space="preserve">universal </w:t>
      </w:r>
      <w:r w:rsidR="006F1C1B">
        <w:rPr>
          <w:rFonts w:cstheme="minorHAnsi"/>
          <w:lang w:val="en-GB"/>
        </w:rPr>
        <w:t>acceptance of their civil and political rights,</w:t>
      </w:r>
      <w:r w:rsidR="0053466D">
        <w:rPr>
          <w:rFonts w:cstheme="minorHAnsi"/>
          <w:lang w:val="en-GB"/>
        </w:rPr>
        <w:t xml:space="preserve"> and </w:t>
      </w:r>
      <w:r w:rsidR="006F1C1B">
        <w:rPr>
          <w:rFonts w:cstheme="minorHAnsi"/>
          <w:lang w:val="en-GB"/>
        </w:rPr>
        <w:t xml:space="preserve">to </w:t>
      </w:r>
      <w:r w:rsidR="00255170">
        <w:rPr>
          <w:rFonts w:cstheme="minorHAnsi"/>
          <w:lang w:val="en-GB"/>
        </w:rPr>
        <w:t xml:space="preserve">empower them to </w:t>
      </w:r>
      <w:r w:rsidR="006D517A">
        <w:rPr>
          <w:rFonts w:cstheme="minorHAnsi"/>
          <w:lang w:val="en-GB"/>
        </w:rPr>
        <w:t>seek remedies and reparation</w:t>
      </w:r>
      <w:r w:rsidR="00255170">
        <w:rPr>
          <w:rFonts w:cstheme="minorHAnsi"/>
          <w:lang w:val="en-GB"/>
        </w:rPr>
        <w:t xml:space="preserve"> when their rights as defenders are violated.</w:t>
      </w:r>
    </w:p>
    <w:p w14:paraId="639B3AAE" w14:textId="6FEE8DDF" w:rsidR="00C41E18" w:rsidRPr="008507FF" w:rsidRDefault="00C41E18" w:rsidP="00CA0B1A">
      <w:pPr>
        <w:spacing w:after="120" w:line="240" w:lineRule="auto"/>
        <w:jc w:val="both"/>
        <w:rPr>
          <w:lang/>
        </w:rPr>
      </w:pPr>
      <w:r w:rsidRPr="6624EEC8">
        <w:rPr>
          <w:lang w:val="en-GB"/>
        </w:rPr>
        <w:t>Children have</w:t>
      </w:r>
      <w:r w:rsidR="000951F6" w:rsidRPr="6624EEC8">
        <w:rPr>
          <w:lang w:val="en-GB"/>
        </w:rPr>
        <w:t xml:space="preserve"> great expectations </w:t>
      </w:r>
      <w:r w:rsidR="000E2CDE">
        <w:rPr>
          <w:lang/>
        </w:rPr>
        <w:t xml:space="preserve">of </w:t>
      </w:r>
      <w:r w:rsidR="000951F6" w:rsidRPr="6624EEC8">
        <w:rPr>
          <w:lang w:val="en-GB"/>
        </w:rPr>
        <w:t>the Committee in this regard</w:t>
      </w:r>
      <w:r w:rsidR="00E51D76">
        <w:rPr>
          <w:lang/>
        </w:rPr>
        <w:t xml:space="preserve">. The </w:t>
      </w:r>
      <w:r w:rsidR="007E3739" w:rsidRPr="6624EEC8">
        <w:rPr>
          <w:lang w:val="en-GB"/>
        </w:rPr>
        <w:t>w</w:t>
      </w:r>
      <w:r w:rsidR="00A41235" w:rsidRPr="6624EEC8">
        <w:rPr>
          <w:lang w:val="en-GB"/>
        </w:rPr>
        <w:t xml:space="preserve">ide </w:t>
      </w:r>
      <w:r w:rsidR="007E3739" w:rsidRPr="6624EEC8">
        <w:rPr>
          <w:lang w:val="en-GB"/>
        </w:rPr>
        <w:t>mobilization</w:t>
      </w:r>
      <w:r w:rsidR="00A41235" w:rsidRPr="6624EEC8">
        <w:rPr>
          <w:lang w:val="en-GB"/>
        </w:rPr>
        <w:t xml:space="preserve"> of children around </w:t>
      </w:r>
      <w:r w:rsidR="007E3739" w:rsidRPr="6624EEC8">
        <w:rPr>
          <w:lang w:val="en-GB"/>
        </w:rPr>
        <w:t>General Comment 26 has</w:t>
      </w:r>
      <w:r w:rsidR="00A62CF0" w:rsidRPr="6624EEC8">
        <w:rPr>
          <w:lang w:val="en-GB"/>
        </w:rPr>
        <w:t xml:space="preserve"> </w:t>
      </w:r>
      <w:r w:rsidR="00A07885" w:rsidRPr="6624EEC8">
        <w:rPr>
          <w:lang w:val="en-GB"/>
        </w:rPr>
        <w:t>contributed to</w:t>
      </w:r>
      <w:r w:rsidR="009B65E0" w:rsidRPr="6624EEC8">
        <w:rPr>
          <w:lang w:val="en-GB"/>
        </w:rPr>
        <w:t xml:space="preserve"> leverage the action of environmental child human rights defenders. </w:t>
      </w:r>
      <w:r w:rsidR="000B0928">
        <w:rPr>
          <w:rFonts w:ascii="Calibri" w:eastAsia="Calibri" w:hAnsi="Calibri" w:cs="Calibri"/>
          <w:color w:val="000000" w:themeColor="text1"/>
          <w:lang/>
        </w:rPr>
        <w:t>By providing</w:t>
      </w:r>
      <w:r w:rsidR="000B0928" w:rsidRPr="000B0928">
        <w:rPr>
          <w:rFonts w:ascii="Calibri" w:eastAsia="Calibri" w:hAnsi="Calibri" w:cs="Calibri"/>
          <w:color w:val="000000" w:themeColor="text1"/>
          <w:lang w:val="en-GB"/>
        </w:rPr>
        <w:t xml:space="preserve"> </w:t>
      </w:r>
      <w:r w:rsidR="000B0928" w:rsidRPr="6624EEC8">
        <w:rPr>
          <w:rFonts w:ascii="Calibri" w:eastAsia="Calibri" w:hAnsi="Calibri" w:cs="Calibri"/>
          <w:color w:val="000000" w:themeColor="text1"/>
          <w:lang w:val="en-GB"/>
        </w:rPr>
        <w:t>long-overdue authoritative guidance on how children’s rights are impacted by the environmental crisis</w:t>
      </w:r>
      <w:r w:rsidR="000B0928">
        <w:rPr>
          <w:rFonts w:ascii="Calibri" w:eastAsia="Calibri" w:hAnsi="Calibri" w:cs="Calibri"/>
          <w:color w:val="000000" w:themeColor="text1"/>
          <w:lang/>
        </w:rPr>
        <w:t>,</w:t>
      </w:r>
      <w:r w:rsidR="000B0928" w:rsidRPr="6624EEC8">
        <w:rPr>
          <w:rFonts w:ascii="Calibri" w:eastAsia="Calibri" w:hAnsi="Calibri" w:cs="Calibri"/>
          <w:color w:val="000000" w:themeColor="text1"/>
          <w:lang w:val="en-GB"/>
        </w:rPr>
        <w:t xml:space="preserve"> and what States must do to uphold these rights</w:t>
      </w:r>
      <w:r w:rsidR="0060438E">
        <w:rPr>
          <w:rFonts w:ascii="Calibri" w:eastAsia="Calibri" w:hAnsi="Calibri" w:cs="Calibri"/>
          <w:color w:val="000000" w:themeColor="text1"/>
          <w:lang/>
        </w:rPr>
        <w:t xml:space="preserve">, </w:t>
      </w:r>
      <w:r w:rsidR="00811C81">
        <w:rPr>
          <w:rFonts w:ascii="Calibri" w:eastAsia="Calibri" w:hAnsi="Calibri" w:cs="Calibri"/>
          <w:color w:val="000000" w:themeColor="text1"/>
          <w:lang/>
        </w:rPr>
        <w:t xml:space="preserve">the </w:t>
      </w:r>
      <w:r w:rsidR="53B26350" w:rsidRPr="6624EEC8">
        <w:rPr>
          <w:lang w:val="en-GB"/>
        </w:rPr>
        <w:t>General Comment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 xml:space="preserve"> is a major achievement. We welcome the strong recommendation</w:t>
      </w:r>
      <w:r w:rsidR="00B24BB9">
        <w:rPr>
          <w:rFonts w:ascii="Calibri" w:eastAsia="Calibri" w:hAnsi="Calibri" w:cs="Calibri"/>
          <w:color w:val="000000" w:themeColor="text1"/>
          <w:lang/>
        </w:rPr>
        <w:t>s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 xml:space="preserve"> to States to protect and empower environmental child human rights defenders, for them to exercise their right</w:t>
      </w:r>
      <w:r w:rsidR="00CC0E90">
        <w:rPr>
          <w:rFonts w:ascii="Calibri" w:eastAsia="Calibri" w:hAnsi="Calibri" w:cs="Calibri"/>
          <w:color w:val="000000" w:themeColor="text1"/>
          <w:lang/>
        </w:rPr>
        <w:t>s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 xml:space="preserve"> to freedom of expression, association and peaceful assembly, </w:t>
      </w:r>
      <w:r w:rsidR="003A5752">
        <w:rPr>
          <w:rFonts w:ascii="Calibri" w:eastAsia="Calibri" w:hAnsi="Calibri" w:cs="Calibri"/>
          <w:color w:val="000000" w:themeColor="text1"/>
          <w:lang/>
        </w:rPr>
        <w:t xml:space="preserve">as well as to 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>access</w:t>
      </w:r>
      <w:r w:rsidR="5A18F9B4" w:rsidRPr="6624EEC8">
        <w:rPr>
          <w:rFonts w:ascii="Calibri" w:eastAsia="Calibri" w:hAnsi="Calibri" w:cs="Calibri"/>
          <w:color w:val="000000" w:themeColor="text1"/>
          <w:lang w:val="en-GB"/>
        </w:rPr>
        <w:t xml:space="preserve"> to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 xml:space="preserve"> justice and remedies.</w:t>
      </w:r>
      <w:r w:rsidR="52FC8A4A" w:rsidRPr="6624EEC8">
        <w:rPr>
          <w:rFonts w:ascii="Calibri" w:eastAsia="Calibri" w:hAnsi="Calibri" w:cs="Calibri"/>
          <w:color w:val="000000" w:themeColor="text1"/>
          <w:lang w:val="en-GB"/>
        </w:rPr>
        <w:t xml:space="preserve"> </w:t>
      </w:r>
      <w:r w:rsidR="00886842">
        <w:rPr>
          <w:rFonts w:ascii="Calibri" w:eastAsia="Calibri" w:hAnsi="Calibri" w:cs="Calibri"/>
          <w:color w:val="000000" w:themeColor="text1"/>
          <w:lang/>
        </w:rPr>
        <w:t>Indeed</w:t>
      </w:r>
      <w:r w:rsidR="52FC8A4A" w:rsidRPr="6624EEC8">
        <w:rPr>
          <w:rFonts w:ascii="Calibri" w:eastAsia="Calibri" w:hAnsi="Calibri" w:cs="Calibri"/>
          <w:color w:val="000000" w:themeColor="text1"/>
          <w:lang w:val="en-GB"/>
        </w:rPr>
        <w:t xml:space="preserve">, </w:t>
      </w:r>
      <w:r w:rsidR="00886842">
        <w:rPr>
          <w:rFonts w:ascii="Calibri" w:eastAsia="Calibri" w:hAnsi="Calibri" w:cs="Calibri"/>
          <w:color w:val="000000" w:themeColor="text1"/>
          <w:lang/>
        </w:rPr>
        <w:t xml:space="preserve">the </w:t>
      </w:r>
      <w:r w:rsidR="0FFA5D4A" w:rsidRPr="6624EEC8">
        <w:rPr>
          <w:lang w:val="en-GB"/>
        </w:rPr>
        <w:t>General Comment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 xml:space="preserve"> </w:t>
      </w:r>
      <w:r w:rsidR="005B5140">
        <w:rPr>
          <w:rFonts w:ascii="Calibri" w:eastAsia="Calibri" w:hAnsi="Calibri" w:cs="Calibri"/>
          <w:color w:val="000000" w:themeColor="text1"/>
          <w:lang/>
        </w:rPr>
        <w:t xml:space="preserve">acts as 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>a</w:t>
      </w:r>
      <w:r w:rsidR="005B5140">
        <w:rPr>
          <w:rFonts w:ascii="Calibri" w:eastAsia="Calibri" w:hAnsi="Calibri" w:cs="Calibri"/>
          <w:color w:val="000000" w:themeColor="text1"/>
          <w:lang/>
        </w:rPr>
        <w:t xml:space="preserve">n affirmative 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>response to</w:t>
      </w:r>
      <w:r w:rsidR="00242205">
        <w:rPr>
          <w:rFonts w:ascii="Calibri" w:eastAsia="Calibri" w:hAnsi="Calibri" w:cs="Calibri"/>
          <w:color w:val="000000" w:themeColor="text1"/>
          <w:lang/>
        </w:rPr>
        <w:t xml:space="preserve"> 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 xml:space="preserve">children’s call </w:t>
      </w:r>
      <w:r w:rsidR="00242205">
        <w:rPr>
          <w:rFonts w:ascii="Calibri" w:eastAsia="Calibri" w:hAnsi="Calibri" w:cs="Calibri"/>
          <w:color w:val="000000" w:themeColor="text1"/>
          <w:lang/>
        </w:rPr>
        <w:t xml:space="preserve">on 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 xml:space="preserve">the UN system to act on environmental issues to protect their rights. </w:t>
      </w:r>
      <w:r w:rsidR="00CA0B1A">
        <w:rPr>
          <w:lang/>
        </w:rPr>
        <w:t>Child Rights Connect</w:t>
      </w:r>
      <w:r w:rsidR="00CA0B1A">
        <w:rPr>
          <w:rFonts w:ascii="Calibri" w:eastAsia="Calibri" w:hAnsi="Calibri" w:cs="Calibri"/>
          <w:color w:val="000000" w:themeColor="text1"/>
          <w:lang/>
        </w:rPr>
        <w:t xml:space="preserve"> is 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 xml:space="preserve">glad that children have been at the core of the development of the </w:t>
      </w:r>
      <w:r w:rsidR="3AF63A46" w:rsidRPr="6624EEC8">
        <w:rPr>
          <w:lang w:val="en-GB"/>
        </w:rPr>
        <w:t>General Comment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 xml:space="preserve">, with the setup of a dedicated Children’s Advisory Team and contributions from over 16,000 children. It also follows long-term advocacy from the Child Rights Connect Working Group on child rights and </w:t>
      </w:r>
      <w:r w:rsidR="002246AA">
        <w:rPr>
          <w:rFonts w:ascii="Calibri" w:eastAsia="Calibri" w:hAnsi="Calibri" w:cs="Calibri"/>
          <w:color w:val="000000" w:themeColor="text1"/>
          <w:lang/>
        </w:rPr>
        <w:t xml:space="preserve">the 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>environment</w:t>
      </w:r>
      <w:r w:rsidR="00A67ECE">
        <w:rPr>
          <w:rFonts w:ascii="Calibri" w:eastAsia="Calibri" w:hAnsi="Calibri" w:cs="Calibri"/>
          <w:color w:val="000000" w:themeColor="text1"/>
          <w:lang/>
        </w:rPr>
        <w:t xml:space="preserve">. </w:t>
      </w:r>
      <w:r w:rsidR="008507FF">
        <w:rPr>
          <w:rFonts w:ascii="Calibri" w:eastAsia="Calibri" w:hAnsi="Calibri" w:cs="Calibri"/>
          <w:color w:val="000000" w:themeColor="text1"/>
          <w:lang/>
        </w:rPr>
        <w:t xml:space="preserve">The Working Group and 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 xml:space="preserve">our </w:t>
      </w:r>
      <w:r w:rsidR="00A67ECE">
        <w:rPr>
          <w:rFonts w:ascii="Calibri" w:eastAsia="Calibri" w:hAnsi="Calibri" w:cs="Calibri"/>
          <w:color w:val="000000" w:themeColor="text1"/>
          <w:lang/>
        </w:rPr>
        <w:t xml:space="preserve">global 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>Children’s Advisory Team</w:t>
      </w:r>
      <w:r w:rsidR="008507FF">
        <w:rPr>
          <w:rFonts w:ascii="Calibri" w:eastAsia="Calibri" w:hAnsi="Calibri" w:cs="Calibri"/>
          <w:color w:val="000000" w:themeColor="text1"/>
          <w:lang/>
        </w:rPr>
        <w:t xml:space="preserve"> should 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 xml:space="preserve">be key partners in </w:t>
      </w:r>
      <w:r w:rsidR="008507FF">
        <w:rPr>
          <w:rFonts w:ascii="Calibri" w:eastAsia="Calibri" w:hAnsi="Calibri" w:cs="Calibri"/>
          <w:color w:val="000000" w:themeColor="text1"/>
          <w:lang/>
        </w:rPr>
        <w:t xml:space="preserve">the implementation of 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>the G</w:t>
      </w:r>
      <w:r w:rsidR="0F962521" w:rsidRPr="6624EEC8">
        <w:rPr>
          <w:rFonts w:ascii="Calibri" w:eastAsia="Calibri" w:hAnsi="Calibri" w:cs="Calibri"/>
          <w:color w:val="000000" w:themeColor="text1"/>
          <w:lang w:val="en-GB"/>
        </w:rPr>
        <w:t xml:space="preserve">eneral 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>C</w:t>
      </w:r>
      <w:r w:rsidR="6AA20FCF" w:rsidRPr="6624EEC8">
        <w:rPr>
          <w:rFonts w:ascii="Calibri" w:eastAsia="Calibri" w:hAnsi="Calibri" w:cs="Calibri"/>
          <w:color w:val="000000" w:themeColor="text1"/>
          <w:lang w:val="en-GB"/>
        </w:rPr>
        <w:t>omment</w:t>
      </w:r>
      <w:r w:rsidR="4AA3D069" w:rsidRPr="6624EEC8">
        <w:rPr>
          <w:rFonts w:ascii="Calibri" w:eastAsia="Calibri" w:hAnsi="Calibri" w:cs="Calibri"/>
          <w:color w:val="000000" w:themeColor="text1"/>
          <w:lang w:val="en-GB"/>
        </w:rPr>
        <w:t>.</w:t>
      </w:r>
    </w:p>
    <w:p w14:paraId="1367682A" w14:textId="77777777" w:rsidR="00282626" w:rsidRPr="00A36AF6" w:rsidRDefault="00282626" w:rsidP="00282626">
      <w:pPr>
        <w:spacing w:after="0" w:line="240" w:lineRule="auto"/>
        <w:jc w:val="both"/>
        <w:rPr>
          <w:lang w:val="en-GB"/>
        </w:rPr>
      </w:pPr>
      <w:r w:rsidRPr="00A36AF6">
        <w:rPr>
          <w:lang w:val="en-GB"/>
        </w:rPr>
        <w:t>I thank you.</w:t>
      </w:r>
    </w:p>
    <w:p w14:paraId="4B8B49BC" w14:textId="77777777" w:rsidR="00481D12" w:rsidRPr="00A36AF6" w:rsidRDefault="00481D12" w:rsidP="00282626">
      <w:pPr>
        <w:spacing w:after="0" w:line="240" w:lineRule="auto"/>
        <w:jc w:val="both"/>
        <w:rPr>
          <w:lang w:val="en-GB"/>
        </w:rPr>
      </w:pPr>
    </w:p>
    <w:p w14:paraId="3B868AC1" w14:textId="77777777" w:rsidR="00375D18" w:rsidRPr="00A36AF6" w:rsidRDefault="00375D18" w:rsidP="00282626">
      <w:pPr>
        <w:spacing w:after="0" w:line="240" w:lineRule="auto"/>
        <w:jc w:val="both"/>
        <w:rPr>
          <w:lang w:val="en-GB"/>
        </w:rPr>
      </w:pPr>
    </w:p>
    <w:p w14:paraId="71065195" w14:textId="77777777" w:rsidR="00282626" w:rsidRPr="00A36AF6" w:rsidRDefault="00282626" w:rsidP="00282626">
      <w:pPr>
        <w:spacing w:after="0" w:line="240" w:lineRule="auto"/>
        <w:jc w:val="both"/>
        <w:rPr>
          <w:lang w:val="en-GB"/>
        </w:rPr>
      </w:pPr>
      <w:r w:rsidRPr="00A36AF6">
        <w:rPr>
          <w:lang w:val="en-GB"/>
        </w:rPr>
        <w:t xml:space="preserve">Alex Conte </w:t>
      </w:r>
    </w:p>
    <w:p w14:paraId="1A74C42F" w14:textId="77777777" w:rsidR="00282626" w:rsidRPr="00A36AF6" w:rsidRDefault="00282626" w:rsidP="00282626">
      <w:pPr>
        <w:spacing w:after="0" w:line="240" w:lineRule="auto"/>
        <w:jc w:val="both"/>
        <w:rPr>
          <w:lang w:val="en-GB"/>
        </w:rPr>
      </w:pPr>
      <w:r w:rsidRPr="00A36AF6">
        <w:rPr>
          <w:lang w:val="en-GB"/>
        </w:rPr>
        <w:t>Executive Director</w:t>
      </w:r>
    </w:p>
    <w:p w14:paraId="20889D0E" w14:textId="379F68F9" w:rsidR="00801AB9" w:rsidRPr="00A36AF6" w:rsidRDefault="00282626" w:rsidP="00BD70B3">
      <w:pPr>
        <w:spacing w:after="0" w:line="240" w:lineRule="auto"/>
        <w:jc w:val="both"/>
        <w:rPr>
          <w:b/>
          <w:lang w:val="en-GB"/>
        </w:rPr>
      </w:pPr>
      <w:r w:rsidRPr="00A36AF6">
        <w:rPr>
          <w:b/>
          <w:lang w:val="en-GB"/>
        </w:rPr>
        <w:t>child rights connect</w:t>
      </w:r>
    </w:p>
    <w:sectPr w:rsidR="00801AB9" w:rsidRPr="00A36AF6" w:rsidSect="00EF68A5">
      <w:footerReference w:type="default" r:id="rId11"/>
      <w:headerReference w:type="first" r:id="rId12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850F61" w14:textId="77777777" w:rsidR="001D0C08" w:rsidRDefault="001D0C08" w:rsidP="00EF68A5">
      <w:pPr>
        <w:spacing w:after="0" w:line="240" w:lineRule="auto"/>
      </w:pPr>
      <w:r>
        <w:separator/>
      </w:r>
    </w:p>
  </w:endnote>
  <w:endnote w:type="continuationSeparator" w:id="0">
    <w:p w14:paraId="617A8EE1" w14:textId="77777777" w:rsidR="001D0C08" w:rsidRDefault="001D0C08" w:rsidP="00EF68A5">
      <w:pPr>
        <w:spacing w:after="0" w:line="240" w:lineRule="auto"/>
      </w:pPr>
      <w:r>
        <w:continuationSeparator/>
      </w:r>
    </w:p>
  </w:endnote>
  <w:endnote w:type="continuationNotice" w:id="1">
    <w:p w14:paraId="5DA2A7E8" w14:textId="77777777" w:rsidR="001D0C08" w:rsidRDefault="001D0C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506441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906169" w14:textId="5AF61953" w:rsidR="006A263B" w:rsidRDefault="006A263B">
        <w:pPr>
          <w:pStyle w:val="Footer"/>
          <w:jc w:val="right"/>
        </w:pPr>
        <w:r w:rsidRPr="006A263B">
          <w:rPr>
            <w:sz w:val="20"/>
            <w:szCs w:val="20"/>
          </w:rPr>
          <w:fldChar w:fldCharType="begin"/>
        </w:r>
        <w:r w:rsidRPr="006A263B">
          <w:rPr>
            <w:sz w:val="20"/>
            <w:szCs w:val="20"/>
          </w:rPr>
          <w:instrText xml:space="preserve"> PAGE   \* MERGEFORMAT </w:instrText>
        </w:r>
        <w:r w:rsidRPr="006A263B">
          <w:rPr>
            <w:sz w:val="20"/>
            <w:szCs w:val="20"/>
          </w:rPr>
          <w:fldChar w:fldCharType="separate"/>
        </w:r>
        <w:r w:rsidRPr="006A263B">
          <w:rPr>
            <w:noProof/>
            <w:sz w:val="20"/>
            <w:szCs w:val="20"/>
          </w:rPr>
          <w:t>2</w:t>
        </w:r>
        <w:r w:rsidRPr="006A263B">
          <w:rPr>
            <w:noProof/>
            <w:sz w:val="20"/>
            <w:szCs w:val="20"/>
          </w:rPr>
          <w:fldChar w:fldCharType="end"/>
        </w:r>
      </w:p>
    </w:sdtContent>
  </w:sdt>
  <w:p w14:paraId="273379D9" w14:textId="77777777" w:rsidR="006A263B" w:rsidRDefault="006A26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72C44" w14:textId="77777777" w:rsidR="001D0C08" w:rsidRDefault="001D0C08" w:rsidP="00EF68A5">
      <w:pPr>
        <w:spacing w:after="0" w:line="240" w:lineRule="auto"/>
      </w:pPr>
      <w:r>
        <w:separator/>
      </w:r>
    </w:p>
  </w:footnote>
  <w:footnote w:type="continuationSeparator" w:id="0">
    <w:p w14:paraId="1936887A" w14:textId="77777777" w:rsidR="001D0C08" w:rsidRDefault="001D0C08" w:rsidP="00EF68A5">
      <w:pPr>
        <w:spacing w:after="0" w:line="240" w:lineRule="auto"/>
      </w:pPr>
      <w:r>
        <w:continuationSeparator/>
      </w:r>
    </w:p>
  </w:footnote>
  <w:footnote w:type="continuationNotice" w:id="1">
    <w:p w14:paraId="140FC47C" w14:textId="77777777" w:rsidR="001D0C08" w:rsidRDefault="001D0C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EEB73" w14:textId="069981D7" w:rsidR="00EF68A5" w:rsidRDefault="694C61F7">
    <w:pPr>
      <w:pStyle w:val="Header"/>
    </w:pPr>
    <w:r>
      <w:rPr>
        <w:noProof/>
      </w:rPr>
      <w:drawing>
        <wp:inline distT="0" distB="0" distL="0" distR="0" wp14:anchorId="4A16D984" wp14:editId="053498BF">
          <wp:extent cx="1050501" cy="615696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0501" cy="6156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12AAF"/>
    <w:multiLevelType w:val="hybridMultilevel"/>
    <w:tmpl w:val="2D209F32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82BE1"/>
    <w:multiLevelType w:val="hybridMultilevel"/>
    <w:tmpl w:val="2B1C1BA0"/>
    <w:lvl w:ilvl="0" w:tplc="200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960E1"/>
    <w:multiLevelType w:val="hybridMultilevel"/>
    <w:tmpl w:val="6AD255A4"/>
    <w:lvl w:ilvl="0" w:tplc="B2CCC2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E6794E"/>
    <w:multiLevelType w:val="hybridMultilevel"/>
    <w:tmpl w:val="3A8C9BD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377D5"/>
    <w:multiLevelType w:val="hybridMultilevel"/>
    <w:tmpl w:val="EC0E85F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B40C3E"/>
    <w:multiLevelType w:val="hybridMultilevel"/>
    <w:tmpl w:val="BB380042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D81AD1"/>
    <w:multiLevelType w:val="hybridMultilevel"/>
    <w:tmpl w:val="FC90AD7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FC2305"/>
    <w:multiLevelType w:val="hybridMultilevel"/>
    <w:tmpl w:val="675498E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845A1A"/>
    <w:multiLevelType w:val="hybridMultilevel"/>
    <w:tmpl w:val="A3928A2E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F4336C"/>
    <w:multiLevelType w:val="hybridMultilevel"/>
    <w:tmpl w:val="DC1EEDF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B22EBA"/>
    <w:multiLevelType w:val="hybridMultilevel"/>
    <w:tmpl w:val="7F8217AC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281685">
    <w:abstractNumId w:val="9"/>
  </w:num>
  <w:num w:numId="2" w16cid:durableId="2021079711">
    <w:abstractNumId w:val="4"/>
  </w:num>
  <w:num w:numId="3" w16cid:durableId="1372607994">
    <w:abstractNumId w:val="0"/>
  </w:num>
  <w:num w:numId="4" w16cid:durableId="1603101201">
    <w:abstractNumId w:val="10"/>
  </w:num>
  <w:num w:numId="5" w16cid:durableId="1875071765">
    <w:abstractNumId w:val="7"/>
  </w:num>
  <w:num w:numId="6" w16cid:durableId="354692964">
    <w:abstractNumId w:val="6"/>
  </w:num>
  <w:num w:numId="7" w16cid:durableId="12491231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4080648">
    <w:abstractNumId w:val="3"/>
  </w:num>
  <w:num w:numId="9" w16cid:durableId="1181818448">
    <w:abstractNumId w:val="5"/>
  </w:num>
  <w:num w:numId="10" w16cid:durableId="897781186">
    <w:abstractNumId w:val="8"/>
  </w:num>
  <w:num w:numId="11" w16cid:durableId="1435057705">
    <w:abstractNumId w:val="2"/>
  </w:num>
  <w:num w:numId="12" w16cid:durableId="19286163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94757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7C9"/>
    <w:rsid w:val="000000A9"/>
    <w:rsid w:val="000004D4"/>
    <w:rsid w:val="0000191F"/>
    <w:rsid w:val="00001AEF"/>
    <w:rsid w:val="00002B04"/>
    <w:rsid w:val="0000443B"/>
    <w:rsid w:val="0000452F"/>
    <w:rsid w:val="000059BD"/>
    <w:rsid w:val="00005A25"/>
    <w:rsid w:val="000073D6"/>
    <w:rsid w:val="000118D8"/>
    <w:rsid w:val="00013728"/>
    <w:rsid w:val="00014942"/>
    <w:rsid w:val="000153AB"/>
    <w:rsid w:val="00015454"/>
    <w:rsid w:val="00021BEB"/>
    <w:rsid w:val="00022D01"/>
    <w:rsid w:val="00024401"/>
    <w:rsid w:val="00024D2E"/>
    <w:rsid w:val="00031867"/>
    <w:rsid w:val="00031BC4"/>
    <w:rsid w:val="000331BB"/>
    <w:rsid w:val="0003387A"/>
    <w:rsid w:val="00035A84"/>
    <w:rsid w:val="00035BE8"/>
    <w:rsid w:val="00040083"/>
    <w:rsid w:val="00040397"/>
    <w:rsid w:val="00040E38"/>
    <w:rsid w:val="000410B0"/>
    <w:rsid w:val="00042264"/>
    <w:rsid w:val="0004518B"/>
    <w:rsid w:val="00046B76"/>
    <w:rsid w:val="00047CD8"/>
    <w:rsid w:val="000500F3"/>
    <w:rsid w:val="000528E7"/>
    <w:rsid w:val="00052F00"/>
    <w:rsid w:val="000561F8"/>
    <w:rsid w:val="000569AB"/>
    <w:rsid w:val="0006293D"/>
    <w:rsid w:val="0006339F"/>
    <w:rsid w:val="00063698"/>
    <w:rsid w:val="00065378"/>
    <w:rsid w:val="000655A4"/>
    <w:rsid w:val="00065EB4"/>
    <w:rsid w:val="00066580"/>
    <w:rsid w:val="00067293"/>
    <w:rsid w:val="00067E90"/>
    <w:rsid w:val="00070237"/>
    <w:rsid w:val="000706DA"/>
    <w:rsid w:val="00070945"/>
    <w:rsid w:val="00070E54"/>
    <w:rsid w:val="00075D5D"/>
    <w:rsid w:val="00075EA1"/>
    <w:rsid w:val="00081C8F"/>
    <w:rsid w:val="00082138"/>
    <w:rsid w:val="0008238A"/>
    <w:rsid w:val="000830E9"/>
    <w:rsid w:val="000857FE"/>
    <w:rsid w:val="00086BD6"/>
    <w:rsid w:val="00087CE9"/>
    <w:rsid w:val="00090A58"/>
    <w:rsid w:val="00091717"/>
    <w:rsid w:val="00092AAB"/>
    <w:rsid w:val="000935BF"/>
    <w:rsid w:val="000951F6"/>
    <w:rsid w:val="00095F0C"/>
    <w:rsid w:val="000961D9"/>
    <w:rsid w:val="000971CE"/>
    <w:rsid w:val="00097DD1"/>
    <w:rsid w:val="00097F90"/>
    <w:rsid w:val="000A4746"/>
    <w:rsid w:val="000A6160"/>
    <w:rsid w:val="000B0928"/>
    <w:rsid w:val="000B323C"/>
    <w:rsid w:val="000B412B"/>
    <w:rsid w:val="000B47B5"/>
    <w:rsid w:val="000B4F9C"/>
    <w:rsid w:val="000B63D5"/>
    <w:rsid w:val="000B63F6"/>
    <w:rsid w:val="000B7A9D"/>
    <w:rsid w:val="000B7BA0"/>
    <w:rsid w:val="000C23CA"/>
    <w:rsid w:val="000C365A"/>
    <w:rsid w:val="000C4259"/>
    <w:rsid w:val="000C428E"/>
    <w:rsid w:val="000C6E76"/>
    <w:rsid w:val="000D046E"/>
    <w:rsid w:val="000D0478"/>
    <w:rsid w:val="000D446F"/>
    <w:rsid w:val="000D528B"/>
    <w:rsid w:val="000D5FE5"/>
    <w:rsid w:val="000D7550"/>
    <w:rsid w:val="000E03A0"/>
    <w:rsid w:val="000E0808"/>
    <w:rsid w:val="000E19A1"/>
    <w:rsid w:val="000E2CDE"/>
    <w:rsid w:val="000E40E5"/>
    <w:rsid w:val="000F09B0"/>
    <w:rsid w:val="000F0D86"/>
    <w:rsid w:val="000F1339"/>
    <w:rsid w:val="000F1D60"/>
    <w:rsid w:val="000F2694"/>
    <w:rsid w:val="000F35BC"/>
    <w:rsid w:val="000F41E2"/>
    <w:rsid w:val="000F5349"/>
    <w:rsid w:val="000F55DF"/>
    <w:rsid w:val="000F6729"/>
    <w:rsid w:val="000F74F4"/>
    <w:rsid w:val="00100EF0"/>
    <w:rsid w:val="00100F60"/>
    <w:rsid w:val="001031F0"/>
    <w:rsid w:val="0010464D"/>
    <w:rsid w:val="00105C42"/>
    <w:rsid w:val="00110339"/>
    <w:rsid w:val="0011220B"/>
    <w:rsid w:val="00112E01"/>
    <w:rsid w:val="0011321A"/>
    <w:rsid w:val="00116716"/>
    <w:rsid w:val="0011736D"/>
    <w:rsid w:val="001201B5"/>
    <w:rsid w:val="00121779"/>
    <w:rsid w:val="00121983"/>
    <w:rsid w:val="00123CCC"/>
    <w:rsid w:val="00125969"/>
    <w:rsid w:val="0013003E"/>
    <w:rsid w:val="00130948"/>
    <w:rsid w:val="0013105A"/>
    <w:rsid w:val="001323E0"/>
    <w:rsid w:val="00136927"/>
    <w:rsid w:val="00141AFB"/>
    <w:rsid w:val="00141F95"/>
    <w:rsid w:val="00143E13"/>
    <w:rsid w:val="00145C0B"/>
    <w:rsid w:val="00147B8C"/>
    <w:rsid w:val="001509DC"/>
    <w:rsid w:val="00150A39"/>
    <w:rsid w:val="00152C75"/>
    <w:rsid w:val="001555A9"/>
    <w:rsid w:val="001560BE"/>
    <w:rsid w:val="00157262"/>
    <w:rsid w:val="00161036"/>
    <w:rsid w:val="00161B75"/>
    <w:rsid w:val="001638F2"/>
    <w:rsid w:val="00164034"/>
    <w:rsid w:val="001645A5"/>
    <w:rsid w:val="0016721F"/>
    <w:rsid w:val="00170BDB"/>
    <w:rsid w:val="00172392"/>
    <w:rsid w:val="00174320"/>
    <w:rsid w:val="001753D9"/>
    <w:rsid w:val="001800BB"/>
    <w:rsid w:val="00180ABC"/>
    <w:rsid w:val="00180EA6"/>
    <w:rsid w:val="001849B1"/>
    <w:rsid w:val="0019547B"/>
    <w:rsid w:val="001A4CF7"/>
    <w:rsid w:val="001B0CAD"/>
    <w:rsid w:val="001B0DCE"/>
    <w:rsid w:val="001B12AC"/>
    <w:rsid w:val="001B1686"/>
    <w:rsid w:val="001B4329"/>
    <w:rsid w:val="001B4350"/>
    <w:rsid w:val="001C065B"/>
    <w:rsid w:val="001C1FCB"/>
    <w:rsid w:val="001C1FE0"/>
    <w:rsid w:val="001C3F8E"/>
    <w:rsid w:val="001C5CCD"/>
    <w:rsid w:val="001C63D8"/>
    <w:rsid w:val="001C670B"/>
    <w:rsid w:val="001C7B8E"/>
    <w:rsid w:val="001D0BF9"/>
    <w:rsid w:val="001D0C08"/>
    <w:rsid w:val="001D28E3"/>
    <w:rsid w:val="001D28F1"/>
    <w:rsid w:val="001D29FE"/>
    <w:rsid w:val="001D37A9"/>
    <w:rsid w:val="001D71FA"/>
    <w:rsid w:val="001E0336"/>
    <w:rsid w:val="001E0E2B"/>
    <w:rsid w:val="001E0EF3"/>
    <w:rsid w:val="001E1176"/>
    <w:rsid w:val="001E1548"/>
    <w:rsid w:val="001E1C4F"/>
    <w:rsid w:val="001E279C"/>
    <w:rsid w:val="001E423D"/>
    <w:rsid w:val="001E595E"/>
    <w:rsid w:val="001E7F35"/>
    <w:rsid w:val="001F0C16"/>
    <w:rsid w:val="001F32E8"/>
    <w:rsid w:val="001F3D68"/>
    <w:rsid w:val="001F5A2B"/>
    <w:rsid w:val="001F5DC2"/>
    <w:rsid w:val="001F784B"/>
    <w:rsid w:val="001F78F5"/>
    <w:rsid w:val="001F79E7"/>
    <w:rsid w:val="002008A0"/>
    <w:rsid w:val="00200E65"/>
    <w:rsid w:val="00200E76"/>
    <w:rsid w:val="002036F3"/>
    <w:rsid w:val="00203B86"/>
    <w:rsid w:val="002108F5"/>
    <w:rsid w:val="002113EB"/>
    <w:rsid w:val="00212DA5"/>
    <w:rsid w:val="00216C9A"/>
    <w:rsid w:val="00220D9B"/>
    <w:rsid w:val="00221CAE"/>
    <w:rsid w:val="002233DD"/>
    <w:rsid w:val="002246AA"/>
    <w:rsid w:val="00225DCD"/>
    <w:rsid w:val="00226EA4"/>
    <w:rsid w:val="002275A6"/>
    <w:rsid w:val="00227C1D"/>
    <w:rsid w:val="00230D66"/>
    <w:rsid w:val="002337F2"/>
    <w:rsid w:val="00234D6F"/>
    <w:rsid w:val="00234E4B"/>
    <w:rsid w:val="00235B76"/>
    <w:rsid w:val="00235E05"/>
    <w:rsid w:val="00240655"/>
    <w:rsid w:val="00241250"/>
    <w:rsid w:val="00242205"/>
    <w:rsid w:val="002427FB"/>
    <w:rsid w:val="00242A44"/>
    <w:rsid w:val="002431EE"/>
    <w:rsid w:val="00244316"/>
    <w:rsid w:val="00247567"/>
    <w:rsid w:val="00247F96"/>
    <w:rsid w:val="00251109"/>
    <w:rsid w:val="00255170"/>
    <w:rsid w:val="00257357"/>
    <w:rsid w:val="002573DF"/>
    <w:rsid w:val="002607EF"/>
    <w:rsid w:val="0026095D"/>
    <w:rsid w:val="002609B6"/>
    <w:rsid w:val="0026430B"/>
    <w:rsid w:val="00264D38"/>
    <w:rsid w:val="002666F5"/>
    <w:rsid w:val="0027279C"/>
    <w:rsid w:val="00272944"/>
    <w:rsid w:val="002741E3"/>
    <w:rsid w:val="002765ED"/>
    <w:rsid w:val="00280BCD"/>
    <w:rsid w:val="00282626"/>
    <w:rsid w:val="002848E4"/>
    <w:rsid w:val="00285E8C"/>
    <w:rsid w:val="00294706"/>
    <w:rsid w:val="00297A3A"/>
    <w:rsid w:val="00297B35"/>
    <w:rsid w:val="002A15F9"/>
    <w:rsid w:val="002A28F3"/>
    <w:rsid w:val="002A2EE3"/>
    <w:rsid w:val="002A4863"/>
    <w:rsid w:val="002B30C5"/>
    <w:rsid w:val="002B3283"/>
    <w:rsid w:val="002B4DCF"/>
    <w:rsid w:val="002B4EB0"/>
    <w:rsid w:val="002B5875"/>
    <w:rsid w:val="002B61C8"/>
    <w:rsid w:val="002B6249"/>
    <w:rsid w:val="002B7A68"/>
    <w:rsid w:val="002B7B9F"/>
    <w:rsid w:val="002C0041"/>
    <w:rsid w:val="002C0ED0"/>
    <w:rsid w:val="002C107C"/>
    <w:rsid w:val="002C1372"/>
    <w:rsid w:val="002C5252"/>
    <w:rsid w:val="002C5A2E"/>
    <w:rsid w:val="002C5EC1"/>
    <w:rsid w:val="002C6040"/>
    <w:rsid w:val="002C76D3"/>
    <w:rsid w:val="002D1128"/>
    <w:rsid w:val="002D137B"/>
    <w:rsid w:val="002D14AF"/>
    <w:rsid w:val="002D15D5"/>
    <w:rsid w:val="002D4F6D"/>
    <w:rsid w:val="002D7412"/>
    <w:rsid w:val="002D7A1F"/>
    <w:rsid w:val="002D7DD8"/>
    <w:rsid w:val="002E18A2"/>
    <w:rsid w:val="002E1F61"/>
    <w:rsid w:val="002E3C23"/>
    <w:rsid w:val="002E3CC9"/>
    <w:rsid w:val="002E44FE"/>
    <w:rsid w:val="002E4A55"/>
    <w:rsid w:val="002E5B1A"/>
    <w:rsid w:val="002E608B"/>
    <w:rsid w:val="002E7CAC"/>
    <w:rsid w:val="002F111A"/>
    <w:rsid w:val="002F3E97"/>
    <w:rsid w:val="002F4B52"/>
    <w:rsid w:val="002F5E21"/>
    <w:rsid w:val="002F7424"/>
    <w:rsid w:val="002F7E58"/>
    <w:rsid w:val="00300174"/>
    <w:rsid w:val="00300708"/>
    <w:rsid w:val="003014F2"/>
    <w:rsid w:val="003034ED"/>
    <w:rsid w:val="00303861"/>
    <w:rsid w:val="00304653"/>
    <w:rsid w:val="00306C7F"/>
    <w:rsid w:val="00310764"/>
    <w:rsid w:val="00311851"/>
    <w:rsid w:val="00311A17"/>
    <w:rsid w:val="00311FD8"/>
    <w:rsid w:val="00312AB2"/>
    <w:rsid w:val="00314134"/>
    <w:rsid w:val="00314578"/>
    <w:rsid w:val="00314E81"/>
    <w:rsid w:val="00315678"/>
    <w:rsid w:val="003177E2"/>
    <w:rsid w:val="00321ABA"/>
    <w:rsid w:val="00321FF2"/>
    <w:rsid w:val="003232ED"/>
    <w:rsid w:val="00323383"/>
    <w:rsid w:val="0032797B"/>
    <w:rsid w:val="00331037"/>
    <w:rsid w:val="00335367"/>
    <w:rsid w:val="00335B45"/>
    <w:rsid w:val="003379C3"/>
    <w:rsid w:val="00344E23"/>
    <w:rsid w:val="0034617B"/>
    <w:rsid w:val="003467F1"/>
    <w:rsid w:val="00350935"/>
    <w:rsid w:val="00351647"/>
    <w:rsid w:val="00351D69"/>
    <w:rsid w:val="00352B39"/>
    <w:rsid w:val="00353978"/>
    <w:rsid w:val="003542CB"/>
    <w:rsid w:val="00354DE2"/>
    <w:rsid w:val="00355187"/>
    <w:rsid w:val="00357892"/>
    <w:rsid w:val="00360D9D"/>
    <w:rsid w:val="00363189"/>
    <w:rsid w:val="0036370B"/>
    <w:rsid w:val="00363F81"/>
    <w:rsid w:val="00364474"/>
    <w:rsid w:val="0036721E"/>
    <w:rsid w:val="00367250"/>
    <w:rsid w:val="00367D6F"/>
    <w:rsid w:val="00370ED7"/>
    <w:rsid w:val="00370FEB"/>
    <w:rsid w:val="0037133A"/>
    <w:rsid w:val="00373269"/>
    <w:rsid w:val="00373EF3"/>
    <w:rsid w:val="0037559E"/>
    <w:rsid w:val="00375D18"/>
    <w:rsid w:val="00380580"/>
    <w:rsid w:val="0038341D"/>
    <w:rsid w:val="00384066"/>
    <w:rsid w:val="00384DD7"/>
    <w:rsid w:val="00385D7F"/>
    <w:rsid w:val="0038658B"/>
    <w:rsid w:val="00387D12"/>
    <w:rsid w:val="00390FCB"/>
    <w:rsid w:val="00391A05"/>
    <w:rsid w:val="00393088"/>
    <w:rsid w:val="00396098"/>
    <w:rsid w:val="003A32C2"/>
    <w:rsid w:val="003A43FA"/>
    <w:rsid w:val="003A5284"/>
    <w:rsid w:val="003A5752"/>
    <w:rsid w:val="003A68D7"/>
    <w:rsid w:val="003B1D94"/>
    <w:rsid w:val="003B1EF0"/>
    <w:rsid w:val="003B2A22"/>
    <w:rsid w:val="003B3175"/>
    <w:rsid w:val="003B7F56"/>
    <w:rsid w:val="003C1607"/>
    <w:rsid w:val="003C29B9"/>
    <w:rsid w:val="003C49A5"/>
    <w:rsid w:val="003C5FFF"/>
    <w:rsid w:val="003C7E99"/>
    <w:rsid w:val="003D1135"/>
    <w:rsid w:val="003D21A0"/>
    <w:rsid w:val="003D33C2"/>
    <w:rsid w:val="003D43BF"/>
    <w:rsid w:val="003D4AC3"/>
    <w:rsid w:val="003D4F27"/>
    <w:rsid w:val="003E004D"/>
    <w:rsid w:val="003E071F"/>
    <w:rsid w:val="003E1FF6"/>
    <w:rsid w:val="003E21BF"/>
    <w:rsid w:val="003E34E8"/>
    <w:rsid w:val="003E55EA"/>
    <w:rsid w:val="003E67F7"/>
    <w:rsid w:val="003E6BE6"/>
    <w:rsid w:val="003F0282"/>
    <w:rsid w:val="003F1625"/>
    <w:rsid w:val="003F2FB2"/>
    <w:rsid w:val="003F376E"/>
    <w:rsid w:val="003F3C6E"/>
    <w:rsid w:val="003F3D7D"/>
    <w:rsid w:val="003F4B35"/>
    <w:rsid w:val="003F5DA1"/>
    <w:rsid w:val="003F6069"/>
    <w:rsid w:val="003F7EF7"/>
    <w:rsid w:val="00401EF6"/>
    <w:rsid w:val="0040577E"/>
    <w:rsid w:val="00406864"/>
    <w:rsid w:val="0041045B"/>
    <w:rsid w:val="004116E6"/>
    <w:rsid w:val="00412F36"/>
    <w:rsid w:val="00413ED9"/>
    <w:rsid w:val="004140D0"/>
    <w:rsid w:val="004212C5"/>
    <w:rsid w:val="0042160D"/>
    <w:rsid w:val="00422EBB"/>
    <w:rsid w:val="00423933"/>
    <w:rsid w:val="004245FB"/>
    <w:rsid w:val="00430355"/>
    <w:rsid w:val="00430C51"/>
    <w:rsid w:val="004314CD"/>
    <w:rsid w:val="00432E4E"/>
    <w:rsid w:val="00433060"/>
    <w:rsid w:val="004331DC"/>
    <w:rsid w:val="00433439"/>
    <w:rsid w:val="004338A4"/>
    <w:rsid w:val="004369A3"/>
    <w:rsid w:val="00440B0B"/>
    <w:rsid w:val="00443EFE"/>
    <w:rsid w:val="0044508A"/>
    <w:rsid w:val="004463CA"/>
    <w:rsid w:val="00450339"/>
    <w:rsid w:val="004512B4"/>
    <w:rsid w:val="00456B6F"/>
    <w:rsid w:val="00456D83"/>
    <w:rsid w:val="00463AA1"/>
    <w:rsid w:val="004649C9"/>
    <w:rsid w:val="004654D0"/>
    <w:rsid w:val="00465863"/>
    <w:rsid w:val="00465A51"/>
    <w:rsid w:val="00470363"/>
    <w:rsid w:val="00471046"/>
    <w:rsid w:val="004711EF"/>
    <w:rsid w:val="00471481"/>
    <w:rsid w:val="00472D7F"/>
    <w:rsid w:val="00474DF3"/>
    <w:rsid w:val="00476B86"/>
    <w:rsid w:val="00480170"/>
    <w:rsid w:val="00480868"/>
    <w:rsid w:val="00480C78"/>
    <w:rsid w:val="00481162"/>
    <w:rsid w:val="00481D12"/>
    <w:rsid w:val="0048322A"/>
    <w:rsid w:val="0048465E"/>
    <w:rsid w:val="0048476F"/>
    <w:rsid w:val="004854ED"/>
    <w:rsid w:val="00485BB1"/>
    <w:rsid w:val="0048743B"/>
    <w:rsid w:val="004912D5"/>
    <w:rsid w:val="0049260D"/>
    <w:rsid w:val="00492C03"/>
    <w:rsid w:val="0049588A"/>
    <w:rsid w:val="00496394"/>
    <w:rsid w:val="00496977"/>
    <w:rsid w:val="00497BFF"/>
    <w:rsid w:val="00497C2F"/>
    <w:rsid w:val="004A104C"/>
    <w:rsid w:val="004A5583"/>
    <w:rsid w:val="004A726E"/>
    <w:rsid w:val="004B1558"/>
    <w:rsid w:val="004B2A12"/>
    <w:rsid w:val="004B39FD"/>
    <w:rsid w:val="004B3E63"/>
    <w:rsid w:val="004B631B"/>
    <w:rsid w:val="004B7367"/>
    <w:rsid w:val="004C0757"/>
    <w:rsid w:val="004C09EC"/>
    <w:rsid w:val="004C246E"/>
    <w:rsid w:val="004C301E"/>
    <w:rsid w:val="004C30A3"/>
    <w:rsid w:val="004C37C8"/>
    <w:rsid w:val="004C39C8"/>
    <w:rsid w:val="004C405B"/>
    <w:rsid w:val="004D1783"/>
    <w:rsid w:val="004D1F4E"/>
    <w:rsid w:val="004D2C66"/>
    <w:rsid w:val="004D2F4C"/>
    <w:rsid w:val="004D33C2"/>
    <w:rsid w:val="004D3F08"/>
    <w:rsid w:val="004D3F26"/>
    <w:rsid w:val="004D52E3"/>
    <w:rsid w:val="004E51B9"/>
    <w:rsid w:val="004E7013"/>
    <w:rsid w:val="004E7536"/>
    <w:rsid w:val="004F1698"/>
    <w:rsid w:val="004F18CD"/>
    <w:rsid w:val="004F1D46"/>
    <w:rsid w:val="004F2939"/>
    <w:rsid w:val="004F41EF"/>
    <w:rsid w:val="004F4301"/>
    <w:rsid w:val="004F484A"/>
    <w:rsid w:val="00500331"/>
    <w:rsid w:val="0050227B"/>
    <w:rsid w:val="0050317F"/>
    <w:rsid w:val="00504F45"/>
    <w:rsid w:val="0051085B"/>
    <w:rsid w:val="00510A98"/>
    <w:rsid w:val="005132E1"/>
    <w:rsid w:val="00515471"/>
    <w:rsid w:val="00515A1E"/>
    <w:rsid w:val="00516161"/>
    <w:rsid w:val="005164DB"/>
    <w:rsid w:val="00517011"/>
    <w:rsid w:val="00517D3E"/>
    <w:rsid w:val="00520EFB"/>
    <w:rsid w:val="00520F12"/>
    <w:rsid w:val="0052343B"/>
    <w:rsid w:val="005234D9"/>
    <w:rsid w:val="005237FC"/>
    <w:rsid w:val="005238C5"/>
    <w:rsid w:val="0052439F"/>
    <w:rsid w:val="00524E86"/>
    <w:rsid w:val="00525C51"/>
    <w:rsid w:val="00527713"/>
    <w:rsid w:val="00530DC3"/>
    <w:rsid w:val="00531092"/>
    <w:rsid w:val="005317BD"/>
    <w:rsid w:val="00531939"/>
    <w:rsid w:val="00531B0C"/>
    <w:rsid w:val="00532C87"/>
    <w:rsid w:val="0053466D"/>
    <w:rsid w:val="00535F09"/>
    <w:rsid w:val="00536A2C"/>
    <w:rsid w:val="00537B38"/>
    <w:rsid w:val="0054051A"/>
    <w:rsid w:val="00541101"/>
    <w:rsid w:val="005415F3"/>
    <w:rsid w:val="005417F4"/>
    <w:rsid w:val="00541917"/>
    <w:rsid w:val="005419B1"/>
    <w:rsid w:val="00541AB1"/>
    <w:rsid w:val="00543527"/>
    <w:rsid w:val="00543CDA"/>
    <w:rsid w:val="00543E71"/>
    <w:rsid w:val="00546957"/>
    <w:rsid w:val="00547A07"/>
    <w:rsid w:val="00551E41"/>
    <w:rsid w:val="00552462"/>
    <w:rsid w:val="0055303E"/>
    <w:rsid w:val="00553187"/>
    <w:rsid w:val="00556A20"/>
    <w:rsid w:val="00560A78"/>
    <w:rsid w:val="00560B87"/>
    <w:rsid w:val="005619B5"/>
    <w:rsid w:val="00565055"/>
    <w:rsid w:val="005660C4"/>
    <w:rsid w:val="00567D26"/>
    <w:rsid w:val="00570887"/>
    <w:rsid w:val="0057095F"/>
    <w:rsid w:val="00572293"/>
    <w:rsid w:val="0057336E"/>
    <w:rsid w:val="00574193"/>
    <w:rsid w:val="00574A62"/>
    <w:rsid w:val="005755C7"/>
    <w:rsid w:val="0058217C"/>
    <w:rsid w:val="005827B0"/>
    <w:rsid w:val="005867BC"/>
    <w:rsid w:val="00590938"/>
    <w:rsid w:val="005910F1"/>
    <w:rsid w:val="00592071"/>
    <w:rsid w:val="00596D89"/>
    <w:rsid w:val="00597EBF"/>
    <w:rsid w:val="005A0CF9"/>
    <w:rsid w:val="005A0D70"/>
    <w:rsid w:val="005A19EC"/>
    <w:rsid w:val="005A5CA8"/>
    <w:rsid w:val="005A66CE"/>
    <w:rsid w:val="005B02E2"/>
    <w:rsid w:val="005B0E8E"/>
    <w:rsid w:val="005B16BA"/>
    <w:rsid w:val="005B330D"/>
    <w:rsid w:val="005B3501"/>
    <w:rsid w:val="005B40A5"/>
    <w:rsid w:val="005B4A1D"/>
    <w:rsid w:val="005B5140"/>
    <w:rsid w:val="005B65C0"/>
    <w:rsid w:val="005B6623"/>
    <w:rsid w:val="005C072A"/>
    <w:rsid w:val="005C58EA"/>
    <w:rsid w:val="005C68EB"/>
    <w:rsid w:val="005D08BF"/>
    <w:rsid w:val="005D0FA6"/>
    <w:rsid w:val="005D10BE"/>
    <w:rsid w:val="005D3C9D"/>
    <w:rsid w:val="005D41B7"/>
    <w:rsid w:val="005D443B"/>
    <w:rsid w:val="005D63B0"/>
    <w:rsid w:val="005D7151"/>
    <w:rsid w:val="005D76DB"/>
    <w:rsid w:val="005D7AA8"/>
    <w:rsid w:val="005E1CD6"/>
    <w:rsid w:val="005E1DEA"/>
    <w:rsid w:val="005E1F74"/>
    <w:rsid w:val="005E2CD8"/>
    <w:rsid w:val="005E3435"/>
    <w:rsid w:val="005E664C"/>
    <w:rsid w:val="005E7666"/>
    <w:rsid w:val="005F1299"/>
    <w:rsid w:val="005F1685"/>
    <w:rsid w:val="005F3F78"/>
    <w:rsid w:val="005F44D9"/>
    <w:rsid w:val="005F5253"/>
    <w:rsid w:val="005F59D5"/>
    <w:rsid w:val="005F6492"/>
    <w:rsid w:val="005F6904"/>
    <w:rsid w:val="005F7350"/>
    <w:rsid w:val="005F7BC4"/>
    <w:rsid w:val="00602DDF"/>
    <w:rsid w:val="0060377B"/>
    <w:rsid w:val="0060438E"/>
    <w:rsid w:val="00604EBA"/>
    <w:rsid w:val="006068E5"/>
    <w:rsid w:val="00607A78"/>
    <w:rsid w:val="0061005C"/>
    <w:rsid w:val="00611D0A"/>
    <w:rsid w:val="00613140"/>
    <w:rsid w:val="00613A25"/>
    <w:rsid w:val="0061412C"/>
    <w:rsid w:val="00620C1D"/>
    <w:rsid w:val="00620DD6"/>
    <w:rsid w:val="0062495E"/>
    <w:rsid w:val="00624EE2"/>
    <w:rsid w:val="00625CA9"/>
    <w:rsid w:val="0063171D"/>
    <w:rsid w:val="00632A92"/>
    <w:rsid w:val="006353C1"/>
    <w:rsid w:val="00636C8E"/>
    <w:rsid w:val="006371FA"/>
    <w:rsid w:val="00637A4E"/>
    <w:rsid w:val="0064004D"/>
    <w:rsid w:val="00640137"/>
    <w:rsid w:val="00641E64"/>
    <w:rsid w:val="00641F6D"/>
    <w:rsid w:val="0064205F"/>
    <w:rsid w:val="00642A41"/>
    <w:rsid w:val="0064311F"/>
    <w:rsid w:val="00644E59"/>
    <w:rsid w:val="00645124"/>
    <w:rsid w:val="00646BC7"/>
    <w:rsid w:val="00651538"/>
    <w:rsid w:val="006524A3"/>
    <w:rsid w:val="00654DBA"/>
    <w:rsid w:val="0065501A"/>
    <w:rsid w:val="00655546"/>
    <w:rsid w:val="006556B6"/>
    <w:rsid w:val="006559D5"/>
    <w:rsid w:val="00655D5D"/>
    <w:rsid w:val="00656101"/>
    <w:rsid w:val="006564F8"/>
    <w:rsid w:val="00660140"/>
    <w:rsid w:val="00660446"/>
    <w:rsid w:val="00660A31"/>
    <w:rsid w:val="006644AD"/>
    <w:rsid w:val="00665859"/>
    <w:rsid w:val="00670940"/>
    <w:rsid w:val="006716DF"/>
    <w:rsid w:val="00672C4A"/>
    <w:rsid w:val="006752DA"/>
    <w:rsid w:val="00675726"/>
    <w:rsid w:val="006759D4"/>
    <w:rsid w:val="00675ACC"/>
    <w:rsid w:val="00675F31"/>
    <w:rsid w:val="00676D3C"/>
    <w:rsid w:val="00676F00"/>
    <w:rsid w:val="00680134"/>
    <w:rsid w:val="0068091D"/>
    <w:rsid w:val="006816A4"/>
    <w:rsid w:val="00682256"/>
    <w:rsid w:val="00683D28"/>
    <w:rsid w:val="00684EA2"/>
    <w:rsid w:val="00685BB6"/>
    <w:rsid w:val="0068678E"/>
    <w:rsid w:val="006875D1"/>
    <w:rsid w:val="00692AA1"/>
    <w:rsid w:val="00692B22"/>
    <w:rsid w:val="00693C4D"/>
    <w:rsid w:val="00696140"/>
    <w:rsid w:val="00696EDE"/>
    <w:rsid w:val="006970AC"/>
    <w:rsid w:val="00697937"/>
    <w:rsid w:val="006A129A"/>
    <w:rsid w:val="006A263B"/>
    <w:rsid w:val="006A2858"/>
    <w:rsid w:val="006A374C"/>
    <w:rsid w:val="006A59B9"/>
    <w:rsid w:val="006A78CA"/>
    <w:rsid w:val="006A7DF2"/>
    <w:rsid w:val="006B2191"/>
    <w:rsid w:val="006B2A25"/>
    <w:rsid w:val="006B7B29"/>
    <w:rsid w:val="006C10EF"/>
    <w:rsid w:val="006C489E"/>
    <w:rsid w:val="006C49DB"/>
    <w:rsid w:val="006C52A0"/>
    <w:rsid w:val="006D00E7"/>
    <w:rsid w:val="006D2813"/>
    <w:rsid w:val="006D29D2"/>
    <w:rsid w:val="006D517A"/>
    <w:rsid w:val="006D56D8"/>
    <w:rsid w:val="006D7E63"/>
    <w:rsid w:val="006D7FBF"/>
    <w:rsid w:val="006E0034"/>
    <w:rsid w:val="006E028D"/>
    <w:rsid w:val="006E0F50"/>
    <w:rsid w:val="006E1953"/>
    <w:rsid w:val="006E24AA"/>
    <w:rsid w:val="006E310B"/>
    <w:rsid w:val="006E3BEC"/>
    <w:rsid w:val="006E59DF"/>
    <w:rsid w:val="006E6B05"/>
    <w:rsid w:val="006E7644"/>
    <w:rsid w:val="006F1301"/>
    <w:rsid w:val="006F17C5"/>
    <w:rsid w:val="006F1C1B"/>
    <w:rsid w:val="006F4EBF"/>
    <w:rsid w:val="006F663B"/>
    <w:rsid w:val="006F7347"/>
    <w:rsid w:val="00700A14"/>
    <w:rsid w:val="00702186"/>
    <w:rsid w:val="00703144"/>
    <w:rsid w:val="00703B0E"/>
    <w:rsid w:val="0070759B"/>
    <w:rsid w:val="00710701"/>
    <w:rsid w:val="007112FD"/>
    <w:rsid w:val="0071713A"/>
    <w:rsid w:val="00717445"/>
    <w:rsid w:val="00720B7E"/>
    <w:rsid w:val="00721942"/>
    <w:rsid w:val="00722E59"/>
    <w:rsid w:val="0072502D"/>
    <w:rsid w:val="00726CFD"/>
    <w:rsid w:val="00730385"/>
    <w:rsid w:val="00730996"/>
    <w:rsid w:val="007310F7"/>
    <w:rsid w:val="007312D4"/>
    <w:rsid w:val="00732010"/>
    <w:rsid w:val="00733737"/>
    <w:rsid w:val="007348C5"/>
    <w:rsid w:val="00734BD2"/>
    <w:rsid w:val="00737907"/>
    <w:rsid w:val="0074130D"/>
    <w:rsid w:val="007436F7"/>
    <w:rsid w:val="007438BD"/>
    <w:rsid w:val="00744FA1"/>
    <w:rsid w:val="007462F5"/>
    <w:rsid w:val="00746B48"/>
    <w:rsid w:val="007470E5"/>
    <w:rsid w:val="0075365A"/>
    <w:rsid w:val="0075430A"/>
    <w:rsid w:val="007566C9"/>
    <w:rsid w:val="00757505"/>
    <w:rsid w:val="00757E65"/>
    <w:rsid w:val="00760078"/>
    <w:rsid w:val="007620AA"/>
    <w:rsid w:val="00762370"/>
    <w:rsid w:val="00763E21"/>
    <w:rsid w:val="00767EF9"/>
    <w:rsid w:val="00773E33"/>
    <w:rsid w:val="007756FB"/>
    <w:rsid w:val="0077786E"/>
    <w:rsid w:val="00781628"/>
    <w:rsid w:val="00781873"/>
    <w:rsid w:val="00781CD9"/>
    <w:rsid w:val="00783469"/>
    <w:rsid w:val="00785CDB"/>
    <w:rsid w:val="00786C57"/>
    <w:rsid w:val="0079452C"/>
    <w:rsid w:val="00794D6F"/>
    <w:rsid w:val="00796F07"/>
    <w:rsid w:val="007973A4"/>
    <w:rsid w:val="00797423"/>
    <w:rsid w:val="00797FBE"/>
    <w:rsid w:val="007A11E6"/>
    <w:rsid w:val="007A17E8"/>
    <w:rsid w:val="007A2B04"/>
    <w:rsid w:val="007A411C"/>
    <w:rsid w:val="007A5584"/>
    <w:rsid w:val="007A70FE"/>
    <w:rsid w:val="007B03CB"/>
    <w:rsid w:val="007B26A9"/>
    <w:rsid w:val="007B3233"/>
    <w:rsid w:val="007B3B5E"/>
    <w:rsid w:val="007B442F"/>
    <w:rsid w:val="007B463D"/>
    <w:rsid w:val="007B47AA"/>
    <w:rsid w:val="007B4F73"/>
    <w:rsid w:val="007B650B"/>
    <w:rsid w:val="007B6A20"/>
    <w:rsid w:val="007B7FF7"/>
    <w:rsid w:val="007C0870"/>
    <w:rsid w:val="007C08D1"/>
    <w:rsid w:val="007C0D8F"/>
    <w:rsid w:val="007C2DC7"/>
    <w:rsid w:val="007C33FA"/>
    <w:rsid w:val="007C7753"/>
    <w:rsid w:val="007D1F8A"/>
    <w:rsid w:val="007D44E1"/>
    <w:rsid w:val="007D4B19"/>
    <w:rsid w:val="007E08CC"/>
    <w:rsid w:val="007E11BA"/>
    <w:rsid w:val="007E275D"/>
    <w:rsid w:val="007E2CF5"/>
    <w:rsid w:val="007E3739"/>
    <w:rsid w:val="007E4536"/>
    <w:rsid w:val="007E48D9"/>
    <w:rsid w:val="007E57DF"/>
    <w:rsid w:val="007E63D8"/>
    <w:rsid w:val="007E7776"/>
    <w:rsid w:val="007F07EC"/>
    <w:rsid w:val="007F296E"/>
    <w:rsid w:val="007F2DEC"/>
    <w:rsid w:val="007F3FC7"/>
    <w:rsid w:val="007F4518"/>
    <w:rsid w:val="007F53FE"/>
    <w:rsid w:val="007F68EE"/>
    <w:rsid w:val="007F73F4"/>
    <w:rsid w:val="00800F31"/>
    <w:rsid w:val="0080197A"/>
    <w:rsid w:val="00801AB9"/>
    <w:rsid w:val="00803863"/>
    <w:rsid w:val="00803A5F"/>
    <w:rsid w:val="00804BC2"/>
    <w:rsid w:val="00811C81"/>
    <w:rsid w:val="00812A95"/>
    <w:rsid w:val="00814227"/>
    <w:rsid w:val="00814A14"/>
    <w:rsid w:val="00815881"/>
    <w:rsid w:val="00816E52"/>
    <w:rsid w:val="0081735F"/>
    <w:rsid w:val="008221B7"/>
    <w:rsid w:val="008223CB"/>
    <w:rsid w:val="008226FD"/>
    <w:rsid w:val="008228DD"/>
    <w:rsid w:val="0082590B"/>
    <w:rsid w:val="00826287"/>
    <w:rsid w:val="00827562"/>
    <w:rsid w:val="00830E61"/>
    <w:rsid w:val="008328CA"/>
    <w:rsid w:val="00832CA0"/>
    <w:rsid w:val="00833595"/>
    <w:rsid w:val="008339F6"/>
    <w:rsid w:val="00833AAF"/>
    <w:rsid w:val="00834871"/>
    <w:rsid w:val="00834C26"/>
    <w:rsid w:val="0083544F"/>
    <w:rsid w:val="00835F01"/>
    <w:rsid w:val="0083663F"/>
    <w:rsid w:val="00836EA2"/>
    <w:rsid w:val="008415AA"/>
    <w:rsid w:val="00841CE6"/>
    <w:rsid w:val="00847D86"/>
    <w:rsid w:val="00850425"/>
    <w:rsid w:val="008507FF"/>
    <w:rsid w:val="00852378"/>
    <w:rsid w:val="00852C52"/>
    <w:rsid w:val="008545C3"/>
    <w:rsid w:val="00854F85"/>
    <w:rsid w:val="008556EB"/>
    <w:rsid w:val="00856935"/>
    <w:rsid w:val="008577D6"/>
    <w:rsid w:val="008579AB"/>
    <w:rsid w:val="00860134"/>
    <w:rsid w:val="008617A1"/>
    <w:rsid w:val="00867D8A"/>
    <w:rsid w:val="00871463"/>
    <w:rsid w:val="00872587"/>
    <w:rsid w:val="00873114"/>
    <w:rsid w:val="00873655"/>
    <w:rsid w:val="00873A75"/>
    <w:rsid w:val="00873CFB"/>
    <w:rsid w:val="00874243"/>
    <w:rsid w:val="00874B4D"/>
    <w:rsid w:val="0087684C"/>
    <w:rsid w:val="0087723D"/>
    <w:rsid w:val="00877A13"/>
    <w:rsid w:val="00881B8A"/>
    <w:rsid w:val="008845B1"/>
    <w:rsid w:val="00886842"/>
    <w:rsid w:val="00886CD9"/>
    <w:rsid w:val="00887280"/>
    <w:rsid w:val="008878DE"/>
    <w:rsid w:val="0089182C"/>
    <w:rsid w:val="008948B8"/>
    <w:rsid w:val="00896302"/>
    <w:rsid w:val="008971BF"/>
    <w:rsid w:val="008971C6"/>
    <w:rsid w:val="008977EC"/>
    <w:rsid w:val="0089781A"/>
    <w:rsid w:val="008A0101"/>
    <w:rsid w:val="008A2AF5"/>
    <w:rsid w:val="008A2D89"/>
    <w:rsid w:val="008A4D5D"/>
    <w:rsid w:val="008A624C"/>
    <w:rsid w:val="008A7DDF"/>
    <w:rsid w:val="008B29EE"/>
    <w:rsid w:val="008B5B47"/>
    <w:rsid w:val="008B5D9A"/>
    <w:rsid w:val="008B5FE5"/>
    <w:rsid w:val="008B7008"/>
    <w:rsid w:val="008B721C"/>
    <w:rsid w:val="008C2C23"/>
    <w:rsid w:val="008C495E"/>
    <w:rsid w:val="008C591F"/>
    <w:rsid w:val="008C5FA1"/>
    <w:rsid w:val="008C6CDE"/>
    <w:rsid w:val="008C7EF2"/>
    <w:rsid w:val="008D11EB"/>
    <w:rsid w:val="008D1249"/>
    <w:rsid w:val="008D327F"/>
    <w:rsid w:val="008D4CD5"/>
    <w:rsid w:val="008D7741"/>
    <w:rsid w:val="008E45A5"/>
    <w:rsid w:val="008E4BAB"/>
    <w:rsid w:val="008E4CFE"/>
    <w:rsid w:val="008E7FB8"/>
    <w:rsid w:val="008F00F2"/>
    <w:rsid w:val="008F193E"/>
    <w:rsid w:val="008F2F98"/>
    <w:rsid w:val="008F3891"/>
    <w:rsid w:val="008F51ED"/>
    <w:rsid w:val="00900642"/>
    <w:rsid w:val="00901330"/>
    <w:rsid w:val="009019AC"/>
    <w:rsid w:val="00903AA4"/>
    <w:rsid w:val="009058CF"/>
    <w:rsid w:val="0091039E"/>
    <w:rsid w:val="00912A3D"/>
    <w:rsid w:val="0091626E"/>
    <w:rsid w:val="00917A4A"/>
    <w:rsid w:val="0092062E"/>
    <w:rsid w:val="00922AD6"/>
    <w:rsid w:val="00924737"/>
    <w:rsid w:val="00927394"/>
    <w:rsid w:val="00927860"/>
    <w:rsid w:val="00935C91"/>
    <w:rsid w:val="00937613"/>
    <w:rsid w:val="009422DA"/>
    <w:rsid w:val="00942D78"/>
    <w:rsid w:val="00944A67"/>
    <w:rsid w:val="00945B1E"/>
    <w:rsid w:val="00946C92"/>
    <w:rsid w:val="009510F1"/>
    <w:rsid w:val="00955062"/>
    <w:rsid w:val="00955EF5"/>
    <w:rsid w:val="0095665D"/>
    <w:rsid w:val="00957DC2"/>
    <w:rsid w:val="009616AC"/>
    <w:rsid w:val="00965D25"/>
    <w:rsid w:val="0096644D"/>
    <w:rsid w:val="009678CD"/>
    <w:rsid w:val="009720DB"/>
    <w:rsid w:val="0097312E"/>
    <w:rsid w:val="0097315E"/>
    <w:rsid w:val="009745D6"/>
    <w:rsid w:val="009772DD"/>
    <w:rsid w:val="00983BB4"/>
    <w:rsid w:val="0098742E"/>
    <w:rsid w:val="0099000E"/>
    <w:rsid w:val="009904E8"/>
    <w:rsid w:val="00991A43"/>
    <w:rsid w:val="0099310E"/>
    <w:rsid w:val="0099581A"/>
    <w:rsid w:val="0099606D"/>
    <w:rsid w:val="009971DD"/>
    <w:rsid w:val="009A1C50"/>
    <w:rsid w:val="009A2305"/>
    <w:rsid w:val="009A2D6E"/>
    <w:rsid w:val="009A3F0C"/>
    <w:rsid w:val="009A5950"/>
    <w:rsid w:val="009A7472"/>
    <w:rsid w:val="009B179D"/>
    <w:rsid w:val="009B2134"/>
    <w:rsid w:val="009B256F"/>
    <w:rsid w:val="009B2E8A"/>
    <w:rsid w:val="009B5C0E"/>
    <w:rsid w:val="009B6271"/>
    <w:rsid w:val="009B65E0"/>
    <w:rsid w:val="009B6780"/>
    <w:rsid w:val="009B7A25"/>
    <w:rsid w:val="009C0157"/>
    <w:rsid w:val="009C13E4"/>
    <w:rsid w:val="009C1768"/>
    <w:rsid w:val="009C2317"/>
    <w:rsid w:val="009C38CD"/>
    <w:rsid w:val="009C39E2"/>
    <w:rsid w:val="009C3AD8"/>
    <w:rsid w:val="009C566D"/>
    <w:rsid w:val="009C5E48"/>
    <w:rsid w:val="009C6974"/>
    <w:rsid w:val="009D21D3"/>
    <w:rsid w:val="009D486A"/>
    <w:rsid w:val="009D5313"/>
    <w:rsid w:val="009D634D"/>
    <w:rsid w:val="009D6B83"/>
    <w:rsid w:val="009D7798"/>
    <w:rsid w:val="009E1E4F"/>
    <w:rsid w:val="009E2982"/>
    <w:rsid w:val="009E2D3B"/>
    <w:rsid w:val="009E34AB"/>
    <w:rsid w:val="009E4C8C"/>
    <w:rsid w:val="009E75DC"/>
    <w:rsid w:val="009F013B"/>
    <w:rsid w:val="009F0C49"/>
    <w:rsid w:val="009F162B"/>
    <w:rsid w:val="009F1EA3"/>
    <w:rsid w:val="009F5C0A"/>
    <w:rsid w:val="009F7638"/>
    <w:rsid w:val="00A00433"/>
    <w:rsid w:val="00A0399F"/>
    <w:rsid w:val="00A048FB"/>
    <w:rsid w:val="00A04C4E"/>
    <w:rsid w:val="00A06983"/>
    <w:rsid w:val="00A07812"/>
    <w:rsid w:val="00A07885"/>
    <w:rsid w:val="00A114DB"/>
    <w:rsid w:val="00A14E22"/>
    <w:rsid w:val="00A15DD2"/>
    <w:rsid w:val="00A17F97"/>
    <w:rsid w:val="00A201DB"/>
    <w:rsid w:val="00A209B9"/>
    <w:rsid w:val="00A20ED0"/>
    <w:rsid w:val="00A22F76"/>
    <w:rsid w:val="00A262C9"/>
    <w:rsid w:val="00A27B4E"/>
    <w:rsid w:val="00A36AF6"/>
    <w:rsid w:val="00A41235"/>
    <w:rsid w:val="00A42CA6"/>
    <w:rsid w:val="00A43910"/>
    <w:rsid w:val="00A44772"/>
    <w:rsid w:val="00A45A5A"/>
    <w:rsid w:val="00A4668F"/>
    <w:rsid w:val="00A46849"/>
    <w:rsid w:val="00A471DA"/>
    <w:rsid w:val="00A477B0"/>
    <w:rsid w:val="00A528CD"/>
    <w:rsid w:val="00A53B61"/>
    <w:rsid w:val="00A54DCD"/>
    <w:rsid w:val="00A56064"/>
    <w:rsid w:val="00A564F6"/>
    <w:rsid w:val="00A5718E"/>
    <w:rsid w:val="00A57514"/>
    <w:rsid w:val="00A57B91"/>
    <w:rsid w:val="00A61641"/>
    <w:rsid w:val="00A62CF0"/>
    <w:rsid w:val="00A62D60"/>
    <w:rsid w:val="00A652ED"/>
    <w:rsid w:val="00A65AD0"/>
    <w:rsid w:val="00A66E26"/>
    <w:rsid w:val="00A67ECE"/>
    <w:rsid w:val="00A7112C"/>
    <w:rsid w:val="00A72DB0"/>
    <w:rsid w:val="00A72F64"/>
    <w:rsid w:val="00A7380A"/>
    <w:rsid w:val="00A73FB4"/>
    <w:rsid w:val="00A76264"/>
    <w:rsid w:val="00A813B0"/>
    <w:rsid w:val="00A8193A"/>
    <w:rsid w:val="00A81FE9"/>
    <w:rsid w:val="00A8237E"/>
    <w:rsid w:val="00A8268E"/>
    <w:rsid w:val="00A82C3B"/>
    <w:rsid w:val="00A8339D"/>
    <w:rsid w:val="00A842A8"/>
    <w:rsid w:val="00A85A19"/>
    <w:rsid w:val="00A85AF9"/>
    <w:rsid w:val="00A86BA5"/>
    <w:rsid w:val="00A874A0"/>
    <w:rsid w:val="00A9000F"/>
    <w:rsid w:val="00A90853"/>
    <w:rsid w:val="00A96E72"/>
    <w:rsid w:val="00A971B4"/>
    <w:rsid w:val="00A97339"/>
    <w:rsid w:val="00AA02F0"/>
    <w:rsid w:val="00AA252E"/>
    <w:rsid w:val="00AA45F9"/>
    <w:rsid w:val="00AA47F3"/>
    <w:rsid w:val="00AA4B22"/>
    <w:rsid w:val="00AA4C97"/>
    <w:rsid w:val="00AA549E"/>
    <w:rsid w:val="00AA55FF"/>
    <w:rsid w:val="00AA5CC7"/>
    <w:rsid w:val="00AB0144"/>
    <w:rsid w:val="00AB1A34"/>
    <w:rsid w:val="00AB1AC6"/>
    <w:rsid w:val="00AB2315"/>
    <w:rsid w:val="00AB4035"/>
    <w:rsid w:val="00AB4AE5"/>
    <w:rsid w:val="00AC10DB"/>
    <w:rsid w:val="00AC1F65"/>
    <w:rsid w:val="00AC28CB"/>
    <w:rsid w:val="00AC2C2F"/>
    <w:rsid w:val="00AC3059"/>
    <w:rsid w:val="00AC33A2"/>
    <w:rsid w:val="00AC3C22"/>
    <w:rsid w:val="00AC588C"/>
    <w:rsid w:val="00AC6734"/>
    <w:rsid w:val="00AC6889"/>
    <w:rsid w:val="00AC786A"/>
    <w:rsid w:val="00AD0898"/>
    <w:rsid w:val="00AD1C3F"/>
    <w:rsid w:val="00AD257C"/>
    <w:rsid w:val="00AD3727"/>
    <w:rsid w:val="00AD472E"/>
    <w:rsid w:val="00AD77EA"/>
    <w:rsid w:val="00AE1CE3"/>
    <w:rsid w:val="00AE2C5A"/>
    <w:rsid w:val="00AE6296"/>
    <w:rsid w:val="00AE70C9"/>
    <w:rsid w:val="00AE77A4"/>
    <w:rsid w:val="00AF01DF"/>
    <w:rsid w:val="00AF1132"/>
    <w:rsid w:val="00AF1173"/>
    <w:rsid w:val="00AF15BE"/>
    <w:rsid w:val="00AF1B5C"/>
    <w:rsid w:val="00AF2C68"/>
    <w:rsid w:val="00AF455E"/>
    <w:rsid w:val="00AF4A6C"/>
    <w:rsid w:val="00AF5FD4"/>
    <w:rsid w:val="00B035F3"/>
    <w:rsid w:val="00B06CEB"/>
    <w:rsid w:val="00B071A8"/>
    <w:rsid w:val="00B10B02"/>
    <w:rsid w:val="00B10D79"/>
    <w:rsid w:val="00B143DC"/>
    <w:rsid w:val="00B15243"/>
    <w:rsid w:val="00B16804"/>
    <w:rsid w:val="00B169E7"/>
    <w:rsid w:val="00B2196D"/>
    <w:rsid w:val="00B22F5E"/>
    <w:rsid w:val="00B24577"/>
    <w:rsid w:val="00B2467C"/>
    <w:rsid w:val="00B24BB9"/>
    <w:rsid w:val="00B253E7"/>
    <w:rsid w:val="00B25AB0"/>
    <w:rsid w:val="00B27314"/>
    <w:rsid w:val="00B279BA"/>
    <w:rsid w:val="00B31874"/>
    <w:rsid w:val="00B31D86"/>
    <w:rsid w:val="00B32CE1"/>
    <w:rsid w:val="00B34B59"/>
    <w:rsid w:val="00B3576F"/>
    <w:rsid w:val="00B36A98"/>
    <w:rsid w:val="00B42099"/>
    <w:rsid w:val="00B43CC1"/>
    <w:rsid w:val="00B442DC"/>
    <w:rsid w:val="00B44683"/>
    <w:rsid w:val="00B52017"/>
    <w:rsid w:val="00B52F78"/>
    <w:rsid w:val="00B56F92"/>
    <w:rsid w:val="00B57C9F"/>
    <w:rsid w:val="00B63489"/>
    <w:rsid w:val="00B63AE1"/>
    <w:rsid w:val="00B64E73"/>
    <w:rsid w:val="00B701A4"/>
    <w:rsid w:val="00B70E37"/>
    <w:rsid w:val="00B72670"/>
    <w:rsid w:val="00B73134"/>
    <w:rsid w:val="00B758E9"/>
    <w:rsid w:val="00B7699F"/>
    <w:rsid w:val="00B77827"/>
    <w:rsid w:val="00B81D9F"/>
    <w:rsid w:val="00B82103"/>
    <w:rsid w:val="00B84639"/>
    <w:rsid w:val="00B85042"/>
    <w:rsid w:val="00B904F7"/>
    <w:rsid w:val="00B90A40"/>
    <w:rsid w:val="00B923C7"/>
    <w:rsid w:val="00B94483"/>
    <w:rsid w:val="00B94EBF"/>
    <w:rsid w:val="00B953E3"/>
    <w:rsid w:val="00B95667"/>
    <w:rsid w:val="00BA00A0"/>
    <w:rsid w:val="00BA1E2C"/>
    <w:rsid w:val="00BA221F"/>
    <w:rsid w:val="00BA4AB7"/>
    <w:rsid w:val="00BA5444"/>
    <w:rsid w:val="00BA75ED"/>
    <w:rsid w:val="00BA7B7E"/>
    <w:rsid w:val="00BB0281"/>
    <w:rsid w:val="00BB0932"/>
    <w:rsid w:val="00BB253A"/>
    <w:rsid w:val="00BB3EC1"/>
    <w:rsid w:val="00BB62FA"/>
    <w:rsid w:val="00BB74FE"/>
    <w:rsid w:val="00BC1F53"/>
    <w:rsid w:val="00BC21DE"/>
    <w:rsid w:val="00BC417F"/>
    <w:rsid w:val="00BC4C60"/>
    <w:rsid w:val="00BC50DF"/>
    <w:rsid w:val="00BC67B3"/>
    <w:rsid w:val="00BC6B05"/>
    <w:rsid w:val="00BC77AA"/>
    <w:rsid w:val="00BC7FB4"/>
    <w:rsid w:val="00BD1326"/>
    <w:rsid w:val="00BD1952"/>
    <w:rsid w:val="00BD251A"/>
    <w:rsid w:val="00BD25DE"/>
    <w:rsid w:val="00BD4BA0"/>
    <w:rsid w:val="00BD4E73"/>
    <w:rsid w:val="00BD508B"/>
    <w:rsid w:val="00BD550D"/>
    <w:rsid w:val="00BD577D"/>
    <w:rsid w:val="00BD6592"/>
    <w:rsid w:val="00BD70B3"/>
    <w:rsid w:val="00BE1224"/>
    <w:rsid w:val="00BE17C5"/>
    <w:rsid w:val="00BE4EDC"/>
    <w:rsid w:val="00BE5E5C"/>
    <w:rsid w:val="00BE7B2F"/>
    <w:rsid w:val="00BE7FA4"/>
    <w:rsid w:val="00BF0281"/>
    <w:rsid w:val="00BF11C2"/>
    <w:rsid w:val="00BF1452"/>
    <w:rsid w:val="00BF4EDD"/>
    <w:rsid w:val="00BF5849"/>
    <w:rsid w:val="00BF6CA4"/>
    <w:rsid w:val="00BF760D"/>
    <w:rsid w:val="00C02849"/>
    <w:rsid w:val="00C03427"/>
    <w:rsid w:val="00C04BEC"/>
    <w:rsid w:val="00C10C17"/>
    <w:rsid w:val="00C11693"/>
    <w:rsid w:val="00C11767"/>
    <w:rsid w:val="00C11B61"/>
    <w:rsid w:val="00C1252F"/>
    <w:rsid w:val="00C12EFA"/>
    <w:rsid w:val="00C144A3"/>
    <w:rsid w:val="00C14C72"/>
    <w:rsid w:val="00C153EF"/>
    <w:rsid w:val="00C15B28"/>
    <w:rsid w:val="00C20C79"/>
    <w:rsid w:val="00C21D26"/>
    <w:rsid w:val="00C22936"/>
    <w:rsid w:val="00C22D19"/>
    <w:rsid w:val="00C25185"/>
    <w:rsid w:val="00C278B8"/>
    <w:rsid w:val="00C3009D"/>
    <w:rsid w:val="00C30561"/>
    <w:rsid w:val="00C307F0"/>
    <w:rsid w:val="00C3107E"/>
    <w:rsid w:val="00C31374"/>
    <w:rsid w:val="00C316DD"/>
    <w:rsid w:val="00C34884"/>
    <w:rsid w:val="00C36EC4"/>
    <w:rsid w:val="00C3715B"/>
    <w:rsid w:val="00C374FA"/>
    <w:rsid w:val="00C40AFE"/>
    <w:rsid w:val="00C41E18"/>
    <w:rsid w:val="00C42BCB"/>
    <w:rsid w:val="00C42D07"/>
    <w:rsid w:val="00C458F2"/>
    <w:rsid w:val="00C47408"/>
    <w:rsid w:val="00C50417"/>
    <w:rsid w:val="00C52B13"/>
    <w:rsid w:val="00C54193"/>
    <w:rsid w:val="00C61280"/>
    <w:rsid w:val="00C65813"/>
    <w:rsid w:val="00C65BF5"/>
    <w:rsid w:val="00C65E64"/>
    <w:rsid w:val="00C670F2"/>
    <w:rsid w:val="00C67D4E"/>
    <w:rsid w:val="00C725B7"/>
    <w:rsid w:val="00C7358E"/>
    <w:rsid w:val="00C73BB3"/>
    <w:rsid w:val="00C74F3B"/>
    <w:rsid w:val="00C7548E"/>
    <w:rsid w:val="00C763C3"/>
    <w:rsid w:val="00C76403"/>
    <w:rsid w:val="00C76E26"/>
    <w:rsid w:val="00C807E3"/>
    <w:rsid w:val="00C81229"/>
    <w:rsid w:val="00C820D1"/>
    <w:rsid w:val="00C8502F"/>
    <w:rsid w:val="00C86C75"/>
    <w:rsid w:val="00C92C5D"/>
    <w:rsid w:val="00C953C2"/>
    <w:rsid w:val="00CA0B1A"/>
    <w:rsid w:val="00CA13A2"/>
    <w:rsid w:val="00CA1F5D"/>
    <w:rsid w:val="00CA34E4"/>
    <w:rsid w:val="00CA58AC"/>
    <w:rsid w:val="00CA7FCD"/>
    <w:rsid w:val="00CB145D"/>
    <w:rsid w:val="00CB27C9"/>
    <w:rsid w:val="00CB3694"/>
    <w:rsid w:val="00CB3739"/>
    <w:rsid w:val="00CB392A"/>
    <w:rsid w:val="00CB476D"/>
    <w:rsid w:val="00CB4939"/>
    <w:rsid w:val="00CB637C"/>
    <w:rsid w:val="00CB64D3"/>
    <w:rsid w:val="00CB6CF2"/>
    <w:rsid w:val="00CC0E90"/>
    <w:rsid w:val="00CC282D"/>
    <w:rsid w:val="00CC5530"/>
    <w:rsid w:val="00CC5CE6"/>
    <w:rsid w:val="00CC77A1"/>
    <w:rsid w:val="00CC7E1E"/>
    <w:rsid w:val="00CD0649"/>
    <w:rsid w:val="00CD0CFF"/>
    <w:rsid w:val="00CD0D1B"/>
    <w:rsid w:val="00CD244D"/>
    <w:rsid w:val="00CD2751"/>
    <w:rsid w:val="00CD469A"/>
    <w:rsid w:val="00CD7C8B"/>
    <w:rsid w:val="00CE0468"/>
    <w:rsid w:val="00CE11C0"/>
    <w:rsid w:val="00CE3073"/>
    <w:rsid w:val="00CE43A7"/>
    <w:rsid w:val="00CE76E4"/>
    <w:rsid w:val="00CF1786"/>
    <w:rsid w:val="00CF23ED"/>
    <w:rsid w:val="00CF2FEF"/>
    <w:rsid w:val="00CF34F4"/>
    <w:rsid w:val="00CF3D20"/>
    <w:rsid w:val="00CF4870"/>
    <w:rsid w:val="00CF4F35"/>
    <w:rsid w:val="00CF4FD1"/>
    <w:rsid w:val="00CF6383"/>
    <w:rsid w:val="00CF6757"/>
    <w:rsid w:val="00D003D5"/>
    <w:rsid w:val="00D00415"/>
    <w:rsid w:val="00D013D8"/>
    <w:rsid w:val="00D03D80"/>
    <w:rsid w:val="00D05172"/>
    <w:rsid w:val="00D0546E"/>
    <w:rsid w:val="00D11803"/>
    <w:rsid w:val="00D11F8C"/>
    <w:rsid w:val="00D13B61"/>
    <w:rsid w:val="00D13CF7"/>
    <w:rsid w:val="00D1508C"/>
    <w:rsid w:val="00D165D5"/>
    <w:rsid w:val="00D166B9"/>
    <w:rsid w:val="00D22736"/>
    <w:rsid w:val="00D2424A"/>
    <w:rsid w:val="00D25904"/>
    <w:rsid w:val="00D27EEA"/>
    <w:rsid w:val="00D31A05"/>
    <w:rsid w:val="00D322C2"/>
    <w:rsid w:val="00D3333D"/>
    <w:rsid w:val="00D333FD"/>
    <w:rsid w:val="00D335B8"/>
    <w:rsid w:val="00D33AEB"/>
    <w:rsid w:val="00D344F0"/>
    <w:rsid w:val="00D3472D"/>
    <w:rsid w:val="00D34A52"/>
    <w:rsid w:val="00D4144E"/>
    <w:rsid w:val="00D52A90"/>
    <w:rsid w:val="00D55B74"/>
    <w:rsid w:val="00D5786A"/>
    <w:rsid w:val="00D57DB4"/>
    <w:rsid w:val="00D604D1"/>
    <w:rsid w:val="00D6211C"/>
    <w:rsid w:val="00D628E0"/>
    <w:rsid w:val="00D63E09"/>
    <w:rsid w:val="00D64184"/>
    <w:rsid w:val="00D6445D"/>
    <w:rsid w:val="00D64F07"/>
    <w:rsid w:val="00D67037"/>
    <w:rsid w:val="00D671AD"/>
    <w:rsid w:val="00D74FA9"/>
    <w:rsid w:val="00D7582C"/>
    <w:rsid w:val="00D759E2"/>
    <w:rsid w:val="00D76499"/>
    <w:rsid w:val="00D77EAB"/>
    <w:rsid w:val="00D82980"/>
    <w:rsid w:val="00D83667"/>
    <w:rsid w:val="00D83B9A"/>
    <w:rsid w:val="00D86057"/>
    <w:rsid w:val="00D87F3A"/>
    <w:rsid w:val="00D92A5F"/>
    <w:rsid w:val="00D95AD3"/>
    <w:rsid w:val="00D9731F"/>
    <w:rsid w:val="00DA0D7C"/>
    <w:rsid w:val="00DA0D8E"/>
    <w:rsid w:val="00DA18A8"/>
    <w:rsid w:val="00DA1DCC"/>
    <w:rsid w:val="00DA2174"/>
    <w:rsid w:val="00DA22F8"/>
    <w:rsid w:val="00DA26F3"/>
    <w:rsid w:val="00DA5CB9"/>
    <w:rsid w:val="00DA72D2"/>
    <w:rsid w:val="00DB01F4"/>
    <w:rsid w:val="00DB0793"/>
    <w:rsid w:val="00DB1FC6"/>
    <w:rsid w:val="00DB44B9"/>
    <w:rsid w:val="00DB5CAC"/>
    <w:rsid w:val="00DB657C"/>
    <w:rsid w:val="00DB6641"/>
    <w:rsid w:val="00DC0DB1"/>
    <w:rsid w:val="00DC5C46"/>
    <w:rsid w:val="00DC6C8C"/>
    <w:rsid w:val="00DD0057"/>
    <w:rsid w:val="00DD02CE"/>
    <w:rsid w:val="00DD1F4A"/>
    <w:rsid w:val="00DD3B4B"/>
    <w:rsid w:val="00DD4EDF"/>
    <w:rsid w:val="00DD4F84"/>
    <w:rsid w:val="00DD6C72"/>
    <w:rsid w:val="00DE046E"/>
    <w:rsid w:val="00DE0563"/>
    <w:rsid w:val="00DE3D9B"/>
    <w:rsid w:val="00DE4AA7"/>
    <w:rsid w:val="00DE6C32"/>
    <w:rsid w:val="00DF1900"/>
    <w:rsid w:val="00DF2F44"/>
    <w:rsid w:val="00DF38AA"/>
    <w:rsid w:val="00DF60D3"/>
    <w:rsid w:val="00DF6CA9"/>
    <w:rsid w:val="00DF79F9"/>
    <w:rsid w:val="00E0244C"/>
    <w:rsid w:val="00E025B4"/>
    <w:rsid w:val="00E03D71"/>
    <w:rsid w:val="00E042EF"/>
    <w:rsid w:val="00E04C9A"/>
    <w:rsid w:val="00E062E3"/>
    <w:rsid w:val="00E10CAE"/>
    <w:rsid w:val="00E12A25"/>
    <w:rsid w:val="00E12DB7"/>
    <w:rsid w:val="00E1549C"/>
    <w:rsid w:val="00E157DE"/>
    <w:rsid w:val="00E1588D"/>
    <w:rsid w:val="00E20A79"/>
    <w:rsid w:val="00E20A7E"/>
    <w:rsid w:val="00E23EB6"/>
    <w:rsid w:val="00E24C6C"/>
    <w:rsid w:val="00E30900"/>
    <w:rsid w:val="00E31BC1"/>
    <w:rsid w:val="00E31C4A"/>
    <w:rsid w:val="00E32F1F"/>
    <w:rsid w:val="00E33EBE"/>
    <w:rsid w:val="00E35189"/>
    <w:rsid w:val="00E3797F"/>
    <w:rsid w:val="00E41592"/>
    <w:rsid w:val="00E42AEC"/>
    <w:rsid w:val="00E44EFD"/>
    <w:rsid w:val="00E46270"/>
    <w:rsid w:val="00E478EA"/>
    <w:rsid w:val="00E51D76"/>
    <w:rsid w:val="00E529E7"/>
    <w:rsid w:val="00E52FA5"/>
    <w:rsid w:val="00E57CEF"/>
    <w:rsid w:val="00E60959"/>
    <w:rsid w:val="00E62D9E"/>
    <w:rsid w:val="00E632BA"/>
    <w:rsid w:val="00E6366F"/>
    <w:rsid w:val="00E678CB"/>
    <w:rsid w:val="00E70B00"/>
    <w:rsid w:val="00E713FF"/>
    <w:rsid w:val="00E7448B"/>
    <w:rsid w:val="00E77BA6"/>
    <w:rsid w:val="00E81708"/>
    <w:rsid w:val="00E82AC3"/>
    <w:rsid w:val="00E82FC0"/>
    <w:rsid w:val="00E8392B"/>
    <w:rsid w:val="00E84C5F"/>
    <w:rsid w:val="00E8513B"/>
    <w:rsid w:val="00E85757"/>
    <w:rsid w:val="00E863CD"/>
    <w:rsid w:val="00E92B17"/>
    <w:rsid w:val="00E94D9D"/>
    <w:rsid w:val="00E94EB6"/>
    <w:rsid w:val="00E96544"/>
    <w:rsid w:val="00E97616"/>
    <w:rsid w:val="00EA15EB"/>
    <w:rsid w:val="00EA18AD"/>
    <w:rsid w:val="00EA19FC"/>
    <w:rsid w:val="00EB255F"/>
    <w:rsid w:val="00EB41B5"/>
    <w:rsid w:val="00EB4C76"/>
    <w:rsid w:val="00EB6B4F"/>
    <w:rsid w:val="00EC1400"/>
    <w:rsid w:val="00EC1F04"/>
    <w:rsid w:val="00EC2FE0"/>
    <w:rsid w:val="00EC61A3"/>
    <w:rsid w:val="00EC7F55"/>
    <w:rsid w:val="00ED0DD3"/>
    <w:rsid w:val="00ED21E3"/>
    <w:rsid w:val="00ED7FD3"/>
    <w:rsid w:val="00EE0156"/>
    <w:rsid w:val="00EE3B1C"/>
    <w:rsid w:val="00EE4630"/>
    <w:rsid w:val="00EE562C"/>
    <w:rsid w:val="00EE7FFB"/>
    <w:rsid w:val="00EF0263"/>
    <w:rsid w:val="00EF212F"/>
    <w:rsid w:val="00EF2D08"/>
    <w:rsid w:val="00EF30FB"/>
    <w:rsid w:val="00EF323B"/>
    <w:rsid w:val="00EF33D7"/>
    <w:rsid w:val="00EF3B68"/>
    <w:rsid w:val="00EF4804"/>
    <w:rsid w:val="00EF4D40"/>
    <w:rsid w:val="00EF6743"/>
    <w:rsid w:val="00EF68A5"/>
    <w:rsid w:val="00EF743A"/>
    <w:rsid w:val="00EF759A"/>
    <w:rsid w:val="00F00FD8"/>
    <w:rsid w:val="00F024A3"/>
    <w:rsid w:val="00F03ADC"/>
    <w:rsid w:val="00F03B9C"/>
    <w:rsid w:val="00F046DD"/>
    <w:rsid w:val="00F06A87"/>
    <w:rsid w:val="00F06BD5"/>
    <w:rsid w:val="00F06F8D"/>
    <w:rsid w:val="00F075B3"/>
    <w:rsid w:val="00F10739"/>
    <w:rsid w:val="00F126C6"/>
    <w:rsid w:val="00F14254"/>
    <w:rsid w:val="00F14AD4"/>
    <w:rsid w:val="00F14ECA"/>
    <w:rsid w:val="00F15F07"/>
    <w:rsid w:val="00F20AF4"/>
    <w:rsid w:val="00F20F1F"/>
    <w:rsid w:val="00F2172C"/>
    <w:rsid w:val="00F21F97"/>
    <w:rsid w:val="00F25D03"/>
    <w:rsid w:val="00F268D4"/>
    <w:rsid w:val="00F26F90"/>
    <w:rsid w:val="00F2759B"/>
    <w:rsid w:val="00F3070A"/>
    <w:rsid w:val="00F30826"/>
    <w:rsid w:val="00F31044"/>
    <w:rsid w:val="00F3181A"/>
    <w:rsid w:val="00F31E66"/>
    <w:rsid w:val="00F31F92"/>
    <w:rsid w:val="00F342B6"/>
    <w:rsid w:val="00F34D76"/>
    <w:rsid w:val="00F35948"/>
    <w:rsid w:val="00F367C8"/>
    <w:rsid w:val="00F40FAC"/>
    <w:rsid w:val="00F41F0A"/>
    <w:rsid w:val="00F43BC0"/>
    <w:rsid w:val="00F43E34"/>
    <w:rsid w:val="00F44E06"/>
    <w:rsid w:val="00F45137"/>
    <w:rsid w:val="00F45A19"/>
    <w:rsid w:val="00F45A20"/>
    <w:rsid w:val="00F474E9"/>
    <w:rsid w:val="00F50DE7"/>
    <w:rsid w:val="00F51833"/>
    <w:rsid w:val="00F518F9"/>
    <w:rsid w:val="00F52C2C"/>
    <w:rsid w:val="00F53F7D"/>
    <w:rsid w:val="00F55D4A"/>
    <w:rsid w:val="00F57B62"/>
    <w:rsid w:val="00F618B4"/>
    <w:rsid w:val="00F66D19"/>
    <w:rsid w:val="00F67095"/>
    <w:rsid w:val="00F67370"/>
    <w:rsid w:val="00F67789"/>
    <w:rsid w:val="00F7058E"/>
    <w:rsid w:val="00F7078A"/>
    <w:rsid w:val="00F745F3"/>
    <w:rsid w:val="00F76629"/>
    <w:rsid w:val="00F77214"/>
    <w:rsid w:val="00F80D7E"/>
    <w:rsid w:val="00F81918"/>
    <w:rsid w:val="00F83A42"/>
    <w:rsid w:val="00F83CEA"/>
    <w:rsid w:val="00F83E6B"/>
    <w:rsid w:val="00F85A32"/>
    <w:rsid w:val="00F86D0D"/>
    <w:rsid w:val="00F872A1"/>
    <w:rsid w:val="00F924DD"/>
    <w:rsid w:val="00F947B3"/>
    <w:rsid w:val="00F94990"/>
    <w:rsid w:val="00F94CDC"/>
    <w:rsid w:val="00F9609E"/>
    <w:rsid w:val="00F96871"/>
    <w:rsid w:val="00F96FF6"/>
    <w:rsid w:val="00F970D7"/>
    <w:rsid w:val="00FA422E"/>
    <w:rsid w:val="00FA4DCD"/>
    <w:rsid w:val="00FA6F51"/>
    <w:rsid w:val="00FB03BE"/>
    <w:rsid w:val="00FB13DD"/>
    <w:rsid w:val="00FB1B18"/>
    <w:rsid w:val="00FB5DFB"/>
    <w:rsid w:val="00FB5DFD"/>
    <w:rsid w:val="00FB6039"/>
    <w:rsid w:val="00FB6869"/>
    <w:rsid w:val="00FB69A6"/>
    <w:rsid w:val="00FB7C78"/>
    <w:rsid w:val="00FC0E7D"/>
    <w:rsid w:val="00FC1403"/>
    <w:rsid w:val="00FC4FE4"/>
    <w:rsid w:val="00FC6934"/>
    <w:rsid w:val="00FC6A62"/>
    <w:rsid w:val="00FC7AD5"/>
    <w:rsid w:val="00FD0A9D"/>
    <w:rsid w:val="00FD1C18"/>
    <w:rsid w:val="00FD47F4"/>
    <w:rsid w:val="00FD5933"/>
    <w:rsid w:val="00FD6A0D"/>
    <w:rsid w:val="00FE0459"/>
    <w:rsid w:val="00FE1383"/>
    <w:rsid w:val="00FE29D2"/>
    <w:rsid w:val="00FE3A6C"/>
    <w:rsid w:val="00FE7223"/>
    <w:rsid w:val="00FE7D0D"/>
    <w:rsid w:val="00FF1D1F"/>
    <w:rsid w:val="00FF2695"/>
    <w:rsid w:val="00FF581D"/>
    <w:rsid w:val="00FF5BEA"/>
    <w:rsid w:val="00FF62D7"/>
    <w:rsid w:val="00FF6AEE"/>
    <w:rsid w:val="00FF6BF8"/>
    <w:rsid w:val="00FF7CB3"/>
    <w:rsid w:val="01BC8A13"/>
    <w:rsid w:val="01C64E1D"/>
    <w:rsid w:val="01DCBF41"/>
    <w:rsid w:val="0215A72D"/>
    <w:rsid w:val="02AA64F6"/>
    <w:rsid w:val="02B3DAB0"/>
    <w:rsid w:val="03184CD8"/>
    <w:rsid w:val="03BEA0D0"/>
    <w:rsid w:val="03F8B075"/>
    <w:rsid w:val="055ECAD7"/>
    <w:rsid w:val="05C62B50"/>
    <w:rsid w:val="05DA6B71"/>
    <w:rsid w:val="067B1923"/>
    <w:rsid w:val="06C22612"/>
    <w:rsid w:val="070B55CE"/>
    <w:rsid w:val="07A23A69"/>
    <w:rsid w:val="07B758A3"/>
    <w:rsid w:val="07C5D360"/>
    <w:rsid w:val="07CF0E0C"/>
    <w:rsid w:val="07D2955C"/>
    <w:rsid w:val="07EE0147"/>
    <w:rsid w:val="08169FFE"/>
    <w:rsid w:val="084958C2"/>
    <w:rsid w:val="091D1640"/>
    <w:rsid w:val="0A041DC8"/>
    <w:rsid w:val="0A0A0F6C"/>
    <w:rsid w:val="0A604164"/>
    <w:rsid w:val="0B003AAA"/>
    <w:rsid w:val="0B5AF7EA"/>
    <w:rsid w:val="0C3EE1C2"/>
    <w:rsid w:val="0C40227D"/>
    <w:rsid w:val="0CFB87CF"/>
    <w:rsid w:val="0D6D259B"/>
    <w:rsid w:val="0D826746"/>
    <w:rsid w:val="0D982475"/>
    <w:rsid w:val="0DC81779"/>
    <w:rsid w:val="0E0AA166"/>
    <w:rsid w:val="0E0CFAD0"/>
    <w:rsid w:val="0F258655"/>
    <w:rsid w:val="0F4F1E07"/>
    <w:rsid w:val="0F962521"/>
    <w:rsid w:val="0F9FD304"/>
    <w:rsid w:val="0FB66DEA"/>
    <w:rsid w:val="0FFA5D4A"/>
    <w:rsid w:val="10885C52"/>
    <w:rsid w:val="1098A25C"/>
    <w:rsid w:val="110A8804"/>
    <w:rsid w:val="1127654F"/>
    <w:rsid w:val="11E2FF81"/>
    <w:rsid w:val="12102E89"/>
    <w:rsid w:val="12574882"/>
    <w:rsid w:val="12ADD53A"/>
    <w:rsid w:val="13F069A6"/>
    <w:rsid w:val="141C243E"/>
    <w:rsid w:val="14A17F92"/>
    <w:rsid w:val="152734EA"/>
    <w:rsid w:val="15A1FEFE"/>
    <w:rsid w:val="15B94EED"/>
    <w:rsid w:val="15FCD2C5"/>
    <w:rsid w:val="161BE937"/>
    <w:rsid w:val="166364A5"/>
    <w:rsid w:val="16A190FE"/>
    <w:rsid w:val="173D59C2"/>
    <w:rsid w:val="1743181A"/>
    <w:rsid w:val="177506F4"/>
    <w:rsid w:val="178C7CD4"/>
    <w:rsid w:val="17C3E23F"/>
    <w:rsid w:val="183E244B"/>
    <w:rsid w:val="18549393"/>
    <w:rsid w:val="18D8F4C9"/>
    <w:rsid w:val="192ADFC5"/>
    <w:rsid w:val="199DD6BD"/>
    <w:rsid w:val="199EB3D7"/>
    <w:rsid w:val="1A198EC6"/>
    <w:rsid w:val="1A65D1B2"/>
    <w:rsid w:val="1AAF3D05"/>
    <w:rsid w:val="1AEE2033"/>
    <w:rsid w:val="1B25BDC6"/>
    <w:rsid w:val="1B9F6187"/>
    <w:rsid w:val="1C10958B"/>
    <w:rsid w:val="1C55E128"/>
    <w:rsid w:val="1C8026F3"/>
    <w:rsid w:val="1CAC3F44"/>
    <w:rsid w:val="1DC76B54"/>
    <w:rsid w:val="1DDF58C7"/>
    <w:rsid w:val="1E4DB507"/>
    <w:rsid w:val="1E4FC275"/>
    <w:rsid w:val="1EF074C4"/>
    <w:rsid w:val="1F30277B"/>
    <w:rsid w:val="1F412E16"/>
    <w:rsid w:val="1F74DC4E"/>
    <w:rsid w:val="1FA0A865"/>
    <w:rsid w:val="1FAA2974"/>
    <w:rsid w:val="1FAF773A"/>
    <w:rsid w:val="1FDEFCE1"/>
    <w:rsid w:val="20CCA76E"/>
    <w:rsid w:val="2115D291"/>
    <w:rsid w:val="212A453A"/>
    <w:rsid w:val="2133BB0D"/>
    <w:rsid w:val="213CF08A"/>
    <w:rsid w:val="23592729"/>
    <w:rsid w:val="23BE86FA"/>
    <w:rsid w:val="23E029BA"/>
    <w:rsid w:val="25081E3A"/>
    <w:rsid w:val="2525D5CF"/>
    <w:rsid w:val="2529BCF5"/>
    <w:rsid w:val="25FE2C86"/>
    <w:rsid w:val="261570FE"/>
    <w:rsid w:val="261E503D"/>
    <w:rsid w:val="26257FB0"/>
    <w:rsid w:val="26FDD186"/>
    <w:rsid w:val="2703AE9F"/>
    <w:rsid w:val="281D052A"/>
    <w:rsid w:val="285BD1B8"/>
    <w:rsid w:val="290CE654"/>
    <w:rsid w:val="2925A42D"/>
    <w:rsid w:val="29700801"/>
    <w:rsid w:val="29E3E448"/>
    <w:rsid w:val="2A3548DB"/>
    <w:rsid w:val="2AED6B22"/>
    <w:rsid w:val="2AFFA572"/>
    <w:rsid w:val="2B015C37"/>
    <w:rsid w:val="2BD31FF7"/>
    <w:rsid w:val="2D18ABE9"/>
    <w:rsid w:val="2E2075E8"/>
    <w:rsid w:val="2E28D8D2"/>
    <w:rsid w:val="2E77FC2B"/>
    <w:rsid w:val="2F310059"/>
    <w:rsid w:val="30B85E31"/>
    <w:rsid w:val="30FB532D"/>
    <w:rsid w:val="3131C1C0"/>
    <w:rsid w:val="32A37317"/>
    <w:rsid w:val="345E921F"/>
    <w:rsid w:val="34DA088C"/>
    <w:rsid w:val="3517B16F"/>
    <w:rsid w:val="35708539"/>
    <w:rsid w:val="357833D1"/>
    <w:rsid w:val="35A3C08B"/>
    <w:rsid w:val="35A6F130"/>
    <w:rsid w:val="35F6ABEC"/>
    <w:rsid w:val="36042468"/>
    <w:rsid w:val="36ADC9D0"/>
    <w:rsid w:val="376D9148"/>
    <w:rsid w:val="379B6A20"/>
    <w:rsid w:val="37ADA63D"/>
    <w:rsid w:val="37E4DF56"/>
    <w:rsid w:val="37E7B1FA"/>
    <w:rsid w:val="382BD666"/>
    <w:rsid w:val="38664DBB"/>
    <w:rsid w:val="386AF706"/>
    <w:rsid w:val="391CDF92"/>
    <w:rsid w:val="39257A8C"/>
    <w:rsid w:val="393603B2"/>
    <w:rsid w:val="393F5556"/>
    <w:rsid w:val="395398C8"/>
    <w:rsid w:val="3A5DCCE0"/>
    <w:rsid w:val="3A6C8AA9"/>
    <w:rsid w:val="3A992C65"/>
    <w:rsid w:val="3AEB7541"/>
    <w:rsid w:val="3AF63A46"/>
    <w:rsid w:val="3C0CE15F"/>
    <w:rsid w:val="3CDCF179"/>
    <w:rsid w:val="3D685BC2"/>
    <w:rsid w:val="3D74F300"/>
    <w:rsid w:val="3D7E54C7"/>
    <w:rsid w:val="3DE69B84"/>
    <w:rsid w:val="3EEEC7B9"/>
    <w:rsid w:val="4051F1EF"/>
    <w:rsid w:val="40780CA5"/>
    <w:rsid w:val="40DC3414"/>
    <w:rsid w:val="40E68C6B"/>
    <w:rsid w:val="4196ABF9"/>
    <w:rsid w:val="419AD2E0"/>
    <w:rsid w:val="41A76949"/>
    <w:rsid w:val="41C0AEE9"/>
    <w:rsid w:val="421454D0"/>
    <w:rsid w:val="42A5E7F5"/>
    <w:rsid w:val="4348CF9F"/>
    <w:rsid w:val="434A920F"/>
    <w:rsid w:val="44B63F9D"/>
    <w:rsid w:val="45850BC8"/>
    <w:rsid w:val="458C6C1E"/>
    <w:rsid w:val="45E788FE"/>
    <w:rsid w:val="45F66675"/>
    <w:rsid w:val="474A3A7B"/>
    <w:rsid w:val="4802DC35"/>
    <w:rsid w:val="49B537BF"/>
    <w:rsid w:val="49C03272"/>
    <w:rsid w:val="49FAA4DE"/>
    <w:rsid w:val="49FBFF40"/>
    <w:rsid w:val="4A5D7DC5"/>
    <w:rsid w:val="4AA3D069"/>
    <w:rsid w:val="4AD190A2"/>
    <w:rsid w:val="4B95ACAD"/>
    <w:rsid w:val="4BE1EB82"/>
    <w:rsid w:val="4BFF66E6"/>
    <w:rsid w:val="4CB787F1"/>
    <w:rsid w:val="4D9B15E5"/>
    <w:rsid w:val="4E8B6297"/>
    <w:rsid w:val="4F1DFA97"/>
    <w:rsid w:val="4F3A5E4E"/>
    <w:rsid w:val="4FAF0878"/>
    <w:rsid w:val="5010EF06"/>
    <w:rsid w:val="50A240DE"/>
    <w:rsid w:val="51A99BF7"/>
    <w:rsid w:val="51FB6BB3"/>
    <w:rsid w:val="52049FCF"/>
    <w:rsid w:val="52FC8A4A"/>
    <w:rsid w:val="5327352D"/>
    <w:rsid w:val="5378E6B5"/>
    <w:rsid w:val="53B26350"/>
    <w:rsid w:val="53C6112B"/>
    <w:rsid w:val="54DEE882"/>
    <w:rsid w:val="54E15B92"/>
    <w:rsid w:val="553D6C86"/>
    <w:rsid w:val="55A9B0CA"/>
    <w:rsid w:val="55E1886C"/>
    <w:rsid w:val="5609F91D"/>
    <w:rsid w:val="560CB951"/>
    <w:rsid w:val="561D6CE3"/>
    <w:rsid w:val="56FA1C30"/>
    <w:rsid w:val="57588F3D"/>
    <w:rsid w:val="589AC45F"/>
    <w:rsid w:val="58DE8AC8"/>
    <w:rsid w:val="594AEDFB"/>
    <w:rsid w:val="5A18F9B4"/>
    <w:rsid w:val="5A4EB3D5"/>
    <w:rsid w:val="5A7D7EA7"/>
    <w:rsid w:val="5ACC2294"/>
    <w:rsid w:val="5BB93B2E"/>
    <w:rsid w:val="5BD7DA12"/>
    <w:rsid w:val="5BEEC2D5"/>
    <w:rsid w:val="5BF4DF6E"/>
    <w:rsid w:val="5C00EB9B"/>
    <w:rsid w:val="5C24146F"/>
    <w:rsid w:val="5CD802B6"/>
    <w:rsid w:val="5D924865"/>
    <w:rsid w:val="5E030027"/>
    <w:rsid w:val="5E8D511A"/>
    <w:rsid w:val="5F70F0D2"/>
    <w:rsid w:val="600D123D"/>
    <w:rsid w:val="604CD243"/>
    <w:rsid w:val="606B14D1"/>
    <w:rsid w:val="60956B32"/>
    <w:rsid w:val="60CA2895"/>
    <w:rsid w:val="60ED4C71"/>
    <w:rsid w:val="6121C783"/>
    <w:rsid w:val="612D64AC"/>
    <w:rsid w:val="624EDDB7"/>
    <w:rsid w:val="6375CAC5"/>
    <w:rsid w:val="63833D2D"/>
    <w:rsid w:val="639A3E25"/>
    <w:rsid w:val="64847E10"/>
    <w:rsid w:val="6509A88A"/>
    <w:rsid w:val="6544A849"/>
    <w:rsid w:val="65C2B71C"/>
    <w:rsid w:val="6624EEC8"/>
    <w:rsid w:val="668295C2"/>
    <w:rsid w:val="67DA4749"/>
    <w:rsid w:val="67F1AFF8"/>
    <w:rsid w:val="683698AE"/>
    <w:rsid w:val="68A78272"/>
    <w:rsid w:val="68CE6283"/>
    <w:rsid w:val="692690B5"/>
    <w:rsid w:val="694C61F7"/>
    <w:rsid w:val="69834CD5"/>
    <w:rsid w:val="69CEFC16"/>
    <w:rsid w:val="69E3B0F2"/>
    <w:rsid w:val="6A95B256"/>
    <w:rsid w:val="6A97997B"/>
    <w:rsid w:val="6AA20FCF"/>
    <w:rsid w:val="6B66CB91"/>
    <w:rsid w:val="6BEDE2D8"/>
    <w:rsid w:val="6C877271"/>
    <w:rsid w:val="6D38CF55"/>
    <w:rsid w:val="6DF30F69"/>
    <w:rsid w:val="6E2C4702"/>
    <w:rsid w:val="6E77BC8E"/>
    <w:rsid w:val="6F30AEDC"/>
    <w:rsid w:val="6F316BEA"/>
    <w:rsid w:val="6F4257EF"/>
    <w:rsid w:val="6F4508C2"/>
    <w:rsid w:val="70BF18A0"/>
    <w:rsid w:val="70E54B7E"/>
    <w:rsid w:val="71A919D8"/>
    <w:rsid w:val="71BECC82"/>
    <w:rsid w:val="723D608F"/>
    <w:rsid w:val="723FD779"/>
    <w:rsid w:val="726CB0ED"/>
    <w:rsid w:val="72CF28A7"/>
    <w:rsid w:val="72DD4D37"/>
    <w:rsid w:val="739212CC"/>
    <w:rsid w:val="73C99586"/>
    <w:rsid w:val="741478C6"/>
    <w:rsid w:val="7430EB86"/>
    <w:rsid w:val="7489D1C6"/>
    <w:rsid w:val="7567F661"/>
    <w:rsid w:val="75861478"/>
    <w:rsid w:val="75A0D3E8"/>
    <w:rsid w:val="75DC1A44"/>
    <w:rsid w:val="75E15D83"/>
    <w:rsid w:val="761E6CB7"/>
    <w:rsid w:val="76F451CE"/>
    <w:rsid w:val="773FC701"/>
    <w:rsid w:val="78BDB53A"/>
    <w:rsid w:val="78DCA640"/>
    <w:rsid w:val="78E9F096"/>
    <w:rsid w:val="7989B29D"/>
    <w:rsid w:val="7999B847"/>
    <w:rsid w:val="79F4A3D3"/>
    <w:rsid w:val="7A1769CF"/>
    <w:rsid w:val="7A27266F"/>
    <w:rsid w:val="7A39B724"/>
    <w:rsid w:val="7A500E81"/>
    <w:rsid w:val="7AC7754C"/>
    <w:rsid w:val="7B13BFAA"/>
    <w:rsid w:val="7BC6097E"/>
    <w:rsid w:val="7C3F2FA0"/>
    <w:rsid w:val="7C4A170E"/>
    <w:rsid w:val="7D4233F1"/>
    <w:rsid w:val="7D9F53F4"/>
    <w:rsid w:val="7E415422"/>
    <w:rsid w:val="7E4F1CF7"/>
    <w:rsid w:val="7FAA3605"/>
    <w:rsid w:val="7FE162EF"/>
    <w:rsid w:val="7FEB3CA0"/>
    <w:rsid w:val="7FFFA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32B56"/>
  <w15:chartTrackingRefBased/>
  <w15:docId w15:val="{914E493E-CF14-4427-861A-99013B1D7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68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74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E82FC0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92062E"/>
  </w:style>
  <w:style w:type="paragraph" w:styleId="NormalWeb">
    <w:name w:val="Normal (Web)"/>
    <w:basedOn w:val="Normal"/>
    <w:uiPriority w:val="99"/>
    <w:unhideWhenUsed/>
    <w:rsid w:val="00646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46BC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0E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ED7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B43CC1"/>
  </w:style>
  <w:style w:type="character" w:customStyle="1" w:styleId="eop">
    <w:name w:val="eop"/>
    <w:basedOn w:val="DefaultParagraphFont"/>
    <w:rsid w:val="00B43CC1"/>
  </w:style>
  <w:style w:type="paragraph" w:customStyle="1" w:styleId="paragraph">
    <w:name w:val="paragraph"/>
    <w:basedOn w:val="Normal"/>
    <w:rsid w:val="00B43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H"/>
    </w:rPr>
  </w:style>
  <w:style w:type="character" w:styleId="CommentReference">
    <w:name w:val="annotation reference"/>
    <w:basedOn w:val="DefaultParagraphFont"/>
    <w:uiPriority w:val="99"/>
    <w:semiHidden/>
    <w:unhideWhenUsed/>
    <w:rsid w:val="006A37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A37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37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37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374C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363F81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unhideWhenUsed/>
    <w:rsid w:val="00363F8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F68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8A5"/>
  </w:style>
  <w:style w:type="paragraph" w:styleId="Footer">
    <w:name w:val="footer"/>
    <w:basedOn w:val="Normal"/>
    <w:link w:val="FooterChar"/>
    <w:uiPriority w:val="99"/>
    <w:unhideWhenUsed/>
    <w:rsid w:val="00EF68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8A5"/>
  </w:style>
  <w:style w:type="paragraph" w:styleId="FootnoteText">
    <w:name w:val="footnote text"/>
    <w:basedOn w:val="Normal"/>
    <w:link w:val="FootnoteTextChar"/>
    <w:uiPriority w:val="99"/>
    <w:semiHidden/>
    <w:unhideWhenUsed/>
    <w:rsid w:val="00D150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1508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1508C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842A8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4E51B9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48743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extrun">
    <w:name w:val="textrun"/>
    <w:basedOn w:val="DefaultParagraphFont"/>
    <w:rsid w:val="00833AAF"/>
  </w:style>
  <w:style w:type="paragraph" w:customStyle="1" w:styleId="Default">
    <w:name w:val="Default"/>
    <w:rsid w:val="00EC7F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688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4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4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0F436D33B9A44ADF5A8A4999F8FC5" ma:contentTypeVersion="19" ma:contentTypeDescription="Crée un document." ma:contentTypeScope="" ma:versionID="f2cc703e9d9917277129b67898536e05">
  <xsd:schema xmlns:xsd="http://www.w3.org/2001/XMLSchema" xmlns:xs="http://www.w3.org/2001/XMLSchema" xmlns:p="http://schemas.microsoft.com/office/2006/metadata/properties" xmlns:ns2="ba92f9c0-58a9-4d4a-b1f9-bb6292a6763b" xmlns:ns3="1dcbd37a-d123-4986-83db-275aed9dd8f0" targetNamespace="http://schemas.microsoft.com/office/2006/metadata/properties" ma:root="true" ma:fieldsID="55048f6a5518ed14e5f931650e351ae9" ns2:_="" ns3:_="">
    <xsd:import namespace="ba92f9c0-58a9-4d4a-b1f9-bb6292a6763b"/>
    <xsd:import namespace="1dcbd37a-d123-4986-83db-275aed9dd8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Numbe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92f9c0-58a9-4d4a-b1f9-bb6292a676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État de validation" ma:internalName="_x00c9_tat_x0020_de_x0020_validation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Balises d’images" ma:readOnly="false" ma:fieldId="{5cf76f15-5ced-4ddc-b409-7134ff3c332f}" ma:taxonomyMulti="true" ma:sspId="c122c2ab-d8ff-4272-a057-6efe3fc7d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umber" ma:index="25" nillable="true" ma:displayName="Number" ma:format="Dropdown" ma:internalName="Number" ma:percentage="FALSE">
      <xsd:simpleType>
        <xsd:restriction base="dms:Number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cbd37a-d123-4986-83db-275aed9dd8f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510aece-5a96-45ad-b989-b32e141babe5}" ma:internalName="TaxCatchAll" ma:showField="CatchAllData" ma:web="1dcbd37a-d123-4986-83db-275aed9dd8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a92f9c0-58a9-4d4a-b1f9-bb6292a6763b" xsi:nil="true"/>
    <lcf76f155ced4ddcb4097134ff3c332f xmlns="ba92f9c0-58a9-4d4a-b1f9-bb6292a6763b">
      <Terms xmlns="http://schemas.microsoft.com/office/infopath/2007/PartnerControls"/>
    </lcf76f155ced4ddcb4097134ff3c332f>
    <TaxCatchAll xmlns="1dcbd37a-d123-4986-83db-275aed9dd8f0" xsi:nil="true"/>
    <Number xmlns="ba92f9c0-58a9-4d4a-b1f9-bb6292a6763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313161-EEB7-4365-ADE7-1B8DE4337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92f9c0-58a9-4d4a-b1f9-bb6292a6763b"/>
    <ds:schemaRef ds:uri="1dcbd37a-d123-4986-83db-275aed9dd8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606E87-BBE5-4178-AC74-A78A5D494307}">
  <ds:schemaRefs>
    <ds:schemaRef ds:uri="http://schemas.microsoft.com/office/2006/metadata/properties"/>
    <ds:schemaRef ds:uri="http://schemas.microsoft.com/office/infopath/2007/PartnerControls"/>
    <ds:schemaRef ds:uri="ba92f9c0-58a9-4d4a-b1f9-bb6292a6763b"/>
    <ds:schemaRef ds:uri="1dcbd37a-d123-4986-83db-275aed9dd8f0"/>
  </ds:schemaRefs>
</ds:datastoreItem>
</file>

<file path=customXml/itemProps3.xml><?xml version="1.0" encoding="utf-8"?>
<ds:datastoreItem xmlns:ds="http://schemas.openxmlformats.org/officeDocument/2006/customXml" ds:itemID="{2D57CA98-B158-45C6-8075-908F9C260A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DAFCBDA-9E77-4F2D-8FC7-F58F7CC7E8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458</Words>
  <Characters>2615</Characters>
  <Application>Microsoft Office Word</Application>
  <DocSecurity>4</DocSecurity>
  <Lines>21</Lines>
  <Paragraphs>6</Paragraphs>
  <ScaleCrop>false</ScaleCrop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Ilaria Paolazzi</dc:creator>
  <cp:keywords/>
  <dc:description/>
  <cp:lastModifiedBy>Fanny Chappuis</cp:lastModifiedBy>
  <cp:revision>247</cp:revision>
  <cp:lastPrinted>2023-01-16T14:07:00Z</cp:lastPrinted>
  <dcterms:created xsi:type="dcterms:W3CDTF">2023-05-03T01:17:00Z</dcterms:created>
  <dcterms:modified xsi:type="dcterms:W3CDTF">2023-08-31T17:29:00Z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0x010100BB20F436D33B9A44ADF5A8A4999F8FC5</vt:lpwstr>
  </property>
  <property fmtid="{D5CDD505-2E9C-101B-9397-08002B2CF9AE}" pid="3" name="Order">
    <vt:r8>822600</vt:r8>
  </property>
  <property fmtid="{D5CDD505-2E9C-101B-9397-08002B2CF9AE}" pid="4" name="MediaServiceImageTags">
    <vt:lpwstr/>
  </property>
</Properties>
</file>