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A7933F" w14:textId="55A54DA1" w:rsidR="00284F52" w:rsidRDefault="00B4571F" w:rsidP="004A6F02">
      <w:pPr>
        <w:spacing w:line="276" w:lineRule="auto"/>
        <w:rPr>
          <w:rFonts w:ascii="Candara" w:eastAsia="Candara" w:hAnsi="Candara" w:cs="Candara"/>
          <w:b/>
          <w:bCs/>
          <w:sz w:val="24"/>
          <w:szCs w:val="24"/>
          <w:lang w:val="en-US"/>
        </w:rPr>
      </w:pPr>
      <w:r>
        <w:rPr>
          <w:rFonts w:ascii="Candara" w:eastAsia="Candara" w:hAnsi="Candara" w:cs="Candara"/>
          <w:b/>
          <w:bCs/>
          <w:noProof/>
          <w:sz w:val="24"/>
          <w:szCs w:val="24"/>
          <w:lang w:val="en-US"/>
        </w:rPr>
        <w:drawing>
          <wp:anchor distT="0" distB="0" distL="114300" distR="114300" simplePos="0" relativeHeight="251658240" behindDoc="0" locked="0" layoutInCell="1" allowOverlap="1" wp14:anchorId="1EE34F31" wp14:editId="4B03974E">
            <wp:simplePos x="0" y="0"/>
            <wp:positionH relativeFrom="column">
              <wp:posOffset>-396240</wp:posOffset>
            </wp:positionH>
            <wp:positionV relativeFrom="paragraph">
              <wp:posOffset>31750</wp:posOffset>
            </wp:positionV>
            <wp:extent cx="5499100" cy="841375"/>
            <wp:effectExtent l="0" t="0" r="6350" b="0"/>
            <wp:wrapThrough wrapText="bothSides">
              <wp:wrapPolygon edited="0">
                <wp:start x="0" y="0"/>
                <wp:lineTo x="0" y="17117"/>
                <wp:lineTo x="6809" y="21029"/>
                <wp:lineTo x="8830" y="21029"/>
                <wp:lineTo x="20278" y="21029"/>
                <wp:lineTo x="21550" y="21029"/>
                <wp:lineTo x="21550" y="15650"/>
                <wp:lineTo x="21475" y="4402"/>
                <wp:lineTo x="21251"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9100" cy="841375"/>
                    </a:xfrm>
                    <a:prstGeom prst="rect">
                      <a:avLst/>
                    </a:prstGeom>
                    <a:noFill/>
                  </pic:spPr>
                </pic:pic>
              </a:graphicData>
            </a:graphic>
            <wp14:sizeRelH relativeFrom="page">
              <wp14:pctWidth>0</wp14:pctWidth>
            </wp14:sizeRelH>
            <wp14:sizeRelV relativeFrom="page">
              <wp14:pctHeight>0</wp14:pctHeight>
            </wp14:sizeRelV>
          </wp:anchor>
        </w:drawing>
      </w:r>
      <w:r w:rsidR="004A6F02">
        <w:rPr>
          <w:noProof/>
        </w:rPr>
        <w:drawing>
          <wp:anchor distT="0" distB="0" distL="114300" distR="114300" simplePos="0" relativeHeight="251659264" behindDoc="0" locked="0" layoutInCell="1" allowOverlap="1" wp14:anchorId="208BF11A" wp14:editId="01CCD0BA">
            <wp:simplePos x="0" y="0"/>
            <wp:positionH relativeFrom="column">
              <wp:posOffset>5104130</wp:posOffset>
            </wp:positionH>
            <wp:positionV relativeFrom="paragraph">
              <wp:posOffset>408</wp:posOffset>
            </wp:positionV>
            <wp:extent cx="1080770" cy="1304925"/>
            <wp:effectExtent l="0" t="0" r="0" b="0"/>
            <wp:wrapThrough wrapText="bothSides">
              <wp:wrapPolygon edited="0">
                <wp:start x="13706" y="1261"/>
                <wp:lineTo x="6853" y="1892"/>
                <wp:lineTo x="2284" y="3784"/>
                <wp:lineTo x="2284" y="20181"/>
                <wp:lineTo x="19036" y="20181"/>
                <wp:lineTo x="19036" y="1261"/>
                <wp:lineTo x="13706" y="1261"/>
              </wp:wrapPolygon>
            </wp:wrapThrough>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UDPK_HD_LOGO-removebg-preview.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80770" cy="1304925"/>
                    </a:xfrm>
                    <a:prstGeom prst="rect">
                      <a:avLst/>
                    </a:prstGeom>
                  </pic:spPr>
                </pic:pic>
              </a:graphicData>
            </a:graphic>
            <wp14:sizeRelH relativeFrom="page">
              <wp14:pctWidth>0</wp14:pctWidth>
            </wp14:sizeRelH>
            <wp14:sizeRelV relativeFrom="page">
              <wp14:pctHeight>0</wp14:pctHeight>
            </wp14:sizeRelV>
          </wp:anchor>
        </w:drawing>
      </w:r>
    </w:p>
    <w:p w14:paraId="34938BA6" w14:textId="42FC88CC" w:rsidR="00FD4A0C" w:rsidRPr="00FD4A0C" w:rsidRDefault="00FD4A0C" w:rsidP="00714A91">
      <w:pPr>
        <w:spacing w:line="276" w:lineRule="auto"/>
        <w:jc w:val="center"/>
        <w:rPr>
          <w:rFonts w:ascii="Candara" w:eastAsia="Candara" w:hAnsi="Candara" w:cs="Candara"/>
          <w:b/>
          <w:bCs/>
          <w:sz w:val="24"/>
          <w:szCs w:val="24"/>
          <w:lang w:val="en-US"/>
        </w:rPr>
      </w:pPr>
      <w:r>
        <w:rPr>
          <w:noProof/>
        </w:rPr>
        <w:drawing>
          <wp:inline distT="0" distB="0" distL="0" distR="0" wp14:anchorId="360FC750" wp14:editId="59E016A4">
            <wp:extent cx="3684096" cy="18351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692239" cy="1839206"/>
                    </a:xfrm>
                    <a:prstGeom prst="rect">
                      <a:avLst/>
                    </a:prstGeom>
                  </pic:spPr>
                </pic:pic>
              </a:graphicData>
            </a:graphic>
          </wp:inline>
        </w:drawing>
      </w:r>
    </w:p>
    <w:p w14:paraId="0C651BFA" w14:textId="77777777" w:rsidR="00714A91" w:rsidRDefault="00714A91" w:rsidP="00714A91">
      <w:pPr>
        <w:pStyle w:val="Title"/>
        <w:spacing w:line="276" w:lineRule="auto"/>
        <w:jc w:val="center"/>
        <w:rPr>
          <w:b/>
          <w:bCs/>
        </w:rPr>
      </w:pPr>
    </w:p>
    <w:p w14:paraId="303103B2" w14:textId="4AD5F000" w:rsidR="00714A91" w:rsidRPr="00714A91" w:rsidRDefault="00714A91" w:rsidP="00714A91">
      <w:pPr>
        <w:pStyle w:val="Title"/>
        <w:spacing w:line="276" w:lineRule="auto"/>
        <w:jc w:val="center"/>
        <w:rPr>
          <w:b/>
          <w:bCs/>
        </w:rPr>
      </w:pPr>
      <w:r w:rsidRPr="00714A91">
        <w:rPr>
          <w:b/>
          <w:bCs/>
        </w:rPr>
        <w:t xml:space="preserve">PROPOSED LIST OF ISSUES IN ADVANCE OF THE ADOPTION OF THE LIST OF ISSUES </w:t>
      </w:r>
      <w:r w:rsidRPr="00714A91">
        <w:rPr>
          <w:b/>
          <w:bCs/>
          <w:lang w:val="en-US"/>
        </w:rPr>
        <w:t>PRIOR TO REPORTING</w:t>
      </w:r>
      <w:r w:rsidRPr="00714A91">
        <w:rPr>
          <w:b/>
          <w:bCs/>
        </w:rPr>
        <w:t xml:space="preserve"> </w:t>
      </w:r>
      <w:r w:rsidRPr="00714A91">
        <w:rPr>
          <w:b/>
          <w:bCs/>
        </w:rPr>
        <w:t>FOR THE REPUBLIC OF KENYA</w:t>
      </w:r>
    </w:p>
    <w:p w14:paraId="08413074" w14:textId="63678B98" w:rsidR="00FD4A0C" w:rsidRPr="00714A91" w:rsidRDefault="00714A91" w:rsidP="00714A91">
      <w:pPr>
        <w:pStyle w:val="Title"/>
        <w:spacing w:line="276" w:lineRule="auto"/>
        <w:jc w:val="center"/>
        <w:rPr>
          <w:b/>
          <w:bCs/>
        </w:rPr>
      </w:pPr>
      <w:r w:rsidRPr="00714A91">
        <w:rPr>
          <w:b/>
          <w:bCs/>
          <w:lang w:val="en-US"/>
        </w:rPr>
        <w:t xml:space="preserve"> </w:t>
      </w:r>
      <w:r w:rsidRPr="00714A91">
        <w:rPr>
          <w:b/>
          <w:bCs/>
        </w:rPr>
        <w:t xml:space="preserve">BY THE COMMITTEE ON </w:t>
      </w:r>
      <w:r w:rsidRPr="00714A91">
        <w:rPr>
          <w:b/>
          <w:bCs/>
          <w:lang w:val="en-US"/>
        </w:rPr>
        <w:t xml:space="preserve">THE ON THE RIGHTS OF PERSONS WITH DISABILITIES </w:t>
      </w:r>
    </w:p>
    <w:p w14:paraId="4E92C790" w14:textId="77777777" w:rsidR="00714A91" w:rsidRDefault="00714A91" w:rsidP="00714A91">
      <w:pPr>
        <w:spacing w:line="276" w:lineRule="auto"/>
        <w:jc w:val="center"/>
        <w:rPr>
          <w:rFonts w:ascii="Candara" w:eastAsia="Palatino Linotype" w:hAnsi="Candara" w:cs="Palatino Linotype"/>
          <w:b/>
          <w:sz w:val="24"/>
          <w:szCs w:val="24"/>
        </w:rPr>
      </w:pPr>
    </w:p>
    <w:p w14:paraId="1A70BA93" w14:textId="77777777" w:rsidR="00714A91" w:rsidRDefault="00714A91" w:rsidP="00714A91">
      <w:pPr>
        <w:spacing w:line="276" w:lineRule="auto"/>
        <w:jc w:val="center"/>
        <w:rPr>
          <w:rFonts w:ascii="Candara" w:eastAsia="Palatino Linotype" w:hAnsi="Candara" w:cs="Palatino Linotype"/>
          <w:b/>
          <w:sz w:val="24"/>
          <w:szCs w:val="24"/>
        </w:rPr>
      </w:pPr>
    </w:p>
    <w:p w14:paraId="12E52FE8" w14:textId="38B097CA" w:rsidR="00714A91" w:rsidRPr="00B11495" w:rsidRDefault="00714A91" w:rsidP="00B11495">
      <w:pPr>
        <w:pStyle w:val="Title"/>
        <w:jc w:val="center"/>
        <w:rPr>
          <w:rFonts w:eastAsia="Palatino Linotype"/>
          <w:b/>
          <w:bCs/>
        </w:rPr>
      </w:pPr>
      <w:r w:rsidRPr="00B11495">
        <w:rPr>
          <w:rFonts w:eastAsia="Palatino Linotype"/>
          <w:b/>
          <w:bCs/>
          <w:lang w:val="en-US"/>
        </w:rPr>
        <w:t>18</w:t>
      </w:r>
      <w:r w:rsidRPr="00B11495">
        <w:rPr>
          <w:rFonts w:eastAsia="Palatino Linotype"/>
          <w:b/>
          <w:bCs/>
          <w:vertAlign w:val="superscript"/>
          <w:lang w:val="en-US"/>
        </w:rPr>
        <w:t>TH</w:t>
      </w:r>
      <w:r w:rsidRPr="00B11495">
        <w:rPr>
          <w:rFonts w:eastAsia="Palatino Linotype"/>
          <w:b/>
          <w:bCs/>
          <w:lang w:val="en-US"/>
        </w:rPr>
        <w:t xml:space="preserve"> PRE-SESSION</w:t>
      </w:r>
      <w:r w:rsidRPr="00B11495">
        <w:rPr>
          <w:rFonts w:eastAsia="Palatino Linotype"/>
          <w:b/>
          <w:bCs/>
        </w:rPr>
        <w:t xml:space="preserve"> (</w:t>
      </w:r>
      <w:r w:rsidRPr="00B11495">
        <w:rPr>
          <w:rFonts w:eastAsia="Palatino Linotype"/>
          <w:b/>
          <w:bCs/>
          <w:lang w:val="en-US"/>
        </w:rPr>
        <w:t>11</w:t>
      </w:r>
      <w:r w:rsidRPr="00B11495">
        <w:rPr>
          <w:rFonts w:eastAsia="Palatino Linotype"/>
          <w:b/>
          <w:bCs/>
        </w:rPr>
        <w:t xml:space="preserve"> – </w:t>
      </w:r>
      <w:r w:rsidRPr="00B11495">
        <w:rPr>
          <w:rFonts w:eastAsia="Palatino Linotype"/>
          <w:b/>
          <w:bCs/>
          <w:lang w:val="en-US"/>
        </w:rPr>
        <w:t>14</w:t>
      </w:r>
      <w:r w:rsidRPr="00B11495">
        <w:rPr>
          <w:rFonts w:eastAsia="Palatino Linotype"/>
          <w:b/>
          <w:bCs/>
        </w:rPr>
        <w:t xml:space="preserve"> SEPTEMBER 2023)</w:t>
      </w:r>
    </w:p>
    <w:p w14:paraId="3F89059F" w14:textId="77777777" w:rsidR="00714A91" w:rsidRDefault="00714A91">
      <w:pPr>
        <w:rPr>
          <w:rFonts w:ascii="Candara" w:eastAsia="Palatino Linotype" w:hAnsi="Candara" w:cs="Palatino Linotype"/>
          <w:b/>
          <w:sz w:val="24"/>
          <w:szCs w:val="24"/>
        </w:rPr>
      </w:pPr>
      <w:r>
        <w:rPr>
          <w:rFonts w:ascii="Candara" w:eastAsia="Palatino Linotype" w:hAnsi="Candara" w:cs="Palatino Linotype"/>
          <w:b/>
          <w:sz w:val="24"/>
          <w:szCs w:val="24"/>
        </w:rPr>
        <w:br w:type="page"/>
      </w:r>
    </w:p>
    <w:p w14:paraId="58B4C5B9" w14:textId="77777777" w:rsidR="00FD4A0C" w:rsidRPr="00FD4A0C" w:rsidRDefault="00FD4A0C" w:rsidP="00FD4A0C">
      <w:pPr>
        <w:spacing w:after="120" w:line="276" w:lineRule="auto"/>
        <w:jc w:val="both"/>
        <w:rPr>
          <w:rFonts w:ascii="Candara" w:eastAsia="Palatino Linotype" w:hAnsi="Candara" w:cs="Palatino Linotype"/>
          <w:sz w:val="24"/>
          <w:szCs w:val="24"/>
        </w:rPr>
      </w:pPr>
      <w:r w:rsidRPr="00FD4A0C">
        <w:rPr>
          <w:rFonts w:ascii="Candara" w:eastAsia="Palatino Linotype" w:hAnsi="Candara" w:cs="Palatino Linotype"/>
          <w:sz w:val="24"/>
          <w:szCs w:val="24"/>
        </w:rPr>
        <w:lastRenderedPageBreak/>
        <w:t xml:space="preserve">Dear </w:t>
      </w:r>
      <w:proofErr w:type="spellStart"/>
      <w:r w:rsidRPr="00FD4A0C">
        <w:rPr>
          <w:rFonts w:ascii="Candara" w:eastAsia="Palatino Linotype" w:hAnsi="Candara" w:cs="Palatino Linotype"/>
          <w:sz w:val="24"/>
          <w:szCs w:val="24"/>
        </w:rPr>
        <w:t>Honorable</w:t>
      </w:r>
      <w:proofErr w:type="spellEnd"/>
      <w:r w:rsidRPr="00FD4A0C">
        <w:rPr>
          <w:rFonts w:ascii="Candara" w:eastAsia="Palatino Linotype" w:hAnsi="Candara" w:cs="Palatino Linotype"/>
          <w:sz w:val="24"/>
          <w:szCs w:val="24"/>
        </w:rPr>
        <w:t xml:space="preserve"> members of the Committee, </w:t>
      </w:r>
    </w:p>
    <w:p w14:paraId="2A12332F" w14:textId="129C1BA7" w:rsidR="00FD4A0C" w:rsidRPr="00FD4A0C" w:rsidRDefault="00FD4A0C" w:rsidP="00FD4A0C">
      <w:pPr>
        <w:numPr>
          <w:ilvl w:val="0"/>
          <w:numId w:val="70"/>
        </w:numPr>
        <w:pBdr>
          <w:top w:val="nil"/>
          <w:left w:val="nil"/>
          <w:bottom w:val="nil"/>
          <w:right w:val="nil"/>
          <w:between w:val="nil"/>
        </w:pBdr>
        <w:spacing w:after="120" w:line="276" w:lineRule="auto"/>
        <w:contextualSpacing/>
        <w:jc w:val="both"/>
        <w:rPr>
          <w:rFonts w:ascii="Candara" w:eastAsia="Palatino Linotype" w:hAnsi="Candara" w:cs="Palatino Linotype"/>
          <w:sz w:val="24"/>
          <w:szCs w:val="24"/>
        </w:rPr>
      </w:pPr>
      <w:r w:rsidRPr="00FD4A0C">
        <w:rPr>
          <w:rFonts w:ascii="Candara" w:eastAsia="Palatino Linotype" w:hAnsi="Candara" w:cs="Palatino Linotype"/>
          <w:sz w:val="24"/>
          <w:szCs w:val="24"/>
        </w:rPr>
        <w:t xml:space="preserve">The </w:t>
      </w:r>
      <w:r>
        <w:rPr>
          <w:rFonts w:ascii="Candara" w:eastAsia="Palatino Linotype" w:hAnsi="Candara" w:cs="Palatino Linotype"/>
          <w:sz w:val="24"/>
          <w:szCs w:val="24"/>
          <w:lang w:val="en-US"/>
        </w:rPr>
        <w:t>United Disabled Persons of Kenya (UDPK)</w:t>
      </w:r>
      <w:r w:rsidR="00D86603">
        <w:rPr>
          <w:rFonts w:ascii="Candara" w:eastAsia="Palatino Linotype" w:hAnsi="Candara" w:cs="Palatino Linotype"/>
          <w:sz w:val="24"/>
          <w:szCs w:val="24"/>
          <w:lang w:val="en-US"/>
        </w:rPr>
        <w:t xml:space="preserve"> and the </w:t>
      </w:r>
      <w:r w:rsidR="00D86603" w:rsidRPr="00E5546B">
        <w:rPr>
          <w:rFonts w:ascii="Candara" w:eastAsia="Candara" w:hAnsi="Candara" w:cs="Candara"/>
          <w:sz w:val="24"/>
          <w:szCs w:val="24"/>
          <w:lang w:val="en-US"/>
        </w:rPr>
        <w:t>Caucus on Disability Rights Advocacy (CDRA)</w:t>
      </w:r>
      <w:r w:rsidR="00D86603">
        <w:rPr>
          <w:rFonts w:ascii="Candara" w:eastAsia="Palatino Linotype" w:hAnsi="Candara" w:cs="Palatino Linotype"/>
          <w:sz w:val="24"/>
          <w:szCs w:val="24"/>
          <w:lang w:val="en-US"/>
        </w:rPr>
        <w:t xml:space="preserve">, </w:t>
      </w:r>
      <w:r>
        <w:rPr>
          <w:rFonts w:ascii="Candara" w:eastAsia="Palatino Linotype" w:hAnsi="Candara" w:cs="Palatino Linotype"/>
          <w:sz w:val="24"/>
          <w:szCs w:val="24"/>
          <w:lang w:val="en-US"/>
        </w:rPr>
        <w:t xml:space="preserve"> together with </w:t>
      </w:r>
      <w:r w:rsidR="00021062">
        <w:rPr>
          <w:rFonts w:ascii="Candara" w:eastAsia="Palatino Linotype" w:hAnsi="Candara" w:cs="Palatino Linotype"/>
          <w:sz w:val="24"/>
          <w:szCs w:val="24"/>
          <w:lang w:val="en-US"/>
        </w:rPr>
        <w:t>4</w:t>
      </w:r>
      <w:r w:rsidR="007E7A7C">
        <w:rPr>
          <w:rFonts w:ascii="Candara" w:eastAsia="Palatino Linotype" w:hAnsi="Candara" w:cs="Palatino Linotype"/>
          <w:sz w:val="24"/>
          <w:szCs w:val="24"/>
          <w:lang w:val="en-US"/>
        </w:rPr>
        <w:t>4</w:t>
      </w:r>
      <w:r w:rsidR="00021062">
        <w:rPr>
          <w:rFonts w:ascii="Candara" w:eastAsia="Palatino Linotype" w:hAnsi="Candara" w:cs="Palatino Linotype"/>
          <w:sz w:val="24"/>
          <w:szCs w:val="24"/>
          <w:lang w:val="en-US"/>
        </w:rPr>
        <w:t xml:space="preserve"> national and county-level </w:t>
      </w:r>
      <w:r w:rsidR="00EE084A">
        <w:rPr>
          <w:rFonts w:ascii="Candara" w:eastAsia="Palatino Linotype" w:hAnsi="Candara" w:cs="Palatino Linotype"/>
          <w:sz w:val="24"/>
          <w:szCs w:val="24"/>
          <w:lang w:val="en-US"/>
        </w:rPr>
        <w:t>organizations of persons with disabilities</w:t>
      </w:r>
      <w:r w:rsidR="00021062">
        <w:rPr>
          <w:rStyle w:val="FootnoteReference"/>
          <w:rFonts w:ascii="Candara" w:eastAsia="Palatino Linotype" w:hAnsi="Candara" w:cs="Palatino Linotype"/>
          <w:sz w:val="24"/>
          <w:szCs w:val="24"/>
          <w:lang w:val="en-US"/>
        </w:rPr>
        <w:footnoteReference w:id="1"/>
      </w:r>
      <w:r w:rsidR="00EE084A">
        <w:rPr>
          <w:rFonts w:ascii="Candara" w:eastAsia="Palatino Linotype" w:hAnsi="Candara" w:cs="Palatino Linotype"/>
          <w:sz w:val="24"/>
          <w:szCs w:val="24"/>
          <w:lang w:val="en-US"/>
        </w:rPr>
        <w:t xml:space="preserve"> </w:t>
      </w:r>
      <w:r w:rsidRPr="00FD4A0C">
        <w:rPr>
          <w:rFonts w:ascii="Candara" w:eastAsia="Palatino Linotype" w:hAnsi="Candara" w:cs="Palatino Linotype"/>
          <w:sz w:val="24"/>
          <w:szCs w:val="24"/>
        </w:rPr>
        <w:t xml:space="preserve">submit this letter to provide the Committee on </w:t>
      </w:r>
      <w:r w:rsidR="001A4E8A">
        <w:rPr>
          <w:rFonts w:ascii="Candara" w:eastAsia="Palatino Linotype" w:hAnsi="Candara" w:cs="Palatino Linotype"/>
          <w:sz w:val="24"/>
          <w:szCs w:val="24"/>
          <w:lang w:val="en-US"/>
        </w:rPr>
        <w:t>the Convention on the Rights of Persons with Disabilities</w:t>
      </w:r>
      <w:r w:rsidRPr="00FD4A0C">
        <w:rPr>
          <w:rFonts w:ascii="Candara" w:eastAsia="Palatino Linotype" w:hAnsi="Candara" w:cs="Palatino Linotype"/>
          <w:sz w:val="24"/>
          <w:szCs w:val="24"/>
        </w:rPr>
        <w:t xml:space="preserve"> with relevant information about the status of compliance by the Republic of Kenya</w:t>
      </w:r>
      <w:r w:rsidR="00B4571F">
        <w:rPr>
          <w:rFonts w:ascii="Candara" w:eastAsia="Palatino Linotype" w:hAnsi="Candara" w:cs="Palatino Linotype"/>
          <w:sz w:val="24"/>
          <w:szCs w:val="24"/>
          <w:lang w:val="en-US"/>
        </w:rPr>
        <w:t xml:space="preserve"> </w:t>
      </w:r>
      <w:r w:rsidRPr="00FD4A0C">
        <w:rPr>
          <w:rFonts w:ascii="Candara" w:eastAsia="Palatino Linotype" w:hAnsi="Candara" w:cs="Palatino Linotype"/>
          <w:sz w:val="24"/>
          <w:szCs w:val="24"/>
        </w:rPr>
        <w:t xml:space="preserve">with its obligations under the </w:t>
      </w:r>
      <w:r w:rsidR="00EE084A">
        <w:rPr>
          <w:rFonts w:ascii="Candara" w:eastAsia="Palatino Linotype" w:hAnsi="Candara" w:cs="Palatino Linotype"/>
          <w:sz w:val="24"/>
          <w:szCs w:val="24"/>
          <w:lang w:val="en-US"/>
        </w:rPr>
        <w:t>United Nations Convention on the Rights of Persons with Disabilities</w:t>
      </w:r>
      <w:r w:rsidRPr="00FD4A0C">
        <w:rPr>
          <w:rFonts w:ascii="Candara" w:eastAsia="Palatino Linotype" w:hAnsi="Candara" w:cs="Palatino Linotype"/>
          <w:sz w:val="24"/>
          <w:szCs w:val="24"/>
        </w:rPr>
        <w:t xml:space="preserve"> (“</w:t>
      </w:r>
      <w:r w:rsidRPr="00FD4A0C">
        <w:rPr>
          <w:rFonts w:ascii="Candara" w:eastAsia="Palatino Linotype" w:hAnsi="Candara" w:cs="Palatino Linotype"/>
          <w:b/>
          <w:sz w:val="24"/>
          <w:szCs w:val="24"/>
        </w:rPr>
        <w:t>the</w:t>
      </w:r>
      <w:r w:rsidRPr="00FD4A0C">
        <w:rPr>
          <w:rFonts w:ascii="Candara" w:eastAsia="Palatino Linotype" w:hAnsi="Candara" w:cs="Palatino Linotype"/>
          <w:sz w:val="24"/>
          <w:szCs w:val="24"/>
        </w:rPr>
        <w:t xml:space="preserve"> </w:t>
      </w:r>
      <w:r w:rsidR="00EE084A">
        <w:rPr>
          <w:rFonts w:ascii="Candara" w:eastAsia="Palatino Linotype" w:hAnsi="Candara" w:cs="Palatino Linotype"/>
          <w:b/>
          <w:sz w:val="24"/>
          <w:szCs w:val="24"/>
          <w:lang w:val="en-US"/>
        </w:rPr>
        <w:t>CRPD</w:t>
      </w:r>
      <w:r w:rsidRPr="00FD4A0C">
        <w:rPr>
          <w:rFonts w:ascii="Candara" w:eastAsia="Palatino Linotype" w:hAnsi="Candara" w:cs="Palatino Linotype"/>
          <w:sz w:val="24"/>
          <w:szCs w:val="24"/>
        </w:rPr>
        <w:t>”) in a bid to assist the Committee with the adoption of the list of issues in preparation for the Committee’s review of Kenya.</w:t>
      </w:r>
    </w:p>
    <w:p w14:paraId="4FB8A782" w14:textId="6155B3AF" w:rsidR="00FD4A0C" w:rsidRPr="00E5546B" w:rsidRDefault="00FD4A0C" w:rsidP="00B341EA">
      <w:pPr>
        <w:numPr>
          <w:ilvl w:val="0"/>
          <w:numId w:val="70"/>
        </w:numPr>
        <w:pBdr>
          <w:top w:val="nil"/>
          <w:left w:val="nil"/>
          <w:bottom w:val="nil"/>
          <w:right w:val="nil"/>
          <w:between w:val="nil"/>
        </w:pBdr>
        <w:spacing w:after="120" w:line="276" w:lineRule="auto"/>
        <w:contextualSpacing/>
        <w:jc w:val="both"/>
        <w:rPr>
          <w:rFonts w:ascii="Candara" w:eastAsia="Candara" w:hAnsi="Candara" w:cs="Candara"/>
          <w:b/>
          <w:bCs/>
          <w:sz w:val="24"/>
          <w:szCs w:val="24"/>
          <w:lang w:val="en-US"/>
        </w:rPr>
      </w:pPr>
      <w:r w:rsidRPr="00E5546B">
        <w:rPr>
          <w:rFonts w:ascii="Candara" w:eastAsia="Palatino Linotype" w:hAnsi="Candara" w:cs="Palatino Linotype"/>
          <w:sz w:val="24"/>
          <w:szCs w:val="24"/>
        </w:rPr>
        <w:t xml:space="preserve">The </w:t>
      </w:r>
      <w:r w:rsidR="00EE084A" w:rsidRPr="00E5546B">
        <w:rPr>
          <w:rFonts w:ascii="Candara" w:eastAsia="Palatino Linotype" w:hAnsi="Candara" w:cs="Palatino Linotype"/>
          <w:sz w:val="24"/>
          <w:szCs w:val="24"/>
          <w:lang w:val="en-US"/>
        </w:rPr>
        <w:t xml:space="preserve">United Disabled Persons of Kenya (UDPK) </w:t>
      </w:r>
      <w:r w:rsidR="00EE084A" w:rsidRPr="00E5546B">
        <w:rPr>
          <w:rFonts w:ascii="Candara" w:eastAsia="Calibri" w:hAnsi="Candara"/>
          <w:sz w:val="24"/>
          <w:szCs w:val="24"/>
          <w:lang w:val="en-GB"/>
        </w:rPr>
        <w:t>is</w:t>
      </w:r>
      <w:r w:rsidRPr="00E5546B">
        <w:rPr>
          <w:rFonts w:ascii="Candara" w:eastAsia="Calibri" w:hAnsi="Candara"/>
          <w:sz w:val="24"/>
          <w:szCs w:val="24"/>
          <w:lang w:val="en-GB"/>
        </w:rPr>
        <w:t xml:space="preserve"> </w:t>
      </w:r>
      <w:r w:rsidR="00E5546B" w:rsidRPr="00E5546B">
        <w:rPr>
          <w:rFonts w:ascii="Candara" w:eastAsia="Calibri" w:hAnsi="Candara"/>
          <w:sz w:val="24"/>
          <w:szCs w:val="24"/>
          <w:lang w:val="en-GB"/>
        </w:rPr>
        <w:t xml:space="preserve">the umbrella organization of national and grassroots </w:t>
      </w:r>
      <w:r w:rsidR="00460F5D">
        <w:rPr>
          <w:rFonts w:ascii="Candara" w:eastAsia="Calibri" w:hAnsi="Candara"/>
          <w:sz w:val="24"/>
          <w:szCs w:val="24"/>
          <w:lang w:val="en-GB"/>
        </w:rPr>
        <w:t>organiza</w:t>
      </w:r>
      <w:r w:rsidR="00E5546B" w:rsidRPr="00E5546B">
        <w:rPr>
          <w:rFonts w:ascii="Candara" w:eastAsia="Calibri" w:hAnsi="Candara"/>
          <w:sz w:val="24"/>
          <w:szCs w:val="24"/>
          <w:lang w:val="en-GB"/>
        </w:rPr>
        <w:t>tions of persons with disabilities in Kenya, with active presence in all 47 counties</w:t>
      </w:r>
      <w:r w:rsidR="00E5546B">
        <w:rPr>
          <w:rFonts w:ascii="Candara" w:eastAsia="Calibri" w:hAnsi="Candara"/>
          <w:sz w:val="24"/>
          <w:szCs w:val="24"/>
          <w:lang w:val="en-GB"/>
        </w:rPr>
        <w:t xml:space="preserve"> of Kenya</w:t>
      </w:r>
      <w:r w:rsidR="00E5546B" w:rsidRPr="00E5546B">
        <w:rPr>
          <w:rFonts w:ascii="Candara" w:eastAsia="Calibri" w:hAnsi="Candara"/>
          <w:sz w:val="24"/>
          <w:szCs w:val="24"/>
          <w:lang w:val="en-GB"/>
        </w:rPr>
        <w:t>.</w:t>
      </w:r>
    </w:p>
    <w:p w14:paraId="4C3DE26E" w14:textId="19A35895" w:rsidR="00E5546B" w:rsidRDefault="00E5546B" w:rsidP="00714A91">
      <w:pPr>
        <w:pStyle w:val="ListParagraph"/>
        <w:numPr>
          <w:ilvl w:val="0"/>
          <w:numId w:val="70"/>
        </w:numPr>
        <w:jc w:val="both"/>
        <w:rPr>
          <w:rFonts w:ascii="Candara" w:eastAsia="Candara" w:hAnsi="Candara" w:cs="Candara"/>
          <w:sz w:val="24"/>
          <w:szCs w:val="24"/>
          <w:lang w:val="en-US"/>
        </w:rPr>
      </w:pPr>
      <w:r w:rsidRPr="00E5546B">
        <w:rPr>
          <w:rFonts w:ascii="Candara" w:eastAsia="Candara" w:hAnsi="Candara" w:cs="Candara"/>
          <w:sz w:val="24"/>
          <w:szCs w:val="24"/>
          <w:lang w:val="en-US"/>
        </w:rPr>
        <w:t>The Caucus on Disability Rights Advocacy (CDRA) is a coalition of organizations of and for persons with disabilities which seeks to promote the interests of persons with disabilities in terms of the Constitution of Kenya, 2010.</w:t>
      </w:r>
    </w:p>
    <w:p w14:paraId="2A8A0467" w14:textId="16054703" w:rsidR="007E7A7C" w:rsidRPr="006318AA" w:rsidRDefault="007E7A7C" w:rsidP="00714A91">
      <w:pPr>
        <w:pStyle w:val="ListParagraph"/>
        <w:numPr>
          <w:ilvl w:val="0"/>
          <w:numId w:val="70"/>
        </w:numPr>
        <w:jc w:val="both"/>
        <w:rPr>
          <w:rFonts w:ascii="Candara" w:eastAsia="Candara" w:hAnsi="Candara" w:cs="Candara"/>
          <w:sz w:val="24"/>
          <w:szCs w:val="24"/>
        </w:rPr>
      </w:pPr>
      <w:r w:rsidRPr="007E7A7C">
        <w:rPr>
          <w:rFonts w:ascii="Candara" w:eastAsia="Candara" w:hAnsi="Candara" w:cs="Candara"/>
          <w:sz w:val="24"/>
          <w:szCs w:val="24"/>
          <w:lang w:val="en-GB"/>
        </w:rPr>
        <w:t>In the process of preparing the report and related advocacy, the undersigned organizations</w:t>
      </w:r>
      <w:r>
        <w:rPr>
          <w:rFonts w:ascii="Candara" w:eastAsia="Candara" w:hAnsi="Candara" w:cs="Candara"/>
          <w:sz w:val="24"/>
          <w:szCs w:val="24"/>
          <w:lang w:val="en-GB"/>
        </w:rPr>
        <w:t xml:space="preserve"> </w:t>
      </w:r>
      <w:r w:rsidRPr="007E7A7C">
        <w:rPr>
          <w:rFonts w:ascii="Candara" w:eastAsia="Candara" w:hAnsi="Candara" w:cs="Candara"/>
          <w:sz w:val="24"/>
          <w:szCs w:val="24"/>
          <w:lang w:val="en-GB"/>
        </w:rPr>
        <w:t>have been supported technically, logistically, and financially by the International Disability Alliance whose collaboration is acknowledged and appreciated.</w:t>
      </w:r>
    </w:p>
    <w:p w14:paraId="78BAFC1B" w14:textId="77777777" w:rsidR="00E5546B" w:rsidRPr="00E5546B" w:rsidRDefault="00E5546B" w:rsidP="00E5546B">
      <w:pPr>
        <w:pBdr>
          <w:top w:val="nil"/>
          <w:left w:val="nil"/>
          <w:bottom w:val="nil"/>
          <w:right w:val="nil"/>
          <w:between w:val="nil"/>
        </w:pBdr>
        <w:spacing w:after="120" w:line="276" w:lineRule="auto"/>
        <w:ind w:left="360"/>
        <w:contextualSpacing/>
        <w:jc w:val="both"/>
        <w:rPr>
          <w:rFonts w:ascii="Candara" w:eastAsia="Candara" w:hAnsi="Candara" w:cs="Candara"/>
          <w:b/>
          <w:bCs/>
          <w:sz w:val="24"/>
          <w:szCs w:val="24"/>
          <w:lang w:val="en-US"/>
        </w:rPr>
      </w:pPr>
    </w:p>
    <w:p w14:paraId="3B164C10" w14:textId="42E8876E" w:rsidR="007C1696" w:rsidRDefault="007C1696" w:rsidP="007A3CF6">
      <w:pPr>
        <w:spacing w:line="276" w:lineRule="auto"/>
        <w:jc w:val="center"/>
        <w:rPr>
          <w:rFonts w:ascii="Candara" w:eastAsia="Candara" w:hAnsi="Candara" w:cs="Candara"/>
          <w:b/>
          <w:bCs/>
          <w:sz w:val="24"/>
          <w:szCs w:val="24"/>
        </w:rPr>
      </w:pPr>
      <w:r w:rsidRPr="007C1696">
        <w:rPr>
          <w:rFonts w:ascii="Candara" w:eastAsia="Candara" w:hAnsi="Candara" w:cs="Candara"/>
          <w:b/>
          <w:bCs/>
          <w:sz w:val="24"/>
          <w:szCs w:val="24"/>
        </w:rPr>
        <w:t xml:space="preserve">A.          Purpose and </w:t>
      </w:r>
      <w:r w:rsidR="00D45AB3">
        <w:rPr>
          <w:rFonts w:ascii="Candara" w:eastAsia="Candara" w:hAnsi="Candara" w:cs="Candara"/>
          <w:b/>
          <w:bCs/>
          <w:sz w:val="24"/>
          <w:szCs w:val="24"/>
          <w:lang w:val="en-US"/>
        </w:rPr>
        <w:t>G</w:t>
      </w:r>
      <w:r w:rsidRPr="007C1696">
        <w:rPr>
          <w:rFonts w:ascii="Candara" w:eastAsia="Candara" w:hAnsi="Candara" w:cs="Candara"/>
          <w:b/>
          <w:bCs/>
          <w:sz w:val="24"/>
          <w:szCs w:val="24"/>
        </w:rPr>
        <w:t xml:space="preserve">eneral </w:t>
      </w:r>
      <w:r w:rsidR="00D45AB3">
        <w:rPr>
          <w:rFonts w:ascii="Candara" w:eastAsia="Candara" w:hAnsi="Candara" w:cs="Candara"/>
          <w:b/>
          <w:bCs/>
          <w:sz w:val="24"/>
          <w:szCs w:val="24"/>
          <w:lang w:val="en-US"/>
        </w:rPr>
        <w:t>Obligations</w:t>
      </w:r>
      <w:r w:rsidRPr="007C1696">
        <w:rPr>
          <w:rFonts w:ascii="Candara" w:eastAsia="Candara" w:hAnsi="Candara" w:cs="Candara"/>
          <w:b/>
          <w:bCs/>
          <w:sz w:val="24"/>
          <w:szCs w:val="24"/>
        </w:rPr>
        <w:t xml:space="preserve"> (</w:t>
      </w:r>
      <w:r w:rsidR="00D45AB3">
        <w:rPr>
          <w:rFonts w:ascii="Candara" w:eastAsia="Candara" w:hAnsi="Candara" w:cs="Candara"/>
          <w:b/>
          <w:bCs/>
          <w:sz w:val="24"/>
          <w:szCs w:val="24"/>
          <w:lang w:val="en-US"/>
        </w:rPr>
        <w:t>A</w:t>
      </w:r>
      <w:r w:rsidRPr="007C1696">
        <w:rPr>
          <w:rFonts w:ascii="Candara" w:eastAsia="Candara" w:hAnsi="Candara" w:cs="Candara"/>
          <w:b/>
          <w:bCs/>
          <w:sz w:val="24"/>
          <w:szCs w:val="24"/>
        </w:rPr>
        <w:t>rts. 1–4)</w:t>
      </w:r>
    </w:p>
    <w:p w14:paraId="7198D5F1" w14:textId="0DE2D63F" w:rsidR="0062015B" w:rsidRPr="004B5468" w:rsidRDefault="00DD68BD" w:rsidP="006318AA">
      <w:pPr>
        <w:spacing w:line="276" w:lineRule="auto"/>
        <w:jc w:val="both"/>
        <w:rPr>
          <w:rFonts w:ascii="Candara" w:eastAsia="Candara" w:hAnsi="Candara" w:cs="Candara"/>
          <w:bCs/>
          <w:sz w:val="24"/>
          <w:szCs w:val="24"/>
          <w:lang w:val="en-US"/>
        </w:rPr>
      </w:pPr>
      <w:r w:rsidRPr="007A3CF6">
        <w:rPr>
          <w:rFonts w:ascii="Candara" w:eastAsia="Candara" w:hAnsi="Candara" w:cs="Candara"/>
          <w:bCs/>
          <w:sz w:val="24"/>
          <w:szCs w:val="24"/>
          <w:lang w:val="en-US"/>
        </w:rPr>
        <w:t xml:space="preserve">The government through various stakeholders has developed </w:t>
      </w:r>
      <w:r w:rsidR="002F016B">
        <w:rPr>
          <w:rFonts w:ascii="Candara" w:eastAsia="Candara" w:hAnsi="Candara" w:cs="Candara"/>
          <w:bCs/>
          <w:sz w:val="24"/>
          <w:szCs w:val="24"/>
          <w:lang w:val="en-US"/>
        </w:rPr>
        <w:t>the Persons with Disabilities</w:t>
      </w:r>
      <w:r w:rsidRPr="007A3CF6">
        <w:rPr>
          <w:rFonts w:ascii="Candara" w:eastAsia="Candara" w:hAnsi="Candara" w:cs="Candara"/>
          <w:bCs/>
          <w:sz w:val="24"/>
          <w:szCs w:val="24"/>
          <w:lang w:val="en-US"/>
        </w:rPr>
        <w:t xml:space="preserve"> Bil</w:t>
      </w:r>
      <w:r w:rsidR="002F016B">
        <w:rPr>
          <w:rFonts w:ascii="Candara" w:eastAsia="Candara" w:hAnsi="Candara" w:cs="Candara"/>
          <w:bCs/>
          <w:sz w:val="24"/>
          <w:szCs w:val="24"/>
          <w:lang w:val="en-US"/>
        </w:rPr>
        <w:t>l, 2023</w:t>
      </w:r>
      <w:r w:rsidR="00594D84">
        <w:rPr>
          <w:rFonts w:ascii="Candara" w:eastAsia="Candara" w:hAnsi="Candara" w:cs="Candara"/>
          <w:bCs/>
          <w:sz w:val="24"/>
          <w:szCs w:val="24"/>
          <w:lang w:val="en-US"/>
        </w:rPr>
        <w:t xml:space="preserve"> a</w:t>
      </w:r>
      <w:r w:rsidRPr="007A3CF6">
        <w:rPr>
          <w:rFonts w:ascii="Candara" w:eastAsia="Candara" w:hAnsi="Candara" w:cs="Candara"/>
          <w:bCs/>
          <w:sz w:val="24"/>
          <w:szCs w:val="24"/>
          <w:lang w:val="en-US"/>
        </w:rPr>
        <w:t>imed at repealing the Persons with Disabilities Act of 2003. However, th</w:t>
      </w:r>
      <w:r w:rsidR="00C77D52">
        <w:rPr>
          <w:rFonts w:ascii="Candara" w:eastAsia="Candara" w:hAnsi="Candara" w:cs="Candara"/>
          <w:bCs/>
          <w:sz w:val="24"/>
          <w:szCs w:val="24"/>
          <w:lang w:val="en-US"/>
        </w:rPr>
        <w:t>is</w:t>
      </w:r>
      <w:r w:rsidRPr="007A3CF6">
        <w:rPr>
          <w:rFonts w:ascii="Candara" w:eastAsia="Candara" w:hAnsi="Candara" w:cs="Candara"/>
          <w:bCs/>
          <w:sz w:val="24"/>
          <w:szCs w:val="24"/>
          <w:lang w:val="en-US"/>
        </w:rPr>
        <w:t xml:space="preserve"> proces</w:t>
      </w:r>
      <w:r w:rsidR="00C77D52">
        <w:rPr>
          <w:rFonts w:ascii="Candara" w:eastAsia="Candara" w:hAnsi="Candara" w:cs="Candara"/>
          <w:bCs/>
          <w:sz w:val="24"/>
          <w:szCs w:val="24"/>
          <w:lang w:val="en-US"/>
        </w:rPr>
        <w:t>s</w:t>
      </w:r>
      <w:r w:rsidRPr="007A3CF6">
        <w:rPr>
          <w:rFonts w:ascii="Candara" w:eastAsia="Candara" w:hAnsi="Candara" w:cs="Candara"/>
          <w:bCs/>
          <w:sz w:val="24"/>
          <w:szCs w:val="24"/>
          <w:lang w:val="en-US"/>
        </w:rPr>
        <w:t xml:space="preserve"> which </w:t>
      </w:r>
      <w:r w:rsidR="00F423F3">
        <w:rPr>
          <w:rFonts w:ascii="Candara" w:eastAsia="Candara" w:hAnsi="Candara" w:cs="Candara"/>
          <w:bCs/>
          <w:sz w:val="24"/>
          <w:szCs w:val="24"/>
          <w:lang w:val="en-US"/>
        </w:rPr>
        <w:t>has been going on since 2009</w:t>
      </w:r>
      <w:r w:rsidRPr="007A3CF6">
        <w:rPr>
          <w:rFonts w:ascii="Candara" w:eastAsia="Candara" w:hAnsi="Candara" w:cs="Candara"/>
          <w:bCs/>
          <w:sz w:val="24"/>
          <w:szCs w:val="24"/>
          <w:lang w:val="en-US"/>
        </w:rPr>
        <w:t xml:space="preserve"> ha</w:t>
      </w:r>
      <w:r w:rsidR="00C77D52">
        <w:rPr>
          <w:rFonts w:ascii="Candara" w:eastAsia="Candara" w:hAnsi="Candara" w:cs="Candara"/>
          <w:bCs/>
          <w:sz w:val="24"/>
          <w:szCs w:val="24"/>
          <w:lang w:val="en-US"/>
        </w:rPr>
        <w:t>s</w:t>
      </w:r>
      <w:r w:rsidRPr="007A3CF6">
        <w:rPr>
          <w:rFonts w:ascii="Candara" w:eastAsia="Candara" w:hAnsi="Candara" w:cs="Candara"/>
          <w:bCs/>
          <w:sz w:val="24"/>
          <w:szCs w:val="24"/>
          <w:lang w:val="en-US"/>
        </w:rPr>
        <w:t xml:space="preserve"> been delayed due to various reasons</w:t>
      </w:r>
      <w:r w:rsidR="001A030A">
        <w:rPr>
          <w:rFonts w:ascii="Candara" w:eastAsia="Candara" w:hAnsi="Candara" w:cs="Candara"/>
          <w:bCs/>
          <w:sz w:val="24"/>
          <w:szCs w:val="24"/>
          <w:lang w:val="en-US"/>
        </w:rPr>
        <w:t>,</w:t>
      </w:r>
      <w:r w:rsidRPr="007A3CF6">
        <w:rPr>
          <w:rFonts w:ascii="Candara" w:eastAsia="Candara" w:hAnsi="Candara" w:cs="Candara"/>
          <w:bCs/>
          <w:sz w:val="24"/>
          <w:szCs w:val="24"/>
          <w:lang w:val="en-US"/>
        </w:rPr>
        <w:t xml:space="preserve"> for example, failure by the government to prioritize the legislation on persons with disabilities, change in government regimes, </w:t>
      </w:r>
      <w:r w:rsidR="00846E92">
        <w:rPr>
          <w:rFonts w:ascii="Candara" w:eastAsia="Candara" w:hAnsi="Candara" w:cs="Candara"/>
          <w:bCs/>
          <w:sz w:val="24"/>
          <w:szCs w:val="24"/>
          <w:lang w:val="en-US"/>
        </w:rPr>
        <w:t xml:space="preserve">and </w:t>
      </w:r>
      <w:r w:rsidRPr="007A3CF6">
        <w:rPr>
          <w:rFonts w:ascii="Candara" w:eastAsia="Candara" w:hAnsi="Candara" w:cs="Candara"/>
          <w:bCs/>
          <w:sz w:val="24"/>
          <w:szCs w:val="24"/>
          <w:lang w:val="en-US"/>
        </w:rPr>
        <w:t xml:space="preserve">poor coordination between the executive and the legislative arms of government in reviewing the act. As a result, the </w:t>
      </w:r>
      <w:r w:rsidR="001A030A">
        <w:rPr>
          <w:rFonts w:ascii="Candara" w:eastAsia="Candara" w:hAnsi="Candara" w:cs="Candara"/>
          <w:bCs/>
          <w:sz w:val="24"/>
          <w:szCs w:val="24"/>
          <w:lang w:val="en-US"/>
        </w:rPr>
        <w:t>Persons</w:t>
      </w:r>
      <w:r w:rsidR="001A030A" w:rsidRPr="007A3CF6">
        <w:rPr>
          <w:rFonts w:ascii="Candara" w:eastAsia="Candara" w:hAnsi="Candara" w:cs="Candara"/>
          <w:bCs/>
          <w:sz w:val="24"/>
          <w:szCs w:val="24"/>
          <w:lang w:val="en-US"/>
        </w:rPr>
        <w:t xml:space="preserve"> </w:t>
      </w:r>
      <w:r w:rsidRPr="007A3CF6">
        <w:rPr>
          <w:rFonts w:ascii="Candara" w:eastAsia="Candara" w:hAnsi="Candara" w:cs="Candara"/>
          <w:bCs/>
          <w:sz w:val="24"/>
          <w:szCs w:val="24"/>
          <w:lang w:val="en-US"/>
        </w:rPr>
        <w:t xml:space="preserve">with </w:t>
      </w:r>
      <w:r w:rsidR="007C1696">
        <w:rPr>
          <w:rFonts w:ascii="Candara" w:eastAsia="Candara" w:hAnsi="Candara" w:cs="Candara"/>
          <w:bCs/>
          <w:sz w:val="24"/>
          <w:szCs w:val="24"/>
          <w:lang w:val="en-US"/>
        </w:rPr>
        <w:t>Disabilities</w:t>
      </w:r>
      <w:r w:rsidR="007C1696" w:rsidRPr="007A3CF6">
        <w:rPr>
          <w:rFonts w:ascii="Candara" w:eastAsia="Candara" w:hAnsi="Candara" w:cs="Candara"/>
          <w:bCs/>
          <w:sz w:val="24"/>
          <w:szCs w:val="24"/>
          <w:lang w:val="en-US"/>
        </w:rPr>
        <w:t xml:space="preserve"> </w:t>
      </w:r>
      <w:r w:rsidR="001A030A">
        <w:rPr>
          <w:rFonts w:ascii="Candara" w:eastAsia="Candara" w:hAnsi="Candara" w:cs="Candara"/>
          <w:bCs/>
          <w:sz w:val="24"/>
          <w:szCs w:val="24"/>
          <w:lang w:val="en-US"/>
        </w:rPr>
        <w:t>A</w:t>
      </w:r>
      <w:r w:rsidRPr="007A3CF6">
        <w:rPr>
          <w:rFonts w:ascii="Candara" w:eastAsia="Candara" w:hAnsi="Candara" w:cs="Candara"/>
          <w:bCs/>
          <w:sz w:val="24"/>
          <w:szCs w:val="24"/>
          <w:lang w:val="en-US"/>
        </w:rPr>
        <w:t xml:space="preserve">ct 2003 is still in force. </w:t>
      </w:r>
      <w:r w:rsidR="00594D84">
        <w:rPr>
          <w:rFonts w:ascii="Candara" w:eastAsia="Candara" w:hAnsi="Candara" w:cs="Candara"/>
          <w:bCs/>
          <w:sz w:val="24"/>
          <w:szCs w:val="24"/>
          <w:lang w:val="en-US"/>
        </w:rPr>
        <w:t>Additionally, the definition of disability in the Persons with Disabilities</w:t>
      </w:r>
      <w:r w:rsidR="00594D84" w:rsidRPr="007A3CF6">
        <w:rPr>
          <w:rFonts w:ascii="Candara" w:eastAsia="Candara" w:hAnsi="Candara" w:cs="Candara"/>
          <w:bCs/>
          <w:sz w:val="24"/>
          <w:szCs w:val="24"/>
          <w:lang w:val="en-US"/>
        </w:rPr>
        <w:t xml:space="preserve"> Bil</w:t>
      </w:r>
      <w:r w:rsidR="00594D84">
        <w:rPr>
          <w:rFonts w:ascii="Candara" w:eastAsia="Candara" w:hAnsi="Candara" w:cs="Candara"/>
          <w:bCs/>
          <w:sz w:val="24"/>
          <w:szCs w:val="24"/>
          <w:lang w:val="en-US"/>
        </w:rPr>
        <w:t>l, 2023 is inconsistent with both the Constitution and the C</w:t>
      </w:r>
      <w:r w:rsidR="0098048B">
        <w:rPr>
          <w:rFonts w:ascii="Candara" w:eastAsia="Candara" w:hAnsi="Candara" w:cs="Candara"/>
          <w:bCs/>
          <w:sz w:val="24"/>
          <w:szCs w:val="24"/>
          <w:lang w:val="en-US"/>
        </w:rPr>
        <w:t>RPD</w:t>
      </w:r>
      <w:r w:rsidR="00594D84">
        <w:rPr>
          <w:rFonts w:ascii="Candara" w:eastAsia="Candara" w:hAnsi="Candara" w:cs="Candara"/>
          <w:bCs/>
          <w:sz w:val="24"/>
          <w:szCs w:val="24"/>
          <w:lang w:val="en-US"/>
        </w:rPr>
        <w:t xml:space="preserve">. </w:t>
      </w:r>
    </w:p>
    <w:p w14:paraId="555498BD" w14:textId="780685D0" w:rsidR="007A3CF6" w:rsidRDefault="00DD68BD" w:rsidP="006318AA">
      <w:pPr>
        <w:spacing w:line="276" w:lineRule="auto"/>
        <w:jc w:val="both"/>
        <w:rPr>
          <w:rFonts w:ascii="Candara" w:eastAsia="Candara" w:hAnsi="Candara" w:cs="Candara"/>
          <w:bCs/>
          <w:sz w:val="24"/>
          <w:szCs w:val="24"/>
          <w:lang w:val="en-US"/>
        </w:rPr>
      </w:pPr>
      <w:r w:rsidRPr="007A3CF6">
        <w:rPr>
          <w:rFonts w:ascii="Candara" w:eastAsia="Candara" w:hAnsi="Candara" w:cs="Candara"/>
          <w:bCs/>
          <w:sz w:val="24"/>
          <w:szCs w:val="24"/>
          <w:lang w:val="en-US"/>
        </w:rPr>
        <w:t xml:space="preserve">Despite </w:t>
      </w:r>
      <w:r w:rsidR="00594D84">
        <w:rPr>
          <w:rFonts w:ascii="Candara" w:eastAsia="Candara" w:hAnsi="Candara" w:cs="Candara"/>
          <w:bCs/>
          <w:sz w:val="24"/>
          <w:szCs w:val="24"/>
          <w:lang w:val="en-US"/>
        </w:rPr>
        <w:t>an attempt</w:t>
      </w:r>
      <w:r w:rsidRPr="007A3CF6">
        <w:rPr>
          <w:rFonts w:ascii="Candara" w:eastAsia="Candara" w:hAnsi="Candara" w:cs="Candara"/>
          <w:bCs/>
          <w:sz w:val="24"/>
          <w:szCs w:val="24"/>
          <w:lang w:val="en-US"/>
        </w:rPr>
        <w:t xml:space="preserve"> to review the Constitution </w:t>
      </w:r>
      <w:r w:rsidR="00594D84">
        <w:rPr>
          <w:rFonts w:ascii="Candara" w:eastAsia="Candara" w:hAnsi="Candara" w:cs="Candara"/>
          <w:bCs/>
          <w:sz w:val="24"/>
          <w:szCs w:val="24"/>
          <w:lang w:val="en-US"/>
        </w:rPr>
        <w:t>through the Building Bridges Initiative</w:t>
      </w:r>
      <w:r w:rsidR="00776A6B">
        <w:rPr>
          <w:rStyle w:val="FootnoteReference"/>
          <w:rFonts w:ascii="Candara" w:eastAsia="Candara" w:hAnsi="Candara" w:cs="Candara"/>
          <w:bCs/>
          <w:sz w:val="24"/>
          <w:szCs w:val="24"/>
          <w:lang w:val="en-US"/>
        </w:rPr>
        <w:footnoteReference w:id="2"/>
      </w:r>
      <w:r w:rsidRPr="007A3CF6">
        <w:rPr>
          <w:rFonts w:ascii="Candara" w:eastAsia="Candara" w:hAnsi="Candara" w:cs="Candara"/>
          <w:bCs/>
          <w:sz w:val="24"/>
          <w:szCs w:val="24"/>
          <w:lang w:val="en-US"/>
        </w:rPr>
        <w:t xml:space="preserve">, there </w:t>
      </w:r>
      <w:r w:rsidR="001A030A">
        <w:rPr>
          <w:rFonts w:ascii="Candara" w:eastAsia="Candara" w:hAnsi="Candara" w:cs="Candara"/>
          <w:bCs/>
          <w:sz w:val="24"/>
          <w:szCs w:val="24"/>
          <w:lang w:val="en-US"/>
        </w:rPr>
        <w:t>have</w:t>
      </w:r>
      <w:r w:rsidR="001A030A" w:rsidRPr="007A3CF6">
        <w:rPr>
          <w:rFonts w:ascii="Candara" w:eastAsia="Candara" w:hAnsi="Candara" w:cs="Candara"/>
          <w:bCs/>
          <w:sz w:val="24"/>
          <w:szCs w:val="24"/>
          <w:lang w:val="en-US"/>
        </w:rPr>
        <w:t xml:space="preserve"> </w:t>
      </w:r>
      <w:r w:rsidRPr="007A3CF6">
        <w:rPr>
          <w:rFonts w:ascii="Candara" w:eastAsia="Candara" w:hAnsi="Candara" w:cs="Candara"/>
          <w:bCs/>
          <w:sz w:val="24"/>
          <w:szCs w:val="24"/>
          <w:lang w:val="en-US"/>
        </w:rPr>
        <w:t>been no specific efforts to review</w:t>
      </w:r>
      <w:r w:rsidR="0098048B">
        <w:rPr>
          <w:rFonts w:ascii="Candara" w:eastAsia="Candara" w:hAnsi="Candara" w:cs="Candara"/>
          <w:bCs/>
          <w:sz w:val="24"/>
          <w:szCs w:val="24"/>
          <w:lang w:val="en-US"/>
        </w:rPr>
        <w:t xml:space="preserve"> specific articles in </w:t>
      </w:r>
      <w:r w:rsidR="0098048B" w:rsidRPr="00045384">
        <w:rPr>
          <w:rFonts w:ascii="Candara" w:eastAsia="Candara" w:hAnsi="Candara" w:cs="Candara"/>
          <w:bCs/>
          <w:sz w:val="24"/>
          <w:szCs w:val="24"/>
          <w:lang w:val="en-US"/>
        </w:rPr>
        <w:t xml:space="preserve">the </w:t>
      </w:r>
      <w:r w:rsidR="00283D33" w:rsidRPr="00045384">
        <w:rPr>
          <w:rFonts w:ascii="Candara" w:eastAsia="Candara" w:hAnsi="Candara" w:cs="Candara"/>
          <w:bCs/>
          <w:sz w:val="24"/>
          <w:szCs w:val="24"/>
          <w:lang w:val="en-US"/>
        </w:rPr>
        <w:t>Constitution</w:t>
      </w:r>
      <w:r w:rsidR="0098048B" w:rsidRPr="00045384">
        <w:rPr>
          <w:rFonts w:ascii="Candara" w:eastAsia="Candara" w:hAnsi="Candara" w:cs="Candara"/>
          <w:bCs/>
          <w:sz w:val="24"/>
          <w:szCs w:val="24"/>
          <w:lang w:val="en-US"/>
        </w:rPr>
        <w:t xml:space="preserve"> and laws that</w:t>
      </w:r>
      <w:r w:rsidR="00045384" w:rsidRPr="00045384">
        <w:rPr>
          <w:rFonts w:ascii="Candara" w:eastAsia="Candara" w:hAnsi="Candara" w:cs="Candara"/>
          <w:bCs/>
          <w:sz w:val="24"/>
          <w:szCs w:val="24"/>
          <w:lang w:val="en-US"/>
        </w:rPr>
        <w:t xml:space="preserve"> refer </w:t>
      </w:r>
      <w:r w:rsidRPr="00045384">
        <w:rPr>
          <w:rFonts w:ascii="Candara" w:eastAsia="Candara" w:hAnsi="Candara" w:cs="Candara"/>
          <w:bCs/>
          <w:sz w:val="24"/>
          <w:szCs w:val="24"/>
          <w:lang w:val="en-US"/>
        </w:rPr>
        <w:t>to pers</w:t>
      </w:r>
      <w:r w:rsidRPr="007A3CF6">
        <w:rPr>
          <w:rFonts w:ascii="Candara" w:eastAsia="Candara" w:hAnsi="Candara" w:cs="Candara"/>
          <w:bCs/>
          <w:sz w:val="24"/>
          <w:szCs w:val="24"/>
          <w:lang w:val="en-US"/>
        </w:rPr>
        <w:t>ons with psychosocial disabilities as “persons of unsound mind</w:t>
      </w:r>
      <w:r w:rsidR="00045384" w:rsidRPr="007A3CF6">
        <w:rPr>
          <w:rFonts w:ascii="Candara" w:eastAsia="Candara" w:hAnsi="Candara" w:cs="Candara"/>
          <w:bCs/>
          <w:sz w:val="24"/>
          <w:szCs w:val="24"/>
          <w:lang w:val="en-US"/>
        </w:rPr>
        <w:t xml:space="preserve">”, </w:t>
      </w:r>
      <w:r w:rsidR="00045384">
        <w:rPr>
          <w:rFonts w:ascii="Candara" w:eastAsia="Candara" w:hAnsi="Candara" w:cs="Candara"/>
          <w:bCs/>
          <w:sz w:val="24"/>
          <w:szCs w:val="24"/>
          <w:lang w:val="en-US"/>
        </w:rPr>
        <w:t>perpetuating</w:t>
      </w:r>
      <w:r w:rsidR="00776A6B">
        <w:rPr>
          <w:rFonts w:ascii="Candara" w:eastAsia="Candara" w:hAnsi="Candara" w:cs="Candara"/>
          <w:bCs/>
          <w:sz w:val="24"/>
          <w:szCs w:val="24"/>
          <w:lang w:val="en-US"/>
        </w:rPr>
        <w:t xml:space="preserve"> their stigmatization</w:t>
      </w:r>
      <w:r w:rsidR="00283D33">
        <w:rPr>
          <w:rStyle w:val="FootnoteReference"/>
          <w:rFonts w:ascii="Candara" w:eastAsia="Candara" w:hAnsi="Candara" w:cs="Candara"/>
          <w:bCs/>
          <w:sz w:val="24"/>
          <w:szCs w:val="24"/>
          <w:lang w:val="en-US"/>
        </w:rPr>
        <w:footnoteReference w:id="3"/>
      </w:r>
      <w:r w:rsidR="00776A6B">
        <w:rPr>
          <w:rFonts w:ascii="Candara" w:eastAsia="Candara" w:hAnsi="Candara" w:cs="Candara"/>
          <w:bCs/>
          <w:sz w:val="24"/>
          <w:szCs w:val="24"/>
          <w:lang w:val="en-US"/>
        </w:rPr>
        <w:t>.</w:t>
      </w:r>
      <w:r w:rsidRPr="007A3CF6">
        <w:rPr>
          <w:rFonts w:ascii="Candara" w:eastAsia="Candara" w:hAnsi="Candara" w:cs="Candara"/>
          <w:bCs/>
          <w:sz w:val="24"/>
          <w:szCs w:val="24"/>
          <w:lang w:val="en-US"/>
        </w:rPr>
        <w:t xml:space="preserve"> Even though Petition 226 of 2020 declared sections 162(4) and (5), 166 (2), (3), (4), (5), (6) and (7)</w:t>
      </w:r>
      <w:r w:rsidR="003A52BD">
        <w:rPr>
          <w:rFonts w:ascii="Candara" w:eastAsia="Candara" w:hAnsi="Candara" w:cs="Candara"/>
          <w:bCs/>
          <w:sz w:val="24"/>
          <w:szCs w:val="24"/>
          <w:lang w:val="en-US"/>
        </w:rPr>
        <w:t>,</w:t>
      </w:r>
      <w:r w:rsidRPr="007A3CF6">
        <w:rPr>
          <w:rFonts w:ascii="Candara" w:eastAsia="Candara" w:hAnsi="Candara" w:cs="Candara"/>
          <w:bCs/>
          <w:sz w:val="24"/>
          <w:szCs w:val="24"/>
          <w:lang w:val="en-US"/>
        </w:rPr>
        <w:t xml:space="preserve"> and 167(1)(a), (b), (2), (3) and (4) of the Criminal Procedure Code as unconstitutional, </w:t>
      </w:r>
      <w:r w:rsidR="00C0394F">
        <w:rPr>
          <w:rFonts w:ascii="Candara" w:eastAsia="Candara" w:hAnsi="Candara" w:cs="Candara"/>
          <w:bCs/>
          <w:sz w:val="24"/>
          <w:szCs w:val="24"/>
          <w:lang w:val="en-US"/>
        </w:rPr>
        <w:t>it</w:t>
      </w:r>
      <w:r w:rsidRPr="007A3CF6">
        <w:rPr>
          <w:rFonts w:ascii="Candara" w:eastAsia="Candara" w:hAnsi="Candara" w:cs="Candara"/>
          <w:bCs/>
          <w:sz w:val="24"/>
          <w:szCs w:val="24"/>
          <w:lang w:val="en-US"/>
        </w:rPr>
        <w:t xml:space="preserve"> </w:t>
      </w:r>
      <w:r w:rsidR="00776A6B">
        <w:rPr>
          <w:rFonts w:ascii="Candara" w:eastAsia="Candara" w:hAnsi="Candara" w:cs="Candara"/>
          <w:bCs/>
          <w:sz w:val="24"/>
          <w:szCs w:val="24"/>
          <w:lang w:val="en-US"/>
        </w:rPr>
        <w:t>is yet to be amended accordingly.</w:t>
      </w:r>
      <w:r w:rsidR="003A52BD">
        <w:rPr>
          <w:rFonts w:ascii="Candara" w:eastAsia="Candara" w:hAnsi="Candara" w:cs="Candara"/>
          <w:bCs/>
          <w:sz w:val="24"/>
          <w:szCs w:val="24"/>
          <w:lang w:val="en-US"/>
        </w:rPr>
        <w:t xml:space="preserve"> </w:t>
      </w:r>
    </w:p>
    <w:p w14:paraId="0474E81D" w14:textId="6D6485B8" w:rsidR="00DD68BD" w:rsidRPr="007A3CF6" w:rsidRDefault="00DD68BD" w:rsidP="006318AA">
      <w:pPr>
        <w:spacing w:line="276" w:lineRule="auto"/>
        <w:jc w:val="both"/>
        <w:rPr>
          <w:rFonts w:ascii="Candara" w:eastAsia="Candara" w:hAnsi="Candara" w:cs="Candara"/>
          <w:bCs/>
          <w:sz w:val="24"/>
          <w:szCs w:val="24"/>
          <w:lang w:val="en-US"/>
        </w:rPr>
      </w:pPr>
      <w:r w:rsidRPr="007A3CF6">
        <w:rPr>
          <w:rFonts w:ascii="Candara" w:eastAsia="Candara" w:hAnsi="Candara" w:cs="Candara"/>
          <w:bCs/>
          <w:sz w:val="24"/>
          <w:szCs w:val="24"/>
          <w:lang w:val="en-US"/>
        </w:rPr>
        <w:lastRenderedPageBreak/>
        <w:t xml:space="preserve">The evidence presented above on the failure to repeal, </w:t>
      </w:r>
      <w:r w:rsidR="007A3CF6" w:rsidRPr="007A3CF6">
        <w:rPr>
          <w:rFonts w:ascii="Candara" w:eastAsia="Candara" w:hAnsi="Candara" w:cs="Candara"/>
          <w:bCs/>
          <w:sz w:val="24"/>
          <w:szCs w:val="24"/>
          <w:lang w:val="en-US"/>
        </w:rPr>
        <w:t>amend,</w:t>
      </w:r>
      <w:r w:rsidRPr="007A3CF6">
        <w:rPr>
          <w:rFonts w:ascii="Candara" w:eastAsia="Candara" w:hAnsi="Candara" w:cs="Candara"/>
          <w:bCs/>
          <w:sz w:val="24"/>
          <w:szCs w:val="24"/>
          <w:lang w:val="en-US"/>
        </w:rPr>
        <w:t xml:space="preserve"> and enact legislation touching on the rights of persons with disabilities, clearly indicates a lack of knowledge among the parliament on the Committee’s concluding observations. </w:t>
      </w:r>
    </w:p>
    <w:p w14:paraId="4DE21C03" w14:textId="52085905" w:rsidR="0062015B" w:rsidRPr="00CF3CE3" w:rsidRDefault="00862506" w:rsidP="006318AA">
      <w:pPr>
        <w:spacing w:before="240" w:line="276" w:lineRule="auto"/>
        <w:jc w:val="both"/>
        <w:rPr>
          <w:rFonts w:ascii="Candara" w:hAnsi="Candara"/>
          <w:sz w:val="24"/>
          <w:szCs w:val="24"/>
          <w:lang w:val="en-US"/>
        </w:rPr>
      </w:pPr>
      <w:r w:rsidRPr="00862506">
        <w:rPr>
          <w:rFonts w:ascii="Candara" w:eastAsia="Candara" w:hAnsi="Candara" w:cs="Candara"/>
          <w:bCs/>
          <w:sz w:val="24"/>
          <w:szCs w:val="24"/>
          <w:lang w:val="en-US"/>
        </w:rPr>
        <w:t xml:space="preserve">Kenya adopted a new Constitution in August 2010. One of the major changes brought by the Constitution of Kenya 2010 is Devolution under Article 6 (2), which </w:t>
      </w:r>
      <w:r w:rsidR="003D369A">
        <w:rPr>
          <w:rFonts w:ascii="Candara" w:eastAsia="Candara" w:hAnsi="Candara" w:cs="Candara"/>
          <w:bCs/>
          <w:sz w:val="24"/>
          <w:szCs w:val="24"/>
          <w:lang w:val="en-US"/>
        </w:rPr>
        <w:t>introduces</w:t>
      </w:r>
      <w:r w:rsidRPr="00862506">
        <w:rPr>
          <w:rFonts w:ascii="Candara" w:eastAsia="Candara" w:hAnsi="Candara" w:cs="Candara"/>
          <w:bCs/>
          <w:sz w:val="24"/>
          <w:szCs w:val="24"/>
          <w:lang w:val="en-US"/>
        </w:rPr>
        <w:t xml:space="preserve"> two levels of Government, the County</w:t>
      </w:r>
      <w:r>
        <w:rPr>
          <w:rFonts w:ascii="Candara" w:eastAsia="Candara" w:hAnsi="Candara" w:cs="Candara"/>
          <w:bCs/>
          <w:sz w:val="24"/>
          <w:szCs w:val="24"/>
          <w:lang w:val="en-US"/>
        </w:rPr>
        <w:t>,</w:t>
      </w:r>
      <w:r w:rsidRPr="00862506">
        <w:rPr>
          <w:rFonts w:ascii="Candara" w:eastAsia="Candara" w:hAnsi="Candara" w:cs="Candara"/>
          <w:bCs/>
          <w:sz w:val="24"/>
          <w:szCs w:val="24"/>
          <w:lang w:val="en-US"/>
        </w:rPr>
        <w:t xml:space="preserve"> and </w:t>
      </w:r>
      <w:r w:rsidR="0062015B">
        <w:rPr>
          <w:rFonts w:ascii="Candara" w:eastAsia="Candara" w:hAnsi="Candara" w:cs="Candara"/>
          <w:bCs/>
          <w:sz w:val="24"/>
          <w:szCs w:val="24"/>
          <w:lang w:val="en-US"/>
        </w:rPr>
        <w:t xml:space="preserve">the </w:t>
      </w:r>
      <w:r w:rsidRPr="00862506">
        <w:rPr>
          <w:rFonts w:ascii="Candara" w:eastAsia="Candara" w:hAnsi="Candara" w:cs="Candara"/>
          <w:bCs/>
          <w:sz w:val="24"/>
          <w:szCs w:val="24"/>
          <w:lang w:val="en-US"/>
        </w:rPr>
        <w:t>National</w:t>
      </w:r>
      <w:r w:rsidR="00F32B6C">
        <w:rPr>
          <w:rStyle w:val="FootnoteReference"/>
          <w:rFonts w:ascii="Candara" w:eastAsia="Candara" w:hAnsi="Candara" w:cs="Candara"/>
          <w:bCs/>
          <w:sz w:val="24"/>
          <w:szCs w:val="24"/>
          <w:lang w:val="en-US"/>
        </w:rPr>
        <w:footnoteReference w:id="4"/>
      </w:r>
      <w:r w:rsidRPr="00862506">
        <w:rPr>
          <w:rFonts w:ascii="Candara" w:eastAsia="Candara" w:hAnsi="Candara" w:cs="Candara"/>
          <w:bCs/>
          <w:sz w:val="24"/>
          <w:szCs w:val="24"/>
          <w:lang w:val="en-US"/>
        </w:rPr>
        <w:t xml:space="preserve">. </w:t>
      </w:r>
      <w:r w:rsidR="0039001C">
        <w:rPr>
          <w:rFonts w:ascii="Candara" w:eastAsia="Candara" w:hAnsi="Candara" w:cs="Candara"/>
          <w:bCs/>
          <w:sz w:val="24"/>
          <w:szCs w:val="24"/>
          <w:lang w:val="en-US"/>
        </w:rPr>
        <w:t xml:space="preserve">There have been </w:t>
      </w:r>
      <w:r w:rsidR="0039001C" w:rsidRPr="006A1CF9">
        <w:rPr>
          <w:rFonts w:ascii="Candara" w:eastAsia="Candara" w:hAnsi="Candara" w:cs="Candara"/>
          <w:bCs/>
          <w:sz w:val="24"/>
          <w:szCs w:val="24"/>
          <w:lang w:val="en-US"/>
        </w:rPr>
        <w:t xml:space="preserve">challenges </w:t>
      </w:r>
      <w:r w:rsidR="0039001C" w:rsidRPr="006A1CF9">
        <w:rPr>
          <w:rFonts w:ascii="Candara" w:hAnsi="Candara"/>
          <w:sz w:val="24"/>
          <w:szCs w:val="24"/>
          <w:lang w:val="en-US"/>
        </w:rPr>
        <w:t xml:space="preserve">in </w:t>
      </w:r>
      <w:r w:rsidR="006A1CF9" w:rsidRPr="006A1CF9">
        <w:rPr>
          <w:rFonts w:ascii="Candara" w:hAnsi="Candara"/>
          <w:sz w:val="24"/>
          <w:szCs w:val="24"/>
          <w:lang w:val="en-US"/>
        </w:rPr>
        <w:t>the</w:t>
      </w:r>
      <w:r w:rsidR="006A1CF9">
        <w:rPr>
          <w:lang w:val="en-US"/>
        </w:rPr>
        <w:t xml:space="preserve"> </w:t>
      </w:r>
      <w:r w:rsidR="0039001C" w:rsidRPr="006A1CF9">
        <w:rPr>
          <w:rFonts w:ascii="Candara" w:hAnsi="Candara"/>
          <w:sz w:val="24"/>
          <w:szCs w:val="24"/>
          <w:lang w:val="en-US"/>
        </w:rPr>
        <w:t>interpretation of</w:t>
      </w:r>
      <w:r w:rsidR="00CF3CE3">
        <w:rPr>
          <w:rFonts w:ascii="Candara" w:hAnsi="Candara"/>
          <w:sz w:val="24"/>
          <w:szCs w:val="24"/>
          <w:lang w:val="en-US"/>
        </w:rPr>
        <w:t xml:space="preserve"> the concepts of</w:t>
      </w:r>
      <w:r w:rsidR="0039001C" w:rsidRPr="006A1CF9">
        <w:rPr>
          <w:rFonts w:ascii="Candara" w:hAnsi="Candara"/>
          <w:sz w:val="24"/>
          <w:szCs w:val="24"/>
          <w:lang w:val="en-US"/>
        </w:rPr>
        <w:t xml:space="preserve"> </w:t>
      </w:r>
      <w:r w:rsidR="006A1CF9">
        <w:rPr>
          <w:rFonts w:ascii="Candara" w:hAnsi="Candara"/>
          <w:sz w:val="24"/>
          <w:szCs w:val="24"/>
          <w:lang w:val="en-US"/>
        </w:rPr>
        <w:t>disability</w:t>
      </w:r>
      <w:r w:rsidR="00045384">
        <w:rPr>
          <w:rFonts w:ascii="Candara" w:hAnsi="Candara"/>
          <w:sz w:val="24"/>
          <w:szCs w:val="24"/>
          <w:lang w:val="en-US"/>
        </w:rPr>
        <w:t xml:space="preserve"> by county governments</w:t>
      </w:r>
      <w:r w:rsidR="00CF3CE3">
        <w:rPr>
          <w:rFonts w:ascii="Candara" w:hAnsi="Candara"/>
          <w:sz w:val="24"/>
          <w:szCs w:val="24"/>
          <w:lang w:val="en-US"/>
        </w:rPr>
        <w:t>. The</w:t>
      </w:r>
      <w:r w:rsidR="006A1CF9">
        <w:rPr>
          <w:rFonts w:ascii="Candara" w:hAnsi="Candara"/>
          <w:sz w:val="24"/>
          <w:szCs w:val="24"/>
          <w:lang w:val="en-US"/>
        </w:rPr>
        <w:t xml:space="preserve"> </w:t>
      </w:r>
      <w:r w:rsidR="00CF3CE3" w:rsidRPr="00CF3CE3">
        <w:rPr>
          <w:rFonts w:ascii="Candara" w:hAnsi="Candara"/>
          <w:sz w:val="24"/>
          <w:szCs w:val="24"/>
        </w:rPr>
        <w:t>Constitution has designed a road map on human rights for all through Chapter 4</w:t>
      </w:r>
      <w:r w:rsidR="00CF3CE3">
        <w:rPr>
          <w:rFonts w:ascii="Candara" w:hAnsi="Candara"/>
          <w:sz w:val="24"/>
          <w:szCs w:val="24"/>
          <w:lang w:val="en-US"/>
        </w:rPr>
        <w:t xml:space="preserve"> and</w:t>
      </w:r>
      <w:r w:rsidR="00CF3CE3" w:rsidRPr="00CF3CE3">
        <w:rPr>
          <w:rFonts w:ascii="Candara" w:hAnsi="Candara"/>
          <w:sz w:val="24"/>
          <w:szCs w:val="24"/>
        </w:rPr>
        <w:t xml:space="preserve"> Schedule 4 gives guidance on implementation by both levels of government</w:t>
      </w:r>
      <w:r w:rsidR="00CF3CE3" w:rsidRPr="003B417B">
        <w:rPr>
          <w:rFonts w:ascii="Candara" w:hAnsi="Candara"/>
          <w:sz w:val="24"/>
          <w:szCs w:val="24"/>
          <w:lang w:val="en-US"/>
        </w:rPr>
        <w:t xml:space="preserve">. </w:t>
      </w:r>
      <w:r w:rsidR="001B3277" w:rsidRPr="003B417B">
        <w:rPr>
          <w:rFonts w:ascii="Candara" w:eastAsia="Candara" w:hAnsi="Candara" w:cs="Candara"/>
          <w:bCs/>
          <w:sz w:val="24"/>
          <w:szCs w:val="24"/>
          <w:lang w:val="en-US"/>
        </w:rPr>
        <w:t>Some counties have attempted to draft county-specific disability legislation</w:t>
      </w:r>
      <w:r w:rsidR="00CF3CE3" w:rsidRPr="003B417B">
        <w:rPr>
          <w:rFonts w:ascii="Candara" w:eastAsia="Candara" w:hAnsi="Candara" w:cs="Candara"/>
          <w:bCs/>
          <w:sz w:val="24"/>
          <w:szCs w:val="24"/>
          <w:lang w:val="en-US"/>
        </w:rPr>
        <w:t xml:space="preserve"> </w:t>
      </w:r>
      <w:r w:rsidR="00A02DBC" w:rsidRPr="003B417B">
        <w:rPr>
          <w:rFonts w:ascii="Candara" w:eastAsia="Candara" w:hAnsi="Candara" w:cs="Candara"/>
          <w:bCs/>
          <w:sz w:val="24"/>
          <w:szCs w:val="24"/>
        </w:rPr>
        <w:t>and persons with disabilities development funds laws as separate issues, without reference to the CRPD and the Constitution</w:t>
      </w:r>
      <w:r w:rsidR="003B417B" w:rsidRPr="003B417B">
        <w:rPr>
          <w:rFonts w:ascii="Candara" w:eastAsia="Candara" w:hAnsi="Candara" w:cs="Candara"/>
          <w:bCs/>
          <w:sz w:val="24"/>
          <w:szCs w:val="24"/>
          <w:lang w:val="en-US"/>
        </w:rPr>
        <w:t>. This</w:t>
      </w:r>
      <w:r w:rsidR="00A02DBC" w:rsidRPr="003B417B">
        <w:rPr>
          <w:rFonts w:ascii="Candara" w:eastAsia="Candara" w:hAnsi="Candara" w:cs="Candara"/>
          <w:bCs/>
          <w:sz w:val="24"/>
          <w:szCs w:val="24"/>
        </w:rPr>
        <w:t xml:space="preserve"> ha</w:t>
      </w:r>
      <w:r w:rsidR="003B417B" w:rsidRPr="003B417B">
        <w:rPr>
          <w:rFonts w:ascii="Candara" w:eastAsia="Candara" w:hAnsi="Candara" w:cs="Candara"/>
          <w:bCs/>
          <w:sz w:val="24"/>
          <w:szCs w:val="24"/>
          <w:lang w:val="en-US"/>
        </w:rPr>
        <w:t>s</w:t>
      </w:r>
      <w:r w:rsidR="00A02DBC" w:rsidRPr="003B417B">
        <w:rPr>
          <w:rFonts w:ascii="Candara" w:eastAsia="Candara" w:hAnsi="Candara" w:cs="Candara"/>
          <w:bCs/>
          <w:sz w:val="24"/>
          <w:szCs w:val="24"/>
        </w:rPr>
        <w:t xml:space="preserve"> led to violations of rights of persons with disabilities recognized in other laws</w:t>
      </w:r>
      <w:r w:rsidR="00A02DBC" w:rsidRPr="003B417B">
        <w:rPr>
          <w:rStyle w:val="FootnoteReference"/>
          <w:rFonts w:ascii="Candara" w:eastAsia="Candara" w:hAnsi="Candara" w:cs="Candara"/>
          <w:bCs/>
          <w:sz w:val="24"/>
          <w:szCs w:val="24"/>
        </w:rPr>
        <w:footnoteReference w:id="5"/>
      </w:r>
      <w:r w:rsidR="00A02DBC" w:rsidRPr="003B417B">
        <w:rPr>
          <w:rFonts w:ascii="Candara" w:eastAsia="Candara" w:hAnsi="Candara" w:cs="Candara"/>
          <w:bCs/>
          <w:sz w:val="24"/>
          <w:szCs w:val="24"/>
          <w:lang w:val="en-US"/>
        </w:rPr>
        <w:t>.</w:t>
      </w:r>
    </w:p>
    <w:p w14:paraId="49842F5D" w14:textId="3CFB4C53" w:rsidR="00DD68BD" w:rsidRPr="007A3CF6" w:rsidRDefault="007A3CF6" w:rsidP="006318AA">
      <w:pPr>
        <w:spacing w:before="240" w:line="276" w:lineRule="auto"/>
        <w:jc w:val="both"/>
        <w:rPr>
          <w:rFonts w:ascii="Candara" w:eastAsia="Candara" w:hAnsi="Candara" w:cs="Candara"/>
          <w:bCs/>
          <w:sz w:val="24"/>
          <w:szCs w:val="24"/>
          <w:lang w:val="en-US"/>
        </w:rPr>
      </w:pPr>
      <w:r>
        <w:rPr>
          <w:rFonts w:ascii="Candara" w:eastAsia="Candara" w:hAnsi="Candara" w:cs="Candara"/>
          <w:bCs/>
          <w:sz w:val="24"/>
          <w:szCs w:val="24"/>
          <w:lang w:val="en-US"/>
        </w:rPr>
        <w:t>T</w:t>
      </w:r>
      <w:r w:rsidR="00DD68BD" w:rsidRPr="007A3CF6">
        <w:rPr>
          <w:rFonts w:ascii="Candara" w:eastAsia="Candara" w:hAnsi="Candara" w:cs="Candara"/>
          <w:bCs/>
          <w:sz w:val="24"/>
          <w:szCs w:val="24"/>
          <w:lang w:val="en-US"/>
        </w:rPr>
        <w:t>here exist legal provisions providing for the participation of all citizens, including persons with disabilities in County planning and budgeting processes</w:t>
      </w:r>
      <w:r w:rsidR="00F32B6C">
        <w:rPr>
          <w:rStyle w:val="FootnoteReference"/>
          <w:rFonts w:ascii="Candara" w:eastAsia="Candara" w:hAnsi="Candara" w:cs="Candara"/>
          <w:bCs/>
          <w:sz w:val="24"/>
          <w:szCs w:val="24"/>
          <w:lang w:val="en-US"/>
        </w:rPr>
        <w:footnoteReference w:id="6"/>
      </w:r>
      <w:r w:rsidR="00DD68BD" w:rsidRPr="007A3CF6">
        <w:rPr>
          <w:rFonts w:ascii="Candara" w:eastAsia="Candara" w:hAnsi="Candara" w:cs="Candara"/>
          <w:bCs/>
          <w:sz w:val="24"/>
          <w:szCs w:val="24"/>
          <w:lang w:val="en-US"/>
        </w:rPr>
        <w:t xml:space="preserve">. However, participation of persons with disabilities in these mechanisms is limited due to lack of awareness </w:t>
      </w:r>
      <w:r w:rsidR="00F20B4F">
        <w:rPr>
          <w:rFonts w:ascii="Candara" w:eastAsia="Candara" w:hAnsi="Candara" w:cs="Candara"/>
          <w:bCs/>
          <w:sz w:val="24"/>
          <w:szCs w:val="24"/>
          <w:lang w:val="en-US"/>
        </w:rPr>
        <w:t>of</w:t>
      </w:r>
      <w:r w:rsidR="00DD68BD" w:rsidRPr="007A3CF6">
        <w:rPr>
          <w:rFonts w:ascii="Candara" w:eastAsia="Candara" w:hAnsi="Candara" w:cs="Candara"/>
          <w:bCs/>
          <w:sz w:val="24"/>
          <w:szCs w:val="24"/>
          <w:lang w:val="en-US"/>
        </w:rPr>
        <w:t xml:space="preserve"> </w:t>
      </w:r>
      <w:r w:rsidR="00F20B4F">
        <w:rPr>
          <w:rFonts w:ascii="Candara" w:eastAsia="Candara" w:hAnsi="Candara" w:cs="Candara"/>
          <w:bCs/>
          <w:sz w:val="24"/>
          <w:szCs w:val="24"/>
          <w:lang w:val="en-US"/>
        </w:rPr>
        <w:t>opportunities for citizens to engage</w:t>
      </w:r>
      <w:r w:rsidR="00DD68BD" w:rsidRPr="007A3CF6">
        <w:rPr>
          <w:rFonts w:ascii="Candara" w:eastAsia="Candara" w:hAnsi="Candara" w:cs="Candara"/>
          <w:bCs/>
          <w:sz w:val="24"/>
          <w:szCs w:val="24"/>
          <w:lang w:val="en-US"/>
        </w:rPr>
        <w:t xml:space="preserve">, lack of meaningful engagement of persons with disabilities, lack of provision of reasonable accommodations including </w:t>
      </w:r>
      <w:r w:rsidR="00F20B4F">
        <w:rPr>
          <w:rFonts w:ascii="Candara" w:eastAsia="Candara" w:hAnsi="Candara" w:cs="Candara"/>
          <w:bCs/>
          <w:sz w:val="24"/>
          <w:szCs w:val="24"/>
          <w:lang w:val="en-US"/>
        </w:rPr>
        <w:t>participation costs</w:t>
      </w:r>
      <w:r w:rsidR="00DD68BD" w:rsidRPr="007A3CF6">
        <w:rPr>
          <w:rFonts w:ascii="Candara" w:eastAsia="Candara" w:hAnsi="Candara" w:cs="Candara"/>
          <w:bCs/>
          <w:sz w:val="24"/>
          <w:szCs w:val="24"/>
          <w:lang w:val="en-US"/>
        </w:rPr>
        <w:t xml:space="preserve">, </w:t>
      </w:r>
      <w:r w:rsidR="00846E92">
        <w:rPr>
          <w:rFonts w:ascii="Candara" w:eastAsia="Candara" w:hAnsi="Candara" w:cs="Candara"/>
          <w:bCs/>
          <w:sz w:val="24"/>
          <w:szCs w:val="24"/>
          <w:lang w:val="en-US"/>
        </w:rPr>
        <w:t xml:space="preserve">and </w:t>
      </w:r>
      <w:r w:rsidR="00DD68BD" w:rsidRPr="007A3CF6">
        <w:rPr>
          <w:rFonts w:ascii="Candara" w:eastAsia="Candara" w:hAnsi="Candara" w:cs="Candara"/>
          <w:bCs/>
          <w:sz w:val="24"/>
          <w:szCs w:val="24"/>
          <w:lang w:val="en-US"/>
        </w:rPr>
        <w:t xml:space="preserve">provision of sign language interpreters. As a result, some counties do not recognize disability inclusion targets and indicators in their five-year and annual plans and do not allocate specific budgets to enhance the inclusion of persons with disabilities in county programs. </w:t>
      </w:r>
    </w:p>
    <w:p w14:paraId="2DA03062" w14:textId="757E0022" w:rsidR="00413158" w:rsidRDefault="00DD68BD" w:rsidP="006318AA">
      <w:pPr>
        <w:spacing w:before="240" w:line="276" w:lineRule="auto"/>
        <w:jc w:val="both"/>
        <w:rPr>
          <w:rFonts w:ascii="Candara" w:eastAsia="Candara" w:hAnsi="Candara" w:cs="Candara"/>
          <w:bCs/>
          <w:sz w:val="24"/>
          <w:szCs w:val="24"/>
          <w:lang w:val="en-US"/>
        </w:rPr>
      </w:pPr>
      <w:r w:rsidRPr="007A3CF6">
        <w:rPr>
          <w:rFonts w:ascii="Candara" w:eastAsia="Candara" w:hAnsi="Candara" w:cs="Candara"/>
          <w:bCs/>
          <w:sz w:val="24"/>
          <w:szCs w:val="24"/>
          <w:lang w:val="en-US"/>
        </w:rPr>
        <w:t>The National Council for Persons with Disabilities</w:t>
      </w:r>
      <w:r w:rsidR="00410D41">
        <w:rPr>
          <w:rFonts w:ascii="Candara" w:eastAsia="Candara" w:hAnsi="Candara" w:cs="Candara"/>
          <w:bCs/>
          <w:sz w:val="24"/>
          <w:szCs w:val="24"/>
          <w:lang w:val="en-US"/>
        </w:rPr>
        <w:t xml:space="preserve"> (NCPWD)</w:t>
      </w:r>
      <w:r w:rsidRPr="00D60915">
        <w:rPr>
          <w:rFonts w:ascii="Candara" w:eastAsia="Candara" w:hAnsi="Candara" w:cs="Candara"/>
          <w:bCs/>
          <w:sz w:val="24"/>
          <w:szCs w:val="24"/>
          <w:lang w:val="en-US"/>
        </w:rPr>
        <w:t xml:space="preserve">, which is </w:t>
      </w:r>
      <w:r w:rsidR="00D60915">
        <w:rPr>
          <w:rFonts w:ascii="Candara" w:eastAsia="Candara" w:hAnsi="Candara" w:cs="Candara"/>
          <w:bCs/>
          <w:sz w:val="24"/>
          <w:szCs w:val="24"/>
          <w:lang w:val="en-US"/>
        </w:rPr>
        <w:t>a</w:t>
      </w:r>
      <w:r w:rsidR="00D60915" w:rsidRPr="00D60915">
        <w:rPr>
          <w:rFonts w:ascii="Candara" w:eastAsia="Candara" w:hAnsi="Candara" w:cs="Candara"/>
          <w:bCs/>
          <w:sz w:val="24"/>
          <w:szCs w:val="24"/>
          <w:lang w:val="en-US"/>
        </w:rPr>
        <w:t xml:space="preserve"> </w:t>
      </w:r>
      <w:r w:rsidR="00D60915">
        <w:rPr>
          <w:rFonts w:ascii="Candara" w:eastAsia="Candara" w:hAnsi="Candara" w:cs="Candara"/>
          <w:bCs/>
          <w:sz w:val="24"/>
          <w:szCs w:val="24"/>
          <w:lang w:val="en-US"/>
        </w:rPr>
        <w:t xml:space="preserve">semi-autonomous </w:t>
      </w:r>
      <w:r w:rsidR="00D60915" w:rsidRPr="00D60915">
        <w:rPr>
          <w:rFonts w:ascii="Candara" w:eastAsia="Candara" w:hAnsi="Candara" w:cs="Candara"/>
          <w:bCs/>
          <w:sz w:val="24"/>
          <w:szCs w:val="24"/>
          <w:lang w:val="en-US"/>
        </w:rPr>
        <w:t>government agen</w:t>
      </w:r>
      <w:r w:rsidR="00D60915">
        <w:rPr>
          <w:rFonts w:ascii="Candara" w:eastAsia="Candara" w:hAnsi="Candara" w:cs="Candara"/>
          <w:bCs/>
          <w:sz w:val="24"/>
          <w:szCs w:val="24"/>
          <w:lang w:val="en-US"/>
        </w:rPr>
        <w:t>cy</w:t>
      </w:r>
      <w:r w:rsidRPr="00D60915">
        <w:rPr>
          <w:rFonts w:ascii="Candara" w:eastAsia="Candara" w:hAnsi="Candara" w:cs="Candara"/>
          <w:bCs/>
          <w:sz w:val="24"/>
          <w:szCs w:val="24"/>
          <w:lang w:val="en-US"/>
        </w:rPr>
        <w:t xml:space="preserve"> on disability</w:t>
      </w:r>
      <w:r w:rsidR="00D60915" w:rsidRPr="00D60915">
        <w:rPr>
          <w:rFonts w:ascii="Candara" w:eastAsia="Candara" w:hAnsi="Candara" w:cs="Candara"/>
          <w:bCs/>
          <w:sz w:val="24"/>
          <w:szCs w:val="24"/>
          <w:lang w:val="en-US"/>
        </w:rPr>
        <w:t xml:space="preserve"> matters</w:t>
      </w:r>
      <w:r w:rsidRPr="00D60915">
        <w:rPr>
          <w:rFonts w:ascii="Candara" w:eastAsia="Candara" w:hAnsi="Candara" w:cs="Candara"/>
          <w:bCs/>
          <w:sz w:val="24"/>
          <w:szCs w:val="24"/>
          <w:lang w:val="en-US"/>
        </w:rPr>
        <w:t>,</w:t>
      </w:r>
      <w:r w:rsidRPr="007A3CF6">
        <w:rPr>
          <w:rFonts w:ascii="Candara" w:eastAsia="Candara" w:hAnsi="Candara" w:cs="Candara"/>
          <w:bCs/>
          <w:sz w:val="24"/>
          <w:szCs w:val="24"/>
          <w:lang w:val="en-US"/>
        </w:rPr>
        <w:t xml:space="preserve"> has been institutionalized and devolved to all the counties. This has devolved service delivery. However, the State does not allocate sufficient resources to the NCPWD to support it in fulfilling its mandate</w:t>
      </w:r>
      <w:r w:rsidR="007C1696">
        <w:rPr>
          <w:rStyle w:val="FootnoteReference"/>
          <w:rFonts w:ascii="Candara" w:eastAsia="Candara" w:hAnsi="Candara" w:cs="Candara"/>
          <w:bCs/>
          <w:sz w:val="24"/>
          <w:szCs w:val="24"/>
          <w:lang w:val="en-US"/>
        </w:rPr>
        <w:footnoteReference w:id="7"/>
      </w:r>
      <w:r w:rsidRPr="007A3CF6">
        <w:rPr>
          <w:rFonts w:ascii="Candara" w:eastAsia="Candara" w:hAnsi="Candara" w:cs="Candara"/>
          <w:bCs/>
          <w:sz w:val="24"/>
          <w:szCs w:val="24"/>
          <w:lang w:val="en-US"/>
        </w:rPr>
        <w:t xml:space="preserve">. </w:t>
      </w:r>
      <w:r w:rsidR="00413158">
        <w:rPr>
          <w:rFonts w:ascii="Candara" w:eastAsia="Candara" w:hAnsi="Candara" w:cs="Candara"/>
          <w:bCs/>
          <w:sz w:val="24"/>
          <w:szCs w:val="24"/>
          <w:lang w:val="en-US"/>
        </w:rPr>
        <w:t xml:space="preserve"> </w:t>
      </w:r>
    </w:p>
    <w:p w14:paraId="7DD80F69" w14:textId="301E4335" w:rsidR="00906E77" w:rsidRDefault="00906E77" w:rsidP="006318AA">
      <w:pPr>
        <w:spacing w:before="240" w:line="276" w:lineRule="auto"/>
        <w:jc w:val="both"/>
        <w:rPr>
          <w:rFonts w:ascii="Candara" w:eastAsia="Candara" w:hAnsi="Candara" w:cs="Candara"/>
          <w:bCs/>
          <w:sz w:val="24"/>
          <w:szCs w:val="24"/>
          <w:lang w:val="en-US"/>
        </w:rPr>
      </w:pPr>
      <w:r w:rsidRPr="009418A2">
        <w:rPr>
          <w:rFonts w:ascii="Candara" w:eastAsia="Candara" w:hAnsi="Candara" w:cs="Candara"/>
          <w:bCs/>
          <w:sz w:val="24"/>
          <w:szCs w:val="24"/>
          <w:lang w:val="en-US"/>
        </w:rPr>
        <w:t>The disability mainstreaming indicator was introduced into the Performance Contract of ministries, departments</w:t>
      </w:r>
      <w:r>
        <w:rPr>
          <w:rFonts w:ascii="Candara" w:eastAsia="Candara" w:hAnsi="Candara" w:cs="Candara"/>
          <w:bCs/>
          <w:sz w:val="24"/>
          <w:szCs w:val="24"/>
          <w:lang w:val="en-US"/>
        </w:rPr>
        <w:t>,</w:t>
      </w:r>
      <w:r w:rsidRPr="009418A2">
        <w:rPr>
          <w:rFonts w:ascii="Candara" w:eastAsia="Candara" w:hAnsi="Candara" w:cs="Candara"/>
          <w:bCs/>
          <w:sz w:val="24"/>
          <w:szCs w:val="24"/>
          <w:lang w:val="en-US"/>
        </w:rPr>
        <w:t xml:space="preserve"> and agencies in 2009</w:t>
      </w:r>
      <w:r w:rsidR="00AD03B4">
        <w:rPr>
          <w:rFonts w:ascii="Candara" w:eastAsia="Candara" w:hAnsi="Candara" w:cs="Candara"/>
          <w:bCs/>
          <w:sz w:val="24"/>
          <w:szCs w:val="24"/>
          <w:lang w:val="en-US"/>
        </w:rPr>
        <w:t xml:space="preserve"> to assess the extent of their efforts to promote disability </w:t>
      </w:r>
      <w:r w:rsidR="00AD03B4" w:rsidRPr="00DF52B6">
        <w:rPr>
          <w:rFonts w:ascii="Candara" w:eastAsia="Candara" w:hAnsi="Candara" w:cs="Candara"/>
          <w:bCs/>
          <w:sz w:val="24"/>
          <w:szCs w:val="24"/>
          <w:lang w:val="en-US"/>
        </w:rPr>
        <w:t>inclusion</w:t>
      </w:r>
      <w:r w:rsidR="00AD03B4" w:rsidRPr="004B5468">
        <w:rPr>
          <w:rFonts w:ascii="Candara" w:hAnsi="Candara"/>
          <w:sz w:val="24"/>
          <w:szCs w:val="24"/>
        </w:rPr>
        <w:t xml:space="preserve"> </w:t>
      </w:r>
      <w:r w:rsidR="00AD03B4" w:rsidRPr="004B5468">
        <w:rPr>
          <w:rFonts w:ascii="Candara" w:hAnsi="Candara"/>
          <w:sz w:val="24"/>
          <w:szCs w:val="24"/>
          <w:lang w:val="en-US"/>
        </w:rPr>
        <w:t xml:space="preserve">in </w:t>
      </w:r>
      <w:r w:rsidR="00F72C1F">
        <w:rPr>
          <w:rFonts w:ascii="Candara" w:hAnsi="Candara"/>
          <w:sz w:val="24"/>
          <w:szCs w:val="24"/>
          <w:lang w:val="en-US"/>
        </w:rPr>
        <w:t>their</w:t>
      </w:r>
      <w:r w:rsidR="00AD03B4" w:rsidRPr="004B5468">
        <w:rPr>
          <w:rFonts w:ascii="Candara" w:hAnsi="Candara"/>
          <w:sz w:val="24"/>
          <w:szCs w:val="24"/>
          <w:lang w:val="en-US"/>
        </w:rPr>
        <w:t xml:space="preserve"> </w:t>
      </w:r>
      <w:r w:rsidR="00AD03B4" w:rsidRPr="00DF52B6">
        <w:rPr>
          <w:rFonts w:ascii="Candara" w:eastAsia="Candara" w:hAnsi="Candara" w:cs="Candara"/>
          <w:bCs/>
          <w:sz w:val="24"/>
          <w:szCs w:val="24"/>
          <w:lang w:val="en-US"/>
        </w:rPr>
        <w:t>business</w:t>
      </w:r>
      <w:r w:rsidR="00AD03B4" w:rsidRPr="00AD03B4">
        <w:rPr>
          <w:rFonts w:ascii="Candara" w:eastAsia="Candara" w:hAnsi="Candara" w:cs="Candara"/>
          <w:bCs/>
          <w:sz w:val="24"/>
          <w:szCs w:val="24"/>
          <w:lang w:val="en-US"/>
        </w:rPr>
        <w:t xml:space="preserve">, workforce, </w:t>
      </w:r>
      <w:r w:rsidR="003B417B">
        <w:rPr>
          <w:rFonts w:ascii="Candara" w:eastAsia="Candara" w:hAnsi="Candara" w:cs="Candara"/>
          <w:bCs/>
          <w:sz w:val="24"/>
          <w:szCs w:val="24"/>
          <w:lang w:val="en-US"/>
        </w:rPr>
        <w:t>programs</w:t>
      </w:r>
      <w:r w:rsidR="0021683F">
        <w:rPr>
          <w:rFonts w:ascii="Candara" w:eastAsia="Candara" w:hAnsi="Candara" w:cs="Candara"/>
          <w:bCs/>
          <w:sz w:val="24"/>
          <w:szCs w:val="24"/>
          <w:lang w:val="en-US"/>
        </w:rPr>
        <w:t>,</w:t>
      </w:r>
      <w:r w:rsidR="00AD03B4" w:rsidRPr="00AD03B4">
        <w:rPr>
          <w:rFonts w:ascii="Candara" w:eastAsia="Candara" w:hAnsi="Candara" w:cs="Candara"/>
          <w:bCs/>
          <w:sz w:val="24"/>
          <w:szCs w:val="24"/>
          <w:lang w:val="en-US"/>
        </w:rPr>
        <w:t xml:space="preserve"> and policies</w:t>
      </w:r>
      <w:r>
        <w:rPr>
          <w:rFonts w:ascii="Candara" w:eastAsia="Candara" w:hAnsi="Candara" w:cs="Candara"/>
          <w:bCs/>
          <w:sz w:val="24"/>
          <w:szCs w:val="24"/>
          <w:lang w:val="en-US"/>
        </w:rPr>
        <w:t>.</w:t>
      </w:r>
      <w:r w:rsidR="00F72C1F" w:rsidRPr="00F72C1F">
        <w:t xml:space="preserve"> </w:t>
      </w:r>
      <w:r w:rsidR="00F72C1F" w:rsidRPr="00F72C1F">
        <w:rPr>
          <w:rFonts w:ascii="Candara" w:eastAsia="Candara" w:hAnsi="Candara" w:cs="Candara"/>
          <w:bCs/>
          <w:sz w:val="24"/>
          <w:szCs w:val="24"/>
          <w:lang w:val="en-US"/>
        </w:rPr>
        <w:t>However, persons with disabilities routinely experience challenges in accessing public services due to various environmental, attitudinal, and institutional barriers</w:t>
      </w:r>
      <w:r w:rsidR="008573E8">
        <w:rPr>
          <w:rStyle w:val="FootnoteReference"/>
          <w:rFonts w:ascii="Candara" w:eastAsia="Candara" w:hAnsi="Candara" w:cs="Candara"/>
          <w:bCs/>
          <w:sz w:val="24"/>
          <w:szCs w:val="24"/>
          <w:lang w:val="en-US"/>
        </w:rPr>
        <w:footnoteReference w:id="8"/>
      </w:r>
      <w:r w:rsidR="00F72C1F">
        <w:rPr>
          <w:rFonts w:ascii="Candara" w:eastAsia="Candara" w:hAnsi="Candara" w:cs="Candara"/>
          <w:bCs/>
          <w:sz w:val="24"/>
          <w:szCs w:val="24"/>
          <w:lang w:val="en-US"/>
        </w:rPr>
        <w:t>.</w:t>
      </w:r>
      <w:r>
        <w:rPr>
          <w:rFonts w:ascii="Candara" w:eastAsia="Candara" w:hAnsi="Candara" w:cs="Candara"/>
          <w:bCs/>
          <w:sz w:val="24"/>
          <w:szCs w:val="24"/>
          <w:lang w:val="en-US"/>
        </w:rPr>
        <w:t xml:space="preserve"> </w:t>
      </w:r>
    </w:p>
    <w:p w14:paraId="4D83FCA8" w14:textId="264FB854" w:rsidR="00776A6B" w:rsidRPr="007A3CF6" w:rsidRDefault="00776A6B" w:rsidP="006318AA">
      <w:pPr>
        <w:spacing w:before="240" w:line="276" w:lineRule="auto"/>
        <w:jc w:val="both"/>
        <w:rPr>
          <w:rFonts w:ascii="Candara" w:eastAsia="Candara" w:hAnsi="Candara" w:cs="Candara"/>
          <w:bCs/>
          <w:sz w:val="24"/>
          <w:szCs w:val="24"/>
          <w:lang w:val="en-US"/>
        </w:rPr>
      </w:pPr>
      <w:r>
        <w:rPr>
          <w:rFonts w:ascii="Candara" w:hAnsi="Candara"/>
          <w:sz w:val="24"/>
          <w:szCs w:val="24"/>
          <w:lang w:val="en-US"/>
        </w:rPr>
        <w:lastRenderedPageBreak/>
        <w:t xml:space="preserve">The current disability assessment and categorization guidelines and procedures take a medical model approach to the assessment of persons with psychosocial </w:t>
      </w:r>
      <w:r w:rsidR="00F13C2F">
        <w:rPr>
          <w:rFonts w:ascii="Candara" w:hAnsi="Candara"/>
          <w:sz w:val="24"/>
          <w:szCs w:val="24"/>
          <w:lang w:val="en-US"/>
        </w:rPr>
        <w:t xml:space="preserve">and other invisible </w:t>
      </w:r>
      <w:r>
        <w:rPr>
          <w:rFonts w:ascii="Candara" w:hAnsi="Candara"/>
          <w:sz w:val="24"/>
          <w:szCs w:val="24"/>
          <w:lang w:val="en-US"/>
        </w:rPr>
        <w:t>disabilities. This neglects the human rights model as entrenched in the C</w:t>
      </w:r>
      <w:r w:rsidR="00CA2FA9">
        <w:rPr>
          <w:rFonts w:ascii="Candara" w:hAnsi="Candara"/>
          <w:sz w:val="24"/>
          <w:szCs w:val="24"/>
          <w:lang w:val="en-US"/>
        </w:rPr>
        <w:t>RPD</w:t>
      </w:r>
      <w:r w:rsidR="0098048B">
        <w:rPr>
          <w:rFonts w:ascii="Candara" w:hAnsi="Candara"/>
          <w:sz w:val="24"/>
          <w:szCs w:val="24"/>
          <w:lang w:val="en-US"/>
        </w:rPr>
        <w:t xml:space="preserve">. </w:t>
      </w:r>
    </w:p>
    <w:p w14:paraId="33E47A6C" w14:textId="0A62AE41" w:rsidR="00DD68BD" w:rsidRPr="007A3CF6" w:rsidRDefault="00DD68BD" w:rsidP="006318AA">
      <w:pPr>
        <w:spacing w:before="240" w:line="276" w:lineRule="auto"/>
        <w:jc w:val="both"/>
        <w:rPr>
          <w:rFonts w:ascii="Candara" w:eastAsia="Candara" w:hAnsi="Candara" w:cs="Candara"/>
          <w:bCs/>
          <w:sz w:val="24"/>
          <w:szCs w:val="24"/>
          <w:lang w:val="en-US"/>
        </w:rPr>
      </w:pPr>
      <w:r w:rsidRPr="007A3CF6">
        <w:rPr>
          <w:rFonts w:ascii="Candara" w:eastAsia="Candara" w:hAnsi="Candara" w:cs="Candara"/>
          <w:bCs/>
          <w:sz w:val="24"/>
          <w:szCs w:val="24"/>
          <w:lang w:val="en-US"/>
        </w:rPr>
        <w:t>The State Department of Social Protection</w:t>
      </w:r>
      <w:r w:rsidR="00CA2FA9">
        <w:rPr>
          <w:rFonts w:ascii="Candara" w:eastAsia="Candara" w:hAnsi="Candara" w:cs="Candara"/>
          <w:bCs/>
          <w:sz w:val="24"/>
          <w:szCs w:val="24"/>
          <w:lang w:val="en-US"/>
        </w:rPr>
        <w:t xml:space="preserve"> (DSD)</w:t>
      </w:r>
      <w:r w:rsidRPr="007A3CF6">
        <w:rPr>
          <w:rFonts w:ascii="Candara" w:eastAsia="Candara" w:hAnsi="Candara" w:cs="Candara"/>
          <w:bCs/>
          <w:sz w:val="24"/>
          <w:szCs w:val="24"/>
          <w:lang w:val="en-US"/>
        </w:rPr>
        <w:t xml:space="preserve"> </w:t>
      </w:r>
      <w:r w:rsidR="00F13C2F">
        <w:rPr>
          <w:rFonts w:ascii="Candara" w:eastAsia="Candara" w:hAnsi="Candara" w:cs="Candara"/>
          <w:bCs/>
          <w:sz w:val="24"/>
          <w:szCs w:val="24"/>
          <w:lang w:val="en-US"/>
        </w:rPr>
        <w:t>has been</w:t>
      </w:r>
      <w:r w:rsidRPr="007A3CF6">
        <w:rPr>
          <w:rFonts w:ascii="Candara" w:eastAsia="Candara" w:hAnsi="Candara" w:cs="Candara"/>
          <w:bCs/>
          <w:sz w:val="24"/>
          <w:szCs w:val="24"/>
          <w:lang w:val="en-US"/>
        </w:rPr>
        <w:t xml:space="preserve"> developing the National Disability Policy </w:t>
      </w:r>
      <w:r w:rsidR="00F13C2F">
        <w:rPr>
          <w:rFonts w:ascii="Candara" w:eastAsia="Candara" w:hAnsi="Candara" w:cs="Candara"/>
          <w:bCs/>
          <w:sz w:val="24"/>
          <w:szCs w:val="24"/>
          <w:lang w:val="en-US"/>
        </w:rPr>
        <w:t>since 2016.</w:t>
      </w:r>
      <w:r w:rsidRPr="007A3CF6">
        <w:rPr>
          <w:rFonts w:ascii="Candara" w:eastAsia="Candara" w:hAnsi="Candara" w:cs="Candara"/>
          <w:bCs/>
          <w:sz w:val="24"/>
          <w:szCs w:val="24"/>
          <w:lang w:val="en-US"/>
        </w:rPr>
        <w:t xml:space="preserve"> </w:t>
      </w:r>
      <w:r w:rsidR="00F13C2F">
        <w:rPr>
          <w:rFonts w:ascii="Candara" w:eastAsia="Candara" w:hAnsi="Candara" w:cs="Candara"/>
          <w:bCs/>
          <w:sz w:val="24"/>
          <w:szCs w:val="24"/>
          <w:lang w:val="en-US"/>
        </w:rPr>
        <w:t>H</w:t>
      </w:r>
      <w:r w:rsidRPr="007A3CF6">
        <w:rPr>
          <w:rFonts w:ascii="Candara" w:eastAsia="Candara" w:hAnsi="Candara" w:cs="Candara"/>
          <w:bCs/>
          <w:sz w:val="24"/>
          <w:szCs w:val="24"/>
          <w:lang w:val="en-US"/>
        </w:rPr>
        <w:t>owever</w:t>
      </w:r>
      <w:r w:rsidR="00D60915">
        <w:rPr>
          <w:rFonts w:ascii="Candara" w:eastAsia="Candara" w:hAnsi="Candara" w:cs="Candara"/>
          <w:bCs/>
          <w:sz w:val="24"/>
          <w:szCs w:val="24"/>
          <w:lang w:val="en-US"/>
        </w:rPr>
        <w:t>,</w:t>
      </w:r>
      <w:r w:rsidRPr="007A3CF6">
        <w:rPr>
          <w:rFonts w:ascii="Candara" w:eastAsia="Candara" w:hAnsi="Candara" w:cs="Candara"/>
          <w:bCs/>
          <w:sz w:val="24"/>
          <w:szCs w:val="24"/>
          <w:lang w:val="en-US"/>
        </w:rPr>
        <w:t xml:space="preserve"> the finalization of the policy has been delayed, due to among other things, lack of prioritization. </w:t>
      </w:r>
    </w:p>
    <w:p w14:paraId="3993EB2F" w14:textId="39813095" w:rsidR="00DD68BD" w:rsidRDefault="00DD68BD" w:rsidP="006318AA">
      <w:pPr>
        <w:spacing w:before="240" w:line="276" w:lineRule="auto"/>
        <w:jc w:val="both"/>
        <w:rPr>
          <w:rFonts w:ascii="Candara" w:eastAsia="Candara" w:hAnsi="Candara" w:cs="Candara"/>
          <w:bCs/>
          <w:sz w:val="24"/>
          <w:szCs w:val="24"/>
          <w:lang w:val="en-US"/>
        </w:rPr>
      </w:pPr>
      <w:r w:rsidRPr="007A3CF6">
        <w:rPr>
          <w:rFonts w:ascii="Candara" w:eastAsia="Candara" w:hAnsi="Candara" w:cs="Candara"/>
          <w:bCs/>
          <w:sz w:val="24"/>
          <w:szCs w:val="24"/>
          <w:lang w:val="en-US"/>
        </w:rPr>
        <w:t xml:space="preserve">The </w:t>
      </w:r>
      <w:r w:rsidR="00CA2FA9">
        <w:rPr>
          <w:rFonts w:ascii="Candara" w:eastAsia="Candara" w:hAnsi="Candara" w:cs="Candara"/>
          <w:bCs/>
          <w:sz w:val="24"/>
          <w:szCs w:val="24"/>
          <w:lang w:val="en-US"/>
        </w:rPr>
        <w:t>DSD</w:t>
      </w:r>
      <w:r w:rsidRPr="007A3CF6">
        <w:rPr>
          <w:rFonts w:ascii="Candara" w:eastAsia="Candara" w:hAnsi="Candara" w:cs="Candara"/>
          <w:bCs/>
          <w:sz w:val="24"/>
          <w:szCs w:val="24"/>
          <w:lang w:val="en-US"/>
        </w:rPr>
        <w:t xml:space="preserve"> in consultation with </w:t>
      </w:r>
      <w:r w:rsidR="007C1696">
        <w:rPr>
          <w:rFonts w:ascii="Candara" w:eastAsia="Candara" w:hAnsi="Candara" w:cs="Candara"/>
          <w:bCs/>
          <w:sz w:val="24"/>
          <w:szCs w:val="24"/>
          <w:lang w:val="en-US"/>
        </w:rPr>
        <w:t>organizations of persons with disabilitie</w:t>
      </w:r>
      <w:r w:rsidR="007C1696" w:rsidRPr="007A3CF6">
        <w:rPr>
          <w:rFonts w:ascii="Candara" w:eastAsia="Candara" w:hAnsi="Candara" w:cs="Candara"/>
          <w:bCs/>
          <w:sz w:val="24"/>
          <w:szCs w:val="24"/>
          <w:lang w:val="en-US"/>
        </w:rPr>
        <w:t xml:space="preserve">s </w:t>
      </w:r>
      <w:r w:rsidRPr="007A3CF6">
        <w:rPr>
          <w:rFonts w:ascii="Candara" w:eastAsia="Candara" w:hAnsi="Candara" w:cs="Candara"/>
          <w:bCs/>
          <w:sz w:val="24"/>
          <w:szCs w:val="24"/>
          <w:lang w:val="en-US"/>
        </w:rPr>
        <w:t>and other stakeholders convenes the Inter-Agency Coordination Committee on Disability</w:t>
      </w:r>
      <w:r w:rsidR="00F32B6C">
        <w:rPr>
          <w:rStyle w:val="FootnoteReference"/>
          <w:rFonts w:ascii="Candara" w:eastAsia="Candara" w:hAnsi="Candara" w:cs="Candara"/>
          <w:bCs/>
          <w:sz w:val="24"/>
          <w:szCs w:val="24"/>
          <w:lang w:val="en-US"/>
        </w:rPr>
        <w:footnoteReference w:id="9"/>
      </w:r>
      <w:r w:rsidRPr="007A3CF6">
        <w:rPr>
          <w:rFonts w:ascii="Candara" w:eastAsia="Candara" w:hAnsi="Candara" w:cs="Candara"/>
          <w:bCs/>
          <w:sz w:val="24"/>
          <w:szCs w:val="24"/>
          <w:lang w:val="en-US"/>
        </w:rPr>
        <w:t xml:space="preserve">. Although the Committee was initially established to track the implementation of the </w:t>
      </w:r>
      <w:r w:rsidR="0098048B">
        <w:rPr>
          <w:rFonts w:ascii="Candara" w:eastAsia="Candara" w:hAnsi="Candara" w:cs="Candara"/>
          <w:bCs/>
          <w:sz w:val="24"/>
          <w:szCs w:val="24"/>
          <w:lang w:val="en-US"/>
        </w:rPr>
        <w:t>CRPD</w:t>
      </w:r>
      <w:r w:rsidR="00C222B0" w:rsidRPr="007A3CF6">
        <w:rPr>
          <w:rFonts w:ascii="Candara" w:eastAsia="Candara" w:hAnsi="Candara" w:cs="Candara"/>
          <w:bCs/>
          <w:sz w:val="24"/>
          <w:szCs w:val="24"/>
          <w:lang w:val="en-US"/>
        </w:rPr>
        <w:t xml:space="preserve"> </w:t>
      </w:r>
      <w:r w:rsidRPr="007A3CF6">
        <w:rPr>
          <w:rFonts w:ascii="Candara" w:eastAsia="Candara" w:hAnsi="Candara" w:cs="Candara"/>
          <w:bCs/>
          <w:sz w:val="24"/>
          <w:szCs w:val="24"/>
          <w:lang w:val="en-US"/>
        </w:rPr>
        <w:t>in Kenya, the focus has shifted to tracking the implementation of the Global Disability Summit Commitments.</w:t>
      </w:r>
    </w:p>
    <w:p w14:paraId="37355309" w14:textId="2C1B2078" w:rsidR="00B67CAA" w:rsidRPr="007A3CF6" w:rsidRDefault="003A52BD" w:rsidP="006318AA">
      <w:pPr>
        <w:spacing w:before="240" w:line="276" w:lineRule="auto"/>
        <w:jc w:val="both"/>
        <w:rPr>
          <w:rFonts w:ascii="Candara" w:eastAsia="Candara" w:hAnsi="Candara" w:cs="Candara"/>
          <w:bCs/>
          <w:sz w:val="24"/>
          <w:szCs w:val="24"/>
          <w:lang w:val="en-US"/>
        </w:rPr>
      </w:pPr>
      <w:r>
        <w:rPr>
          <w:rFonts w:ascii="Candara" w:eastAsia="Candara" w:hAnsi="Candara" w:cs="Candara"/>
          <w:bCs/>
          <w:sz w:val="24"/>
          <w:szCs w:val="24"/>
          <w:lang w:val="en-US"/>
        </w:rPr>
        <w:t>The government has ratif</w:t>
      </w:r>
      <w:r w:rsidR="00F13C2F">
        <w:rPr>
          <w:rFonts w:ascii="Candara" w:eastAsia="Candara" w:hAnsi="Candara" w:cs="Candara"/>
          <w:bCs/>
          <w:sz w:val="24"/>
          <w:szCs w:val="24"/>
          <w:lang w:val="en-US"/>
        </w:rPr>
        <w:t>ied</w:t>
      </w:r>
      <w:r>
        <w:rPr>
          <w:rFonts w:ascii="Candara" w:eastAsia="Candara" w:hAnsi="Candara" w:cs="Candara"/>
          <w:bCs/>
          <w:sz w:val="24"/>
          <w:szCs w:val="24"/>
          <w:lang w:val="en-US"/>
        </w:rPr>
        <w:t xml:space="preserve"> the Protocol</w:t>
      </w:r>
      <w:r w:rsidR="007C1696" w:rsidRPr="007C1696">
        <w:rPr>
          <w:rFonts w:ascii="Candara" w:eastAsia="Candara" w:hAnsi="Candara" w:cs="Candara"/>
          <w:bCs/>
          <w:sz w:val="24"/>
          <w:szCs w:val="24"/>
          <w:lang w:val="en-US"/>
        </w:rPr>
        <w:t xml:space="preserve"> to the African Charter on Human and Peoples’ Rights on the Rights </w:t>
      </w:r>
      <w:r w:rsidR="00A50AA3" w:rsidRPr="007C1696">
        <w:rPr>
          <w:rFonts w:ascii="Candara" w:eastAsia="Candara" w:hAnsi="Candara" w:cs="Candara"/>
          <w:bCs/>
          <w:sz w:val="24"/>
          <w:szCs w:val="24"/>
          <w:lang w:val="en-US"/>
        </w:rPr>
        <w:t>o</w:t>
      </w:r>
      <w:r w:rsidR="00A50AA3">
        <w:rPr>
          <w:rFonts w:ascii="Candara" w:eastAsia="Candara" w:hAnsi="Candara" w:cs="Candara"/>
          <w:bCs/>
          <w:sz w:val="24"/>
          <w:szCs w:val="24"/>
          <w:lang w:val="en-US"/>
        </w:rPr>
        <w:t>f</w:t>
      </w:r>
      <w:r w:rsidR="00A50AA3" w:rsidRPr="007C1696">
        <w:rPr>
          <w:rFonts w:ascii="Candara" w:eastAsia="Candara" w:hAnsi="Candara" w:cs="Candara"/>
          <w:bCs/>
          <w:sz w:val="24"/>
          <w:szCs w:val="24"/>
          <w:lang w:val="en-US"/>
        </w:rPr>
        <w:t xml:space="preserve"> Persons</w:t>
      </w:r>
      <w:r w:rsidR="007C1696" w:rsidRPr="007C1696">
        <w:rPr>
          <w:rFonts w:ascii="Candara" w:eastAsia="Candara" w:hAnsi="Candara" w:cs="Candara"/>
          <w:bCs/>
          <w:sz w:val="24"/>
          <w:szCs w:val="24"/>
          <w:lang w:val="en-US"/>
        </w:rPr>
        <w:t xml:space="preserve"> with Disabilities</w:t>
      </w:r>
      <w:r w:rsidR="00A50AA3" w:rsidRPr="00A50AA3">
        <w:rPr>
          <w:rFonts w:ascii="Candara" w:eastAsia="Candara" w:hAnsi="Candara" w:cs="Candara"/>
          <w:bCs/>
          <w:sz w:val="24"/>
          <w:szCs w:val="24"/>
          <w:lang w:val="en-US"/>
        </w:rPr>
        <w:t xml:space="preserve"> </w:t>
      </w:r>
      <w:r w:rsidR="00A50AA3">
        <w:rPr>
          <w:rFonts w:ascii="Candara" w:eastAsia="Candara" w:hAnsi="Candara" w:cs="Candara"/>
          <w:bCs/>
          <w:sz w:val="24"/>
          <w:szCs w:val="24"/>
          <w:lang w:val="en-US"/>
        </w:rPr>
        <w:t xml:space="preserve">whose aim </w:t>
      </w:r>
      <w:r w:rsidR="00A50AA3" w:rsidRPr="00A50AA3">
        <w:rPr>
          <w:rFonts w:ascii="Candara" w:eastAsia="Candara" w:hAnsi="Candara" w:cs="Candara"/>
          <w:bCs/>
          <w:sz w:val="24"/>
          <w:szCs w:val="24"/>
          <w:lang w:val="en-US"/>
        </w:rPr>
        <w:t>is to provide protection of the rights of persons with</w:t>
      </w:r>
      <w:r w:rsidR="00A50AA3">
        <w:rPr>
          <w:rFonts w:ascii="Candara" w:eastAsia="Candara" w:hAnsi="Candara" w:cs="Candara"/>
          <w:bCs/>
          <w:sz w:val="24"/>
          <w:szCs w:val="24"/>
          <w:lang w:val="en-US"/>
        </w:rPr>
        <w:t xml:space="preserve"> </w:t>
      </w:r>
      <w:r w:rsidR="00A50AA3" w:rsidRPr="00A50AA3">
        <w:rPr>
          <w:rFonts w:ascii="Candara" w:eastAsia="Candara" w:hAnsi="Candara" w:cs="Candara"/>
          <w:bCs/>
          <w:sz w:val="24"/>
          <w:szCs w:val="24"/>
          <w:lang w:val="en-US"/>
        </w:rPr>
        <w:t>disabilities</w:t>
      </w:r>
      <w:r w:rsidR="00A50AA3">
        <w:rPr>
          <w:rFonts w:ascii="Candara" w:eastAsia="Candara" w:hAnsi="Candara" w:cs="Candara"/>
          <w:bCs/>
          <w:sz w:val="24"/>
          <w:szCs w:val="24"/>
          <w:lang w:val="en-US"/>
        </w:rPr>
        <w:t xml:space="preserve">. </w:t>
      </w:r>
    </w:p>
    <w:p w14:paraId="204EB390" w14:textId="2F986CD3" w:rsidR="00DD68BD" w:rsidRPr="001A030A" w:rsidRDefault="00CA6A15" w:rsidP="006318AA">
      <w:pPr>
        <w:spacing w:line="276" w:lineRule="auto"/>
        <w:jc w:val="both"/>
        <w:rPr>
          <w:rFonts w:ascii="Candara" w:eastAsia="Candara" w:hAnsi="Candara" w:cs="Candara"/>
          <w:b/>
          <w:sz w:val="24"/>
          <w:szCs w:val="24"/>
          <w:lang w:val="en-US"/>
        </w:rPr>
      </w:pPr>
      <w:r>
        <w:rPr>
          <w:rFonts w:ascii="Candara" w:eastAsia="Candara" w:hAnsi="Candara" w:cs="Candara"/>
          <w:b/>
          <w:sz w:val="24"/>
          <w:szCs w:val="24"/>
          <w:lang w:val="en-US"/>
        </w:rPr>
        <w:t xml:space="preserve">Questions </w:t>
      </w:r>
    </w:p>
    <w:p w14:paraId="0770D89E" w14:textId="58772BB2" w:rsidR="007A3CF6" w:rsidRPr="00790356" w:rsidRDefault="007A3CF6" w:rsidP="006318AA">
      <w:pPr>
        <w:pStyle w:val="ListParagraph"/>
        <w:numPr>
          <w:ilvl w:val="0"/>
          <w:numId w:val="1"/>
        </w:numPr>
        <w:spacing w:line="276" w:lineRule="auto"/>
        <w:jc w:val="both"/>
        <w:rPr>
          <w:rFonts w:ascii="Candara" w:hAnsi="Candara"/>
          <w:sz w:val="24"/>
          <w:szCs w:val="24"/>
          <w:lang w:val="en-US"/>
        </w:rPr>
      </w:pPr>
      <w:r w:rsidRPr="00790356">
        <w:rPr>
          <w:rFonts w:ascii="Candara" w:hAnsi="Candara"/>
          <w:sz w:val="24"/>
          <w:szCs w:val="24"/>
          <w:lang w:val="en-US"/>
        </w:rPr>
        <w:t>Please indicate</w:t>
      </w:r>
    </w:p>
    <w:p w14:paraId="0F32E205" w14:textId="6220707F" w:rsidR="007A3CF6" w:rsidRDefault="007A3CF6" w:rsidP="006318AA">
      <w:pPr>
        <w:pStyle w:val="ListParagraph"/>
        <w:numPr>
          <w:ilvl w:val="0"/>
          <w:numId w:val="2"/>
        </w:numPr>
        <w:spacing w:line="276" w:lineRule="auto"/>
        <w:jc w:val="both"/>
        <w:rPr>
          <w:rFonts w:ascii="Candara" w:hAnsi="Candara"/>
          <w:sz w:val="24"/>
          <w:szCs w:val="24"/>
          <w:lang w:val="en-US"/>
        </w:rPr>
      </w:pPr>
      <w:r w:rsidRPr="00790356">
        <w:rPr>
          <w:rFonts w:ascii="Candara" w:hAnsi="Candara"/>
          <w:sz w:val="24"/>
          <w:szCs w:val="24"/>
          <w:lang w:val="en-US"/>
        </w:rPr>
        <w:t>The steps being taken by the state to speed up repealing of the Persons with Disabilities Act 2003 through the enactment of a new Act.</w:t>
      </w:r>
    </w:p>
    <w:p w14:paraId="118897D3" w14:textId="0AD6EF36" w:rsidR="00760019" w:rsidRDefault="00760019" w:rsidP="006318AA">
      <w:pPr>
        <w:pStyle w:val="ListParagraph"/>
        <w:numPr>
          <w:ilvl w:val="0"/>
          <w:numId w:val="2"/>
        </w:numPr>
        <w:spacing w:line="276" w:lineRule="auto"/>
        <w:jc w:val="both"/>
        <w:rPr>
          <w:rFonts w:ascii="Candara" w:hAnsi="Candara"/>
          <w:sz w:val="24"/>
          <w:szCs w:val="24"/>
          <w:lang w:val="en-US"/>
        </w:rPr>
      </w:pPr>
      <w:r w:rsidRPr="00760019">
        <w:rPr>
          <w:rFonts w:ascii="Candara" w:hAnsi="Candara"/>
          <w:sz w:val="24"/>
          <w:szCs w:val="24"/>
          <w:lang w:val="en-US"/>
        </w:rPr>
        <w:t xml:space="preserve">The </w:t>
      </w:r>
      <w:r w:rsidR="00F13C2F">
        <w:rPr>
          <w:rFonts w:ascii="Candara" w:hAnsi="Candara"/>
          <w:sz w:val="24"/>
          <w:szCs w:val="24"/>
          <w:lang w:val="en-US"/>
        </w:rPr>
        <w:t>measure</w:t>
      </w:r>
      <w:r w:rsidRPr="00760019">
        <w:rPr>
          <w:rFonts w:ascii="Candara" w:hAnsi="Candara"/>
          <w:sz w:val="24"/>
          <w:szCs w:val="24"/>
          <w:lang w:val="en-US"/>
        </w:rPr>
        <w:t>s that the state has taken to finalize and adopt the National Disability Policy</w:t>
      </w:r>
    </w:p>
    <w:p w14:paraId="139B3C2F" w14:textId="0B7D4792" w:rsidR="00760019" w:rsidRDefault="00760019" w:rsidP="006318AA">
      <w:pPr>
        <w:pStyle w:val="ListParagraph"/>
        <w:numPr>
          <w:ilvl w:val="0"/>
          <w:numId w:val="2"/>
        </w:numPr>
        <w:spacing w:line="276" w:lineRule="auto"/>
        <w:jc w:val="both"/>
        <w:rPr>
          <w:rFonts w:ascii="Candara" w:hAnsi="Candara"/>
          <w:sz w:val="24"/>
          <w:szCs w:val="24"/>
          <w:lang w:val="en-US"/>
        </w:rPr>
      </w:pPr>
      <w:r>
        <w:rPr>
          <w:rFonts w:ascii="Candara" w:hAnsi="Candara"/>
          <w:sz w:val="24"/>
          <w:szCs w:val="24"/>
          <w:lang w:val="en-US"/>
        </w:rPr>
        <w:t>T</w:t>
      </w:r>
      <w:r w:rsidRPr="00790356">
        <w:rPr>
          <w:rFonts w:ascii="Candara" w:hAnsi="Candara"/>
          <w:sz w:val="24"/>
          <w:szCs w:val="24"/>
          <w:lang w:val="en-US"/>
        </w:rPr>
        <w:t>he steps that Kenya is taking to amend and/or repeal legislation that uses derogatory terminology to refer to persons with disabilities</w:t>
      </w:r>
    </w:p>
    <w:p w14:paraId="7B9CB297" w14:textId="6C4317F6" w:rsidR="007A3CF6" w:rsidRPr="004B5468" w:rsidRDefault="007A3CF6" w:rsidP="006318AA">
      <w:pPr>
        <w:pStyle w:val="ListParagraph"/>
        <w:numPr>
          <w:ilvl w:val="0"/>
          <w:numId w:val="2"/>
        </w:numPr>
        <w:jc w:val="both"/>
        <w:rPr>
          <w:rFonts w:ascii="Candara" w:hAnsi="Candara"/>
          <w:sz w:val="24"/>
          <w:szCs w:val="24"/>
          <w:lang w:val="en-US"/>
        </w:rPr>
      </w:pPr>
      <w:r w:rsidRPr="004B5468">
        <w:rPr>
          <w:rFonts w:ascii="Candara" w:hAnsi="Candara"/>
          <w:sz w:val="24"/>
          <w:szCs w:val="24"/>
          <w:lang w:val="en-US"/>
        </w:rPr>
        <w:t xml:space="preserve">The measures taken to ensure the ratification of the </w:t>
      </w:r>
      <w:r w:rsidR="00760019" w:rsidRPr="004B5468">
        <w:rPr>
          <w:rFonts w:ascii="Candara" w:hAnsi="Candara"/>
          <w:sz w:val="24"/>
          <w:szCs w:val="24"/>
          <w:lang w:val="en-US"/>
        </w:rPr>
        <w:t xml:space="preserve">CRPD </w:t>
      </w:r>
      <w:r w:rsidRPr="004B5468">
        <w:rPr>
          <w:rFonts w:ascii="Candara" w:hAnsi="Candara"/>
          <w:sz w:val="24"/>
          <w:szCs w:val="24"/>
          <w:lang w:val="en-US"/>
        </w:rPr>
        <w:t xml:space="preserve">Optional Protocol </w:t>
      </w:r>
    </w:p>
    <w:p w14:paraId="27DEF9BF" w14:textId="77777777" w:rsidR="00790356" w:rsidRPr="00790356" w:rsidRDefault="00790356" w:rsidP="00790356">
      <w:pPr>
        <w:pStyle w:val="ListParagraph"/>
        <w:spacing w:line="276" w:lineRule="auto"/>
        <w:rPr>
          <w:rFonts w:ascii="Candara" w:hAnsi="Candara"/>
          <w:sz w:val="24"/>
          <w:szCs w:val="24"/>
          <w:lang w:val="en-US"/>
        </w:rPr>
      </w:pPr>
    </w:p>
    <w:p w14:paraId="2E98B0B7" w14:textId="66B65030" w:rsidR="007A3CF6" w:rsidRPr="00790356" w:rsidRDefault="007A3CF6" w:rsidP="00A378C4">
      <w:pPr>
        <w:pStyle w:val="ListParagraph"/>
        <w:numPr>
          <w:ilvl w:val="0"/>
          <w:numId w:val="1"/>
        </w:numPr>
        <w:spacing w:line="276" w:lineRule="auto"/>
        <w:rPr>
          <w:rFonts w:ascii="Candara" w:hAnsi="Candara"/>
          <w:sz w:val="24"/>
          <w:szCs w:val="24"/>
          <w:lang w:val="en-US"/>
        </w:rPr>
      </w:pPr>
      <w:r w:rsidRPr="00790356">
        <w:rPr>
          <w:rFonts w:ascii="Candara" w:hAnsi="Candara"/>
          <w:sz w:val="24"/>
          <w:szCs w:val="24"/>
          <w:lang w:val="en-US"/>
        </w:rPr>
        <w:t>Please indicate the steps that Kenya is taking to:</w:t>
      </w:r>
    </w:p>
    <w:p w14:paraId="284424A3" w14:textId="55508485" w:rsidR="00F72C1F" w:rsidRDefault="007A3CF6" w:rsidP="006318AA">
      <w:pPr>
        <w:pStyle w:val="ListParagraph"/>
        <w:numPr>
          <w:ilvl w:val="0"/>
          <w:numId w:val="3"/>
        </w:numPr>
        <w:spacing w:line="276" w:lineRule="auto"/>
        <w:jc w:val="both"/>
        <w:rPr>
          <w:rFonts w:ascii="Candara" w:hAnsi="Candara"/>
          <w:sz w:val="24"/>
          <w:szCs w:val="24"/>
          <w:lang w:val="en-US"/>
        </w:rPr>
      </w:pPr>
      <w:r w:rsidRPr="00790356">
        <w:rPr>
          <w:rFonts w:ascii="Candara" w:hAnsi="Candara"/>
          <w:sz w:val="24"/>
          <w:szCs w:val="24"/>
          <w:lang w:val="en-US"/>
        </w:rPr>
        <w:t>Operationalize Article 54 (2) of the Constitution, towards ensuring that at least 5 percent of persons in elective and appointive bodies are persons with disabilities</w:t>
      </w:r>
    </w:p>
    <w:p w14:paraId="0CF8BFAE" w14:textId="08D27A90" w:rsidR="00F72C1F" w:rsidRPr="004B5468" w:rsidRDefault="00F72C1F" w:rsidP="006318AA">
      <w:pPr>
        <w:pStyle w:val="ListParagraph"/>
        <w:numPr>
          <w:ilvl w:val="0"/>
          <w:numId w:val="3"/>
        </w:numPr>
        <w:spacing w:line="276" w:lineRule="auto"/>
        <w:jc w:val="both"/>
        <w:rPr>
          <w:rFonts w:ascii="Candara" w:hAnsi="Candara"/>
          <w:sz w:val="24"/>
          <w:szCs w:val="24"/>
          <w:lang w:val="en-US"/>
        </w:rPr>
      </w:pPr>
      <w:r w:rsidRPr="00DF52B6">
        <w:rPr>
          <w:rFonts w:ascii="Candara" w:hAnsi="Candara"/>
          <w:sz w:val="24"/>
          <w:szCs w:val="24"/>
          <w:lang w:val="en-US"/>
        </w:rPr>
        <w:t>Retain</w:t>
      </w:r>
      <w:r w:rsidRPr="0021683F">
        <w:rPr>
          <w:rFonts w:ascii="Candara" w:hAnsi="Candara"/>
          <w:sz w:val="24"/>
          <w:szCs w:val="24"/>
          <w:lang w:val="en-US"/>
        </w:rPr>
        <w:t xml:space="preserve"> </w:t>
      </w:r>
      <w:r w:rsidRPr="004B5468">
        <w:rPr>
          <w:rFonts w:ascii="Candara" w:hAnsi="Candara"/>
          <w:sz w:val="24"/>
          <w:szCs w:val="24"/>
          <w:lang w:val="en-US"/>
        </w:rPr>
        <w:t xml:space="preserve">and enforce the disability mainstreaming indicator in the public service performance contracting guidelines, </w:t>
      </w:r>
      <w:r>
        <w:rPr>
          <w:rFonts w:ascii="Candara" w:hAnsi="Candara"/>
          <w:sz w:val="24"/>
          <w:szCs w:val="24"/>
          <w:lang w:val="en-US"/>
        </w:rPr>
        <w:t xml:space="preserve">including </w:t>
      </w:r>
      <w:r w:rsidRPr="00DF52B6">
        <w:rPr>
          <w:rFonts w:ascii="Candara" w:hAnsi="Candara"/>
          <w:sz w:val="24"/>
          <w:szCs w:val="24"/>
          <w:lang w:val="en-US"/>
        </w:rPr>
        <w:t>enshrin</w:t>
      </w:r>
      <w:r>
        <w:rPr>
          <w:rFonts w:ascii="Candara" w:hAnsi="Candara"/>
          <w:sz w:val="24"/>
          <w:szCs w:val="24"/>
          <w:lang w:val="en-US"/>
        </w:rPr>
        <w:t>ing</w:t>
      </w:r>
      <w:r w:rsidRPr="00DF52B6">
        <w:rPr>
          <w:rFonts w:ascii="Candara" w:hAnsi="Candara"/>
          <w:sz w:val="24"/>
          <w:szCs w:val="24"/>
          <w:lang w:val="en-US"/>
        </w:rPr>
        <w:t xml:space="preserve"> the </w:t>
      </w:r>
      <w:r w:rsidRPr="0021683F">
        <w:rPr>
          <w:rFonts w:ascii="Candara" w:hAnsi="Candara"/>
          <w:sz w:val="24"/>
          <w:szCs w:val="24"/>
          <w:lang w:val="en-US"/>
        </w:rPr>
        <w:t>guidelines</w:t>
      </w:r>
      <w:r w:rsidR="00720A80">
        <w:rPr>
          <w:rFonts w:ascii="Candara" w:hAnsi="Candara"/>
          <w:sz w:val="24"/>
          <w:szCs w:val="24"/>
          <w:lang w:val="en-US"/>
        </w:rPr>
        <w:t xml:space="preserve"> </w:t>
      </w:r>
      <w:r>
        <w:rPr>
          <w:rFonts w:ascii="Candara" w:hAnsi="Candara"/>
          <w:sz w:val="24"/>
          <w:szCs w:val="24"/>
          <w:lang w:val="en-US"/>
        </w:rPr>
        <w:t xml:space="preserve">in law through the proposed Performance Management Bill, and </w:t>
      </w:r>
      <w:r w:rsidR="00720A80">
        <w:rPr>
          <w:rFonts w:ascii="Candara" w:hAnsi="Candara"/>
          <w:sz w:val="24"/>
          <w:szCs w:val="24"/>
          <w:lang w:val="en-US"/>
        </w:rPr>
        <w:t>ensuring</w:t>
      </w:r>
      <w:r>
        <w:rPr>
          <w:rFonts w:ascii="Candara" w:hAnsi="Candara"/>
          <w:sz w:val="24"/>
          <w:szCs w:val="24"/>
          <w:lang w:val="en-US"/>
        </w:rPr>
        <w:t xml:space="preserve"> they cover </w:t>
      </w:r>
      <w:r w:rsidR="00720A80">
        <w:rPr>
          <w:rFonts w:ascii="Candara" w:hAnsi="Candara"/>
          <w:sz w:val="24"/>
          <w:szCs w:val="24"/>
          <w:lang w:val="en-US"/>
        </w:rPr>
        <w:t xml:space="preserve">institutions at all levels of government, especially </w:t>
      </w:r>
      <w:r>
        <w:rPr>
          <w:rFonts w:ascii="Candara" w:hAnsi="Candara"/>
          <w:sz w:val="24"/>
          <w:szCs w:val="24"/>
          <w:lang w:val="en-US"/>
        </w:rPr>
        <w:t xml:space="preserve">county </w:t>
      </w:r>
      <w:r w:rsidR="00720A80">
        <w:rPr>
          <w:rFonts w:ascii="Candara" w:hAnsi="Candara"/>
          <w:sz w:val="24"/>
          <w:szCs w:val="24"/>
          <w:lang w:val="en-US"/>
        </w:rPr>
        <w:t>governments</w:t>
      </w:r>
      <w:r>
        <w:rPr>
          <w:rFonts w:ascii="Candara" w:hAnsi="Candara"/>
          <w:sz w:val="24"/>
          <w:szCs w:val="24"/>
          <w:lang w:val="en-US"/>
        </w:rPr>
        <w:t>, commissions</w:t>
      </w:r>
      <w:r w:rsidR="00720A80">
        <w:rPr>
          <w:rFonts w:ascii="Candara" w:hAnsi="Candara"/>
          <w:sz w:val="24"/>
          <w:szCs w:val="24"/>
          <w:lang w:val="en-US"/>
        </w:rPr>
        <w:t>,</w:t>
      </w:r>
      <w:r>
        <w:rPr>
          <w:rFonts w:ascii="Candara" w:hAnsi="Candara"/>
          <w:sz w:val="24"/>
          <w:szCs w:val="24"/>
          <w:lang w:val="en-US"/>
        </w:rPr>
        <w:t xml:space="preserve"> and </w:t>
      </w:r>
      <w:r w:rsidR="00720A80">
        <w:rPr>
          <w:rFonts w:ascii="Candara" w:hAnsi="Candara"/>
          <w:sz w:val="24"/>
          <w:szCs w:val="24"/>
          <w:lang w:val="en-US"/>
        </w:rPr>
        <w:t>independent</w:t>
      </w:r>
      <w:r>
        <w:rPr>
          <w:rFonts w:ascii="Candara" w:hAnsi="Candara"/>
          <w:sz w:val="24"/>
          <w:szCs w:val="24"/>
          <w:lang w:val="en-US"/>
        </w:rPr>
        <w:t xml:space="preserve"> offices. </w:t>
      </w:r>
    </w:p>
    <w:p w14:paraId="503D2432" w14:textId="7683E64D" w:rsidR="00790356" w:rsidRDefault="00C8651F" w:rsidP="006318AA">
      <w:pPr>
        <w:pStyle w:val="ListParagraph"/>
        <w:numPr>
          <w:ilvl w:val="0"/>
          <w:numId w:val="3"/>
        </w:numPr>
        <w:spacing w:line="276" w:lineRule="auto"/>
        <w:rPr>
          <w:rFonts w:ascii="Candara" w:hAnsi="Candara"/>
          <w:sz w:val="24"/>
          <w:szCs w:val="24"/>
          <w:lang w:val="en-US"/>
        </w:rPr>
      </w:pPr>
      <w:r w:rsidRPr="00DF52B6">
        <w:rPr>
          <w:rFonts w:ascii="Candara" w:hAnsi="Candara"/>
          <w:sz w:val="24"/>
          <w:szCs w:val="24"/>
          <w:lang w:val="en-US"/>
        </w:rPr>
        <w:t xml:space="preserve">Increase the </w:t>
      </w:r>
      <w:r w:rsidRPr="0021683F">
        <w:rPr>
          <w:rFonts w:ascii="Candara" w:hAnsi="Candara"/>
          <w:sz w:val="24"/>
          <w:szCs w:val="24"/>
          <w:lang w:val="en-US"/>
        </w:rPr>
        <w:t>allocation of resources to the National Council for Persons</w:t>
      </w:r>
      <w:r w:rsidRPr="00790356">
        <w:rPr>
          <w:rFonts w:ascii="Candara" w:hAnsi="Candara"/>
          <w:sz w:val="24"/>
          <w:szCs w:val="24"/>
          <w:lang w:val="en-US"/>
        </w:rPr>
        <w:t xml:space="preserve"> with Disabilitie</w:t>
      </w:r>
      <w:r>
        <w:rPr>
          <w:rFonts w:ascii="Candara" w:hAnsi="Candara"/>
          <w:sz w:val="24"/>
          <w:szCs w:val="24"/>
          <w:lang w:val="en-US"/>
        </w:rPr>
        <w:t>s</w:t>
      </w:r>
      <w:r w:rsidR="007A3CF6" w:rsidRPr="00790356">
        <w:rPr>
          <w:rFonts w:ascii="Candara" w:hAnsi="Candara"/>
          <w:sz w:val="24"/>
          <w:szCs w:val="24"/>
          <w:lang w:val="en-US"/>
        </w:rPr>
        <w:t xml:space="preserve"> </w:t>
      </w:r>
    </w:p>
    <w:p w14:paraId="53F29842" w14:textId="77777777" w:rsidR="006318AA" w:rsidRPr="006318AA" w:rsidRDefault="006318AA" w:rsidP="006318AA">
      <w:pPr>
        <w:pStyle w:val="ListParagraph"/>
        <w:spacing w:line="276" w:lineRule="auto"/>
        <w:rPr>
          <w:rFonts w:ascii="Candara" w:hAnsi="Candara"/>
          <w:sz w:val="24"/>
          <w:szCs w:val="24"/>
          <w:lang w:val="en-US"/>
        </w:rPr>
      </w:pPr>
    </w:p>
    <w:p w14:paraId="17B60C6F" w14:textId="6E4D46AF" w:rsidR="007A3CF6" w:rsidRPr="00790356" w:rsidRDefault="007A3CF6" w:rsidP="00A378C4">
      <w:pPr>
        <w:pStyle w:val="ListParagraph"/>
        <w:numPr>
          <w:ilvl w:val="0"/>
          <w:numId w:val="1"/>
        </w:numPr>
        <w:spacing w:line="276" w:lineRule="auto"/>
        <w:rPr>
          <w:rFonts w:ascii="Candara" w:hAnsi="Candara"/>
          <w:sz w:val="24"/>
          <w:szCs w:val="24"/>
          <w:lang w:val="en-US"/>
        </w:rPr>
      </w:pPr>
      <w:r w:rsidRPr="00790356">
        <w:rPr>
          <w:rFonts w:ascii="Candara" w:hAnsi="Candara"/>
          <w:sz w:val="24"/>
          <w:szCs w:val="24"/>
          <w:lang w:val="en-US"/>
        </w:rPr>
        <w:lastRenderedPageBreak/>
        <w:t xml:space="preserve">Please provide information on </w:t>
      </w:r>
    </w:p>
    <w:p w14:paraId="43E8D96C" w14:textId="7742A789" w:rsidR="006318AA" w:rsidRPr="006318AA" w:rsidRDefault="007A3CF6" w:rsidP="006318AA">
      <w:pPr>
        <w:pStyle w:val="ListParagraph"/>
        <w:numPr>
          <w:ilvl w:val="0"/>
          <w:numId w:val="4"/>
        </w:numPr>
        <w:spacing w:line="276" w:lineRule="auto"/>
        <w:jc w:val="both"/>
        <w:rPr>
          <w:rFonts w:ascii="Candara" w:hAnsi="Candara"/>
          <w:sz w:val="24"/>
          <w:szCs w:val="24"/>
          <w:lang w:val="en-US"/>
        </w:rPr>
      </w:pPr>
      <w:r w:rsidRPr="00790356">
        <w:rPr>
          <w:rFonts w:ascii="Candara" w:hAnsi="Candara"/>
          <w:sz w:val="24"/>
          <w:szCs w:val="24"/>
          <w:lang w:val="en-US"/>
        </w:rPr>
        <w:t>Measures taken to raise awareness among members of Parliament, including county assemblies, on the obligations under the Convention, and their involvement in implementing the Committee’s concluding observations</w:t>
      </w:r>
    </w:p>
    <w:p w14:paraId="607CBAE4" w14:textId="0ABEAE25" w:rsidR="00C8651F" w:rsidRPr="004B5468" w:rsidRDefault="00C8651F" w:rsidP="006318AA">
      <w:pPr>
        <w:pStyle w:val="ListParagraph"/>
        <w:numPr>
          <w:ilvl w:val="0"/>
          <w:numId w:val="4"/>
        </w:numPr>
        <w:jc w:val="both"/>
        <w:rPr>
          <w:rFonts w:ascii="Candara" w:hAnsi="Candara"/>
          <w:sz w:val="24"/>
          <w:szCs w:val="24"/>
          <w:lang w:val="en-US"/>
        </w:rPr>
      </w:pPr>
      <w:r w:rsidRPr="00C8651F">
        <w:rPr>
          <w:rFonts w:ascii="Candara" w:hAnsi="Candara"/>
          <w:sz w:val="24"/>
          <w:szCs w:val="24"/>
          <w:lang w:val="en-US"/>
        </w:rPr>
        <w:t xml:space="preserve">The steps that County and National governments </w:t>
      </w:r>
      <w:r w:rsidR="001A2B88">
        <w:rPr>
          <w:rFonts w:ascii="Candara" w:hAnsi="Candara"/>
          <w:sz w:val="24"/>
          <w:szCs w:val="24"/>
          <w:lang w:val="en-US"/>
        </w:rPr>
        <w:t xml:space="preserve">have </w:t>
      </w:r>
      <w:r w:rsidRPr="00C8651F">
        <w:rPr>
          <w:rFonts w:ascii="Candara" w:hAnsi="Candara"/>
          <w:sz w:val="24"/>
          <w:szCs w:val="24"/>
          <w:lang w:val="en-US"/>
        </w:rPr>
        <w:t>taken to address the confusion in accordance with Article 6 (2) of the Constitution as read together with the legal framework provided by the Intergovernmental Relations Act (No. 2 of 2012)</w:t>
      </w:r>
    </w:p>
    <w:p w14:paraId="4C47A896" w14:textId="4C45402A" w:rsidR="007A3CF6" w:rsidRPr="00790356" w:rsidRDefault="007A3CF6" w:rsidP="00A378C4">
      <w:pPr>
        <w:pStyle w:val="ListParagraph"/>
        <w:numPr>
          <w:ilvl w:val="0"/>
          <w:numId w:val="4"/>
        </w:numPr>
        <w:spacing w:line="276" w:lineRule="auto"/>
        <w:rPr>
          <w:rFonts w:ascii="Candara" w:hAnsi="Candara"/>
          <w:sz w:val="24"/>
          <w:szCs w:val="24"/>
          <w:lang w:val="en-US"/>
        </w:rPr>
      </w:pPr>
      <w:r w:rsidRPr="00790356">
        <w:rPr>
          <w:rFonts w:ascii="Candara" w:hAnsi="Candara"/>
          <w:sz w:val="24"/>
          <w:szCs w:val="24"/>
          <w:lang w:val="en-US"/>
        </w:rPr>
        <w:t>Measures that the state is taking to</w:t>
      </w:r>
      <w:r w:rsidR="008F2780">
        <w:rPr>
          <w:rFonts w:ascii="Candara" w:hAnsi="Candara"/>
          <w:sz w:val="24"/>
          <w:szCs w:val="24"/>
          <w:lang w:val="en-US"/>
        </w:rPr>
        <w:t xml:space="preserve"> clarify the functional mandate on disability for county governments,</w:t>
      </w:r>
      <w:r w:rsidRPr="00790356">
        <w:rPr>
          <w:rFonts w:ascii="Candara" w:hAnsi="Candara"/>
          <w:sz w:val="24"/>
          <w:szCs w:val="24"/>
          <w:lang w:val="en-US"/>
        </w:rPr>
        <w:t xml:space="preserve"> </w:t>
      </w:r>
      <w:r w:rsidR="008F2780">
        <w:rPr>
          <w:rFonts w:ascii="Candara" w:hAnsi="Candara"/>
          <w:sz w:val="24"/>
          <w:szCs w:val="24"/>
          <w:lang w:val="en-US"/>
        </w:rPr>
        <w:t xml:space="preserve">and to </w:t>
      </w:r>
      <w:r w:rsidRPr="00790356">
        <w:rPr>
          <w:rFonts w:ascii="Candara" w:hAnsi="Candara"/>
          <w:sz w:val="24"/>
          <w:szCs w:val="24"/>
          <w:lang w:val="en-US"/>
        </w:rPr>
        <w:t>create awareness to and support county governments to ensure disability-inclusive planning, budgeting, and monitoring</w:t>
      </w:r>
    </w:p>
    <w:p w14:paraId="2B308E53" w14:textId="498B455C" w:rsidR="00790356" w:rsidRDefault="007A3CF6" w:rsidP="00A378C4">
      <w:pPr>
        <w:pStyle w:val="ListParagraph"/>
        <w:numPr>
          <w:ilvl w:val="0"/>
          <w:numId w:val="4"/>
        </w:numPr>
        <w:spacing w:line="276" w:lineRule="auto"/>
        <w:rPr>
          <w:rFonts w:ascii="Candara" w:hAnsi="Candara"/>
          <w:sz w:val="24"/>
          <w:szCs w:val="24"/>
          <w:lang w:val="en-US"/>
        </w:rPr>
      </w:pPr>
      <w:r w:rsidRPr="00790356">
        <w:rPr>
          <w:rFonts w:ascii="Candara" w:hAnsi="Candara"/>
          <w:sz w:val="24"/>
          <w:szCs w:val="24"/>
          <w:lang w:val="en-US"/>
        </w:rPr>
        <w:t xml:space="preserve">Measures taken to ensure that persons with disabilities are aware of, and effectively participate </w:t>
      </w:r>
      <w:r w:rsidR="00790356" w:rsidRPr="00790356">
        <w:rPr>
          <w:rFonts w:ascii="Candara" w:hAnsi="Candara"/>
          <w:sz w:val="24"/>
          <w:szCs w:val="24"/>
          <w:lang w:val="en-US"/>
        </w:rPr>
        <w:t>in the</w:t>
      </w:r>
      <w:r w:rsidRPr="00790356">
        <w:rPr>
          <w:rFonts w:ascii="Candara" w:hAnsi="Candara"/>
          <w:sz w:val="24"/>
          <w:szCs w:val="24"/>
          <w:lang w:val="en-US"/>
        </w:rPr>
        <w:t xml:space="preserve"> legislative and other processes in parliament and county assemblies including </w:t>
      </w:r>
      <w:r w:rsidR="00D60915">
        <w:rPr>
          <w:rFonts w:ascii="Candara" w:hAnsi="Candara"/>
          <w:sz w:val="24"/>
          <w:szCs w:val="24"/>
          <w:lang w:val="en-US"/>
        </w:rPr>
        <w:t xml:space="preserve">the development of </w:t>
      </w:r>
      <w:r w:rsidR="008F2780">
        <w:rPr>
          <w:rFonts w:ascii="Candara" w:hAnsi="Candara"/>
          <w:sz w:val="24"/>
          <w:szCs w:val="24"/>
          <w:lang w:val="en-US"/>
        </w:rPr>
        <w:t>county-integrated</w:t>
      </w:r>
      <w:r w:rsidRPr="00790356">
        <w:rPr>
          <w:rFonts w:ascii="Candara" w:hAnsi="Candara"/>
          <w:sz w:val="24"/>
          <w:szCs w:val="24"/>
          <w:lang w:val="en-US"/>
        </w:rPr>
        <w:t xml:space="preserve"> development plans </w:t>
      </w:r>
    </w:p>
    <w:p w14:paraId="48E1C64A" w14:textId="770D6C56" w:rsidR="00FD6B97" w:rsidRPr="004B5468" w:rsidRDefault="002F332B" w:rsidP="004B5468">
      <w:pPr>
        <w:pStyle w:val="ListParagraph"/>
        <w:numPr>
          <w:ilvl w:val="0"/>
          <w:numId w:val="1"/>
        </w:numPr>
        <w:spacing w:line="276" w:lineRule="auto"/>
        <w:rPr>
          <w:rFonts w:ascii="Candara" w:hAnsi="Candara"/>
          <w:sz w:val="24"/>
          <w:szCs w:val="24"/>
          <w:lang w:val="en-US"/>
        </w:rPr>
      </w:pPr>
      <w:r w:rsidRPr="004B5468">
        <w:rPr>
          <w:rFonts w:ascii="Candara" w:hAnsi="Candara"/>
          <w:sz w:val="24"/>
          <w:szCs w:val="24"/>
          <w:lang w:val="en-US"/>
        </w:rPr>
        <w:t>Please provide information on</w:t>
      </w:r>
    </w:p>
    <w:p w14:paraId="51ACD366" w14:textId="502B6E9F" w:rsidR="002F332B" w:rsidRPr="004B5468" w:rsidRDefault="00DF52B6" w:rsidP="00530462">
      <w:pPr>
        <w:pStyle w:val="ListParagraph"/>
        <w:numPr>
          <w:ilvl w:val="0"/>
          <w:numId w:val="66"/>
        </w:numPr>
        <w:spacing w:line="276" w:lineRule="auto"/>
        <w:rPr>
          <w:rFonts w:ascii="Candara" w:hAnsi="Candara"/>
          <w:sz w:val="24"/>
          <w:szCs w:val="24"/>
          <w:lang w:val="en-US"/>
        </w:rPr>
      </w:pPr>
      <w:r w:rsidRPr="0021683F">
        <w:rPr>
          <w:rFonts w:ascii="Candara" w:hAnsi="Candara"/>
          <w:sz w:val="24"/>
          <w:szCs w:val="24"/>
          <w:lang w:val="en-US"/>
        </w:rPr>
        <w:t>The</w:t>
      </w:r>
      <w:r w:rsidR="002F332B" w:rsidRPr="004B5468">
        <w:rPr>
          <w:rFonts w:ascii="Candara" w:hAnsi="Candara"/>
          <w:sz w:val="24"/>
          <w:szCs w:val="24"/>
          <w:lang w:val="en-US"/>
        </w:rPr>
        <w:t xml:space="preserve"> measures being taken to end systemic discrimination against persons with psychosocial disabilities</w:t>
      </w:r>
      <w:r w:rsidR="001A2B88" w:rsidRPr="004B5468">
        <w:rPr>
          <w:rFonts w:ascii="Candara" w:hAnsi="Candara"/>
          <w:sz w:val="24"/>
          <w:szCs w:val="24"/>
          <w:lang w:val="en-US"/>
        </w:rPr>
        <w:t xml:space="preserve"> and other invisible disabilities</w:t>
      </w:r>
      <w:r w:rsidR="002F332B" w:rsidRPr="004B5468">
        <w:rPr>
          <w:rFonts w:ascii="Candara" w:hAnsi="Candara"/>
          <w:sz w:val="24"/>
          <w:szCs w:val="24"/>
          <w:lang w:val="en-US"/>
        </w:rPr>
        <w:t xml:space="preserve">, including the failure to recognize them as persons with disabilities </w:t>
      </w:r>
      <w:r w:rsidR="001A2B88" w:rsidRPr="004B5468">
        <w:rPr>
          <w:rFonts w:ascii="Candara" w:hAnsi="Candara"/>
          <w:sz w:val="24"/>
          <w:szCs w:val="24"/>
          <w:lang w:val="en-US"/>
        </w:rPr>
        <w:t xml:space="preserve">and other invisible disabilities </w:t>
      </w:r>
      <w:r w:rsidR="002F332B" w:rsidRPr="004B5468">
        <w:rPr>
          <w:rFonts w:ascii="Candara" w:hAnsi="Candara"/>
          <w:sz w:val="24"/>
          <w:szCs w:val="24"/>
          <w:lang w:val="en-US"/>
        </w:rPr>
        <w:t>in the assessment and registration processes.</w:t>
      </w:r>
    </w:p>
    <w:p w14:paraId="488DA967" w14:textId="74354667" w:rsidR="00FD6B97" w:rsidRPr="004B5468" w:rsidRDefault="00DF52B6" w:rsidP="00530462">
      <w:pPr>
        <w:pStyle w:val="ListParagraph"/>
        <w:numPr>
          <w:ilvl w:val="0"/>
          <w:numId w:val="66"/>
        </w:numPr>
        <w:rPr>
          <w:rFonts w:ascii="Candara" w:hAnsi="Candara"/>
          <w:sz w:val="24"/>
          <w:szCs w:val="24"/>
        </w:rPr>
      </w:pPr>
      <w:r w:rsidRPr="0021683F">
        <w:rPr>
          <w:rFonts w:ascii="Candara" w:hAnsi="Candara"/>
          <w:sz w:val="24"/>
          <w:szCs w:val="24"/>
          <w:lang w:val="en-US"/>
        </w:rPr>
        <w:t xml:space="preserve">The </w:t>
      </w:r>
      <w:r w:rsidR="00FD6B97" w:rsidRPr="004B5468">
        <w:rPr>
          <w:rFonts w:ascii="Candara" w:hAnsi="Candara"/>
          <w:sz w:val="24"/>
          <w:szCs w:val="24"/>
          <w:lang w:val="en-US"/>
        </w:rPr>
        <w:t xml:space="preserve">measures taken to eliminate multiple and intersectional discrimination </w:t>
      </w:r>
      <w:r w:rsidR="001A2B88" w:rsidRPr="004B5468">
        <w:rPr>
          <w:rFonts w:ascii="Candara" w:hAnsi="Candara"/>
          <w:sz w:val="24"/>
          <w:szCs w:val="24"/>
          <w:lang w:val="en-US"/>
        </w:rPr>
        <w:t>towards</w:t>
      </w:r>
      <w:r w:rsidR="00FD6B97" w:rsidRPr="004B5468">
        <w:rPr>
          <w:rFonts w:ascii="Candara" w:hAnsi="Candara"/>
          <w:sz w:val="24"/>
          <w:szCs w:val="24"/>
          <w:lang w:val="en-US"/>
        </w:rPr>
        <w:t xml:space="preserve"> </w:t>
      </w:r>
      <w:r>
        <w:rPr>
          <w:rFonts w:ascii="Candara" w:hAnsi="Candara"/>
          <w:sz w:val="24"/>
          <w:szCs w:val="24"/>
          <w:lang w:val="en-US"/>
        </w:rPr>
        <w:t xml:space="preserve">all </w:t>
      </w:r>
      <w:r w:rsidR="00FD6B97" w:rsidRPr="004B5468">
        <w:rPr>
          <w:rFonts w:ascii="Candara" w:hAnsi="Candara"/>
          <w:sz w:val="24"/>
          <w:szCs w:val="24"/>
          <w:lang w:val="en-US"/>
        </w:rPr>
        <w:t>persons with disabilities</w:t>
      </w:r>
    </w:p>
    <w:p w14:paraId="7EF0C724" w14:textId="6E36C0C0" w:rsidR="002F332B" w:rsidRPr="004B5468" w:rsidRDefault="002F332B" w:rsidP="004B5468">
      <w:pPr>
        <w:spacing w:line="276" w:lineRule="auto"/>
        <w:rPr>
          <w:rFonts w:ascii="Candara" w:hAnsi="Candara"/>
          <w:sz w:val="24"/>
          <w:szCs w:val="24"/>
          <w:lang w:val="en-US"/>
        </w:rPr>
      </w:pPr>
    </w:p>
    <w:p w14:paraId="36864E84" w14:textId="4C01480C" w:rsidR="00E42C3A" w:rsidRPr="00E42C3A" w:rsidRDefault="00E42C3A" w:rsidP="00E42C3A">
      <w:pPr>
        <w:spacing w:line="276" w:lineRule="auto"/>
        <w:jc w:val="center"/>
        <w:rPr>
          <w:rFonts w:ascii="Candara" w:eastAsia="Candara" w:hAnsi="Candara" w:cs="Candara"/>
          <w:b/>
          <w:bCs/>
          <w:sz w:val="24"/>
          <w:szCs w:val="24"/>
          <w:lang w:val="en-US"/>
        </w:rPr>
      </w:pPr>
      <w:bookmarkStart w:id="1" w:name="_Hlk139295543"/>
      <w:r>
        <w:rPr>
          <w:rFonts w:ascii="Candara" w:eastAsia="Candara" w:hAnsi="Candara" w:cs="Candara"/>
          <w:b/>
          <w:bCs/>
          <w:sz w:val="24"/>
          <w:szCs w:val="24"/>
          <w:lang w:val="en-US"/>
        </w:rPr>
        <w:t xml:space="preserve">B. </w:t>
      </w:r>
      <w:r w:rsidRPr="00E42C3A">
        <w:rPr>
          <w:rFonts w:ascii="Candara" w:eastAsia="Candara" w:hAnsi="Candara" w:cs="Candara"/>
          <w:b/>
          <w:bCs/>
          <w:sz w:val="24"/>
          <w:szCs w:val="24"/>
          <w:lang w:val="en-GB"/>
        </w:rPr>
        <w:t>Specific Rights (</w:t>
      </w:r>
      <w:r>
        <w:rPr>
          <w:rFonts w:ascii="Candara" w:eastAsia="Candara" w:hAnsi="Candara" w:cs="Candara"/>
          <w:b/>
          <w:bCs/>
          <w:sz w:val="24"/>
          <w:szCs w:val="24"/>
          <w:lang w:val="en-GB"/>
        </w:rPr>
        <w:t>A</w:t>
      </w:r>
      <w:r w:rsidRPr="00E42C3A">
        <w:rPr>
          <w:rFonts w:ascii="Candara" w:eastAsia="Candara" w:hAnsi="Candara" w:cs="Candara"/>
          <w:b/>
          <w:bCs/>
          <w:sz w:val="24"/>
          <w:szCs w:val="24"/>
          <w:lang w:val="en-GB"/>
        </w:rPr>
        <w:t>rts. 5-30)</w:t>
      </w:r>
    </w:p>
    <w:p w14:paraId="34F0AFD2" w14:textId="3A783C40" w:rsidR="00790356" w:rsidRDefault="00790356" w:rsidP="00611EFE">
      <w:pPr>
        <w:spacing w:line="276" w:lineRule="auto"/>
        <w:jc w:val="center"/>
        <w:rPr>
          <w:rFonts w:ascii="Candara" w:eastAsia="Candara" w:hAnsi="Candara" w:cs="Candara"/>
          <w:b/>
          <w:bCs/>
          <w:sz w:val="24"/>
          <w:szCs w:val="24"/>
          <w:lang w:val="en-US"/>
        </w:rPr>
      </w:pPr>
      <w:bookmarkStart w:id="2" w:name="_Hlk138767468"/>
      <w:r w:rsidRPr="00790356">
        <w:rPr>
          <w:rFonts w:ascii="Candara" w:eastAsia="Candara" w:hAnsi="Candara" w:cs="Candara"/>
          <w:b/>
          <w:bCs/>
          <w:sz w:val="24"/>
          <w:szCs w:val="24"/>
        </w:rPr>
        <w:t xml:space="preserve">Article 5 Equality and </w:t>
      </w:r>
      <w:r w:rsidR="00A50AA3">
        <w:rPr>
          <w:rFonts w:ascii="Candara" w:eastAsia="Candara" w:hAnsi="Candara" w:cs="Candara"/>
          <w:b/>
          <w:bCs/>
          <w:sz w:val="24"/>
          <w:szCs w:val="24"/>
          <w:lang w:val="en-US"/>
        </w:rPr>
        <w:t>Non-discrimination</w:t>
      </w:r>
    </w:p>
    <w:p w14:paraId="375521D0" w14:textId="00EC6020" w:rsidR="00173443" w:rsidRPr="009C44C5" w:rsidRDefault="00173443" w:rsidP="00923BB2">
      <w:pPr>
        <w:spacing w:line="276" w:lineRule="auto"/>
        <w:jc w:val="both"/>
        <w:rPr>
          <w:rFonts w:ascii="Candara" w:hAnsi="Candara"/>
          <w:sz w:val="24"/>
          <w:szCs w:val="24"/>
          <w:lang w:val="en-US"/>
        </w:rPr>
      </w:pPr>
      <w:bookmarkStart w:id="3" w:name="_Hlk138841578"/>
      <w:bookmarkEnd w:id="1"/>
      <w:r w:rsidRPr="009C44C5">
        <w:rPr>
          <w:rFonts w:ascii="Candara" w:hAnsi="Candara"/>
          <w:sz w:val="24"/>
          <w:szCs w:val="24"/>
          <w:lang w:val="en-US"/>
        </w:rPr>
        <w:t xml:space="preserve">Although discrimination on the basis of disability is recognized as a prohibited ground of discrimination under </w:t>
      </w:r>
      <w:r>
        <w:rPr>
          <w:rFonts w:ascii="Candara" w:hAnsi="Candara"/>
          <w:sz w:val="24"/>
          <w:szCs w:val="24"/>
          <w:lang w:val="en-US"/>
        </w:rPr>
        <w:t>Article</w:t>
      </w:r>
      <w:r w:rsidRPr="009C44C5">
        <w:rPr>
          <w:rFonts w:ascii="Candara" w:hAnsi="Candara"/>
          <w:sz w:val="24"/>
          <w:szCs w:val="24"/>
          <w:lang w:val="en-US"/>
        </w:rPr>
        <w:t xml:space="preserve"> 27 of the Constitution, the Persons with Disabilities Act (2003), the Children Act (2022), the Education Act (2013), and the Employment Act (2007), discrimination on the basis of disability is not comprehensively defined under Kenyan law. Notably, there have been attempts to comprehensively define discrimination on the basis of disability while reviewing the act. However, the 2003 outdated act is still in operation. </w:t>
      </w:r>
    </w:p>
    <w:p w14:paraId="57FEFD61" w14:textId="5842B292" w:rsidR="00173443" w:rsidRPr="009C44C5" w:rsidRDefault="00173443" w:rsidP="00923BB2">
      <w:pPr>
        <w:spacing w:line="276" w:lineRule="auto"/>
        <w:jc w:val="both"/>
        <w:rPr>
          <w:rFonts w:ascii="Candara" w:hAnsi="Candara"/>
          <w:sz w:val="24"/>
          <w:szCs w:val="24"/>
          <w:lang w:val="en-US"/>
        </w:rPr>
      </w:pPr>
      <w:r w:rsidRPr="009C44C5">
        <w:rPr>
          <w:rFonts w:ascii="Candara" w:hAnsi="Candara"/>
          <w:sz w:val="24"/>
          <w:szCs w:val="24"/>
          <w:lang w:val="en-US"/>
        </w:rPr>
        <w:t xml:space="preserve">As a result, some courts have taken approaches that are inconsistent with </w:t>
      </w:r>
      <w:r>
        <w:rPr>
          <w:rFonts w:ascii="Candara" w:hAnsi="Candara"/>
          <w:sz w:val="24"/>
          <w:szCs w:val="24"/>
          <w:lang w:val="en-US"/>
        </w:rPr>
        <w:t>Article</w:t>
      </w:r>
      <w:r w:rsidRPr="009C44C5">
        <w:rPr>
          <w:rFonts w:ascii="Candara" w:hAnsi="Candara"/>
          <w:sz w:val="24"/>
          <w:szCs w:val="24"/>
          <w:lang w:val="en-US"/>
        </w:rPr>
        <w:t xml:space="preserve"> 5 of the CRPD in interpreting the principle of reasonable accommodation when approached by persons with disabilities</w:t>
      </w:r>
      <w:r w:rsidR="00F32B6C">
        <w:rPr>
          <w:rStyle w:val="FootnoteReference"/>
          <w:rFonts w:ascii="Candara" w:hAnsi="Candara"/>
          <w:sz w:val="24"/>
          <w:szCs w:val="24"/>
          <w:lang w:val="en-US"/>
        </w:rPr>
        <w:footnoteReference w:id="10"/>
      </w:r>
      <w:r w:rsidRPr="009C44C5">
        <w:rPr>
          <w:rFonts w:ascii="Candara" w:hAnsi="Candara"/>
          <w:sz w:val="24"/>
          <w:szCs w:val="24"/>
          <w:lang w:val="en-US"/>
        </w:rPr>
        <w:t>. The discrepancy between these judgments demonstrates disparities in understanding of the principles of reasonable accommodation within the Kenyan judicial system, which may raise challenges for persons with disabilities bringing claims in this area.</w:t>
      </w:r>
    </w:p>
    <w:p w14:paraId="6C4B63C1" w14:textId="4A39B73B" w:rsidR="00173443" w:rsidRPr="00611EFE" w:rsidRDefault="00173443" w:rsidP="00923BB2">
      <w:pPr>
        <w:spacing w:line="276" w:lineRule="auto"/>
        <w:jc w:val="both"/>
        <w:rPr>
          <w:rFonts w:ascii="Candara" w:hAnsi="Candara"/>
          <w:sz w:val="24"/>
          <w:szCs w:val="24"/>
          <w:lang w:val="en-US"/>
        </w:rPr>
      </w:pPr>
      <w:r w:rsidRPr="00611EFE">
        <w:rPr>
          <w:rFonts w:ascii="Candara" w:hAnsi="Candara"/>
          <w:sz w:val="24"/>
          <w:szCs w:val="24"/>
          <w:lang w:val="en-US"/>
        </w:rPr>
        <w:lastRenderedPageBreak/>
        <w:t xml:space="preserve">Evidence shows that persons with some types of disabilities face more discrimination in society, these include persons with intellectual and psychosocial disabilities, </w:t>
      </w:r>
      <w:r w:rsidR="008A39C2">
        <w:rPr>
          <w:rFonts w:ascii="Candara" w:hAnsi="Candara"/>
          <w:sz w:val="24"/>
          <w:szCs w:val="24"/>
          <w:lang w:val="en-US"/>
        </w:rPr>
        <w:t xml:space="preserve">autistic persons, </w:t>
      </w:r>
      <w:r w:rsidRPr="00611EFE">
        <w:rPr>
          <w:rFonts w:ascii="Candara" w:hAnsi="Candara"/>
          <w:sz w:val="24"/>
          <w:szCs w:val="24"/>
          <w:lang w:val="en-US"/>
        </w:rPr>
        <w:t xml:space="preserve">persons who </w:t>
      </w:r>
      <w:r>
        <w:rPr>
          <w:rFonts w:ascii="Candara" w:hAnsi="Candara"/>
          <w:sz w:val="24"/>
          <w:szCs w:val="24"/>
          <w:lang w:val="en-US"/>
        </w:rPr>
        <w:t xml:space="preserve">are </w:t>
      </w:r>
      <w:r w:rsidRPr="00611EFE">
        <w:rPr>
          <w:rFonts w:ascii="Candara" w:hAnsi="Candara"/>
          <w:sz w:val="24"/>
          <w:szCs w:val="24"/>
          <w:lang w:val="en-US"/>
        </w:rPr>
        <w:t>deafblind, persons with multiple disabilities, persons with spina bifida and hydrocephalus, persons with disabilities who identify as LGBTQI+. Persons with spina bifida and hydrocephalus, still face discrimination due to incontinence issues.</w:t>
      </w:r>
      <w:r w:rsidR="001A2B88">
        <w:rPr>
          <w:rFonts w:ascii="Candara" w:hAnsi="Candara"/>
          <w:sz w:val="24"/>
          <w:szCs w:val="24"/>
          <w:lang w:val="en-US"/>
        </w:rPr>
        <w:t xml:space="preserve"> </w:t>
      </w:r>
    </w:p>
    <w:p w14:paraId="39F4C22D" w14:textId="77777777" w:rsidR="00173443" w:rsidRPr="00611EFE" w:rsidRDefault="00173443" w:rsidP="00923BB2">
      <w:pPr>
        <w:spacing w:line="276" w:lineRule="auto"/>
        <w:jc w:val="both"/>
        <w:rPr>
          <w:rFonts w:ascii="Candara" w:hAnsi="Candara"/>
          <w:sz w:val="24"/>
          <w:szCs w:val="24"/>
          <w:lang w:val="en-US"/>
        </w:rPr>
      </w:pPr>
      <w:r>
        <w:rPr>
          <w:rFonts w:ascii="Candara" w:hAnsi="Candara"/>
          <w:sz w:val="24"/>
          <w:szCs w:val="24"/>
          <w:lang w:val="en-US"/>
        </w:rPr>
        <w:t xml:space="preserve">The available complaint and redress mechanism to address discrimination on the basis of disability, including those provided by National Human Rights Institutions are under-resourced, and not accessible for persons with disabilities. </w:t>
      </w:r>
    </w:p>
    <w:p w14:paraId="7DCA17CE" w14:textId="77777777" w:rsidR="00173443" w:rsidRPr="001A030A" w:rsidRDefault="00173443" w:rsidP="00923BB2">
      <w:pPr>
        <w:spacing w:line="276" w:lineRule="auto"/>
        <w:jc w:val="both"/>
        <w:rPr>
          <w:rFonts w:ascii="Candara" w:eastAsia="Candara" w:hAnsi="Candara" w:cs="Candara"/>
          <w:b/>
          <w:sz w:val="24"/>
          <w:szCs w:val="24"/>
          <w:lang w:val="en-US"/>
        </w:rPr>
      </w:pPr>
      <w:r>
        <w:rPr>
          <w:rFonts w:ascii="Candara" w:eastAsia="Candara" w:hAnsi="Candara" w:cs="Candara"/>
          <w:b/>
          <w:sz w:val="24"/>
          <w:szCs w:val="24"/>
          <w:lang w:val="en-US"/>
        </w:rPr>
        <w:t xml:space="preserve">Questions </w:t>
      </w:r>
    </w:p>
    <w:p w14:paraId="4D002369" w14:textId="77777777" w:rsidR="00173443" w:rsidRPr="00104891" w:rsidRDefault="00173443" w:rsidP="00923BB2">
      <w:pPr>
        <w:pStyle w:val="ListParagraph"/>
        <w:numPr>
          <w:ilvl w:val="0"/>
          <w:numId w:val="5"/>
        </w:numPr>
        <w:spacing w:line="276" w:lineRule="auto"/>
        <w:jc w:val="both"/>
        <w:rPr>
          <w:rFonts w:ascii="Candara" w:hAnsi="Candara"/>
          <w:sz w:val="24"/>
          <w:szCs w:val="24"/>
          <w:lang w:val="en-US"/>
        </w:rPr>
      </w:pPr>
      <w:r w:rsidRPr="00104891">
        <w:rPr>
          <w:rFonts w:ascii="Candara" w:hAnsi="Candara"/>
          <w:sz w:val="24"/>
          <w:szCs w:val="24"/>
          <w:lang w:val="en-US"/>
        </w:rPr>
        <w:t>Please indicate the steps that Kenya is taking to define the denial of reasonable accommodation as a prohibited ground of discrimination under the law.</w:t>
      </w:r>
    </w:p>
    <w:p w14:paraId="195B4A70" w14:textId="77777777" w:rsidR="00173443" w:rsidRPr="00104891" w:rsidRDefault="00173443" w:rsidP="00923BB2">
      <w:pPr>
        <w:pStyle w:val="ListParagraph"/>
        <w:spacing w:line="276" w:lineRule="auto"/>
        <w:ind w:left="360"/>
        <w:jc w:val="both"/>
        <w:rPr>
          <w:rFonts w:ascii="Candara" w:hAnsi="Candara"/>
          <w:sz w:val="24"/>
          <w:szCs w:val="24"/>
          <w:lang w:val="en-US"/>
        </w:rPr>
      </w:pPr>
    </w:p>
    <w:p w14:paraId="5E43759D" w14:textId="77777777" w:rsidR="00173443" w:rsidRPr="00104891" w:rsidRDefault="00173443" w:rsidP="00923BB2">
      <w:pPr>
        <w:pStyle w:val="ListParagraph"/>
        <w:numPr>
          <w:ilvl w:val="0"/>
          <w:numId w:val="5"/>
        </w:numPr>
        <w:spacing w:line="276" w:lineRule="auto"/>
        <w:jc w:val="both"/>
        <w:rPr>
          <w:rFonts w:ascii="Candara" w:hAnsi="Candara"/>
          <w:sz w:val="24"/>
          <w:szCs w:val="24"/>
          <w:lang w:val="en-US"/>
        </w:rPr>
      </w:pPr>
      <w:r w:rsidRPr="00104891">
        <w:rPr>
          <w:rFonts w:ascii="Candara" w:hAnsi="Candara"/>
          <w:sz w:val="24"/>
          <w:szCs w:val="24"/>
          <w:lang w:val="en-US"/>
        </w:rPr>
        <w:t>Please provide:</w:t>
      </w:r>
    </w:p>
    <w:p w14:paraId="5D03FA73" w14:textId="77777777" w:rsidR="00173443" w:rsidRPr="00104891" w:rsidRDefault="00173443" w:rsidP="00923BB2">
      <w:pPr>
        <w:pStyle w:val="ListParagraph"/>
        <w:numPr>
          <w:ilvl w:val="0"/>
          <w:numId w:val="6"/>
        </w:numPr>
        <w:spacing w:line="276" w:lineRule="auto"/>
        <w:jc w:val="both"/>
        <w:rPr>
          <w:rFonts w:ascii="Candara" w:hAnsi="Candara"/>
          <w:sz w:val="24"/>
          <w:szCs w:val="24"/>
          <w:lang w:val="en-US"/>
        </w:rPr>
      </w:pPr>
      <w:r w:rsidRPr="00104891">
        <w:rPr>
          <w:rFonts w:ascii="Candara" w:hAnsi="Candara"/>
          <w:sz w:val="24"/>
          <w:szCs w:val="24"/>
          <w:lang w:val="en-US"/>
        </w:rPr>
        <w:t>Data on the number and type of claims of discrimination on the basis of disability that have been reported, specifying the number of claims made by women and girls with disabilities, and persons with different types of disabilities, including the remedies that have been provided to victims.</w:t>
      </w:r>
    </w:p>
    <w:p w14:paraId="7CABF5A0" w14:textId="77777777" w:rsidR="00173443" w:rsidRPr="00104891" w:rsidRDefault="00173443" w:rsidP="00923BB2">
      <w:pPr>
        <w:pStyle w:val="ListParagraph"/>
        <w:numPr>
          <w:ilvl w:val="0"/>
          <w:numId w:val="6"/>
        </w:numPr>
        <w:spacing w:line="276" w:lineRule="auto"/>
        <w:jc w:val="both"/>
        <w:rPr>
          <w:rFonts w:ascii="Candara" w:hAnsi="Candara"/>
          <w:sz w:val="24"/>
          <w:szCs w:val="24"/>
          <w:lang w:val="en-US"/>
        </w:rPr>
      </w:pPr>
      <w:r w:rsidRPr="00104891">
        <w:rPr>
          <w:rFonts w:ascii="Candara" w:hAnsi="Candara"/>
          <w:sz w:val="24"/>
          <w:szCs w:val="24"/>
          <w:lang w:val="en-US"/>
        </w:rPr>
        <w:t>Information on the approaches that Kenyan Courts have taken to recognize the denial of reasonable accommodation as a ground of discrimination.</w:t>
      </w:r>
    </w:p>
    <w:p w14:paraId="6BFAF1E2" w14:textId="77777777" w:rsidR="00173443" w:rsidRPr="00104891" w:rsidRDefault="00173443" w:rsidP="00923BB2">
      <w:pPr>
        <w:pStyle w:val="ListParagraph"/>
        <w:spacing w:line="276" w:lineRule="auto"/>
        <w:jc w:val="both"/>
        <w:rPr>
          <w:rFonts w:ascii="Candara" w:hAnsi="Candara"/>
          <w:sz w:val="24"/>
          <w:szCs w:val="24"/>
          <w:lang w:val="en-US"/>
        </w:rPr>
      </w:pPr>
    </w:p>
    <w:p w14:paraId="664303E0" w14:textId="03F0A160" w:rsidR="00173443" w:rsidRDefault="00173443" w:rsidP="00923BB2">
      <w:pPr>
        <w:pStyle w:val="ListParagraph"/>
        <w:numPr>
          <w:ilvl w:val="0"/>
          <w:numId w:val="5"/>
        </w:numPr>
        <w:spacing w:line="276" w:lineRule="auto"/>
        <w:jc w:val="both"/>
        <w:rPr>
          <w:rFonts w:ascii="Candara" w:hAnsi="Candara"/>
          <w:sz w:val="24"/>
          <w:szCs w:val="24"/>
          <w:lang w:val="en-US"/>
        </w:rPr>
      </w:pPr>
      <w:r w:rsidRPr="00104891">
        <w:rPr>
          <w:rFonts w:ascii="Candara" w:hAnsi="Candara"/>
          <w:sz w:val="24"/>
          <w:szCs w:val="24"/>
          <w:lang w:val="en-US"/>
        </w:rPr>
        <w:t>Please provide information on the situation of persons with disabilities who are marginalized and underrepresented, including those belonging to ethnic, religious</w:t>
      </w:r>
      <w:r>
        <w:rPr>
          <w:rFonts w:ascii="Candara" w:hAnsi="Candara"/>
          <w:sz w:val="24"/>
          <w:szCs w:val="24"/>
          <w:lang w:val="en-US"/>
        </w:rPr>
        <w:t>,</w:t>
      </w:r>
      <w:r w:rsidRPr="00104891">
        <w:rPr>
          <w:rFonts w:ascii="Candara" w:hAnsi="Candara"/>
          <w:sz w:val="24"/>
          <w:szCs w:val="24"/>
          <w:lang w:val="en-US"/>
        </w:rPr>
        <w:t xml:space="preserve"> or linguistic minorities</w:t>
      </w:r>
      <w:r>
        <w:rPr>
          <w:rFonts w:ascii="Candara" w:hAnsi="Candara"/>
          <w:sz w:val="24"/>
          <w:szCs w:val="24"/>
          <w:lang w:val="en-US"/>
        </w:rPr>
        <w:t>,</w:t>
      </w:r>
      <w:r w:rsidRPr="00104891">
        <w:rPr>
          <w:rFonts w:ascii="Candara" w:hAnsi="Candara"/>
          <w:sz w:val="24"/>
          <w:szCs w:val="24"/>
          <w:lang w:val="en-US"/>
        </w:rPr>
        <w:t xml:space="preserve"> migrants with disabilities, refugees and asylum-seekers with disabilities, persons with intellectual and psychosocial disabilities, </w:t>
      </w:r>
      <w:r w:rsidR="00381582">
        <w:rPr>
          <w:rFonts w:ascii="Candara" w:hAnsi="Candara"/>
          <w:sz w:val="24"/>
          <w:szCs w:val="24"/>
          <w:lang w:val="en-US"/>
        </w:rPr>
        <w:t xml:space="preserve">autistic persons, </w:t>
      </w:r>
      <w:r w:rsidRPr="00104891">
        <w:rPr>
          <w:rFonts w:ascii="Candara" w:hAnsi="Candara"/>
          <w:sz w:val="24"/>
          <w:szCs w:val="24"/>
          <w:lang w:val="en-US"/>
        </w:rPr>
        <w:t xml:space="preserve">persons who </w:t>
      </w:r>
      <w:r>
        <w:rPr>
          <w:rFonts w:ascii="Candara" w:hAnsi="Candara"/>
          <w:sz w:val="24"/>
          <w:szCs w:val="24"/>
          <w:lang w:val="en-US"/>
        </w:rPr>
        <w:t xml:space="preserve">are </w:t>
      </w:r>
      <w:r w:rsidRPr="00104891">
        <w:rPr>
          <w:rFonts w:ascii="Candara" w:hAnsi="Candara"/>
          <w:sz w:val="24"/>
          <w:szCs w:val="24"/>
          <w:lang w:val="en-US"/>
        </w:rPr>
        <w:t>deafblind, persons with multiple disabilities, persons with spina bifida and hydrocephalus, persons with disabilities who identify as LGBTQI+</w:t>
      </w:r>
      <w:r>
        <w:rPr>
          <w:rFonts w:ascii="Candara" w:hAnsi="Candara"/>
          <w:sz w:val="24"/>
          <w:szCs w:val="24"/>
          <w:lang w:val="en-US"/>
        </w:rPr>
        <w:t xml:space="preserve">, </w:t>
      </w:r>
      <w:r w:rsidRPr="00104891">
        <w:rPr>
          <w:rFonts w:ascii="Candara" w:hAnsi="Candara"/>
          <w:sz w:val="24"/>
          <w:szCs w:val="24"/>
          <w:lang w:val="en-US"/>
        </w:rPr>
        <w:t>and indicate measures taken to ensure that disability legislation and policies include and protect them.</w:t>
      </w:r>
    </w:p>
    <w:p w14:paraId="416B85F0" w14:textId="77777777" w:rsidR="00381582" w:rsidRPr="004B5468" w:rsidRDefault="00381582" w:rsidP="004B5468">
      <w:pPr>
        <w:pStyle w:val="ListParagraph"/>
        <w:spacing w:line="276" w:lineRule="auto"/>
        <w:ind w:left="360"/>
        <w:rPr>
          <w:rFonts w:ascii="Candara" w:hAnsi="Candara"/>
          <w:sz w:val="24"/>
          <w:szCs w:val="24"/>
          <w:lang w:val="en-US"/>
        </w:rPr>
      </w:pPr>
    </w:p>
    <w:p w14:paraId="33F88B35" w14:textId="77777777" w:rsidR="00173443" w:rsidRPr="00252D73" w:rsidRDefault="00173443" w:rsidP="00173443">
      <w:pPr>
        <w:pStyle w:val="ListParagraph"/>
        <w:numPr>
          <w:ilvl w:val="0"/>
          <w:numId w:val="5"/>
        </w:numPr>
        <w:spacing w:line="276" w:lineRule="auto"/>
        <w:rPr>
          <w:rFonts w:ascii="Candara" w:hAnsi="Candara"/>
          <w:sz w:val="24"/>
          <w:szCs w:val="24"/>
          <w:lang w:val="en-US"/>
        </w:rPr>
      </w:pPr>
      <w:r w:rsidRPr="00252D73">
        <w:rPr>
          <w:rFonts w:ascii="Candara" w:hAnsi="Candara"/>
          <w:sz w:val="24"/>
          <w:szCs w:val="24"/>
          <w:lang w:val="en-US"/>
        </w:rPr>
        <w:t>Please provide:</w:t>
      </w:r>
    </w:p>
    <w:p w14:paraId="61013A22" w14:textId="77777777" w:rsidR="00173443" w:rsidRPr="00252D73" w:rsidRDefault="00173443" w:rsidP="00923BB2">
      <w:pPr>
        <w:pStyle w:val="ListParagraph"/>
        <w:numPr>
          <w:ilvl w:val="0"/>
          <w:numId w:val="21"/>
        </w:numPr>
        <w:spacing w:line="276" w:lineRule="auto"/>
        <w:jc w:val="both"/>
        <w:rPr>
          <w:rFonts w:ascii="Candara" w:hAnsi="Candara"/>
          <w:sz w:val="24"/>
          <w:szCs w:val="24"/>
          <w:lang w:val="en-US"/>
        </w:rPr>
      </w:pPr>
      <w:r w:rsidRPr="00252D73">
        <w:rPr>
          <w:rFonts w:ascii="Candara" w:hAnsi="Candara"/>
          <w:sz w:val="24"/>
          <w:szCs w:val="24"/>
          <w:lang w:val="en-US"/>
        </w:rPr>
        <w:t xml:space="preserve">Information on the complaint and redress mechanisms that are available </w:t>
      </w:r>
      <w:r>
        <w:rPr>
          <w:rFonts w:ascii="Candara" w:hAnsi="Candara"/>
          <w:sz w:val="24"/>
          <w:szCs w:val="24"/>
          <w:lang w:val="en-US"/>
        </w:rPr>
        <w:t xml:space="preserve">and their accessibility </w:t>
      </w:r>
      <w:r w:rsidRPr="00252D73">
        <w:rPr>
          <w:rFonts w:ascii="Candara" w:hAnsi="Candara"/>
          <w:sz w:val="24"/>
          <w:szCs w:val="24"/>
          <w:lang w:val="en-US"/>
        </w:rPr>
        <w:t xml:space="preserve">to persons with disabilities who face discrimination, </w:t>
      </w:r>
    </w:p>
    <w:p w14:paraId="072007F1" w14:textId="77777777" w:rsidR="00173443" w:rsidRPr="00252D73" w:rsidRDefault="00173443" w:rsidP="00923BB2">
      <w:pPr>
        <w:pStyle w:val="ListParagraph"/>
        <w:numPr>
          <w:ilvl w:val="0"/>
          <w:numId w:val="21"/>
        </w:numPr>
        <w:spacing w:line="276" w:lineRule="auto"/>
        <w:jc w:val="both"/>
        <w:rPr>
          <w:rFonts w:ascii="Candara" w:hAnsi="Candara"/>
          <w:sz w:val="24"/>
          <w:szCs w:val="24"/>
          <w:lang w:val="en-US"/>
        </w:rPr>
      </w:pPr>
      <w:r w:rsidRPr="00252D73">
        <w:rPr>
          <w:rFonts w:ascii="Candara" w:hAnsi="Candara"/>
          <w:sz w:val="24"/>
          <w:szCs w:val="24"/>
          <w:lang w:val="en-US"/>
        </w:rPr>
        <w:t xml:space="preserve">Information on the measures taken to raise awareness among persons with disabilities of the existing mechanisms, </w:t>
      </w:r>
    </w:p>
    <w:p w14:paraId="625E42C5" w14:textId="44D5E357" w:rsidR="00173443" w:rsidRPr="004B5468" w:rsidRDefault="00173443" w:rsidP="00923BB2">
      <w:pPr>
        <w:pStyle w:val="ListParagraph"/>
        <w:numPr>
          <w:ilvl w:val="0"/>
          <w:numId w:val="21"/>
        </w:numPr>
        <w:spacing w:line="276" w:lineRule="auto"/>
        <w:jc w:val="both"/>
        <w:rPr>
          <w:rFonts w:ascii="Candara" w:hAnsi="Candara"/>
          <w:sz w:val="24"/>
          <w:szCs w:val="24"/>
          <w:lang w:val="en-US"/>
        </w:rPr>
      </w:pPr>
      <w:r w:rsidRPr="00252D73">
        <w:rPr>
          <w:rFonts w:ascii="Candara" w:hAnsi="Candara"/>
          <w:sz w:val="24"/>
          <w:szCs w:val="24"/>
          <w:lang w:val="en-US"/>
        </w:rPr>
        <w:t>Disaggregated data on the persons with disabilities who have utilized the existing complaint and redress mechanisms,</w:t>
      </w:r>
    </w:p>
    <w:p w14:paraId="487A9E1A" w14:textId="77777777" w:rsidR="003A7D5D" w:rsidRDefault="003A7D5D" w:rsidP="00D54724">
      <w:pPr>
        <w:spacing w:line="276" w:lineRule="auto"/>
        <w:jc w:val="center"/>
        <w:rPr>
          <w:rFonts w:ascii="Candara" w:eastAsia="Candara" w:hAnsi="Candara" w:cs="Candara"/>
          <w:b/>
          <w:bCs/>
          <w:sz w:val="24"/>
          <w:szCs w:val="24"/>
        </w:rPr>
      </w:pPr>
      <w:bookmarkStart w:id="4" w:name="_Hlk139295687"/>
      <w:bookmarkEnd w:id="2"/>
      <w:bookmarkEnd w:id="3"/>
    </w:p>
    <w:p w14:paraId="40531216" w14:textId="77777777" w:rsidR="003A7D5D" w:rsidRDefault="003A7D5D" w:rsidP="00D54724">
      <w:pPr>
        <w:spacing w:line="276" w:lineRule="auto"/>
        <w:jc w:val="center"/>
        <w:rPr>
          <w:rFonts w:ascii="Candara" w:eastAsia="Candara" w:hAnsi="Candara" w:cs="Candara"/>
          <w:b/>
          <w:bCs/>
          <w:sz w:val="24"/>
          <w:szCs w:val="24"/>
        </w:rPr>
      </w:pPr>
    </w:p>
    <w:p w14:paraId="2311591D" w14:textId="23103878" w:rsidR="00104891" w:rsidRPr="004B5468" w:rsidRDefault="00104891" w:rsidP="00D54724">
      <w:pPr>
        <w:spacing w:line="276" w:lineRule="auto"/>
        <w:jc w:val="center"/>
        <w:rPr>
          <w:rFonts w:ascii="Candara" w:eastAsia="Candara" w:hAnsi="Candara" w:cs="Candara"/>
          <w:b/>
          <w:bCs/>
          <w:sz w:val="24"/>
          <w:szCs w:val="24"/>
        </w:rPr>
      </w:pPr>
      <w:r w:rsidRPr="004B5468">
        <w:rPr>
          <w:rFonts w:ascii="Candara" w:eastAsia="Candara" w:hAnsi="Candara" w:cs="Candara"/>
          <w:b/>
          <w:bCs/>
          <w:sz w:val="24"/>
          <w:szCs w:val="24"/>
        </w:rPr>
        <w:lastRenderedPageBreak/>
        <w:t>Article 6 Women with disabilities</w:t>
      </w:r>
    </w:p>
    <w:bookmarkEnd w:id="4"/>
    <w:p w14:paraId="598A66E9" w14:textId="3CC8E4D8" w:rsidR="00557DD9" w:rsidRDefault="00557DD9" w:rsidP="00923BB2">
      <w:pPr>
        <w:spacing w:line="276" w:lineRule="auto"/>
        <w:jc w:val="both"/>
        <w:rPr>
          <w:rFonts w:ascii="Candara" w:eastAsia="Candara" w:hAnsi="Candara" w:cs="Candara"/>
          <w:bCs/>
          <w:sz w:val="24"/>
          <w:szCs w:val="24"/>
          <w:lang w:val="en-US"/>
        </w:rPr>
      </w:pPr>
      <w:r w:rsidRPr="00557DD9">
        <w:rPr>
          <w:rFonts w:ascii="Candara" w:eastAsia="Candara" w:hAnsi="Candara" w:cs="Candara"/>
          <w:bCs/>
          <w:sz w:val="24"/>
          <w:szCs w:val="24"/>
          <w:lang w:val="en-US"/>
        </w:rPr>
        <w:t>The government of Kenya has made</w:t>
      </w:r>
      <w:r w:rsidR="007D4892">
        <w:rPr>
          <w:rFonts w:ascii="Candara" w:eastAsia="Candara" w:hAnsi="Candara" w:cs="Candara"/>
          <w:bCs/>
          <w:sz w:val="24"/>
          <w:szCs w:val="24"/>
          <w:lang w:val="en-US"/>
        </w:rPr>
        <w:t xml:space="preserve"> some</w:t>
      </w:r>
      <w:r w:rsidRPr="00557DD9">
        <w:rPr>
          <w:rFonts w:ascii="Candara" w:eastAsia="Candara" w:hAnsi="Candara" w:cs="Candara"/>
          <w:bCs/>
          <w:sz w:val="24"/>
          <w:szCs w:val="24"/>
          <w:lang w:val="en-US"/>
        </w:rPr>
        <w:t xml:space="preserve"> progress in data for women with disabilities</w:t>
      </w:r>
      <w:r w:rsidR="00F32B6C">
        <w:rPr>
          <w:rStyle w:val="FootnoteReference"/>
          <w:rFonts w:ascii="Candara" w:eastAsia="Candara" w:hAnsi="Candara" w:cs="Candara"/>
          <w:bCs/>
          <w:sz w:val="24"/>
          <w:szCs w:val="24"/>
          <w:lang w:val="en-US"/>
        </w:rPr>
        <w:footnoteReference w:id="11"/>
      </w:r>
      <w:r w:rsidRPr="00557DD9">
        <w:rPr>
          <w:rFonts w:ascii="Candara" w:eastAsia="Candara" w:hAnsi="Candara" w:cs="Candara"/>
          <w:bCs/>
          <w:sz w:val="24"/>
          <w:szCs w:val="24"/>
          <w:lang w:val="en-US"/>
        </w:rPr>
        <w:t xml:space="preserve">. </w:t>
      </w:r>
      <w:r w:rsidR="006A7C7E" w:rsidRPr="006A7C7E">
        <w:rPr>
          <w:rFonts w:ascii="Candara" w:eastAsia="Candara" w:hAnsi="Candara" w:cs="Candara"/>
          <w:bCs/>
          <w:sz w:val="24"/>
          <w:szCs w:val="24"/>
          <w:lang w:val="en-US"/>
        </w:rPr>
        <w:t xml:space="preserve">In </w:t>
      </w:r>
      <w:r w:rsidR="00BE6FE7">
        <w:rPr>
          <w:rFonts w:ascii="Candara" w:eastAsia="Candara" w:hAnsi="Candara" w:cs="Candara"/>
          <w:bCs/>
          <w:sz w:val="24"/>
          <w:szCs w:val="24"/>
          <w:lang w:val="en-US"/>
        </w:rPr>
        <w:t>a</w:t>
      </w:r>
      <w:r w:rsidR="006A7C7E" w:rsidRPr="006A7C7E">
        <w:rPr>
          <w:rFonts w:ascii="Candara" w:eastAsia="Candara" w:hAnsi="Candara" w:cs="Candara"/>
          <w:bCs/>
          <w:sz w:val="24"/>
          <w:szCs w:val="24"/>
          <w:lang w:val="en-US"/>
        </w:rPr>
        <w:t xml:space="preserve"> baseline survey report</w:t>
      </w:r>
      <w:r w:rsidR="00BE6FE7">
        <w:rPr>
          <w:rStyle w:val="FootnoteReference"/>
          <w:rFonts w:ascii="Candara" w:eastAsia="Candara" w:hAnsi="Candara" w:cs="Candara"/>
          <w:bCs/>
          <w:sz w:val="24"/>
          <w:szCs w:val="24"/>
          <w:lang w:val="en-US"/>
        </w:rPr>
        <w:footnoteReference w:id="12"/>
      </w:r>
      <w:r w:rsidR="006A7C7E" w:rsidRPr="006A7C7E">
        <w:rPr>
          <w:rFonts w:ascii="Candara" w:eastAsia="Candara" w:hAnsi="Candara" w:cs="Candara"/>
          <w:bCs/>
          <w:sz w:val="24"/>
          <w:szCs w:val="24"/>
          <w:lang w:val="en-US"/>
        </w:rPr>
        <w:t xml:space="preserve"> </w:t>
      </w:r>
      <w:r w:rsidR="00BE6FE7">
        <w:rPr>
          <w:rFonts w:ascii="Candara" w:eastAsia="Candara" w:hAnsi="Candara" w:cs="Candara"/>
          <w:bCs/>
          <w:sz w:val="24"/>
          <w:szCs w:val="24"/>
          <w:lang w:val="en-US"/>
        </w:rPr>
        <w:t xml:space="preserve">by United Disabled Persons of Kenya </w:t>
      </w:r>
      <w:r w:rsidR="006A7C7E" w:rsidRPr="006A7C7E">
        <w:rPr>
          <w:rFonts w:ascii="Candara" w:eastAsia="Candara" w:hAnsi="Candara" w:cs="Candara"/>
          <w:bCs/>
          <w:sz w:val="24"/>
          <w:szCs w:val="24"/>
          <w:lang w:val="en-US"/>
        </w:rPr>
        <w:t>from six counties, it was indicated that majority (78%) of the women with disabilities were aware of their rights, however</w:t>
      </w:r>
      <w:r w:rsidR="002D4C3A">
        <w:rPr>
          <w:rFonts w:ascii="Candara" w:eastAsia="Candara" w:hAnsi="Candara" w:cs="Candara"/>
          <w:bCs/>
          <w:sz w:val="24"/>
          <w:szCs w:val="24"/>
          <w:lang w:val="en-US"/>
        </w:rPr>
        <w:t>,</w:t>
      </w:r>
      <w:r w:rsidR="006A7C7E" w:rsidRPr="006A7C7E">
        <w:rPr>
          <w:rFonts w:ascii="Candara" w:eastAsia="Candara" w:hAnsi="Candara" w:cs="Candara"/>
          <w:bCs/>
          <w:sz w:val="24"/>
          <w:szCs w:val="24"/>
          <w:lang w:val="en-US"/>
        </w:rPr>
        <w:t xml:space="preserve"> it also indicated that only 25% of the respondents were aware</w:t>
      </w:r>
      <w:r w:rsidR="006A7C7E">
        <w:rPr>
          <w:rFonts w:ascii="Candara" w:eastAsia="Candara" w:hAnsi="Candara" w:cs="Candara"/>
          <w:bCs/>
          <w:sz w:val="24"/>
          <w:szCs w:val="24"/>
          <w:lang w:val="en-US"/>
        </w:rPr>
        <w:t xml:space="preserve"> </w:t>
      </w:r>
      <w:r w:rsidR="006A7C7E" w:rsidRPr="006A7C7E">
        <w:rPr>
          <w:rFonts w:ascii="Candara" w:eastAsia="Candara" w:hAnsi="Candara" w:cs="Candara"/>
          <w:bCs/>
          <w:sz w:val="24"/>
          <w:szCs w:val="24"/>
          <w:lang w:val="en-US"/>
        </w:rPr>
        <w:t xml:space="preserve">of existing plans and </w:t>
      </w:r>
      <w:r w:rsidR="002D4C3A">
        <w:rPr>
          <w:rFonts w:ascii="Candara" w:eastAsia="Candara" w:hAnsi="Candara" w:cs="Candara"/>
          <w:bCs/>
          <w:sz w:val="24"/>
          <w:szCs w:val="24"/>
          <w:lang w:val="en-US"/>
        </w:rPr>
        <w:t>programs</w:t>
      </w:r>
      <w:r w:rsidR="006A7C7E" w:rsidRPr="006A7C7E">
        <w:rPr>
          <w:rFonts w:ascii="Candara" w:eastAsia="Candara" w:hAnsi="Candara" w:cs="Candara"/>
          <w:bCs/>
          <w:sz w:val="24"/>
          <w:szCs w:val="24"/>
          <w:lang w:val="en-US"/>
        </w:rPr>
        <w:t xml:space="preserve"> </w:t>
      </w:r>
      <w:r w:rsidR="00F626E9" w:rsidRPr="006A7C7E">
        <w:rPr>
          <w:rFonts w:ascii="Candara" w:eastAsia="Candara" w:hAnsi="Candara" w:cs="Candara"/>
          <w:bCs/>
          <w:sz w:val="24"/>
          <w:szCs w:val="24"/>
          <w:lang w:val="en-US"/>
        </w:rPr>
        <w:t>by the county</w:t>
      </w:r>
      <w:r w:rsidR="00F626E9">
        <w:rPr>
          <w:rFonts w:ascii="Candara" w:eastAsia="Candara" w:hAnsi="Candara" w:cs="Candara"/>
          <w:bCs/>
          <w:sz w:val="24"/>
          <w:szCs w:val="24"/>
          <w:lang w:val="en-US"/>
        </w:rPr>
        <w:t xml:space="preserve"> </w:t>
      </w:r>
      <w:r w:rsidR="006A7C7E" w:rsidRPr="006A7C7E">
        <w:rPr>
          <w:rFonts w:ascii="Candara" w:eastAsia="Candara" w:hAnsi="Candara" w:cs="Candara"/>
          <w:bCs/>
          <w:sz w:val="24"/>
          <w:szCs w:val="24"/>
          <w:lang w:val="en-US"/>
        </w:rPr>
        <w:t>governments to provide services to persons with disabilities.</w:t>
      </w:r>
    </w:p>
    <w:p w14:paraId="6BC12A43" w14:textId="37BDDA20" w:rsidR="006A7C7E" w:rsidRDefault="002D4C3A" w:rsidP="00923BB2">
      <w:pPr>
        <w:spacing w:line="276" w:lineRule="auto"/>
        <w:jc w:val="both"/>
        <w:rPr>
          <w:rFonts w:ascii="Candara" w:eastAsia="Candara" w:hAnsi="Candara" w:cs="Candara"/>
          <w:bCs/>
          <w:sz w:val="24"/>
          <w:szCs w:val="24"/>
          <w:lang w:val="en-US"/>
        </w:rPr>
      </w:pPr>
      <w:r w:rsidRPr="006A7C7E">
        <w:rPr>
          <w:rFonts w:ascii="Candara" w:eastAsia="Candara" w:hAnsi="Candara" w:cs="Candara"/>
          <w:bCs/>
          <w:sz w:val="24"/>
          <w:szCs w:val="24"/>
          <w:lang w:val="en-US"/>
        </w:rPr>
        <w:t>W</w:t>
      </w:r>
      <w:r w:rsidR="006A7C7E" w:rsidRPr="006A7C7E">
        <w:rPr>
          <w:rFonts w:ascii="Candara" w:eastAsia="Candara" w:hAnsi="Candara" w:cs="Candara"/>
          <w:bCs/>
          <w:sz w:val="24"/>
          <w:szCs w:val="24"/>
          <w:lang w:val="en-US"/>
        </w:rPr>
        <w:t xml:space="preserve">omen with disabilities face </w:t>
      </w:r>
      <w:r w:rsidRPr="002D4C3A">
        <w:rPr>
          <w:rFonts w:ascii="Candara" w:eastAsia="Candara" w:hAnsi="Candara" w:cs="Candara"/>
          <w:bCs/>
          <w:sz w:val="24"/>
          <w:szCs w:val="24"/>
          <w:lang w:val="en-US"/>
        </w:rPr>
        <w:t xml:space="preserve">multiple marginalization </w:t>
      </w:r>
      <w:r w:rsidR="006A7C7E" w:rsidRPr="006A7C7E">
        <w:rPr>
          <w:rFonts w:ascii="Candara" w:eastAsia="Candara" w:hAnsi="Candara" w:cs="Candara"/>
          <w:bCs/>
          <w:sz w:val="24"/>
          <w:szCs w:val="24"/>
          <w:lang w:val="en-US"/>
        </w:rPr>
        <w:t>which also affects their socio-economic welfare in the community. While there are programs geared towards economic empowerment</w:t>
      </w:r>
      <w:r>
        <w:rPr>
          <w:rStyle w:val="FootnoteReference"/>
          <w:rFonts w:ascii="Candara" w:eastAsia="Candara" w:hAnsi="Candara" w:cs="Candara"/>
          <w:bCs/>
          <w:sz w:val="24"/>
          <w:szCs w:val="24"/>
          <w:lang w:val="en-US"/>
        </w:rPr>
        <w:footnoteReference w:id="13"/>
      </w:r>
      <w:r>
        <w:rPr>
          <w:rFonts w:ascii="Candara" w:eastAsia="Candara" w:hAnsi="Candara" w:cs="Candara"/>
          <w:bCs/>
          <w:sz w:val="24"/>
          <w:szCs w:val="24"/>
          <w:lang w:val="en-US"/>
        </w:rPr>
        <w:t xml:space="preserve">, data is not </w:t>
      </w:r>
      <w:r w:rsidR="006A7C7E" w:rsidRPr="006A7C7E">
        <w:rPr>
          <w:rFonts w:ascii="Candara" w:eastAsia="Candara" w:hAnsi="Candara" w:cs="Candara"/>
          <w:bCs/>
          <w:sz w:val="24"/>
          <w:szCs w:val="24"/>
          <w:lang w:val="en-US"/>
        </w:rPr>
        <w:t xml:space="preserve">disaggregated </w:t>
      </w:r>
      <w:r>
        <w:rPr>
          <w:rFonts w:ascii="Candara" w:eastAsia="Candara" w:hAnsi="Candara" w:cs="Candara"/>
          <w:bCs/>
          <w:sz w:val="24"/>
          <w:szCs w:val="24"/>
          <w:lang w:val="en-US"/>
        </w:rPr>
        <w:t>to show</w:t>
      </w:r>
      <w:r w:rsidR="006A7C7E" w:rsidRPr="006A7C7E">
        <w:rPr>
          <w:rFonts w:ascii="Candara" w:eastAsia="Candara" w:hAnsi="Candara" w:cs="Candara"/>
          <w:bCs/>
          <w:sz w:val="24"/>
          <w:szCs w:val="24"/>
          <w:lang w:val="en-US"/>
        </w:rPr>
        <w:t xml:space="preserve"> how women with disabilities </w:t>
      </w:r>
      <w:r w:rsidR="00E91F84">
        <w:rPr>
          <w:rFonts w:ascii="Candara" w:eastAsia="Candara" w:hAnsi="Candara" w:cs="Candara"/>
          <w:bCs/>
          <w:sz w:val="24"/>
          <w:szCs w:val="24"/>
          <w:lang w:val="en-US"/>
        </w:rPr>
        <w:t>benefit</w:t>
      </w:r>
      <w:r w:rsidR="006A7C7E" w:rsidRPr="006A7C7E">
        <w:rPr>
          <w:rFonts w:ascii="Candara" w:eastAsia="Candara" w:hAnsi="Candara" w:cs="Candara"/>
          <w:bCs/>
          <w:sz w:val="24"/>
          <w:szCs w:val="24"/>
          <w:lang w:val="en-US"/>
        </w:rPr>
        <w:t xml:space="preserve"> from these </w:t>
      </w:r>
      <w:r w:rsidR="00E91F84">
        <w:rPr>
          <w:rFonts w:ascii="Candara" w:eastAsia="Candara" w:hAnsi="Candara" w:cs="Candara"/>
          <w:bCs/>
          <w:sz w:val="24"/>
          <w:szCs w:val="24"/>
          <w:lang w:val="en-US"/>
        </w:rPr>
        <w:t>program</w:t>
      </w:r>
      <w:r w:rsidR="006A7C7E" w:rsidRPr="006A7C7E">
        <w:rPr>
          <w:rFonts w:ascii="Candara" w:eastAsia="Candara" w:hAnsi="Candara" w:cs="Candara"/>
          <w:bCs/>
          <w:sz w:val="24"/>
          <w:szCs w:val="24"/>
          <w:lang w:val="en-US"/>
        </w:rPr>
        <w:t>s.</w:t>
      </w:r>
      <w:r w:rsidR="006A7C7E" w:rsidRPr="006A7C7E">
        <w:t xml:space="preserve"> </w:t>
      </w:r>
      <w:r w:rsidR="006A7C7E" w:rsidRPr="006A7C7E">
        <w:rPr>
          <w:rFonts w:ascii="Candara" w:eastAsia="Candara" w:hAnsi="Candara" w:cs="Candara"/>
          <w:bCs/>
          <w:sz w:val="24"/>
          <w:szCs w:val="24"/>
          <w:lang w:val="en-US"/>
        </w:rPr>
        <w:t>The official State Report</w:t>
      </w:r>
      <w:r>
        <w:rPr>
          <w:rStyle w:val="FootnoteReference"/>
          <w:rFonts w:ascii="Candara" w:eastAsia="Candara" w:hAnsi="Candara" w:cs="Candara"/>
          <w:bCs/>
          <w:sz w:val="24"/>
          <w:szCs w:val="24"/>
          <w:lang w:val="en-US"/>
        </w:rPr>
        <w:footnoteReference w:id="14"/>
      </w:r>
      <w:r w:rsidR="006A7C7E" w:rsidRPr="006A7C7E">
        <w:rPr>
          <w:rFonts w:ascii="Candara" w:eastAsia="Candara" w:hAnsi="Candara" w:cs="Candara"/>
          <w:bCs/>
          <w:sz w:val="24"/>
          <w:szCs w:val="24"/>
          <w:lang w:val="en-US"/>
        </w:rPr>
        <w:t xml:space="preserve"> to the CESCR Committee indicates the number of tenders awarded but it does not disaggregate that data in terms of tenders awarded to enterprises owned by women with disabilities</w:t>
      </w:r>
      <w:r w:rsidR="006A7C7E">
        <w:rPr>
          <w:rFonts w:ascii="Candara" w:eastAsia="Candara" w:hAnsi="Candara" w:cs="Candara"/>
          <w:bCs/>
          <w:sz w:val="24"/>
          <w:szCs w:val="24"/>
          <w:lang w:val="en-US"/>
        </w:rPr>
        <w:t>.</w:t>
      </w:r>
      <w:r w:rsidR="006A7C7E" w:rsidRPr="006A7C7E">
        <w:t xml:space="preserve"> </w:t>
      </w:r>
      <w:r w:rsidR="006A7C7E" w:rsidRPr="006A7C7E">
        <w:rPr>
          <w:rFonts w:ascii="Candara" w:eastAsia="Candara" w:hAnsi="Candara" w:cs="Candara"/>
          <w:bCs/>
          <w:sz w:val="24"/>
          <w:szCs w:val="24"/>
          <w:lang w:val="en-US"/>
        </w:rPr>
        <w:t>Th</w:t>
      </w:r>
      <w:r w:rsidR="00E91F84">
        <w:rPr>
          <w:rFonts w:ascii="Candara" w:eastAsia="Candara" w:hAnsi="Candara" w:cs="Candara"/>
          <w:bCs/>
          <w:sz w:val="24"/>
          <w:szCs w:val="24"/>
          <w:lang w:val="en-US"/>
        </w:rPr>
        <w:t>e</w:t>
      </w:r>
      <w:r w:rsidR="008A647C">
        <w:rPr>
          <w:rFonts w:ascii="Candara" w:eastAsia="Candara" w:hAnsi="Candara" w:cs="Candara"/>
          <w:bCs/>
          <w:sz w:val="24"/>
          <w:szCs w:val="24"/>
          <w:lang w:val="en-US"/>
        </w:rPr>
        <w:t xml:space="preserve"> case remains the same with the recently launched</w:t>
      </w:r>
      <w:r w:rsidR="006A7C7E" w:rsidRPr="006A7C7E">
        <w:rPr>
          <w:rFonts w:ascii="Candara" w:eastAsia="Candara" w:hAnsi="Candara" w:cs="Candara"/>
          <w:bCs/>
          <w:sz w:val="24"/>
          <w:szCs w:val="24"/>
          <w:lang w:val="en-US"/>
        </w:rPr>
        <w:t xml:space="preserve"> hustler fund</w:t>
      </w:r>
      <w:r w:rsidR="006A7C7E">
        <w:rPr>
          <w:rStyle w:val="FootnoteReference"/>
          <w:rFonts w:ascii="Candara" w:eastAsia="Candara" w:hAnsi="Candara" w:cs="Candara"/>
          <w:bCs/>
          <w:sz w:val="24"/>
          <w:szCs w:val="24"/>
          <w:lang w:val="en-US"/>
        </w:rPr>
        <w:footnoteReference w:id="15"/>
      </w:r>
      <w:r w:rsidR="00F626E9">
        <w:rPr>
          <w:rFonts w:ascii="Candara" w:eastAsia="Candara" w:hAnsi="Candara" w:cs="Candara"/>
          <w:bCs/>
          <w:sz w:val="24"/>
          <w:szCs w:val="24"/>
          <w:lang w:val="en-US"/>
        </w:rPr>
        <w:t xml:space="preserve">. </w:t>
      </w:r>
    </w:p>
    <w:p w14:paraId="16A0A403" w14:textId="59AC0EA7" w:rsidR="00557DD9" w:rsidRDefault="00E91F84" w:rsidP="00923BB2">
      <w:pPr>
        <w:spacing w:line="276" w:lineRule="auto"/>
        <w:jc w:val="both"/>
        <w:rPr>
          <w:rFonts w:ascii="Candara" w:eastAsia="Candara" w:hAnsi="Candara" w:cs="Candara"/>
          <w:bCs/>
          <w:sz w:val="24"/>
          <w:szCs w:val="24"/>
          <w:lang w:val="en-US"/>
        </w:rPr>
      </w:pPr>
      <w:r>
        <w:rPr>
          <w:rFonts w:ascii="Candara" w:eastAsia="Candara" w:hAnsi="Candara" w:cs="Candara"/>
          <w:bCs/>
          <w:sz w:val="24"/>
          <w:szCs w:val="24"/>
          <w:lang w:val="en-US"/>
        </w:rPr>
        <w:t>Women and girls</w:t>
      </w:r>
      <w:r w:rsidR="00557DD9" w:rsidRPr="00557DD9">
        <w:rPr>
          <w:rFonts w:ascii="Candara" w:eastAsia="Candara" w:hAnsi="Candara" w:cs="Candara"/>
          <w:bCs/>
          <w:sz w:val="24"/>
          <w:szCs w:val="24"/>
          <w:lang w:val="en-US"/>
        </w:rPr>
        <w:t xml:space="preserve"> with disabilities are often denied the right to make decisions for themselves about their reproductive and sexual health, increasing their risk of sexual violence, unplanned pregnancy</w:t>
      </w:r>
      <w:r w:rsidR="00557DD9">
        <w:rPr>
          <w:rFonts w:ascii="Candara" w:eastAsia="Candara" w:hAnsi="Candara" w:cs="Candara"/>
          <w:bCs/>
          <w:sz w:val="24"/>
          <w:szCs w:val="24"/>
          <w:lang w:val="en-US"/>
        </w:rPr>
        <w:t>,</w:t>
      </w:r>
      <w:r w:rsidR="00557DD9" w:rsidRPr="00557DD9">
        <w:rPr>
          <w:rFonts w:ascii="Candara" w:eastAsia="Candara" w:hAnsi="Candara" w:cs="Candara"/>
          <w:bCs/>
          <w:sz w:val="24"/>
          <w:szCs w:val="24"/>
          <w:lang w:val="en-US"/>
        </w:rPr>
        <w:t xml:space="preserve"> and sexually transmitted infection</w:t>
      </w:r>
      <w:r>
        <w:rPr>
          <w:rFonts w:ascii="Candara" w:eastAsia="Candara" w:hAnsi="Candara" w:cs="Candara"/>
          <w:bCs/>
          <w:sz w:val="24"/>
          <w:szCs w:val="24"/>
          <w:lang w:val="en-US"/>
        </w:rPr>
        <w:t>s</w:t>
      </w:r>
      <w:r>
        <w:rPr>
          <w:rStyle w:val="FootnoteReference"/>
          <w:rFonts w:ascii="Candara" w:eastAsia="Candara" w:hAnsi="Candara" w:cs="Candara"/>
          <w:bCs/>
          <w:sz w:val="24"/>
          <w:szCs w:val="24"/>
          <w:lang w:val="en-US"/>
        </w:rPr>
        <w:footnoteReference w:id="16"/>
      </w:r>
      <w:r w:rsidR="00557DD9" w:rsidRPr="00557DD9">
        <w:rPr>
          <w:rFonts w:ascii="Candara" w:eastAsia="Candara" w:hAnsi="Candara" w:cs="Candara"/>
          <w:bCs/>
          <w:sz w:val="24"/>
          <w:szCs w:val="24"/>
          <w:lang w:val="en-US"/>
        </w:rPr>
        <w:t>.</w:t>
      </w:r>
      <w:r w:rsidR="0036745F" w:rsidRPr="0036745F">
        <w:t xml:space="preserve"> </w:t>
      </w:r>
      <w:r w:rsidR="0036745F">
        <w:rPr>
          <w:lang w:val="en-US"/>
        </w:rPr>
        <w:t xml:space="preserve"> </w:t>
      </w:r>
    </w:p>
    <w:p w14:paraId="26838029" w14:textId="3AB6724F" w:rsidR="000A781E" w:rsidRDefault="000A781E" w:rsidP="00923BB2">
      <w:pPr>
        <w:spacing w:line="276" w:lineRule="auto"/>
        <w:jc w:val="both"/>
        <w:rPr>
          <w:rFonts w:ascii="Candara" w:eastAsia="Candara" w:hAnsi="Candara" w:cs="Candara"/>
          <w:bCs/>
          <w:sz w:val="24"/>
          <w:szCs w:val="24"/>
          <w:lang w:val="en-US"/>
        </w:rPr>
      </w:pPr>
      <w:r w:rsidRPr="000A781E">
        <w:rPr>
          <w:rFonts w:ascii="Candara" w:eastAsia="Candara" w:hAnsi="Candara" w:cs="Candara"/>
          <w:bCs/>
          <w:sz w:val="24"/>
          <w:szCs w:val="24"/>
          <w:lang w:val="en-US"/>
        </w:rPr>
        <w:t xml:space="preserve">Women with disabilities are often denied reproductive healthcare information and services and at times are even subjected to forced sterilization. </w:t>
      </w:r>
      <w:r w:rsidR="002D5CAF">
        <w:rPr>
          <w:rFonts w:ascii="Candara" w:eastAsia="Candara" w:hAnsi="Candara" w:cs="Candara"/>
          <w:bCs/>
          <w:sz w:val="24"/>
          <w:szCs w:val="24"/>
          <w:lang w:val="en-US"/>
        </w:rPr>
        <w:t>T</w:t>
      </w:r>
      <w:r w:rsidRPr="000A781E">
        <w:rPr>
          <w:rFonts w:ascii="Candara" w:eastAsia="Candara" w:hAnsi="Candara" w:cs="Candara"/>
          <w:bCs/>
          <w:sz w:val="24"/>
          <w:szCs w:val="24"/>
          <w:lang w:val="en-US"/>
        </w:rPr>
        <w:t xml:space="preserve">here are </w:t>
      </w:r>
      <w:r w:rsidR="00F626E9" w:rsidRPr="000A781E">
        <w:rPr>
          <w:rFonts w:ascii="Candara" w:eastAsia="Candara" w:hAnsi="Candara" w:cs="Candara"/>
          <w:bCs/>
          <w:sz w:val="24"/>
          <w:szCs w:val="24"/>
          <w:lang w:val="en-US"/>
        </w:rPr>
        <w:t>several</w:t>
      </w:r>
      <w:r w:rsidRPr="000A781E">
        <w:rPr>
          <w:rFonts w:ascii="Candara" w:eastAsia="Candara" w:hAnsi="Candara" w:cs="Candara"/>
          <w:bCs/>
          <w:sz w:val="24"/>
          <w:szCs w:val="24"/>
          <w:lang w:val="en-US"/>
        </w:rPr>
        <w:t xml:space="preserve"> reported cases in Kenya of forced sterilization</w:t>
      </w:r>
      <w:r w:rsidR="006C7656">
        <w:rPr>
          <w:rStyle w:val="FootnoteReference"/>
          <w:rFonts w:ascii="Candara" w:eastAsia="Candara" w:hAnsi="Candara" w:cs="Candara"/>
          <w:bCs/>
          <w:sz w:val="24"/>
          <w:szCs w:val="24"/>
          <w:lang w:val="en-US"/>
        </w:rPr>
        <w:footnoteReference w:id="17"/>
      </w:r>
      <w:r w:rsidRPr="000A781E">
        <w:rPr>
          <w:rFonts w:ascii="Candara" w:eastAsia="Candara" w:hAnsi="Candara" w:cs="Candara"/>
          <w:bCs/>
          <w:sz w:val="24"/>
          <w:szCs w:val="24"/>
          <w:lang w:val="en-US"/>
        </w:rPr>
        <w:t xml:space="preserve">, and </w:t>
      </w:r>
      <w:r w:rsidR="00BB0107" w:rsidRPr="000A781E">
        <w:rPr>
          <w:rFonts w:ascii="Candara" w:eastAsia="Candara" w:hAnsi="Candara" w:cs="Candara"/>
          <w:bCs/>
          <w:sz w:val="24"/>
          <w:szCs w:val="24"/>
          <w:lang w:val="en-US"/>
        </w:rPr>
        <w:t>regarding</w:t>
      </w:r>
      <w:r w:rsidRPr="000A781E">
        <w:rPr>
          <w:rFonts w:ascii="Candara" w:eastAsia="Candara" w:hAnsi="Candara" w:cs="Candara"/>
          <w:bCs/>
          <w:sz w:val="24"/>
          <w:szCs w:val="24"/>
          <w:lang w:val="en-US"/>
        </w:rPr>
        <w:t xml:space="preserve"> women and girls with disabilities, it is the guardians who are consenting to sterilization on behalf of the women and girls with disabilities</w:t>
      </w:r>
      <w:r>
        <w:rPr>
          <w:rStyle w:val="FootnoteReference"/>
          <w:rFonts w:ascii="Candara" w:eastAsia="Candara" w:hAnsi="Candara" w:cs="Candara"/>
          <w:bCs/>
          <w:sz w:val="24"/>
          <w:szCs w:val="24"/>
          <w:lang w:val="en-US"/>
        </w:rPr>
        <w:footnoteReference w:id="18"/>
      </w:r>
      <w:r w:rsidRPr="000A781E">
        <w:rPr>
          <w:rFonts w:ascii="Candara" w:eastAsia="Candara" w:hAnsi="Candara" w:cs="Candara"/>
          <w:bCs/>
          <w:sz w:val="24"/>
          <w:szCs w:val="24"/>
          <w:lang w:val="en-US"/>
        </w:rPr>
        <w:t xml:space="preserve">. </w:t>
      </w:r>
      <w:r w:rsidR="00C96568" w:rsidRPr="000A781E">
        <w:rPr>
          <w:rFonts w:ascii="Candara" w:eastAsia="Candara" w:hAnsi="Candara" w:cs="Candara"/>
          <w:bCs/>
          <w:sz w:val="24"/>
          <w:szCs w:val="24"/>
          <w:lang w:val="en-US"/>
        </w:rPr>
        <w:t>W</w:t>
      </w:r>
      <w:r w:rsidRPr="000A781E">
        <w:rPr>
          <w:rFonts w:ascii="Candara" w:eastAsia="Candara" w:hAnsi="Candara" w:cs="Candara"/>
          <w:bCs/>
          <w:sz w:val="24"/>
          <w:szCs w:val="24"/>
          <w:lang w:val="en-US"/>
        </w:rPr>
        <w:t xml:space="preserve">omen with intellectual disabilities and psychosocial disabilities </w:t>
      </w:r>
      <w:r w:rsidR="00C96568">
        <w:rPr>
          <w:rFonts w:ascii="Candara" w:eastAsia="Candara" w:hAnsi="Candara" w:cs="Candara"/>
          <w:bCs/>
          <w:sz w:val="24"/>
          <w:szCs w:val="24"/>
          <w:lang w:val="en-US"/>
        </w:rPr>
        <w:t>have had</w:t>
      </w:r>
      <w:r w:rsidRPr="000A781E">
        <w:rPr>
          <w:rFonts w:ascii="Candara" w:eastAsia="Candara" w:hAnsi="Candara" w:cs="Candara"/>
          <w:bCs/>
          <w:sz w:val="24"/>
          <w:szCs w:val="24"/>
          <w:lang w:val="en-US"/>
        </w:rPr>
        <w:t xml:space="preserve"> contraception administered to them against their will within the community</w:t>
      </w:r>
      <w:r>
        <w:rPr>
          <w:rStyle w:val="FootnoteReference"/>
          <w:rFonts w:ascii="Candara" w:eastAsia="Candara" w:hAnsi="Candara" w:cs="Candara"/>
          <w:bCs/>
          <w:sz w:val="24"/>
          <w:szCs w:val="24"/>
          <w:lang w:val="en-US"/>
        </w:rPr>
        <w:footnoteReference w:id="19"/>
      </w:r>
      <w:r w:rsidRPr="000A781E">
        <w:rPr>
          <w:rFonts w:ascii="Candara" w:eastAsia="Candara" w:hAnsi="Candara" w:cs="Candara"/>
          <w:bCs/>
          <w:sz w:val="24"/>
          <w:szCs w:val="24"/>
          <w:lang w:val="en-US"/>
        </w:rPr>
        <w:t>.</w:t>
      </w:r>
    </w:p>
    <w:p w14:paraId="1F102DF7" w14:textId="4EF7B0DC" w:rsidR="00104891" w:rsidRDefault="00104891" w:rsidP="00923BB2">
      <w:pPr>
        <w:spacing w:line="276" w:lineRule="auto"/>
        <w:jc w:val="both"/>
        <w:rPr>
          <w:rFonts w:ascii="Candara" w:eastAsia="Candara" w:hAnsi="Candara" w:cs="Candara"/>
          <w:bCs/>
          <w:sz w:val="24"/>
          <w:szCs w:val="24"/>
          <w:lang w:val="en-US"/>
        </w:rPr>
      </w:pPr>
      <w:r w:rsidRPr="00104891">
        <w:rPr>
          <w:rFonts w:ascii="Candara" w:eastAsia="Candara" w:hAnsi="Candara" w:cs="Candara"/>
          <w:bCs/>
          <w:sz w:val="24"/>
          <w:szCs w:val="24"/>
          <w:lang w:val="en-US"/>
        </w:rPr>
        <w:t>The government has enacted the Protection of Domestic Violence Act 2015</w:t>
      </w:r>
      <w:r w:rsidR="00C96568">
        <w:rPr>
          <w:rFonts w:ascii="Candara" w:eastAsia="Candara" w:hAnsi="Candara" w:cs="Candara"/>
          <w:bCs/>
          <w:sz w:val="24"/>
          <w:szCs w:val="24"/>
          <w:lang w:val="en-US"/>
        </w:rPr>
        <w:t>;</w:t>
      </w:r>
      <w:r w:rsidRPr="00104891">
        <w:rPr>
          <w:rFonts w:ascii="Candara" w:eastAsia="Candara" w:hAnsi="Candara" w:cs="Candara"/>
          <w:bCs/>
          <w:sz w:val="24"/>
          <w:szCs w:val="24"/>
          <w:lang w:val="en-US"/>
        </w:rPr>
        <w:t xml:space="preserve"> however, this act does not expressly reference violence against women with disabilities.</w:t>
      </w:r>
    </w:p>
    <w:p w14:paraId="6107CB7A" w14:textId="77777777" w:rsidR="00D45AB3" w:rsidRPr="001A030A" w:rsidRDefault="00D45AB3" w:rsidP="00923BB2">
      <w:pPr>
        <w:spacing w:line="276" w:lineRule="auto"/>
        <w:jc w:val="both"/>
        <w:rPr>
          <w:rFonts w:ascii="Candara" w:eastAsia="Candara" w:hAnsi="Candara" w:cs="Candara"/>
          <w:b/>
          <w:sz w:val="24"/>
          <w:szCs w:val="24"/>
          <w:lang w:val="en-US"/>
        </w:rPr>
      </w:pPr>
      <w:r>
        <w:rPr>
          <w:rFonts w:ascii="Candara" w:eastAsia="Candara" w:hAnsi="Candara" w:cs="Candara"/>
          <w:b/>
          <w:sz w:val="24"/>
          <w:szCs w:val="24"/>
          <w:lang w:val="en-US"/>
        </w:rPr>
        <w:t xml:space="preserve">Questions </w:t>
      </w:r>
    </w:p>
    <w:p w14:paraId="26E04001" w14:textId="5FE8BE95" w:rsidR="00104891" w:rsidRPr="00104891" w:rsidRDefault="00104891" w:rsidP="00A378C4">
      <w:pPr>
        <w:pStyle w:val="ListParagraph"/>
        <w:numPr>
          <w:ilvl w:val="0"/>
          <w:numId w:val="7"/>
        </w:numPr>
        <w:spacing w:line="276" w:lineRule="auto"/>
        <w:rPr>
          <w:rFonts w:ascii="Candara" w:hAnsi="Candara"/>
          <w:sz w:val="24"/>
          <w:szCs w:val="24"/>
          <w:lang w:val="en-US"/>
        </w:rPr>
      </w:pPr>
      <w:r w:rsidRPr="00104891">
        <w:rPr>
          <w:rFonts w:ascii="Candara" w:hAnsi="Candara"/>
          <w:sz w:val="24"/>
          <w:szCs w:val="24"/>
          <w:lang w:val="en-US"/>
        </w:rPr>
        <w:t xml:space="preserve">Please inform on measures taken to </w:t>
      </w:r>
    </w:p>
    <w:p w14:paraId="04042169" w14:textId="0E6590AB" w:rsidR="00104891" w:rsidRPr="00104891" w:rsidRDefault="00104891" w:rsidP="00A378C4">
      <w:pPr>
        <w:pStyle w:val="ListParagraph"/>
        <w:numPr>
          <w:ilvl w:val="0"/>
          <w:numId w:val="8"/>
        </w:numPr>
        <w:spacing w:line="276" w:lineRule="auto"/>
        <w:rPr>
          <w:rFonts w:ascii="Candara" w:hAnsi="Candara"/>
          <w:sz w:val="24"/>
          <w:szCs w:val="24"/>
          <w:lang w:val="en-US"/>
        </w:rPr>
      </w:pPr>
      <w:r w:rsidRPr="00104891">
        <w:rPr>
          <w:rFonts w:ascii="Candara" w:hAnsi="Candara"/>
          <w:sz w:val="24"/>
          <w:szCs w:val="24"/>
          <w:lang w:val="en-US"/>
        </w:rPr>
        <w:lastRenderedPageBreak/>
        <w:t xml:space="preserve">Mainstream the rights of women and girls with disabilities into gender equality policies and strategies, including laws and policies on Sexual and Reproductive Health Rights, Protection from Domestic Violence, and framework and guidelines by the National Gender and Equality Commission </w:t>
      </w:r>
    </w:p>
    <w:p w14:paraId="2D8271B8" w14:textId="7D60E05D" w:rsidR="00104891" w:rsidRPr="00104891" w:rsidRDefault="00104891" w:rsidP="00A378C4">
      <w:pPr>
        <w:pStyle w:val="ListParagraph"/>
        <w:numPr>
          <w:ilvl w:val="0"/>
          <w:numId w:val="8"/>
        </w:numPr>
        <w:spacing w:line="276" w:lineRule="auto"/>
        <w:rPr>
          <w:rFonts w:ascii="Candara" w:hAnsi="Candara"/>
          <w:sz w:val="24"/>
          <w:szCs w:val="24"/>
          <w:lang w:val="en-US"/>
        </w:rPr>
      </w:pPr>
      <w:r w:rsidRPr="00104891">
        <w:rPr>
          <w:rFonts w:ascii="Candara" w:hAnsi="Candara"/>
          <w:sz w:val="24"/>
          <w:szCs w:val="24"/>
          <w:lang w:val="en-US"/>
        </w:rPr>
        <w:t xml:space="preserve">Recognize women and girls with disabilities in the development of frameworks for </w:t>
      </w:r>
      <w:r w:rsidR="002104BD">
        <w:rPr>
          <w:rFonts w:ascii="Candara" w:hAnsi="Candara"/>
          <w:sz w:val="24"/>
          <w:szCs w:val="24"/>
          <w:lang w:val="en-US"/>
        </w:rPr>
        <w:t>gender-responsive</w:t>
      </w:r>
      <w:r w:rsidRPr="00104891">
        <w:rPr>
          <w:rFonts w:ascii="Candara" w:hAnsi="Candara"/>
          <w:sz w:val="24"/>
          <w:szCs w:val="24"/>
          <w:lang w:val="en-US"/>
        </w:rPr>
        <w:t xml:space="preserve"> budgeting,</w:t>
      </w:r>
    </w:p>
    <w:p w14:paraId="60863474" w14:textId="7EE4414D" w:rsidR="00104891" w:rsidRDefault="00104891" w:rsidP="00A378C4">
      <w:pPr>
        <w:pStyle w:val="ListParagraph"/>
        <w:numPr>
          <w:ilvl w:val="0"/>
          <w:numId w:val="8"/>
        </w:numPr>
        <w:spacing w:line="276" w:lineRule="auto"/>
        <w:rPr>
          <w:rFonts w:ascii="Candara" w:hAnsi="Candara"/>
          <w:sz w:val="24"/>
          <w:szCs w:val="24"/>
          <w:lang w:val="en-US"/>
        </w:rPr>
      </w:pPr>
      <w:r w:rsidRPr="00104891">
        <w:rPr>
          <w:rFonts w:ascii="Candara" w:hAnsi="Candara"/>
          <w:sz w:val="24"/>
          <w:szCs w:val="24"/>
          <w:lang w:val="en-US"/>
        </w:rPr>
        <w:t xml:space="preserve">Involve organizations </w:t>
      </w:r>
      <w:r w:rsidR="001D0E35">
        <w:rPr>
          <w:rFonts w:ascii="Candara" w:hAnsi="Candara"/>
          <w:sz w:val="24"/>
          <w:szCs w:val="24"/>
          <w:lang w:val="en-US"/>
        </w:rPr>
        <w:t>of</w:t>
      </w:r>
      <w:r w:rsidR="001D0E35" w:rsidRPr="00104891">
        <w:rPr>
          <w:rFonts w:ascii="Candara" w:hAnsi="Candara"/>
          <w:sz w:val="24"/>
          <w:szCs w:val="24"/>
          <w:lang w:val="en-US"/>
        </w:rPr>
        <w:t xml:space="preserve"> </w:t>
      </w:r>
      <w:r w:rsidRPr="00104891">
        <w:rPr>
          <w:rFonts w:ascii="Candara" w:hAnsi="Candara"/>
          <w:sz w:val="24"/>
          <w:szCs w:val="24"/>
          <w:lang w:val="en-US"/>
        </w:rPr>
        <w:t>women and girls with disabilities in these processes</w:t>
      </w:r>
    </w:p>
    <w:p w14:paraId="350C0E5C" w14:textId="3C5D1322" w:rsidR="00760019" w:rsidRPr="004B5468" w:rsidRDefault="00760019" w:rsidP="00C34E69">
      <w:pPr>
        <w:pStyle w:val="ListParagraph"/>
        <w:numPr>
          <w:ilvl w:val="0"/>
          <w:numId w:val="8"/>
        </w:numPr>
        <w:spacing w:line="276" w:lineRule="auto"/>
        <w:rPr>
          <w:rFonts w:ascii="Candara" w:hAnsi="Candara"/>
          <w:sz w:val="24"/>
          <w:szCs w:val="24"/>
          <w:lang w:val="en-US"/>
        </w:rPr>
      </w:pPr>
      <w:r w:rsidRPr="00790356">
        <w:rPr>
          <w:rFonts w:ascii="Candara" w:hAnsi="Candara"/>
          <w:sz w:val="24"/>
          <w:szCs w:val="24"/>
          <w:lang w:val="en-US"/>
        </w:rPr>
        <w:t xml:space="preserve">Enact legislation on two-thirds gender representation, including representation of </w:t>
      </w:r>
      <w:r w:rsidR="00890B7C">
        <w:rPr>
          <w:rFonts w:ascii="Candara" w:hAnsi="Candara"/>
          <w:sz w:val="24"/>
          <w:szCs w:val="24"/>
          <w:lang w:val="en-US"/>
        </w:rPr>
        <w:t>women</w:t>
      </w:r>
      <w:r w:rsidR="00890B7C" w:rsidRPr="00790356">
        <w:rPr>
          <w:rFonts w:ascii="Candara" w:hAnsi="Candara"/>
          <w:sz w:val="24"/>
          <w:szCs w:val="24"/>
          <w:lang w:val="en-US"/>
        </w:rPr>
        <w:t xml:space="preserve"> </w:t>
      </w:r>
      <w:r w:rsidRPr="00790356">
        <w:rPr>
          <w:rFonts w:ascii="Candara" w:hAnsi="Candara"/>
          <w:sz w:val="24"/>
          <w:szCs w:val="24"/>
          <w:lang w:val="en-US"/>
        </w:rPr>
        <w:t>with disabilities</w:t>
      </w:r>
    </w:p>
    <w:p w14:paraId="01C976F1" w14:textId="77777777" w:rsidR="00104891" w:rsidRDefault="00104891" w:rsidP="00104891">
      <w:pPr>
        <w:pStyle w:val="ListParagraph"/>
        <w:spacing w:line="276" w:lineRule="auto"/>
        <w:rPr>
          <w:rFonts w:ascii="Candara" w:hAnsi="Candara"/>
          <w:sz w:val="24"/>
          <w:szCs w:val="24"/>
          <w:lang w:val="en-US"/>
        </w:rPr>
      </w:pPr>
    </w:p>
    <w:p w14:paraId="2DC3CAE5" w14:textId="706B86BC" w:rsidR="001D0E35" w:rsidRDefault="00104891" w:rsidP="00A378C4">
      <w:pPr>
        <w:pStyle w:val="ListParagraph"/>
        <w:numPr>
          <w:ilvl w:val="0"/>
          <w:numId w:val="7"/>
        </w:numPr>
        <w:spacing w:line="276" w:lineRule="auto"/>
        <w:rPr>
          <w:rFonts w:ascii="Candara" w:hAnsi="Candara"/>
          <w:sz w:val="24"/>
          <w:szCs w:val="24"/>
          <w:lang w:val="en-US"/>
        </w:rPr>
      </w:pPr>
      <w:r w:rsidRPr="00104891">
        <w:rPr>
          <w:rFonts w:ascii="Candara" w:hAnsi="Candara"/>
          <w:sz w:val="24"/>
          <w:szCs w:val="24"/>
          <w:lang w:val="en-US"/>
        </w:rPr>
        <w:t xml:space="preserve">Please </w:t>
      </w:r>
      <w:r w:rsidR="00FC6AAC">
        <w:rPr>
          <w:rFonts w:ascii="Candara" w:hAnsi="Candara"/>
          <w:sz w:val="24"/>
          <w:szCs w:val="24"/>
          <w:lang w:val="en-US"/>
        </w:rPr>
        <w:t>provide:</w:t>
      </w:r>
    </w:p>
    <w:p w14:paraId="052A0384" w14:textId="606143D9" w:rsidR="00FC6AAC" w:rsidRDefault="00FC6AAC" w:rsidP="00923BB2">
      <w:pPr>
        <w:pStyle w:val="ListParagraph"/>
        <w:numPr>
          <w:ilvl w:val="0"/>
          <w:numId w:val="67"/>
        </w:numPr>
        <w:jc w:val="both"/>
        <w:rPr>
          <w:lang w:val="en-US"/>
        </w:rPr>
      </w:pPr>
      <w:r w:rsidRPr="004B5468">
        <w:rPr>
          <w:rFonts w:ascii="Candara" w:hAnsi="Candara"/>
          <w:sz w:val="24"/>
          <w:szCs w:val="24"/>
          <w:lang w:val="en-US"/>
        </w:rPr>
        <w:t>I</w:t>
      </w:r>
      <w:r w:rsidR="00104891" w:rsidRPr="004B5468">
        <w:rPr>
          <w:rFonts w:ascii="Candara" w:hAnsi="Candara"/>
          <w:sz w:val="24"/>
          <w:szCs w:val="24"/>
          <w:lang w:val="en-US"/>
        </w:rPr>
        <w:t>nform</w:t>
      </w:r>
      <w:r w:rsidRPr="004B5468">
        <w:rPr>
          <w:rFonts w:ascii="Candara" w:hAnsi="Candara"/>
          <w:sz w:val="24"/>
          <w:szCs w:val="24"/>
          <w:lang w:val="en-US"/>
        </w:rPr>
        <w:t>ation</w:t>
      </w:r>
      <w:r w:rsidR="00104891" w:rsidRPr="004B5468">
        <w:rPr>
          <w:rFonts w:ascii="Candara" w:hAnsi="Candara"/>
          <w:sz w:val="24"/>
          <w:szCs w:val="24"/>
          <w:lang w:val="en-US"/>
        </w:rPr>
        <w:t xml:space="preserve"> on measures taken to combat the </w:t>
      </w:r>
      <w:r w:rsidR="00DD1EF0" w:rsidRPr="004B5468">
        <w:rPr>
          <w:rFonts w:ascii="Candara" w:hAnsi="Candara"/>
          <w:sz w:val="24"/>
          <w:szCs w:val="24"/>
          <w:lang w:val="en-US"/>
        </w:rPr>
        <w:t xml:space="preserve">intersectional </w:t>
      </w:r>
      <w:r w:rsidR="00104891" w:rsidRPr="004B5468">
        <w:rPr>
          <w:rFonts w:ascii="Candara" w:hAnsi="Candara"/>
          <w:sz w:val="24"/>
          <w:szCs w:val="24"/>
          <w:lang w:val="en-US"/>
        </w:rPr>
        <w:t xml:space="preserve">discrimination experienced in all areas of life by women and girls with disabilities, especially discrimination arising from traditional and cultural practices. </w:t>
      </w:r>
    </w:p>
    <w:p w14:paraId="1AECCC27" w14:textId="1C6AEDC5" w:rsidR="001D0E35" w:rsidRPr="004B5468" w:rsidRDefault="00FC6AAC" w:rsidP="00923BB2">
      <w:pPr>
        <w:pStyle w:val="ListParagraph"/>
        <w:numPr>
          <w:ilvl w:val="0"/>
          <w:numId w:val="67"/>
        </w:numPr>
        <w:spacing w:line="276" w:lineRule="auto"/>
        <w:jc w:val="both"/>
        <w:rPr>
          <w:rFonts w:ascii="Candara" w:hAnsi="Candara"/>
          <w:sz w:val="24"/>
          <w:szCs w:val="24"/>
          <w:lang w:val="en-US"/>
        </w:rPr>
      </w:pPr>
      <w:r w:rsidRPr="004B5468">
        <w:rPr>
          <w:rFonts w:ascii="Candara" w:hAnsi="Candara"/>
          <w:sz w:val="24"/>
          <w:szCs w:val="24"/>
          <w:lang w:val="en-US"/>
        </w:rPr>
        <w:t xml:space="preserve">Information on </w:t>
      </w:r>
      <w:r w:rsidR="00E14CA3" w:rsidRPr="004B5468">
        <w:rPr>
          <w:rFonts w:ascii="Candara" w:hAnsi="Candara"/>
          <w:sz w:val="24"/>
          <w:szCs w:val="24"/>
          <w:lang w:val="en-US"/>
        </w:rPr>
        <w:t xml:space="preserve">the extent to which women and girls with disabilities benefit from Universal Health Coverage and Linda Mama </w:t>
      </w:r>
      <w:r w:rsidR="00BB0107">
        <w:rPr>
          <w:rFonts w:ascii="Candara" w:hAnsi="Candara"/>
          <w:sz w:val="24"/>
          <w:szCs w:val="24"/>
          <w:lang w:val="en-US"/>
        </w:rPr>
        <w:t>programs</w:t>
      </w:r>
    </w:p>
    <w:p w14:paraId="2D9D2C8C" w14:textId="3ACC38F4" w:rsidR="00104891" w:rsidRDefault="00FC6AAC" w:rsidP="00923BB2">
      <w:pPr>
        <w:pStyle w:val="ListParagraph"/>
        <w:numPr>
          <w:ilvl w:val="0"/>
          <w:numId w:val="67"/>
        </w:numPr>
        <w:jc w:val="both"/>
        <w:rPr>
          <w:rFonts w:ascii="Candara" w:hAnsi="Candara"/>
          <w:sz w:val="24"/>
          <w:szCs w:val="24"/>
          <w:lang w:val="en-US"/>
        </w:rPr>
      </w:pPr>
      <w:r w:rsidRPr="004B5468">
        <w:rPr>
          <w:rFonts w:ascii="Candara" w:hAnsi="Candara"/>
          <w:sz w:val="24"/>
          <w:szCs w:val="24"/>
          <w:lang w:val="en-US"/>
        </w:rPr>
        <w:t>Data</w:t>
      </w:r>
      <w:r w:rsidR="00104891" w:rsidRPr="004B5468">
        <w:rPr>
          <w:rFonts w:ascii="Candara" w:hAnsi="Candara"/>
          <w:sz w:val="24"/>
          <w:szCs w:val="24"/>
          <w:lang w:val="en-US"/>
        </w:rPr>
        <w:t xml:space="preserve"> and information on gender-based violence and any </w:t>
      </w:r>
      <w:r w:rsidR="00BB0107">
        <w:rPr>
          <w:rFonts w:ascii="Candara" w:hAnsi="Candara"/>
          <w:sz w:val="24"/>
          <w:szCs w:val="24"/>
          <w:lang w:val="en-US"/>
        </w:rPr>
        <w:t>programs</w:t>
      </w:r>
      <w:r w:rsidR="00104891" w:rsidRPr="004B5468">
        <w:rPr>
          <w:rFonts w:ascii="Candara" w:hAnsi="Candara"/>
          <w:sz w:val="24"/>
          <w:szCs w:val="24"/>
          <w:lang w:val="en-US"/>
        </w:rPr>
        <w:t xml:space="preserve"> designed to protect and support women and girls with disabilities against violence</w:t>
      </w:r>
    </w:p>
    <w:p w14:paraId="01C2C311" w14:textId="77777777" w:rsidR="00104891" w:rsidRPr="00104891" w:rsidRDefault="00104891" w:rsidP="00104891">
      <w:pPr>
        <w:pStyle w:val="ListParagraph"/>
        <w:rPr>
          <w:rFonts w:ascii="Candara" w:hAnsi="Candara"/>
          <w:sz w:val="24"/>
          <w:szCs w:val="24"/>
          <w:lang w:val="en-US"/>
        </w:rPr>
      </w:pPr>
    </w:p>
    <w:p w14:paraId="11991DBA" w14:textId="5E471D7E" w:rsidR="00104891" w:rsidRPr="00104891" w:rsidRDefault="00104891" w:rsidP="00A378C4">
      <w:pPr>
        <w:pStyle w:val="ListParagraph"/>
        <w:numPr>
          <w:ilvl w:val="0"/>
          <w:numId w:val="7"/>
        </w:numPr>
        <w:spacing w:line="276" w:lineRule="auto"/>
        <w:rPr>
          <w:rFonts w:ascii="Candara" w:hAnsi="Candara"/>
          <w:sz w:val="24"/>
          <w:szCs w:val="24"/>
          <w:lang w:val="en-US"/>
        </w:rPr>
      </w:pPr>
      <w:r w:rsidRPr="00104891">
        <w:rPr>
          <w:rFonts w:ascii="Candara" w:hAnsi="Candara"/>
          <w:sz w:val="24"/>
          <w:szCs w:val="24"/>
          <w:lang w:val="en-US"/>
        </w:rPr>
        <w:t xml:space="preserve">Please indicate </w:t>
      </w:r>
    </w:p>
    <w:p w14:paraId="3A161C0C" w14:textId="0BD675A7" w:rsidR="00104891" w:rsidRPr="00104891" w:rsidRDefault="00104891" w:rsidP="00923BB2">
      <w:pPr>
        <w:pStyle w:val="ListParagraph"/>
        <w:numPr>
          <w:ilvl w:val="0"/>
          <w:numId w:val="9"/>
        </w:numPr>
        <w:spacing w:line="276" w:lineRule="auto"/>
        <w:jc w:val="both"/>
        <w:rPr>
          <w:rFonts w:ascii="Candara" w:hAnsi="Candara"/>
          <w:sz w:val="24"/>
          <w:szCs w:val="24"/>
          <w:lang w:val="en-US"/>
        </w:rPr>
      </w:pPr>
      <w:r w:rsidRPr="00104891">
        <w:rPr>
          <w:rFonts w:ascii="Candara" w:hAnsi="Candara"/>
          <w:sz w:val="24"/>
          <w:szCs w:val="24"/>
          <w:lang w:val="en-US"/>
        </w:rPr>
        <w:t xml:space="preserve">The extent to which both the national and county governments allocate budgets towards mainstreaming the rights of women and girls with disabilities </w:t>
      </w:r>
    </w:p>
    <w:p w14:paraId="231A3875" w14:textId="7C388E6A" w:rsidR="005D785F" w:rsidRPr="00065F4C" w:rsidRDefault="00104891" w:rsidP="00923BB2">
      <w:pPr>
        <w:pStyle w:val="ListParagraph"/>
        <w:numPr>
          <w:ilvl w:val="0"/>
          <w:numId w:val="9"/>
        </w:numPr>
        <w:spacing w:line="276" w:lineRule="auto"/>
        <w:jc w:val="both"/>
        <w:rPr>
          <w:rFonts w:ascii="Candara" w:hAnsi="Candara"/>
          <w:sz w:val="24"/>
          <w:szCs w:val="24"/>
          <w:lang w:val="en-US"/>
        </w:rPr>
      </w:pPr>
      <w:r w:rsidRPr="00104891">
        <w:rPr>
          <w:rFonts w:ascii="Candara" w:hAnsi="Candara"/>
          <w:sz w:val="24"/>
          <w:szCs w:val="24"/>
          <w:lang w:val="en-US"/>
        </w:rPr>
        <w:t xml:space="preserve">The extent to which women and girls with disabilities benefit from government economic empowerment </w:t>
      </w:r>
      <w:r w:rsidR="00BB0107">
        <w:rPr>
          <w:rFonts w:ascii="Candara" w:hAnsi="Candara"/>
          <w:sz w:val="24"/>
          <w:szCs w:val="24"/>
          <w:lang w:val="en-US"/>
        </w:rPr>
        <w:t>programs</w:t>
      </w:r>
      <w:r w:rsidRPr="00104891">
        <w:rPr>
          <w:rFonts w:ascii="Candara" w:hAnsi="Candara"/>
          <w:sz w:val="24"/>
          <w:szCs w:val="24"/>
          <w:lang w:val="en-US"/>
        </w:rPr>
        <w:t>, including the Youth Enterprise Fund, Women Enterprise Fund, Uwezo Fund, National Government Affirmative Action Fund,</w:t>
      </w:r>
      <w:r w:rsidR="00DD1EF0">
        <w:rPr>
          <w:rFonts w:ascii="Candara" w:hAnsi="Candara"/>
          <w:sz w:val="24"/>
          <w:szCs w:val="24"/>
          <w:lang w:val="en-US"/>
        </w:rPr>
        <w:t xml:space="preserve"> Hustler Fund, and</w:t>
      </w:r>
      <w:r w:rsidRPr="00104891">
        <w:rPr>
          <w:rFonts w:ascii="Candara" w:hAnsi="Candara"/>
          <w:sz w:val="24"/>
          <w:szCs w:val="24"/>
          <w:lang w:val="en-US"/>
        </w:rPr>
        <w:t xml:space="preserve"> Access to Government Procurement Opportunities.</w:t>
      </w:r>
    </w:p>
    <w:p w14:paraId="12A59FC4" w14:textId="28175FBC" w:rsidR="005D785F" w:rsidRPr="005D785F" w:rsidRDefault="005D785F" w:rsidP="005D785F">
      <w:pPr>
        <w:spacing w:line="276" w:lineRule="auto"/>
        <w:jc w:val="center"/>
        <w:rPr>
          <w:rFonts w:ascii="Candara" w:eastAsia="Candara" w:hAnsi="Candara" w:cs="Candara"/>
          <w:b/>
          <w:bCs/>
          <w:sz w:val="24"/>
          <w:szCs w:val="24"/>
        </w:rPr>
      </w:pPr>
      <w:bookmarkStart w:id="5" w:name="_Hlk139315371"/>
      <w:r w:rsidRPr="005D785F">
        <w:rPr>
          <w:rFonts w:ascii="Candara" w:eastAsia="Candara" w:hAnsi="Candara" w:cs="Candara"/>
          <w:b/>
          <w:bCs/>
          <w:sz w:val="24"/>
          <w:szCs w:val="24"/>
        </w:rPr>
        <w:t xml:space="preserve">Article </w:t>
      </w:r>
      <w:r w:rsidR="002C3B6D">
        <w:rPr>
          <w:rFonts w:ascii="Candara" w:eastAsia="Candara" w:hAnsi="Candara" w:cs="Candara"/>
          <w:b/>
          <w:bCs/>
          <w:sz w:val="24"/>
          <w:szCs w:val="24"/>
          <w:lang w:val="en-US"/>
        </w:rPr>
        <w:t>7</w:t>
      </w:r>
      <w:r w:rsidRPr="005D785F">
        <w:rPr>
          <w:rFonts w:ascii="Candara" w:eastAsia="Candara" w:hAnsi="Candara" w:cs="Candara"/>
          <w:b/>
          <w:bCs/>
          <w:sz w:val="24"/>
          <w:szCs w:val="24"/>
        </w:rPr>
        <w:t xml:space="preserve"> </w:t>
      </w:r>
      <w:r>
        <w:rPr>
          <w:rFonts w:ascii="Candara" w:eastAsia="Candara" w:hAnsi="Candara" w:cs="Candara"/>
          <w:b/>
          <w:bCs/>
          <w:sz w:val="24"/>
          <w:szCs w:val="24"/>
          <w:lang w:val="en-US"/>
        </w:rPr>
        <w:t>Children</w:t>
      </w:r>
      <w:r w:rsidRPr="005D785F">
        <w:rPr>
          <w:rFonts w:ascii="Candara" w:eastAsia="Candara" w:hAnsi="Candara" w:cs="Candara"/>
          <w:b/>
          <w:bCs/>
          <w:sz w:val="24"/>
          <w:szCs w:val="24"/>
        </w:rPr>
        <w:t xml:space="preserve"> with disabilities</w:t>
      </w:r>
    </w:p>
    <w:bookmarkEnd w:id="5"/>
    <w:p w14:paraId="4B3EA4E1" w14:textId="77777777" w:rsidR="000A1138" w:rsidRDefault="000A1138" w:rsidP="00923BB2">
      <w:pPr>
        <w:spacing w:line="276" w:lineRule="auto"/>
        <w:jc w:val="both"/>
        <w:rPr>
          <w:rFonts w:ascii="Candara" w:hAnsi="Candara"/>
          <w:sz w:val="24"/>
          <w:szCs w:val="24"/>
          <w:lang w:val="en-US"/>
        </w:rPr>
      </w:pPr>
      <w:r w:rsidRPr="000A1138">
        <w:rPr>
          <w:rFonts w:ascii="Candara" w:hAnsi="Candara"/>
          <w:sz w:val="24"/>
          <w:szCs w:val="24"/>
          <w:lang w:val="en-US"/>
        </w:rPr>
        <w:t xml:space="preserve">The 2019 Kenya Population and Housing Census used the Washington Short Set of Questions and did not capture the data for children with disabilities under the age of 5. </w:t>
      </w:r>
    </w:p>
    <w:p w14:paraId="0FE7C686" w14:textId="0BE2BC24" w:rsidR="00FB19B3" w:rsidRDefault="002C3B6D" w:rsidP="00923BB2">
      <w:pPr>
        <w:spacing w:line="276" w:lineRule="auto"/>
        <w:jc w:val="both"/>
        <w:rPr>
          <w:rFonts w:ascii="Candara" w:hAnsi="Candara"/>
          <w:sz w:val="24"/>
          <w:szCs w:val="24"/>
          <w:lang w:val="en-US"/>
        </w:rPr>
      </w:pPr>
      <w:r w:rsidRPr="002C3B6D">
        <w:rPr>
          <w:rFonts w:ascii="Candara" w:hAnsi="Candara"/>
          <w:sz w:val="24"/>
          <w:szCs w:val="24"/>
          <w:lang w:val="en-US"/>
        </w:rPr>
        <w:t xml:space="preserve">The government has enacted </w:t>
      </w:r>
      <w:r>
        <w:rPr>
          <w:rFonts w:ascii="Candara" w:hAnsi="Candara"/>
          <w:sz w:val="24"/>
          <w:szCs w:val="24"/>
          <w:lang w:val="en-US"/>
        </w:rPr>
        <w:t>the C</w:t>
      </w:r>
      <w:r w:rsidRPr="002C3B6D">
        <w:rPr>
          <w:rFonts w:ascii="Candara" w:hAnsi="Candara"/>
          <w:sz w:val="24"/>
          <w:szCs w:val="24"/>
          <w:lang w:val="en-US"/>
        </w:rPr>
        <w:t xml:space="preserve">hildren’s Act no </w:t>
      </w:r>
      <w:r w:rsidR="0004774E">
        <w:rPr>
          <w:rFonts w:ascii="Candara" w:hAnsi="Candara"/>
          <w:sz w:val="24"/>
          <w:szCs w:val="24"/>
          <w:lang w:val="en-US"/>
        </w:rPr>
        <w:t>2</w:t>
      </w:r>
      <w:r w:rsidRPr="002C3B6D">
        <w:rPr>
          <w:rFonts w:ascii="Candara" w:hAnsi="Candara"/>
          <w:sz w:val="24"/>
          <w:szCs w:val="24"/>
          <w:lang w:val="en-US"/>
        </w:rPr>
        <w:t xml:space="preserve">9 of 2022. </w:t>
      </w:r>
      <w:r w:rsidR="0098232E">
        <w:rPr>
          <w:rFonts w:ascii="Candara" w:hAnsi="Candara"/>
          <w:sz w:val="24"/>
          <w:szCs w:val="24"/>
          <w:lang w:val="en-US"/>
        </w:rPr>
        <w:t xml:space="preserve">Section 20 (1) </w:t>
      </w:r>
      <w:r w:rsidRPr="002C3B6D">
        <w:rPr>
          <w:rFonts w:ascii="Candara" w:hAnsi="Candara"/>
          <w:sz w:val="24"/>
          <w:szCs w:val="24"/>
          <w:lang w:val="en-US"/>
        </w:rPr>
        <w:t xml:space="preserve">states that children with disabilities </w:t>
      </w:r>
      <w:r w:rsidR="0098232E">
        <w:rPr>
          <w:rFonts w:ascii="Candara" w:hAnsi="Candara"/>
          <w:sz w:val="24"/>
          <w:szCs w:val="24"/>
          <w:lang w:val="en-US"/>
        </w:rPr>
        <w:t>shall ‘</w:t>
      </w:r>
      <w:r w:rsidR="0098232E" w:rsidRPr="0098232E">
        <w:rPr>
          <w:rFonts w:ascii="Candara" w:hAnsi="Candara"/>
          <w:sz w:val="24"/>
          <w:szCs w:val="24"/>
          <w:lang w:val="en-US"/>
        </w:rPr>
        <w:t>have the right to be treated with dignity, and to be accorded appropriate medical treatment, special care, education and training free of charge</w:t>
      </w:r>
      <w:r w:rsidR="0098232E">
        <w:rPr>
          <w:rFonts w:ascii="Candara" w:hAnsi="Candara"/>
          <w:sz w:val="24"/>
          <w:szCs w:val="24"/>
          <w:lang w:val="en-US"/>
        </w:rPr>
        <w:t>’</w:t>
      </w:r>
      <w:r>
        <w:rPr>
          <w:rFonts w:ascii="Candara" w:hAnsi="Candara"/>
          <w:sz w:val="24"/>
          <w:szCs w:val="24"/>
          <w:lang w:val="en-US"/>
        </w:rPr>
        <w:t>.</w:t>
      </w:r>
      <w:r w:rsidRPr="002C3B6D">
        <w:rPr>
          <w:rFonts w:ascii="Candara" w:hAnsi="Candara"/>
          <w:sz w:val="24"/>
          <w:szCs w:val="24"/>
          <w:lang w:val="en-US"/>
        </w:rPr>
        <w:t xml:space="preserve"> </w:t>
      </w:r>
      <w:r w:rsidR="0098232E">
        <w:rPr>
          <w:rFonts w:ascii="Candara" w:hAnsi="Candara"/>
          <w:sz w:val="24"/>
          <w:szCs w:val="24"/>
          <w:lang w:val="en-US"/>
        </w:rPr>
        <w:t>Section 28</w:t>
      </w:r>
      <w:r w:rsidR="00500125">
        <w:rPr>
          <w:rFonts w:ascii="Candara" w:hAnsi="Candara"/>
          <w:sz w:val="24"/>
          <w:szCs w:val="24"/>
          <w:lang w:val="en-US"/>
        </w:rPr>
        <w:t xml:space="preserve"> secures the right to assemble and freedom of association</w:t>
      </w:r>
      <w:r w:rsidR="00500125">
        <w:rPr>
          <w:rStyle w:val="FootnoteReference"/>
          <w:rFonts w:ascii="Candara" w:hAnsi="Candara"/>
          <w:sz w:val="24"/>
          <w:szCs w:val="24"/>
          <w:lang w:val="en-US"/>
        </w:rPr>
        <w:footnoteReference w:id="20"/>
      </w:r>
      <w:r w:rsidR="00500125">
        <w:rPr>
          <w:rFonts w:ascii="Candara" w:hAnsi="Candara"/>
          <w:sz w:val="24"/>
          <w:szCs w:val="24"/>
          <w:lang w:val="en-US"/>
        </w:rPr>
        <w:t xml:space="preserve">. </w:t>
      </w:r>
      <w:bookmarkStart w:id="6" w:name="_Hlk138872885"/>
      <w:r w:rsidR="0098232E">
        <w:rPr>
          <w:rFonts w:ascii="Candara" w:hAnsi="Candara"/>
          <w:sz w:val="24"/>
          <w:szCs w:val="24"/>
          <w:lang w:val="en-US"/>
        </w:rPr>
        <w:t xml:space="preserve">Section 20 (3) </w:t>
      </w:r>
      <w:r w:rsidR="00500125">
        <w:rPr>
          <w:rFonts w:ascii="Candara" w:hAnsi="Candara"/>
          <w:sz w:val="24"/>
          <w:szCs w:val="24"/>
          <w:lang w:val="en-US"/>
        </w:rPr>
        <w:t xml:space="preserve">mandates the State to establish such institutions </w:t>
      </w:r>
      <w:r w:rsidR="0098232E" w:rsidRPr="0098232E">
        <w:rPr>
          <w:rFonts w:ascii="Candara" w:hAnsi="Candara"/>
          <w:sz w:val="24"/>
          <w:szCs w:val="24"/>
          <w:lang w:val="en-US"/>
        </w:rPr>
        <w:t>or facilities to ensure the progressive realization of the right</w:t>
      </w:r>
      <w:r w:rsidR="0098232E">
        <w:rPr>
          <w:rFonts w:ascii="Candara" w:hAnsi="Candara"/>
          <w:sz w:val="24"/>
          <w:szCs w:val="24"/>
          <w:lang w:val="en-US"/>
        </w:rPr>
        <w:t>s of children with disabilities</w:t>
      </w:r>
      <w:r w:rsidR="00500125">
        <w:rPr>
          <w:rFonts w:ascii="Candara" w:hAnsi="Candara"/>
          <w:sz w:val="24"/>
          <w:szCs w:val="24"/>
          <w:lang w:val="en-US"/>
        </w:rPr>
        <w:t xml:space="preserve">. </w:t>
      </w:r>
      <w:r w:rsidR="00500125" w:rsidRPr="0098232E">
        <w:rPr>
          <w:rFonts w:ascii="Candara" w:hAnsi="Candara"/>
          <w:sz w:val="24"/>
          <w:szCs w:val="24"/>
        </w:rPr>
        <w:t>S</w:t>
      </w:r>
      <w:r w:rsidR="0098232E" w:rsidRPr="0098232E">
        <w:rPr>
          <w:rFonts w:ascii="Candara" w:hAnsi="Candara"/>
          <w:sz w:val="24"/>
          <w:szCs w:val="24"/>
        </w:rPr>
        <w:t>uch institutions have been in the past used to exclude children with disabilities</w:t>
      </w:r>
      <w:r w:rsidR="0098232E">
        <w:rPr>
          <w:rFonts w:ascii="Candara" w:hAnsi="Candara"/>
          <w:sz w:val="24"/>
          <w:szCs w:val="24"/>
          <w:lang w:val="en-US"/>
        </w:rPr>
        <w:t xml:space="preserve">. </w:t>
      </w:r>
      <w:bookmarkEnd w:id="6"/>
      <w:r w:rsidR="00D71B50">
        <w:rPr>
          <w:rFonts w:ascii="Candara" w:hAnsi="Candara"/>
          <w:sz w:val="24"/>
          <w:szCs w:val="24"/>
          <w:lang w:val="en-US"/>
        </w:rPr>
        <w:t xml:space="preserve">The </w:t>
      </w:r>
      <w:r w:rsidR="00D71B50" w:rsidRPr="002C3B6D">
        <w:rPr>
          <w:rFonts w:ascii="Candara" w:hAnsi="Candara"/>
          <w:sz w:val="24"/>
          <w:szCs w:val="24"/>
          <w:lang w:val="en-US"/>
        </w:rPr>
        <w:t>National Care Reform Strategy for Children in Kenya 2022 – 2032</w:t>
      </w:r>
      <w:r w:rsidR="00D71B50">
        <w:rPr>
          <w:rFonts w:ascii="Candara" w:hAnsi="Candara"/>
          <w:sz w:val="24"/>
          <w:szCs w:val="24"/>
          <w:lang w:val="en-US"/>
        </w:rPr>
        <w:t xml:space="preserve"> </w:t>
      </w:r>
      <w:r w:rsidR="00D71B50" w:rsidRPr="00D71B50">
        <w:rPr>
          <w:rFonts w:ascii="Candara" w:hAnsi="Candara"/>
          <w:sz w:val="24"/>
          <w:szCs w:val="24"/>
          <w:lang w:val="en-US"/>
        </w:rPr>
        <w:t xml:space="preserve">seeks to guide national steps towards reintegration and transitioning </w:t>
      </w:r>
      <w:r w:rsidR="00D71B50" w:rsidRPr="00D71B50">
        <w:rPr>
          <w:rFonts w:ascii="Candara" w:hAnsi="Candara"/>
          <w:sz w:val="24"/>
          <w:szCs w:val="24"/>
          <w:lang w:val="en-US"/>
        </w:rPr>
        <w:lastRenderedPageBreak/>
        <w:t>from institutional care to family and community-based care for all children in need of care and protection</w:t>
      </w:r>
      <w:r w:rsidR="00D71B50">
        <w:rPr>
          <w:rStyle w:val="FootnoteReference"/>
          <w:rFonts w:ascii="Candara" w:hAnsi="Candara"/>
          <w:sz w:val="24"/>
          <w:szCs w:val="24"/>
          <w:lang w:val="en-US"/>
        </w:rPr>
        <w:footnoteReference w:id="21"/>
      </w:r>
      <w:r w:rsidR="00D71B50" w:rsidRPr="00D71B50">
        <w:rPr>
          <w:rFonts w:ascii="Candara" w:hAnsi="Candara"/>
          <w:sz w:val="24"/>
          <w:szCs w:val="24"/>
          <w:lang w:val="en-US"/>
        </w:rPr>
        <w:t xml:space="preserve">. </w:t>
      </w:r>
    </w:p>
    <w:p w14:paraId="2DE31BD0" w14:textId="65F3CA33" w:rsidR="002C3B6D" w:rsidRPr="00781624" w:rsidRDefault="000A1138" w:rsidP="00923BB2">
      <w:pPr>
        <w:spacing w:line="276" w:lineRule="auto"/>
        <w:jc w:val="both"/>
        <w:rPr>
          <w:rFonts w:ascii="Candara" w:hAnsi="Candara"/>
          <w:sz w:val="24"/>
          <w:szCs w:val="24"/>
          <w:lang w:val="en-US"/>
        </w:rPr>
      </w:pPr>
      <w:r w:rsidRPr="000A1138">
        <w:rPr>
          <w:rFonts w:ascii="Candara" w:hAnsi="Candara"/>
          <w:sz w:val="24"/>
          <w:szCs w:val="24"/>
          <w:lang w:val="en-US"/>
        </w:rPr>
        <w:t xml:space="preserve">Parents </w:t>
      </w:r>
      <w:r>
        <w:rPr>
          <w:rFonts w:ascii="Candara" w:hAnsi="Candara"/>
          <w:sz w:val="24"/>
          <w:szCs w:val="24"/>
          <w:lang w:val="en-US"/>
        </w:rPr>
        <w:t xml:space="preserve">and guardians </w:t>
      </w:r>
      <w:r w:rsidRPr="000A1138">
        <w:rPr>
          <w:rFonts w:ascii="Candara" w:hAnsi="Candara"/>
          <w:sz w:val="24"/>
          <w:szCs w:val="24"/>
          <w:lang w:val="en-US"/>
        </w:rPr>
        <w:t xml:space="preserve">of children with disabilities </w:t>
      </w:r>
      <w:r w:rsidR="00F81FD1">
        <w:rPr>
          <w:rFonts w:ascii="Candara" w:hAnsi="Candara"/>
          <w:sz w:val="24"/>
          <w:szCs w:val="24"/>
          <w:lang w:val="en-US"/>
        </w:rPr>
        <w:t>incur</w:t>
      </w:r>
      <w:r w:rsidRPr="000A1138">
        <w:rPr>
          <w:rFonts w:ascii="Candara" w:hAnsi="Candara"/>
          <w:sz w:val="24"/>
          <w:szCs w:val="24"/>
          <w:lang w:val="en-US"/>
        </w:rPr>
        <w:t xml:space="preserve"> added costs of meeting the </w:t>
      </w:r>
      <w:r w:rsidR="00F81FD1">
        <w:rPr>
          <w:rFonts w:ascii="Candara" w:hAnsi="Candara"/>
          <w:sz w:val="24"/>
          <w:szCs w:val="24"/>
          <w:lang w:val="en-US"/>
        </w:rPr>
        <w:t xml:space="preserve">education, </w:t>
      </w:r>
      <w:r w:rsidRPr="000A1138">
        <w:rPr>
          <w:rFonts w:ascii="Candara" w:hAnsi="Candara"/>
          <w:sz w:val="24"/>
          <w:szCs w:val="24"/>
          <w:lang w:val="en-US"/>
        </w:rPr>
        <w:t xml:space="preserve">healthcare, rehabilitation, and other </w:t>
      </w:r>
      <w:r w:rsidR="00F81FD1">
        <w:rPr>
          <w:rFonts w:ascii="Candara" w:hAnsi="Candara"/>
          <w:sz w:val="24"/>
          <w:szCs w:val="24"/>
          <w:lang w:val="en-US"/>
        </w:rPr>
        <w:t>requirement</w:t>
      </w:r>
      <w:r w:rsidRPr="000A1138">
        <w:rPr>
          <w:rFonts w:ascii="Candara" w:hAnsi="Candara"/>
          <w:sz w:val="24"/>
          <w:szCs w:val="24"/>
          <w:lang w:val="en-US"/>
        </w:rPr>
        <w:t xml:space="preserve">s of </w:t>
      </w:r>
      <w:r w:rsidR="00F81FD1">
        <w:rPr>
          <w:rFonts w:ascii="Candara" w:hAnsi="Candara"/>
          <w:sz w:val="24"/>
          <w:szCs w:val="24"/>
          <w:lang w:val="en-US"/>
        </w:rPr>
        <w:t xml:space="preserve">their </w:t>
      </w:r>
      <w:r w:rsidRPr="000A1138">
        <w:rPr>
          <w:rFonts w:ascii="Candara" w:hAnsi="Candara"/>
          <w:sz w:val="24"/>
          <w:szCs w:val="24"/>
          <w:lang w:val="en-US"/>
        </w:rPr>
        <w:t xml:space="preserve">children </w:t>
      </w:r>
      <w:r w:rsidR="00F81FD1">
        <w:rPr>
          <w:rFonts w:ascii="Candara" w:hAnsi="Candara"/>
          <w:sz w:val="24"/>
          <w:szCs w:val="24"/>
          <w:lang w:val="en-US"/>
        </w:rPr>
        <w:t>which often</w:t>
      </w:r>
      <w:r w:rsidRPr="000A1138">
        <w:rPr>
          <w:rFonts w:ascii="Candara" w:hAnsi="Candara"/>
          <w:sz w:val="24"/>
          <w:szCs w:val="24"/>
          <w:lang w:val="en-US"/>
        </w:rPr>
        <w:t xml:space="preserve"> overburden family resources</w:t>
      </w:r>
      <w:r>
        <w:rPr>
          <w:rFonts w:ascii="Candara" w:hAnsi="Candara"/>
          <w:sz w:val="24"/>
          <w:szCs w:val="24"/>
          <w:lang w:val="en-US"/>
        </w:rPr>
        <w:t xml:space="preserve">. </w:t>
      </w:r>
      <w:r w:rsidR="00F81FD1">
        <w:rPr>
          <w:rFonts w:ascii="Candara" w:hAnsi="Candara"/>
          <w:sz w:val="24"/>
          <w:szCs w:val="24"/>
          <w:lang w:val="en-US"/>
        </w:rPr>
        <w:t>Despite legal provisions on social security for parents and guardians</w:t>
      </w:r>
      <w:r w:rsidR="00F81FD1">
        <w:rPr>
          <w:rStyle w:val="FootnoteReference"/>
          <w:rFonts w:ascii="Candara" w:hAnsi="Candara"/>
          <w:sz w:val="24"/>
          <w:szCs w:val="24"/>
          <w:lang w:val="en-US"/>
        </w:rPr>
        <w:footnoteReference w:id="22"/>
      </w:r>
      <w:r w:rsidR="00F81FD1">
        <w:rPr>
          <w:rFonts w:ascii="Candara" w:hAnsi="Candara"/>
          <w:sz w:val="24"/>
          <w:szCs w:val="24"/>
          <w:lang w:val="en-US"/>
        </w:rPr>
        <w:t xml:space="preserve">, the implementation of these provisions is not yet realized.  </w:t>
      </w:r>
    </w:p>
    <w:p w14:paraId="1BA8AA82" w14:textId="77777777" w:rsidR="0010256B" w:rsidRDefault="00250F31" w:rsidP="00923BB2">
      <w:pPr>
        <w:spacing w:line="276" w:lineRule="auto"/>
        <w:jc w:val="both"/>
        <w:rPr>
          <w:rFonts w:ascii="Candara" w:hAnsi="Candara"/>
          <w:sz w:val="24"/>
          <w:szCs w:val="24"/>
          <w:lang w:val="en-US"/>
        </w:rPr>
      </w:pPr>
      <w:r w:rsidRPr="00250F31">
        <w:rPr>
          <w:rFonts w:ascii="Candara" w:hAnsi="Candara"/>
          <w:sz w:val="24"/>
          <w:szCs w:val="24"/>
          <w:lang w:val="en-US"/>
        </w:rPr>
        <w:t xml:space="preserve">The new registration process </w:t>
      </w:r>
      <w:r w:rsidR="00F81FD1">
        <w:rPr>
          <w:rFonts w:ascii="Candara" w:hAnsi="Candara"/>
          <w:sz w:val="24"/>
          <w:szCs w:val="24"/>
          <w:lang w:val="en-US"/>
        </w:rPr>
        <w:t xml:space="preserve">for </w:t>
      </w:r>
      <w:r w:rsidR="00F81FD1" w:rsidRPr="00F81FD1">
        <w:rPr>
          <w:rFonts w:ascii="Candara" w:hAnsi="Candara"/>
          <w:sz w:val="24"/>
          <w:szCs w:val="24"/>
          <w:lang w:val="en-US"/>
        </w:rPr>
        <w:t xml:space="preserve">children with disabilities with the NCPWD </w:t>
      </w:r>
      <w:r w:rsidRPr="00250F31">
        <w:rPr>
          <w:rFonts w:ascii="Candara" w:hAnsi="Candara"/>
          <w:sz w:val="24"/>
          <w:szCs w:val="24"/>
          <w:lang w:val="en-US"/>
        </w:rPr>
        <w:t>requires birth certificates and most children with disabilities without these are left out of the process</w:t>
      </w:r>
      <w:r>
        <w:rPr>
          <w:rFonts w:ascii="Candara" w:hAnsi="Candara"/>
          <w:sz w:val="24"/>
          <w:szCs w:val="24"/>
          <w:lang w:val="en-US"/>
        </w:rPr>
        <w:t>. This limits</w:t>
      </w:r>
      <w:r w:rsidRPr="002C3B6D">
        <w:rPr>
          <w:rFonts w:ascii="Candara" w:hAnsi="Candara"/>
          <w:sz w:val="24"/>
          <w:szCs w:val="24"/>
          <w:lang w:val="en-US"/>
        </w:rPr>
        <w:t xml:space="preserve"> access to services</w:t>
      </w:r>
      <w:r>
        <w:rPr>
          <w:rFonts w:ascii="Candara" w:hAnsi="Candara"/>
          <w:sz w:val="24"/>
          <w:szCs w:val="24"/>
          <w:lang w:val="en-US"/>
        </w:rPr>
        <w:t xml:space="preserve"> for children with disabilities since a prerequisite in the application is the NCPWD card</w:t>
      </w:r>
      <w:r w:rsidR="002C3B6D" w:rsidRPr="002C3B6D">
        <w:rPr>
          <w:rFonts w:ascii="Candara" w:hAnsi="Candara"/>
          <w:sz w:val="24"/>
          <w:szCs w:val="24"/>
          <w:lang w:val="en-US"/>
        </w:rPr>
        <w:t xml:space="preserve">. </w:t>
      </w:r>
    </w:p>
    <w:p w14:paraId="03316E1D" w14:textId="05B867DD" w:rsidR="002C3B6D" w:rsidRPr="002C3B6D" w:rsidRDefault="002C3B6D" w:rsidP="002C3B6D">
      <w:pPr>
        <w:spacing w:line="276" w:lineRule="auto"/>
        <w:rPr>
          <w:rFonts w:ascii="Candara" w:hAnsi="Candara"/>
          <w:sz w:val="24"/>
          <w:szCs w:val="24"/>
          <w:lang w:val="en-US"/>
        </w:rPr>
      </w:pPr>
      <w:r w:rsidRPr="002C3B6D">
        <w:rPr>
          <w:rFonts w:ascii="Candara" w:hAnsi="Candara"/>
          <w:sz w:val="24"/>
          <w:szCs w:val="24"/>
          <w:lang w:val="en-US"/>
        </w:rPr>
        <w:t xml:space="preserve">There is still lack of a system for </w:t>
      </w:r>
      <w:r w:rsidR="00252D73">
        <w:rPr>
          <w:rFonts w:ascii="Candara" w:hAnsi="Candara"/>
          <w:sz w:val="24"/>
          <w:szCs w:val="24"/>
          <w:lang w:val="en-US"/>
        </w:rPr>
        <w:t xml:space="preserve">the </w:t>
      </w:r>
      <w:r w:rsidRPr="002C3B6D">
        <w:rPr>
          <w:rFonts w:ascii="Candara" w:hAnsi="Candara"/>
          <w:sz w:val="24"/>
          <w:szCs w:val="24"/>
          <w:lang w:val="en-US"/>
        </w:rPr>
        <w:t>registration of disability during birth or ante-natal care to enable early interventions and referrals.</w:t>
      </w:r>
    </w:p>
    <w:p w14:paraId="0AB390B9" w14:textId="77777777" w:rsidR="00D45AB3" w:rsidRPr="001A030A" w:rsidRDefault="00D45AB3" w:rsidP="00D45AB3">
      <w:pPr>
        <w:spacing w:line="276" w:lineRule="auto"/>
        <w:rPr>
          <w:rFonts w:ascii="Candara" w:eastAsia="Candara" w:hAnsi="Candara" w:cs="Candara"/>
          <w:b/>
          <w:sz w:val="24"/>
          <w:szCs w:val="24"/>
          <w:lang w:val="en-US"/>
        </w:rPr>
      </w:pPr>
      <w:r>
        <w:rPr>
          <w:rFonts w:ascii="Candara" w:eastAsia="Candara" w:hAnsi="Candara" w:cs="Candara"/>
          <w:b/>
          <w:sz w:val="24"/>
          <w:szCs w:val="24"/>
          <w:lang w:val="en-US"/>
        </w:rPr>
        <w:t xml:space="preserve">Questions </w:t>
      </w:r>
    </w:p>
    <w:p w14:paraId="24220D5B" w14:textId="43D10139" w:rsidR="002C3B6D" w:rsidRPr="002C3B6D" w:rsidRDefault="002C3B6D" w:rsidP="00A378C4">
      <w:pPr>
        <w:pStyle w:val="ListParagraph"/>
        <w:numPr>
          <w:ilvl w:val="0"/>
          <w:numId w:val="10"/>
        </w:numPr>
        <w:spacing w:line="276" w:lineRule="auto"/>
        <w:rPr>
          <w:rFonts w:ascii="Candara" w:eastAsia="Candara" w:hAnsi="Candara" w:cs="Candara"/>
          <w:b/>
          <w:sz w:val="24"/>
          <w:szCs w:val="24"/>
        </w:rPr>
      </w:pPr>
      <w:r w:rsidRPr="002C3B6D">
        <w:rPr>
          <w:rFonts w:ascii="Candara" w:hAnsi="Candara"/>
          <w:sz w:val="24"/>
          <w:szCs w:val="24"/>
          <w:lang w:val="en-US"/>
        </w:rPr>
        <w:t xml:space="preserve">Please indicate the measures taken to ensure the meaningful engagement and participation of children with disabilities in making decisions that affect </w:t>
      </w:r>
      <w:r w:rsidR="00252D73" w:rsidRPr="002C3B6D">
        <w:rPr>
          <w:rFonts w:ascii="Candara" w:hAnsi="Candara"/>
          <w:sz w:val="24"/>
          <w:szCs w:val="24"/>
          <w:lang w:val="en-US"/>
        </w:rPr>
        <w:t>children</w:t>
      </w:r>
      <w:r w:rsidR="00252D73">
        <w:rPr>
          <w:rFonts w:ascii="Candara" w:hAnsi="Candara"/>
          <w:sz w:val="24"/>
          <w:szCs w:val="24"/>
          <w:lang w:val="en-US"/>
        </w:rPr>
        <w:t xml:space="preserve"> and</w:t>
      </w:r>
      <w:r w:rsidRPr="002C3B6D">
        <w:rPr>
          <w:rFonts w:ascii="Candara" w:hAnsi="Candara"/>
          <w:sz w:val="24"/>
          <w:szCs w:val="24"/>
          <w:lang w:val="en-US"/>
        </w:rPr>
        <w:t xml:space="preserve"> provide data on the participation of children with disabilities in the Kenya Children Assembly and other forums. </w:t>
      </w:r>
    </w:p>
    <w:p w14:paraId="6D848626" w14:textId="77777777" w:rsidR="002C3B6D" w:rsidRPr="002C3B6D" w:rsidRDefault="002C3B6D" w:rsidP="002C3B6D">
      <w:pPr>
        <w:pStyle w:val="ListParagraph"/>
        <w:spacing w:line="276" w:lineRule="auto"/>
        <w:ind w:left="360"/>
        <w:rPr>
          <w:rFonts w:ascii="Candara" w:eastAsia="Candara" w:hAnsi="Candara" w:cs="Candara"/>
          <w:b/>
          <w:sz w:val="24"/>
          <w:szCs w:val="24"/>
        </w:rPr>
      </w:pPr>
    </w:p>
    <w:p w14:paraId="231155D0" w14:textId="77777777" w:rsidR="002C3B6D" w:rsidRPr="002C3B6D" w:rsidRDefault="002C3B6D" w:rsidP="00A378C4">
      <w:pPr>
        <w:pStyle w:val="ListParagraph"/>
        <w:numPr>
          <w:ilvl w:val="0"/>
          <w:numId w:val="10"/>
        </w:numPr>
        <w:spacing w:line="276" w:lineRule="auto"/>
        <w:rPr>
          <w:rFonts w:ascii="Candara" w:eastAsia="Candara" w:hAnsi="Candara" w:cs="Candara"/>
          <w:b/>
          <w:sz w:val="24"/>
          <w:szCs w:val="24"/>
        </w:rPr>
      </w:pPr>
      <w:r w:rsidRPr="002C3B6D">
        <w:rPr>
          <w:rFonts w:ascii="Candara" w:hAnsi="Candara"/>
          <w:sz w:val="24"/>
          <w:szCs w:val="24"/>
          <w:lang w:val="en-US"/>
        </w:rPr>
        <w:t>Please provide information on:</w:t>
      </w:r>
    </w:p>
    <w:p w14:paraId="1EC1D245" w14:textId="77777777" w:rsidR="002C3B6D" w:rsidRPr="002C3B6D" w:rsidRDefault="002C3B6D" w:rsidP="00A378C4">
      <w:pPr>
        <w:pStyle w:val="ListParagraph"/>
        <w:numPr>
          <w:ilvl w:val="0"/>
          <w:numId w:val="11"/>
        </w:numPr>
        <w:spacing w:line="276" w:lineRule="auto"/>
        <w:rPr>
          <w:rFonts w:ascii="Candara" w:eastAsia="Candara" w:hAnsi="Candara" w:cs="Candara"/>
          <w:b/>
          <w:sz w:val="24"/>
          <w:szCs w:val="24"/>
        </w:rPr>
      </w:pPr>
      <w:r w:rsidRPr="002C3B6D">
        <w:rPr>
          <w:rFonts w:ascii="Candara" w:hAnsi="Candara"/>
          <w:sz w:val="24"/>
          <w:szCs w:val="24"/>
          <w:lang w:val="en-US"/>
        </w:rPr>
        <w:t>The measures that the state has taken to reintegrate children with disabilities who are in segregated institutions into the community, including under the National Care Reform Strategy for Children in Kenya 2022 – 2032,</w:t>
      </w:r>
    </w:p>
    <w:p w14:paraId="2F626134" w14:textId="7F37A797" w:rsidR="007B5476" w:rsidRDefault="007B5476" w:rsidP="007B5476">
      <w:pPr>
        <w:pStyle w:val="ListParagraph"/>
        <w:numPr>
          <w:ilvl w:val="0"/>
          <w:numId w:val="11"/>
        </w:numPr>
        <w:spacing w:line="276" w:lineRule="auto"/>
        <w:rPr>
          <w:rFonts w:ascii="Candara" w:hAnsi="Candara"/>
          <w:sz w:val="24"/>
          <w:szCs w:val="24"/>
          <w:lang w:val="en-US"/>
        </w:rPr>
      </w:pPr>
      <w:r w:rsidRPr="00DF07A9">
        <w:rPr>
          <w:rFonts w:ascii="Candara" w:hAnsi="Candara"/>
          <w:sz w:val="24"/>
          <w:szCs w:val="24"/>
          <w:lang w:val="en-US"/>
        </w:rPr>
        <w:t>The support that the state provides to parents and guardians of children with disabilities.</w:t>
      </w:r>
    </w:p>
    <w:p w14:paraId="09587CFF" w14:textId="540BBFF3" w:rsidR="007B5476" w:rsidRPr="004B5468" w:rsidRDefault="007B5476" w:rsidP="004B5468">
      <w:pPr>
        <w:pStyle w:val="ListParagraph"/>
        <w:numPr>
          <w:ilvl w:val="0"/>
          <w:numId w:val="11"/>
        </w:numPr>
        <w:rPr>
          <w:rFonts w:ascii="Candara" w:eastAsia="Candara" w:hAnsi="Candara" w:cs="Candara"/>
          <w:b/>
          <w:sz w:val="24"/>
          <w:szCs w:val="24"/>
        </w:rPr>
      </w:pPr>
      <w:r w:rsidRPr="00DF07A9">
        <w:rPr>
          <w:rFonts w:ascii="Candara" w:hAnsi="Candara"/>
          <w:sz w:val="24"/>
          <w:szCs w:val="24"/>
          <w:lang w:val="en-US"/>
        </w:rPr>
        <w:t xml:space="preserve">The </w:t>
      </w:r>
      <w:r w:rsidR="008A7478">
        <w:rPr>
          <w:rFonts w:ascii="Candara" w:hAnsi="Candara"/>
          <w:sz w:val="24"/>
          <w:szCs w:val="24"/>
          <w:lang w:val="en-US"/>
        </w:rPr>
        <w:t>measure</w:t>
      </w:r>
      <w:r w:rsidRPr="00DF07A9">
        <w:rPr>
          <w:rFonts w:ascii="Candara" w:hAnsi="Candara"/>
          <w:sz w:val="24"/>
          <w:szCs w:val="24"/>
          <w:lang w:val="en-US"/>
        </w:rPr>
        <w:t>s taken to ensure that parents and guardians of children with disabilities are aware of, and access the support</w:t>
      </w:r>
    </w:p>
    <w:p w14:paraId="128B5104" w14:textId="77777777" w:rsidR="002C3B6D" w:rsidRPr="002C3B6D" w:rsidRDefault="002C3B6D" w:rsidP="002C3B6D">
      <w:pPr>
        <w:pStyle w:val="ListParagraph"/>
        <w:spacing w:line="276" w:lineRule="auto"/>
        <w:rPr>
          <w:rFonts w:ascii="Candara" w:eastAsia="Candara" w:hAnsi="Candara" w:cs="Candara"/>
          <w:b/>
          <w:sz w:val="24"/>
          <w:szCs w:val="24"/>
        </w:rPr>
      </w:pPr>
    </w:p>
    <w:p w14:paraId="52ED29D6" w14:textId="61CFB221" w:rsidR="002C3B6D" w:rsidRPr="002C3B6D" w:rsidRDefault="002C3B6D" w:rsidP="00A378C4">
      <w:pPr>
        <w:pStyle w:val="ListParagraph"/>
        <w:numPr>
          <w:ilvl w:val="0"/>
          <w:numId w:val="10"/>
        </w:numPr>
        <w:spacing w:line="276" w:lineRule="auto"/>
        <w:rPr>
          <w:rFonts w:ascii="Candara" w:eastAsia="Candara" w:hAnsi="Candara" w:cs="Candara"/>
          <w:b/>
          <w:sz w:val="24"/>
          <w:szCs w:val="24"/>
        </w:rPr>
      </w:pPr>
      <w:r w:rsidRPr="002C3B6D">
        <w:rPr>
          <w:rFonts w:ascii="Candara" w:hAnsi="Candara"/>
          <w:sz w:val="24"/>
          <w:szCs w:val="24"/>
          <w:lang w:val="en-US"/>
        </w:rPr>
        <w:t>Please inform on</w:t>
      </w:r>
      <w:r w:rsidR="00065F4C">
        <w:rPr>
          <w:rFonts w:ascii="Candara" w:hAnsi="Candara"/>
          <w:sz w:val="24"/>
          <w:szCs w:val="24"/>
          <w:lang w:val="en-US"/>
        </w:rPr>
        <w:t>:</w:t>
      </w:r>
    </w:p>
    <w:p w14:paraId="00CB389D" w14:textId="0456FCFF" w:rsidR="00F36C8D" w:rsidRPr="00781624" w:rsidRDefault="002C3B6D" w:rsidP="004B5468">
      <w:pPr>
        <w:numPr>
          <w:ilvl w:val="0"/>
          <w:numId w:val="12"/>
        </w:numPr>
        <w:spacing w:after="0" w:line="276" w:lineRule="auto"/>
        <w:rPr>
          <w:rFonts w:ascii="Candara" w:hAnsi="Candara"/>
          <w:sz w:val="24"/>
          <w:szCs w:val="24"/>
          <w:lang w:val="en-US"/>
        </w:rPr>
      </w:pPr>
      <w:r>
        <w:rPr>
          <w:rFonts w:ascii="Candara" w:hAnsi="Candara"/>
          <w:sz w:val="24"/>
          <w:szCs w:val="24"/>
          <w:lang w:val="en-US"/>
        </w:rPr>
        <w:t>D</w:t>
      </w:r>
      <w:r w:rsidRPr="002C3B6D">
        <w:rPr>
          <w:rFonts w:ascii="Candara" w:hAnsi="Candara"/>
          <w:sz w:val="24"/>
          <w:szCs w:val="24"/>
          <w:lang w:val="en-US"/>
        </w:rPr>
        <w:t>isability-</w:t>
      </w:r>
      <w:r w:rsidR="0025702B">
        <w:rPr>
          <w:rFonts w:ascii="Candara" w:hAnsi="Candara"/>
          <w:sz w:val="24"/>
          <w:szCs w:val="24"/>
          <w:lang w:val="en-US"/>
        </w:rPr>
        <w:t>inclusive</w:t>
      </w:r>
      <w:r w:rsidRPr="002C3B6D">
        <w:rPr>
          <w:rFonts w:ascii="Candara" w:hAnsi="Candara"/>
          <w:sz w:val="24"/>
          <w:szCs w:val="24"/>
          <w:lang w:val="en-US"/>
        </w:rPr>
        <w:t xml:space="preserve"> programs or interventions </w:t>
      </w:r>
      <w:r>
        <w:rPr>
          <w:rFonts w:ascii="Candara" w:hAnsi="Candara"/>
          <w:sz w:val="24"/>
          <w:szCs w:val="24"/>
          <w:lang w:val="en-US"/>
        </w:rPr>
        <w:t>for children,</w:t>
      </w:r>
      <w:r w:rsidR="0025702B">
        <w:rPr>
          <w:rFonts w:ascii="Candara" w:hAnsi="Candara"/>
          <w:sz w:val="24"/>
          <w:szCs w:val="24"/>
          <w:lang w:val="en-US"/>
        </w:rPr>
        <w:t xml:space="preserve"> that have been</w:t>
      </w:r>
      <w:r>
        <w:rPr>
          <w:rFonts w:ascii="Candara" w:hAnsi="Candara"/>
          <w:sz w:val="24"/>
          <w:szCs w:val="24"/>
          <w:lang w:val="en-US"/>
        </w:rPr>
        <w:t xml:space="preserve"> </w:t>
      </w:r>
      <w:r w:rsidRPr="002C3B6D">
        <w:rPr>
          <w:rFonts w:ascii="Candara" w:hAnsi="Candara"/>
          <w:sz w:val="24"/>
          <w:szCs w:val="24"/>
          <w:lang w:val="en-US"/>
        </w:rPr>
        <w:t>implemented or planned for implementation</w:t>
      </w:r>
      <w:r w:rsidR="00F36C8D">
        <w:rPr>
          <w:rFonts w:ascii="Candara" w:hAnsi="Candara"/>
          <w:sz w:val="24"/>
          <w:szCs w:val="24"/>
          <w:lang w:val="en-US"/>
        </w:rPr>
        <w:t xml:space="preserve"> and the s</w:t>
      </w:r>
      <w:r w:rsidRPr="00781624">
        <w:rPr>
          <w:rFonts w:ascii="Candara" w:hAnsi="Candara"/>
          <w:sz w:val="24"/>
          <w:szCs w:val="24"/>
          <w:lang w:val="en-US"/>
        </w:rPr>
        <w:t xml:space="preserve">pecific disability budgets </w:t>
      </w:r>
      <w:r w:rsidRPr="004958C4">
        <w:rPr>
          <w:rFonts w:ascii="Candara" w:hAnsi="Candara"/>
          <w:sz w:val="24"/>
          <w:szCs w:val="24"/>
          <w:lang w:val="en-US"/>
        </w:rPr>
        <w:t>associated with these programs and interventions.</w:t>
      </w:r>
    </w:p>
    <w:p w14:paraId="3556B2B2" w14:textId="586310E1" w:rsidR="00F36C8D" w:rsidRPr="004B5468" w:rsidRDefault="00F36C8D" w:rsidP="004B5468">
      <w:pPr>
        <w:numPr>
          <w:ilvl w:val="0"/>
          <w:numId w:val="12"/>
        </w:numPr>
        <w:spacing w:after="0" w:line="276" w:lineRule="auto"/>
        <w:rPr>
          <w:rFonts w:ascii="Candara" w:hAnsi="Candara"/>
          <w:sz w:val="24"/>
          <w:szCs w:val="24"/>
          <w:lang w:val="en-US"/>
        </w:rPr>
      </w:pPr>
      <w:r>
        <w:rPr>
          <w:rFonts w:ascii="Candara" w:hAnsi="Candara"/>
          <w:sz w:val="24"/>
          <w:szCs w:val="24"/>
          <w:lang w:val="en-US"/>
        </w:rPr>
        <w:t>B</w:t>
      </w:r>
      <w:r w:rsidR="002C3B6D" w:rsidRPr="004B5468">
        <w:rPr>
          <w:rFonts w:ascii="Candara" w:hAnsi="Candara"/>
          <w:sz w:val="24"/>
          <w:szCs w:val="24"/>
          <w:lang w:val="en-US"/>
        </w:rPr>
        <w:t>udget allocation set aside and available free services for medical treatment, education</w:t>
      </w:r>
      <w:r w:rsidR="00252D73" w:rsidRPr="004B5468">
        <w:rPr>
          <w:rFonts w:ascii="Candara" w:hAnsi="Candara"/>
          <w:sz w:val="24"/>
          <w:szCs w:val="24"/>
          <w:lang w:val="en-US"/>
        </w:rPr>
        <w:t>,</w:t>
      </w:r>
      <w:r w:rsidR="002C3B6D" w:rsidRPr="004B5468">
        <w:rPr>
          <w:rFonts w:ascii="Candara" w:hAnsi="Candara"/>
          <w:sz w:val="24"/>
          <w:szCs w:val="24"/>
          <w:lang w:val="en-US"/>
        </w:rPr>
        <w:t xml:space="preserve"> and training as stipulated in the Children’s Act 2022</w:t>
      </w:r>
    </w:p>
    <w:p w14:paraId="64111EA2" w14:textId="5F6A2292" w:rsidR="002C3B6D" w:rsidRPr="004B5468" w:rsidRDefault="002C3B6D" w:rsidP="004B5468">
      <w:pPr>
        <w:numPr>
          <w:ilvl w:val="0"/>
          <w:numId w:val="12"/>
        </w:numPr>
        <w:spacing w:after="0" w:line="276" w:lineRule="auto"/>
        <w:rPr>
          <w:rFonts w:ascii="Candara" w:hAnsi="Candara"/>
          <w:sz w:val="24"/>
          <w:szCs w:val="24"/>
          <w:lang w:val="en-US"/>
        </w:rPr>
      </w:pPr>
      <w:r w:rsidRPr="004B5468">
        <w:rPr>
          <w:rFonts w:ascii="Candara" w:hAnsi="Candara"/>
          <w:sz w:val="24"/>
          <w:szCs w:val="24"/>
          <w:lang w:val="en-US"/>
        </w:rPr>
        <w:t xml:space="preserve"> </w:t>
      </w:r>
      <w:r w:rsidR="00F36C8D">
        <w:rPr>
          <w:rFonts w:ascii="Candara" w:hAnsi="Candara"/>
          <w:sz w:val="24"/>
          <w:szCs w:val="24"/>
          <w:lang w:val="en-US"/>
        </w:rPr>
        <w:t xml:space="preserve">The </w:t>
      </w:r>
      <w:r w:rsidR="008A7478">
        <w:rPr>
          <w:rFonts w:ascii="Candara" w:hAnsi="Candara"/>
          <w:sz w:val="24"/>
          <w:szCs w:val="24"/>
          <w:lang w:val="en-US"/>
        </w:rPr>
        <w:t>measures</w:t>
      </w:r>
      <w:r w:rsidRPr="004B5468">
        <w:rPr>
          <w:rFonts w:ascii="Candara" w:hAnsi="Candara"/>
          <w:sz w:val="24"/>
          <w:szCs w:val="24"/>
          <w:lang w:val="en-US"/>
        </w:rPr>
        <w:t xml:space="preserve"> that the government has in place to ensure that all children with disabilities are registered as having disabilities and that progress on the disabilities </w:t>
      </w:r>
      <w:r w:rsidR="00252D73" w:rsidRPr="004B5468">
        <w:rPr>
          <w:rFonts w:ascii="Candara" w:hAnsi="Candara"/>
          <w:sz w:val="24"/>
          <w:szCs w:val="24"/>
          <w:lang w:val="en-US"/>
        </w:rPr>
        <w:lastRenderedPageBreak/>
        <w:t xml:space="preserve">is </w:t>
      </w:r>
      <w:r w:rsidRPr="004B5468">
        <w:rPr>
          <w:rFonts w:ascii="Candara" w:hAnsi="Candara"/>
          <w:sz w:val="24"/>
          <w:szCs w:val="24"/>
          <w:lang w:val="en-US"/>
        </w:rPr>
        <w:t>constantly updated for easier registration with the National Council for Persons with Disabilities.</w:t>
      </w:r>
    </w:p>
    <w:p w14:paraId="4049F3A5" w14:textId="77777777" w:rsidR="0073440C" w:rsidRPr="004B5468" w:rsidRDefault="0073440C" w:rsidP="004B5468">
      <w:pPr>
        <w:rPr>
          <w:rFonts w:ascii="Candara" w:hAnsi="Candara"/>
          <w:sz w:val="24"/>
          <w:szCs w:val="24"/>
          <w:lang w:val="en-US"/>
        </w:rPr>
      </w:pPr>
    </w:p>
    <w:p w14:paraId="564F87E2" w14:textId="10875E26" w:rsidR="002C3B6D" w:rsidRPr="002C3B6D" w:rsidRDefault="002C3B6D" w:rsidP="002C3B6D">
      <w:pPr>
        <w:spacing w:line="276" w:lineRule="auto"/>
        <w:jc w:val="center"/>
        <w:rPr>
          <w:rFonts w:ascii="Candara" w:eastAsia="Candara" w:hAnsi="Candara" w:cs="Candara"/>
          <w:b/>
          <w:bCs/>
          <w:sz w:val="24"/>
          <w:szCs w:val="24"/>
        </w:rPr>
      </w:pPr>
      <w:r w:rsidRPr="002C3B6D">
        <w:rPr>
          <w:rFonts w:ascii="Candara" w:eastAsia="Candara" w:hAnsi="Candara" w:cs="Candara"/>
          <w:b/>
          <w:bCs/>
          <w:sz w:val="24"/>
          <w:szCs w:val="24"/>
        </w:rPr>
        <w:t xml:space="preserve">Article </w:t>
      </w:r>
      <w:r w:rsidRPr="002C3B6D">
        <w:rPr>
          <w:rFonts w:ascii="Candara" w:eastAsia="Candara" w:hAnsi="Candara" w:cs="Candara"/>
          <w:b/>
          <w:bCs/>
          <w:sz w:val="24"/>
          <w:szCs w:val="24"/>
          <w:lang w:val="en-US"/>
        </w:rPr>
        <w:t>8 Awareness-raising</w:t>
      </w:r>
    </w:p>
    <w:p w14:paraId="3C7FF1CB" w14:textId="7D4A9D2F" w:rsidR="002C3B6D" w:rsidRPr="00DF07A9" w:rsidRDefault="002C3B6D" w:rsidP="002C3B6D">
      <w:pPr>
        <w:spacing w:line="276" w:lineRule="auto"/>
        <w:rPr>
          <w:rFonts w:ascii="Candara" w:eastAsia="Candara" w:hAnsi="Candara" w:cs="Candara"/>
          <w:bCs/>
          <w:sz w:val="24"/>
          <w:szCs w:val="24"/>
          <w:lang w:val="en-US"/>
        </w:rPr>
      </w:pPr>
      <w:r w:rsidRPr="002C3B6D">
        <w:rPr>
          <w:rFonts w:ascii="Candara" w:eastAsia="Candara" w:hAnsi="Candara" w:cs="Candara"/>
          <w:bCs/>
          <w:sz w:val="24"/>
          <w:szCs w:val="24"/>
        </w:rPr>
        <w:t xml:space="preserve">The </w:t>
      </w:r>
      <w:r w:rsidR="00BD60AC">
        <w:rPr>
          <w:rFonts w:ascii="Candara" w:eastAsia="Candara" w:hAnsi="Candara" w:cs="Candara"/>
          <w:bCs/>
          <w:sz w:val="24"/>
          <w:szCs w:val="24"/>
          <w:lang w:val="en-US"/>
        </w:rPr>
        <w:t>DSD</w:t>
      </w:r>
      <w:r w:rsidR="00C71135">
        <w:rPr>
          <w:rFonts w:ascii="Candara" w:eastAsia="Candara" w:hAnsi="Candara" w:cs="Candara"/>
          <w:bCs/>
          <w:sz w:val="24"/>
          <w:szCs w:val="24"/>
          <w:lang w:val="en-US"/>
        </w:rPr>
        <w:t xml:space="preserve"> </w:t>
      </w:r>
      <w:r w:rsidRPr="002C3B6D">
        <w:rPr>
          <w:rFonts w:ascii="Candara" w:eastAsia="Candara" w:hAnsi="Candara" w:cs="Candara"/>
          <w:bCs/>
          <w:sz w:val="24"/>
          <w:szCs w:val="24"/>
        </w:rPr>
        <w:t xml:space="preserve">launched the National Disability Mainstreaming </w:t>
      </w:r>
      <w:r w:rsidR="00CB0179" w:rsidRPr="002C3B6D">
        <w:rPr>
          <w:rFonts w:ascii="Candara" w:eastAsia="Candara" w:hAnsi="Candara" w:cs="Candara"/>
          <w:bCs/>
          <w:sz w:val="24"/>
          <w:szCs w:val="24"/>
        </w:rPr>
        <w:t>Strategy</w:t>
      </w:r>
      <w:r w:rsidR="003E1F31">
        <w:rPr>
          <w:rFonts w:ascii="Candara" w:eastAsia="Candara" w:hAnsi="Candara" w:cs="Candara"/>
          <w:bCs/>
          <w:sz w:val="24"/>
          <w:szCs w:val="24"/>
          <w:lang w:val="en-US"/>
        </w:rPr>
        <w:t xml:space="preserve"> and </w:t>
      </w:r>
      <w:r w:rsidR="003E1F31" w:rsidRPr="002C3B6D">
        <w:rPr>
          <w:rFonts w:ascii="Candara" w:eastAsia="Candara" w:hAnsi="Candara" w:cs="Candara"/>
          <w:bCs/>
          <w:sz w:val="24"/>
          <w:szCs w:val="24"/>
        </w:rPr>
        <w:t xml:space="preserve">the Disability Awareness Booklet, </w:t>
      </w:r>
      <w:r w:rsidR="003E1F31">
        <w:rPr>
          <w:rFonts w:ascii="Candara" w:eastAsia="Candara" w:hAnsi="Candara" w:cs="Candara"/>
          <w:bCs/>
          <w:sz w:val="24"/>
          <w:szCs w:val="24"/>
          <w:lang w:val="en-US"/>
        </w:rPr>
        <w:t>w</w:t>
      </w:r>
      <w:r w:rsidR="00CB0179">
        <w:rPr>
          <w:rFonts w:ascii="Candara" w:eastAsia="Candara" w:hAnsi="Candara" w:cs="Candara"/>
          <w:bCs/>
          <w:sz w:val="24"/>
          <w:szCs w:val="24"/>
          <w:lang w:val="en-US"/>
        </w:rPr>
        <w:t>hich w</w:t>
      </w:r>
      <w:r w:rsidR="003E1F31">
        <w:rPr>
          <w:rFonts w:ascii="Candara" w:eastAsia="Candara" w:hAnsi="Candara" w:cs="Candara"/>
          <w:bCs/>
          <w:sz w:val="24"/>
          <w:szCs w:val="24"/>
          <w:lang w:val="en-US"/>
        </w:rPr>
        <w:t>as</w:t>
      </w:r>
      <w:r w:rsidR="00CB0179">
        <w:rPr>
          <w:rFonts w:ascii="Candara" w:eastAsia="Candara" w:hAnsi="Candara" w:cs="Candara"/>
          <w:bCs/>
          <w:sz w:val="24"/>
          <w:szCs w:val="24"/>
          <w:lang w:val="en-US"/>
        </w:rPr>
        <w:t xml:space="preserve"> developed through consultation with OPDs, and is</w:t>
      </w:r>
      <w:r w:rsidRPr="002C3B6D">
        <w:rPr>
          <w:rFonts w:ascii="Candara" w:eastAsia="Candara" w:hAnsi="Candara" w:cs="Candara"/>
          <w:bCs/>
          <w:sz w:val="24"/>
          <w:szCs w:val="24"/>
        </w:rPr>
        <w:t xml:space="preserve"> being implemented through the </w:t>
      </w:r>
      <w:r w:rsidR="008205C1">
        <w:rPr>
          <w:rFonts w:ascii="Candara" w:eastAsia="Candara" w:hAnsi="Candara" w:cs="Candara"/>
          <w:bCs/>
          <w:sz w:val="24"/>
          <w:szCs w:val="24"/>
          <w:lang w:val="en-US"/>
        </w:rPr>
        <w:t xml:space="preserve">Social Development Officers within the </w:t>
      </w:r>
      <w:r w:rsidR="00C71135">
        <w:rPr>
          <w:rFonts w:ascii="Candara" w:eastAsia="Candara" w:hAnsi="Candara" w:cs="Candara"/>
          <w:bCs/>
          <w:sz w:val="24"/>
          <w:szCs w:val="24"/>
          <w:lang w:val="en-US"/>
        </w:rPr>
        <w:t>DSD</w:t>
      </w:r>
      <w:r w:rsidRPr="002C3B6D">
        <w:rPr>
          <w:rFonts w:ascii="Candara" w:eastAsia="Candara" w:hAnsi="Candara" w:cs="Candara"/>
          <w:bCs/>
          <w:sz w:val="24"/>
          <w:szCs w:val="24"/>
        </w:rPr>
        <w:t xml:space="preserve">. However, </w:t>
      </w:r>
      <w:r w:rsidR="003E1F31">
        <w:rPr>
          <w:rFonts w:ascii="Candara" w:eastAsia="Candara" w:hAnsi="Candara" w:cs="Candara"/>
          <w:bCs/>
          <w:sz w:val="24"/>
          <w:szCs w:val="24"/>
          <w:lang w:val="en-US"/>
        </w:rPr>
        <w:t xml:space="preserve">the dissemination was limited in that OPDs were not involved and did not receive copies of the Booklet. </w:t>
      </w:r>
      <w:r w:rsidR="008205C1">
        <w:rPr>
          <w:rFonts w:ascii="Candara" w:eastAsia="Candara" w:hAnsi="Candara" w:cs="Candara"/>
          <w:bCs/>
          <w:sz w:val="24"/>
          <w:szCs w:val="24"/>
          <w:lang w:val="en-US"/>
        </w:rPr>
        <w:t xml:space="preserve">The </w:t>
      </w:r>
      <w:r w:rsidR="00C71135">
        <w:rPr>
          <w:rFonts w:ascii="Candara" w:eastAsia="Candara" w:hAnsi="Candara" w:cs="Candara"/>
          <w:bCs/>
          <w:sz w:val="24"/>
          <w:szCs w:val="24"/>
          <w:lang w:val="en-US"/>
        </w:rPr>
        <w:t>NCPWD</w:t>
      </w:r>
      <w:r w:rsidR="008205C1">
        <w:rPr>
          <w:rFonts w:ascii="Candara" w:eastAsia="Candara" w:hAnsi="Candara" w:cs="Candara"/>
          <w:bCs/>
          <w:sz w:val="24"/>
          <w:szCs w:val="24"/>
          <w:lang w:val="en-US"/>
        </w:rPr>
        <w:t xml:space="preserve"> also has a disability awareness program</w:t>
      </w:r>
      <w:r w:rsidR="00C71135">
        <w:rPr>
          <w:rFonts w:ascii="Candara" w:eastAsia="Candara" w:hAnsi="Candara" w:cs="Candara"/>
          <w:bCs/>
          <w:sz w:val="24"/>
          <w:szCs w:val="24"/>
          <w:lang w:val="en-US"/>
        </w:rPr>
        <w:t xml:space="preserve"> which</w:t>
      </w:r>
      <w:r w:rsidR="003E1F31">
        <w:rPr>
          <w:rFonts w:ascii="Candara" w:eastAsia="Candara" w:hAnsi="Candara" w:cs="Candara"/>
          <w:bCs/>
          <w:sz w:val="24"/>
          <w:szCs w:val="24"/>
          <w:lang w:val="en-US"/>
        </w:rPr>
        <w:t xml:space="preserve"> is</w:t>
      </w:r>
      <w:r w:rsidR="00C71135">
        <w:rPr>
          <w:rFonts w:ascii="Candara" w:eastAsia="Candara" w:hAnsi="Candara" w:cs="Candara"/>
          <w:bCs/>
          <w:sz w:val="24"/>
          <w:szCs w:val="24"/>
          <w:lang w:val="en-US"/>
        </w:rPr>
        <w:t xml:space="preserve"> </w:t>
      </w:r>
      <w:r w:rsidRPr="002C3B6D">
        <w:rPr>
          <w:rFonts w:ascii="Candara" w:eastAsia="Candara" w:hAnsi="Candara" w:cs="Candara"/>
          <w:bCs/>
          <w:sz w:val="24"/>
          <w:szCs w:val="24"/>
        </w:rPr>
        <w:t xml:space="preserve">upon </w:t>
      </w:r>
      <w:r w:rsidR="003E3480">
        <w:rPr>
          <w:rFonts w:ascii="Candara" w:eastAsia="Candara" w:hAnsi="Candara" w:cs="Candara"/>
          <w:bCs/>
          <w:sz w:val="24"/>
          <w:szCs w:val="24"/>
          <w:lang w:val="en-US"/>
        </w:rPr>
        <w:t>request and has to be paid for</w:t>
      </w:r>
      <w:r w:rsidR="00DF07A9">
        <w:rPr>
          <w:rStyle w:val="FootnoteReference"/>
          <w:rFonts w:ascii="Candara" w:eastAsia="Candara" w:hAnsi="Candara" w:cs="Candara"/>
          <w:bCs/>
          <w:sz w:val="24"/>
          <w:szCs w:val="24"/>
        </w:rPr>
        <w:footnoteReference w:id="23"/>
      </w:r>
      <w:r w:rsidR="00DF07A9">
        <w:rPr>
          <w:rFonts w:ascii="Candara" w:eastAsia="Candara" w:hAnsi="Candara" w:cs="Candara"/>
          <w:bCs/>
          <w:sz w:val="24"/>
          <w:szCs w:val="24"/>
          <w:lang w:val="en-US"/>
        </w:rPr>
        <w:t>.</w:t>
      </w:r>
      <w:r w:rsidR="00CB0179">
        <w:rPr>
          <w:rFonts w:ascii="Candara" w:eastAsia="Candara" w:hAnsi="Candara" w:cs="Candara"/>
          <w:bCs/>
          <w:sz w:val="24"/>
          <w:szCs w:val="24"/>
          <w:lang w:val="en-US"/>
        </w:rPr>
        <w:t xml:space="preserve"> </w:t>
      </w:r>
      <w:r w:rsidR="003E1F31">
        <w:rPr>
          <w:rFonts w:ascii="Candara" w:eastAsia="Candara" w:hAnsi="Candara" w:cs="Candara"/>
          <w:bCs/>
          <w:sz w:val="24"/>
          <w:szCs w:val="24"/>
          <w:lang w:val="en-US"/>
        </w:rPr>
        <w:t xml:space="preserve">This </w:t>
      </w:r>
      <w:r w:rsidR="00166CDE">
        <w:rPr>
          <w:rFonts w:ascii="Candara" w:eastAsia="Candara" w:hAnsi="Candara" w:cs="Candara"/>
          <w:bCs/>
          <w:sz w:val="24"/>
          <w:szCs w:val="24"/>
          <w:lang w:val="en-US"/>
        </w:rPr>
        <w:t>inhibits widespread awareness raising.</w:t>
      </w:r>
      <w:r w:rsidR="008205C1">
        <w:rPr>
          <w:rFonts w:ascii="Candara" w:eastAsia="Candara" w:hAnsi="Candara" w:cs="Candara"/>
          <w:bCs/>
          <w:sz w:val="24"/>
          <w:szCs w:val="24"/>
          <w:lang w:val="en-US"/>
        </w:rPr>
        <w:t xml:space="preserve">  </w:t>
      </w:r>
    </w:p>
    <w:p w14:paraId="72875C0D" w14:textId="77777777" w:rsidR="00D45AB3" w:rsidRPr="001A030A" w:rsidRDefault="00D45AB3" w:rsidP="00D45AB3">
      <w:pPr>
        <w:spacing w:line="276" w:lineRule="auto"/>
        <w:rPr>
          <w:rFonts w:ascii="Candara" w:eastAsia="Candara" w:hAnsi="Candara" w:cs="Candara"/>
          <w:b/>
          <w:sz w:val="24"/>
          <w:szCs w:val="24"/>
          <w:lang w:val="en-US"/>
        </w:rPr>
      </w:pPr>
      <w:r>
        <w:rPr>
          <w:rFonts w:ascii="Candara" w:eastAsia="Candara" w:hAnsi="Candara" w:cs="Candara"/>
          <w:b/>
          <w:sz w:val="24"/>
          <w:szCs w:val="24"/>
          <w:lang w:val="en-US"/>
        </w:rPr>
        <w:t xml:space="preserve">Questions </w:t>
      </w:r>
    </w:p>
    <w:p w14:paraId="0C105B21" w14:textId="07944944" w:rsidR="00BE5854" w:rsidRDefault="002C3B6D" w:rsidP="00A378C4">
      <w:pPr>
        <w:pStyle w:val="ListParagraph"/>
        <w:numPr>
          <w:ilvl w:val="0"/>
          <w:numId w:val="13"/>
        </w:numPr>
        <w:spacing w:line="276" w:lineRule="auto"/>
        <w:rPr>
          <w:rFonts w:ascii="Candara" w:eastAsia="Candara" w:hAnsi="Candara" w:cs="Candara"/>
          <w:bCs/>
          <w:sz w:val="24"/>
          <w:szCs w:val="24"/>
        </w:rPr>
      </w:pPr>
      <w:r w:rsidRPr="00BE5854">
        <w:rPr>
          <w:rFonts w:ascii="Candara" w:eastAsia="Candara" w:hAnsi="Candara" w:cs="Candara"/>
          <w:bCs/>
          <w:sz w:val="24"/>
          <w:szCs w:val="24"/>
        </w:rPr>
        <w:t xml:space="preserve">Please </w:t>
      </w:r>
      <w:r w:rsidR="008205C1">
        <w:rPr>
          <w:rFonts w:ascii="Candara" w:eastAsia="Candara" w:hAnsi="Candara" w:cs="Candara"/>
          <w:bCs/>
          <w:sz w:val="24"/>
          <w:szCs w:val="24"/>
          <w:lang w:val="en-US"/>
        </w:rPr>
        <w:t>provide information</w:t>
      </w:r>
      <w:r w:rsidRPr="00BE5854">
        <w:rPr>
          <w:rFonts w:ascii="Candara" w:eastAsia="Candara" w:hAnsi="Candara" w:cs="Candara"/>
          <w:bCs/>
          <w:sz w:val="24"/>
          <w:szCs w:val="24"/>
        </w:rPr>
        <w:t xml:space="preserve"> on the measures being taken to</w:t>
      </w:r>
      <w:r w:rsidR="00123684">
        <w:rPr>
          <w:rFonts w:ascii="Candara" w:eastAsia="Candara" w:hAnsi="Candara" w:cs="Candara"/>
          <w:bCs/>
          <w:sz w:val="24"/>
          <w:szCs w:val="24"/>
          <w:lang w:val="en-US"/>
        </w:rPr>
        <w:t xml:space="preserve"> disseminate targeted</w:t>
      </w:r>
      <w:r w:rsidR="002053A9">
        <w:rPr>
          <w:rFonts w:ascii="Candara" w:eastAsia="Candara" w:hAnsi="Candara" w:cs="Candara"/>
          <w:bCs/>
          <w:sz w:val="24"/>
          <w:szCs w:val="24"/>
          <w:lang w:val="en-US"/>
        </w:rPr>
        <w:t xml:space="preserve"> </w:t>
      </w:r>
      <w:r w:rsidR="00123684">
        <w:rPr>
          <w:rFonts w:ascii="Candara" w:eastAsia="Candara" w:hAnsi="Candara" w:cs="Candara"/>
          <w:bCs/>
          <w:sz w:val="24"/>
          <w:szCs w:val="24"/>
          <w:lang w:val="en-US"/>
        </w:rPr>
        <w:t>information to all</w:t>
      </w:r>
      <w:r w:rsidR="0073440C" w:rsidRPr="00BE5854">
        <w:rPr>
          <w:rFonts w:ascii="Candara" w:eastAsia="Candara" w:hAnsi="Candara" w:cs="Candara"/>
          <w:bCs/>
          <w:sz w:val="24"/>
          <w:szCs w:val="24"/>
        </w:rPr>
        <w:t xml:space="preserve"> </w:t>
      </w:r>
      <w:r w:rsidRPr="00BE5854">
        <w:rPr>
          <w:rFonts w:ascii="Candara" w:eastAsia="Candara" w:hAnsi="Candara" w:cs="Candara"/>
          <w:bCs/>
          <w:sz w:val="24"/>
          <w:szCs w:val="24"/>
        </w:rPr>
        <w:t>persons with disabilities, including their families, o</w:t>
      </w:r>
      <w:r w:rsidR="00123684">
        <w:rPr>
          <w:rFonts w:ascii="Candara" w:eastAsia="Candara" w:hAnsi="Candara" w:cs="Candara"/>
          <w:bCs/>
          <w:sz w:val="24"/>
          <w:szCs w:val="24"/>
          <w:lang w:val="en-US"/>
        </w:rPr>
        <w:t>n</w:t>
      </w:r>
      <w:r w:rsidRPr="00BE5854">
        <w:rPr>
          <w:rFonts w:ascii="Candara" w:eastAsia="Candara" w:hAnsi="Candara" w:cs="Candara"/>
          <w:bCs/>
          <w:sz w:val="24"/>
          <w:szCs w:val="24"/>
        </w:rPr>
        <w:t xml:space="preserve"> their rights under the Convention and the services available to them.</w:t>
      </w:r>
    </w:p>
    <w:p w14:paraId="018779D6" w14:textId="77777777" w:rsidR="00BE5854" w:rsidRDefault="00BE5854" w:rsidP="00BE5854">
      <w:pPr>
        <w:pStyle w:val="ListParagraph"/>
        <w:spacing w:line="276" w:lineRule="auto"/>
        <w:ind w:left="360"/>
        <w:rPr>
          <w:rFonts w:ascii="Candara" w:eastAsia="Candara" w:hAnsi="Candara" w:cs="Candara"/>
          <w:bCs/>
          <w:sz w:val="24"/>
          <w:szCs w:val="24"/>
        </w:rPr>
      </w:pPr>
    </w:p>
    <w:p w14:paraId="5AD36016" w14:textId="72719FE7" w:rsidR="002C3B6D" w:rsidRPr="00BE5854" w:rsidRDefault="002C3B6D" w:rsidP="00A378C4">
      <w:pPr>
        <w:pStyle w:val="ListParagraph"/>
        <w:numPr>
          <w:ilvl w:val="0"/>
          <w:numId w:val="13"/>
        </w:numPr>
        <w:spacing w:line="276" w:lineRule="auto"/>
        <w:rPr>
          <w:rFonts w:ascii="Candara" w:eastAsia="Candara" w:hAnsi="Candara" w:cs="Candara"/>
          <w:bCs/>
          <w:sz w:val="24"/>
          <w:szCs w:val="24"/>
        </w:rPr>
      </w:pPr>
      <w:r w:rsidRPr="00BE5854">
        <w:rPr>
          <w:rFonts w:ascii="Candara" w:eastAsia="Candara" w:hAnsi="Candara" w:cs="Candara"/>
          <w:bCs/>
          <w:sz w:val="24"/>
          <w:szCs w:val="24"/>
        </w:rPr>
        <w:t>Please provide information on:</w:t>
      </w:r>
    </w:p>
    <w:p w14:paraId="7A1A065A" w14:textId="18806134" w:rsidR="002C3B6D" w:rsidRPr="004B5468" w:rsidRDefault="00123684" w:rsidP="00781624">
      <w:pPr>
        <w:pStyle w:val="ListParagraph"/>
        <w:numPr>
          <w:ilvl w:val="0"/>
          <w:numId w:val="14"/>
        </w:numPr>
        <w:spacing w:line="276" w:lineRule="auto"/>
        <w:rPr>
          <w:rFonts w:ascii="Candara" w:eastAsia="Candara" w:hAnsi="Candara" w:cs="Candara"/>
          <w:bCs/>
          <w:sz w:val="24"/>
          <w:szCs w:val="24"/>
        </w:rPr>
      </w:pPr>
      <w:r w:rsidRPr="004B5468">
        <w:rPr>
          <w:rFonts w:ascii="Candara" w:eastAsia="Candara" w:hAnsi="Candara" w:cs="Candara"/>
          <w:bCs/>
          <w:sz w:val="24"/>
          <w:szCs w:val="24"/>
        </w:rPr>
        <w:t>Specific measures including programs, interventions</w:t>
      </w:r>
      <w:r w:rsidRPr="004B5468">
        <w:rPr>
          <w:rFonts w:ascii="Candara" w:eastAsia="Candara" w:hAnsi="Candara" w:cs="Candara"/>
          <w:bCs/>
          <w:sz w:val="24"/>
          <w:szCs w:val="24"/>
          <w:lang w:val="en-US"/>
        </w:rPr>
        <w:t>,</w:t>
      </w:r>
      <w:r w:rsidRPr="004B5468">
        <w:rPr>
          <w:rFonts w:ascii="Candara" w:eastAsia="Candara" w:hAnsi="Candara" w:cs="Candara"/>
          <w:bCs/>
          <w:sz w:val="24"/>
          <w:szCs w:val="24"/>
        </w:rPr>
        <w:t xml:space="preserve"> and campaigns designed to enhance awareness raising on disability matters</w:t>
      </w:r>
      <w:r>
        <w:rPr>
          <w:rFonts w:ascii="Candara" w:eastAsia="Candara" w:hAnsi="Candara" w:cs="Candara"/>
          <w:bCs/>
          <w:sz w:val="24"/>
          <w:szCs w:val="24"/>
          <w:lang w:val="en-US"/>
        </w:rPr>
        <w:t xml:space="preserve"> </w:t>
      </w:r>
      <w:r w:rsidRPr="00BE5854">
        <w:rPr>
          <w:rFonts w:ascii="Candara" w:eastAsia="Candara" w:hAnsi="Candara" w:cs="Candara"/>
          <w:bCs/>
          <w:sz w:val="24"/>
          <w:szCs w:val="24"/>
        </w:rPr>
        <w:t xml:space="preserve">aimed at ensuring the full and effective participation of persons with disabilities in society </w:t>
      </w:r>
      <w:r>
        <w:rPr>
          <w:rFonts w:ascii="Candara" w:eastAsia="Candara" w:hAnsi="Candara" w:cs="Candara"/>
          <w:bCs/>
          <w:sz w:val="24"/>
          <w:szCs w:val="24"/>
          <w:lang w:val="en-US"/>
        </w:rPr>
        <w:t>on</w:t>
      </w:r>
      <w:r w:rsidRPr="00BE5854">
        <w:rPr>
          <w:rFonts w:ascii="Candara" w:eastAsia="Candara" w:hAnsi="Candara" w:cs="Candara"/>
          <w:bCs/>
          <w:sz w:val="24"/>
          <w:szCs w:val="24"/>
        </w:rPr>
        <w:t xml:space="preserve"> an equal basis with others</w:t>
      </w:r>
      <w:r>
        <w:rPr>
          <w:rFonts w:ascii="Candara" w:eastAsia="Candara" w:hAnsi="Candara" w:cs="Candara"/>
          <w:bCs/>
          <w:sz w:val="24"/>
          <w:szCs w:val="24"/>
          <w:lang w:val="en-US"/>
        </w:rPr>
        <w:t xml:space="preserve">, and the </w:t>
      </w:r>
      <w:r w:rsidRPr="00BE5854">
        <w:rPr>
          <w:rFonts w:ascii="Candara" w:eastAsia="Candara" w:hAnsi="Candara" w:cs="Candara"/>
          <w:bCs/>
          <w:sz w:val="24"/>
          <w:szCs w:val="24"/>
        </w:rPr>
        <w:t>budgets allocated for these measures</w:t>
      </w:r>
    </w:p>
    <w:p w14:paraId="5372AD25" w14:textId="4E92F163" w:rsidR="002C3B6D" w:rsidRDefault="002C3B6D" w:rsidP="00923BB2">
      <w:pPr>
        <w:pStyle w:val="ListParagraph"/>
        <w:numPr>
          <w:ilvl w:val="0"/>
          <w:numId w:val="14"/>
        </w:numPr>
        <w:spacing w:line="276" w:lineRule="auto"/>
        <w:jc w:val="both"/>
        <w:rPr>
          <w:rFonts w:ascii="Candara" w:eastAsia="Candara" w:hAnsi="Candara" w:cs="Candara"/>
          <w:bCs/>
          <w:sz w:val="24"/>
          <w:szCs w:val="24"/>
        </w:rPr>
      </w:pPr>
      <w:r w:rsidRPr="00BE5854">
        <w:rPr>
          <w:rFonts w:ascii="Candara" w:eastAsia="Candara" w:hAnsi="Candara" w:cs="Candara"/>
          <w:bCs/>
          <w:sz w:val="24"/>
          <w:szCs w:val="24"/>
        </w:rPr>
        <w:t>The measures and strategies that have been designed to ensure the participation of persons with disabilities and their representative organizations in</w:t>
      </w:r>
      <w:r w:rsidR="00F76308">
        <w:rPr>
          <w:rFonts w:ascii="Candara" w:eastAsia="Candara" w:hAnsi="Candara" w:cs="Candara"/>
          <w:bCs/>
          <w:sz w:val="24"/>
          <w:szCs w:val="24"/>
          <w:lang w:val="en-US"/>
        </w:rPr>
        <w:t xml:space="preserve"> awareness raising on </w:t>
      </w:r>
      <w:r w:rsidRPr="00BE5854">
        <w:rPr>
          <w:rFonts w:ascii="Candara" w:eastAsia="Candara" w:hAnsi="Candara" w:cs="Candara"/>
          <w:bCs/>
          <w:sz w:val="24"/>
          <w:szCs w:val="24"/>
        </w:rPr>
        <w:t>ending stigma and negative societal attitudes towards persons with disabilities.</w:t>
      </w:r>
    </w:p>
    <w:p w14:paraId="4648D317" w14:textId="43CA5D3F" w:rsidR="00123684" w:rsidRPr="00BE5854" w:rsidRDefault="00123684" w:rsidP="00923BB2">
      <w:pPr>
        <w:pStyle w:val="ListParagraph"/>
        <w:numPr>
          <w:ilvl w:val="0"/>
          <w:numId w:val="14"/>
        </w:numPr>
        <w:spacing w:line="276" w:lineRule="auto"/>
        <w:jc w:val="both"/>
      </w:pPr>
      <w:r w:rsidRPr="00BE5854">
        <w:rPr>
          <w:rFonts w:ascii="Candara" w:eastAsia="Candara" w:hAnsi="Candara" w:cs="Candara"/>
          <w:bCs/>
          <w:sz w:val="24"/>
          <w:szCs w:val="24"/>
        </w:rPr>
        <w:t>Involvement of media, and other non-state actors in developing, implementing, and monitoring th</w:t>
      </w:r>
      <w:r>
        <w:rPr>
          <w:rFonts w:ascii="Candara" w:eastAsia="Candara" w:hAnsi="Candara" w:cs="Candara"/>
          <w:bCs/>
          <w:sz w:val="24"/>
          <w:szCs w:val="24"/>
          <w:lang w:val="en-US"/>
        </w:rPr>
        <w:t>ese</w:t>
      </w:r>
      <w:r w:rsidRPr="00BE5854">
        <w:rPr>
          <w:rFonts w:ascii="Candara" w:eastAsia="Candara" w:hAnsi="Candara" w:cs="Candara"/>
          <w:bCs/>
          <w:sz w:val="24"/>
          <w:szCs w:val="24"/>
        </w:rPr>
        <w:t xml:space="preserve"> disability </w:t>
      </w:r>
      <w:r>
        <w:rPr>
          <w:rFonts w:ascii="Candara" w:eastAsia="Candara" w:hAnsi="Candara" w:cs="Candara"/>
          <w:bCs/>
          <w:sz w:val="24"/>
          <w:szCs w:val="24"/>
          <w:lang w:val="en-US"/>
        </w:rPr>
        <w:t>awareness-raising</w:t>
      </w:r>
      <w:r w:rsidRPr="00BE5854">
        <w:rPr>
          <w:rFonts w:ascii="Candara" w:eastAsia="Candara" w:hAnsi="Candara" w:cs="Candara"/>
          <w:bCs/>
          <w:sz w:val="24"/>
          <w:szCs w:val="24"/>
        </w:rPr>
        <w:t xml:space="preserve"> measures</w:t>
      </w:r>
    </w:p>
    <w:p w14:paraId="2B9E9B89" w14:textId="451A149F" w:rsidR="00F76308" w:rsidRPr="004B5468" w:rsidRDefault="00123684" w:rsidP="00923BB2">
      <w:pPr>
        <w:pStyle w:val="ListParagraph"/>
        <w:numPr>
          <w:ilvl w:val="0"/>
          <w:numId w:val="14"/>
        </w:numPr>
        <w:spacing w:line="276" w:lineRule="auto"/>
        <w:jc w:val="both"/>
        <w:rPr>
          <w:rFonts w:ascii="Candara" w:hAnsi="Candara"/>
          <w:sz w:val="24"/>
          <w:szCs w:val="24"/>
        </w:rPr>
      </w:pPr>
      <w:r>
        <w:rPr>
          <w:rFonts w:ascii="Candara" w:hAnsi="Candara"/>
          <w:sz w:val="24"/>
          <w:szCs w:val="24"/>
          <w:lang w:val="en-US"/>
        </w:rPr>
        <w:t>W</w:t>
      </w:r>
      <w:r w:rsidR="00F76308" w:rsidRPr="004B5468">
        <w:rPr>
          <w:rFonts w:ascii="Candara" w:hAnsi="Candara"/>
          <w:sz w:val="24"/>
          <w:szCs w:val="24"/>
          <w:lang w:val="en-US"/>
        </w:rPr>
        <w:t xml:space="preserve">hat the government is doing to raise awareness on the media </w:t>
      </w:r>
      <w:r w:rsidR="008205C1">
        <w:rPr>
          <w:rFonts w:ascii="Candara" w:hAnsi="Candara"/>
          <w:sz w:val="24"/>
          <w:szCs w:val="24"/>
          <w:lang w:val="en-US"/>
        </w:rPr>
        <w:t xml:space="preserve">(including electronic, print, and social media) </w:t>
      </w:r>
      <w:r w:rsidR="00F76308" w:rsidRPr="004B5468">
        <w:rPr>
          <w:rFonts w:ascii="Candara" w:hAnsi="Candara"/>
          <w:sz w:val="24"/>
          <w:szCs w:val="24"/>
          <w:lang w:val="en-US"/>
        </w:rPr>
        <w:t xml:space="preserve">to portray persons with disabilities from a human rights perspective, in consultation with persons with disabilities through their representative organizations  </w:t>
      </w:r>
    </w:p>
    <w:p w14:paraId="4720D596" w14:textId="77777777" w:rsidR="00E42C3A" w:rsidRDefault="002C3B6D" w:rsidP="006C7656">
      <w:pPr>
        <w:spacing w:line="276" w:lineRule="auto"/>
        <w:jc w:val="center"/>
        <w:rPr>
          <w:rFonts w:ascii="Candara" w:eastAsia="Candara" w:hAnsi="Candara" w:cs="Candara"/>
          <w:b/>
          <w:sz w:val="24"/>
          <w:szCs w:val="24"/>
        </w:rPr>
      </w:pPr>
      <w:bookmarkStart w:id="7" w:name="_Hlk139296558"/>
      <w:r w:rsidRPr="002C3B6D">
        <w:rPr>
          <w:rFonts w:ascii="Candara" w:eastAsia="Candara" w:hAnsi="Candara" w:cs="Candara"/>
          <w:b/>
          <w:bCs/>
          <w:sz w:val="24"/>
          <w:szCs w:val="24"/>
        </w:rPr>
        <w:t xml:space="preserve">Article </w:t>
      </w:r>
      <w:r>
        <w:rPr>
          <w:rFonts w:ascii="Candara" w:eastAsia="Candara" w:hAnsi="Candara" w:cs="Candara"/>
          <w:b/>
          <w:bCs/>
          <w:sz w:val="24"/>
          <w:szCs w:val="24"/>
          <w:lang w:val="en-US"/>
        </w:rPr>
        <w:t>9</w:t>
      </w:r>
      <w:r w:rsidR="00BE5854" w:rsidRPr="00BE5854">
        <w:rPr>
          <w:rFonts w:ascii="Candara" w:eastAsia="Candara" w:hAnsi="Candara" w:cs="Candara"/>
          <w:b/>
          <w:bCs/>
          <w:sz w:val="24"/>
          <w:szCs w:val="24"/>
          <w:lang w:val="en-US"/>
        </w:rPr>
        <w:t xml:space="preserve"> Accessibility</w:t>
      </w:r>
    </w:p>
    <w:bookmarkEnd w:id="7"/>
    <w:p w14:paraId="11770FF3" w14:textId="161A31F0" w:rsidR="00BE5854" w:rsidRPr="00166CDE" w:rsidRDefault="004958C4" w:rsidP="003A7D5D">
      <w:pPr>
        <w:spacing w:line="276" w:lineRule="auto"/>
        <w:jc w:val="both"/>
        <w:rPr>
          <w:rFonts w:ascii="Candara" w:eastAsia="Candara" w:hAnsi="Candara" w:cs="Candara"/>
          <w:bCs/>
          <w:sz w:val="24"/>
          <w:szCs w:val="24"/>
          <w:lang w:val="en-US"/>
        </w:rPr>
      </w:pPr>
      <w:r>
        <w:rPr>
          <w:rFonts w:ascii="Candara" w:eastAsia="Candara" w:hAnsi="Candara" w:cs="Candara"/>
          <w:bCs/>
          <w:sz w:val="24"/>
          <w:szCs w:val="24"/>
          <w:lang w:val="en-US"/>
        </w:rPr>
        <w:t>Kenya has in place</w:t>
      </w:r>
      <w:r w:rsidR="00BE5854" w:rsidRPr="00E615D7">
        <w:rPr>
          <w:rFonts w:ascii="Candara" w:eastAsia="Candara" w:hAnsi="Candara" w:cs="Candara"/>
          <w:bCs/>
          <w:sz w:val="24"/>
          <w:szCs w:val="24"/>
        </w:rPr>
        <w:t xml:space="preserve"> laws and policies </w:t>
      </w:r>
      <w:r>
        <w:rPr>
          <w:rFonts w:ascii="Candara" w:eastAsia="Candara" w:hAnsi="Candara" w:cs="Candara"/>
          <w:bCs/>
          <w:sz w:val="24"/>
          <w:szCs w:val="24"/>
          <w:lang w:val="en-US"/>
        </w:rPr>
        <w:t>on</w:t>
      </w:r>
      <w:r w:rsidR="00BE5854" w:rsidRPr="00E615D7">
        <w:rPr>
          <w:rFonts w:ascii="Candara" w:eastAsia="Candara" w:hAnsi="Candara" w:cs="Candara"/>
          <w:bCs/>
          <w:sz w:val="24"/>
          <w:szCs w:val="24"/>
        </w:rPr>
        <w:t xml:space="preserve"> accessibility for persons with disabilities</w:t>
      </w:r>
      <w:r w:rsidR="00DE6C8C">
        <w:rPr>
          <w:rStyle w:val="FootnoteReference"/>
          <w:rFonts w:ascii="Candara" w:eastAsia="Candara" w:hAnsi="Candara" w:cs="Candara"/>
          <w:bCs/>
          <w:sz w:val="24"/>
          <w:szCs w:val="24"/>
        </w:rPr>
        <w:footnoteReference w:id="24"/>
      </w:r>
      <w:r w:rsidR="00BE5854" w:rsidRPr="00E615D7">
        <w:rPr>
          <w:rFonts w:ascii="Candara" w:eastAsia="Candara" w:hAnsi="Candara" w:cs="Candara"/>
          <w:bCs/>
          <w:sz w:val="24"/>
          <w:szCs w:val="24"/>
        </w:rPr>
        <w:t xml:space="preserve">. </w:t>
      </w:r>
      <w:r w:rsidR="003A7D5D">
        <w:rPr>
          <w:rFonts w:ascii="Candara" w:eastAsia="Candara" w:hAnsi="Candara" w:cs="Candara"/>
          <w:bCs/>
          <w:sz w:val="24"/>
          <w:szCs w:val="24"/>
          <w:lang w:val="en-US"/>
        </w:rPr>
        <w:t xml:space="preserve"> </w:t>
      </w:r>
      <w:r w:rsidR="00E615D7" w:rsidRPr="00E615D7">
        <w:rPr>
          <w:rFonts w:ascii="Candara" w:eastAsia="Candara" w:hAnsi="Candara" w:cs="Candara"/>
          <w:bCs/>
          <w:sz w:val="24"/>
          <w:szCs w:val="24"/>
          <w:lang w:val="en-US"/>
        </w:rPr>
        <w:t>Kenya still lacks a</w:t>
      </w:r>
      <w:r w:rsidR="00BE5854" w:rsidRPr="00E615D7">
        <w:rPr>
          <w:rFonts w:ascii="Candara" w:eastAsia="Candara" w:hAnsi="Candara" w:cs="Candara"/>
          <w:bCs/>
          <w:sz w:val="24"/>
          <w:szCs w:val="24"/>
        </w:rPr>
        <w:t xml:space="preserve"> National Policy or Minimum Guidelines regarding accessibility</w:t>
      </w:r>
      <w:r w:rsidR="00E615D7" w:rsidRPr="00E615D7">
        <w:rPr>
          <w:rFonts w:ascii="Candara" w:eastAsia="Candara" w:hAnsi="Candara" w:cs="Candara"/>
          <w:bCs/>
          <w:sz w:val="24"/>
          <w:szCs w:val="24"/>
          <w:lang w:val="en-US"/>
        </w:rPr>
        <w:t>. The existing</w:t>
      </w:r>
      <w:r w:rsidR="00BE5854" w:rsidRPr="00E615D7">
        <w:rPr>
          <w:rFonts w:ascii="Candara" w:eastAsia="Candara" w:hAnsi="Candara" w:cs="Candara"/>
          <w:bCs/>
          <w:sz w:val="24"/>
          <w:szCs w:val="24"/>
        </w:rPr>
        <w:t xml:space="preserve"> Ministerial accessibility guidelines cannot be enforced or monitored outside the ministry</w:t>
      </w:r>
      <w:r w:rsidR="00E615D7" w:rsidRPr="00E615D7">
        <w:rPr>
          <w:rFonts w:ascii="Candara" w:eastAsia="Candara" w:hAnsi="Candara" w:cs="Candara"/>
          <w:bCs/>
          <w:sz w:val="24"/>
          <w:szCs w:val="24"/>
          <w:lang w:val="en-US"/>
        </w:rPr>
        <w:t xml:space="preserve">, and </w:t>
      </w:r>
      <w:r w:rsidR="00BE5854" w:rsidRPr="00E615D7">
        <w:rPr>
          <w:rFonts w:ascii="Candara" w:eastAsia="Candara" w:hAnsi="Candara" w:cs="Candara"/>
          <w:bCs/>
          <w:sz w:val="24"/>
          <w:szCs w:val="24"/>
        </w:rPr>
        <w:t xml:space="preserve">this makes it difficult for organizations to understand their obligation and know what </w:t>
      </w:r>
      <w:r w:rsidR="00BE5854" w:rsidRPr="00E615D7">
        <w:rPr>
          <w:rFonts w:ascii="Candara" w:eastAsia="Candara" w:hAnsi="Candara" w:cs="Candara"/>
          <w:bCs/>
          <w:sz w:val="24"/>
          <w:szCs w:val="24"/>
        </w:rPr>
        <w:lastRenderedPageBreak/>
        <w:t>standards they are to use in effecting accessibility.</w:t>
      </w:r>
      <w:r w:rsidR="00166CDE" w:rsidRPr="00166CDE">
        <w:t xml:space="preserve"> </w:t>
      </w:r>
      <w:r w:rsidR="00166CDE" w:rsidRPr="00166CDE">
        <w:rPr>
          <w:rFonts w:ascii="Candara" w:eastAsia="Candara" w:hAnsi="Candara" w:cs="Candara"/>
          <w:bCs/>
          <w:sz w:val="24"/>
          <w:szCs w:val="24"/>
        </w:rPr>
        <w:t xml:space="preserve">In 2013 the NCPWD came up with a plan of action on accessibility, </w:t>
      </w:r>
      <w:r w:rsidR="008E318A">
        <w:rPr>
          <w:rFonts w:ascii="Candara" w:eastAsia="Candara" w:hAnsi="Candara" w:cs="Candara"/>
          <w:bCs/>
          <w:sz w:val="24"/>
          <w:szCs w:val="24"/>
          <w:lang w:val="en-US"/>
        </w:rPr>
        <w:t>which</w:t>
      </w:r>
      <w:r w:rsidR="00166CDE" w:rsidRPr="00166CDE">
        <w:rPr>
          <w:rFonts w:ascii="Candara" w:eastAsia="Candara" w:hAnsi="Candara" w:cs="Candara"/>
          <w:bCs/>
          <w:sz w:val="24"/>
          <w:szCs w:val="24"/>
        </w:rPr>
        <w:t xml:space="preserve"> is still </w:t>
      </w:r>
      <w:r w:rsidR="008E318A">
        <w:rPr>
          <w:rFonts w:ascii="Candara" w:eastAsia="Candara" w:hAnsi="Candara" w:cs="Candara"/>
          <w:bCs/>
          <w:sz w:val="24"/>
          <w:szCs w:val="24"/>
          <w:lang w:val="en-US"/>
        </w:rPr>
        <w:t>a draft</w:t>
      </w:r>
      <w:r w:rsidR="00166CDE">
        <w:rPr>
          <w:rFonts w:ascii="Candara" w:eastAsia="Candara" w:hAnsi="Candara" w:cs="Candara"/>
          <w:bCs/>
          <w:sz w:val="24"/>
          <w:szCs w:val="24"/>
          <w:lang w:val="en-US"/>
        </w:rPr>
        <w:t>.</w:t>
      </w:r>
    </w:p>
    <w:p w14:paraId="157AFB2A" w14:textId="1110AC0D" w:rsidR="00BE5854" w:rsidRPr="00E615D7" w:rsidRDefault="00BE5854" w:rsidP="00923BB2">
      <w:pPr>
        <w:spacing w:line="276" w:lineRule="auto"/>
        <w:jc w:val="both"/>
        <w:rPr>
          <w:rFonts w:ascii="Candara" w:eastAsia="Candara" w:hAnsi="Candara" w:cs="Candara"/>
          <w:bCs/>
          <w:sz w:val="24"/>
          <w:szCs w:val="24"/>
        </w:rPr>
      </w:pPr>
      <w:r w:rsidRPr="00E615D7">
        <w:rPr>
          <w:rFonts w:ascii="Candara" w:eastAsia="Candara" w:hAnsi="Candara" w:cs="Candara"/>
          <w:bCs/>
          <w:sz w:val="24"/>
          <w:szCs w:val="24"/>
        </w:rPr>
        <w:t xml:space="preserve">Although the </w:t>
      </w:r>
      <w:r w:rsidR="008E318A">
        <w:rPr>
          <w:rFonts w:ascii="Candara" w:eastAsia="Candara" w:hAnsi="Candara" w:cs="Candara"/>
          <w:bCs/>
          <w:sz w:val="24"/>
          <w:szCs w:val="24"/>
          <w:lang w:val="en-US"/>
        </w:rPr>
        <w:t>Persons</w:t>
      </w:r>
      <w:r w:rsidRPr="00E615D7">
        <w:rPr>
          <w:rFonts w:ascii="Candara" w:eastAsia="Candara" w:hAnsi="Candara" w:cs="Candara"/>
          <w:bCs/>
          <w:sz w:val="24"/>
          <w:szCs w:val="24"/>
        </w:rPr>
        <w:t xml:space="preserve"> with </w:t>
      </w:r>
      <w:r w:rsidR="008E318A">
        <w:rPr>
          <w:rFonts w:ascii="Candara" w:eastAsia="Candara" w:hAnsi="Candara" w:cs="Candara"/>
          <w:bCs/>
          <w:sz w:val="24"/>
          <w:szCs w:val="24"/>
          <w:lang w:val="en-US"/>
        </w:rPr>
        <w:t>D</w:t>
      </w:r>
      <w:r w:rsidRPr="00E615D7">
        <w:rPr>
          <w:rFonts w:ascii="Candara" w:eastAsia="Candara" w:hAnsi="Candara" w:cs="Candara"/>
          <w:bCs/>
          <w:sz w:val="24"/>
          <w:szCs w:val="24"/>
        </w:rPr>
        <w:t xml:space="preserve">isabilities Act 2003 empowers </w:t>
      </w:r>
      <w:r w:rsidR="008E318A">
        <w:rPr>
          <w:rFonts w:ascii="Candara" w:eastAsia="Candara" w:hAnsi="Candara" w:cs="Candara"/>
          <w:bCs/>
          <w:sz w:val="24"/>
          <w:szCs w:val="24"/>
          <w:lang w:val="en-US"/>
        </w:rPr>
        <w:t xml:space="preserve">the NCPWD </w:t>
      </w:r>
      <w:r w:rsidRPr="00E615D7">
        <w:rPr>
          <w:rFonts w:ascii="Candara" w:eastAsia="Candara" w:hAnsi="Candara" w:cs="Candara"/>
          <w:bCs/>
          <w:sz w:val="24"/>
          <w:szCs w:val="24"/>
        </w:rPr>
        <w:t xml:space="preserve">to issue </w:t>
      </w:r>
      <w:r w:rsidR="00205E4D">
        <w:rPr>
          <w:rFonts w:ascii="Candara" w:eastAsia="Candara" w:hAnsi="Candara" w:cs="Candara"/>
          <w:bCs/>
          <w:sz w:val="24"/>
          <w:szCs w:val="24"/>
          <w:lang w:val="en-US"/>
        </w:rPr>
        <w:t>adjustment</w:t>
      </w:r>
      <w:r w:rsidR="00205E4D" w:rsidRPr="00E615D7">
        <w:rPr>
          <w:rFonts w:ascii="Candara" w:eastAsia="Candara" w:hAnsi="Candara" w:cs="Candara"/>
          <w:bCs/>
          <w:sz w:val="24"/>
          <w:szCs w:val="24"/>
        </w:rPr>
        <w:t xml:space="preserve"> </w:t>
      </w:r>
      <w:r w:rsidRPr="00E615D7">
        <w:rPr>
          <w:rFonts w:ascii="Candara" w:eastAsia="Candara" w:hAnsi="Candara" w:cs="Candara"/>
          <w:bCs/>
          <w:sz w:val="24"/>
          <w:szCs w:val="24"/>
        </w:rPr>
        <w:t xml:space="preserve">orders </w:t>
      </w:r>
      <w:r w:rsidR="00205E4D">
        <w:rPr>
          <w:rFonts w:ascii="Candara" w:eastAsia="Candara" w:hAnsi="Candara" w:cs="Candara"/>
          <w:bCs/>
          <w:sz w:val="24"/>
          <w:szCs w:val="24"/>
          <w:lang w:val="en-US"/>
        </w:rPr>
        <w:t xml:space="preserve">on </w:t>
      </w:r>
      <w:r w:rsidR="009339E1">
        <w:rPr>
          <w:rFonts w:ascii="Candara" w:eastAsia="Candara" w:hAnsi="Candara" w:cs="Candara"/>
          <w:bCs/>
          <w:sz w:val="24"/>
          <w:szCs w:val="24"/>
          <w:lang w:val="en-US"/>
        </w:rPr>
        <w:t>buildings, services</w:t>
      </w:r>
      <w:r w:rsidR="008E318A">
        <w:rPr>
          <w:rFonts w:ascii="Candara" w:eastAsia="Candara" w:hAnsi="Candara" w:cs="Candara"/>
          <w:bCs/>
          <w:sz w:val="24"/>
          <w:szCs w:val="24"/>
          <w:lang w:val="en-US"/>
        </w:rPr>
        <w:t>,</w:t>
      </w:r>
      <w:r w:rsidR="009339E1">
        <w:rPr>
          <w:rFonts w:ascii="Candara" w:eastAsia="Candara" w:hAnsi="Candara" w:cs="Candara"/>
          <w:bCs/>
          <w:sz w:val="24"/>
          <w:szCs w:val="24"/>
          <w:lang w:val="en-US"/>
        </w:rPr>
        <w:t xml:space="preserve"> and amenities </w:t>
      </w:r>
      <w:r w:rsidRPr="00E615D7">
        <w:rPr>
          <w:rFonts w:ascii="Candara" w:eastAsia="Candara" w:hAnsi="Candara" w:cs="Candara"/>
          <w:bCs/>
          <w:sz w:val="24"/>
          <w:szCs w:val="24"/>
        </w:rPr>
        <w:t xml:space="preserve">that </w:t>
      </w:r>
      <w:r w:rsidR="00205E4D">
        <w:rPr>
          <w:rFonts w:ascii="Candara" w:eastAsia="Candara" w:hAnsi="Candara" w:cs="Candara"/>
          <w:bCs/>
          <w:sz w:val="24"/>
          <w:szCs w:val="24"/>
          <w:lang w:val="en-US"/>
        </w:rPr>
        <w:t>do not</w:t>
      </w:r>
      <w:r w:rsidRPr="00E615D7">
        <w:rPr>
          <w:rFonts w:ascii="Candara" w:eastAsia="Candara" w:hAnsi="Candara" w:cs="Candara"/>
          <w:bCs/>
          <w:sz w:val="24"/>
          <w:szCs w:val="24"/>
        </w:rPr>
        <w:t xml:space="preserve"> </w:t>
      </w:r>
      <w:r w:rsidR="00205E4D">
        <w:rPr>
          <w:rFonts w:ascii="Candara" w:eastAsia="Candara" w:hAnsi="Candara" w:cs="Candara"/>
          <w:bCs/>
          <w:sz w:val="24"/>
          <w:szCs w:val="24"/>
          <w:lang w:val="en-US"/>
        </w:rPr>
        <w:t>meet</w:t>
      </w:r>
      <w:r w:rsidR="00205E4D" w:rsidRPr="00E615D7">
        <w:rPr>
          <w:rFonts w:ascii="Candara" w:eastAsia="Candara" w:hAnsi="Candara" w:cs="Candara"/>
          <w:bCs/>
          <w:sz w:val="24"/>
          <w:szCs w:val="24"/>
        </w:rPr>
        <w:t xml:space="preserve"> </w:t>
      </w:r>
      <w:r w:rsidRPr="00E615D7">
        <w:rPr>
          <w:rFonts w:ascii="Candara" w:eastAsia="Candara" w:hAnsi="Candara" w:cs="Candara"/>
          <w:bCs/>
          <w:sz w:val="24"/>
          <w:szCs w:val="24"/>
        </w:rPr>
        <w:t>accessibility requirements</w:t>
      </w:r>
      <w:r w:rsidR="00205E4D">
        <w:rPr>
          <w:rFonts w:ascii="Candara" w:eastAsia="Candara" w:hAnsi="Candara" w:cs="Candara"/>
          <w:bCs/>
          <w:sz w:val="24"/>
          <w:szCs w:val="24"/>
          <w:lang w:val="en-US"/>
        </w:rPr>
        <w:t>,</w:t>
      </w:r>
      <w:r w:rsidRPr="00E615D7">
        <w:rPr>
          <w:rFonts w:ascii="Candara" w:eastAsia="Candara" w:hAnsi="Candara" w:cs="Candara"/>
          <w:bCs/>
          <w:sz w:val="24"/>
          <w:szCs w:val="24"/>
        </w:rPr>
        <w:t xml:space="preserve"> this has not been effected. </w:t>
      </w:r>
    </w:p>
    <w:p w14:paraId="339DF492" w14:textId="0D10422C" w:rsidR="00BE5854" w:rsidRPr="00DE6C8C" w:rsidRDefault="00BE5854" w:rsidP="00923BB2">
      <w:pPr>
        <w:spacing w:line="276" w:lineRule="auto"/>
        <w:jc w:val="both"/>
        <w:rPr>
          <w:rFonts w:ascii="Candara" w:eastAsia="Candara" w:hAnsi="Candara" w:cs="Candara"/>
          <w:bCs/>
          <w:sz w:val="24"/>
          <w:szCs w:val="24"/>
          <w:highlight w:val="yellow"/>
          <w:lang w:val="en-US"/>
        </w:rPr>
      </w:pPr>
      <w:r w:rsidRPr="00E615D7">
        <w:rPr>
          <w:rFonts w:ascii="Candara" w:eastAsia="Candara" w:hAnsi="Candara" w:cs="Candara"/>
          <w:bCs/>
          <w:sz w:val="24"/>
          <w:szCs w:val="24"/>
        </w:rPr>
        <w:t xml:space="preserve">The </w:t>
      </w:r>
      <w:r w:rsidR="00E615D7" w:rsidRPr="00E615D7">
        <w:rPr>
          <w:rFonts w:ascii="Candara" w:eastAsia="Candara" w:hAnsi="Candara" w:cs="Candara"/>
          <w:bCs/>
          <w:sz w:val="24"/>
          <w:szCs w:val="24"/>
        </w:rPr>
        <w:t xml:space="preserve">Building Code </w:t>
      </w:r>
      <w:r w:rsidR="00DC3110">
        <w:rPr>
          <w:rFonts w:ascii="Candara" w:eastAsia="Candara" w:hAnsi="Candara" w:cs="Candara"/>
          <w:bCs/>
          <w:sz w:val="24"/>
          <w:szCs w:val="24"/>
          <w:lang w:val="en-US"/>
        </w:rPr>
        <w:t xml:space="preserve">1968 </w:t>
      </w:r>
      <w:r w:rsidR="00D45AB3">
        <w:rPr>
          <w:rFonts w:ascii="Candara" w:eastAsia="Candara" w:hAnsi="Candara" w:cs="Candara"/>
          <w:bCs/>
          <w:sz w:val="24"/>
          <w:szCs w:val="24"/>
          <w:lang w:val="en-US"/>
        </w:rPr>
        <w:t>which</w:t>
      </w:r>
      <w:r w:rsidR="00D45AB3" w:rsidRPr="00E615D7">
        <w:rPr>
          <w:rFonts w:ascii="Candara" w:eastAsia="Candara" w:hAnsi="Candara" w:cs="Candara"/>
          <w:bCs/>
          <w:sz w:val="24"/>
          <w:szCs w:val="24"/>
        </w:rPr>
        <w:t xml:space="preserve"> </w:t>
      </w:r>
      <w:r w:rsidRPr="00E615D7">
        <w:rPr>
          <w:rFonts w:ascii="Candara" w:eastAsia="Candara" w:hAnsi="Candara" w:cs="Candara"/>
          <w:bCs/>
          <w:sz w:val="24"/>
          <w:szCs w:val="24"/>
        </w:rPr>
        <w:t xml:space="preserve">is mostly used as a reference document when putting up new structures in urban </w:t>
      </w:r>
      <w:r w:rsidR="00E615D7" w:rsidRPr="00E615D7">
        <w:rPr>
          <w:rFonts w:ascii="Candara" w:eastAsia="Candara" w:hAnsi="Candara" w:cs="Candara"/>
          <w:bCs/>
          <w:sz w:val="24"/>
          <w:szCs w:val="24"/>
        </w:rPr>
        <w:t>centres</w:t>
      </w:r>
      <w:r w:rsidRPr="00E615D7">
        <w:rPr>
          <w:rFonts w:ascii="Candara" w:eastAsia="Candara" w:hAnsi="Candara" w:cs="Candara"/>
          <w:bCs/>
          <w:sz w:val="24"/>
          <w:szCs w:val="24"/>
        </w:rPr>
        <w:t xml:space="preserve"> has minimalistic view of accessibility and using it as a reference point </w:t>
      </w:r>
      <w:r w:rsidR="00E615D7">
        <w:rPr>
          <w:rFonts w:ascii="Candara" w:eastAsia="Candara" w:hAnsi="Candara" w:cs="Candara"/>
          <w:bCs/>
          <w:sz w:val="24"/>
          <w:szCs w:val="24"/>
          <w:lang w:val="en-US"/>
        </w:rPr>
        <w:t>has led to</w:t>
      </w:r>
      <w:r w:rsidRPr="00E615D7">
        <w:rPr>
          <w:rFonts w:ascii="Candara" w:eastAsia="Candara" w:hAnsi="Candara" w:cs="Candara"/>
          <w:bCs/>
          <w:sz w:val="24"/>
          <w:szCs w:val="24"/>
        </w:rPr>
        <w:t xml:space="preserve"> new building</w:t>
      </w:r>
      <w:r w:rsidR="00E615D7">
        <w:rPr>
          <w:rFonts w:ascii="Candara" w:eastAsia="Candara" w:hAnsi="Candara" w:cs="Candara"/>
          <w:bCs/>
          <w:sz w:val="24"/>
          <w:szCs w:val="24"/>
          <w:lang w:val="en-US"/>
        </w:rPr>
        <w:t>s</w:t>
      </w:r>
      <w:r w:rsidRPr="00E615D7">
        <w:rPr>
          <w:rFonts w:ascii="Candara" w:eastAsia="Candara" w:hAnsi="Candara" w:cs="Candara"/>
          <w:bCs/>
          <w:sz w:val="24"/>
          <w:szCs w:val="24"/>
        </w:rPr>
        <w:t xml:space="preserve"> lack</w:t>
      </w:r>
      <w:r w:rsidR="00E615D7">
        <w:rPr>
          <w:rFonts w:ascii="Candara" w:eastAsia="Candara" w:hAnsi="Candara" w:cs="Candara"/>
          <w:bCs/>
          <w:sz w:val="24"/>
          <w:szCs w:val="24"/>
          <w:lang w:val="en-US"/>
        </w:rPr>
        <w:t>ing</w:t>
      </w:r>
      <w:r w:rsidRPr="00E615D7">
        <w:rPr>
          <w:rFonts w:ascii="Candara" w:eastAsia="Candara" w:hAnsi="Candara" w:cs="Candara"/>
          <w:bCs/>
          <w:sz w:val="24"/>
          <w:szCs w:val="24"/>
        </w:rPr>
        <w:t xml:space="preserve"> accessibility features</w:t>
      </w:r>
      <w:r w:rsidR="00E615D7">
        <w:rPr>
          <w:rFonts w:ascii="Candara" w:eastAsia="Candara" w:hAnsi="Candara" w:cs="Candara"/>
          <w:bCs/>
          <w:sz w:val="24"/>
          <w:szCs w:val="24"/>
          <w:lang w:val="en-US"/>
        </w:rPr>
        <w:t>.</w:t>
      </w:r>
      <w:r w:rsidR="00DC3110">
        <w:rPr>
          <w:rFonts w:ascii="Candara" w:eastAsia="Candara" w:hAnsi="Candara" w:cs="Candara"/>
          <w:bCs/>
          <w:sz w:val="24"/>
          <w:szCs w:val="24"/>
          <w:lang w:val="en-US"/>
        </w:rPr>
        <w:t xml:space="preserve"> </w:t>
      </w:r>
      <w:r w:rsidR="00DC3110" w:rsidRPr="004B5468">
        <w:rPr>
          <w:rFonts w:ascii="Candara" w:eastAsia="Candara" w:hAnsi="Candara" w:cs="Candara"/>
          <w:bCs/>
          <w:sz w:val="24"/>
          <w:szCs w:val="24"/>
          <w:lang w:val="en-US"/>
        </w:rPr>
        <w:t xml:space="preserve">There is a </w:t>
      </w:r>
      <w:r w:rsidR="00925D2B" w:rsidRPr="004B5468">
        <w:rPr>
          <w:rFonts w:ascii="Candara" w:eastAsia="Candara" w:hAnsi="Candara" w:cs="Candara"/>
          <w:bCs/>
          <w:sz w:val="24"/>
          <w:szCs w:val="24"/>
          <w:lang w:val="en-US"/>
        </w:rPr>
        <w:t xml:space="preserve">draft </w:t>
      </w:r>
      <w:r w:rsidR="00DC3110" w:rsidRPr="004B5468">
        <w:rPr>
          <w:rFonts w:ascii="Candara" w:eastAsia="Candara" w:hAnsi="Candara" w:cs="Candara"/>
          <w:bCs/>
          <w:sz w:val="24"/>
          <w:szCs w:val="24"/>
          <w:lang w:val="en-US"/>
        </w:rPr>
        <w:t>National Building Code</w:t>
      </w:r>
      <w:r w:rsidR="008E318A" w:rsidRPr="004B5468">
        <w:rPr>
          <w:rStyle w:val="FootnoteReference"/>
          <w:rFonts w:ascii="Candara" w:eastAsia="Candara" w:hAnsi="Candara" w:cs="Candara"/>
          <w:bCs/>
          <w:sz w:val="24"/>
          <w:szCs w:val="24"/>
          <w:lang w:val="en-US"/>
        </w:rPr>
        <w:footnoteReference w:id="25"/>
      </w:r>
      <w:r w:rsidR="00DC3110" w:rsidRPr="004B5468">
        <w:rPr>
          <w:rFonts w:ascii="Candara" w:eastAsia="Candara" w:hAnsi="Candara" w:cs="Candara"/>
          <w:bCs/>
          <w:sz w:val="24"/>
          <w:szCs w:val="24"/>
          <w:lang w:val="en-US"/>
        </w:rPr>
        <w:t xml:space="preserve"> </w:t>
      </w:r>
      <w:r w:rsidR="008E318A">
        <w:rPr>
          <w:rFonts w:ascii="Candara" w:eastAsia="Candara" w:hAnsi="Candara" w:cs="Candara"/>
          <w:bCs/>
          <w:sz w:val="24"/>
          <w:szCs w:val="24"/>
          <w:lang w:val="en-US"/>
        </w:rPr>
        <w:t>that has provisions for accessibility</w:t>
      </w:r>
      <w:r w:rsidR="008E318A">
        <w:rPr>
          <w:rStyle w:val="FootnoteReference"/>
          <w:rFonts w:ascii="Candara" w:eastAsia="Candara" w:hAnsi="Candara" w:cs="Candara"/>
          <w:bCs/>
          <w:sz w:val="24"/>
          <w:szCs w:val="24"/>
          <w:lang w:val="en-US"/>
        </w:rPr>
        <w:footnoteReference w:id="26"/>
      </w:r>
      <w:r w:rsidR="008E318A">
        <w:rPr>
          <w:rFonts w:ascii="Candara" w:eastAsia="Candara" w:hAnsi="Candara" w:cs="Candara"/>
          <w:bCs/>
          <w:sz w:val="24"/>
          <w:szCs w:val="24"/>
          <w:lang w:val="en-US"/>
        </w:rPr>
        <w:t>.</w:t>
      </w:r>
    </w:p>
    <w:p w14:paraId="4B325635" w14:textId="75FCAF5B" w:rsidR="00BE5854" w:rsidRPr="002C3F48" w:rsidRDefault="002C3F48" w:rsidP="00923BB2">
      <w:pPr>
        <w:spacing w:line="276" w:lineRule="auto"/>
        <w:jc w:val="both"/>
        <w:rPr>
          <w:rFonts w:ascii="Candara" w:eastAsia="Candara" w:hAnsi="Candara" w:cs="Candara"/>
          <w:bCs/>
          <w:sz w:val="24"/>
          <w:szCs w:val="24"/>
          <w:lang w:val="en-US"/>
        </w:rPr>
      </w:pPr>
      <w:r w:rsidRPr="002C3F48">
        <w:rPr>
          <w:rFonts w:ascii="Candara" w:eastAsia="Candara" w:hAnsi="Candara" w:cs="Candara"/>
          <w:bCs/>
          <w:sz w:val="24"/>
          <w:szCs w:val="24"/>
        </w:rPr>
        <w:t xml:space="preserve">The government </w:t>
      </w:r>
      <w:r w:rsidR="00E1344B">
        <w:rPr>
          <w:rFonts w:ascii="Candara" w:eastAsia="Candara" w:hAnsi="Candara" w:cs="Candara"/>
          <w:bCs/>
          <w:sz w:val="24"/>
          <w:szCs w:val="24"/>
          <w:lang w:val="en-US"/>
        </w:rPr>
        <w:t xml:space="preserve">is rolling out its plan on </w:t>
      </w:r>
      <w:r w:rsidRPr="002C3F48">
        <w:rPr>
          <w:rFonts w:ascii="Candara" w:eastAsia="Candara" w:hAnsi="Candara" w:cs="Candara"/>
          <w:bCs/>
          <w:sz w:val="24"/>
          <w:szCs w:val="24"/>
        </w:rPr>
        <w:t>digital transformation by digitizing all government services</w:t>
      </w:r>
      <w:r>
        <w:rPr>
          <w:rStyle w:val="FootnoteReference"/>
          <w:rFonts w:ascii="Candara" w:eastAsia="Candara" w:hAnsi="Candara" w:cs="Candara"/>
          <w:bCs/>
          <w:sz w:val="24"/>
          <w:szCs w:val="24"/>
        </w:rPr>
        <w:footnoteReference w:id="27"/>
      </w:r>
      <w:r w:rsidRPr="002C3F48">
        <w:rPr>
          <w:rFonts w:ascii="Candara" w:eastAsia="Candara" w:hAnsi="Candara" w:cs="Candara"/>
          <w:bCs/>
          <w:sz w:val="24"/>
          <w:szCs w:val="24"/>
        </w:rPr>
        <w:t>.</w:t>
      </w:r>
      <w:r>
        <w:rPr>
          <w:rFonts w:ascii="Candara" w:eastAsia="Candara" w:hAnsi="Candara" w:cs="Candara"/>
          <w:bCs/>
          <w:sz w:val="24"/>
          <w:szCs w:val="24"/>
          <w:lang w:val="en-US"/>
        </w:rPr>
        <w:t xml:space="preserve"> </w:t>
      </w:r>
      <w:r w:rsidR="00B61A9C">
        <w:rPr>
          <w:rFonts w:ascii="Candara" w:eastAsia="Candara" w:hAnsi="Candara" w:cs="Candara"/>
          <w:bCs/>
          <w:sz w:val="24"/>
          <w:szCs w:val="24"/>
          <w:lang w:val="en-US"/>
        </w:rPr>
        <w:t xml:space="preserve">However, </w:t>
      </w:r>
      <w:r w:rsidR="00B61A9C" w:rsidRPr="00550720">
        <w:rPr>
          <w:rFonts w:ascii="Candara" w:hAnsi="Candara"/>
          <w:sz w:val="24"/>
          <w:szCs w:val="24"/>
          <w:lang w:val="en-US"/>
        </w:rPr>
        <w:t>KICTANet</w:t>
      </w:r>
      <w:r w:rsidR="00DE6C8C">
        <w:rPr>
          <w:rStyle w:val="FootnoteReference"/>
          <w:rFonts w:ascii="Candara" w:hAnsi="Candara"/>
          <w:sz w:val="24"/>
          <w:szCs w:val="24"/>
          <w:lang w:val="en-US"/>
        </w:rPr>
        <w:footnoteReference w:id="28"/>
      </w:r>
      <w:r w:rsidR="00B61A9C" w:rsidRPr="00550720">
        <w:rPr>
          <w:rFonts w:ascii="Candara" w:hAnsi="Candara"/>
          <w:sz w:val="24"/>
          <w:szCs w:val="24"/>
          <w:lang w:val="en-US"/>
        </w:rPr>
        <w:t xml:space="preserve"> </w:t>
      </w:r>
      <w:r w:rsidR="00B61A9C">
        <w:rPr>
          <w:rFonts w:ascii="Candara" w:hAnsi="Candara"/>
          <w:sz w:val="24"/>
          <w:szCs w:val="24"/>
          <w:lang w:val="en-US"/>
        </w:rPr>
        <w:t>reveals that</w:t>
      </w:r>
      <w:r w:rsidR="00B61A9C" w:rsidRPr="00550720">
        <w:rPr>
          <w:rFonts w:ascii="Candara" w:hAnsi="Candara"/>
          <w:sz w:val="24"/>
          <w:szCs w:val="24"/>
          <w:lang w:val="en-US"/>
        </w:rPr>
        <w:t xml:space="preserve"> </w:t>
      </w:r>
      <w:r w:rsidR="00B61A9C" w:rsidRPr="00550720">
        <w:rPr>
          <w:rFonts w:ascii="Candara" w:eastAsia="Candara" w:hAnsi="Candara" w:cs="Candara"/>
          <w:bCs/>
          <w:sz w:val="24"/>
          <w:szCs w:val="24"/>
        </w:rPr>
        <w:t xml:space="preserve">most public websites </w:t>
      </w:r>
      <w:r w:rsidR="00B61A9C">
        <w:rPr>
          <w:rFonts w:ascii="Candara" w:eastAsia="Candara" w:hAnsi="Candara" w:cs="Candara"/>
          <w:bCs/>
          <w:sz w:val="24"/>
          <w:szCs w:val="24"/>
          <w:lang w:val="en-US"/>
        </w:rPr>
        <w:t>have</w:t>
      </w:r>
      <w:r w:rsidR="00B61A9C" w:rsidRPr="00550720">
        <w:rPr>
          <w:rFonts w:ascii="Candara" w:eastAsia="Candara" w:hAnsi="Candara" w:cs="Candara"/>
          <w:bCs/>
          <w:sz w:val="24"/>
          <w:szCs w:val="24"/>
        </w:rPr>
        <w:t xml:space="preserve"> a moderate level of compliance with international accessibility standards</w:t>
      </w:r>
      <w:r w:rsidR="00B61A9C">
        <w:rPr>
          <w:rStyle w:val="FootnoteReference"/>
          <w:rFonts w:ascii="Candara" w:eastAsia="Candara" w:hAnsi="Candara" w:cs="Candara"/>
          <w:bCs/>
          <w:sz w:val="24"/>
          <w:szCs w:val="24"/>
        </w:rPr>
        <w:footnoteReference w:id="29"/>
      </w:r>
      <w:r w:rsidR="00B61A9C">
        <w:rPr>
          <w:rFonts w:ascii="Candara" w:eastAsia="Candara" w:hAnsi="Candara" w:cs="Candara"/>
          <w:bCs/>
          <w:sz w:val="24"/>
          <w:szCs w:val="24"/>
          <w:lang w:val="en-US"/>
        </w:rPr>
        <w:t>. Additionally, d</w:t>
      </w:r>
      <w:r w:rsidR="00BE5854" w:rsidRPr="00E615D7">
        <w:rPr>
          <w:rFonts w:ascii="Candara" w:eastAsia="Candara" w:hAnsi="Candara" w:cs="Candara"/>
          <w:bCs/>
          <w:sz w:val="24"/>
          <w:szCs w:val="24"/>
        </w:rPr>
        <w:t>igital access remain</w:t>
      </w:r>
      <w:r w:rsidR="00E615D7" w:rsidRPr="00E615D7">
        <w:rPr>
          <w:rFonts w:ascii="Candara" w:eastAsia="Candara" w:hAnsi="Candara" w:cs="Candara"/>
          <w:bCs/>
          <w:sz w:val="24"/>
          <w:szCs w:val="24"/>
          <w:lang w:val="en-US"/>
        </w:rPr>
        <w:t>s</w:t>
      </w:r>
      <w:r w:rsidR="00BE5854" w:rsidRPr="00E615D7">
        <w:rPr>
          <w:rFonts w:ascii="Candara" w:eastAsia="Candara" w:hAnsi="Candara" w:cs="Candara"/>
          <w:bCs/>
          <w:sz w:val="24"/>
          <w:szCs w:val="24"/>
        </w:rPr>
        <w:t xml:space="preserve"> low for persons with disabilities due to low levels of digital literacy </w:t>
      </w:r>
      <w:r w:rsidR="00B61A9C">
        <w:rPr>
          <w:rFonts w:ascii="Candara" w:eastAsia="Candara" w:hAnsi="Candara" w:cs="Candara"/>
          <w:bCs/>
          <w:sz w:val="24"/>
          <w:szCs w:val="24"/>
          <w:lang w:val="en-US"/>
        </w:rPr>
        <w:t>which</w:t>
      </w:r>
      <w:r w:rsidR="00BE5854" w:rsidRPr="00E615D7">
        <w:rPr>
          <w:rFonts w:ascii="Candara" w:eastAsia="Candara" w:hAnsi="Candara" w:cs="Candara"/>
          <w:bCs/>
          <w:sz w:val="24"/>
          <w:szCs w:val="24"/>
        </w:rPr>
        <w:t xml:space="preserve"> acts as impediment to access online services and information</w:t>
      </w:r>
      <w:r w:rsidR="00E615D7" w:rsidRPr="00E615D7">
        <w:rPr>
          <w:rFonts w:ascii="Candara" w:eastAsia="Candara" w:hAnsi="Candara" w:cs="Candara"/>
          <w:bCs/>
          <w:sz w:val="24"/>
          <w:szCs w:val="24"/>
          <w:lang w:val="en-US"/>
        </w:rPr>
        <w:t>.</w:t>
      </w:r>
      <w:r w:rsidRPr="002C3F48">
        <w:t xml:space="preserve"> </w:t>
      </w:r>
    </w:p>
    <w:p w14:paraId="421E77B0" w14:textId="4C3D390B" w:rsidR="00E615D7" w:rsidRDefault="00BE5854" w:rsidP="00BE5854">
      <w:pPr>
        <w:spacing w:line="276" w:lineRule="auto"/>
        <w:rPr>
          <w:rFonts w:ascii="Candara" w:eastAsia="Candara" w:hAnsi="Candara" w:cs="Candara"/>
          <w:bCs/>
          <w:sz w:val="24"/>
          <w:szCs w:val="24"/>
        </w:rPr>
      </w:pPr>
      <w:r w:rsidRPr="00E615D7">
        <w:rPr>
          <w:rFonts w:ascii="Candara" w:eastAsia="Candara" w:hAnsi="Candara" w:cs="Candara"/>
          <w:bCs/>
          <w:sz w:val="24"/>
          <w:szCs w:val="24"/>
        </w:rPr>
        <w:t>Lack of assistive devices has hampered access to information and services by persons with disabilities</w:t>
      </w:r>
      <w:r w:rsidR="00CC79F5">
        <w:rPr>
          <w:rFonts w:ascii="Candara" w:eastAsia="Candara" w:hAnsi="Candara" w:cs="Candara"/>
          <w:bCs/>
          <w:sz w:val="24"/>
          <w:szCs w:val="24"/>
          <w:lang w:val="en-US"/>
        </w:rPr>
        <w:t xml:space="preserve"> perpetuating their </w:t>
      </w:r>
      <w:r w:rsidRPr="00E615D7">
        <w:rPr>
          <w:rFonts w:ascii="Candara" w:eastAsia="Candara" w:hAnsi="Candara" w:cs="Candara"/>
          <w:bCs/>
          <w:sz w:val="24"/>
          <w:szCs w:val="24"/>
        </w:rPr>
        <w:t>exclusion</w:t>
      </w:r>
      <w:r w:rsidR="00E615D7" w:rsidRPr="00E615D7">
        <w:rPr>
          <w:rFonts w:ascii="Candara" w:eastAsia="Candara" w:hAnsi="Candara" w:cs="Candara"/>
          <w:bCs/>
          <w:sz w:val="24"/>
          <w:szCs w:val="24"/>
          <w:lang w:val="en-US"/>
        </w:rPr>
        <w:t>.</w:t>
      </w:r>
      <w:r w:rsidRPr="00E615D7">
        <w:rPr>
          <w:rFonts w:ascii="Candara" w:eastAsia="Candara" w:hAnsi="Candara" w:cs="Candara"/>
          <w:bCs/>
          <w:sz w:val="24"/>
          <w:szCs w:val="24"/>
        </w:rPr>
        <w:t xml:space="preserve"> </w:t>
      </w:r>
    </w:p>
    <w:p w14:paraId="2E2C2292" w14:textId="77777777" w:rsidR="00D45AB3" w:rsidRPr="001A030A" w:rsidRDefault="00D45AB3" w:rsidP="00D45AB3">
      <w:pPr>
        <w:spacing w:line="276" w:lineRule="auto"/>
        <w:rPr>
          <w:rFonts w:ascii="Candara" w:eastAsia="Candara" w:hAnsi="Candara" w:cs="Candara"/>
          <w:b/>
          <w:sz w:val="24"/>
          <w:szCs w:val="24"/>
          <w:lang w:val="en-US"/>
        </w:rPr>
      </w:pPr>
      <w:r>
        <w:rPr>
          <w:rFonts w:ascii="Candara" w:eastAsia="Candara" w:hAnsi="Candara" w:cs="Candara"/>
          <w:b/>
          <w:sz w:val="24"/>
          <w:szCs w:val="24"/>
          <w:lang w:val="en-US"/>
        </w:rPr>
        <w:t xml:space="preserve">Questions </w:t>
      </w:r>
    </w:p>
    <w:p w14:paraId="5F59692D" w14:textId="71E66768" w:rsidR="002C3F48" w:rsidRDefault="002C3F48" w:rsidP="00530462">
      <w:pPr>
        <w:pStyle w:val="ListParagraph"/>
        <w:numPr>
          <w:ilvl w:val="0"/>
          <w:numId w:val="15"/>
        </w:numPr>
        <w:spacing w:after="0" w:line="276" w:lineRule="auto"/>
        <w:rPr>
          <w:rFonts w:ascii="Candara" w:eastAsia="Candara" w:hAnsi="Candara" w:cs="Candara"/>
          <w:bCs/>
          <w:sz w:val="24"/>
          <w:szCs w:val="24"/>
          <w:lang w:val="en-US"/>
        </w:rPr>
      </w:pPr>
      <w:r w:rsidRPr="007D290C">
        <w:rPr>
          <w:rFonts w:ascii="Candara" w:eastAsia="Candara" w:hAnsi="Candara" w:cs="Candara"/>
          <w:bCs/>
          <w:sz w:val="24"/>
          <w:szCs w:val="24"/>
          <w:lang w:val="en-US"/>
        </w:rPr>
        <w:t xml:space="preserve">Please </w:t>
      </w:r>
      <w:r w:rsidR="0002692E">
        <w:rPr>
          <w:rFonts w:ascii="Candara" w:eastAsia="Candara" w:hAnsi="Candara" w:cs="Candara"/>
          <w:bCs/>
          <w:sz w:val="24"/>
          <w:szCs w:val="24"/>
          <w:lang w:val="en-US"/>
        </w:rPr>
        <w:t>provide information on</w:t>
      </w:r>
    </w:p>
    <w:p w14:paraId="6253B1B2" w14:textId="0FD2893E" w:rsidR="0002692E" w:rsidRPr="0002692E" w:rsidRDefault="002C3F48" w:rsidP="00923BB2">
      <w:pPr>
        <w:pStyle w:val="ListParagraph"/>
        <w:numPr>
          <w:ilvl w:val="0"/>
          <w:numId w:val="64"/>
        </w:numPr>
        <w:jc w:val="both"/>
        <w:rPr>
          <w:rFonts w:ascii="Candara" w:eastAsia="Candara" w:hAnsi="Candara" w:cs="Candara"/>
          <w:bCs/>
          <w:sz w:val="24"/>
          <w:szCs w:val="24"/>
          <w:lang w:val="en-US"/>
        </w:rPr>
      </w:pPr>
      <w:r w:rsidRPr="0002692E">
        <w:rPr>
          <w:rFonts w:ascii="Candara" w:eastAsia="Candara" w:hAnsi="Candara" w:cs="Candara"/>
          <w:bCs/>
          <w:sz w:val="24"/>
          <w:szCs w:val="24"/>
          <w:lang w:val="en-US"/>
        </w:rPr>
        <w:t>T</w:t>
      </w:r>
      <w:r w:rsidRPr="004B5468">
        <w:rPr>
          <w:rFonts w:ascii="Candara" w:eastAsia="Candara" w:hAnsi="Candara" w:cs="Candara"/>
          <w:bCs/>
          <w:sz w:val="24"/>
          <w:szCs w:val="24"/>
          <w:lang w:val="en-US"/>
        </w:rPr>
        <w:t xml:space="preserve">he steps that the State has taken to </w:t>
      </w:r>
      <w:r w:rsidR="0002692E" w:rsidRPr="0002692E">
        <w:rPr>
          <w:rFonts w:ascii="Candara" w:eastAsia="Candara" w:hAnsi="Candara" w:cs="Candara"/>
          <w:bCs/>
          <w:sz w:val="24"/>
          <w:szCs w:val="24"/>
          <w:lang w:val="en-US"/>
        </w:rPr>
        <w:t>create awareness on the understanding of accessibility in reference to all persons with disabilities</w:t>
      </w:r>
      <w:r w:rsidR="0002692E">
        <w:rPr>
          <w:rFonts w:ascii="Candara" w:eastAsia="Candara" w:hAnsi="Candara" w:cs="Candara"/>
          <w:bCs/>
          <w:sz w:val="24"/>
          <w:szCs w:val="24"/>
          <w:lang w:val="en-US"/>
        </w:rPr>
        <w:t xml:space="preserve">, and </w:t>
      </w:r>
      <w:r w:rsidR="001A20FE">
        <w:rPr>
          <w:rFonts w:ascii="Candara" w:eastAsia="Candara" w:hAnsi="Candara" w:cs="Candara"/>
          <w:bCs/>
          <w:sz w:val="24"/>
          <w:szCs w:val="24"/>
          <w:lang w:val="en-US"/>
        </w:rPr>
        <w:t xml:space="preserve">ensuring </w:t>
      </w:r>
      <w:r w:rsidR="0002692E" w:rsidRPr="0002692E">
        <w:rPr>
          <w:rFonts w:ascii="Candara" w:eastAsia="Candara" w:hAnsi="Candara" w:cs="Candara"/>
          <w:bCs/>
          <w:sz w:val="24"/>
          <w:szCs w:val="24"/>
          <w:lang w:val="en-US"/>
        </w:rPr>
        <w:t>accessibility is mainstreamed across all ministries, departments, and agencies, and at national and county level.</w:t>
      </w:r>
    </w:p>
    <w:p w14:paraId="556CE9DC" w14:textId="002DB73B" w:rsidR="0002692E" w:rsidRPr="004B5468" w:rsidRDefault="0002692E" w:rsidP="00923BB2">
      <w:pPr>
        <w:pStyle w:val="ListParagraph"/>
        <w:numPr>
          <w:ilvl w:val="0"/>
          <w:numId w:val="64"/>
        </w:numPr>
        <w:jc w:val="both"/>
      </w:pPr>
      <w:r w:rsidRPr="004B5468">
        <w:rPr>
          <w:rFonts w:ascii="Candara" w:hAnsi="Candara"/>
          <w:sz w:val="24"/>
          <w:szCs w:val="24"/>
          <w:lang w:val="en-US"/>
        </w:rPr>
        <w:t xml:space="preserve">The progress of the preparation of an action plan on accessibility by the National Council for Persons with Disabilities </w:t>
      </w:r>
      <w:r>
        <w:rPr>
          <w:rFonts w:ascii="Candara" w:hAnsi="Candara"/>
          <w:sz w:val="24"/>
          <w:szCs w:val="24"/>
          <w:lang w:val="en-US"/>
        </w:rPr>
        <w:t>since</w:t>
      </w:r>
      <w:r w:rsidRPr="004B5468">
        <w:rPr>
          <w:rFonts w:ascii="Candara" w:hAnsi="Candara"/>
          <w:sz w:val="24"/>
          <w:szCs w:val="24"/>
          <w:lang w:val="en-US"/>
        </w:rPr>
        <w:t xml:space="preserve"> 2013</w:t>
      </w:r>
    </w:p>
    <w:p w14:paraId="0F17940E" w14:textId="4EE859C5" w:rsidR="001A20FE" w:rsidRPr="004B5468" w:rsidRDefault="001A20FE" w:rsidP="00923BB2">
      <w:pPr>
        <w:pStyle w:val="ListParagraph"/>
        <w:numPr>
          <w:ilvl w:val="0"/>
          <w:numId w:val="64"/>
        </w:numPr>
        <w:jc w:val="both"/>
      </w:pPr>
      <w:r>
        <w:rPr>
          <w:rFonts w:ascii="Candara" w:eastAsia="Candara" w:hAnsi="Candara" w:cs="Candara"/>
          <w:bCs/>
          <w:sz w:val="24"/>
          <w:szCs w:val="24"/>
          <w:lang w:val="en-US"/>
        </w:rPr>
        <w:t>T</w:t>
      </w:r>
      <w:r w:rsidRPr="00550720">
        <w:rPr>
          <w:rFonts w:ascii="Candara" w:eastAsia="Candara" w:hAnsi="Candara" w:cs="Candara"/>
          <w:bCs/>
          <w:sz w:val="24"/>
          <w:szCs w:val="24"/>
          <w:lang w:val="en-US"/>
        </w:rPr>
        <w:t>he</w:t>
      </w:r>
      <w:r>
        <w:rPr>
          <w:rFonts w:ascii="Candara" w:eastAsia="Candara" w:hAnsi="Candara" w:cs="Candara"/>
          <w:bCs/>
          <w:sz w:val="24"/>
          <w:szCs w:val="24"/>
          <w:lang w:val="en-US"/>
        </w:rPr>
        <w:t xml:space="preserve"> </w:t>
      </w:r>
      <w:r w:rsidRPr="00550720">
        <w:rPr>
          <w:rFonts w:ascii="Candara" w:eastAsia="Candara" w:hAnsi="Candara" w:cs="Candara"/>
          <w:bCs/>
          <w:sz w:val="24"/>
          <w:szCs w:val="24"/>
          <w:lang w:val="en-US"/>
        </w:rPr>
        <w:t>extent to which the National and County Budgets have been allocated to ensure accessibility for persons with diverse disabilities.</w:t>
      </w:r>
    </w:p>
    <w:p w14:paraId="2A8BEF6D" w14:textId="77777777" w:rsidR="0002692E" w:rsidRPr="002C3F48" w:rsidRDefault="0002692E" w:rsidP="00923BB2">
      <w:pPr>
        <w:pStyle w:val="ListParagraph"/>
        <w:jc w:val="both"/>
      </w:pPr>
    </w:p>
    <w:p w14:paraId="24F655BD" w14:textId="108F2D03" w:rsidR="00E615D7" w:rsidRPr="004B5468" w:rsidRDefault="00E615D7" w:rsidP="00923BB2">
      <w:pPr>
        <w:pStyle w:val="ListParagraph"/>
        <w:numPr>
          <w:ilvl w:val="0"/>
          <w:numId w:val="15"/>
        </w:numPr>
        <w:spacing w:after="0" w:line="276" w:lineRule="auto"/>
        <w:jc w:val="both"/>
        <w:rPr>
          <w:rFonts w:ascii="Candara" w:eastAsia="Candara" w:hAnsi="Candara" w:cs="Candara"/>
          <w:bCs/>
          <w:sz w:val="24"/>
          <w:szCs w:val="24"/>
          <w:lang w:val="en-US"/>
        </w:rPr>
      </w:pPr>
      <w:r w:rsidRPr="004B5468">
        <w:rPr>
          <w:rFonts w:ascii="Candara" w:eastAsia="Candara" w:hAnsi="Candara" w:cs="Candara"/>
          <w:bCs/>
          <w:sz w:val="24"/>
          <w:szCs w:val="24"/>
          <w:lang w:val="en-US"/>
        </w:rPr>
        <w:t xml:space="preserve">Please indicate </w:t>
      </w:r>
    </w:p>
    <w:p w14:paraId="1943FD05" w14:textId="512D8E05" w:rsidR="00E615D7" w:rsidRPr="00E615D7" w:rsidRDefault="00E615D7" w:rsidP="00923BB2">
      <w:pPr>
        <w:numPr>
          <w:ilvl w:val="0"/>
          <w:numId w:val="16"/>
        </w:numPr>
        <w:spacing w:after="0" w:line="276" w:lineRule="auto"/>
        <w:jc w:val="both"/>
        <w:rPr>
          <w:rFonts w:ascii="Candara" w:eastAsia="Candara" w:hAnsi="Candara" w:cs="Candara"/>
          <w:bCs/>
          <w:sz w:val="24"/>
          <w:szCs w:val="24"/>
          <w:lang w:val="en-US"/>
        </w:rPr>
      </w:pPr>
      <w:r w:rsidRPr="00E615D7">
        <w:rPr>
          <w:rFonts w:ascii="Candara" w:eastAsia="Candara" w:hAnsi="Candara" w:cs="Candara"/>
          <w:bCs/>
          <w:sz w:val="24"/>
          <w:szCs w:val="24"/>
          <w:lang w:val="en-US"/>
        </w:rPr>
        <w:t>The measures that have been taken to disseminate, implement</w:t>
      </w:r>
      <w:r w:rsidR="00166CDE">
        <w:rPr>
          <w:rFonts w:ascii="Candara" w:eastAsia="Candara" w:hAnsi="Candara" w:cs="Candara"/>
          <w:bCs/>
          <w:sz w:val="24"/>
          <w:szCs w:val="24"/>
          <w:lang w:val="en-US"/>
        </w:rPr>
        <w:t>,</w:t>
      </w:r>
      <w:r w:rsidRPr="00E615D7">
        <w:rPr>
          <w:rFonts w:ascii="Candara" w:eastAsia="Candara" w:hAnsi="Candara" w:cs="Candara"/>
          <w:bCs/>
          <w:sz w:val="24"/>
          <w:szCs w:val="24"/>
          <w:lang w:val="en-US"/>
        </w:rPr>
        <w:t xml:space="preserve"> and enforce the existing policies and standards including the Building Code</w:t>
      </w:r>
      <w:r w:rsidR="00E05230">
        <w:rPr>
          <w:rFonts w:ascii="Candara" w:eastAsia="Candara" w:hAnsi="Candara" w:cs="Candara"/>
          <w:bCs/>
          <w:sz w:val="24"/>
          <w:szCs w:val="24"/>
          <w:lang w:val="en-US"/>
        </w:rPr>
        <w:t xml:space="preserve"> 1968</w:t>
      </w:r>
      <w:r w:rsidRPr="00E615D7">
        <w:rPr>
          <w:rFonts w:ascii="Candara" w:eastAsia="Candara" w:hAnsi="Candara" w:cs="Candara"/>
          <w:bCs/>
          <w:sz w:val="24"/>
          <w:szCs w:val="24"/>
          <w:lang w:val="en-US"/>
        </w:rPr>
        <w:t xml:space="preserve">, KS ISO 21542 standard on building construction-Accessibility and usability of the </w:t>
      </w:r>
      <w:r w:rsidR="00166CDE">
        <w:rPr>
          <w:rFonts w:ascii="Candara" w:eastAsia="Candara" w:hAnsi="Candara" w:cs="Candara"/>
          <w:bCs/>
          <w:sz w:val="24"/>
          <w:szCs w:val="24"/>
          <w:lang w:val="en-US"/>
        </w:rPr>
        <w:t>built</w:t>
      </w:r>
      <w:r w:rsidR="00166CDE" w:rsidRPr="00E615D7">
        <w:rPr>
          <w:rFonts w:ascii="Candara" w:eastAsia="Candara" w:hAnsi="Candara" w:cs="Candara"/>
          <w:bCs/>
          <w:sz w:val="24"/>
          <w:szCs w:val="24"/>
          <w:lang w:val="en-US"/>
        </w:rPr>
        <w:t xml:space="preserve"> </w:t>
      </w:r>
      <w:r w:rsidRPr="00E615D7">
        <w:rPr>
          <w:rFonts w:ascii="Candara" w:eastAsia="Candara" w:hAnsi="Candara" w:cs="Candara"/>
          <w:bCs/>
          <w:sz w:val="24"/>
          <w:szCs w:val="24"/>
          <w:lang w:val="en-US"/>
        </w:rPr>
        <w:lastRenderedPageBreak/>
        <w:t xml:space="preserve">environment, Kenya Bureau </w:t>
      </w:r>
      <w:r w:rsidRPr="007D290C">
        <w:rPr>
          <w:rFonts w:ascii="Candara" w:eastAsia="Candara" w:hAnsi="Candara" w:cs="Candara"/>
          <w:bCs/>
          <w:sz w:val="24"/>
          <w:szCs w:val="24"/>
          <w:lang w:val="en-US"/>
        </w:rPr>
        <w:t>of</w:t>
      </w:r>
      <w:r w:rsidRPr="00E615D7">
        <w:rPr>
          <w:rFonts w:ascii="Candara" w:eastAsia="Candara" w:hAnsi="Candara" w:cs="Candara"/>
          <w:bCs/>
          <w:sz w:val="24"/>
          <w:szCs w:val="24"/>
          <w:lang w:val="en-US"/>
        </w:rPr>
        <w:t xml:space="preserve"> Standards KS2952 Accessibility – ICT Products and Services</w:t>
      </w:r>
      <w:r w:rsidRPr="007D290C">
        <w:rPr>
          <w:rFonts w:ascii="Candara" w:eastAsia="Candara" w:hAnsi="Candara" w:cs="Candara"/>
          <w:bCs/>
          <w:sz w:val="24"/>
          <w:szCs w:val="24"/>
          <w:lang w:val="en-US"/>
        </w:rPr>
        <w:t xml:space="preserve">, </w:t>
      </w:r>
      <w:r w:rsidR="007D290C">
        <w:rPr>
          <w:rFonts w:ascii="Candara" w:eastAsia="Candara" w:hAnsi="Candara" w:cs="Candara"/>
          <w:bCs/>
          <w:sz w:val="24"/>
          <w:szCs w:val="24"/>
          <w:lang w:val="en-US"/>
        </w:rPr>
        <w:t>the</w:t>
      </w:r>
      <w:r w:rsidRPr="00E615D7">
        <w:rPr>
          <w:rFonts w:ascii="Candara" w:eastAsia="Candara" w:hAnsi="Candara" w:cs="Candara"/>
          <w:bCs/>
          <w:sz w:val="24"/>
          <w:szCs w:val="24"/>
          <w:lang w:val="en-US"/>
        </w:rPr>
        <w:t xml:space="preserve"> </w:t>
      </w:r>
      <w:r w:rsidR="007D290C" w:rsidRPr="007D290C">
        <w:rPr>
          <w:rFonts w:ascii="Candara" w:eastAsia="Candara" w:hAnsi="Candara" w:cs="Candara"/>
          <w:bCs/>
          <w:sz w:val="24"/>
          <w:szCs w:val="24"/>
          <w:lang w:val="en-US"/>
        </w:rPr>
        <w:t>Communication Authority and ICT department</w:t>
      </w:r>
      <w:r w:rsidR="007D290C">
        <w:rPr>
          <w:rFonts w:ascii="Candara" w:eastAsia="Candara" w:hAnsi="Candara" w:cs="Candara"/>
          <w:bCs/>
          <w:sz w:val="24"/>
          <w:szCs w:val="24"/>
          <w:lang w:val="en-US"/>
        </w:rPr>
        <w:t>s</w:t>
      </w:r>
      <w:r w:rsidR="007D290C" w:rsidRPr="007D290C">
        <w:rPr>
          <w:rFonts w:ascii="Candara" w:eastAsia="Candara" w:hAnsi="Candara" w:cs="Candara"/>
          <w:bCs/>
          <w:sz w:val="24"/>
          <w:szCs w:val="24"/>
          <w:lang w:val="en-US"/>
        </w:rPr>
        <w:t xml:space="preserve"> Accessibility Standards</w:t>
      </w:r>
      <w:r w:rsidR="007D290C">
        <w:rPr>
          <w:rFonts w:ascii="Candara" w:eastAsia="Candara" w:hAnsi="Candara" w:cs="Candara"/>
          <w:bCs/>
          <w:sz w:val="24"/>
          <w:szCs w:val="24"/>
          <w:lang w:val="en-US"/>
        </w:rPr>
        <w:t xml:space="preserve">.  </w:t>
      </w:r>
    </w:p>
    <w:p w14:paraId="1FE8E3F2" w14:textId="2660F8AB" w:rsidR="0002692E" w:rsidRDefault="00E615D7" w:rsidP="00923BB2">
      <w:pPr>
        <w:numPr>
          <w:ilvl w:val="0"/>
          <w:numId w:val="16"/>
        </w:numPr>
        <w:spacing w:after="0" w:line="276" w:lineRule="auto"/>
        <w:jc w:val="both"/>
        <w:rPr>
          <w:rFonts w:ascii="Candara" w:eastAsia="Candara" w:hAnsi="Candara" w:cs="Candara"/>
          <w:bCs/>
          <w:sz w:val="24"/>
          <w:szCs w:val="24"/>
          <w:lang w:val="en-US"/>
        </w:rPr>
      </w:pPr>
      <w:r w:rsidRPr="00E615D7">
        <w:rPr>
          <w:rFonts w:ascii="Candara" w:eastAsia="Candara" w:hAnsi="Candara" w:cs="Candara"/>
          <w:bCs/>
          <w:sz w:val="24"/>
          <w:szCs w:val="24"/>
          <w:lang w:val="en-US"/>
        </w:rPr>
        <w:t xml:space="preserve">Measures that have been taken to align existing legal and normative frameworks on accessibility, including the Building Code of </w:t>
      </w:r>
      <w:r w:rsidRPr="007D290C">
        <w:rPr>
          <w:rFonts w:ascii="Candara" w:eastAsia="Candara" w:hAnsi="Candara" w:cs="Candara"/>
          <w:bCs/>
          <w:sz w:val="24"/>
          <w:szCs w:val="24"/>
          <w:lang w:val="en-US"/>
        </w:rPr>
        <w:t>1968, to</w:t>
      </w:r>
      <w:r w:rsidRPr="00E615D7">
        <w:rPr>
          <w:rFonts w:ascii="Candara" w:eastAsia="Candara" w:hAnsi="Candara" w:cs="Candara"/>
          <w:bCs/>
          <w:sz w:val="24"/>
          <w:szCs w:val="24"/>
          <w:lang w:val="en-US"/>
        </w:rPr>
        <w:t xml:space="preserve"> the Convention</w:t>
      </w:r>
    </w:p>
    <w:p w14:paraId="713079FB" w14:textId="05BB66C9" w:rsidR="00E05230" w:rsidRDefault="00E05230" w:rsidP="00923BB2">
      <w:pPr>
        <w:numPr>
          <w:ilvl w:val="0"/>
          <w:numId w:val="16"/>
        </w:numPr>
        <w:spacing w:after="0" w:line="276" w:lineRule="auto"/>
        <w:jc w:val="both"/>
        <w:rPr>
          <w:rFonts w:ascii="Candara" w:eastAsia="Candara" w:hAnsi="Candara" w:cs="Candara"/>
          <w:bCs/>
          <w:sz w:val="24"/>
          <w:szCs w:val="24"/>
          <w:lang w:val="en-US"/>
        </w:rPr>
      </w:pPr>
      <w:r>
        <w:rPr>
          <w:rFonts w:ascii="Candara" w:eastAsia="Candara" w:hAnsi="Candara" w:cs="Candara"/>
          <w:bCs/>
          <w:sz w:val="24"/>
          <w:szCs w:val="24"/>
          <w:lang w:val="en-US"/>
        </w:rPr>
        <w:t>Progress made in regard to the finalization of the National Building Code 2022</w:t>
      </w:r>
    </w:p>
    <w:p w14:paraId="46D6A075" w14:textId="40E9451D" w:rsidR="0002692E" w:rsidRPr="004B5468" w:rsidRDefault="00E05230" w:rsidP="00923BB2">
      <w:pPr>
        <w:numPr>
          <w:ilvl w:val="0"/>
          <w:numId w:val="16"/>
        </w:numPr>
        <w:spacing w:after="0" w:line="276" w:lineRule="auto"/>
        <w:jc w:val="both"/>
        <w:rPr>
          <w:rFonts w:ascii="Candara" w:eastAsia="Candara" w:hAnsi="Candara" w:cs="Candara"/>
          <w:bCs/>
          <w:sz w:val="24"/>
          <w:szCs w:val="24"/>
          <w:lang w:val="en-US"/>
        </w:rPr>
      </w:pPr>
      <w:r>
        <w:rPr>
          <w:rFonts w:ascii="Candara" w:eastAsia="Candara" w:hAnsi="Candara" w:cs="Candara"/>
          <w:bCs/>
          <w:sz w:val="24"/>
          <w:szCs w:val="24"/>
          <w:lang w:val="en-US"/>
        </w:rPr>
        <w:t>The measures taken by the</w:t>
      </w:r>
      <w:r w:rsidR="0002692E" w:rsidRPr="004B5468">
        <w:rPr>
          <w:rFonts w:ascii="Candara" w:eastAsia="Candara" w:hAnsi="Candara" w:cs="Candara"/>
          <w:bCs/>
          <w:sz w:val="24"/>
          <w:szCs w:val="24"/>
          <w:lang w:val="en-US"/>
        </w:rPr>
        <w:t xml:space="preserve"> National Council for Persons with Disabilities </w:t>
      </w:r>
      <w:r>
        <w:rPr>
          <w:rFonts w:ascii="Candara" w:eastAsia="Candara" w:hAnsi="Candara" w:cs="Candara"/>
          <w:bCs/>
          <w:sz w:val="24"/>
          <w:szCs w:val="24"/>
          <w:lang w:val="en-US"/>
        </w:rPr>
        <w:t>to issue</w:t>
      </w:r>
      <w:r w:rsidR="0002692E" w:rsidRPr="004B5468">
        <w:rPr>
          <w:rFonts w:ascii="Candara" w:eastAsia="Candara" w:hAnsi="Candara" w:cs="Candara"/>
          <w:bCs/>
          <w:sz w:val="24"/>
          <w:szCs w:val="24"/>
          <w:lang w:val="en-US"/>
        </w:rPr>
        <w:t xml:space="preserve"> adjustment orders </w:t>
      </w:r>
      <w:r>
        <w:rPr>
          <w:rFonts w:ascii="Candara" w:eastAsia="Candara" w:hAnsi="Candara" w:cs="Candara"/>
          <w:bCs/>
          <w:sz w:val="24"/>
          <w:szCs w:val="24"/>
          <w:lang w:val="en-US"/>
        </w:rPr>
        <w:t xml:space="preserve">to proprietors who are not in compliance with accessibility standards </w:t>
      </w:r>
      <w:r w:rsidR="0002692E" w:rsidRPr="004B5468">
        <w:rPr>
          <w:rFonts w:ascii="Candara" w:eastAsia="Candara" w:hAnsi="Candara" w:cs="Candara"/>
          <w:bCs/>
          <w:sz w:val="24"/>
          <w:szCs w:val="24"/>
          <w:lang w:val="en-US"/>
        </w:rPr>
        <w:t>as provided in the Persons with Disabilities Act of 2003 Section 24.</w:t>
      </w:r>
    </w:p>
    <w:p w14:paraId="604E559F" w14:textId="6FEF789F" w:rsidR="00E615D7" w:rsidRPr="00E615D7" w:rsidRDefault="00E615D7" w:rsidP="00E615D7">
      <w:pPr>
        <w:spacing w:after="0" w:line="276" w:lineRule="auto"/>
        <w:ind w:left="720"/>
        <w:rPr>
          <w:rFonts w:ascii="Candara" w:eastAsia="Candara" w:hAnsi="Candara" w:cs="Candara"/>
          <w:bCs/>
          <w:sz w:val="24"/>
          <w:szCs w:val="24"/>
          <w:lang w:val="en-US"/>
        </w:rPr>
      </w:pPr>
      <w:r w:rsidRPr="00E615D7">
        <w:rPr>
          <w:rFonts w:ascii="Candara" w:eastAsia="Candara" w:hAnsi="Candara" w:cs="Candara"/>
          <w:bCs/>
          <w:sz w:val="24"/>
          <w:szCs w:val="24"/>
          <w:lang w:val="en-US"/>
        </w:rPr>
        <w:tab/>
      </w:r>
    </w:p>
    <w:p w14:paraId="65DE9820" w14:textId="44C4C484" w:rsidR="00B61A9C" w:rsidRPr="004B5468" w:rsidRDefault="00E615D7" w:rsidP="00923BB2">
      <w:pPr>
        <w:pStyle w:val="ListParagraph"/>
        <w:numPr>
          <w:ilvl w:val="0"/>
          <w:numId w:val="15"/>
        </w:numPr>
        <w:spacing w:line="276" w:lineRule="auto"/>
        <w:jc w:val="both"/>
        <w:rPr>
          <w:rFonts w:ascii="Candara" w:eastAsia="Candara" w:hAnsi="Candara" w:cs="Candara"/>
          <w:bCs/>
          <w:sz w:val="24"/>
          <w:szCs w:val="24"/>
          <w:lang w:val="en-US"/>
        </w:rPr>
      </w:pPr>
      <w:r w:rsidRPr="004B5468">
        <w:rPr>
          <w:rFonts w:ascii="Candara" w:eastAsia="Candara" w:hAnsi="Candara" w:cs="Candara"/>
          <w:bCs/>
          <w:sz w:val="24"/>
          <w:szCs w:val="24"/>
          <w:lang w:val="en-US"/>
        </w:rPr>
        <w:t xml:space="preserve">Please provide information on </w:t>
      </w:r>
    </w:p>
    <w:p w14:paraId="180F94EC" w14:textId="2B218FE4" w:rsidR="00812DE1" w:rsidRPr="004B5468" w:rsidRDefault="00812DE1" w:rsidP="00923BB2">
      <w:pPr>
        <w:pStyle w:val="ListParagraph"/>
        <w:numPr>
          <w:ilvl w:val="3"/>
          <w:numId w:val="16"/>
        </w:numPr>
        <w:jc w:val="both"/>
        <w:rPr>
          <w:rFonts w:ascii="Candara" w:hAnsi="Candara"/>
          <w:sz w:val="24"/>
          <w:szCs w:val="24"/>
          <w:lang w:val="en-US"/>
        </w:rPr>
      </w:pPr>
      <w:r>
        <w:rPr>
          <w:rFonts w:ascii="Candara" w:hAnsi="Candara"/>
          <w:sz w:val="24"/>
          <w:szCs w:val="24"/>
          <w:lang w:val="en-US"/>
        </w:rPr>
        <w:t>T</w:t>
      </w:r>
      <w:r w:rsidR="00E615D7" w:rsidRPr="004B5468">
        <w:rPr>
          <w:rFonts w:ascii="Candara" w:hAnsi="Candara"/>
          <w:sz w:val="24"/>
          <w:szCs w:val="24"/>
          <w:lang w:val="en-US"/>
        </w:rPr>
        <w:t xml:space="preserve">he strategies taken to ensure that the ongoing digitization of government services takes into consideration the accessibility </w:t>
      </w:r>
      <w:r w:rsidR="00166CDE" w:rsidRPr="004B5468">
        <w:rPr>
          <w:rFonts w:ascii="Candara" w:hAnsi="Candara"/>
          <w:sz w:val="24"/>
          <w:szCs w:val="24"/>
          <w:lang w:val="en-US"/>
        </w:rPr>
        <w:t>requirements</w:t>
      </w:r>
      <w:r w:rsidR="00E615D7" w:rsidRPr="004B5468">
        <w:rPr>
          <w:rFonts w:ascii="Candara" w:hAnsi="Candara"/>
          <w:sz w:val="24"/>
          <w:szCs w:val="24"/>
          <w:lang w:val="en-US"/>
        </w:rPr>
        <w:t xml:space="preserve"> of persons with all types of disabilities.</w:t>
      </w:r>
    </w:p>
    <w:p w14:paraId="6BF611C2" w14:textId="6C50D4F4" w:rsidR="00E615D7" w:rsidRPr="00B61A9C" w:rsidRDefault="00812DE1" w:rsidP="00923BB2">
      <w:pPr>
        <w:pStyle w:val="ListParagraph"/>
        <w:numPr>
          <w:ilvl w:val="3"/>
          <w:numId w:val="16"/>
        </w:numPr>
        <w:jc w:val="both"/>
        <w:rPr>
          <w:lang w:val="en-US"/>
        </w:rPr>
      </w:pPr>
      <w:r>
        <w:rPr>
          <w:rFonts w:ascii="Candara" w:hAnsi="Candara"/>
          <w:sz w:val="24"/>
          <w:szCs w:val="24"/>
          <w:lang w:val="en-US"/>
        </w:rPr>
        <w:t>T</w:t>
      </w:r>
      <w:r w:rsidR="00E615D7" w:rsidRPr="004B5468">
        <w:rPr>
          <w:rFonts w:ascii="Candara" w:hAnsi="Candara"/>
          <w:sz w:val="24"/>
          <w:szCs w:val="24"/>
          <w:lang w:val="en-US"/>
        </w:rPr>
        <w:t>he programs</w:t>
      </w:r>
      <w:r w:rsidR="00371241">
        <w:rPr>
          <w:rFonts w:ascii="Candara" w:hAnsi="Candara"/>
          <w:sz w:val="24"/>
          <w:szCs w:val="24"/>
          <w:lang w:val="en-US"/>
        </w:rPr>
        <w:t>, including a curriculum,</w:t>
      </w:r>
      <w:r w:rsidR="00E615D7" w:rsidRPr="004B5468">
        <w:rPr>
          <w:rFonts w:ascii="Candara" w:hAnsi="Candara"/>
          <w:sz w:val="24"/>
          <w:szCs w:val="24"/>
          <w:lang w:val="en-US"/>
        </w:rPr>
        <w:t xml:space="preserve"> that have been designed to increase digital literacy for persons with disabilities, and data on the extent to which persons with disabilities have benefitted from these programs</w:t>
      </w:r>
      <w:r w:rsidR="00E615D7" w:rsidRPr="00B61A9C">
        <w:rPr>
          <w:lang w:val="en-US"/>
        </w:rPr>
        <w:t>.</w:t>
      </w:r>
    </w:p>
    <w:p w14:paraId="5CBA23A3" w14:textId="77777777" w:rsidR="00E615D7" w:rsidRPr="007D290C" w:rsidRDefault="00E615D7" w:rsidP="00923BB2">
      <w:pPr>
        <w:pStyle w:val="ListParagraph"/>
        <w:spacing w:line="276" w:lineRule="auto"/>
        <w:ind w:left="360"/>
        <w:jc w:val="both"/>
        <w:rPr>
          <w:rFonts w:ascii="Candara" w:eastAsia="Candara" w:hAnsi="Candara" w:cs="Candara"/>
          <w:bCs/>
          <w:sz w:val="24"/>
          <w:szCs w:val="24"/>
          <w:lang w:val="en-US"/>
        </w:rPr>
      </w:pPr>
    </w:p>
    <w:p w14:paraId="7EE5C666" w14:textId="24F2F8A1" w:rsidR="00E615D7" w:rsidRPr="007D290C" w:rsidRDefault="00E615D7" w:rsidP="00530462">
      <w:pPr>
        <w:pStyle w:val="ListParagraph"/>
        <w:numPr>
          <w:ilvl w:val="0"/>
          <w:numId w:val="15"/>
        </w:numPr>
        <w:spacing w:after="0" w:line="276" w:lineRule="auto"/>
        <w:rPr>
          <w:rFonts w:ascii="Candara" w:eastAsia="Candara" w:hAnsi="Candara" w:cs="Candara"/>
          <w:bCs/>
          <w:sz w:val="24"/>
          <w:szCs w:val="24"/>
          <w:lang w:val="en-US"/>
        </w:rPr>
      </w:pPr>
      <w:r w:rsidRPr="007D290C">
        <w:rPr>
          <w:rFonts w:ascii="Candara" w:eastAsia="Candara" w:hAnsi="Candara" w:cs="Candara"/>
          <w:bCs/>
          <w:sz w:val="24"/>
          <w:szCs w:val="24"/>
          <w:lang w:val="en-US"/>
        </w:rPr>
        <w:t xml:space="preserve">Please </w:t>
      </w:r>
      <w:bookmarkStart w:id="9" w:name="_Hlk138850604"/>
      <w:r w:rsidRPr="007D290C">
        <w:rPr>
          <w:rFonts w:ascii="Candara" w:eastAsia="Candara" w:hAnsi="Candara" w:cs="Candara"/>
          <w:bCs/>
          <w:sz w:val="24"/>
          <w:szCs w:val="24"/>
          <w:lang w:val="en-US"/>
        </w:rPr>
        <w:t>provide information on</w:t>
      </w:r>
    </w:p>
    <w:bookmarkEnd w:id="9"/>
    <w:p w14:paraId="4FF93396" w14:textId="740698E3" w:rsidR="00E615D7" w:rsidRPr="00E615D7" w:rsidRDefault="00E615D7" w:rsidP="00923BB2">
      <w:pPr>
        <w:numPr>
          <w:ilvl w:val="0"/>
          <w:numId w:val="17"/>
        </w:numPr>
        <w:spacing w:after="0" w:line="276" w:lineRule="auto"/>
        <w:jc w:val="both"/>
        <w:rPr>
          <w:rFonts w:ascii="Candara" w:eastAsia="Candara" w:hAnsi="Candara" w:cs="Candara"/>
          <w:bCs/>
          <w:sz w:val="24"/>
          <w:szCs w:val="24"/>
          <w:lang w:val="en-US"/>
        </w:rPr>
      </w:pPr>
      <w:r w:rsidRPr="00E615D7">
        <w:rPr>
          <w:rFonts w:ascii="Candara" w:eastAsia="Candara" w:hAnsi="Candara" w:cs="Candara"/>
          <w:bCs/>
          <w:sz w:val="24"/>
          <w:szCs w:val="24"/>
          <w:lang w:val="en-US"/>
        </w:rPr>
        <w:t>Measures taken to ensure access and affordability of assistive devices</w:t>
      </w:r>
      <w:r w:rsidR="000E6A1F">
        <w:rPr>
          <w:rFonts w:ascii="Candara" w:eastAsia="Candara" w:hAnsi="Candara" w:cs="Candara"/>
          <w:bCs/>
          <w:sz w:val="24"/>
          <w:szCs w:val="24"/>
          <w:lang w:val="en-US"/>
        </w:rPr>
        <w:t xml:space="preserve"> and technologies</w:t>
      </w:r>
      <w:r w:rsidRPr="00E615D7">
        <w:rPr>
          <w:rFonts w:ascii="Candara" w:eastAsia="Candara" w:hAnsi="Candara" w:cs="Candara"/>
          <w:bCs/>
          <w:sz w:val="24"/>
          <w:szCs w:val="24"/>
          <w:lang w:val="en-US"/>
        </w:rPr>
        <w:t xml:space="preserve"> by persons with disabilities, including through lowering of prices and </w:t>
      </w:r>
      <w:r w:rsidR="000E6A1F">
        <w:rPr>
          <w:rFonts w:ascii="Candara" w:eastAsia="Candara" w:hAnsi="Candara" w:cs="Candara"/>
          <w:bCs/>
          <w:sz w:val="24"/>
          <w:szCs w:val="24"/>
          <w:lang w:val="en-US"/>
        </w:rPr>
        <w:t>exemption of</w:t>
      </w:r>
      <w:r w:rsidRPr="00E615D7">
        <w:rPr>
          <w:rFonts w:ascii="Candara" w:eastAsia="Candara" w:hAnsi="Candara" w:cs="Candara"/>
          <w:bCs/>
          <w:sz w:val="24"/>
          <w:szCs w:val="24"/>
          <w:lang w:val="en-US"/>
        </w:rPr>
        <w:t xml:space="preserve"> their importation tax</w:t>
      </w:r>
    </w:p>
    <w:p w14:paraId="412A446C" w14:textId="274E2C54" w:rsidR="00166CDE" w:rsidRDefault="00E615D7" w:rsidP="00923BB2">
      <w:pPr>
        <w:numPr>
          <w:ilvl w:val="0"/>
          <w:numId w:val="17"/>
        </w:numPr>
        <w:spacing w:line="276" w:lineRule="auto"/>
        <w:jc w:val="both"/>
        <w:rPr>
          <w:rFonts w:ascii="Candara" w:eastAsia="Candara" w:hAnsi="Candara" w:cs="Candara"/>
          <w:bCs/>
          <w:sz w:val="24"/>
          <w:szCs w:val="24"/>
          <w:lang w:val="en-US"/>
        </w:rPr>
      </w:pPr>
      <w:r w:rsidRPr="00E615D7">
        <w:rPr>
          <w:rFonts w:ascii="Candara" w:eastAsia="Candara" w:hAnsi="Candara" w:cs="Candara"/>
          <w:bCs/>
          <w:sz w:val="24"/>
          <w:szCs w:val="24"/>
          <w:lang w:val="en-US"/>
        </w:rPr>
        <w:t xml:space="preserve"> Measures taken to promote the development of assistive devices</w:t>
      </w:r>
      <w:r w:rsidR="00D03D73">
        <w:rPr>
          <w:rFonts w:ascii="Candara" w:eastAsia="Candara" w:hAnsi="Candara" w:cs="Candara"/>
          <w:bCs/>
          <w:sz w:val="24"/>
          <w:szCs w:val="24"/>
          <w:lang w:val="en-US"/>
        </w:rPr>
        <w:t>,</w:t>
      </w:r>
      <w:r w:rsidR="000E6A1F">
        <w:rPr>
          <w:rFonts w:ascii="Candara" w:eastAsia="Candara" w:hAnsi="Candara" w:cs="Candara"/>
          <w:bCs/>
          <w:sz w:val="24"/>
          <w:szCs w:val="24"/>
          <w:lang w:val="en-US"/>
        </w:rPr>
        <w:t xml:space="preserve"> technologies,</w:t>
      </w:r>
      <w:r w:rsidRPr="00E615D7">
        <w:rPr>
          <w:rFonts w:ascii="Candara" w:eastAsia="Candara" w:hAnsi="Candara" w:cs="Candara"/>
          <w:bCs/>
          <w:sz w:val="24"/>
          <w:szCs w:val="24"/>
          <w:lang w:val="en-US"/>
        </w:rPr>
        <w:t xml:space="preserve"> and innovations locally</w:t>
      </w:r>
    </w:p>
    <w:p w14:paraId="40BC410C" w14:textId="45F6078E" w:rsidR="002C3B6D" w:rsidRDefault="002C3B6D" w:rsidP="001917E2">
      <w:pPr>
        <w:spacing w:line="276" w:lineRule="auto"/>
        <w:jc w:val="center"/>
        <w:rPr>
          <w:rFonts w:ascii="Candara" w:eastAsia="Candara" w:hAnsi="Candara" w:cs="Candara"/>
          <w:b/>
          <w:sz w:val="24"/>
          <w:szCs w:val="24"/>
        </w:rPr>
      </w:pPr>
      <w:bookmarkStart w:id="10" w:name="_Hlk139296770"/>
      <w:r w:rsidRPr="002C3B6D">
        <w:rPr>
          <w:rFonts w:ascii="Candara" w:eastAsia="Candara" w:hAnsi="Candara" w:cs="Candara"/>
          <w:b/>
          <w:bCs/>
          <w:sz w:val="24"/>
          <w:szCs w:val="24"/>
        </w:rPr>
        <w:t xml:space="preserve">Article </w:t>
      </w:r>
      <w:r>
        <w:rPr>
          <w:rFonts w:ascii="Candara" w:eastAsia="Candara" w:hAnsi="Candara" w:cs="Candara"/>
          <w:b/>
          <w:bCs/>
          <w:sz w:val="24"/>
          <w:szCs w:val="24"/>
          <w:lang w:val="en-US"/>
        </w:rPr>
        <w:t>10</w:t>
      </w:r>
      <w:r w:rsidRPr="002C3B6D">
        <w:rPr>
          <w:rFonts w:ascii="Candara" w:eastAsia="Candara" w:hAnsi="Candara" w:cs="Candara"/>
          <w:b/>
          <w:bCs/>
          <w:sz w:val="24"/>
          <w:szCs w:val="24"/>
        </w:rPr>
        <w:t xml:space="preserve"> </w:t>
      </w:r>
      <w:r w:rsidR="007D290C" w:rsidRPr="007D290C">
        <w:rPr>
          <w:rFonts w:ascii="Candara" w:eastAsia="Candara" w:hAnsi="Candara" w:cs="Candara"/>
          <w:b/>
          <w:bCs/>
          <w:sz w:val="24"/>
          <w:szCs w:val="24"/>
          <w:lang w:val="en-US"/>
        </w:rPr>
        <w:t>Right to life</w:t>
      </w:r>
    </w:p>
    <w:bookmarkEnd w:id="10"/>
    <w:p w14:paraId="10FD6B19" w14:textId="0596617D" w:rsidR="00BB0023" w:rsidRDefault="00083A37" w:rsidP="00923BB2">
      <w:pPr>
        <w:spacing w:line="276" w:lineRule="auto"/>
        <w:jc w:val="both"/>
        <w:rPr>
          <w:rFonts w:ascii="Candara" w:eastAsia="Candara" w:hAnsi="Candara" w:cs="Candara"/>
          <w:bCs/>
          <w:sz w:val="24"/>
          <w:szCs w:val="24"/>
        </w:rPr>
      </w:pPr>
      <w:r w:rsidRPr="00083A37">
        <w:rPr>
          <w:rFonts w:ascii="Candara" w:eastAsia="Candara" w:hAnsi="Candara" w:cs="Candara"/>
          <w:bCs/>
          <w:sz w:val="24"/>
          <w:szCs w:val="24"/>
        </w:rPr>
        <w:t xml:space="preserve">Pervasive myths and misconceptions about albinism </w:t>
      </w:r>
      <w:r w:rsidR="00BD60AC" w:rsidRPr="00083A37">
        <w:rPr>
          <w:rFonts w:ascii="Candara" w:eastAsia="Candara" w:hAnsi="Candara" w:cs="Candara"/>
          <w:bCs/>
          <w:sz w:val="24"/>
          <w:szCs w:val="24"/>
        </w:rPr>
        <w:t>persist</w:t>
      </w:r>
      <w:r w:rsidR="00DE6C8C">
        <w:rPr>
          <w:rStyle w:val="FootnoteReference"/>
          <w:rFonts w:ascii="Candara" w:eastAsia="Candara" w:hAnsi="Candara" w:cs="Candara"/>
          <w:bCs/>
          <w:sz w:val="24"/>
          <w:szCs w:val="24"/>
        </w:rPr>
        <w:footnoteReference w:id="30"/>
      </w:r>
      <w:r w:rsidRPr="00083A37">
        <w:rPr>
          <w:rFonts w:ascii="Candara" w:eastAsia="Candara" w:hAnsi="Candara" w:cs="Candara"/>
          <w:bCs/>
          <w:sz w:val="24"/>
          <w:szCs w:val="24"/>
        </w:rPr>
        <w:t>. </w:t>
      </w:r>
      <w:r w:rsidR="00F41DBC" w:rsidRPr="00F41DBC">
        <w:rPr>
          <w:rFonts w:ascii="Candara" w:eastAsia="Candara" w:hAnsi="Candara" w:cs="Candara"/>
          <w:bCs/>
          <w:sz w:val="24"/>
          <w:szCs w:val="24"/>
        </w:rPr>
        <w:t xml:space="preserve"> </w:t>
      </w:r>
      <w:r w:rsidR="003314AD">
        <w:rPr>
          <w:rFonts w:ascii="Candara" w:eastAsia="Candara" w:hAnsi="Candara" w:cs="Candara"/>
          <w:bCs/>
          <w:sz w:val="24"/>
          <w:szCs w:val="24"/>
          <w:lang w:val="en-US"/>
        </w:rPr>
        <w:t xml:space="preserve">Fears of attacks remain high in border areas. </w:t>
      </w:r>
    </w:p>
    <w:p w14:paraId="4E6F7C71" w14:textId="6F7F50E3" w:rsidR="00F41DBC" w:rsidRPr="00F41DBC" w:rsidRDefault="00F41DBC" w:rsidP="00923BB2">
      <w:pPr>
        <w:spacing w:line="276" w:lineRule="auto"/>
        <w:jc w:val="both"/>
        <w:rPr>
          <w:rFonts w:ascii="Candara" w:eastAsia="Candara" w:hAnsi="Candara" w:cs="Candara"/>
          <w:bCs/>
          <w:sz w:val="24"/>
          <w:szCs w:val="24"/>
        </w:rPr>
      </w:pPr>
      <w:r w:rsidRPr="00F41DBC">
        <w:rPr>
          <w:rFonts w:ascii="Candara" w:eastAsia="Candara" w:hAnsi="Candara" w:cs="Candara"/>
          <w:bCs/>
          <w:sz w:val="24"/>
          <w:szCs w:val="24"/>
        </w:rPr>
        <w:t xml:space="preserve">KAIH and Disability Rights International </w:t>
      </w:r>
      <w:r w:rsidR="00130BD8">
        <w:rPr>
          <w:rFonts w:ascii="Candara" w:eastAsia="Candara" w:hAnsi="Candara" w:cs="Candara"/>
          <w:bCs/>
          <w:sz w:val="24"/>
          <w:szCs w:val="24"/>
          <w:lang w:val="en-US"/>
        </w:rPr>
        <w:t xml:space="preserve">(2018) </w:t>
      </w:r>
      <w:r w:rsidRPr="00F41DBC">
        <w:rPr>
          <w:rFonts w:ascii="Candara" w:eastAsia="Candara" w:hAnsi="Candara" w:cs="Candara"/>
          <w:bCs/>
          <w:sz w:val="24"/>
          <w:szCs w:val="24"/>
        </w:rPr>
        <w:t>cited that 45% of mothers had been pressured to give up and</w:t>
      </w:r>
      <w:r w:rsidRPr="00F41DBC">
        <w:rPr>
          <w:rFonts w:ascii="Candara" w:eastAsia="Candara" w:hAnsi="Candara" w:cs="Candara"/>
          <w:bCs/>
          <w:sz w:val="24"/>
          <w:szCs w:val="24"/>
          <w:lang w:val="en-US"/>
        </w:rPr>
        <w:t>/</w:t>
      </w:r>
      <w:r w:rsidRPr="00F41DBC">
        <w:rPr>
          <w:rFonts w:ascii="Candara" w:eastAsia="Candara" w:hAnsi="Candara" w:cs="Candara"/>
          <w:bCs/>
          <w:sz w:val="24"/>
          <w:szCs w:val="24"/>
        </w:rPr>
        <w:t>or kill their child</w:t>
      </w:r>
      <w:r w:rsidR="002A6775">
        <w:rPr>
          <w:rStyle w:val="FootnoteReference"/>
          <w:rFonts w:ascii="Candara" w:eastAsia="Candara" w:hAnsi="Candara" w:cs="Candara"/>
          <w:bCs/>
          <w:sz w:val="24"/>
          <w:szCs w:val="24"/>
        </w:rPr>
        <w:footnoteReference w:id="31"/>
      </w:r>
      <w:r w:rsidR="00130BD8">
        <w:rPr>
          <w:rFonts w:ascii="Candara" w:eastAsia="Candara" w:hAnsi="Candara" w:cs="Candara"/>
          <w:bCs/>
          <w:sz w:val="24"/>
          <w:szCs w:val="24"/>
          <w:lang w:val="en-US"/>
        </w:rPr>
        <w:t>; i</w:t>
      </w:r>
      <w:r w:rsidR="002A6775" w:rsidRPr="002A6775">
        <w:rPr>
          <w:rFonts w:ascii="Candara" w:eastAsia="Candara" w:hAnsi="Candara" w:cs="Candara"/>
          <w:bCs/>
          <w:sz w:val="24"/>
          <w:szCs w:val="24"/>
        </w:rPr>
        <w:t>n rural areas</w:t>
      </w:r>
      <w:r w:rsidR="00130BD8">
        <w:rPr>
          <w:rFonts w:ascii="Candara" w:eastAsia="Candara" w:hAnsi="Candara" w:cs="Candara"/>
          <w:bCs/>
          <w:sz w:val="24"/>
          <w:szCs w:val="24"/>
          <w:lang w:val="en-US"/>
        </w:rPr>
        <w:t>,</w:t>
      </w:r>
      <w:r w:rsidR="002A6775" w:rsidRPr="002A6775">
        <w:rPr>
          <w:rFonts w:ascii="Candara" w:eastAsia="Candara" w:hAnsi="Candara" w:cs="Candara"/>
          <w:bCs/>
          <w:sz w:val="24"/>
          <w:szCs w:val="24"/>
        </w:rPr>
        <w:t xml:space="preserve"> the figure </w:t>
      </w:r>
      <w:r w:rsidR="00130BD8">
        <w:rPr>
          <w:rFonts w:ascii="Candara" w:eastAsia="Candara" w:hAnsi="Candara" w:cs="Candara"/>
          <w:bCs/>
          <w:sz w:val="24"/>
          <w:szCs w:val="24"/>
          <w:lang w:val="en-US"/>
        </w:rPr>
        <w:t>was</w:t>
      </w:r>
      <w:r w:rsidR="002A6775" w:rsidRPr="002A6775">
        <w:rPr>
          <w:rFonts w:ascii="Candara" w:eastAsia="Candara" w:hAnsi="Candara" w:cs="Candara"/>
          <w:bCs/>
          <w:sz w:val="24"/>
          <w:szCs w:val="24"/>
        </w:rPr>
        <w:t xml:space="preserve"> as high as two in every three mothers.</w:t>
      </w:r>
      <w:r w:rsidR="002A6775">
        <w:rPr>
          <w:rFonts w:ascii="Candara" w:eastAsia="Candara" w:hAnsi="Candara" w:cs="Candara"/>
          <w:bCs/>
          <w:sz w:val="24"/>
          <w:szCs w:val="24"/>
          <w:lang w:val="en-US"/>
        </w:rPr>
        <w:t xml:space="preserve"> </w:t>
      </w:r>
      <w:r w:rsidRPr="00F41DBC">
        <w:rPr>
          <w:rFonts w:ascii="Candara" w:eastAsia="Candara" w:hAnsi="Candara" w:cs="Candara"/>
          <w:bCs/>
          <w:sz w:val="24"/>
          <w:szCs w:val="24"/>
        </w:rPr>
        <w:t>Mothers who kept their children were</w:t>
      </w:r>
      <w:r w:rsidRPr="00F41DBC">
        <w:rPr>
          <w:rFonts w:ascii="Candara" w:eastAsia="Candara" w:hAnsi="Candara" w:cs="Candara"/>
          <w:bCs/>
          <w:sz w:val="24"/>
          <w:szCs w:val="24"/>
          <w:lang w:val="en-US"/>
        </w:rPr>
        <w:t xml:space="preserve"> </w:t>
      </w:r>
      <w:r w:rsidRPr="00F41DBC">
        <w:rPr>
          <w:rFonts w:ascii="Candara" w:eastAsia="Candara" w:hAnsi="Candara" w:cs="Candara"/>
          <w:bCs/>
          <w:sz w:val="24"/>
          <w:szCs w:val="24"/>
        </w:rPr>
        <w:t xml:space="preserve">pressured to leave </w:t>
      </w:r>
      <w:r w:rsidR="008C5678">
        <w:rPr>
          <w:rFonts w:ascii="Candara" w:eastAsia="Candara" w:hAnsi="Candara" w:cs="Candara"/>
          <w:bCs/>
          <w:sz w:val="24"/>
          <w:szCs w:val="24"/>
          <w:lang w:val="en-US"/>
        </w:rPr>
        <w:t>them</w:t>
      </w:r>
      <w:r w:rsidRPr="00F41DBC">
        <w:rPr>
          <w:rFonts w:ascii="Candara" w:eastAsia="Candara" w:hAnsi="Candara" w:cs="Candara"/>
          <w:bCs/>
          <w:sz w:val="24"/>
          <w:szCs w:val="24"/>
        </w:rPr>
        <w:t xml:space="preserve"> in an institution</w:t>
      </w:r>
      <w:r w:rsidR="008C5678">
        <w:rPr>
          <w:rFonts w:ascii="Candara" w:eastAsia="Candara" w:hAnsi="Candara" w:cs="Candara"/>
          <w:bCs/>
          <w:sz w:val="24"/>
          <w:szCs w:val="24"/>
          <w:lang w:val="en-US"/>
        </w:rPr>
        <w:t>.</w:t>
      </w:r>
      <w:r w:rsidRPr="00F41DBC">
        <w:rPr>
          <w:rFonts w:ascii="Candara" w:eastAsia="Candara" w:hAnsi="Candara" w:cs="Candara"/>
          <w:bCs/>
          <w:sz w:val="24"/>
          <w:szCs w:val="24"/>
        </w:rPr>
        <w:t xml:space="preserve"> </w:t>
      </w:r>
      <w:r w:rsidR="008C5678" w:rsidRPr="00F41DBC">
        <w:rPr>
          <w:rFonts w:ascii="Candara" w:eastAsia="Candara" w:hAnsi="Candara" w:cs="Candara"/>
          <w:bCs/>
          <w:sz w:val="24"/>
          <w:szCs w:val="24"/>
        </w:rPr>
        <w:t>C</w:t>
      </w:r>
      <w:r w:rsidRPr="00F41DBC">
        <w:rPr>
          <w:rFonts w:ascii="Candara" w:eastAsia="Candara" w:hAnsi="Candara" w:cs="Candara"/>
          <w:bCs/>
          <w:sz w:val="24"/>
          <w:szCs w:val="24"/>
        </w:rPr>
        <w:t>hildren</w:t>
      </w:r>
      <w:r w:rsidR="008C5678">
        <w:rPr>
          <w:rFonts w:ascii="Candara" w:eastAsia="Candara" w:hAnsi="Candara" w:cs="Candara"/>
          <w:bCs/>
          <w:sz w:val="24"/>
          <w:szCs w:val="24"/>
          <w:lang w:val="en-US"/>
        </w:rPr>
        <w:t xml:space="preserve"> </w:t>
      </w:r>
      <w:r w:rsidRPr="00F41DBC">
        <w:rPr>
          <w:rFonts w:ascii="Candara" w:eastAsia="Candara" w:hAnsi="Candara" w:cs="Candara"/>
          <w:bCs/>
          <w:sz w:val="24"/>
          <w:szCs w:val="24"/>
        </w:rPr>
        <w:t>in institutions are at risk of suffering inhumane and degrading treatment and torture</w:t>
      </w:r>
      <w:r w:rsidR="008C5678">
        <w:rPr>
          <w:rStyle w:val="FootnoteReference"/>
          <w:rFonts w:ascii="Candara" w:eastAsia="Candara" w:hAnsi="Candara" w:cs="Candara"/>
          <w:bCs/>
          <w:sz w:val="24"/>
          <w:szCs w:val="24"/>
        </w:rPr>
        <w:footnoteReference w:id="32"/>
      </w:r>
      <w:r w:rsidRPr="00F41DBC">
        <w:rPr>
          <w:rFonts w:ascii="Candara" w:eastAsia="Candara" w:hAnsi="Candara" w:cs="Candara"/>
          <w:bCs/>
          <w:sz w:val="24"/>
          <w:szCs w:val="24"/>
        </w:rPr>
        <w:t>.</w:t>
      </w:r>
    </w:p>
    <w:p w14:paraId="0693BD10" w14:textId="71DAF090" w:rsidR="007D290C" w:rsidRPr="00A6119C" w:rsidRDefault="00F41DBC" w:rsidP="00923BB2">
      <w:pPr>
        <w:spacing w:line="276" w:lineRule="auto"/>
        <w:jc w:val="both"/>
        <w:rPr>
          <w:rFonts w:ascii="Candara" w:eastAsia="Candara" w:hAnsi="Candara" w:cs="Candara"/>
          <w:bCs/>
          <w:sz w:val="24"/>
          <w:szCs w:val="24"/>
          <w:lang w:val="en-US"/>
        </w:rPr>
      </w:pPr>
      <w:r w:rsidRPr="00F41DBC">
        <w:rPr>
          <w:rFonts w:ascii="Candara" w:eastAsia="Candara" w:hAnsi="Candara" w:cs="Candara"/>
          <w:bCs/>
          <w:sz w:val="24"/>
          <w:szCs w:val="24"/>
        </w:rPr>
        <w:t>Many people with intellectual disabilities</w:t>
      </w:r>
      <w:r w:rsidR="008C5678">
        <w:rPr>
          <w:rFonts w:ascii="Candara" w:eastAsia="Candara" w:hAnsi="Candara" w:cs="Candara"/>
          <w:bCs/>
          <w:sz w:val="24"/>
          <w:szCs w:val="24"/>
          <w:lang w:val="en-US"/>
        </w:rPr>
        <w:t xml:space="preserve"> </w:t>
      </w:r>
      <w:r w:rsidRPr="00F41DBC">
        <w:rPr>
          <w:rFonts w:ascii="Candara" w:eastAsia="Candara" w:hAnsi="Candara" w:cs="Candara"/>
          <w:bCs/>
          <w:sz w:val="24"/>
          <w:szCs w:val="24"/>
        </w:rPr>
        <w:t xml:space="preserve">express suicidal thoughts </w:t>
      </w:r>
      <w:r w:rsidR="008C5678">
        <w:rPr>
          <w:rFonts w:ascii="Candara" w:eastAsia="Candara" w:hAnsi="Candara" w:cs="Candara"/>
          <w:bCs/>
          <w:sz w:val="24"/>
          <w:szCs w:val="24"/>
          <w:lang w:val="en-US"/>
        </w:rPr>
        <w:t>due to</w:t>
      </w:r>
      <w:r w:rsidRPr="00F41DBC">
        <w:rPr>
          <w:rFonts w:ascii="Candara" w:eastAsia="Candara" w:hAnsi="Candara" w:cs="Candara"/>
          <w:bCs/>
          <w:sz w:val="24"/>
          <w:szCs w:val="24"/>
        </w:rPr>
        <w:t xml:space="preserve"> constant barriers they face</w:t>
      </w:r>
      <w:r w:rsidR="008C5678">
        <w:rPr>
          <w:rFonts w:ascii="Candara" w:eastAsia="Candara" w:hAnsi="Candara" w:cs="Candara"/>
          <w:bCs/>
          <w:sz w:val="24"/>
          <w:szCs w:val="24"/>
          <w:lang w:val="en-US"/>
        </w:rPr>
        <w:t>,</w:t>
      </w:r>
      <w:r w:rsidRPr="00F41DBC">
        <w:rPr>
          <w:rFonts w:ascii="Candara" w:eastAsia="Candara" w:hAnsi="Candara" w:cs="Candara"/>
          <w:bCs/>
          <w:sz w:val="24"/>
          <w:szCs w:val="24"/>
        </w:rPr>
        <w:t xml:space="preserve"> </w:t>
      </w:r>
      <w:r w:rsidR="008C5678">
        <w:rPr>
          <w:rFonts w:ascii="Candara" w:eastAsia="Candara" w:hAnsi="Candara" w:cs="Candara"/>
          <w:bCs/>
          <w:sz w:val="24"/>
          <w:szCs w:val="24"/>
          <w:lang w:val="en-US"/>
        </w:rPr>
        <w:t>including</w:t>
      </w:r>
      <w:r w:rsidRPr="00F41DBC">
        <w:rPr>
          <w:rFonts w:ascii="Candara" w:eastAsia="Candara" w:hAnsi="Candara" w:cs="Candara"/>
          <w:bCs/>
          <w:sz w:val="24"/>
          <w:szCs w:val="24"/>
        </w:rPr>
        <w:t xml:space="preserve"> stigma, discrimination, institutionalization, substituted</w:t>
      </w:r>
      <w:r w:rsidR="008C5678">
        <w:rPr>
          <w:rFonts w:ascii="Candara" w:eastAsia="Candara" w:hAnsi="Candara" w:cs="Candara"/>
          <w:bCs/>
          <w:sz w:val="24"/>
          <w:szCs w:val="24"/>
          <w:lang w:val="en-US"/>
        </w:rPr>
        <w:t xml:space="preserve"> decision-makin</w:t>
      </w:r>
      <w:r w:rsidRPr="00F41DBC">
        <w:rPr>
          <w:rFonts w:ascii="Candara" w:eastAsia="Candara" w:hAnsi="Candara" w:cs="Candara"/>
          <w:bCs/>
          <w:sz w:val="24"/>
          <w:szCs w:val="24"/>
        </w:rPr>
        <w:t xml:space="preserve">g, bullying, </w:t>
      </w:r>
      <w:r w:rsidRPr="00F41DBC">
        <w:rPr>
          <w:rFonts w:ascii="Candara" w:eastAsia="Candara" w:hAnsi="Candara" w:cs="Candara"/>
          <w:bCs/>
          <w:sz w:val="24"/>
          <w:szCs w:val="24"/>
          <w:lang w:val="en-US"/>
        </w:rPr>
        <w:t xml:space="preserve">and </w:t>
      </w:r>
      <w:r w:rsidRPr="00F41DBC">
        <w:rPr>
          <w:rFonts w:ascii="Candara" w:eastAsia="Candara" w:hAnsi="Candara" w:cs="Candara"/>
          <w:bCs/>
          <w:sz w:val="24"/>
          <w:szCs w:val="24"/>
        </w:rPr>
        <w:t>exclusion from family and community life</w:t>
      </w:r>
      <w:r w:rsidR="008C5678">
        <w:rPr>
          <w:rStyle w:val="FootnoteReference"/>
          <w:rFonts w:ascii="Candara" w:eastAsia="Candara" w:hAnsi="Candara" w:cs="Candara"/>
          <w:bCs/>
          <w:sz w:val="24"/>
          <w:szCs w:val="24"/>
        </w:rPr>
        <w:footnoteReference w:id="33"/>
      </w:r>
      <w:r w:rsidRPr="00F41DBC">
        <w:rPr>
          <w:rFonts w:ascii="Candara" w:eastAsia="Candara" w:hAnsi="Candara" w:cs="Candara"/>
          <w:bCs/>
          <w:sz w:val="24"/>
          <w:szCs w:val="24"/>
        </w:rPr>
        <w:t>.</w:t>
      </w:r>
    </w:p>
    <w:p w14:paraId="60CB5F7C" w14:textId="2B574AAC" w:rsidR="008150BA" w:rsidRPr="00B937FF" w:rsidRDefault="00AF65A8" w:rsidP="00923BB2">
      <w:pPr>
        <w:spacing w:line="276" w:lineRule="auto"/>
        <w:jc w:val="both"/>
        <w:rPr>
          <w:rFonts w:ascii="Candara" w:eastAsia="Candara" w:hAnsi="Candara" w:cs="Candara"/>
          <w:bCs/>
          <w:sz w:val="24"/>
          <w:szCs w:val="24"/>
          <w:lang w:val="en-US"/>
        </w:rPr>
      </w:pPr>
      <w:r>
        <w:rPr>
          <w:rFonts w:ascii="Candara" w:eastAsia="Candara" w:hAnsi="Candara" w:cs="Candara"/>
          <w:bCs/>
          <w:sz w:val="24"/>
          <w:szCs w:val="24"/>
          <w:lang w:val="en-US"/>
        </w:rPr>
        <w:lastRenderedPageBreak/>
        <w:t xml:space="preserve">The </w:t>
      </w:r>
      <w:r w:rsidR="007D290C" w:rsidRPr="007D290C">
        <w:rPr>
          <w:rFonts w:ascii="Candara" w:eastAsia="Candara" w:hAnsi="Candara" w:cs="Candara"/>
          <w:bCs/>
          <w:sz w:val="24"/>
          <w:szCs w:val="24"/>
        </w:rPr>
        <w:t xml:space="preserve">NCPWD implements the Albinism support program where organizations of persons with albinism conduct awareness </w:t>
      </w:r>
      <w:r w:rsidR="008C5678">
        <w:rPr>
          <w:rFonts w:ascii="Candara" w:eastAsia="Candara" w:hAnsi="Candara" w:cs="Candara"/>
          <w:bCs/>
          <w:sz w:val="24"/>
          <w:szCs w:val="24"/>
          <w:lang w:val="en-US"/>
        </w:rPr>
        <w:t>on</w:t>
      </w:r>
      <w:r w:rsidR="007D290C" w:rsidRPr="007D290C">
        <w:rPr>
          <w:rFonts w:ascii="Candara" w:eastAsia="Candara" w:hAnsi="Candara" w:cs="Candara"/>
          <w:bCs/>
          <w:sz w:val="24"/>
          <w:szCs w:val="24"/>
        </w:rPr>
        <w:t xml:space="preserve"> albinism.</w:t>
      </w:r>
      <w:r>
        <w:rPr>
          <w:rFonts w:ascii="Candara" w:eastAsia="Candara" w:hAnsi="Candara" w:cs="Candara"/>
          <w:bCs/>
          <w:sz w:val="24"/>
          <w:szCs w:val="24"/>
          <w:lang w:val="en-US"/>
        </w:rPr>
        <w:t xml:space="preserve"> </w:t>
      </w:r>
      <w:r w:rsidR="008150BA">
        <w:rPr>
          <w:rFonts w:ascii="Candara" w:eastAsia="Candara" w:hAnsi="Candara" w:cs="Candara"/>
          <w:bCs/>
          <w:sz w:val="24"/>
          <w:szCs w:val="24"/>
          <w:lang w:val="en-US"/>
        </w:rPr>
        <w:t>Th</w:t>
      </w:r>
      <w:r w:rsidR="008C5678">
        <w:rPr>
          <w:rFonts w:ascii="Candara" w:eastAsia="Candara" w:hAnsi="Candara" w:cs="Candara"/>
          <w:bCs/>
          <w:sz w:val="24"/>
          <w:szCs w:val="24"/>
          <w:lang w:val="en-US"/>
        </w:rPr>
        <w:t>is</w:t>
      </w:r>
      <w:r w:rsidR="008150BA" w:rsidRPr="008150BA">
        <w:rPr>
          <w:rFonts w:ascii="Candara" w:eastAsia="Candara" w:hAnsi="Candara" w:cs="Candara"/>
          <w:bCs/>
          <w:sz w:val="24"/>
          <w:szCs w:val="24"/>
          <w:lang w:val="en-US"/>
        </w:rPr>
        <w:t xml:space="preserve"> program </w:t>
      </w:r>
      <w:r w:rsidR="008150BA">
        <w:rPr>
          <w:rFonts w:ascii="Candara" w:eastAsia="Candara" w:hAnsi="Candara" w:cs="Candara"/>
          <w:bCs/>
          <w:sz w:val="24"/>
          <w:szCs w:val="24"/>
          <w:lang w:val="en-US"/>
        </w:rPr>
        <w:t>also supports persons with albinism through the provision of sunscreen lotions</w:t>
      </w:r>
      <w:r w:rsidR="002A4787">
        <w:rPr>
          <w:rFonts w:ascii="Candara" w:eastAsia="Candara" w:hAnsi="Candara" w:cs="Candara"/>
          <w:bCs/>
          <w:sz w:val="24"/>
          <w:szCs w:val="24"/>
          <w:lang w:val="en-US"/>
        </w:rPr>
        <w:t>,</w:t>
      </w:r>
      <w:r w:rsidR="00E34B0B">
        <w:rPr>
          <w:rFonts w:ascii="Candara" w:eastAsia="Candara" w:hAnsi="Candara" w:cs="Candara"/>
          <w:bCs/>
          <w:sz w:val="24"/>
          <w:szCs w:val="24"/>
          <w:lang w:val="en-US"/>
        </w:rPr>
        <w:t xml:space="preserve"> after-sun lotions,</w:t>
      </w:r>
      <w:r w:rsidR="002A4787" w:rsidRPr="002A4787">
        <w:t xml:space="preserve"> </w:t>
      </w:r>
      <w:r w:rsidR="002A4787">
        <w:rPr>
          <w:lang w:val="en-US"/>
        </w:rPr>
        <w:t>l</w:t>
      </w:r>
      <w:r w:rsidR="002A4787" w:rsidRPr="002A4787">
        <w:rPr>
          <w:rFonts w:ascii="Candara" w:eastAsia="Candara" w:hAnsi="Candara" w:cs="Candara"/>
          <w:bCs/>
          <w:sz w:val="24"/>
          <w:szCs w:val="24"/>
          <w:lang w:val="en-US"/>
        </w:rPr>
        <w:t>ip balms, and protective clothing</w:t>
      </w:r>
      <w:r w:rsidR="008150BA">
        <w:rPr>
          <w:rFonts w:ascii="Candara" w:eastAsia="Candara" w:hAnsi="Candara" w:cs="Candara"/>
          <w:bCs/>
          <w:sz w:val="24"/>
          <w:szCs w:val="24"/>
          <w:lang w:val="en-US"/>
        </w:rPr>
        <w:t xml:space="preserve"> </w:t>
      </w:r>
      <w:r w:rsidR="008C5678">
        <w:rPr>
          <w:rFonts w:ascii="Candara" w:eastAsia="Candara" w:hAnsi="Candara" w:cs="Candara"/>
          <w:bCs/>
          <w:sz w:val="24"/>
          <w:szCs w:val="24"/>
          <w:lang w:val="en-US"/>
        </w:rPr>
        <w:t>for protection</w:t>
      </w:r>
      <w:r w:rsidR="008150BA">
        <w:rPr>
          <w:rFonts w:ascii="Candara" w:eastAsia="Candara" w:hAnsi="Candara" w:cs="Candara"/>
          <w:bCs/>
          <w:sz w:val="24"/>
          <w:szCs w:val="24"/>
          <w:lang w:val="en-US"/>
        </w:rPr>
        <w:t xml:space="preserve"> against</w:t>
      </w:r>
      <w:r w:rsidR="008150BA" w:rsidRPr="008150BA">
        <w:rPr>
          <w:rFonts w:ascii="Candara" w:eastAsia="Candara" w:hAnsi="Candara" w:cs="Candara"/>
          <w:bCs/>
          <w:sz w:val="24"/>
          <w:szCs w:val="24"/>
          <w:lang w:val="en-US"/>
        </w:rPr>
        <w:t xml:space="preserve"> harmful </w:t>
      </w:r>
      <w:r w:rsidR="008C5678">
        <w:rPr>
          <w:rFonts w:ascii="Candara" w:eastAsia="Candara" w:hAnsi="Candara" w:cs="Candara"/>
          <w:bCs/>
          <w:sz w:val="24"/>
          <w:szCs w:val="24"/>
          <w:lang w:val="en-US"/>
        </w:rPr>
        <w:t xml:space="preserve">effects of the </w:t>
      </w:r>
      <w:r w:rsidR="008150BA" w:rsidRPr="008150BA">
        <w:rPr>
          <w:rFonts w:ascii="Candara" w:eastAsia="Candara" w:hAnsi="Candara" w:cs="Candara"/>
          <w:bCs/>
          <w:sz w:val="24"/>
          <w:szCs w:val="24"/>
          <w:lang w:val="en-US"/>
        </w:rPr>
        <w:t xml:space="preserve">sun </w:t>
      </w:r>
      <w:r w:rsidR="008150BA">
        <w:rPr>
          <w:rFonts w:ascii="Candara" w:eastAsia="Candara" w:hAnsi="Candara" w:cs="Candara"/>
          <w:bCs/>
          <w:sz w:val="24"/>
          <w:szCs w:val="24"/>
          <w:lang w:val="en-US"/>
        </w:rPr>
        <w:t xml:space="preserve">which leave them susceptible to skin cancer. </w:t>
      </w:r>
      <w:r w:rsidR="00166CDE">
        <w:rPr>
          <w:rFonts w:ascii="Candara" w:eastAsia="Candara" w:hAnsi="Candara" w:cs="Candara"/>
          <w:bCs/>
          <w:sz w:val="24"/>
          <w:szCs w:val="24"/>
          <w:lang w:val="en-US"/>
        </w:rPr>
        <w:t xml:space="preserve"> </w:t>
      </w:r>
      <w:r w:rsidR="008150BA">
        <w:rPr>
          <w:rFonts w:ascii="Candara" w:eastAsia="Candara" w:hAnsi="Candara" w:cs="Candara"/>
          <w:bCs/>
          <w:sz w:val="24"/>
          <w:szCs w:val="24"/>
          <w:lang w:val="en-US"/>
        </w:rPr>
        <w:t xml:space="preserve">However, there are </w:t>
      </w:r>
      <w:r w:rsidR="008C5678">
        <w:rPr>
          <w:rFonts w:ascii="Candara" w:eastAsia="Candara" w:hAnsi="Candara" w:cs="Candara"/>
          <w:bCs/>
          <w:sz w:val="24"/>
          <w:szCs w:val="24"/>
          <w:lang w:val="en-US"/>
        </w:rPr>
        <w:t>limitations</w:t>
      </w:r>
      <w:r w:rsidR="00371241">
        <w:rPr>
          <w:rFonts w:ascii="Candara" w:eastAsia="Candara" w:hAnsi="Candara" w:cs="Candara"/>
          <w:bCs/>
          <w:sz w:val="24"/>
          <w:szCs w:val="24"/>
          <w:lang w:val="en-US"/>
        </w:rPr>
        <w:t xml:space="preserve"> in reach and </w:t>
      </w:r>
      <w:r w:rsidR="008150BA">
        <w:rPr>
          <w:rFonts w:ascii="Candara" w:eastAsia="Candara" w:hAnsi="Candara" w:cs="Candara"/>
          <w:bCs/>
          <w:sz w:val="24"/>
          <w:szCs w:val="24"/>
          <w:lang w:val="en-US"/>
        </w:rPr>
        <w:t>delays in the issuance of lotions</w:t>
      </w:r>
      <w:r w:rsidR="002A4787" w:rsidRPr="002A4787">
        <w:rPr>
          <w:rFonts w:ascii="Candara" w:eastAsia="Candara" w:hAnsi="Candara" w:cs="Candara"/>
          <w:bCs/>
          <w:sz w:val="24"/>
          <w:szCs w:val="24"/>
          <w:lang w:val="en-US"/>
        </w:rPr>
        <w:t xml:space="preserve"> </w:t>
      </w:r>
      <w:r w:rsidR="002A4787">
        <w:rPr>
          <w:rFonts w:ascii="Candara" w:eastAsia="Candara" w:hAnsi="Candara" w:cs="Candara"/>
          <w:bCs/>
          <w:sz w:val="24"/>
          <w:szCs w:val="24"/>
          <w:lang w:val="en-US"/>
        </w:rPr>
        <w:t>through local hospitals</w:t>
      </w:r>
      <w:r w:rsidR="008150BA">
        <w:rPr>
          <w:rFonts w:ascii="Candara" w:eastAsia="Candara" w:hAnsi="Candara" w:cs="Candara"/>
          <w:bCs/>
          <w:sz w:val="24"/>
          <w:szCs w:val="24"/>
          <w:lang w:val="en-US"/>
        </w:rPr>
        <w:t>.</w:t>
      </w:r>
      <w:r w:rsidR="00371241">
        <w:rPr>
          <w:rFonts w:ascii="Candara" w:eastAsia="Candara" w:hAnsi="Candara" w:cs="Candara"/>
          <w:bCs/>
          <w:sz w:val="24"/>
          <w:szCs w:val="24"/>
          <w:lang w:val="en-US"/>
        </w:rPr>
        <w:t xml:space="preserve"> </w:t>
      </w:r>
    </w:p>
    <w:p w14:paraId="42824BB9" w14:textId="75340EB9" w:rsidR="002C3B6D" w:rsidRPr="00DA6A02" w:rsidRDefault="00DA6A02" w:rsidP="002C3B6D">
      <w:pPr>
        <w:spacing w:line="276" w:lineRule="auto"/>
        <w:rPr>
          <w:rFonts w:ascii="Candara" w:eastAsia="Candara" w:hAnsi="Candara" w:cs="Candara"/>
          <w:b/>
          <w:sz w:val="24"/>
          <w:szCs w:val="24"/>
          <w:lang w:val="en-US"/>
        </w:rPr>
      </w:pPr>
      <w:r>
        <w:rPr>
          <w:rFonts w:ascii="Candara" w:eastAsia="Candara" w:hAnsi="Candara" w:cs="Candara"/>
          <w:b/>
          <w:sz w:val="24"/>
          <w:szCs w:val="24"/>
          <w:lang w:val="en-US"/>
        </w:rPr>
        <w:t>Questions</w:t>
      </w:r>
    </w:p>
    <w:p w14:paraId="546298BB" w14:textId="40907650" w:rsidR="00160885" w:rsidRPr="00160885" w:rsidRDefault="00160885" w:rsidP="00530462">
      <w:pPr>
        <w:pStyle w:val="ListParagraph"/>
        <w:numPr>
          <w:ilvl w:val="0"/>
          <w:numId w:val="18"/>
        </w:numPr>
        <w:spacing w:line="276" w:lineRule="auto"/>
        <w:rPr>
          <w:rFonts w:ascii="Candara" w:eastAsia="Candara" w:hAnsi="Candara" w:cs="Candara"/>
          <w:bCs/>
          <w:sz w:val="24"/>
          <w:szCs w:val="24"/>
        </w:rPr>
      </w:pPr>
      <w:r w:rsidRPr="00160885">
        <w:rPr>
          <w:rFonts w:ascii="Candara" w:eastAsia="Candara" w:hAnsi="Candara" w:cs="Candara"/>
          <w:bCs/>
          <w:sz w:val="24"/>
          <w:szCs w:val="24"/>
        </w:rPr>
        <w:t>Please provide:</w:t>
      </w:r>
    </w:p>
    <w:p w14:paraId="7092D3C3" w14:textId="2F99C9E9" w:rsidR="0050798F" w:rsidRPr="00160885" w:rsidRDefault="00160885" w:rsidP="00530462">
      <w:pPr>
        <w:pStyle w:val="ListParagraph"/>
        <w:numPr>
          <w:ilvl w:val="0"/>
          <w:numId w:val="19"/>
        </w:numPr>
        <w:spacing w:line="276" w:lineRule="auto"/>
        <w:rPr>
          <w:rFonts w:ascii="Candara" w:eastAsia="Candara" w:hAnsi="Candara" w:cs="Candara"/>
          <w:bCs/>
          <w:sz w:val="24"/>
          <w:szCs w:val="24"/>
        </w:rPr>
      </w:pPr>
      <w:r w:rsidRPr="0050798F">
        <w:rPr>
          <w:rFonts w:ascii="Candara" w:eastAsia="Candara" w:hAnsi="Candara" w:cs="Candara"/>
          <w:bCs/>
          <w:sz w:val="24"/>
          <w:szCs w:val="24"/>
        </w:rPr>
        <w:t xml:space="preserve">Information on the measures that have been taken to combat harmful practices against persons with disabilities, including persons with albinism and </w:t>
      </w:r>
      <w:r w:rsidR="0050798F" w:rsidRPr="00160885">
        <w:rPr>
          <w:rFonts w:ascii="Candara" w:eastAsia="Candara" w:hAnsi="Candara" w:cs="Candara"/>
          <w:bCs/>
          <w:sz w:val="24"/>
          <w:szCs w:val="24"/>
        </w:rPr>
        <w:t xml:space="preserve">children with intellectual </w:t>
      </w:r>
      <w:r w:rsidR="0050798F">
        <w:rPr>
          <w:rFonts w:ascii="Candara" w:eastAsia="Candara" w:hAnsi="Candara" w:cs="Candara"/>
          <w:bCs/>
          <w:sz w:val="24"/>
          <w:szCs w:val="24"/>
          <w:lang w:val="en-US"/>
        </w:rPr>
        <w:t xml:space="preserve">disabilities, </w:t>
      </w:r>
      <w:r w:rsidR="0050798F" w:rsidRPr="00160885">
        <w:rPr>
          <w:rFonts w:ascii="Candara" w:eastAsia="Candara" w:hAnsi="Candara" w:cs="Candara"/>
          <w:bCs/>
          <w:sz w:val="24"/>
          <w:szCs w:val="24"/>
        </w:rPr>
        <w:t>psychosocial disabilities</w:t>
      </w:r>
      <w:r w:rsidR="0050798F">
        <w:rPr>
          <w:rFonts w:ascii="Candara" w:eastAsia="Candara" w:hAnsi="Candara" w:cs="Candara"/>
          <w:bCs/>
          <w:sz w:val="24"/>
          <w:szCs w:val="24"/>
          <w:lang w:val="en-US"/>
        </w:rPr>
        <w:t>, and autistic children</w:t>
      </w:r>
      <w:r w:rsidR="0050798F" w:rsidRPr="00160885" w:rsidDel="0050798F">
        <w:rPr>
          <w:rFonts w:ascii="Candara" w:eastAsia="Candara" w:hAnsi="Candara" w:cs="Candara"/>
          <w:bCs/>
          <w:sz w:val="24"/>
          <w:szCs w:val="24"/>
        </w:rPr>
        <w:t xml:space="preserve"> </w:t>
      </w:r>
    </w:p>
    <w:p w14:paraId="7D12605C" w14:textId="7CA0A757" w:rsidR="00160885" w:rsidRPr="0050798F" w:rsidRDefault="00160885" w:rsidP="00530462">
      <w:pPr>
        <w:pStyle w:val="ListParagraph"/>
        <w:numPr>
          <w:ilvl w:val="0"/>
          <w:numId w:val="19"/>
        </w:numPr>
        <w:spacing w:line="276" w:lineRule="auto"/>
        <w:rPr>
          <w:rFonts w:ascii="Candara" w:eastAsia="Candara" w:hAnsi="Candara" w:cs="Candara"/>
          <w:bCs/>
          <w:sz w:val="24"/>
          <w:szCs w:val="24"/>
        </w:rPr>
      </w:pPr>
      <w:r w:rsidRPr="0050798F">
        <w:rPr>
          <w:rFonts w:ascii="Candara" w:eastAsia="Candara" w:hAnsi="Candara" w:cs="Candara"/>
          <w:bCs/>
          <w:sz w:val="24"/>
          <w:szCs w:val="24"/>
        </w:rPr>
        <w:t>Information on the measures that have been taken to provide legal aid and enhance access to justice for persons with disabilities who face harmful practices</w:t>
      </w:r>
    </w:p>
    <w:p w14:paraId="4622F83A" w14:textId="7266BE12" w:rsidR="00160885" w:rsidRDefault="00160885" w:rsidP="00530462">
      <w:pPr>
        <w:pStyle w:val="ListParagraph"/>
        <w:numPr>
          <w:ilvl w:val="0"/>
          <w:numId w:val="19"/>
        </w:numPr>
        <w:spacing w:line="276" w:lineRule="auto"/>
        <w:rPr>
          <w:rFonts w:ascii="Candara" w:eastAsia="Candara" w:hAnsi="Candara" w:cs="Candara"/>
          <w:bCs/>
          <w:sz w:val="24"/>
          <w:szCs w:val="24"/>
        </w:rPr>
      </w:pPr>
      <w:r w:rsidRPr="00160885">
        <w:rPr>
          <w:rFonts w:ascii="Candara" w:eastAsia="Candara" w:hAnsi="Candara" w:cs="Candara"/>
          <w:bCs/>
          <w:sz w:val="24"/>
          <w:szCs w:val="24"/>
        </w:rPr>
        <w:t>Data on the number of investigations and prosecutions that have been conducted against perpetrators of harmful practices against persons with disabilities</w:t>
      </w:r>
    </w:p>
    <w:p w14:paraId="6A96AB54" w14:textId="77777777" w:rsidR="00160885" w:rsidRDefault="00160885" w:rsidP="00160885">
      <w:pPr>
        <w:pStyle w:val="ListParagraph"/>
        <w:spacing w:line="276" w:lineRule="auto"/>
        <w:rPr>
          <w:rFonts w:ascii="Candara" w:eastAsia="Candara" w:hAnsi="Candara" w:cs="Candara"/>
          <w:bCs/>
          <w:sz w:val="24"/>
          <w:szCs w:val="24"/>
        </w:rPr>
      </w:pPr>
    </w:p>
    <w:p w14:paraId="4EC19660" w14:textId="593BE13F" w:rsidR="00160885" w:rsidRPr="00160885" w:rsidRDefault="00160885" w:rsidP="00530462">
      <w:pPr>
        <w:pStyle w:val="ListParagraph"/>
        <w:numPr>
          <w:ilvl w:val="0"/>
          <w:numId w:val="18"/>
        </w:numPr>
        <w:spacing w:line="276" w:lineRule="auto"/>
        <w:rPr>
          <w:rFonts w:ascii="Candara" w:eastAsia="Candara" w:hAnsi="Candara" w:cs="Candara"/>
          <w:bCs/>
          <w:sz w:val="24"/>
          <w:szCs w:val="24"/>
        </w:rPr>
      </w:pPr>
      <w:r w:rsidRPr="00160885">
        <w:rPr>
          <w:rFonts w:ascii="Candara" w:eastAsia="Candara" w:hAnsi="Candara" w:cs="Candara"/>
          <w:bCs/>
          <w:sz w:val="24"/>
          <w:szCs w:val="24"/>
        </w:rPr>
        <w:t>Please provide information on measures taken to</w:t>
      </w:r>
      <w:r w:rsidR="0018635E">
        <w:rPr>
          <w:rFonts w:ascii="Candara" w:eastAsia="Candara" w:hAnsi="Candara" w:cs="Candara"/>
          <w:bCs/>
          <w:sz w:val="24"/>
          <w:szCs w:val="24"/>
          <w:lang w:val="en-US"/>
        </w:rPr>
        <w:t>:</w:t>
      </w:r>
      <w:r w:rsidRPr="00160885">
        <w:rPr>
          <w:rFonts w:ascii="Candara" w:eastAsia="Candara" w:hAnsi="Candara" w:cs="Candara"/>
          <w:bCs/>
          <w:sz w:val="24"/>
          <w:szCs w:val="24"/>
        </w:rPr>
        <w:t xml:space="preserve"> </w:t>
      </w:r>
    </w:p>
    <w:p w14:paraId="73B2C713" w14:textId="39E3CA3C" w:rsidR="00160885" w:rsidRPr="00160885" w:rsidRDefault="00160885" w:rsidP="00923BB2">
      <w:pPr>
        <w:pStyle w:val="ListParagraph"/>
        <w:numPr>
          <w:ilvl w:val="0"/>
          <w:numId w:val="20"/>
        </w:numPr>
        <w:spacing w:line="276" w:lineRule="auto"/>
        <w:jc w:val="both"/>
        <w:rPr>
          <w:rFonts w:ascii="Candara" w:eastAsia="Candara" w:hAnsi="Candara" w:cs="Candara"/>
          <w:bCs/>
          <w:sz w:val="24"/>
          <w:szCs w:val="24"/>
        </w:rPr>
      </w:pPr>
      <w:r w:rsidRPr="00160885">
        <w:rPr>
          <w:rFonts w:ascii="Candara" w:eastAsia="Candara" w:hAnsi="Candara" w:cs="Candara"/>
          <w:bCs/>
          <w:sz w:val="24"/>
          <w:szCs w:val="24"/>
        </w:rPr>
        <w:t xml:space="preserve">Develop and implement programs and interventions designed to raise awareness to reduce </w:t>
      </w:r>
      <w:r w:rsidR="00AF65A8">
        <w:rPr>
          <w:rFonts w:ascii="Candara" w:eastAsia="Candara" w:hAnsi="Candara" w:cs="Candara"/>
          <w:bCs/>
          <w:sz w:val="24"/>
          <w:szCs w:val="24"/>
          <w:lang w:val="en-US"/>
        </w:rPr>
        <w:t xml:space="preserve">the </w:t>
      </w:r>
      <w:r w:rsidRPr="00160885">
        <w:rPr>
          <w:rFonts w:ascii="Candara" w:eastAsia="Candara" w:hAnsi="Candara" w:cs="Candara"/>
          <w:bCs/>
          <w:sz w:val="24"/>
          <w:szCs w:val="24"/>
        </w:rPr>
        <w:t xml:space="preserve">stigma that leads to harmful practices against persons with disabilities, including persons with albinism and children with intellectual </w:t>
      </w:r>
      <w:r w:rsidR="0050798F">
        <w:rPr>
          <w:rFonts w:ascii="Candara" w:eastAsia="Candara" w:hAnsi="Candara" w:cs="Candara"/>
          <w:bCs/>
          <w:sz w:val="24"/>
          <w:szCs w:val="24"/>
          <w:lang w:val="en-US"/>
        </w:rPr>
        <w:t xml:space="preserve">disabilities, </w:t>
      </w:r>
      <w:r w:rsidRPr="00160885">
        <w:rPr>
          <w:rFonts w:ascii="Candara" w:eastAsia="Candara" w:hAnsi="Candara" w:cs="Candara"/>
          <w:bCs/>
          <w:sz w:val="24"/>
          <w:szCs w:val="24"/>
        </w:rPr>
        <w:t>psychosocial disabilities</w:t>
      </w:r>
      <w:r w:rsidR="0050798F">
        <w:rPr>
          <w:rFonts w:ascii="Candara" w:eastAsia="Candara" w:hAnsi="Candara" w:cs="Candara"/>
          <w:bCs/>
          <w:sz w:val="24"/>
          <w:szCs w:val="24"/>
          <w:lang w:val="en-US"/>
        </w:rPr>
        <w:t>, and autistic children</w:t>
      </w:r>
    </w:p>
    <w:p w14:paraId="2C8C1AD1" w14:textId="01335707" w:rsidR="00160885" w:rsidRPr="00160885" w:rsidRDefault="00160885" w:rsidP="00923BB2">
      <w:pPr>
        <w:pStyle w:val="ListParagraph"/>
        <w:numPr>
          <w:ilvl w:val="0"/>
          <w:numId w:val="20"/>
        </w:numPr>
        <w:spacing w:line="276" w:lineRule="auto"/>
        <w:jc w:val="both"/>
        <w:rPr>
          <w:rFonts w:ascii="Candara" w:eastAsia="Candara" w:hAnsi="Candara" w:cs="Candara"/>
          <w:bCs/>
          <w:sz w:val="24"/>
          <w:szCs w:val="24"/>
        </w:rPr>
      </w:pPr>
      <w:r w:rsidRPr="00160885">
        <w:rPr>
          <w:rFonts w:ascii="Candara" w:eastAsia="Candara" w:hAnsi="Candara" w:cs="Candara"/>
          <w:bCs/>
          <w:sz w:val="24"/>
          <w:szCs w:val="24"/>
        </w:rPr>
        <w:t xml:space="preserve">Budget allocated for these programs and interventions </w:t>
      </w:r>
    </w:p>
    <w:p w14:paraId="5CF3C77D" w14:textId="72D22A6C" w:rsidR="00D435F8" w:rsidRPr="00166CDE" w:rsidRDefault="00160885" w:rsidP="00923BB2">
      <w:pPr>
        <w:pStyle w:val="ListParagraph"/>
        <w:numPr>
          <w:ilvl w:val="0"/>
          <w:numId w:val="20"/>
        </w:numPr>
        <w:spacing w:line="276" w:lineRule="auto"/>
        <w:jc w:val="both"/>
        <w:rPr>
          <w:rFonts w:ascii="Candara" w:eastAsia="Candara" w:hAnsi="Candara" w:cs="Candara"/>
          <w:bCs/>
          <w:sz w:val="24"/>
          <w:szCs w:val="24"/>
        </w:rPr>
      </w:pPr>
      <w:r w:rsidRPr="00160885">
        <w:rPr>
          <w:rFonts w:ascii="Candara" w:eastAsia="Candara" w:hAnsi="Candara" w:cs="Candara"/>
          <w:bCs/>
          <w:sz w:val="24"/>
          <w:szCs w:val="24"/>
        </w:rPr>
        <w:t>Data on the</w:t>
      </w:r>
      <w:r>
        <w:rPr>
          <w:rFonts w:ascii="Candara" w:eastAsia="Candara" w:hAnsi="Candara" w:cs="Candara"/>
          <w:bCs/>
          <w:sz w:val="24"/>
          <w:szCs w:val="24"/>
          <w:lang w:val="en-US"/>
        </w:rPr>
        <w:t xml:space="preserve"> reach of the</w:t>
      </w:r>
      <w:r w:rsidRPr="00160885">
        <w:rPr>
          <w:rFonts w:ascii="Candara" w:eastAsia="Candara" w:hAnsi="Candara" w:cs="Candara"/>
          <w:bCs/>
          <w:sz w:val="24"/>
          <w:szCs w:val="24"/>
        </w:rPr>
        <w:t xml:space="preserve"> programs </w:t>
      </w:r>
      <w:r w:rsidR="00B72686">
        <w:rPr>
          <w:rFonts w:ascii="Candara" w:eastAsia="Candara" w:hAnsi="Candara" w:cs="Candara"/>
          <w:bCs/>
          <w:sz w:val="24"/>
          <w:szCs w:val="24"/>
          <w:lang w:val="en-US"/>
        </w:rPr>
        <w:t>and interventions</w:t>
      </w:r>
    </w:p>
    <w:p w14:paraId="58D90F35" w14:textId="03B26E25" w:rsidR="00083A37" w:rsidRDefault="00AF65A8" w:rsidP="00923BB2">
      <w:pPr>
        <w:pStyle w:val="ListParagraph"/>
        <w:numPr>
          <w:ilvl w:val="0"/>
          <w:numId w:val="18"/>
        </w:numPr>
        <w:spacing w:line="276" w:lineRule="auto"/>
        <w:jc w:val="both"/>
        <w:rPr>
          <w:rFonts w:ascii="Candara" w:eastAsia="Candara" w:hAnsi="Candara" w:cs="Candara"/>
          <w:bCs/>
          <w:sz w:val="24"/>
          <w:szCs w:val="24"/>
          <w:lang w:val="en-US"/>
        </w:rPr>
      </w:pPr>
      <w:r w:rsidRPr="004B5468">
        <w:rPr>
          <w:rFonts w:ascii="Candara" w:eastAsia="Candara" w:hAnsi="Candara" w:cs="Candara"/>
          <w:bCs/>
          <w:sz w:val="24"/>
          <w:szCs w:val="24"/>
          <w:lang w:val="en-US"/>
        </w:rPr>
        <w:t>Please inform on the measures the government has put in place to</w:t>
      </w:r>
      <w:r w:rsidR="0018635E">
        <w:rPr>
          <w:rFonts w:ascii="Candara" w:eastAsia="Candara" w:hAnsi="Candara" w:cs="Candara"/>
          <w:bCs/>
          <w:sz w:val="24"/>
          <w:szCs w:val="24"/>
          <w:lang w:val="en-US"/>
        </w:rPr>
        <w:t>:</w:t>
      </w:r>
      <w:r w:rsidRPr="004B5468">
        <w:rPr>
          <w:rFonts w:ascii="Candara" w:eastAsia="Candara" w:hAnsi="Candara" w:cs="Candara"/>
          <w:bCs/>
          <w:sz w:val="24"/>
          <w:szCs w:val="24"/>
          <w:lang w:val="en-US"/>
        </w:rPr>
        <w:t xml:space="preserve"> </w:t>
      </w:r>
    </w:p>
    <w:p w14:paraId="273FB154" w14:textId="4C5DBFC4" w:rsidR="00083A37" w:rsidRPr="004B5468" w:rsidRDefault="00083A37" w:rsidP="00923BB2">
      <w:pPr>
        <w:pStyle w:val="ListParagraph"/>
        <w:numPr>
          <w:ilvl w:val="0"/>
          <w:numId w:val="68"/>
        </w:numPr>
        <w:spacing w:line="276" w:lineRule="auto"/>
        <w:jc w:val="both"/>
        <w:rPr>
          <w:rFonts w:ascii="Candara" w:eastAsia="Candara" w:hAnsi="Candara" w:cs="Candara"/>
          <w:bCs/>
          <w:sz w:val="24"/>
          <w:szCs w:val="24"/>
          <w:lang w:val="en-US"/>
        </w:rPr>
      </w:pPr>
      <w:r w:rsidRPr="004B5468">
        <w:rPr>
          <w:rFonts w:ascii="Candara" w:eastAsia="Candara" w:hAnsi="Candara" w:cs="Candara"/>
          <w:bCs/>
          <w:sz w:val="24"/>
          <w:szCs w:val="24"/>
          <w:lang w:val="en-US"/>
        </w:rPr>
        <w:t>Expedite the adoption and implementation of the Kenya National Action Plan on Albinism 2023-2028</w:t>
      </w:r>
    </w:p>
    <w:p w14:paraId="71F4D49A" w14:textId="6F382D1F" w:rsidR="00AF65A8" w:rsidRPr="004B5468" w:rsidRDefault="00083A37" w:rsidP="00923BB2">
      <w:pPr>
        <w:pStyle w:val="ListParagraph"/>
        <w:numPr>
          <w:ilvl w:val="0"/>
          <w:numId w:val="68"/>
        </w:numPr>
        <w:spacing w:line="276" w:lineRule="auto"/>
        <w:jc w:val="both"/>
        <w:rPr>
          <w:rFonts w:ascii="Candara" w:eastAsia="Candara" w:hAnsi="Candara" w:cs="Candara"/>
          <w:bCs/>
          <w:sz w:val="24"/>
          <w:szCs w:val="24"/>
          <w:lang w:val="en-US"/>
        </w:rPr>
      </w:pPr>
      <w:r w:rsidRPr="004B5468">
        <w:rPr>
          <w:rFonts w:ascii="Candara" w:eastAsia="Candara" w:hAnsi="Candara" w:cs="Candara"/>
          <w:bCs/>
          <w:sz w:val="24"/>
          <w:szCs w:val="24"/>
          <w:lang w:val="en-US"/>
        </w:rPr>
        <w:t>E</w:t>
      </w:r>
      <w:r w:rsidR="00AF65A8" w:rsidRPr="004B5468">
        <w:rPr>
          <w:rFonts w:ascii="Candara" w:eastAsia="Candara" w:hAnsi="Candara" w:cs="Candara"/>
          <w:bCs/>
          <w:sz w:val="24"/>
          <w:szCs w:val="24"/>
          <w:lang w:val="en-US"/>
        </w:rPr>
        <w:t xml:space="preserve">nsure that the sunscreen program is included as part of essential </w:t>
      </w:r>
      <w:r w:rsidR="0050798F" w:rsidRPr="004B5468">
        <w:rPr>
          <w:rFonts w:ascii="Candara" w:eastAsia="Candara" w:hAnsi="Candara" w:cs="Candara"/>
          <w:bCs/>
          <w:sz w:val="24"/>
          <w:szCs w:val="24"/>
          <w:lang w:val="en-US"/>
        </w:rPr>
        <w:t>drug</w:t>
      </w:r>
      <w:r w:rsidR="00AF65A8" w:rsidRPr="004B5468">
        <w:rPr>
          <w:rFonts w:ascii="Candara" w:eastAsia="Candara" w:hAnsi="Candara" w:cs="Candara"/>
          <w:bCs/>
          <w:sz w:val="24"/>
          <w:szCs w:val="24"/>
          <w:lang w:val="en-US"/>
        </w:rPr>
        <w:t>s to ensure persons with albinism have continuous supply through their local medical centers</w:t>
      </w:r>
    </w:p>
    <w:p w14:paraId="7FE98040" w14:textId="77777777" w:rsidR="00DA6A02" w:rsidRPr="00DA6A02" w:rsidRDefault="00DA6A02" w:rsidP="00DA6A02">
      <w:pPr>
        <w:spacing w:line="276" w:lineRule="auto"/>
        <w:jc w:val="center"/>
        <w:rPr>
          <w:rFonts w:ascii="Candara" w:eastAsia="Candara" w:hAnsi="Candara" w:cs="Candara"/>
          <w:b/>
          <w:bCs/>
          <w:sz w:val="24"/>
          <w:szCs w:val="24"/>
          <w:lang w:val="en-GB"/>
        </w:rPr>
      </w:pPr>
      <w:bookmarkStart w:id="11" w:name="_Hlk139296817"/>
      <w:r w:rsidRPr="00DA6A02">
        <w:rPr>
          <w:rFonts w:ascii="Candara" w:eastAsia="Candara" w:hAnsi="Candara" w:cs="Candara"/>
          <w:b/>
          <w:bCs/>
          <w:sz w:val="24"/>
          <w:szCs w:val="24"/>
          <w:lang w:val="en-GB"/>
        </w:rPr>
        <w:t>Article 11: Situation of Risks and Humanitarian Emergencies</w:t>
      </w:r>
    </w:p>
    <w:bookmarkEnd w:id="11"/>
    <w:p w14:paraId="15E36E89" w14:textId="640752C1" w:rsidR="00811E12" w:rsidRDefault="00811E12" w:rsidP="00CD70BA">
      <w:pPr>
        <w:spacing w:line="276" w:lineRule="auto"/>
        <w:jc w:val="both"/>
        <w:rPr>
          <w:rFonts w:ascii="Candara" w:eastAsia="Candara" w:hAnsi="Candara" w:cs="Candara"/>
          <w:bCs/>
          <w:sz w:val="24"/>
          <w:szCs w:val="24"/>
          <w:lang w:val="en-GB"/>
        </w:rPr>
      </w:pPr>
      <w:r w:rsidRPr="00DA6A02">
        <w:rPr>
          <w:rFonts w:ascii="Candara" w:eastAsia="Candara" w:hAnsi="Candara" w:cs="Candara"/>
          <w:bCs/>
          <w:sz w:val="24"/>
          <w:szCs w:val="24"/>
          <w:lang w:val="en-GB"/>
        </w:rPr>
        <w:t>Kenya has the National Policy for Disaster Management which</w:t>
      </w:r>
      <w:r>
        <w:rPr>
          <w:rFonts w:ascii="Candara" w:eastAsia="Candara" w:hAnsi="Candara" w:cs="Candara"/>
          <w:bCs/>
          <w:sz w:val="24"/>
          <w:szCs w:val="24"/>
          <w:lang w:val="en-GB"/>
        </w:rPr>
        <w:t>,</w:t>
      </w:r>
      <w:r w:rsidRPr="00DA6A02">
        <w:rPr>
          <w:rFonts w:ascii="Candara" w:eastAsia="Candara" w:hAnsi="Candara" w:cs="Candara"/>
          <w:bCs/>
          <w:sz w:val="24"/>
          <w:szCs w:val="24"/>
          <w:lang w:val="en-GB"/>
        </w:rPr>
        <w:t xml:space="preserve"> </w:t>
      </w:r>
      <w:r>
        <w:rPr>
          <w:rFonts w:ascii="Candara" w:eastAsia="Candara" w:hAnsi="Candara" w:cs="Candara"/>
          <w:bCs/>
          <w:sz w:val="24"/>
          <w:szCs w:val="24"/>
          <w:lang w:val="en-GB"/>
        </w:rPr>
        <w:t>among other things, aims</w:t>
      </w:r>
      <w:r w:rsidRPr="00DA6A02">
        <w:rPr>
          <w:rFonts w:ascii="Candara" w:eastAsia="Candara" w:hAnsi="Candara" w:cs="Candara"/>
          <w:bCs/>
          <w:sz w:val="24"/>
          <w:szCs w:val="24"/>
          <w:lang w:val="en-GB"/>
        </w:rPr>
        <w:t xml:space="preserve"> to strengthen the resilience of vulnerable groups to cope with potential disasters. The policy provides for citizens to engage in its implementation through various committees from national, county, and sub-county levels. However, there is no express consideration for the representation of persons with disabilities</w:t>
      </w:r>
      <w:r w:rsidR="00805636">
        <w:rPr>
          <w:rStyle w:val="FootnoteReference"/>
          <w:rFonts w:ascii="Candara" w:eastAsia="Candara" w:hAnsi="Candara" w:cs="Candara"/>
          <w:bCs/>
          <w:sz w:val="24"/>
          <w:szCs w:val="24"/>
          <w:lang w:val="en-GB"/>
        </w:rPr>
        <w:footnoteReference w:id="34"/>
      </w:r>
      <w:r w:rsidRPr="00DA6A02">
        <w:rPr>
          <w:rFonts w:ascii="Candara" w:eastAsia="Candara" w:hAnsi="Candara" w:cs="Candara"/>
          <w:bCs/>
          <w:sz w:val="24"/>
          <w:szCs w:val="24"/>
          <w:lang w:val="en-GB"/>
        </w:rPr>
        <w:t xml:space="preserve"> in the disaster management committees in line with Article 54 (2) of the Constitution</w:t>
      </w:r>
      <w:r w:rsidR="00805636">
        <w:rPr>
          <w:rFonts w:ascii="Candara" w:eastAsia="Candara" w:hAnsi="Candara" w:cs="Candara"/>
          <w:bCs/>
          <w:sz w:val="24"/>
          <w:szCs w:val="24"/>
          <w:lang w:val="en-GB"/>
        </w:rPr>
        <w:t xml:space="preserve"> as well as in </w:t>
      </w:r>
      <w:r w:rsidRPr="00DA6A02">
        <w:rPr>
          <w:rFonts w:ascii="Candara" w:eastAsia="Candara" w:hAnsi="Candara" w:cs="Candara"/>
          <w:bCs/>
          <w:sz w:val="24"/>
          <w:szCs w:val="24"/>
          <w:lang w:val="en-GB"/>
        </w:rPr>
        <w:t xml:space="preserve">early warning mechanisms. </w:t>
      </w:r>
    </w:p>
    <w:p w14:paraId="3BEA186D" w14:textId="7F05A04C" w:rsidR="00DA6A02" w:rsidRPr="00DA6A02" w:rsidRDefault="00DA6A02" w:rsidP="00CD70BA">
      <w:pPr>
        <w:spacing w:line="276" w:lineRule="auto"/>
        <w:jc w:val="both"/>
        <w:rPr>
          <w:rFonts w:ascii="Candara" w:eastAsia="Candara" w:hAnsi="Candara" w:cs="Candara"/>
          <w:bCs/>
          <w:sz w:val="24"/>
          <w:szCs w:val="24"/>
          <w:lang w:val="en-GB"/>
        </w:rPr>
      </w:pPr>
      <w:r w:rsidRPr="00DA6A02">
        <w:rPr>
          <w:rFonts w:ascii="Candara" w:eastAsia="Candara" w:hAnsi="Candara" w:cs="Candara"/>
          <w:bCs/>
          <w:sz w:val="24"/>
          <w:szCs w:val="24"/>
          <w:lang w:val="en-GB"/>
        </w:rPr>
        <w:lastRenderedPageBreak/>
        <w:t>Kenya</w:t>
      </w:r>
      <w:r w:rsidR="00ED4BD0">
        <w:rPr>
          <w:rFonts w:ascii="Candara" w:eastAsia="Candara" w:hAnsi="Candara" w:cs="Candara"/>
          <w:bCs/>
          <w:sz w:val="24"/>
          <w:szCs w:val="24"/>
          <w:lang w:val="en-GB"/>
        </w:rPr>
        <w:t xml:space="preserve"> has</w:t>
      </w:r>
      <w:r w:rsidRPr="00DA6A02">
        <w:rPr>
          <w:rFonts w:ascii="Candara" w:eastAsia="Candara" w:hAnsi="Candara" w:cs="Candara"/>
          <w:bCs/>
          <w:sz w:val="24"/>
          <w:szCs w:val="24"/>
          <w:lang w:val="en-GB"/>
        </w:rPr>
        <w:t xml:space="preserve"> </w:t>
      </w:r>
      <w:r w:rsidR="00ED4BD0">
        <w:rPr>
          <w:rFonts w:ascii="Candara" w:eastAsia="Candara" w:hAnsi="Candara" w:cs="Candara"/>
          <w:bCs/>
          <w:sz w:val="24"/>
          <w:szCs w:val="24"/>
          <w:lang w:val="en-GB"/>
        </w:rPr>
        <w:t>developed</w:t>
      </w:r>
      <w:r w:rsidRPr="00DA6A02">
        <w:rPr>
          <w:rFonts w:ascii="Candara" w:eastAsia="Candara" w:hAnsi="Candara" w:cs="Candara"/>
          <w:bCs/>
          <w:sz w:val="24"/>
          <w:szCs w:val="24"/>
          <w:lang w:val="en-GB"/>
        </w:rPr>
        <w:t xml:space="preserve"> the National Climate Change Framework Policy (2016), the Climate Change Act of 2016, the Kenya National Climate Change Action Plan (2018 to 2022), and the Kenya National Adaptation Plan (2015- 2030). </w:t>
      </w:r>
    </w:p>
    <w:p w14:paraId="1EB7ED22" w14:textId="6B5E6981" w:rsidR="00DA6A02" w:rsidRPr="00DA6A02" w:rsidRDefault="00DA6A02" w:rsidP="00E04543">
      <w:pPr>
        <w:spacing w:line="276" w:lineRule="auto"/>
        <w:jc w:val="both"/>
        <w:rPr>
          <w:rFonts w:ascii="Candara" w:eastAsia="Candara" w:hAnsi="Candara" w:cs="Candara"/>
          <w:bCs/>
          <w:sz w:val="24"/>
          <w:szCs w:val="24"/>
          <w:lang w:val="en-GB"/>
        </w:rPr>
      </w:pPr>
      <w:r w:rsidRPr="00DA6A02">
        <w:rPr>
          <w:rFonts w:ascii="Candara" w:eastAsia="Candara" w:hAnsi="Candara" w:cs="Candara"/>
          <w:bCs/>
          <w:sz w:val="24"/>
          <w:szCs w:val="24"/>
          <w:lang w:val="en-GB"/>
        </w:rPr>
        <w:t>Kenya has pioneered a climate change governance mechanism to increase finance for local climate action</w:t>
      </w:r>
      <w:r w:rsidR="00DE6C8C">
        <w:rPr>
          <w:rStyle w:val="FootnoteReference"/>
          <w:rFonts w:ascii="Candara" w:eastAsia="Candara" w:hAnsi="Candara" w:cs="Candara"/>
          <w:bCs/>
          <w:sz w:val="24"/>
          <w:szCs w:val="24"/>
          <w:lang w:val="en-GB"/>
        </w:rPr>
        <w:footnoteReference w:id="35"/>
      </w:r>
      <w:r w:rsidRPr="00DA6A02">
        <w:rPr>
          <w:rFonts w:ascii="Candara" w:eastAsia="Candara" w:hAnsi="Candara" w:cs="Candara"/>
          <w:bCs/>
          <w:sz w:val="24"/>
          <w:szCs w:val="24"/>
          <w:lang w:val="en-GB"/>
        </w:rPr>
        <w:t>. However, some counties have not provided for the representation of persons with disabilities in the County and Ward climate change committees</w:t>
      </w:r>
      <w:r w:rsidR="00811E12">
        <w:rPr>
          <w:rFonts w:ascii="Candara" w:eastAsia="Candara" w:hAnsi="Candara" w:cs="Candara"/>
          <w:bCs/>
          <w:sz w:val="24"/>
          <w:szCs w:val="24"/>
          <w:lang w:val="en-GB"/>
        </w:rPr>
        <w:t>.</w:t>
      </w:r>
    </w:p>
    <w:p w14:paraId="538E6380" w14:textId="77777777" w:rsidR="00DA6A02" w:rsidRPr="00DA6A02" w:rsidRDefault="00DA6A02" w:rsidP="00E04543">
      <w:pPr>
        <w:spacing w:line="276" w:lineRule="auto"/>
        <w:jc w:val="both"/>
        <w:rPr>
          <w:rFonts w:ascii="Candara" w:eastAsia="Candara" w:hAnsi="Candara" w:cs="Candara"/>
          <w:bCs/>
          <w:sz w:val="24"/>
          <w:szCs w:val="24"/>
          <w:lang w:val="en-GB"/>
        </w:rPr>
      </w:pPr>
      <w:r w:rsidRPr="00DA6A02">
        <w:rPr>
          <w:rFonts w:ascii="Candara" w:eastAsia="Candara" w:hAnsi="Candara" w:cs="Candara"/>
          <w:bCs/>
          <w:sz w:val="24"/>
          <w:szCs w:val="24"/>
          <w:lang w:val="en-GB"/>
        </w:rPr>
        <w:t xml:space="preserve">Information on the situation of internally displaced persons with disabilities and persons with disabilities living in refugee camps is still unclear, and they still face challenges in accessing services.  </w:t>
      </w:r>
    </w:p>
    <w:p w14:paraId="188C1033" w14:textId="6EB23AA4" w:rsidR="00DA6A02" w:rsidRDefault="00DA6A02" w:rsidP="00E04543">
      <w:pPr>
        <w:spacing w:line="276" w:lineRule="auto"/>
        <w:jc w:val="both"/>
        <w:rPr>
          <w:rFonts w:ascii="Candara" w:eastAsia="Candara" w:hAnsi="Candara" w:cs="Candara"/>
          <w:bCs/>
          <w:sz w:val="24"/>
          <w:szCs w:val="24"/>
          <w:lang w:val="en-GB"/>
        </w:rPr>
      </w:pPr>
      <w:r w:rsidRPr="00DA6A02">
        <w:rPr>
          <w:rFonts w:ascii="Candara" w:eastAsia="Candara" w:hAnsi="Candara" w:cs="Candara"/>
          <w:bCs/>
          <w:sz w:val="24"/>
          <w:szCs w:val="24"/>
          <w:lang w:val="en-GB"/>
        </w:rPr>
        <w:t xml:space="preserve">COVID-19 exposed inequalities in access to humanitarian assistance for persons with </w:t>
      </w:r>
      <w:r w:rsidR="00E04543" w:rsidRPr="00086188">
        <w:rPr>
          <w:rFonts w:ascii="Candara" w:eastAsia="Candara" w:hAnsi="Candara" w:cs="Candara"/>
          <w:bCs/>
          <w:sz w:val="24"/>
          <w:szCs w:val="24"/>
          <w:lang w:val="en-GB"/>
        </w:rPr>
        <w:t>disabilities</w:t>
      </w:r>
      <w:r w:rsidR="00086188" w:rsidRPr="004B5468">
        <w:rPr>
          <w:rFonts w:ascii="Candara" w:hAnsi="Candara"/>
          <w:sz w:val="24"/>
          <w:szCs w:val="24"/>
          <w:lang w:val="en-US"/>
        </w:rPr>
        <w:t xml:space="preserve">s. </w:t>
      </w:r>
      <w:r w:rsidRPr="00DA6A02">
        <w:rPr>
          <w:rFonts w:ascii="Candara" w:eastAsia="Candara" w:hAnsi="Candara" w:cs="Candara"/>
          <w:bCs/>
          <w:sz w:val="24"/>
          <w:szCs w:val="24"/>
          <w:lang w:val="en-GB"/>
        </w:rPr>
        <w:t>The government did set aside funds for people who were affected by COVID, however</w:t>
      </w:r>
      <w:r>
        <w:rPr>
          <w:rFonts w:ascii="Candara" w:eastAsia="Candara" w:hAnsi="Candara" w:cs="Candara"/>
          <w:bCs/>
          <w:sz w:val="24"/>
          <w:szCs w:val="24"/>
          <w:lang w:val="en-GB"/>
        </w:rPr>
        <w:t>,</w:t>
      </w:r>
      <w:r w:rsidRPr="00DA6A02">
        <w:rPr>
          <w:rFonts w:ascii="Candara" w:eastAsia="Candara" w:hAnsi="Candara" w:cs="Candara"/>
          <w:bCs/>
          <w:sz w:val="24"/>
          <w:szCs w:val="24"/>
          <w:lang w:val="en-GB"/>
        </w:rPr>
        <w:t xml:space="preserve"> persons with disabilities were marginalized in this </w:t>
      </w:r>
      <w:r w:rsidR="00804BFF">
        <w:rPr>
          <w:rFonts w:ascii="Candara" w:eastAsia="Candara" w:hAnsi="Candara" w:cs="Candara"/>
          <w:bCs/>
          <w:sz w:val="24"/>
          <w:szCs w:val="24"/>
          <w:lang w:val="en-GB"/>
        </w:rPr>
        <w:t>program</w:t>
      </w:r>
      <w:r w:rsidRPr="00DA6A02">
        <w:rPr>
          <w:rFonts w:ascii="Candara" w:eastAsia="Candara" w:hAnsi="Candara" w:cs="Candara"/>
          <w:bCs/>
          <w:sz w:val="24"/>
          <w:szCs w:val="24"/>
          <w:lang w:val="en-GB"/>
        </w:rPr>
        <w:t>, many of whom had lost their livelihoods</w:t>
      </w:r>
      <w:r w:rsidR="00804BFF">
        <w:rPr>
          <w:rStyle w:val="FootnoteReference"/>
          <w:rFonts w:ascii="Candara" w:eastAsia="Candara" w:hAnsi="Candara" w:cs="Candara"/>
          <w:bCs/>
          <w:sz w:val="24"/>
          <w:szCs w:val="24"/>
          <w:lang w:val="en-GB"/>
        </w:rPr>
        <w:footnoteReference w:id="36"/>
      </w:r>
      <w:r w:rsidRPr="00DA6A02">
        <w:rPr>
          <w:rFonts w:ascii="Candara" w:eastAsia="Candara" w:hAnsi="Candara" w:cs="Candara"/>
          <w:bCs/>
          <w:sz w:val="24"/>
          <w:szCs w:val="24"/>
          <w:lang w:val="en-GB"/>
        </w:rPr>
        <w:t xml:space="preserve">. </w:t>
      </w:r>
    </w:p>
    <w:p w14:paraId="1F2CADED" w14:textId="77777777" w:rsidR="00DA6A02" w:rsidRPr="00DA6A02" w:rsidRDefault="00DA6A02" w:rsidP="00DA6A02">
      <w:pPr>
        <w:spacing w:line="276" w:lineRule="auto"/>
        <w:rPr>
          <w:rFonts w:ascii="Candara" w:eastAsia="Candara" w:hAnsi="Candara" w:cs="Candara"/>
          <w:b/>
          <w:sz w:val="24"/>
          <w:szCs w:val="24"/>
          <w:lang w:val="en-GB"/>
        </w:rPr>
      </w:pPr>
      <w:r w:rsidRPr="00DA6A02">
        <w:rPr>
          <w:rFonts w:ascii="Candara" w:eastAsia="Candara" w:hAnsi="Candara" w:cs="Candara"/>
          <w:b/>
          <w:sz w:val="24"/>
          <w:szCs w:val="24"/>
          <w:lang w:val="en-GB"/>
        </w:rPr>
        <w:t>Questions</w:t>
      </w:r>
    </w:p>
    <w:p w14:paraId="10190FC1" w14:textId="5E01873D" w:rsidR="00DA6A02" w:rsidRPr="00DA6A02" w:rsidRDefault="00DA6A02" w:rsidP="00530462">
      <w:pPr>
        <w:pStyle w:val="ListParagraph"/>
        <w:numPr>
          <w:ilvl w:val="0"/>
          <w:numId w:val="22"/>
        </w:numPr>
        <w:spacing w:line="276" w:lineRule="auto"/>
        <w:rPr>
          <w:rFonts w:ascii="Candara" w:eastAsia="Candara" w:hAnsi="Candara" w:cs="Candara"/>
          <w:bCs/>
          <w:sz w:val="24"/>
          <w:szCs w:val="24"/>
          <w:lang w:val="en-GB"/>
        </w:rPr>
      </w:pPr>
      <w:r w:rsidRPr="00DA6A02">
        <w:rPr>
          <w:rFonts w:ascii="Candara" w:eastAsia="Candara" w:hAnsi="Candara" w:cs="Candara"/>
          <w:bCs/>
          <w:sz w:val="24"/>
          <w:szCs w:val="24"/>
          <w:lang w:val="en-GB"/>
        </w:rPr>
        <w:t>Please provide information on:</w:t>
      </w:r>
    </w:p>
    <w:p w14:paraId="7A658A7E" w14:textId="456B284A" w:rsidR="00DA6A02" w:rsidRPr="00DA6A02" w:rsidRDefault="00DA6A02" w:rsidP="00E04543">
      <w:pPr>
        <w:numPr>
          <w:ilvl w:val="0"/>
          <w:numId w:val="23"/>
        </w:numPr>
        <w:spacing w:line="276" w:lineRule="auto"/>
        <w:jc w:val="both"/>
        <w:rPr>
          <w:rFonts w:ascii="Candara" w:eastAsia="Candara" w:hAnsi="Candara" w:cs="Candara"/>
          <w:bCs/>
          <w:sz w:val="24"/>
          <w:szCs w:val="24"/>
          <w:lang w:val="en-US"/>
        </w:rPr>
      </w:pPr>
      <w:r w:rsidRPr="00DA6A02">
        <w:rPr>
          <w:rFonts w:ascii="Candara" w:eastAsia="Candara" w:hAnsi="Candara" w:cs="Candara"/>
          <w:bCs/>
          <w:sz w:val="24"/>
          <w:szCs w:val="24"/>
          <w:lang w:val="en-US"/>
        </w:rPr>
        <w:t>Measures taken by the government to ensure the participation of persons with disabilities and their representative organizations in the implementation of the National Disability Risk Management Policy, (2017) through the set structures, and particularly in the development of disability-inclusive early warning systems</w:t>
      </w:r>
    </w:p>
    <w:p w14:paraId="356CBABA" w14:textId="37DC6A67" w:rsidR="00DA6A02" w:rsidRPr="000C6CC1" w:rsidRDefault="00DA6A02" w:rsidP="00E04543">
      <w:pPr>
        <w:numPr>
          <w:ilvl w:val="0"/>
          <w:numId w:val="23"/>
        </w:numPr>
        <w:spacing w:line="276" w:lineRule="auto"/>
        <w:jc w:val="both"/>
        <w:rPr>
          <w:rFonts w:ascii="Candara" w:eastAsia="Candara" w:hAnsi="Candara" w:cs="Candara"/>
          <w:bCs/>
          <w:sz w:val="24"/>
          <w:szCs w:val="24"/>
          <w:lang w:val="en-US"/>
        </w:rPr>
      </w:pPr>
      <w:r w:rsidRPr="00DA6A02">
        <w:rPr>
          <w:rFonts w:ascii="Candara" w:eastAsia="Candara" w:hAnsi="Candara" w:cs="Candara"/>
          <w:bCs/>
          <w:sz w:val="24"/>
          <w:szCs w:val="24"/>
          <w:lang w:val="en-US"/>
        </w:rPr>
        <w:t xml:space="preserve">Plans to ensure the participation of persons with disabilities and their representative </w:t>
      </w:r>
      <w:r w:rsidR="00804BFF" w:rsidRPr="00DA6A02">
        <w:rPr>
          <w:rFonts w:ascii="Candara" w:eastAsia="Candara" w:hAnsi="Candara" w:cs="Candara"/>
          <w:bCs/>
          <w:sz w:val="24"/>
          <w:szCs w:val="24"/>
          <w:lang w:val="en-US"/>
        </w:rPr>
        <w:t>organizations in</w:t>
      </w:r>
      <w:r w:rsidRPr="00DA6A02">
        <w:rPr>
          <w:rFonts w:ascii="Candara" w:eastAsia="Candara" w:hAnsi="Candara" w:cs="Candara"/>
          <w:bCs/>
          <w:sz w:val="24"/>
          <w:szCs w:val="24"/>
          <w:lang w:val="en-US"/>
        </w:rPr>
        <w:t xml:space="preserve"> climate action, including in the review of the Climate Change Act of 2016, in county climate change committees, and in climate change response and adaptation initiatives.</w:t>
      </w:r>
    </w:p>
    <w:p w14:paraId="007E3ECC" w14:textId="5FB957FD" w:rsidR="00DA6A02" w:rsidRPr="00DA6A02" w:rsidRDefault="00DA6A02" w:rsidP="00E04543">
      <w:pPr>
        <w:numPr>
          <w:ilvl w:val="0"/>
          <w:numId w:val="23"/>
        </w:numPr>
        <w:spacing w:line="276" w:lineRule="auto"/>
        <w:jc w:val="both"/>
        <w:rPr>
          <w:rFonts w:ascii="Candara" w:eastAsia="Candara" w:hAnsi="Candara" w:cs="Candara"/>
          <w:bCs/>
          <w:sz w:val="24"/>
          <w:szCs w:val="24"/>
          <w:lang w:val="en-US"/>
        </w:rPr>
      </w:pPr>
      <w:r w:rsidRPr="00DA6A02">
        <w:rPr>
          <w:rFonts w:ascii="Candara" w:eastAsia="Candara" w:hAnsi="Candara" w:cs="Candara"/>
          <w:bCs/>
          <w:sz w:val="24"/>
          <w:szCs w:val="24"/>
          <w:lang w:val="en-US"/>
        </w:rPr>
        <w:t xml:space="preserve">Measures taken by the government to ensure that humanitarian </w:t>
      </w:r>
      <w:r w:rsidR="00BD60AC">
        <w:rPr>
          <w:rFonts w:ascii="Candara" w:eastAsia="Candara" w:hAnsi="Candara" w:cs="Candara"/>
          <w:bCs/>
          <w:sz w:val="24"/>
          <w:szCs w:val="24"/>
          <w:lang w:val="en-US"/>
        </w:rPr>
        <w:t>programs</w:t>
      </w:r>
      <w:r w:rsidRPr="00DA6A02">
        <w:rPr>
          <w:rFonts w:ascii="Candara" w:eastAsia="Candara" w:hAnsi="Candara" w:cs="Candara"/>
          <w:bCs/>
          <w:sz w:val="24"/>
          <w:szCs w:val="24"/>
          <w:lang w:val="en-US"/>
        </w:rPr>
        <w:t xml:space="preserve"> and assistance are inclusive of and accessible to all persons with disabilities, including ensuring the participation of persons with disabilities and their representative </w:t>
      </w:r>
      <w:r w:rsidR="00804BFF" w:rsidRPr="00DA6A02">
        <w:rPr>
          <w:rFonts w:ascii="Candara" w:eastAsia="Candara" w:hAnsi="Candara" w:cs="Candara"/>
          <w:bCs/>
          <w:sz w:val="24"/>
          <w:szCs w:val="24"/>
          <w:lang w:val="en-US"/>
        </w:rPr>
        <w:t>organizations</w:t>
      </w:r>
      <w:r w:rsidRPr="00DA6A02">
        <w:rPr>
          <w:rFonts w:ascii="Candara" w:eastAsia="Candara" w:hAnsi="Candara" w:cs="Candara"/>
          <w:bCs/>
          <w:sz w:val="24"/>
          <w:szCs w:val="24"/>
          <w:lang w:val="en-US"/>
        </w:rPr>
        <w:t xml:space="preserve"> in the planning, implementation, and monitoring of these </w:t>
      </w:r>
      <w:r w:rsidR="00BD60AC">
        <w:rPr>
          <w:rFonts w:ascii="Candara" w:eastAsia="Candara" w:hAnsi="Candara" w:cs="Candara"/>
          <w:bCs/>
          <w:sz w:val="24"/>
          <w:szCs w:val="24"/>
          <w:lang w:val="en-US"/>
        </w:rPr>
        <w:t>programs</w:t>
      </w:r>
      <w:r w:rsidRPr="00DA6A02">
        <w:rPr>
          <w:rFonts w:ascii="Candara" w:eastAsia="Candara" w:hAnsi="Candara" w:cs="Candara"/>
          <w:bCs/>
          <w:sz w:val="24"/>
          <w:szCs w:val="24"/>
          <w:lang w:val="en-US"/>
        </w:rPr>
        <w:t xml:space="preserve">. </w:t>
      </w:r>
    </w:p>
    <w:p w14:paraId="063BC884" w14:textId="66B269A4" w:rsidR="00DA6A02" w:rsidRDefault="00DA6A02" w:rsidP="00E04543">
      <w:pPr>
        <w:numPr>
          <w:ilvl w:val="0"/>
          <w:numId w:val="23"/>
        </w:numPr>
        <w:spacing w:line="276" w:lineRule="auto"/>
        <w:jc w:val="both"/>
        <w:rPr>
          <w:rFonts w:ascii="Candara" w:eastAsia="Candara" w:hAnsi="Candara" w:cs="Candara"/>
          <w:bCs/>
          <w:sz w:val="24"/>
          <w:szCs w:val="24"/>
          <w:lang w:val="en-US"/>
        </w:rPr>
      </w:pPr>
      <w:r w:rsidRPr="00DA6A02">
        <w:rPr>
          <w:rFonts w:ascii="Candara" w:eastAsia="Candara" w:hAnsi="Candara" w:cs="Candara"/>
          <w:bCs/>
          <w:sz w:val="24"/>
          <w:szCs w:val="24"/>
          <w:lang w:val="en-US"/>
        </w:rPr>
        <w:t xml:space="preserve">The situation of internally displaced persons with disabilities and </w:t>
      </w:r>
      <w:r w:rsidR="00A1181E">
        <w:rPr>
          <w:rFonts w:ascii="Candara" w:eastAsia="Candara" w:hAnsi="Candara" w:cs="Candara"/>
          <w:bCs/>
          <w:sz w:val="24"/>
          <w:szCs w:val="24"/>
          <w:lang w:val="en-US"/>
        </w:rPr>
        <w:t>refugees</w:t>
      </w:r>
      <w:r w:rsidR="00A1181E" w:rsidRPr="00DA6A02">
        <w:rPr>
          <w:rFonts w:ascii="Candara" w:eastAsia="Candara" w:hAnsi="Candara" w:cs="Candara"/>
          <w:bCs/>
          <w:sz w:val="24"/>
          <w:szCs w:val="24"/>
          <w:lang w:val="en-US"/>
        </w:rPr>
        <w:t xml:space="preserve"> </w:t>
      </w:r>
      <w:r w:rsidRPr="00DA6A02">
        <w:rPr>
          <w:rFonts w:ascii="Candara" w:eastAsia="Candara" w:hAnsi="Candara" w:cs="Candara"/>
          <w:bCs/>
          <w:sz w:val="24"/>
          <w:szCs w:val="24"/>
          <w:lang w:val="en-US"/>
        </w:rPr>
        <w:t xml:space="preserve">with disabilities </w:t>
      </w:r>
      <w:r w:rsidR="00A1181E">
        <w:rPr>
          <w:rFonts w:ascii="Candara" w:eastAsia="Candara" w:hAnsi="Candara" w:cs="Candara"/>
          <w:bCs/>
          <w:sz w:val="24"/>
          <w:szCs w:val="24"/>
          <w:lang w:val="en-US"/>
        </w:rPr>
        <w:t>within and outside</w:t>
      </w:r>
      <w:r w:rsidRPr="00DA6A02">
        <w:rPr>
          <w:rFonts w:ascii="Candara" w:eastAsia="Candara" w:hAnsi="Candara" w:cs="Candara"/>
          <w:bCs/>
          <w:sz w:val="24"/>
          <w:szCs w:val="24"/>
          <w:lang w:val="en-US"/>
        </w:rPr>
        <w:t xml:space="preserve"> refugee camps, including their data disaggregated by gender</w:t>
      </w:r>
      <w:r w:rsidR="00981E90">
        <w:rPr>
          <w:rFonts w:ascii="Candara" w:eastAsia="Candara" w:hAnsi="Candara" w:cs="Candara"/>
          <w:bCs/>
          <w:sz w:val="24"/>
          <w:szCs w:val="24"/>
          <w:lang w:val="en-US"/>
        </w:rPr>
        <w:t xml:space="preserve">, disability </w:t>
      </w:r>
      <w:r w:rsidRPr="00DA6A02">
        <w:rPr>
          <w:rFonts w:ascii="Candara" w:eastAsia="Candara" w:hAnsi="Candara" w:cs="Candara"/>
          <w:bCs/>
          <w:sz w:val="24"/>
          <w:szCs w:val="24"/>
          <w:lang w:val="en-US"/>
        </w:rPr>
        <w:t>and age, budgets allocated to ensure equal access to all services like health, accessible shelters, water and sanitation, and</w:t>
      </w:r>
      <w:r w:rsidR="001917E2">
        <w:rPr>
          <w:rFonts w:ascii="Candara" w:eastAsia="Candara" w:hAnsi="Candara" w:cs="Candara"/>
          <w:bCs/>
          <w:sz w:val="24"/>
          <w:szCs w:val="24"/>
          <w:lang w:val="en-US"/>
        </w:rPr>
        <w:t>,</w:t>
      </w:r>
      <w:r w:rsidRPr="00DA6A02">
        <w:rPr>
          <w:rFonts w:ascii="Candara" w:eastAsia="Candara" w:hAnsi="Candara" w:cs="Candara"/>
          <w:bCs/>
          <w:sz w:val="24"/>
          <w:szCs w:val="24"/>
          <w:lang w:val="en-US"/>
        </w:rPr>
        <w:t xml:space="preserve"> on the monitoring frameworks put in place to monitor their situations </w:t>
      </w:r>
    </w:p>
    <w:p w14:paraId="29AF6610" w14:textId="77777777" w:rsidR="00B11495" w:rsidRDefault="00B11495" w:rsidP="00173443">
      <w:pPr>
        <w:spacing w:line="276" w:lineRule="auto"/>
        <w:jc w:val="center"/>
        <w:rPr>
          <w:rFonts w:ascii="Candara" w:eastAsia="Candara" w:hAnsi="Candara" w:cs="Candara"/>
          <w:b/>
          <w:sz w:val="24"/>
          <w:szCs w:val="24"/>
          <w:lang w:val="en-GB"/>
        </w:rPr>
      </w:pPr>
      <w:bookmarkStart w:id="12" w:name="_Hlk139297139"/>
      <w:bookmarkStart w:id="13" w:name="_Hlk138847382"/>
    </w:p>
    <w:p w14:paraId="540A029D" w14:textId="6692D2D7" w:rsidR="00173443" w:rsidRPr="001917E2" w:rsidRDefault="00173443" w:rsidP="00173443">
      <w:pPr>
        <w:spacing w:line="276" w:lineRule="auto"/>
        <w:jc w:val="center"/>
        <w:rPr>
          <w:rFonts w:ascii="Candara" w:eastAsia="Candara" w:hAnsi="Candara" w:cs="Candara"/>
          <w:b/>
          <w:sz w:val="24"/>
          <w:szCs w:val="24"/>
          <w:lang w:val="en-GB"/>
        </w:rPr>
      </w:pPr>
      <w:r w:rsidRPr="001917E2">
        <w:rPr>
          <w:rFonts w:ascii="Candara" w:eastAsia="Candara" w:hAnsi="Candara" w:cs="Candara"/>
          <w:b/>
          <w:sz w:val="24"/>
          <w:szCs w:val="24"/>
          <w:lang w:val="en-GB"/>
        </w:rPr>
        <w:lastRenderedPageBreak/>
        <w:t>Article 12: Equal Recognition before the Law</w:t>
      </w:r>
    </w:p>
    <w:bookmarkEnd w:id="12"/>
    <w:p w14:paraId="1F13152F" w14:textId="2E494F87" w:rsidR="00173443" w:rsidRPr="001917E2" w:rsidRDefault="00173443" w:rsidP="00E04543">
      <w:pPr>
        <w:spacing w:line="276" w:lineRule="auto"/>
        <w:jc w:val="both"/>
        <w:rPr>
          <w:rFonts w:ascii="Candara" w:eastAsia="Candara" w:hAnsi="Candara" w:cs="Candara"/>
          <w:bCs/>
          <w:sz w:val="24"/>
          <w:szCs w:val="24"/>
          <w:lang w:val="en-GB"/>
        </w:rPr>
      </w:pPr>
      <w:r>
        <w:rPr>
          <w:rFonts w:ascii="Candara" w:eastAsia="Candara" w:hAnsi="Candara" w:cs="Candara"/>
          <w:bCs/>
          <w:sz w:val="24"/>
          <w:szCs w:val="24"/>
          <w:lang w:val="en-GB"/>
        </w:rPr>
        <w:t>Article 27(1) of the Constitution provides that ‘</w:t>
      </w:r>
      <w:r w:rsidRPr="0006022A">
        <w:rPr>
          <w:rFonts w:ascii="Candara" w:eastAsia="Candara" w:hAnsi="Candara" w:cs="Candara"/>
          <w:bCs/>
          <w:sz w:val="24"/>
          <w:szCs w:val="24"/>
        </w:rPr>
        <w:t>Every person is equal before the law and has the right to equal protection and equal benefit of the law.</w:t>
      </w:r>
      <w:r>
        <w:rPr>
          <w:rFonts w:ascii="Candara" w:eastAsia="Candara" w:hAnsi="Candara" w:cs="Candara"/>
          <w:bCs/>
          <w:sz w:val="24"/>
          <w:szCs w:val="24"/>
          <w:lang w:val="en-US"/>
        </w:rPr>
        <w:t xml:space="preserve">’ </w:t>
      </w:r>
      <w:r w:rsidRPr="001917E2">
        <w:rPr>
          <w:rFonts w:ascii="Candara" w:eastAsia="Candara" w:hAnsi="Candara" w:cs="Candara"/>
          <w:bCs/>
          <w:sz w:val="24"/>
          <w:szCs w:val="24"/>
          <w:lang w:val="en-GB"/>
        </w:rPr>
        <w:t>Kenya enacted a Mental Health Amendment Act in 2022.</w:t>
      </w:r>
      <w:r w:rsidRPr="001917E2">
        <w:rPr>
          <w:rFonts w:ascii="Candara" w:eastAsia="Candara" w:hAnsi="Candara" w:cs="Candara"/>
          <w:bCs/>
          <w:sz w:val="24"/>
          <w:szCs w:val="24"/>
          <w:vertAlign w:val="superscript"/>
          <w:lang w:val="en-GB"/>
        </w:rPr>
        <w:footnoteReference w:id="37"/>
      </w:r>
      <w:r w:rsidRPr="001917E2">
        <w:rPr>
          <w:rFonts w:ascii="Candara" w:eastAsia="Candara" w:hAnsi="Candara" w:cs="Candara"/>
          <w:bCs/>
          <w:sz w:val="24"/>
          <w:szCs w:val="24"/>
          <w:lang w:val="en-GB"/>
        </w:rPr>
        <w:t xml:space="preserve"> Section 3(k) of </w:t>
      </w:r>
      <w:r w:rsidR="007642D1" w:rsidRPr="001917E2">
        <w:rPr>
          <w:rFonts w:ascii="Candara" w:eastAsia="Candara" w:hAnsi="Candara" w:cs="Candara"/>
          <w:bCs/>
          <w:sz w:val="24"/>
          <w:szCs w:val="24"/>
          <w:lang w:val="en-GB"/>
        </w:rPr>
        <w:t>the</w:t>
      </w:r>
      <w:r w:rsidRPr="001917E2">
        <w:rPr>
          <w:rFonts w:ascii="Candara" w:eastAsia="Candara" w:hAnsi="Candara" w:cs="Candara"/>
          <w:bCs/>
          <w:sz w:val="24"/>
          <w:szCs w:val="24"/>
          <w:lang w:val="en-GB"/>
        </w:rPr>
        <w:t xml:space="preserve"> act provides </w:t>
      </w:r>
      <w:r w:rsidR="007642D1" w:rsidRPr="001917E2">
        <w:rPr>
          <w:rFonts w:ascii="Candara" w:eastAsia="Candara" w:hAnsi="Candara" w:cs="Candara"/>
          <w:bCs/>
          <w:sz w:val="24"/>
          <w:szCs w:val="24"/>
          <w:lang w:val="en-GB"/>
        </w:rPr>
        <w:t>that “</w:t>
      </w:r>
      <w:r w:rsidRPr="001917E2">
        <w:rPr>
          <w:rFonts w:ascii="Candara" w:eastAsia="Candara" w:hAnsi="Candara" w:cs="Candara"/>
          <w:bCs/>
          <w:sz w:val="24"/>
          <w:szCs w:val="24"/>
          <w:lang w:val="en-GB"/>
        </w:rPr>
        <w:t>a person with mental illness has a right to recognition before the law and shall enjoy legal rights on an equal basis with other persons in all aspects of life.”</w:t>
      </w:r>
      <w:r w:rsidR="00804BFF">
        <w:rPr>
          <w:rFonts w:ascii="Candara" w:eastAsia="Candara" w:hAnsi="Candara" w:cs="Candara"/>
          <w:bCs/>
          <w:sz w:val="24"/>
          <w:szCs w:val="24"/>
          <w:lang w:val="en-GB"/>
        </w:rPr>
        <w:t xml:space="preserve"> </w:t>
      </w:r>
      <w:r w:rsidRPr="001917E2">
        <w:rPr>
          <w:rFonts w:ascii="Candara" w:eastAsia="Candara" w:hAnsi="Candara" w:cs="Candara"/>
          <w:bCs/>
          <w:sz w:val="24"/>
          <w:szCs w:val="24"/>
          <w:lang w:val="en-GB"/>
        </w:rPr>
        <w:t>The Act also introduces supportive decision-making agreements between ‘a person with a ‘mental illness’ and a ‘supporter’.</w:t>
      </w:r>
      <w:r w:rsidRPr="001917E2">
        <w:rPr>
          <w:rFonts w:ascii="Candara" w:eastAsia="Candara" w:hAnsi="Candara" w:cs="Candara"/>
          <w:bCs/>
          <w:sz w:val="24"/>
          <w:szCs w:val="24"/>
          <w:vertAlign w:val="superscript"/>
          <w:lang w:val="en-GB"/>
        </w:rPr>
        <w:footnoteReference w:id="38"/>
      </w:r>
      <w:r w:rsidRPr="001917E2">
        <w:rPr>
          <w:rFonts w:ascii="Candara" w:eastAsia="Candara" w:hAnsi="Candara" w:cs="Candara"/>
          <w:bCs/>
          <w:sz w:val="24"/>
          <w:szCs w:val="24"/>
          <w:lang w:val="en-GB"/>
        </w:rPr>
        <w:t xml:space="preserve"> The Act requires any decision made by a supporter to be in accordance to the will and preference of the person with mental illness.</w:t>
      </w:r>
      <w:r w:rsidRPr="001917E2">
        <w:rPr>
          <w:rFonts w:ascii="Candara" w:eastAsia="Candara" w:hAnsi="Candara" w:cs="Candara"/>
          <w:bCs/>
          <w:sz w:val="24"/>
          <w:szCs w:val="24"/>
          <w:vertAlign w:val="superscript"/>
          <w:lang w:val="en-GB"/>
        </w:rPr>
        <w:footnoteReference w:id="39"/>
      </w:r>
      <w:r w:rsidRPr="001917E2">
        <w:rPr>
          <w:rFonts w:ascii="Candara" w:eastAsia="Candara" w:hAnsi="Candara" w:cs="Candara"/>
          <w:bCs/>
          <w:sz w:val="24"/>
          <w:szCs w:val="24"/>
          <w:lang w:val="en-GB"/>
        </w:rPr>
        <w:t xml:space="preserve"> </w:t>
      </w:r>
    </w:p>
    <w:p w14:paraId="3A205EE0" w14:textId="23AD0B32" w:rsidR="00173443" w:rsidRPr="001917E2" w:rsidRDefault="00173443" w:rsidP="00E04543">
      <w:pPr>
        <w:spacing w:line="276" w:lineRule="auto"/>
        <w:jc w:val="both"/>
        <w:rPr>
          <w:rFonts w:ascii="Candara" w:eastAsia="Candara" w:hAnsi="Candara" w:cs="Candara"/>
          <w:bCs/>
          <w:sz w:val="24"/>
          <w:szCs w:val="24"/>
          <w:lang w:val="en-US"/>
        </w:rPr>
      </w:pPr>
      <w:r w:rsidRPr="001917E2">
        <w:rPr>
          <w:rFonts w:ascii="Candara" w:eastAsia="Candara" w:hAnsi="Candara" w:cs="Candara"/>
          <w:bCs/>
          <w:sz w:val="24"/>
          <w:szCs w:val="24"/>
          <w:lang w:val="en-GB"/>
        </w:rPr>
        <w:t xml:space="preserve">The Act, however, fails to eliminate </w:t>
      </w:r>
      <w:r w:rsidRPr="001917E2">
        <w:rPr>
          <w:rFonts w:ascii="Candara" w:eastAsia="Candara" w:hAnsi="Candara" w:cs="Candara"/>
          <w:bCs/>
          <w:sz w:val="24"/>
          <w:szCs w:val="24"/>
          <w:lang w:val="en-US"/>
        </w:rPr>
        <w:t xml:space="preserve">forms of formal and informal substituted decision-making regimes, which is inconsistent with the obligations under the </w:t>
      </w:r>
      <w:r w:rsidR="00BD60AC">
        <w:rPr>
          <w:rFonts w:ascii="Candara" w:eastAsia="Candara" w:hAnsi="Candara" w:cs="Candara"/>
          <w:bCs/>
          <w:sz w:val="24"/>
          <w:szCs w:val="24"/>
          <w:lang w:val="en-US"/>
        </w:rPr>
        <w:t>CRPD</w:t>
      </w:r>
      <w:r w:rsidRPr="001917E2">
        <w:rPr>
          <w:rFonts w:ascii="Candara" w:eastAsia="Candara" w:hAnsi="Candara" w:cs="Candara"/>
          <w:bCs/>
          <w:sz w:val="24"/>
          <w:szCs w:val="24"/>
          <w:lang w:val="en-US"/>
        </w:rPr>
        <w:t xml:space="preserve">. </w:t>
      </w:r>
      <w:r>
        <w:rPr>
          <w:rFonts w:ascii="Candara" w:eastAsia="Candara" w:hAnsi="Candara" w:cs="Candara"/>
          <w:bCs/>
          <w:sz w:val="24"/>
          <w:szCs w:val="24"/>
          <w:lang w:val="en-US"/>
        </w:rPr>
        <w:t xml:space="preserve">For example, </w:t>
      </w:r>
      <w:r w:rsidRPr="001917E2">
        <w:rPr>
          <w:rFonts w:ascii="Candara" w:eastAsia="Candara" w:hAnsi="Candara" w:cs="Candara"/>
          <w:bCs/>
          <w:sz w:val="24"/>
          <w:szCs w:val="24"/>
          <w:lang w:val="en-US"/>
        </w:rPr>
        <w:t>the act defines a “supporter” as:</w:t>
      </w:r>
    </w:p>
    <w:p w14:paraId="06E49710" w14:textId="77777777" w:rsidR="00173443" w:rsidRPr="001917E2" w:rsidRDefault="00173443" w:rsidP="00E04543">
      <w:pPr>
        <w:spacing w:line="276" w:lineRule="auto"/>
        <w:jc w:val="both"/>
        <w:rPr>
          <w:rFonts w:ascii="Candara" w:eastAsia="Candara" w:hAnsi="Candara" w:cs="Candara"/>
          <w:bCs/>
          <w:sz w:val="24"/>
          <w:szCs w:val="24"/>
          <w:lang w:val="en-GB"/>
        </w:rPr>
      </w:pPr>
      <w:r w:rsidRPr="001917E2">
        <w:rPr>
          <w:rFonts w:ascii="Candara" w:eastAsia="Candara" w:hAnsi="Candara" w:cs="Candara"/>
          <w:bCs/>
          <w:sz w:val="24"/>
          <w:szCs w:val="24"/>
          <w:lang w:val="en-GB"/>
        </w:rPr>
        <w:t>‘A person appointed under Section 3(I) by the person with mental illness to make decisions on behalf of the person with mental illness according to the will and preference of the person with mental illness.</w:t>
      </w:r>
    </w:p>
    <w:p w14:paraId="0A83F292" w14:textId="7D6755E6" w:rsidR="00173443" w:rsidRPr="001917E2" w:rsidRDefault="00173443" w:rsidP="00E04543">
      <w:pPr>
        <w:spacing w:line="276" w:lineRule="auto"/>
        <w:jc w:val="both"/>
        <w:rPr>
          <w:rFonts w:ascii="Candara" w:eastAsia="Candara" w:hAnsi="Candara" w:cs="Candara"/>
          <w:bCs/>
          <w:sz w:val="24"/>
          <w:szCs w:val="24"/>
          <w:lang w:val="en-GB"/>
        </w:rPr>
      </w:pPr>
      <w:r w:rsidRPr="001917E2">
        <w:rPr>
          <w:rFonts w:ascii="Candara" w:eastAsia="Candara" w:hAnsi="Candara" w:cs="Candara"/>
          <w:bCs/>
          <w:sz w:val="24"/>
          <w:szCs w:val="24"/>
          <w:lang w:val="en-GB"/>
        </w:rPr>
        <w:t xml:space="preserve">The terms ‘on behalf of’, which are used in this and other provisions of the act still promote substituted </w:t>
      </w:r>
      <w:r w:rsidR="00BD60AC">
        <w:rPr>
          <w:rFonts w:ascii="Candara" w:eastAsia="Candara" w:hAnsi="Candara" w:cs="Candara"/>
          <w:bCs/>
          <w:sz w:val="24"/>
          <w:szCs w:val="24"/>
          <w:lang w:val="en-GB"/>
        </w:rPr>
        <w:t>decision-making</w:t>
      </w:r>
      <w:r w:rsidRPr="001917E2">
        <w:rPr>
          <w:rFonts w:ascii="Candara" w:eastAsia="Candara" w:hAnsi="Candara" w:cs="Candara"/>
          <w:bCs/>
          <w:sz w:val="24"/>
          <w:szCs w:val="24"/>
          <w:lang w:val="en-GB"/>
        </w:rPr>
        <w:t xml:space="preserve">. </w:t>
      </w:r>
      <w:r w:rsidRPr="005E23ED">
        <w:rPr>
          <w:rFonts w:ascii="Candara" w:eastAsia="Candara" w:hAnsi="Candara" w:cs="Candara"/>
          <w:bCs/>
          <w:sz w:val="24"/>
          <w:szCs w:val="24"/>
          <w:lang w:val="en-US"/>
        </w:rPr>
        <w:t>The Kenya National Commission on Human Rights</w:t>
      </w:r>
      <w:r>
        <w:rPr>
          <w:rFonts w:ascii="Candara" w:eastAsia="Candara" w:hAnsi="Candara" w:cs="Candara"/>
          <w:bCs/>
          <w:sz w:val="24"/>
          <w:szCs w:val="24"/>
          <w:lang w:val="en-US"/>
        </w:rPr>
        <w:t xml:space="preserve"> </w:t>
      </w:r>
      <w:r w:rsidR="00BD60AC">
        <w:rPr>
          <w:rFonts w:ascii="Candara" w:eastAsia="Candara" w:hAnsi="Candara" w:cs="Candara"/>
          <w:bCs/>
          <w:sz w:val="24"/>
          <w:szCs w:val="24"/>
          <w:lang w:val="en-US"/>
        </w:rPr>
        <w:t xml:space="preserve">(KNCHR) </w:t>
      </w:r>
      <w:r>
        <w:rPr>
          <w:rFonts w:ascii="Candara" w:eastAsia="Candara" w:hAnsi="Candara" w:cs="Candara"/>
          <w:bCs/>
          <w:sz w:val="24"/>
          <w:szCs w:val="24"/>
          <w:lang w:val="en-US"/>
        </w:rPr>
        <w:t>has developed a detailed analysis of the Mental Health Amendment Act, indicating further specific provisions which are inconsistent with the CRPD.</w:t>
      </w:r>
      <w:r>
        <w:rPr>
          <w:rStyle w:val="FootnoteReference"/>
          <w:rFonts w:ascii="Candara" w:eastAsia="Candara" w:hAnsi="Candara" w:cs="Candara"/>
          <w:bCs/>
          <w:sz w:val="24"/>
          <w:szCs w:val="24"/>
          <w:lang w:val="en-US"/>
        </w:rPr>
        <w:footnoteReference w:id="40"/>
      </w:r>
    </w:p>
    <w:p w14:paraId="02FD6F88" w14:textId="4F9536CB" w:rsidR="00173443" w:rsidRPr="001917E2" w:rsidRDefault="00173443" w:rsidP="00E04543">
      <w:pPr>
        <w:spacing w:line="276" w:lineRule="auto"/>
        <w:jc w:val="both"/>
        <w:rPr>
          <w:rFonts w:ascii="Candara" w:eastAsia="Candara" w:hAnsi="Candara" w:cs="Candara"/>
          <w:bCs/>
          <w:sz w:val="24"/>
          <w:szCs w:val="24"/>
          <w:lang w:val="en-US"/>
        </w:rPr>
      </w:pPr>
      <w:r>
        <w:rPr>
          <w:rFonts w:ascii="Candara" w:eastAsia="Candara" w:hAnsi="Candara" w:cs="Candara"/>
          <w:bCs/>
          <w:sz w:val="24"/>
          <w:szCs w:val="24"/>
          <w:lang w:val="en-GB"/>
        </w:rPr>
        <w:t>Despite the adoption of the act, the state has not established any mechanisms to enhance support</w:t>
      </w:r>
      <w:r w:rsidR="00FF4CB4">
        <w:rPr>
          <w:rFonts w:ascii="Candara" w:eastAsia="Candara" w:hAnsi="Candara" w:cs="Candara"/>
          <w:bCs/>
          <w:sz w:val="24"/>
          <w:szCs w:val="24"/>
          <w:lang w:val="en-GB"/>
        </w:rPr>
        <w:t>ed</w:t>
      </w:r>
      <w:r>
        <w:rPr>
          <w:rFonts w:ascii="Candara" w:eastAsia="Candara" w:hAnsi="Candara" w:cs="Candara"/>
          <w:bCs/>
          <w:sz w:val="24"/>
          <w:szCs w:val="24"/>
          <w:lang w:val="en-GB"/>
        </w:rPr>
        <w:t xml:space="preserve"> </w:t>
      </w:r>
      <w:r w:rsidR="00BD60AC">
        <w:rPr>
          <w:rFonts w:ascii="Candara" w:eastAsia="Candara" w:hAnsi="Candara" w:cs="Candara"/>
          <w:bCs/>
          <w:sz w:val="24"/>
          <w:szCs w:val="24"/>
          <w:lang w:val="en-GB"/>
        </w:rPr>
        <w:t>decision-making</w:t>
      </w:r>
      <w:r>
        <w:rPr>
          <w:rFonts w:ascii="Candara" w:eastAsia="Candara" w:hAnsi="Candara" w:cs="Candara"/>
          <w:bCs/>
          <w:sz w:val="24"/>
          <w:szCs w:val="24"/>
          <w:lang w:val="en-GB"/>
        </w:rPr>
        <w:t xml:space="preserve"> for persons with </w:t>
      </w:r>
      <w:r w:rsidR="00FF4CB4">
        <w:rPr>
          <w:rFonts w:ascii="Candara" w:eastAsia="Candara" w:hAnsi="Candara" w:cs="Candara"/>
          <w:bCs/>
          <w:sz w:val="24"/>
          <w:szCs w:val="24"/>
          <w:lang w:val="en-GB"/>
        </w:rPr>
        <w:t>disabilities or</w:t>
      </w:r>
      <w:r>
        <w:rPr>
          <w:rFonts w:ascii="Candara" w:eastAsia="Candara" w:hAnsi="Candara" w:cs="Candara"/>
          <w:bCs/>
          <w:sz w:val="24"/>
          <w:szCs w:val="24"/>
          <w:lang w:val="en-GB"/>
        </w:rPr>
        <w:t xml:space="preserve"> supported efforts by </w:t>
      </w:r>
      <w:r w:rsidR="00FF4CB4" w:rsidRPr="00FF4CB4">
        <w:rPr>
          <w:rFonts w:ascii="Candara" w:eastAsia="Candara" w:hAnsi="Candara" w:cs="Candara"/>
          <w:bCs/>
          <w:sz w:val="24"/>
          <w:szCs w:val="24"/>
          <w:lang w:val="en-GB"/>
        </w:rPr>
        <w:t>organizations of persons with disabilities</w:t>
      </w:r>
      <w:r w:rsidR="00FF4CB4">
        <w:rPr>
          <w:rFonts w:ascii="Candara" w:eastAsia="Candara" w:hAnsi="Candara" w:cs="Candara"/>
          <w:bCs/>
          <w:sz w:val="24"/>
          <w:szCs w:val="24"/>
          <w:lang w:val="en-GB"/>
        </w:rPr>
        <w:t xml:space="preserve"> </w:t>
      </w:r>
      <w:r>
        <w:rPr>
          <w:rFonts w:ascii="Candara" w:eastAsia="Candara" w:hAnsi="Candara" w:cs="Candara"/>
          <w:bCs/>
          <w:sz w:val="24"/>
          <w:szCs w:val="24"/>
          <w:lang w:val="en-GB"/>
        </w:rPr>
        <w:t xml:space="preserve">and persons with disabilities in their efforts to establish peer support mechanisms. </w:t>
      </w:r>
      <w:r w:rsidRPr="001917E2">
        <w:rPr>
          <w:rFonts w:ascii="Candara" w:eastAsia="Candara" w:hAnsi="Candara" w:cs="Candara"/>
          <w:bCs/>
          <w:sz w:val="24"/>
          <w:szCs w:val="24"/>
          <w:lang w:val="en-GB"/>
        </w:rPr>
        <w:t xml:space="preserve">In addition, despite ongoing advocacy efforts by </w:t>
      </w:r>
      <w:bookmarkStart w:id="14" w:name="_Hlk138859630"/>
      <w:r w:rsidR="00FF4CB4" w:rsidRPr="001917E2">
        <w:rPr>
          <w:rFonts w:ascii="Candara" w:eastAsia="Candara" w:hAnsi="Candara" w:cs="Candara"/>
          <w:bCs/>
          <w:sz w:val="24"/>
          <w:szCs w:val="24"/>
          <w:lang w:val="en-GB"/>
        </w:rPr>
        <w:t xml:space="preserve">organizations of persons with disabilities </w:t>
      </w:r>
      <w:bookmarkEnd w:id="14"/>
      <w:r w:rsidRPr="001917E2">
        <w:rPr>
          <w:rFonts w:ascii="Candara" w:eastAsia="Candara" w:hAnsi="Candara" w:cs="Candara"/>
          <w:bCs/>
          <w:sz w:val="24"/>
          <w:szCs w:val="24"/>
          <w:lang w:val="en-GB"/>
        </w:rPr>
        <w:t xml:space="preserve">and other stakeholders, the state has failed to repeal legislation and practices that allow for the deprivation of legal capacity on the basis of </w:t>
      </w:r>
      <w:r w:rsidR="00FF4CB4" w:rsidRPr="001917E2">
        <w:rPr>
          <w:rFonts w:ascii="Candara" w:eastAsia="Candara" w:hAnsi="Candara" w:cs="Candara"/>
          <w:bCs/>
          <w:sz w:val="24"/>
          <w:szCs w:val="24"/>
          <w:lang w:val="en-GB"/>
        </w:rPr>
        <w:t>impairment or</w:t>
      </w:r>
      <w:r w:rsidRPr="001917E2">
        <w:rPr>
          <w:rFonts w:ascii="Candara" w:eastAsia="Candara" w:hAnsi="Candara" w:cs="Candara"/>
          <w:bCs/>
          <w:sz w:val="24"/>
          <w:szCs w:val="24"/>
          <w:lang w:val="en-GB"/>
        </w:rPr>
        <w:t xml:space="preserve"> adopted measures to prohibit the deprivation of legal capacity on a customary basis</w:t>
      </w:r>
      <w:r w:rsidR="00DE6C8C">
        <w:rPr>
          <w:rStyle w:val="FootnoteReference"/>
          <w:rFonts w:ascii="Candara" w:eastAsia="Candara" w:hAnsi="Candara" w:cs="Candara"/>
          <w:bCs/>
          <w:sz w:val="24"/>
          <w:szCs w:val="24"/>
          <w:lang w:val="en-GB"/>
        </w:rPr>
        <w:footnoteReference w:id="41"/>
      </w:r>
      <w:r w:rsidRPr="001917E2">
        <w:rPr>
          <w:rFonts w:ascii="Candara" w:eastAsia="Candara" w:hAnsi="Candara" w:cs="Candara"/>
          <w:bCs/>
          <w:sz w:val="24"/>
          <w:szCs w:val="24"/>
          <w:lang w:val="en-GB"/>
        </w:rPr>
        <w:t xml:space="preserve">. </w:t>
      </w:r>
    </w:p>
    <w:p w14:paraId="4FAC797D" w14:textId="3BB9C23E" w:rsidR="00173443" w:rsidRPr="001917E2" w:rsidRDefault="00173443" w:rsidP="00E04543">
      <w:pPr>
        <w:spacing w:line="276" w:lineRule="auto"/>
        <w:jc w:val="both"/>
        <w:rPr>
          <w:rFonts w:ascii="Candara" w:eastAsia="Candara" w:hAnsi="Candara" w:cs="Candara"/>
          <w:bCs/>
          <w:sz w:val="24"/>
          <w:szCs w:val="24"/>
          <w:lang w:val="en-GB"/>
        </w:rPr>
      </w:pPr>
      <w:r w:rsidRPr="001917E2">
        <w:rPr>
          <w:rFonts w:ascii="Candara" w:eastAsia="Candara" w:hAnsi="Candara" w:cs="Candara"/>
          <w:bCs/>
          <w:sz w:val="24"/>
          <w:szCs w:val="24"/>
          <w:lang w:val="en-US"/>
        </w:rPr>
        <w:t xml:space="preserve">As a result, persons with disabilities are denied the capacity to hold and exercise their rights, especially property rights, on an equal basis with others. For example, financial institutions deny </w:t>
      </w:r>
      <w:r w:rsidR="00E577C4">
        <w:rPr>
          <w:rFonts w:ascii="Candara" w:eastAsia="Candara" w:hAnsi="Candara" w:cs="Candara"/>
          <w:bCs/>
          <w:sz w:val="24"/>
          <w:szCs w:val="24"/>
          <w:lang w:val="en-US"/>
        </w:rPr>
        <w:t xml:space="preserve">autistic persons, </w:t>
      </w:r>
      <w:r w:rsidRPr="001917E2">
        <w:rPr>
          <w:rFonts w:ascii="Candara" w:eastAsia="Candara" w:hAnsi="Candara" w:cs="Candara"/>
          <w:bCs/>
          <w:sz w:val="24"/>
          <w:szCs w:val="24"/>
          <w:lang w:val="en-US"/>
        </w:rPr>
        <w:t>persons with visual, intellectual, and psychosocial disabilities the capacity to operate their own bank accounts.</w:t>
      </w:r>
    </w:p>
    <w:p w14:paraId="02153F20" w14:textId="77777777" w:rsidR="00B11495" w:rsidRDefault="00B11495" w:rsidP="00173443">
      <w:pPr>
        <w:spacing w:line="276" w:lineRule="auto"/>
        <w:rPr>
          <w:rFonts w:ascii="Candara" w:eastAsia="Candara" w:hAnsi="Candara" w:cs="Candara"/>
          <w:b/>
          <w:sz w:val="24"/>
          <w:szCs w:val="24"/>
          <w:lang w:val="en-GB"/>
        </w:rPr>
      </w:pPr>
    </w:p>
    <w:p w14:paraId="26BD9C63" w14:textId="48EB3320" w:rsidR="00173443" w:rsidRPr="001917E2" w:rsidRDefault="00173443" w:rsidP="00173443">
      <w:pPr>
        <w:spacing w:line="276" w:lineRule="auto"/>
        <w:rPr>
          <w:rFonts w:ascii="Candara" w:eastAsia="Candara" w:hAnsi="Candara" w:cs="Candara"/>
          <w:b/>
          <w:sz w:val="24"/>
          <w:szCs w:val="24"/>
          <w:lang w:val="en-GB"/>
        </w:rPr>
      </w:pPr>
      <w:r w:rsidRPr="001917E2">
        <w:rPr>
          <w:rFonts w:ascii="Candara" w:eastAsia="Candara" w:hAnsi="Candara" w:cs="Candara"/>
          <w:b/>
          <w:sz w:val="24"/>
          <w:szCs w:val="24"/>
          <w:lang w:val="en-GB"/>
        </w:rPr>
        <w:lastRenderedPageBreak/>
        <w:t xml:space="preserve">Questions </w:t>
      </w:r>
    </w:p>
    <w:p w14:paraId="532542A1" w14:textId="67483102" w:rsidR="00173443" w:rsidRPr="001917E2" w:rsidRDefault="00173443" w:rsidP="00E04543">
      <w:pPr>
        <w:numPr>
          <w:ilvl w:val="0"/>
          <w:numId w:val="24"/>
        </w:numPr>
        <w:spacing w:line="276" w:lineRule="auto"/>
        <w:jc w:val="both"/>
        <w:rPr>
          <w:rFonts w:ascii="Candara" w:eastAsia="Candara" w:hAnsi="Candara" w:cs="Candara"/>
          <w:bCs/>
          <w:sz w:val="24"/>
          <w:szCs w:val="24"/>
          <w:lang w:val="en-GB"/>
        </w:rPr>
      </w:pPr>
      <w:r w:rsidRPr="001917E2">
        <w:rPr>
          <w:rFonts w:ascii="Candara" w:eastAsia="Candara" w:hAnsi="Candara" w:cs="Candara"/>
          <w:bCs/>
          <w:sz w:val="24"/>
          <w:szCs w:val="24"/>
          <w:lang w:val="en-GB"/>
        </w:rPr>
        <w:t xml:space="preserve">Please </w:t>
      </w:r>
      <w:r w:rsidR="00E577C4">
        <w:rPr>
          <w:rFonts w:ascii="Candara" w:eastAsia="Candara" w:hAnsi="Candara" w:cs="Candara"/>
          <w:bCs/>
          <w:sz w:val="24"/>
          <w:szCs w:val="24"/>
          <w:lang w:val="en-GB"/>
        </w:rPr>
        <w:t xml:space="preserve">provide </w:t>
      </w:r>
      <w:r w:rsidRPr="001917E2">
        <w:rPr>
          <w:rFonts w:ascii="Candara" w:eastAsia="Candara" w:hAnsi="Candara" w:cs="Candara"/>
          <w:bCs/>
          <w:sz w:val="24"/>
          <w:szCs w:val="24"/>
          <w:lang w:val="en-GB"/>
        </w:rPr>
        <w:t>inform</w:t>
      </w:r>
      <w:r w:rsidR="00E577C4">
        <w:rPr>
          <w:rFonts w:ascii="Candara" w:eastAsia="Candara" w:hAnsi="Candara" w:cs="Candara"/>
          <w:bCs/>
          <w:sz w:val="24"/>
          <w:szCs w:val="24"/>
          <w:lang w:val="en-GB"/>
        </w:rPr>
        <w:t>ation</w:t>
      </w:r>
      <w:r w:rsidRPr="001917E2">
        <w:rPr>
          <w:rFonts w:ascii="Candara" w:eastAsia="Candara" w:hAnsi="Candara" w:cs="Candara"/>
          <w:bCs/>
          <w:sz w:val="24"/>
          <w:szCs w:val="24"/>
          <w:lang w:val="en-GB"/>
        </w:rPr>
        <w:t xml:space="preserve"> on the measures </w:t>
      </w:r>
      <w:r w:rsidR="00E577C4">
        <w:rPr>
          <w:rFonts w:ascii="Candara" w:eastAsia="Candara" w:hAnsi="Candara" w:cs="Candara"/>
          <w:bCs/>
          <w:sz w:val="24"/>
          <w:szCs w:val="24"/>
          <w:lang w:val="en-GB"/>
        </w:rPr>
        <w:t xml:space="preserve">the state has put </w:t>
      </w:r>
      <w:r w:rsidRPr="001917E2">
        <w:rPr>
          <w:rFonts w:ascii="Candara" w:eastAsia="Candara" w:hAnsi="Candara" w:cs="Candara"/>
          <w:bCs/>
          <w:sz w:val="24"/>
          <w:szCs w:val="24"/>
          <w:lang w:val="en-GB"/>
        </w:rPr>
        <w:t xml:space="preserve">in place to: </w:t>
      </w:r>
    </w:p>
    <w:p w14:paraId="5779EAF6" w14:textId="4212940A" w:rsidR="00173443" w:rsidRPr="001917E2" w:rsidRDefault="00173443" w:rsidP="00E04543">
      <w:pPr>
        <w:numPr>
          <w:ilvl w:val="0"/>
          <w:numId w:val="25"/>
        </w:numPr>
        <w:spacing w:line="276" w:lineRule="auto"/>
        <w:jc w:val="both"/>
        <w:rPr>
          <w:rFonts w:ascii="Candara" w:eastAsia="Candara" w:hAnsi="Candara" w:cs="Candara"/>
          <w:bCs/>
          <w:sz w:val="24"/>
          <w:szCs w:val="24"/>
          <w:lang w:val="en-US"/>
        </w:rPr>
      </w:pPr>
      <w:r w:rsidRPr="001917E2">
        <w:rPr>
          <w:rFonts w:ascii="Candara" w:eastAsia="Candara" w:hAnsi="Candara" w:cs="Candara"/>
          <w:bCs/>
          <w:sz w:val="24"/>
          <w:szCs w:val="24"/>
          <w:lang w:val="en-GB"/>
        </w:rPr>
        <w:t xml:space="preserve">Develop, </w:t>
      </w:r>
      <w:r w:rsidRPr="001917E2">
        <w:rPr>
          <w:rFonts w:ascii="Candara" w:eastAsia="Candara" w:hAnsi="Candara" w:cs="Candara"/>
          <w:bCs/>
          <w:sz w:val="24"/>
          <w:szCs w:val="24"/>
          <w:lang w:val="en-US"/>
        </w:rPr>
        <w:t>adopt</w:t>
      </w:r>
      <w:r>
        <w:rPr>
          <w:rFonts w:ascii="Candara" w:eastAsia="Candara" w:hAnsi="Candara" w:cs="Candara"/>
          <w:bCs/>
          <w:sz w:val="24"/>
          <w:szCs w:val="24"/>
          <w:lang w:val="en-US"/>
        </w:rPr>
        <w:t>,</w:t>
      </w:r>
      <w:r w:rsidRPr="001917E2">
        <w:rPr>
          <w:rFonts w:ascii="Candara" w:eastAsia="Candara" w:hAnsi="Candara" w:cs="Candara"/>
          <w:bCs/>
          <w:sz w:val="24"/>
          <w:szCs w:val="24"/>
          <w:lang w:val="en-US"/>
        </w:rPr>
        <w:t xml:space="preserve"> and implement a legislative, policy</w:t>
      </w:r>
      <w:r>
        <w:rPr>
          <w:rFonts w:ascii="Candara" w:eastAsia="Candara" w:hAnsi="Candara" w:cs="Candara"/>
          <w:bCs/>
          <w:sz w:val="24"/>
          <w:szCs w:val="24"/>
          <w:lang w:val="en-US"/>
        </w:rPr>
        <w:t>,</w:t>
      </w:r>
      <w:r w:rsidRPr="001917E2">
        <w:rPr>
          <w:rFonts w:ascii="Candara" w:eastAsia="Candara" w:hAnsi="Candara" w:cs="Candara"/>
          <w:bCs/>
          <w:sz w:val="24"/>
          <w:szCs w:val="24"/>
          <w:lang w:val="en-US"/>
        </w:rPr>
        <w:t xml:space="preserve"> and administrative framework aimed at eliminating all forms of substituted decision-making regimes, including by </w:t>
      </w:r>
      <w:r>
        <w:rPr>
          <w:rFonts w:ascii="Candara" w:eastAsia="Candara" w:hAnsi="Candara" w:cs="Candara"/>
          <w:bCs/>
          <w:sz w:val="24"/>
          <w:szCs w:val="24"/>
          <w:lang w:val="en-US"/>
        </w:rPr>
        <w:t xml:space="preserve">reviewing and </w:t>
      </w:r>
      <w:r w:rsidRPr="001917E2">
        <w:rPr>
          <w:rFonts w:ascii="Candara" w:eastAsia="Candara" w:hAnsi="Candara" w:cs="Candara"/>
          <w:bCs/>
          <w:sz w:val="24"/>
          <w:szCs w:val="24"/>
          <w:lang w:val="en-US"/>
        </w:rPr>
        <w:t>repealing all legislation and practices that take away the legal capacity of persons with disabilities</w:t>
      </w:r>
      <w:r>
        <w:rPr>
          <w:rFonts w:ascii="Candara" w:eastAsia="Candara" w:hAnsi="Candara" w:cs="Candara"/>
          <w:bCs/>
          <w:sz w:val="24"/>
          <w:szCs w:val="24"/>
          <w:lang w:val="en-US"/>
        </w:rPr>
        <w:t xml:space="preserve"> such as the Mental Health </w:t>
      </w:r>
      <w:r w:rsidR="00FF4CB4">
        <w:rPr>
          <w:rFonts w:ascii="Candara" w:eastAsia="Candara" w:hAnsi="Candara" w:cs="Candara"/>
          <w:bCs/>
          <w:sz w:val="24"/>
          <w:szCs w:val="24"/>
          <w:lang w:val="en-US"/>
        </w:rPr>
        <w:t>Amendment</w:t>
      </w:r>
      <w:r>
        <w:rPr>
          <w:rFonts w:ascii="Candara" w:eastAsia="Candara" w:hAnsi="Candara" w:cs="Candara"/>
          <w:bCs/>
          <w:sz w:val="24"/>
          <w:szCs w:val="24"/>
          <w:lang w:val="en-US"/>
        </w:rPr>
        <w:t xml:space="preserve"> Act 2022.</w:t>
      </w:r>
    </w:p>
    <w:p w14:paraId="7B37BC5A" w14:textId="77777777" w:rsidR="00173443" w:rsidRPr="001917E2" w:rsidRDefault="00173443" w:rsidP="00E04543">
      <w:pPr>
        <w:numPr>
          <w:ilvl w:val="0"/>
          <w:numId w:val="25"/>
        </w:numPr>
        <w:spacing w:line="276" w:lineRule="auto"/>
        <w:jc w:val="both"/>
        <w:rPr>
          <w:rFonts w:ascii="Candara" w:eastAsia="Candara" w:hAnsi="Candara" w:cs="Candara"/>
          <w:bCs/>
          <w:sz w:val="24"/>
          <w:szCs w:val="24"/>
          <w:lang w:val="en-US"/>
        </w:rPr>
      </w:pPr>
      <w:r w:rsidRPr="001917E2">
        <w:rPr>
          <w:rFonts w:ascii="Candara" w:eastAsia="Candara" w:hAnsi="Candara" w:cs="Candara"/>
          <w:bCs/>
          <w:sz w:val="24"/>
          <w:szCs w:val="24"/>
          <w:lang w:val="en-US"/>
        </w:rPr>
        <w:t>Replace all forms of formal and informal substituted decision-making regimes with a system of supported decision-making, in line with the Committee’s general comment No. 1 (2014) on equal recognition before the law.</w:t>
      </w:r>
    </w:p>
    <w:p w14:paraId="2441B27F" w14:textId="77777777" w:rsidR="00173443" w:rsidRPr="001917E2" w:rsidRDefault="00173443" w:rsidP="00E04543">
      <w:pPr>
        <w:numPr>
          <w:ilvl w:val="0"/>
          <w:numId w:val="25"/>
        </w:numPr>
        <w:spacing w:line="276" w:lineRule="auto"/>
        <w:jc w:val="both"/>
        <w:rPr>
          <w:rFonts w:ascii="Candara" w:eastAsia="Candara" w:hAnsi="Candara" w:cs="Candara"/>
          <w:bCs/>
          <w:sz w:val="24"/>
          <w:szCs w:val="24"/>
          <w:lang w:val="en-US"/>
        </w:rPr>
      </w:pPr>
      <w:r w:rsidRPr="001917E2">
        <w:rPr>
          <w:rFonts w:ascii="Candara" w:eastAsia="Candara" w:hAnsi="Candara" w:cs="Candara"/>
          <w:bCs/>
          <w:sz w:val="24"/>
          <w:szCs w:val="24"/>
          <w:lang w:val="en-US"/>
        </w:rPr>
        <w:t xml:space="preserve">Develop training and information material on the right to legal capacity and </w:t>
      </w:r>
      <w:r>
        <w:rPr>
          <w:rFonts w:ascii="Candara" w:eastAsia="Candara" w:hAnsi="Candara" w:cs="Candara"/>
          <w:bCs/>
          <w:sz w:val="24"/>
          <w:szCs w:val="24"/>
          <w:lang w:val="en-US"/>
        </w:rPr>
        <w:t>u</w:t>
      </w:r>
      <w:r w:rsidRPr="001917E2">
        <w:rPr>
          <w:rFonts w:ascii="Candara" w:eastAsia="Candara" w:hAnsi="Candara" w:cs="Candara"/>
          <w:bCs/>
          <w:sz w:val="24"/>
          <w:szCs w:val="24"/>
          <w:lang w:val="en-US"/>
        </w:rPr>
        <w:t>ndertake training and awareness-raising campaigns in consultation with organizations of persons with disabilities.</w:t>
      </w:r>
    </w:p>
    <w:p w14:paraId="076977E6" w14:textId="77777777" w:rsidR="00173443" w:rsidRPr="001917E2" w:rsidRDefault="00173443" w:rsidP="00E04543">
      <w:pPr>
        <w:numPr>
          <w:ilvl w:val="0"/>
          <w:numId w:val="24"/>
        </w:numPr>
        <w:spacing w:line="276" w:lineRule="auto"/>
        <w:jc w:val="both"/>
        <w:rPr>
          <w:rFonts w:ascii="Candara" w:eastAsia="Candara" w:hAnsi="Candara" w:cs="Candara"/>
          <w:bCs/>
          <w:sz w:val="24"/>
          <w:szCs w:val="24"/>
          <w:lang w:val="en-US"/>
        </w:rPr>
      </w:pPr>
      <w:r w:rsidRPr="001917E2">
        <w:rPr>
          <w:rFonts w:ascii="Candara" w:eastAsia="Candara" w:hAnsi="Candara" w:cs="Candara"/>
          <w:bCs/>
          <w:sz w:val="24"/>
          <w:szCs w:val="24"/>
          <w:lang w:val="en-US"/>
        </w:rPr>
        <w:t>Please provide information on the extent to which the state is ensuring the meaningful engagement of persons with disabilities and their representative organizations, the Kenya National Commission on Human Rights, and other stakeholders in ongoing processes, including in developing models of supported decision-making.</w:t>
      </w:r>
    </w:p>
    <w:p w14:paraId="74296A26" w14:textId="77777777" w:rsidR="00173443" w:rsidRPr="001917E2" w:rsidRDefault="00173443" w:rsidP="00E04543">
      <w:pPr>
        <w:numPr>
          <w:ilvl w:val="0"/>
          <w:numId w:val="24"/>
        </w:numPr>
        <w:spacing w:line="276" w:lineRule="auto"/>
        <w:jc w:val="both"/>
        <w:rPr>
          <w:rFonts w:ascii="Candara" w:eastAsia="Candara" w:hAnsi="Candara" w:cs="Candara"/>
          <w:bCs/>
          <w:sz w:val="24"/>
          <w:szCs w:val="24"/>
          <w:lang w:val="en-GB"/>
        </w:rPr>
      </w:pPr>
      <w:r w:rsidRPr="001917E2">
        <w:rPr>
          <w:rFonts w:ascii="Candara" w:eastAsia="Candara" w:hAnsi="Candara" w:cs="Candara"/>
          <w:bCs/>
          <w:sz w:val="24"/>
          <w:szCs w:val="24"/>
          <w:lang w:val="en-US"/>
        </w:rPr>
        <w:t>Please provide information on the measures taken to protect the rights of persons with all types of disabilities, including women and girls with disabilities, to:</w:t>
      </w:r>
    </w:p>
    <w:p w14:paraId="73DA2B76" w14:textId="77777777" w:rsidR="00173443" w:rsidRPr="001917E2" w:rsidRDefault="00173443" w:rsidP="00E04543">
      <w:pPr>
        <w:numPr>
          <w:ilvl w:val="0"/>
          <w:numId w:val="26"/>
        </w:numPr>
        <w:spacing w:line="276" w:lineRule="auto"/>
        <w:jc w:val="both"/>
        <w:rPr>
          <w:rFonts w:ascii="Candara" w:eastAsia="Candara" w:hAnsi="Candara" w:cs="Candara"/>
          <w:b/>
          <w:bCs/>
          <w:sz w:val="24"/>
          <w:szCs w:val="24"/>
          <w:lang w:val="en-GB"/>
        </w:rPr>
      </w:pPr>
      <w:r w:rsidRPr="001917E2">
        <w:rPr>
          <w:rFonts w:ascii="Candara" w:eastAsia="Candara" w:hAnsi="Candara" w:cs="Candara"/>
          <w:bCs/>
          <w:sz w:val="24"/>
          <w:szCs w:val="24"/>
          <w:lang w:val="en-US"/>
        </w:rPr>
        <w:t xml:space="preserve"> hold and manage their property, including property acquired through succession, </w:t>
      </w:r>
    </w:p>
    <w:p w14:paraId="044EEF2C" w14:textId="41A01E38" w:rsidR="00173443" w:rsidRPr="00DE6C8C" w:rsidRDefault="00173443" w:rsidP="00E04543">
      <w:pPr>
        <w:numPr>
          <w:ilvl w:val="0"/>
          <w:numId w:val="26"/>
        </w:numPr>
        <w:spacing w:line="276" w:lineRule="auto"/>
        <w:jc w:val="both"/>
        <w:rPr>
          <w:rFonts w:ascii="Candara" w:eastAsia="Candara" w:hAnsi="Candara" w:cs="Candara"/>
          <w:b/>
          <w:bCs/>
          <w:sz w:val="24"/>
          <w:szCs w:val="24"/>
          <w:lang w:val="en-GB"/>
        </w:rPr>
      </w:pPr>
      <w:r w:rsidRPr="001917E2">
        <w:rPr>
          <w:rFonts w:ascii="Candara" w:eastAsia="Candara" w:hAnsi="Candara" w:cs="Candara"/>
          <w:bCs/>
          <w:sz w:val="24"/>
          <w:szCs w:val="24"/>
          <w:lang w:val="en-US"/>
        </w:rPr>
        <w:t xml:space="preserve">Open, manage and operate their own bank accounts. </w:t>
      </w:r>
      <w:bookmarkEnd w:id="13"/>
    </w:p>
    <w:p w14:paraId="633A24FA" w14:textId="77777777" w:rsidR="00173443" w:rsidRPr="001917E2" w:rsidRDefault="00173443" w:rsidP="00173443">
      <w:pPr>
        <w:spacing w:line="276" w:lineRule="auto"/>
        <w:jc w:val="center"/>
        <w:rPr>
          <w:rFonts w:ascii="Candara" w:eastAsia="Candara" w:hAnsi="Candara" w:cs="Candara"/>
          <w:b/>
          <w:bCs/>
          <w:sz w:val="24"/>
          <w:szCs w:val="24"/>
          <w:lang w:val="en-GB"/>
        </w:rPr>
      </w:pPr>
      <w:bookmarkStart w:id="15" w:name="_Hlk139297228"/>
      <w:r w:rsidRPr="001917E2">
        <w:rPr>
          <w:rFonts w:ascii="Candara" w:eastAsia="Candara" w:hAnsi="Candara" w:cs="Candara"/>
          <w:b/>
          <w:bCs/>
          <w:sz w:val="24"/>
          <w:szCs w:val="24"/>
          <w:lang w:val="en-GB"/>
        </w:rPr>
        <w:t>Article 13: Access to Justice</w:t>
      </w:r>
    </w:p>
    <w:bookmarkEnd w:id="15"/>
    <w:p w14:paraId="48A97B4A" w14:textId="30A34DE7" w:rsidR="00173443" w:rsidRPr="001917E2" w:rsidRDefault="00173443" w:rsidP="00173443">
      <w:pPr>
        <w:spacing w:line="276" w:lineRule="auto"/>
        <w:rPr>
          <w:rFonts w:ascii="Candara" w:eastAsia="Candara" w:hAnsi="Candara" w:cs="Candara"/>
          <w:bCs/>
          <w:sz w:val="24"/>
          <w:szCs w:val="24"/>
          <w:lang w:val="en-US"/>
        </w:rPr>
      </w:pPr>
      <w:r w:rsidRPr="001917E2">
        <w:rPr>
          <w:rFonts w:ascii="Candara" w:eastAsia="Candara" w:hAnsi="Candara" w:cs="Candara"/>
          <w:bCs/>
          <w:sz w:val="24"/>
          <w:szCs w:val="24"/>
          <w:lang w:val="en-US"/>
        </w:rPr>
        <w:t>The Constitution guarantees access to justice as a fundamental right</w:t>
      </w:r>
      <w:r w:rsidRPr="001917E2">
        <w:rPr>
          <w:rFonts w:ascii="Candara" w:eastAsia="Candara" w:hAnsi="Candara" w:cs="Candara"/>
          <w:bCs/>
          <w:sz w:val="24"/>
          <w:szCs w:val="24"/>
          <w:vertAlign w:val="superscript"/>
          <w:lang w:val="en-US"/>
        </w:rPr>
        <w:footnoteReference w:id="42"/>
      </w:r>
      <w:r w:rsidRPr="001917E2">
        <w:rPr>
          <w:rFonts w:ascii="Candara" w:eastAsia="Candara" w:hAnsi="Candara" w:cs="Candara"/>
          <w:bCs/>
          <w:sz w:val="24"/>
          <w:szCs w:val="24"/>
          <w:lang w:val="en-US"/>
        </w:rPr>
        <w:t xml:space="preserve"> and further enshrines several rights which ensure access to the justice system</w:t>
      </w:r>
      <w:r w:rsidR="0094606D">
        <w:rPr>
          <w:rStyle w:val="FootnoteReference"/>
          <w:rFonts w:ascii="Candara" w:eastAsia="Candara" w:hAnsi="Candara" w:cs="Candara"/>
          <w:bCs/>
          <w:sz w:val="24"/>
          <w:szCs w:val="24"/>
          <w:lang w:val="en-US"/>
        </w:rPr>
        <w:footnoteReference w:id="43"/>
      </w:r>
      <w:r w:rsidRPr="001917E2">
        <w:rPr>
          <w:rFonts w:ascii="Candara" w:eastAsia="Candara" w:hAnsi="Candara" w:cs="Candara"/>
          <w:bCs/>
          <w:sz w:val="24"/>
          <w:szCs w:val="24"/>
          <w:lang w:val="en-US"/>
        </w:rPr>
        <w:t xml:space="preserve">. However, </w:t>
      </w:r>
      <w:r w:rsidR="00376305">
        <w:rPr>
          <w:rFonts w:ascii="Candara" w:eastAsia="Candara" w:hAnsi="Candara" w:cs="Candara"/>
          <w:bCs/>
          <w:sz w:val="24"/>
          <w:szCs w:val="24"/>
          <w:lang w:val="en-US"/>
        </w:rPr>
        <w:t>these</w:t>
      </w:r>
      <w:r w:rsidRPr="001917E2">
        <w:rPr>
          <w:rFonts w:ascii="Candara" w:eastAsia="Candara" w:hAnsi="Candara" w:cs="Candara"/>
          <w:bCs/>
          <w:sz w:val="24"/>
          <w:szCs w:val="24"/>
          <w:lang w:val="en-US"/>
        </w:rPr>
        <w:t xml:space="preserve"> rules and regulations have not been developed. </w:t>
      </w:r>
    </w:p>
    <w:p w14:paraId="28EB9203" w14:textId="628EB9F5" w:rsidR="00173443" w:rsidRPr="001917E2" w:rsidRDefault="00173443" w:rsidP="00173443">
      <w:pPr>
        <w:spacing w:line="276" w:lineRule="auto"/>
        <w:rPr>
          <w:rFonts w:ascii="Candara" w:eastAsia="Candara" w:hAnsi="Candara" w:cs="Candara"/>
          <w:bCs/>
          <w:sz w:val="24"/>
          <w:szCs w:val="24"/>
          <w:lang w:val="en-US"/>
        </w:rPr>
      </w:pPr>
      <w:r w:rsidRPr="001917E2">
        <w:rPr>
          <w:rFonts w:ascii="Candara" w:eastAsia="Candara" w:hAnsi="Candara" w:cs="Candara"/>
          <w:bCs/>
          <w:sz w:val="24"/>
          <w:szCs w:val="24"/>
          <w:lang w:val="en-US"/>
        </w:rPr>
        <w:t>These notwithstanding, the laws that prescribe the procedures in the Kenyan Justice System do not recognize the legal capacity of persons with disabilities, or the provision of appropriate procedural accommodations and supports to persons with disabilities who interact with the justice system</w:t>
      </w:r>
      <w:r w:rsidR="0094606D">
        <w:rPr>
          <w:rStyle w:val="FootnoteReference"/>
          <w:rFonts w:ascii="Candara" w:eastAsia="Candara" w:hAnsi="Candara" w:cs="Candara"/>
          <w:bCs/>
          <w:sz w:val="24"/>
          <w:szCs w:val="24"/>
          <w:lang w:val="en-US"/>
        </w:rPr>
        <w:footnoteReference w:id="44"/>
      </w:r>
      <w:r w:rsidRPr="001917E2">
        <w:rPr>
          <w:rFonts w:ascii="Candara" w:eastAsia="Candara" w:hAnsi="Candara" w:cs="Candara"/>
          <w:bCs/>
          <w:sz w:val="24"/>
          <w:szCs w:val="24"/>
          <w:lang w:val="en-US"/>
        </w:rPr>
        <w:t xml:space="preserve">. </w:t>
      </w:r>
    </w:p>
    <w:p w14:paraId="704D458B" w14:textId="3FB09BBE" w:rsidR="00173443" w:rsidRDefault="00173443" w:rsidP="00173443">
      <w:pPr>
        <w:spacing w:line="276" w:lineRule="auto"/>
        <w:rPr>
          <w:rFonts w:ascii="Candara" w:eastAsia="Candara" w:hAnsi="Candara" w:cs="Candara"/>
          <w:bCs/>
          <w:sz w:val="24"/>
          <w:szCs w:val="24"/>
          <w:lang w:val="en-US"/>
        </w:rPr>
      </w:pPr>
      <w:r w:rsidRPr="001917E2">
        <w:rPr>
          <w:rFonts w:ascii="Candara" w:eastAsia="Candara" w:hAnsi="Candara" w:cs="Candara"/>
          <w:bCs/>
          <w:sz w:val="24"/>
          <w:szCs w:val="24"/>
          <w:lang w:val="en-US"/>
        </w:rPr>
        <w:lastRenderedPageBreak/>
        <w:t xml:space="preserve">The Legal Aid Act established the National Legal Aid Service (NLAS) whose functions include to undertake and promote research in the field of legal aid and access to justice with specific reference to the needs of indigent persons and marginalized groups and promote legal literacy and awareness with particular attention to vulnerable sections of the society. Although the act makes reference to marginalized groups and vulnerable sections of the society, it does not expressly provide for legal aid for persons with disabilities, and there is no evidence </w:t>
      </w:r>
      <w:r>
        <w:rPr>
          <w:rFonts w:ascii="Candara" w:eastAsia="Candara" w:hAnsi="Candara" w:cs="Candara"/>
          <w:bCs/>
          <w:sz w:val="24"/>
          <w:szCs w:val="24"/>
          <w:lang w:val="en-US"/>
        </w:rPr>
        <w:t>on</w:t>
      </w:r>
      <w:r w:rsidRPr="001917E2">
        <w:rPr>
          <w:rFonts w:ascii="Candara" w:eastAsia="Candara" w:hAnsi="Candara" w:cs="Candara"/>
          <w:bCs/>
          <w:sz w:val="24"/>
          <w:szCs w:val="24"/>
          <w:lang w:val="en-US"/>
        </w:rPr>
        <w:t xml:space="preserve"> how the NLAS has provided legal aid to persons with disabilities.</w:t>
      </w:r>
    </w:p>
    <w:p w14:paraId="75538C35" w14:textId="4F7B73A2" w:rsidR="00560032" w:rsidRPr="001917E2" w:rsidRDefault="00560032" w:rsidP="00D76A12">
      <w:pPr>
        <w:spacing w:line="276" w:lineRule="auto"/>
        <w:jc w:val="both"/>
        <w:rPr>
          <w:rFonts w:ascii="Candara" w:eastAsia="Candara" w:hAnsi="Candara" w:cs="Candara"/>
          <w:bCs/>
          <w:sz w:val="24"/>
          <w:szCs w:val="24"/>
          <w:lang w:val="en-US"/>
        </w:rPr>
      </w:pPr>
      <w:r>
        <w:rPr>
          <w:rFonts w:ascii="Candara" w:eastAsia="Candara" w:hAnsi="Candara" w:cs="Candara"/>
          <w:bCs/>
          <w:sz w:val="24"/>
          <w:szCs w:val="24"/>
          <w:lang w:val="en-US"/>
        </w:rPr>
        <w:t xml:space="preserve">There are some courts that provide sign language interpretation, for example the High Court and a few lower courts. However, this is not the case in most courts especially in rural areas. </w:t>
      </w:r>
    </w:p>
    <w:p w14:paraId="5F71D823" w14:textId="77777777" w:rsidR="00173443" w:rsidRPr="001917E2" w:rsidRDefault="00173443" w:rsidP="00D76A12">
      <w:pPr>
        <w:spacing w:line="276" w:lineRule="auto"/>
        <w:jc w:val="both"/>
        <w:rPr>
          <w:rFonts w:ascii="Candara" w:eastAsia="Candara" w:hAnsi="Candara" w:cs="Candara"/>
          <w:bCs/>
          <w:sz w:val="24"/>
          <w:szCs w:val="24"/>
          <w:lang w:val="en-GB"/>
        </w:rPr>
      </w:pPr>
      <w:r w:rsidRPr="001917E2">
        <w:rPr>
          <w:rFonts w:ascii="Candara" w:eastAsia="Candara" w:hAnsi="Candara" w:cs="Candara"/>
          <w:bCs/>
          <w:sz w:val="24"/>
          <w:szCs w:val="24"/>
          <w:lang w:val="en-US"/>
        </w:rPr>
        <w:t>Actors in the justice system, including lawyers, judicial officers, prosecutors, prison staff</w:t>
      </w:r>
      <w:r>
        <w:rPr>
          <w:rFonts w:ascii="Candara" w:eastAsia="Candara" w:hAnsi="Candara" w:cs="Candara"/>
          <w:bCs/>
          <w:sz w:val="24"/>
          <w:szCs w:val="24"/>
          <w:lang w:val="en-US"/>
        </w:rPr>
        <w:t>,</w:t>
      </w:r>
      <w:r w:rsidRPr="001917E2">
        <w:rPr>
          <w:rFonts w:ascii="Candara" w:eastAsia="Candara" w:hAnsi="Candara" w:cs="Candara"/>
          <w:bCs/>
          <w:sz w:val="24"/>
          <w:szCs w:val="24"/>
          <w:lang w:val="en-US"/>
        </w:rPr>
        <w:t xml:space="preserve"> and the Police, do not have knowledge on, and the capacity to, accommodate persons with disabilities who interact with the justice system. Owing to the above, persons with</w:t>
      </w:r>
      <w:r w:rsidRPr="001917E2">
        <w:rPr>
          <w:rFonts w:ascii="Arial" w:eastAsia="Arial" w:hAnsi="Arial" w:cs="Arial"/>
          <w:sz w:val="24"/>
          <w:szCs w:val="24"/>
          <w:lang w:val="en-US"/>
        </w:rPr>
        <w:t xml:space="preserve"> </w:t>
      </w:r>
      <w:r w:rsidRPr="001917E2">
        <w:rPr>
          <w:rFonts w:ascii="Candara" w:eastAsia="Candara" w:hAnsi="Candara" w:cs="Candara"/>
          <w:bCs/>
          <w:sz w:val="24"/>
          <w:szCs w:val="24"/>
          <w:lang w:val="en-US"/>
        </w:rPr>
        <w:t xml:space="preserve">disabilities phase numerous barriers when interacting with the justice system. These barriers include </w:t>
      </w:r>
      <w:r w:rsidRPr="001917E2">
        <w:rPr>
          <w:rFonts w:ascii="Candara" w:eastAsia="Candara" w:hAnsi="Candara" w:cs="Candara"/>
          <w:bCs/>
          <w:sz w:val="24"/>
          <w:szCs w:val="24"/>
          <w:lang w:val="en-GB"/>
        </w:rPr>
        <w:t xml:space="preserve">lack of information available in accessible formats, lack of legal aid, costs in accessing assistance such as sign language interpretation, and difficulty in accessing procedural accommodations such as access to intermediaries. </w:t>
      </w:r>
    </w:p>
    <w:p w14:paraId="2D7D8D42" w14:textId="77777777" w:rsidR="00173443" w:rsidRPr="001917E2" w:rsidRDefault="00173443" w:rsidP="00173443">
      <w:pPr>
        <w:spacing w:line="276" w:lineRule="auto"/>
        <w:rPr>
          <w:rFonts w:ascii="Candara" w:eastAsia="Candara" w:hAnsi="Candara" w:cs="Candara"/>
          <w:b/>
          <w:sz w:val="24"/>
          <w:szCs w:val="24"/>
          <w:lang w:val="en-GB"/>
        </w:rPr>
      </w:pPr>
      <w:r w:rsidRPr="001917E2">
        <w:rPr>
          <w:rFonts w:ascii="Candara" w:eastAsia="Candara" w:hAnsi="Candara" w:cs="Candara"/>
          <w:b/>
          <w:sz w:val="24"/>
          <w:szCs w:val="24"/>
          <w:lang w:val="en-GB"/>
        </w:rPr>
        <w:t>Questions</w:t>
      </w:r>
    </w:p>
    <w:p w14:paraId="44A0EEF3" w14:textId="77777777" w:rsidR="00173443" w:rsidRPr="001917E2" w:rsidRDefault="00173443" w:rsidP="00530462">
      <w:pPr>
        <w:numPr>
          <w:ilvl w:val="0"/>
          <w:numId w:val="27"/>
        </w:numPr>
        <w:spacing w:line="276" w:lineRule="auto"/>
        <w:rPr>
          <w:rFonts w:ascii="Candara" w:eastAsia="Candara" w:hAnsi="Candara" w:cs="Candara"/>
          <w:bCs/>
          <w:sz w:val="24"/>
          <w:szCs w:val="24"/>
          <w:lang w:val="en-GB"/>
        </w:rPr>
      </w:pPr>
      <w:r w:rsidRPr="001917E2">
        <w:rPr>
          <w:rFonts w:ascii="Candara" w:eastAsia="Candara" w:hAnsi="Candara" w:cs="Candara"/>
          <w:bCs/>
          <w:sz w:val="24"/>
          <w:szCs w:val="24"/>
          <w:lang w:val="en-GB"/>
        </w:rPr>
        <w:t>Please provide information on measures taken to:</w:t>
      </w:r>
    </w:p>
    <w:p w14:paraId="6CFBAF2D" w14:textId="77777777" w:rsidR="00173443" w:rsidRDefault="00173443" w:rsidP="00D76A12">
      <w:pPr>
        <w:numPr>
          <w:ilvl w:val="0"/>
          <w:numId w:val="28"/>
        </w:numPr>
        <w:spacing w:line="276" w:lineRule="auto"/>
        <w:jc w:val="both"/>
        <w:rPr>
          <w:rFonts w:ascii="Candara" w:eastAsia="Candara" w:hAnsi="Candara" w:cs="Candara"/>
          <w:bCs/>
          <w:sz w:val="24"/>
          <w:szCs w:val="24"/>
          <w:lang w:val="en-GB"/>
        </w:rPr>
      </w:pPr>
      <w:r w:rsidRPr="001917E2">
        <w:rPr>
          <w:rFonts w:ascii="Candara" w:eastAsia="Candara" w:hAnsi="Candara" w:cs="Candara"/>
          <w:bCs/>
          <w:sz w:val="24"/>
          <w:szCs w:val="24"/>
          <w:lang w:val="en-GB"/>
        </w:rPr>
        <w:t xml:space="preserve">Amend and repeal laws and procedures that take away the capacity of all persons with disabilities to access justice </w:t>
      </w:r>
      <w:r>
        <w:rPr>
          <w:rFonts w:ascii="Candara" w:eastAsia="Candara" w:hAnsi="Candara" w:cs="Candara"/>
          <w:bCs/>
          <w:sz w:val="24"/>
          <w:szCs w:val="24"/>
          <w:lang w:val="en-GB"/>
        </w:rPr>
        <w:t>on</w:t>
      </w:r>
      <w:r w:rsidRPr="001917E2">
        <w:rPr>
          <w:rFonts w:ascii="Candara" w:eastAsia="Candara" w:hAnsi="Candara" w:cs="Candara"/>
          <w:bCs/>
          <w:sz w:val="24"/>
          <w:szCs w:val="24"/>
          <w:lang w:val="en-GB"/>
        </w:rPr>
        <w:t xml:space="preserve"> an equal basis with others, including by representing themselves in court.</w:t>
      </w:r>
    </w:p>
    <w:p w14:paraId="0E7C3575" w14:textId="39AA8938" w:rsidR="00173443" w:rsidRPr="001917E2" w:rsidRDefault="00173443" w:rsidP="00D76A12">
      <w:pPr>
        <w:numPr>
          <w:ilvl w:val="0"/>
          <w:numId w:val="28"/>
        </w:numPr>
        <w:spacing w:line="276" w:lineRule="auto"/>
        <w:jc w:val="both"/>
        <w:rPr>
          <w:rFonts w:ascii="Candara" w:eastAsia="Candara" w:hAnsi="Candara" w:cs="Candara"/>
          <w:bCs/>
          <w:sz w:val="24"/>
          <w:szCs w:val="24"/>
          <w:lang w:val="en-GB"/>
        </w:rPr>
      </w:pPr>
      <w:r>
        <w:rPr>
          <w:rFonts w:ascii="Candara" w:eastAsia="Candara" w:hAnsi="Candara" w:cs="Candara"/>
          <w:bCs/>
          <w:sz w:val="24"/>
          <w:szCs w:val="24"/>
          <w:lang w:val="en-GB"/>
        </w:rPr>
        <w:t xml:space="preserve">Implement the Court decision </w:t>
      </w:r>
      <w:r w:rsidR="00EF53B4">
        <w:rPr>
          <w:rFonts w:ascii="Candara" w:eastAsia="Candara" w:hAnsi="Candara" w:cs="Candara"/>
          <w:bCs/>
          <w:sz w:val="24"/>
          <w:szCs w:val="24"/>
          <w:lang w:val="en-GB"/>
        </w:rPr>
        <w:t xml:space="preserve">in </w:t>
      </w:r>
      <w:r w:rsidR="00EF53B4" w:rsidRPr="004B5468">
        <w:rPr>
          <w:rFonts w:ascii="Candara" w:hAnsi="Candara" w:cstheme="minorHAnsi"/>
          <w:i/>
          <w:iCs/>
          <w:color w:val="000000" w:themeColor="text1"/>
          <w:sz w:val="24"/>
          <w:szCs w:val="24"/>
          <w:shd w:val="clear" w:color="auto" w:fill="FFFFFF"/>
        </w:rPr>
        <w:t>Isaac</w:t>
      </w:r>
      <w:r w:rsidRPr="00D972DD">
        <w:rPr>
          <w:rFonts w:ascii="Candara" w:eastAsia="Candara" w:hAnsi="Candara" w:cs="Candara"/>
          <w:bCs/>
          <w:i/>
          <w:iCs/>
          <w:sz w:val="24"/>
          <w:szCs w:val="24"/>
        </w:rPr>
        <w:t xml:space="preserve"> Ndegwa Kimaru &amp; 17 others v Attorney General &amp; another</w:t>
      </w:r>
      <w:r>
        <w:rPr>
          <w:rFonts w:ascii="Candara" w:eastAsia="Candara" w:hAnsi="Candara" w:cs="Candara"/>
          <w:bCs/>
          <w:i/>
          <w:iCs/>
          <w:sz w:val="24"/>
          <w:szCs w:val="24"/>
          <w:lang w:val="en-US"/>
        </w:rPr>
        <w:t xml:space="preserve">, </w:t>
      </w:r>
      <w:r w:rsidRPr="00376305">
        <w:rPr>
          <w:rFonts w:ascii="Candara" w:eastAsia="Candara" w:hAnsi="Candara" w:cs="Candara"/>
          <w:bCs/>
          <w:sz w:val="24"/>
          <w:szCs w:val="24"/>
          <w:lang w:val="en-US"/>
        </w:rPr>
        <w:t>which declared detention in a mental hospital at the mercy of the president as unconstitutional</w:t>
      </w:r>
      <w:r>
        <w:rPr>
          <w:rFonts w:ascii="Candara" w:eastAsia="Candara" w:hAnsi="Candara" w:cs="Candara"/>
          <w:bCs/>
          <w:i/>
          <w:iCs/>
          <w:sz w:val="24"/>
          <w:szCs w:val="24"/>
          <w:lang w:val="en-US"/>
        </w:rPr>
        <w:t xml:space="preserve">. </w:t>
      </w:r>
    </w:p>
    <w:p w14:paraId="4E1B7064" w14:textId="77777777" w:rsidR="00173443" w:rsidRPr="001917E2" w:rsidRDefault="00173443" w:rsidP="00D76A12">
      <w:pPr>
        <w:numPr>
          <w:ilvl w:val="0"/>
          <w:numId w:val="28"/>
        </w:numPr>
        <w:spacing w:line="276" w:lineRule="auto"/>
        <w:jc w:val="both"/>
        <w:rPr>
          <w:rFonts w:ascii="Candara" w:eastAsia="Candara" w:hAnsi="Candara" w:cs="Candara"/>
          <w:bCs/>
          <w:sz w:val="24"/>
          <w:szCs w:val="24"/>
          <w:lang w:val="en-GB"/>
        </w:rPr>
      </w:pPr>
      <w:r w:rsidRPr="001917E2">
        <w:rPr>
          <w:rFonts w:ascii="Candara" w:eastAsia="Candara" w:hAnsi="Candara" w:cs="Candara"/>
          <w:bCs/>
          <w:sz w:val="24"/>
          <w:szCs w:val="24"/>
          <w:lang w:val="en-GB"/>
        </w:rPr>
        <w:t xml:space="preserve">Eliminate the procedures that prescribe the mental assessment of accused persons with intellectual and psychosocial disabilities and replace them with assessments of the procedural accommodations and supports that they need to access justice </w:t>
      </w:r>
      <w:r>
        <w:rPr>
          <w:rFonts w:ascii="Candara" w:eastAsia="Candara" w:hAnsi="Candara" w:cs="Candara"/>
          <w:bCs/>
          <w:sz w:val="24"/>
          <w:szCs w:val="24"/>
          <w:lang w:val="en-GB"/>
        </w:rPr>
        <w:t>on</w:t>
      </w:r>
      <w:r w:rsidRPr="001917E2">
        <w:rPr>
          <w:rFonts w:ascii="Candara" w:eastAsia="Candara" w:hAnsi="Candara" w:cs="Candara"/>
          <w:bCs/>
          <w:sz w:val="24"/>
          <w:szCs w:val="24"/>
          <w:lang w:val="en-GB"/>
        </w:rPr>
        <w:t xml:space="preserve"> an equal basis with others.</w:t>
      </w:r>
    </w:p>
    <w:p w14:paraId="0DB39096" w14:textId="77777777" w:rsidR="00173443" w:rsidRPr="001917E2" w:rsidRDefault="00173443" w:rsidP="00D76A12">
      <w:pPr>
        <w:numPr>
          <w:ilvl w:val="0"/>
          <w:numId w:val="28"/>
        </w:numPr>
        <w:spacing w:line="276" w:lineRule="auto"/>
        <w:jc w:val="both"/>
        <w:rPr>
          <w:rFonts w:ascii="Candara" w:eastAsia="Candara" w:hAnsi="Candara" w:cs="Candara"/>
          <w:bCs/>
          <w:sz w:val="24"/>
          <w:szCs w:val="24"/>
          <w:lang w:val="en-GB"/>
        </w:rPr>
      </w:pPr>
      <w:r w:rsidRPr="001917E2">
        <w:rPr>
          <w:rFonts w:ascii="Candara" w:eastAsia="Candara" w:hAnsi="Candara" w:cs="Candara"/>
          <w:bCs/>
          <w:sz w:val="24"/>
          <w:szCs w:val="24"/>
          <w:lang w:val="en-GB"/>
        </w:rPr>
        <w:t xml:space="preserve">Develop and enforce </w:t>
      </w:r>
      <w:r w:rsidRPr="001917E2">
        <w:rPr>
          <w:rFonts w:ascii="Candara" w:eastAsia="Candara" w:hAnsi="Candara" w:cs="Candara"/>
          <w:bCs/>
          <w:sz w:val="24"/>
          <w:szCs w:val="24"/>
          <w:lang w:val="en-US"/>
        </w:rPr>
        <w:t>regulations providing for free legal services for persons with disabilities by the Attorney-General as required under section 38(1) of the Persons with Disabilities Act 2003.</w:t>
      </w:r>
    </w:p>
    <w:p w14:paraId="3CBE7F51" w14:textId="5E24BC94" w:rsidR="00173443" w:rsidRPr="001917E2" w:rsidRDefault="00173443" w:rsidP="00D76A12">
      <w:pPr>
        <w:numPr>
          <w:ilvl w:val="0"/>
          <w:numId w:val="28"/>
        </w:numPr>
        <w:spacing w:line="276" w:lineRule="auto"/>
        <w:jc w:val="both"/>
        <w:rPr>
          <w:rFonts w:ascii="Candara" w:eastAsia="Candara" w:hAnsi="Candara" w:cs="Candara"/>
          <w:bCs/>
          <w:sz w:val="24"/>
          <w:szCs w:val="24"/>
          <w:lang w:val="en-GB"/>
        </w:rPr>
      </w:pPr>
      <w:r w:rsidRPr="001917E2">
        <w:rPr>
          <w:rFonts w:ascii="Candara" w:eastAsia="Candara" w:hAnsi="Candara" w:cs="Candara"/>
          <w:bCs/>
          <w:sz w:val="24"/>
          <w:szCs w:val="24"/>
          <w:lang w:val="en-US"/>
        </w:rPr>
        <w:t xml:space="preserve">Develop </w:t>
      </w:r>
      <w:r w:rsidRPr="001917E2">
        <w:rPr>
          <w:rFonts w:ascii="Candara" w:eastAsia="Candara" w:hAnsi="Candara" w:cs="Candara"/>
          <w:bCs/>
          <w:sz w:val="24"/>
          <w:szCs w:val="24"/>
          <w:lang w:val="en-GB"/>
        </w:rPr>
        <w:t xml:space="preserve">Judicial Rules providing for </w:t>
      </w:r>
      <w:r w:rsidR="00560032">
        <w:rPr>
          <w:rFonts w:ascii="Candara" w:eastAsia="Candara" w:hAnsi="Candara" w:cs="Candara"/>
          <w:bCs/>
          <w:sz w:val="24"/>
          <w:szCs w:val="24"/>
          <w:lang w:val="en-GB"/>
        </w:rPr>
        <w:t xml:space="preserve">reasonable </w:t>
      </w:r>
      <w:r w:rsidRPr="001917E2">
        <w:rPr>
          <w:rFonts w:ascii="Candara" w:eastAsia="Candara" w:hAnsi="Candara" w:cs="Candara"/>
          <w:bCs/>
          <w:sz w:val="24"/>
          <w:szCs w:val="24"/>
          <w:lang w:val="en-GB"/>
        </w:rPr>
        <w:t xml:space="preserve">procedural </w:t>
      </w:r>
      <w:r w:rsidR="00560032">
        <w:rPr>
          <w:rFonts w:ascii="Candara" w:eastAsia="Candara" w:hAnsi="Candara" w:cs="Candara"/>
          <w:bCs/>
          <w:sz w:val="24"/>
          <w:szCs w:val="24"/>
          <w:lang w:val="en-GB"/>
        </w:rPr>
        <w:t xml:space="preserve">age and gender-appropriate </w:t>
      </w:r>
      <w:r w:rsidRPr="001917E2">
        <w:rPr>
          <w:rFonts w:ascii="Candara" w:eastAsia="Candara" w:hAnsi="Candara" w:cs="Candara"/>
          <w:bCs/>
          <w:sz w:val="24"/>
          <w:szCs w:val="24"/>
          <w:lang w:val="en-GB"/>
        </w:rPr>
        <w:t>accommodation</w:t>
      </w:r>
      <w:r w:rsidR="00560032">
        <w:rPr>
          <w:rFonts w:ascii="Candara" w:eastAsia="Candara" w:hAnsi="Candara" w:cs="Candara"/>
          <w:bCs/>
          <w:sz w:val="24"/>
          <w:szCs w:val="24"/>
          <w:lang w:val="en-GB"/>
        </w:rPr>
        <w:t xml:space="preserve">s </w:t>
      </w:r>
      <w:r w:rsidRPr="001917E2">
        <w:rPr>
          <w:rFonts w:ascii="Candara" w:eastAsia="Candara" w:hAnsi="Candara" w:cs="Candara"/>
          <w:bCs/>
          <w:sz w:val="24"/>
          <w:szCs w:val="24"/>
          <w:lang w:val="en-GB"/>
        </w:rPr>
        <w:t>and supports</w:t>
      </w:r>
      <w:r w:rsidR="009867F9">
        <w:rPr>
          <w:rFonts w:ascii="Candara" w:eastAsia="Candara" w:hAnsi="Candara" w:cs="Candara"/>
          <w:bCs/>
          <w:sz w:val="24"/>
          <w:szCs w:val="24"/>
          <w:lang w:val="en-GB"/>
        </w:rPr>
        <w:t xml:space="preserve">, including sign language interpretation, </w:t>
      </w:r>
      <w:r w:rsidR="009867F9" w:rsidRPr="001917E2">
        <w:rPr>
          <w:rFonts w:ascii="Candara" w:eastAsia="Candara" w:hAnsi="Candara" w:cs="Candara"/>
          <w:bCs/>
          <w:sz w:val="24"/>
          <w:szCs w:val="24"/>
          <w:lang w:val="en-GB"/>
        </w:rPr>
        <w:t>to</w:t>
      </w:r>
      <w:r w:rsidRPr="001917E2">
        <w:rPr>
          <w:rFonts w:ascii="Candara" w:eastAsia="Candara" w:hAnsi="Candara" w:cs="Candara"/>
          <w:bCs/>
          <w:sz w:val="24"/>
          <w:szCs w:val="24"/>
          <w:lang w:val="en-GB"/>
        </w:rPr>
        <w:t xml:space="preserve"> persons with disabilities who interact with the courts, by the Chief Justice as required under section 38(2) of the Persons with Disabilities Act. </w:t>
      </w:r>
    </w:p>
    <w:p w14:paraId="7327226F" w14:textId="77777777" w:rsidR="00173443" w:rsidRPr="001917E2" w:rsidRDefault="00173443" w:rsidP="00D76A12">
      <w:pPr>
        <w:numPr>
          <w:ilvl w:val="0"/>
          <w:numId w:val="27"/>
        </w:numPr>
        <w:spacing w:line="276" w:lineRule="auto"/>
        <w:jc w:val="both"/>
        <w:rPr>
          <w:rFonts w:ascii="Candara" w:eastAsia="Candara" w:hAnsi="Candara" w:cs="Candara"/>
          <w:bCs/>
          <w:sz w:val="24"/>
          <w:szCs w:val="24"/>
          <w:lang w:val="en-US"/>
        </w:rPr>
      </w:pPr>
      <w:r w:rsidRPr="001917E2">
        <w:rPr>
          <w:rFonts w:ascii="Candara" w:eastAsia="Candara" w:hAnsi="Candara" w:cs="Candara"/>
          <w:bCs/>
          <w:sz w:val="24"/>
          <w:szCs w:val="24"/>
          <w:lang w:val="en-GB"/>
        </w:rPr>
        <w:lastRenderedPageBreak/>
        <w:t xml:space="preserve">Please provide information on the measures taken to: </w:t>
      </w:r>
    </w:p>
    <w:p w14:paraId="3F60FEA0" w14:textId="77777777" w:rsidR="00173443" w:rsidRPr="001917E2" w:rsidRDefault="00173443" w:rsidP="00D76A12">
      <w:pPr>
        <w:numPr>
          <w:ilvl w:val="0"/>
          <w:numId w:val="29"/>
        </w:numPr>
        <w:spacing w:line="276" w:lineRule="auto"/>
        <w:jc w:val="both"/>
        <w:rPr>
          <w:rFonts w:ascii="Candara" w:eastAsia="Candara" w:hAnsi="Candara" w:cs="Candara"/>
          <w:bCs/>
          <w:sz w:val="24"/>
          <w:szCs w:val="24"/>
          <w:lang w:val="en-US"/>
        </w:rPr>
      </w:pPr>
      <w:r w:rsidRPr="001917E2">
        <w:rPr>
          <w:rFonts w:ascii="Candara" w:eastAsia="Candara" w:hAnsi="Candara" w:cs="Candara"/>
          <w:bCs/>
          <w:sz w:val="24"/>
          <w:szCs w:val="24"/>
          <w:lang w:val="en-US"/>
        </w:rPr>
        <w:t>Develop training and information material on the right of access to justice for persons with disabilities in consultation with organizations of persons with disabilities.</w:t>
      </w:r>
    </w:p>
    <w:p w14:paraId="0715152C" w14:textId="77777777" w:rsidR="00173443" w:rsidRPr="001917E2" w:rsidRDefault="00173443" w:rsidP="00D76A12">
      <w:pPr>
        <w:numPr>
          <w:ilvl w:val="0"/>
          <w:numId w:val="29"/>
        </w:numPr>
        <w:spacing w:line="276" w:lineRule="auto"/>
        <w:jc w:val="both"/>
        <w:rPr>
          <w:rFonts w:ascii="Candara" w:eastAsia="Candara" w:hAnsi="Candara" w:cs="Candara"/>
          <w:bCs/>
          <w:sz w:val="24"/>
          <w:szCs w:val="24"/>
          <w:lang w:val="en-GB"/>
        </w:rPr>
      </w:pPr>
      <w:r w:rsidRPr="001917E2">
        <w:rPr>
          <w:rFonts w:ascii="Candara" w:eastAsia="Candara" w:hAnsi="Candara" w:cs="Candara"/>
          <w:bCs/>
          <w:sz w:val="24"/>
          <w:szCs w:val="24"/>
          <w:lang w:val="en-GB"/>
        </w:rPr>
        <w:t>Train justice actors on providing procedural accommodations and supports to persons with disabilities, including through judicial trainings by the Kenya Judiciary academy.</w:t>
      </w:r>
    </w:p>
    <w:p w14:paraId="4ED9F2AE" w14:textId="77777777" w:rsidR="00173443" w:rsidRPr="001917E2" w:rsidRDefault="00173443" w:rsidP="00D76A12">
      <w:pPr>
        <w:numPr>
          <w:ilvl w:val="0"/>
          <w:numId w:val="27"/>
        </w:numPr>
        <w:spacing w:line="276" w:lineRule="auto"/>
        <w:jc w:val="both"/>
        <w:rPr>
          <w:rFonts w:ascii="Candara" w:eastAsia="Candara" w:hAnsi="Candara" w:cs="Candara"/>
          <w:bCs/>
          <w:sz w:val="24"/>
          <w:szCs w:val="24"/>
          <w:lang w:val="en-GB"/>
        </w:rPr>
      </w:pPr>
      <w:r w:rsidRPr="001917E2">
        <w:rPr>
          <w:rFonts w:ascii="Candara" w:eastAsia="Candara" w:hAnsi="Candara" w:cs="Candara"/>
          <w:bCs/>
          <w:sz w:val="24"/>
          <w:szCs w:val="24"/>
          <w:lang w:val="en-GB"/>
        </w:rPr>
        <w:t>Please provide information on the budget that is allocated towards ensuring effective access to the justice system by persons with disabilities, and data on persons with disabilities who have been able to access justice system at an equal basis with others.</w:t>
      </w:r>
    </w:p>
    <w:p w14:paraId="7E0A4DEC" w14:textId="6148C950" w:rsidR="001917E2" w:rsidRPr="001917E2" w:rsidRDefault="001917E2" w:rsidP="005B2071">
      <w:pPr>
        <w:spacing w:line="276" w:lineRule="auto"/>
        <w:jc w:val="center"/>
        <w:rPr>
          <w:rFonts w:ascii="Candara" w:eastAsia="Candara" w:hAnsi="Candara" w:cs="Candara"/>
          <w:bCs/>
          <w:sz w:val="24"/>
          <w:szCs w:val="24"/>
          <w:lang w:val="en-GB"/>
        </w:rPr>
      </w:pPr>
      <w:bookmarkStart w:id="16" w:name="_Hlk139297429"/>
      <w:r w:rsidRPr="001917E2">
        <w:rPr>
          <w:rFonts w:ascii="Candara" w:eastAsia="Candara" w:hAnsi="Candara" w:cs="Candara"/>
          <w:b/>
          <w:bCs/>
          <w:sz w:val="24"/>
          <w:szCs w:val="24"/>
          <w:lang w:val="en-GB"/>
        </w:rPr>
        <w:t>Article 14: Liberty and security of Person</w:t>
      </w:r>
    </w:p>
    <w:bookmarkEnd w:id="16"/>
    <w:p w14:paraId="062409D3" w14:textId="03F07136" w:rsidR="00B4031D" w:rsidRDefault="004E3458" w:rsidP="00D76A12">
      <w:pPr>
        <w:spacing w:line="276" w:lineRule="auto"/>
        <w:jc w:val="both"/>
        <w:rPr>
          <w:rFonts w:ascii="Candara" w:eastAsia="Candara" w:hAnsi="Candara" w:cs="Candara"/>
          <w:bCs/>
          <w:sz w:val="24"/>
          <w:szCs w:val="24"/>
          <w:lang w:val="en-GB"/>
        </w:rPr>
      </w:pPr>
      <w:r>
        <w:rPr>
          <w:rFonts w:ascii="Candara" w:eastAsia="Candara" w:hAnsi="Candara" w:cs="Candara"/>
          <w:bCs/>
          <w:sz w:val="24"/>
          <w:szCs w:val="24"/>
          <w:lang w:val="en-GB"/>
        </w:rPr>
        <w:t>Persons</w:t>
      </w:r>
      <w:r w:rsidR="001917E2" w:rsidRPr="001917E2">
        <w:rPr>
          <w:rFonts w:ascii="Candara" w:eastAsia="Candara" w:hAnsi="Candara" w:cs="Candara"/>
          <w:bCs/>
          <w:sz w:val="24"/>
          <w:szCs w:val="24"/>
          <w:lang w:val="en-GB"/>
        </w:rPr>
        <w:t xml:space="preserve"> with Disabilities are held in detention </w:t>
      </w:r>
      <w:r w:rsidR="00FF4CB4" w:rsidRPr="001917E2">
        <w:rPr>
          <w:rFonts w:ascii="Candara" w:eastAsia="Candara" w:hAnsi="Candara" w:cs="Candara"/>
          <w:bCs/>
          <w:sz w:val="24"/>
          <w:szCs w:val="24"/>
          <w:lang w:val="en-GB"/>
        </w:rPr>
        <w:t>based on</w:t>
      </w:r>
      <w:r w:rsidR="001917E2" w:rsidRPr="001917E2">
        <w:rPr>
          <w:rFonts w:ascii="Candara" w:eastAsia="Candara" w:hAnsi="Candara" w:cs="Candara"/>
          <w:bCs/>
          <w:sz w:val="24"/>
          <w:szCs w:val="24"/>
          <w:lang w:val="en-GB"/>
        </w:rPr>
        <w:t xml:space="preserve"> actual or perceived impairment and are perceived as being dangerous to themselves or to others in society</w:t>
      </w:r>
      <w:r w:rsidR="00FF4CB4">
        <w:rPr>
          <w:lang w:val="en-US"/>
        </w:rPr>
        <w:t xml:space="preserve">. </w:t>
      </w:r>
      <w:r w:rsidR="00FF4CB4" w:rsidRPr="004B5468">
        <w:rPr>
          <w:rFonts w:ascii="Candara" w:hAnsi="Candara"/>
          <w:sz w:val="24"/>
          <w:szCs w:val="24"/>
        </w:rPr>
        <w:t xml:space="preserve">Section 22 </w:t>
      </w:r>
      <w:r w:rsidR="003264E3" w:rsidRPr="00FF4CB4">
        <w:rPr>
          <w:rFonts w:ascii="Candara" w:eastAsia="Candara" w:hAnsi="Candara" w:cs="Candara"/>
          <w:bCs/>
          <w:sz w:val="24"/>
          <w:szCs w:val="24"/>
          <w:lang w:val="en-GB"/>
        </w:rPr>
        <w:t xml:space="preserve">of the Mental Health Amendment Act 2022 </w:t>
      </w:r>
      <w:r w:rsidR="003264E3">
        <w:rPr>
          <w:rFonts w:ascii="Candara" w:eastAsia="Candara" w:hAnsi="Candara" w:cs="Candara"/>
          <w:bCs/>
          <w:sz w:val="24"/>
          <w:szCs w:val="24"/>
          <w:lang w:val="en-GB"/>
        </w:rPr>
        <w:t>still</w:t>
      </w:r>
      <w:r w:rsidR="00FF4CB4" w:rsidRPr="004B5468">
        <w:rPr>
          <w:rFonts w:ascii="Candara" w:hAnsi="Candara"/>
          <w:sz w:val="24"/>
          <w:szCs w:val="24"/>
        </w:rPr>
        <w:t xml:space="preserve"> provides for instances where a mental health facility may admit a person to a mental health facility involuntarily</w:t>
      </w:r>
      <w:r w:rsidR="0094606D">
        <w:rPr>
          <w:rStyle w:val="FootnoteReference"/>
          <w:rFonts w:ascii="Candara" w:hAnsi="Candara"/>
          <w:sz w:val="24"/>
          <w:szCs w:val="24"/>
        </w:rPr>
        <w:footnoteReference w:id="45"/>
      </w:r>
      <w:r w:rsidR="003264E3">
        <w:rPr>
          <w:rFonts w:ascii="Candara" w:hAnsi="Candara"/>
          <w:sz w:val="24"/>
          <w:szCs w:val="24"/>
          <w:lang w:val="en-US"/>
        </w:rPr>
        <w:t>.</w:t>
      </w:r>
      <w:r w:rsidR="00FF4CB4" w:rsidRPr="004B5468">
        <w:rPr>
          <w:rFonts w:ascii="Candara" w:hAnsi="Candara"/>
          <w:sz w:val="24"/>
          <w:szCs w:val="24"/>
        </w:rPr>
        <w:t xml:space="preserve"> This section offends Article 14 of the CRPD which provides for an absolute ban on deprivation of liberty on the basis of impairment including non-consensual commitment and </w:t>
      </w:r>
      <w:r w:rsidR="0094606D" w:rsidRPr="004B5468">
        <w:rPr>
          <w:rFonts w:ascii="Candara" w:hAnsi="Candara"/>
          <w:sz w:val="24"/>
          <w:szCs w:val="24"/>
        </w:rPr>
        <w:t>treatment</w:t>
      </w:r>
      <w:r w:rsidR="0094606D">
        <w:rPr>
          <w:lang w:val="en-US"/>
        </w:rPr>
        <w:t>.</w:t>
      </w:r>
      <w:r w:rsidR="001917E2" w:rsidRPr="001917E2">
        <w:rPr>
          <w:rFonts w:ascii="Candara" w:eastAsia="Candara" w:hAnsi="Candara" w:cs="Candara"/>
          <w:bCs/>
          <w:sz w:val="24"/>
          <w:szCs w:val="24"/>
          <w:lang w:val="en-GB"/>
        </w:rPr>
        <w:t xml:space="preserve"> </w:t>
      </w:r>
      <w:r w:rsidR="003264E3" w:rsidRPr="001917E2">
        <w:rPr>
          <w:rFonts w:ascii="Candara" w:eastAsia="Candara" w:hAnsi="Candara" w:cs="Candara"/>
          <w:bCs/>
          <w:sz w:val="24"/>
          <w:szCs w:val="24"/>
          <w:lang w:val="en-GB"/>
        </w:rPr>
        <w:t>Persons</w:t>
      </w:r>
      <w:r w:rsidR="001917E2" w:rsidRPr="001917E2">
        <w:rPr>
          <w:rFonts w:ascii="Candara" w:eastAsia="Candara" w:hAnsi="Candara" w:cs="Candara"/>
          <w:bCs/>
          <w:sz w:val="24"/>
          <w:szCs w:val="24"/>
          <w:lang w:val="en-GB"/>
        </w:rPr>
        <w:t xml:space="preserve"> with intellectual and psychosocial disabilities, who are regarded as ‘persons of unsound mind or insane persons’ are deprived </w:t>
      </w:r>
      <w:r w:rsidR="001917E2">
        <w:rPr>
          <w:rFonts w:ascii="Candara" w:eastAsia="Candara" w:hAnsi="Candara" w:cs="Candara"/>
          <w:bCs/>
          <w:sz w:val="24"/>
          <w:szCs w:val="24"/>
          <w:lang w:val="en-GB"/>
        </w:rPr>
        <w:t>of</w:t>
      </w:r>
      <w:r w:rsidR="001917E2" w:rsidRPr="001917E2">
        <w:rPr>
          <w:rFonts w:ascii="Candara" w:eastAsia="Candara" w:hAnsi="Candara" w:cs="Candara"/>
          <w:bCs/>
          <w:sz w:val="24"/>
          <w:szCs w:val="24"/>
          <w:lang w:val="en-GB"/>
        </w:rPr>
        <w:t xml:space="preserve"> their liberty due to their disabilities. They are subsequently denied access to redress mechanisms </w:t>
      </w:r>
      <w:r w:rsidR="001917E2">
        <w:rPr>
          <w:rFonts w:ascii="Candara" w:eastAsia="Candara" w:hAnsi="Candara" w:cs="Candara"/>
          <w:bCs/>
          <w:sz w:val="24"/>
          <w:szCs w:val="24"/>
          <w:lang w:val="en-GB"/>
        </w:rPr>
        <w:t>on</w:t>
      </w:r>
      <w:r w:rsidR="001917E2" w:rsidRPr="001917E2">
        <w:rPr>
          <w:rFonts w:ascii="Candara" w:eastAsia="Candara" w:hAnsi="Candara" w:cs="Candara"/>
          <w:bCs/>
          <w:sz w:val="24"/>
          <w:szCs w:val="24"/>
          <w:lang w:val="en-GB"/>
        </w:rPr>
        <w:t xml:space="preserve"> an equal basis with other persons due to the discriminative criminal procedures. In addition, coercive medication is used as a pre-condition for release from a psychiatric hospital</w:t>
      </w:r>
      <w:r w:rsidR="003264E3">
        <w:rPr>
          <w:rFonts w:ascii="Candara" w:eastAsia="Candara" w:hAnsi="Candara" w:cs="Candara"/>
          <w:bCs/>
          <w:sz w:val="24"/>
          <w:szCs w:val="24"/>
          <w:lang w:val="en-GB"/>
        </w:rPr>
        <w:t>.</w:t>
      </w:r>
      <w:r w:rsidR="001917E2" w:rsidRPr="001917E2">
        <w:rPr>
          <w:rFonts w:ascii="Candara" w:eastAsia="Candara" w:hAnsi="Candara" w:cs="Candara"/>
          <w:bCs/>
          <w:sz w:val="24"/>
          <w:szCs w:val="24"/>
          <w:lang w:val="en-GB"/>
        </w:rPr>
        <w:t xml:space="preserve"> </w:t>
      </w:r>
    </w:p>
    <w:p w14:paraId="38D66DF3" w14:textId="5A0E8F6C" w:rsidR="00941235" w:rsidRPr="00E94A09" w:rsidRDefault="00941235" w:rsidP="00D76A12">
      <w:pPr>
        <w:spacing w:line="276" w:lineRule="auto"/>
        <w:jc w:val="both"/>
        <w:rPr>
          <w:rFonts w:ascii="Candara" w:eastAsia="Candara" w:hAnsi="Candara" w:cs="Candara"/>
          <w:bCs/>
          <w:sz w:val="24"/>
          <w:szCs w:val="24"/>
          <w:lang w:val="en-US"/>
        </w:rPr>
      </w:pPr>
      <w:r w:rsidRPr="00E94A09">
        <w:rPr>
          <w:rFonts w:ascii="Candara" w:eastAsia="Candara" w:hAnsi="Candara" w:cs="Candara"/>
          <w:bCs/>
          <w:sz w:val="24"/>
          <w:szCs w:val="24"/>
          <w:lang w:val="en-US"/>
        </w:rPr>
        <w:t xml:space="preserve">Human Rights Watch </w:t>
      </w:r>
      <w:r w:rsidR="00376305">
        <w:rPr>
          <w:rFonts w:ascii="Candara" w:eastAsia="Candara" w:hAnsi="Candara" w:cs="Candara"/>
          <w:bCs/>
          <w:sz w:val="24"/>
          <w:szCs w:val="24"/>
          <w:lang w:val="en-US"/>
        </w:rPr>
        <w:t>(2020)</w:t>
      </w:r>
      <w:r w:rsidR="00376305">
        <w:rPr>
          <w:rStyle w:val="FootnoteReference"/>
          <w:rFonts w:ascii="Candara" w:eastAsia="Candara" w:hAnsi="Candara" w:cs="Candara"/>
          <w:bCs/>
          <w:sz w:val="24"/>
          <w:szCs w:val="24"/>
          <w:lang w:val="en-US"/>
        </w:rPr>
        <w:footnoteReference w:id="46"/>
      </w:r>
      <w:r w:rsidR="00376305">
        <w:rPr>
          <w:rFonts w:ascii="Candara" w:eastAsia="Candara" w:hAnsi="Candara" w:cs="Candara"/>
          <w:bCs/>
          <w:sz w:val="24"/>
          <w:szCs w:val="24"/>
          <w:lang w:val="en-US"/>
        </w:rPr>
        <w:t xml:space="preserve"> </w:t>
      </w:r>
      <w:r w:rsidRPr="00E94A09">
        <w:rPr>
          <w:rFonts w:ascii="Candara" w:eastAsia="Candara" w:hAnsi="Candara" w:cs="Candara"/>
          <w:bCs/>
          <w:sz w:val="24"/>
          <w:szCs w:val="24"/>
          <w:lang w:val="en-US"/>
        </w:rPr>
        <w:t>found evidence of shackling</w:t>
      </w:r>
      <w:r w:rsidR="003A0B28">
        <w:rPr>
          <w:rFonts w:ascii="Candara" w:eastAsia="Candara" w:hAnsi="Candara" w:cs="Candara"/>
          <w:bCs/>
          <w:sz w:val="24"/>
          <w:szCs w:val="24"/>
          <w:lang w:val="en-US"/>
        </w:rPr>
        <w:t xml:space="preserve"> </w:t>
      </w:r>
      <w:r w:rsidRPr="00E94A09">
        <w:rPr>
          <w:rFonts w:ascii="Candara" w:eastAsia="Candara" w:hAnsi="Candara" w:cs="Candara"/>
          <w:bCs/>
          <w:sz w:val="24"/>
          <w:szCs w:val="24"/>
          <w:lang w:val="en-US"/>
        </w:rPr>
        <w:t>in Kenya</w:t>
      </w:r>
      <w:r w:rsidR="003A0B28">
        <w:rPr>
          <w:rStyle w:val="FootnoteReference"/>
          <w:rFonts w:ascii="Candara" w:eastAsia="Candara" w:hAnsi="Candara" w:cs="Candara"/>
          <w:bCs/>
          <w:sz w:val="24"/>
          <w:szCs w:val="24"/>
          <w:lang w:val="en-US"/>
        </w:rPr>
        <w:footnoteReference w:id="47"/>
      </w:r>
      <w:r w:rsidR="003A0B28">
        <w:rPr>
          <w:rFonts w:ascii="Candara" w:eastAsia="Candara" w:hAnsi="Candara" w:cs="Candara"/>
          <w:bCs/>
          <w:sz w:val="24"/>
          <w:szCs w:val="24"/>
          <w:lang w:val="en-US"/>
        </w:rPr>
        <w:t>, t</w:t>
      </w:r>
      <w:r w:rsidRPr="00E94A09">
        <w:rPr>
          <w:rFonts w:ascii="Candara" w:eastAsia="Candara" w:hAnsi="Candara" w:cs="Candara"/>
          <w:bCs/>
          <w:sz w:val="24"/>
          <w:szCs w:val="24"/>
          <w:lang w:val="en-US"/>
        </w:rPr>
        <w:t>hough there is no specific law explicitly mentioning shackling or its banning.</w:t>
      </w:r>
    </w:p>
    <w:p w14:paraId="6C5C46D3" w14:textId="243A0633" w:rsidR="001917E2" w:rsidRDefault="00941235" w:rsidP="00D76A12">
      <w:pPr>
        <w:spacing w:line="276" w:lineRule="auto"/>
        <w:jc w:val="both"/>
        <w:rPr>
          <w:rFonts w:ascii="Candara" w:eastAsia="Candara" w:hAnsi="Candara" w:cs="Candara"/>
          <w:bCs/>
          <w:sz w:val="24"/>
          <w:szCs w:val="24"/>
          <w:lang w:val="en-US"/>
        </w:rPr>
      </w:pPr>
      <w:r>
        <w:rPr>
          <w:rFonts w:ascii="Candara" w:eastAsia="Candara" w:hAnsi="Candara" w:cs="Candara"/>
          <w:bCs/>
          <w:sz w:val="24"/>
          <w:szCs w:val="24"/>
          <w:lang w:val="en-GB"/>
        </w:rPr>
        <w:t>The Persons Deprived of Liberty Act 2015</w:t>
      </w:r>
      <w:r w:rsidR="00E567A6">
        <w:rPr>
          <w:rFonts w:ascii="Candara" w:eastAsia="Candara" w:hAnsi="Candara" w:cs="Candara"/>
          <w:bCs/>
          <w:sz w:val="24"/>
          <w:szCs w:val="24"/>
          <w:lang w:val="en-GB"/>
        </w:rPr>
        <w:t xml:space="preserve"> </w:t>
      </w:r>
      <w:r>
        <w:rPr>
          <w:rFonts w:ascii="Candara" w:eastAsia="Candara" w:hAnsi="Candara" w:cs="Candara"/>
          <w:bCs/>
          <w:sz w:val="24"/>
          <w:szCs w:val="24"/>
          <w:lang w:val="en-GB"/>
        </w:rPr>
        <w:t>allows for the detainment of persons with psychosocial disabilities for treatment. The Act</w:t>
      </w:r>
      <w:r w:rsidR="00E567A6">
        <w:rPr>
          <w:rFonts w:ascii="Candara" w:eastAsia="Candara" w:hAnsi="Candara" w:cs="Candara"/>
          <w:bCs/>
          <w:sz w:val="24"/>
          <w:szCs w:val="24"/>
          <w:lang w:val="en-GB"/>
        </w:rPr>
        <w:t xml:space="preserve"> in section 4 states that “</w:t>
      </w:r>
      <w:r w:rsidR="00E567A6" w:rsidRPr="00E567A6">
        <w:rPr>
          <w:rFonts w:ascii="Candara" w:eastAsia="Candara" w:hAnsi="Candara" w:cs="Candara"/>
          <w:bCs/>
          <w:sz w:val="24"/>
          <w:szCs w:val="24"/>
        </w:rPr>
        <w:t>The right to privacy set out in Article 31 of the Constitution, may be limited in respect of a person deprived of liberty—</w:t>
      </w:r>
      <w:r w:rsidR="00E567A6">
        <w:rPr>
          <w:rFonts w:ascii="Candara" w:eastAsia="Candara" w:hAnsi="Candara" w:cs="Candara"/>
          <w:bCs/>
          <w:sz w:val="24"/>
          <w:szCs w:val="24"/>
          <w:lang w:val="en-GB"/>
        </w:rPr>
        <w:t xml:space="preserve"> (e)</w:t>
      </w:r>
      <w:r>
        <w:rPr>
          <w:rFonts w:ascii="Candara" w:eastAsia="Candara" w:hAnsi="Candara" w:cs="Candara"/>
          <w:bCs/>
          <w:sz w:val="24"/>
          <w:szCs w:val="24"/>
          <w:lang w:val="en-GB"/>
        </w:rPr>
        <w:t xml:space="preserve"> </w:t>
      </w:r>
      <w:r w:rsidR="00E567A6" w:rsidRPr="00E567A6">
        <w:rPr>
          <w:rFonts w:ascii="Candara" w:eastAsia="Candara" w:hAnsi="Candara" w:cs="Candara"/>
          <w:bCs/>
          <w:sz w:val="24"/>
          <w:szCs w:val="24"/>
        </w:rPr>
        <w:t>where there is need for psychiatric treatment of persons with mental, or sensory disabilities</w:t>
      </w:r>
      <w:r w:rsidR="00E567A6">
        <w:rPr>
          <w:rFonts w:ascii="Candara" w:eastAsia="Candara" w:hAnsi="Candara" w:cs="Candara"/>
          <w:bCs/>
          <w:sz w:val="24"/>
          <w:szCs w:val="24"/>
          <w:lang w:val="en-US"/>
        </w:rPr>
        <w:t>”.</w:t>
      </w:r>
    </w:p>
    <w:p w14:paraId="610C8614" w14:textId="4AAC7959" w:rsidR="00643410" w:rsidRPr="004B5468" w:rsidRDefault="00F50191" w:rsidP="00D76A12">
      <w:pPr>
        <w:spacing w:line="276" w:lineRule="auto"/>
        <w:jc w:val="both"/>
        <w:rPr>
          <w:rFonts w:ascii="Candara" w:eastAsia="Candara" w:hAnsi="Candara" w:cs="Candara"/>
          <w:bCs/>
          <w:sz w:val="24"/>
          <w:szCs w:val="24"/>
          <w:lang w:val="en-US"/>
        </w:rPr>
      </w:pPr>
      <w:r w:rsidRPr="00643410">
        <w:rPr>
          <w:rFonts w:ascii="Candara" w:eastAsia="Candara" w:hAnsi="Candara" w:cs="Candara"/>
          <w:bCs/>
          <w:sz w:val="24"/>
          <w:szCs w:val="24"/>
        </w:rPr>
        <w:t>P</w:t>
      </w:r>
      <w:r w:rsidR="00643410" w:rsidRPr="00643410">
        <w:rPr>
          <w:rFonts w:ascii="Candara" w:eastAsia="Candara" w:hAnsi="Candara" w:cs="Candara"/>
          <w:bCs/>
          <w:sz w:val="24"/>
          <w:szCs w:val="24"/>
        </w:rPr>
        <w:t>ersons with disabilities in pre-trial detention continue to face many human rights violations</w:t>
      </w:r>
      <w:r>
        <w:rPr>
          <w:rStyle w:val="FootnoteReference"/>
          <w:rFonts w:ascii="Candara" w:eastAsia="Candara" w:hAnsi="Candara" w:cs="Candara"/>
          <w:bCs/>
          <w:sz w:val="24"/>
          <w:szCs w:val="24"/>
        </w:rPr>
        <w:footnoteReference w:id="48"/>
      </w:r>
      <w:r w:rsidR="00643410" w:rsidRPr="00643410">
        <w:rPr>
          <w:rFonts w:ascii="Candara" w:eastAsia="Candara" w:hAnsi="Candara" w:cs="Candara"/>
          <w:bCs/>
          <w:sz w:val="24"/>
          <w:szCs w:val="24"/>
        </w:rPr>
        <w:t>. A study undertaken in 2016</w:t>
      </w:r>
      <w:r>
        <w:rPr>
          <w:rStyle w:val="FootnoteReference"/>
          <w:rFonts w:ascii="Candara" w:eastAsia="Candara" w:hAnsi="Candara" w:cs="Candara"/>
          <w:bCs/>
          <w:sz w:val="24"/>
          <w:szCs w:val="24"/>
        </w:rPr>
        <w:footnoteReference w:id="49"/>
      </w:r>
      <w:r>
        <w:rPr>
          <w:rFonts w:ascii="Candara" w:eastAsia="Candara" w:hAnsi="Candara" w:cs="Candara"/>
          <w:bCs/>
          <w:sz w:val="24"/>
          <w:szCs w:val="24"/>
          <w:lang w:val="en-US"/>
        </w:rPr>
        <w:t xml:space="preserve"> </w:t>
      </w:r>
      <w:r w:rsidR="00643410" w:rsidRPr="00643410">
        <w:rPr>
          <w:rFonts w:ascii="Candara" w:eastAsia="Candara" w:hAnsi="Candara" w:cs="Candara"/>
          <w:bCs/>
          <w:sz w:val="24"/>
          <w:szCs w:val="24"/>
        </w:rPr>
        <w:t xml:space="preserve">concluded that the law is not a neutral arbiter in </w:t>
      </w:r>
      <w:r w:rsidR="00643410" w:rsidRPr="00643410">
        <w:rPr>
          <w:rFonts w:ascii="Candara" w:eastAsia="Candara" w:hAnsi="Candara" w:cs="Candara"/>
          <w:bCs/>
          <w:sz w:val="24"/>
          <w:szCs w:val="24"/>
        </w:rPr>
        <w:lastRenderedPageBreak/>
        <w:t>ensuring the pre-trial detention rights of persons with disabilities, and that inherent biases exist against prisoners with certain types of disabilities who by dint of such disabilities are incarcerated without recourse</w:t>
      </w:r>
      <w:r>
        <w:rPr>
          <w:rStyle w:val="FootnoteReference"/>
          <w:rFonts w:ascii="Candara" w:eastAsia="Candara" w:hAnsi="Candara" w:cs="Candara"/>
          <w:bCs/>
          <w:sz w:val="24"/>
          <w:szCs w:val="24"/>
        </w:rPr>
        <w:footnoteReference w:id="50"/>
      </w:r>
      <w:r>
        <w:rPr>
          <w:rFonts w:ascii="Candara" w:eastAsia="Candara" w:hAnsi="Candara" w:cs="Candara"/>
          <w:bCs/>
          <w:sz w:val="24"/>
          <w:szCs w:val="24"/>
          <w:lang w:val="en-US"/>
        </w:rPr>
        <w:t xml:space="preserve">. It also </w:t>
      </w:r>
      <w:r w:rsidRPr="00F50191">
        <w:rPr>
          <w:rFonts w:ascii="Candara" w:eastAsia="Candara" w:hAnsi="Candara" w:cs="Candara"/>
          <w:bCs/>
          <w:sz w:val="24"/>
          <w:szCs w:val="24"/>
        </w:rPr>
        <w:t>documented a pattern where detainees with disabilities were denied reasonable accommodations – such as when those with mobility disabilities were forced to give up their crutches or callipers while in detention.</w:t>
      </w:r>
    </w:p>
    <w:p w14:paraId="2B1602AA" w14:textId="77ADFFFF" w:rsidR="001917E2" w:rsidRPr="001917E2" w:rsidRDefault="001917E2" w:rsidP="001917E2">
      <w:pPr>
        <w:spacing w:line="276" w:lineRule="auto"/>
        <w:rPr>
          <w:rFonts w:ascii="Candara" w:eastAsia="Candara" w:hAnsi="Candara" w:cs="Candara"/>
          <w:b/>
          <w:bCs/>
          <w:sz w:val="24"/>
          <w:szCs w:val="24"/>
          <w:lang w:val="en-GB"/>
        </w:rPr>
      </w:pPr>
      <w:r>
        <w:rPr>
          <w:rFonts w:ascii="Candara" w:eastAsia="Candara" w:hAnsi="Candara" w:cs="Candara"/>
          <w:b/>
          <w:bCs/>
          <w:sz w:val="24"/>
          <w:szCs w:val="24"/>
          <w:lang w:val="en-GB"/>
        </w:rPr>
        <w:t>Questions</w:t>
      </w:r>
    </w:p>
    <w:p w14:paraId="067110E6" w14:textId="77777777" w:rsidR="001917E2" w:rsidRPr="001917E2" w:rsidRDefault="001917E2" w:rsidP="00D76A12">
      <w:pPr>
        <w:numPr>
          <w:ilvl w:val="0"/>
          <w:numId w:val="30"/>
        </w:numPr>
        <w:spacing w:line="276" w:lineRule="auto"/>
        <w:jc w:val="both"/>
        <w:rPr>
          <w:rFonts w:ascii="Candara" w:eastAsia="Candara" w:hAnsi="Candara" w:cs="Candara"/>
          <w:sz w:val="24"/>
          <w:szCs w:val="24"/>
          <w:lang w:val="en-GB"/>
        </w:rPr>
      </w:pPr>
      <w:r w:rsidRPr="001917E2">
        <w:rPr>
          <w:rFonts w:ascii="Candara" w:eastAsia="Candara" w:hAnsi="Candara" w:cs="Candara"/>
          <w:sz w:val="24"/>
          <w:szCs w:val="24"/>
          <w:lang w:val="en-GB"/>
        </w:rPr>
        <w:t>Please provide information on measures taken to:</w:t>
      </w:r>
    </w:p>
    <w:p w14:paraId="3AA1F290" w14:textId="4FC8899C" w:rsidR="001917E2" w:rsidRPr="001917E2" w:rsidRDefault="001917E2" w:rsidP="00D76A12">
      <w:pPr>
        <w:numPr>
          <w:ilvl w:val="0"/>
          <w:numId w:val="31"/>
        </w:numPr>
        <w:spacing w:line="276" w:lineRule="auto"/>
        <w:jc w:val="both"/>
        <w:rPr>
          <w:rFonts w:ascii="Candara" w:eastAsia="Candara" w:hAnsi="Candara" w:cs="Candara"/>
          <w:bCs/>
          <w:sz w:val="24"/>
          <w:szCs w:val="24"/>
          <w:lang w:val="en-GB"/>
        </w:rPr>
      </w:pPr>
      <w:r w:rsidRPr="001917E2">
        <w:rPr>
          <w:rFonts w:ascii="Candara" w:eastAsia="Candara" w:hAnsi="Candara" w:cs="Candara"/>
          <w:bCs/>
          <w:sz w:val="24"/>
          <w:szCs w:val="24"/>
          <w:lang w:val="en-GB"/>
        </w:rPr>
        <w:t xml:space="preserve">Amend and repeal the laws that promote </w:t>
      </w:r>
      <w:r w:rsidR="00A87A9C">
        <w:rPr>
          <w:rFonts w:ascii="Candara" w:eastAsia="Candara" w:hAnsi="Candara" w:cs="Candara"/>
          <w:bCs/>
          <w:sz w:val="24"/>
          <w:szCs w:val="24"/>
          <w:lang w:val="en-GB"/>
        </w:rPr>
        <w:t xml:space="preserve">the </w:t>
      </w:r>
      <w:r w:rsidRPr="001917E2">
        <w:rPr>
          <w:rFonts w:ascii="Candara" w:eastAsia="Candara" w:hAnsi="Candara" w:cs="Candara"/>
          <w:bCs/>
          <w:sz w:val="24"/>
          <w:szCs w:val="24"/>
          <w:lang w:val="en-GB"/>
        </w:rPr>
        <w:t xml:space="preserve">involuntary placement of persons with intellectual and psychosocial disabilities into mental health institutions, including the </w:t>
      </w:r>
      <w:r w:rsidR="00B4031D" w:rsidRPr="00B4031D">
        <w:rPr>
          <w:rFonts w:ascii="Candara" w:eastAsia="Candara" w:hAnsi="Candara" w:cs="Candara"/>
          <w:bCs/>
          <w:sz w:val="24"/>
          <w:szCs w:val="24"/>
          <w:lang w:val="en-GB"/>
        </w:rPr>
        <w:t>Mental Health Amendment Act 2022</w:t>
      </w:r>
      <w:r w:rsidRPr="001917E2">
        <w:rPr>
          <w:rFonts w:ascii="Candara" w:eastAsia="Candara" w:hAnsi="Candara" w:cs="Candara"/>
          <w:bCs/>
          <w:sz w:val="24"/>
          <w:szCs w:val="24"/>
          <w:lang w:val="en-GB"/>
        </w:rPr>
        <w:t>.</w:t>
      </w:r>
    </w:p>
    <w:p w14:paraId="71E36230" w14:textId="38E6E893" w:rsidR="001917E2" w:rsidRDefault="001917E2" w:rsidP="00D76A12">
      <w:pPr>
        <w:numPr>
          <w:ilvl w:val="0"/>
          <w:numId w:val="31"/>
        </w:numPr>
        <w:spacing w:line="276" w:lineRule="auto"/>
        <w:jc w:val="both"/>
        <w:rPr>
          <w:rFonts w:ascii="Candara" w:eastAsia="Candara" w:hAnsi="Candara" w:cs="Candara"/>
          <w:bCs/>
          <w:sz w:val="24"/>
          <w:szCs w:val="24"/>
          <w:lang w:val="en-GB"/>
        </w:rPr>
      </w:pPr>
      <w:r w:rsidRPr="001917E2">
        <w:rPr>
          <w:rFonts w:ascii="Candara" w:eastAsia="Candara" w:hAnsi="Candara" w:cs="Candara"/>
          <w:bCs/>
          <w:sz w:val="24"/>
          <w:szCs w:val="24"/>
          <w:lang w:val="en-GB"/>
        </w:rPr>
        <w:t xml:space="preserve">Amend and repeal </w:t>
      </w:r>
      <w:r w:rsidRPr="004B5468">
        <w:rPr>
          <w:rFonts w:ascii="Candara" w:eastAsia="Candara" w:hAnsi="Candara" w:cs="Candara"/>
          <w:bCs/>
          <w:sz w:val="24"/>
          <w:szCs w:val="24"/>
          <w:lang w:val="en-GB"/>
        </w:rPr>
        <w:t xml:space="preserve">the </w:t>
      </w:r>
      <w:r w:rsidRPr="00941235">
        <w:rPr>
          <w:rFonts w:ascii="Candara" w:eastAsia="Candara" w:hAnsi="Candara" w:cs="Candara"/>
          <w:bCs/>
          <w:sz w:val="24"/>
          <w:szCs w:val="24"/>
          <w:lang w:val="en-GB"/>
        </w:rPr>
        <w:t>Person</w:t>
      </w:r>
      <w:r w:rsidR="00941235">
        <w:rPr>
          <w:rFonts w:ascii="Candara" w:eastAsia="Candara" w:hAnsi="Candara" w:cs="Candara"/>
          <w:bCs/>
          <w:sz w:val="24"/>
          <w:szCs w:val="24"/>
          <w:lang w:val="en-GB"/>
        </w:rPr>
        <w:t>s</w:t>
      </w:r>
      <w:r w:rsidRPr="004B5468">
        <w:rPr>
          <w:rFonts w:ascii="Candara" w:eastAsia="Candara" w:hAnsi="Candara" w:cs="Candara"/>
          <w:bCs/>
          <w:sz w:val="24"/>
          <w:szCs w:val="24"/>
          <w:lang w:val="en-GB"/>
        </w:rPr>
        <w:t xml:space="preserve"> Deprived of Liberty Act 2015 which allows detention for the purpose of psychiatry treatment and align it with </w:t>
      </w:r>
      <w:r w:rsidR="00A87A9C" w:rsidRPr="004B5468">
        <w:rPr>
          <w:rFonts w:ascii="Candara" w:eastAsia="Candara" w:hAnsi="Candara" w:cs="Candara"/>
          <w:bCs/>
          <w:sz w:val="24"/>
          <w:szCs w:val="24"/>
          <w:lang w:val="en-GB"/>
        </w:rPr>
        <w:t>Article</w:t>
      </w:r>
      <w:r w:rsidRPr="004B5468">
        <w:rPr>
          <w:rFonts w:ascii="Candara" w:eastAsia="Candara" w:hAnsi="Candara" w:cs="Candara"/>
          <w:bCs/>
          <w:sz w:val="24"/>
          <w:szCs w:val="24"/>
          <w:lang w:val="en-GB"/>
        </w:rPr>
        <w:t xml:space="preserve"> 14 of the</w:t>
      </w:r>
      <w:r w:rsidRPr="001917E2">
        <w:rPr>
          <w:rFonts w:ascii="Candara" w:eastAsia="Candara" w:hAnsi="Candara" w:cs="Candara"/>
          <w:bCs/>
          <w:sz w:val="24"/>
          <w:szCs w:val="24"/>
          <w:lang w:val="en-GB"/>
        </w:rPr>
        <w:t xml:space="preserve"> convention.</w:t>
      </w:r>
    </w:p>
    <w:p w14:paraId="0EC0EF9E" w14:textId="12B5822A" w:rsidR="00941235" w:rsidRPr="001917E2" w:rsidRDefault="00941235" w:rsidP="00D76A12">
      <w:pPr>
        <w:numPr>
          <w:ilvl w:val="0"/>
          <w:numId w:val="31"/>
        </w:numPr>
        <w:spacing w:line="276" w:lineRule="auto"/>
        <w:jc w:val="both"/>
        <w:rPr>
          <w:rFonts w:ascii="Candara" w:eastAsia="Candara" w:hAnsi="Candara" w:cs="Candara"/>
          <w:bCs/>
          <w:sz w:val="24"/>
          <w:szCs w:val="24"/>
          <w:lang w:val="en-GB"/>
        </w:rPr>
      </w:pPr>
      <w:r w:rsidRPr="00941235">
        <w:rPr>
          <w:rFonts w:ascii="Candara" w:eastAsia="Candara" w:hAnsi="Candara" w:cs="Candara"/>
          <w:bCs/>
          <w:sz w:val="24"/>
          <w:szCs w:val="24"/>
          <w:lang w:val="en-GB"/>
        </w:rPr>
        <w:t>Ensure the accessibility of detention centres and prisons, and to provide reasonable accommodation to persons with disabilities who are deprived of liberty as required under section 23 of the Persons Deprived of Liberty Act.</w:t>
      </w:r>
    </w:p>
    <w:p w14:paraId="1EAA1CEE" w14:textId="22D3093F" w:rsidR="00F50191" w:rsidRPr="004B5468" w:rsidRDefault="00A87A9C" w:rsidP="004B5468">
      <w:pPr>
        <w:spacing w:line="276" w:lineRule="auto"/>
        <w:jc w:val="center"/>
        <w:rPr>
          <w:rFonts w:ascii="Candara" w:eastAsia="Candara" w:hAnsi="Candara" w:cs="Candara"/>
          <w:b/>
          <w:bCs/>
          <w:sz w:val="24"/>
          <w:szCs w:val="24"/>
          <w:lang w:val="en-GB"/>
        </w:rPr>
      </w:pPr>
      <w:bookmarkStart w:id="18" w:name="_Hlk139297528"/>
      <w:r w:rsidRPr="00A87A9C">
        <w:rPr>
          <w:rFonts w:ascii="Candara" w:eastAsia="Candara" w:hAnsi="Candara" w:cs="Candara"/>
          <w:b/>
          <w:bCs/>
          <w:sz w:val="24"/>
          <w:szCs w:val="24"/>
          <w:lang w:val="en-GB"/>
        </w:rPr>
        <w:t>Article 15: Freedom from torture or cruel, inhuman, or degrading treatment or punishment</w:t>
      </w:r>
    </w:p>
    <w:bookmarkEnd w:id="18"/>
    <w:p w14:paraId="7F249CBD" w14:textId="6E9F36CC" w:rsidR="00F50191" w:rsidRDefault="00F50191" w:rsidP="00D76A12">
      <w:pPr>
        <w:spacing w:line="276" w:lineRule="auto"/>
        <w:jc w:val="both"/>
        <w:rPr>
          <w:rFonts w:ascii="Candara" w:eastAsia="Candara" w:hAnsi="Candara" w:cs="Candara"/>
          <w:sz w:val="24"/>
          <w:szCs w:val="24"/>
          <w:lang w:val="en-GB"/>
        </w:rPr>
      </w:pPr>
      <w:r>
        <w:rPr>
          <w:rFonts w:ascii="Candara" w:eastAsia="Candara" w:hAnsi="Candara" w:cs="Candara"/>
          <w:sz w:val="24"/>
          <w:szCs w:val="24"/>
          <w:lang w:val="en-GB"/>
        </w:rPr>
        <w:t>A</w:t>
      </w:r>
      <w:r w:rsidRPr="00C25776">
        <w:rPr>
          <w:rFonts w:ascii="Candara" w:eastAsia="Candara" w:hAnsi="Candara" w:cs="Candara"/>
          <w:sz w:val="24"/>
          <w:szCs w:val="24"/>
          <w:lang w:val="en-GB"/>
        </w:rPr>
        <w:t xml:space="preserve"> study </w:t>
      </w:r>
      <w:r>
        <w:rPr>
          <w:rFonts w:ascii="Candara" w:eastAsia="Candara" w:hAnsi="Candara" w:cs="Candara"/>
          <w:sz w:val="24"/>
          <w:szCs w:val="24"/>
          <w:lang w:val="en-GB"/>
        </w:rPr>
        <w:t>by Validity Foundation</w:t>
      </w:r>
      <w:r>
        <w:rPr>
          <w:rStyle w:val="FootnoteReference"/>
          <w:rFonts w:ascii="Candara" w:eastAsia="Candara" w:hAnsi="Candara" w:cs="Candara"/>
          <w:sz w:val="24"/>
          <w:szCs w:val="24"/>
          <w:lang w:val="en-GB"/>
        </w:rPr>
        <w:footnoteReference w:id="51"/>
      </w:r>
      <w:r w:rsidRPr="00C25776">
        <w:rPr>
          <w:rFonts w:ascii="Candara" w:eastAsia="Candara" w:hAnsi="Candara" w:cs="Candara"/>
          <w:sz w:val="24"/>
          <w:szCs w:val="24"/>
          <w:lang w:val="en-GB"/>
        </w:rPr>
        <w:t xml:space="preserve"> found that many persons with psychosocial disabilities </w:t>
      </w:r>
      <w:r>
        <w:rPr>
          <w:rFonts w:ascii="Candara" w:eastAsia="Candara" w:hAnsi="Candara" w:cs="Candara"/>
          <w:sz w:val="24"/>
          <w:szCs w:val="24"/>
          <w:lang w:val="en-GB"/>
        </w:rPr>
        <w:t xml:space="preserve">are </w:t>
      </w:r>
      <w:r w:rsidRPr="00F847DF">
        <w:rPr>
          <w:rFonts w:ascii="Candara" w:eastAsia="Candara" w:hAnsi="Candara" w:cs="Candara"/>
          <w:sz w:val="24"/>
          <w:szCs w:val="24"/>
          <w:lang w:val="en-GB"/>
        </w:rPr>
        <w:t>subjected to extreme inhumane and degrading treatment</w:t>
      </w:r>
      <w:r w:rsidRPr="00C25776">
        <w:rPr>
          <w:rFonts w:ascii="Candara" w:eastAsia="Candara" w:hAnsi="Candara" w:cs="Candara"/>
          <w:sz w:val="24"/>
          <w:szCs w:val="24"/>
          <w:lang w:val="en-GB"/>
        </w:rPr>
        <w:t xml:space="preserve"> including chaining, forced treatment and isolation</w:t>
      </w:r>
      <w:r w:rsidR="0094606D">
        <w:rPr>
          <w:rStyle w:val="FootnoteReference"/>
          <w:rFonts w:ascii="Candara" w:eastAsia="Candara" w:hAnsi="Candara" w:cs="Candara"/>
          <w:sz w:val="24"/>
          <w:szCs w:val="24"/>
          <w:lang w:val="en-GB"/>
        </w:rPr>
        <w:footnoteReference w:id="52"/>
      </w:r>
      <w:r>
        <w:rPr>
          <w:rFonts w:ascii="Candara" w:eastAsia="Candara" w:hAnsi="Candara" w:cs="Candara"/>
          <w:sz w:val="24"/>
          <w:szCs w:val="24"/>
          <w:lang w:val="en-GB"/>
        </w:rPr>
        <w:t xml:space="preserve">. </w:t>
      </w:r>
      <w:r w:rsidRPr="00E5079C">
        <w:rPr>
          <w:rFonts w:ascii="Candara" w:eastAsia="Candara" w:hAnsi="Candara" w:cs="Candara"/>
          <w:bCs/>
          <w:sz w:val="24"/>
          <w:szCs w:val="24"/>
          <w:lang w:val="en-GB"/>
        </w:rPr>
        <w:t>This is compounded by the lack of alternatives in the mental health system where the only option which is available is medical treatment and the lack of support systems that would enable people to exercise the right to choose.</w:t>
      </w:r>
    </w:p>
    <w:p w14:paraId="4B4B7674" w14:textId="415C7D5F" w:rsidR="00865456" w:rsidRPr="004B5468" w:rsidRDefault="00865456" w:rsidP="00D76A12">
      <w:pPr>
        <w:spacing w:line="276" w:lineRule="auto"/>
        <w:jc w:val="both"/>
        <w:rPr>
          <w:rFonts w:ascii="Candara" w:eastAsia="Candara" w:hAnsi="Candara" w:cs="Candara"/>
          <w:sz w:val="24"/>
          <w:szCs w:val="24"/>
          <w:lang w:val="en-US"/>
        </w:rPr>
      </w:pPr>
      <w:r>
        <w:rPr>
          <w:rFonts w:ascii="Candara" w:eastAsia="Candara" w:hAnsi="Candara" w:cs="Candara"/>
          <w:sz w:val="24"/>
          <w:szCs w:val="24"/>
          <w:lang w:val="en-US"/>
        </w:rPr>
        <w:t xml:space="preserve">Kenya still focuses predominantly on the </w:t>
      </w:r>
      <w:r w:rsidRPr="00865456">
        <w:rPr>
          <w:rFonts w:ascii="Candara" w:eastAsia="Candara" w:hAnsi="Candara" w:cs="Candara"/>
          <w:sz w:val="24"/>
          <w:szCs w:val="24"/>
        </w:rPr>
        <w:t>bio-medical model</w:t>
      </w:r>
      <w:r w:rsidR="0094606D">
        <w:rPr>
          <w:rStyle w:val="FootnoteReference"/>
          <w:rFonts w:ascii="Candara" w:eastAsia="Candara" w:hAnsi="Candara" w:cs="Candara"/>
          <w:sz w:val="24"/>
          <w:szCs w:val="24"/>
        </w:rPr>
        <w:footnoteReference w:id="53"/>
      </w:r>
      <w:r w:rsidRPr="00865456">
        <w:rPr>
          <w:rFonts w:ascii="Candara" w:eastAsia="Candara" w:hAnsi="Candara" w:cs="Candara"/>
          <w:sz w:val="24"/>
          <w:szCs w:val="24"/>
        </w:rPr>
        <w:t xml:space="preserve"> </w:t>
      </w:r>
      <w:r>
        <w:rPr>
          <w:rFonts w:ascii="Candara" w:eastAsia="Candara" w:hAnsi="Candara" w:cs="Candara"/>
          <w:sz w:val="24"/>
          <w:szCs w:val="24"/>
          <w:lang w:val="en-US"/>
        </w:rPr>
        <w:t xml:space="preserve">to psychosocial disabilities which </w:t>
      </w:r>
      <w:r w:rsidRPr="00865456">
        <w:rPr>
          <w:rFonts w:ascii="Candara" w:eastAsia="Candara" w:hAnsi="Candara" w:cs="Candara"/>
          <w:sz w:val="24"/>
          <w:szCs w:val="24"/>
        </w:rPr>
        <w:t>has contributed to the exclusion, neglect, coercion, and abuse</w:t>
      </w:r>
      <w:r>
        <w:rPr>
          <w:rFonts w:ascii="Candara" w:eastAsia="Candara" w:hAnsi="Candara" w:cs="Candara"/>
          <w:sz w:val="24"/>
          <w:szCs w:val="24"/>
          <w:lang w:val="en-US"/>
        </w:rPr>
        <w:t xml:space="preserve"> of persons with psychosocial disabilities</w:t>
      </w:r>
      <w:r w:rsidR="0094606D">
        <w:rPr>
          <w:rStyle w:val="FootnoteReference"/>
          <w:rFonts w:ascii="Candara" w:eastAsia="Candara" w:hAnsi="Candara" w:cs="Candara"/>
          <w:sz w:val="24"/>
          <w:szCs w:val="24"/>
          <w:lang w:val="en-US"/>
        </w:rPr>
        <w:footnoteReference w:id="54"/>
      </w:r>
      <w:r>
        <w:rPr>
          <w:rFonts w:ascii="Candara" w:eastAsia="Candara" w:hAnsi="Candara" w:cs="Candara"/>
          <w:sz w:val="24"/>
          <w:szCs w:val="24"/>
          <w:lang w:val="en-US"/>
        </w:rPr>
        <w:t xml:space="preserve"> </w:t>
      </w:r>
      <w:r w:rsidR="00643410">
        <w:rPr>
          <w:rFonts w:ascii="Candara" w:eastAsia="Candara" w:hAnsi="Candara" w:cs="Candara"/>
          <w:sz w:val="24"/>
          <w:szCs w:val="24"/>
          <w:lang w:val="en-US"/>
        </w:rPr>
        <w:t>Additionally, there are no</w:t>
      </w:r>
      <w:r w:rsidR="00447EAB" w:rsidRPr="00447EAB">
        <w:rPr>
          <w:rFonts w:ascii="Candara" w:eastAsia="Candara" w:hAnsi="Candara" w:cs="Candara"/>
          <w:sz w:val="24"/>
          <w:szCs w:val="24"/>
        </w:rPr>
        <w:t xml:space="preserve"> mechanisms or knowledge for service users to formally raise complaints and file appeals to independent external bodies</w:t>
      </w:r>
      <w:r w:rsidR="00447EAB">
        <w:rPr>
          <w:rFonts w:ascii="Candara" w:eastAsia="Candara" w:hAnsi="Candara" w:cs="Candara"/>
          <w:sz w:val="24"/>
          <w:szCs w:val="24"/>
          <w:lang w:val="en-US"/>
        </w:rPr>
        <w:t>.</w:t>
      </w:r>
    </w:p>
    <w:p w14:paraId="4EA452FB" w14:textId="17B90787" w:rsidR="000E600B" w:rsidRDefault="000E600B" w:rsidP="00D76A12">
      <w:pPr>
        <w:spacing w:line="276" w:lineRule="auto"/>
        <w:jc w:val="both"/>
        <w:rPr>
          <w:rFonts w:ascii="Candara" w:eastAsia="Candara" w:hAnsi="Candara" w:cs="Candara"/>
          <w:bCs/>
          <w:sz w:val="24"/>
          <w:szCs w:val="24"/>
          <w:lang w:val="en-GB"/>
        </w:rPr>
      </w:pPr>
      <w:r>
        <w:rPr>
          <w:rFonts w:ascii="Candara" w:eastAsia="Candara" w:hAnsi="Candara" w:cs="Candara"/>
          <w:bCs/>
          <w:sz w:val="24"/>
          <w:szCs w:val="24"/>
          <w:lang w:val="en-GB"/>
        </w:rPr>
        <w:t xml:space="preserve">Retrogressive cultural and religious beliefs on disability expose persons with disabilities to torture, inhuman and degrading treatment. </w:t>
      </w:r>
      <w:r w:rsidRPr="000E600B">
        <w:rPr>
          <w:rFonts w:ascii="Candara" w:eastAsia="Candara" w:hAnsi="Candara" w:cs="Candara"/>
          <w:bCs/>
          <w:sz w:val="24"/>
          <w:szCs w:val="24"/>
          <w:lang w:val="en-GB"/>
        </w:rPr>
        <w:t>For example, children with disabilities are taken to religious/cultural centres to be “c</w:t>
      </w:r>
      <w:r>
        <w:rPr>
          <w:rFonts w:ascii="Candara" w:eastAsia="Candara" w:hAnsi="Candara" w:cs="Candara"/>
          <w:bCs/>
          <w:sz w:val="24"/>
          <w:szCs w:val="24"/>
          <w:lang w:val="en-GB"/>
        </w:rPr>
        <w:t>ast</w:t>
      </w:r>
      <w:r w:rsidRPr="000E600B">
        <w:rPr>
          <w:rFonts w:ascii="Candara" w:eastAsia="Candara" w:hAnsi="Candara" w:cs="Candara"/>
          <w:bCs/>
          <w:sz w:val="24"/>
          <w:szCs w:val="24"/>
          <w:lang w:val="en-GB"/>
        </w:rPr>
        <w:t xml:space="preserve">” </w:t>
      </w:r>
      <w:r w:rsidR="00AE3234">
        <w:rPr>
          <w:rFonts w:ascii="Candara" w:eastAsia="Candara" w:hAnsi="Candara" w:cs="Candara"/>
          <w:bCs/>
          <w:sz w:val="24"/>
          <w:szCs w:val="24"/>
          <w:lang w:val="en-GB"/>
        </w:rPr>
        <w:t>of</w:t>
      </w:r>
      <w:r w:rsidRPr="000E600B">
        <w:rPr>
          <w:rFonts w:ascii="Candara" w:eastAsia="Candara" w:hAnsi="Candara" w:cs="Candara"/>
          <w:bCs/>
          <w:sz w:val="24"/>
          <w:szCs w:val="24"/>
          <w:lang w:val="en-GB"/>
        </w:rPr>
        <w:t xml:space="preserve"> the disability. Some of them are beaten and tortured.</w:t>
      </w:r>
    </w:p>
    <w:p w14:paraId="7DD58AD5" w14:textId="131ECB99" w:rsidR="009C25E5" w:rsidRPr="004B5468" w:rsidRDefault="00892182" w:rsidP="00D76A12">
      <w:pPr>
        <w:spacing w:line="276" w:lineRule="auto"/>
        <w:jc w:val="both"/>
        <w:rPr>
          <w:rFonts w:ascii="Candara" w:eastAsia="Candara" w:hAnsi="Candara" w:cs="Candara"/>
          <w:bCs/>
          <w:sz w:val="24"/>
          <w:szCs w:val="24"/>
          <w:lang w:val="en-US"/>
        </w:rPr>
      </w:pPr>
      <w:r w:rsidRPr="00892182">
        <w:rPr>
          <w:rFonts w:ascii="Candara" w:eastAsia="Candara" w:hAnsi="Candara" w:cs="Candara"/>
          <w:bCs/>
          <w:sz w:val="24"/>
          <w:szCs w:val="24"/>
          <w:lang w:val="en-GB"/>
        </w:rPr>
        <w:lastRenderedPageBreak/>
        <w:t>In the recent past, there have been recorded incidences of police using excessive force when apprehending persons with disabilities</w:t>
      </w:r>
      <w:r w:rsidR="00CC59F7">
        <w:rPr>
          <w:rStyle w:val="FootnoteReference"/>
          <w:rFonts w:ascii="Candara" w:eastAsia="Candara" w:hAnsi="Candara" w:cs="Candara"/>
          <w:bCs/>
          <w:sz w:val="24"/>
          <w:szCs w:val="24"/>
          <w:lang w:val="en-GB"/>
        </w:rPr>
        <w:footnoteReference w:id="55"/>
      </w:r>
      <w:r w:rsidR="00CC59F7">
        <w:rPr>
          <w:rFonts w:ascii="Candara" w:eastAsia="Candara" w:hAnsi="Candara" w:cs="Candara"/>
          <w:bCs/>
          <w:sz w:val="24"/>
          <w:szCs w:val="24"/>
          <w:lang w:val="en-GB"/>
        </w:rPr>
        <w:t>.</w:t>
      </w:r>
      <w:r w:rsidRPr="00892182">
        <w:rPr>
          <w:rFonts w:ascii="Candara" w:eastAsia="Candara" w:hAnsi="Candara" w:cs="Candara"/>
          <w:bCs/>
          <w:sz w:val="24"/>
          <w:szCs w:val="24"/>
          <w:lang w:val="en-GB"/>
        </w:rPr>
        <w:t xml:space="preserve"> </w:t>
      </w:r>
    </w:p>
    <w:p w14:paraId="283B61FA" w14:textId="096EF2F6" w:rsidR="000E600B" w:rsidRDefault="000E600B" w:rsidP="00D76A12">
      <w:pPr>
        <w:spacing w:line="276" w:lineRule="auto"/>
        <w:jc w:val="both"/>
        <w:rPr>
          <w:rFonts w:ascii="Candara" w:eastAsia="Candara" w:hAnsi="Candara" w:cs="Candara"/>
          <w:b/>
          <w:sz w:val="24"/>
          <w:szCs w:val="24"/>
          <w:lang w:val="en-GB"/>
        </w:rPr>
      </w:pPr>
      <w:r w:rsidRPr="000E600B">
        <w:rPr>
          <w:rFonts w:ascii="Candara" w:eastAsia="Candara" w:hAnsi="Candara" w:cs="Candara"/>
          <w:b/>
          <w:sz w:val="24"/>
          <w:szCs w:val="24"/>
          <w:lang w:val="en-GB"/>
        </w:rPr>
        <w:t>Questions</w:t>
      </w:r>
    </w:p>
    <w:p w14:paraId="2199A825" w14:textId="1ED45A07" w:rsidR="00065F4C" w:rsidRDefault="000E600B" w:rsidP="00D76A12">
      <w:pPr>
        <w:numPr>
          <w:ilvl w:val="0"/>
          <w:numId w:val="62"/>
        </w:numPr>
        <w:spacing w:line="276" w:lineRule="auto"/>
        <w:ind w:left="360"/>
        <w:jc w:val="both"/>
        <w:rPr>
          <w:rFonts w:ascii="Candara" w:eastAsia="Candara" w:hAnsi="Candara" w:cs="Candara"/>
          <w:bCs/>
          <w:sz w:val="24"/>
          <w:szCs w:val="24"/>
          <w:lang w:val="en-GB"/>
        </w:rPr>
      </w:pPr>
      <w:r w:rsidRPr="000E600B">
        <w:rPr>
          <w:rFonts w:ascii="Candara" w:eastAsia="Candara" w:hAnsi="Candara" w:cs="Candara"/>
          <w:bCs/>
          <w:sz w:val="24"/>
          <w:szCs w:val="24"/>
          <w:lang w:val="en-GB"/>
        </w:rPr>
        <w:t xml:space="preserve">Please provide </w:t>
      </w:r>
      <w:r w:rsidR="00687C40">
        <w:rPr>
          <w:rFonts w:ascii="Candara" w:eastAsia="Candara" w:hAnsi="Candara" w:cs="Candara"/>
          <w:bCs/>
          <w:sz w:val="24"/>
          <w:szCs w:val="24"/>
          <w:lang w:val="en-GB"/>
        </w:rPr>
        <w:t>information o</w:t>
      </w:r>
      <w:r w:rsidR="00065F4C">
        <w:rPr>
          <w:rFonts w:ascii="Candara" w:eastAsia="Candara" w:hAnsi="Candara" w:cs="Candara"/>
          <w:bCs/>
          <w:sz w:val="24"/>
          <w:szCs w:val="24"/>
          <w:lang w:val="en-GB"/>
        </w:rPr>
        <w:t>n:</w:t>
      </w:r>
    </w:p>
    <w:p w14:paraId="5F22B9C3" w14:textId="2A52F73E" w:rsidR="00065F4C" w:rsidRPr="004B5468" w:rsidRDefault="00065F4C" w:rsidP="00D76A12">
      <w:pPr>
        <w:numPr>
          <w:ilvl w:val="0"/>
          <w:numId w:val="63"/>
        </w:numPr>
        <w:spacing w:line="276" w:lineRule="auto"/>
        <w:jc w:val="both"/>
        <w:rPr>
          <w:rFonts w:ascii="Candara" w:eastAsia="Candara" w:hAnsi="Candara" w:cs="Candara"/>
          <w:bCs/>
          <w:sz w:val="24"/>
          <w:szCs w:val="24"/>
          <w:lang w:val="en-GB"/>
        </w:rPr>
      </w:pPr>
      <w:r w:rsidRPr="004B5468">
        <w:rPr>
          <w:rFonts w:ascii="Candara" w:eastAsia="Candara" w:hAnsi="Candara" w:cs="Candara"/>
          <w:bCs/>
          <w:sz w:val="24"/>
          <w:szCs w:val="24"/>
          <w:lang w:val="en-GB"/>
        </w:rPr>
        <w:t xml:space="preserve">The steps taken by the government to review and amend laws on the prevention of torture to ensure </w:t>
      </w:r>
      <w:r w:rsidR="00703943" w:rsidRPr="004B5468">
        <w:rPr>
          <w:rFonts w:ascii="Candara" w:eastAsia="Candara" w:hAnsi="Candara" w:cs="Candara"/>
          <w:bCs/>
          <w:sz w:val="24"/>
          <w:szCs w:val="24"/>
          <w:lang w:val="en-GB"/>
        </w:rPr>
        <w:t xml:space="preserve">all </w:t>
      </w:r>
      <w:r w:rsidRPr="004B5468">
        <w:rPr>
          <w:rFonts w:ascii="Candara" w:eastAsia="Candara" w:hAnsi="Candara" w:cs="Candara"/>
          <w:bCs/>
          <w:sz w:val="24"/>
          <w:szCs w:val="24"/>
          <w:lang w:val="en-GB"/>
        </w:rPr>
        <w:t>persons with disabilities</w:t>
      </w:r>
      <w:r w:rsidR="00703943" w:rsidRPr="004B5468">
        <w:rPr>
          <w:rFonts w:ascii="Candara" w:eastAsia="Candara" w:hAnsi="Candara" w:cs="Candara"/>
          <w:bCs/>
          <w:sz w:val="24"/>
          <w:szCs w:val="24"/>
          <w:lang w:val="en-GB"/>
        </w:rPr>
        <w:t>, including children,</w:t>
      </w:r>
      <w:r w:rsidRPr="004B5468">
        <w:rPr>
          <w:rFonts w:ascii="Candara" w:eastAsia="Candara" w:hAnsi="Candara" w:cs="Candara"/>
          <w:bCs/>
          <w:sz w:val="24"/>
          <w:szCs w:val="24"/>
          <w:lang w:val="en-GB"/>
        </w:rPr>
        <w:t xml:space="preserve"> are not subjected to torture</w:t>
      </w:r>
    </w:p>
    <w:p w14:paraId="17AD6FC1" w14:textId="2D18B84C" w:rsidR="000E600B" w:rsidRPr="000E600B" w:rsidRDefault="00065F4C" w:rsidP="00D76A12">
      <w:pPr>
        <w:numPr>
          <w:ilvl w:val="0"/>
          <w:numId w:val="63"/>
        </w:numPr>
        <w:spacing w:line="276" w:lineRule="auto"/>
        <w:jc w:val="both"/>
        <w:rPr>
          <w:rFonts w:ascii="Candara" w:eastAsia="Candara" w:hAnsi="Candara" w:cs="Candara"/>
          <w:bCs/>
          <w:sz w:val="24"/>
          <w:szCs w:val="24"/>
          <w:lang w:val="en-GB"/>
        </w:rPr>
      </w:pPr>
      <w:r w:rsidRPr="000E600B">
        <w:rPr>
          <w:rFonts w:ascii="Candara" w:eastAsia="Candara" w:hAnsi="Candara" w:cs="Candara"/>
          <w:bCs/>
          <w:sz w:val="24"/>
          <w:szCs w:val="24"/>
          <w:lang w:val="en-GB"/>
        </w:rPr>
        <w:t>T</w:t>
      </w:r>
      <w:r w:rsidR="000E600B" w:rsidRPr="000E600B">
        <w:rPr>
          <w:rFonts w:ascii="Candara" w:eastAsia="Candara" w:hAnsi="Candara" w:cs="Candara"/>
          <w:bCs/>
          <w:sz w:val="24"/>
          <w:szCs w:val="24"/>
          <w:lang w:val="en-GB"/>
        </w:rPr>
        <w:t>he measures that the government has put in plac</w:t>
      </w:r>
      <w:r w:rsidR="00BD6016">
        <w:rPr>
          <w:rFonts w:ascii="Candara" w:eastAsia="Candara" w:hAnsi="Candara" w:cs="Candara"/>
          <w:bCs/>
          <w:sz w:val="24"/>
          <w:szCs w:val="24"/>
          <w:lang w:val="en-GB"/>
        </w:rPr>
        <w:t>e,</w:t>
      </w:r>
      <w:r>
        <w:rPr>
          <w:rFonts w:ascii="Candara" w:eastAsia="Candara" w:hAnsi="Candara" w:cs="Candara"/>
          <w:bCs/>
          <w:sz w:val="24"/>
          <w:szCs w:val="24"/>
          <w:lang w:val="en-GB"/>
        </w:rPr>
        <w:t xml:space="preserve"> </w:t>
      </w:r>
      <w:r w:rsidR="00BD6016">
        <w:rPr>
          <w:rFonts w:ascii="Candara" w:eastAsia="Candara" w:hAnsi="Candara" w:cs="Candara"/>
          <w:bCs/>
          <w:sz w:val="24"/>
          <w:szCs w:val="24"/>
          <w:lang w:val="en-GB"/>
        </w:rPr>
        <w:t xml:space="preserve">including </w:t>
      </w:r>
      <w:r w:rsidR="000E600B" w:rsidRPr="000E600B">
        <w:rPr>
          <w:rFonts w:ascii="Candara" w:eastAsia="Candara" w:hAnsi="Candara" w:cs="Candara"/>
          <w:bCs/>
          <w:sz w:val="24"/>
          <w:szCs w:val="24"/>
          <w:lang w:val="en-GB"/>
        </w:rPr>
        <w:t>budget allocations to monitor</w:t>
      </w:r>
      <w:r>
        <w:rPr>
          <w:rFonts w:ascii="Candara" w:eastAsia="Candara" w:hAnsi="Candara" w:cs="Candara"/>
          <w:bCs/>
          <w:sz w:val="24"/>
          <w:szCs w:val="24"/>
          <w:lang w:val="en-GB"/>
        </w:rPr>
        <w:t xml:space="preserve"> cases of torture against persons with disabilities, and ensure </w:t>
      </w:r>
      <w:r w:rsidR="00703943">
        <w:rPr>
          <w:rFonts w:ascii="Candara" w:eastAsia="Candara" w:hAnsi="Candara" w:cs="Candara"/>
          <w:bCs/>
          <w:sz w:val="24"/>
          <w:szCs w:val="24"/>
          <w:lang w:val="en-GB"/>
        </w:rPr>
        <w:t xml:space="preserve">sanction on the </w:t>
      </w:r>
      <w:r>
        <w:rPr>
          <w:rFonts w:ascii="Candara" w:eastAsia="Candara" w:hAnsi="Candara" w:cs="Candara"/>
          <w:bCs/>
          <w:sz w:val="24"/>
          <w:szCs w:val="24"/>
          <w:lang w:val="en-GB"/>
        </w:rPr>
        <w:t>offenders</w:t>
      </w:r>
      <w:r w:rsidR="000E600B" w:rsidRPr="000E600B">
        <w:rPr>
          <w:rFonts w:ascii="Candara" w:eastAsia="Candara" w:hAnsi="Candara" w:cs="Candara"/>
          <w:bCs/>
          <w:sz w:val="24"/>
          <w:szCs w:val="24"/>
          <w:lang w:val="en-GB"/>
        </w:rPr>
        <w:t xml:space="preserve"> </w:t>
      </w:r>
    </w:p>
    <w:p w14:paraId="73A50A90" w14:textId="79DF099B" w:rsidR="000E600B" w:rsidRPr="000E600B" w:rsidRDefault="00065F4C" w:rsidP="00D76A12">
      <w:pPr>
        <w:numPr>
          <w:ilvl w:val="0"/>
          <w:numId w:val="63"/>
        </w:numPr>
        <w:spacing w:line="276" w:lineRule="auto"/>
        <w:jc w:val="both"/>
        <w:rPr>
          <w:rFonts w:ascii="Candara" w:eastAsia="Candara" w:hAnsi="Candara" w:cs="Candara"/>
          <w:bCs/>
          <w:sz w:val="24"/>
          <w:szCs w:val="24"/>
          <w:lang w:val="en-GB"/>
        </w:rPr>
      </w:pPr>
      <w:r>
        <w:rPr>
          <w:rFonts w:ascii="Candara" w:eastAsia="Candara" w:hAnsi="Candara" w:cs="Candara"/>
          <w:bCs/>
          <w:sz w:val="24"/>
          <w:szCs w:val="24"/>
          <w:lang w:val="en-GB"/>
        </w:rPr>
        <w:t>The</w:t>
      </w:r>
      <w:r w:rsidR="00EF53B4">
        <w:rPr>
          <w:rFonts w:ascii="Candara" w:eastAsia="Candara" w:hAnsi="Candara" w:cs="Candara"/>
          <w:bCs/>
          <w:sz w:val="24"/>
          <w:szCs w:val="24"/>
          <w:lang w:val="en-GB"/>
        </w:rPr>
        <w:t xml:space="preserve"> </w:t>
      </w:r>
      <w:r w:rsidR="000E600B" w:rsidRPr="000E600B">
        <w:rPr>
          <w:rFonts w:ascii="Candara" w:eastAsia="Candara" w:hAnsi="Candara" w:cs="Candara"/>
          <w:bCs/>
          <w:sz w:val="24"/>
          <w:szCs w:val="24"/>
          <w:lang w:val="en-GB"/>
        </w:rPr>
        <w:t>measures t</w:t>
      </w:r>
      <w:r>
        <w:rPr>
          <w:rFonts w:ascii="Candara" w:eastAsia="Candara" w:hAnsi="Candara" w:cs="Candara"/>
          <w:bCs/>
          <w:sz w:val="24"/>
          <w:szCs w:val="24"/>
          <w:lang w:val="en-GB"/>
        </w:rPr>
        <w:t>hat t</w:t>
      </w:r>
      <w:r w:rsidR="000E600B" w:rsidRPr="000E600B">
        <w:rPr>
          <w:rFonts w:ascii="Candara" w:eastAsia="Candara" w:hAnsi="Candara" w:cs="Candara"/>
          <w:bCs/>
          <w:sz w:val="24"/>
          <w:szCs w:val="24"/>
          <w:lang w:val="en-GB"/>
        </w:rPr>
        <w:t xml:space="preserve">he government has put in place for </w:t>
      </w:r>
      <w:r w:rsidR="000E600B" w:rsidRPr="00687C40">
        <w:rPr>
          <w:rFonts w:ascii="Candara" w:eastAsia="Candara" w:hAnsi="Candara" w:cs="Candara"/>
          <w:bCs/>
          <w:sz w:val="24"/>
          <w:szCs w:val="24"/>
          <w:lang w:val="en-GB"/>
        </w:rPr>
        <w:t xml:space="preserve">the </w:t>
      </w:r>
      <w:r w:rsidR="000E600B" w:rsidRPr="000E600B">
        <w:rPr>
          <w:rFonts w:ascii="Candara" w:eastAsia="Candara" w:hAnsi="Candara" w:cs="Candara"/>
          <w:bCs/>
          <w:sz w:val="24"/>
          <w:szCs w:val="24"/>
          <w:lang w:val="en-GB"/>
        </w:rPr>
        <w:t>prevention of torture</w:t>
      </w:r>
      <w:r w:rsidR="000E600B" w:rsidRPr="00687C40">
        <w:rPr>
          <w:rFonts w:ascii="Candara" w:eastAsia="Candara" w:hAnsi="Candara" w:cs="Candara"/>
          <w:bCs/>
          <w:sz w:val="24"/>
          <w:szCs w:val="24"/>
          <w:lang w:val="en-GB"/>
        </w:rPr>
        <w:t xml:space="preserve"> against all persons with disabilitie</w:t>
      </w:r>
      <w:r>
        <w:rPr>
          <w:rFonts w:ascii="Candara" w:eastAsia="Candara" w:hAnsi="Candara" w:cs="Candara"/>
          <w:bCs/>
          <w:sz w:val="24"/>
          <w:szCs w:val="24"/>
          <w:lang w:val="en-GB"/>
        </w:rPr>
        <w:t>s, especially persons with psychosocial</w:t>
      </w:r>
      <w:r w:rsidR="00643410">
        <w:rPr>
          <w:rFonts w:ascii="Candara" w:eastAsia="Candara" w:hAnsi="Candara" w:cs="Candara"/>
          <w:bCs/>
          <w:sz w:val="24"/>
          <w:szCs w:val="24"/>
          <w:lang w:val="en-GB"/>
        </w:rPr>
        <w:t xml:space="preserve"> and intellectual</w:t>
      </w:r>
      <w:r>
        <w:rPr>
          <w:rFonts w:ascii="Candara" w:eastAsia="Candara" w:hAnsi="Candara" w:cs="Candara"/>
          <w:bCs/>
          <w:sz w:val="24"/>
          <w:szCs w:val="24"/>
          <w:lang w:val="en-GB"/>
        </w:rPr>
        <w:t xml:space="preserve"> disabilities</w:t>
      </w:r>
      <w:r w:rsidR="00643410">
        <w:rPr>
          <w:rFonts w:ascii="Candara" w:eastAsia="Candara" w:hAnsi="Candara" w:cs="Candara"/>
          <w:bCs/>
          <w:sz w:val="24"/>
          <w:szCs w:val="24"/>
          <w:lang w:val="en-GB"/>
        </w:rPr>
        <w:t>,</w:t>
      </w:r>
      <w:r>
        <w:rPr>
          <w:rFonts w:ascii="Candara" w:eastAsia="Candara" w:hAnsi="Candara" w:cs="Candara"/>
          <w:bCs/>
          <w:sz w:val="24"/>
          <w:szCs w:val="24"/>
          <w:lang w:val="en-GB"/>
        </w:rPr>
        <w:t xml:space="preserve"> </w:t>
      </w:r>
      <w:r w:rsidR="00703943">
        <w:rPr>
          <w:rFonts w:ascii="Candara" w:eastAsia="Candara" w:hAnsi="Candara" w:cs="Candara"/>
          <w:bCs/>
          <w:sz w:val="24"/>
          <w:szCs w:val="24"/>
          <w:lang w:val="en-GB"/>
        </w:rPr>
        <w:t>and autistic persons</w:t>
      </w:r>
    </w:p>
    <w:p w14:paraId="331DDD98" w14:textId="660DB457" w:rsidR="000E600B" w:rsidRPr="000E600B" w:rsidRDefault="00EF53B4" w:rsidP="00D76A12">
      <w:pPr>
        <w:numPr>
          <w:ilvl w:val="0"/>
          <w:numId w:val="63"/>
        </w:numPr>
        <w:spacing w:line="276" w:lineRule="auto"/>
        <w:jc w:val="both"/>
        <w:rPr>
          <w:rFonts w:ascii="Candara" w:eastAsia="Candara" w:hAnsi="Candara" w:cs="Candara"/>
          <w:bCs/>
          <w:sz w:val="24"/>
          <w:szCs w:val="24"/>
          <w:lang w:val="en-GB"/>
        </w:rPr>
      </w:pPr>
      <w:r>
        <w:rPr>
          <w:rFonts w:ascii="Candara" w:eastAsia="Candara" w:hAnsi="Candara" w:cs="Candara"/>
          <w:bCs/>
          <w:sz w:val="24"/>
          <w:szCs w:val="24"/>
          <w:lang w:val="en-GB"/>
        </w:rPr>
        <w:t>T</w:t>
      </w:r>
      <w:r w:rsidR="000E600B" w:rsidRPr="000E600B">
        <w:rPr>
          <w:rFonts w:ascii="Candara" w:eastAsia="Candara" w:hAnsi="Candara" w:cs="Candara"/>
          <w:bCs/>
          <w:sz w:val="24"/>
          <w:szCs w:val="24"/>
          <w:lang w:val="en-GB"/>
        </w:rPr>
        <w:t xml:space="preserve">he measures that the government has taken to create awareness on </w:t>
      </w:r>
      <w:r w:rsidR="00065F4C">
        <w:rPr>
          <w:rFonts w:ascii="Candara" w:eastAsia="Candara" w:hAnsi="Candara" w:cs="Candara"/>
          <w:bCs/>
          <w:sz w:val="24"/>
          <w:szCs w:val="24"/>
          <w:lang w:val="en-GB"/>
        </w:rPr>
        <w:t xml:space="preserve">retrogressive </w:t>
      </w:r>
      <w:r w:rsidR="000E600B" w:rsidRPr="000E600B">
        <w:rPr>
          <w:rFonts w:ascii="Candara" w:eastAsia="Candara" w:hAnsi="Candara" w:cs="Candara"/>
          <w:bCs/>
          <w:sz w:val="24"/>
          <w:szCs w:val="24"/>
          <w:lang w:val="en-GB"/>
        </w:rPr>
        <w:t>cultural</w:t>
      </w:r>
      <w:r w:rsidR="00703943">
        <w:rPr>
          <w:rFonts w:ascii="Candara" w:eastAsia="Candara" w:hAnsi="Candara" w:cs="Candara"/>
          <w:bCs/>
          <w:sz w:val="24"/>
          <w:szCs w:val="24"/>
          <w:lang w:val="en-GB"/>
        </w:rPr>
        <w:t xml:space="preserve"> and </w:t>
      </w:r>
      <w:r w:rsidR="000E600B" w:rsidRPr="000E600B">
        <w:rPr>
          <w:rFonts w:ascii="Candara" w:eastAsia="Candara" w:hAnsi="Candara" w:cs="Candara"/>
          <w:bCs/>
          <w:sz w:val="24"/>
          <w:szCs w:val="24"/>
          <w:lang w:val="en-GB"/>
        </w:rPr>
        <w:t>religious beliefs</w:t>
      </w:r>
      <w:r w:rsidR="00065F4C">
        <w:rPr>
          <w:rFonts w:ascii="Candara" w:eastAsia="Candara" w:hAnsi="Candara" w:cs="Candara"/>
          <w:bCs/>
          <w:sz w:val="24"/>
          <w:szCs w:val="24"/>
          <w:lang w:val="en-GB"/>
        </w:rPr>
        <w:t xml:space="preserve"> that encourage torture and inhuman treatment of persons with disabilities</w:t>
      </w:r>
    </w:p>
    <w:p w14:paraId="73CC3686" w14:textId="293652E4" w:rsidR="00CE01FF" w:rsidRPr="00A87A9C" w:rsidRDefault="00CE01FF" w:rsidP="00A87A9C">
      <w:pPr>
        <w:spacing w:line="276" w:lineRule="auto"/>
        <w:jc w:val="center"/>
        <w:rPr>
          <w:rFonts w:ascii="Candara" w:eastAsia="Candara" w:hAnsi="Candara" w:cs="Candara"/>
          <w:bCs/>
          <w:sz w:val="24"/>
          <w:szCs w:val="24"/>
          <w:lang w:val="en-GB"/>
        </w:rPr>
      </w:pPr>
      <w:bookmarkStart w:id="20" w:name="_Hlk139297967"/>
      <w:r>
        <w:rPr>
          <w:rFonts w:ascii="Candara" w:eastAsia="Candara" w:hAnsi="Candara" w:cs="Candara"/>
          <w:b/>
          <w:bCs/>
          <w:sz w:val="24"/>
          <w:szCs w:val="24"/>
          <w:lang w:val="en-GB"/>
        </w:rPr>
        <w:t>Article 16: Freedom from exploitation, violence, and abuse</w:t>
      </w:r>
    </w:p>
    <w:bookmarkEnd w:id="20"/>
    <w:p w14:paraId="742590FA" w14:textId="6BC91132" w:rsidR="004260BA" w:rsidRDefault="004260BA" w:rsidP="00D76A12">
      <w:pPr>
        <w:spacing w:line="276" w:lineRule="auto"/>
        <w:jc w:val="both"/>
        <w:rPr>
          <w:rFonts w:ascii="Candara" w:eastAsia="Candara" w:hAnsi="Candara" w:cs="Candara"/>
          <w:bCs/>
          <w:sz w:val="24"/>
          <w:szCs w:val="24"/>
          <w:lang w:val="en-GB"/>
        </w:rPr>
      </w:pPr>
      <w:r w:rsidRPr="004260BA">
        <w:rPr>
          <w:rFonts w:ascii="Candara" w:eastAsia="Candara" w:hAnsi="Candara" w:cs="Candara"/>
          <w:bCs/>
          <w:sz w:val="24"/>
          <w:szCs w:val="24"/>
          <w:lang w:val="en-GB"/>
        </w:rPr>
        <w:t xml:space="preserve">Women and girls with </w:t>
      </w:r>
      <w:r w:rsidR="00A87A9C">
        <w:rPr>
          <w:rFonts w:ascii="Candara" w:eastAsia="Candara" w:hAnsi="Candara" w:cs="Candara"/>
          <w:bCs/>
          <w:sz w:val="24"/>
          <w:szCs w:val="24"/>
          <w:lang w:val="en-GB"/>
        </w:rPr>
        <w:t>d</w:t>
      </w:r>
      <w:r w:rsidRPr="004260BA">
        <w:rPr>
          <w:rFonts w:ascii="Candara" w:eastAsia="Candara" w:hAnsi="Candara" w:cs="Candara"/>
          <w:bCs/>
          <w:sz w:val="24"/>
          <w:szCs w:val="24"/>
          <w:lang w:val="en-GB"/>
        </w:rPr>
        <w:t xml:space="preserve">isabilities continue to face gender-based violence across Kenya at their homes, schools, </w:t>
      </w:r>
      <w:r w:rsidR="00A87A9C" w:rsidRPr="004260BA">
        <w:rPr>
          <w:rFonts w:ascii="Candara" w:eastAsia="Candara" w:hAnsi="Candara" w:cs="Candara"/>
          <w:bCs/>
          <w:sz w:val="24"/>
          <w:szCs w:val="24"/>
          <w:lang w:val="en-GB"/>
        </w:rPr>
        <w:t>institutions,</w:t>
      </w:r>
      <w:r w:rsidRPr="004260BA">
        <w:rPr>
          <w:rFonts w:ascii="Candara" w:eastAsia="Candara" w:hAnsi="Candara" w:cs="Candara"/>
          <w:bCs/>
          <w:sz w:val="24"/>
          <w:szCs w:val="24"/>
          <w:lang w:val="en-GB"/>
        </w:rPr>
        <w:t xml:space="preserve"> and the community. Despite recognition of cases of violence against women and girls with disabilities in Kenya, available services are still inadequate and strewn with obstacles</w:t>
      </w:r>
      <w:r w:rsidR="00CC59F7">
        <w:rPr>
          <w:rStyle w:val="FootnoteReference"/>
          <w:rFonts w:ascii="Candara" w:eastAsia="Candara" w:hAnsi="Candara" w:cs="Candara"/>
          <w:bCs/>
          <w:sz w:val="24"/>
          <w:szCs w:val="24"/>
          <w:lang w:val="en-GB"/>
        </w:rPr>
        <w:footnoteReference w:id="56"/>
      </w:r>
      <w:r w:rsidRPr="004260BA">
        <w:rPr>
          <w:rFonts w:ascii="Candara" w:eastAsia="Candara" w:hAnsi="Candara" w:cs="Candara"/>
          <w:bCs/>
          <w:sz w:val="24"/>
          <w:szCs w:val="24"/>
          <w:lang w:val="en-GB"/>
        </w:rPr>
        <w:t xml:space="preserve">. </w:t>
      </w:r>
    </w:p>
    <w:p w14:paraId="1FEBE509" w14:textId="303F61B0" w:rsidR="00325547" w:rsidRPr="004260BA" w:rsidRDefault="00325547" w:rsidP="00D76A12">
      <w:pPr>
        <w:spacing w:line="276" w:lineRule="auto"/>
        <w:jc w:val="both"/>
        <w:rPr>
          <w:rFonts w:ascii="Candara" w:eastAsia="Candara" w:hAnsi="Candara" w:cs="Candara"/>
          <w:bCs/>
          <w:sz w:val="24"/>
          <w:szCs w:val="24"/>
          <w:lang w:val="en-GB"/>
        </w:rPr>
      </w:pPr>
      <w:r w:rsidRPr="004260BA">
        <w:rPr>
          <w:rFonts w:ascii="Candara" w:eastAsia="Candara" w:hAnsi="Candara" w:cs="Candara"/>
          <w:bCs/>
          <w:sz w:val="24"/>
          <w:szCs w:val="24"/>
          <w:lang w:val="en-GB"/>
        </w:rPr>
        <w:t>Attitudes of law enforcement officers are among these challenges where it has been reported that</w:t>
      </w:r>
      <w:r>
        <w:rPr>
          <w:rFonts w:ascii="Candara" w:eastAsia="Candara" w:hAnsi="Candara" w:cs="Candara"/>
          <w:bCs/>
          <w:sz w:val="24"/>
          <w:szCs w:val="24"/>
          <w:lang w:val="en-GB"/>
        </w:rPr>
        <w:t xml:space="preserve"> </w:t>
      </w:r>
      <w:r w:rsidRPr="004260BA">
        <w:rPr>
          <w:rFonts w:ascii="Candara" w:eastAsia="Candara" w:hAnsi="Candara" w:cs="Candara"/>
          <w:bCs/>
          <w:sz w:val="24"/>
          <w:szCs w:val="24"/>
          <w:lang w:val="en-GB"/>
        </w:rPr>
        <w:t xml:space="preserve">police officers often do not take Sexual and </w:t>
      </w:r>
      <w:r>
        <w:rPr>
          <w:rFonts w:ascii="Candara" w:eastAsia="Candara" w:hAnsi="Candara" w:cs="Candara"/>
          <w:bCs/>
          <w:sz w:val="24"/>
          <w:szCs w:val="24"/>
          <w:lang w:val="en-GB"/>
        </w:rPr>
        <w:t>Gender-Based</w:t>
      </w:r>
      <w:r w:rsidRPr="004260BA">
        <w:rPr>
          <w:rFonts w:ascii="Candara" w:eastAsia="Candara" w:hAnsi="Candara" w:cs="Candara"/>
          <w:bCs/>
          <w:sz w:val="24"/>
          <w:szCs w:val="24"/>
          <w:lang w:val="en-GB"/>
        </w:rPr>
        <w:t xml:space="preserve"> Violence (SGBV) issues seriously; they are dismissive of the issue and ask women to sort out these ‘domestic issues’ at home</w:t>
      </w:r>
      <w:r>
        <w:rPr>
          <w:rStyle w:val="FootnoteReference"/>
          <w:rFonts w:ascii="Candara" w:eastAsia="Candara" w:hAnsi="Candara" w:cs="Candara"/>
          <w:bCs/>
          <w:sz w:val="24"/>
          <w:szCs w:val="24"/>
          <w:lang w:val="en-GB"/>
        </w:rPr>
        <w:footnoteReference w:id="57"/>
      </w:r>
      <w:r w:rsidRPr="004260BA">
        <w:rPr>
          <w:rFonts w:ascii="Candara" w:eastAsia="Candara" w:hAnsi="Candara" w:cs="Candara"/>
          <w:bCs/>
          <w:sz w:val="24"/>
          <w:szCs w:val="24"/>
          <w:lang w:val="en-GB"/>
        </w:rPr>
        <w:t>.  There are also inadequate referral and follow-up systems for cases involving women and girls with disabilities where it is noted that the referral systems and follow-up of cases of SGBV are poor in general but for women and girls with disabilities the situation is even worse</w:t>
      </w:r>
      <w:r>
        <w:rPr>
          <w:rStyle w:val="FootnoteReference"/>
          <w:rFonts w:ascii="Candara" w:eastAsia="Candara" w:hAnsi="Candara" w:cs="Candara"/>
          <w:bCs/>
          <w:sz w:val="24"/>
          <w:szCs w:val="24"/>
          <w:lang w:val="en-GB"/>
        </w:rPr>
        <w:footnoteReference w:id="58"/>
      </w:r>
      <w:r w:rsidRPr="004260BA">
        <w:rPr>
          <w:rFonts w:ascii="Candara" w:eastAsia="Candara" w:hAnsi="Candara" w:cs="Candara"/>
          <w:bCs/>
          <w:sz w:val="24"/>
          <w:szCs w:val="24"/>
          <w:lang w:val="en-GB"/>
        </w:rPr>
        <w:t xml:space="preserve">. There are significant barriers </w:t>
      </w:r>
      <w:r>
        <w:rPr>
          <w:rFonts w:ascii="Candara" w:eastAsia="Candara" w:hAnsi="Candara" w:cs="Candara"/>
          <w:bCs/>
          <w:sz w:val="24"/>
          <w:szCs w:val="24"/>
          <w:lang w:val="en-GB"/>
        </w:rPr>
        <w:t>to</w:t>
      </w:r>
      <w:r w:rsidRPr="004260BA">
        <w:rPr>
          <w:rFonts w:ascii="Candara" w:eastAsia="Candara" w:hAnsi="Candara" w:cs="Candara"/>
          <w:bCs/>
          <w:sz w:val="24"/>
          <w:szCs w:val="24"/>
          <w:lang w:val="en-GB"/>
        </w:rPr>
        <w:t xml:space="preserve"> accessing justice by women and girls with disabilities including lack of procedural support</w:t>
      </w:r>
      <w:r w:rsidR="00CC59F7">
        <w:rPr>
          <w:rStyle w:val="FootnoteReference"/>
          <w:rFonts w:ascii="Candara" w:eastAsia="Candara" w:hAnsi="Candara" w:cs="Candara"/>
          <w:bCs/>
          <w:sz w:val="24"/>
          <w:szCs w:val="24"/>
          <w:lang w:val="en-GB"/>
        </w:rPr>
        <w:footnoteReference w:id="59"/>
      </w:r>
      <w:r w:rsidRPr="004260BA">
        <w:rPr>
          <w:rFonts w:ascii="Candara" w:eastAsia="Candara" w:hAnsi="Candara" w:cs="Candara"/>
          <w:bCs/>
          <w:sz w:val="24"/>
          <w:szCs w:val="24"/>
          <w:lang w:val="en-GB"/>
        </w:rPr>
        <w:t>.</w:t>
      </w:r>
    </w:p>
    <w:p w14:paraId="25B69647" w14:textId="0E97A80E" w:rsidR="004260BA" w:rsidRDefault="00CE01FF" w:rsidP="00D76A12">
      <w:pPr>
        <w:spacing w:line="276" w:lineRule="auto"/>
        <w:jc w:val="both"/>
        <w:rPr>
          <w:rFonts w:ascii="Candara" w:eastAsia="Candara" w:hAnsi="Candara" w:cs="Candara"/>
          <w:bCs/>
          <w:sz w:val="24"/>
          <w:szCs w:val="24"/>
          <w:lang w:val="en-GB"/>
        </w:rPr>
      </w:pPr>
      <w:r>
        <w:rPr>
          <w:rFonts w:ascii="Candara" w:eastAsia="Candara" w:hAnsi="Candara" w:cs="Candara"/>
          <w:bCs/>
          <w:sz w:val="24"/>
          <w:szCs w:val="24"/>
          <w:lang w:val="en-GB"/>
        </w:rPr>
        <w:lastRenderedPageBreak/>
        <w:t>The government has established gender violence recovery centres; however, these are not accessible to persons with disabilities.  For this reason, there are no accessible</w:t>
      </w:r>
      <w:r w:rsidRPr="004260BA">
        <w:rPr>
          <w:rFonts w:ascii="Candara" w:eastAsia="Candara" w:hAnsi="Candara" w:cs="Candara"/>
          <w:bCs/>
          <w:sz w:val="24"/>
          <w:szCs w:val="24"/>
          <w:lang w:val="en-GB"/>
        </w:rPr>
        <w:t xml:space="preserve"> early recovery, and </w:t>
      </w:r>
      <w:r w:rsidR="005E2A7B">
        <w:rPr>
          <w:rFonts w:ascii="Candara" w:eastAsia="Candara" w:hAnsi="Candara" w:cs="Candara"/>
          <w:bCs/>
          <w:sz w:val="24"/>
          <w:szCs w:val="24"/>
          <w:lang w:val="en-GB"/>
        </w:rPr>
        <w:t>counselling</w:t>
      </w:r>
      <w:r>
        <w:rPr>
          <w:rFonts w:ascii="Candara" w:eastAsia="Candara" w:hAnsi="Candara" w:cs="Candara"/>
          <w:bCs/>
          <w:sz w:val="24"/>
          <w:szCs w:val="24"/>
          <w:lang w:val="en-GB"/>
        </w:rPr>
        <w:t xml:space="preserve"> services for persons with disabilities. </w:t>
      </w:r>
    </w:p>
    <w:p w14:paraId="68AFF868" w14:textId="5809B683" w:rsidR="004260BA" w:rsidRDefault="004260BA" w:rsidP="00D76A12">
      <w:pPr>
        <w:spacing w:line="276" w:lineRule="auto"/>
        <w:jc w:val="both"/>
        <w:rPr>
          <w:rFonts w:ascii="Candara" w:eastAsia="Candara" w:hAnsi="Candara" w:cs="Candara"/>
          <w:bCs/>
          <w:sz w:val="24"/>
          <w:szCs w:val="24"/>
          <w:lang w:val="en-GB"/>
        </w:rPr>
      </w:pPr>
      <w:r w:rsidRPr="004260BA">
        <w:rPr>
          <w:rFonts w:ascii="Candara" w:eastAsia="Candara" w:hAnsi="Candara" w:cs="Candara"/>
          <w:bCs/>
          <w:sz w:val="24"/>
          <w:szCs w:val="24"/>
          <w:lang w:val="en-GB"/>
        </w:rPr>
        <w:t>There is still exploitation of children with disabilities</w:t>
      </w:r>
      <w:r w:rsidR="00CE01FF">
        <w:rPr>
          <w:rFonts w:ascii="Candara" w:eastAsia="Candara" w:hAnsi="Candara" w:cs="Candara"/>
          <w:bCs/>
          <w:sz w:val="24"/>
          <w:szCs w:val="24"/>
          <w:lang w:val="en-GB"/>
        </w:rPr>
        <w:t xml:space="preserve">, where they are used for begging </w:t>
      </w:r>
      <w:r w:rsidRPr="004260BA">
        <w:rPr>
          <w:rFonts w:ascii="Candara" w:eastAsia="Candara" w:hAnsi="Candara" w:cs="Candara"/>
          <w:bCs/>
          <w:sz w:val="24"/>
          <w:szCs w:val="24"/>
          <w:lang w:val="en-GB"/>
        </w:rPr>
        <w:t xml:space="preserve">in urban </w:t>
      </w:r>
      <w:r w:rsidRPr="004B5468">
        <w:rPr>
          <w:rFonts w:ascii="Candara" w:eastAsia="Candara" w:hAnsi="Candara" w:cs="Candara"/>
          <w:bCs/>
          <w:sz w:val="24"/>
          <w:szCs w:val="24"/>
          <w:lang w:val="en-GB"/>
        </w:rPr>
        <w:t>centres.</w:t>
      </w:r>
      <w:r w:rsidR="005E2A7B" w:rsidRPr="004B5468">
        <w:rPr>
          <w:rFonts w:ascii="Candara" w:hAnsi="Candara"/>
          <w:sz w:val="24"/>
          <w:szCs w:val="24"/>
        </w:rPr>
        <w:t xml:space="preserve"> </w:t>
      </w:r>
      <w:r w:rsidR="005E2A7B">
        <w:rPr>
          <w:rFonts w:ascii="Candara" w:eastAsia="Candara" w:hAnsi="Candara" w:cs="Candara"/>
          <w:bCs/>
          <w:sz w:val="24"/>
          <w:szCs w:val="24"/>
          <w:lang w:val="en-GB"/>
        </w:rPr>
        <w:t xml:space="preserve">A </w:t>
      </w:r>
      <w:r w:rsidR="005E2A7B" w:rsidRPr="005E2A7B">
        <w:rPr>
          <w:rFonts w:ascii="Candara" w:eastAsia="Candara" w:hAnsi="Candara" w:cs="Candara"/>
          <w:bCs/>
          <w:sz w:val="24"/>
          <w:szCs w:val="24"/>
        </w:rPr>
        <w:t xml:space="preserve">two-year investigation by Disability Rights International </w:t>
      </w:r>
      <w:r w:rsidR="00665598">
        <w:rPr>
          <w:rFonts w:ascii="Candara" w:eastAsia="Candara" w:hAnsi="Candara" w:cs="Candara"/>
          <w:bCs/>
          <w:sz w:val="24"/>
          <w:szCs w:val="24"/>
          <w:lang w:val="en-US"/>
        </w:rPr>
        <w:t>and KAIH</w:t>
      </w:r>
      <w:r w:rsidR="005E2A7B" w:rsidRPr="005E2A7B">
        <w:rPr>
          <w:rFonts w:ascii="Candara" w:eastAsia="Candara" w:hAnsi="Candara" w:cs="Candara"/>
          <w:bCs/>
          <w:sz w:val="24"/>
          <w:szCs w:val="24"/>
        </w:rPr>
        <w:t xml:space="preserve"> into institutions and orphanages across Kenya</w:t>
      </w:r>
      <w:r w:rsidR="005E2A7B" w:rsidRPr="005E2A7B">
        <w:rPr>
          <w:rFonts w:ascii="Candara" w:eastAsia="Candara" w:hAnsi="Candara" w:cs="Candara"/>
          <w:bCs/>
          <w:sz w:val="24"/>
          <w:szCs w:val="24"/>
          <w:lang w:val="en-GB"/>
        </w:rPr>
        <w:t xml:space="preserve"> </w:t>
      </w:r>
      <w:r w:rsidR="005E2A7B">
        <w:rPr>
          <w:rFonts w:ascii="Candara" w:eastAsia="Candara" w:hAnsi="Candara" w:cs="Candara"/>
          <w:bCs/>
          <w:sz w:val="24"/>
          <w:szCs w:val="24"/>
          <w:lang w:val="en-GB"/>
        </w:rPr>
        <w:t>found c</w:t>
      </w:r>
      <w:r w:rsidR="005E2A7B" w:rsidRPr="005E2A7B">
        <w:rPr>
          <w:rFonts w:ascii="Candara" w:eastAsia="Candara" w:hAnsi="Candara" w:cs="Candara"/>
          <w:bCs/>
          <w:sz w:val="24"/>
          <w:szCs w:val="24"/>
          <w:lang w:val="en-GB"/>
        </w:rPr>
        <w:t>hildren with disabilities</w:t>
      </w:r>
      <w:r w:rsidR="005E2A7B">
        <w:rPr>
          <w:rFonts w:ascii="Candara" w:eastAsia="Candara" w:hAnsi="Candara" w:cs="Candara"/>
          <w:bCs/>
          <w:sz w:val="24"/>
          <w:szCs w:val="24"/>
          <w:lang w:val="en-GB"/>
        </w:rPr>
        <w:t xml:space="preserve"> </w:t>
      </w:r>
      <w:r w:rsidR="005E2A7B" w:rsidRPr="005E2A7B">
        <w:rPr>
          <w:rFonts w:ascii="Candara" w:eastAsia="Candara" w:hAnsi="Candara" w:cs="Candara"/>
          <w:bCs/>
          <w:sz w:val="24"/>
          <w:szCs w:val="24"/>
          <w:lang w:val="en-GB"/>
        </w:rPr>
        <w:t>in overcrowded and filthy conditions, children spending lengthy time in restraints and isolation rooms, overall lack of staff and untrained staff, neglect, and the withholding of medical care – treatment is readily available, yet children with disabilities are intentionally left to die</w:t>
      </w:r>
      <w:r w:rsidR="005E2A7B">
        <w:rPr>
          <w:rStyle w:val="FootnoteReference"/>
          <w:rFonts w:ascii="Candara" w:eastAsia="Candara" w:hAnsi="Candara" w:cs="Candara"/>
          <w:bCs/>
          <w:sz w:val="24"/>
          <w:szCs w:val="24"/>
          <w:lang w:val="en-GB"/>
        </w:rPr>
        <w:footnoteReference w:id="60"/>
      </w:r>
      <w:r w:rsidR="005E2A7B" w:rsidRPr="005E2A7B">
        <w:rPr>
          <w:rFonts w:ascii="Candara" w:eastAsia="Candara" w:hAnsi="Candara" w:cs="Candara"/>
          <w:bCs/>
          <w:sz w:val="24"/>
          <w:szCs w:val="24"/>
          <w:lang w:val="en-GB"/>
        </w:rPr>
        <w:t>.</w:t>
      </w:r>
      <w:r w:rsidR="005E2A7B" w:rsidRPr="005E2A7B">
        <w:rPr>
          <w:rFonts w:ascii="Candara" w:hAnsi="Candara"/>
          <w:sz w:val="24"/>
          <w:szCs w:val="24"/>
          <w:lang w:val="en-US"/>
        </w:rPr>
        <w:t xml:space="preserve"> </w:t>
      </w:r>
      <w:r w:rsidR="005E2A7B" w:rsidRPr="00E5079C">
        <w:rPr>
          <w:rFonts w:ascii="Candara" w:hAnsi="Candara"/>
          <w:sz w:val="24"/>
          <w:szCs w:val="24"/>
          <w:lang w:val="en-US"/>
        </w:rPr>
        <w:t xml:space="preserve">In 2022 BBC </w:t>
      </w:r>
      <w:r w:rsidR="005E2A7B">
        <w:rPr>
          <w:rFonts w:ascii="Candara" w:hAnsi="Candara"/>
          <w:sz w:val="24"/>
          <w:szCs w:val="24"/>
          <w:lang w:val="en-US"/>
        </w:rPr>
        <w:t>Africa Eye reported</w:t>
      </w:r>
      <w:r w:rsidR="005E2A7B" w:rsidRPr="00E5079C">
        <w:rPr>
          <w:rFonts w:ascii="Candara" w:hAnsi="Candara"/>
          <w:sz w:val="24"/>
          <w:szCs w:val="24"/>
          <w:lang w:val="en-US"/>
        </w:rPr>
        <w:t xml:space="preserve"> </w:t>
      </w:r>
      <w:r w:rsidR="005E2A7B" w:rsidRPr="00E5079C">
        <w:rPr>
          <w:rFonts w:ascii="Candara" w:hAnsi="Candara"/>
          <w:sz w:val="24"/>
          <w:szCs w:val="24"/>
        </w:rPr>
        <w:t xml:space="preserve">a hidden trafficking network that brings in children with disabilities from poor rural regions of </w:t>
      </w:r>
      <w:r w:rsidR="005E2A7B">
        <w:rPr>
          <w:rFonts w:ascii="Candara" w:hAnsi="Candara"/>
          <w:sz w:val="24"/>
          <w:szCs w:val="24"/>
          <w:lang w:val="en-US"/>
        </w:rPr>
        <w:t xml:space="preserve">a neighboring country </w:t>
      </w:r>
      <w:r w:rsidR="005E2A7B" w:rsidRPr="00E5079C">
        <w:rPr>
          <w:rFonts w:ascii="Candara" w:hAnsi="Candara"/>
          <w:sz w:val="24"/>
          <w:szCs w:val="24"/>
        </w:rPr>
        <w:t>and forces them into begging</w:t>
      </w:r>
      <w:r w:rsidR="005E2A7B">
        <w:rPr>
          <w:rStyle w:val="FootnoteReference"/>
          <w:rFonts w:ascii="Candara" w:hAnsi="Candara"/>
          <w:sz w:val="24"/>
          <w:szCs w:val="24"/>
        </w:rPr>
        <w:footnoteReference w:id="61"/>
      </w:r>
      <w:r w:rsidR="005E2A7B">
        <w:rPr>
          <w:rFonts w:ascii="Candara" w:hAnsi="Candara"/>
          <w:sz w:val="24"/>
          <w:szCs w:val="24"/>
          <w:lang w:val="en-US"/>
        </w:rPr>
        <w:t>.</w:t>
      </w:r>
    </w:p>
    <w:p w14:paraId="66C3092E" w14:textId="6BE66EBA" w:rsidR="00F847DF" w:rsidRPr="00F847DF" w:rsidRDefault="00F847DF" w:rsidP="004260BA">
      <w:pPr>
        <w:spacing w:line="276" w:lineRule="auto"/>
        <w:rPr>
          <w:rFonts w:ascii="Candara" w:eastAsia="Candara" w:hAnsi="Candara" w:cs="Candara"/>
          <w:b/>
          <w:sz w:val="24"/>
          <w:szCs w:val="24"/>
          <w:lang w:val="en-GB"/>
        </w:rPr>
      </w:pPr>
      <w:r w:rsidRPr="00F847DF">
        <w:rPr>
          <w:rFonts w:ascii="Candara" w:eastAsia="Candara" w:hAnsi="Candara" w:cs="Candara"/>
          <w:b/>
          <w:sz w:val="24"/>
          <w:szCs w:val="24"/>
          <w:lang w:val="en-GB"/>
        </w:rPr>
        <w:t xml:space="preserve">Questions </w:t>
      </w:r>
    </w:p>
    <w:p w14:paraId="3960A365" w14:textId="193FC799" w:rsidR="00F847DF" w:rsidRDefault="00F847DF" w:rsidP="00530462">
      <w:pPr>
        <w:pStyle w:val="ListParagraph"/>
        <w:numPr>
          <w:ilvl w:val="0"/>
          <w:numId w:val="61"/>
        </w:numPr>
        <w:spacing w:line="276" w:lineRule="auto"/>
        <w:rPr>
          <w:rFonts w:ascii="Candara" w:eastAsia="Candara" w:hAnsi="Candara" w:cs="Candara"/>
          <w:bCs/>
          <w:sz w:val="24"/>
          <w:szCs w:val="24"/>
          <w:lang w:val="en-GB"/>
        </w:rPr>
      </w:pPr>
      <w:r>
        <w:rPr>
          <w:rFonts w:ascii="Candara" w:eastAsia="Candara" w:hAnsi="Candara" w:cs="Candara"/>
          <w:bCs/>
          <w:sz w:val="24"/>
          <w:szCs w:val="24"/>
          <w:lang w:val="en-GB"/>
        </w:rPr>
        <w:t xml:space="preserve">Please </w:t>
      </w:r>
      <w:r w:rsidR="00325547">
        <w:rPr>
          <w:rFonts w:ascii="Candara" w:eastAsia="Candara" w:hAnsi="Candara" w:cs="Candara"/>
          <w:bCs/>
          <w:sz w:val="24"/>
          <w:szCs w:val="24"/>
          <w:lang w:val="en-GB"/>
        </w:rPr>
        <w:t>provide information on</w:t>
      </w:r>
      <w:r>
        <w:rPr>
          <w:rFonts w:ascii="Candara" w:eastAsia="Candara" w:hAnsi="Candara" w:cs="Candara"/>
          <w:bCs/>
          <w:sz w:val="24"/>
          <w:szCs w:val="24"/>
          <w:lang w:val="en-GB"/>
        </w:rPr>
        <w:t>:</w:t>
      </w:r>
    </w:p>
    <w:p w14:paraId="716417B9" w14:textId="54458741" w:rsidR="00F847DF" w:rsidRDefault="00F847DF" w:rsidP="00D76A12">
      <w:pPr>
        <w:pStyle w:val="ListParagraph"/>
        <w:numPr>
          <w:ilvl w:val="1"/>
          <w:numId w:val="61"/>
        </w:numPr>
        <w:spacing w:line="276" w:lineRule="auto"/>
        <w:jc w:val="both"/>
        <w:rPr>
          <w:rFonts w:ascii="Candara" w:eastAsia="Candara" w:hAnsi="Candara" w:cs="Candara"/>
          <w:bCs/>
          <w:sz w:val="24"/>
          <w:szCs w:val="24"/>
          <w:lang w:val="en-GB"/>
        </w:rPr>
      </w:pPr>
      <w:r>
        <w:rPr>
          <w:rFonts w:ascii="Candara" w:eastAsia="Candara" w:hAnsi="Candara" w:cs="Candara"/>
          <w:bCs/>
          <w:sz w:val="24"/>
          <w:szCs w:val="24"/>
          <w:lang w:val="en-GB"/>
        </w:rPr>
        <w:t xml:space="preserve">Measures </w:t>
      </w:r>
      <w:r w:rsidR="00094B5B">
        <w:rPr>
          <w:rFonts w:ascii="Candara" w:eastAsia="Candara" w:hAnsi="Candara" w:cs="Candara"/>
          <w:bCs/>
          <w:sz w:val="24"/>
          <w:szCs w:val="24"/>
          <w:lang w:val="en-GB"/>
        </w:rPr>
        <w:t>that</w:t>
      </w:r>
      <w:r>
        <w:rPr>
          <w:rFonts w:ascii="Candara" w:eastAsia="Candara" w:hAnsi="Candara" w:cs="Candara"/>
          <w:bCs/>
          <w:sz w:val="24"/>
          <w:szCs w:val="24"/>
          <w:lang w:val="en-GB"/>
        </w:rPr>
        <w:t xml:space="preserve"> the government </w:t>
      </w:r>
      <w:r w:rsidR="00094B5B">
        <w:rPr>
          <w:rFonts w:ascii="Candara" w:eastAsia="Candara" w:hAnsi="Candara" w:cs="Candara"/>
          <w:bCs/>
          <w:sz w:val="24"/>
          <w:szCs w:val="24"/>
          <w:lang w:val="en-GB"/>
        </w:rPr>
        <w:t>is taking toward</w:t>
      </w:r>
      <w:r>
        <w:rPr>
          <w:rFonts w:ascii="Candara" w:eastAsia="Candara" w:hAnsi="Candara" w:cs="Candara"/>
          <w:bCs/>
          <w:sz w:val="24"/>
          <w:szCs w:val="24"/>
          <w:lang w:val="en-GB"/>
        </w:rPr>
        <w:t xml:space="preserve"> the </w:t>
      </w:r>
      <w:r w:rsidR="00094B5B">
        <w:rPr>
          <w:rFonts w:ascii="Candara" w:eastAsia="Candara" w:hAnsi="Candara" w:cs="Candara"/>
          <w:bCs/>
          <w:sz w:val="24"/>
          <w:szCs w:val="24"/>
          <w:lang w:val="en-GB"/>
        </w:rPr>
        <w:t xml:space="preserve">development, resourcing, and implementation </w:t>
      </w:r>
      <w:r>
        <w:rPr>
          <w:rFonts w:ascii="Candara" w:eastAsia="Candara" w:hAnsi="Candara" w:cs="Candara"/>
          <w:bCs/>
          <w:sz w:val="24"/>
          <w:szCs w:val="24"/>
          <w:lang w:val="en-GB"/>
        </w:rPr>
        <w:t xml:space="preserve">of a strategy for the protection of persons with disabilities, especially women and girls, children, and </w:t>
      </w:r>
      <w:r w:rsidR="00665598">
        <w:rPr>
          <w:rFonts w:ascii="Candara" w:eastAsia="Candara" w:hAnsi="Candara" w:cs="Candara"/>
          <w:bCs/>
          <w:sz w:val="24"/>
          <w:szCs w:val="24"/>
          <w:lang w:val="en-GB"/>
        </w:rPr>
        <w:t xml:space="preserve">autistic persons, </w:t>
      </w:r>
      <w:r>
        <w:rPr>
          <w:rFonts w:ascii="Candara" w:eastAsia="Candara" w:hAnsi="Candara" w:cs="Candara"/>
          <w:bCs/>
          <w:sz w:val="24"/>
          <w:szCs w:val="24"/>
          <w:lang w:val="en-GB"/>
        </w:rPr>
        <w:t>persons with intellectual and psychosocial disabilities, from exploitation, violence</w:t>
      </w:r>
      <w:r w:rsidR="00094B5B">
        <w:rPr>
          <w:rFonts w:ascii="Candara" w:eastAsia="Candara" w:hAnsi="Candara" w:cs="Candara"/>
          <w:bCs/>
          <w:sz w:val="24"/>
          <w:szCs w:val="24"/>
          <w:lang w:val="en-GB"/>
        </w:rPr>
        <w:t>,</w:t>
      </w:r>
      <w:r>
        <w:rPr>
          <w:rFonts w:ascii="Candara" w:eastAsia="Candara" w:hAnsi="Candara" w:cs="Candara"/>
          <w:bCs/>
          <w:sz w:val="24"/>
          <w:szCs w:val="24"/>
          <w:lang w:val="en-GB"/>
        </w:rPr>
        <w:t xml:space="preserve"> and </w:t>
      </w:r>
      <w:r w:rsidR="00094B5B">
        <w:rPr>
          <w:rFonts w:ascii="Candara" w:eastAsia="Candara" w:hAnsi="Candara" w:cs="Candara"/>
          <w:bCs/>
          <w:sz w:val="24"/>
          <w:szCs w:val="24"/>
          <w:lang w:val="en-GB"/>
        </w:rPr>
        <w:t>abuse covering</w:t>
      </w:r>
      <w:r w:rsidR="00094B5B" w:rsidRPr="00094B5B">
        <w:rPr>
          <w:rFonts w:ascii="Candara" w:eastAsia="Candara" w:hAnsi="Candara" w:cs="Candara"/>
          <w:bCs/>
          <w:sz w:val="24"/>
          <w:szCs w:val="24"/>
          <w:lang w:val="en-GB"/>
        </w:rPr>
        <w:t xml:space="preserve"> prevention, early recovery, legal remedies</w:t>
      </w:r>
      <w:r w:rsidR="00094B5B">
        <w:rPr>
          <w:rFonts w:ascii="Candara" w:eastAsia="Candara" w:hAnsi="Candara" w:cs="Candara"/>
          <w:bCs/>
          <w:sz w:val="24"/>
          <w:szCs w:val="24"/>
          <w:lang w:val="en-GB"/>
        </w:rPr>
        <w:t>,</w:t>
      </w:r>
      <w:r w:rsidR="00094B5B" w:rsidRPr="00094B5B">
        <w:rPr>
          <w:rFonts w:ascii="Candara" w:eastAsia="Candara" w:hAnsi="Candara" w:cs="Candara"/>
          <w:bCs/>
          <w:sz w:val="24"/>
          <w:szCs w:val="24"/>
          <w:lang w:val="en-GB"/>
        </w:rPr>
        <w:t xml:space="preserve"> and accessible services and counselling for victims</w:t>
      </w:r>
    </w:p>
    <w:p w14:paraId="2360BDC2" w14:textId="311F514A" w:rsidR="00094B5B" w:rsidRDefault="00094B5B" w:rsidP="00D76A12">
      <w:pPr>
        <w:pStyle w:val="ListParagraph"/>
        <w:numPr>
          <w:ilvl w:val="1"/>
          <w:numId w:val="61"/>
        </w:numPr>
        <w:spacing w:line="276" w:lineRule="auto"/>
        <w:jc w:val="both"/>
        <w:rPr>
          <w:rFonts w:ascii="Candara" w:eastAsia="Candara" w:hAnsi="Candara" w:cs="Candara"/>
          <w:bCs/>
          <w:sz w:val="24"/>
          <w:szCs w:val="24"/>
          <w:lang w:val="en-GB"/>
        </w:rPr>
      </w:pPr>
      <w:r>
        <w:rPr>
          <w:rFonts w:ascii="Candara" w:eastAsia="Candara" w:hAnsi="Candara" w:cs="Candara"/>
          <w:bCs/>
          <w:sz w:val="24"/>
          <w:szCs w:val="24"/>
          <w:lang w:val="en-GB"/>
        </w:rPr>
        <w:t xml:space="preserve">Steps the government is taking to ensure gender violence and recovery centres are accessible to all persons with disabilities, </w:t>
      </w:r>
      <w:r w:rsidR="003A6B4B">
        <w:rPr>
          <w:rFonts w:ascii="Candara" w:eastAsia="Candara" w:hAnsi="Candara" w:cs="Candara"/>
          <w:bCs/>
          <w:sz w:val="24"/>
          <w:szCs w:val="24"/>
          <w:lang w:val="en-GB"/>
        </w:rPr>
        <w:t>including the data on how many persons with disabilities, especially women and girls with disabilities, have accessed the established gender violence and recovery centres</w:t>
      </w:r>
    </w:p>
    <w:p w14:paraId="2C24F4E9" w14:textId="35FB0D8D" w:rsidR="004260BA" w:rsidRDefault="003A6B4B" w:rsidP="00D76A12">
      <w:pPr>
        <w:pStyle w:val="ListParagraph"/>
        <w:numPr>
          <w:ilvl w:val="1"/>
          <w:numId w:val="61"/>
        </w:numPr>
        <w:spacing w:line="276" w:lineRule="auto"/>
        <w:jc w:val="both"/>
        <w:rPr>
          <w:rFonts w:ascii="Candara" w:eastAsia="Candara" w:hAnsi="Candara" w:cs="Candara"/>
          <w:bCs/>
          <w:sz w:val="24"/>
          <w:szCs w:val="24"/>
          <w:lang w:val="en-GB"/>
        </w:rPr>
      </w:pPr>
      <w:r>
        <w:rPr>
          <w:rFonts w:ascii="Candara" w:eastAsia="Candara" w:hAnsi="Candara" w:cs="Candara"/>
          <w:bCs/>
          <w:sz w:val="24"/>
          <w:szCs w:val="24"/>
          <w:lang w:val="en-GB"/>
        </w:rPr>
        <w:t xml:space="preserve">The measures that the government is taking to prevent the exploitation of children with disabilities through begging, and programmes in place for </w:t>
      </w:r>
      <w:r w:rsidRPr="003A6B4B">
        <w:rPr>
          <w:rFonts w:ascii="Candara" w:eastAsia="Candara" w:hAnsi="Candara" w:cs="Candara"/>
          <w:bCs/>
          <w:sz w:val="24"/>
          <w:szCs w:val="24"/>
          <w:lang w:val="en-GB"/>
        </w:rPr>
        <w:t>their rehabilitation, recovery, and inclusion in family and community life</w:t>
      </w:r>
    </w:p>
    <w:p w14:paraId="7B43B927" w14:textId="4D3018F7" w:rsidR="00325547" w:rsidRPr="004B5468" w:rsidRDefault="00325547" w:rsidP="00D76A12">
      <w:pPr>
        <w:pStyle w:val="ListParagraph"/>
        <w:numPr>
          <w:ilvl w:val="1"/>
          <w:numId w:val="61"/>
        </w:numPr>
        <w:jc w:val="both"/>
        <w:rPr>
          <w:rFonts w:ascii="Candara" w:eastAsia="Candara" w:hAnsi="Candara" w:cs="Candara"/>
          <w:bCs/>
          <w:sz w:val="24"/>
          <w:szCs w:val="24"/>
          <w:lang w:val="en-GB"/>
        </w:rPr>
      </w:pPr>
      <w:r w:rsidRPr="00325547">
        <w:rPr>
          <w:rFonts w:ascii="Candara" w:eastAsia="Candara" w:hAnsi="Candara" w:cs="Candara"/>
          <w:bCs/>
          <w:sz w:val="24"/>
          <w:szCs w:val="24"/>
          <w:lang w:val="en-GB"/>
        </w:rPr>
        <w:t>The</w:t>
      </w:r>
      <w:r>
        <w:rPr>
          <w:rFonts w:ascii="Candara" w:eastAsia="Candara" w:hAnsi="Candara" w:cs="Candara"/>
          <w:bCs/>
          <w:sz w:val="24"/>
          <w:szCs w:val="24"/>
          <w:lang w:val="en-GB"/>
        </w:rPr>
        <w:t xml:space="preserve"> measures taken to ensure that the</w:t>
      </w:r>
      <w:r w:rsidRPr="00325547">
        <w:rPr>
          <w:rFonts w:ascii="Candara" w:eastAsia="Candara" w:hAnsi="Candara" w:cs="Candara"/>
          <w:bCs/>
          <w:sz w:val="24"/>
          <w:szCs w:val="24"/>
          <w:lang w:val="en-GB"/>
        </w:rPr>
        <w:t xml:space="preserve"> National Police Service </w:t>
      </w:r>
      <w:r>
        <w:rPr>
          <w:rFonts w:ascii="Candara" w:eastAsia="Candara" w:hAnsi="Candara" w:cs="Candara"/>
          <w:bCs/>
          <w:sz w:val="24"/>
          <w:szCs w:val="24"/>
          <w:lang w:val="en-GB"/>
        </w:rPr>
        <w:t xml:space="preserve">employs disability- and gender-inclusive </w:t>
      </w:r>
      <w:r w:rsidRPr="00325547">
        <w:rPr>
          <w:rFonts w:ascii="Candara" w:eastAsia="Candara" w:hAnsi="Candara" w:cs="Candara"/>
          <w:bCs/>
          <w:sz w:val="24"/>
          <w:szCs w:val="24"/>
          <w:lang w:val="en-GB"/>
        </w:rPr>
        <w:t>protocols in all police stations to facilitate effective implementation of the Protection against Domestic Violence Act</w:t>
      </w:r>
      <w:r>
        <w:rPr>
          <w:rFonts w:ascii="Candara" w:eastAsia="Candara" w:hAnsi="Candara" w:cs="Candara"/>
          <w:bCs/>
          <w:sz w:val="24"/>
          <w:szCs w:val="24"/>
          <w:lang w:val="en-GB"/>
        </w:rPr>
        <w:t>,</w:t>
      </w:r>
      <w:r w:rsidRPr="00325547">
        <w:rPr>
          <w:rFonts w:ascii="Candara" w:eastAsia="Candara" w:hAnsi="Candara" w:cs="Candara"/>
          <w:bCs/>
          <w:sz w:val="24"/>
          <w:szCs w:val="24"/>
          <w:lang w:val="en-GB"/>
        </w:rPr>
        <w:t xml:space="preserve"> and </w:t>
      </w:r>
      <w:r>
        <w:rPr>
          <w:rFonts w:ascii="Candara" w:eastAsia="Candara" w:hAnsi="Candara" w:cs="Candara"/>
          <w:bCs/>
          <w:sz w:val="24"/>
          <w:szCs w:val="24"/>
          <w:lang w:val="en-GB"/>
        </w:rPr>
        <w:t>that</w:t>
      </w:r>
      <w:r w:rsidRPr="00325547">
        <w:rPr>
          <w:rFonts w:ascii="Candara" w:eastAsia="Candara" w:hAnsi="Candara" w:cs="Candara"/>
          <w:bCs/>
          <w:sz w:val="24"/>
          <w:szCs w:val="24"/>
          <w:lang w:val="en-GB"/>
        </w:rPr>
        <w:t xml:space="preserve"> Policare is allocated an adequate budget to ensure that the services are decentralised to every county.</w:t>
      </w:r>
    </w:p>
    <w:p w14:paraId="32AE1010" w14:textId="49A8E74F" w:rsidR="00BD6233" w:rsidRPr="00BD6233" w:rsidRDefault="00BD6233" w:rsidP="00BD6233">
      <w:pPr>
        <w:spacing w:line="276" w:lineRule="auto"/>
        <w:jc w:val="center"/>
        <w:rPr>
          <w:rFonts w:ascii="Candara" w:eastAsia="Candara" w:hAnsi="Candara" w:cs="Candara"/>
          <w:b/>
          <w:sz w:val="24"/>
          <w:szCs w:val="24"/>
          <w:lang w:val="en-GB"/>
        </w:rPr>
      </w:pPr>
      <w:bookmarkStart w:id="21" w:name="_Hlk139298163"/>
      <w:r w:rsidRPr="00BD6233">
        <w:rPr>
          <w:rFonts w:ascii="Candara" w:eastAsia="Candara" w:hAnsi="Candara" w:cs="Candara"/>
          <w:b/>
          <w:sz w:val="24"/>
          <w:szCs w:val="24"/>
          <w:lang w:val="en-GB"/>
        </w:rPr>
        <w:t xml:space="preserve">Article 17: Protecting the </w:t>
      </w:r>
      <w:r>
        <w:rPr>
          <w:rFonts w:ascii="Candara" w:eastAsia="Candara" w:hAnsi="Candara" w:cs="Candara"/>
          <w:b/>
          <w:sz w:val="24"/>
          <w:szCs w:val="24"/>
          <w:lang w:val="en-GB"/>
        </w:rPr>
        <w:t>i</w:t>
      </w:r>
      <w:r w:rsidRPr="00BD6233">
        <w:rPr>
          <w:rFonts w:ascii="Candara" w:eastAsia="Candara" w:hAnsi="Candara" w:cs="Candara"/>
          <w:b/>
          <w:sz w:val="24"/>
          <w:szCs w:val="24"/>
          <w:lang w:val="en-GB"/>
        </w:rPr>
        <w:t xml:space="preserve">ntegrity of the </w:t>
      </w:r>
      <w:r>
        <w:rPr>
          <w:rFonts w:ascii="Candara" w:eastAsia="Candara" w:hAnsi="Candara" w:cs="Candara"/>
          <w:b/>
          <w:sz w:val="24"/>
          <w:szCs w:val="24"/>
          <w:lang w:val="en-GB"/>
        </w:rPr>
        <w:t>p</w:t>
      </w:r>
      <w:r w:rsidRPr="00BD6233">
        <w:rPr>
          <w:rFonts w:ascii="Candara" w:eastAsia="Candara" w:hAnsi="Candara" w:cs="Candara"/>
          <w:b/>
          <w:sz w:val="24"/>
          <w:szCs w:val="24"/>
          <w:lang w:val="en-GB"/>
        </w:rPr>
        <w:t>erson</w:t>
      </w:r>
    </w:p>
    <w:bookmarkEnd w:id="21"/>
    <w:p w14:paraId="5AAB03A9" w14:textId="5A5E5756" w:rsidR="00BD6233" w:rsidRPr="00BD6233" w:rsidRDefault="00BD6233" w:rsidP="00D76A12">
      <w:pPr>
        <w:spacing w:line="276" w:lineRule="auto"/>
        <w:jc w:val="both"/>
        <w:rPr>
          <w:rFonts w:ascii="Candara" w:eastAsia="Candara" w:hAnsi="Candara" w:cs="Candara"/>
          <w:bCs/>
          <w:sz w:val="24"/>
          <w:szCs w:val="24"/>
          <w:lang w:val="en-GB"/>
        </w:rPr>
      </w:pPr>
      <w:r w:rsidRPr="00BD6233">
        <w:rPr>
          <w:rFonts w:ascii="Candara" w:eastAsia="Candara" w:hAnsi="Candara" w:cs="Candara"/>
          <w:bCs/>
          <w:sz w:val="24"/>
          <w:szCs w:val="24"/>
          <w:lang w:val="en-GB"/>
        </w:rPr>
        <w:lastRenderedPageBreak/>
        <w:t>There are reported cases of forced sterilization</w:t>
      </w:r>
      <w:r w:rsidR="00F62933">
        <w:rPr>
          <w:rFonts w:ascii="Candara" w:eastAsia="Candara" w:hAnsi="Candara" w:cs="Candara"/>
          <w:bCs/>
          <w:sz w:val="24"/>
          <w:szCs w:val="24"/>
          <w:lang w:val="en-GB"/>
        </w:rPr>
        <w:t xml:space="preserve"> in Kenya suggesting that</w:t>
      </w:r>
      <w:r w:rsidRPr="00BD6233">
        <w:rPr>
          <w:rFonts w:ascii="Candara" w:eastAsia="Candara" w:hAnsi="Candara" w:cs="Candara"/>
          <w:bCs/>
          <w:sz w:val="24"/>
          <w:szCs w:val="24"/>
          <w:lang w:val="en-GB"/>
        </w:rPr>
        <w:t xml:space="preserve"> forced sterilization is a common occurrence</w:t>
      </w:r>
      <w:r>
        <w:rPr>
          <w:rStyle w:val="FootnoteReference"/>
          <w:rFonts w:ascii="Candara" w:eastAsia="Candara" w:hAnsi="Candara" w:cs="Candara"/>
          <w:bCs/>
          <w:sz w:val="24"/>
          <w:szCs w:val="24"/>
          <w:lang w:val="en-GB"/>
        </w:rPr>
        <w:footnoteReference w:id="62"/>
      </w:r>
      <w:r w:rsidRPr="00BD6233">
        <w:rPr>
          <w:rFonts w:ascii="Candara" w:eastAsia="Candara" w:hAnsi="Candara" w:cs="Candara"/>
          <w:bCs/>
          <w:sz w:val="24"/>
          <w:szCs w:val="24"/>
          <w:lang w:val="en-GB"/>
        </w:rPr>
        <w:t xml:space="preserve">. </w:t>
      </w:r>
      <w:r w:rsidR="006C500A" w:rsidRPr="00BD6233">
        <w:rPr>
          <w:rFonts w:ascii="Candara" w:eastAsia="Candara" w:hAnsi="Candara" w:cs="Candara"/>
          <w:bCs/>
          <w:sz w:val="24"/>
          <w:szCs w:val="24"/>
          <w:lang w:val="en-GB"/>
        </w:rPr>
        <w:t>Regarding</w:t>
      </w:r>
      <w:r w:rsidRPr="00BD6233">
        <w:rPr>
          <w:rFonts w:ascii="Candara" w:eastAsia="Candara" w:hAnsi="Candara" w:cs="Candara"/>
          <w:bCs/>
          <w:sz w:val="24"/>
          <w:szCs w:val="24"/>
          <w:lang w:val="en-GB"/>
        </w:rPr>
        <w:t xml:space="preserve"> women and girls with disabilities, it is the guardians who are consenting to sterilization on behalf of the women and girls with disabilities</w:t>
      </w:r>
      <w:r>
        <w:rPr>
          <w:rStyle w:val="FootnoteReference"/>
          <w:rFonts w:ascii="Candara" w:eastAsia="Candara" w:hAnsi="Candara" w:cs="Candara"/>
          <w:bCs/>
          <w:sz w:val="24"/>
          <w:szCs w:val="24"/>
          <w:lang w:val="en-GB"/>
        </w:rPr>
        <w:footnoteReference w:id="63"/>
      </w:r>
      <w:r>
        <w:rPr>
          <w:rFonts w:ascii="Candara" w:eastAsia="Candara" w:hAnsi="Candara" w:cs="Candara"/>
          <w:bCs/>
          <w:sz w:val="24"/>
          <w:szCs w:val="24"/>
          <w:lang w:val="en-GB"/>
        </w:rPr>
        <w:t>.</w:t>
      </w:r>
      <w:r w:rsidRPr="00BD6233">
        <w:rPr>
          <w:rFonts w:ascii="Candara" w:eastAsia="Candara" w:hAnsi="Candara" w:cs="Candara"/>
          <w:bCs/>
          <w:sz w:val="24"/>
          <w:szCs w:val="24"/>
          <w:lang w:val="en-GB"/>
        </w:rPr>
        <w:t xml:space="preserve"> In a judgment delivered on 16th December 2022 (L.A.W. vs Marura Maternity and Nursing Home), the High Court of Kenya ruled that the forced sterilization of a woman living with HIV is a violation of her human right and set precedence with respect to informed consent to medical procedures. However, there is still no legislation in place that explicitly speaks of the prohibition of forced sterilization of persons with disabilities, and no monitoring mechanism for such cases.</w:t>
      </w:r>
    </w:p>
    <w:p w14:paraId="5548F37D" w14:textId="30766D98" w:rsidR="00BD6233" w:rsidRPr="00BD6233" w:rsidRDefault="00DC081A" w:rsidP="00D76A12">
      <w:pPr>
        <w:spacing w:line="276" w:lineRule="auto"/>
        <w:jc w:val="both"/>
        <w:rPr>
          <w:rFonts w:ascii="Candara" w:eastAsia="Candara" w:hAnsi="Candara" w:cs="Candara"/>
          <w:bCs/>
          <w:sz w:val="24"/>
          <w:szCs w:val="24"/>
          <w:lang w:val="en-GB"/>
        </w:rPr>
      </w:pPr>
      <w:r w:rsidRPr="004B5468">
        <w:rPr>
          <w:rFonts w:ascii="Candara" w:eastAsia="Candara" w:hAnsi="Candara" w:cs="Candara"/>
          <w:bCs/>
          <w:sz w:val="24"/>
          <w:szCs w:val="24"/>
        </w:rPr>
        <w:t xml:space="preserve">Health facilities </w:t>
      </w:r>
      <w:r w:rsidRPr="004B5468">
        <w:rPr>
          <w:rFonts w:ascii="Candara" w:eastAsia="Candara" w:hAnsi="Candara" w:cs="Candara"/>
          <w:bCs/>
          <w:sz w:val="24"/>
          <w:szCs w:val="24"/>
          <w:lang w:val="en-US"/>
        </w:rPr>
        <w:t>have been reported to</w:t>
      </w:r>
      <w:r w:rsidRPr="004B5468">
        <w:rPr>
          <w:rFonts w:ascii="Candara" w:eastAsia="Candara" w:hAnsi="Candara" w:cs="Candara"/>
          <w:bCs/>
          <w:sz w:val="24"/>
          <w:szCs w:val="24"/>
        </w:rPr>
        <w:t xml:space="preserve"> violate the dignity of women in labour</w:t>
      </w:r>
      <w:r w:rsidR="00CC59F7">
        <w:rPr>
          <w:rStyle w:val="FootnoteReference"/>
          <w:rFonts w:ascii="Candara" w:eastAsia="Candara" w:hAnsi="Candara" w:cs="Candara"/>
          <w:bCs/>
          <w:sz w:val="24"/>
          <w:szCs w:val="24"/>
        </w:rPr>
        <w:footnoteReference w:id="64"/>
      </w:r>
      <w:r w:rsidRPr="004B5468">
        <w:rPr>
          <w:rFonts w:ascii="Candara" w:eastAsia="Candara" w:hAnsi="Candara" w:cs="Candara"/>
          <w:bCs/>
          <w:sz w:val="24"/>
          <w:szCs w:val="24"/>
        </w:rPr>
        <w:t xml:space="preserve"> who are abused verbally and physically, have to share facilities such as beds, lack privacy, and lack access to information on redress mechanism</w:t>
      </w:r>
      <w:r w:rsidR="00CC59F7">
        <w:rPr>
          <w:rFonts w:ascii="Candara" w:eastAsia="Candara" w:hAnsi="Candara" w:cs="Candara"/>
          <w:bCs/>
          <w:sz w:val="24"/>
          <w:szCs w:val="24"/>
          <w:lang w:val="en-US"/>
        </w:rPr>
        <w:t>s</w:t>
      </w:r>
      <w:r w:rsidR="00CC59F7">
        <w:rPr>
          <w:rStyle w:val="FootnoteReference"/>
          <w:rFonts w:ascii="Candara" w:eastAsia="Candara" w:hAnsi="Candara" w:cs="Candara"/>
          <w:bCs/>
          <w:sz w:val="24"/>
          <w:szCs w:val="24"/>
          <w:lang w:val="en-US"/>
        </w:rPr>
        <w:footnoteReference w:id="65"/>
      </w:r>
      <w:r w:rsidRPr="004B5468">
        <w:rPr>
          <w:rFonts w:ascii="Candara" w:eastAsia="Candara" w:hAnsi="Candara" w:cs="Candara"/>
          <w:bCs/>
          <w:sz w:val="24"/>
          <w:szCs w:val="24"/>
        </w:rPr>
        <w:t>.</w:t>
      </w:r>
      <w:r w:rsidRPr="004B5468">
        <w:rPr>
          <w:rFonts w:ascii="Candara" w:eastAsia="Candara" w:hAnsi="Candara" w:cs="Candara"/>
          <w:bCs/>
          <w:sz w:val="24"/>
          <w:szCs w:val="24"/>
          <w:lang w:val="en-US"/>
        </w:rPr>
        <w:t xml:space="preserve"> </w:t>
      </w:r>
    </w:p>
    <w:p w14:paraId="6AB1E17E" w14:textId="5B2D6985" w:rsidR="00BD6233" w:rsidRPr="00BD6233" w:rsidRDefault="00BD6233" w:rsidP="00D76A12">
      <w:pPr>
        <w:spacing w:line="276" w:lineRule="auto"/>
        <w:jc w:val="both"/>
        <w:rPr>
          <w:rFonts w:ascii="Candara" w:eastAsia="Candara" w:hAnsi="Candara" w:cs="Candara"/>
          <w:bCs/>
          <w:sz w:val="24"/>
          <w:szCs w:val="24"/>
          <w:lang w:val="en-GB"/>
        </w:rPr>
      </w:pPr>
      <w:r w:rsidRPr="00BD6233">
        <w:rPr>
          <w:rFonts w:ascii="Candara" w:eastAsia="Candara" w:hAnsi="Candara" w:cs="Candara"/>
          <w:bCs/>
          <w:sz w:val="24"/>
          <w:szCs w:val="24"/>
          <w:lang w:val="en-GB"/>
        </w:rPr>
        <w:t xml:space="preserve">Prejudices, stereotypes, and harmful traditional practices that demean women with disabilities persist, including forced marriages to older men and myths that having sex with a woman with disability cures one of HIV. </w:t>
      </w:r>
      <w:r w:rsidR="00CC59F7" w:rsidRPr="006C500A">
        <w:rPr>
          <w:rFonts w:ascii="Candara" w:eastAsia="Candara" w:hAnsi="Candara" w:cs="Candara"/>
          <w:bCs/>
          <w:sz w:val="24"/>
          <w:szCs w:val="24"/>
          <w:lang w:val="en-GB"/>
        </w:rPr>
        <w:t>T</w:t>
      </w:r>
      <w:r w:rsidR="006C500A" w:rsidRPr="006C500A">
        <w:rPr>
          <w:rFonts w:ascii="Candara" w:eastAsia="Candara" w:hAnsi="Candara" w:cs="Candara"/>
          <w:bCs/>
          <w:sz w:val="24"/>
          <w:szCs w:val="24"/>
          <w:lang w:val="en-GB"/>
        </w:rPr>
        <w:t xml:space="preserve">he national prevalence of female genital mutilation </w:t>
      </w:r>
      <w:r w:rsidR="00D440B7">
        <w:rPr>
          <w:rFonts w:ascii="Candara" w:eastAsia="Candara" w:hAnsi="Candara" w:cs="Candara"/>
          <w:bCs/>
          <w:sz w:val="24"/>
          <w:szCs w:val="24"/>
          <w:lang w:val="en-GB"/>
        </w:rPr>
        <w:t>(FGM)</w:t>
      </w:r>
      <w:r w:rsidR="00E244B7">
        <w:rPr>
          <w:rFonts w:ascii="Candara" w:eastAsia="Candara" w:hAnsi="Candara" w:cs="Candara"/>
          <w:bCs/>
          <w:sz w:val="24"/>
          <w:szCs w:val="24"/>
          <w:lang w:val="en-GB"/>
        </w:rPr>
        <w:t xml:space="preserve"> </w:t>
      </w:r>
      <w:r w:rsidR="006C500A" w:rsidRPr="00BD60AC">
        <w:rPr>
          <w:rFonts w:ascii="Candara" w:eastAsia="Candara" w:hAnsi="Candara" w:cs="Candara"/>
          <w:bCs/>
          <w:sz w:val="24"/>
          <w:szCs w:val="24"/>
          <w:lang w:val="en-GB"/>
        </w:rPr>
        <w:t xml:space="preserve">reduced to </w:t>
      </w:r>
      <w:r w:rsidR="00D440B7">
        <w:rPr>
          <w:rFonts w:ascii="Candara" w:eastAsia="Candara" w:hAnsi="Candara" w:cs="Candara"/>
          <w:bCs/>
          <w:sz w:val="24"/>
          <w:szCs w:val="24"/>
          <w:lang w:val="en-GB"/>
        </w:rPr>
        <w:t>15</w:t>
      </w:r>
      <w:r w:rsidR="006C500A" w:rsidRPr="00BD60AC">
        <w:rPr>
          <w:rFonts w:ascii="Candara" w:eastAsia="Candara" w:hAnsi="Candara" w:cs="Candara"/>
          <w:bCs/>
          <w:sz w:val="24"/>
          <w:szCs w:val="24"/>
          <w:lang w:val="en-GB"/>
        </w:rPr>
        <w:t>% in 20</w:t>
      </w:r>
      <w:r w:rsidR="00D440B7">
        <w:rPr>
          <w:rFonts w:ascii="Candara" w:eastAsia="Candara" w:hAnsi="Candara" w:cs="Candara"/>
          <w:bCs/>
          <w:sz w:val="24"/>
          <w:szCs w:val="24"/>
          <w:lang w:val="en-GB"/>
        </w:rPr>
        <w:t>22</w:t>
      </w:r>
      <w:r w:rsidR="006C500A" w:rsidRPr="00BD60AC">
        <w:rPr>
          <w:rFonts w:ascii="Candara" w:eastAsia="Candara" w:hAnsi="Candara" w:cs="Candara"/>
          <w:bCs/>
          <w:sz w:val="24"/>
          <w:szCs w:val="24"/>
          <w:lang w:val="en-GB"/>
        </w:rPr>
        <w:t xml:space="preserve"> from </w:t>
      </w:r>
      <w:r w:rsidR="00D440B7">
        <w:rPr>
          <w:rFonts w:ascii="Candara" w:eastAsia="Candara" w:hAnsi="Candara" w:cs="Candara"/>
          <w:bCs/>
          <w:sz w:val="24"/>
          <w:szCs w:val="24"/>
          <w:lang w:val="en-GB"/>
        </w:rPr>
        <w:t>38</w:t>
      </w:r>
      <w:r w:rsidR="006C500A" w:rsidRPr="00BD60AC">
        <w:rPr>
          <w:rFonts w:ascii="Candara" w:eastAsia="Candara" w:hAnsi="Candara" w:cs="Candara"/>
          <w:bCs/>
          <w:sz w:val="24"/>
          <w:szCs w:val="24"/>
          <w:lang w:val="en-GB"/>
        </w:rPr>
        <w:t xml:space="preserve">% in </w:t>
      </w:r>
      <w:r w:rsidR="00D440B7">
        <w:rPr>
          <w:rFonts w:ascii="Candara" w:eastAsia="Candara" w:hAnsi="Candara" w:cs="Candara"/>
          <w:bCs/>
          <w:sz w:val="24"/>
          <w:szCs w:val="24"/>
          <w:lang w:val="en-GB"/>
        </w:rPr>
        <w:t>1998</w:t>
      </w:r>
      <w:r w:rsidR="00CC59F7" w:rsidRPr="00BD60AC">
        <w:rPr>
          <w:rStyle w:val="FootnoteReference"/>
          <w:rFonts w:ascii="Candara" w:eastAsia="Candara" w:hAnsi="Candara" w:cs="Candara"/>
          <w:bCs/>
          <w:sz w:val="24"/>
          <w:szCs w:val="24"/>
          <w:lang w:val="en-GB"/>
        </w:rPr>
        <w:footnoteReference w:id="66"/>
      </w:r>
      <w:r w:rsidR="006C500A" w:rsidRPr="00BD60AC">
        <w:rPr>
          <w:rFonts w:ascii="Candara" w:eastAsia="Candara" w:hAnsi="Candara" w:cs="Candara"/>
          <w:bCs/>
          <w:sz w:val="24"/>
          <w:szCs w:val="24"/>
          <w:lang w:val="en-GB"/>
        </w:rPr>
        <w:t>.</w:t>
      </w:r>
      <w:r w:rsidR="006C500A" w:rsidRPr="006C500A">
        <w:rPr>
          <w:rFonts w:ascii="Candara" w:eastAsia="Candara" w:hAnsi="Candara" w:cs="Candara"/>
          <w:bCs/>
          <w:sz w:val="24"/>
          <w:szCs w:val="24"/>
          <w:lang w:val="en-GB"/>
        </w:rPr>
        <w:t xml:space="preserve"> There is however no national comprehensive data on the implementation of the Prohibition of Genital Mutilation Act, and investigation, prosecution</w:t>
      </w:r>
      <w:r w:rsidR="00D440B7">
        <w:rPr>
          <w:rFonts w:ascii="Candara" w:eastAsia="Candara" w:hAnsi="Candara" w:cs="Candara"/>
          <w:bCs/>
          <w:sz w:val="24"/>
          <w:szCs w:val="24"/>
          <w:lang w:val="en-GB"/>
        </w:rPr>
        <w:t>,</w:t>
      </w:r>
      <w:r w:rsidR="006C500A" w:rsidRPr="006C500A">
        <w:rPr>
          <w:rFonts w:ascii="Candara" w:eastAsia="Candara" w:hAnsi="Candara" w:cs="Candara"/>
          <w:bCs/>
          <w:sz w:val="24"/>
          <w:szCs w:val="24"/>
          <w:lang w:val="en-GB"/>
        </w:rPr>
        <w:t xml:space="preserve"> and conviction are limited even in regions </w:t>
      </w:r>
      <w:r w:rsidR="00D440B7">
        <w:rPr>
          <w:rFonts w:ascii="Candara" w:eastAsia="Candara" w:hAnsi="Candara" w:cs="Candara"/>
          <w:bCs/>
          <w:sz w:val="24"/>
          <w:szCs w:val="24"/>
          <w:lang w:val="en-GB"/>
        </w:rPr>
        <w:t>that</w:t>
      </w:r>
      <w:r w:rsidR="006C500A" w:rsidRPr="006C500A">
        <w:rPr>
          <w:rFonts w:ascii="Candara" w:eastAsia="Candara" w:hAnsi="Candara" w:cs="Candara"/>
          <w:bCs/>
          <w:sz w:val="24"/>
          <w:szCs w:val="24"/>
          <w:lang w:val="en-GB"/>
        </w:rPr>
        <w:t xml:space="preserve"> are notorious for the practice. FGM continues to be practiced in various parts of the country due to deep rooted cultural </w:t>
      </w:r>
      <w:r w:rsidR="006C500A" w:rsidRPr="004B5468">
        <w:rPr>
          <w:rFonts w:ascii="Candara" w:eastAsia="Candara" w:hAnsi="Candara" w:cs="Candara"/>
          <w:bCs/>
          <w:sz w:val="24"/>
          <w:szCs w:val="24"/>
          <w:lang w:val="en-GB"/>
        </w:rPr>
        <w:t>beliefs,</w:t>
      </w:r>
      <w:r w:rsidRPr="004B5468">
        <w:rPr>
          <w:rFonts w:ascii="Candara" w:eastAsia="Candara" w:hAnsi="Candara" w:cs="Candara"/>
          <w:bCs/>
          <w:sz w:val="24"/>
          <w:szCs w:val="24"/>
          <w:lang w:val="en-GB"/>
        </w:rPr>
        <w:t xml:space="preserve"> however, there is no mechanism to track such incidences among women and girls with disabilities.</w:t>
      </w:r>
      <w:r w:rsidRPr="00BD6233">
        <w:rPr>
          <w:rFonts w:ascii="Candara" w:eastAsia="Candara" w:hAnsi="Candara" w:cs="Candara"/>
          <w:bCs/>
          <w:sz w:val="24"/>
          <w:szCs w:val="24"/>
          <w:lang w:val="en-GB"/>
        </w:rPr>
        <w:t xml:space="preserve"> </w:t>
      </w:r>
    </w:p>
    <w:p w14:paraId="6C99316E" w14:textId="65D6DAE2" w:rsidR="006D343A" w:rsidRDefault="00BD6233" w:rsidP="00D76A12">
      <w:pPr>
        <w:spacing w:line="276" w:lineRule="auto"/>
        <w:jc w:val="both"/>
        <w:rPr>
          <w:rFonts w:ascii="Candara" w:eastAsia="Candara" w:hAnsi="Candara" w:cs="Candara"/>
          <w:b/>
          <w:bCs/>
          <w:sz w:val="24"/>
          <w:szCs w:val="24"/>
          <w:lang w:val="en-GB"/>
        </w:rPr>
      </w:pPr>
      <w:r w:rsidRPr="00BD6233">
        <w:rPr>
          <w:rFonts w:ascii="Candara" w:eastAsia="Candara" w:hAnsi="Candara" w:cs="Candara"/>
          <w:b/>
          <w:bCs/>
          <w:sz w:val="24"/>
          <w:szCs w:val="24"/>
          <w:lang w:val="en-GB"/>
        </w:rPr>
        <w:t xml:space="preserve">Questions </w:t>
      </w:r>
    </w:p>
    <w:p w14:paraId="7E97FA45" w14:textId="0C2B9856" w:rsidR="00BD6233" w:rsidRDefault="000422E0" w:rsidP="00D76A12">
      <w:pPr>
        <w:pStyle w:val="ListParagraph"/>
        <w:numPr>
          <w:ilvl w:val="0"/>
          <w:numId w:val="60"/>
        </w:numPr>
        <w:spacing w:line="276" w:lineRule="auto"/>
        <w:jc w:val="both"/>
        <w:rPr>
          <w:rFonts w:ascii="Candara" w:eastAsia="Candara" w:hAnsi="Candara" w:cs="Candara"/>
          <w:sz w:val="24"/>
          <w:szCs w:val="24"/>
          <w:lang w:val="en-GB"/>
        </w:rPr>
      </w:pPr>
      <w:r w:rsidRPr="000422E0">
        <w:rPr>
          <w:rFonts w:ascii="Candara" w:eastAsia="Candara" w:hAnsi="Candara" w:cs="Candara"/>
          <w:sz w:val="24"/>
          <w:szCs w:val="24"/>
          <w:lang w:val="en-GB"/>
        </w:rPr>
        <w:t>Please provide information on:</w:t>
      </w:r>
    </w:p>
    <w:p w14:paraId="76A04016" w14:textId="1D80F026" w:rsidR="006C500A" w:rsidRDefault="000422E0" w:rsidP="00D76A12">
      <w:pPr>
        <w:pStyle w:val="ListParagraph"/>
        <w:numPr>
          <w:ilvl w:val="1"/>
          <w:numId w:val="60"/>
        </w:numPr>
        <w:spacing w:line="276" w:lineRule="auto"/>
        <w:jc w:val="both"/>
        <w:rPr>
          <w:rFonts w:ascii="Candara" w:eastAsia="Candara" w:hAnsi="Candara" w:cs="Candara"/>
          <w:sz w:val="24"/>
          <w:szCs w:val="24"/>
          <w:lang w:val="en-GB"/>
        </w:rPr>
      </w:pPr>
      <w:r w:rsidRPr="000422E0">
        <w:rPr>
          <w:rFonts w:ascii="Candara" w:eastAsia="Candara" w:hAnsi="Candara" w:cs="Candara"/>
          <w:sz w:val="24"/>
          <w:szCs w:val="24"/>
          <w:lang w:val="en-GB"/>
        </w:rPr>
        <w:t xml:space="preserve">The mechanisms that the government has established to </w:t>
      </w:r>
      <w:r>
        <w:rPr>
          <w:rFonts w:ascii="Candara" w:eastAsia="Candara" w:hAnsi="Candara" w:cs="Candara"/>
          <w:sz w:val="24"/>
          <w:szCs w:val="24"/>
          <w:lang w:val="en-GB"/>
        </w:rPr>
        <w:t>prohibit</w:t>
      </w:r>
      <w:r w:rsidRPr="000422E0">
        <w:rPr>
          <w:rFonts w:ascii="Candara" w:eastAsia="Candara" w:hAnsi="Candara" w:cs="Candara"/>
          <w:sz w:val="24"/>
          <w:szCs w:val="24"/>
          <w:lang w:val="en-GB"/>
        </w:rPr>
        <w:t xml:space="preserve"> forced sterilisation</w:t>
      </w:r>
      <w:r w:rsidR="006C500A">
        <w:rPr>
          <w:rFonts w:ascii="Candara" w:eastAsia="Candara" w:hAnsi="Candara" w:cs="Candara"/>
          <w:sz w:val="24"/>
          <w:szCs w:val="24"/>
          <w:lang w:val="en-GB"/>
        </w:rPr>
        <w:t xml:space="preserve">, forced abortions, </w:t>
      </w:r>
      <w:r w:rsidR="00665598">
        <w:rPr>
          <w:rFonts w:ascii="Candara" w:eastAsia="Candara" w:hAnsi="Candara" w:cs="Candara"/>
          <w:sz w:val="24"/>
          <w:szCs w:val="24"/>
          <w:lang w:val="en-GB"/>
        </w:rPr>
        <w:t xml:space="preserve">forced contraception, </w:t>
      </w:r>
      <w:r w:rsidR="006C500A">
        <w:rPr>
          <w:rFonts w:ascii="Candara" w:eastAsia="Candara" w:hAnsi="Candara" w:cs="Candara"/>
          <w:sz w:val="24"/>
          <w:szCs w:val="24"/>
          <w:lang w:val="en-GB"/>
        </w:rPr>
        <w:t>gender-based violence, including Female Genital Mutilation, against women and girls with disabilities</w:t>
      </w:r>
    </w:p>
    <w:p w14:paraId="144B91FE" w14:textId="4B5F4A95" w:rsidR="000422E0" w:rsidRPr="000422E0" w:rsidRDefault="006C500A" w:rsidP="00D76A12">
      <w:pPr>
        <w:pStyle w:val="ListParagraph"/>
        <w:numPr>
          <w:ilvl w:val="1"/>
          <w:numId w:val="60"/>
        </w:numPr>
        <w:spacing w:line="276" w:lineRule="auto"/>
        <w:jc w:val="both"/>
        <w:rPr>
          <w:rFonts w:ascii="Candara" w:eastAsia="Candara" w:hAnsi="Candara" w:cs="Candara"/>
          <w:sz w:val="24"/>
          <w:szCs w:val="24"/>
          <w:lang w:val="en-GB"/>
        </w:rPr>
      </w:pPr>
      <w:r>
        <w:rPr>
          <w:rFonts w:ascii="Candara" w:eastAsia="Candara" w:hAnsi="Candara" w:cs="Candara"/>
          <w:sz w:val="24"/>
          <w:szCs w:val="24"/>
          <w:lang w:val="en-GB"/>
        </w:rPr>
        <w:t>The measures the government has put in place to</w:t>
      </w:r>
      <w:r w:rsidR="000422E0" w:rsidRPr="000422E0">
        <w:rPr>
          <w:rFonts w:ascii="Candara" w:eastAsia="Candara" w:hAnsi="Candara" w:cs="Candara"/>
          <w:sz w:val="24"/>
          <w:szCs w:val="24"/>
          <w:lang w:val="en-GB"/>
        </w:rPr>
        <w:t xml:space="preserve"> monitor healthcare facilities </w:t>
      </w:r>
      <w:r>
        <w:rPr>
          <w:rFonts w:ascii="Candara" w:eastAsia="Candara" w:hAnsi="Candara" w:cs="Candara"/>
          <w:sz w:val="24"/>
          <w:szCs w:val="24"/>
          <w:lang w:val="en-GB"/>
        </w:rPr>
        <w:t xml:space="preserve">to ensure that no medical procedures are carried out without consent </w:t>
      </w:r>
    </w:p>
    <w:p w14:paraId="0F088CD7" w14:textId="77777777" w:rsidR="00A87A9C" w:rsidRPr="00A87A9C" w:rsidRDefault="00A87A9C" w:rsidP="00A87A9C">
      <w:pPr>
        <w:spacing w:line="276" w:lineRule="auto"/>
        <w:jc w:val="center"/>
        <w:rPr>
          <w:rFonts w:ascii="Candara" w:eastAsia="Candara" w:hAnsi="Candara" w:cs="Candara"/>
          <w:bCs/>
          <w:sz w:val="24"/>
          <w:szCs w:val="24"/>
          <w:lang w:val="en-GB"/>
        </w:rPr>
      </w:pPr>
      <w:bookmarkStart w:id="22" w:name="_Hlk139298340"/>
      <w:r w:rsidRPr="00A87A9C">
        <w:rPr>
          <w:rFonts w:ascii="Candara" w:eastAsia="Candara" w:hAnsi="Candara" w:cs="Candara"/>
          <w:b/>
          <w:bCs/>
          <w:sz w:val="24"/>
          <w:szCs w:val="24"/>
          <w:lang w:val="en-GB"/>
        </w:rPr>
        <w:t>Article 18: Liberty of movement and Nationality</w:t>
      </w:r>
    </w:p>
    <w:bookmarkEnd w:id="22"/>
    <w:p w14:paraId="37C16148" w14:textId="7A927E47" w:rsidR="00A87A9C" w:rsidRPr="00A87A9C" w:rsidRDefault="00A87A9C" w:rsidP="00D76A12">
      <w:pPr>
        <w:spacing w:line="276" w:lineRule="auto"/>
        <w:jc w:val="both"/>
        <w:rPr>
          <w:rFonts w:ascii="Candara" w:eastAsia="Candara" w:hAnsi="Candara" w:cs="Candara"/>
          <w:bCs/>
          <w:sz w:val="24"/>
          <w:szCs w:val="24"/>
          <w:lang w:val="en-GB"/>
        </w:rPr>
      </w:pPr>
      <w:r w:rsidRPr="00A87A9C">
        <w:rPr>
          <w:rFonts w:ascii="Candara" w:eastAsia="Candara" w:hAnsi="Candara" w:cs="Candara"/>
          <w:bCs/>
          <w:sz w:val="24"/>
          <w:szCs w:val="24"/>
          <w:lang w:val="en-GB"/>
        </w:rPr>
        <w:t xml:space="preserve">Kenya has two main processes of registration of persons. The most important of these is the registration of persons under the Registration of Persons Act No. 33 of 1947 revised in </w:t>
      </w:r>
      <w:r w:rsidRPr="00A87A9C">
        <w:rPr>
          <w:rFonts w:ascii="Candara" w:eastAsia="Candara" w:hAnsi="Candara" w:cs="Candara"/>
          <w:bCs/>
          <w:sz w:val="24"/>
          <w:szCs w:val="24"/>
          <w:lang w:val="en-GB"/>
        </w:rPr>
        <w:lastRenderedPageBreak/>
        <w:t>2019</w:t>
      </w:r>
      <w:r w:rsidR="00CC59F7">
        <w:rPr>
          <w:rStyle w:val="FootnoteReference"/>
          <w:rFonts w:ascii="Candara" w:eastAsia="Candara" w:hAnsi="Candara" w:cs="Candara"/>
          <w:bCs/>
          <w:sz w:val="24"/>
          <w:szCs w:val="24"/>
          <w:lang w:val="en-GB"/>
        </w:rPr>
        <w:footnoteReference w:id="67"/>
      </w:r>
      <w:r w:rsidRPr="00A87A9C">
        <w:rPr>
          <w:rFonts w:ascii="Candara" w:eastAsia="Candara" w:hAnsi="Candara" w:cs="Candara"/>
          <w:bCs/>
          <w:sz w:val="24"/>
          <w:szCs w:val="24"/>
          <w:lang w:val="en-GB"/>
        </w:rPr>
        <w:t xml:space="preserve">. There are however many persons with disabilities, especially </w:t>
      </w:r>
      <w:r w:rsidR="006C500A">
        <w:rPr>
          <w:rFonts w:ascii="Candara" w:eastAsia="Candara" w:hAnsi="Candara" w:cs="Candara"/>
          <w:bCs/>
          <w:sz w:val="24"/>
          <w:szCs w:val="24"/>
          <w:lang w:val="en-GB"/>
        </w:rPr>
        <w:t xml:space="preserve">autistic persons, and </w:t>
      </w:r>
      <w:r w:rsidRPr="00A87A9C">
        <w:rPr>
          <w:rFonts w:ascii="Candara" w:eastAsia="Candara" w:hAnsi="Candara" w:cs="Candara"/>
          <w:bCs/>
          <w:sz w:val="24"/>
          <w:szCs w:val="24"/>
          <w:lang w:val="en-GB"/>
        </w:rPr>
        <w:t xml:space="preserve">those with intellectual disabilities who do not have National Identity cards because their carers did not see the need for them to have a card and do not therefore assist them to apply for </w:t>
      </w:r>
      <w:r w:rsidR="00CE25A2">
        <w:rPr>
          <w:rFonts w:ascii="Candara" w:eastAsia="Candara" w:hAnsi="Candara" w:cs="Candara"/>
          <w:bCs/>
          <w:sz w:val="24"/>
          <w:szCs w:val="24"/>
          <w:lang w:val="en-GB"/>
        </w:rPr>
        <w:t>it</w:t>
      </w:r>
      <w:r w:rsidRPr="00A87A9C">
        <w:rPr>
          <w:rFonts w:ascii="Candara" w:eastAsia="Candara" w:hAnsi="Candara" w:cs="Candara"/>
          <w:bCs/>
          <w:sz w:val="24"/>
          <w:szCs w:val="24"/>
          <w:lang w:val="en-GB"/>
        </w:rPr>
        <w:t xml:space="preserve">. The local administration which supports the issuance of national identity cards also discourages the registration of persons with disabilities with high support </w:t>
      </w:r>
      <w:r w:rsidR="006C500A">
        <w:rPr>
          <w:rFonts w:ascii="Candara" w:eastAsia="Candara" w:hAnsi="Candara" w:cs="Candara"/>
          <w:bCs/>
          <w:sz w:val="24"/>
          <w:szCs w:val="24"/>
          <w:lang w:val="en-GB"/>
        </w:rPr>
        <w:t>requirements</w:t>
      </w:r>
      <w:r w:rsidR="00CE25A2">
        <w:rPr>
          <w:rFonts w:ascii="Candara" w:eastAsia="Candara" w:hAnsi="Candara" w:cs="Candara"/>
          <w:bCs/>
          <w:sz w:val="24"/>
          <w:szCs w:val="24"/>
          <w:lang w:val="en-GB"/>
        </w:rPr>
        <w:t>.</w:t>
      </w:r>
    </w:p>
    <w:p w14:paraId="10BDE4BF" w14:textId="0DE2B850" w:rsidR="00A87A9C" w:rsidRPr="00A87A9C" w:rsidRDefault="00A87A9C" w:rsidP="00D76A12">
      <w:pPr>
        <w:spacing w:line="276" w:lineRule="auto"/>
        <w:jc w:val="both"/>
        <w:rPr>
          <w:rFonts w:ascii="Candara" w:eastAsia="Candara" w:hAnsi="Candara" w:cs="Candara"/>
          <w:bCs/>
          <w:sz w:val="24"/>
          <w:szCs w:val="24"/>
          <w:lang w:val="en-GB"/>
        </w:rPr>
      </w:pPr>
      <w:r w:rsidRPr="00A87A9C">
        <w:rPr>
          <w:rFonts w:ascii="Candara" w:eastAsia="Candara" w:hAnsi="Candara" w:cs="Candara"/>
          <w:bCs/>
          <w:sz w:val="24"/>
          <w:szCs w:val="24"/>
          <w:lang w:val="en-GB"/>
        </w:rPr>
        <w:t>The other one is the Passport which is issued under the Kenya Citizenship and Immigration Act 12 of 2011 and revised in 2019</w:t>
      </w:r>
      <w:r w:rsidR="00CC59F7">
        <w:rPr>
          <w:rStyle w:val="FootnoteReference"/>
          <w:rFonts w:ascii="Candara" w:eastAsia="Candara" w:hAnsi="Candara" w:cs="Candara"/>
          <w:bCs/>
          <w:sz w:val="24"/>
          <w:szCs w:val="24"/>
          <w:lang w:val="en-GB"/>
        </w:rPr>
        <w:footnoteReference w:id="68"/>
      </w:r>
      <w:r w:rsidRPr="00A87A9C">
        <w:rPr>
          <w:rFonts w:ascii="Candara" w:eastAsia="Candara" w:hAnsi="Candara" w:cs="Candara"/>
          <w:bCs/>
          <w:sz w:val="24"/>
          <w:szCs w:val="24"/>
          <w:lang w:val="en-GB"/>
        </w:rPr>
        <w:t>. The cost of the issuance of the passport and the long process required in applying for it are major hindrances for most persons with disabilities. In order to apply for the Identity card or passport, a birth registration certificate is necessary. Although registration of births and deaths is also required of every birth and death, many children especially those born at home especially in rural areas among them children with disabilities are not registere</w:t>
      </w:r>
      <w:r w:rsidR="00CE25A2">
        <w:rPr>
          <w:rFonts w:ascii="Candara" w:eastAsia="Candara" w:hAnsi="Candara" w:cs="Candara"/>
          <w:bCs/>
          <w:sz w:val="24"/>
          <w:szCs w:val="24"/>
          <w:lang w:val="en-GB"/>
        </w:rPr>
        <w:t>d</w:t>
      </w:r>
      <w:r w:rsidRPr="00A87A9C">
        <w:rPr>
          <w:rFonts w:ascii="Candara" w:eastAsia="Candara" w:hAnsi="Candara" w:cs="Candara"/>
          <w:bCs/>
          <w:sz w:val="24"/>
          <w:szCs w:val="24"/>
          <w:lang w:val="en-GB"/>
        </w:rPr>
        <w:t xml:space="preserve"> at birth</w:t>
      </w:r>
      <w:r w:rsidR="00CE25A2">
        <w:rPr>
          <w:rFonts w:ascii="Candara" w:eastAsia="Candara" w:hAnsi="Candara" w:cs="Candara"/>
          <w:bCs/>
          <w:sz w:val="24"/>
          <w:szCs w:val="24"/>
          <w:lang w:val="en-GB"/>
        </w:rPr>
        <w:t xml:space="preserve">. </w:t>
      </w:r>
      <w:r w:rsidR="00CE25A2" w:rsidRPr="00A87A9C">
        <w:rPr>
          <w:rFonts w:ascii="Candara" w:eastAsia="Candara" w:hAnsi="Candara" w:cs="Candara"/>
          <w:bCs/>
          <w:sz w:val="24"/>
          <w:szCs w:val="24"/>
          <w:lang w:val="en-GB"/>
        </w:rPr>
        <w:t>I</w:t>
      </w:r>
      <w:r w:rsidRPr="00A87A9C">
        <w:rPr>
          <w:rFonts w:ascii="Candara" w:eastAsia="Candara" w:hAnsi="Candara" w:cs="Candara"/>
          <w:bCs/>
          <w:sz w:val="24"/>
          <w:szCs w:val="24"/>
          <w:lang w:val="en-GB"/>
        </w:rPr>
        <w:t>t</w:t>
      </w:r>
      <w:r w:rsidR="00CE25A2">
        <w:rPr>
          <w:rFonts w:ascii="Candara" w:eastAsia="Candara" w:hAnsi="Candara" w:cs="Candara"/>
          <w:bCs/>
          <w:sz w:val="24"/>
          <w:szCs w:val="24"/>
          <w:lang w:val="en-GB"/>
        </w:rPr>
        <w:t>, therefore,</w:t>
      </w:r>
      <w:r w:rsidRPr="00A87A9C">
        <w:rPr>
          <w:rFonts w:ascii="Candara" w:eastAsia="Candara" w:hAnsi="Candara" w:cs="Candara"/>
          <w:bCs/>
          <w:sz w:val="24"/>
          <w:szCs w:val="24"/>
          <w:lang w:val="en-GB"/>
        </w:rPr>
        <w:t xml:space="preserve"> becomes a long process and very difficult for them to apply for the National identity card at the age of 18 or passport when required.  </w:t>
      </w:r>
    </w:p>
    <w:p w14:paraId="5FFD21D7" w14:textId="089D2675" w:rsidR="00A87A9C" w:rsidRPr="00A87A9C" w:rsidRDefault="00983A08" w:rsidP="00D76A12">
      <w:pPr>
        <w:spacing w:line="276" w:lineRule="auto"/>
        <w:jc w:val="both"/>
        <w:rPr>
          <w:rFonts w:ascii="Candara" w:eastAsia="Candara" w:hAnsi="Candara" w:cs="Candara"/>
          <w:bCs/>
          <w:sz w:val="24"/>
          <w:szCs w:val="24"/>
          <w:lang w:val="en-GB"/>
        </w:rPr>
      </w:pPr>
      <w:r>
        <w:rPr>
          <w:rFonts w:ascii="Candara" w:eastAsia="Candara" w:hAnsi="Candara" w:cs="Candara"/>
          <w:bCs/>
          <w:sz w:val="24"/>
          <w:szCs w:val="24"/>
          <w:lang w:val="en-GB"/>
        </w:rPr>
        <w:t>T</w:t>
      </w:r>
      <w:r w:rsidR="00A87A9C" w:rsidRPr="00A87A9C">
        <w:rPr>
          <w:rFonts w:ascii="Candara" w:eastAsia="Candara" w:hAnsi="Candara" w:cs="Candara"/>
          <w:bCs/>
          <w:sz w:val="24"/>
          <w:szCs w:val="24"/>
          <w:lang w:val="en-GB"/>
        </w:rPr>
        <w:t xml:space="preserve">he </w:t>
      </w:r>
      <w:r w:rsidR="00CE25A2">
        <w:rPr>
          <w:rFonts w:ascii="Candara" w:eastAsia="Candara" w:hAnsi="Candara" w:cs="Candara"/>
          <w:bCs/>
          <w:sz w:val="24"/>
          <w:szCs w:val="24"/>
          <w:lang w:val="en-GB"/>
        </w:rPr>
        <w:t>NCPWD</w:t>
      </w:r>
      <w:r w:rsidR="00A87A9C" w:rsidRPr="00A87A9C">
        <w:rPr>
          <w:rFonts w:ascii="Candara" w:eastAsia="Candara" w:hAnsi="Candara" w:cs="Candara"/>
          <w:bCs/>
          <w:sz w:val="24"/>
          <w:szCs w:val="24"/>
          <w:lang w:val="en-GB"/>
        </w:rPr>
        <w:t xml:space="preserve"> is mandated to register persons with disabilities and issue them with a </w:t>
      </w:r>
      <w:r w:rsidR="00CE25A2">
        <w:rPr>
          <w:rFonts w:ascii="Candara" w:eastAsia="Candara" w:hAnsi="Candara" w:cs="Candara"/>
          <w:bCs/>
          <w:sz w:val="24"/>
          <w:szCs w:val="24"/>
          <w:lang w:val="en-GB"/>
        </w:rPr>
        <w:t>d</w:t>
      </w:r>
      <w:r w:rsidR="00A87A9C" w:rsidRPr="00A87A9C">
        <w:rPr>
          <w:rFonts w:ascii="Candara" w:eastAsia="Candara" w:hAnsi="Candara" w:cs="Candara"/>
          <w:bCs/>
          <w:sz w:val="24"/>
          <w:szCs w:val="24"/>
          <w:lang w:val="en-GB"/>
        </w:rPr>
        <w:t xml:space="preserve">isability card. Although the disability </w:t>
      </w:r>
      <w:r w:rsidR="00CE25A2">
        <w:rPr>
          <w:rFonts w:ascii="Candara" w:eastAsia="Candara" w:hAnsi="Candara" w:cs="Candara"/>
          <w:bCs/>
          <w:sz w:val="24"/>
          <w:szCs w:val="24"/>
          <w:lang w:val="en-GB"/>
        </w:rPr>
        <w:t>c</w:t>
      </w:r>
      <w:r w:rsidR="00A87A9C" w:rsidRPr="00A87A9C">
        <w:rPr>
          <w:rFonts w:ascii="Candara" w:eastAsia="Candara" w:hAnsi="Candara" w:cs="Candara"/>
          <w:bCs/>
          <w:sz w:val="24"/>
          <w:szCs w:val="24"/>
          <w:lang w:val="en-GB"/>
        </w:rPr>
        <w:t xml:space="preserve">ard is necessary to access services and benefits from the </w:t>
      </w:r>
      <w:r w:rsidR="00CE25A2">
        <w:rPr>
          <w:rFonts w:ascii="Candara" w:eastAsia="Candara" w:hAnsi="Candara" w:cs="Candara"/>
          <w:bCs/>
          <w:sz w:val="24"/>
          <w:szCs w:val="24"/>
          <w:lang w:val="en-GB"/>
        </w:rPr>
        <w:t>g</w:t>
      </w:r>
      <w:r w:rsidR="00A87A9C" w:rsidRPr="00A87A9C">
        <w:rPr>
          <w:rFonts w:ascii="Candara" w:eastAsia="Candara" w:hAnsi="Candara" w:cs="Candara"/>
          <w:bCs/>
          <w:sz w:val="24"/>
          <w:szCs w:val="24"/>
          <w:lang w:val="en-GB"/>
        </w:rPr>
        <w:t xml:space="preserve">overnment, this registration is voluntary and there are many persons with disabilities who are not registered. For many years, this registration has been hampered by problems </w:t>
      </w:r>
      <w:r w:rsidR="00CE25A2">
        <w:rPr>
          <w:rFonts w:ascii="Candara" w:eastAsia="Candara" w:hAnsi="Candara" w:cs="Candara"/>
          <w:bCs/>
          <w:sz w:val="24"/>
          <w:szCs w:val="24"/>
          <w:lang w:val="en-GB"/>
        </w:rPr>
        <w:t>including</w:t>
      </w:r>
      <w:r w:rsidR="00A87A9C" w:rsidRPr="00A87A9C">
        <w:rPr>
          <w:rFonts w:ascii="Candara" w:eastAsia="Candara" w:hAnsi="Candara" w:cs="Candara"/>
          <w:bCs/>
          <w:sz w:val="24"/>
          <w:szCs w:val="24"/>
          <w:lang w:val="en-GB"/>
        </w:rPr>
        <w:t xml:space="preserve"> </w:t>
      </w:r>
      <w:r w:rsidR="00CE25A2">
        <w:rPr>
          <w:rFonts w:ascii="Candara" w:eastAsia="Candara" w:hAnsi="Candara" w:cs="Candara"/>
          <w:bCs/>
          <w:sz w:val="24"/>
          <w:szCs w:val="24"/>
          <w:lang w:val="en-GB"/>
        </w:rPr>
        <w:t xml:space="preserve">the </w:t>
      </w:r>
      <w:r w:rsidR="00A87A9C" w:rsidRPr="00A87A9C">
        <w:rPr>
          <w:rFonts w:ascii="Candara" w:eastAsia="Candara" w:hAnsi="Candara" w:cs="Candara"/>
          <w:bCs/>
          <w:sz w:val="24"/>
          <w:szCs w:val="24"/>
          <w:lang w:val="en-GB"/>
        </w:rPr>
        <w:t>requirement for assessment which is done in distant places</w:t>
      </w:r>
      <w:r w:rsidR="00CE25A2">
        <w:rPr>
          <w:rFonts w:ascii="Candara" w:eastAsia="Candara" w:hAnsi="Candara" w:cs="Candara"/>
          <w:bCs/>
          <w:sz w:val="24"/>
          <w:szCs w:val="24"/>
          <w:lang w:val="en-GB"/>
        </w:rPr>
        <w:t>.</w:t>
      </w:r>
      <w:r w:rsidR="00A87A9C" w:rsidRPr="00A87A9C">
        <w:rPr>
          <w:rFonts w:ascii="Candara" w:eastAsia="Candara" w:hAnsi="Candara" w:cs="Candara"/>
          <w:bCs/>
          <w:sz w:val="24"/>
          <w:szCs w:val="24"/>
          <w:lang w:val="en-GB"/>
        </w:rPr>
        <w:t xml:space="preserve"> </w:t>
      </w:r>
      <w:r w:rsidR="00CE25A2">
        <w:rPr>
          <w:rFonts w:ascii="Candara" w:eastAsia="Candara" w:hAnsi="Candara" w:cs="Candara"/>
          <w:bCs/>
          <w:sz w:val="24"/>
          <w:szCs w:val="24"/>
          <w:lang w:val="en-GB"/>
        </w:rPr>
        <w:t>There is a cost for</w:t>
      </w:r>
      <w:r w:rsidR="00A87A9C" w:rsidRPr="00A87A9C">
        <w:rPr>
          <w:rFonts w:ascii="Candara" w:eastAsia="Candara" w:hAnsi="Candara" w:cs="Candara"/>
          <w:bCs/>
          <w:sz w:val="24"/>
          <w:szCs w:val="24"/>
          <w:lang w:val="en-GB"/>
        </w:rPr>
        <w:t xml:space="preserve"> assessment</w:t>
      </w:r>
      <w:r w:rsidR="00CE25A2">
        <w:rPr>
          <w:rFonts w:ascii="Candara" w:eastAsia="Candara" w:hAnsi="Candara" w:cs="Candara"/>
          <w:bCs/>
          <w:sz w:val="24"/>
          <w:szCs w:val="24"/>
          <w:lang w:val="en-GB"/>
        </w:rPr>
        <w:t xml:space="preserve"> as well as</w:t>
      </w:r>
      <w:r w:rsidR="00A87A9C" w:rsidRPr="00A87A9C">
        <w:rPr>
          <w:rFonts w:ascii="Candara" w:eastAsia="Candara" w:hAnsi="Candara" w:cs="Candara"/>
          <w:bCs/>
          <w:sz w:val="24"/>
          <w:szCs w:val="24"/>
          <w:lang w:val="en-GB"/>
        </w:rPr>
        <w:t xml:space="preserve"> travel cost to reach the assessment </w:t>
      </w:r>
      <w:r w:rsidR="00CE25A2">
        <w:rPr>
          <w:rFonts w:ascii="Candara" w:eastAsia="Candara" w:hAnsi="Candara" w:cs="Candara"/>
          <w:bCs/>
          <w:sz w:val="24"/>
          <w:szCs w:val="24"/>
          <w:lang w:val="en-GB"/>
        </w:rPr>
        <w:t>centres</w:t>
      </w:r>
      <w:r w:rsidR="00A87A9C" w:rsidRPr="00A87A9C">
        <w:rPr>
          <w:rFonts w:ascii="Candara" w:eastAsia="Candara" w:hAnsi="Candara" w:cs="Candara"/>
          <w:bCs/>
          <w:sz w:val="24"/>
          <w:szCs w:val="24"/>
          <w:lang w:val="en-GB"/>
        </w:rPr>
        <w:t xml:space="preserve">. Although these problems are being addressed by the assessment team moving </w:t>
      </w:r>
      <w:r w:rsidR="00CE25A2">
        <w:rPr>
          <w:rFonts w:ascii="Candara" w:eastAsia="Candara" w:hAnsi="Candara" w:cs="Candara"/>
          <w:bCs/>
          <w:sz w:val="24"/>
          <w:szCs w:val="24"/>
          <w:lang w:val="en-GB"/>
        </w:rPr>
        <w:t>closer to the people</w:t>
      </w:r>
      <w:r w:rsidR="00A87A9C" w:rsidRPr="00A87A9C">
        <w:rPr>
          <w:rFonts w:ascii="Candara" w:eastAsia="Candara" w:hAnsi="Candara" w:cs="Candara"/>
          <w:bCs/>
          <w:sz w:val="24"/>
          <w:szCs w:val="24"/>
          <w:lang w:val="en-GB"/>
        </w:rPr>
        <w:t>, th</w:t>
      </w:r>
      <w:r w:rsidR="00CE25A2">
        <w:rPr>
          <w:rFonts w:ascii="Candara" w:eastAsia="Candara" w:hAnsi="Candara" w:cs="Candara"/>
          <w:bCs/>
          <w:sz w:val="24"/>
          <w:szCs w:val="24"/>
          <w:lang w:val="en-GB"/>
        </w:rPr>
        <w:t>e</w:t>
      </w:r>
      <w:r w:rsidR="00A87A9C" w:rsidRPr="00A87A9C">
        <w:rPr>
          <w:rFonts w:ascii="Candara" w:eastAsia="Candara" w:hAnsi="Candara" w:cs="Candara"/>
          <w:bCs/>
          <w:sz w:val="24"/>
          <w:szCs w:val="24"/>
          <w:lang w:val="en-GB"/>
        </w:rPr>
        <w:t xml:space="preserve"> process is very slow</w:t>
      </w:r>
      <w:r w:rsidR="00CE25A2">
        <w:rPr>
          <w:rFonts w:ascii="Candara" w:eastAsia="Candara" w:hAnsi="Candara" w:cs="Candara"/>
          <w:bCs/>
          <w:sz w:val="24"/>
          <w:szCs w:val="24"/>
          <w:lang w:val="en-GB"/>
        </w:rPr>
        <w:t>.</w:t>
      </w:r>
    </w:p>
    <w:p w14:paraId="0CBE82B9" w14:textId="4412E50A" w:rsidR="00A87A9C" w:rsidRPr="00A87A9C" w:rsidRDefault="00A87A9C" w:rsidP="00D76A12">
      <w:pPr>
        <w:spacing w:line="276" w:lineRule="auto"/>
        <w:jc w:val="both"/>
        <w:rPr>
          <w:rFonts w:ascii="Candara" w:eastAsia="Candara" w:hAnsi="Candara" w:cs="Candara"/>
          <w:bCs/>
          <w:sz w:val="24"/>
          <w:szCs w:val="24"/>
          <w:lang w:val="en-GB"/>
        </w:rPr>
      </w:pPr>
      <w:r w:rsidRPr="00016D00">
        <w:rPr>
          <w:rFonts w:ascii="Candara" w:eastAsia="Candara" w:hAnsi="Candara" w:cs="Candara"/>
          <w:bCs/>
          <w:sz w:val="24"/>
          <w:szCs w:val="24"/>
          <w:lang w:val="en-GB"/>
        </w:rPr>
        <w:t xml:space="preserve">According to the United Nations Refugees Agency, refugees with disabilities </w:t>
      </w:r>
      <w:r w:rsidR="00016D00">
        <w:rPr>
          <w:rFonts w:ascii="Candara" w:eastAsia="Candara" w:hAnsi="Candara" w:cs="Candara"/>
          <w:bCs/>
          <w:sz w:val="24"/>
          <w:szCs w:val="24"/>
          <w:lang w:val="en-GB"/>
        </w:rPr>
        <w:t xml:space="preserve">within and outside camps </w:t>
      </w:r>
      <w:r w:rsidRPr="00016D00">
        <w:rPr>
          <w:rFonts w:ascii="Candara" w:eastAsia="Candara" w:hAnsi="Candara" w:cs="Candara"/>
          <w:bCs/>
          <w:sz w:val="24"/>
          <w:szCs w:val="24"/>
          <w:lang w:val="en-GB"/>
        </w:rPr>
        <w:t xml:space="preserve">especially those with physical, psychosocial, and intellectual disabilities face additional challenges than other refugees. Some of these challenges include physical barriers, inaccessible infrastructure, and lack of inclusive community support services. In addition to the stigma, they experience as refugees and as people with disabilities, they are also secluded, and they only interact with fellow refugees.   </w:t>
      </w:r>
    </w:p>
    <w:p w14:paraId="03A9A856" w14:textId="77777777" w:rsidR="00A87A9C" w:rsidRPr="00A87A9C" w:rsidRDefault="00A87A9C" w:rsidP="00A87A9C">
      <w:pPr>
        <w:spacing w:line="276" w:lineRule="auto"/>
        <w:rPr>
          <w:rFonts w:ascii="Candara" w:eastAsia="Candara" w:hAnsi="Candara" w:cs="Candara"/>
          <w:b/>
          <w:bCs/>
          <w:sz w:val="24"/>
          <w:szCs w:val="24"/>
          <w:lang w:val="en-GB"/>
        </w:rPr>
      </w:pPr>
      <w:r w:rsidRPr="00A87A9C">
        <w:rPr>
          <w:rFonts w:ascii="Candara" w:eastAsia="Candara" w:hAnsi="Candara" w:cs="Candara"/>
          <w:b/>
          <w:bCs/>
          <w:sz w:val="24"/>
          <w:szCs w:val="24"/>
          <w:lang w:val="en-GB"/>
        </w:rPr>
        <w:t xml:space="preserve">Questions. </w:t>
      </w:r>
    </w:p>
    <w:p w14:paraId="1EAB9667" w14:textId="77777777" w:rsidR="00A87A9C" w:rsidRPr="00A87A9C" w:rsidRDefault="00A87A9C" w:rsidP="00530462">
      <w:pPr>
        <w:numPr>
          <w:ilvl w:val="0"/>
          <w:numId w:val="32"/>
        </w:numPr>
        <w:spacing w:line="276" w:lineRule="auto"/>
        <w:rPr>
          <w:rFonts w:ascii="Candara" w:eastAsia="Candara" w:hAnsi="Candara" w:cs="Candara"/>
          <w:b/>
          <w:bCs/>
          <w:sz w:val="24"/>
          <w:szCs w:val="24"/>
          <w:u w:val="single"/>
          <w:lang w:val="en-GB"/>
        </w:rPr>
      </w:pPr>
      <w:r w:rsidRPr="00A87A9C">
        <w:rPr>
          <w:rFonts w:ascii="Candara" w:eastAsia="Candara" w:hAnsi="Candara" w:cs="Candara"/>
          <w:bCs/>
          <w:sz w:val="24"/>
          <w:szCs w:val="24"/>
          <w:lang w:val="en-GB"/>
        </w:rPr>
        <w:t>Please inform on:</w:t>
      </w:r>
    </w:p>
    <w:p w14:paraId="37B5B8DF" w14:textId="367014F2" w:rsidR="00A87A9C" w:rsidRPr="00A87A9C" w:rsidRDefault="00A87A9C" w:rsidP="00D76A12">
      <w:pPr>
        <w:numPr>
          <w:ilvl w:val="0"/>
          <w:numId w:val="34"/>
        </w:numPr>
        <w:spacing w:line="276" w:lineRule="auto"/>
        <w:jc w:val="both"/>
        <w:rPr>
          <w:rFonts w:ascii="Candara" w:eastAsia="Candara" w:hAnsi="Candara" w:cs="Candara"/>
          <w:b/>
          <w:bCs/>
          <w:sz w:val="24"/>
          <w:szCs w:val="24"/>
          <w:u w:val="single"/>
          <w:lang w:val="en-GB"/>
        </w:rPr>
      </w:pPr>
      <w:r w:rsidRPr="00A87A9C">
        <w:rPr>
          <w:rFonts w:ascii="Candara" w:eastAsia="Candara" w:hAnsi="Candara" w:cs="Candara"/>
          <w:bCs/>
          <w:sz w:val="24"/>
          <w:szCs w:val="24"/>
          <w:lang w:val="en-GB"/>
        </w:rPr>
        <w:t xml:space="preserve">The measures taken to ensure awareness-raising among parents and carers on the requirement for all persons with disabilities over the age of 18, including </w:t>
      </w:r>
      <w:r w:rsidR="003448B1" w:rsidRPr="004B5468">
        <w:rPr>
          <w:rFonts w:ascii="Candara" w:eastAsia="Candara" w:hAnsi="Candara" w:cs="Candara"/>
          <w:bCs/>
          <w:sz w:val="24"/>
          <w:szCs w:val="24"/>
          <w:lang w:val="en-GB"/>
        </w:rPr>
        <w:t xml:space="preserve">autistic persons, </w:t>
      </w:r>
      <w:r w:rsidRPr="004B5468">
        <w:rPr>
          <w:rFonts w:ascii="Candara" w:eastAsia="Candara" w:hAnsi="Candara" w:cs="Candara"/>
          <w:bCs/>
          <w:sz w:val="24"/>
          <w:szCs w:val="24"/>
          <w:lang w:val="en-GB"/>
        </w:rPr>
        <w:t xml:space="preserve">those with intellectual and </w:t>
      </w:r>
      <w:r w:rsidR="003448B1" w:rsidRPr="004B5468">
        <w:rPr>
          <w:rFonts w:ascii="Candara" w:eastAsia="Candara" w:hAnsi="Candara" w:cs="Candara"/>
          <w:bCs/>
          <w:sz w:val="24"/>
          <w:szCs w:val="24"/>
          <w:lang w:val="en-GB"/>
        </w:rPr>
        <w:t>psychosocial</w:t>
      </w:r>
      <w:r w:rsidRPr="004B5468">
        <w:rPr>
          <w:rFonts w:ascii="Candara" w:eastAsia="Candara" w:hAnsi="Candara" w:cs="Candara"/>
          <w:bCs/>
          <w:sz w:val="24"/>
          <w:szCs w:val="24"/>
          <w:lang w:val="en-GB"/>
        </w:rPr>
        <w:t xml:space="preserve"> disabilities to be </w:t>
      </w:r>
      <w:r w:rsidRPr="004B5468">
        <w:rPr>
          <w:rFonts w:ascii="Candara" w:eastAsia="Candara" w:hAnsi="Candara" w:cs="Candara"/>
          <w:bCs/>
          <w:sz w:val="24"/>
          <w:szCs w:val="24"/>
          <w:lang w:val="en-GB"/>
        </w:rPr>
        <w:lastRenderedPageBreak/>
        <w:t>registered and be issued with the national</w:t>
      </w:r>
      <w:r w:rsidRPr="00A87A9C">
        <w:rPr>
          <w:rFonts w:ascii="Candara" w:eastAsia="Candara" w:hAnsi="Candara" w:cs="Candara"/>
          <w:bCs/>
          <w:sz w:val="24"/>
          <w:szCs w:val="24"/>
          <w:lang w:val="en-GB"/>
        </w:rPr>
        <w:t xml:space="preserve"> identity cards irrespective of where they live. </w:t>
      </w:r>
    </w:p>
    <w:p w14:paraId="5182197A" w14:textId="77777777" w:rsidR="00A87A9C" w:rsidRPr="00A87A9C" w:rsidRDefault="00A87A9C" w:rsidP="00D76A12">
      <w:pPr>
        <w:numPr>
          <w:ilvl w:val="0"/>
          <w:numId w:val="34"/>
        </w:numPr>
        <w:spacing w:line="276" w:lineRule="auto"/>
        <w:jc w:val="both"/>
        <w:rPr>
          <w:rFonts w:ascii="Candara" w:eastAsia="Candara" w:hAnsi="Candara" w:cs="Candara"/>
          <w:b/>
          <w:bCs/>
          <w:sz w:val="24"/>
          <w:szCs w:val="24"/>
          <w:u w:val="single"/>
          <w:lang w:val="en-GB"/>
        </w:rPr>
      </w:pPr>
      <w:r w:rsidRPr="00A87A9C">
        <w:rPr>
          <w:rFonts w:ascii="Candara" w:eastAsia="Candara" w:hAnsi="Candara" w:cs="Candara"/>
          <w:bCs/>
          <w:sz w:val="24"/>
          <w:szCs w:val="24"/>
          <w:lang w:val="en-GB"/>
        </w:rPr>
        <w:t xml:space="preserve">Inform on the measures taken to ensure accessibility of registration of person centres and easing of the processes, particularly in the remote areas to all Persons with Disabilities and to sensitize the local administration to facilitate parents and carers to ensure that their dependants with disabilities are issued with identity cards. </w:t>
      </w:r>
    </w:p>
    <w:p w14:paraId="07184EB1" w14:textId="77777777" w:rsidR="00A87A9C" w:rsidRPr="00A87A9C" w:rsidRDefault="00A87A9C" w:rsidP="00D76A12">
      <w:pPr>
        <w:numPr>
          <w:ilvl w:val="0"/>
          <w:numId w:val="32"/>
        </w:numPr>
        <w:spacing w:line="276" w:lineRule="auto"/>
        <w:jc w:val="both"/>
        <w:rPr>
          <w:rFonts w:ascii="Candara" w:eastAsia="Candara" w:hAnsi="Candara" w:cs="Candara"/>
          <w:b/>
          <w:bCs/>
          <w:sz w:val="24"/>
          <w:szCs w:val="24"/>
          <w:u w:val="single"/>
          <w:lang w:val="en-GB"/>
        </w:rPr>
      </w:pPr>
      <w:r w:rsidRPr="00A87A9C">
        <w:rPr>
          <w:rFonts w:ascii="Candara" w:eastAsia="Candara" w:hAnsi="Candara" w:cs="Candara"/>
          <w:bCs/>
          <w:sz w:val="24"/>
          <w:szCs w:val="24"/>
          <w:lang w:val="en-GB"/>
        </w:rPr>
        <w:t>Please provide inform on:</w:t>
      </w:r>
    </w:p>
    <w:p w14:paraId="4A8F88F5" w14:textId="77777777" w:rsidR="00A87A9C" w:rsidRPr="00A87A9C" w:rsidRDefault="00A87A9C" w:rsidP="00D76A12">
      <w:pPr>
        <w:numPr>
          <w:ilvl w:val="0"/>
          <w:numId w:val="35"/>
        </w:numPr>
        <w:spacing w:line="276" w:lineRule="auto"/>
        <w:jc w:val="both"/>
        <w:rPr>
          <w:rFonts w:ascii="Candara" w:eastAsia="Candara" w:hAnsi="Candara" w:cs="Candara"/>
          <w:b/>
          <w:bCs/>
          <w:sz w:val="24"/>
          <w:szCs w:val="24"/>
          <w:u w:val="single"/>
          <w:lang w:val="en-GB"/>
        </w:rPr>
      </w:pPr>
      <w:r w:rsidRPr="00A87A9C">
        <w:rPr>
          <w:rFonts w:ascii="Candara" w:eastAsia="Candara" w:hAnsi="Candara" w:cs="Candara"/>
          <w:bCs/>
          <w:sz w:val="24"/>
          <w:szCs w:val="24"/>
          <w:lang w:val="en-GB"/>
        </w:rPr>
        <w:t xml:space="preserve">The steps taken to make the services in Huduma Centres including the e-Government Websites accessible to persons with disabilities. </w:t>
      </w:r>
    </w:p>
    <w:p w14:paraId="7F8602BB" w14:textId="2E07A6D0" w:rsidR="00A87A9C" w:rsidRPr="00A87A9C" w:rsidRDefault="000B76DB" w:rsidP="00D76A12">
      <w:pPr>
        <w:numPr>
          <w:ilvl w:val="0"/>
          <w:numId w:val="35"/>
        </w:numPr>
        <w:spacing w:line="276" w:lineRule="auto"/>
        <w:jc w:val="both"/>
        <w:rPr>
          <w:rFonts w:ascii="Candara" w:eastAsia="Candara" w:hAnsi="Candara" w:cs="Candara"/>
          <w:b/>
          <w:bCs/>
          <w:sz w:val="24"/>
          <w:szCs w:val="24"/>
          <w:u w:val="single"/>
          <w:lang w:val="en-GB"/>
        </w:rPr>
      </w:pPr>
      <w:r w:rsidRPr="004B5468">
        <w:rPr>
          <w:rFonts w:ascii="Candara" w:eastAsia="Candara" w:hAnsi="Candara" w:cs="Candara"/>
          <w:bCs/>
          <w:sz w:val="24"/>
          <w:szCs w:val="24"/>
          <w:lang w:val="en-GB"/>
        </w:rPr>
        <w:t>T</w:t>
      </w:r>
      <w:r w:rsidR="00A87A9C" w:rsidRPr="000B76DB">
        <w:rPr>
          <w:rFonts w:ascii="Candara" w:eastAsia="Candara" w:hAnsi="Candara" w:cs="Candara"/>
          <w:bCs/>
          <w:sz w:val="24"/>
          <w:szCs w:val="24"/>
          <w:lang w:val="en-GB"/>
        </w:rPr>
        <w:t xml:space="preserve">he </w:t>
      </w:r>
      <w:r w:rsidRPr="004B5468">
        <w:rPr>
          <w:rFonts w:ascii="Candara" w:eastAsia="Candara" w:hAnsi="Candara" w:cs="Candara"/>
          <w:bCs/>
          <w:sz w:val="24"/>
          <w:szCs w:val="24"/>
          <w:lang w:val="en-GB"/>
        </w:rPr>
        <w:t xml:space="preserve">measures </w:t>
      </w:r>
      <w:r w:rsidR="00A87A9C" w:rsidRPr="000B76DB">
        <w:rPr>
          <w:rFonts w:ascii="Candara" w:eastAsia="Candara" w:hAnsi="Candara" w:cs="Candara"/>
          <w:bCs/>
          <w:sz w:val="24"/>
          <w:szCs w:val="24"/>
          <w:lang w:val="en-GB"/>
        </w:rPr>
        <w:t xml:space="preserve">government is </w:t>
      </w:r>
      <w:r w:rsidRPr="004B5468">
        <w:rPr>
          <w:rFonts w:ascii="Candara" w:eastAsia="Candara" w:hAnsi="Candara" w:cs="Candara"/>
          <w:bCs/>
          <w:sz w:val="24"/>
          <w:szCs w:val="24"/>
          <w:lang w:val="en-GB"/>
        </w:rPr>
        <w:t>taking to</w:t>
      </w:r>
      <w:r w:rsidR="00A87A9C" w:rsidRPr="000B76DB">
        <w:rPr>
          <w:rFonts w:ascii="Candara" w:eastAsia="Candara" w:hAnsi="Candara" w:cs="Candara"/>
          <w:bCs/>
          <w:sz w:val="24"/>
          <w:szCs w:val="24"/>
          <w:lang w:val="en-GB"/>
        </w:rPr>
        <w:t xml:space="preserve"> make the appl</w:t>
      </w:r>
      <w:r w:rsidR="00A87A9C" w:rsidRPr="00A87A9C">
        <w:rPr>
          <w:rFonts w:ascii="Candara" w:eastAsia="Candara" w:hAnsi="Candara" w:cs="Candara"/>
          <w:bCs/>
          <w:sz w:val="24"/>
          <w:szCs w:val="24"/>
          <w:lang w:val="en-GB"/>
        </w:rPr>
        <w:t xml:space="preserve">ication of passports easy and less expensive for persons with disabilities to enable them to enjoy the right to freedom of movement including travelling outside the country. </w:t>
      </w:r>
    </w:p>
    <w:p w14:paraId="5323B712" w14:textId="77777777" w:rsidR="00A87A9C" w:rsidRPr="00A87A9C" w:rsidRDefault="00A87A9C" w:rsidP="00D76A12">
      <w:pPr>
        <w:numPr>
          <w:ilvl w:val="0"/>
          <w:numId w:val="32"/>
        </w:numPr>
        <w:spacing w:line="276" w:lineRule="auto"/>
        <w:jc w:val="both"/>
        <w:rPr>
          <w:rFonts w:ascii="Candara" w:eastAsia="Candara" w:hAnsi="Candara" w:cs="Candara"/>
          <w:b/>
          <w:bCs/>
          <w:sz w:val="24"/>
          <w:szCs w:val="24"/>
          <w:u w:val="single"/>
          <w:lang w:val="en-GB"/>
        </w:rPr>
      </w:pPr>
      <w:r w:rsidRPr="00A87A9C">
        <w:rPr>
          <w:rFonts w:ascii="Candara" w:eastAsia="Candara" w:hAnsi="Candara" w:cs="Candara"/>
          <w:bCs/>
          <w:sz w:val="24"/>
          <w:szCs w:val="24"/>
          <w:lang w:val="en-GB"/>
        </w:rPr>
        <w:t>Please inform on the progress in making the registration of persons with disabilities by the National Council for Persons with Disabilities (NCPWD) easier, effective, accessible, accelerated, and free of any charges to enable more persons with disabilities to register, be issued with the disability card and therefore access Government services.</w:t>
      </w:r>
    </w:p>
    <w:p w14:paraId="2976400A" w14:textId="2647C984" w:rsidR="000422E0" w:rsidRDefault="00A87A9C" w:rsidP="00D76A12">
      <w:pPr>
        <w:numPr>
          <w:ilvl w:val="0"/>
          <w:numId w:val="32"/>
        </w:numPr>
        <w:spacing w:line="276" w:lineRule="auto"/>
        <w:jc w:val="both"/>
        <w:rPr>
          <w:rFonts w:ascii="Candara" w:eastAsia="Candara" w:hAnsi="Candara" w:cs="Candara"/>
          <w:bCs/>
          <w:sz w:val="24"/>
          <w:szCs w:val="24"/>
          <w:lang w:val="en-GB"/>
        </w:rPr>
      </w:pPr>
      <w:r w:rsidRPr="00C4233B">
        <w:rPr>
          <w:rFonts w:ascii="Candara" w:eastAsia="Candara" w:hAnsi="Candara" w:cs="Candara"/>
          <w:bCs/>
          <w:sz w:val="24"/>
          <w:szCs w:val="24"/>
          <w:lang w:val="en-GB"/>
        </w:rPr>
        <w:t xml:space="preserve">Please inform on how the government intends to provide equal rights of freedom of movement to </w:t>
      </w:r>
      <w:r w:rsidR="000B76DB" w:rsidRPr="004B5468">
        <w:rPr>
          <w:rFonts w:ascii="Candara" w:eastAsia="Candara" w:hAnsi="Candara" w:cs="Candara"/>
          <w:bCs/>
          <w:sz w:val="24"/>
          <w:szCs w:val="24"/>
          <w:lang w:val="en-GB"/>
        </w:rPr>
        <w:t>r</w:t>
      </w:r>
      <w:r w:rsidRPr="004B5468">
        <w:rPr>
          <w:rFonts w:ascii="Candara" w:eastAsia="Candara" w:hAnsi="Candara" w:cs="Candara"/>
          <w:bCs/>
          <w:sz w:val="24"/>
          <w:szCs w:val="24"/>
          <w:lang w:val="en-GB"/>
        </w:rPr>
        <w:t>efugees with disabilities</w:t>
      </w:r>
      <w:r w:rsidR="000B76DB" w:rsidRPr="004B5468">
        <w:rPr>
          <w:rFonts w:ascii="Candara" w:eastAsia="Candara" w:hAnsi="Candara" w:cs="Candara"/>
          <w:bCs/>
          <w:sz w:val="24"/>
          <w:szCs w:val="24"/>
          <w:lang w:val="en-GB"/>
        </w:rPr>
        <w:t>, within and outside camps,</w:t>
      </w:r>
      <w:r w:rsidR="000B76DB">
        <w:rPr>
          <w:rFonts w:ascii="Candara" w:eastAsia="Candara" w:hAnsi="Candara" w:cs="Candara"/>
          <w:bCs/>
          <w:sz w:val="24"/>
          <w:szCs w:val="24"/>
          <w:lang w:val="en-GB"/>
        </w:rPr>
        <w:t xml:space="preserve"> </w:t>
      </w:r>
      <w:r w:rsidRPr="00C4233B">
        <w:rPr>
          <w:rFonts w:ascii="Candara" w:eastAsia="Candara" w:hAnsi="Candara" w:cs="Candara"/>
          <w:bCs/>
          <w:sz w:val="24"/>
          <w:szCs w:val="24"/>
          <w:lang w:val="en-GB"/>
        </w:rPr>
        <w:t>by issuing them with the necessary documentation and removing all physical barriers which hinder their freedom of movement especially within the camps.</w:t>
      </w:r>
    </w:p>
    <w:p w14:paraId="4C0A39BA" w14:textId="15D1B76B" w:rsidR="006D343A" w:rsidRPr="006D343A" w:rsidRDefault="006D343A" w:rsidP="003A7D5D">
      <w:pPr>
        <w:spacing w:line="276" w:lineRule="auto"/>
        <w:jc w:val="center"/>
        <w:rPr>
          <w:rFonts w:ascii="Candara" w:eastAsia="Candara" w:hAnsi="Candara" w:cs="Candara"/>
          <w:b/>
          <w:bCs/>
          <w:sz w:val="24"/>
          <w:szCs w:val="24"/>
          <w:lang w:val="en-GB"/>
        </w:rPr>
      </w:pPr>
      <w:bookmarkStart w:id="23" w:name="_Hlk138852666"/>
      <w:r w:rsidRPr="006D343A">
        <w:rPr>
          <w:rFonts w:ascii="Candara" w:eastAsia="Candara" w:hAnsi="Candara" w:cs="Candara"/>
          <w:b/>
          <w:bCs/>
          <w:sz w:val="24"/>
          <w:szCs w:val="24"/>
          <w:lang w:val="en-GB"/>
        </w:rPr>
        <w:t>Article 19: Living independently and being included in the community</w:t>
      </w:r>
    </w:p>
    <w:p w14:paraId="3F557CA5" w14:textId="144964B4" w:rsidR="006D343A" w:rsidRDefault="006D343A" w:rsidP="00D76A12">
      <w:pPr>
        <w:spacing w:line="276" w:lineRule="auto"/>
        <w:jc w:val="both"/>
        <w:rPr>
          <w:rFonts w:ascii="Candara" w:eastAsia="Candara" w:hAnsi="Candara" w:cs="Candara"/>
          <w:bCs/>
          <w:sz w:val="24"/>
          <w:szCs w:val="24"/>
          <w:lang w:val="en-GB"/>
        </w:rPr>
      </w:pPr>
      <w:r w:rsidRPr="006D343A">
        <w:rPr>
          <w:rFonts w:ascii="Candara" w:eastAsia="Candara" w:hAnsi="Candara" w:cs="Candara"/>
          <w:bCs/>
          <w:sz w:val="24"/>
          <w:szCs w:val="24"/>
          <w:lang w:val="en-GB"/>
        </w:rPr>
        <w:t>Most persons with disabilities</w:t>
      </w:r>
      <w:r w:rsidR="003669C0">
        <w:rPr>
          <w:rFonts w:ascii="Candara" w:eastAsia="Candara" w:hAnsi="Candara" w:cs="Candara"/>
          <w:bCs/>
          <w:sz w:val="24"/>
          <w:szCs w:val="24"/>
          <w:lang w:val="en-GB"/>
        </w:rPr>
        <w:t xml:space="preserve"> </w:t>
      </w:r>
      <w:r w:rsidRPr="006D343A">
        <w:rPr>
          <w:rFonts w:ascii="Candara" w:eastAsia="Candara" w:hAnsi="Candara" w:cs="Candara"/>
          <w:bCs/>
          <w:sz w:val="24"/>
          <w:szCs w:val="24"/>
          <w:lang w:val="en-GB"/>
        </w:rPr>
        <w:t xml:space="preserve">in Kenya do not have the choice to live independently and where they want or with who they want. This is largely </w:t>
      </w:r>
      <w:r w:rsidR="003669C0" w:rsidRPr="006D343A">
        <w:rPr>
          <w:rFonts w:ascii="Candara" w:eastAsia="Candara" w:hAnsi="Candara" w:cs="Candara"/>
          <w:bCs/>
          <w:sz w:val="24"/>
          <w:szCs w:val="24"/>
          <w:lang w:val="en-GB"/>
        </w:rPr>
        <w:t>because no</w:t>
      </w:r>
      <w:r w:rsidRPr="006D343A">
        <w:rPr>
          <w:rFonts w:ascii="Candara" w:eastAsia="Candara" w:hAnsi="Candara" w:cs="Candara"/>
          <w:bCs/>
          <w:sz w:val="24"/>
          <w:szCs w:val="24"/>
          <w:lang w:val="en-GB"/>
        </w:rPr>
        <w:t xml:space="preserve"> support is given by the government to allow such choices. </w:t>
      </w:r>
      <w:r w:rsidR="003448B1" w:rsidRPr="006D343A">
        <w:rPr>
          <w:rFonts w:ascii="Candara" w:eastAsia="Candara" w:hAnsi="Candara" w:cs="Candara"/>
          <w:bCs/>
          <w:sz w:val="24"/>
          <w:szCs w:val="24"/>
          <w:lang w:val="en-GB"/>
        </w:rPr>
        <w:t>Many</w:t>
      </w:r>
      <w:r w:rsidRPr="006D343A">
        <w:rPr>
          <w:rFonts w:ascii="Candara" w:eastAsia="Candara" w:hAnsi="Candara" w:cs="Candara"/>
          <w:bCs/>
          <w:sz w:val="24"/>
          <w:szCs w:val="24"/>
          <w:lang w:val="en-GB"/>
        </w:rPr>
        <w:t xml:space="preserve"> </w:t>
      </w:r>
      <w:r w:rsidR="00D80F4E">
        <w:rPr>
          <w:rFonts w:ascii="Candara" w:eastAsia="Candara" w:hAnsi="Candara" w:cs="Candara"/>
          <w:bCs/>
          <w:sz w:val="24"/>
          <w:szCs w:val="24"/>
          <w:lang w:val="en-GB"/>
        </w:rPr>
        <w:t>persons with disabilities</w:t>
      </w:r>
      <w:r w:rsidRPr="006D343A">
        <w:rPr>
          <w:rFonts w:ascii="Candara" w:eastAsia="Candara" w:hAnsi="Candara" w:cs="Candara"/>
          <w:bCs/>
          <w:sz w:val="24"/>
          <w:szCs w:val="24"/>
          <w:lang w:val="en-GB"/>
        </w:rPr>
        <w:t xml:space="preserve"> live with their families out of </w:t>
      </w:r>
      <w:r w:rsidR="003669C0" w:rsidRPr="006D343A">
        <w:rPr>
          <w:rFonts w:ascii="Candara" w:eastAsia="Candara" w:hAnsi="Candara" w:cs="Candara"/>
          <w:bCs/>
          <w:sz w:val="24"/>
          <w:szCs w:val="24"/>
          <w:lang w:val="en-GB"/>
        </w:rPr>
        <w:t>no choice</w:t>
      </w:r>
      <w:r w:rsidRPr="006D343A">
        <w:rPr>
          <w:rFonts w:ascii="Candara" w:eastAsia="Candara" w:hAnsi="Candara" w:cs="Candara"/>
          <w:bCs/>
          <w:sz w:val="24"/>
          <w:szCs w:val="24"/>
          <w:lang w:val="en-GB"/>
        </w:rPr>
        <w:t xml:space="preserve"> where they are not able to contribute to the family economic </w:t>
      </w:r>
      <w:r w:rsidR="003669C0" w:rsidRPr="006D343A">
        <w:rPr>
          <w:rFonts w:ascii="Candara" w:eastAsia="Candara" w:hAnsi="Candara" w:cs="Candara"/>
          <w:bCs/>
          <w:sz w:val="24"/>
          <w:szCs w:val="24"/>
          <w:lang w:val="en-GB"/>
        </w:rPr>
        <w:t>wellbeing</w:t>
      </w:r>
      <w:r w:rsidRPr="006D343A">
        <w:rPr>
          <w:rFonts w:ascii="Candara" w:eastAsia="Candara" w:hAnsi="Candara" w:cs="Candara"/>
          <w:bCs/>
          <w:sz w:val="24"/>
          <w:szCs w:val="24"/>
          <w:lang w:val="en-GB"/>
        </w:rPr>
        <w:t xml:space="preserve">, </w:t>
      </w:r>
      <w:r w:rsidR="003669C0" w:rsidRPr="006D343A">
        <w:rPr>
          <w:rFonts w:ascii="Candara" w:eastAsia="Candara" w:hAnsi="Candara" w:cs="Candara"/>
          <w:bCs/>
          <w:sz w:val="24"/>
          <w:szCs w:val="24"/>
          <w:lang w:val="en-GB"/>
        </w:rPr>
        <w:t>especially in</w:t>
      </w:r>
      <w:r w:rsidRPr="006D343A">
        <w:rPr>
          <w:rFonts w:ascii="Candara" w:eastAsia="Candara" w:hAnsi="Candara" w:cs="Candara"/>
          <w:bCs/>
          <w:sz w:val="24"/>
          <w:szCs w:val="24"/>
          <w:lang w:val="en-GB"/>
        </w:rPr>
        <w:t xml:space="preserve"> the poor rural families, they </w:t>
      </w:r>
      <w:r w:rsidR="003669C0" w:rsidRPr="006D343A">
        <w:rPr>
          <w:rFonts w:ascii="Candara" w:eastAsia="Candara" w:hAnsi="Candara" w:cs="Candara"/>
          <w:bCs/>
          <w:sz w:val="24"/>
          <w:szCs w:val="24"/>
          <w:lang w:val="en-GB"/>
        </w:rPr>
        <w:t>remain marginalized</w:t>
      </w:r>
      <w:r w:rsidRPr="006D343A">
        <w:rPr>
          <w:rFonts w:ascii="Candara" w:eastAsia="Candara" w:hAnsi="Candara" w:cs="Candara"/>
          <w:bCs/>
          <w:sz w:val="24"/>
          <w:szCs w:val="24"/>
          <w:lang w:val="en-GB"/>
        </w:rPr>
        <w:t xml:space="preserve">, </w:t>
      </w:r>
      <w:r w:rsidR="006B4158" w:rsidRPr="006D343A">
        <w:rPr>
          <w:rFonts w:ascii="Candara" w:eastAsia="Candara" w:hAnsi="Candara" w:cs="Candara"/>
          <w:bCs/>
          <w:sz w:val="24"/>
          <w:szCs w:val="24"/>
          <w:lang w:val="en-GB"/>
        </w:rPr>
        <w:t>neglected,</w:t>
      </w:r>
      <w:r w:rsidRPr="006D343A">
        <w:rPr>
          <w:rFonts w:ascii="Candara" w:eastAsia="Candara" w:hAnsi="Candara" w:cs="Candara"/>
          <w:bCs/>
          <w:sz w:val="24"/>
          <w:szCs w:val="24"/>
          <w:lang w:val="en-GB"/>
        </w:rPr>
        <w:t xml:space="preserve"> and considered as a burden.  </w:t>
      </w:r>
    </w:p>
    <w:p w14:paraId="2F301DFD" w14:textId="2F6999BA" w:rsidR="006B4158" w:rsidRPr="006D343A" w:rsidRDefault="006B4158" w:rsidP="00D76A12">
      <w:pPr>
        <w:spacing w:line="276" w:lineRule="auto"/>
        <w:jc w:val="both"/>
        <w:rPr>
          <w:rFonts w:ascii="Candara" w:eastAsia="Candara" w:hAnsi="Candara" w:cs="Candara"/>
          <w:bCs/>
          <w:sz w:val="24"/>
          <w:szCs w:val="24"/>
          <w:lang w:val="en-GB"/>
        </w:rPr>
      </w:pPr>
      <w:r w:rsidRPr="006B4158">
        <w:rPr>
          <w:rFonts w:ascii="Candara" w:eastAsia="Candara" w:hAnsi="Candara" w:cs="Candara"/>
          <w:bCs/>
          <w:sz w:val="24"/>
          <w:szCs w:val="24"/>
          <w:lang w:val="en-GB"/>
        </w:rPr>
        <w:t>The government has been considering moving Mathari Mental Hospital from its current location to Ngong for expansion.</w:t>
      </w:r>
      <w:r w:rsidRPr="006B4158">
        <w:rPr>
          <w:rFonts w:ascii="Candara" w:eastAsia="Candara" w:hAnsi="Candara" w:cs="Candara"/>
          <w:bCs/>
          <w:sz w:val="24"/>
          <w:szCs w:val="24"/>
          <w:vertAlign w:val="superscript"/>
          <w:lang w:val="en-GB"/>
        </w:rPr>
        <w:footnoteReference w:id="69"/>
      </w:r>
      <w:r w:rsidRPr="006B4158">
        <w:rPr>
          <w:rFonts w:ascii="Candara" w:eastAsia="Candara" w:hAnsi="Candara" w:cs="Candara"/>
          <w:bCs/>
          <w:sz w:val="24"/>
          <w:szCs w:val="24"/>
          <w:lang w:val="en-GB"/>
        </w:rPr>
        <w:t xml:space="preserve"> </w:t>
      </w:r>
      <w:r>
        <w:rPr>
          <w:rFonts w:ascii="Candara" w:eastAsia="Candara" w:hAnsi="Candara" w:cs="Candara"/>
          <w:bCs/>
          <w:sz w:val="24"/>
          <w:szCs w:val="24"/>
          <w:lang w:val="en-GB"/>
        </w:rPr>
        <w:t>There has been a rise of private mental health institutions</w:t>
      </w:r>
      <w:r w:rsidRPr="006B4158">
        <w:rPr>
          <w:rFonts w:ascii="Candara" w:eastAsia="Candara" w:hAnsi="Candara" w:cs="Candara"/>
          <w:bCs/>
          <w:sz w:val="24"/>
          <w:szCs w:val="24"/>
          <w:lang w:val="en-GB"/>
        </w:rPr>
        <w:t xml:space="preserve"> which continue to </w:t>
      </w:r>
      <w:r>
        <w:rPr>
          <w:rFonts w:ascii="Candara" w:eastAsia="Candara" w:hAnsi="Candara" w:cs="Candara"/>
          <w:bCs/>
          <w:sz w:val="24"/>
          <w:szCs w:val="24"/>
          <w:lang w:val="en-GB"/>
        </w:rPr>
        <w:t>institutionalize</w:t>
      </w:r>
      <w:r w:rsidRPr="006B4158">
        <w:rPr>
          <w:rFonts w:ascii="Candara" w:eastAsia="Candara" w:hAnsi="Candara" w:cs="Candara"/>
          <w:bCs/>
          <w:sz w:val="24"/>
          <w:szCs w:val="24"/>
          <w:lang w:val="en-GB"/>
        </w:rPr>
        <w:t xml:space="preserve"> people with mental or intellectual </w:t>
      </w:r>
      <w:r w:rsidRPr="006B4158">
        <w:rPr>
          <w:rFonts w:ascii="Candara" w:eastAsia="Candara" w:hAnsi="Candara" w:cs="Candara"/>
          <w:bCs/>
          <w:sz w:val="24"/>
          <w:szCs w:val="24"/>
          <w:lang w:val="en-GB"/>
        </w:rPr>
        <w:lastRenderedPageBreak/>
        <w:t>disabilities</w:t>
      </w:r>
      <w:r w:rsidRPr="006B4158">
        <w:rPr>
          <w:rFonts w:ascii="Candara" w:eastAsia="Candara" w:hAnsi="Candara" w:cs="Candara"/>
          <w:bCs/>
          <w:sz w:val="24"/>
          <w:szCs w:val="24"/>
          <w:vertAlign w:val="superscript"/>
          <w:lang w:val="en-GB"/>
        </w:rPr>
        <w:footnoteReference w:id="70"/>
      </w:r>
      <w:r w:rsidRPr="006B4158">
        <w:rPr>
          <w:rFonts w:ascii="Candara" w:eastAsia="Candara" w:hAnsi="Candara" w:cs="Candara"/>
          <w:bCs/>
          <w:sz w:val="24"/>
          <w:szCs w:val="24"/>
          <w:lang w:val="en-GB"/>
        </w:rPr>
        <w:t xml:space="preserve">  </w:t>
      </w:r>
      <w:r>
        <w:rPr>
          <w:rFonts w:ascii="Candara" w:eastAsia="Candara" w:hAnsi="Candara" w:cs="Candara"/>
          <w:bCs/>
          <w:sz w:val="24"/>
          <w:szCs w:val="24"/>
          <w:lang w:val="en-GB"/>
        </w:rPr>
        <w:t>and in</w:t>
      </w:r>
      <w:r w:rsidRPr="006B4158">
        <w:rPr>
          <w:rFonts w:ascii="Candara" w:eastAsia="Candara" w:hAnsi="Candara" w:cs="Candara"/>
          <w:bCs/>
          <w:sz w:val="24"/>
          <w:szCs w:val="24"/>
          <w:lang w:val="en-GB"/>
        </w:rPr>
        <w:t xml:space="preserve"> the last two years, the government has opened up or supported the construction of private mental health institutions.</w:t>
      </w:r>
      <w:r w:rsidRPr="006B4158">
        <w:rPr>
          <w:rFonts w:ascii="Candara" w:eastAsia="Candara" w:hAnsi="Candara" w:cs="Candara"/>
          <w:bCs/>
          <w:sz w:val="24"/>
          <w:szCs w:val="24"/>
          <w:vertAlign w:val="superscript"/>
          <w:lang w:val="en-GB"/>
        </w:rPr>
        <w:footnoteReference w:id="71"/>
      </w:r>
      <w:r w:rsidRPr="006B4158">
        <w:rPr>
          <w:rFonts w:ascii="Candara" w:eastAsia="Candara" w:hAnsi="Candara" w:cs="Candara"/>
          <w:bCs/>
          <w:sz w:val="24"/>
          <w:szCs w:val="24"/>
          <w:lang w:val="en-GB"/>
        </w:rPr>
        <w:t xml:space="preserve"> </w:t>
      </w:r>
    </w:p>
    <w:p w14:paraId="4D9BAB3E" w14:textId="6414D1B6" w:rsidR="006D343A" w:rsidRPr="006D343A" w:rsidRDefault="003669C0" w:rsidP="00D76A12">
      <w:pPr>
        <w:spacing w:line="276" w:lineRule="auto"/>
        <w:jc w:val="both"/>
        <w:rPr>
          <w:rFonts w:ascii="Candara" w:eastAsia="Candara" w:hAnsi="Candara" w:cs="Candara"/>
          <w:bCs/>
          <w:sz w:val="24"/>
          <w:szCs w:val="24"/>
          <w:lang w:val="en-GB"/>
        </w:rPr>
      </w:pPr>
      <w:r>
        <w:rPr>
          <w:rFonts w:ascii="Candara" w:eastAsia="Candara" w:hAnsi="Candara" w:cs="Candara"/>
          <w:bCs/>
          <w:sz w:val="24"/>
          <w:szCs w:val="24"/>
          <w:lang w:val="en-GB"/>
        </w:rPr>
        <w:t>Community-based</w:t>
      </w:r>
      <w:r w:rsidR="006D343A" w:rsidRPr="006D343A">
        <w:rPr>
          <w:rFonts w:ascii="Candara" w:eastAsia="Candara" w:hAnsi="Candara" w:cs="Candara"/>
          <w:bCs/>
          <w:sz w:val="24"/>
          <w:szCs w:val="24"/>
          <w:lang w:val="en-GB"/>
        </w:rPr>
        <w:t xml:space="preserve"> services are largely </w:t>
      </w:r>
      <w:r w:rsidRPr="006D343A">
        <w:rPr>
          <w:rFonts w:ascii="Candara" w:eastAsia="Candara" w:hAnsi="Candara" w:cs="Candara"/>
          <w:bCs/>
          <w:sz w:val="24"/>
          <w:szCs w:val="24"/>
          <w:lang w:val="en-GB"/>
        </w:rPr>
        <w:t>unavailable,</w:t>
      </w:r>
      <w:r w:rsidR="006D343A" w:rsidRPr="006D343A">
        <w:rPr>
          <w:rFonts w:ascii="Candara" w:eastAsia="Candara" w:hAnsi="Candara" w:cs="Candara"/>
          <w:bCs/>
          <w:sz w:val="24"/>
          <w:szCs w:val="24"/>
          <w:lang w:val="en-GB"/>
        </w:rPr>
        <w:t xml:space="preserve"> and the environment </w:t>
      </w:r>
      <w:r>
        <w:rPr>
          <w:rFonts w:ascii="Candara" w:eastAsia="Candara" w:hAnsi="Candara" w:cs="Candara"/>
          <w:bCs/>
          <w:sz w:val="24"/>
          <w:szCs w:val="24"/>
          <w:lang w:val="en-GB"/>
        </w:rPr>
        <w:t xml:space="preserve">is </w:t>
      </w:r>
      <w:r w:rsidR="006D343A" w:rsidRPr="006D343A">
        <w:rPr>
          <w:rFonts w:ascii="Candara" w:eastAsia="Candara" w:hAnsi="Candara" w:cs="Candara"/>
          <w:bCs/>
          <w:sz w:val="24"/>
          <w:szCs w:val="24"/>
          <w:lang w:val="en-GB"/>
        </w:rPr>
        <w:t>largely inaccessible in rural communities. Sanitation and access to water</w:t>
      </w:r>
      <w:r>
        <w:rPr>
          <w:rFonts w:ascii="Candara" w:eastAsia="Candara" w:hAnsi="Candara" w:cs="Candara"/>
          <w:bCs/>
          <w:sz w:val="24"/>
          <w:szCs w:val="24"/>
          <w:lang w:val="en-GB"/>
        </w:rPr>
        <w:t xml:space="preserve"> </w:t>
      </w:r>
      <w:r w:rsidR="006D343A" w:rsidRPr="006D343A">
        <w:rPr>
          <w:rFonts w:ascii="Candara" w:eastAsia="Candara" w:hAnsi="Candara" w:cs="Candara"/>
          <w:bCs/>
          <w:sz w:val="24"/>
          <w:szCs w:val="24"/>
          <w:lang w:val="en-GB"/>
        </w:rPr>
        <w:t>points are also a problem.   All these</w:t>
      </w:r>
      <w:r>
        <w:rPr>
          <w:rFonts w:ascii="Candara" w:eastAsia="Candara" w:hAnsi="Candara" w:cs="Candara"/>
          <w:bCs/>
          <w:sz w:val="24"/>
          <w:szCs w:val="24"/>
          <w:lang w:val="en-GB"/>
        </w:rPr>
        <w:t xml:space="preserve"> </w:t>
      </w:r>
      <w:r w:rsidR="006D343A" w:rsidRPr="006D343A">
        <w:rPr>
          <w:rFonts w:ascii="Candara" w:eastAsia="Candara" w:hAnsi="Candara" w:cs="Candara"/>
          <w:bCs/>
          <w:sz w:val="24"/>
          <w:szCs w:val="24"/>
          <w:lang w:val="en-GB"/>
        </w:rPr>
        <w:t>combined make living with the families even more difficult</w:t>
      </w:r>
      <w:r>
        <w:rPr>
          <w:rFonts w:ascii="Candara" w:eastAsia="Candara" w:hAnsi="Candara" w:cs="Candara"/>
          <w:bCs/>
          <w:sz w:val="24"/>
          <w:szCs w:val="24"/>
          <w:lang w:val="en-GB"/>
        </w:rPr>
        <w:t xml:space="preserve"> </w:t>
      </w:r>
      <w:r w:rsidR="006D343A" w:rsidRPr="006D343A">
        <w:rPr>
          <w:rFonts w:ascii="Candara" w:eastAsia="Candara" w:hAnsi="Candara" w:cs="Candara"/>
          <w:bCs/>
          <w:sz w:val="24"/>
          <w:szCs w:val="24"/>
          <w:lang w:val="en-GB"/>
        </w:rPr>
        <w:t xml:space="preserve">as one has to rely on other members for most of the day-to-day life activities. </w:t>
      </w:r>
    </w:p>
    <w:p w14:paraId="6805598A" w14:textId="48A00A5D" w:rsidR="006D343A" w:rsidRDefault="006D343A" w:rsidP="00D76A12">
      <w:pPr>
        <w:spacing w:line="276" w:lineRule="auto"/>
        <w:jc w:val="both"/>
        <w:rPr>
          <w:rFonts w:ascii="Candara" w:eastAsia="Candara" w:hAnsi="Candara" w:cs="Candara"/>
          <w:bCs/>
          <w:sz w:val="24"/>
          <w:szCs w:val="24"/>
          <w:lang w:val="en-GB"/>
        </w:rPr>
      </w:pPr>
      <w:r w:rsidRPr="006D343A">
        <w:rPr>
          <w:rFonts w:ascii="Candara" w:eastAsia="Candara" w:hAnsi="Candara" w:cs="Candara"/>
          <w:bCs/>
          <w:sz w:val="24"/>
          <w:szCs w:val="24"/>
          <w:lang w:val="en-GB"/>
        </w:rPr>
        <w:t xml:space="preserve">A good number </w:t>
      </w:r>
      <w:r w:rsidR="009C2E23">
        <w:rPr>
          <w:rFonts w:ascii="Candara" w:eastAsia="Candara" w:hAnsi="Candara" w:cs="Candara"/>
          <w:bCs/>
          <w:sz w:val="24"/>
          <w:szCs w:val="24"/>
          <w:lang w:val="en-GB"/>
        </w:rPr>
        <w:t>of persons with disabilities</w:t>
      </w:r>
      <w:r w:rsidRPr="006D343A">
        <w:rPr>
          <w:rFonts w:ascii="Candara" w:eastAsia="Candara" w:hAnsi="Candara" w:cs="Candara"/>
          <w:bCs/>
          <w:sz w:val="24"/>
          <w:szCs w:val="24"/>
          <w:lang w:val="en-GB"/>
        </w:rPr>
        <w:t xml:space="preserve"> will move out and depend on begging in the streets for sustenance. A number of religious organisations have in the past run homes for such people. Although the government has put a moratorium on the establishment of homes for children, such homes still exist. </w:t>
      </w:r>
      <w:r w:rsidRPr="009C2E23">
        <w:rPr>
          <w:rFonts w:ascii="Candara" w:eastAsia="Candara" w:hAnsi="Candara" w:cs="Candara"/>
          <w:bCs/>
          <w:sz w:val="24"/>
          <w:szCs w:val="24"/>
          <w:lang w:val="en-GB"/>
        </w:rPr>
        <w:t xml:space="preserve">There are also many </w:t>
      </w:r>
      <w:r w:rsidR="003669C0" w:rsidRPr="009C2E23">
        <w:rPr>
          <w:rFonts w:ascii="Candara" w:eastAsia="Candara" w:hAnsi="Candara" w:cs="Candara"/>
          <w:bCs/>
          <w:sz w:val="24"/>
          <w:szCs w:val="24"/>
          <w:lang w:val="en-GB"/>
        </w:rPr>
        <w:t>segregated</w:t>
      </w:r>
      <w:r w:rsidRPr="009C2E23">
        <w:rPr>
          <w:rFonts w:ascii="Candara" w:eastAsia="Candara" w:hAnsi="Candara" w:cs="Candara"/>
          <w:bCs/>
          <w:sz w:val="24"/>
          <w:szCs w:val="24"/>
          <w:lang w:val="en-GB"/>
        </w:rPr>
        <w:t xml:space="preserve"> residential schools where children are sometimes neglected</w:t>
      </w:r>
      <w:r w:rsidR="009C2E23" w:rsidRPr="009C2E23">
        <w:rPr>
          <w:rFonts w:ascii="Candara" w:eastAsia="Candara" w:hAnsi="Candara" w:cs="Candara"/>
          <w:bCs/>
          <w:sz w:val="24"/>
          <w:szCs w:val="24"/>
          <w:lang w:val="en-GB"/>
        </w:rPr>
        <w:t xml:space="preserve"> and abandoned</w:t>
      </w:r>
      <w:r w:rsidRPr="009C2E23">
        <w:rPr>
          <w:rFonts w:ascii="Candara" w:eastAsia="Candara" w:hAnsi="Candara" w:cs="Candara"/>
          <w:bCs/>
          <w:sz w:val="24"/>
          <w:szCs w:val="24"/>
          <w:lang w:val="en-GB"/>
        </w:rPr>
        <w:t xml:space="preserve"> by their parents and carers </w:t>
      </w:r>
      <w:r w:rsidRPr="004B5468">
        <w:rPr>
          <w:rFonts w:ascii="Candara" w:eastAsia="Candara" w:hAnsi="Candara" w:cs="Candara"/>
          <w:bCs/>
          <w:sz w:val="24"/>
          <w:szCs w:val="24"/>
          <w:lang w:val="en-GB"/>
        </w:rPr>
        <w:t xml:space="preserve">who do not pick them </w:t>
      </w:r>
      <w:r w:rsidR="003669C0" w:rsidRPr="004B5468">
        <w:rPr>
          <w:rFonts w:ascii="Candara" w:eastAsia="Candara" w:hAnsi="Candara" w:cs="Candara"/>
          <w:bCs/>
          <w:sz w:val="24"/>
          <w:szCs w:val="24"/>
          <w:lang w:val="en-GB"/>
        </w:rPr>
        <w:t xml:space="preserve">up </w:t>
      </w:r>
      <w:r w:rsidRPr="004B5468">
        <w:rPr>
          <w:rFonts w:ascii="Candara" w:eastAsia="Candara" w:hAnsi="Candara" w:cs="Candara"/>
          <w:bCs/>
          <w:sz w:val="24"/>
          <w:szCs w:val="24"/>
          <w:lang w:val="en-GB"/>
        </w:rPr>
        <w:t>even when it is school holiday time to</w:t>
      </w:r>
      <w:r w:rsidRPr="009C2E23">
        <w:rPr>
          <w:rFonts w:ascii="Candara" w:eastAsia="Candara" w:hAnsi="Candara" w:cs="Candara"/>
          <w:bCs/>
          <w:sz w:val="24"/>
          <w:szCs w:val="24"/>
          <w:lang w:val="en-GB"/>
        </w:rPr>
        <w:t xml:space="preserve"> the extent of turning these segregated residential schools into living institutions.</w:t>
      </w:r>
      <w:r w:rsidRPr="006D343A">
        <w:rPr>
          <w:rFonts w:ascii="Candara" w:eastAsia="Candara" w:hAnsi="Candara" w:cs="Candara"/>
          <w:bCs/>
          <w:sz w:val="24"/>
          <w:szCs w:val="24"/>
          <w:lang w:val="en-GB"/>
        </w:rPr>
        <w:t xml:space="preserve"> </w:t>
      </w:r>
    </w:p>
    <w:p w14:paraId="3048F22E" w14:textId="77777777" w:rsidR="006D343A" w:rsidRPr="003669C0" w:rsidRDefault="006D343A" w:rsidP="00D76A12">
      <w:pPr>
        <w:spacing w:line="276" w:lineRule="auto"/>
        <w:jc w:val="both"/>
        <w:rPr>
          <w:rFonts w:ascii="Candara" w:eastAsia="Candara" w:hAnsi="Candara" w:cs="Candara"/>
          <w:b/>
          <w:sz w:val="24"/>
          <w:szCs w:val="24"/>
          <w:lang w:val="en-GB"/>
        </w:rPr>
      </w:pPr>
      <w:r w:rsidRPr="003669C0">
        <w:rPr>
          <w:rFonts w:ascii="Candara" w:eastAsia="Candara" w:hAnsi="Candara" w:cs="Candara"/>
          <w:b/>
          <w:sz w:val="24"/>
          <w:szCs w:val="24"/>
          <w:lang w:val="en-GB"/>
        </w:rPr>
        <w:t xml:space="preserve">Questions </w:t>
      </w:r>
    </w:p>
    <w:p w14:paraId="1981452B" w14:textId="77777777" w:rsidR="006B4158" w:rsidRDefault="006D343A" w:rsidP="00530462">
      <w:pPr>
        <w:numPr>
          <w:ilvl w:val="0"/>
          <w:numId w:val="33"/>
        </w:numPr>
        <w:spacing w:line="276" w:lineRule="auto"/>
        <w:rPr>
          <w:rFonts w:ascii="Candara" w:eastAsia="Candara" w:hAnsi="Candara" w:cs="Candara"/>
          <w:bCs/>
          <w:sz w:val="24"/>
          <w:szCs w:val="24"/>
          <w:lang w:val="en-GB"/>
        </w:rPr>
      </w:pPr>
      <w:r w:rsidRPr="006D343A">
        <w:rPr>
          <w:rFonts w:ascii="Candara" w:eastAsia="Candara" w:hAnsi="Candara" w:cs="Candara"/>
          <w:bCs/>
          <w:sz w:val="24"/>
          <w:szCs w:val="24"/>
          <w:lang w:val="en-GB"/>
        </w:rPr>
        <w:t xml:space="preserve">Please inform on the measures the government has taken to </w:t>
      </w:r>
    </w:p>
    <w:p w14:paraId="5F172495" w14:textId="77777777" w:rsidR="006B4158" w:rsidRDefault="006B4158" w:rsidP="006B4158">
      <w:pPr>
        <w:pStyle w:val="ListParagraph"/>
        <w:numPr>
          <w:ilvl w:val="1"/>
          <w:numId w:val="63"/>
        </w:numPr>
        <w:spacing w:line="276" w:lineRule="auto"/>
        <w:rPr>
          <w:rFonts w:ascii="Candara" w:eastAsia="Candara" w:hAnsi="Candara" w:cs="Candara"/>
          <w:bCs/>
          <w:sz w:val="24"/>
          <w:szCs w:val="24"/>
          <w:lang w:val="en-GB"/>
        </w:rPr>
      </w:pPr>
      <w:r w:rsidRPr="006B4158">
        <w:rPr>
          <w:rFonts w:ascii="Candara" w:eastAsia="Candara" w:hAnsi="Candara" w:cs="Candara"/>
          <w:bCs/>
          <w:sz w:val="24"/>
          <w:szCs w:val="24"/>
          <w:lang w:val="en-GB"/>
        </w:rPr>
        <w:t>E</w:t>
      </w:r>
      <w:r w:rsidR="006D343A" w:rsidRPr="006B4158">
        <w:rPr>
          <w:rFonts w:ascii="Candara" w:eastAsia="Candara" w:hAnsi="Candara" w:cs="Candara"/>
          <w:bCs/>
          <w:sz w:val="24"/>
          <w:szCs w:val="24"/>
          <w:lang w:val="en-GB"/>
        </w:rPr>
        <w:t>nsure total deinstitutionalization of all persons with disabilities</w:t>
      </w:r>
      <w:r w:rsidR="003669C0" w:rsidRPr="006B4158">
        <w:rPr>
          <w:rFonts w:ascii="Candara" w:eastAsia="Candara" w:hAnsi="Candara" w:cs="Candara"/>
          <w:bCs/>
          <w:sz w:val="24"/>
          <w:szCs w:val="24"/>
          <w:lang w:val="en-GB"/>
        </w:rPr>
        <w:t xml:space="preserve"> </w:t>
      </w:r>
      <w:r w:rsidR="006D343A" w:rsidRPr="006B4158">
        <w:rPr>
          <w:rFonts w:ascii="Candara" w:eastAsia="Candara" w:hAnsi="Candara" w:cs="Candara"/>
          <w:bCs/>
          <w:sz w:val="24"/>
          <w:szCs w:val="24"/>
          <w:lang w:val="en-GB"/>
        </w:rPr>
        <w:t>including those in</w:t>
      </w:r>
      <w:r w:rsidR="003669C0" w:rsidRPr="006B4158">
        <w:rPr>
          <w:rFonts w:ascii="Candara" w:eastAsia="Candara" w:hAnsi="Candara" w:cs="Candara"/>
          <w:bCs/>
          <w:sz w:val="24"/>
          <w:szCs w:val="24"/>
          <w:lang w:val="en-GB"/>
        </w:rPr>
        <w:t xml:space="preserve"> </w:t>
      </w:r>
      <w:r w:rsidR="006D343A" w:rsidRPr="006B4158">
        <w:rPr>
          <w:rFonts w:ascii="Candara" w:eastAsia="Candara" w:hAnsi="Candara" w:cs="Candara"/>
          <w:bCs/>
          <w:sz w:val="24"/>
          <w:szCs w:val="24"/>
          <w:lang w:val="en-GB"/>
        </w:rPr>
        <w:t xml:space="preserve">institutions run </w:t>
      </w:r>
      <w:r w:rsidR="003669C0" w:rsidRPr="006B4158">
        <w:rPr>
          <w:rFonts w:ascii="Candara" w:eastAsia="Candara" w:hAnsi="Candara" w:cs="Candara"/>
          <w:bCs/>
          <w:sz w:val="24"/>
          <w:szCs w:val="24"/>
          <w:lang w:val="en-GB"/>
        </w:rPr>
        <w:t>by religious</w:t>
      </w:r>
      <w:r w:rsidR="006D343A" w:rsidRPr="006B4158">
        <w:rPr>
          <w:rFonts w:ascii="Candara" w:eastAsia="Candara" w:hAnsi="Candara" w:cs="Candara"/>
          <w:bCs/>
          <w:sz w:val="24"/>
          <w:szCs w:val="24"/>
          <w:lang w:val="en-GB"/>
        </w:rPr>
        <w:t xml:space="preserve"> organizations and other non-governmental agents</w:t>
      </w:r>
      <w:r w:rsidRPr="006B4158">
        <w:rPr>
          <w:rFonts w:ascii="Candara" w:eastAsia="Candara" w:hAnsi="Candara" w:cs="Candara"/>
          <w:bCs/>
          <w:sz w:val="24"/>
          <w:szCs w:val="24"/>
          <w:lang w:val="en-GB"/>
        </w:rPr>
        <w:t>,</w:t>
      </w:r>
    </w:p>
    <w:p w14:paraId="797F8987" w14:textId="3542CE05" w:rsidR="006D343A" w:rsidRPr="006B4158" w:rsidRDefault="006B4158" w:rsidP="006B4158">
      <w:pPr>
        <w:pStyle w:val="ListParagraph"/>
        <w:numPr>
          <w:ilvl w:val="1"/>
          <w:numId w:val="63"/>
        </w:numPr>
        <w:spacing w:line="276" w:lineRule="auto"/>
        <w:rPr>
          <w:rFonts w:ascii="Candara" w:eastAsia="Candara" w:hAnsi="Candara" w:cs="Candara"/>
          <w:bCs/>
          <w:sz w:val="24"/>
          <w:szCs w:val="24"/>
          <w:lang w:val="en-GB"/>
        </w:rPr>
      </w:pPr>
      <w:r w:rsidRPr="006B4158">
        <w:rPr>
          <w:rFonts w:ascii="Candara" w:eastAsia="Candara" w:hAnsi="Candara" w:cs="Candara"/>
          <w:bCs/>
          <w:sz w:val="24"/>
          <w:szCs w:val="24"/>
          <w:lang w:val="en-GB"/>
        </w:rPr>
        <w:t>Implement the De-Institutionalisation Guidelines that were adopted by the CRPD Committee in September 2022</w:t>
      </w:r>
      <w:r w:rsidR="006D343A" w:rsidRPr="006B4158">
        <w:rPr>
          <w:rFonts w:ascii="Candara" w:eastAsia="Candara" w:hAnsi="Candara" w:cs="Candara"/>
          <w:bCs/>
          <w:sz w:val="24"/>
          <w:szCs w:val="24"/>
          <w:lang w:val="en-GB"/>
        </w:rPr>
        <w:t>.</w:t>
      </w:r>
    </w:p>
    <w:p w14:paraId="2CCBF070" w14:textId="102AAD78" w:rsidR="006D343A" w:rsidRPr="009C4835" w:rsidRDefault="006D343A" w:rsidP="00D76A12">
      <w:pPr>
        <w:pStyle w:val="ListParagraph"/>
        <w:numPr>
          <w:ilvl w:val="0"/>
          <w:numId w:val="33"/>
        </w:numPr>
        <w:spacing w:line="276" w:lineRule="auto"/>
        <w:jc w:val="both"/>
        <w:rPr>
          <w:rFonts w:ascii="Candara" w:eastAsia="Candara" w:hAnsi="Candara" w:cs="Candara"/>
          <w:bCs/>
          <w:sz w:val="24"/>
          <w:szCs w:val="24"/>
          <w:lang w:val="en-GB"/>
        </w:rPr>
      </w:pPr>
      <w:r w:rsidRPr="009C4835">
        <w:rPr>
          <w:rFonts w:ascii="Candara" w:eastAsia="Candara" w:hAnsi="Candara" w:cs="Candara"/>
          <w:bCs/>
          <w:sz w:val="24"/>
          <w:szCs w:val="24"/>
          <w:lang w:val="en-GB"/>
        </w:rPr>
        <w:t xml:space="preserve">Please inform on the plans to make community services accessible to all persons with disabilities by managing an effective Community </w:t>
      </w:r>
      <w:r w:rsidR="003669C0" w:rsidRPr="009C4835">
        <w:rPr>
          <w:rFonts w:ascii="Candara" w:eastAsia="Candara" w:hAnsi="Candara" w:cs="Candara"/>
          <w:bCs/>
          <w:sz w:val="24"/>
          <w:szCs w:val="24"/>
          <w:lang w:val="en-GB"/>
        </w:rPr>
        <w:t>based rehabilitation</w:t>
      </w:r>
      <w:r w:rsidRPr="009C4835">
        <w:rPr>
          <w:rFonts w:ascii="Candara" w:eastAsia="Candara" w:hAnsi="Candara" w:cs="Candara"/>
          <w:bCs/>
          <w:sz w:val="24"/>
          <w:szCs w:val="24"/>
          <w:lang w:val="en-GB"/>
        </w:rPr>
        <w:t xml:space="preserve"> </w:t>
      </w:r>
      <w:r w:rsidR="003669C0" w:rsidRPr="009C4835">
        <w:rPr>
          <w:rFonts w:ascii="Candara" w:eastAsia="Candara" w:hAnsi="Candara" w:cs="Candara"/>
          <w:bCs/>
          <w:sz w:val="24"/>
          <w:szCs w:val="24"/>
          <w:lang w:val="en-GB"/>
        </w:rPr>
        <w:t>program which</w:t>
      </w:r>
      <w:r w:rsidRPr="009C4835">
        <w:rPr>
          <w:rFonts w:ascii="Candara" w:eastAsia="Candara" w:hAnsi="Candara" w:cs="Candara"/>
          <w:bCs/>
          <w:sz w:val="24"/>
          <w:szCs w:val="24"/>
          <w:lang w:val="en-GB"/>
        </w:rPr>
        <w:t xml:space="preserve"> is adequately resourced in terms of personnel and to allocate suitable housing in government schemes within the communities. </w:t>
      </w:r>
    </w:p>
    <w:p w14:paraId="06615A0D" w14:textId="3B956702" w:rsidR="006D343A" w:rsidRPr="00D80F4E" w:rsidRDefault="006D343A" w:rsidP="00D76A12">
      <w:pPr>
        <w:numPr>
          <w:ilvl w:val="0"/>
          <w:numId w:val="33"/>
        </w:numPr>
        <w:spacing w:line="276" w:lineRule="auto"/>
        <w:jc w:val="both"/>
        <w:rPr>
          <w:lang w:val="en-GB"/>
        </w:rPr>
      </w:pPr>
      <w:r w:rsidRPr="006D343A">
        <w:rPr>
          <w:rFonts w:ascii="Candara" w:eastAsia="Candara" w:hAnsi="Candara" w:cs="Candara"/>
          <w:bCs/>
          <w:sz w:val="24"/>
          <w:szCs w:val="24"/>
          <w:lang w:val="en-GB"/>
        </w:rPr>
        <w:t>Please inform on</w:t>
      </w:r>
      <w:r w:rsidR="00D80F4E">
        <w:rPr>
          <w:rFonts w:ascii="Candara" w:eastAsia="Candara" w:hAnsi="Candara" w:cs="Candara"/>
          <w:bCs/>
          <w:sz w:val="24"/>
          <w:szCs w:val="24"/>
          <w:lang w:val="en-GB"/>
        </w:rPr>
        <w:t xml:space="preserve"> t</w:t>
      </w:r>
      <w:r w:rsidR="00D80F4E" w:rsidRPr="004B5468">
        <w:rPr>
          <w:rFonts w:ascii="Candara" w:eastAsia="Candara" w:hAnsi="Candara" w:cs="Candara"/>
          <w:bCs/>
          <w:sz w:val="24"/>
          <w:szCs w:val="24"/>
          <w:lang w:val="en-GB"/>
        </w:rPr>
        <w:t>he</w:t>
      </w:r>
      <w:r w:rsidRPr="004B5468">
        <w:rPr>
          <w:rFonts w:ascii="Candara" w:eastAsia="Candara" w:hAnsi="Candara" w:cs="Candara"/>
          <w:bCs/>
          <w:sz w:val="24"/>
          <w:szCs w:val="24"/>
          <w:lang w:val="en-GB"/>
        </w:rPr>
        <w:t xml:space="preserve"> Government plans</w:t>
      </w:r>
      <w:r w:rsidR="00D80F4E" w:rsidRPr="004B5468">
        <w:rPr>
          <w:rFonts w:ascii="Candara" w:eastAsia="Candara" w:hAnsi="Candara" w:cs="Candara"/>
          <w:bCs/>
          <w:sz w:val="24"/>
          <w:szCs w:val="24"/>
          <w:lang w:val="en-GB"/>
        </w:rPr>
        <w:t xml:space="preserve"> and measures to ensure that persons with disabilities</w:t>
      </w:r>
      <w:r w:rsidR="00D80F4E" w:rsidRPr="00D80F4E">
        <w:t xml:space="preserve"> </w:t>
      </w:r>
      <w:r w:rsidR="00D80F4E" w:rsidRPr="004B5468">
        <w:rPr>
          <w:rFonts w:ascii="Candara" w:eastAsia="Candara" w:hAnsi="Candara" w:cs="Candara"/>
          <w:bCs/>
          <w:sz w:val="24"/>
          <w:szCs w:val="24"/>
          <w:lang w:val="en-GB"/>
        </w:rPr>
        <w:t>have access to a range of in-home, residential and other community support services, including personal assistance necessary to support living and inclusion in the community, and to prevent isolation or segregation from the community.</w:t>
      </w:r>
      <w:r w:rsidRPr="00D80F4E">
        <w:rPr>
          <w:lang w:val="en-GB"/>
        </w:rPr>
        <w:t xml:space="preserve"> </w:t>
      </w:r>
    </w:p>
    <w:p w14:paraId="78741BE6" w14:textId="3CA4423E" w:rsidR="00CF5377" w:rsidRPr="00CF5377" w:rsidRDefault="00CF5377" w:rsidP="00CF5377">
      <w:pPr>
        <w:spacing w:line="276" w:lineRule="auto"/>
        <w:jc w:val="center"/>
        <w:rPr>
          <w:rFonts w:ascii="Candara" w:eastAsia="Candara" w:hAnsi="Candara" w:cs="Candara"/>
          <w:b/>
          <w:sz w:val="24"/>
          <w:szCs w:val="24"/>
          <w:lang w:val="en-US"/>
        </w:rPr>
      </w:pPr>
      <w:bookmarkStart w:id="24" w:name="_Hlk139298496"/>
      <w:bookmarkEnd w:id="23"/>
      <w:r w:rsidRPr="00CF5377">
        <w:rPr>
          <w:rFonts w:ascii="Candara" w:eastAsia="Candara" w:hAnsi="Candara" w:cs="Candara"/>
          <w:b/>
          <w:sz w:val="24"/>
          <w:szCs w:val="24"/>
          <w:lang w:val="en-US"/>
        </w:rPr>
        <w:t>Art 20 Personal Mobility</w:t>
      </w:r>
    </w:p>
    <w:bookmarkEnd w:id="24"/>
    <w:p w14:paraId="195F4855" w14:textId="5E470E7C" w:rsidR="00CF5377" w:rsidRPr="00CF5377" w:rsidRDefault="00CF5377" w:rsidP="00D76A12">
      <w:pPr>
        <w:spacing w:line="276" w:lineRule="auto"/>
        <w:jc w:val="both"/>
        <w:rPr>
          <w:rFonts w:ascii="Candara" w:eastAsia="Candara" w:hAnsi="Candara" w:cs="Candara"/>
          <w:bCs/>
          <w:sz w:val="24"/>
          <w:szCs w:val="24"/>
          <w:lang w:val="en-US"/>
        </w:rPr>
      </w:pPr>
      <w:r w:rsidRPr="00CF5377">
        <w:rPr>
          <w:rFonts w:ascii="Candara" w:eastAsia="Candara" w:hAnsi="Candara" w:cs="Candara"/>
          <w:bCs/>
          <w:sz w:val="24"/>
          <w:szCs w:val="24"/>
          <w:lang w:val="en-US"/>
        </w:rPr>
        <w:t xml:space="preserve">Ensuring </w:t>
      </w:r>
      <w:r>
        <w:rPr>
          <w:rFonts w:ascii="Candara" w:eastAsia="Candara" w:hAnsi="Candara" w:cs="Candara"/>
          <w:bCs/>
          <w:sz w:val="24"/>
          <w:szCs w:val="24"/>
          <w:lang w:val="en-US"/>
        </w:rPr>
        <w:t>personal</w:t>
      </w:r>
      <w:r w:rsidRPr="00CF5377">
        <w:rPr>
          <w:rFonts w:ascii="Candara" w:eastAsia="Candara" w:hAnsi="Candara" w:cs="Candara"/>
          <w:bCs/>
          <w:sz w:val="24"/>
          <w:szCs w:val="24"/>
          <w:lang w:val="en-US"/>
        </w:rPr>
        <w:t xml:space="preserve"> </w:t>
      </w:r>
      <w:r>
        <w:rPr>
          <w:rFonts w:ascii="Candara" w:eastAsia="Candara" w:hAnsi="Candara" w:cs="Candara"/>
          <w:bCs/>
          <w:sz w:val="24"/>
          <w:szCs w:val="24"/>
          <w:lang w:val="en-US"/>
        </w:rPr>
        <w:t>m</w:t>
      </w:r>
      <w:r w:rsidRPr="00CF5377">
        <w:rPr>
          <w:rFonts w:ascii="Candara" w:eastAsia="Candara" w:hAnsi="Candara" w:cs="Candara"/>
          <w:bCs/>
          <w:sz w:val="24"/>
          <w:szCs w:val="24"/>
          <w:lang w:val="en-US"/>
        </w:rPr>
        <w:t>obility for persons with disabilities is a requisite for their independence and full participation in the community</w:t>
      </w:r>
      <w:r w:rsidR="00CC59F7">
        <w:rPr>
          <w:rStyle w:val="FootnoteReference"/>
          <w:rFonts w:ascii="Candara" w:eastAsia="Candara" w:hAnsi="Candara" w:cs="Candara"/>
          <w:bCs/>
          <w:sz w:val="24"/>
          <w:szCs w:val="24"/>
          <w:lang w:val="en-US"/>
        </w:rPr>
        <w:footnoteReference w:id="72"/>
      </w:r>
      <w:r w:rsidRPr="00CF5377">
        <w:rPr>
          <w:rFonts w:ascii="Candara" w:eastAsia="Candara" w:hAnsi="Candara" w:cs="Candara"/>
          <w:bCs/>
          <w:sz w:val="24"/>
          <w:szCs w:val="24"/>
          <w:lang w:val="en-US"/>
        </w:rPr>
        <w:t xml:space="preserve">. Analysis of the Kenya Housing and </w:t>
      </w:r>
      <w:r w:rsidRPr="00CF5377">
        <w:rPr>
          <w:rFonts w:ascii="Candara" w:eastAsia="Candara" w:hAnsi="Candara" w:cs="Candara"/>
          <w:bCs/>
          <w:sz w:val="24"/>
          <w:szCs w:val="24"/>
          <w:lang w:val="en-US"/>
        </w:rPr>
        <w:lastRenderedPageBreak/>
        <w:t xml:space="preserve">Population Census (KPHC) 2019 by disability domain reveals that mobility was the </w:t>
      </w:r>
      <w:r w:rsidR="00D80F4E" w:rsidRPr="00CF5377">
        <w:rPr>
          <w:rFonts w:ascii="Candara" w:eastAsia="Candara" w:hAnsi="Candara" w:cs="Candara"/>
          <w:bCs/>
          <w:sz w:val="24"/>
          <w:szCs w:val="24"/>
          <w:lang w:val="en-US"/>
        </w:rPr>
        <w:t>most reported</w:t>
      </w:r>
      <w:r w:rsidRPr="00CF5377">
        <w:rPr>
          <w:rFonts w:ascii="Candara" w:eastAsia="Candara" w:hAnsi="Candara" w:cs="Candara"/>
          <w:bCs/>
          <w:sz w:val="24"/>
          <w:szCs w:val="24"/>
          <w:lang w:val="en-US"/>
        </w:rPr>
        <w:t xml:space="preserve"> difficulty followed by seeing difficulty experienced by 0.4 Million and 0.3 million persons with </w:t>
      </w:r>
      <w:r w:rsidR="00D80F4E" w:rsidRPr="00CF5377">
        <w:rPr>
          <w:rFonts w:ascii="Candara" w:eastAsia="Candara" w:hAnsi="Candara" w:cs="Candara"/>
          <w:bCs/>
          <w:sz w:val="24"/>
          <w:szCs w:val="24"/>
          <w:lang w:val="en-US"/>
        </w:rPr>
        <w:t>disabilities,</w:t>
      </w:r>
      <w:r w:rsidRPr="00CF5377">
        <w:rPr>
          <w:rFonts w:ascii="Candara" w:eastAsia="Candara" w:hAnsi="Candara" w:cs="Candara"/>
          <w:bCs/>
          <w:sz w:val="24"/>
          <w:szCs w:val="24"/>
          <w:lang w:val="en-US"/>
        </w:rPr>
        <w:t xml:space="preserve"> respectively.</w:t>
      </w:r>
    </w:p>
    <w:p w14:paraId="7766AF6E" w14:textId="5E8E7B1A" w:rsidR="00CF5377" w:rsidRPr="004B5468" w:rsidRDefault="00CF5377" w:rsidP="00D76A12">
      <w:pPr>
        <w:spacing w:line="276" w:lineRule="auto"/>
        <w:jc w:val="both"/>
        <w:rPr>
          <w:rFonts w:ascii="Candara" w:eastAsia="Candara" w:hAnsi="Candara" w:cs="Candara"/>
          <w:sz w:val="24"/>
          <w:szCs w:val="24"/>
          <w:lang w:val="en-US"/>
        </w:rPr>
      </w:pPr>
      <w:r w:rsidRPr="00CF5377">
        <w:rPr>
          <w:rFonts w:ascii="Candara" w:eastAsia="Candara" w:hAnsi="Candara" w:cs="Candara"/>
          <w:bCs/>
          <w:sz w:val="24"/>
          <w:szCs w:val="24"/>
          <w:lang w:val="en-US"/>
        </w:rPr>
        <w:t>The Government has taken some laudable steps in an effort to ensure, promote and facilitate personal mobility for persons with disabilities. First</w:t>
      </w:r>
      <w:r w:rsidR="00AB7458">
        <w:rPr>
          <w:rFonts w:ascii="Candara" w:eastAsia="Candara" w:hAnsi="Candara" w:cs="Candara"/>
          <w:bCs/>
          <w:sz w:val="24"/>
          <w:szCs w:val="24"/>
          <w:lang w:val="en-US"/>
        </w:rPr>
        <w:t>,</w:t>
      </w:r>
      <w:r w:rsidRPr="00CF5377">
        <w:rPr>
          <w:rFonts w:ascii="Candara" w:eastAsia="Candara" w:hAnsi="Candara" w:cs="Candara"/>
          <w:bCs/>
          <w:sz w:val="24"/>
          <w:szCs w:val="24"/>
          <w:lang w:val="en-US"/>
        </w:rPr>
        <w:t xml:space="preserve"> in </w:t>
      </w:r>
      <w:r w:rsidR="003448B1">
        <w:rPr>
          <w:rFonts w:ascii="Candara" w:eastAsia="Candara" w:hAnsi="Candara" w:cs="Candara"/>
          <w:bCs/>
          <w:sz w:val="24"/>
          <w:szCs w:val="24"/>
          <w:lang w:val="en-US"/>
        </w:rPr>
        <w:t>the l</w:t>
      </w:r>
      <w:r w:rsidRPr="00CF5377">
        <w:rPr>
          <w:rFonts w:ascii="Candara" w:eastAsia="Candara" w:hAnsi="Candara" w:cs="Candara"/>
          <w:bCs/>
          <w:sz w:val="24"/>
          <w:szCs w:val="24"/>
          <w:lang w:val="en-US"/>
        </w:rPr>
        <w:t xml:space="preserve">egal </w:t>
      </w:r>
      <w:r w:rsidR="003448B1">
        <w:rPr>
          <w:rFonts w:ascii="Candara" w:eastAsia="Candara" w:hAnsi="Candara" w:cs="Candara"/>
          <w:bCs/>
          <w:sz w:val="24"/>
          <w:szCs w:val="24"/>
          <w:lang w:val="en-US"/>
        </w:rPr>
        <w:t>l</w:t>
      </w:r>
      <w:r w:rsidRPr="00CF5377">
        <w:rPr>
          <w:rFonts w:ascii="Candara" w:eastAsia="Candara" w:hAnsi="Candara" w:cs="Candara"/>
          <w:bCs/>
          <w:sz w:val="24"/>
          <w:szCs w:val="24"/>
          <w:lang w:val="en-US"/>
        </w:rPr>
        <w:t xml:space="preserve">andscape, </w:t>
      </w:r>
      <w:r w:rsidR="003448B1">
        <w:rPr>
          <w:rFonts w:ascii="Candara" w:eastAsia="Candara" w:hAnsi="Candara" w:cs="Candara"/>
          <w:bCs/>
          <w:sz w:val="24"/>
          <w:szCs w:val="24"/>
          <w:lang w:val="en-US"/>
        </w:rPr>
        <w:t>the g</w:t>
      </w:r>
      <w:r w:rsidRPr="00CF5377">
        <w:rPr>
          <w:rFonts w:ascii="Candara" w:eastAsia="Candara" w:hAnsi="Candara" w:cs="Candara"/>
          <w:bCs/>
          <w:sz w:val="24"/>
          <w:szCs w:val="24"/>
          <w:lang w:val="en-US"/>
        </w:rPr>
        <w:t xml:space="preserve">overnment has enacted </w:t>
      </w:r>
      <w:r w:rsidR="003448B1">
        <w:rPr>
          <w:rFonts w:ascii="Candara" w:eastAsia="Candara" w:hAnsi="Candara" w:cs="Candara"/>
          <w:bCs/>
          <w:sz w:val="24"/>
          <w:szCs w:val="24"/>
          <w:lang w:val="en-US"/>
        </w:rPr>
        <w:t>l</w:t>
      </w:r>
      <w:r w:rsidRPr="00CF5377">
        <w:rPr>
          <w:rFonts w:ascii="Candara" w:eastAsia="Candara" w:hAnsi="Candara" w:cs="Candara"/>
          <w:bCs/>
          <w:sz w:val="24"/>
          <w:szCs w:val="24"/>
          <w:lang w:val="en-US"/>
        </w:rPr>
        <w:t xml:space="preserve">aws and developed policies </w:t>
      </w:r>
      <w:r w:rsidR="003448B1" w:rsidRPr="003448B1">
        <w:rPr>
          <w:rFonts w:ascii="Candara" w:eastAsia="Candara" w:hAnsi="Candara" w:cs="Candara"/>
          <w:bCs/>
          <w:sz w:val="24"/>
          <w:szCs w:val="24"/>
          <w:lang w:val="en-US"/>
        </w:rPr>
        <w:t>guaranteei</w:t>
      </w:r>
      <w:r w:rsidR="003448B1">
        <w:rPr>
          <w:rFonts w:ascii="Candara" w:eastAsia="Candara" w:hAnsi="Candara" w:cs="Candara"/>
          <w:bCs/>
          <w:sz w:val="24"/>
          <w:szCs w:val="24"/>
          <w:lang w:val="en-US"/>
        </w:rPr>
        <w:t xml:space="preserve">ng </w:t>
      </w:r>
      <w:r w:rsidR="003448B1" w:rsidRPr="003448B1">
        <w:rPr>
          <w:rFonts w:ascii="Candara" w:eastAsia="Candara" w:hAnsi="Candara" w:cs="Candara"/>
          <w:bCs/>
          <w:sz w:val="24"/>
          <w:szCs w:val="24"/>
          <w:lang w:val="en-US"/>
        </w:rPr>
        <w:t>the right to personal mobility through specific provisions</w:t>
      </w:r>
      <w:r w:rsidR="00AB7458">
        <w:rPr>
          <w:rStyle w:val="FootnoteReference"/>
          <w:rFonts w:ascii="Candara" w:eastAsia="Candara" w:hAnsi="Candara" w:cs="Candara"/>
          <w:bCs/>
          <w:sz w:val="24"/>
          <w:szCs w:val="24"/>
          <w:lang w:val="en-US"/>
        </w:rPr>
        <w:footnoteReference w:id="73"/>
      </w:r>
      <w:r w:rsidR="00AB7458">
        <w:rPr>
          <w:rFonts w:ascii="Candara" w:eastAsia="Candara" w:hAnsi="Candara" w:cs="Candara"/>
          <w:bCs/>
          <w:sz w:val="24"/>
          <w:szCs w:val="24"/>
          <w:lang w:val="en-US"/>
        </w:rPr>
        <w:t>.</w:t>
      </w:r>
      <w:r w:rsidR="003448B1" w:rsidRPr="003448B1">
        <w:rPr>
          <w:rFonts w:ascii="Candara" w:eastAsia="Candara" w:hAnsi="Candara" w:cs="Candara"/>
          <w:bCs/>
          <w:sz w:val="24"/>
          <w:szCs w:val="24"/>
          <w:lang w:val="en-US"/>
        </w:rPr>
        <w:t xml:space="preserve"> </w:t>
      </w:r>
    </w:p>
    <w:p w14:paraId="396504E6" w14:textId="7BD16156" w:rsidR="00CF5377" w:rsidRPr="00CF5377" w:rsidRDefault="00CF5377" w:rsidP="00D76A12">
      <w:pPr>
        <w:spacing w:line="276" w:lineRule="auto"/>
        <w:jc w:val="both"/>
        <w:rPr>
          <w:rFonts w:ascii="Candara" w:eastAsia="Candara" w:hAnsi="Candara" w:cs="Candara"/>
          <w:bCs/>
          <w:sz w:val="24"/>
          <w:szCs w:val="24"/>
          <w:lang w:val="en-US"/>
        </w:rPr>
      </w:pPr>
      <w:r w:rsidRPr="00CF5377">
        <w:rPr>
          <w:rFonts w:ascii="Candara" w:eastAsia="Candara" w:hAnsi="Candara" w:cs="Candara"/>
          <w:bCs/>
          <w:sz w:val="24"/>
          <w:szCs w:val="24"/>
          <w:lang w:val="en-US"/>
        </w:rPr>
        <w:t>Secondly</w:t>
      </w:r>
      <w:r>
        <w:rPr>
          <w:rFonts w:ascii="Candara" w:eastAsia="Candara" w:hAnsi="Candara" w:cs="Candara"/>
          <w:bCs/>
          <w:sz w:val="24"/>
          <w:szCs w:val="24"/>
          <w:lang w:val="en-US"/>
        </w:rPr>
        <w:t>,</w:t>
      </w:r>
      <w:r w:rsidRPr="00CF5377">
        <w:rPr>
          <w:rFonts w:ascii="Candara" w:eastAsia="Candara" w:hAnsi="Candara" w:cs="Candara"/>
          <w:bCs/>
          <w:sz w:val="24"/>
          <w:szCs w:val="24"/>
          <w:lang w:val="en-US"/>
        </w:rPr>
        <w:t xml:space="preserve"> </w:t>
      </w:r>
      <w:r>
        <w:rPr>
          <w:rFonts w:ascii="Candara" w:eastAsia="Candara" w:hAnsi="Candara" w:cs="Candara"/>
          <w:bCs/>
          <w:sz w:val="24"/>
          <w:szCs w:val="24"/>
          <w:lang w:val="en-US"/>
        </w:rPr>
        <w:t>the g</w:t>
      </w:r>
      <w:r w:rsidRPr="00CF5377">
        <w:rPr>
          <w:rFonts w:ascii="Candara" w:eastAsia="Candara" w:hAnsi="Candara" w:cs="Candara"/>
          <w:bCs/>
          <w:sz w:val="24"/>
          <w:szCs w:val="24"/>
          <w:lang w:val="en-US"/>
        </w:rPr>
        <w:t>overnment has developed and implemented some interventions to facilitate personal mobility for persons with disabilities</w:t>
      </w:r>
      <w:r w:rsidR="00AB7458">
        <w:rPr>
          <w:rStyle w:val="FootnoteReference"/>
          <w:rFonts w:ascii="Candara" w:eastAsia="Candara" w:hAnsi="Candara" w:cs="Candara"/>
          <w:bCs/>
          <w:sz w:val="24"/>
          <w:szCs w:val="24"/>
          <w:lang w:val="en-US"/>
        </w:rPr>
        <w:footnoteReference w:id="74"/>
      </w:r>
      <w:r w:rsidR="00AB7458">
        <w:rPr>
          <w:rFonts w:ascii="Candara" w:eastAsia="Candara" w:hAnsi="Candara" w:cs="Candara"/>
          <w:bCs/>
          <w:sz w:val="24"/>
          <w:szCs w:val="24"/>
          <w:lang w:val="en-US"/>
        </w:rPr>
        <w:t xml:space="preserve">. </w:t>
      </w:r>
    </w:p>
    <w:p w14:paraId="7379C1CB" w14:textId="1DFB405D" w:rsidR="00CF5377" w:rsidRPr="00CF5377" w:rsidRDefault="00CF5377" w:rsidP="00D76A12">
      <w:pPr>
        <w:spacing w:line="276" w:lineRule="auto"/>
        <w:jc w:val="both"/>
        <w:rPr>
          <w:rFonts w:ascii="Candara" w:eastAsia="Candara" w:hAnsi="Candara" w:cs="Candara"/>
          <w:bCs/>
          <w:sz w:val="24"/>
          <w:szCs w:val="24"/>
          <w:lang w:val="en-US"/>
        </w:rPr>
      </w:pPr>
      <w:r w:rsidRPr="00CF5377">
        <w:rPr>
          <w:rFonts w:ascii="Candara" w:eastAsia="Candara" w:hAnsi="Candara" w:cs="Candara"/>
          <w:bCs/>
          <w:sz w:val="24"/>
          <w:szCs w:val="24"/>
          <w:lang w:val="en-US"/>
        </w:rPr>
        <w:t xml:space="preserve">Despite these steps taken by </w:t>
      </w:r>
      <w:r>
        <w:rPr>
          <w:rFonts w:ascii="Candara" w:eastAsia="Candara" w:hAnsi="Candara" w:cs="Candara"/>
          <w:bCs/>
          <w:sz w:val="24"/>
          <w:szCs w:val="24"/>
          <w:lang w:val="en-US"/>
        </w:rPr>
        <w:t>the g</w:t>
      </w:r>
      <w:r w:rsidRPr="00CF5377">
        <w:rPr>
          <w:rFonts w:ascii="Candara" w:eastAsia="Candara" w:hAnsi="Candara" w:cs="Candara"/>
          <w:bCs/>
          <w:sz w:val="24"/>
          <w:szCs w:val="24"/>
          <w:lang w:val="en-US"/>
        </w:rPr>
        <w:t xml:space="preserve">overnment, barriers associated with personal mobility for persons with disabilities persist. Firstly, the interventions designed to provide assistive devices and assistive services have limited capacity to cover all the requests submitted and to provide appropriate requested assistive devices. The </w:t>
      </w:r>
      <w:r>
        <w:rPr>
          <w:rFonts w:ascii="Candara" w:eastAsia="Candara" w:hAnsi="Candara" w:cs="Candara"/>
          <w:bCs/>
          <w:sz w:val="24"/>
          <w:szCs w:val="24"/>
          <w:lang w:val="en-US"/>
        </w:rPr>
        <w:t>a</w:t>
      </w:r>
      <w:r w:rsidRPr="00CF5377">
        <w:rPr>
          <w:rFonts w:ascii="Candara" w:eastAsia="Candara" w:hAnsi="Candara" w:cs="Candara"/>
          <w:bCs/>
          <w:sz w:val="24"/>
          <w:szCs w:val="24"/>
          <w:lang w:val="en-US"/>
        </w:rPr>
        <w:t xml:space="preserve">pplication process for assistive devices is not fully inclusive and it lacks clear feedback mechanisms. There is limited involvement of persons with disabilities and their representative </w:t>
      </w:r>
      <w:r>
        <w:rPr>
          <w:rFonts w:ascii="Candara" w:eastAsia="Candara" w:hAnsi="Candara" w:cs="Candara"/>
          <w:bCs/>
          <w:sz w:val="24"/>
          <w:szCs w:val="24"/>
          <w:lang w:val="en-US"/>
        </w:rPr>
        <w:t>organizations</w:t>
      </w:r>
      <w:r w:rsidRPr="00CF5377">
        <w:rPr>
          <w:rFonts w:ascii="Candara" w:eastAsia="Candara" w:hAnsi="Candara" w:cs="Candara"/>
          <w:bCs/>
          <w:sz w:val="24"/>
          <w:szCs w:val="24"/>
          <w:lang w:val="en-US"/>
        </w:rPr>
        <w:t xml:space="preserve"> in designing and implementing these interventions.</w:t>
      </w:r>
    </w:p>
    <w:p w14:paraId="5C5F3B77" w14:textId="1EEA4C52" w:rsidR="009C53CE" w:rsidRDefault="00CF5377" w:rsidP="00D76A12">
      <w:pPr>
        <w:spacing w:line="276" w:lineRule="auto"/>
        <w:jc w:val="both"/>
        <w:rPr>
          <w:rFonts w:ascii="Candara" w:eastAsia="Candara" w:hAnsi="Candara" w:cs="Candara"/>
          <w:bCs/>
          <w:sz w:val="24"/>
          <w:szCs w:val="24"/>
          <w:lang w:val="en-US"/>
        </w:rPr>
      </w:pPr>
      <w:r w:rsidRPr="00CF5377">
        <w:rPr>
          <w:rFonts w:ascii="Candara" w:eastAsia="Candara" w:hAnsi="Candara" w:cs="Candara"/>
          <w:sz w:val="24"/>
          <w:szCs w:val="24"/>
          <w:lang w:val="en-US"/>
        </w:rPr>
        <w:t>Secondly,</w:t>
      </w:r>
      <w:r w:rsidRPr="00CF5377">
        <w:rPr>
          <w:rFonts w:ascii="Candara" w:eastAsia="Candara" w:hAnsi="Candara" w:cs="Candara"/>
          <w:bCs/>
          <w:sz w:val="24"/>
          <w:szCs w:val="24"/>
          <w:lang w:val="en-US"/>
        </w:rPr>
        <w:t xml:space="preserve"> </w:t>
      </w:r>
      <w:r>
        <w:rPr>
          <w:rFonts w:ascii="Candara" w:eastAsia="Candara" w:hAnsi="Candara" w:cs="Candara"/>
          <w:bCs/>
          <w:sz w:val="24"/>
          <w:szCs w:val="24"/>
          <w:lang w:val="en-US"/>
        </w:rPr>
        <w:t>d</w:t>
      </w:r>
      <w:r w:rsidRPr="00CF5377">
        <w:rPr>
          <w:rFonts w:ascii="Candara" w:eastAsia="Candara" w:hAnsi="Candara" w:cs="Candara"/>
          <w:bCs/>
          <w:sz w:val="24"/>
          <w:szCs w:val="24"/>
          <w:lang w:val="en-US"/>
        </w:rPr>
        <w:t>ue to some diverse subjective reasons government intervention to provide assistive devices to persons with disabilities has limited coverage; this necessitates most persons with disabilities to purchase assistive devices for themselves</w:t>
      </w:r>
      <w:r w:rsidR="00AB7458">
        <w:rPr>
          <w:rStyle w:val="FootnoteReference"/>
          <w:rFonts w:ascii="Candara" w:eastAsia="Candara" w:hAnsi="Candara" w:cs="Candara"/>
          <w:bCs/>
          <w:sz w:val="24"/>
          <w:szCs w:val="24"/>
          <w:lang w:val="en-US"/>
        </w:rPr>
        <w:footnoteReference w:id="75"/>
      </w:r>
      <w:r w:rsidRPr="00CF5377">
        <w:rPr>
          <w:rFonts w:ascii="Candara" w:eastAsia="Candara" w:hAnsi="Candara" w:cs="Candara"/>
          <w:bCs/>
          <w:sz w:val="24"/>
          <w:szCs w:val="24"/>
          <w:lang w:val="en-US"/>
        </w:rPr>
        <w:t xml:space="preserve">. </w:t>
      </w:r>
    </w:p>
    <w:p w14:paraId="5A979311" w14:textId="77777777" w:rsidR="00B568C8" w:rsidRDefault="00CF5377" w:rsidP="00D76A12">
      <w:pPr>
        <w:spacing w:line="276" w:lineRule="auto"/>
        <w:jc w:val="both"/>
        <w:rPr>
          <w:rFonts w:ascii="Candara" w:eastAsia="Candara" w:hAnsi="Candara" w:cs="Candara"/>
          <w:bCs/>
          <w:sz w:val="24"/>
          <w:szCs w:val="24"/>
          <w:lang w:val="en-US"/>
        </w:rPr>
      </w:pPr>
      <w:r w:rsidRPr="00CF5377">
        <w:rPr>
          <w:rFonts w:ascii="Candara" w:eastAsia="Candara" w:hAnsi="Candara" w:cs="Candara"/>
          <w:sz w:val="24"/>
          <w:szCs w:val="24"/>
          <w:lang w:val="en-US"/>
        </w:rPr>
        <w:t>Thirdly, there</w:t>
      </w:r>
      <w:r w:rsidRPr="00CF5377">
        <w:rPr>
          <w:rFonts w:ascii="Candara" w:eastAsia="Candara" w:hAnsi="Candara" w:cs="Candara"/>
          <w:bCs/>
          <w:sz w:val="24"/>
          <w:szCs w:val="24"/>
          <w:lang w:val="en-US"/>
        </w:rPr>
        <w:t xml:space="preserve"> are myriad of barriers in training on Orientation and Mobility</w:t>
      </w:r>
      <w:r>
        <w:rPr>
          <w:rFonts w:ascii="Candara" w:eastAsia="Candara" w:hAnsi="Candara" w:cs="Candara"/>
          <w:bCs/>
          <w:sz w:val="24"/>
          <w:szCs w:val="24"/>
          <w:lang w:val="en-US"/>
        </w:rPr>
        <w:t xml:space="preserve"> (O&amp;M)</w:t>
      </w:r>
      <w:r w:rsidRPr="00CF5377">
        <w:rPr>
          <w:rFonts w:ascii="Candara" w:eastAsia="Candara" w:hAnsi="Candara" w:cs="Candara"/>
          <w:bCs/>
          <w:sz w:val="24"/>
          <w:szCs w:val="24"/>
          <w:lang w:val="en-US"/>
        </w:rPr>
        <w:t xml:space="preserve"> for learners with disabilities including the </w:t>
      </w:r>
      <w:r>
        <w:rPr>
          <w:rFonts w:ascii="Candara" w:eastAsia="Candara" w:hAnsi="Candara" w:cs="Candara"/>
          <w:bCs/>
          <w:sz w:val="24"/>
          <w:szCs w:val="24"/>
          <w:lang w:val="en-US"/>
        </w:rPr>
        <w:t>teacher-learner</w:t>
      </w:r>
      <w:r w:rsidRPr="00CF5377">
        <w:rPr>
          <w:rFonts w:ascii="Candara" w:eastAsia="Candara" w:hAnsi="Candara" w:cs="Candara"/>
          <w:bCs/>
          <w:sz w:val="24"/>
          <w:szCs w:val="24"/>
          <w:lang w:val="en-US"/>
        </w:rPr>
        <w:t xml:space="preserve"> ratio, limited number of trained teachers on O&amp;M, </w:t>
      </w:r>
      <w:r>
        <w:rPr>
          <w:rFonts w:ascii="Candara" w:eastAsia="Candara" w:hAnsi="Candara" w:cs="Candara"/>
          <w:bCs/>
          <w:sz w:val="24"/>
          <w:szCs w:val="24"/>
          <w:lang w:val="en-US"/>
        </w:rPr>
        <w:t xml:space="preserve">and </w:t>
      </w:r>
      <w:r w:rsidRPr="00CF5377">
        <w:rPr>
          <w:rFonts w:ascii="Candara" w:eastAsia="Candara" w:hAnsi="Candara" w:cs="Candara"/>
          <w:bCs/>
          <w:sz w:val="24"/>
          <w:szCs w:val="24"/>
          <w:lang w:val="en-US"/>
        </w:rPr>
        <w:t xml:space="preserve">unavailability of assistive </w:t>
      </w:r>
      <w:r>
        <w:rPr>
          <w:rFonts w:ascii="Candara" w:eastAsia="Candara" w:hAnsi="Candara" w:cs="Candara"/>
          <w:bCs/>
          <w:sz w:val="24"/>
          <w:szCs w:val="24"/>
          <w:lang w:val="en-US"/>
        </w:rPr>
        <w:t>devices</w:t>
      </w:r>
      <w:r w:rsidRPr="00CF5377">
        <w:rPr>
          <w:rFonts w:ascii="Candara" w:eastAsia="Candara" w:hAnsi="Candara" w:cs="Candara"/>
          <w:bCs/>
          <w:sz w:val="24"/>
          <w:szCs w:val="24"/>
          <w:lang w:val="en-US"/>
        </w:rPr>
        <w:t xml:space="preserve"> (i.e., White Cane). </w:t>
      </w:r>
      <w:r w:rsidRPr="00CF5377">
        <w:rPr>
          <w:rFonts w:ascii="Candara" w:eastAsia="Candara" w:hAnsi="Candara" w:cs="Candara"/>
          <w:sz w:val="24"/>
          <w:szCs w:val="24"/>
          <w:lang w:val="en-US"/>
        </w:rPr>
        <w:t>Lastly,</w:t>
      </w:r>
      <w:r w:rsidRPr="00CF5377">
        <w:rPr>
          <w:rFonts w:ascii="Candara" w:eastAsia="Candara" w:hAnsi="Candara" w:cs="Candara"/>
          <w:b/>
          <w:bCs/>
          <w:sz w:val="24"/>
          <w:szCs w:val="24"/>
          <w:lang w:val="en-US"/>
        </w:rPr>
        <w:t xml:space="preserve"> </w:t>
      </w:r>
      <w:r w:rsidRPr="00CF5377">
        <w:rPr>
          <w:rFonts w:ascii="Candara" w:eastAsia="Candara" w:hAnsi="Candara" w:cs="Candara"/>
          <w:bCs/>
          <w:sz w:val="24"/>
          <w:szCs w:val="24"/>
          <w:lang w:val="en-US"/>
        </w:rPr>
        <w:t xml:space="preserve">discrimination and stigmatization of persons with disabilities on usage of assistive devices has led to their limited uptake, hence negatively impacting on their mobility. </w:t>
      </w:r>
    </w:p>
    <w:p w14:paraId="2D44B946" w14:textId="138577B2" w:rsidR="007D4F30" w:rsidRDefault="00CF5377" w:rsidP="00D76A12">
      <w:pPr>
        <w:spacing w:line="276" w:lineRule="auto"/>
        <w:jc w:val="both"/>
        <w:rPr>
          <w:rFonts w:ascii="Candara" w:eastAsia="Candara" w:hAnsi="Candara" w:cs="Candara"/>
          <w:bCs/>
          <w:sz w:val="24"/>
          <w:szCs w:val="24"/>
          <w:lang w:val="en-US"/>
        </w:rPr>
      </w:pPr>
      <w:r w:rsidRPr="00CF5377">
        <w:rPr>
          <w:rFonts w:ascii="Candara" w:eastAsia="Candara" w:hAnsi="Candara" w:cs="Candara"/>
          <w:bCs/>
          <w:sz w:val="24"/>
          <w:szCs w:val="24"/>
          <w:lang w:val="en-US"/>
        </w:rPr>
        <w:t>Additionally,</w:t>
      </w:r>
      <w:r w:rsidRPr="00CF5377">
        <w:rPr>
          <w:rFonts w:ascii="Candara" w:eastAsia="Candara" w:hAnsi="Candara" w:cs="Candara"/>
          <w:b/>
          <w:bCs/>
          <w:sz w:val="24"/>
          <w:szCs w:val="24"/>
          <w:lang w:val="en-US"/>
        </w:rPr>
        <w:t xml:space="preserve"> </w:t>
      </w:r>
      <w:r w:rsidRPr="00CF5377">
        <w:rPr>
          <w:rFonts w:ascii="Candara" w:eastAsia="Candara" w:hAnsi="Candara" w:cs="Candara"/>
          <w:bCs/>
          <w:sz w:val="24"/>
          <w:szCs w:val="24"/>
          <w:lang w:val="en-US"/>
        </w:rPr>
        <w:t xml:space="preserve">some key sectors in the country have not made noticeable efforts to facilitate personal mobility for persons with disabilities, this includes </w:t>
      </w:r>
      <w:r w:rsidR="00B568C8">
        <w:rPr>
          <w:rFonts w:ascii="Candara" w:eastAsia="Candara" w:hAnsi="Candara" w:cs="Candara"/>
          <w:bCs/>
          <w:sz w:val="24"/>
          <w:szCs w:val="24"/>
          <w:lang w:val="en-US"/>
        </w:rPr>
        <w:t>t</w:t>
      </w:r>
      <w:r w:rsidRPr="00CF5377">
        <w:rPr>
          <w:rFonts w:ascii="Candara" w:eastAsia="Candara" w:hAnsi="Candara" w:cs="Candara"/>
          <w:bCs/>
          <w:sz w:val="24"/>
          <w:szCs w:val="24"/>
          <w:lang w:val="en-US"/>
        </w:rPr>
        <w:t>ransport sector where most of means of transport remain inaccessible and the design of the roads and pavements do not aid in personal mobility for persons with disabilities serving as a barrier to their participation. Many people require electric wheelchairs, but these are not provided by the state, as such they are forced to purchase them at a cost that many cannot afford.</w:t>
      </w:r>
    </w:p>
    <w:p w14:paraId="0F5BE6F0" w14:textId="4D807BA4" w:rsidR="007B5BAE" w:rsidRPr="00CF5377" w:rsidRDefault="007D4F30" w:rsidP="00D76A12">
      <w:pPr>
        <w:spacing w:line="276" w:lineRule="auto"/>
        <w:jc w:val="both"/>
        <w:rPr>
          <w:rFonts w:ascii="Candara" w:eastAsia="Candara" w:hAnsi="Candara" w:cs="Candara"/>
          <w:bCs/>
          <w:sz w:val="24"/>
          <w:szCs w:val="24"/>
          <w:lang w:val="en-US"/>
        </w:rPr>
      </w:pPr>
      <w:r w:rsidRPr="007D4F30">
        <w:rPr>
          <w:rFonts w:ascii="Candara" w:eastAsia="Candara" w:hAnsi="Candara" w:cs="Candara"/>
          <w:bCs/>
          <w:sz w:val="24"/>
          <w:szCs w:val="24"/>
          <w:lang w:val="en-US"/>
        </w:rPr>
        <w:t xml:space="preserve">Cities and towns </w:t>
      </w:r>
      <w:r>
        <w:rPr>
          <w:rFonts w:ascii="Candara" w:eastAsia="Candara" w:hAnsi="Candara" w:cs="Candara"/>
          <w:bCs/>
          <w:sz w:val="24"/>
          <w:szCs w:val="24"/>
          <w:lang w:val="en-US"/>
        </w:rPr>
        <w:t xml:space="preserve">in Kenya still </w:t>
      </w:r>
      <w:r w:rsidRPr="007D4F30">
        <w:rPr>
          <w:rFonts w:ascii="Candara" w:eastAsia="Candara" w:hAnsi="Candara" w:cs="Candara"/>
          <w:bCs/>
          <w:sz w:val="24"/>
          <w:szCs w:val="24"/>
          <w:lang w:val="en-US"/>
        </w:rPr>
        <w:t xml:space="preserve">present significant barriers to </w:t>
      </w:r>
      <w:r>
        <w:rPr>
          <w:rFonts w:ascii="Candara" w:eastAsia="Candara" w:hAnsi="Candara" w:cs="Candara"/>
          <w:bCs/>
          <w:sz w:val="24"/>
          <w:szCs w:val="24"/>
          <w:lang w:val="en-US"/>
        </w:rPr>
        <w:t xml:space="preserve">personal mobility for persons with disabilities, thus limiting their </w:t>
      </w:r>
      <w:r w:rsidRPr="007D4F30">
        <w:rPr>
          <w:rFonts w:ascii="Candara" w:eastAsia="Candara" w:hAnsi="Candara" w:cs="Candara"/>
          <w:bCs/>
          <w:sz w:val="24"/>
          <w:szCs w:val="24"/>
          <w:lang w:val="en-US"/>
        </w:rPr>
        <w:t xml:space="preserve">inclusion and participation, ranging from inaccessible </w:t>
      </w:r>
      <w:r w:rsidRPr="007D4F30">
        <w:rPr>
          <w:rFonts w:ascii="Candara" w:eastAsia="Candara" w:hAnsi="Candara" w:cs="Candara"/>
          <w:bCs/>
          <w:sz w:val="24"/>
          <w:szCs w:val="24"/>
          <w:lang w:val="en-US"/>
        </w:rPr>
        <w:lastRenderedPageBreak/>
        <w:t>infrastructures, to lack of user-sensitive designed facilities or limited access to basic public services</w:t>
      </w:r>
      <w:r w:rsidR="00AB7458">
        <w:rPr>
          <w:rStyle w:val="FootnoteReference"/>
          <w:rFonts w:ascii="Candara" w:eastAsia="Candara" w:hAnsi="Candara" w:cs="Candara"/>
          <w:bCs/>
          <w:sz w:val="24"/>
          <w:szCs w:val="24"/>
          <w:lang w:val="en-US"/>
        </w:rPr>
        <w:footnoteReference w:id="76"/>
      </w:r>
      <w:r w:rsidR="00C27178">
        <w:rPr>
          <w:rFonts w:ascii="Candara" w:eastAsia="Candara" w:hAnsi="Candara" w:cs="Candara"/>
          <w:bCs/>
          <w:sz w:val="24"/>
          <w:szCs w:val="24"/>
          <w:lang w:val="en-US"/>
        </w:rPr>
        <w:t>.</w:t>
      </w:r>
    </w:p>
    <w:p w14:paraId="09BAB496" w14:textId="77777777" w:rsidR="00CF5377" w:rsidRPr="00CF5377" w:rsidRDefault="00CF5377" w:rsidP="00D76A12">
      <w:pPr>
        <w:spacing w:line="276" w:lineRule="auto"/>
        <w:jc w:val="both"/>
        <w:rPr>
          <w:rFonts w:ascii="Candara" w:eastAsia="Candara" w:hAnsi="Candara" w:cs="Candara"/>
          <w:b/>
          <w:bCs/>
          <w:sz w:val="24"/>
          <w:szCs w:val="24"/>
          <w:lang w:val="en-US"/>
        </w:rPr>
      </w:pPr>
      <w:r w:rsidRPr="00CF5377">
        <w:rPr>
          <w:rFonts w:ascii="Candara" w:eastAsia="Candara" w:hAnsi="Candara" w:cs="Candara"/>
          <w:b/>
          <w:bCs/>
          <w:sz w:val="24"/>
          <w:szCs w:val="24"/>
          <w:lang w:val="en-US"/>
        </w:rPr>
        <w:t xml:space="preserve">Questions </w:t>
      </w:r>
    </w:p>
    <w:p w14:paraId="7525B425" w14:textId="61B885FB" w:rsidR="00CF5377" w:rsidRPr="00CF5377" w:rsidRDefault="00CF5377" w:rsidP="00D76A12">
      <w:pPr>
        <w:numPr>
          <w:ilvl w:val="0"/>
          <w:numId w:val="36"/>
        </w:numPr>
        <w:spacing w:line="276" w:lineRule="auto"/>
        <w:jc w:val="both"/>
        <w:rPr>
          <w:rFonts w:ascii="Candara" w:eastAsia="Candara" w:hAnsi="Candara" w:cs="Candara"/>
          <w:bCs/>
          <w:sz w:val="24"/>
          <w:szCs w:val="24"/>
          <w:lang w:val="en-US"/>
        </w:rPr>
      </w:pPr>
      <w:r w:rsidRPr="00CF5377">
        <w:rPr>
          <w:rFonts w:ascii="Candara" w:eastAsia="Candara" w:hAnsi="Candara" w:cs="Candara"/>
          <w:bCs/>
          <w:sz w:val="24"/>
          <w:szCs w:val="24"/>
          <w:lang w:val="en-US"/>
        </w:rPr>
        <w:t>Please provide information on measures the state has taken to:</w:t>
      </w:r>
    </w:p>
    <w:p w14:paraId="3DDAA1B9" w14:textId="2380E72F" w:rsidR="00CF5377" w:rsidRPr="00CF5377" w:rsidRDefault="00CF5377" w:rsidP="00D76A12">
      <w:pPr>
        <w:numPr>
          <w:ilvl w:val="0"/>
          <w:numId w:val="37"/>
        </w:numPr>
        <w:spacing w:line="276" w:lineRule="auto"/>
        <w:jc w:val="both"/>
        <w:rPr>
          <w:rFonts w:ascii="Candara" w:eastAsia="Candara" w:hAnsi="Candara" w:cs="Candara"/>
          <w:bCs/>
          <w:sz w:val="24"/>
          <w:szCs w:val="24"/>
          <w:lang w:val="en-US"/>
        </w:rPr>
      </w:pPr>
      <w:r w:rsidRPr="00CF5377">
        <w:rPr>
          <w:rFonts w:ascii="Candara" w:eastAsia="Candara" w:hAnsi="Candara" w:cs="Candara"/>
          <w:bCs/>
          <w:sz w:val="24"/>
          <w:szCs w:val="24"/>
          <w:lang w:val="en-US"/>
        </w:rPr>
        <w:t xml:space="preserve">Facilitate access to appropriate assistive devices and assistive services by persons with disabilities including but not limited to increasing budget allocation for </w:t>
      </w:r>
      <w:r>
        <w:rPr>
          <w:rFonts w:ascii="Candara" w:eastAsia="Candara" w:hAnsi="Candara" w:cs="Candara"/>
          <w:bCs/>
          <w:sz w:val="24"/>
          <w:szCs w:val="24"/>
          <w:lang w:val="en-US"/>
        </w:rPr>
        <w:t xml:space="preserve">the </w:t>
      </w:r>
      <w:r w:rsidRPr="00CF5377">
        <w:rPr>
          <w:rFonts w:ascii="Candara" w:eastAsia="Candara" w:hAnsi="Candara" w:cs="Candara"/>
          <w:bCs/>
          <w:sz w:val="24"/>
          <w:szCs w:val="24"/>
          <w:lang w:val="en-US"/>
        </w:rPr>
        <w:t xml:space="preserve">provision of assistive devices and services, </w:t>
      </w:r>
      <w:r w:rsidR="009C53CE">
        <w:rPr>
          <w:rFonts w:ascii="Candara" w:eastAsia="Candara" w:hAnsi="Candara" w:cs="Candara"/>
          <w:bCs/>
          <w:sz w:val="24"/>
          <w:szCs w:val="24"/>
          <w:lang w:val="en-US"/>
        </w:rPr>
        <w:t xml:space="preserve">and </w:t>
      </w:r>
      <w:r w:rsidRPr="00CF5377">
        <w:rPr>
          <w:rFonts w:ascii="Candara" w:eastAsia="Candara" w:hAnsi="Candara" w:cs="Candara"/>
          <w:bCs/>
          <w:sz w:val="24"/>
          <w:szCs w:val="24"/>
          <w:lang w:val="en-US"/>
        </w:rPr>
        <w:t xml:space="preserve">exempting their importation duty </w:t>
      </w:r>
    </w:p>
    <w:p w14:paraId="168B14E3" w14:textId="4D8C4A3D" w:rsidR="00CF5377" w:rsidRPr="00CF5377" w:rsidRDefault="00CF5377" w:rsidP="00D76A12">
      <w:pPr>
        <w:numPr>
          <w:ilvl w:val="0"/>
          <w:numId w:val="37"/>
        </w:numPr>
        <w:spacing w:line="276" w:lineRule="auto"/>
        <w:jc w:val="both"/>
        <w:rPr>
          <w:rFonts w:ascii="Candara" w:eastAsia="Candara" w:hAnsi="Candara" w:cs="Candara"/>
          <w:bCs/>
          <w:sz w:val="24"/>
          <w:szCs w:val="24"/>
          <w:lang w:val="en-US"/>
        </w:rPr>
      </w:pPr>
      <w:r w:rsidRPr="00CF5377">
        <w:rPr>
          <w:rFonts w:ascii="Candara" w:eastAsia="Candara" w:hAnsi="Candara" w:cs="Candara"/>
          <w:bCs/>
          <w:sz w:val="24"/>
          <w:szCs w:val="24"/>
          <w:lang w:val="en-US"/>
        </w:rPr>
        <w:t>Promot</w:t>
      </w:r>
      <w:r w:rsidR="009C53CE">
        <w:rPr>
          <w:rFonts w:ascii="Candara" w:eastAsia="Candara" w:hAnsi="Candara" w:cs="Candara"/>
          <w:bCs/>
          <w:sz w:val="24"/>
          <w:szCs w:val="24"/>
          <w:lang w:val="en-US"/>
        </w:rPr>
        <w:t>e</w:t>
      </w:r>
      <w:r w:rsidRPr="00CF5377">
        <w:rPr>
          <w:rFonts w:ascii="Candara" w:eastAsia="Candara" w:hAnsi="Candara" w:cs="Candara"/>
          <w:bCs/>
          <w:sz w:val="24"/>
          <w:szCs w:val="24"/>
          <w:lang w:val="en-US"/>
        </w:rPr>
        <w:t xml:space="preserve"> the production</w:t>
      </w:r>
      <w:r w:rsidR="009C53CE">
        <w:rPr>
          <w:rFonts w:ascii="Candara" w:eastAsia="Candara" w:hAnsi="Candara" w:cs="Candara"/>
          <w:bCs/>
          <w:sz w:val="24"/>
          <w:szCs w:val="24"/>
          <w:lang w:val="en-US"/>
        </w:rPr>
        <w:t xml:space="preserve"> of assistive devices</w:t>
      </w:r>
      <w:r w:rsidRPr="00CF5377">
        <w:rPr>
          <w:rFonts w:ascii="Candara" w:eastAsia="Candara" w:hAnsi="Candara" w:cs="Candara"/>
          <w:bCs/>
          <w:sz w:val="24"/>
          <w:szCs w:val="24"/>
          <w:lang w:val="en-US"/>
        </w:rPr>
        <w:t xml:space="preserve"> </w:t>
      </w:r>
      <w:r w:rsidR="009C53CE">
        <w:rPr>
          <w:rFonts w:ascii="Candara" w:eastAsia="Candara" w:hAnsi="Candara" w:cs="Candara"/>
          <w:bCs/>
          <w:sz w:val="24"/>
          <w:szCs w:val="24"/>
          <w:lang w:val="en-US"/>
        </w:rPr>
        <w:t xml:space="preserve">locally </w:t>
      </w:r>
      <w:r w:rsidRPr="00CF5377">
        <w:rPr>
          <w:rFonts w:ascii="Candara" w:eastAsia="Candara" w:hAnsi="Candara" w:cs="Candara"/>
          <w:bCs/>
          <w:sz w:val="24"/>
          <w:szCs w:val="24"/>
          <w:lang w:val="en-US"/>
        </w:rPr>
        <w:t xml:space="preserve">and their inclusion as part of the existing schemes such as UHC and NHIF   </w:t>
      </w:r>
    </w:p>
    <w:p w14:paraId="2111A5F2" w14:textId="6A2CFB50" w:rsidR="00CF5377" w:rsidRPr="009C53CE" w:rsidRDefault="00CF5377" w:rsidP="00D76A12">
      <w:pPr>
        <w:numPr>
          <w:ilvl w:val="0"/>
          <w:numId w:val="37"/>
        </w:numPr>
        <w:spacing w:line="276" w:lineRule="auto"/>
        <w:jc w:val="both"/>
        <w:rPr>
          <w:rFonts w:ascii="Candara" w:eastAsia="Candara" w:hAnsi="Candara" w:cs="Candara"/>
          <w:bCs/>
          <w:sz w:val="24"/>
          <w:szCs w:val="24"/>
          <w:lang w:val="en-US"/>
        </w:rPr>
      </w:pPr>
      <w:r w:rsidRPr="00CF5377">
        <w:rPr>
          <w:rFonts w:ascii="Candara" w:eastAsia="Candara" w:hAnsi="Candara" w:cs="Candara"/>
          <w:bCs/>
          <w:sz w:val="24"/>
          <w:szCs w:val="24"/>
          <w:lang w:val="en-US"/>
        </w:rPr>
        <w:t xml:space="preserve">Meaningfully </w:t>
      </w:r>
      <w:r w:rsidR="009C53CE">
        <w:rPr>
          <w:rFonts w:ascii="Candara" w:eastAsia="Candara" w:hAnsi="Candara" w:cs="Candara"/>
          <w:bCs/>
          <w:sz w:val="24"/>
          <w:szCs w:val="24"/>
          <w:lang w:val="en-US"/>
        </w:rPr>
        <w:t>i</w:t>
      </w:r>
      <w:r w:rsidRPr="00CF5377">
        <w:rPr>
          <w:rFonts w:ascii="Candara" w:eastAsia="Candara" w:hAnsi="Candara" w:cs="Candara"/>
          <w:bCs/>
          <w:sz w:val="24"/>
          <w:szCs w:val="24"/>
          <w:lang w:val="en-US"/>
        </w:rPr>
        <w:t xml:space="preserve">nvolve persons with disabilities and their representative Organizations (OPDs) in designing, planning, and implementing interventions developed to facilitate personal mobility of persons with disabilities including in </w:t>
      </w:r>
      <w:r>
        <w:rPr>
          <w:rFonts w:ascii="Candara" w:eastAsia="Candara" w:hAnsi="Candara" w:cs="Candara"/>
          <w:bCs/>
          <w:sz w:val="24"/>
          <w:szCs w:val="24"/>
          <w:lang w:val="en-US"/>
        </w:rPr>
        <w:t>the provision</w:t>
      </w:r>
      <w:r w:rsidRPr="00CF5377">
        <w:rPr>
          <w:rFonts w:ascii="Candara" w:eastAsia="Candara" w:hAnsi="Candara" w:cs="Candara"/>
          <w:bCs/>
          <w:sz w:val="24"/>
          <w:szCs w:val="24"/>
          <w:lang w:val="en-US"/>
        </w:rPr>
        <w:t xml:space="preserve"> of assistive devices and services to persons with disabilities </w:t>
      </w:r>
    </w:p>
    <w:p w14:paraId="5C09B5AB" w14:textId="7B7696A1" w:rsidR="00CF5377" w:rsidRPr="00CF5377" w:rsidRDefault="00CF5377" w:rsidP="00D76A12">
      <w:pPr>
        <w:numPr>
          <w:ilvl w:val="0"/>
          <w:numId w:val="37"/>
        </w:numPr>
        <w:spacing w:line="276" w:lineRule="auto"/>
        <w:jc w:val="both"/>
        <w:rPr>
          <w:rFonts w:ascii="Candara" w:eastAsia="Candara" w:hAnsi="Candara" w:cs="Candara"/>
          <w:bCs/>
          <w:sz w:val="24"/>
          <w:szCs w:val="24"/>
          <w:lang w:val="en-US"/>
        </w:rPr>
      </w:pPr>
      <w:r w:rsidRPr="00CF5377">
        <w:rPr>
          <w:rFonts w:ascii="Candara" w:eastAsia="Candara" w:hAnsi="Candara" w:cs="Candara"/>
          <w:bCs/>
          <w:sz w:val="24"/>
          <w:szCs w:val="24"/>
          <w:lang w:val="en-US"/>
        </w:rPr>
        <w:t xml:space="preserve">Ensure that Orientation </w:t>
      </w:r>
      <w:r w:rsidR="009C53CE">
        <w:rPr>
          <w:rFonts w:ascii="Candara" w:eastAsia="Candara" w:hAnsi="Candara" w:cs="Candara"/>
          <w:bCs/>
          <w:sz w:val="24"/>
          <w:szCs w:val="24"/>
          <w:lang w:val="en-US"/>
        </w:rPr>
        <w:t xml:space="preserve">and Mobility </w:t>
      </w:r>
      <w:r w:rsidRPr="00CF5377">
        <w:rPr>
          <w:rFonts w:ascii="Candara" w:eastAsia="Candara" w:hAnsi="Candara" w:cs="Candara"/>
          <w:bCs/>
          <w:sz w:val="24"/>
          <w:szCs w:val="24"/>
          <w:lang w:val="en-US"/>
        </w:rPr>
        <w:t xml:space="preserve">(O&amp;M) Skills Training curriculum and its implementation meet all the hallmarks of inclusive education as envisaged by the Convention on the Rights of Persons with Disabilities (UNCRPD)  </w:t>
      </w:r>
    </w:p>
    <w:p w14:paraId="2825383F" w14:textId="5F9CF0E0" w:rsidR="00CF5377" w:rsidRPr="00CF5377" w:rsidRDefault="009C53CE" w:rsidP="00D76A12">
      <w:pPr>
        <w:numPr>
          <w:ilvl w:val="0"/>
          <w:numId w:val="37"/>
        </w:numPr>
        <w:spacing w:line="276" w:lineRule="auto"/>
        <w:jc w:val="both"/>
        <w:rPr>
          <w:rFonts w:ascii="Candara" w:eastAsia="Candara" w:hAnsi="Candara" w:cs="Candara"/>
          <w:bCs/>
          <w:sz w:val="24"/>
          <w:szCs w:val="24"/>
          <w:lang w:val="en-US"/>
        </w:rPr>
      </w:pPr>
      <w:r>
        <w:rPr>
          <w:rFonts w:ascii="Candara" w:eastAsia="Candara" w:hAnsi="Candara" w:cs="Candara"/>
          <w:bCs/>
          <w:sz w:val="24"/>
          <w:szCs w:val="24"/>
          <w:lang w:val="en-US"/>
        </w:rPr>
        <w:t>E</w:t>
      </w:r>
      <w:r w:rsidR="00CF5377" w:rsidRPr="00CF5377">
        <w:rPr>
          <w:rFonts w:ascii="Candara" w:eastAsia="Candara" w:hAnsi="Candara" w:cs="Candara"/>
          <w:bCs/>
          <w:sz w:val="24"/>
          <w:szCs w:val="24"/>
          <w:lang w:val="en-US"/>
        </w:rPr>
        <w:t>nsure</w:t>
      </w:r>
      <w:r>
        <w:rPr>
          <w:rFonts w:ascii="Candara" w:eastAsia="Candara" w:hAnsi="Candara" w:cs="Candara"/>
          <w:bCs/>
          <w:sz w:val="24"/>
          <w:szCs w:val="24"/>
          <w:lang w:val="en-US"/>
        </w:rPr>
        <w:t xml:space="preserve"> that</w:t>
      </w:r>
      <w:r w:rsidR="00CF5377" w:rsidRPr="00CF5377">
        <w:rPr>
          <w:rFonts w:ascii="Candara" w:eastAsia="Candara" w:hAnsi="Candara" w:cs="Candara"/>
          <w:bCs/>
          <w:sz w:val="24"/>
          <w:szCs w:val="24"/>
          <w:lang w:val="en-US"/>
        </w:rPr>
        <w:t xml:space="preserve"> infrastructure development</w:t>
      </w:r>
      <w:r w:rsidR="007B5BAE" w:rsidRPr="00C27178">
        <w:rPr>
          <w:rFonts w:ascii="Candara" w:eastAsia="Candara" w:hAnsi="Candara" w:cs="Candara"/>
          <w:bCs/>
          <w:sz w:val="24"/>
          <w:szCs w:val="24"/>
          <w:lang w:val="en-US"/>
        </w:rPr>
        <w:t xml:space="preserve"> </w:t>
      </w:r>
      <w:r w:rsidR="00C27178" w:rsidRPr="00C27178">
        <w:rPr>
          <w:rFonts w:ascii="Candara" w:eastAsia="Candara" w:hAnsi="Candara" w:cs="Candara"/>
          <w:bCs/>
          <w:sz w:val="24"/>
          <w:szCs w:val="24"/>
          <w:lang w:val="en-US"/>
        </w:rPr>
        <w:t xml:space="preserve">(roads, transport, housing) </w:t>
      </w:r>
      <w:r w:rsidR="007B5BAE" w:rsidRPr="00C27178">
        <w:rPr>
          <w:rFonts w:ascii="Candara" w:eastAsia="Candara" w:hAnsi="Candara" w:cs="Candara"/>
          <w:bCs/>
          <w:sz w:val="24"/>
          <w:szCs w:val="24"/>
          <w:lang w:val="en-US"/>
        </w:rPr>
        <w:t xml:space="preserve">takes into account </w:t>
      </w:r>
      <w:r w:rsidR="007B5BAE" w:rsidRPr="00C27178">
        <w:rPr>
          <w:rFonts w:ascii="Candara" w:eastAsia="Candara" w:hAnsi="Candara" w:cs="Candara"/>
          <w:bCs/>
          <w:sz w:val="24"/>
          <w:szCs w:val="24"/>
        </w:rPr>
        <w:t>inclusive and universal design t</w:t>
      </w:r>
      <w:r w:rsidR="00C27178" w:rsidRPr="00C27178">
        <w:rPr>
          <w:rFonts w:ascii="Candara" w:eastAsia="Candara" w:hAnsi="Candara" w:cs="Candara"/>
          <w:bCs/>
          <w:sz w:val="24"/>
          <w:szCs w:val="24"/>
          <w:lang w:val="en-US"/>
        </w:rPr>
        <w:t xml:space="preserve">o ensure </w:t>
      </w:r>
      <w:r w:rsidR="007B5BAE" w:rsidRPr="00C27178">
        <w:rPr>
          <w:rFonts w:ascii="Candara" w:eastAsia="Candara" w:hAnsi="Candara" w:cs="Candara"/>
          <w:bCs/>
          <w:sz w:val="24"/>
          <w:szCs w:val="24"/>
        </w:rPr>
        <w:t xml:space="preserve">that </w:t>
      </w:r>
      <w:r w:rsidR="00B95BB9" w:rsidRPr="00C27178">
        <w:rPr>
          <w:rFonts w:ascii="Candara" w:eastAsia="Candara" w:hAnsi="Candara" w:cs="Candara"/>
          <w:bCs/>
          <w:sz w:val="24"/>
          <w:szCs w:val="24"/>
          <w:lang w:val="en-US"/>
        </w:rPr>
        <w:t>all</w:t>
      </w:r>
      <w:r w:rsidR="00C27178" w:rsidRPr="00C27178">
        <w:rPr>
          <w:rFonts w:ascii="Candara" w:eastAsia="Candara" w:hAnsi="Candara" w:cs="Candara"/>
          <w:bCs/>
          <w:sz w:val="24"/>
          <w:szCs w:val="24"/>
          <w:lang w:val="en-US"/>
        </w:rPr>
        <w:t xml:space="preserve"> persons with disabilities can</w:t>
      </w:r>
      <w:r w:rsidR="007B5BAE" w:rsidRPr="00C27178">
        <w:rPr>
          <w:rFonts w:ascii="Candara" w:eastAsia="Candara" w:hAnsi="Candara" w:cs="Candara"/>
          <w:bCs/>
          <w:sz w:val="24"/>
          <w:szCs w:val="24"/>
        </w:rPr>
        <w:t xml:space="preserve"> access them without difficulty. </w:t>
      </w:r>
    </w:p>
    <w:p w14:paraId="6CC4B972" w14:textId="0BD759DD" w:rsidR="009B6B93" w:rsidRPr="009B6B93" w:rsidRDefault="009B6B93" w:rsidP="009B6B93">
      <w:pPr>
        <w:spacing w:line="276" w:lineRule="auto"/>
        <w:jc w:val="center"/>
        <w:rPr>
          <w:rFonts w:ascii="Candara" w:eastAsia="Candara" w:hAnsi="Candara" w:cs="Candara"/>
          <w:b/>
          <w:bCs/>
          <w:sz w:val="24"/>
          <w:szCs w:val="24"/>
          <w:lang w:val="en-US"/>
        </w:rPr>
      </w:pPr>
      <w:r w:rsidRPr="009B6B93">
        <w:rPr>
          <w:rFonts w:ascii="Candara" w:eastAsia="Candara" w:hAnsi="Candara" w:cs="Candara"/>
          <w:b/>
          <w:bCs/>
          <w:sz w:val="24"/>
          <w:szCs w:val="24"/>
          <w:lang w:val="en-US"/>
        </w:rPr>
        <w:t>Article 21- Freedom of expression and opinion, and access to information</w:t>
      </w:r>
    </w:p>
    <w:p w14:paraId="756A9AAD" w14:textId="0A9D5DD9" w:rsidR="009B6B93" w:rsidRDefault="009B6B93" w:rsidP="00D76A12">
      <w:pPr>
        <w:spacing w:line="276" w:lineRule="auto"/>
        <w:jc w:val="both"/>
        <w:rPr>
          <w:rFonts w:ascii="Candara" w:eastAsia="Candara" w:hAnsi="Candara" w:cs="Candara"/>
          <w:bCs/>
          <w:sz w:val="24"/>
          <w:szCs w:val="24"/>
          <w:lang w:val="en-US"/>
        </w:rPr>
      </w:pPr>
      <w:r w:rsidRPr="009B6B93">
        <w:rPr>
          <w:rFonts w:ascii="Candara" w:eastAsia="Candara" w:hAnsi="Candara" w:cs="Candara"/>
          <w:bCs/>
          <w:sz w:val="24"/>
          <w:szCs w:val="24"/>
          <w:lang w:val="en-US"/>
        </w:rPr>
        <w:t>The Kenya Information and Communications Act of 2013 states the importance of ensuring information being released to the public is accessible to persons with different disabilities. The Kenya Access to Information Act of 2016 Section 5(2) requires that information shall be disseminated taking into consideration the need to reach persons with disabilities, the cost, the local language, the most effective method of communication in that local area, and the information shall be easily accessible and available free or at cost taking into account the medium used. The National Information Communications and Technology Policy Guidelines of 2020 require the reasonable, available, and affordability of basic and advanced communications systems and services to persons with disabilities, at the household and individual levels, particularly where the market is unable to deliver such services in a financially viable manner.</w:t>
      </w:r>
    </w:p>
    <w:p w14:paraId="336E4A34" w14:textId="634F5487" w:rsidR="009B6B93" w:rsidRDefault="009B6B93" w:rsidP="00D76A12">
      <w:pPr>
        <w:spacing w:line="276" w:lineRule="auto"/>
        <w:jc w:val="both"/>
        <w:rPr>
          <w:rFonts w:ascii="Candara" w:eastAsia="Candara" w:hAnsi="Candara" w:cs="Candara"/>
          <w:bCs/>
          <w:sz w:val="24"/>
          <w:szCs w:val="24"/>
          <w:lang w:val="en-US"/>
        </w:rPr>
      </w:pPr>
      <w:r w:rsidRPr="009B6B93">
        <w:rPr>
          <w:rFonts w:ascii="Candara" w:eastAsia="Candara" w:hAnsi="Candara" w:cs="Candara"/>
          <w:bCs/>
          <w:sz w:val="24"/>
          <w:szCs w:val="24"/>
          <w:lang w:val="en-US"/>
        </w:rPr>
        <w:t>Sign language is recognized in the 2010 constitution.</w:t>
      </w:r>
      <w:r w:rsidRPr="009B6B93">
        <w:t xml:space="preserve"> </w:t>
      </w:r>
      <w:r w:rsidRPr="009B6B93">
        <w:rPr>
          <w:rFonts w:ascii="Candara" w:eastAsia="Candara" w:hAnsi="Candara" w:cs="Candara"/>
          <w:bCs/>
          <w:sz w:val="24"/>
          <w:szCs w:val="24"/>
          <w:lang w:val="en-US"/>
        </w:rPr>
        <w:t xml:space="preserve">The National government has also been able to provide sign language interpretation at public events. Electronic media is providing sign language interpretation during the prime news.  </w:t>
      </w:r>
      <w:r>
        <w:rPr>
          <w:rFonts w:ascii="Candara" w:eastAsia="Candara" w:hAnsi="Candara" w:cs="Candara"/>
          <w:bCs/>
          <w:sz w:val="24"/>
          <w:szCs w:val="24"/>
          <w:lang w:val="en-US"/>
        </w:rPr>
        <w:t>Non-state</w:t>
      </w:r>
      <w:r w:rsidRPr="009B6B93">
        <w:rPr>
          <w:rFonts w:ascii="Candara" w:eastAsia="Candara" w:hAnsi="Candara" w:cs="Candara"/>
          <w:bCs/>
          <w:sz w:val="24"/>
          <w:szCs w:val="24"/>
          <w:lang w:val="en-US"/>
        </w:rPr>
        <w:t xml:space="preserve"> actors have </w:t>
      </w:r>
      <w:r w:rsidRPr="009B6B93">
        <w:rPr>
          <w:rFonts w:ascii="Candara" w:eastAsia="Candara" w:hAnsi="Candara" w:cs="Candara"/>
          <w:bCs/>
          <w:sz w:val="24"/>
          <w:szCs w:val="24"/>
          <w:lang w:val="en-US"/>
        </w:rPr>
        <w:lastRenderedPageBreak/>
        <w:t xml:space="preserve">organized to train </w:t>
      </w:r>
      <w:r>
        <w:rPr>
          <w:rFonts w:ascii="Candara" w:eastAsia="Candara" w:hAnsi="Candara" w:cs="Candara"/>
          <w:bCs/>
          <w:sz w:val="24"/>
          <w:szCs w:val="24"/>
          <w:lang w:val="en-US"/>
        </w:rPr>
        <w:t>sign language interpreters</w:t>
      </w:r>
      <w:r w:rsidRPr="009B6B93">
        <w:rPr>
          <w:rFonts w:ascii="Candara" w:eastAsia="Candara" w:hAnsi="Candara" w:cs="Candara"/>
          <w:bCs/>
          <w:sz w:val="24"/>
          <w:szCs w:val="24"/>
          <w:lang w:val="en-US"/>
        </w:rPr>
        <w:t xml:space="preserve">. However, the government has not set up a mechanism and structure for training on sign language in the family and community. </w:t>
      </w:r>
    </w:p>
    <w:p w14:paraId="461912E1" w14:textId="290053E8" w:rsidR="009B6B93" w:rsidRDefault="009B6B93" w:rsidP="00D76A12">
      <w:pPr>
        <w:spacing w:line="276" w:lineRule="auto"/>
        <w:jc w:val="both"/>
        <w:rPr>
          <w:rFonts w:ascii="Candara" w:eastAsia="Candara" w:hAnsi="Candara" w:cs="Candara"/>
          <w:bCs/>
          <w:sz w:val="24"/>
          <w:szCs w:val="24"/>
          <w:lang w:val="en-US"/>
        </w:rPr>
      </w:pPr>
      <w:r w:rsidRPr="009B6B93">
        <w:rPr>
          <w:rFonts w:ascii="Candara" w:eastAsia="Candara" w:hAnsi="Candara" w:cs="Candara"/>
          <w:bCs/>
          <w:sz w:val="24"/>
          <w:szCs w:val="24"/>
          <w:lang w:val="en-US"/>
        </w:rPr>
        <w:t xml:space="preserve">The government does not provide comprehensive training in sign language; it provides ad hoc trainings for different groups of civil servants through the </w:t>
      </w:r>
      <w:r w:rsidR="009C4835">
        <w:rPr>
          <w:rFonts w:ascii="Candara" w:eastAsia="Candara" w:hAnsi="Candara" w:cs="Candara"/>
          <w:bCs/>
          <w:sz w:val="24"/>
          <w:szCs w:val="24"/>
          <w:lang w:val="en-US"/>
        </w:rPr>
        <w:t>NCPWD</w:t>
      </w:r>
      <w:r w:rsidRPr="009B6B93">
        <w:rPr>
          <w:rFonts w:ascii="Candara" w:eastAsia="Candara" w:hAnsi="Candara" w:cs="Candara"/>
          <w:bCs/>
          <w:sz w:val="24"/>
          <w:szCs w:val="24"/>
          <w:lang w:val="en-US"/>
        </w:rPr>
        <w:t>.</w:t>
      </w:r>
      <w:r w:rsidRPr="009B6B93">
        <w:t xml:space="preserve"> </w:t>
      </w:r>
      <w:r>
        <w:rPr>
          <w:rFonts w:ascii="Candara" w:eastAsia="Candara" w:hAnsi="Candara" w:cs="Candara"/>
          <w:bCs/>
          <w:sz w:val="24"/>
          <w:szCs w:val="24"/>
          <w:lang w:val="en-US"/>
        </w:rPr>
        <w:t>The Kenya Institute for Special Education (KISE)</w:t>
      </w:r>
      <w:r w:rsidRPr="009B6B93">
        <w:rPr>
          <w:rFonts w:ascii="Candara" w:eastAsia="Candara" w:hAnsi="Candara" w:cs="Candara"/>
          <w:bCs/>
          <w:sz w:val="24"/>
          <w:szCs w:val="24"/>
          <w:lang w:val="en-US"/>
        </w:rPr>
        <w:t xml:space="preserve"> provides sign language training for teachers under training. However, </w:t>
      </w:r>
      <w:r>
        <w:rPr>
          <w:rFonts w:ascii="Candara" w:eastAsia="Candara" w:hAnsi="Candara" w:cs="Candara"/>
          <w:bCs/>
          <w:sz w:val="24"/>
          <w:szCs w:val="24"/>
          <w:lang w:val="en-US"/>
        </w:rPr>
        <w:t xml:space="preserve">there are no </w:t>
      </w:r>
      <w:r w:rsidRPr="009B6B93">
        <w:rPr>
          <w:rFonts w:ascii="Candara" w:eastAsia="Candara" w:hAnsi="Candara" w:cs="Candara"/>
          <w:bCs/>
          <w:sz w:val="24"/>
          <w:szCs w:val="24"/>
          <w:lang w:val="en-US"/>
        </w:rPr>
        <w:t xml:space="preserve">comprehensive training </w:t>
      </w:r>
      <w:r>
        <w:rPr>
          <w:rFonts w:ascii="Candara" w:eastAsia="Candara" w:hAnsi="Candara" w:cs="Candara"/>
          <w:bCs/>
          <w:sz w:val="24"/>
          <w:szCs w:val="24"/>
          <w:lang w:val="en-US"/>
        </w:rPr>
        <w:t>programs</w:t>
      </w:r>
      <w:r w:rsidRPr="009B6B93">
        <w:rPr>
          <w:rFonts w:ascii="Candara" w:eastAsia="Candara" w:hAnsi="Candara" w:cs="Candara"/>
          <w:bCs/>
          <w:sz w:val="24"/>
          <w:szCs w:val="24"/>
          <w:lang w:val="en-US"/>
        </w:rPr>
        <w:t xml:space="preserve"> for </w:t>
      </w:r>
      <w:r>
        <w:rPr>
          <w:rFonts w:ascii="Candara" w:eastAsia="Candara" w:hAnsi="Candara" w:cs="Candara"/>
          <w:bCs/>
          <w:sz w:val="24"/>
          <w:szCs w:val="24"/>
          <w:lang w:val="en-US"/>
        </w:rPr>
        <w:t>sign language interpreter</w:t>
      </w:r>
      <w:r w:rsidRPr="009B6B93">
        <w:rPr>
          <w:rFonts w:ascii="Candara" w:eastAsia="Candara" w:hAnsi="Candara" w:cs="Candara"/>
          <w:bCs/>
          <w:sz w:val="24"/>
          <w:szCs w:val="24"/>
          <w:lang w:val="en-US"/>
        </w:rPr>
        <w:t>s</w:t>
      </w:r>
      <w:r>
        <w:rPr>
          <w:rFonts w:ascii="Candara" w:eastAsia="Candara" w:hAnsi="Candara" w:cs="Candara"/>
          <w:bCs/>
          <w:sz w:val="24"/>
          <w:szCs w:val="24"/>
          <w:lang w:val="en-US"/>
        </w:rPr>
        <w:t>, and</w:t>
      </w:r>
      <w:r w:rsidRPr="009B6B93">
        <w:rPr>
          <w:rFonts w:ascii="Candara" w:eastAsia="Candara" w:hAnsi="Candara" w:cs="Candara"/>
          <w:bCs/>
          <w:sz w:val="24"/>
          <w:szCs w:val="24"/>
          <w:lang w:val="en-US"/>
        </w:rPr>
        <w:t xml:space="preserve"> no certification standards/ guidelines. The Kenya Sign Language Bill 2023 </w:t>
      </w:r>
      <w:r>
        <w:rPr>
          <w:rFonts w:ascii="Candara" w:eastAsia="Candara" w:hAnsi="Candara" w:cs="Candara"/>
          <w:bCs/>
          <w:sz w:val="24"/>
          <w:szCs w:val="24"/>
          <w:lang w:val="en-US"/>
        </w:rPr>
        <w:t>which</w:t>
      </w:r>
      <w:r w:rsidRPr="009B6B93">
        <w:rPr>
          <w:rFonts w:ascii="Candara" w:eastAsia="Candara" w:hAnsi="Candara" w:cs="Candara"/>
          <w:bCs/>
          <w:sz w:val="24"/>
          <w:szCs w:val="24"/>
          <w:lang w:val="en-US"/>
        </w:rPr>
        <w:t xml:space="preserve"> aims to provide guidelines in regard to sign language training, standards, certification, and interpretation is pending in parliament.</w:t>
      </w:r>
    </w:p>
    <w:p w14:paraId="24C3AE37" w14:textId="5DD20370" w:rsidR="009B6B93" w:rsidRDefault="009B6B93" w:rsidP="00D76A12">
      <w:pPr>
        <w:spacing w:line="276" w:lineRule="auto"/>
        <w:jc w:val="both"/>
        <w:rPr>
          <w:rFonts w:ascii="Candara" w:eastAsia="Candara" w:hAnsi="Candara" w:cs="Candara"/>
          <w:bCs/>
          <w:sz w:val="24"/>
          <w:szCs w:val="24"/>
          <w:lang w:val="en-US"/>
        </w:rPr>
      </w:pPr>
      <w:r>
        <w:rPr>
          <w:rFonts w:ascii="Candara" w:eastAsia="Candara" w:hAnsi="Candara" w:cs="Candara"/>
          <w:bCs/>
          <w:sz w:val="24"/>
          <w:szCs w:val="24"/>
          <w:lang w:val="en-US"/>
        </w:rPr>
        <w:t>Additionally, d</w:t>
      </w:r>
      <w:r w:rsidRPr="009B6B93">
        <w:rPr>
          <w:rFonts w:ascii="Candara" w:eastAsia="Candara" w:hAnsi="Candara" w:cs="Candara"/>
          <w:bCs/>
          <w:sz w:val="24"/>
          <w:szCs w:val="24"/>
          <w:lang w:val="en-US"/>
        </w:rPr>
        <w:t xml:space="preserve">ue to </w:t>
      </w:r>
      <w:r>
        <w:rPr>
          <w:rFonts w:ascii="Candara" w:eastAsia="Candara" w:hAnsi="Candara" w:cs="Candara"/>
          <w:bCs/>
          <w:sz w:val="24"/>
          <w:szCs w:val="24"/>
          <w:lang w:val="en-US"/>
        </w:rPr>
        <w:t xml:space="preserve">the </w:t>
      </w:r>
      <w:r w:rsidRPr="009B6B93">
        <w:rPr>
          <w:rFonts w:ascii="Candara" w:eastAsia="Candara" w:hAnsi="Candara" w:cs="Candara"/>
          <w:bCs/>
          <w:sz w:val="24"/>
          <w:szCs w:val="24"/>
          <w:lang w:val="en-US"/>
        </w:rPr>
        <w:t>high costs of sign language training, costs related to assistive devices, among others; communication for Deaf persons and those who are hard of hearing, persons with speech disabilities, non-</w:t>
      </w:r>
      <w:r w:rsidR="004C6BE5">
        <w:rPr>
          <w:rFonts w:ascii="Candara" w:eastAsia="Candara" w:hAnsi="Candara" w:cs="Candara"/>
          <w:bCs/>
          <w:sz w:val="24"/>
          <w:szCs w:val="24"/>
          <w:lang w:val="en-US"/>
        </w:rPr>
        <w:t>speaking</w:t>
      </w:r>
      <w:r w:rsidR="009A719C">
        <w:rPr>
          <w:rFonts w:ascii="Candara" w:eastAsia="Candara" w:hAnsi="Candara" w:cs="Candara"/>
          <w:bCs/>
          <w:sz w:val="24"/>
          <w:szCs w:val="24"/>
          <w:lang w:val="en-US"/>
        </w:rPr>
        <w:t xml:space="preserve"> </w:t>
      </w:r>
      <w:r w:rsidRPr="009B6B93">
        <w:rPr>
          <w:rFonts w:ascii="Candara" w:eastAsia="Candara" w:hAnsi="Candara" w:cs="Candara"/>
          <w:bCs/>
          <w:sz w:val="24"/>
          <w:szCs w:val="24"/>
          <w:lang w:val="en-US"/>
        </w:rPr>
        <w:t>autistic people, and those with communication disabilities, within the family and community is still hampered.</w:t>
      </w:r>
    </w:p>
    <w:p w14:paraId="4AF62073" w14:textId="0A795816" w:rsidR="009B6B93" w:rsidRDefault="009B6B93" w:rsidP="00D76A12">
      <w:pPr>
        <w:spacing w:line="276" w:lineRule="auto"/>
        <w:jc w:val="both"/>
        <w:rPr>
          <w:rFonts w:ascii="Candara" w:eastAsia="Candara" w:hAnsi="Candara" w:cs="Candara"/>
          <w:bCs/>
          <w:sz w:val="24"/>
          <w:szCs w:val="24"/>
          <w:lang w:val="en-US"/>
        </w:rPr>
      </w:pPr>
      <w:r w:rsidRPr="009B6B93">
        <w:rPr>
          <w:rFonts w:ascii="Candara" w:eastAsia="Candara" w:hAnsi="Candara" w:cs="Candara"/>
          <w:bCs/>
          <w:sz w:val="24"/>
          <w:szCs w:val="24"/>
          <w:lang w:val="en-US"/>
        </w:rPr>
        <w:t>There have been no measures to provide communication technology including augmentative and alternative communication such as easy read, tactile, and braille, for people with intellectual disabilities and for persons with diverse disabilities</w:t>
      </w:r>
      <w:r>
        <w:rPr>
          <w:rFonts w:ascii="Candara" w:eastAsia="Candara" w:hAnsi="Candara" w:cs="Candara"/>
          <w:bCs/>
          <w:sz w:val="24"/>
          <w:szCs w:val="24"/>
          <w:lang w:val="en-US"/>
        </w:rPr>
        <w:t>.</w:t>
      </w:r>
      <w:r w:rsidR="00051308">
        <w:rPr>
          <w:rFonts w:ascii="Candara" w:eastAsia="Candara" w:hAnsi="Candara" w:cs="Candara"/>
          <w:bCs/>
          <w:sz w:val="24"/>
          <w:szCs w:val="24"/>
          <w:lang w:val="en-US"/>
        </w:rPr>
        <w:t xml:space="preserve"> </w:t>
      </w:r>
    </w:p>
    <w:p w14:paraId="5F47A608" w14:textId="69005245" w:rsidR="009B6B93" w:rsidRPr="009B6B93" w:rsidRDefault="009B6B93" w:rsidP="00D76A12">
      <w:pPr>
        <w:spacing w:line="276" w:lineRule="auto"/>
        <w:jc w:val="both"/>
        <w:rPr>
          <w:rFonts w:ascii="Candara" w:eastAsia="Candara" w:hAnsi="Candara" w:cs="Candara"/>
          <w:bCs/>
          <w:sz w:val="24"/>
          <w:szCs w:val="24"/>
          <w:lang w:val="en-US"/>
        </w:rPr>
      </w:pPr>
      <w:r w:rsidRPr="009B6B93">
        <w:rPr>
          <w:rFonts w:ascii="Candara" w:eastAsia="Candara" w:hAnsi="Candara" w:cs="Candara"/>
          <w:bCs/>
          <w:sz w:val="24"/>
          <w:szCs w:val="24"/>
          <w:lang w:val="en-US"/>
        </w:rPr>
        <w:t>Although the government has adopted the ‘</w:t>
      </w:r>
      <w:r w:rsidRPr="009B6B93">
        <w:rPr>
          <w:rFonts w:ascii="Candara" w:eastAsia="Candara" w:hAnsi="Candara" w:cs="Candara"/>
          <w:bCs/>
          <w:i/>
          <w:iCs/>
          <w:sz w:val="24"/>
          <w:szCs w:val="24"/>
          <w:lang w:val="en-US"/>
        </w:rPr>
        <w:t>Communication accessibility standards’</w:t>
      </w:r>
      <w:r w:rsidRPr="009B6B93">
        <w:rPr>
          <w:rFonts w:ascii="Candara" w:eastAsia="Candara" w:hAnsi="Candara" w:cs="Candara"/>
          <w:bCs/>
          <w:sz w:val="24"/>
          <w:szCs w:val="24"/>
          <w:lang w:val="en-US"/>
        </w:rPr>
        <w:t xml:space="preserve"> under the Communication Authority and ICT Department in 2022, not much has been done to implement its </w:t>
      </w:r>
      <w:r w:rsidR="003F1A36" w:rsidRPr="009B6B93">
        <w:rPr>
          <w:rFonts w:ascii="Candara" w:eastAsia="Candara" w:hAnsi="Candara" w:cs="Candara"/>
          <w:bCs/>
          <w:sz w:val="24"/>
          <w:szCs w:val="24"/>
          <w:lang w:val="en-US"/>
        </w:rPr>
        <w:t>provisions</w:t>
      </w:r>
      <w:r w:rsidR="003F1A36">
        <w:rPr>
          <w:rFonts w:ascii="Candara" w:eastAsia="Candara" w:hAnsi="Candara" w:cs="Candara"/>
          <w:bCs/>
          <w:sz w:val="24"/>
          <w:szCs w:val="24"/>
          <w:lang w:val="en-US"/>
        </w:rPr>
        <w:t>,</w:t>
      </w:r>
      <w:r w:rsidR="004C6BE5">
        <w:rPr>
          <w:rFonts w:ascii="Candara" w:eastAsia="Candara" w:hAnsi="Candara" w:cs="Candara"/>
          <w:bCs/>
          <w:sz w:val="24"/>
          <w:szCs w:val="24"/>
          <w:lang w:val="en-US"/>
        </w:rPr>
        <w:t xml:space="preserve"> i</w:t>
      </w:r>
      <w:r w:rsidRPr="009B6B93">
        <w:rPr>
          <w:rFonts w:ascii="Candara" w:eastAsia="Candara" w:hAnsi="Candara" w:cs="Candara"/>
          <w:bCs/>
          <w:sz w:val="24"/>
          <w:szCs w:val="24"/>
          <w:lang w:val="en-US"/>
        </w:rPr>
        <w:t>ncluding access to hardware and software and other digital information hubs</w:t>
      </w:r>
      <w:r w:rsidR="003F1A36">
        <w:rPr>
          <w:rStyle w:val="FootnoteReference"/>
          <w:rFonts w:ascii="Candara" w:eastAsia="Candara" w:hAnsi="Candara" w:cs="Candara"/>
          <w:bCs/>
          <w:sz w:val="24"/>
          <w:szCs w:val="24"/>
          <w:lang w:val="en-US"/>
        </w:rPr>
        <w:footnoteReference w:id="77"/>
      </w:r>
      <w:r w:rsidRPr="009B6B93">
        <w:rPr>
          <w:rFonts w:ascii="Candara" w:eastAsia="Candara" w:hAnsi="Candara" w:cs="Candara"/>
          <w:bCs/>
          <w:sz w:val="24"/>
          <w:szCs w:val="24"/>
          <w:lang w:val="en-US"/>
        </w:rPr>
        <w:t>.</w:t>
      </w:r>
    </w:p>
    <w:p w14:paraId="23B00D83" w14:textId="77777777" w:rsidR="009B6B93" w:rsidRPr="009B6B93" w:rsidRDefault="009B6B93" w:rsidP="00D76A12">
      <w:pPr>
        <w:spacing w:line="276" w:lineRule="auto"/>
        <w:jc w:val="both"/>
        <w:rPr>
          <w:rFonts w:ascii="Candara" w:eastAsia="Candara" w:hAnsi="Candara" w:cs="Candara"/>
          <w:bCs/>
          <w:sz w:val="24"/>
          <w:szCs w:val="24"/>
          <w:lang w:val="en-US"/>
        </w:rPr>
      </w:pPr>
      <w:r w:rsidRPr="009B6B93">
        <w:rPr>
          <w:rFonts w:ascii="Candara" w:eastAsia="Candara" w:hAnsi="Candara" w:cs="Candara"/>
          <w:bCs/>
          <w:sz w:val="24"/>
          <w:szCs w:val="24"/>
          <w:lang w:val="en-US"/>
        </w:rPr>
        <w:t>The Kenya government is promoting the use of e-government where a lot of information and services have to be accessed through websites and portals. However, a survey done by KICTANet on the accessibility of the government of Kenya websites for persons with disability focusing on visual, hearing, and cognitive disabilities reveals that this move increased the challenges that persons with disabilities face in accessing information and services in the digital space</w:t>
      </w:r>
      <w:r w:rsidRPr="009B6B93">
        <w:rPr>
          <w:rFonts w:ascii="Candara" w:eastAsia="Candara" w:hAnsi="Candara" w:cs="Candara"/>
          <w:bCs/>
          <w:sz w:val="24"/>
          <w:szCs w:val="24"/>
          <w:vertAlign w:val="superscript"/>
          <w:lang w:val="en-US"/>
        </w:rPr>
        <w:footnoteReference w:id="78"/>
      </w:r>
      <w:r w:rsidRPr="009B6B93">
        <w:rPr>
          <w:rFonts w:ascii="Candara" w:eastAsia="Candara" w:hAnsi="Candara" w:cs="Candara"/>
          <w:bCs/>
          <w:sz w:val="24"/>
          <w:szCs w:val="24"/>
          <w:lang w:val="en-US"/>
        </w:rPr>
        <w:t>.</w:t>
      </w:r>
    </w:p>
    <w:p w14:paraId="340329F1" w14:textId="226F82B1" w:rsidR="009B6B93" w:rsidRPr="009B6B93" w:rsidRDefault="009B6B93" w:rsidP="00D76A12">
      <w:pPr>
        <w:spacing w:line="276" w:lineRule="auto"/>
        <w:jc w:val="both"/>
        <w:rPr>
          <w:rFonts w:ascii="Candara" w:eastAsia="Candara" w:hAnsi="Candara" w:cs="Candara"/>
          <w:bCs/>
          <w:sz w:val="24"/>
          <w:szCs w:val="24"/>
          <w:lang w:val="en-US"/>
        </w:rPr>
      </w:pPr>
      <w:r>
        <w:rPr>
          <w:rFonts w:ascii="Candara" w:eastAsia="Candara" w:hAnsi="Candara" w:cs="Candara"/>
          <w:bCs/>
          <w:sz w:val="24"/>
          <w:szCs w:val="24"/>
          <w:lang w:val="en-US"/>
        </w:rPr>
        <w:t>The m</w:t>
      </w:r>
      <w:r w:rsidRPr="009B6B93">
        <w:rPr>
          <w:rFonts w:ascii="Candara" w:eastAsia="Candara" w:hAnsi="Candara" w:cs="Candara"/>
          <w:bCs/>
          <w:sz w:val="24"/>
          <w:szCs w:val="24"/>
          <w:lang w:val="en-US"/>
        </w:rPr>
        <w:t>ovement from analog to digital</w:t>
      </w:r>
      <w:r>
        <w:rPr>
          <w:rFonts w:ascii="Candara" w:eastAsia="Candara" w:hAnsi="Candara" w:cs="Candara"/>
          <w:bCs/>
          <w:sz w:val="24"/>
          <w:szCs w:val="24"/>
          <w:lang w:val="en-US"/>
        </w:rPr>
        <w:t xml:space="preserve"> television has opened up opportunities for accessible media for persons with disabilities</w:t>
      </w:r>
      <w:r w:rsidRPr="009B6B93">
        <w:rPr>
          <w:rFonts w:ascii="Candara" w:eastAsia="Candara" w:hAnsi="Candara" w:cs="Candara"/>
          <w:bCs/>
          <w:sz w:val="24"/>
          <w:szCs w:val="24"/>
          <w:lang w:val="en-US"/>
        </w:rPr>
        <w:t xml:space="preserve">. </w:t>
      </w:r>
      <w:r>
        <w:rPr>
          <w:rFonts w:ascii="Candara" w:eastAsia="Candara" w:hAnsi="Candara" w:cs="Candara"/>
          <w:bCs/>
          <w:sz w:val="24"/>
          <w:szCs w:val="24"/>
          <w:lang w:val="en-US"/>
        </w:rPr>
        <w:t xml:space="preserve">For instance, </w:t>
      </w:r>
      <w:r w:rsidR="00BB660C">
        <w:rPr>
          <w:rFonts w:ascii="Candara" w:eastAsia="Candara" w:hAnsi="Candara" w:cs="Candara"/>
          <w:bCs/>
          <w:sz w:val="24"/>
          <w:szCs w:val="24"/>
          <w:lang w:val="en-US"/>
        </w:rPr>
        <w:t xml:space="preserve">the issuing of frequencies by government to a TV station like </w:t>
      </w:r>
      <w:r w:rsidRPr="009B6B93">
        <w:rPr>
          <w:rFonts w:ascii="Candara" w:eastAsia="Candara" w:hAnsi="Candara" w:cs="Candara"/>
          <w:bCs/>
          <w:sz w:val="24"/>
          <w:szCs w:val="24"/>
          <w:lang w:val="en-US"/>
        </w:rPr>
        <w:t>Signs TV</w:t>
      </w:r>
      <w:r w:rsidR="00BB660C">
        <w:rPr>
          <w:rFonts w:ascii="Candara" w:eastAsia="Candara" w:hAnsi="Candara" w:cs="Candara"/>
          <w:bCs/>
          <w:sz w:val="24"/>
          <w:szCs w:val="24"/>
          <w:lang w:val="en-US"/>
        </w:rPr>
        <w:t xml:space="preserve"> creates an opportunity for government itself to </w:t>
      </w:r>
      <w:r w:rsidRPr="009B6B93">
        <w:rPr>
          <w:rFonts w:ascii="Candara" w:eastAsia="Candara" w:hAnsi="Candara" w:cs="Candara"/>
          <w:bCs/>
          <w:sz w:val="24"/>
          <w:szCs w:val="24"/>
          <w:lang w:val="en-US"/>
        </w:rPr>
        <w:t>advance its role in reducing barriers</w:t>
      </w:r>
      <w:r w:rsidR="00BB660C">
        <w:rPr>
          <w:rFonts w:ascii="Candara" w:eastAsia="Candara" w:hAnsi="Candara" w:cs="Candara"/>
          <w:bCs/>
          <w:sz w:val="24"/>
          <w:szCs w:val="24"/>
          <w:lang w:val="en-US"/>
        </w:rPr>
        <w:t xml:space="preserve"> by channeling information through such media. </w:t>
      </w:r>
      <w:r w:rsidRPr="009B6B93">
        <w:rPr>
          <w:rFonts w:ascii="Candara" w:eastAsia="Candara" w:hAnsi="Candara" w:cs="Candara"/>
          <w:bCs/>
          <w:sz w:val="24"/>
          <w:szCs w:val="24"/>
          <w:lang w:val="en-US"/>
        </w:rPr>
        <w:t xml:space="preserve"> </w:t>
      </w:r>
    </w:p>
    <w:p w14:paraId="786CC3BC" w14:textId="77777777" w:rsidR="009B6B93" w:rsidRPr="009B6B93" w:rsidRDefault="009B6B93" w:rsidP="009B6B93">
      <w:pPr>
        <w:spacing w:line="276" w:lineRule="auto"/>
        <w:rPr>
          <w:rFonts w:ascii="Candara" w:eastAsia="Candara" w:hAnsi="Candara" w:cs="Candara"/>
          <w:b/>
          <w:bCs/>
          <w:sz w:val="24"/>
          <w:szCs w:val="24"/>
          <w:u w:val="single"/>
          <w:lang w:val="en-US"/>
        </w:rPr>
      </w:pPr>
      <w:r w:rsidRPr="009B6B93">
        <w:rPr>
          <w:rFonts w:ascii="Candara" w:eastAsia="Candara" w:hAnsi="Candara" w:cs="Candara"/>
          <w:b/>
          <w:bCs/>
          <w:sz w:val="24"/>
          <w:szCs w:val="24"/>
          <w:u w:val="single"/>
          <w:lang w:val="en-US"/>
        </w:rPr>
        <w:t>Questions</w:t>
      </w:r>
    </w:p>
    <w:p w14:paraId="7F9E048B" w14:textId="77777777" w:rsidR="009B6B93" w:rsidRPr="009B6B93" w:rsidRDefault="009B6B93" w:rsidP="00530462">
      <w:pPr>
        <w:numPr>
          <w:ilvl w:val="0"/>
          <w:numId w:val="38"/>
        </w:numPr>
        <w:spacing w:line="276" w:lineRule="auto"/>
        <w:rPr>
          <w:rFonts w:ascii="Candara" w:eastAsia="Candara" w:hAnsi="Candara" w:cs="Candara"/>
          <w:sz w:val="24"/>
          <w:szCs w:val="24"/>
          <w:lang w:val="en-US"/>
        </w:rPr>
      </w:pPr>
      <w:r w:rsidRPr="009B6B93">
        <w:rPr>
          <w:rFonts w:ascii="Candara" w:eastAsia="Candara" w:hAnsi="Candara" w:cs="Candara"/>
          <w:sz w:val="24"/>
          <w:szCs w:val="24"/>
          <w:lang w:val="en-US"/>
        </w:rPr>
        <w:t>Please provide information on:</w:t>
      </w:r>
    </w:p>
    <w:p w14:paraId="6C21556F" w14:textId="55A2388F" w:rsidR="009B6B93" w:rsidRPr="00BB660C" w:rsidRDefault="009B6B93" w:rsidP="00D76A12">
      <w:pPr>
        <w:pStyle w:val="ListParagraph"/>
        <w:numPr>
          <w:ilvl w:val="0"/>
          <w:numId w:val="39"/>
        </w:numPr>
        <w:spacing w:line="276" w:lineRule="auto"/>
        <w:jc w:val="both"/>
        <w:rPr>
          <w:rFonts w:ascii="Candara" w:eastAsia="Candara" w:hAnsi="Candara" w:cs="Candara"/>
          <w:bCs/>
          <w:sz w:val="24"/>
          <w:szCs w:val="24"/>
          <w:lang w:val="en-US"/>
        </w:rPr>
      </w:pPr>
      <w:r w:rsidRPr="00BB660C">
        <w:rPr>
          <w:rFonts w:ascii="Candara" w:eastAsia="Candara" w:hAnsi="Candara" w:cs="Candara"/>
          <w:bCs/>
          <w:sz w:val="24"/>
          <w:szCs w:val="24"/>
          <w:lang w:val="en-US"/>
        </w:rPr>
        <w:t xml:space="preserve">The </w:t>
      </w:r>
      <w:r w:rsidR="00BB660C" w:rsidRPr="00BB660C">
        <w:rPr>
          <w:rFonts w:ascii="Candara" w:eastAsia="Candara" w:hAnsi="Candara" w:cs="Candara"/>
          <w:bCs/>
          <w:sz w:val="24"/>
          <w:szCs w:val="24"/>
          <w:lang w:val="en-US"/>
        </w:rPr>
        <w:t>measures the</w:t>
      </w:r>
      <w:r w:rsidRPr="00BB660C">
        <w:rPr>
          <w:rFonts w:ascii="Candara" w:eastAsia="Candara" w:hAnsi="Candara" w:cs="Candara"/>
          <w:bCs/>
          <w:sz w:val="24"/>
          <w:szCs w:val="24"/>
          <w:lang w:val="en-US"/>
        </w:rPr>
        <w:t xml:space="preserve"> state </w:t>
      </w:r>
      <w:r w:rsidR="00051308">
        <w:rPr>
          <w:rFonts w:ascii="Candara" w:eastAsia="Candara" w:hAnsi="Candara" w:cs="Candara"/>
          <w:bCs/>
          <w:sz w:val="24"/>
          <w:szCs w:val="24"/>
          <w:lang w:val="en-US"/>
        </w:rPr>
        <w:t xml:space="preserve">is </w:t>
      </w:r>
      <w:r w:rsidRPr="00BB660C">
        <w:rPr>
          <w:rFonts w:ascii="Candara" w:eastAsia="Candara" w:hAnsi="Candara" w:cs="Candara"/>
          <w:bCs/>
          <w:sz w:val="24"/>
          <w:szCs w:val="24"/>
          <w:lang w:val="en-US"/>
        </w:rPr>
        <w:t>taking to standardize sign language interpretation services</w:t>
      </w:r>
      <w:r w:rsidR="00051308">
        <w:rPr>
          <w:rFonts w:ascii="Candara" w:eastAsia="Candara" w:hAnsi="Candara" w:cs="Candara"/>
          <w:bCs/>
          <w:sz w:val="24"/>
          <w:szCs w:val="24"/>
          <w:lang w:val="en-US"/>
        </w:rPr>
        <w:t xml:space="preserve"> and the certification of sign language interpreters</w:t>
      </w:r>
    </w:p>
    <w:p w14:paraId="55D776CA" w14:textId="4DD5A42C" w:rsidR="009B6B93" w:rsidRPr="00BB660C" w:rsidRDefault="00BB660C" w:rsidP="00D76A12">
      <w:pPr>
        <w:pStyle w:val="ListParagraph"/>
        <w:numPr>
          <w:ilvl w:val="0"/>
          <w:numId w:val="39"/>
        </w:numPr>
        <w:spacing w:line="276" w:lineRule="auto"/>
        <w:jc w:val="both"/>
        <w:rPr>
          <w:rFonts w:ascii="Candara" w:eastAsia="Candara" w:hAnsi="Candara" w:cs="Candara"/>
          <w:bCs/>
          <w:sz w:val="24"/>
          <w:szCs w:val="24"/>
          <w:lang w:val="en-US"/>
        </w:rPr>
      </w:pPr>
      <w:r w:rsidRPr="00BB660C">
        <w:rPr>
          <w:rFonts w:ascii="Candara" w:eastAsia="Candara" w:hAnsi="Candara" w:cs="Candara"/>
          <w:bCs/>
          <w:sz w:val="24"/>
          <w:szCs w:val="24"/>
          <w:lang w:val="en-US"/>
        </w:rPr>
        <w:lastRenderedPageBreak/>
        <w:t>T</w:t>
      </w:r>
      <w:r w:rsidR="009B6B93" w:rsidRPr="00BB660C">
        <w:rPr>
          <w:rFonts w:ascii="Candara" w:eastAsia="Candara" w:hAnsi="Candara" w:cs="Candara"/>
          <w:bCs/>
          <w:sz w:val="24"/>
          <w:szCs w:val="24"/>
          <w:lang w:val="en-US"/>
        </w:rPr>
        <w:t xml:space="preserve">he measures being taken to ensure sign language interpretation is </w:t>
      </w:r>
      <w:r w:rsidR="00051308">
        <w:rPr>
          <w:rFonts w:ascii="Candara" w:eastAsia="Candara" w:hAnsi="Candara" w:cs="Candara"/>
          <w:bCs/>
          <w:sz w:val="24"/>
          <w:szCs w:val="24"/>
          <w:lang w:val="en-US"/>
        </w:rPr>
        <w:t xml:space="preserve">not limited to </w:t>
      </w:r>
      <w:r w:rsidR="009B6B93" w:rsidRPr="00BB660C">
        <w:rPr>
          <w:rFonts w:ascii="Candara" w:eastAsia="Candara" w:hAnsi="Candara" w:cs="Candara"/>
          <w:bCs/>
          <w:sz w:val="24"/>
          <w:szCs w:val="24"/>
          <w:lang w:val="en-US"/>
        </w:rPr>
        <w:t>national public events and prime-time news</w:t>
      </w:r>
      <w:r w:rsidR="00051308">
        <w:rPr>
          <w:rFonts w:ascii="Candara" w:eastAsia="Candara" w:hAnsi="Candara" w:cs="Candara"/>
          <w:bCs/>
          <w:sz w:val="24"/>
          <w:szCs w:val="24"/>
          <w:lang w:val="en-US"/>
        </w:rPr>
        <w:t xml:space="preserve"> but extended to all other services such as hospitals, courts. </w:t>
      </w:r>
    </w:p>
    <w:p w14:paraId="621F0B53" w14:textId="77EAEA94" w:rsidR="009B6B93" w:rsidRPr="00BB660C" w:rsidRDefault="009B6B93" w:rsidP="00D76A12">
      <w:pPr>
        <w:pStyle w:val="ListParagraph"/>
        <w:numPr>
          <w:ilvl w:val="0"/>
          <w:numId w:val="39"/>
        </w:numPr>
        <w:spacing w:line="276" w:lineRule="auto"/>
        <w:jc w:val="both"/>
        <w:rPr>
          <w:rFonts w:ascii="Candara" w:eastAsia="Candara" w:hAnsi="Candara" w:cs="Candara"/>
          <w:bCs/>
          <w:sz w:val="24"/>
          <w:szCs w:val="24"/>
          <w:lang w:val="en-US"/>
        </w:rPr>
      </w:pPr>
      <w:r w:rsidRPr="00BB660C">
        <w:rPr>
          <w:rFonts w:ascii="Candara" w:eastAsia="Candara" w:hAnsi="Candara" w:cs="Candara"/>
          <w:bCs/>
          <w:sz w:val="24"/>
          <w:szCs w:val="24"/>
          <w:lang w:val="en-US"/>
        </w:rPr>
        <w:t>The plans that the government has to provide communication equipment including necessary software (including augmentative and alternative communication technology as well as easy-read, tactile, and braille) to all persons with disabilities who need this equipment and services</w:t>
      </w:r>
    </w:p>
    <w:p w14:paraId="640F4C62" w14:textId="00EA7153" w:rsidR="009B6B93" w:rsidRPr="00BB660C" w:rsidRDefault="00BB660C" w:rsidP="00D76A12">
      <w:pPr>
        <w:pStyle w:val="ListParagraph"/>
        <w:numPr>
          <w:ilvl w:val="0"/>
          <w:numId w:val="39"/>
        </w:numPr>
        <w:spacing w:line="276" w:lineRule="auto"/>
        <w:jc w:val="both"/>
        <w:rPr>
          <w:rFonts w:ascii="Candara" w:eastAsia="Candara" w:hAnsi="Candara" w:cs="Candara"/>
          <w:bCs/>
          <w:sz w:val="24"/>
          <w:szCs w:val="24"/>
          <w:lang w:val="en-US"/>
        </w:rPr>
      </w:pPr>
      <w:r w:rsidRPr="00BB660C">
        <w:rPr>
          <w:rFonts w:ascii="Candara" w:eastAsia="Candara" w:hAnsi="Candara" w:cs="Candara"/>
          <w:bCs/>
          <w:sz w:val="24"/>
          <w:szCs w:val="24"/>
          <w:lang w:val="en-US"/>
        </w:rPr>
        <w:t>T</w:t>
      </w:r>
      <w:r w:rsidR="009B6B93" w:rsidRPr="00BB660C">
        <w:rPr>
          <w:rFonts w:ascii="Candara" w:eastAsia="Candara" w:hAnsi="Candara" w:cs="Candara"/>
          <w:bCs/>
          <w:sz w:val="24"/>
          <w:szCs w:val="24"/>
          <w:lang w:val="en-US"/>
        </w:rPr>
        <w:t>he progress of the Kenya Sign Language Bill that is in discussion in parliament and how persons with disabilities, specifically, Deaf persons and their representative organizations, have been involved in the process</w:t>
      </w:r>
    </w:p>
    <w:p w14:paraId="36EB96BD" w14:textId="4885937F" w:rsidR="00CF5377" w:rsidRPr="004B5468" w:rsidRDefault="00BB660C" w:rsidP="00D76A12">
      <w:pPr>
        <w:pStyle w:val="ListParagraph"/>
        <w:numPr>
          <w:ilvl w:val="0"/>
          <w:numId w:val="39"/>
        </w:numPr>
        <w:spacing w:line="276" w:lineRule="auto"/>
        <w:jc w:val="both"/>
        <w:rPr>
          <w:rFonts w:ascii="Candara" w:eastAsia="Candara" w:hAnsi="Candara" w:cs="Candara"/>
          <w:bCs/>
          <w:sz w:val="24"/>
          <w:szCs w:val="24"/>
          <w:lang w:val="en-US"/>
        </w:rPr>
      </w:pPr>
      <w:r w:rsidRPr="00BB660C">
        <w:rPr>
          <w:rFonts w:ascii="Candara" w:eastAsia="Candara" w:hAnsi="Candara" w:cs="Candara"/>
          <w:bCs/>
          <w:sz w:val="24"/>
          <w:szCs w:val="24"/>
          <w:lang w:val="en-US"/>
        </w:rPr>
        <w:t>T</w:t>
      </w:r>
      <w:r w:rsidR="009B6B93" w:rsidRPr="00BB660C">
        <w:rPr>
          <w:rFonts w:ascii="Candara" w:eastAsia="Candara" w:hAnsi="Candara" w:cs="Candara"/>
          <w:bCs/>
          <w:sz w:val="24"/>
          <w:szCs w:val="24"/>
          <w:lang w:val="en-US"/>
        </w:rPr>
        <w:t xml:space="preserve">he measures the state has taken to ensure that public information is accessible and presented in accessible formats to persons with disabilities </w:t>
      </w:r>
      <w:r w:rsidR="001248D7">
        <w:rPr>
          <w:rFonts w:ascii="Candara" w:eastAsia="Candara" w:hAnsi="Candara" w:cs="Candara"/>
          <w:bCs/>
          <w:sz w:val="24"/>
          <w:szCs w:val="24"/>
          <w:lang w:val="en-US"/>
        </w:rPr>
        <w:t xml:space="preserve">including </w:t>
      </w:r>
      <w:r w:rsidR="009B6B93" w:rsidRPr="004B5468">
        <w:rPr>
          <w:rFonts w:ascii="Candara" w:eastAsia="Candara" w:hAnsi="Candara" w:cs="Candara"/>
          <w:bCs/>
          <w:sz w:val="24"/>
          <w:szCs w:val="24"/>
          <w:lang w:val="en-US"/>
        </w:rPr>
        <w:t>the e-government</w:t>
      </w:r>
      <w:r w:rsidRPr="004B5468">
        <w:rPr>
          <w:rFonts w:ascii="Segoe UI" w:hAnsi="Segoe UI" w:cs="Segoe UI"/>
          <w:bCs/>
          <w:kern w:val="2"/>
          <w:sz w:val="24"/>
          <w:szCs w:val="24"/>
          <w:lang w:val="en-US"/>
          <w14:ligatures w14:val="standardContextual"/>
        </w:rPr>
        <w:t xml:space="preserve"> </w:t>
      </w:r>
      <w:r w:rsidRPr="004B5468">
        <w:rPr>
          <w:rFonts w:ascii="Candara" w:eastAsia="Candara" w:hAnsi="Candara" w:cs="Candara"/>
          <w:bCs/>
          <w:sz w:val="24"/>
          <w:szCs w:val="24"/>
          <w:lang w:val="en-US"/>
        </w:rPr>
        <w:t>website and portals</w:t>
      </w:r>
      <w:r w:rsidR="001248D7">
        <w:rPr>
          <w:rFonts w:ascii="Candara" w:eastAsia="Candara" w:hAnsi="Candara" w:cs="Candara"/>
          <w:bCs/>
          <w:sz w:val="24"/>
          <w:szCs w:val="24"/>
          <w:lang w:val="en-US"/>
        </w:rPr>
        <w:t>.</w:t>
      </w:r>
    </w:p>
    <w:p w14:paraId="0F5FAAC4" w14:textId="39C7A06C" w:rsidR="00876B01" w:rsidRPr="00876B01" w:rsidRDefault="00876B01" w:rsidP="005B2071">
      <w:pPr>
        <w:spacing w:line="276" w:lineRule="auto"/>
        <w:jc w:val="center"/>
        <w:rPr>
          <w:rFonts w:ascii="Candara" w:eastAsia="Candara" w:hAnsi="Candara" w:cs="Candara"/>
          <w:b/>
          <w:bCs/>
          <w:sz w:val="24"/>
          <w:szCs w:val="24"/>
          <w:lang w:val="en-US"/>
        </w:rPr>
      </w:pPr>
      <w:bookmarkStart w:id="25" w:name="_Hlk139299548"/>
      <w:r w:rsidRPr="00876B01">
        <w:rPr>
          <w:rFonts w:ascii="Candara" w:eastAsia="Candara" w:hAnsi="Candara" w:cs="Candara"/>
          <w:b/>
          <w:bCs/>
          <w:sz w:val="24"/>
          <w:szCs w:val="24"/>
          <w:lang w:val="en-US"/>
        </w:rPr>
        <w:t>Article 22</w:t>
      </w:r>
      <w:r w:rsidR="005B2071">
        <w:rPr>
          <w:rFonts w:ascii="Candara" w:eastAsia="Candara" w:hAnsi="Candara" w:cs="Candara"/>
          <w:b/>
          <w:bCs/>
          <w:sz w:val="24"/>
          <w:szCs w:val="24"/>
          <w:lang w:val="en-US"/>
        </w:rPr>
        <w:t xml:space="preserve"> </w:t>
      </w:r>
      <w:r w:rsidRPr="00876B01">
        <w:rPr>
          <w:rFonts w:ascii="Candara" w:eastAsia="Candara" w:hAnsi="Candara" w:cs="Candara"/>
          <w:b/>
          <w:bCs/>
          <w:sz w:val="24"/>
          <w:szCs w:val="24"/>
          <w:lang w:val="en-US"/>
        </w:rPr>
        <w:t>Respect for privacy</w:t>
      </w:r>
    </w:p>
    <w:bookmarkEnd w:id="25"/>
    <w:p w14:paraId="2B9F8A01" w14:textId="5CBB4057" w:rsidR="00876B01" w:rsidRPr="00876B01" w:rsidRDefault="00876B01" w:rsidP="00D76A12">
      <w:pPr>
        <w:spacing w:line="276" w:lineRule="auto"/>
        <w:jc w:val="both"/>
        <w:rPr>
          <w:rFonts w:ascii="Candara" w:eastAsia="Candara" w:hAnsi="Candara" w:cs="Candara"/>
          <w:bCs/>
          <w:sz w:val="24"/>
          <w:szCs w:val="24"/>
          <w:lang w:val="en-US"/>
        </w:rPr>
      </w:pPr>
      <w:r w:rsidRPr="00876B01">
        <w:rPr>
          <w:rFonts w:ascii="Candara" w:eastAsia="Candara" w:hAnsi="Candara" w:cs="Candara"/>
          <w:bCs/>
          <w:sz w:val="24"/>
          <w:szCs w:val="24"/>
          <w:lang w:val="en-US"/>
        </w:rPr>
        <w:t xml:space="preserve">Kenya has recently enacted the Data Protection Act of 2019. However, there has been violation of </w:t>
      </w:r>
      <w:r>
        <w:rPr>
          <w:rFonts w:ascii="Candara" w:eastAsia="Candara" w:hAnsi="Candara" w:cs="Candara"/>
          <w:bCs/>
          <w:sz w:val="24"/>
          <w:szCs w:val="24"/>
          <w:lang w:val="en-US"/>
        </w:rPr>
        <w:t xml:space="preserve">the </w:t>
      </w:r>
      <w:r w:rsidRPr="00876B01">
        <w:rPr>
          <w:rFonts w:ascii="Candara" w:eastAsia="Candara" w:hAnsi="Candara" w:cs="Candara"/>
          <w:bCs/>
          <w:sz w:val="24"/>
          <w:szCs w:val="24"/>
          <w:lang w:val="en-US"/>
        </w:rPr>
        <w:t xml:space="preserve">privacy of persons with disabilities especially those with intellectual disabilities and </w:t>
      </w:r>
      <w:bookmarkStart w:id="26" w:name="_Hlk138946676"/>
      <w:r w:rsidR="00860C87">
        <w:rPr>
          <w:rFonts w:ascii="Candara" w:eastAsia="Candara" w:hAnsi="Candara" w:cs="Candara"/>
          <w:bCs/>
          <w:sz w:val="24"/>
          <w:szCs w:val="24"/>
          <w:lang w:val="en-US"/>
        </w:rPr>
        <w:t>autistic persons</w:t>
      </w:r>
      <w:bookmarkEnd w:id="26"/>
      <w:r w:rsidR="000F2F7D">
        <w:rPr>
          <w:rStyle w:val="FootnoteReference"/>
          <w:rFonts w:ascii="Candara" w:eastAsia="Candara" w:hAnsi="Candara" w:cs="Candara"/>
          <w:bCs/>
          <w:sz w:val="24"/>
          <w:szCs w:val="24"/>
          <w:lang w:val="en-US"/>
        </w:rPr>
        <w:footnoteReference w:id="79"/>
      </w:r>
      <w:r w:rsidRPr="00876B01">
        <w:rPr>
          <w:rFonts w:ascii="Candara" w:eastAsia="Candara" w:hAnsi="Candara" w:cs="Candara"/>
          <w:bCs/>
          <w:sz w:val="24"/>
          <w:szCs w:val="24"/>
          <w:lang w:val="en-US"/>
        </w:rPr>
        <w:t xml:space="preserve">. </w:t>
      </w:r>
    </w:p>
    <w:p w14:paraId="1301FA7A" w14:textId="1CD7474A" w:rsidR="00876B01" w:rsidRDefault="00876B01" w:rsidP="00D76A12">
      <w:pPr>
        <w:spacing w:line="276" w:lineRule="auto"/>
        <w:jc w:val="both"/>
        <w:rPr>
          <w:rFonts w:ascii="Candara" w:eastAsia="Candara" w:hAnsi="Candara" w:cs="Candara"/>
          <w:bCs/>
          <w:sz w:val="24"/>
          <w:szCs w:val="24"/>
          <w:lang w:val="en-US"/>
        </w:rPr>
      </w:pPr>
      <w:r>
        <w:rPr>
          <w:rFonts w:ascii="Candara" w:eastAsia="Candara" w:hAnsi="Candara" w:cs="Candara"/>
          <w:bCs/>
          <w:sz w:val="24"/>
          <w:szCs w:val="24"/>
          <w:lang w:val="en-US"/>
        </w:rPr>
        <w:t>Privacy of information in access to sexual and reproductive health services is also a challenge. Laws like t</w:t>
      </w:r>
      <w:r w:rsidRPr="00876B01">
        <w:rPr>
          <w:rFonts w:ascii="Candara" w:eastAsia="Candara" w:hAnsi="Candara" w:cs="Candara"/>
          <w:bCs/>
          <w:sz w:val="24"/>
          <w:szCs w:val="24"/>
          <w:lang w:val="en-US"/>
        </w:rPr>
        <w:t xml:space="preserve">he HIV and AIDS Act of 2006 provides for the privacy of </w:t>
      </w:r>
      <w:r>
        <w:rPr>
          <w:rFonts w:ascii="Candara" w:eastAsia="Candara" w:hAnsi="Candara" w:cs="Candara"/>
          <w:bCs/>
          <w:sz w:val="24"/>
          <w:szCs w:val="24"/>
          <w:lang w:val="en-US"/>
        </w:rPr>
        <w:t xml:space="preserve">the </w:t>
      </w:r>
      <w:r w:rsidRPr="00876B01">
        <w:rPr>
          <w:rFonts w:ascii="Candara" w:eastAsia="Candara" w:hAnsi="Candara" w:cs="Candara"/>
          <w:bCs/>
          <w:sz w:val="24"/>
          <w:szCs w:val="24"/>
          <w:lang w:val="en-US"/>
        </w:rPr>
        <w:t>information on people’s HIV status</w:t>
      </w:r>
      <w:r>
        <w:rPr>
          <w:rFonts w:ascii="Candara" w:eastAsia="Candara" w:hAnsi="Candara" w:cs="Candara"/>
          <w:bCs/>
          <w:sz w:val="24"/>
          <w:szCs w:val="24"/>
          <w:lang w:val="en-US"/>
        </w:rPr>
        <w:t>, however for persons with disabilities whose communication requirements are not met, and those whose legal capacity is denied to them, still face breach of such privacy. Lack of procedural accommodations in accessing the justice system has violated the right to privacy for persons with disabilities for instance in</w:t>
      </w:r>
      <w:r w:rsidRPr="00876B01">
        <w:rPr>
          <w:rFonts w:ascii="Candara" w:eastAsia="Candara" w:hAnsi="Candara" w:cs="Candara"/>
          <w:bCs/>
          <w:sz w:val="24"/>
          <w:szCs w:val="24"/>
          <w:lang w:val="en-US"/>
        </w:rPr>
        <w:t xml:space="preserve"> police stations</w:t>
      </w:r>
      <w:r>
        <w:rPr>
          <w:rFonts w:ascii="Candara" w:eastAsia="Candara" w:hAnsi="Candara" w:cs="Candara"/>
          <w:bCs/>
          <w:sz w:val="24"/>
          <w:szCs w:val="24"/>
          <w:lang w:val="en-US"/>
        </w:rPr>
        <w:t xml:space="preserve"> and </w:t>
      </w:r>
      <w:r w:rsidRPr="00876B01">
        <w:rPr>
          <w:rFonts w:ascii="Candara" w:eastAsia="Candara" w:hAnsi="Candara" w:cs="Candara"/>
          <w:bCs/>
          <w:sz w:val="24"/>
          <w:szCs w:val="24"/>
          <w:lang w:val="en-US"/>
        </w:rPr>
        <w:t>courts</w:t>
      </w:r>
      <w:r>
        <w:rPr>
          <w:rFonts w:ascii="Candara" w:eastAsia="Candara" w:hAnsi="Candara" w:cs="Candara"/>
          <w:bCs/>
          <w:sz w:val="24"/>
          <w:szCs w:val="24"/>
          <w:lang w:val="en-US"/>
        </w:rPr>
        <w:t>.</w:t>
      </w:r>
    </w:p>
    <w:p w14:paraId="19646CD3" w14:textId="3E1302C2" w:rsidR="00876B01" w:rsidRDefault="00876B01" w:rsidP="00D76A12">
      <w:pPr>
        <w:spacing w:line="276" w:lineRule="auto"/>
        <w:jc w:val="both"/>
        <w:rPr>
          <w:rFonts w:ascii="Candara" w:eastAsia="Candara" w:hAnsi="Candara" w:cs="Candara"/>
          <w:bCs/>
          <w:sz w:val="24"/>
          <w:szCs w:val="24"/>
          <w:lang w:val="en-US"/>
        </w:rPr>
      </w:pPr>
      <w:r>
        <w:rPr>
          <w:rFonts w:ascii="Candara" w:eastAsia="Candara" w:hAnsi="Candara" w:cs="Candara"/>
          <w:bCs/>
          <w:sz w:val="24"/>
          <w:szCs w:val="24"/>
          <w:lang w:val="en-US"/>
        </w:rPr>
        <w:t>S</w:t>
      </w:r>
      <w:r w:rsidRPr="00876B01">
        <w:rPr>
          <w:rFonts w:ascii="Candara" w:eastAsia="Candara" w:hAnsi="Candara" w:cs="Candara"/>
          <w:bCs/>
          <w:sz w:val="24"/>
          <w:szCs w:val="24"/>
          <w:lang w:val="en-US"/>
        </w:rPr>
        <w:t>ection 28 of the Data Protection Act takes away the legal capacity</w:t>
      </w:r>
      <w:r>
        <w:rPr>
          <w:rFonts w:ascii="Candara" w:eastAsia="Candara" w:hAnsi="Candara" w:cs="Candara"/>
          <w:bCs/>
          <w:sz w:val="24"/>
          <w:szCs w:val="24"/>
          <w:lang w:val="en-US"/>
        </w:rPr>
        <w:t xml:space="preserve"> of </w:t>
      </w:r>
      <w:r w:rsidRPr="00876B01">
        <w:rPr>
          <w:rFonts w:ascii="Candara" w:eastAsia="Candara" w:hAnsi="Candara" w:cs="Candara"/>
          <w:bCs/>
          <w:sz w:val="24"/>
          <w:szCs w:val="24"/>
          <w:lang w:val="en-US"/>
        </w:rPr>
        <w:t>persons with psychosocial disabilit</w:t>
      </w:r>
      <w:r>
        <w:rPr>
          <w:rFonts w:ascii="Candara" w:eastAsia="Candara" w:hAnsi="Candara" w:cs="Candara"/>
          <w:bCs/>
          <w:sz w:val="24"/>
          <w:szCs w:val="24"/>
          <w:lang w:val="en-US"/>
        </w:rPr>
        <w:t>ies</w:t>
      </w:r>
      <w:r w:rsidRPr="00876B01">
        <w:rPr>
          <w:rFonts w:ascii="Candara" w:eastAsia="Candara" w:hAnsi="Candara" w:cs="Candara"/>
          <w:bCs/>
          <w:sz w:val="24"/>
          <w:szCs w:val="24"/>
          <w:lang w:val="en-US"/>
        </w:rPr>
        <w:t xml:space="preserve"> </w:t>
      </w:r>
      <w:r>
        <w:rPr>
          <w:rFonts w:ascii="Candara" w:eastAsia="Candara" w:hAnsi="Candara" w:cs="Candara"/>
          <w:bCs/>
          <w:sz w:val="24"/>
          <w:szCs w:val="24"/>
          <w:lang w:val="en-US"/>
        </w:rPr>
        <w:t xml:space="preserve">by providing that they </w:t>
      </w:r>
      <w:r w:rsidRPr="00876B01">
        <w:rPr>
          <w:rFonts w:ascii="Candara" w:eastAsia="Candara" w:hAnsi="Candara" w:cs="Candara"/>
          <w:bCs/>
          <w:sz w:val="24"/>
          <w:szCs w:val="24"/>
          <w:lang w:val="en-US"/>
        </w:rPr>
        <w:t>can be consented on behalf by others</w:t>
      </w:r>
      <w:r>
        <w:rPr>
          <w:rFonts w:ascii="Candara" w:eastAsia="Candara" w:hAnsi="Candara" w:cs="Candara"/>
          <w:bCs/>
          <w:sz w:val="24"/>
          <w:szCs w:val="24"/>
          <w:lang w:val="en-US"/>
        </w:rPr>
        <w:t>.</w:t>
      </w:r>
    </w:p>
    <w:p w14:paraId="0D93D5EB" w14:textId="227C6611" w:rsidR="00876B01" w:rsidRPr="00876B01" w:rsidRDefault="00876B01" w:rsidP="00876B01">
      <w:pPr>
        <w:spacing w:line="276" w:lineRule="auto"/>
        <w:rPr>
          <w:rFonts w:ascii="Candara" w:eastAsia="Candara" w:hAnsi="Candara" w:cs="Candara"/>
          <w:b/>
          <w:sz w:val="24"/>
          <w:szCs w:val="24"/>
          <w:lang w:val="en-US"/>
        </w:rPr>
      </w:pPr>
      <w:r w:rsidRPr="00876B01">
        <w:rPr>
          <w:rFonts w:ascii="Candara" w:eastAsia="Candara" w:hAnsi="Candara" w:cs="Candara"/>
          <w:b/>
          <w:sz w:val="24"/>
          <w:szCs w:val="24"/>
          <w:lang w:val="en-US"/>
        </w:rPr>
        <w:t>Questions</w:t>
      </w:r>
    </w:p>
    <w:p w14:paraId="13CF1C3F" w14:textId="5C03F216" w:rsidR="00BD7BA1" w:rsidRDefault="00876B01" w:rsidP="00D76A12">
      <w:pPr>
        <w:numPr>
          <w:ilvl w:val="0"/>
          <w:numId w:val="40"/>
        </w:numPr>
        <w:spacing w:line="276" w:lineRule="auto"/>
        <w:jc w:val="both"/>
        <w:rPr>
          <w:rFonts w:ascii="Candara" w:eastAsia="Candara" w:hAnsi="Candara" w:cs="Candara"/>
          <w:bCs/>
          <w:sz w:val="24"/>
          <w:szCs w:val="24"/>
          <w:lang w:val="en-US"/>
        </w:rPr>
      </w:pPr>
      <w:r w:rsidRPr="00876B01">
        <w:rPr>
          <w:rFonts w:ascii="Candara" w:eastAsia="Candara" w:hAnsi="Candara" w:cs="Candara"/>
          <w:bCs/>
          <w:sz w:val="24"/>
          <w:szCs w:val="24"/>
          <w:lang w:val="en-US"/>
        </w:rPr>
        <w:t xml:space="preserve">Please provide information on the </w:t>
      </w:r>
      <w:r w:rsidR="00BD7BA1" w:rsidRPr="00876B01">
        <w:rPr>
          <w:rFonts w:ascii="Candara" w:eastAsia="Candara" w:hAnsi="Candara" w:cs="Candara"/>
          <w:bCs/>
          <w:sz w:val="24"/>
          <w:szCs w:val="24"/>
          <w:lang w:val="en-US"/>
        </w:rPr>
        <w:t>measures the</w:t>
      </w:r>
      <w:r w:rsidRPr="00876B01">
        <w:rPr>
          <w:rFonts w:ascii="Candara" w:eastAsia="Candara" w:hAnsi="Candara" w:cs="Candara"/>
          <w:bCs/>
          <w:sz w:val="24"/>
          <w:szCs w:val="24"/>
          <w:lang w:val="en-US"/>
        </w:rPr>
        <w:t xml:space="preserve"> government</w:t>
      </w:r>
      <w:r w:rsidR="00BD7BA1">
        <w:rPr>
          <w:rFonts w:ascii="Candara" w:eastAsia="Candara" w:hAnsi="Candara" w:cs="Candara"/>
          <w:bCs/>
          <w:sz w:val="24"/>
          <w:szCs w:val="24"/>
          <w:lang w:val="en-US"/>
        </w:rPr>
        <w:t xml:space="preserve"> is</w:t>
      </w:r>
      <w:r w:rsidRPr="00876B01">
        <w:rPr>
          <w:rFonts w:ascii="Candara" w:eastAsia="Candara" w:hAnsi="Candara" w:cs="Candara"/>
          <w:bCs/>
          <w:sz w:val="24"/>
          <w:szCs w:val="24"/>
          <w:lang w:val="en-US"/>
        </w:rPr>
        <w:t xml:space="preserve"> taking to</w:t>
      </w:r>
      <w:r w:rsidR="00BD7BA1">
        <w:rPr>
          <w:rFonts w:ascii="Candara" w:eastAsia="Candara" w:hAnsi="Candara" w:cs="Candara"/>
          <w:bCs/>
          <w:sz w:val="24"/>
          <w:szCs w:val="24"/>
          <w:lang w:val="en-US"/>
        </w:rPr>
        <w:t>:</w:t>
      </w:r>
    </w:p>
    <w:p w14:paraId="519BCA62" w14:textId="021B77F3" w:rsidR="00876B01" w:rsidRPr="00876B01" w:rsidRDefault="00876B01" w:rsidP="00D76A12">
      <w:pPr>
        <w:numPr>
          <w:ilvl w:val="1"/>
          <w:numId w:val="41"/>
        </w:numPr>
        <w:spacing w:line="276" w:lineRule="auto"/>
        <w:jc w:val="both"/>
        <w:rPr>
          <w:rFonts w:ascii="Candara" w:eastAsia="Candara" w:hAnsi="Candara" w:cs="Candara"/>
          <w:bCs/>
          <w:sz w:val="24"/>
          <w:szCs w:val="24"/>
          <w:lang w:val="en-US"/>
        </w:rPr>
      </w:pPr>
      <w:r w:rsidRPr="00876B01">
        <w:rPr>
          <w:rFonts w:ascii="Candara" w:eastAsia="Candara" w:hAnsi="Candara" w:cs="Candara"/>
          <w:bCs/>
          <w:sz w:val="24"/>
          <w:szCs w:val="24"/>
          <w:lang w:val="en-US"/>
        </w:rPr>
        <w:t xml:space="preserve"> </w:t>
      </w:r>
      <w:r w:rsidR="00BD7BA1">
        <w:rPr>
          <w:rFonts w:ascii="Candara" w:eastAsia="Candara" w:hAnsi="Candara" w:cs="Candara"/>
          <w:bCs/>
          <w:sz w:val="24"/>
          <w:szCs w:val="24"/>
          <w:lang w:val="en-US"/>
        </w:rPr>
        <w:t>E</w:t>
      </w:r>
      <w:r w:rsidRPr="00876B01">
        <w:rPr>
          <w:rFonts w:ascii="Candara" w:eastAsia="Candara" w:hAnsi="Candara" w:cs="Candara"/>
          <w:bCs/>
          <w:sz w:val="24"/>
          <w:szCs w:val="24"/>
          <w:lang w:val="en-US"/>
        </w:rPr>
        <w:t xml:space="preserve">nforce the Data Protection Act of 2019 specifically with respect to the protection of the privacy of all persons with disabilities both at home by parents and </w:t>
      </w:r>
      <w:r w:rsidR="00BD7BA1">
        <w:rPr>
          <w:rFonts w:ascii="Candara" w:eastAsia="Candara" w:hAnsi="Candara" w:cs="Candara"/>
          <w:bCs/>
          <w:sz w:val="24"/>
          <w:szCs w:val="24"/>
          <w:lang w:val="en-US"/>
        </w:rPr>
        <w:t>caregivers</w:t>
      </w:r>
      <w:r w:rsidRPr="00876B01">
        <w:rPr>
          <w:rFonts w:ascii="Candara" w:eastAsia="Candara" w:hAnsi="Candara" w:cs="Candara"/>
          <w:bCs/>
          <w:sz w:val="24"/>
          <w:szCs w:val="24"/>
          <w:lang w:val="en-US"/>
        </w:rPr>
        <w:t xml:space="preserve">, as well </w:t>
      </w:r>
      <w:r w:rsidR="00860C87">
        <w:rPr>
          <w:rFonts w:ascii="Candara" w:eastAsia="Candara" w:hAnsi="Candara" w:cs="Candara"/>
          <w:bCs/>
          <w:sz w:val="24"/>
          <w:szCs w:val="24"/>
          <w:lang w:val="en-US"/>
        </w:rPr>
        <w:t xml:space="preserve">as </w:t>
      </w:r>
      <w:r w:rsidRPr="00876B01">
        <w:rPr>
          <w:rFonts w:ascii="Candara" w:eastAsia="Candara" w:hAnsi="Candara" w:cs="Candara"/>
          <w:bCs/>
          <w:sz w:val="24"/>
          <w:szCs w:val="24"/>
          <w:lang w:val="en-US"/>
        </w:rPr>
        <w:t>in the society</w:t>
      </w:r>
    </w:p>
    <w:p w14:paraId="56783046" w14:textId="3F2B9592" w:rsidR="00876B01" w:rsidRPr="00876B01" w:rsidRDefault="00BD7BA1" w:rsidP="00D76A12">
      <w:pPr>
        <w:numPr>
          <w:ilvl w:val="1"/>
          <w:numId w:val="41"/>
        </w:numPr>
        <w:spacing w:line="276" w:lineRule="auto"/>
        <w:jc w:val="both"/>
        <w:rPr>
          <w:rFonts w:ascii="Candara" w:eastAsia="Candara" w:hAnsi="Candara" w:cs="Candara"/>
          <w:bCs/>
          <w:sz w:val="24"/>
          <w:szCs w:val="24"/>
          <w:lang w:val="en-US"/>
        </w:rPr>
      </w:pPr>
      <w:r w:rsidRPr="00876B01">
        <w:rPr>
          <w:rFonts w:ascii="Candara" w:eastAsia="Candara" w:hAnsi="Candara" w:cs="Candara"/>
          <w:bCs/>
          <w:sz w:val="24"/>
          <w:szCs w:val="24"/>
          <w:lang w:val="en-US"/>
        </w:rPr>
        <w:t>E</w:t>
      </w:r>
      <w:r w:rsidR="00876B01" w:rsidRPr="00876B01">
        <w:rPr>
          <w:rFonts w:ascii="Candara" w:eastAsia="Candara" w:hAnsi="Candara" w:cs="Candara"/>
          <w:bCs/>
          <w:sz w:val="24"/>
          <w:szCs w:val="24"/>
          <w:lang w:val="en-US"/>
        </w:rPr>
        <w:t>nsure that information on persons with disabilities held by various government Ministries, departments, and agencies is kept private and is not released without consent</w:t>
      </w:r>
    </w:p>
    <w:p w14:paraId="5D8802DA" w14:textId="1524B03C" w:rsidR="00876B01" w:rsidRPr="00876B01" w:rsidRDefault="00876B01" w:rsidP="00D76A12">
      <w:pPr>
        <w:numPr>
          <w:ilvl w:val="0"/>
          <w:numId w:val="40"/>
        </w:numPr>
        <w:spacing w:line="276" w:lineRule="auto"/>
        <w:jc w:val="both"/>
        <w:rPr>
          <w:rFonts w:ascii="Candara" w:eastAsia="Candara" w:hAnsi="Candara" w:cs="Candara"/>
          <w:bCs/>
          <w:sz w:val="24"/>
          <w:szCs w:val="24"/>
          <w:lang w:val="en-US"/>
        </w:rPr>
      </w:pPr>
      <w:r w:rsidRPr="00876B01">
        <w:rPr>
          <w:rFonts w:ascii="Candara" w:eastAsia="Candara" w:hAnsi="Candara" w:cs="Candara"/>
          <w:bCs/>
          <w:sz w:val="24"/>
          <w:szCs w:val="24"/>
          <w:lang w:val="en-US"/>
        </w:rPr>
        <w:lastRenderedPageBreak/>
        <w:t xml:space="preserve">Please provide information on the measures taken in regard to the privacy and confidentiality </w:t>
      </w:r>
      <w:r w:rsidR="00BD7BA1" w:rsidRPr="00876B01">
        <w:rPr>
          <w:rFonts w:ascii="Candara" w:eastAsia="Candara" w:hAnsi="Candara" w:cs="Candara"/>
          <w:bCs/>
          <w:sz w:val="24"/>
          <w:szCs w:val="24"/>
          <w:lang w:val="en-US"/>
        </w:rPr>
        <w:t>of:</w:t>
      </w:r>
    </w:p>
    <w:p w14:paraId="15CC7499" w14:textId="331A4615" w:rsidR="00876B01" w:rsidRPr="00876B01" w:rsidRDefault="00876B01" w:rsidP="00D76A12">
      <w:pPr>
        <w:numPr>
          <w:ilvl w:val="0"/>
          <w:numId w:val="42"/>
        </w:numPr>
        <w:spacing w:line="276" w:lineRule="auto"/>
        <w:ind w:left="1080"/>
        <w:jc w:val="both"/>
        <w:rPr>
          <w:rFonts w:ascii="Candara" w:eastAsia="Candara" w:hAnsi="Candara" w:cs="Candara"/>
          <w:bCs/>
          <w:sz w:val="24"/>
          <w:szCs w:val="24"/>
          <w:lang w:val="en-US"/>
        </w:rPr>
      </w:pPr>
      <w:r w:rsidRPr="00876B01">
        <w:rPr>
          <w:rFonts w:ascii="Candara" w:eastAsia="Candara" w:hAnsi="Candara" w:cs="Candara"/>
          <w:bCs/>
          <w:sz w:val="24"/>
          <w:szCs w:val="24"/>
          <w:lang w:val="en-US"/>
        </w:rPr>
        <w:t xml:space="preserve">Health information on persons with disabilities by both public and private health institutions, as well as individuals who may access this information </w:t>
      </w:r>
    </w:p>
    <w:p w14:paraId="5FA1C282" w14:textId="77777777" w:rsidR="00876B01" w:rsidRPr="00876B01" w:rsidRDefault="00876B01" w:rsidP="00530462">
      <w:pPr>
        <w:numPr>
          <w:ilvl w:val="0"/>
          <w:numId w:val="42"/>
        </w:numPr>
        <w:spacing w:line="276" w:lineRule="auto"/>
        <w:ind w:left="1080"/>
        <w:rPr>
          <w:rFonts w:ascii="Candara" w:eastAsia="Candara" w:hAnsi="Candara" w:cs="Candara"/>
          <w:bCs/>
          <w:sz w:val="24"/>
          <w:szCs w:val="24"/>
          <w:lang w:val="en-US"/>
        </w:rPr>
      </w:pPr>
      <w:r w:rsidRPr="00876B01">
        <w:rPr>
          <w:rFonts w:ascii="Candara" w:eastAsia="Candara" w:hAnsi="Candara" w:cs="Candara"/>
          <w:bCs/>
          <w:sz w:val="24"/>
          <w:szCs w:val="24"/>
          <w:lang w:val="en-US"/>
        </w:rPr>
        <w:t>The justice system, including police stations, courts</w:t>
      </w:r>
    </w:p>
    <w:p w14:paraId="6716BDC2" w14:textId="319E0222" w:rsidR="00BD7BA1" w:rsidRPr="00BD7BA1" w:rsidRDefault="00876B01" w:rsidP="00D76A12">
      <w:pPr>
        <w:pStyle w:val="ListParagraph"/>
        <w:numPr>
          <w:ilvl w:val="0"/>
          <w:numId w:val="40"/>
        </w:numPr>
        <w:spacing w:line="276" w:lineRule="auto"/>
        <w:jc w:val="both"/>
        <w:rPr>
          <w:lang w:val="en-US"/>
        </w:rPr>
      </w:pPr>
      <w:r w:rsidRPr="00BD7BA1">
        <w:rPr>
          <w:rFonts w:ascii="Candara" w:eastAsia="Candara" w:hAnsi="Candara" w:cs="Candara"/>
          <w:bCs/>
          <w:sz w:val="24"/>
          <w:szCs w:val="24"/>
          <w:lang w:val="en-US"/>
        </w:rPr>
        <w:t xml:space="preserve">Please inform on how the government prohibits use of unauthorized information in </w:t>
      </w:r>
      <w:r w:rsidR="00BD7BA1" w:rsidRPr="00BD7BA1">
        <w:rPr>
          <w:rFonts w:ascii="Candara" w:eastAsia="Candara" w:hAnsi="Candara" w:cs="Candara"/>
          <w:bCs/>
          <w:sz w:val="24"/>
          <w:szCs w:val="24"/>
          <w:lang w:val="en-US"/>
        </w:rPr>
        <w:t>marketing both</w:t>
      </w:r>
      <w:r w:rsidRPr="00BD7BA1">
        <w:rPr>
          <w:rFonts w:ascii="Candara" w:eastAsia="Candara" w:hAnsi="Candara" w:cs="Candara"/>
          <w:bCs/>
          <w:sz w:val="24"/>
          <w:szCs w:val="24"/>
          <w:lang w:val="en-US"/>
        </w:rPr>
        <w:t xml:space="preserve"> in social, print, and electronic media</w:t>
      </w:r>
      <w:r w:rsidR="00BD7BA1">
        <w:rPr>
          <w:rFonts w:ascii="Candara" w:eastAsia="Candara" w:hAnsi="Candara" w:cs="Candara"/>
          <w:bCs/>
          <w:sz w:val="24"/>
          <w:szCs w:val="24"/>
          <w:lang w:val="en-US"/>
        </w:rPr>
        <w:t>.</w:t>
      </w:r>
    </w:p>
    <w:p w14:paraId="61645731" w14:textId="77777777" w:rsidR="00BD7BA1" w:rsidRPr="00BD7BA1" w:rsidRDefault="00BD7BA1" w:rsidP="00BD7BA1">
      <w:pPr>
        <w:spacing w:line="276" w:lineRule="auto"/>
        <w:jc w:val="center"/>
        <w:rPr>
          <w:rFonts w:ascii="Candara" w:eastAsia="Candara" w:hAnsi="Candara" w:cs="Candara"/>
          <w:b/>
          <w:bCs/>
          <w:sz w:val="24"/>
          <w:szCs w:val="24"/>
          <w:lang w:val="en-US"/>
        </w:rPr>
      </w:pPr>
      <w:bookmarkStart w:id="27" w:name="_Hlk139299661"/>
      <w:r w:rsidRPr="00BD7BA1">
        <w:rPr>
          <w:rFonts w:ascii="Candara" w:eastAsia="Candara" w:hAnsi="Candara" w:cs="Candara"/>
          <w:b/>
          <w:bCs/>
          <w:sz w:val="24"/>
          <w:szCs w:val="24"/>
          <w:lang w:val="en-US"/>
        </w:rPr>
        <w:t>Article 23- Respect for home and the family</w:t>
      </w:r>
    </w:p>
    <w:bookmarkEnd w:id="27"/>
    <w:p w14:paraId="40B038A7" w14:textId="37739E16" w:rsidR="00156993" w:rsidRDefault="008A4969" w:rsidP="00D76A12">
      <w:pPr>
        <w:spacing w:line="276" w:lineRule="auto"/>
        <w:jc w:val="both"/>
        <w:rPr>
          <w:rFonts w:ascii="Candara" w:eastAsia="Candara" w:hAnsi="Candara" w:cs="Candara"/>
          <w:bCs/>
          <w:sz w:val="24"/>
          <w:szCs w:val="24"/>
          <w:lang w:val="en-US"/>
        </w:rPr>
      </w:pPr>
      <w:r>
        <w:rPr>
          <w:rFonts w:ascii="Candara" w:eastAsia="Candara" w:hAnsi="Candara" w:cs="Candara"/>
          <w:bCs/>
          <w:sz w:val="24"/>
          <w:szCs w:val="24"/>
          <w:lang w:val="en-US"/>
        </w:rPr>
        <w:t>Section</w:t>
      </w:r>
      <w:r w:rsidRPr="00BD7BA1">
        <w:rPr>
          <w:rFonts w:ascii="Candara" w:eastAsia="Candara" w:hAnsi="Candara" w:cs="Candara"/>
          <w:bCs/>
          <w:sz w:val="24"/>
          <w:szCs w:val="24"/>
          <w:lang w:val="en-US"/>
        </w:rPr>
        <w:t xml:space="preserve"> </w:t>
      </w:r>
      <w:r w:rsidR="00BD7BA1" w:rsidRPr="00BD7BA1">
        <w:rPr>
          <w:rFonts w:ascii="Candara" w:eastAsia="Candara" w:hAnsi="Candara" w:cs="Candara"/>
          <w:bCs/>
          <w:sz w:val="24"/>
          <w:szCs w:val="24"/>
          <w:lang w:val="en-US"/>
        </w:rPr>
        <w:t xml:space="preserve">12(4a) of the Children Act (2022) provides that no child shall be placed in alternative care on grounds of disability. </w:t>
      </w:r>
      <w:r w:rsidR="00156993">
        <w:rPr>
          <w:rFonts w:ascii="Candara" w:eastAsia="Candara" w:hAnsi="Candara" w:cs="Candara"/>
          <w:bCs/>
          <w:sz w:val="24"/>
          <w:szCs w:val="24"/>
          <w:lang w:val="en-US"/>
        </w:rPr>
        <w:t xml:space="preserve">However, </w:t>
      </w:r>
      <w:r w:rsidR="00156993" w:rsidRPr="008A4969">
        <w:rPr>
          <w:rFonts w:ascii="Candara" w:eastAsia="Candara" w:hAnsi="Candara" w:cs="Candara"/>
          <w:bCs/>
          <w:sz w:val="24"/>
          <w:szCs w:val="24"/>
          <w:lang w:val="en-US"/>
        </w:rPr>
        <w:t xml:space="preserve">Section 20 (3) the Act </w:t>
      </w:r>
      <w:r w:rsidR="00156993">
        <w:rPr>
          <w:rFonts w:ascii="Candara" w:eastAsia="Candara" w:hAnsi="Candara" w:cs="Candara"/>
          <w:bCs/>
          <w:sz w:val="24"/>
          <w:szCs w:val="24"/>
          <w:lang w:val="en-US"/>
        </w:rPr>
        <w:t>provides a loophole that can lead to segregation of children with disabilities</w:t>
      </w:r>
      <w:r w:rsidR="000F2F7D">
        <w:rPr>
          <w:rStyle w:val="FootnoteReference"/>
          <w:rFonts w:ascii="Candara" w:eastAsia="Candara" w:hAnsi="Candara" w:cs="Candara"/>
          <w:bCs/>
          <w:sz w:val="24"/>
          <w:szCs w:val="24"/>
          <w:lang w:val="en-US"/>
        </w:rPr>
        <w:footnoteReference w:id="80"/>
      </w:r>
      <w:r w:rsidR="00156993">
        <w:rPr>
          <w:rFonts w:ascii="Candara" w:eastAsia="Candara" w:hAnsi="Candara" w:cs="Candara"/>
          <w:bCs/>
          <w:sz w:val="24"/>
          <w:szCs w:val="24"/>
          <w:lang w:val="en-US"/>
        </w:rPr>
        <w:t>. S</w:t>
      </w:r>
      <w:r w:rsidR="00156993" w:rsidRPr="008A4969">
        <w:rPr>
          <w:rFonts w:ascii="Candara" w:eastAsia="Candara" w:hAnsi="Candara" w:cs="Candara"/>
          <w:bCs/>
          <w:sz w:val="24"/>
          <w:szCs w:val="24"/>
          <w:lang w:val="en-US"/>
        </w:rPr>
        <w:t>uch institutions have been in the past used to exclude children with disabilities from independent living within the community.</w:t>
      </w:r>
      <w:r w:rsidR="00156993">
        <w:rPr>
          <w:rFonts w:ascii="Candara" w:eastAsia="Candara" w:hAnsi="Candara" w:cs="Candara"/>
          <w:bCs/>
          <w:sz w:val="24"/>
          <w:szCs w:val="24"/>
          <w:lang w:val="en-US"/>
        </w:rPr>
        <w:t xml:space="preserve"> </w:t>
      </w:r>
    </w:p>
    <w:p w14:paraId="676DFC7E" w14:textId="243A578C" w:rsidR="00BD7BA1" w:rsidRPr="00BD7BA1" w:rsidRDefault="00156993" w:rsidP="00D76A12">
      <w:pPr>
        <w:spacing w:line="276" w:lineRule="auto"/>
        <w:jc w:val="both"/>
        <w:rPr>
          <w:rFonts w:ascii="Candara" w:eastAsia="Candara" w:hAnsi="Candara" w:cs="Candara"/>
          <w:bCs/>
          <w:sz w:val="24"/>
          <w:szCs w:val="24"/>
          <w:lang w:val="en-US"/>
        </w:rPr>
      </w:pPr>
      <w:r>
        <w:rPr>
          <w:rFonts w:ascii="Candara" w:eastAsia="Candara" w:hAnsi="Candara" w:cs="Candara"/>
          <w:bCs/>
          <w:sz w:val="24"/>
          <w:szCs w:val="24"/>
          <w:lang w:val="en-US"/>
        </w:rPr>
        <w:t>C</w:t>
      </w:r>
      <w:r w:rsidR="00BD7BA1" w:rsidRPr="00BD7BA1">
        <w:rPr>
          <w:rFonts w:ascii="Candara" w:eastAsia="Candara" w:hAnsi="Candara" w:cs="Candara"/>
          <w:bCs/>
          <w:sz w:val="24"/>
          <w:szCs w:val="24"/>
          <w:lang w:val="en-US"/>
        </w:rPr>
        <w:t xml:space="preserve">hildren with disabilities are still being placed in homes away from their parents. </w:t>
      </w:r>
      <w:r w:rsidR="003D1FF2" w:rsidRPr="00BD7BA1">
        <w:rPr>
          <w:rFonts w:ascii="Candara" w:eastAsia="Candara" w:hAnsi="Candara" w:cs="Candara"/>
          <w:bCs/>
          <w:sz w:val="24"/>
          <w:szCs w:val="24"/>
          <w:lang w:val="en-US"/>
        </w:rPr>
        <w:t xml:space="preserve">When it becomes necessary for children with disabilities to be placed in rescue </w:t>
      </w:r>
      <w:r w:rsidR="003D1FF2">
        <w:rPr>
          <w:rFonts w:ascii="Candara" w:eastAsia="Candara" w:hAnsi="Candara" w:cs="Candara"/>
          <w:bCs/>
          <w:sz w:val="24"/>
          <w:szCs w:val="24"/>
          <w:lang w:val="en-US"/>
        </w:rPr>
        <w:t>centers</w:t>
      </w:r>
      <w:r w:rsidR="003D1FF2" w:rsidRPr="00BD7BA1">
        <w:rPr>
          <w:rFonts w:ascii="Candara" w:eastAsia="Candara" w:hAnsi="Candara" w:cs="Candara"/>
          <w:bCs/>
          <w:sz w:val="24"/>
          <w:szCs w:val="24"/>
          <w:lang w:val="en-US"/>
        </w:rPr>
        <w:t xml:space="preserve"> on such grounds as violation, abuse, and neglect, established for other children, they are usually rejected on the grounds that facilities are not accessible. </w:t>
      </w:r>
    </w:p>
    <w:p w14:paraId="1D6023D3" w14:textId="11F4AEF8" w:rsidR="00BD7BA1" w:rsidRPr="00BD7BA1" w:rsidRDefault="00BD7BA1" w:rsidP="00D76A12">
      <w:pPr>
        <w:spacing w:line="276" w:lineRule="auto"/>
        <w:jc w:val="both"/>
        <w:rPr>
          <w:rFonts w:ascii="Candara" w:eastAsia="Candara" w:hAnsi="Candara" w:cs="Candara"/>
          <w:bCs/>
          <w:sz w:val="24"/>
          <w:szCs w:val="24"/>
          <w:lang w:val="en-US"/>
        </w:rPr>
      </w:pPr>
      <w:r w:rsidRPr="00BD7BA1">
        <w:rPr>
          <w:rFonts w:ascii="Candara" w:eastAsia="Candara" w:hAnsi="Candara" w:cs="Candara"/>
          <w:bCs/>
          <w:sz w:val="24"/>
          <w:szCs w:val="24"/>
          <w:lang w:val="en-US"/>
        </w:rPr>
        <w:t xml:space="preserve">The Marriage Act of 2014 still carries provisions </w:t>
      </w:r>
      <w:r>
        <w:rPr>
          <w:rFonts w:ascii="Candara" w:eastAsia="Candara" w:hAnsi="Candara" w:cs="Candara"/>
          <w:bCs/>
          <w:sz w:val="24"/>
          <w:szCs w:val="24"/>
          <w:lang w:val="en-US"/>
        </w:rPr>
        <w:t>that</w:t>
      </w:r>
      <w:r w:rsidRPr="00BD7BA1">
        <w:rPr>
          <w:rFonts w:ascii="Candara" w:eastAsia="Candara" w:hAnsi="Candara" w:cs="Candara"/>
          <w:bCs/>
          <w:sz w:val="24"/>
          <w:szCs w:val="24"/>
          <w:lang w:val="en-US"/>
        </w:rPr>
        <w:t xml:space="preserve"> discriminate against persons with disabilities particularly those with psychosocial or intellectual disabilities on their right to marriage</w:t>
      </w:r>
      <w:r w:rsidR="000F2F7D">
        <w:rPr>
          <w:rStyle w:val="FootnoteReference"/>
          <w:rFonts w:ascii="Candara" w:eastAsia="Candara" w:hAnsi="Candara" w:cs="Candara"/>
          <w:bCs/>
          <w:sz w:val="24"/>
          <w:szCs w:val="24"/>
          <w:lang w:val="en-US"/>
        </w:rPr>
        <w:footnoteReference w:id="81"/>
      </w:r>
      <w:r w:rsidRPr="00BD7BA1">
        <w:rPr>
          <w:rFonts w:ascii="Candara" w:eastAsia="Candara" w:hAnsi="Candara" w:cs="Candara"/>
          <w:bCs/>
          <w:sz w:val="24"/>
          <w:szCs w:val="24"/>
          <w:lang w:val="en-US"/>
        </w:rPr>
        <w:t xml:space="preserve">. </w:t>
      </w:r>
    </w:p>
    <w:p w14:paraId="0C4B0623" w14:textId="77777777" w:rsidR="00BD7BA1" w:rsidRPr="00BD7BA1" w:rsidRDefault="00BD7BA1" w:rsidP="00BD7BA1">
      <w:pPr>
        <w:spacing w:line="276" w:lineRule="auto"/>
        <w:rPr>
          <w:rFonts w:ascii="Candara" w:eastAsia="Candara" w:hAnsi="Candara" w:cs="Candara"/>
          <w:b/>
          <w:sz w:val="24"/>
          <w:szCs w:val="24"/>
          <w:lang w:val="en-US"/>
        </w:rPr>
      </w:pPr>
      <w:r w:rsidRPr="00BD7BA1">
        <w:rPr>
          <w:rFonts w:ascii="Candara" w:eastAsia="Candara" w:hAnsi="Candara" w:cs="Candara"/>
          <w:b/>
          <w:sz w:val="24"/>
          <w:szCs w:val="24"/>
          <w:lang w:val="en-US"/>
        </w:rPr>
        <w:t>Questions</w:t>
      </w:r>
    </w:p>
    <w:p w14:paraId="529D4319" w14:textId="77777777" w:rsidR="00BD7BA1" w:rsidRDefault="00BD7BA1" w:rsidP="00530462">
      <w:pPr>
        <w:numPr>
          <w:ilvl w:val="0"/>
          <w:numId w:val="43"/>
        </w:numPr>
        <w:spacing w:line="276" w:lineRule="auto"/>
        <w:rPr>
          <w:rFonts w:ascii="Candara" w:eastAsia="Candara" w:hAnsi="Candara" w:cs="Candara"/>
          <w:bCs/>
          <w:sz w:val="24"/>
          <w:szCs w:val="24"/>
          <w:lang w:val="en-US"/>
        </w:rPr>
      </w:pPr>
      <w:r w:rsidRPr="00BD7BA1">
        <w:rPr>
          <w:rFonts w:ascii="Candara" w:eastAsia="Candara" w:hAnsi="Candara" w:cs="Candara"/>
          <w:bCs/>
          <w:sz w:val="24"/>
          <w:szCs w:val="24"/>
          <w:lang w:val="en-US"/>
        </w:rPr>
        <w:t xml:space="preserve">Please provide information on: </w:t>
      </w:r>
    </w:p>
    <w:p w14:paraId="35371956" w14:textId="1A6B9C2A" w:rsidR="00BD7BA1" w:rsidRPr="00BD7BA1" w:rsidRDefault="00BD7BA1" w:rsidP="00D76A12">
      <w:pPr>
        <w:numPr>
          <w:ilvl w:val="1"/>
          <w:numId w:val="44"/>
        </w:numPr>
        <w:spacing w:line="276" w:lineRule="auto"/>
        <w:jc w:val="both"/>
        <w:rPr>
          <w:rFonts w:ascii="Candara" w:eastAsia="Candara" w:hAnsi="Candara" w:cs="Candara"/>
          <w:bCs/>
          <w:sz w:val="24"/>
          <w:szCs w:val="24"/>
          <w:lang w:val="en-US"/>
        </w:rPr>
      </w:pPr>
      <w:r>
        <w:rPr>
          <w:rFonts w:ascii="Candara" w:eastAsia="Candara" w:hAnsi="Candara" w:cs="Candara"/>
          <w:bCs/>
          <w:sz w:val="24"/>
          <w:szCs w:val="24"/>
          <w:lang w:val="en-US"/>
        </w:rPr>
        <w:t>The</w:t>
      </w:r>
      <w:r w:rsidRPr="00BD7BA1">
        <w:rPr>
          <w:rFonts w:ascii="Candara" w:eastAsia="Candara" w:hAnsi="Candara" w:cs="Candara"/>
          <w:bCs/>
          <w:sz w:val="24"/>
          <w:szCs w:val="24"/>
          <w:lang w:val="en-US"/>
        </w:rPr>
        <w:t xml:space="preserve"> measures including financial support</w:t>
      </w:r>
      <w:r>
        <w:rPr>
          <w:rFonts w:ascii="Candara" w:eastAsia="Candara" w:hAnsi="Candara" w:cs="Candara"/>
          <w:bCs/>
          <w:sz w:val="24"/>
          <w:szCs w:val="24"/>
          <w:lang w:val="en-US"/>
        </w:rPr>
        <w:t>, that</w:t>
      </w:r>
      <w:r w:rsidRPr="00BD7BA1">
        <w:rPr>
          <w:rFonts w:ascii="Candara" w:eastAsia="Candara" w:hAnsi="Candara" w:cs="Candara"/>
          <w:bCs/>
          <w:sz w:val="24"/>
          <w:szCs w:val="24"/>
          <w:lang w:val="en-US"/>
        </w:rPr>
        <w:t xml:space="preserve"> the government taking to ensure that children with disabilities are not separated from their parents and put in institutions away from home</w:t>
      </w:r>
    </w:p>
    <w:p w14:paraId="1DD3C54F" w14:textId="451697BC" w:rsidR="00BD7BA1" w:rsidRPr="00BD7BA1" w:rsidRDefault="00BD7BA1" w:rsidP="00D76A12">
      <w:pPr>
        <w:numPr>
          <w:ilvl w:val="1"/>
          <w:numId w:val="44"/>
        </w:numPr>
        <w:spacing w:line="276" w:lineRule="auto"/>
        <w:jc w:val="both"/>
        <w:rPr>
          <w:rFonts w:ascii="Candara" w:eastAsia="Candara" w:hAnsi="Candara" w:cs="Candara"/>
          <w:bCs/>
          <w:sz w:val="24"/>
          <w:szCs w:val="24"/>
          <w:lang w:val="en-US"/>
        </w:rPr>
      </w:pPr>
      <w:r w:rsidRPr="00BD7BA1">
        <w:rPr>
          <w:rFonts w:ascii="Candara" w:eastAsia="Candara" w:hAnsi="Candara" w:cs="Candara"/>
          <w:bCs/>
          <w:sz w:val="24"/>
          <w:szCs w:val="24"/>
          <w:lang w:val="en-US"/>
        </w:rPr>
        <w:t xml:space="preserve">The measures that </w:t>
      </w:r>
      <w:r>
        <w:rPr>
          <w:rFonts w:ascii="Candara" w:eastAsia="Candara" w:hAnsi="Candara" w:cs="Candara"/>
          <w:bCs/>
          <w:sz w:val="24"/>
          <w:szCs w:val="24"/>
          <w:lang w:val="en-US"/>
        </w:rPr>
        <w:t xml:space="preserve">the </w:t>
      </w:r>
      <w:r w:rsidRPr="00BD7BA1">
        <w:rPr>
          <w:rFonts w:ascii="Candara" w:eastAsia="Candara" w:hAnsi="Candara" w:cs="Candara"/>
          <w:bCs/>
          <w:sz w:val="24"/>
          <w:szCs w:val="24"/>
          <w:lang w:val="en-US"/>
        </w:rPr>
        <w:t>government is taking to ensure that homes for children with disabilities are abolished in favour of children with disabilities being looked after in family and community setting</w:t>
      </w:r>
    </w:p>
    <w:p w14:paraId="60452759" w14:textId="652A4348" w:rsidR="00BD7BA1" w:rsidRPr="00BD7BA1" w:rsidRDefault="00BD7BA1" w:rsidP="00D76A12">
      <w:pPr>
        <w:numPr>
          <w:ilvl w:val="1"/>
          <w:numId w:val="44"/>
        </w:numPr>
        <w:spacing w:line="276" w:lineRule="auto"/>
        <w:jc w:val="both"/>
        <w:rPr>
          <w:rFonts w:ascii="Candara" w:eastAsia="Candara" w:hAnsi="Candara" w:cs="Candara"/>
          <w:bCs/>
          <w:sz w:val="24"/>
          <w:szCs w:val="24"/>
          <w:lang w:val="en-US"/>
        </w:rPr>
      </w:pPr>
      <w:r w:rsidRPr="00BD7BA1">
        <w:rPr>
          <w:rFonts w:ascii="Candara" w:eastAsia="Candara" w:hAnsi="Candara" w:cs="Candara"/>
          <w:bCs/>
          <w:sz w:val="24"/>
          <w:szCs w:val="24"/>
          <w:lang w:val="en-US"/>
        </w:rPr>
        <w:t xml:space="preserve">Existing rescue centres for violated/ abused/ neglected children </w:t>
      </w:r>
      <w:r>
        <w:rPr>
          <w:rFonts w:ascii="Candara" w:eastAsia="Candara" w:hAnsi="Candara" w:cs="Candara"/>
          <w:bCs/>
          <w:sz w:val="24"/>
          <w:szCs w:val="24"/>
          <w:lang w:val="en-US"/>
        </w:rPr>
        <w:t xml:space="preserve">that have been </w:t>
      </w:r>
      <w:r w:rsidRPr="00BD7BA1">
        <w:rPr>
          <w:rFonts w:ascii="Candara" w:eastAsia="Candara" w:hAnsi="Candara" w:cs="Candara"/>
          <w:bCs/>
          <w:sz w:val="24"/>
          <w:szCs w:val="24"/>
          <w:lang w:val="en-US"/>
        </w:rPr>
        <w:t xml:space="preserve">made accessible according to the </w:t>
      </w:r>
      <w:r w:rsidR="0086284C">
        <w:rPr>
          <w:rFonts w:ascii="Candara" w:eastAsia="Candara" w:hAnsi="Candara" w:cs="Candara"/>
          <w:bCs/>
          <w:sz w:val="24"/>
          <w:szCs w:val="24"/>
          <w:lang w:val="en-US"/>
        </w:rPr>
        <w:t>requirements</w:t>
      </w:r>
      <w:r w:rsidR="0086284C" w:rsidRPr="00BD7BA1">
        <w:rPr>
          <w:rFonts w:ascii="Candara" w:eastAsia="Candara" w:hAnsi="Candara" w:cs="Candara"/>
          <w:bCs/>
          <w:sz w:val="24"/>
          <w:szCs w:val="24"/>
          <w:lang w:val="en-US"/>
        </w:rPr>
        <w:t xml:space="preserve"> </w:t>
      </w:r>
      <w:r w:rsidRPr="00BD7BA1">
        <w:rPr>
          <w:rFonts w:ascii="Candara" w:eastAsia="Candara" w:hAnsi="Candara" w:cs="Candara"/>
          <w:bCs/>
          <w:sz w:val="24"/>
          <w:szCs w:val="24"/>
          <w:lang w:val="en-US"/>
        </w:rPr>
        <w:t>of children with various disabilities</w:t>
      </w:r>
    </w:p>
    <w:p w14:paraId="0ECB445E" w14:textId="7518A95B" w:rsidR="00BD7BA1" w:rsidRDefault="00BD7BA1" w:rsidP="00D76A12">
      <w:pPr>
        <w:numPr>
          <w:ilvl w:val="1"/>
          <w:numId w:val="44"/>
        </w:numPr>
        <w:spacing w:line="276" w:lineRule="auto"/>
        <w:jc w:val="both"/>
        <w:rPr>
          <w:rFonts w:ascii="Candara" w:eastAsia="Candara" w:hAnsi="Candara" w:cs="Candara"/>
          <w:bCs/>
          <w:sz w:val="24"/>
          <w:szCs w:val="24"/>
          <w:lang w:val="en-US"/>
        </w:rPr>
      </w:pPr>
      <w:r w:rsidRPr="00BD7BA1">
        <w:rPr>
          <w:rFonts w:ascii="Candara" w:eastAsia="Candara" w:hAnsi="Candara" w:cs="Candara"/>
          <w:bCs/>
          <w:sz w:val="24"/>
          <w:szCs w:val="24"/>
          <w:lang w:val="en-US"/>
        </w:rPr>
        <w:t xml:space="preserve">The measures that the state has taken to </w:t>
      </w:r>
      <w:r>
        <w:rPr>
          <w:rFonts w:ascii="Candara" w:eastAsia="Candara" w:hAnsi="Candara" w:cs="Candara"/>
          <w:bCs/>
          <w:sz w:val="24"/>
          <w:szCs w:val="24"/>
          <w:lang w:val="en-US"/>
        </w:rPr>
        <w:t xml:space="preserve">ensure that the </w:t>
      </w:r>
      <w:r w:rsidRPr="00BD7BA1">
        <w:rPr>
          <w:rFonts w:ascii="Candara" w:eastAsia="Candara" w:hAnsi="Candara" w:cs="Candara"/>
          <w:bCs/>
          <w:sz w:val="24"/>
          <w:szCs w:val="24"/>
          <w:lang w:val="en-US"/>
        </w:rPr>
        <w:t xml:space="preserve">Marriage Act of 2014 is amended to remove all provisions that are discriminatory against persons with disabilities, particularly those with psychosocial disabilities, intellectual </w:t>
      </w:r>
      <w:r w:rsidRPr="00BD7BA1">
        <w:rPr>
          <w:rFonts w:ascii="Candara" w:eastAsia="Candara" w:hAnsi="Candara" w:cs="Candara"/>
          <w:bCs/>
          <w:sz w:val="24"/>
          <w:szCs w:val="24"/>
          <w:lang w:val="en-US"/>
        </w:rPr>
        <w:lastRenderedPageBreak/>
        <w:t>disabilities, or any other disability, and ensure meaningful participation of persons with disabilities and their representative organizations.</w:t>
      </w:r>
    </w:p>
    <w:p w14:paraId="61CBDB36" w14:textId="1ECD4173" w:rsidR="005B2071" w:rsidRPr="000F2F7D" w:rsidRDefault="006D3522" w:rsidP="00D76A12">
      <w:pPr>
        <w:numPr>
          <w:ilvl w:val="1"/>
          <w:numId w:val="44"/>
        </w:numPr>
        <w:spacing w:line="276" w:lineRule="auto"/>
        <w:jc w:val="both"/>
        <w:rPr>
          <w:rFonts w:ascii="Candara" w:eastAsia="Candara" w:hAnsi="Candara" w:cs="Candara"/>
          <w:bCs/>
          <w:sz w:val="24"/>
          <w:szCs w:val="24"/>
          <w:lang w:val="en-US"/>
        </w:rPr>
      </w:pPr>
      <w:r>
        <w:rPr>
          <w:rFonts w:ascii="Candara" w:eastAsia="Candara" w:hAnsi="Candara" w:cs="Candara"/>
          <w:bCs/>
          <w:sz w:val="24"/>
          <w:szCs w:val="24"/>
          <w:lang w:val="en-US"/>
        </w:rPr>
        <w:t xml:space="preserve">The measures to ensure persons with psychosocial disabilities are not separated from their families on grounds of disability </w:t>
      </w:r>
    </w:p>
    <w:p w14:paraId="270A83D8" w14:textId="3A622255" w:rsidR="00BD7BA1" w:rsidRPr="00BD7BA1" w:rsidRDefault="00BD7BA1" w:rsidP="00BD7BA1">
      <w:pPr>
        <w:spacing w:line="276" w:lineRule="auto"/>
        <w:jc w:val="center"/>
        <w:rPr>
          <w:rFonts w:ascii="Candara" w:eastAsia="Candara" w:hAnsi="Candara" w:cs="Candara"/>
          <w:b/>
          <w:bCs/>
          <w:sz w:val="24"/>
          <w:szCs w:val="24"/>
          <w:lang w:val="en-US"/>
        </w:rPr>
      </w:pPr>
      <w:bookmarkStart w:id="28" w:name="_Hlk139299775"/>
      <w:r w:rsidRPr="00BD7BA1">
        <w:rPr>
          <w:rFonts w:ascii="Candara" w:eastAsia="Candara" w:hAnsi="Candara" w:cs="Candara"/>
          <w:b/>
          <w:bCs/>
          <w:sz w:val="24"/>
          <w:szCs w:val="24"/>
          <w:lang w:val="en-US"/>
        </w:rPr>
        <w:t>Article 24-Education</w:t>
      </w:r>
    </w:p>
    <w:bookmarkEnd w:id="28"/>
    <w:p w14:paraId="1B80D1C7" w14:textId="77777777" w:rsidR="000F2F7D" w:rsidRDefault="00BD7BA1" w:rsidP="00D76A12">
      <w:pPr>
        <w:spacing w:line="276" w:lineRule="auto"/>
        <w:jc w:val="both"/>
        <w:rPr>
          <w:rFonts w:ascii="Candara" w:eastAsia="Candara" w:hAnsi="Candara" w:cs="Candara"/>
          <w:bCs/>
          <w:sz w:val="24"/>
          <w:szCs w:val="24"/>
          <w:lang w:val="en-US"/>
        </w:rPr>
      </w:pPr>
      <w:r w:rsidRPr="00BD7BA1">
        <w:rPr>
          <w:rFonts w:ascii="Candara" w:eastAsia="Candara" w:hAnsi="Candara" w:cs="Candara"/>
          <w:bCs/>
          <w:sz w:val="24"/>
          <w:szCs w:val="24"/>
          <w:lang w:val="en-US"/>
        </w:rPr>
        <w:t xml:space="preserve">Kenya is in the process of implementing a new system, the Competency-Based Curriculum, in which holistic learning including the active involvement of parents in the learning of the children is required. However, this has disadvantaged children with disabilities especially those still institutionalized and who therefore cannot get support from their parents. </w:t>
      </w:r>
      <w:r>
        <w:rPr>
          <w:rFonts w:ascii="Candara" w:eastAsia="Candara" w:hAnsi="Candara" w:cs="Candara"/>
          <w:bCs/>
          <w:sz w:val="24"/>
          <w:szCs w:val="24"/>
          <w:lang w:val="en-US"/>
        </w:rPr>
        <w:t>Children who cannot communicate with their families, e.g., those who are deaf or hard of hearing also face similar challenges due to lack of access to cheap training on alternative communication modes for family and the community.</w:t>
      </w:r>
    </w:p>
    <w:p w14:paraId="5704A46C" w14:textId="37FC8D4B" w:rsidR="00BD7BA1" w:rsidRDefault="00BD7BA1" w:rsidP="00D76A12">
      <w:pPr>
        <w:spacing w:line="276" w:lineRule="auto"/>
        <w:jc w:val="both"/>
        <w:rPr>
          <w:rFonts w:ascii="Candara" w:eastAsia="Candara" w:hAnsi="Candara" w:cs="Candara"/>
          <w:bCs/>
          <w:sz w:val="24"/>
          <w:szCs w:val="24"/>
          <w:lang w:val="en-US"/>
        </w:rPr>
      </w:pPr>
      <w:r w:rsidRPr="00BD7BA1">
        <w:rPr>
          <w:rFonts w:ascii="Candara" w:eastAsia="Candara" w:hAnsi="Candara" w:cs="Candara"/>
          <w:bCs/>
          <w:sz w:val="24"/>
          <w:szCs w:val="24"/>
          <w:lang w:val="en-US"/>
        </w:rPr>
        <w:t>Secondly,</w:t>
      </w:r>
      <w:r w:rsidR="00422FDB">
        <w:rPr>
          <w:rFonts w:ascii="Candara" w:eastAsia="Candara" w:hAnsi="Candara" w:cs="Candara"/>
          <w:bCs/>
          <w:sz w:val="24"/>
          <w:szCs w:val="24"/>
          <w:lang w:val="en-US"/>
        </w:rPr>
        <w:t xml:space="preserve"> </w:t>
      </w:r>
      <w:r w:rsidR="00202FD4">
        <w:rPr>
          <w:rFonts w:ascii="Candara" w:eastAsia="Candara" w:hAnsi="Candara" w:cs="Candara"/>
          <w:bCs/>
          <w:sz w:val="24"/>
          <w:szCs w:val="24"/>
          <w:lang w:val="en-US"/>
        </w:rPr>
        <w:t>the s</w:t>
      </w:r>
      <w:r w:rsidR="00202FD4" w:rsidRPr="00BD7BA1">
        <w:rPr>
          <w:rFonts w:ascii="Candara" w:eastAsia="Candara" w:hAnsi="Candara" w:cs="Candara"/>
          <w:bCs/>
          <w:sz w:val="24"/>
          <w:szCs w:val="24"/>
          <w:lang w:val="en-US"/>
        </w:rPr>
        <w:t>ystem</w:t>
      </w:r>
      <w:r w:rsidR="00422FDB" w:rsidRPr="00BD7BA1">
        <w:rPr>
          <w:rFonts w:ascii="Candara" w:eastAsia="Candara" w:hAnsi="Candara" w:cs="Candara"/>
          <w:bCs/>
          <w:sz w:val="24"/>
          <w:szCs w:val="24"/>
          <w:lang w:val="en-US"/>
        </w:rPr>
        <w:t xml:space="preserve"> is creating different pathways for children with intellectual </w:t>
      </w:r>
      <w:r w:rsidR="00422FDB">
        <w:rPr>
          <w:rFonts w:ascii="Candara" w:eastAsia="Candara" w:hAnsi="Candara" w:cs="Candara"/>
          <w:bCs/>
          <w:sz w:val="24"/>
          <w:szCs w:val="24"/>
          <w:lang w:val="en-US"/>
        </w:rPr>
        <w:t xml:space="preserve">disabilities </w:t>
      </w:r>
      <w:r w:rsidR="00422FDB" w:rsidRPr="00BD7BA1">
        <w:rPr>
          <w:rFonts w:ascii="Candara" w:eastAsia="Candara" w:hAnsi="Candara" w:cs="Candara"/>
          <w:bCs/>
          <w:sz w:val="24"/>
          <w:szCs w:val="24"/>
          <w:lang w:val="en-US"/>
        </w:rPr>
        <w:t xml:space="preserve">and </w:t>
      </w:r>
      <w:r w:rsidR="00422FDB">
        <w:rPr>
          <w:rFonts w:ascii="Candara" w:eastAsia="Candara" w:hAnsi="Candara" w:cs="Candara"/>
          <w:bCs/>
          <w:sz w:val="24"/>
          <w:szCs w:val="24"/>
          <w:lang w:val="en-US"/>
        </w:rPr>
        <w:t>those who are autistic</w:t>
      </w:r>
      <w:r w:rsidR="00422FDB" w:rsidRPr="00BD7BA1">
        <w:rPr>
          <w:rFonts w:ascii="Candara" w:eastAsia="Candara" w:hAnsi="Candara" w:cs="Candara"/>
          <w:bCs/>
          <w:sz w:val="24"/>
          <w:szCs w:val="24"/>
          <w:lang w:val="en-US"/>
        </w:rPr>
        <w:t>, who are assumed not to fit into the regular curriculum</w:t>
      </w:r>
      <w:r w:rsidR="000F2F7D">
        <w:rPr>
          <w:rStyle w:val="FootnoteReference"/>
          <w:rFonts w:ascii="Candara" w:eastAsia="Candara" w:hAnsi="Candara" w:cs="Candara"/>
          <w:bCs/>
          <w:sz w:val="24"/>
          <w:szCs w:val="24"/>
          <w:lang w:val="en-US"/>
        </w:rPr>
        <w:footnoteReference w:id="82"/>
      </w:r>
      <w:r w:rsidR="00422FDB">
        <w:rPr>
          <w:rFonts w:ascii="Candara" w:eastAsia="Candara" w:hAnsi="Candara" w:cs="Candara"/>
          <w:bCs/>
          <w:sz w:val="24"/>
          <w:szCs w:val="24"/>
          <w:lang w:val="en-US"/>
        </w:rPr>
        <w:t>.</w:t>
      </w:r>
      <w:r w:rsidRPr="00BD7BA1">
        <w:rPr>
          <w:rFonts w:ascii="Candara" w:eastAsia="Candara" w:hAnsi="Candara" w:cs="Candara"/>
          <w:bCs/>
          <w:sz w:val="24"/>
          <w:szCs w:val="24"/>
          <w:lang w:val="en-US"/>
        </w:rPr>
        <w:t xml:space="preserve"> </w:t>
      </w:r>
    </w:p>
    <w:p w14:paraId="323B735E" w14:textId="403D304B" w:rsidR="00BD7BA1" w:rsidRDefault="00BD7BA1" w:rsidP="00D76A12">
      <w:pPr>
        <w:spacing w:line="276" w:lineRule="auto"/>
        <w:jc w:val="both"/>
        <w:rPr>
          <w:rFonts w:ascii="Candara" w:eastAsia="Candara" w:hAnsi="Candara" w:cs="Candara"/>
          <w:bCs/>
          <w:sz w:val="24"/>
          <w:szCs w:val="24"/>
          <w:lang w:val="en-US"/>
        </w:rPr>
      </w:pPr>
      <w:r w:rsidRPr="00BD7BA1">
        <w:rPr>
          <w:rFonts w:ascii="Candara" w:eastAsia="Candara" w:hAnsi="Candara" w:cs="Candara"/>
          <w:bCs/>
          <w:sz w:val="24"/>
          <w:szCs w:val="24"/>
          <w:lang w:val="en-US"/>
        </w:rPr>
        <w:t>The government of Kenya came up with the Sector Policy for Learners and Trainees with Disabilities in 2018 and its Implementation Guidelines which</w:t>
      </w:r>
      <w:r>
        <w:rPr>
          <w:rFonts w:ascii="Candara" w:eastAsia="Candara" w:hAnsi="Candara" w:cs="Candara"/>
          <w:bCs/>
          <w:sz w:val="24"/>
          <w:szCs w:val="24"/>
          <w:lang w:val="en-US"/>
        </w:rPr>
        <w:t>,</w:t>
      </w:r>
      <w:r w:rsidRPr="00BD7BA1">
        <w:rPr>
          <w:rFonts w:ascii="Candara" w:eastAsia="Candara" w:hAnsi="Candara" w:cs="Candara"/>
          <w:bCs/>
          <w:sz w:val="24"/>
          <w:szCs w:val="24"/>
          <w:lang w:val="en-US"/>
        </w:rPr>
        <w:t xml:space="preserve"> among other things</w:t>
      </w:r>
      <w:r>
        <w:rPr>
          <w:rFonts w:ascii="Candara" w:eastAsia="Candara" w:hAnsi="Candara" w:cs="Candara"/>
          <w:bCs/>
          <w:sz w:val="24"/>
          <w:szCs w:val="24"/>
          <w:lang w:val="en-US"/>
        </w:rPr>
        <w:t>,</w:t>
      </w:r>
      <w:r w:rsidRPr="00BD7BA1">
        <w:rPr>
          <w:rFonts w:ascii="Candara" w:eastAsia="Candara" w:hAnsi="Candara" w:cs="Candara"/>
          <w:bCs/>
          <w:sz w:val="24"/>
          <w:szCs w:val="24"/>
          <w:lang w:val="en-US"/>
        </w:rPr>
        <w:t xml:space="preserve"> provides for inclusive education. However, the policy did not set </w:t>
      </w:r>
      <w:r>
        <w:rPr>
          <w:rFonts w:ascii="Candara" w:eastAsia="Candara" w:hAnsi="Candara" w:cs="Candara"/>
          <w:bCs/>
          <w:sz w:val="24"/>
          <w:szCs w:val="24"/>
          <w:lang w:val="en-US"/>
        </w:rPr>
        <w:t xml:space="preserve">a </w:t>
      </w:r>
      <w:r w:rsidRPr="00BD7BA1">
        <w:rPr>
          <w:rFonts w:ascii="Candara" w:eastAsia="Candara" w:hAnsi="Candara" w:cs="Candara"/>
          <w:bCs/>
          <w:sz w:val="24"/>
          <w:szCs w:val="24"/>
          <w:lang w:val="en-US"/>
        </w:rPr>
        <w:t xml:space="preserve">time for the transition from segregated education to inclusive education. Both systems continue to co-exist and most of the resources are still directed to the segregated education. The Education Act, 2013 also has not been amended to include inclusive education. Thus, the commitment to inclusive education has not been realized and there are no timelines as to when it will be realized. No measures have been taken to ensure that children with disabilities, particularly children </w:t>
      </w:r>
      <w:r w:rsidR="008C2FE6">
        <w:rPr>
          <w:rFonts w:ascii="Candara" w:eastAsia="Candara" w:hAnsi="Candara" w:cs="Candara"/>
          <w:bCs/>
          <w:sz w:val="24"/>
          <w:szCs w:val="24"/>
          <w:lang w:val="en-US"/>
        </w:rPr>
        <w:t xml:space="preserve">who are autistic and those </w:t>
      </w:r>
      <w:r w:rsidRPr="00BD7BA1">
        <w:rPr>
          <w:rFonts w:ascii="Candara" w:eastAsia="Candara" w:hAnsi="Candara" w:cs="Candara"/>
          <w:bCs/>
          <w:sz w:val="24"/>
          <w:szCs w:val="24"/>
          <w:lang w:val="en-US"/>
        </w:rPr>
        <w:t xml:space="preserve">with </w:t>
      </w:r>
      <w:r w:rsidR="00BA4B83">
        <w:rPr>
          <w:rFonts w:ascii="Candara" w:eastAsia="Candara" w:hAnsi="Candara" w:cs="Candara"/>
          <w:bCs/>
          <w:sz w:val="24"/>
          <w:szCs w:val="24"/>
          <w:lang w:val="en-US"/>
        </w:rPr>
        <w:t xml:space="preserve">intellectual </w:t>
      </w:r>
      <w:r w:rsidRPr="00BD7BA1">
        <w:rPr>
          <w:rFonts w:ascii="Candara" w:eastAsia="Candara" w:hAnsi="Candara" w:cs="Candara"/>
          <w:bCs/>
          <w:sz w:val="24"/>
          <w:szCs w:val="24"/>
          <w:lang w:val="en-US"/>
        </w:rPr>
        <w:t xml:space="preserve">disabilities are not rejected from regular schools, and no resources are provided to regular schools to enable them to provide </w:t>
      </w:r>
      <w:r w:rsidR="00052EB3">
        <w:rPr>
          <w:rFonts w:ascii="Candara" w:eastAsia="Candara" w:hAnsi="Candara" w:cs="Candara"/>
          <w:bCs/>
          <w:sz w:val="24"/>
          <w:szCs w:val="24"/>
          <w:lang w:val="en-US"/>
        </w:rPr>
        <w:t xml:space="preserve">for the education of </w:t>
      </w:r>
      <w:r w:rsidR="008C2FE6" w:rsidRPr="008C2FE6">
        <w:rPr>
          <w:rFonts w:ascii="Candara" w:eastAsia="Candara" w:hAnsi="Candara" w:cs="Candara"/>
          <w:bCs/>
          <w:sz w:val="24"/>
          <w:szCs w:val="24"/>
          <w:lang w:val="en-US"/>
        </w:rPr>
        <w:t>learners with intellectual disabilities and those who are autistic</w:t>
      </w:r>
      <w:r w:rsidR="008C2FE6">
        <w:rPr>
          <w:rFonts w:ascii="Candara" w:eastAsia="Candara" w:hAnsi="Candara" w:cs="Candara"/>
          <w:bCs/>
          <w:sz w:val="24"/>
          <w:szCs w:val="24"/>
          <w:lang w:val="en-US"/>
        </w:rPr>
        <w:t>.</w:t>
      </w:r>
      <w:r w:rsidR="00B66277">
        <w:rPr>
          <w:rFonts w:ascii="Candara" w:eastAsia="Candara" w:hAnsi="Candara" w:cs="Candara"/>
          <w:bCs/>
          <w:sz w:val="24"/>
          <w:szCs w:val="24"/>
          <w:lang w:val="en-US"/>
        </w:rPr>
        <w:t xml:space="preserve"> </w:t>
      </w:r>
    </w:p>
    <w:p w14:paraId="2DC599B1" w14:textId="052A0444" w:rsidR="00BD7BA1" w:rsidRPr="00BD7BA1" w:rsidRDefault="00BD7BA1" w:rsidP="00D76A12">
      <w:pPr>
        <w:spacing w:line="276" w:lineRule="auto"/>
        <w:jc w:val="both"/>
        <w:rPr>
          <w:rFonts w:ascii="Candara" w:eastAsia="Candara" w:hAnsi="Candara" w:cs="Candara"/>
          <w:bCs/>
          <w:sz w:val="24"/>
          <w:szCs w:val="24"/>
          <w:lang w:val="en-US"/>
        </w:rPr>
      </w:pPr>
      <w:r w:rsidRPr="001F3D57">
        <w:rPr>
          <w:rFonts w:ascii="Candara" w:eastAsia="Candara" w:hAnsi="Candara" w:cs="Candara"/>
          <w:bCs/>
          <w:sz w:val="24"/>
          <w:szCs w:val="24"/>
          <w:lang w:val="en-US"/>
        </w:rPr>
        <w:t xml:space="preserve">Children with disabilities, particularly </w:t>
      </w:r>
      <w:r w:rsidR="001D0CA2" w:rsidRPr="001F3D57">
        <w:rPr>
          <w:rFonts w:ascii="Candara" w:eastAsia="Candara" w:hAnsi="Candara" w:cs="Candara"/>
          <w:bCs/>
          <w:sz w:val="24"/>
          <w:szCs w:val="24"/>
          <w:lang w:val="en-US"/>
        </w:rPr>
        <w:t xml:space="preserve">autistic children and </w:t>
      </w:r>
      <w:r w:rsidRPr="001F3D57">
        <w:rPr>
          <w:rFonts w:ascii="Candara" w:eastAsia="Candara" w:hAnsi="Candara" w:cs="Candara"/>
          <w:bCs/>
          <w:sz w:val="24"/>
          <w:szCs w:val="24"/>
          <w:lang w:val="en-US"/>
        </w:rPr>
        <w:t>those with intellectual disabilities, are maintained in learning institutions into adulthood without any form of recognition of their having gone through any form of learning.</w:t>
      </w:r>
      <w:r w:rsidR="008C2FE6" w:rsidRPr="001F3D57">
        <w:rPr>
          <w:rFonts w:ascii="Candara" w:eastAsia="Candara" w:hAnsi="Candara" w:cs="Candara"/>
          <w:bCs/>
          <w:sz w:val="24"/>
          <w:szCs w:val="24"/>
          <w:lang w:val="en-US"/>
        </w:rPr>
        <w:t xml:space="preserve"> </w:t>
      </w:r>
    </w:p>
    <w:p w14:paraId="10A5EC27" w14:textId="06729301" w:rsidR="00BD7BA1" w:rsidRPr="00BD7BA1" w:rsidRDefault="00BA4B83" w:rsidP="00D76A12">
      <w:pPr>
        <w:spacing w:line="276" w:lineRule="auto"/>
        <w:jc w:val="both"/>
        <w:rPr>
          <w:rFonts w:ascii="Candara" w:eastAsia="Candara" w:hAnsi="Candara" w:cs="Candara"/>
          <w:bCs/>
          <w:sz w:val="24"/>
          <w:szCs w:val="24"/>
          <w:lang w:val="en-US"/>
        </w:rPr>
      </w:pPr>
      <w:r>
        <w:rPr>
          <w:rFonts w:ascii="Candara" w:eastAsia="Candara" w:hAnsi="Candara" w:cs="Candara"/>
          <w:bCs/>
          <w:sz w:val="24"/>
          <w:szCs w:val="24"/>
          <w:lang w:val="en-US"/>
        </w:rPr>
        <w:t>T</w:t>
      </w:r>
      <w:r w:rsidR="00BD7BA1" w:rsidRPr="00BD7BA1">
        <w:rPr>
          <w:rFonts w:ascii="Candara" w:eastAsia="Candara" w:hAnsi="Candara" w:cs="Candara"/>
          <w:bCs/>
          <w:sz w:val="24"/>
          <w:szCs w:val="24"/>
          <w:lang w:val="en-US"/>
        </w:rPr>
        <w:t xml:space="preserve">he government through the Kenya Institute of Curriculum Development (KICD) is in the process of developing a </w:t>
      </w:r>
      <w:r w:rsidR="00BD7BA1" w:rsidRPr="00BD7BA1">
        <w:rPr>
          <w:rFonts w:ascii="Candara" w:eastAsia="Candara" w:hAnsi="Candara" w:cs="Candara"/>
          <w:bCs/>
          <w:i/>
          <w:iCs/>
          <w:sz w:val="24"/>
          <w:szCs w:val="24"/>
          <w:lang w:val="en-US"/>
        </w:rPr>
        <w:t xml:space="preserve">teacher educators’ handbook on inclusive education. </w:t>
      </w:r>
      <w:r w:rsidR="00BD7BA1" w:rsidRPr="00BD7BA1">
        <w:rPr>
          <w:rFonts w:ascii="Candara" w:eastAsia="Candara" w:hAnsi="Candara" w:cs="Candara"/>
          <w:bCs/>
          <w:sz w:val="24"/>
          <w:szCs w:val="24"/>
          <w:lang w:val="en-US"/>
        </w:rPr>
        <w:t xml:space="preserve">However, the training of all teachers on inclusive education has been very slow and has not shown any impact in terms of getting more children with disabilities included in regular schools.  </w:t>
      </w:r>
    </w:p>
    <w:p w14:paraId="48614745" w14:textId="6B78B887" w:rsidR="00BD7BA1" w:rsidRDefault="00BD7BA1" w:rsidP="00D76A12">
      <w:pPr>
        <w:spacing w:line="276" w:lineRule="auto"/>
        <w:jc w:val="both"/>
        <w:rPr>
          <w:rFonts w:ascii="Candara" w:eastAsia="Candara" w:hAnsi="Candara" w:cs="Candara"/>
          <w:bCs/>
          <w:sz w:val="24"/>
          <w:szCs w:val="24"/>
          <w:lang w:val="en-US"/>
        </w:rPr>
      </w:pPr>
      <w:r w:rsidRPr="00BD7BA1">
        <w:rPr>
          <w:rFonts w:ascii="Candara" w:eastAsia="Candara" w:hAnsi="Candara" w:cs="Candara"/>
          <w:bCs/>
          <w:sz w:val="24"/>
          <w:szCs w:val="24"/>
          <w:lang w:val="en-US"/>
        </w:rPr>
        <w:t xml:space="preserve">Early identification has not been adequately addressed especially in the rural areas despite a presidential directive for the establishment and proper resourcing of Educational </w:t>
      </w:r>
      <w:r w:rsidRPr="00BD7BA1">
        <w:rPr>
          <w:rFonts w:ascii="Candara" w:eastAsia="Candara" w:hAnsi="Candara" w:cs="Candara"/>
          <w:bCs/>
          <w:sz w:val="24"/>
          <w:szCs w:val="24"/>
          <w:lang w:val="en-US"/>
        </w:rPr>
        <w:lastRenderedPageBreak/>
        <w:t>Assessment and Resource Centres (EARCs) throughout the country.</w:t>
      </w:r>
      <w:r>
        <w:rPr>
          <w:rFonts w:ascii="Candara" w:eastAsia="Candara" w:hAnsi="Candara" w:cs="Candara"/>
          <w:bCs/>
          <w:sz w:val="24"/>
          <w:szCs w:val="24"/>
          <w:lang w:val="en-US"/>
        </w:rPr>
        <w:t xml:space="preserve"> </w:t>
      </w:r>
      <w:r w:rsidRPr="00BD7BA1">
        <w:rPr>
          <w:rFonts w:ascii="Candara" w:eastAsia="Candara" w:hAnsi="Candara" w:cs="Candara"/>
          <w:bCs/>
          <w:sz w:val="24"/>
          <w:szCs w:val="24"/>
          <w:lang w:val="en-US"/>
        </w:rPr>
        <w:t>The</w:t>
      </w:r>
      <w:r>
        <w:rPr>
          <w:rFonts w:ascii="Candara" w:eastAsia="Candara" w:hAnsi="Candara" w:cs="Candara"/>
          <w:bCs/>
          <w:sz w:val="24"/>
          <w:szCs w:val="24"/>
          <w:lang w:val="en-US"/>
        </w:rPr>
        <w:t>re is</w:t>
      </w:r>
      <w:r w:rsidR="005726D9">
        <w:rPr>
          <w:rFonts w:ascii="Candara" w:eastAsia="Candara" w:hAnsi="Candara" w:cs="Candara"/>
          <w:bCs/>
          <w:sz w:val="24"/>
          <w:szCs w:val="24"/>
          <w:lang w:val="en-US"/>
        </w:rPr>
        <w:t xml:space="preserve"> a</w:t>
      </w:r>
      <w:r>
        <w:rPr>
          <w:rFonts w:ascii="Candara" w:eastAsia="Candara" w:hAnsi="Candara" w:cs="Candara"/>
          <w:bCs/>
          <w:sz w:val="24"/>
          <w:szCs w:val="24"/>
          <w:lang w:val="en-US"/>
        </w:rPr>
        <w:t xml:space="preserve"> huge gap in the staffing of EARC</w:t>
      </w:r>
      <w:r w:rsidR="0059137D">
        <w:rPr>
          <w:rFonts w:ascii="Candara" w:eastAsia="Candara" w:hAnsi="Candara" w:cs="Candara"/>
          <w:bCs/>
          <w:sz w:val="24"/>
          <w:szCs w:val="24"/>
          <w:lang w:val="en-US"/>
        </w:rPr>
        <w:t xml:space="preserve">s </w:t>
      </w:r>
      <w:r>
        <w:rPr>
          <w:rFonts w:ascii="Candara" w:eastAsia="Candara" w:hAnsi="Candara" w:cs="Candara"/>
          <w:bCs/>
          <w:sz w:val="24"/>
          <w:szCs w:val="24"/>
          <w:lang w:val="en-US"/>
        </w:rPr>
        <w:t>inhibiting access to the assessmen</w:t>
      </w:r>
      <w:r w:rsidR="005514C2">
        <w:rPr>
          <w:rFonts w:ascii="Candara" w:eastAsia="Candara" w:hAnsi="Candara" w:cs="Candara"/>
          <w:bCs/>
          <w:sz w:val="24"/>
          <w:szCs w:val="24"/>
          <w:lang w:val="en-US"/>
        </w:rPr>
        <w:t>t</w:t>
      </w:r>
      <w:r w:rsidR="005514C2">
        <w:rPr>
          <w:rStyle w:val="FootnoteReference"/>
          <w:rFonts w:ascii="Candara" w:eastAsia="Candara" w:hAnsi="Candara" w:cs="Candara"/>
          <w:bCs/>
          <w:sz w:val="24"/>
          <w:szCs w:val="24"/>
          <w:lang w:val="en-US"/>
        </w:rPr>
        <w:footnoteReference w:id="83"/>
      </w:r>
      <w:r w:rsidR="005514C2">
        <w:rPr>
          <w:rFonts w:ascii="Candara" w:eastAsia="Candara" w:hAnsi="Candara" w:cs="Candara"/>
          <w:bCs/>
          <w:sz w:val="24"/>
          <w:szCs w:val="24"/>
          <w:lang w:val="en-US"/>
        </w:rPr>
        <w:t>.</w:t>
      </w:r>
      <w:r w:rsidR="0042410B">
        <w:rPr>
          <w:rFonts w:ascii="Candara" w:eastAsia="Candara" w:hAnsi="Candara" w:cs="Candara"/>
          <w:bCs/>
          <w:sz w:val="24"/>
          <w:szCs w:val="24"/>
          <w:lang w:val="en-US"/>
        </w:rPr>
        <w:t xml:space="preserve"> </w:t>
      </w:r>
    </w:p>
    <w:p w14:paraId="1781EA3C" w14:textId="65440C58" w:rsidR="0098232E" w:rsidRPr="00BA4B83" w:rsidRDefault="007447BA" w:rsidP="00D76A12">
      <w:pPr>
        <w:spacing w:line="276" w:lineRule="auto"/>
        <w:jc w:val="both"/>
        <w:rPr>
          <w:rFonts w:ascii="Candara" w:eastAsia="Candara" w:hAnsi="Candara" w:cs="Candara"/>
          <w:bCs/>
          <w:sz w:val="24"/>
          <w:szCs w:val="24"/>
          <w:lang w:val="en-US"/>
        </w:rPr>
      </w:pPr>
      <w:r>
        <w:rPr>
          <w:rFonts w:ascii="Candara" w:eastAsia="Candara" w:hAnsi="Candara" w:cs="Candara"/>
          <w:bCs/>
          <w:sz w:val="24"/>
          <w:szCs w:val="24"/>
          <w:lang w:val="en-US"/>
        </w:rPr>
        <w:t>During Covid-19, government</w:t>
      </w:r>
      <w:r w:rsidR="00156993" w:rsidRPr="00156993">
        <w:rPr>
          <w:rFonts w:ascii="Candara" w:eastAsia="Candara" w:hAnsi="Candara" w:cs="Candara"/>
          <w:bCs/>
          <w:sz w:val="24"/>
          <w:szCs w:val="24"/>
        </w:rPr>
        <w:t xml:space="preserve"> </w:t>
      </w:r>
      <w:r w:rsidR="00BA4B83">
        <w:rPr>
          <w:rFonts w:ascii="Candara" w:eastAsia="Candara" w:hAnsi="Candara" w:cs="Candara"/>
          <w:bCs/>
          <w:sz w:val="24"/>
          <w:szCs w:val="24"/>
          <w:lang w:val="en-US"/>
        </w:rPr>
        <w:t xml:space="preserve">rolled out the </w:t>
      </w:r>
      <w:r w:rsidR="00156993" w:rsidRPr="00156993">
        <w:rPr>
          <w:rFonts w:ascii="Candara" w:eastAsia="Candara" w:hAnsi="Candara" w:cs="Candara"/>
          <w:bCs/>
          <w:sz w:val="24"/>
          <w:szCs w:val="24"/>
        </w:rPr>
        <w:t>Basic Education Covid-19 Emergency Response Plan (MoE, 2020</w:t>
      </w:r>
      <w:r w:rsidR="0042410B">
        <w:rPr>
          <w:rFonts w:ascii="Candara" w:eastAsia="Candara" w:hAnsi="Candara" w:cs="Candara"/>
          <w:bCs/>
          <w:sz w:val="24"/>
          <w:szCs w:val="24"/>
          <w:lang w:val="en-US"/>
        </w:rPr>
        <w:t>)</w:t>
      </w:r>
      <w:r>
        <w:rPr>
          <w:rFonts w:ascii="Candara" w:eastAsia="Candara" w:hAnsi="Candara" w:cs="Candara"/>
          <w:bCs/>
          <w:sz w:val="24"/>
          <w:szCs w:val="24"/>
          <w:lang w:val="en-US"/>
        </w:rPr>
        <w:t>,</w:t>
      </w:r>
      <w:r w:rsidR="0042410B">
        <w:rPr>
          <w:rFonts w:ascii="Candara" w:eastAsia="Candara" w:hAnsi="Candara" w:cs="Candara"/>
          <w:bCs/>
          <w:sz w:val="24"/>
          <w:szCs w:val="24"/>
          <w:lang w:val="en-US"/>
        </w:rPr>
        <w:t xml:space="preserve"> and </w:t>
      </w:r>
      <w:r w:rsidR="0042410B" w:rsidRPr="0042410B">
        <w:rPr>
          <w:rFonts w:ascii="Candara" w:eastAsia="Candara" w:hAnsi="Candara" w:cs="Candara"/>
          <w:bCs/>
          <w:sz w:val="24"/>
          <w:szCs w:val="24"/>
        </w:rPr>
        <w:t xml:space="preserve">several intervention measures were put in place to ensure that learners could access learning remotely from their homes using computers, radios, </w:t>
      </w:r>
      <w:r w:rsidR="005665FF" w:rsidRPr="0042410B">
        <w:rPr>
          <w:rFonts w:ascii="Candara" w:eastAsia="Candara" w:hAnsi="Candara" w:cs="Candara"/>
          <w:bCs/>
          <w:sz w:val="24"/>
          <w:szCs w:val="24"/>
        </w:rPr>
        <w:t>televisions,</w:t>
      </w:r>
      <w:r w:rsidR="0042410B" w:rsidRPr="0042410B">
        <w:rPr>
          <w:rFonts w:ascii="Candara" w:eastAsia="Candara" w:hAnsi="Candara" w:cs="Candara"/>
          <w:bCs/>
          <w:sz w:val="24"/>
          <w:szCs w:val="24"/>
        </w:rPr>
        <w:t xml:space="preserve"> and mobile phones</w:t>
      </w:r>
      <w:r w:rsidR="0042410B">
        <w:rPr>
          <w:rFonts w:ascii="Candara" w:eastAsia="Candara" w:hAnsi="Candara" w:cs="Candara"/>
          <w:bCs/>
          <w:sz w:val="24"/>
          <w:szCs w:val="24"/>
          <w:lang w:val="en-US"/>
        </w:rPr>
        <w:t>.</w:t>
      </w:r>
      <w:r w:rsidR="00BA4B83">
        <w:rPr>
          <w:rFonts w:ascii="Candara" w:eastAsia="Candara" w:hAnsi="Candara" w:cs="Candara"/>
          <w:bCs/>
          <w:sz w:val="24"/>
          <w:szCs w:val="24"/>
          <w:lang w:val="en-US"/>
        </w:rPr>
        <w:t xml:space="preserve"> However, from a KISE report</w:t>
      </w:r>
      <w:r w:rsidR="00BA4B83">
        <w:rPr>
          <w:rStyle w:val="FootnoteReference"/>
          <w:rFonts w:ascii="Candara" w:eastAsia="Candara" w:hAnsi="Candara" w:cs="Candara"/>
          <w:bCs/>
          <w:sz w:val="24"/>
          <w:szCs w:val="24"/>
          <w:lang w:val="en-US"/>
        </w:rPr>
        <w:footnoteReference w:id="84"/>
      </w:r>
      <w:r w:rsidR="00BA4B83">
        <w:rPr>
          <w:rFonts w:ascii="Candara" w:eastAsia="Candara" w:hAnsi="Candara" w:cs="Candara"/>
          <w:bCs/>
          <w:sz w:val="24"/>
          <w:szCs w:val="24"/>
          <w:lang w:val="en-US"/>
        </w:rPr>
        <w:t xml:space="preserve">, </w:t>
      </w:r>
      <w:r w:rsidR="008958A0" w:rsidRPr="0042410B">
        <w:rPr>
          <w:rFonts w:ascii="Candara" w:eastAsia="Candara" w:hAnsi="Candara" w:cs="Candara"/>
          <w:bCs/>
          <w:sz w:val="24"/>
          <w:szCs w:val="24"/>
        </w:rPr>
        <w:t>most</w:t>
      </w:r>
      <w:r w:rsidR="0042410B" w:rsidRPr="0042410B">
        <w:rPr>
          <w:rFonts w:ascii="Candara" w:eastAsia="Candara" w:hAnsi="Candara" w:cs="Candara"/>
          <w:bCs/>
          <w:sz w:val="24"/>
          <w:szCs w:val="24"/>
        </w:rPr>
        <w:t xml:space="preserve"> </w:t>
      </w:r>
      <w:r w:rsidR="0042410B">
        <w:rPr>
          <w:rFonts w:ascii="Candara" w:eastAsia="Candara" w:hAnsi="Candara" w:cs="Candara"/>
          <w:bCs/>
          <w:sz w:val="24"/>
          <w:szCs w:val="24"/>
          <w:lang w:val="en-US"/>
        </w:rPr>
        <w:t xml:space="preserve">learners </w:t>
      </w:r>
      <w:r w:rsidR="0042410B" w:rsidRPr="0042410B">
        <w:rPr>
          <w:rFonts w:ascii="Candara" w:eastAsia="Candara" w:hAnsi="Candara" w:cs="Candara"/>
          <w:bCs/>
          <w:sz w:val="24"/>
          <w:szCs w:val="24"/>
        </w:rPr>
        <w:t>with disabilit</w:t>
      </w:r>
      <w:r w:rsidR="0042410B">
        <w:rPr>
          <w:rFonts w:ascii="Candara" w:eastAsia="Candara" w:hAnsi="Candara" w:cs="Candara"/>
          <w:bCs/>
          <w:sz w:val="24"/>
          <w:szCs w:val="24"/>
          <w:lang w:val="en-US"/>
        </w:rPr>
        <w:t xml:space="preserve">ies </w:t>
      </w:r>
      <w:r w:rsidR="005665FF">
        <w:rPr>
          <w:rFonts w:ascii="Candara" w:eastAsia="Candara" w:hAnsi="Candara" w:cs="Candara"/>
          <w:bCs/>
          <w:sz w:val="24"/>
          <w:szCs w:val="24"/>
          <w:lang w:val="en-US"/>
        </w:rPr>
        <w:t>were</w:t>
      </w:r>
      <w:r w:rsidR="0042410B" w:rsidRPr="0042410B">
        <w:rPr>
          <w:rFonts w:ascii="Candara" w:eastAsia="Candara" w:hAnsi="Candara" w:cs="Candara"/>
          <w:bCs/>
          <w:sz w:val="24"/>
          <w:szCs w:val="24"/>
        </w:rPr>
        <w:t xml:space="preserve"> not able to access resources and tutorials, that </w:t>
      </w:r>
      <w:r w:rsidR="005665FF">
        <w:rPr>
          <w:rFonts w:ascii="Candara" w:eastAsia="Candara" w:hAnsi="Candara" w:cs="Candara"/>
          <w:bCs/>
          <w:sz w:val="24"/>
          <w:szCs w:val="24"/>
          <w:lang w:val="en-US"/>
        </w:rPr>
        <w:t>we</w:t>
      </w:r>
      <w:r w:rsidR="0042410B" w:rsidRPr="0042410B">
        <w:rPr>
          <w:rFonts w:ascii="Candara" w:eastAsia="Candara" w:hAnsi="Candara" w:cs="Candara"/>
          <w:bCs/>
          <w:sz w:val="24"/>
          <w:szCs w:val="24"/>
        </w:rPr>
        <w:t>re being offered in the various mediums</w:t>
      </w:r>
      <w:r w:rsidR="005665FF">
        <w:rPr>
          <w:rFonts w:ascii="Candara" w:eastAsia="Candara" w:hAnsi="Candara" w:cs="Candara"/>
          <w:bCs/>
          <w:sz w:val="24"/>
          <w:szCs w:val="24"/>
          <w:lang w:val="en-US"/>
        </w:rPr>
        <w:t>, and</w:t>
      </w:r>
      <w:r w:rsidR="0042410B" w:rsidRPr="0042410B">
        <w:rPr>
          <w:rFonts w:ascii="Candara" w:eastAsia="Candara" w:hAnsi="Candara" w:cs="Candara"/>
          <w:bCs/>
          <w:sz w:val="24"/>
          <w:szCs w:val="24"/>
        </w:rPr>
        <w:t xml:space="preserve"> the </w:t>
      </w:r>
      <w:r w:rsidR="005665FF" w:rsidRPr="0042410B">
        <w:rPr>
          <w:rFonts w:ascii="Candara" w:eastAsia="Candara" w:hAnsi="Candara" w:cs="Candara"/>
          <w:bCs/>
          <w:sz w:val="24"/>
          <w:szCs w:val="24"/>
        </w:rPr>
        <w:t>ongoing</w:t>
      </w:r>
      <w:r w:rsidR="0042410B" w:rsidRPr="0042410B">
        <w:rPr>
          <w:rFonts w:ascii="Candara" w:eastAsia="Candara" w:hAnsi="Candara" w:cs="Candara"/>
          <w:bCs/>
          <w:sz w:val="24"/>
          <w:szCs w:val="24"/>
        </w:rPr>
        <w:t xml:space="preserve"> stem initiative lack</w:t>
      </w:r>
      <w:r w:rsidR="005665FF">
        <w:rPr>
          <w:rFonts w:ascii="Candara" w:eastAsia="Candara" w:hAnsi="Candara" w:cs="Candara"/>
          <w:bCs/>
          <w:sz w:val="24"/>
          <w:szCs w:val="24"/>
          <w:lang w:val="en-US"/>
        </w:rPr>
        <w:t>ed</w:t>
      </w:r>
      <w:r w:rsidR="0042410B" w:rsidRPr="0042410B">
        <w:rPr>
          <w:rFonts w:ascii="Candara" w:eastAsia="Candara" w:hAnsi="Candara" w:cs="Candara"/>
          <w:bCs/>
          <w:sz w:val="24"/>
          <w:szCs w:val="24"/>
        </w:rPr>
        <w:t xml:space="preserve"> any adaptation to cater for </w:t>
      </w:r>
      <w:r w:rsidR="005665FF">
        <w:rPr>
          <w:rFonts w:ascii="Candara" w:eastAsia="Candara" w:hAnsi="Candara" w:cs="Candara"/>
          <w:bCs/>
          <w:sz w:val="24"/>
          <w:szCs w:val="24"/>
          <w:lang w:val="en-US"/>
        </w:rPr>
        <w:t>them</w:t>
      </w:r>
      <w:r w:rsidR="0042410B" w:rsidRPr="0042410B">
        <w:rPr>
          <w:rFonts w:ascii="Candara" w:eastAsia="Candara" w:hAnsi="Candara" w:cs="Candara"/>
          <w:bCs/>
          <w:sz w:val="24"/>
          <w:szCs w:val="24"/>
        </w:rPr>
        <w:t xml:space="preserve">. The </w:t>
      </w:r>
      <w:r>
        <w:rPr>
          <w:rFonts w:ascii="Candara" w:eastAsia="Candara" w:hAnsi="Candara" w:cs="Candara"/>
          <w:bCs/>
          <w:sz w:val="24"/>
          <w:szCs w:val="24"/>
          <w:lang w:val="en-US"/>
        </w:rPr>
        <w:t>M</w:t>
      </w:r>
      <w:r w:rsidR="0042410B" w:rsidRPr="0042410B">
        <w:rPr>
          <w:rFonts w:ascii="Candara" w:eastAsia="Candara" w:hAnsi="Candara" w:cs="Candara"/>
          <w:bCs/>
          <w:sz w:val="24"/>
          <w:szCs w:val="24"/>
        </w:rPr>
        <w:t xml:space="preserve">inistry reported that </w:t>
      </w:r>
      <w:r w:rsidR="005665FF" w:rsidRPr="0042410B">
        <w:rPr>
          <w:rFonts w:ascii="Candara" w:eastAsia="Candara" w:hAnsi="Candara" w:cs="Candara"/>
          <w:bCs/>
          <w:sz w:val="24"/>
          <w:szCs w:val="24"/>
        </w:rPr>
        <w:t>most</w:t>
      </w:r>
      <w:r w:rsidR="0042410B" w:rsidRPr="0042410B">
        <w:rPr>
          <w:rFonts w:ascii="Candara" w:eastAsia="Candara" w:hAnsi="Candara" w:cs="Candara"/>
          <w:bCs/>
          <w:sz w:val="24"/>
          <w:szCs w:val="24"/>
        </w:rPr>
        <w:t xml:space="preserve"> </w:t>
      </w:r>
      <w:r w:rsidR="005665FF">
        <w:rPr>
          <w:rFonts w:ascii="Candara" w:eastAsia="Candara" w:hAnsi="Candara" w:cs="Candara"/>
          <w:bCs/>
          <w:sz w:val="24"/>
          <w:szCs w:val="24"/>
          <w:lang w:val="en-US"/>
        </w:rPr>
        <w:t>learners</w:t>
      </w:r>
      <w:r w:rsidR="0042410B" w:rsidRPr="0042410B">
        <w:rPr>
          <w:rFonts w:ascii="Candara" w:eastAsia="Candara" w:hAnsi="Candara" w:cs="Candara"/>
          <w:bCs/>
          <w:sz w:val="24"/>
          <w:szCs w:val="24"/>
        </w:rPr>
        <w:t xml:space="preserve"> with disabilities were not learning as digitally accessible materials </w:t>
      </w:r>
      <w:r w:rsidR="005665FF" w:rsidRPr="0042410B">
        <w:rPr>
          <w:rFonts w:ascii="Candara" w:eastAsia="Candara" w:hAnsi="Candara" w:cs="Candara"/>
          <w:bCs/>
          <w:sz w:val="24"/>
          <w:szCs w:val="24"/>
        </w:rPr>
        <w:t>for learners</w:t>
      </w:r>
      <w:r w:rsidR="005665FF">
        <w:rPr>
          <w:rFonts w:ascii="Candara" w:eastAsia="Candara" w:hAnsi="Candara" w:cs="Candara"/>
          <w:bCs/>
          <w:sz w:val="24"/>
          <w:szCs w:val="24"/>
          <w:lang w:val="en-US"/>
        </w:rPr>
        <w:t xml:space="preserve"> with hearing and visual disabilities </w:t>
      </w:r>
      <w:r w:rsidR="0042410B" w:rsidRPr="0042410B">
        <w:rPr>
          <w:rFonts w:ascii="Candara" w:eastAsia="Candara" w:hAnsi="Candara" w:cs="Candara"/>
          <w:bCs/>
          <w:sz w:val="24"/>
          <w:szCs w:val="24"/>
        </w:rPr>
        <w:t>were still being developed</w:t>
      </w:r>
      <w:r w:rsidR="005665FF">
        <w:rPr>
          <w:rStyle w:val="FootnoteReference"/>
          <w:rFonts w:ascii="Candara" w:eastAsia="Candara" w:hAnsi="Candara" w:cs="Candara"/>
          <w:bCs/>
          <w:sz w:val="24"/>
          <w:szCs w:val="24"/>
        </w:rPr>
        <w:footnoteReference w:id="85"/>
      </w:r>
      <w:r w:rsidR="005665FF">
        <w:rPr>
          <w:rFonts w:ascii="Candara" w:eastAsia="Candara" w:hAnsi="Candara" w:cs="Candara"/>
          <w:bCs/>
          <w:sz w:val="24"/>
          <w:szCs w:val="24"/>
          <w:lang w:val="en-US"/>
        </w:rPr>
        <w:t>.</w:t>
      </w:r>
    </w:p>
    <w:p w14:paraId="788DF8CE" w14:textId="77777777" w:rsidR="00BD7BA1" w:rsidRPr="005726D9" w:rsidRDefault="00BD7BA1" w:rsidP="00D76A12">
      <w:pPr>
        <w:spacing w:line="276" w:lineRule="auto"/>
        <w:jc w:val="both"/>
        <w:rPr>
          <w:rFonts w:ascii="Candara" w:eastAsia="Candara" w:hAnsi="Candara" w:cs="Candara"/>
          <w:b/>
          <w:sz w:val="24"/>
          <w:szCs w:val="24"/>
          <w:lang w:val="en-US"/>
        </w:rPr>
      </w:pPr>
      <w:r w:rsidRPr="005726D9">
        <w:rPr>
          <w:rFonts w:ascii="Candara" w:eastAsia="Candara" w:hAnsi="Candara" w:cs="Candara"/>
          <w:b/>
          <w:sz w:val="24"/>
          <w:szCs w:val="24"/>
          <w:lang w:val="en-US"/>
        </w:rPr>
        <w:t>Questions</w:t>
      </w:r>
    </w:p>
    <w:p w14:paraId="798EFA8F" w14:textId="3E6ECBB2" w:rsidR="00BD7BA1" w:rsidRPr="004B5468" w:rsidRDefault="00BD7BA1" w:rsidP="00D76A12">
      <w:pPr>
        <w:pStyle w:val="ListParagraph"/>
        <w:numPr>
          <w:ilvl w:val="3"/>
          <w:numId w:val="33"/>
        </w:numPr>
        <w:spacing w:line="276" w:lineRule="auto"/>
        <w:jc w:val="both"/>
        <w:rPr>
          <w:rFonts w:ascii="Candara" w:eastAsia="Candara" w:hAnsi="Candara" w:cs="Candara"/>
          <w:bCs/>
          <w:sz w:val="24"/>
          <w:szCs w:val="24"/>
          <w:lang w:val="en-US"/>
        </w:rPr>
      </w:pPr>
      <w:r w:rsidRPr="004B5468">
        <w:rPr>
          <w:rFonts w:ascii="Candara" w:eastAsia="Candara" w:hAnsi="Candara" w:cs="Candara"/>
          <w:bCs/>
          <w:sz w:val="24"/>
          <w:szCs w:val="24"/>
          <w:lang w:val="en-US"/>
        </w:rPr>
        <w:t xml:space="preserve">Please provide information on the measures that </w:t>
      </w:r>
      <w:r w:rsidR="005726D9" w:rsidRPr="004B5468">
        <w:rPr>
          <w:rFonts w:ascii="Candara" w:eastAsia="Candara" w:hAnsi="Candara" w:cs="Candara"/>
          <w:bCs/>
          <w:sz w:val="24"/>
          <w:szCs w:val="24"/>
          <w:lang w:val="en-US"/>
        </w:rPr>
        <w:t xml:space="preserve">the </w:t>
      </w:r>
      <w:r w:rsidRPr="004B5468">
        <w:rPr>
          <w:rFonts w:ascii="Candara" w:eastAsia="Candara" w:hAnsi="Candara" w:cs="Candara"/>
          <w:bCs/>
          <w:sz w:val="24"/>
          <w:szCs w:val="24"/>
          <w:lang w:val="en-US"/>
        </w:rPr>
        <w:t xml:space="preserve">government has taken to: </w:t>
      </w:r>
    </w:p>
    <w:p w14:paraId="7D2F3D4D" w14:textId="160B88D7" w:rsidR="00BD7BA1" w:rsidRPr="00BD7BA1" w:rsidRDefault="00BD7BA1" w:rsidP="00D76A12">
      <w:pPr>
        <w:numPr>
          <w:ilvl w:val="0"/>
          <w:numId w:val="45"/>
        </w:numPr>
        <w:spacing w:line="276" w:lineRule="auto"/>
        <w:jc w:val="both"/>
        <w:rPr>
          <w:rFonts w:ascii="Candara" w:eastAsia="Candara" w:hAnsi="Candara" w:cs="Candara"/>
          <w:bCs/>
          <w:sz w:val="24"/>
          <w:szCs w:val="24"/>
          <w:lang w:val="en-US"/>
        </w:rPr>
      </w:pPr>
      <w:r w:rsidRPr="00BD7BA1">
        <w:rPr>
          <w:rFonts w:ascii="Candara" w:eastAsia="Candara" w:hAnsi="Candara" w:cs="Candara"/>
          <w:bCs/>
          <w:sz w:val="24"/>
          <w:szCs w:val="24"/>
          <w:lang w:val="en-US"/>
        </w:rPr>
        <w:t xml:space="preserve">Implement the </w:t>
      </w:r>
      <w:r w:rsidRPr="00BD7BA1">
        <w:rPr>
          <w:rFonts w:ascii="Candara" w:eastAsia="Candara" w:hAnsi="Candara" w:cs="Candara"/>
          <w:bCs/>
          <w:i/>
          <w:iCs/>
          <w:sz w:val="24"/>
          <w:szCs w:val="24"/>
          <w:lang w:val="en-US"/>
        </w:rPr>
        <w:t xml:space="preserve">Sector Policy for Learners and Trainees with Disabilities </w:t>
      </w:r>
      <w:r w:rsidRPr="004B5468">
        <w:rPr>
          <w:rFonts w:ascii="Candara" w:eastAsia="Candara" w:hAnsi="Candara" w:cs="Candara"/>
          <w:bCs/>
          <w:sz w:val="24"/>
          <w:szCs w:val="24"/>
          <w:lang w:val="en-US"/>
        </w:rPr>
        <w:t>in</w:t>
      </w:r>
      <w:r w:rsidRPr="00BD7BA1">
        <w:rPr>
          <w:rFonts w:ascii="Candara" w:eastAsia="Candara" w:hAnsi="Candara" w:cs="Candara"/>
          <w:bCs/>
          <w:i/>
          <w:iCs/>
          <w:sz w:val="24"/>
          <w:szCs w:val="24"/>
          <w:lang w:val="en-US"/>
        </w:rPr>
        <w:t xml:space="preserve"> </w:t>
      </w:r>
      <w:r w:rsidRPr="00BD7BA1">
        <w:rPr>
          <w:rFonts w:ascii="Candara" w:eastAsia="Candara" w:hAnsi="Candara" w:cs="Candara"/>
          <w:bCs/>
          <w:sz w:val="24"/>
          <w:szCs w:val="24"/>
          <w:lang w:val="en-US"/>
        </w:rPr>
        <w:t>particular to transit from segregated to inclusive education</w:t>
      </w:r>
    </w:p>
    <w:p w14:paraId="184FAED5" w14:textId="336E1044" w:rsidR="00BD7BA1" w:rsidRPr="00BD7BA1" w:rsidRDefault="005726D9" w:rsidP="00D76A12">
      <w:pPr>
        <w:numPr>
          <w:ilvl w:val="0"/>
          <w:numId w:val="45"/>
        </w:numPr>
        <w:spacing w:line="276" w:lineRule="auto"/>
        <w:jc w:val="both"/>
        <w:rPr>
          <w:rFonts w:ascii="Candara" w:eastAsia="Candara" w:hAnsi="Candara" w:cs="Candara"/>
          <w:bCs/>
          <w:sz w:val="24"/>
          <w:szCs w:val="24"/>
          <w:lang w:val="en-US"/>
        </w:rPr>
      </w:pPr>
      <w:r>
        <w:rPr>
          <w:rFonts w:ascii="Candara" w:eastAsia="Candara" w:hAnsi="Candara" w:cs="Candara"/>
          <w:bCs/>
          <w:sz w:val="24"/>
          <w:szCs w:val="24"/>
          <w:lang w:val="en-US"/>
        </w:rPr>
        <w:t>A</w:t>
      </w:r>
      <w:r w:rsidR="00BD7BA1" w:rsidRPr="00BD7BA1">
        <w:rPr>
          <w:rFonts w:ascii="Candara" w:eastAsia="Candara" w:hAnsi="Candara" w:cs="Candara"/>
          <w:bCs/>
          <w:sz w:val="24"/>
          <w:szCs w:val="24"/>
          <w:lang w:val="en-US"/>
        </w:rPr>
        <w:t xml:space="preserve">lign the Education Act, 2013, and other policies on education, including the </w:t>
      </w:r>
      <w:r w:rsidR="001D0CA2" w:rsidRPr="004B5468">
        <w:rPr>
          <w:rFonts w:ascii="Candara" w:eastAsia="Candara" w:hAnsi="Candara" w:cs="Candara"/>
          <w:bCs/>
          <w:sz w:val="24"/>
          <w:szCs w:val="24"/>
          <w:lang w:val="en-US"/>
        </w:rPr>
        <w:t>National Curriculum Policy</w:t>
      </w:r>
      <w:r w:rsidR="00422FDB">
        <w:rPr>
          <w:rFonts w:ascii="Candara" w:eastAsia="Candara" w:hAnsi="Candara" w:cs="Candara"/>
          <w:bCs/>
          <w:sz w:val="24"/>
          <w:szCs w:val="24"/>
          <w:lang w:val="en-US"/>
        </w:rPr>
        <w:t xml:space="preserve"> and the Basic Education Curriculum Framework</w:t>
      </w:r>
      <w:r w:rsidR="00BD7BA1" w:rsidRPr="004B5468">
        <w:rPr>
          <w:rFonts w:ascii="Candara" w:eastAsia="Candara" w:hAnsi="Candara" w:cs="Candara"/>
          <w:bCs/>
          <w:sz w:val="24"/>
          <w:szCs w:val="24"/>
          <w:lang w:val="en-US"/>
        </w:rPr>
        <w:t>,</w:t>
      </w:r>
      <w:r w:rsidR="00BD7BA1" w:rsidRPr="00BD7BA1">
        <w:rPr>
          <w:rFonts w:ascii="Candara" w:eastAsia="Candara" w:hAnsi="Candara" w:cs="Candara"/>
          <w:bCs/>
          <w:sz w:val="24"/>
          <w:szCs w:val="24"/>
          <w:lang w:val="en-US"/>
        </w:rPr>
        <w:t xml:space="preserve"> with the Convention to recognize and provide for the transition to inclusive education and ensure </w:t>
      </w:r>
      <w:r>
        <w:rPr>
          <w:rFonts w:ascii="Candara" w:eastAsia="Candara" w:hAnsi="Candara" w:cs="Candara"/>
          <w:bCs/>
          <w:sz w:val="24"/>
          <w:szCs w:val="24"/>
          <w:lang w:val="en-US"/>
        </w:rPr>
        <w:t xml:space="preserve">the </w:t>
      </w:r>
      <w:r w:rsidR="00BD7BA1" w:rsidRPr="00BD7BA1">
        <w:rPr>
          <w:rFonts w:ascii="Candara" w:eastAsia="Candara" w:hAnsi="Candara" w:cs="Candara"/>
          <w:bCs/>
          <w:sz w:val="24"/>
          <w:szCs w:val="24"/>
          <w:lang w:val="en-US"/>
        </w:rPr>
        <w:t xml:space="preserve">participation of persons with disabilities and their representative </w:t>
      </w:r>
      <w:r w:rsidRPr="00BD7BA1">
        <w:rPr>
          <w:rFonts w:ascii="Candara" w:eastAsia="Candara" w:hAnsi="Candara" w:cs="Candara"/>
          <w:bCs/>
          <w:sz w:val="24"/>
          <w:szCs w:val="24"/>
          <w:lang w:val="en-US"/>
        </w:rPr>
        <w:t>organizations.</w:t>
      </w:r>
    </w:p>
    <w:p w14:paraId="43F2DE98" w14:textId="5BD4601F" w:rsidR="00BD7BA1" w:rsidRPr="00BD7BA1" w:rsidRDefault="00BD7BA1" w:rsidP="00D76A12">
      <w:pPr>
        <w:numPr>
          <w:ilvl w:val="0"/>
          <w:numId w:val="45"/>
        </w:numPr>
        <w:spacing w:line="276" w:lineRule="auto"/>
        <w:jc w:val="both"/>
        <w:rPr>
          <w:rFonts w:ascii="Candara" w:eastAsia="Candara" w:hAnsi="Candara" w:cs="Candara"/>
          <w:bCs/>
          <w:sz w:val="24"/>
          <w:szCs w:val="24"/>
          <w:lang w:val="en-US"/>
        </w:rPr>
      </w:pPr>
      <w:r w:rsidRPr="00BD7BA1">
        <w:rPr>
          <w:rFonts w:ascii="Candara" w:eastAsia="Candara" w:hAnsi="Candara" w:cs="Candara"/>
          <w:bCs/>
          <w:sz w:val="24"/>
          <w:szCs w:val="24"/>
          <w:lang w:val="en-US"/>
        </w:rPr>
        <w:t xml:space="preserve">To resource regular schools to enable them to admit and provide services to children with all types of disabilities and to ensure that no child, particularly </w:t>
      </w:r>
      <w:r w:rsidR="001D0CA2">
        <w:rPr>
          <w:rFonts w:ascii="Candara" w:eastAsia="Candara" w:hAnsi="Candara" w:cs="Candara"/>
          <w:bCs/>
          <w:sz w:val="24"/>
          <w:szCs w:val="24"/>
          <w:lang w:val="en-US"/>
        </w:rPr>
        <w:t xml:space="preserve">autistic </w:t>
      </w:r>
      <w:r w:rsidR="006F0681">
        <w:rPr>
          <w:rFonts w:ascii="Candara" w:eastAsia="Candara" w:hAnsi="Candara" w:cs="Candara"/>
          <w:bCs/>
          <w:sz w:val="24"/>
          <w:szCs w:val="24"/>
          <w:lang w:val="en-US"/>
        </w:rPr>
        <w:t xml:space="preserve">children </w:t>
      </w:r>
      <w:r w:rsidR="001D0CA2">
        <w:rPr>
          <w:rFonts w:ascii="Candara" w:eastAsia="Candara" w:hAnsi="Candara" w:cs="Candara"/>
          <w:bCs/>
          <w:sz w:val="24"/>
          <w:szCs w:val="24"/>
          <w:lang w:val="en-US"/>
        </w:rPr>
        <w:t xml:space="preserve">and </w:t>
      </w:r>
      <w:r w:rsidRPr="00BD7BA1">
        <w:rPr>
          <w:rFonts w:ascii="Candara" w:eastAsia="Candara" w:hAnsi="Candara" w:cs="Candara"/>
          <w:bCs/>
          <w:sz w:val="24"/>
          <w:szCs w:val="24"/>
          <w:lang w:val="en-US"/>
        </w:rPr>
        <w:t>children intellectual disabilities</w:t>
      </w:r>
      <w:r w:rsidR="005726D9">
        <w:rPr>
          <w:rFonts w:ascii="Candara" w:eastAsia="Candara" w:hAnsi="Candara" w:cs="Candara"/>
          <w:bCs/>
          <w:sz w:val="24"/>
          <w:szCs w:val="24"/>
          <w:lang w:val="en-US"/>
        </w:rPr>
        <w:t>,</w:t>
      </w:r>
      <w:r w:rsidRPr="00BD7BA1">
        <w:rPr>
          <w:rFonts w:ascii="Candara" w:eastAsia="Candara" w:hAnsi="Candara" w:cs="Candara"/>
          <w:bCs/>
          <w:sz w:val="24"/>
          <w:szCs w:val="24"/>
          <w:lang w:val="en-US"/>
        </w:rPr>
        <w:t xml:space="preserve"> is denied admission.</w:t>
      </w:r>
    </w:p>
    <w:p w14:paraId="5752566B" w14:textId="50F81D01" w:rsidR="00BD7BA1" w:rsidRPr="00BD7BA1" w:rsidRDefault="00BD7BA1" w:rsidP="00D76A12">
      <w:pPr>
        <w:numPr>
          <w:ilvl w:val="0"/>
          <w:numId w:val="45"/>
        </w:numPr>
        <w:spacing w:line="276" w:lineRule="auto"/>
        <w:jc w:val="both"/>
        <w:rPr>
          <w:rFonts w:ascii="Candara" w:eastAsia="Candara" w:hAnsi="Candara" w:cs="Candara"/>
          <w:bCs/>
          <w:sz w:val="24"/>
          <w:szCs w:val="24"/>
          <w:lang w:val="en-US"/>
        </w:rPr>
      </w:pPr>
      <w:r w:rsidRPr="00BD7BA1">
        <w:rPr>
          <w:rFonts w:ascii="Candara" w:eastAsia="Candara" w:hAnsi="Candara" w:cs="Candara"/>
          <w:bCs/>
          <w:sz w:val="24"/>
          <w:szCs w:val="24"/>
          <w:lang w:val="en-US"/>
        </w:rPr>
        <w:t>Ensure the certification of all learners irrespective of their disability or achievement at every level of education</w:t>
      </w:r>
    </w:p>
    <w:p w14:paraId="0CCA219D" w14:textId="7D786145" w:rsidR="00BD7BA1" w:rsidRPr="00BD7BA1" w:rsidRDefault="00BD7BA1" w:rsidP="00D76A12">
      <w:pPr>
        <w:numPr>
          <w:ilvl w:val="0"/>
          <w:numId w:val="45"/>
        </w:numPr>
        <w:spacing w:line="276" w:lineRule="auto"/>
        <w:jc w:val="both"/>
        <w:rPr>
          <w:rFonts w:ascii="Candara" w:eastAsia="Candara" w:hAnsi="Candara" w:cs="Candara"/>
          <w:bCs/>
          <w:sz w:val="24"/>
          <w:szCs w:val="24"/>
          <w:lang w:val="en-US"/>
        </w:rPr>
      </w:pPr>
      <w:r w:rsidRPr="00BD7BA1">
        <w:rPr>
          <w:rFonts w:ascii="Candara" w:eastAsia="Candara" w:hAnsi="Candara" w:cs="Candara"/>
          <w:bCs/>
          <w:sz w:val="24"/>
          <w:szCs w:val="24"/>
          <w:lang w:val="en-US"/>
        </w:rPr>
        <w:t>Ensure that in the implementation of the CBC framework, learners with disabilities still in the segregated settings are not disadvantaged by lack of parental involvement in their learning</w:t>
      </w:r>
    </w:p>
    <w:p w14:paraId="4178363D" w14:textId="3ECC0FA9" w:rsidR="00BD7BA1" w:rsidRPr="00052EB3" w:rsidRDefault="00BD7BA1" w:rsidP="00D76A12">
      <w:pPr>
        <w:numPr>
          <w:ilvl w:val="0"/>
          <w:numId w:val="45"/>
        </w:numPr>
        <w:spacing w:line="276" w:lineRule="auto"/>
        <w:jc w:val="both"/>
        <w:rPr>
          <w:rFonts w:ascii="Candara" w:eastAsia="Candara" w:hAnsi="Candara" w:cs="Candara"/>
          <w:bCs/>
          <w:sz w:val="24"/>
          <w:szCs w:val="24"/>
          <w:lang w:val="en-US"/>
        </w:rPr>
      </w:pPr>
      <w:r w:rsidRPr="00052EB3">
        <w:rPr>
          <w:rFonts w:ascii="Candara" w:eastAsia="Candara" w:hAnsi="Candara" w:cs="Candara"/>
          <w:bCs/>
          <w:sz w:val="24"/>
          <w:szCs w:val="24"/>
          <w:lang w:val="en-US"/>
        </w:rPr>
        <w:t>Prohibit denial of admission in regular schools for all children with disabilities and provide reasonable accommodation to these children to support their learning</w:t>
      </w:r>
    </w:p>
    <w:p w14:paraId="3BC59076" w14:textId="6030FC90" w:rsidR="00BD7BA1" w:rsidRPr="00BD7BA1" w:rsidRDefault="00BD7BA1" w:rsidP="00D76A12">
      <w:pPr>
        <w:numPr>
          <w:ilvl w:val="0"/>
          <w:numId w:val="45"/>
        </w:numPr>
        <w:spacing w:line="276" w:lineRule="auto"/>
        <w:jc w:val="both"/>
        <w:rPr>
          <w:rFonts w:ascii="Candara" w:eastAsia="Candara" w:hAnsi="Candara" w:cs="Candara"/>
          <w:bCs/>
          <w:sz w:val="24"/>
          <w:szCs w:val="24"/>
          <w:lang w:val="en-US"/>
        </w:rPr>
      </w:pPr>
      <w:r w:rsidRPr="00BD7BA1">
        <w:rPr>
          <w:rFonts w:ascii="Candara" w:eastAsia="Candara" w:hAnsi="Candara" w:cs="Candara"/>
          <w:bCs/>
          <w:sz w:val="24"/>
          <w:szCs w:val="24"/>
          <w:lang w:val="en-US"/>
        </w:rPr>
        <w:t xml:space="preserve">Ensure facilities in institutions of learning are accessible for all children and learners with disabilities, particularly for deafblind learners, learners </w:t>
      </w:r>
      <w:r w:rsidR="001D0CA2">
        <w:rPr>
          <w:rFonts w:ascii="Candara" w:eastAsia="Candara" w:hAnsi="Candara" w:cs="Candara"/>
          <w:bCs/>
          <w:sz w:val="24"/>
          <w:szCs w:val="24"/>
          <w:lang w:val="en-US"/>
        </w:rPr>
        <w:t xml:space="preserve">who are autistic and </w:t>
      </w:r>
      <w:r w:rsidR="001D0CA2">
        <w:rPr>
          <w:rFonts w:ascii="Candara" w:eastAsia="Candara" w:hAnsi="Candara" w:cs="Candara"/>
          <w:bCs/>
          <w:sz w:val="24"/>
          <w:szCs w:val="24"/>
          <w:lang w:val="en-US"/>
        </w:rPr>
        <w:lastRenderedPageBreak/>
        <w:t xml:space="preserve">those </w:t>
      </w:r>
      <w:r w:rsidRPr="00BD7BA1">
        <w:rPr>
          <w:rFonts w:ascii="Candara" w:eastAsia="Candara" w:hAnsi="Candara" w:cs="Candara"/>
          <w:bCs/>
          <w:sz w:val="24"/>
          <w:szCs w:val="24"/>
          <w:lang w:val="en-US"/>
        </w:rPr>
        <w:t>with intellectual disabilities</w:t>
      </w:r>
      <w:r w:rsidR="001D0CA2">
        <w:rPr>
          <w:rFonts w:ascii="Candara" w:eastAsia="Candara" w:hAnsi="Candara" w:cs="Candara"/>
          <w:bCs/>
          <w:sz w:val="24"/>
          <w:szCs w:val="24"/>
          <w:lang w:val="en-US"/>
        </w:rPr>
        <w:t xml:space="preserve">, </w:t>
      </w:r>
      <w:r w:rsidRPr="00BD7BA1">
        <w:rPr>
          <w:rFonts w:ascii="Candara" w:eastAsia="Candara" w:hAnsi="Candara" w:cs="Candara"/>
          <w:bCs/>
          <w:sz w:val="24"/>
          <w:szCs w:val="24"/>
          <w:lang w:val="en-US"/>
        </w:rPr>
        <w:t>who are the most vulnerable; and to provide curricula and learning materials suitable to their needs.</w:t>
      </w:r>
    </w:p>
    <w:p w14:paraId="2543D197" w14:textId="46E6C2FC" w:rsidR="00BD7BA1" w:rsidRPr="00BD7BA1" w:rsidRDefault="00BD7BA1" w:rsidP="00D76A12">
      <w:pPr>
        <w:numPr>
          <w:ilvl w:val="0"/>
          <w:numId w:val="45"/>
        </w:numPr>
        <w:spacing w:line="276" w:lineRule="auto"/>
        <w:jc w:val="both"/>
        <w:rPr>
          <w:rFonts w:ascii="Candara" w:eastAsia="Candara" w:hAnsi="Candara" w:cs="Candara"/>
          <w:bCs/>
          <w:sz w:val="24"/>
          <w:szCs w:val="24"/>
          <w:lang w:val="en-US"/>
        </w:rPr>
      </w:pPr>
      <w:r w:rsidRPr="00BD7BA1">
        <w:rPr>
          <w:rFonts w:ascii="Candara" w:eastAsia="Candara" w:hAnsi="Candara" w:cs="Candara"/>
          <w:bCs/>
          <w:sz w:val="24"/>
          <w:szCs w:val="24"/>
          <w:lang w:val="en-US"/>
        </w:rPr>
        <w:t>Establish and provide appropriate human</w:t>
      </w:r>
      <w:r w:rsidR="005726D9">
        <w:rPr>
          <w:rFonts w:ascii="Candara" w:eastAsia="Candara" w:hAnsi="Candara" w:cs="Candara"/>
          <w:bCs/>
          <w:sz w:val="24"/>
          <w:szCs w:val="24"/>
          <w:lang w:val="en-US"/>
        </w:rPr>
        <w:t xml:space="preserve"> </w:t>
      </w:r>
      <w:r w:rsidRPr="00BD7BA1">
        <w:rPr>
          <w:rFonts w:ascii="Candara" w:eastAsia="Candara" w:hAnsi="Candara" w:cs="Candara"/>
          <w:bCs/>
          <w:sz w:val="24"/>
          <w:szCs w:val="24"/>
          <w:lang w:val="en-US"/>
        </w:rPr>
        <w:t>and financial resources for Educational Assessment and Resource Centres (EARCs)</w:t>
      </w:r>
      <w:r w:rsidR="00C417B8">
        <w:rPr>
          <w:rFonts w:ascii="Candara" w:eastAsia="Candara" w:hAnsi="Candara" w:cs="Candara"/>
          <w:bCs/>
          <w:sz w:val="24"/>
          <w:szCs w:val="24"/>
          <w:lang w:val="en-US"/>
        </w:rPr>
        <w:t>,</w:t>
      </w:r>
      <w:r w:rsidRPr="00BD7BA1">
        <w:rPr>
          <w:rFonts w:ascii="Candara" w:eastAsia="Candara" w:hAnsi="Candara" w:cs="Candara"/>
          <w:bCs/>
          <w:sz w:val="24"/>
          <w:szCs w:val="24"/>
          <w:lang w:val="en-US"/>
        </w:rPr>
        <w:t xml:space="preserve"> particularly at the county level</w:t>
      </w:r>
      <w:r w:rsidR="00C417B8">
        <w:rPr>
          <w:rFonts w:ascii="Candara" w:eastAsia="Candara" w:hAnsi="Candara" w:cs="Candara"/>
          <w:bCs/>
          <w:sz w:val="24"/>
          <w:szCs w:val="24"/>
          <w:lang w:val="en-US"/>
        </w:rPr>
        <w:t>,</w:t>
      </w:r>
      <w:r w:rsidRPr="00BD7BA1">
        <w:rPr>
          <w:rFonts w:ascii="Candara" w:eastAsia="Candara" w:hAnsi="Candara" w:cs="Candara"/>
          <w:bCs/>
          <w:sz w:val="24"/>
          <w:szCs w:val="24"/>
          <w:lang w:val="en-US"/>
        </w:rPr>
        <w:t xml:space="preserve"> to support early identification, assessment, and placement of children with all types of disabilities. </w:t>
      </w:r>
    </w:p>
    <w:p w14:paraId="35CC55B6" w14:textId="77777777" w:rsidR="00BD7BA1" w:rsidRPr="00BD7BA1" w:rsidRDefault="00BD7BA1" w:rsidP="00D76A12">
      <w:pPr>
        <w:numPr>
          <w:ilvl w:val="0"/>
          <w:numId w:val="45"/>
        </w:numPr>
        <w:spacing w:line="276" w:lineRule="auto"/>
        <w:jc w:val="both"/>
        <w:rPr>
          <w:rFonts w:ascii="Candara" w:eastAsia="Candara" w:hAnsi="Candara" w:cs="Candara"/>
          <w:bCs/>
          <w:sz w:val="24"/>
          <w:szCs w:val="24"/>
          <w:lang w:val="en-US"/>
        </w:rPr>
      </w:pPr>
      <w:r w:rsidRPr="00BD7BA1">
        <w:rPr>
          <w:rFonts w:ascii="Candara" w:eastAsia="Candara" w:hAnsi="Candara" w:cs="Candara"/>
          <w:bCs/>
          <w:sz w:val="24"/>
          <w:szCs w:val="24"/>
          <w:lang w:val="en-US"/>
        </w:rPr>
        <w:t xml:space="preserve">Ensure that the EARC assessment for placement of learners with disabilities gives information on the learning requirements of the individual learner rather than the disability.  </w:t>
      </w:r>
    </w:p>
    <w:p w14:paraId="7B01085F" w14:textId="77777777" w:rsidR="00BD7BA1" w:rsidRPr="00BD7BA1" w:rsidRDefault="00BD7BA1" w:rsidP="00D76A12">
      <w:pPr>
        <w:numPr>
          <w:ilvl w:val="0"/>
          <w:numId w:val="45"/>
        </w:numPr>
        <w:spacing w:line="276" w:lineRule="auto"/>
        <w:jc w:val="both"/>
        <w:rPr>
          <w:rFonts w:ascii="Candara" w:eastAsia="Candara" w:hAnsi="Candara" w:cs="Candara"/>
          <w:bCs/>
          <w:sz w:val="24"/>
          <w:szCs w:val="24"/>
          <w:lang w:val="en-US"/>
        </w:rPr>
      </w:pPr>
      <w:r w:rsidRPr="00BD7BA1">
        <w:rPr>
          <w:rFonts w:ascii="Candara" w:eastAsia="Candara" w:hAnsi="Candara" w:cs="Candara"/>
          <w:bCs/>
          <w:sz w:val="24"/>
          <w:szCs w:val="24"/>
          <w:lang w:val="en-US"/>
        </w:rPr>
        <w:t>Ensure that Early Childhood Development and Education (ECDE), which is devolved to counties, is inclusive of the requirements of children with all types of disabilities and that teachers are adequately prepared to support learning for children with all types of disabilities.</w:t>
      </w:r>
    </w:p>
    <w:p w14:paraId="71AB1BDF" w14:textId="52560DA2" w:rsidR="00BD7BA1" w:rsidRPr="00BD7BA1" w:rsidRDefault="00BD7BA1" w:rsidP="00D76A12">
      <w:pPr>
        <w:numPr>
          <w:ilvl w:val="0"/>
          <w:numId w:val="45"/>
        </w:numPr>
        <w:spacing w:line="276" w:lineRule="auto"/>
        <w:jc w:val="both"/>
        <w:rPr>
          <w:rFonts w:ascii="Candara" w:eastAsia="Candara" w:hAnsi="Candara" w:cs="Candara"/>
          <w:bCs/>
          <w:sz w:val="24"/>
          <w:szCs w:val="24"/>
          <w:lang w:val="en-US"/>
        </w:rPr>
      </w:pPr>
      <w:r w:rsidRPr="00BD7BA1">
        <w:rPr>
          <w:rFonts w:ascii="Candara" w:eastAsia="Candara" w:hAnsi="Candara" w:cs="Candara"/>
          <w:bCs/>
          <w:sz w:val="24"/>
          <w:szCs w:val="24"/>
          <w:lang w:val="en-US"/>
        </w:rPr>
        <w:t>Train all teachers in regular learning institutions on inclusive education and establish a program for continuous learning</w:t>
      </w:r>
    </w:p>
    <w:p w14:paraId="4C59217D" w14:textId="438EFFE1" w:rsidR="00BD7BA1" w:rsidRPr="00BD7BA1" w:rsidRDefault="00BD7BA1" w:rsidP="00D76A12">
      <w:pPr>
        <w:numPr>
          <w:ilvl w:val="0"/>
          <w:numId w:val="45"/>
        </w:numPr>
        <w:spacing w:line="276" w:lineRule="auto"/>
        <w:jc w:val="both"/>
        <w:rPr>
          <w:rFonts w:ascii="Candara" w:eastAsia="Candara" w:hAnsi="Candara" w:cs="Candara"/>
          <w:bCs/>
          <w:sz w:val="24"/>
          <w:szCs w:val="24"/>
          <w:lang w:val="en-US"/>
        </w:rPr>
      </w:pPr>
      <w:r w:rsidRPr="00BD7BA1">
        <w:rPr>
          <w:rFonts w:ascii="Candara" w:eastAsia="Candara" w:hAnsi="Candara" w:cs="Candara"/>
          <w:bCs/>
          <w:sz w:val="24"/>
          <w:szCs w:val="24"/>
          <w:lang w:val="en-US"/>
        </w:rPr>
        <w:t xml:space="preserve">Ensure that even as we transition to inclusive education, </w:t>
      </w:r>
      <w:r w:rsidR="004A7983">
        <w:rPr>
          <w:rFonts w:ascii="Candara" w:eastAsia="Candara" w:hAnsi="Candara" w:cs="Candara"/>
          <w:bCs/>
          <w:sz w:val="24"/>
          <w:szCs w:val="24"/>
          <w:lang w:val="en-US"/>
        </w:rPr>
        <w:t xml:space="preserve">institutions for </w:t>
      </w:r>
      <w:r w:rsidRPr="00BD7BA1">
        <w:rPr>
          <w:rFonts w:ascii="Candara" w:eastAsia="Candara" w:hAnsi="Candara" w:cs="Candara"/>
          <w:bCs/>
          <w:sz w:val="24"/>
          <w:szCs w:val="24"/>
          <w:lang w:val="en-US"/>
        </w:rPr>
        <w:t>children and learners in segregated settings will continue to be adequately resourced to avoid their closure before these learners have been placed elsewhere</w:t>
      </w:r>
      <w:r w:rsidRPr="00BD7BA1">
        <w:rPr>
          <w:rFonts w:ascii="Candara" w:eastAsia="Candara" w:hAnsi="Candara" w:cs="Candara"/>
          <w:bCs/>
          <w:sz w:val="24"/>
          <w:szCs w:val="24"/>
          <w:vertAlign w:val="superscript"/>
          <w:lang w:val="en-US"/>
        </w:rPr>
        <w:footnoteReference w:id="86"/>
      </w:r>
      <w:r w:rsidRPr="00BD7BA1">
        <w:rPr>
          <w:rFonts w:ascii="Candara" w:eastAsia="Candara" w:hAnsi="Candara" w:cs="Candara"/>
          <w:bCs/>
          <w:sz w:val="24"/>
          <w:szCs w:val="24"/>
          <w:lang w:val="en-US"/>
        </w:rPr>
        <w:t xml:space="preserve">  </w:t>
      </w:r>
    </w:p>
    <w:p w14:paraId="12668C68" w14:textId="77777777" w:rsidR="00BD7BA1" w:rsidRPr="00BD7BA1" w:rsidRDefault="00BD7BA1" w:rsidP="00D76A12">
      <w:pPr>
        <w:numPr>
          <w:ilvl w:val="0"/>
          <w:numId w:val="45"/>
        </w:numPr>
        <w:spacing w:line="276" w:lineRule="auto"/>
        <w:jc w:val="both"/>
        <w:rPr>
          <w:rFonts w:ascii="Candara" w:eastAsia="Candara" w:hAnsi="Candara" w:cs="Candara"/>
          <w:bCs/>
          <w:sz w:val="24"/>
          <w:szCs w:val="24"/>
          <w:lang w:val="en-US"/>
        </w:rPr>
      </w:pPr>
      <w:r w:rsidRPr="00BD7BA1">
        <w:rPr>
          <w:rFonts w:ascii="Candara" w:eastAsia="Candara" w:hAnsi="Candara" w:cs="Candara"/>
          <w:bCs/>
          <w:sz w:val="24"/>
          <w:szCs w:val="24"/>
          <w:lang w:val="en-US"/>
        </w:rPr>
        <w:t>Ensure capitation (budgeting) for the learning of learners with disabilities within the inclusive education setting in accordance with the requirements of individual learners</w:t>
      </w:r>
    </w:p>
    <w:p w14:paraId="03253D03" w14:textId="688FB0DA" w:rsidR="00BD7BA1" w:rsidRDefault="00BD7BA1" w:rsidP="00530462">
      <w:pPr>
        <w:numPr>
          <w:ilvl w:val="0"/>
          <w:numId w:val="45"/>
        </w:numPr>
        <w:spacing w:line="276" w:lineRule="auto"/>
        <w:rPr>
          <w:rFonts w:ascii="Candara" w:eastAsia="Candara" w:hAnsi="Candara" w:cs="Candara"/>
          <w:bCs/>
          <w:sz w:val="24"/>
          <w:szCs w:val="24"/>
          <w:lang w:val="en-US"/>
        </w:rPr>
      </w:pPr>
      <w:r w:rsidRPr="00BD7BA1">
        <w:rPr>
          <w:rFonts w:ascii="Candara" w:eastAsia="Candara" w:hAnsi="Candara" w:cs="Candara"/>
          <w:bCs/>
          <w:sz w:val="24"/>
          <w:szCs w:val="24"/>
          <w:lang w:val="en-US"/>
        </w:rPr>
        <w:t xml:space="preserve">Children and learners with diverse disabilities access bursaries through the various bursary schemes at </w:t>
      </w:r>
      <w:r w:rsidR="00831536">
        <w:rPr>
          <w:rFonts w:ascii="Candara" w:eastAsia="Candara" w:hAnsi="Candara" w:cs="Candara"/>
          <w:bCs/>
          <w:sz w:val="24"/>
          <w:szCs w:val="24"/>
          <w:lang w:val="en-US"/>
        </w:rPr>
        <w:t xml:space="preserve">the </w:t>
      </w:r>
      <w:r w:rsidRPr="00BD7BA1">
        <w:rPr>
          <w:rFonts w:ascii="Candara" w:eastAsia="Candara" w:hAnsi="Candara" w:cs="Candara"/>
          <w:bCs/>
          <w:sz w:val="24"/>
          <w:szCs w:val="24"/>
          <w:lang w:val="en-US"/>
        </w:rPr>
        <w:t>county level (C</w:t>
      </w:r>
      <w:r w:rsidR="00052EB3">
        <w:rPr>
          <w:rFonts w:ascii="Candara" w:eastAsia="Candara" w:hAnsi="Candara" w:cs="Candara"/>
          <w:bCs/>
          <w:sz w:val="24"/>
          <w:szCs w:val="24"/>
          <w:lang w:val="en-US"/>
        </w:rPr>
        <w:t xml:space="preserve">onstituency </w:t>
      </w:r>
      <w:r w:rsidRPr="00BD7BA1">
        <w:rPr>
          <w:rFonts w:ascii="Candara" w:eastAsia="Candara" w:hAnsi="Candara" w:cs="Candara"/>
          <w:bCs/>
          <w:sz w:val="24"/>
          <w:szCs w:val="24"/>
          <w:lang w:val="en-US"/>
        </w:rPr>
        <w:t>D</w:t>
      </w:r>
      <w:r w:rsidR="00052EB3">
        <w:rPr>
          <w:rFonts w:ascii="Candara" w:eastAsia="Candara" w:hAnsi="Candara" w:cs="Candara"/>
          <w:bCs/>
          <w:sz w:val="24"/>
          <w:szCs w:val="24"/>
          <w:lang w:val="en-US"/>
        </w:rPr>
        <w:t xml:space="preserve">evelopment </w:t>
      </w:r>
      <w:r w:rsidRPr="00BD7BA1">
        <w:rPr>
          <w:rFonts w:ascii="Candara" w:eastAsia="Candara" w:hAnsi="Candara" w:cs="Candara"/>
          <w:bCs/>
          <w:sz w:val="24"/>
          <w:szCs w:val="24"/>
          <w:lang w:val="en-US"/>
        </w:rPr>
        <w:t>F</w:t>
      </w:r>
      <w:r w:rsidR="00052EB3">
        <w:rPr>
          <w:rFonts w:ascii="Candara" w:eastAsia="Candara" w:hAnsi="Candara" w:cs="Candara"/>
          <w:bCs/>
          <w:sz w:val="24"/>
          <w:szCs w:val="24"/>
          <w:lang w:val="en-US"/>
        </w:rPr>
        <w:t>und</w:t>
      </w:r>
      <w:r w:rsidRPr="00BD7BA1">
        <w:rPr>
          <w:rFonts w:ascii="Candara" w:eastAsia="Candara" w:hAnsi="Candara" w:cs="Candara"/>
          <w:bCs/>
          <w:sz w:val="24"/>
          <w:szCs w:val="24"/>
          <w:lang w:val="en-US"/>
        </w:rPr>
        <w:t>, governor’s scholarship, National Government Affirmative Action Fund)</w:t>
      </w:r>
    </w:p>
    <w:p w14:paraId="02F76FFF" w14:textId="63B4F615" w:rsidR="003273D0" w:rsidRPr="003273D0" w:rsidRDefault="003273D0" w:rsidP="00530462">
      <w:pPr>
        <w:numPr>
          <w:ilvl w:val="0"/>
          <w:numId w:val="45"/>
        </w:numPr>
        <w:spacing w:line="276" w:lineRule="auto"/>
        <w:rPr>
          <w:rFonts w:ascii="Candara" w:eastAsia="Candara" w:hAnsi="Candara" w:cs="Candara"/>
          <w:bCs/>
          <w:sz w:val="24"/>
          <w:szCs w:val="24"/>
          <w:lang w:val="en-US"/>
        </w:rPr>
      </w:pPr>
      <w:r w:rsidRPr="005726D9">
        <w:rPr>
          <w:rFonts w:ascii="Candara" w:eastAsia="Candara" w:hAnsi="Candara" w:cs="Candara"/>
          <w:bCs/>
          <w:sz w:val="24"/>
          <w:szCs w:val="24"/>
          <w:lang w:val="en-US"/>
        </w:rPr>
        <w:t xml:space="preserve">Measures to ensure access to Water Sanitation and Hygiene (WASH) in learning institutions. </w:t>
      </w:r>
    </w:p>
    <w:p w14:paraId="0BF5D181" w14:textId="77777777" w:rsidR="005726D9" w:rsidRPr="005726D9" w:rsidRDefault="005726D9" w:rsidP="005726D9">
      <w:pPr>
        <w:spacing w:line="276" w:lineRule="auto"/>
        <w:jc w:val="center"/>
        <w:rPr>
          <w:rFonts w:ascii="Candara" w:eastAsia="Candara" w:hAnsi="Candara" w:cs="Candara"/>
          <w:b/>
          <w:bCs/>
          <w:sz w:val="24"/>
          <w:szCs w:val="24"/>
          <w:lang w:val="en-US"/>
        </w:rPr>
      </w:pPr>
      <w:r w:rsidRPr="005726D9">
        <w:rPr>
          <w:rFonts w:ascii="Candara" w:eastAsia="Candara" w:hAnsi="Candara" w:cs="Candara"/>
          <w:b/>
          <w:bCs/>
          <w:sz w:val="24"/>
          <w:szCs w:val="24"/>
          <w:lang w:val="en-US"/>
        </w:rPr>
        <w:t>Article 25- Health</w:t>
      </w:r>
    </w:p>
    <w:p w14:paraId="7072EAEC" w14:textId="5CFB07DD" w:rsidR="005726D9" w:rsidRPr="005726D9" w:rsidRDefault="004E7A50" w:rsidP="005726D9">
      <w:pPr>
        <w:spacing w:line="276" w:lineRule="auto"/>
        <w:rPr>
          <w:rFonts w:ascii="Candara" w:eastAsia="Candara" w:hAnsi="Candara" w:cs="Candara"/>
          <w:bCs/>
          <w:sz w:val="24"/>
          <w:szCs w:val="24"/>
          <w:lang w:val="en-US"/>
        </w:rPr>
      </w:pPr>
      <w:r>
        <w:rPr>
          <w:rFonts w:ascii="Candara" w:eastAsia="Candara" w:hAnsi="Candara" w:cs="Candara"/>
          <w:bCs/>
          <w:sz w:val="24"/>
          <w:szCs w:val="24"/>
          <w:lang w:val="en-US"/>
        </w:rPr>
        <w:t>H</w:t>
      </w:r>
      <w:r w:rsidR="005726D9" w:rsidRPr="005726D9">
        <w:rPr>
          <w:rFonts w:ascii="Candara" w:eastAsia="Candara" w:hAnsi="Candara" w:cs="Candara"/>
          <w:bCs/>
          <w:sz w:val="24"/>
          <w:szCs w:val="24"/>
          <w:lang w:val="en-US"/>
        </w:rPr>
        <w:t xml:space="preserve">ealthcare services in Kenya are expensive, especially for people who are not covered by insurance through their employers. This is even more serious for persons with disabilities, </w:t>
      </w:r>
      <w:r w:rsidR="005726D9">
        <w:rPr>
          <w:rFonts w:ascii="Candara" w:eastAsia="Candara" w:hAnsi="Candara" w:cs="Candara"/>
          <w:bCs/>
          <w:sz w:val="24"/>
          <w:szCs w:val="24"/>
          <w:lang w:val="en-US"/>
        </w:rPr>
        <w:t xml:space="preserve">the </w:t>
      </w:r>
      <w:r w:rsidR="005726D9" w:rsidRPr="005726D9">
        <w:rPr>
          <w:rFonts w:ascii="Candara" w:eastAsia="Candara" w:hAnsi="Candara" w:cs="Candara"/>
          <w:bCs/>
          <w:sz w:val="24"/>
          <w:szCs w:val="24"/>
          <w:lang w:val="en-US"/>
        </w:rPr>
        <w:t xml:space="preserve">majority of whom have no health cover of any sort given that they are not in formal employment. Thus, the cost of healthcare is a major impediment to the realization of health rights for </w:t>
      </w:r>
      <w:r w:rsidR="001D0CA2" w:rsidRPr="005726D9">
        <w:rPr>
          <w:rFonts w:ascii="Candara" w:eastAsia="Candara" w:hAnsi="Candara" w:cs="Candara"/>
          <w:bCs/>
          <w:sz w:val="24"/>
          <w:szCs w:val="24"/>
          <w:lang w:val="en-US"/>
        </w:rPr>
        <w:t>most</w:t>
      </w:r>
      <w:r w:rsidR="005726D9" w:rsidRPr="005726D9">
        <w:rPr>
          <w:rFonts w:ascii="Candara" w:eastAsia="Candara" w:hAnsi="Candara" w:cs="Candara"/>
          <w:bCs/>
          <w:sz w:val="24"/>
          <w:szCs w:val="24"/>
          <w:lang w:val="en-US"/>
        </w:rPr>
        <w:t xml:space="preserve"> persons with disabilities. This is more so for disability-related health issues where specialized services and equipment are needed. </w:t>
      </w:r>
    </w:p>
    <w:p w14:paraId="03AB4E42" w14:textId="5AA14C11" w:rsidR="005726D9" w:rsidRPr="005726D9" w:rsidRDefault="005726D9" w:rsidP="005726D9">
      <w:pPr>
        <w:spacing w:line="276" w:lineRule="auto"/>
        <w:rPr>
          <w:rFonts w:ascii="Candara" w:eastAsia="Candara" w:hAnsi="Candara" w:cs="Candara"/>
          <w:bCs/>
          <w:sz w:val="24"/>
          <w:szCs w:val="24"/>
          <w:lang w:val="en-US"/>
        </w:rPr>
      </w:pPr>
      <w:r w:rsidRPr="005726D9">
        <w:rPr>
          <w:rFonts w:ascii="Candara" w:eastAsia="Candara" w:hAnsi="Candara" w:cs="Candara"/>
          <w:bCs/>
          <w:sz w:val="24"/>
          <w:szCs w:val="24"/>
          <w:lang w:val="en-US"/>
        </w:rPr>
        <w:lastRenderedPageBreak/>
        <w:t xml:space="preserve">There are various policies and legislation on health including the National Reproductive Health Policy which specifically focuses on access to </w:t>
      </w:r>
      <w:r>
        <w:rPr>
          <w:rFonts w:ascii="Candara" w:eastAsia="Candara" w:hAnsi="Candara" w:cs="Candara"/>
          <w:bCs/>
          <w:sz w:val="24"/>
          <w:szCs w:val="24"/>
          <w:lang w:val="en-US"/>
        </w:rPr>
        <w:t xml:space="preserve">sexual and reproductive health </w:t>
      </w:r>
      <w:r w:rsidRPr="005726D9">
        <w:rPr>
          <w:rFonts w:ascii="Candara" w:eastAsia="Candara" w:hAnsi="Candara" w:cs="Candara"/>
          <w:bCs/>
          <w:sz w:val="24"/>
          <w:szCs w:val="24"/>
          <w:lang w:val="en-US"/>
        </w:rPr>
        <w:t xml:space="preserve">services for all. It illustrates the provision of access to family planning, safe motherhood, prevention, and management of </w:t>
      </w:r>
      <w:r>
        <w:rPr>
          <w:rFonts w:ascii="Candara" w:eastAsia="Candara" w:hAnsi="Candara" w:cs="Candara"/>
          <w:bCs/>
          <w:sz w:val="24"/>
          <w:szCs w:val="24"/>
          <w:lang w:val="en-US"/>
        </w:rPr>
        <w:t>sexually transmitted infections</w:t>
      </w:r>
      <w:r w:rsidRPr="005726D9">
        <w:rPr>
          <w:rFonts w:ascii="Candara" w:eastAsia="Candara" w:hAnsi="Candara" w:cs="Candara"/>
          <w:bCs/>
          <w:sz w:val="24"/>
          <w:szCs w:val="24"/>
          <w:lang w:val="en-US"/>
        </w:rPr>
        <w:t xml:space="preserve">, and comprehensive health. However, the policy does not employ a disability lens to its approach and hence does not promote the rights of persons with disabilities in relation to </w:t>
      </w:r>
      <w:r>
        <w:rPr>
          <w:rFonts w:ascii="Candara" w:eastAsia="Candara" w:hAnsi="Candara" w:cs="Candara"/>
          <w:bCs/>
          <w:sz w:val="24"/>
          <w:szCs w:val="24"/>
          <w:lang w:val="en-US"/>
        </w:rPr>
        <w:t xml:space="preserve">sexual and reproductive health </w:t>
      </w:r>
      <w:r w:rsidRPr="005726D9">
        <w:rPr>
          <w:rFonts w:ascii="Candara" w:eastAsia="Candara" w:hAnsi="Candara" w:cs="Candara"/>
          <w:bCs/>
          <w:sz w:val="24"/>
          <w:szCs w:val="24"/>
          <w:lang w:val="en-US"/>
        </w:rPr>
        <w:t>services. The government has also been promoting universal health care</w:t>
      </w:r>
      <w:r w:rsidR="006F0681">
        <w:rPr>
          <w:rStyle w:val="FootnoteReference"/>
          <w:rFonts w:ascii="Candara" w:eastAsia="Candara" w:hAnsi="Candara" w:cs="Candara"/>
          <w:bCs/>
          <w:sz w:val="24"/>
          <w:szCs w:val="24"/>
          <w:lang w:val="en-US"/>
        </w:rPr>
        <w:footnoteReference w:id="87"/>
      </w:r>
      <w:r w:rsidRPr="005726D9">
        <w:rPr>
          <w:rFonts w:ascii="Candara" w:eastAsia="Candara" w:hAnsi="Candara" w:cs="Candara"/>
          <w:bCs/>
          <w:sz w:val="24"/>
          <w:szCs w:val="24"/>
          <w:lang w:val="en-US"/>
        </w:rPr>
        <w:t xml:space="preserve"> which has been piloted in </w:t>
      </w:r>
      <w:r w:rsidR="00D201C9">
        <w:rPr>
          <w:rFonts w:ascii="Candara" w:eastAsia="Candara" w:hAnsi="Candara" w:cs="Candara"/>
          <w:bCs/>
          <w:sz w:val="24"/>
          <w:szCs w:val="24"/>
          <w:lang w:val="en-US"/>
        </w:rPr>
        <w:t>four</w:t>
      </w:r>
      <w:r w:rsidRPr="005726D9">
        <w:rPr>
          <w:rFonts w:ascii="Candara" w:eastAsia="Candara" w:hAnsi="Candara" w:cs="Candara"/>
          <w:bCs/>
          <w:sz w:val="24"/>
          <w:szCs w:val="24"/>
          <w:lang w:val="en-US"/>
        </w:rPr>
        <w:t xml:space="preserve"> counties, but the initiative seems not to have taken root. Even where it was implemented for a short while, it did not address the health concerns of persons with varied disabilities. </w:t>
      </w:r>
    </w:p>
    <w:p w14:paraId="5DE5EA74" w14:textId="1FE1C581" w:rsidR="005726D9" w:rsidRPr="005726D9" w:rsidRDefault="005726D9" w:rsidP="005726D9">
      <w:pPr>
        <w:spacing w:line="276" w:lineRule="auto"/>
        <w:rPr>
          <w:rFonts w:ascii="Candara" w:eastAsia="Candara" w:hAnsi="Candara" w:cs="Candara"/>
          <w:bCs/>
          <w:sz w:val="24"/>
          <w:szCs w:val="24"/>
          <w:lang w:val="en-US"/>
        </w:rPr>
      </w:pPr>
      <w:r w:rsidRPr="005726D9">
        <w:rPr>
          <w:rFonts w:ascii="Candara" w:eastAsia="Candara" w:hAnsi="Candara" w:cs="Candara"/>
          <w:bCs/>
          <w:sz w:val="24"/>
          <w:szCs w:val="24"/>
          <w:lang w:val="en-US"/>
        </w:rPr>
        <w:t>The current government</w:t>
      </w:r>
      <w:r w:rsidR="000B6A66">
        <w:rPr>
          <w:rStyle w:val="FootnoteReference"/>
          <w:rFonts w:ascii="Candara" w:eastAsia="Candara" w:hAnsi="Candara" w:cs="Candara"/>
          <w:bCs/>
          <w:sz w:val="24"/>
          <w:szCs w:val="24"/>
          <w:lang w:val="en-US"/>
        </w:rPr>
        <w:footnoteReference w:id="88"/>
      </w:r>
      <w:r w:rsidRPr="005726D9">
        <w:rPr>
          <w:rFonts w:ascii="Candara" w:eastAsia="Candara" w:hAnsi="Candara" w:cs="Candara"/>
          <w:bCs/>
          <w:sz w:val="24"/>
          <w:szCs w:val="24"/>
          <w:lang w:val="en-US"/>
        </w:rPr>
        <w:t xml:space="preserve"> committed to ensuring 100% coverage of health insurance for all persons with disabilities within its first 18 months through the National Hospital Insurance Fund (NHIF). </w:t>
      </w:r>
    </w:p>
    <w:p w14:paraId="586051FC" w14:textId="77777777" w:rsidR="005726D9" w:rsidRPr="005726D9" w:rsidRDefault="005726D9" w:rsidP="005726D9">
      <w:pPr>
        <w:spacing w:line="276" w:lineRule="auto"/>
        <w:rPr>
          <w:rFonts w:ascii="Candara" w:eastAsia="Candara" w:hAnsi="Candara" w:cs="Candara"/>
          <w:b/>
          <w:sz w:val="24"/>
          <w:szCs w:val="24"/>
          <w:lang w:val="en-US"/>
        </w:rPr>
      </w:pPr>
      <w:r w:rsidRPr="005726D9">
        <w:rPr>
          <w:rFonts w:ascii="Candara" w:eastAsia="Candara" w:hAnsi="Candara" w:cs="Candara"/>
          <w:b/>
          <w:sz w:val="24"/>
          <w:szCs w:val="24"/>
          <w:lang w:val="en-US"/>
        </w:rPr>
        <w:t>Questions</w:t>
      </w:r>
    </w:p>
    <w:p w14:paraId="02361554" w14:textId="5F3294D5" w:rsidR="005726D9" w:rsidRPr="004B5468" w:rsidRDefault="005726D9" w:rsidP="009C4835">
      <w:pPr>
        <w:pStyle w:val="ListParagraph"/>
        <w:numPr>
          <w:ilvl w:val="6"/>
          <w:numId w:val="33"/>
        </w:numPr>
        <w:spacing w:line="276" w:lineRule="auto"/>
        <w:rPr>
          <w:rFonts w:ascii="Candara" w:eastAsia="Candara" w:hAnsi="Candara" w:cs="Candara"/>
          <w:bCs/>
          <w:sz w:val="24"/>
          <w:szCs w:val="24"/>
          <w:lang w:val="en-US"/>
        </w:rPr>
      </w:pPr>
      <w:r w:rsidRPr="004B5468">
        <w:rPr>
          <w:rFonts w:ascii="Candara" w:eastAsia="Candara" w:hAnsi="Candara" w:cs="Candara"/>
          <w:bCs/>
          <w:sz w:val="24"/>
          <w:szCs w:val="24"/>
          <w:lang w:val="en-US"/>
        </w:rPr>
        <w:t xml:space="preserve">Please provide information on: </w:t>
      </w:r>
    </w:p>
    <w:p w14:paraId="6FDCF6C1" w14:textId="6C6A24B1" w:rsidR="005726D9" w:rsidRPr="005726D9" w:rsidRDefault="005726D9" w:rsidP="00530462">
      <w:pPr>
        <w:numPr>
          <w:ilvl w:val="0"/>
          <w:numId w:val="46"/>
        </w:numPr>
        <w:spacing w:line="276" w:lineRule="auto"/>
        <w:rPr>
          <w:rFonts w:ascii="Candara" w:eastAsia="Candara" w:hAnsi="Candara" w:cs="Candara"/>
          <w:bCs/>
          <w:sz w:val="24"/>
          <w:szCs w:val="24"/>
          <w:lang w:val="en-US"/>
        </w:rPr>
      </w:pPr>
      <w:r w:rsidRPr="005726D9">
        <w:rPr>
          <w:rFonts w:ascii="Candara" w:eastAsia="Candara" w:hAnsi="Candara" w:cs="Candara"/>
          <w:bCs/>
          <w:sz w:val="24"/>
          <w:szCs w:val="24"/>
          <w:lang w:val="en-US"/>
        </w:rPr>
        <w:t>The measures the government has put in place for the provision of accessible healthcare services</w:t>
      </w:r>
      <w:r w:rsidR="000B6A66">
        <w:rPr>
          <w:rFonts w:ascii="Candara" w:eastAsia="Candara" w:hAnsi="Candara" w:cs="Candara"/>
          <w:bCs/>
          <w:sz w:val="24"/>
          <w:szCs w:val="24"/>
          <w:lang w:val="en-US"/>
        </w:rPr>
        <w:t xml:space="preserve">, including </w:t>
      </w:r>
      <w:r w:rsidR="000B6A66" w:rsidRPr="000B6A66">
        <w:rPr>
          <w:rFonts w:ascii="Candara" w:eastAsia="Candara" w:hAnsi="Candara" w:cs="Candara"/>
          <w:bCs/>
          <w:sz w:val="24"/>
          <w:szCs w:val="24"/>
          <w:lang w:val="en-US"/>
        </w:rPr>
        <w:t>psychosocial support</w:t>
      </w:r>
      <w:r w:rsidR="000B6A66">
        <w:rPr>
          <w:rFonts w:ascii="Candara" w:eastAsia="Candara" w:hAnsi="Candara" w:cs="Candara"/>
          <w:bCs/>
          <w:sz w:val="24"/>
          <w:szCs w:val="24"/>
          <w:lang w:val="en-US"/>
        </w:rPr>
        <w:t>,</w:t>
      </w:r>
      <w:r w:rsidRPr="005726D9">
        <w:rPr>
          <w:rFonts w:ascii="Candara" w:eastAsia="Candara" w:hAnsi="Candara" w:cs="Candara"/>
          <w:bCs/>
          <w:sz w:val="24"/>
          <w:szCs w:val="24"/>
          <w:lang w:val="en-US"/>
        </w:rPr>
        <w:t xml:space="preserve"> to all persons with disabilities including </w:t>
      </w:r>
      <w:r w:rsidR="000B6A66">
        <w:rPr>
          <w:rFonts w:ascii="Candara" w:eastAsia="Candara" w:hAnsi="Candara" w:cs="Candara"/>
          <w:bCs/>
          <w:sz w:val="24"/>
          <w:szCs w:val="24"/>
          <w:lang w:val="en-US"/>
        </w:rPr>
        <w:t xml:space="preserve">use of </w:t>
      </w:r>
      <w:r w:rsidRPr="005726D9">
        <w:rPr>
          <w:rFonts w:ascii="Candara" w:eastAsia="Candara" w:hAnsi="Candara" w:cs="Candara"/>
          <w:bCs/>
          <w:sz w:val="24"/>
          <w:szCs w:val="24"/>
          <w:lang w:val="en-US"/>
        </w:rPr>
        <w:t xml:space="preserve">sign language interpretation for the Deaf, appropriate delivery beds, and accessible </w:t>
      </w:r>
      <w:r w:rsidR="000B6A66">
        <w:rPr>
          <w:rFonts w:ascii="Candara" w:eastAsia="Candara" w:hAnsi="Candara" w:cs="Candara"/>
          <w:bCs/>
          <w:sz w:val="24"/>
          <w:szCs w:val="24"/>
          <w:lang w:val="en-US"/>
        </w:rPr>
        <w:t xml:space="preserve">information, and </w:t>
      </w:r>
      <w:r w:rsidRPr="005726D9">
        <w:rPr>
          <w:rFonts w:ascii="Candara" w:eastAsia="Candara" w:hAnsi="Candara" w:cs="Candara"/>
          <w:bCs/>
          <w:sz w:val="24"/>
          <w:szCs w:val="24"/>
          <w:lang w:val="en-US"/>
        </w:rPr>
        <w:t xml:space="preserve">physical </w:t>
      </w:r>
      <w:r w:rsidR="000B6A66" w:rsidRPr="005726D9">
        <w:rPr>
          <w:rFonts w:ascii="Candara" w:eastAsia="Candara" w:hAnsi="Candara" w:cs="Candara"/>
          <w:bCs/>
          <w:sz w:val="24"/>
          <w:szCs w:val="24"/>
          <w:lang w:val="en-US"/>
        </w:rPr>
        <w:t>environments</w:t>
      </w:r>
      <w:r w:rsidRPr="005726D9">
        <w:rPr>
          <w:rFonts w:ascii="Candara" w:eastAsia="Candara" w:hAnsi="Candara" w:cs="Candara"/>
          <w:bCs/>
          <w:sz w:val="24"/>
          <w:szCs w:val="24"/>
          <w:lang w:val="en-US"/>
        </w:rPr>
        <w:t>.</w:t>
      </w:r>
    </w:p>
    <w:p w14:paraId="0AF32FA6" w14:textId="77777777" w:rsidR="005726D9" w:rsidRPr="005726D9" w:rsidRDefault="005726D9" w:rsidP="00530462">
      <w:pPr>
        <w:numPr>
          <w:ilvl w:val="0"/>
          <w:numId w:val="46"/>
        </w:numPr>
        <w:spacing w:line="276" w:lineRule="auto"/>
        <w:rPr>
          <w:rFonts w:ascii="Candara" w:eastAsia="Candara" w:hAnsi="Candara" w:cs="Candara"/>
          <w:bCs/>
          <w:sz w:val="24"/>
          <w:szCs w:val="24"/>
          <w:lang w:val="en-US"/>
        </w:rPr>
      </w:pPr>
      <w:r w:rsidRPr="005726D9">
        <w:rPr>
          <w:rFonts w:ascii="Candara" w:eastAsia="Candara" w:hAnsi="Candara" w:cs="Candara"/>
          <w:bCs/>
          <w:sz w:val="24"/>
          <w:szCs w:val="24"/>
          <w:lang w:val="en-US"/>
        </w:rPr>
        <w:t>The plans to ensure 100% medical insurance coverage through the National Hospital Insurance Fund (NHIF) within the first 18 months as provided for by the current government commitment; and to ensure that the coverage includes all disability-related health care requirements.</w:t>
      </w:r>
    </w:p>
    <w:p w14:paraId="2E779C24" w14:textId="77777777" w:rsidR="005726D9" w:rsidRPr="004A7983" w:rsidRDefault="005726D9" w:rsidP="00530462">
      <w:pPr>
        <w:numPr>
          <w:ilvl w:val="0"/>
          <w:numId w:val="46"/>
        </w:numPr>
        <w:spacing w:line="276" w:lineRule="auto"/>
        <w:rPr>
          <w:rFonts w:ascii="Candara" w:eastAsia="Candara" w:hAnsi="Candara" w:cs="Candara"/>
          <w:bCs/>
          <w:sz w:val="24"/>
          <w:szCs w:val="24"/>
          <w:lang w:val="en-US"/>
        </w:rPr>
      </w:pPr>
      <w:r w:rsidRPr="005726D9">
        <w:rPr>
          <w:rFonts w:ascii="Candara" w:eastAsia="Candara" w:hAnsi="Candara" w:cs="Candara"/>
          <w:bCs/>
          <w:sz w:val="24"/>
          <w:szCs w:val="24"/>
          <w:lang w:val="en-US"/>
        </w:rPr>
        <w:t xml:space="preserve">Measures the government has taken to include women and girls with disabilities in </w:t>
      </w:r>
      <w:r w:rsidRPr="004A7983">
        <w:rPr>
          <w:rFonts w:ascii="Candara" w:eastAsia="Candara" w:hAnsi="Candara" w:cs="Candara"/>
          <w:bCs/>
          <w:sz w:val="24"/>
          <w:szCs w:val="24"/>
          <w:lang w:val="en-US"/>
        </w:rPr>
        <w:t>the comprehensive Menstrual Health management products and services.</w:t>
      </w:r>
    </w:p>
    <w:p w14:paraId="39F89BA8" w14:textId="5A0B0DB6" w:rsidR="00D201C9" w:rsidRPr="004B5468" w:rsidRDefault="005726D9" w:rsidP="00530462">
      <w:pPr>
        <w:numPr>
          <w:ilvl w:val="0"/>
          <w:numId w:val="46"/>
        </w:numPr>
        <w:spacing w:line="276" w:lineRule="auto"/>
        <w:rPr>
          <w:rFonts w:ascii="Candara" w:eastAsia="Candara" w:hAnsi="Candara" w:cs="Candara"/>
          <w:bCs/>
          <w:sz w:val="24"/>
          <w:szCs w:val="24"/>
          <w:lang w:val="en-US"/>
        </w:rPr>
      </w:pPr>
      <w:r w:rsidRPr="004A7983">
        <w:rPr>
          <w:rFonts w:ascii="Candara" w:eastAsia="Candara" w:hAnsi="Candara" w:cs="Candara"/>
          <w:bCs/>
          <w:sz w:val="24"/>
          <w:szCs w:val="24"/>
          <w:lang w:val="en-US"/>
        </w:rPr>
        <w:t xml:space="preserve">Awareness raising to healthcare providers and especially the nurses on the Sexual </w:t>
      </w:r>
      <w:r w:rsidRPr="004B5468">
        <w:rPr>
          <w:rFonts w:ascii="Candara" w:eastAsia="Candara" w:hAnsi="Candara" w:cs="Candara"/>
          <w:bCs/>
          <w:sz w:val="24"/>
          <w:szCs w:val="24"/>
          <w:lang w:val="en-US"/>
        </w:rPr>
        <w:t>and reproductive health rights of women and girls with disabilities.</w:t>
      </w:r>
      <w:r w:rsidR="00D201C9" w:rsidRPr="004B5468">
        <w:rPr>
          <w:rFonts w:ascii="Candara" w:eastAsia="Candara" w:hAnsi="Candara" w:cs="Candara"/>
          <w:bCs/>
          <w:sz w:val="24"/>
          <w:szCs w:val="24"/>
          <w:lang w:val="en-US"/>
        </w:rPr>
        <w:t xml:space="preserve">  </w:t>
      </w:r>
    </w:p>
    <w:p w14:paraId="169C8F5D" w14:textId="1F22A034" w:rsidR="004A7983" w:rsidRPr="004B5468" w:rsidRDefault="005726D9" w:rsidP="00530462">
      <w:pPr>
        <w:pStyle w:val="ListParagraph"/>
        <w:numPr>
          <w:ilvl w:val="0"/>
          <w:numId w:val="46"/>
        </w:numPr>
        <w:rPr>
          <w:rFonts w:ascii="Candara" w:hAnsi="Candara"/>
          <w:sz w:val="24"/>
          <w:szCs w:val="24"/>
          <w:lang w:val="en-US"/>
        </w:rPr>
      </w:pPr>
      <w:r w:rsidRPr="004B5468">
        <w:rPr>
          <w:rFonts w:ascii="Candara" w:hAnsi="Candara"/>
          <w:sz w:val="24"/>
          <w:szCs w:val="24"/>
          <w:lang w:val="en-US"/>
        </w:rPr>
        <w:t xml:space="preserve">Measures to </w:t>
      </w:r>
      <w:r w:rsidR="003273D0" w:rsidRPr="004B5468">
        <w:rPr>
          <w:rFonts w:ascii="Candara" w:hAnsi="Candara"/>
          <w:sz w:val="24"/>
          <w:szCs w:val="24"/>
          <w:lang w:val="en-US"/>
        </w:rPr>
        <w:t>implement</w:t>
      </w:r>
      <w:r w:rsidRPr="004B5468">
        <w:rPr>
          <w:rFonts w:ascii="Candara" w:hAnsi="Candara"/>
          <w:sz w:val="24"/>
          <w:szCs w:val="24"/>
          <w:lang w:val="en-US"/>
        </w:rPr>
        <w:t xml:space="preserve"> the National Reproductive Health Policy, </w:t>
      </w:r>
      <w:r w:rsidR="003273D0" w:rsidRPr="004B5468">
        <w:rPr>
          <w:rFonts w:ascii="Candara" w:hAnsi="Candara"/>
          <w:sz w:val="24"/>
          <w:szCs w:val="24"/>
          <w:lang w:val="en-US"/>
        </w:rPr>
        <w:t xml:space="preserve">and the </w:t>
      </w:r>
      <w:r w:rsidRPr="004B5468">
        <w:rPr>
          <w:rFonts w:ascii="Candara" w:hAnsi="Candara"/>
          <w:sz w:val="24"/>
          <w:szCs w:val="24"/>
          <w:lang w:val="en-US"/>
        </w:rPr>
        <w:t>Adolescent Sexual and Reproductive Health Policy, with</w:t>
      </w:r>
      <w:r w:rsidR="003273D0" w:rsidRPr="004B5468">
        <w:rPr>
          <w:rFonts w:ascii="Candara" w:hAnsi="Candara"/>
          <w:sz w:val="24"/>
          <w:szCs w:val="24"/>
          <w:lang w:val="en-US"/>
        </w:rPr>
        <w:t xml:space="preserve"> a disability lens ensuring</w:t>
      </w:r>
      <w:r w:rsidRPr="004B5468">
        <w:rPr>
          <w:rFonts w:ascii="Candara" w:hAnsi="Candara"/>
          <w:sz w:val="24"/>
          <w:szCs w:val="24"/>
          <w:lang w:val="en-US"/>
        </w:rPr>
        <w:t xml:space="preserve"> the participation of persons with disabilities through their representative organizations.</w:t>
      </w:r>
    </w:p>
    <w:p w14:paraId="6A0D21E0" w14:textId="77777777" w:rsidR="00D201C9" w:rsidRPr="004B5468" w:rsidRDefault="004A7983" w:rsidP="00530462">
      <w:pPr>
        <w:numPr>
          <w:ilvl w:val="0"/>
          <w:numId w:val="46"/>
        </w:numPr>
        <w:spacing w:line="276" w:lineRule="auto"/>
        <w:rPr>
          <w:rFonts w:ascii="Candara" w:hAnsi="Candara"/>
          <w:sz w:val="24"/>
          <w:szCs w:val="24"/>
          <w:lang w:val="en-GB"/>
        </w:rPr>
      </w:pPr>
      <w:r w:rsidRPr="004B5468">
        <w:rPr>
          <w:rFonts w:ascii="Candara" w:hAnsi="Candara"/>
          <w:sz w:val="24"/>
          <w:szCs w:val="24"/>
          <w:lang w:val="en-GB"/>
        </w:rPr>
        <w:t xml:space="preserve">The strategies and measures the government has put in place to ensure access to accessible, accurate, and comprehensive sexual and reproductive health </w:t>
      </w:r>
      <w:r w:rsidRPr="004B5468">
        <w:rPr>
          <w:rFonts w:ascii="Candara" w:hAnsi="Candara"/>
          <w:sz w:val="24"/>
          <w:szCs w:val="24"/>
          <w:lang w:val="en-GB"/>
        </w:rPr>
        <w:lastRenderedPageBreak/>
        <w:t>information specifically targeting women and girls with disabilities especially those in rural areas.</w:t>
      </w:r>
    </w:p>
    <w:p w14:paraId="5F86A8BB" w14:textId="36E448A4" w:rsidR="005726D9" w:rsidRPr="00370D63" w:rsidRDefault="004A7983" w:rsidP="00370D63">
      <w:pPr>
        <w:numPr>
          <w:ilvl w:val="0"/>
          <w:numId w:val="46"/>
        </w:numPr>
        <w:spacing w:line="276" w:lineRule="auto"/>
        <w:rPr>
          <w:rFonts w:ascii="Candara" w:hAnsi="Candara"/>
          <w:sz w:val="24"/>
          <w:szCs w:val="24"/>
          <w:lang w:val="en-GB"/>
        </w:rPr>
      </w:pPr>
      <w:r w:rsidRPr="004B5468">
        <w:rPr>
          <w:rFonts w:ascii="Candara" w:eastAsia="Candara" w:hAnsi="Candara" w:cs="Candara"/>
          <w:sz w:val="24"/>
          <w:szCs w:val="24"/>
          <w:lang w:val="en-GB"/>
        </w:rPr>
        <w:t>The measures that the government has put in place to create awareness of and ensure the provision of accessible medical services on the basis of informed consent, especially for persons with psychosocial disabilities and intellectual disabilities</w:t>
      </w:r>
      <w:r w:rsidR="00D201C9">
        <w:rPr>
          <w:rFonts w:ascii="Candara" w:eastAsia="Candara" w:hAnsi="Candara" w:cs="Candara"/>
          <w:sz w:val="24"/>
          <w:szCs w:val="24"/>
          <w:lang w:val="en-GB"/>
        </w:rPr>
        <w:t xml:space="preserve">, </w:t>
      </w:r>
      <w:r w:rsidR="00D201C9" w:rsidRPr="000422E0">
        <w:rPr>
          <w:rFonts w:ascii="Candara" w:eastAsia="Candara" w:hAnsi="Candara" w:cs="Candara"/>
          <w:sz w:val="24"/>
          <w:szCs w:val="24"/>
          <w:lang w:val="en-GB"/>
        </w:rPr>
        <w:t>women with psychosocial and intellectual disabilities</w:t>
      </w:r>
      <w:r w:rsidR="00D201C9">
        <w:rPr>
          <w:rFonts w:ascii="Candara" w:eastAsia="Candara" w:hAnsi="Candara" w:cs="Candara"/>
          <w:sz w:val="24"/>
          <w:szCs w:val="24"/>
          <w:lang w:val="en-GB"/>
        </w:rPr>
        <w:t>, and autistic women</w:t>
      </w:r>
      <w:r w:rsidRPr="004B5468">
        <w:rPr>
          <w:rFonts w:ascii="Candara" w:eastAsia="Candara" w:hAnsi="Candara" w:cs="Candara"/>
          <w:sz w:val="24"/>
          <w:szCs w:val="24"/>
          <w:lang w:val="en-GB"/>
        </w:rPr>
        <w:t xml:space="preserve">. </w:t>
      </w:r>
    </w:p>
    <w:p w14:paraId="4C03F0EA" w14:textId="399AEF2B" w:rsidR="005726D9" w:rsidRPr="005726D9" w:rsidRDefault="005726D9" w:rsidP="005726D9">
      <w:pPr>
        <w:spacing w:line="276" w:lineRule="auto"/>
        <w:jc w:val="center"/>
        <w:rPr>
          <w:rFonts w:ascii="Candara" w:eastAsia="Candara" w:hAnsi="Candara" w:cs="Candara"/>
          <w:b/>
          <w:bCs/>
          <w:sz w:val="24"/>
          <w:szCs w:val="24"/>
          <w:lang w:val="en-US"/>
        </w:rPr>
      </w:pPr>
      <w:r w:rsidRPr="005726D9">
        <w:rPr>
          <w:rFonts w:ascii="Candara" w:eastAsia="Candara" w:hAnsi="Candara" w:cs="Candara"/>
          <w:b/>
          <w:bCs/>
          <w:sz w:val="24"/>
          <w:szCs w:val="24"/>
          <w:lang w:val="en-US"/>
        </w:rPr>
        <w:t>Article 26-Habilitation and rehabilitation</w:t>
      </w:r>
    </w:p>
    <w:p w14:paraId="41E3AB34" w14:textId="4BD02C56" w:rsidR="005726D9" w:rsidRPr="005726D9" w:rsidRDefault="005726D9" w:rsidP="005726D9">
      <w:pPr>
        <w:spacing w:line="276" w:lineRule="auto"/>
        <w:rPr>
          <w:rFonts w:ascii="Candara" w:eastAsia="Candara" w:hAnsi="Candara" w:cs="Candara"/>
          <w:bCs/>
          <w:sz w:val="24"/>
          <w:szCs w:val="24"/>
          <w:lang w:val="en-US"/>
        </w:rPr>
      </w:pPr>
      <w:r w:rsidRPr="005726D9">
        <w:rPr>
          <w:rFonts w:ascii="Candara" w:eastAsia="Candara" w:hAnsi="Candara" w:cs="Candara"/>
          <w:bCs/>
          <w:sz w:val="24"/>
          <w:szCs w:val="24"/>
          <w:lang w:val="en-US"/>
        </w:rPr>
        <w:t>Article 54(1</w:t>
      </w:r>
      <w:r w:rsidR="00691ACC">
        <w:rPr>
          <w:rFonts w:ascii="Candara" w:eastAsia="Candara" w:hAnsi="Candara" w:cs="Candara"/>
          <w:bCs/>
          <w:sz w:val="24"/>
          <w:szCs w:val="24"/>
          <w:lang w:val="en-US"/>
        </w:rPr>
        <w:t>) (</w:t>
      </w:r>
      <w:r w:rsidRPr="005726D9">
        <w:rPr>
          <w:rFonts w:ascii="Candara" w:eastAsia="Candara" w:hAnsi="Candara" w:cs="Candara"/>
          <w:bCs/>
          <w:sz w:val="24"/>
          <w:szCs w:val="24"/>
          <w:lang w:val="en-US"/>
        </w:rPr>
        <w:t xml:space="preserve">e) of the 2010 Constitution provides that persons with disabilities should have access to materials and devices to overcome constraints arising from the person’s disability. </w:t>
      </w:r>
      <w:r>
        <w:rPr>
          <w:rFonts w:ascii="Candara" w:eastAsia="Candara" w:hAnsi="Candara" w:cs="Candara"/>
          <w:bCs/>
          <w:sz w:val="24"/>
          <w:szCs w:val="24"/>
          <w:lang w:val="en-US"/>
        </w:rPr>
        <w:t xml:space="preserve"> </w:t>
      </w:r>
      <w:r w:rsidRPr="005726D9">
        <w:rPr>
          <w:rFonts w:ascii="Candara" w:eastAsia="Candara" w:hAnsi="Candara" w:cs="Candara"/>
          <w:bCs/>
          <w:sz w:val="24"/>
          <w:szCs w:val="24"/>
          <w:lang w:val="en-US"/>
        </w:rPr>
        <w:t>One of the roles of the National Council for Persons with Disabilities is to provide assistive devices to persons with disabilities. However, this has been done in an ad</w:t>
      </w:r>
      <w:r w:rsidR="003273D0">
        <w:rPr>
          <w:rFonts w:ascii="Candara" w:eastAsia="Candara" w:hAnsi="Candara" w:cs="Candara"/>
          <w:bCs/>
          <w:sz w:val="24"/>
          <w:szCs w:val="24"/>
          <w:lang w:val="en-US"/>
        </w:rPr>
        <w:t xml:space="preserve"> </w:t>
      </w:r>
      <w:r w:rsidRPr="005726D9">
        <w:rPr>
          <w:rFonts w:ascii="Candara" w:eastAsia="Candara" w:hAnsi="Candara" w:cs="Candara"/>
          <w:bCs/>
          <w:sz w:val="24"/>
          <w:szCs w:val="24"/>
          <w:lang w:val="en-US"/>
        </w:rPr>
        <w:t xml:space="preserve">hoc manner and in a very limited way. The provisions are dependent on the availability of resources which are more often limited.  Technical assistive devices like computer software are never provided. The government is supposed to provide community-based rehabilitation (CBR) to persons with disabilities which is expected to be provided by the same social development workers who are involved in many other aspects of development. </w:t>
      </w:r>
      <w:r w:rsidR="004E7A50">
        <w:rPr>
          <w:rFonts w:ascii="Candara" w:eastAsia="Candara" w:hAnsi="Candara" w:cs="Candara"/>
          <w:bCs/>
          <w:sz w:val="24"/>
          <w:szCs w:val="24"/>
          <w:lang w:val="en-US"/>
        </w:rPr>
        <w:t>P</w:t>
      </w:r>
      <w:r w:rsidRPr="005726D9">
        <w:rPr>
          <w:rFonts w:ascii="Candara" w:eastAsia="Candara" w:hAnsi="Candara" w:cs="Candara"/>
          <w:bCs/>
          <w:sz w:val="24"/>
          <w:szCs w:val="24"/>
          <w:lang w:val="en-US"/>
        </w:rPr>
        <w:t xml:space="preserve">ersons with disabilities and their representative </w:t>
      </w:r>
      <w:r w:rsidR="004E7A50">
        <w:rPr>
          <w:rFonts w:ascii="Candara" w:eastAsia="Candara" w:hAnsi="Candara" w:cs="Candara"/>
          <w:bCs/>
          <w:sz w:val="24"/>
          <w:szCs w:val="24"/>
          <w:lang w:val="en-US"/>
        </w:rPr>
        <w:t>organizations</w:t>
      </w:r>
      <w:r w:rsidRPr="005726D9">
        <w:rPr>
          <w:rFonts w:ascii="Candara" w:eastAsia="Candara" w:hAnsi="Candara" w:cs="Candara"/>
          <w:bCs/>
          <w:sz w:val="24"/>
          <w:szCs w:val="24"/>
          <w:lang w:val="en-US"/>
        </w:rPr>
        <w:t xml:space="preserve"> have not been involved in either planning or implementation of the CBR</w:t>
      </w:r>
      <w:r w:rsidR="0021274A">
        <w:rPr>
          <w:rFonts w:ascii="Candara" w:eastAsia="Candara" w:hAnsi="Candara" w:cs="Candara"/>
          <w:bCs/>
          <w:sz w:val="24"/>
          <w:szCs w:val="24"/>
          <w:lang w:val="en-US"/>
        </w:rPr>
        <w:t>/CBID</w:t>
      </w:r>
      <w:r w:rsidRPr="005726D9">
        <w:rPr>
          <w:rFonts w:ascii="Candara" w:eastAsia="Candara" w:hAnsi="Candara" w:cs="Candara"/>
          <w:bCs/>
          <w:sz w:val="24"/>
          <w:szCs w:val="24"/>
          <w:lang w:val="en-US"/>
        </w:rPr>
        <w:t xml:space="preserve"> program. Given that there are no resources for rolling out the CBR</w:t>
      </w:r>
      <w:r w:rsidR="0021274A">
        <w:rPr>
          <w:rFonts w:ascii="Candara" w:eastAsia="Candara" w:hAnsi="Candara" w:cs="Candara"/>
          <w:bCs/>
          <w:sz w:val="24"/>
          <w:szCs w:val="24"/>
          <w:lang w:val="en-US"/>
        </w:rPr>
        <w:t>/CBID</w:t>
      </w:r>
      <w:r w:rsidRPr="005726D9">
        <w:rPr>
          <w:rFonts w:ascii="Candara" w:eastAsia="Candara" w:hAnsi="Candara" w:cs="Candara"/>
          <w:bCs/>
          <w:sz w:val="24"/>
          <w:szCs w:val="24"/>
          <w:lang w:val="en-US"/>
        </w:rPr>
        <w:t xml:space="preserve"> program it is largely ignored. </w:t>
      </w:r>
    </w:p>
    <w:p w14:paraId="562BD45D" w14:textId="59B7AB63" w:rsidR="005726D9" w:rsidRPr="005726D9" w:rsidRDefault="005726D9" w:rsidP="005726D9">
      <w:pPr>
        <w:spacing w:line="276" w:lineRule="auto"/>
        <w:rPr>
          <w:rFonts w:ascii="Candara" w:eastAsia="Candara" w:hAnsi="Candara" w:cs="Candara"/>
          <w:bCs/>
          <w:sz w:val="24"/>
          <w:szCs w:val="24"/>
          <w:lang w:val="en-US"/>
        </w:rPr>
      </w:pPr>
      <w:r w:rsidRPr="004B5468">
        <w:rPr>
          <w:rFonts w:ascii="Candara" w:eastAsia="Candara" w:hAnsi="Candara" w:cs="Candara"/>
          <w:bCs/>
          <w:sz w:val="24"/>
          <w:szCs w:val="24"/>
          <w:lang w:val="en-US"/>
        </w:rPr>
        <w:t>The current disability assessment process has largely been viewed from a medical model of disability and there is need to depart from this approach to adopt a holistic human right, human-centered approach.</w:t>
      </w:r>
      <w:r w:rsidRPr="005726D9">
        <w:rPr>
          <w:rFonts w:ascii="Candara" w:eastAsia="Candara" w:hAnsi="Candara" w:cs="Candara"/>
          <w:bCs/>
          <w:sz w:val="24"/>
          <w:szCs w:val="24"/>
          <w:lang w:val="en-US"/>
        </w:rPr>
        <w:t xml:space="preserve"> </w:t>
      </w:r>
    </w:p>
    <w:p w14:paraId="6A7ED1E5" w14:textId="38445448" w:rsidR="005726D9" w:rsidRDefault="005726D9" w:rsidP="005726D9">
      <w:pPr>
        <w:spacing w:line="276" w:lineRule="auto"/>
        <w:rPr>
          <w:rFonts w:ascii="Candara" w:eastAsia="Candara" w:hAnsi="Candara" w:cs="Candara"/>
          <w:bCs/>
          <w:sz w:val="24"/>
          <w:szCs w:val="24"/>
          <w:lang w:val="en-US"/>
        </w:rPr>
      </w:pPr>
      <w:r w:rsidRPr="005726D9">
        <w:rPr>
          <w:rFonts w:ascii="Candara" w:eastAsia="Candara" w:hAnsi="Candara" w:cs="Candara"/>
          <w:bCs/>
          <w:sz w:val="24"/>
          <w:szCs w:val="24"/>
          <w:lang w:val="en-US"/>
        </w:rPr>
        <w:t xml:space="preserve">The Ministry of Health has recently launched a project on rehabilitation and has launched the </w:t>
      </w:r>
      <w:r w:rsidRPr="005726D9">
        <w:rPr>
          <w:rFonts w:ascii="Candara" w:eastAsia="Candara" w:hAnsi="Candara" w:cs="Candara"/>
          <w:bCs/>
          <w:i/>
          <w:iCs/>
          <w:sz w:val="24"/>
          <w:szCs w:val="24"/>
          <w:lang w:val="en-US"/>
        </w:rPr>
        <w:t>National Rehabilitative Services and Assistive Technology Strategy (2022–2026)</w:t>
      </w:r>
      <w:r>
        <w:rPr>
          <w:rFonts w:ascii="Candara" w:eastAsia="Candara" w:hAnsi="Candara" w:cs="Candara"/>
          <w:bCs/>
          <w:i/>
          <w:iCs/>
          <w:sz w:val="24"/>
          <w:szCs w:val="24"/>
          <w:lang w:val="en-US"/>
        </w:rPr>
        <w:t>.</w:t>
      </w:r>
      <w:r w:rsidRPr="005726D9">
        <w:rPr>
          <w:rFonts w:ascii="Candara" w:eastAsia="Candara" w:hAnsi="Candara" w:cs="Candara"/>
          <w:bCs/>
          <w:i/>
          <w:iCs/>
          <w:sz w:val="24"/>
          <w:szCs w:val="24"/>
          <w:lang w:val="en-US"/>
        </w:rPr>
        <w:t xml:space="preserve"> </w:t>
      </w:r>
      <w:r w:rsidRPr="005726D9">
        <w:rPr>
          <w:rFonts w:ascii="Candara" w:eastAsia="Candara" w:hAnsi="Candara" w:cs="Candara"/>
          <w:bCs/>
          <w:sz w:val="24"/>
          <w:szCs w:val="24"/>
          <w:lang w:val="en-US"/>
        </w:rPr>
        <w:t xml:space="preserve">Whereas this is a positive move there is </w:t>
      </w:r>
      <w:r>
        <w:rPr>
          <w:rFonts w:ascii="Candara" w:eastAsia="Candara" w:hAnsi="Candara" w:cs="Candara"/>
          <w:bCs/>
          <w:sz w:val="24"/>
          <w:szCs w:val="24"/>
          <w:lang w:val="en-US"/>
        </w:rPr>
        <w:t xml:space="preserve">the </w:t>
      </w:r>
      <w:r w:rsidRPr="005726D9">
        <w:rPr>
          <w:rFonts w:ascii="Candara" w:eastAsia="Candara" w:hAnsi="Candara" w:cs="Candara"/>
          <w:bCs/>
          <w:sz w:val="24"/>
          <w:szCs w:val="24"/>
          <w:lang w:val="en-US"/>
        </w:rPr>
        <w:t>danger of viewing rehabilitation as a health issue rather than a holistic and human rights issue.</w:t>
      </w:r>
    </w:p>
    <w:p w14:paraId="2AF62535" w14:textId="0C41CE70" w:rsidR="005726D9" w:rsidRPr="005726D9" w:rsidRDefault="005726D9" w:rsidP="005726D9">
      <w:pPr>
        <w:spacing w:line="276" w:lineRule="auto"/>
        <w:rPr>
          <w:rFonts w:ascii="Candara" w:eastAsia="Candara" w:hAnsi="Candara" w:cs="Candara"/>
          <w:bCs/>
          <w:sz w:val="24"/>
          <w:szCs w:val="24"/>
          <w:lang w:val="en-US"/>
        </w:rPr>
      </w:pPr>
      <w:r>
        <w:rPr>
          <w:rFonts w:ascii="Candara" w:eastAsia="Candara" w:hAnsi="Candara" w:cs="Candara"/>
          <w:bCs/>
          <w:sz w:val="24"/>
          <w:szCs w:val="24"/>
          <w:lang w:val="en-US"/>
        </w:rPr>
        <w:t>There is still a gap in e</w:t>
      </w:r>
      <w:r w:rsidRPr="005726D9">
        <w:rPr>
          <w:rFonts w:ascii="Candara" w:eastAsia="Candara" w:hAnsi="Candara" w:cs="Candara"/>
          <w:bCs/>
          <w:sz w:val="24"/>
          <w:szCs w:val="24"/>
          <w:lang w:val="en-US"/>
        </w:rPr>
        <w:t>arly intervention and access to habilitation and rehabilitation services</w:t>
      </w:r>
      <w:r>
        <w:rPr>
          <w:rFonts w:ascii="Candara" w:eastAsia="Candara" w:hAnsi="Candara" w:cs="Candara"/>
          <w:bCs/>
          <w:sz w:val="24"/>
          <w:szCs w:val="24"/>
          <w:lang w:val="en-US"/>
        </w:rPr>
        <w:t xml:space="preserve"> for persons with disabilities within the community. </w:t>
      </w:r>
      <w:r w:rsidRPr="005726D9">
        <w:rPr>
          <w:rFonts w:ascii="Candara" w:eastAsia="Candara" w:hAnsi="Candara" w:cs="Candara"/>
          <w:bCs/>
          <w:sz w:val="24"/>
          <w:szCs w:val="24"/>
          <w:lang w:val="en-US"/>
        </w:rPr>
        <w:t xml:space="preserve">The government has provided 50 million Kenyan shillings through the NCPWD to support </w:t>
      </w:r>
      <w:r w:rsidR="004A7983">
        <w:rPr>
          <w:rFonts w:ascii="Candara" w:eastAsia="Candara" w:hAnsi="Candara" w:cs="Candara"/>
          <w:bCs/>
          <w:sz w:val="24"/>
          <w:szCs w:val="24"/>
          <w:lang w:val="en-US"/>
        </w:rPr>
        <w:t xml:space="preserve">awareness raising, </w:t>
      </w:r>
      <w:r w:rsidRPr="005726D9">
        <w:rPr>
          <w:rFonts w:ascii="Candara" w:eastAsia="Candara" w:hAnsi="Candara" w:cs="Candara"/>
          <w:bCs/>
          <w:sz w:val="24"/>
          <w:szCs w:val="24"/>
          <w:lang w:val="en-US"/>
        </w:rPr>
        <w:t>therapy services</w:t>
      </w:r>
      <w:r w:rsidR="004E7A50">
        <w:rPr>
          <w:rFonts w:ascii="Candara" w:eastAsia="Candara" w:hAnsi="Candara" w:cs="Candara"/>
          <w:bCs/>
          <w:sz w:val="24"/>
          <w:szCs w:val="24"/>
          <w:lang w:val="en-US"/>
        </w:rPr>
        <w:t>,</w:t>
      </w:r>
      <w:r w:rsidRPr="005726D9">
        <w:rPr>
          <w:rFonts w:ascii="Candara" w:eastAsia="Candara" w:hAnsi="Candara" w:cs="Candara"/>
          <w:bCs/>
          <w:sz w:val="24"/>
          <w:szCs w:val="24"/>
          <w:lang w:val="en-US"/>
        </w:rPr>
        <w:t xml:space="preserve"> and access to essential drugs and diapers. It is however not clear how the services/ project will be rolled out within the community.</w:t>
      </w:r>
    </w:p>
    <w:p w14:paraId="1E471D6D" w14:textId="77777777" w:rsidR="005726D9" w:rsidRPr="005726D9" w:rsidRDefault="005726D9" w:rsidP="005726D9">
      <w:pPr>
        <w:spacing w:line="276" w:lineRule="auto"/>
        <w:rPr>
          <w:rFonts w:ascii="Candara" w:eastAsia="Candara" w:hAnsi="Candara" w:cs="Candara"/>
          <w:b/>
          <w:sz w:val="24"/>
          <w:szCs w:val="24"/>
          <w:lang w:val="en-US"/>
        </w:rPr>
      </w:pPr>
      <w:r w:rsidRPr="005726D9">
        <w:rPr>
          <w:rFonts w:ascii="Candara" w:eastAsia="Candara" w:hAnsi="Candara" w:cs="Candara"/>
          <w:b/>
          <w:sz w:val="24"/>
          <w:szCs w:val="24"/>
          <w:lang w:val="en-US"/>
        </w:rPr>
        <w:t>Questions</w:t>
      </w:r>
    </w:p>
    <w:p w14:paraId="2940B345" w14:textId="53ACAA88" w:rsidR="005726D9" w:rsidRPr="004B5468" w:rsidRDefault="005726D9" w:rsidP="003A7D5D">
      <w:pPr>
        <w:pStyle w:val="ListParagraph"/>
        <w:numPr>
          <w:ilvl w:val="3"/>
          <w:numId w:val="62"/>
        </w:numPr>
        <w:spacing w:line="276" w:lineRule="auto"/>
        <w:jc w:val="both"/>
        <w:rPr>
          <w:rFonts w:ascii="Candara" w:eastAsia="Candara" w:hAnsi="Candara" w:cs="Candara"/>
          <w:bCs/>
          <w:sz w:val="24"/>
          <w:szCs w:val="24"/>
          <w:lang w:val="en-US"/>
        </w:rPr>
      </w:pPr>
      <w:r w:rsidRPr="004B5468">
        <w:rPr>
          <w:rFonts w:ascii="Candara" w:eastAsia="Candara" w:hAnsi="Candara" w:cs="Candara"/>
          <w:bCs/>
          <w:sz w:val="24"/>
          <w:szCs w:val="24"/>
          <w:lang w:val="en-US"/>
        </w:rPr>
        <w:t>Please provide information on:</w:t>
      </w:r>
    </w:p>
    <w:p w14:paraId="1465825C" w14:textId="536AC6B6" w:rsidR="005726D9" w:rsidRPr="005726D9" w:rsidRDefault="005726D9" w:rsidP="003A7D5D">
      <w:pPr>
        <w:numPr>
          <w:ilvl w:val="0"/>
          <w:numId w:val="47"/>
        </w:numPr>
        <w:spacing w:line="276" w:lineRule="auto"/>
        <w:jc w:val="both"/>
        <w:rPr>
          <w:rFonts w:ascii="Candara" w:eastAsia="Candara" w:hAnsi="Candara" w:cs="Candara"/>
          <w:bCs/>
          <w:sz w:val="24"/>
          <w:szCs w:val="24"/>
          <w:lang w:val="en-US"/>
        </w:rPr>
      </w:pPr>
      <w:r w:rsidRPr="005726D9">
        <w:rPr>
          <w:rFonts w:ascii="Candara" w:eastAsia="Candara" w:hAnsi="Candara" w:cs="Candara"/>
          <w:bCs/>
          <w:sz w:val="24"/>
          <w:szCs w:val="24"/>
          <w:lang w:val="en-US"/>
        </w:rPr>
        <w:t>How the government finances the Community-Based Rehabilitation (CBR) program that it has been implementing</w:t>
      </w:r>
      <w:r>
        <w:rPr>
          <w:rFonts w:ascii="Candara" w:eastAsia="Candara" w:hAnsi="Candara" w:cs="Candara"/>
          <w:bCs/>
          <w:sz w:val="24"/>
          <w:szCs w:val="24"/>
          <w:lang w:val="en-US"/>
        </w:rPr>
        <w:t xml:space="preserve">, and </w:t>
      </w:r>
      <w:r w:rsidRPr="005726D9">
        <w:rPr>
          <w:rFonts w:ascii="Candara" w:eastAsia="Candara" w:hAnsi="Candara" w:cs="Candara"/>
          <w:bCs/>
          <w:sz w:val="24"/>
          <w:szCs w:val="24"/>
          <w:lang w:val="en-US"/>
        </w:rPr>
        <w:t>the impact of the CBR</w:t>
      </w:r>
      <w:r w:rsidR="0021274A">
        <w:rPr>
          <w:rFonts w:ascii="Candara" w:eastAsia="Candara" w:hAnsi="Candara" w:cs="Candara"/>
          <w:bCs/>
          <w:sz w:val="24"/>
          <w:szCs w:val="24"/>
          <w:lang w:val="en-US"/>
        </w:rPr>
        <w:t>/CBID</w:t>
      </w:r>
      <w:r w:rsidRPr="005726D9">
        <w:rPr>
          <w:rFonts w:ascii="Candara" w:eastAsia="Candara" w:hAnsi="Candara" w:cs="Candara"/>
          <w:bCs/>
          <w:sz w:val="24"/>
          <w:szCs w:val="24"/>
          <w:lang w:val="en-US"/>
        </w:rPr>
        <w:t xml:space="preserve"> program, its successes, and challenges.</w:t>
      </w:r>
    </w:p>
    <w:p w14:paraId="5505E5AC" w14:textId="61D17C1D" w:rsidR="005726D9" w:rsidRPr="005726D9" w:rsidRDefault="005726D9" w:rsidP="003A7D5D">
      <w:pPr>
        <w:numPr>
          <w:ilvl w:val="0"/>
          <w:numId w:val="47"/>
        </w:numPr>
        <w:spacing w:line="276" w:lineRule="auto"/>
        <w:jc w:val="both"/>
        <w:rPr>
          <w:rFonts w:ascii="Candara" w:eastAsia="Candara" w:hAnsi="Candara" w:cs="Candara"/>
          <w:bCs/>
          <w:sz w:val="24"/>
          <w:szCs w:val="24"/>
          <w:lang w:val="en-US"/>
        </w:rPr>
      </w:pPr>
      <w:r w:rsidRPr="005726D9">
        <w:rPr>
          <w:rFonts w:ascii="Candara" w:eastAsia="Candara" w:hAnsi="Candara" w:cs="Candara"/>
          <w:bCs/>
          <w:sz w:val="24"/>
          <w:szCs w:val="24"/>
          <w:lang w:val="en-US"/>
        </w:rPr>
        <w:lastRenderedPageBreak/>
        <w:t>Meaningful participation of persons with disabilities and their representative organisations in the design, implementation, and monitoring of the government CBR</w:t>
      </w:r>
      <w:r w:rsidR="0021274A">
        <w:rPr>
          <w:rFonts w:ascii="Candara" w:eastAsia="Candara" w:hAnsi="Candara" w:cs="Candara"/>
          <w:bCs/>
          <w:sz w:val="24"/>
          <w:szCs w:val="24"/>
          <w:lang w:val="en-US"/>
        </w:rPr>
        <w:t>/CBID</w:t>
      </w:r>
      <w:r w:rsidRPr="005726D9">
        <w:rPr>
          <w:rFonts w:ascii="Candara" w:eastAsia="Candara" w:hAnsi="Candara" w:cs="Candara"/>
          <w:bCs/>
          <w:sz w:val="24"/>
          <w:szCs w:val="24"/>
          <w:lang w:val="en-US"/>
        </w:rPr>
        <w:t xml:space="preserve"> programs. </w:t>
      </w:r>
    </w:p>
    <w:p w14:paraId="5E48EC25" w14:textId="77777777" w:rsidR="005726D9" w:rsidRPr="005726D9" w:rsidRDefault="005726D9" w:rsidP="003A7D5D">
      <w:pPr>
        <w:pStyle w:val="ListParagraph"/>
        <w:numPr>
          <w:ilvl w:val="0"/>
          <w:numId w:val="47"/>
        </w:numPr>
        <w:spacing w:line="276" w:lineRule="auto"/>
        <w:jc w:val="both"/>
        <w:rPr>
          <w:rFonts w:ascii="Candara" w:eastAsia="Candara" w:hAnsi="Candara" w:cs="Candara"/>
          <w:bCs/>
          <w:sz w:val="24"/>
          <w:szCs w:val="24"/>
          <w:lang w:val="en-US"/>
        </w:rPr>
      </w:pPr>
      <w:r w:rsidRPr="005726D9">
        <w:rPr>
          <w:rFonts w:ascii="Candara" w:eastAsia="Candara" w:hAnsi="Candara" w:cs="Candara"/>
          <w:bCs/>
          <w:sz w:val="24"/>
          <w:szCs w:val="24"/>
          <w:lang w:val="en-US"/>
        </w:rPr>
        <w:t>The provision of materials, assistive technology, and devices to persons with different disabilities as required by the Constitution 2010</w:t>
      </w:r>
    </w:p>
    <w:p w14:paraId="21F042E7" w14:textId="32498618" w:rsidR="005726D9" w:rsidRPr="005726D9" w:rsidRDefault="005726D9" w:rsidP="003A7D5D">
      <w:pPr>
        <w:numPr>
          <w:ilvl w:val="0"/>
          <w:numId w:val="47"/>
        </w:numPr>
        <w:spacing w:line="276" w:lineRule="auto"/>
        <w:jc w:val="both"/>
        <w:rPr>
          <w:rFonts w:ascii="Candara" w:eastAsia="Candara" w:hAnsi="Candara" w:cs="Candara"/>
          <w:bCs/>
          <w:sz w:val="24"/>
          <w:szCs w:val="24"/>
          <w:lang w:val="en-US"/>
        </w:rPr>
      </w:pPr>
      <w:r w:rsidRPr="005726D9">
        <w:rPr>
          <w:rFonts w:ascii="Candara" w:eastAsia="Candara" w:hAnsi="Candara" w:cs="Candara"/>
          <w:bCs/>
          <w:sz w:val="24"/>
          <w:szCs w:val="24"/>
          <w:lang w:val="en-US"/>
        </w:rPr>
        <w:t xml:space="preserve">Plans to finalize and implement a comprehensive National Disability policy </w:t>
      </w:r>
      <w:r>
        <w:rPr>
          <w:rFonts w:ascii="Candara" w:eastAsia="Candara" w:hAnsi="Candara" w:cs="Candara"/>
          <w:bCs/>
          <w:sz w:val="24"/>
          <w:szCs w:val="24"/>
          <w:lang w:val="en-US"/>
        </w:rPr>
        <w:t>that</w:t>
      </w:r>
      <w:r w:rsidRPr="005726D9">
        <w:rPr>
          <w:rFonts w:ascii="Candara" w:eastAsia="Candara" w:hAnsi="Candara" w:cs="Candara"/>
          <w:bCs/>
          <w:sz w:val="24"/>
          <w:szCs w:val="24"/>
          <w:lang w:val="en-US"/>
        </w:rPr>
        <w:t xml:space="preserve"> </w:t>
      </w:r>
      <w:r w:rsidR="0021274A">
        <w:rPr>
          <w:rFonts w:ascii="Candara" w:eastAsia="Candara" w:hAnsi="Candara" w:cs="Candara"/>
          <w:bCs/>
          <w:sz w:val="24"/>
          <w:szCs w:val="24"/>
          <w:lang w:val="en-US"/>
        </w:rPr>
        <w:t xml:space="preserve">among other things, </w:t>
      </w:r>
      <w:r w:rsidRPr="005726D9">
        <w:rPr>
          <w:rFonts w:ascii="Candara" w:eastAsia="Candara" w:hAnsi="Candara" w:cs="Candara"/>
          <w:bCs/>
          <w:sz w:val="24"/>
          <w:szCs w:val="24"/>
          <w:lang w:val="en-US"/>
        </w:rPr>
        <w:t>spells out the requirement for habilitation and rehabilitation of persons with different disabilities.</w:t>
      </w:r>
    </w:p>
    <w:p w14:paraId="46CCC68F" w14:textId="4F07A4C0" w:rsidR="005726D9" w:rsidRPr="005726D9" w:rsidRDefault="005726D9" w:rsidP="003A7D5D">
      <w:pPr>
        <w:numPr>
          <w:ilvl w:val="0"/>
          <w:numId w:val="47"/>
        </w:numPr>
        <w:spacing w:line="276" w:lineRule="auto"/>
        <w:jc w:val="both"/>
        <w:rPr>
          <w:rFonts w:ascii="Candara" w:eastAsia="Candara" w:hAnsi="Candara" w:cs="Candara"/>
          <w:bCs/>
          <w:sz w:val="24"/>
          <w:szCs w:val="24"/>
          <w:lang w:val="en-US"/>
        </w:rPr>
      </w:pPr>
      <w:r w:rsidRPr="005726D9">
        <w:rPr>
          <w:rFonts w:ascii="Candara" w:eastAsia="Candara" w:hAnsi="Candara" w:cs="Candara"/>
          <w:bCs/>
          <w:sz w:val="24"/>
          <w:szCs w:val="24"/>
          <w:lang w:val="en-US"/>
        </w:rPr>
        <w:t>The Ministry of Health-led initiative on rehabilitation services and assistive technology centre and how it is expected to coordinate with other departments that have been providing rehabilitation services</w:t>
      </w:r>
    </w:p>
    <w:p w14:paraId="0E26A0A6" w14:textId="5043365A" w:rsidR="005726D9" w:rsidRPr="005726D9" w:rsidRDefault="005726D9" w:rsidP="003A7D5D">
      <w:pPr>
        <w:numPr>
          <w:ilvl w:val="0"/>
          <w:numId w:val="47"/>
        </w:numPr>
        <w:spacing w:line="276" w:lineRule="auto"/>
        <w:jc w:val="both"/>
        <w:rPr>
          <w:rFonts w:ascii="Candara" w:eastAsia="Candara" w:hAnsi="Candara" w:cs="Candara"/>
          <w:bCs/>
          <w:sz w:val="24"/>
          <w:szCs w:val="24"/>
          <w:lang w:val="en-US"/>
        </w:rPr>
      </w:pPr>
      <w:r w:rsidRPr="005726D9">
        <w:rPr>
          <w:rFonts w:ascii="Candara" w:eastAsia="Candara" w:hAnsi="Candara" w:cs="Candara"/>
          <w:bCs/>
          <w:sz w:val="24"/>
          <w:szCs w:val="24"/>
          <w:lang w:val="en-US"/>
        </w:rPr>
        <w:t xml:space="preserve">How the government plans to roll out </w:t>
      </w:r>
      <w:r w:rsidRPr="0021274A">
        <w:rPr>
          <w:rFonts w:ascii="Candara" w:eastAsia="Candara" w:hAnsi="Candara" w:cs="Candara"/>
          <w:bCs/>
          <w:sz w:val="24"/>
          <w:szCs w:val="24"/>
          <w:lang w:val="en-US"/>
        </w:rPr>
        <w:t xml:space="preserve">the </w:t>
      </w:r>
      <w:r w:rsidR="0021274A" w:rsidRPr="004B5468">
        <w:rPr>
          <w:rFonts w:ascii="Candara" w:eastAsia="Candara" w:hAnsi="Candara" w:cs="Candara"/>
          <w:bCs/>
          <w:sz w:val="24"/>
          <w:szCs w:val="24"/>
          <w:lang w:val="en-US"/>
        </w:rPr>
        <w:t xml:space="preserve">Autistic and related developmental disabilities program by the </w:t>
      </w:r>
      <w:r w:rsidR="009418A2" w:rsidRPr="0021274A">
        <w:rPr>
          <w:rFonts w:ascii="Candara" w:eastAsia="Candara" w:hAnsi="Candara" w:cs="Candara"/>
          <w:bCs/>
          <w:sz w:val="24"/>
          <w:szCs w:val="24"/>
          <w:lang w:val="en-US"/>
        </w:rPr>
        <w:t xml:space="preserve">NCPWD </w:t>
      </w:r>
      <w:r w:rsidRPr="0021274A">
        <w:rPr>
          <w:rFonts w:ascii="Candara" w:eastAsia="Candara" w:hAnsi="Candara" w:cs="Candara"/>
          <w:bCs/>
          <w:sz w:val="24"/>
          <w:szCs w:val="24"/>
          <w:lang w:val="en-US"/>
        </w:rPr>
        <w:t>i</w:t>
      </w:r>
      <w:r w:rsidRPr="005726D9">
        <w:rPr>
          <w:rFonts w:ascii="Candara" w:eastAsia="Candara" w:hAnsi="Candara" w:cs="Candara"/>
          <w:bCs/>
          <w:sz w:val="24"/>
          <w:szCs w:val="24"/>
          <w:lang w:val="en-US"/>
        </w:rPr>
        <w:t xml:space="preserve">n the community, and how it will ensure meaningful participation of organizations of persons with disabilities particularly those representing persons </w:t>
      </w:r>
      <w:r w:rsidR="00550403">
        <w:rPr>
          <w:rFonts w:ascii="Candara" w:eastAsia="Candara" w:hAnsi="Candara" w:cs="Candara"/>
          <w:bCs/>
          <w:sz w:val="24"/>
          <w:szCs w:val="24"/>
          <w:lang w:val="en-US"/>
        </w:rPr>
        <w:t>w</w:t>
      </w:r>
      <w:r w:rsidR="0021274A">
        <w:rPr>
          <w:rFonts w:ascii="Candara" w:eastAsia="Candara" w:hAnsi="Candara" w:cs="Candara"/>
          <w:bCs/>
          <w:sz w:val="24"/>
          <w:szCs w:val="24"/>
          <w:lang w:val="en-US"/>
        </w:rPr>
        <w:t>ho are autistic and those w</w:t>
      </w:r>
      <w:r w:rsidR="00550403">
        <w:rPr>
          <w:rFonts w:ascii="Candara" w:eastAsia="Candara" w:hAnsi="Candara" w:cs="Candara"/>
          <w:bCs/>
          <w:sz w:val="24"/>
          <w:szCs w:val="24"/>
          <w:lang w:val="en-US"/>
        </w:rPr>
        <w:t xml:space="preserve">ith intellectual disabilities. </w:t>
      </w:r>
    </w:p>
    <w:p w14:paraId="7AEDC8AF" w14:textId="77777777" w:rsidR="005726D9" w:rsidRPr="005726D9" w:rsidRDefault="005726D9" w:rsidP="00550403">
      <w:pPr>
        <w:spacing w:line="276" w:lineRule="auto"/>
        <w:jc w:val="center"/>
        <w:rPr>
          <w:rFonts w:ascii="Candara" w:eastAsia="Candara" w:hAnsi="Candara" w:cs="Candara"/>
          <w:b/>
          <w:bCs/>
          <w:sz w:val="24"/>
          <w:szCs w:val="24"/>
          <w:lang w:val="en-US"/>
        </w:rPr>
      </w:pPr>
      <w:r w:rsidRPr="005726D9">
        <w:rPr>
          <w:rFonts w:ascii="Candara" w:eastAsia="Candara" w:hAnsi="Candara" w:cs="Candara"/>
          <w:b/>
          <w:bCs/>
          <w:sz w:val="24"/>
          <w:szCs w:val="24"/>
          <w:lang w:val="en-US"/>
        </w:rPr>
        <w:t>Article 27- Work and employment</w:t>
      </w:r>
    </w:p>
    <w:p w14:paraId="1AA3228B" w14:textId="3D88F536" w:rsidR="00550403" w:rsidRDefault="005726D9" w:rsidP="003A7D5D">
      <w:pPr>
        <w:spacing w:line="276" w:lineRule="auto"/>
        <w:jc w:val="both"/>
        <w:rPr>
          <w:rFonts w:ascii="Candara" w:eastAsia="Candara" w:hAnsi="Candara" w:cs="Candara"/>
          <w:bCs/>
          <w:sz w:val="24"/>
          <w:szCs w:val="24"/>
        </w:rPr>
      </w:pPr>
      <w:r w:rsidRPr="005726D9">
        <w:rPr>
          <w:rFonts w:ascii="Candara" w:eastAsia="Candara" w:hAnsi="Candara" w:cs="Candara"/>
          <w:bCs/>
          <w:sz w:val="24"/>
          <w:szCs w:val="24"/>
        </w:rPr>
        <w:t xml:space="preserve">The Kenyan </w:t>
      </w:r>
      <w:r w:rsidRPr="005726D9">
        <w:rPr>
          <w:rFonts w:ascii="Candara" w:eastAsia="Candara" w:hAnsi="Candara" w:cs="Candara"/>
          <w:bCs/>
          <w:sz w:val="24"/>
          <w:szCs w:val="24"/>
          <w:lang w:val="en-US"/>
        </w:rPr>
        <w:t>C</w:t>
      </w:r>
      <w:r w:rsidRPr="005726D9">
        <w:rPr>
          <w:rFonts w:ascii="Candara" w:eastAsia="Candara" w:hAnsi="Candara" w:cs="Candara"/>
          <w:bCs/>
          <w:sz w:val="24"/>
          <w:szCs w:val="24"/>
        </w:rPr>
        <w:t xml:space="preserve">onstitution, </w:t>
      </w:r>
      <w:r w:rsidR="00550403">
        <w:rPr>
          <w:rFonts w:ascii="Candara" w:eastAsia="Candara" w:hAnsi="Candara" w:cs="Candara"/>
          <w:bCs/>
          <w:sz w:val="24"/>
          <w:szCs w:val="24"/>
          <w:lang w:val="en-US"/>
        </w:rPr>
        <w:t>Article</w:t>
      </w:r>
      <w:r w:rsidRPr="005726D9">
        <w:rPr>
          <w:rFonts w:ascii="Candara" w:eastAsia="Candara" w:hAnsi="Candara" w:cs="Candara"/>
          <w:bCs/>
          <w:sz w:val="24"/>
          <w:szCs w:val="24"/>
        </w:rPr>
        <w:t xml:space="preserve"> 54(2), provides for the progressive realization of</w:t>
      </w:r>
      <w:r w:rsidRPr="005726D9">
        <w:rPr>
          <w:rFonts w:ascii="Candara" w:eastAsia="Candara" w:hAnsi="Candara" w:cs="Candara"/>
          <w:bCs/>
          <w:sz w:val="24"/>
          <w:szCs w:val="24"/>
          <w:lang w:val="en-US"/>
        </w:rPr>
        <w:t xml:space="preserve"> the</w:t>
      </w:r>
      <w:r w:rsidRPr="005726D9">
        <w:rPr>
          <w:rFonts w:ascii="Candara" w:eastAsia="Candara" w:hAnsi="Candara" w:cs="Candara"/>
          <w:bCs/>
          <w:sz w:val="24"/>
          <w:szCs w:val="24"/>
        </w:rPr>
        <w:t xml:space="preserve"> 5% representation of persons with disabilities in all elective and appointive positions. </w:t>
      </w:r>
      <w:r w:rsidR="00550403" w:rsidRPr="005726D9">
        <w:rPr>
          <w:rFonts w:ascii="Candara" w:eastAsia="Candara" w:hAnsi="Candara" w:cs="Candara"/>
          <w:bCs/>
          <w:sz w:val="24"/>
          <w:szCs w:val="24"/>
          <w:lang w:val="en-US"/>
        </w:rPr>
        <w:t xml:space="preserve">The </w:t>
      </w:r>
      <w:r w:rsidR="00550403" w:rsidRPr="005726D9">
        <w:rPr>
          <w:rFonts w:ascii="Candara" w:eastAsia="Candara" w:hAnsi="Candara" w:cs="Candara"/>
          <w:bCs/>
          <w:sz w:val="24"/>
          <w:szCs w:val="24"/>
        </w:rPr>
        <w:t xml:space="preserve">Persons with </w:t>
      </w:r>
      <w:r w:rsidR="00550403" w:rsidRPr="005726D9">
        <w:rPr>
          <w:rFonts w:ascii="Candara" w:eastAsia="Candara" w:hAnsi="Candara" w:cs="Candara"/>
          <w:bCs/>
          <w:sz w:val="24"/>
          <w:szCs w:val="24"/>
          <w:lang w:val="en-US"/>
        </w:rPr>
        <w:t>Disabilities</w:t>
      </w:r>
      <w:r w:rsidR="00550403" w:rsidRPr="005726D9">
        <w:rPr>
          <w:rFonts w:ascii="Candara" w:eastAsia="Candara" w:hAnsi="Candara" w:cs="Candara"/>
          <w:bCs/>
          <w:sz w:val="24"/>
          <w:szCs w:val="24"/>
        </w:rPr>
        <w:t xml:space="preserve"> Act of 2003</w:t>
      </w:r>
      <w:r w:rsidRPr="005726D9">
        <w:rPr>
          <w:rFonts w:ascii="Candara" w:eastAsia="Candara" w:hAnsi="Candara" w:cs="Candara"/>
          <w:bCs/>
          <w:sz w:val="24"/>
          <w:szCs w:val="24"/>
        </w:rPr>
        <w:t xml:space="preserve"> provides for a 5% quota system on the employment of persons with disabilities. There </w:t>
      </w:r>
      <w:r w:rsidRPr="005726D9">
        <w:rPr>
          <w:rFonts w:ascii="Candara" w:eastAsia="Candara" w:hAnsi="Candara" w:cs="Candara"/>
          <w:bCs/>
          <w:sz w:val="24"/>
          <w:szCs w:val="24"/>
          <w:lang w:val="en-US"/>
        </w:rPr>
        <w:t>have</w:t>
      </w:r>
      <w:r w:rsidRPr="005726D9">
        <w:rPr>
          <w:rFonts w:ascii="Candara" w:eastAsia="Candara" w:hAnsi="Candara" w:cs="Candara"/>
          <w:bCs/>
          <w:sz w:val="24"/>
          <w:szCs w:val="24"/>
        </w:rPr>
        <w:t xml:space="preserve"> been </w:t>
      </w:r>
      <w:r w:rsidRPr="005726D9">
        <w:rPr>
          <w:rFonts w:ascii="Candara" w:eastAsia="Candara" w:hAnsi="Candara" w:cs="Candara"/>
          <w:bCs/>
          <w:sz w:val="24"/>
          <w:szCs w:val="24"/>
          <w:lang w:val="en-US"/>
        </w:rPr>
        <w:t>no</w:t>
      </w:r>
      <w:r w:rsidRPr="005726D9">
        <w:rPr>
          <w:rFonts w:ascii="Candara" w:eastAsia="Candara" w:hAnsi="Candara" w:cs="Candara"/>
          <w:bCs/>
          <w:sz w:val="24"/>
          <w:szCs w:val="24"/>
        </w:rPr>
        <w:t xml:space="preserve"> enforcement measures on these provisions and as such the employment of persons with disabilities remains a major concern. The NCPWD, </w:t>
      </w:r>
      <w:r w:rsidRPr="005726D9">
        <w:rPr>
          <w:rFonts w:ascii="Candara" w:eastAsia="Candara" w:hAnsi="Candara" w:cs="Candara"/>
          <w:bCs/>
          <w:sz w:val="24"/>
          <w:szCs w:val="24"/>
          <w:lang w:val="en-US"/>
        </w:rPr>
        <w:t>through</w:t>
      </w:r>
      <w:r w:rsidRPr="005726D9">
        <w:rPr>
          <w:rFonts w:ascii="Candara" w:eastAsia="Candara" w:hAnsi="Candara" w:cs="Candara"/>
          <w:bCs/>
          <w:sz w:val="24"/>
          <w:szCs w:val="24"/>
        </w:rPr>
        <w:t xml:space="preserve"> its development fund</w:t>
      </w:r>
      <w:r w:rsidRPr="005726D9">
        <w:rPr>
          <w:rFonts w:ascii="Candara" w:eastAsia="Candara" w:hAnsi="Candara" w:cs="Candara"/>
          <w:bCs/>
          <w:sz w:val="24"/>
          <w:szCs w:val="24"/>
          <w:lang w:val="en-US"/>
        </w:rPr>
        <w:t>,</w:t>
      </w:r>
      <w:r w:rsidRPr="005726D9">
        <w:rPr>
          <w:rFonts w:ascii="Candara" w:eastAsia="Candara" w:hAnsi="Candara" w:cs="Candara"/>
          <w:bCs/>
          <w:sz w:val="24"/>
          <w:szCs w:val="24"/>
        </w:rPr>
        <w:t xml:space="preserve"> has been providing </w:t>
      </w:r>
      <w:r w:rsidR="00285135">
        <w:rPr>
          <w:rFonts w:ascii="Candara" w:eastAsia="Candara" w:hAnsi="Candara" w:cs="Candara"/>
          <w:bCs/>
          <w:sz w:val="24"/>
          <w:szCs w:val="24"/>
          <w:lang w:val="en-US"/>
        </w:rPr>
        <w:t xml:space="preserve">economic empowerment </w:t>
      </w:r>
      <w:r w:rsidRPr="005726D9">
        <w:rPr>
          <w:rFonts w:ascii="Candara" w:eastAsia="Candara" w:hAnsi="Candara" w:cs="Candara"/>
          <w:bCs/>
          <w:sz w:val="24"/>
          <w:szCs w:val="24"/>
        </w:rPr>
        <w:t xml:space="preserve">grants for </w:t>
      </w:r>
      <w:r w:rsidR="00285135">
        <w:rPr>
          <w:rFonts w:ascii="Candara" w:eastAsia="Candara" w:hAnsi="Candara" w:cs="Candara"/>
          <w:bCs/>
          <w:sz w:val="24"/>
          <w:szCs w:val="24"/>
          <w:lang w:val="en-US"/>
        </w:rPr>
        <w:t xml:space="preserve">organizations of persons </w:t>
      </w:r>
      <w:r w:rsidRPr="005726D9">
        <w:rPr>
          <w:rFonts w:ascii="Candara" w:eastAsia="Candara" w:hAnsi="Candara" w:cs="Candara"/>
          <w:bCs/>
          <w:sz w:val="24"/>
          <w:szCs w:val="24"/>
        </w:rPr>
        <w:t>disabilities</w:t>
      </w:r>
      <w:r w:rsidR="00245D5B">
        <w:rPr>
          <w:rFonts w:ascii="Candara" w:eastAsia="Candara" w:hAnsi="Candara" w:cs="Candara"/>
          <w:bCs/>
          <w:sz w:val="24"/>
          <w:szCs w:val="24"/>
          <w:lang w:val="en-US"/>
        </w:rPr>
        <w:t xml:space="preserve"> and tools of trade for entrepreneurs</w:t>
      </w:r>
      <w:r w:rsidRPr="005726D9">
        <w:rPr>
          <w:rFonts w:ascii="Candara" w:eastAsia="Candara" w:hAnsi="Candara" w:cs="Candara"/>
          <w:bCs/>
          <w:sz w:val="24"/>
          <w:szCs w:val="24"/>
        </w:rPr>
        <w:t xml:space="preserve">. However, these grants are in most cases very small to make significant changes in the lives of the recipients. </w:t>
      </w:r>
      <w:r w:rsidR="00550403">
        <w:rPr>
          <w:rStyle w:val="FootnoteReference"/>
          <w:rFonts w:ascii="Candara" w:eastAsia="Candara" w:hAnsi="Candara" w:cs="Candara"/>
          <w:bCs/>
          <w:sz w:val="24"/>
          <w:szCs w:val="24"/>
        </w:rPr>
        <w:footnoteReference w:id="89"/>
      </w:r>
    </w:p>
    <w:p w14:paraId="544D2BF9" w14:textId="6B90F9E2" w:rsidR="00285135" w:rsidRDefault="005726D9" w:rsidP="003A7D5D">
      <w:pPr>
        <w:spacing w:line="276" w:lineRule="auto"/>
        <w:jc w:val="both"/>
        <w:rPr>
          <w:rFonts w:ascii="Candara" w:eastAsia="Candara" w:hAnsi="Candara" w:cs="Candara"/>
          <w:bCs/>
          <w:sz w:val="24"/>
          <w:szCs w:val="24"/>
          <w:lang w:val="en-US"/>
        </w:rPr>
      </w:pPr>
      <w:r w:rsidRPr="005726D9">
        <w:rPr>
          <w:rFonts w:ascii="Candara" w:eastAsia="Candara" w:hAnsi="Candara" w:cs="Candara"/>
          <w:bCs/>
          <w:sz w:val="24"/>
          <w:szCs w:val="24"/>
        </w:rPr>
        <w:t xml:space="preserve">The Public Procurement and Disposal Act provides </w:t>
      </w:r>
      <w:r w:rsidRPr="005726D9">
        <w:rPr>
          <w:rFonts w:ascii="Candara" w:eastAsia="Candara" w:hAnsi="Candara" w:cs="Candara"/>
          <w:bCs/>
          <w:sz w:val="24"/>
          <w:szCs w:val="24"/>
          <w:lang w:val="en-US"/>
        </w:rPr>
        <w:t xml:space="preserve">for 30% </w:t>
      </w:r>
      <w:r w:rsidRPr="005726D9">
        <w:rPr>
          <w:rFonts w:ascii="Candara" w:eastAsia="Candara" w:hAnsi="Candara" w:cs="Candara"/>
          <w:bCs/>
          <w:sz w:val="24"/>
          <w:szCs w:val="24"/>
        </w:rPr>
        <w:t>Access to Government Procurement Opportunities for women, youth</w:t>
      </w:r>
      <w:r w:rsidRPr="005726D9">
        <w:rPr>
          <w:rFonts w:ascii="Candara" w:eastAsia="Candara" w:hAnsi="Candara" w:cs="Candara"/>
          <w:bCs/>
          <w:sz w:val="24"/>
          <w:szCs w:val="24"/>
          <w:lang w:val="en-US"/>
        </w:rPr>
        <w:t>,</w:t>
      </w:r>
      <w:r w:rsidRPr="005726D9">
        <w:rPr>
          <w:rFonts w:ascii="Candara" w:eastAsia="Candara" w:hAnsi="Candara" w:cs="Candara"/>
          <w:bCs/>
          <w:sz w:val="24"/>
          <w:szCs w:val="24"/>
        </w:rPr>
        <w:t xml:space="preserve"> and persons with disabilities.  </w:t>
      </w:r>
      <w:r w:rsidR="004A38AB">
        <w:rPr>
          <w:rFonts w:ascii="Candara" w:eastAsia="Candara" w:hAnsi="Candara" w:cs="Candara"/>
          <w:bCs/>
          <w:sz w:val="24"/>
          <w:szCs w:val="24"/>
          <w:lang w:val="en-US"/>
        </w:rPr>
        <w:t>As of March 2023</w:t>
      </w:r>
      <w:r w:rsidR="00285135" w:rsidRPr="005726D9">
        <w:rPr>
          <w:rFonts w:ascii="Candara" w:eastAsia="Candara" w:hAnsi="Candara" w:cs="Candara"/>
          <w:bCs/>
          <w:sz w:val="24"/>
          <w:szCs w:val="24"/>
          <w:lang w:val="en-US"/>
        </w:rPr>
        <w:t>, women received 50% of the Contracts Awarded (13078) – with its total value being Ksh. 13.81 Billion. The youth received 44% of the Contracts Awarded (10411) – with its total value being Ksh. 10.65 Billion. Persons with disabilities received 6% of the Contracts Awarded (1789)– with its total value being Ksh. 2 Billion</w:t>
      </w:r>
      <w:r w:rsidR="00285135">
        <w:rPr>
          <w:rFonts w:ascii="Candara" w:eastAsia="Candara" w:hAnsi="Candara" w:cs="Candara"/>
          <w:bCs/>
          <w:sz w:val="24"/>
          <w:szCs w:val="24"/>
          <w:lang w:val="en-US"/>
        </w:rPr>
        <w:t>.</w:t>
      </w:r>
      <w:r w:rsidR="004A38AB">
        <w:rPr>
          <w:rStyle w:val="FootnoteReference"/>
          <w:rFonts w:ascii="Candara" w:eastAsia="Candara" w:hAnsi="Candara" w:cs="Candara"/>
          <w:bCs/>
          <w:sz w:val="24"/>
          <w:szCs w:val="24"/>
          <w:lang w:val="en-US"/>
        </w:rPr>
        <w:footnoteReference w:id="90"/>
      </w:r>
    </w:p>
    <w:p w14:paraId="644AAED1" w14:textId="3D792519" w:rsidR="005726D9" w:rsidRPr="005726D9" w:rsidRDefault="005726D9" w:rsidP="003A7D5D">
      <w:pPr>
        <w:spacing w:line="276" w:lineRule="auto"/>
        <w:jc w:val="both"/>
        <w:rPr>
          <w:rFonts w:ascii="Candara" w:eastAsia="Candara" w:hAnsi="Candara" w:cs="Candara"/>
          <w:bCs/>
          <w:sz w:val="24"/>
          <w:szCs w:val="24"/>
          <w:lang w:val="en-US"/>
        </w:rPr>
      </w:pPr>
      <w:r w:rsidRPr="005726D9">
        <w:rPr>
          <w:rFonts w:ascii="Candara" w:eastAsia="Candara" w:hAnsi="Candara" w:cs="Candara"/>
          <w:bCs/>
          <w:sz w:val="24"/>
          <w:szCs w:val="24"/>
          <w:lang w:val="en-US"/>
        </w:rPr>
        <w:t xml:space="preserve">The NCPWD in collaboration with the Kenya Commercial Bank has launched a financing product to provide Local Purchase Order and Local Service Order financing for </w:t>
      </w:r>
      <w:r w:rsidRPr="005726D9">
        <w:rPr>
          <w:rFonts w:ascii="Candara" w:eastAsia="Candara" w:hAnsi="Candara" w:cs="Candara"/>
          <w:bCs/>
          <w:sz w:val="24"/>
          <w:szCs w:val="24"/>
          <w:lang w:val="en-US"/>
        </w:rPr>
        <w:lastRenderedPageBreak/>
        <w:t xml:space="preserve">entrepreneurs with disabilities with a capping of up to KES.500,000. The National Fund for the Disabled of Kenya (NFDK) provides tools of trade for entrepreneurs with disabilities.   </w:t>
      </w:r>
    </w:p>
    <w:p w14:paraId="7932999B" w14:textId="5EF8E4B0" w:rsidR="009418A2" w:rsidRDefault="0021683F" w:rsidP="003A7D5D">
      <w:pPr>
        <w:spacing w:line="276" w:lineRule="auto"/>
        <w:jc w:val="both"/>
        <w:rPr>
          <w:rFonts w:ascii="Candara" w:eastAsia="Candara" w:hAnsi="Candara" w:cs="Candara"/>
          <w:bCs/>
          <w:sz w:val="24"/>
          <w:szCs w:val="24"/>
          <w:lang w:val="en-US"/>
        </w:rPr>
      </w:pPr>
      <w:r w:rsidRPr="0021683F">
        <w:rPr>
          <w:rFonts w:ascii="Candara" w:eastAsia="Candara" w:hAnsi="Candara" w:cs="Candara"/>
          <w:bCs/>
          <w:sz w:val="24"/>
          <w:szCs w:val="24"/>
        </w:rPr>
        <w:t>The recent Status of Compliance with Values and Principles in Articles 10 &amp; 232 of the Constitution by the Public Service Commission highlight</w:t>
      </w:r>
      <w:r>
        <w:rPr>
          <w:rFonts w:ascii="Candara" w:eastAsia="Candara" w:hAnsi="Candara" w:cs="Candara"/>
          <w:bCs/>
          <w:sz w:val="24"/>
          <w:szCs w:val="24"/>
          <w:lang w:val="en-US"/>
        </w:rPr>
        <w:t>ed</w:t>
      </w:r>
      <w:r w:rsidRPr="0021683F">
        <w:rPr>
          <w:rFonts w:ascii="Candara" w:eastAsia="Candara" w:hAnsi="Candara" w:cs="Candara"/>
          <w:bCs/>
          <w:sz w:val="24"/>
          <w:szCs w:val="24"/>
        </w:rPr>
        <w:t xml:space="preserve"> gaps in inclusion of persons with disabilities in various aspects of public service e.g., employment, </w:t>
      </w:r>
      <w:r w:rsidR="0057296F" w:rsidRPr="0021683F">
        <w:rPr>
          <w:rFonts w:ascii="Candara" w:eastAsia="Candara" w:hAnsi="Candara" w:cs="Candara"/>
          <w:bCs/>
          <w:sz w:val="24"/>
          <w:szCs w:val="24"/>
        </w:rPr>
        <w:t>accessibility,</w:t>
      </w:r>
      <w:r w:rsidRPr="0021683F">
        <w:rPr>
          <w:rFonts w:ascii="Candara" w:eastAsia="Candara" w:hAnsi="Candara" w:cs="Candara"/>
          <w:bCs/>
          <w:sz w:val="24"/>
          <w:szCs w:val="24"/>
        </w:rPr>
        <w:t xml:space="preserve"> and reasonable accommodation</w:t>
      </w:r>
      <w:r>
        <w:rPr>
          <w:rStyle w:val="FootnoteReference"/>
          <w:rFonts w:ascii="Candara" w:eastAsia="Candara" w:hAnsi="Candara" w:cs="Candara"/>
          <w:bCs/>
          <w:sz w:val="24"/>
          <w:szCs w:val="24"/>
        </w:rPr>
        <w:footnoteReference w:id="91"/>
      </w:r>
      <w:r>
        <w:rPr>
          <w:rFonts w:ascii="Candara" w:eastAsia="Candara" w:hAnsi="Candara" w:cs="Candara"/>
          <w:bCs/>
          <w:sz w:val="24"/>
          <w:szCs w:val="24"/>
          <w:lang w:val="en-US"/>
        </w:rPr>
        <w:t>.</w:t>
      </w:r>
      <w:r w:rsidRPr="0021683F" w:rsidDel="004A38AB">
        <w:rPr>
          <w:rFonts w:ascii="Candara" w:eastAsia="Candara" w:hAnsi="Candara" w:cs="Candara"/>
          <w:bCs/>
          <w:sz w:val="24"/>
          <w:szCs w:val="24"/>
          <w:lang w:val="en-US"/>
        </w:rPr>
        <w:t xml:space="preserve"> </w:t>
      </w:r>
      <w:r w:rsidR="004A38AB">
        <w:rPr>
          <w:rFonts w:ascii="Candara" w:eastAsia="Candara" w:hAnsi="Candara" w:cs="Candara"/>
          <w:bCs/>
          <w:sz w:val="24"/>
          <w:szCs w:val="24"/>
          <w:lang w:val="en-US"/>
        </w:rPr>
        <w:t>Currently,</w:t>
      </w:r>
      <w:r w:rsidR="009418A2">
        <w:rPr>
          <w:rFonts w:ascii="Candara" w:eastAsia="Candara" w:hAnsi="Candara" w:cs="Candara"/>
          <w:bCs/>
          <w:sz w:val="24"/>
          <w:szCs w:val="24"/>
          <w:lang w:val="en-US"/>
        </w:rPr>
        <w:t xml:space="preserve"> o</w:t>
      </w:r>
      <w:r w:rsidR="009418A2" w:rsidRPr="009418A2">
        <w:rPr>
          <w:rFonts w:ascii="Candara" w:eastAsia="Candara" w:hAnsi="Candara" w:cs="Candara"/>
          <w:bCs/>
          <w:sz w:val="24"/>
          <w:szCs w:val="24"/>
          <w:lang w:val="en-US"/>
        </w:rPr>
        <w:t xml:space="preserve">nly 1.4 </w:t>
      </w:r>
      <w:r w:rsidR="009418A2">
        <w:rPr>
          <w:rFonts w:ascii="Candara" w:eastAsia="Candara" w:hAnsi="Candara" w:cs="Candara"/>
          <w:bCs/>
          <w:sz w:val="24"/>
          <w:szCs w:val="24"/>
          <w:lang w:val="en-US"/>
        </w:rPr>
        <w:t>percent</w:t>
      </w:r>
      <w:r w:rsidR="009418A2" w:rsidRPr="009418A2">
        <w:rPr>
          <w:rFonts w:ascii="Candara" w:eastAsia="Candara" w:hAnsi="Candara" w:cs="Candara"/>
          <w:bCs/>
          <w:sz w:val="24"/>
          <w:szCs w:val="24"/>
          <w:lang w:val="en-US"/>
        </w:rPr>
        <w:t xml:space="preserve"> of public service employees are persons with disabilities</w:t>
      </w:r>
      <w:r w:rsidR="009418A2">
        <w:rPr>
          <w:rStyle w:val="FootnoteReference"/>
          <w:rFonts w:ascii="Candara" w:eastAsia="Candara" w:hAnsi="Candara" w:cs="Candara"/>
          <w:bCs/>
          <w:sz w:val="24"/>
          <w:szCs w:val="24"/>
          <w:lang w:val="en-US"/>
        </w:rPr>
        <w:footnoteReference w:id="92"/>
      </w:r>
      <w:r w:rsidR="009418A2" w:rsidRPr="009418A2">
        <w:rPr>
          <w:rFonts w:ascii="Candara" w:eastAsia="Candara" w:hAnsi="Candara" w:cs="Candara"/>
          <w:bCs/>
          <w:sz w:val="24"/>
          <w:szCs w:val="24"/>
          <w:lang w:val="en-US"/>
        </w:rPr>
        <w:t xml:space="preserve">.  </w:t>
      </w:r>
      <w:r w:rsidR="00AD03B4" w:rsidRPr="00AD03B4">
        <w:rPr>
          <w:rFonts w:ascii="Candara" w:eastAsia="Candara" w:hAnsi="Candara" w:cs="Candara"/>
          <w:bCs/>
          <w:sz w:val="24"/>
          <w:szCs w:val="24"/>
          <w:lang w:val="en-US"/>
        </w:rPr>
        <w:t xml:space="preserve">Less than one </w:t>
      </w:r>
      <w:r w:rsidR="0057296F">
        <w:rPr>
          <w:rFonts w:ascii="Candara" w:eastAsia="Candara" w:hAnsi="Candara" w:cs="Candara"/>
          <w:bCs/>
          <w:sz w:val="24"/>
          <w:szCs w:val="24"/>
          <w:lang w:val="en-US"/>
        </w:rPr>
        <w:t>percent</w:t>
      </w:r>
      <w:r w:rsidR="00AD03B4" w:rsidRPr="00AD03B4">
        <w:rPr>
          <w:rFonts w:ascii="Candara" w:eastAsia="Candara" w:hAnsi="Candara" w:cs="Candara"/>
          <w:bCs/>
          <w:sz w:val="24"/>
          <w:szCs w:val="24"/>
          <w:lang w:val="en-US"/>
        </w:rPr>
        <w:t xml:space="preserve"> of </w:t>
      </w:r>
      <w:r w:rsidR="00AD03B4">
        <w:rPr>
          <w:rFonts w:ascii="Candara" w:eastAsia="Candara" w:hAnsi="Candara" w:cs="Candara"/>
          <w:bCs/>
          <w:sz w:val="24"/>
          <w:szCs w:val="24"/>
          <w:lang w:val="en-US"/>
        </w:rPr>
        <w:t xml:space="preserve">public </w:t>
      </w:r>
      <w:r w:rsidR="00AD03B4" w:rsidRPr="00AD03B4">
        <w:rPr>
          <w:rFonts w:ascii="Candara" w:eastAsia="Candara" w:hAnsi="Candara" w:cs="Candara"/>
          <w:bCs/>
          <w:sz w:val="24"/>
          <w:szCs w:val="24"/>
          <w:lang w:val="en-US"/>
        </w:rPr>
        <w:t xml:space="preserve">institutions have been able to meet the legal requirement of employing at least five </w:t>
      </w:r>
      <w:r w:rsidR="0057296F">
        <w:rPr>
          <w:rFonts w:ascii="Candara" w:eastAsia="Candara" w:hAnsi="Candara" w:cs="Candara"/>
          <w:bCs/>
          <w:sz w:val="24"/>
          <w:szCs w:val="24"/>
          <w:lang w:val="en-US"/>
        </w:rPr>
        <w:t>percent</w:t>
      </w:r>
      <w:r w:rsidR="00AD03B4" w:rsidRPr="00AD03B4">
        <w:rPr>
          <w:rFonts w:ascii="Candara" w:eastAsia="Candara" w:hAnsi="Candara" w:cs="Candara"/>
          <w:bCs/>
          <w:sz w:val="24"/>
          <w:szCs w:val="24"/>
          <w:lang w:val="en-US"/>
        </w:rPr>
        <w:t xml:space="preserve"> of persons with disabilitie</w:t>
      </w:r>
      <w:r w:rsidR="00AD03B4">
        <w:rPr>
          <w:rFonts w:ascii="Candara" w:eastAsia="Candara" w:hAnsi="Candara" w:cs="Candara"/>
          <w:bCs/>
          <w:sz w:val="24"/>
          <w:szCs w:val="24"/>
          <w:lang w:val="en-US"/>
        </w:rPr>
        <w:t>s</w:t>
      </w:r>
      <w:r w:rsidR="00AD03B4">
        <w:rPr>
          <w:rStyle w:val="FootnoteReference"/>
          <w:rFonts w:ascii="Candara" w:eastAsia="Candara" w:hAnsi="Candara" w:cs="Candara"/>
          <w:bCs/>
          <w:sz w:val="24"/>
          <w:szCs w:val="24"/>
          <w:lang w:val="en-US"/>
        </w:rPr>
        <w:footnoteReference w:id="93"/>
      </w:r>
      <w:r w:rsidR="00AD03B4">
        <w:rPr>
          <w:rFonts w:ascii="Candara" w:eastAsia="Candara" w:hAnsi="Candara" w:cs="Candara"/>
          <w:bCs/>
          <w:sz w:val="24"/>
          <w:szCs w:val="24"/>
          <w:lang w:val="en-US"/>
        </w:rPr>
        <w:t xml:space="preserve">. </w:t>
      </w:r>
      <w:r w:rsidR="009418A2">
        <w:rPr>
          <w:rFonts w:ascii="Candara" w:eastAsia="Candara" w:hAnsi="Candara" w:cs="Candara"/>
          <w:bCs/>
          <w:sz w:val="24"/>
          <w:szCs w:val="24"/>
          <w:lang w:val="en-US"/>
        </w:rPr>
        <w:t>Additionally, i</w:t>
      </w:r>
      <w:r w:rsidR="009418A2" w:rsidRPr="009418A2">
        <w:rPr>
          <w:rFonts w:ascii="Candara" w:eastAsia="Candara" w:hAnsi="Candara" w:cs="Candara"/>
          <w:bCs/>
          <w:sz w:val="24"/>
          <w:szCs w:val="24"/>
          <w:lang w:val="en-US"/>
        </w:rPr>
        <w:t>ndividuals with disabilities are predominantly employed in lower and middle-level positions</w:t>
      </w:r>
      <w:r>
        <w:rPr>
          <w:rStyle w:val="FootnoteReference"/>
          <w:rFonts w:ascii="Candara" w:eastAsia="Candara" w:hAnsi="Candara" w:cs="Candara"/>
          <w:bCs/>
          <w:sz w:val="24"/>
          <w:szCs w:val="24"/>
          <w:lang w:val="en-US"/>
        </w:rPr>
        <w:footnoteReference w:id="94"/>
      </w:r>
      <w:r w:rsidR="009418A2" w:rsidRPr="009418A2">
        <w:rPr>
          <w:rFonts w:ascii="Candara" w:eastAsia="Candara" w:hAnsi="Candara" w:cs="Candara"/>
          <w:bCs/>
          <w:sz w:val="24"/>
          <w:szCs w:val="24"/>
          <w:lang w:val="en-US"/>
        </w:rPr>
        <w:t>.</w:t>
      </w:r>
      <w:r w:rsidR="009418A2" w:rsidRPr="009418A2">
        <w:t xml:space="preserve"> </w:t>
      </w:r>
      <w:r w:rsidR="009418A2" w:rsidRPr="009418A2">
        <w:rPr>
          <w:rFonts w:ascii="Candara" w:eastAsia="Candara" w:hAnsi="Candara" w:cs="Candara"/>
          <w:bCs/>
          <w:sz w:val="24"/>
          <w:szCs w:val="24"/>
          <w:lang w:val="en-US"/>
        </w:rPr>
        <w:t xml:space="preserve">The Public Service Commission has been recruiting interns with disabilities to various ministries, departments, and agencies. However, the absorption of these interns into paid employment has not been realized. </w:t>
      </w:r>
    </w:p>
    <w:p w14:paraId="4042593D" w14:textId="23B75A88" w:rsidR="005726D9" w:rsidRPr="005726D9" w:rsidRDefault="009418A2" w:rsidP="003A7D5D">
      <w:pPr>
        <w:spacing w:line="276" w:lineRule="auto"/>
        <w:jc w:val="both"/>
        <w:rPr>
          <w:rFonts w:ascii="Candara" w:eastAsia="Candara" w:hAnsi="Candara" w:cs="Candara"/>
          <w:bCs/>
          <w:sz w:val="24"/>
          <w:szCs w:val="24"/>
          <w:lang w:val="en-US"/>
        </w:rPr>
      </w:pPr>
      <w:r w:rsidRPr="009418A2">
        <w:rPr>
          <w:rFonts w:ascii="Candara" w:eastAsia="Candara" w:hAnsi="Candara" w:cs="Candara"/>
          <w:bCs/>
          <w:sz w:val="24"/>
          <w:szCs w:val="24"/>
          <w:lang w:val="en-US"/>
        </w:rPr>
        <w:t xml:space="preserve">There was an initiative by non-state actors to come up with a </w:t>
      </w:r>
      <w:r>
        <w:rPr>
          <w:rFonts w:ascii="Candara" w:eastAsia="Candara" w:hAnsi="Candara" w:cs="Candara"/>
          <w:bCs/>
          <w:sz w:val="24"/>
          <w:szCs w:val="24"/>
          <w:lang w:val="en-US"/>
        </w:rPr>
        <w:t xml:space="preserve">Career </w:t>
      </w:r>
      <w:r w:rsidRPr="009418A2">
        <w:rPr>
          <w:rFonts w:ascii="Candara" w:eastAsia="Candara" w:hAnsi="Candara" w:cs="Candara"/>
          <w:bCs/>
          <w:sz w:val="24"/>
          <w:szCs w:val="24"/>
          <w:lang w:val="en-US"/>
        </w:rPr>
        <w:t xml:space="preserve">portal providing information on employable persons with disabilities and connecting them to employers. However, this portal is facing challenges as the government does not have full ownership. 252 out of 404 institutions </w:t>
      </w:r>
      <w:r w:rsidR="004A38AB">
        <w:rPr>
          <w:rFonts w:ascii="Candara" w:eastAsia="Candara" w:hAnsi="Candara" w:cs="Candara"/>
          <w:bCs/>
          <w:sz w:val="24"/>
          <w:szCs w:val="24"/>
          <w:lang w:val="en-US"/>
        </w:rPr>
        <w:t xml:space="preserve">assessed </w:t>
      </w:r>
      <w:r w:rsidRPr="009418A2">
        <w:rPr>
          <w:rFonts w:ascii="Candara" w:eastAsia="Candara" w:hAnsi="Candara" w:cs="Candara"/>
          <w:bCs/>
          <w:sz w:val="24"/>
          <w:szCs w:val="24"/>
          <w:lang w:val="en-US"/>
        </w:rPr>
        <w:t>were registered on the NCPWD Career Portal</w:t>
      </w:r>
      <w:r w:rsidR="001F1475">
        <w:rPr>
          <w:rStyle w:val="FootnoteReference"/>
          <w:rFonts w:ascii="Candara" w:eastAsia="Candara" w:hAnsi="Candara" w:cs="Candara"/>
          <w:bCs/>
          <w:sz w:val="24"/>
          <w:szCs w:val="24"/>
          <w:lang w:val="en-US"/>
        </w:rPr>
        <w:footnoteReference w:id="95"/>
      </w:r>
      <w:r w:rsidRPr="009418A2">
        <w:rPr>
          <w:rFonts w:ascii="Candara" w:eastAsia="Candara" w:hAnsi="Candara" w:cs="Candara"/>
          <w:bCs/>
          <w:sz w:val="24"/>
          <w:szCs w:val="24"/>
          <w:lang w:val="en-US"/>
        </w:rPr>
        <w:t>.</w:t>
      </w:r>
      <w:r>
        <w:rPr>
          <w:rFonts w:ascii="Candara" w:eastAsia="Candara" w:hAnsi="Candara" w:cs="Candara"/>
          <w:bCs/>
          <w:sz w:val="24"/>
          <w:szCs w:val="24"/>
          <w:lang w:val="en-US"/>
        </w:rPr>
        <w:t xml:space="preserve"> </w:t>
      </w:r>
    </w:p>
    <w:p w14:paraId="4C665D44" w14:textId="4C18CCBA" w:rsidR="005726D9" w:rsidRPr="005726D9" w:rsidRDefault="005726D9" w:rsidP="003A7D5D">
      <w:pPr>
        <w:spacing w:line="276" w:lineRule="auto"/>
        <w:jc w:val="both"/>
        <w:rPr>
          <w:rFonts w:ascii="Candara" w:eastAsia="Candara" w:hAnsi="Candara" w:cs="Candara"/>
          <w:bCs/>
          <w:sz w:val="24"/>
          <w:szCs w:val="24"/>
          <w:lang w:val="en-US"/>
        </w:rPr>
      </w:pPr>
      <w:r w:rsidRPr="005726D9">
        <w:rPr>
          <w:rFonts w:ascii="Candara" w:eastAsia="Candara" w:hAnsi="Candara" w:cs="Candara"/>
          <w:bCs/>
          <w:sz w:val="24"/>
          <w:szCs w:val="24"/>
          <w:lang w:val="en-US"/>
        </w:rPr>
        <w:t xml:space="preserve">The government also provides readers allowance for persons with visual disabilities and an allowance for support persons of persons using wheelchairs that are employed by the state. Unfortunately, this is not the case for persons with other disabilities with support </w:t>
      </w:r>
      <w:r w:rsidR="00245D5B">
        <w:rPr>
          <w:rFonts w:ascii="Candara" w:eastAsia="Candara" w:hAnsi="Candara" w:cs="Candara"/>
          <w:bCs/>
          <w:sz w:val="24"/>
          <w:szCs w:val="24"/>
          <w:lang w:val="en-US"/>
        </w:rPr>
        <w:t>requirements.</w:t>
      </w:r>
    </w:p>
    <w:p w14:paraId="0E14C6F5" w14:textId="195CC926" w:rsidR="005726D9" w:rsidRPr="005726D9" w:rsidRDefault="005726D9" w:rsidP="003A7D5D">
      <w:pPr>
        <w:spacing w:line="276" w:lineRule="auto"/>
        <w:jc w:val="both"/>
        <w:rPr>
          <w:rFonts w:ascii="Candara" w:eastAsia="Candara" w:hAnsi="Candara" w:cs="Candara"/>
          <w:bCs/>
          <w:sz w:val="24"/>
          <w:szCs w:val="24"/>
          <w:lang w:val="en-US"/>
        </w:rPr>
      </w:pPr>
      <w:r w:rsidRPr="005726D9">
        <w:rPr>
          <w:rFonts w:ascii="Candara" w:eastAsia="Candara" w:hAnsi="Candara" w:cs="Candara"/>
          <w:bCs/>
          <w:sz w:val="24"/>
          <w:szCs w:val="24"/>
          <w:lang w:val="en-US"/>
        </w:rPr>
        <w:t>Currently, persons with disabilities are exempted from Pay as You Earn (PAYE) Tax for up to KES 150,000/- earned</w:t>
      </w:r>
      <w:r w:rsidR="00906E77">
        <w:rPr>
          <w:rStyle w:val="FootnoteReference"/>
          <w:rFonts w:ascii="Candara" w:eastAsia="Candara" w:hAnsi="Candara" w:cs="Candara"/>
          <w:bCs/>
          <w:sz w:val="24"/>
          <w:szCs w:val="24"/>
          <w:lang w:val="en-US"/>
        </w:rPr>
        <w:footnoteReference w:id="96"/>
      </w:r>
      <w:r w:rsidRPr="005726D9">
        <w:rPr>
          <w:rFonts w:ascii="Candara" w:eastAsia="Candara" w:hAnsi="Candara" w:cs="Candara"/>
          <w:bCs/>
          <w:sz w:val="24"/>
          <w:szCs w:val="24"/>
          <w:lang w:val="en-US"/>
        </w:rPr>
        <w:t xml:space="preserve">. </w:t>
      </w:r>
    </w:p>
    <w:p w14:paraId="4E2162E5" w14:textId="68B55CEE" w:rsidR="005726D9" w:rsidRPr="005726D9" w:rsidRDefault="005726D9" w:rsidP="003A7D5D">
      <w:pPr>
        <w:spacing w:line="276" w:lineRule="auto"/>
        <w:jc w:val="both"/>
        <w:rPr>
          <w:rFonts w:ascii="Candara" w:eastAsia="Candara" w:hAnsi="Candara" w:cs="Candara"/>
          <w:bCs/>
          <w:sz w:val="24"/>
          <w:szCs w:val="24"/>
          <w:lang w:val="en-US"/>
        </w:rPr>
      </w:pPr>
      <w:r w:rsidRPr="005726D9">
        <w:rPr>
          <w:rFonts w:ascii="Candara" w:eastAsia="Candara" w:hAnsi="Candara" w:cs="Candara"/>
          <w:bCs/>
          <w:sz w:val="24"/>
          <w:szCs w:val="24"/>
          <w:lang w:val="en-US"/>
        </w:rPr>
        <w:t>Many employers complain that graduates and particularly those with disabilities are not adequately skilled or prepared for the open labor market.</w:t>
      </w:r>
      <w:r w:rsidR="009418A2">
        <w:rPr>
          <w:rFonts w:ascii="Candara" w:eastAsia="Candara" w:hAnsi="Candara" w:cs="Candara"/>
          <w:bCs/>
          <w:sz w:val="24"/>
          <w:szCs w:val="24"/>
          <w:lang w:val="en-US"/>
        </w:rPr>
        <w:t xml:space="preserve"> There are inadequate employability skills training programmes for young people with disabilities to equip them for transition into the labour market. </w:t>
      </w:r>
    </w:p>
    <w:p w14:paraId="425BF868" w14:textId="10AE3A6E" w:rsidR="005726D9" w:rsidRDefault="001F1475" w:rsidP="003A7D5D">
      <w:pPr>
        <w:spacing w:line="276" w:lineRule="auto"/>
        <w:jc w:val="both"/>
        <w:rPr>
          <w:rFonts w:ascii="Candara" w:eastAsia="Candara" w:hAnsi="Candara" w:cs="Candara"/>
          <w:bCs/>
          <w:sz w:val="24"/>
          <w:szCs w:val="24"/>
          <w:lang w:val="en-US"/>
        </w:rPr>
      </w:pPr>
      <w:r>
        <w:rPr>
          <w:rFonts w:ascii="Candara" w:eastAsia="Candara" w:hAnsi="Candara" w:cs="Candara"/>
          <w:bCs/>
          <w:sz w:val="24"/>
          <w:szCs w:val="24"/>
          <w:lang w:val="en-US"/>
        </w:rPr>
        <w:t xml:space="preserve">There are still gaps in access to technical and vocational training for persons with disabilities. The National Industrial Training Authority has partnered with a number of nonstate actors to pioneer vocational training for persons with diverse disabilities, however, challenges in accessibility (physical, communication, information) still </w:t>
      </w:r>
      <w:r w:rsidR="002F36B2">
        <w:rPr>
          <w:rFonts w:ascii="Candara" w:eastAsia="Candara" w:hAnsi="Candara" w:cs="Candara"/>
          <w:bCs/>
          <w:sz w:val="24"/>
          <w:szCs w:val="24"/>
          <w:lang w:val="en-US"/>
        </w:rPr>
        <w:t>continue</w:t>
      </w:r>
      <w:r>
        <w:rPr>
          <w:rFonts w:ascii="Candara" w:eastAsia="Candara" w:hAnsi="Candara" w:cs="Candara"/>
          <w:bCs/>
          <w:sz w:val="24"/>
          <w:szCs w:val="24"/>
          <w:lang w:val="en-US"/>
        </w:rPr>
        <w:t xml:space="preserve">, including provision of reasonable accommodation for learners and having alternative </w:t>
      </w:r>
      <w:r>
        <w:rPr>
          <w:rFonts w:ascii="Candara" w:eastAsia="Candara" w:hAnsi="Candara" w:cs="Candara"/>
          <w:bCs/>
          <w:sz w:val="24"/>
          <w:szCs w:val="24"/>
          <w:lang w:val="en-US"/>
        </w:rPr>
        <w:lastRenderedPageBreak/>
        <w:t>learning and examining methods. As a result, challenges in certification for learners with intellectual disabilities</w:t>
      </w:r>
      <w:r w:rsidR="00245D5B">
        <w:rPr>
          <w:rFonts w:ascii="Candara" w:eastAsia="Candara" w:hAnsi="Candara" w:cs="Candara"/>
          <w:bCs/>
          <w:sz w:val="24"/>
          <w:szCs w:val="24"/>
          <w:lang w:val="en-US"/>
        </w:rPr>
        <w:t xml:space="preserve"> and those </w:t>
      </w:r>
      <w:r w:rsidR="00BC594D">
        <w:rPr>
          <w:rFonts w:ascii="Candara" w:eastAsia="Candara" w:hAnsi="Candara" w:cs="Candara"/>
          <w:bCs/>
          <w:sz w:val="24"/>
          <w:szCs w:val="24"/>
          <w:lang w:val="en-US"/>
        </w:rPr>
        <w:t>who are autistic</w:t>
      </w:r>
      <w:r>
        <w:rPr>
          <w:rFonts w:ascii="Candara" w:eastAsia="Candara" w:hAnsi="Candara" w:cs="Candara"/>
          <w:bCs/>
          <w:sz w:val="24"/>
          <w:szCs w:val="24"/>
          <w:lang w:val="en-US"/>
        </w:rPr>
        <w:t xml:space="preserve"> persist.  </w:t>
      </w:r>
    </w:p>
    <w:p w14:paraId="079C983B" w14:textId="5B409D5F" w:rsidR="004E06A0" w:rsidRDefault="004E06A0" w:rsidP="003A7D5D">
      <w:pPr>
        <w:spacing w:line="276" w:lineRule="auto"/>
        <w:jc w:val="both"/>
        <w:rPr>
          <w:rFonts w:ascii="Candara" w:eastAsia="Candara" w:hAnsi="Candara" w:cs="Candara"/>
          <w:bCs/>
          <w:sz w:val="24"/>
          <w:szCs w:val="24"/>
          <w:lang w:val="en-US"/>
        </w:rPr>
      </w:pPr>
      <w:r w:rsidRPr="004B5468">
        <w:rPr>
          <w:rFonts w:ascii="Candara" w:eastAsia="Candara" w:hAnsi="Candara" w:cs="Candara"/>
          <w:bCs/>
          <w:sz w:val="24"/>
          <w:szCs w:val="24"/>
          <w:lang w:val="en-US"/>
        </w:rPr>
        <w:t xml:space="preserve">Persons with psychosocial disability face discrimination in </w:t>
      </w:r>
      <w:r w:rsidR="00047871" w:rsidRPr="004B5468">
        <w:rPr>
          <w:rFonts w:ascii="Candara" w:eastAsia="Candara" w:hAnsi="Candara" w:cs="Candara"/>
          <w:bCs/>
          <w:sz w:val="24"/>
          <w:szCs w:val="24"/>
          <w:lang w:val="en-US"/>
        </w:rPr>
        <w:t>the workplace</w:t>
      </w:r>
      <w:r w:rsidRPr="004B5468">
        <w:rPr>
          <w:rFonts w:ascii="Candara" w:eastAsia="Candara" w:hAnsi="Candara" w:cs="Candara"/>
          <w:bCs/>
          <w:sz w:val="24"/>
          <w:szCs w:val="24"/>
          <w:lang w:val="en-US"/>
        </w:rPr>
        <w:t xml:space="preserve"> where even the right to privacy about their condition is infringed</w:t>
      </w:r>
      <w:r w:rsidR="00047871" w:rsidRPr="004B5468">
        <w:rPr>
          <w:rStyle w:val="FootnoteReference"/>
          <w:rFonts w:ascii="Candara" w:eastAsia="Candara" w:hAnsi="Candara" w:cs="Candara"/>
          <w:bCs/>
          <w:sz w:val="24"/>
          <w:szCs w:val="24"/>
          <w:lang w:val="en-US"/>
        </w:rPr>
        <w:footnoteReference w:id="97"/>
      </w:r>
      <w:r w:rsidRPr="004B5468">
        <w:rPr>
          <w:rFonts w:ascii="Candara" w:eastAsia="Candara" w:hAnsi="Candara" w:cs="Candara"/>
          <w:bCs/>
          <w:sz w:val="24"/>
          <w:szCs w:val="24"/>
          <w:lang w:val="en-US"/>
        </w:rPr>
        <w:t>. It is further complicated by cases of dismissal on grounds of ‘infirmity’. The mental health amendment act also uses the term to qualify dismissal of a member of the mental health board at the national as well as county level.</w:t>
      </w:r>
    </w:p>
    <w:p w14:paraId="5D5586DF" w14:textId="77777777" w:rsidR="005726D9" w:rsidRPr="005726D9" w:rsidRDefault="005726D9" w:rsidP="003A7D5D">
      <w:pPr>
        <w:spacing w:line="276" w:lineRule="auto"/>
        <w:jc w:val="both"/>
        <w:rPr>
          <w:rFonts w:ascii="Candara" w:eastAsia="Candara" w:hAnsi="Candara" w:cs="Candara"/>
          <w:b/>
          <w:sz w:val="24"/>
          <w:szCs w:val="24"/>
          <w:lang w:val="en-US"/>
        </w:rPr>
      </w:pPr>
      <w:r w:rsidRPr="005726D9">
        <w:rPr>
          <w:rFonts w:ascii="Candara" w:eastAsia="Candara" w:hAnsi="Candara" w:cs="Candara"/>
          <w:b/>
          <w:sz w:val="24"/>
          <w:szCs w:val="24"/>
          <w:lang w:val="en-US"/>
        </w:rPr>
        <w:t>Questions</w:t>
      </w:r>
    </w:p>
    <w:p w14:paraId="3523F1BA" w14:textId="77777777" w:rsidR="005726D9" w:rsidRPr="001F1475" w:rsidRDefault="005726D9" w:rsidP="003A7D5D">
      <w:pPr>
        <w:pStyle w:val="ListParagraph"/>
        <w:numPr>
          <w:ilvl w:val="0"/>
          <w:numId w:val="48"/>
        </w:numPr>
        <w:spacing w:line="276" w:lineRule="auto"/>
        <w:jc w:val="both"/>
        <w:rPr>
          <w:rFonts w:ascii="Candara" w:eastAsia="Candara" w:hAnsi="Candara" w:cs="Candara"/>
          <w:bCs/>
          <w:sz w:val="24"/>
          <w:szCs w:val="24"/>
          <w:lang w:val="en-US"/>
        </w:rPr>
      </w:pPr>
      <w:r w:rsidRPr="001F1475">
        <w:rPr>
          <w:rFonts w:ascii="Candara" w:eastAsia="Candara" w:hAnsi="Candara" w:cs="Candara"/>
          <w:bCs/>
          <w:sz w:val="24"/>
          <w:szCs w:val="24"/>
          <w:lang w:val="en-US"/>
        </w:rPr>
        <w:t>Please provide information on:</w:t>
      </w:r>
    </w:p>
    <w:p w14:paraId="3EFD48CF" w14:textId="2F597825" w:rsidR="005726D9" w:rsidRPr="005726D9" w:rsidRDefault="005726D9" w:rsidP="003A7D5D">
      <w:pPr>
        <w:numPr>
          <w:ilvl w:val="0"/>
          <w:numId w:val="49"/>
        </w:numPr>
        <w:spacing w:line="276" w:lineRule="auto"/>
        <w:jc w:val="both"/>
        <w:rPr>
          <w:rFonts w:ascii="Candara" w:eastAsia="Candara" w:hAnsi="Candara" w:cs="Candara"/>
          <w:bCs/>
          <w:sz w:val="24"/>
          <w:szCs w:val="24"/>
          <w:lang w:val="en-US"/>
        </w:rPr>
      </w:pPr>
      <w:r w:rsidRPr="005726D9">
        <w:rPr>
          <w:rFonts w:ascii="Candara" w:eastAsia="Candara" w:hAnsi="Candara" w:cs="Candara"/>
          <w:bCs/>
          <w:sz w:val="24"/>
          <w:szCs w:val="24"/>
          <w:lang w:val="en-US"/>
        </w:rPr>
        <w:t xml:space="preserve">The </w:t>
      </w:r>
      <w:r w:rsidR="001F1475" w:rsidRPr="005726D9">
        <w:rPr>
          <w:rFonts w:ascii="Candara" w:eastAsia="Candara" w:hAnsi="Candara" w:cs="Candara"/>
          <w:bCs/>
          <w:sz w:val="24"/>
          <w:szCs w:val="24"/>
          <w:lang w:val="en-US"/>
        </w:rPr>
        <w:t>plans the</w:t>
      </w:r>
      <w:r w:rsidRPr="005726D9">
        <w:rPr>
          <w:rFonts w:ascii="Candara" w:eastAsia="Candara" w:hAnsi="Candara" w:cs="Candara"/>
          <w:bCs/>
          <w:sz w:val="24"/>
          <w:szCs w:val="24"/>
          <w:lang w:val="en-US"/>
        </w:rPr>
        <w:t xml:space="preserve"> government has to implement and enforce</w:t>
      </w:r>
      <w:r w:rsidR="001F1475">
        <w:rPr>
          <w:rFonts w:ascii="Candara" w:eastAsia="Candara" w:hAnsi="Candara" w:cs="Candara"/>
          <w:bCs/>
          <w:sz w:val="24"/>
          <w:szCs w:val="24"/>
          <w:lang w:val="en-US"/>
        </w:rPr>
        <w:t>,</w:t>
      </w:r>
      <w:r w:rsidRPr="005726D9">
        <w:rPr>
          <w:rFonts w:ascii="Candara" w:eastAsia="Candara" w:hAnsi="Candara" w:cs="Candara"/>
          <w:bCs/>
          <w:sz w:val="24"/>
          <w:szCs w:val="24"/>
          <w:lang w:val="en-US"/>
        </w:rPr>
        <w:t xml:space="preserve"> with sanctions</w:t>
      </w:r>
      <w:r w:rsidR="001F1475">
        <w:rPr>
          <w:rFonts w:ascii="Candara" w:eastAsia="Candara" w:hAnsi="Candara" w:cs="Candara"/>
          <w:bCs/>
          <w:sz w:val="24"/>
          <w:szCs w:val="24"/>
          <w:lang w:val="en-US"/>
        </w:rPr>
        <w:t>,</w:t>
      </w:r>
      <w:r w:rsidRPr="005726D9">
        <w:rPr>
          <w:rFonts w:ascii="Candara" w:eastAsia="Candara" w:hAnsi="Candara" w:cs="Candara"/>
          <w:bCs/>
          <w:sz w:val="24"/>
          <w:szCs w:val="24"/>
          <w:lang w:val="en-US"/>
        </w:rPr>
        <w:t xml:space="preserve"> the 5% quota as per the law. </w:t>
      </w:r>
    </w:p>
    <w:p w14:paraId="464FA438" w14:textId="462FD1CA" w:rsidR="001F1475" w:rsidRDefault="001F1475" w:rsidP="003A7D5D">
      <w:pPr>
        <w:numPr>
          <w:ilvl w:val="0"/>
          <w:numId w:val="49"/>
        </w:numPr>
        <w:spacing w:line="276" w:lineRule="auto"/>
        <w:jc w:val="both"/>
        <w:rPr>
          <w:rFonts w:ascii="Candara" w:eastAsia="Candara" w:hAnsi="Candara" w:cs="Candara"/>
          <w:bCs/>
          <w:sz w:val="24"/>
          <w:szCs w:val="24"/>
          <w:lang w:val="en-US"/>
        </w:rPr>
      </w:pPr>
      <w:r>
        <w:rPr>
          <w:rFonts w:ascii="Candara" w:eastAsia="Candara" w:hAnsi="Candara" w:cs="Candara"/>
          <w:bCs/>
          <w:sz w:val="24"/>
          <w:szCs w:val="24"/>
          <w:lang w:val="en-US"/>
        </w:rPr>
        <w:t>T</w:t>
      </w:r>
      <w:r w:rsidRPr="001F1475">
        <w:rPr>
          <w:rFonts w:ascii="Candara" w:eastAsia="Candara" w:hAnsi="Candara" w:cs="Candara"/>
          <w:bCs/>
          <w:sz w:val="24"/>
          <w:szCs w:val="24"/>
          <w:lang w:val="en-US"/>
        </w:rPr>
        <w:t xml:space="preserve">he measures that the government is taking to eliminate the barriers that entrepreneurs with disabilities face in accessing government procurement opportunities, including by </w:t>
      </w:r>
      <w:r w:rsidR="00516D26">
        <w:rPr>
          <w:rFonts w:ascii="Candara" w:eastAsia="Candara" w:hAnsi="Candara" w:cs="Candara"/>
          <w:bCs/>
          <w:sz w:val="24"/>
          <w:szCs w:val="24"/>
          <w:lang w:val="en-US"/>
        </w:rPr>
        <w:t>providing skills to</w:t>
      </w:r>
      <w:r w:rsidR="00516D26" w:rsidRPr="001F1475">
        <w:rPr>
          <w:rFonts w:ascii="Candara" w:eastAsia="Candara" w:hAnsi="Candara" w:cs="Candara"/>
          <w:bCs/>
          <w:sz w:val="24"/>
          <w:szCs w:val="24"/>
          <w:lang w:val="en-US"/>
        </w:rPr>
        <w:t xml:space="preserve"> </w:t>
      </w:r>
      <w:r w:rsidRPr="001F1475">
        <w:rPr>
          <w:rFonts w:ascii="Candara" w:eastAsia="Candara" w:hAnsi="Candara" w:cs="Candara"/>
          <w:bCs/>
          <w:sz w:val="24"/>
          <w:szCs w:val="24"/>
          <w:lang w:val="en-US"/>
        </w:rPr>
        <w:t>persons with disabilities on the process</w:t>
      </w:r>
      <w:r>
        <w:rPr>
          <w:rFonts w:ascii="Candara" w:eastAsia="Candara" w:hAnsi="Candara" w:cs="Candara"/>
          <w:bCs/>
          <w:sz w:val="24"/>
          <w:szCs w:val="24"/>
          <w:lang w:val="en-US"/>
        </w:rPr>
        <w:t xml:space="preserve"> of</w:t>
      </w:r>
      <w:r w:rsidRPr="001F1475">
        <w:rPr>
          <w:rFonts w:ascii="Candara" w:eastAsia="Candara" w:hAnsi="Candara" w:cs="Candara"/>
          <w:bCs/>
          <w:sz w:val="24"/>
          <w:szCs w:val="24"/>
          <w:lang w:val="en-US"/>
        </w:rPr>
        <w:t xml:space="preserve"> applying for available opportunities, enhancing the registration of businesses owned by persons with disabilities, and raising awareness among procuring entities on providing opportunities to persons with disabilities</w:t>
      </w:r>
    </w:p>
    <w:p w14:paraId="4E36AA24" w14:textId="0AD4B272" w:rsidR="005726D9" w:rsidRPr="005726D9" w:rsidRDefault="005726D9" w:rsidP="003A7D5D">
      <w:pPr>
        <w:numPr>
          <w:ilvl w:val="0"/>
          <w:numId w:val="49"/>
        </w:numPr>
        <w:spacing w:line="276" w:lineRule="auto"/>
        <w:jc w:val="both"/>
        <w:rPr>
          <w:rFonts w:ascii="Candara" w:eastAsia="Candara" w:hAnsi="Candara" w:cs="Candara"/>
          <w:bCs/>
          <w:sz w:val="24"/>
          <w:szCs w:val="24"/>
          <w:lang w:val="en-US"/>
        </w:rPr>
      </w:pPr>
      <w:r w:rsidRPr="005726D9">
        <w:rPr>
          <w:rFonts w:ascii="Candara" w:eastAsia="Candara" w:hAnsi="Candara" w:cs="Candara"/>
          <w:bCs/>
          <w:sz w:val="24"/>
          <w:szCs w:val="24"/>
          <w:lang w:val="en-US"/>
        </w:rPr>
        <w:t xml:space="preserve">The plans government has to </w:t>
      </w:r>
      <w:r w:rsidR="001F1475">
        <w:rPr>
          <w:rFonts w:ascii="Candara" w:eastAsia="Candara" w:hAnsi="Candara" w:cs="Candara"/>
          <w:bCs/>
          <w:sz w:val="24"/>
          <w:szCs w:val="24"/>
          <w:lang w:val="en-US"/>
        </w:rPr>
        <w:t>transition</w:t>
      </w:r>
      <w:r w:rsidRPr="005726D9">
        <w:rPr>
          <w:rFonts w:ascii="Candara" w:eastAsia="Candara" w:hAnsi="Candara" w:cs="Candara"/>
          <w:bCs/>
          <w:sz w:val="24"/>
          <w:szCs w:val="24"/>
          <w:lang w:val="en-US"/>
        </w:rPr>
        <w:t xml:space="preserve"> interns with disabilities in various MDAs from internship to </w:t>
      </w:r>
      <w:r w:rsidR="001F1475" w:rsidRPr="005726D9">
        <w:rPr>
          <w:rFonts w:ascii="Candara" w:eastAsia="Candara" w:hAnsi="Candara" w:cs="Candara"/>
          <w:bCs/>
          <w:sz w:val="24"/>
          <w:szCs w:val="24"/>
          <w:lang w:val="en-US"/>
        </w:rPr>
        <w:t>formal employment</w:t>
      </w:r>
    </w:p>
    <w:p w14:paraId="2229F53B" w14:textId="0F64D8D4" w:rsidR="005726D9" w:rsidRPr="005726D9" w:rsidRDefault="00516D26" w:rsidP="003A7D5D">
      <w:pPr>
        <w:numPr>
          <w:ilvl w:val="0"/>
          <w:numId w:val="49"/>
        </w:numPr>
        <w:spacing w:line="276" w:lineRule="auto"/>
        <w:jc w:val="both"/>
        <w:rPr>
          <w:rFonts w:ascii="Candara" w:eastAsia="Candara" w:hAnsi="Candara" w:cs="Candara"/>
          <w:bCs/>
          <w:sz w:val="24"/>
          <w:szCs w:val="24"/>
          <w:lang w:val="en-US"/>
        </w:rPr>
      </w:pPr>
      <w:r>
        <w:rPr>
          <w:rFonts w:ascii="Candara" w:eastAsia="Candara" w:hAnsi="Candara" w:cs="Candara"/>
          <w:bCs/>
          <w:sz w:val="24"/>
          <w:szCs w:val="24"/>
          <w:lang w:val="en-US"/>
        </w:rPr>
        <w:t>The plans</w:t>
      </w:r>
      <w:r w:rsidR="005726D9" w:rsidRPr="005726D9">
        <w:rPr>
          <w:rFonts w:ascii="Candara" w:eastAsia="Candara" w:hAnsi="Candara" w:cs="Candara"/>
          <w:bCs/>
          <w:sz w:val="24"/>
          <w:szCs w:val="24"/>
          <w:lang w:val="en-US"/>
        </w:rPr>
        <w:t xml:space="preserve"> government ha</w:t>
      </w:r>
      <w:r>
        <w:rPr>
          <w:rFonts w:ascii="Candara" w:eastAsia="Candara" w:hAnsi="Candara" w:cs="Candara"/>
          <w:bCs/>
          <w:sz w:val="24"/>
          <w:szCs w:val="24"/>
          <w:lang w:val="en-US"/>
        </w:rPr>
        <w:t>s</w:t>
      </w:r>
      <w:r w:rsidR="005726D9" w:rsidRPr="005726D9">
        <w:rPr>
          <w:rFonts w:ascii="Candara" w:eastAsia="Candara" w:hAnsi="Candara" w:cs="Candara"/>
          <w:bCs/>
          <w:sz w:val="24"/>
          <w:szCs w:val="24"/>
          <w:lang w:val="en-US"/>
        </w:rPr>
        <w:t xml:space="preserve"> to increase the self-employment grants provided by NCPWD and to include persons with disabilities in the youth and women</w:t>
      </w:r>
      <w:r w:rsidR="00DD62DD">
        <w:rPr>
          <w:rFonts w:ascii="Candara" w:eastAsia="Candara" w:hAnsi="Candara" w:cs="Candara"/>
          <w:bCs/>
          <w:sz w:val="24"/>
          <w:szCs w:val="24"/>
          <w:lang w:val="en-US"/>
        </w:rPr>
        <w:t xml:space="preserve"> enterprise</w:t>
      </w:r>
      <w:r w:rsidR="005726D9" w:rsidRPr="005726D9">
        <w:rPr>
          <w:rFonts w:ascii="Candara" w:eastAsia="Candara" w:hAnsi="Candara" w:cs="Candara"/>
          <w:bCs/>
          <w:sz w:val="24"/>
          <w:szCs w:val="24"/>
          <w:lang w:val="en-US"/>
        </w:rPr>
        <w:t xml:space="preserve"> fund</w:t>
      </w:r>
      <w:r w:rsidR="00DD62DD">
        <w:rPr>
          <w:rFonts w:ascii="Candara" w:eastAsia="Candara" w:hAnsi="Candara" w:cs="Candara"/>
          <w:bCs/>
          <w:sz w:val="24"/>
          <w:szCs w:val="24"/>
          <w:lang w:val="en-US"/>
        </w:rPr>
        <w:t>s</w:t>
      </w:r>
    </w:p>
    <w:p w14:paraId="3EB19D38" w14:textId="2ADEF091" w:rsidR="005726D9" w:rsidRPr="005726D9" w:rsidRDefault="00516D26" w:rsidP="003A7D5D">
      <w:pPr>
        <w:numPr>
          <w:ilvl w:val="0"/>
          <w:numId w:val="49"/>
        </w:numPr>
        <w:spacing w:line="276" w:lineRule="auto"/>
        <w:jc w:val="both"/>
        <w:rPr>
          <w:rFonts w:ascii="Candara" w:eastAsia="Candara" w:hAnsi="Candara" w:cs="Candara"/>
          <w:bCs/>
          <w:sz w:val="24"/>
          <w:szCs w:val="24"/>
          <w:lang w:val="en-US"/>
        </w:rPr>
      </w:pPr>
      <w:r>
        <w:rPr>
          <w:rFonts w:ascii="Candara" w:eastAsia="Candara" w:hAnsi="Candara" w:cs="Candara"/>
          <w:bCs/>
          <w:sz w:val="24"/>
          <w:szCs w:val="24"/>
          <w:lang w:val="en-US"/>
        </w:rPr>
        <w:t>The measures government has in place</w:t>
      </w:r>
      <w:r w:rsidR="005726D9" w:rsidRPr="005726D9">
        <w:rPr>
          <w:rFonts w:ascii="Candara" w:eastAsia="Candara" w:hAnsi="Candara" w:cs="Candara"/>
          <w:bCs/>
          <w:sz w:val="24"/>
          <w:szCs w:val="24"/>
          <w:lang w:val="en-US"/>
        </w:rPr>
        <w:t xml:space="preserve"> to prepare learners and trainees with disabilities for the open labour employment, and to ensure that vocational training is inclusive of requirements of trainees with disabilities and is geared towards the labour market</w:t>
      </w:r>
    </w:p>
    <w:p w14:paraId="3EE93D71" w14:textId="39031084" w:rsidR="005726D9" w:rsidRPr="005726D9" w:rsidRDefault="005726D9" w:rsidP="003A7D5D">
      <w:pPr>
        <w:numPr>
          <w:ilvl w:val="0"/>
          <w:numId w:val="49"/>
        </w:numPr>
        <w:spacing w:line="276" w:lineRule="auto"/>
        <w:jc w:val="both"/>
        <w:rPr>
          <w:rFonts w:ascii="Candara" w:eastAsia="Candara" w:hAnsi="Candara" w:cs="Candara"/>
          <w:bCs/>
          <w:sz w:val="24"/>
          <w:szCs w:val="24"/>
          <w:lang w:val="en-US"/>
        </w:rPr>
      </w:pPr>
      <w:r w:rsidRPr="005726D9">
        <w:rPr>
          <w:rFonts w:ascii="Candara" w:eastAsia="Candara" w:hAnsi="Candara" w:cs="Candara"/>
          <w:bCs/>
          <w:sz w:val="24"/>
          <w:szCs w:val="24"/>
          <w:lang w:val="en-US"/>
        </w:rPr>
        <w:t>Provide information on what the National Employment Authority is doing to ensure a database of employable persons with disabilities is in place and that it is connected to employers</w:t>
      </w:r>
    </w:p>
    <w:p w14:paraId="14E6F890" w14:textId="459D674D" w:rsidR="005726D9" w:rsidRPr="005726D9" w:rsidRDefault="005726D9" w:rsidP="003A7D5D">
      <w:pPr>
        <w:numPr>
          <w:ilvl w:val="0"/>
          <w:numId w:val="49"/>
        </w:numPr>
        <w:spacing w:line="276" w:lineRule="auto"/>
        <w:jc w:val="both"/>
        <w:rPr>
          <w:rFonts w:ascii="Candara" w:eastAsia="Candara" w:hAnsi="Candara" w:cs="Candara"/>
          <w:bCs/>
          <w:sz w:val="24"/>
          <w:szCs w:val="24"/>
          <w:lang w:val="en-US"/>
        </w:rPr>
      </w:pPr>
      <w:r w:rsidRPr="005726D9">
        <w:rPr>
          <w:rFonts w:ascii="Candara" w:eastAsia="Candara" w:hAnsi="Candara" w:cs="Candara"/>
          <w:bCs/>
          <w:sz w:val="24"/>
          <w:szCs w:val="24"/>
          <w:lang w:val="en-US"/>
        </w:rPr>
        <w:t>Provide data disaggregated by gender and age on persons with disabilities in employment, including those in internship</w:t>
      </w:r>
    </w:p>
    <w:p w14:paraId="7BDA5DFD" w14:textId="77777777" w:rsidR="005726D9" w:rsidRPr="005726D9" w:rsidRDefault="005726D9" w:rsidP="003A7D5D">
      <w:pPr>
        <w:numPr>
          <w:ilvl w:val="0"/>
          <w:numId w:val="49"/>
        </w:numPr>
        <w:spacing w:line="276" w:lineRule="auto"/>
        <w:jc w:val="both"/>
        <w:rPr>
          <w:rFonts w:ascii="Candara" w:eastAsia="Candara" w:hAnsi="Candara" w:cs="Candara"/>
          <w:bCs/>
          <w:sz w:val="24"/>
          <w:szCs w:val="24"/>
          <w:lang w:val="en-US"/>
        </w:rPr>
      </w:pPr>
      <w:r w:rsidRPr="005726D9">
        <w:rPr>
          <w:rFonts w:ascii="Candara" w:eastAsia="Candara" w:hAnsi="Candara" w:cs="Candara"/>
          <w:bCs/>
          <w:sz w:val="24"/>
          <w:szCs w:val="24"/>
          <w:lang w:val="en-US"/>
        </w:rPr>
        <w:t>Provide information on the provision of reasonable accommodation for persons with all types of disabilities who are in employment, including those in internship</w:t>
      </w:r>
    </w:p>
    <w:p w14:paraId="3F3812A5" w14:textId="77777777" w:rsidR="003001DA" w:rsidRPr="003001DA" w:rsidRDefault="003001DA" w:rsidP="003001DA">
      <w:pPr>
        <w:spacing w:line="276" w:lineRule="auto"/>
        <w:jc w:val="center"/>
        <w:rPr>
          <w:rFonts w:ascii="Candara" w:eastAsia="Candara" w:hAnsi="Candara" w:cs="Candara"/>
          <w:b/>
          <w:bCs/>
          <w:sz w:val="24"/>
          <w:szCs w:val="24"/>
          <w:lang w:val="en-US"/>
        </w:rPr>
      </w:pPr>
      <w:bookmarkStart w:id="30" w:name="_Hlk139300288"/>
      <w:r w:rsidRPr="003001DA">
        <w:rPr>
          <w:rFonts w:ascii="Candara" w:eastAsia="Candara" w:hAnsi="Candara" w:cs="Candara"/>
          <w:b/>
          <w:bCs/>
          <w:sz w:val="24"/>
          <w:szCs w:val="24"/>
          <w:lang w:val="en-US"/>
        </w:rPr>
        <w:lastRenderedPageBreak/>
        <w:t>Article 28 Adequate standard of living and social protection</w:t>
      </w:r>
    </w:p>
    <w:bookmarkEnd w:id="30"/>
    <w:p w14:paraId="65300B0C" w14:textId="7062A8E2" w:rsidR="003001DA" w:rsidRPr="003001DA" w:rsidRDefault="003001DA" w:rsidP="003A7D5D">
      <w:pPr>
        <w:spacing w:line="276" w:lineRule="auto"/>
        <w:jc w:val="both"/>
        <w:rPr>
          <w:rFonts w:ascii="Candara" w:eastAsia="Candara" w:hAnsi="Candara" w:cs="Candara"/>
          <w:bCs/>
          <w:sz w:val="24"/>
          <w:szCs w:val="24"/>
          <w:lang w:val="en-US"/>
        </w:rPr>
      </w:pPr>
      <w:r w:rsidRPr="003001DA">
        <w:rPr>
          <w:rFonts w:ascii="Candara" w:eastAsia="Candara" w:hAnsi="Candara" w:cs="Candara"/>
          <w:bCs/>
          <w:sz w:val="24"/>
          <w:szCs w:val="24"/>
          <w:lang w:val="en-US"/>
        </w:rPr>
        <w:t xml:space="preserve">In 2011, Kenya formulated its policy on social protection in line with the 2010 constitution. The policy provides for social economic rights for all persons with disabilities. It </w:t>
      </w:r>
      <w:r w:rsidR="00CF3CE3" w:rsidRPr="003001DA">
        <w:rPr>
          <w:rFonts w:ascii="Candara" w:eastAsia="Candara" w:hAnsi="Candara" w:cs="Candara"/>
          <w:bCs/>
          <w:sz w:val="24"/>
          <w:szCs w:val="24"/>
          <w:lang w:val="en-US"/>
        </w:rPr>
        <w:t>recognized</w:t>
      </w:r>
      <w:r w:rsidRPr="003001DA">
        <w:rPr>
          <w:rFonts w:ascii="Candara" w:eastAsia="Candara" w:hAnsi="Candara" w:cs="Candara"/>
          <w:bCs/>
          <w:sz w:val="24"/>
          <w:szCs w:val="24"/>
          <w:lang w:val="en-US"/>
        </w:rPr>
        <w:t xml:space="preserve"> three pillars of social protection including social assistance, which include: cash transfers for persons with severe disabilities, older persons, orphans</w:t>
      </w:r>
      <w:r w:rsidR="007A0C32">
        <w:rPr>
          <w:rFonts w:ascii="Candara" w:eastAsia="Candara" w:hAnsi="Candara" w:cs="Candara"/>
          <w:bCs/>
          <w:sz w:val="24"/>
          <w:szCs w:val="24"/>
          <w:lang w:val="en-US"/>
        </w:rPr>
        <w:t>,</w:t>
      </w:r>
      <w:r w:rsidRPr="003001DA">
        <w:rPr>
          <w:rFonts w:ascii="Candara" w:eastAsia="Candara" w:hAnsi="Candara" w:cs="Candara"/>
          <w:bCs/>
          <w:sz w:val="24"/>
          <w:szCs w:val="24"/>
          <w:lang w:val="en-US"/>
        </w:rPr>
        <w:t xml:space="preserve"> and vulnerable children, and other safety net programs. The second pillar is the national social security fund (NSSF) which is contributory and focuses mainly on retirement benefits for people in formal employment. The third pillar is the national hospital insurance fund (NHIF) which is also contributory and mainly subscribed by people in employment but recently </w:t>
      </w:r>
      <w:r w:rsidR="00CF3CE3" w:rsidRPr="003001DA">
        <w:rPr>
          <w:rFonts w:ascii="Candara" w:eastAsia="Candara" w:hAnsi="Candara" w:cs="Candara"/>
          <w:bCs/>
          <w:sz w:val="24"/>
          <w:szCs w:val="24"/>
          <w:lang w:val="en-US"/>
        </w:rPr>
        <w:t>opened</w:t>
      </w:r>
      <w:r w:rsidRPr="003001DA">
        <w:rPr>
          <w:rFonts w:ascii="Candara" w:eastAsia="Candara" w:hAnsi="Candara" w:cs="Candara"/>
          <w:bCs/>
          <w:sz w:val="24"/>
          <w:szCs w:val="24"/>
          <w:lang w:val="en-US"/>
        </w:rPr>
        <w:t xml:space="preserve"> for people in self-employment.</w:t>
      </w:r>
    </w:p>
    <w:p w14:paraId="7F24B3A8" w14:textId="77777777" w:rsidR="003001DA" w:rsidRPr="003001DA" w:rsidRDefault="003001DA" w:rsidP="003A7D5D">
      <w:pPr>
        <w:spacing w:line="276" w:lineRule="auto"/>
        <w:jc w:val="both"/>
        <w:rPr>
          <w:rFonts w:ascii="Candara" w:eastAsia="Candara" w:hAnsi="Candara" w:cs="Candara"/>
          <w:bCs/>
          <w:sz w:val="24"/>
          <w:szCs w:val="24"/>
          <w:lang w:val="en-US"/>
        </w:rPr>
      </w:pPr>
      <w:r w:rsidRPr="003001DA">
        <w:rPr>
          <w:rFonts w:ascii="Candara" w:eastAsia="Candara" w:hAnsi="Candara" w:cs="Candara"/>
          <w:bCs/>
          <w:sz w:val="24"/>
          <w:szCs w:val="24"/>
          <w:lang w:val="en-US"/>
        </w:rPr>
        <w:t xml:space="preserve">The last two pillars: NSSF and NHIF are well embedded in the law and have been in place for many years. The social assistance pillar has not been properly anchored in law. A Social Assistance Act was enacted in 2013 but the implementing ministry found it unimplementable and processes have been ongoing towards either amending or repealing that Act. Thus, this pillar is not secure, and it is the pillar under which persons with disabilities are specifically provided. </w:t>
      </w:r>
    </w:p>
    <w:p w14:paraId="230DE924" w14:textId="06460589" w:rsidR="00D80F4E" w:rsidRDefault="003001DA" w:rsidP="003A7D5D">
      <w:pPr>
        <w:spacing w:line="276" w:lineRule="auto"/>
        <w:jc w:val="both"/>
        <w:rPr>
          <w:rFonts w:ascii="Candara" w:eastAsia="Candara" w:hAnsi="Candara" w:cs="Candara"/>
          <w:bCs/>
          <w:sz w:val="24"/>
          <w:szCs w:val="24"/>
          <w:lang w:val="en-US"/>
        </w:rPr>
      </w:pPr>
      <w:r w:rsidRPr="003001DA">
        <w:rPr>
          <w:rFonts w:ascii="Candara" w:eastAsia="Candara" w:hAnsi="Candara" w:cs="Candara"/>
          <w:bCs/>
          <w:sz w:val="24"/>
          <w:szCs w:val="24"/>
          <w:lang w:val="en-US"/>
        </w:rPr>
        <w:t>According to the world bank economic report of 2021, 34.3% of Kenyans live below the poverty line. Most persons with disabilities are within this bracket. Although the government has set up a cash transfer program for persons with severe disabilities this is very limited</w:t>
      </w:r>
      <w:r w:rsidR="00F9229C">
        <w:rPr>
          <w:rFonts w:ascii="Candara" w:eastAsia="Candara" w:hAnsi="Candara" w:cs="Candara"/>
          <w:bCs/>
          <w:sz w:val="24"/>
          <w:szCs w:val="24"/>
          <w:lang w:val="en-US"/>
        </w:rPr>
        <w:t xml:space="preserve">, amounting to </w:t>
      </w:r>
      <w:r w:rsidR="00F9229C" w:rsidRPr="00F9229C">
        <w:rPr>
          <w:rFonts w:ascii="Candara" w:eastAsia="Candara" w:hAnsi="Candara" w:cs="Candara"/>
          <w:bCs/>
          <w:sz w:val="24"/>
          <w:szCs w:val="24"/>
          <w:lang w:val="en-US"/>
        </w:rPr>
        <w:t xml:space="preserve">2,000 </w:t>
      </w:r>
      <w:r w:rsidR="00F9229C">
        <w:rPr>
          <w:rFonts w:ascii="Candara" w:eastAsia="Candara" w:hAnsi="Candara" w:cs="Candara"/>
          <w:bCs/>
          <w:sz w:val="24"/>
          <w:szCs w:val="24"/>
          <w:lang w:val="en-US"/>
        </w:rPr>
        <w:t xml:space="preserve">Kenyan shillings </w:t>
      </w:r>
      <w:r w:rsidR="00F9229C" w:rsidRPr="00F9229C">
        <w:rPr>
          <w:rFonts w:ascii="Candara" w:eastAsia="Candara" w:hAnsi="Candara" w:cs="Candara"/>
          <w:bCs/>
          <w:sz w:val="24"/>
          <w:szCs w:val="24"/>
          <w:lang w:val="en-US"/>
        </w:rPr>
        <w:t xml:space="preserve">per household per month </w:t>
      </w:r>
      <w:r w:rsidRPr="003001DA">
        <w:rPr>
          <w:rFonts w:ascii="Candara" w:eastAsia="Candara" w:hAnsi="Candara" w:cs="Candara"/>
          <w:bCs/>
          <w:sz w:val="24"/>
          <w:szCs w:val="24"/>
          <w:lang w:val="en-US"/>
        </w:rPr>
        <w:t>and reaches</w:t>
      </w:r>
      <w:r w:rsidR="00F9229C">
        <w:rPr>
          <w:rFonts w:ascii="Candara" w:eastAsia="Candara" w:hAnsi="Candara" w:cs="Candara"/>
          <w:bCs/>
          <w:sz w:val="24"/>
          <w:szCs w:val="24"/>
          <w:lang w:val="en-US"/>
        </w:rPr>
        <w:t xml:space="preserve"> only 47,000 households since 2016</w:t>
      </w:r>
      <w:r w:rsidR="00F9229C">
        <w:rPr>
          <w:rStyle w:val="FootnoteReference"/>
          <w:rFonts w:ascii="Candara" w:eastAsia="Candara" w:hAnsi="Candara" w:cs="Candara"/>
          <w:bCs/>
          <w:sz w:val="24"/>
          <w:szCs w:val="24"/>
          <w:lang w:val="en-US"/>
        </w:rPr>
        <w:footnoteReference w:id="98"/>
      </w:r>
      <w:r w:rsidRPr="003001DA">
        <w:rPr>
          <w:rFonts w:ascii="Candara" w:eastAsia="Candara" w:hAnsi="Candara" w:cs="Candara"/>
          <w:bCs/>
          <w:sz w:val="24"/>
          <w:szCs w:val="24"/>
          <w:lang w:val="en-US"/>
        </w:rPr>
        <w:t xml:space="preserve">. Severe disability in this case is envisaged to be persons who have high support </w:t>
      </w:r>
      <w:r w:rsidR="00F9229C">
        <w:rPr>
          <w:rFonts w:ascii="Candara" w:eastAsia="Candara" w:hAnsi="Candara" w:cs="Candara"/>
          <w:bCs/>
          <w:sz w:val="24"/>
          <w:szCs w:val="24"/>
          <w:lang w:val="en-US"/>
        </w:rPr>
        <w:t>requirement</w:t>
      </w:r>
      <w:r w:rsidR="00F9229C" w:rsidRPr="003001DA">
        <w:rPr>
          <w:rFonts w:ascii="Candara" w:eastAsia="Candara" w:hAnsi="Candara" w:cs="Candara"/>
          <w:bCs/>
          <w:sz w:val="24"/>
          <w:szCs w:val="24"/>
          <w:lang w:val="en-US"/>
        </w:rPr>
        <w:t>s</w:t>
      </w:r>
      <w:r w:rsidRPr="003001DA">
        <w:rPr>
          <w:rFonts w:ascii="Candara" w:eastAsia="Candara" w:hAnsi="Candara" w:cs="Candara"/>
          <w:bCs/>
          <w:sz w:val="24"/>
          <w:szCs w:val="24"/>
          <w:lang w:val="en-US"/>
        </w:rPr>
        <w:t xml:space="preserve">, and the cash transfer is given per household irrespective of the number of persons with severe disabilities in the household. This cash transfer does not put into consideration the specific </w:t>
      </w:r>
      <w:r w:rsidR="004E7A50">
        <w:rPr>
          <w:rFonts w:ascii="Candara" w:eastAsia="Candara" w:hAnsi="Candara" w:cs="Candara"/>
          <w:bCs/>
          <w:sz w:val="24"/>
          <w:szCs w:val="24"/>
          <w:lang w:val="en-US"/>
        </w:rPr>
        <w:t>disability-related</w:t>
      </w:r>
      <w:r w:rsidR="005661A0">
        <w:rPr>
          <w:rFonts w:ascii="Candara" w:eastAsia="Candara" w:hAnsi="Candara" w:cs="Candara"/>
          <w:bCs/>
          <w:sz w:val="24"/>
          <w:szCs w:val="24"/>
          <w:lang w:val="en-US"/>
        </w:rPr>
        <w:t xml:space="preserve"> </w:t>
      </w:r>
      <w:r w:rsidR="00F9229C">
        <w:rPr>
          <w:rFonts w:ascii="Candara" w:eastAsia="Candara" w:hAnsi="Candara" w:cs="Candara"/>
          <w:bCs/>
          <w:sz w:val="24"/>
          <w:szCs w:val="24"/>
          <w:lang w:val="en-US"/>
        </w:rPr>
        <w:t>requirement</w:t>
      </w:r>
      <w:r w:rsidR="00F9229C" w:rsidRPr="003001DA">
        <w:rPr>
          <w:rFonts w:ascii="Candara" w:eastAsia="Candara" w:hAnsi="Candara" w:cs="Candara"/>
          <w:bCs/>
          <w:sz w:val="24"/>
          <w:szCs w:val="24"/>
          <w:lang w:val="en-US"/>
        </w:rPr>
        <w:t>s</w:t>
      </w:r>
      <w:r w:rsidR="005661A0" w:rsidRPr="003001DA">
        <w:rPr>
          <w:rFonts w:ascii="Candara" w:eastAsia="Candara" w:hAnsi="Candara" w:cs="Candara"/>
          <w:bCs/>
          <w:sz w:val="24"/>
          <w:szCs w:val="24"/>
          <w:lang w:val="en-US"/>
        </w:rPr>
        <w:t xml:space="preserve"> </w:t>
      </w:r>
      <w:r w:rsidRPr="003001DA">
        <w:rPr>
          <w:rFonts w:ascii="Candara" w:eastAsia="Candara" w:hAnsi="Candara" w:cs="Candara"/>
          <w:bCs/>
          <w:sz w:val="24"/>
          <w:szCs w:val="24"/>
          <w:lang w:val="en-US"/>
        </w:rPr>
        <w:t xml:space="preserve">for the recipients. </w:t>
      </w:r>
    </w:p>
    <w:p w14:paraId="66161F2A" w14:textId="6543BFC0" w:rsidR="00577E43" w:rsidRPr="003001DA" w:rsidRDefault="00577E43" w:rsidP="003A7D5D">
      <w:pPr>
        <w:spacing w:line="276" w:lineRule="auto"/>
        <w:jc w:val="both"/>
        <w:rPr>
          <w:rFonts w:ascii="Candara" w:eastAsia="Candara" w:hAnsi="Candara" w:cs="Candara"/>
          <w:bCs/>
          <w:sz w:val="24"/>
          <w:szCs w:val="24"/>
          <w:lang w:val="en-US"/>
        </w:rPr>
      </w:pPr>
      <w:r w:rsidRPr="003001DA">
        <w:rPr>
          <w:rFonts w:ascii="Candara" w:eastAsia="Candara" w:hAnsi="Candara" w:cs="Candara"/>
          <w:bCs/>
          <w:sz w:val="24"/>
          <w:szCs w:val="24"/>
          <w:lang w:val="en-US"/>
        </w:rPr>
        <w:t xml:space="preserve">Kenya </w:t>
      </w:r>
      <w:r>
        <w:rPr>
          <w:rFonts w:ascii="Candara" w:eastAsia="Candara" w:hAnsi="Candara" w:cs="Candara"/>
          <w:bCs/>
          <w:sz w:val="24"/>
          <w:szCs w:val="24"/>
          <w:lang w:val="en-US"/>
        </w:rPr>
        <w:t xml:space="preserve">recently </w:t>
      </w:r>
      <w:r w:rsidRPr="003001DA">
        <w:rPr>
          <w:rFonts w:ascii="Candara" w:eastAsia="Candara" w:hAnsi="Candara" w:cs="Candara"/>
          <w:bCs/>
          <w:sz w:val="24"/>
          <w:szCs w:val="24"/>
          <w:lang w:val="en-US"/>
        </w:rPr>
        <w:t xml:space="preserve">conducted </w:t>
      </w:r>
      <w:r>
        <w:rPr>
          <w:rFonts w:ascii="Candara" w:eastAsia="Candara" w:hAnsi="Candara" w:cs="Candara"/>
          <w:bCs/>
          <w:sz w:val="24"/>
          <w:szCs w:val="24"/>
          <w:lang w:val="en-US"/>
        </w:rPr>
        <w:t>a</w:t>
      </w:r>
      <w:r w:rsidRPr="00577E43">
        <w:rPr>
          <w:rFonts w:ascii="Candara" w:eastAsia="Candara" w:hAnsi="Candara" w:cs="Candara"/>
          <w:bCs/>
          <w:sz w:val="24"/>
          <w:szCs w:val="24"/>
          <w:lang w:val="en-US"/>
        </w:rPr>
        <w:t xml:space="preserve"> Support Needs Assessment for Persons with Disabilities and their Primary Caregivers </w:t>
      </w:r>
      <w:r w:rsidRPr="003001DA">
        <w:rPr>
          <w:rFonts w:ascii="Candara" w:eastAsia="Candara" w:hAnsi="Candara" w:cs="Candara"/>
          <w:bCs/>
          <w:sz w:val="24"/>
          <w:szCs w:val="24"/>
          <w:lang w:val="en-US"/>
        </w:rPr>
        <w:t>through the Ministry of Labour</w:t>
      </w:r>
      <w:r>
        <w:rPr>
          <w:rFonts w:ascii="Candara" w:eastAsia="Candara" w:hAnsi="Candara" w:cs="Candara"/>
          <w:bCs/>
          <w:sz w:val="24"/>
          <w:szCs w:val="24"/>
          <w:lang w:val="en-US"/>
        </w:rPr>
        <w:t xml:space="preserve"> and Social Protection</w:t>
      </w:r>
      <w:r w:rsidR="002F36B2">
        <w:rPr>
          <w:rStyle w:val="FootnoteReference"/>
          <w:rFonts w:ascii="Candara" w:eastAsia="Candara" w:hAnsi="Candara" w:cs="Candara"/>
          <w:bCs/>
          <w:sz w:val="24"/>
          <w:szCs w:val="24"/>
          <w:lang w:val="en-US"/>
        </w:rPr>
        <w:footnoteReference w:id="99"/>
      </w:r>
      <w:r>
        <w:rPr>
          <w:rFonts w:ascii="Candara" w:eastAsia="Candara" w:hAnsi="Candara" w:cs="Candara"/>
          <w:bCs/>
          <w:sz w:val="24"/>
          <w:szCs w:val="24"/>
          <w:lang w:val="en-US"/>
        </w:rPr>
        <w:t xml:space="preserve">. The findings of this Assessment should be used to inform the extent and reach of social protection for persons with disabilities. </w:t>
      </w:r>
    </w:p>
    <w:p w14:paraId="1AB3BDE4" w14:textId="3B50A156" w:rsidR="003001DA" w:rsidRDefault="003001DA" w:rsidP="003A7D5D">
      <w:pPr>
        <w:spacing w:line="276" w:lineRule="auto"/>
        <w:jc w:val="both"/>
        <w:rPr>
          <w:rFonts w:ascii="Candara" w:eastAsia="Candara" w:hAnsi="Candara" w:cs="Candara"/>
          <w:bCs/>
          <w:sz w:val="24"/>
          <w:szCs w:val="24"/>
          <w:lang w:val="en-US"/>
        </w:rPr>
      </w:pPr>
      <w:r w:rsidRPr="003001DA">
        <w:rPr>
          <w:rFonts w:ascii="Candara" w:eastAsia="Candara" w:hAnsi="Candara" w:cs="Candara"/>
          <w:bCs/>
          <w:sz w:val="24"/>
          <w:szCs w:val="24"/>
          <w:lang w:val="en-US"/>
        </w:rPr>
        <w:t xml:space="preserve">According to SDG 17, social protection requires a </w:t>
      </w:r>
      <w:r>
        <w:rPr>
          <w:rFonts w:ascii="Candara" w:eastAsia="Candara" w:hAnsi="Candara" w:cs="Candara"/>
          <w:bCs/>
          <w:sz w:val="24"/>
          <w:szCs w:val="24"/>
          <w:lang w:val="en-US"/>
        </w:rPr>
        <w:t xml:space="preserve">sector-wide systems approach where different schemes come together holistically to provide income security throughout the </w:t>
      </w:r>
      <w:r w:rsidR="00AA6EC8">
        <w:rPr>
          <w:rFonts w:ascii="Candara" w:eastAsia="Candara" w:hAnsi="Candara" w:cs="Candara"/>
          <w:bCs/>
          <w:sz w:val="24"/>
          <w:szCs w:val="24"/>
          <w:lang w:val="en-US"/>
        </w:rPr>
        <w:t xml:space="preserve">life </w:t>
      </w:r>
      <w:r>
        <w:rPr>
          <w:rFonts w:ascii="Candara" w:eastAsia="Candara" w:hAnsi="Candara" w:cs="Candara"/>
          <w:bCs/>
          <w:sz w:val="24"/>
          <w:szCs w:val="24"/>
          <w:lang w:val="en-US"/>
        </w:rPr>
        <w:t>cycle. However, this is not the case in Kenya. Attempts made to link the cash transfer progra</w:t>
      </w:r>
      <w:r w:rsidR="00CF3CE3">
        <w:rPr>
          <w:rFonts w:ascii="Candara" w:eastAsia="Candara" w:hAnsi="Candara" w:cs="Candara"/>
          <w:bCs/>
          <w:sz w:val="24"/>
          <w:szCs w:val="24"/>
          <w:lang w:val="en-US"/>
        </w:rPr>
        <w:t>m</w:t>
      </w:r>
      <w:r>
        <w:rPr>
          <w:rFonts w:ascii="Candara" w:eastAsia="Candara" w:hAnsi="Candara" w:cs="Candara"/>
          <w:bCs/>
          <w:sz w:val="24"/>
          <w:szCs w:val="24"/>
          <w:lang w:val="en-US"/>
        </w:rPr>
        <w:t xml:space="preserve"> to the NHIF were marred by challenges in transmission of the funds, and the program stalled. </w:t>
      </w:r>
    </w:p>
    <w:p w14:paraId="2A37FC26" w14:textId="6C648284" w:rsidR="00FE1A56" w:rsidRPr="003001DA" w:rsidRDefault="00FE1A56" w:rsidP="003A7D5D">
      <w:pPr>
        <w:spacing w:line="276" w:lineRule="auto"/>
        <w:jc w:val="both"/>
        <w:rPr>
          <w:rFonts w:ascii="Candara" w:eastAsia="Candara" w:hAnsi="Candara" w:cs="Candara"/>
          <w:bCs/>
          <w:sz w:val="24"/>
          <w:szCs w:val="24"/>
          <w:lang w:val="en-US"/>
        </w:rPr>
      </w:pPr>
      <w:r>
        <w:rPr>
          <w:rFonts w:ascii="Candara" w:eastAsia="Candara" w:hAnsi="Candara" w:cs="Candara"/>
          <w:bCs/>
          <w:sz w:val="24"/>
          <w:szCs w:val="24"/>
          <w:lang w:val="en-US"/>
        </w:rPr>
        <w:lastRenderedPageBreak/>
        <w:t xml:space="preserve">The government is championing affordable housing for Kenyans. There has however been no mention on how persons with disabilities will be included in these schemes. </w:t>
      </w:r>
    </w:p>
    <w:p w14:paraId="7C88A499" w14:textId="5AD820B7" w:rsidR="003001DA" w:rsidRPr="003001DA" w:rsidRDefault="003001DA" w:rsidP="003001DA">
      <w:pPr>
        <w:spacing w:line="276" w:lineRule="auto"/>
        <w:rPr>
          <w:rFonts w:ascii="Candara" w:eastAsia="Candara" w:hAnsi="Candara" w:cs="Candara"/>
          <w:b/>
          <w:sz w:val="24"/>
          <w:szCs w:val="24"/>
          <w:lang w:val="en-US"/>
        </w:rPr>
      </w:pPr>
      <w:r w:rsidRPr="003001DA">
        <w:rPr>
          <w:rFonts w:ascii="Candara" w:eastAsia="Candara" w:hAnsi="Candara" w:cs="Candara"/>
          <w:b/>
          <w:sz w:val="24"/>
          <w:szCs w:val="24"/>
          <w:lang w:val="en-US"/>
        </w:rPr>
        <w:t>Questions</w:t>
      </w:r>
    </w:p>
    <w:p w14:paraId="211F7A72" w14:textId="77777777" w:rsidR="003001DA" w:rsidRPr="003001DA" w:rsidRDefault="003001DA" w:rsidP="003A7D5D">
      <w:pPr>
        <w:pStyle w:val="ListParagraph"/>
        <w:numPr>
          <w:ilvl w:val="0"/>
          <w:numId w:val="53"/>
        </w:numPr>
        <w:spacing w:line="276" w:lineRule="auto"/>
        <w:jc w:val="both"/>
        <w:rPr>
          <w:rFonts w:ascii="Candara" w:eastAsia="Candara" w:hAnsi="Candara" w:cs="Candara"/>
          <w:bCs/>
          <w:sz w:val="24"/>
          <w:szCs w:val="24"/>
          <w:lang w:val="en-US"/>
        </w:rPr>
      </w:pPr>
      <w:r w:rsidRPr="003001DA">
        <w:rPr>
          <w:rFonts w:ascii="Candara" w:eastAsia="Candara" w:hAnsi="Candara" w:cs="Candara"/>
          <w:bCs/>
          <w:sz w:val="24"/>
          <w:szCs w:val="24"/>
          <w:lang w:val="en-US"/>
        </w:rPr>
        <w:t>Please provide information on:</w:t>
      </w:r>
    </w:p>
    <w:p w14:paraId="25682F47" w14:textId="1442938F" w:rsidR="003001DA" w:rsidRPr="003001DA" w:rsidRDefault="0048235F" w:rsidP="003A7D5D">
      <w:pPr>
        <w:numPr>
          <w:ilvl w:val="0"/>
          <w:numId w:val="54"/>
        </w:numPr>
        <w:spacing w:line="276" w:lineRule="auto"/>
        <w:jc w:val="both"/>
        <w:rPr>
          <w:rFonts w:ascii="Candara" w:eastAsia="Candara" w:hAnsi="Candara" w:cs="Candara"/>
          <w:bCs/>
          <w:sz w:val="24"/>
          <w:szCs w:val="24"/>
          <w:lang w:val="en-US"/>
        </w:rPr>
      </w:pPr>
      <w:r>
        <w:rPr>
          <w:rFonts w:ascii="Candara" w:eastAsia="Candara" w:hAnsi="Candara" w:cs="Candara"/>
          <w:bCs/>
          <w:sz w:val="24"/>
          <w:szCs w:val="24"/>
          <w:lang w:val="en-US"/>
        </w:rPr>
        <w:t xml:space="preserve">The </w:t>
      </w:r>
      <w:r w:rsidR="003001DA" w:rsidRPr="003001DA">
        <w:rPr>
          <w:rFonts w:ascii="Candara" w:eastAsia="Candara" w:hAnsi="Candara" w:cs="Candara"/>
          <w:bCs/>
          <w:sz w:val="24"/>
          <w:szCs w:val="24"/>
          <w:lang w:val="en-US"/>
        </w:rPr>
        <w:t xml:space="preserve">measures </w:t>
      </w:r>
      <w:r>
        <w:rPr>
          <w:rFonts w:ascii="Candara" w:eastAsia="Candara" w:hAnsi="Candara" w:cs="Candara"/>
          <w:bCs/>
          <w:sz w:val="24"/>
          <w:szCs w:val="24"/>
          <w:lang w:val="en-US"/>
        </w:rPr>
        <w:t>that</w:t>
      </w:r>
      <w:r w:rsidR="003001DA" w:rsidRPr="003001DA">
        <w:rPr>
          <w:rFonts w:ascii="Candara" w:eastAsia="Candara" w:hAnsi="Candara" w:cs="Candara"/>
          <w:bCs/>
          <w:sz w:val="24"/>
          <w:szCs w:val="24"/>
          <w:lang w:val="en-US"/>
        </w:rPr>
        <w:t xml:space="preserve"> the government </w:t>
      </w:r>
      <w:r>
        <w:rPr>
          <w:rFonts w:ascii="Candara" w:eastAsia="Candara" w:hAnsi="Candara" w:cs="Candara"/>
          <w:bCs/>
          <w:sz w:val="24"/>
          <w:szCs w:val="24"/>
          <w:lang w:val="en-US"/>
        </w:rPr>
        <w:t xml:space="preserve">is </w:t>
      </w:r>
      <w:r w:rsidR="003001DA" w:rsidRPr="003001DA">
        <w:rPr>
          <w:rFonts w:ascii="Candara" w:eastAsia="Candara" w:hAnsi="Candara" w:cs="Candara"/>
          <w:bCs/>
          <w:sz w:val="24"/>
          <w:szCs w:val="24"/>
          <w:lang w:val="en-US"/>
        </w:rPr>
        <w:t>taking to fast-track the Social Assistance Bill in order to ringfence the cash transfer program for persons with disabilities</w:t>
      </w:r>
    </w:p>
    <w:p w14:paraId="3C94553C" w14:textId="53E91209" w:rsidR="00F9229C" w:rsidRPr="00F9229C" w:rsidRDefault="0048235F" w:rsidP="003A7D5D">
      <w:pPr>
        <w:numPr>
          <w:ilvl w:val="0"/>
          <w:numId w:val="54"/>
        </w:numPr>
        <w:spacing w:line="276" w:lineRule="auto"/>
        <w:jc w:val="both"/>
        <w:rPr>
          <w:rFonts w:ascii="Candara" w:eastAsia="Candara" w:hAnsi="Candara" w:cs="Candara"/>
          <w:bCs/>
          <w:sz w:val="24"/>
          <w:szCs w:val="24"/>
          <w:lang w:val="en-US"/>
        </w:rPr>
      </w:pPr>
      <w:r>
        <w:rPr>
          <w:rFonts w:ascii="Candara" w:eastAsia="Candara" w:hAnsi="Candara" w:cs="Candara"/>
          <w:bCs/>
          <w:sz w:val="24"/>
          <w:szCs w:val="24"/>
          <w:lang w:val="en-US"/>
        </w:rPr>
        <w:t xml:space="preserve">The </w:t>
      </w:r>
      <w:r w:rsidR="003001DA" w:rsidRPr="003001DA">
        <w:rPr>
          <w:rFonts w:ascii="Candara" w:eastAsia="Candara" w:hAnsi="Candara" w:cs="Candara"/>
          <w:bCs/>
          <w:sz w:val="24"/>
          <w:szCs w:val="24"/>
          <w:lang w:val="en-US"/>
        </w:rPr>
        <w:t xml:space="preserve">steps </w:t>
      </w:r>
      <w:r>
        <w:rPr>
          <w:rFonts w:ascii="Candara" w:eastAsia="Candara" w:hAnsi="Candara" w:cs="Candara"/>
          <w:bCs/>
          <w:sz w:val="24"/>
          <w:szCs w:val="24"/>
          <w:lang w:val="en-US"/>
        </w:rPr>
        <w:t>that</w:t>
      </w:r>
      <w:r w:rsidR="003001DA" w:rsidRPr="003001DA">
        <w:rPr>
          <w:rFonts w:ascii="Candara" w:eastAsia="Candara" w:hAnsi="Candara" w:cs="Candara"/>
          <w:bCs/>
          <w:sz w:val="24"/>
          <w:szCs w:val="24"/>
          <w:lang w:val="en-US"/>
        </w:rPr>
        <w:t xml:space="preserve"> the government </w:t>
      </w:r>
      <w:r w:rsidR="00AA6EC8">
        <w:rPr>
          <w:rFonts w:ascii="Candara" w:eastAsia="Candara" w:hAnsi="Candara" w:cs="Candara"/>
          <w:bCs/>
          <w:sz w:val="24"/>
          <w:szCs w:val="24"/>
          <w:lang w:val="en-US"/>
        </w:rPr>
        <w:t xml:space="preserve">is </w:t>
      </w:r>
      <w:r w:rsidR="003001DA" w:rsidRPr="003001DA">
        <w:rPr>
          <w:rFonts w:ascii="Candara" w:eastAsia="Candara" w:hAnsi="Candara" w:cs="Candara"/>
          <w:bCs/>
          <w:sz w:val="24"/>
          <w:szCs w:val="24"/>
          <w:lang w:val="en-US"/>
        </w:rPr>
        <w:t xml:space="preserve">taking to extend the coverage of the social protection scheme beyond persons with severe disability to all persons with disabilities who have no income. </w:t>
      </w:r>
    </w:p>
    <w:p w14:paraId="479F00D6" w14:textId="539A6F8A" w:rsidR="003001DA" w:rsidRPr="003001DA" w:rsidRDefault="003001DA" w:rsidP="003A7D5D">
      <w:pPr>
        <w:numPr>
          <w:ilvl w:val="0"/>
          <w:numId w:val="54"/>
        </w:numPr>
        <w:spacing w:line="276" w:lineRule="auto"/>
        <w:jc w:val="both"/>
        <w:rPr>
          <w:rFonts w:ascii="Candara" w:eastAsia="Candara" w:hAnsi="Candara" w:cs="Candara"/>
          <w:bCs/>
          <w:sz w:val="24"/>
          <w:szCs w:val="24"/>
          <w:lang w:val="en-US"/>
        </w:rPr>
      </w:pPr>
      <w:r>
        <w:rPr>
          <w:rFonts w:ascii="Candara" w:eastAsia="Candara" w:hAnsi="Candara" w:cs="Candara"/>
          <w:bCs/>
          <w:sz w:val="24"/>
          <w:szCs w:val="24"/>
          <w:lang w:val="en-US"/>
        </w:rPr>
        <w:t>T</w:t>
      </w:r>
      <w:r w:rsidRPr="003001DA">
        <w:rPr>
          <w:rFonts w:ascii="Candara" w:eastAsia="Candara" w:hAnsi="Candara" w:cs="Candara"/>
          <w:bCs/>
          <w:sz w:val="24"/>
          <w:szCs w:val="24"/>
          <w:lang w:val="en-US"/>
        </w:rPr>
        <w:t xml:space="preserve">he measures </w:t>
      </w:r>
      <w:r>
        <w:rPr>
          <w:rFonts w:ascii="Candara" w:eastAsia="Candara" w:hAnsi="Candara" w:cs="Candara"/>
          <w:bCs/>
          <w:sz w:val="24"/>
          <w:szCs w:val="24"/>
          <w:lang w:val="en-US"/>
        </w:rPr>
        <w:t xml:space="preserve">being undertaken </w:t>
      </w:r>
      <w:r w:rsidRPr="003001DA">
        <w:rPr>
          <w:rFonts w:ascii="Candara" w:eastAsia="Candara" w:hAnsi="Candara" w:cs="Candara"/>
          <w:bCs/>
          <w:sz w:val="24"/>
          <w:szCs w:val="24"/>
          <w:lang w:val="en-US"/>
        </w:rPr>
        <w:t xml:space="preserve">to raise the amount above the current KES. 2,000 provided per month to ensure an adequate standard of living and to put into consideration the living condition and disability </w:t>
      </w:r>
      <w:r w:rsidR="0048235F">
        <w:rPr>
          <w:rFonts w:ascii="Candara" w:eastAsia="Candara" w:hAnsi="Candara" w:cs="Candara"/>
          <w:bCs/>
          <w:sz w:val="24"/>
          <w:szCs w:val="24"/>
          <w:lang w:val="en-US"/>
        </w:rPr>
        <w:t>requirements</w:t>
      </w:r>
      <w:r w:rsidRPr="003001DA">
        <w:rPr>
          <w:rFonts w:ascii="Candara" w:eastAsia="Candara" w:hAnsi="Candara" w:cs="Candara"/>
          <w:bCs/>
          <w:sz w:val="24"/>
          <w:szCs w:val="24"/>
          <w:lang w:val="en-US"/>
        </w:rPr>
        <w:t xml:space="preserve"> of the recipient</w:t>
      </w:r>
      <w:r w:rsidR="00F9229C">
        <w:rPr>
          <w:rFonts w:ascii="Candara" w:eastAsia="Candara" w:hAnsi="Candara" w:cs="Candara"/>
          <w:bCs/>
          <w:sz w:val="24"/>
          <w:szCs w:val="24"/>
          <w:lang w:val="en-US"/>
        </w:rPr>
        <w:t xml:space="preserve">, including </w:t>
      </w:r>
      <w:r w:rsidR="00CF3CE3">
        <w:rPr>
          <w:rFonts w:ascii="Candara" w:eastAsia="Candara" w:hAnsi="Candara" w:cs="Candara"/>
          <w:bCs/>
          <w:sz w:val="24"/>
          <w:szCs w:val="24"/>
          <w:lang w:val="en-US"/>
        </w:rPr>
        <w:t>considering</w:t>
      </w:r>
      <w:r w:rsidR="00F9229C">
        <w:rPr>
          <w:rFonts w:ascii="Candara" w:eastAsia="Candara" w:hAnsi="Candara" w:cs="Candara"/>
          <w:bCs/>
          <w:sz w:val="24"/>
          <w:szCs w:val="24"/>
          <w:lang w:val="en-US"/>
        </w:rPr>
        <w:t xml:space="preserve"> the recommendations of the Support Needs Assessment Survey. </w:t>
      </w:r>
    </w:p>
    <w:p w14:paraId="39EFF2A0" w14:textId="37B0559F" w:rsidR="003001DA" w:rsidRDefault="00AA6EC8" w:rsidP="003A7D5D">
      <w:pPr>
        <w:numPr>
          <w:ilvl w:val="0"/>
          <w:numId w:val="54"/>
        </w:numPr>
        <w:spacing w:line="276" w:lineRule="auto"/>
        <w:jc w:val="both"/>
        <w:rPr>
          <w:rFonts w:ascii="Candara" w:eastAsia="Candara" w:hAnsi="Candara" w:cs="Candara"/>
          <w:bCs/>
          <w:sz w:val="24"/>
          <w:szCs w:val="24"/>
          <w:lang w:val="en-US"/>
        </w:rPr>
      </w:pPr>
      <w:r>
        <w:rPr>
          <w:rFonts w:ascii="Candara" w:eastAsia="Candara" w:hAnsi="Candara" w:cs="Candara"/>
          <w:bCs/>
          <w:sz w:val="24"/>
          <w:szCs w:val="24"/>
          <w:lang w:val="en-US"/>
        </w:rPr>
        <w:t>How</w:t>
      </w:r>
      <w:r w:rsidR="003001DA" w:rsidRPr="003001DA">
        <w:rPr>
          <w:rFonts w:ascii="Candara" w:eastAsia="Candara" w:hAnsi="Candara" w:cs="Candara"/>
          <w:bCs/>
          <w:sz w:val="24"/>
          <w:szCs w:val="24"/>
          <w:lang w:val="en-US"/>
        </w:rPr>
        <w:t xml:space="preserve"> disability concerns are addressed in all discussions on Agenda 2030 on Sustainable Development, particularly on SDGs 1, 2, and 10, and how persons with disabilities through their </w:t>
      </w:r>
      <w:r>
        <w:rPr>
          <w:rFonts w:ascii="Candara" w:eastAsia="Candara" w:hAnsi="Candara" w:cs="Candara"/>
          <w:bCs/>
          <w:sz w:val="24"/>
          <w:szCs w:val="24"/>
          <w:lang w:val="en-US"/>
        </w:rPr>
        <w:t xml:space="preserve">representative </w:t>
      </w:r>
      <w:r w:rsidR="003001DA" w:rsidRPr="003001DA">
        <w:rPr>
          <w:rFonts w:ascii="Candara" w:eastAsia="Candara" w:hAnsi="Candara" w:cs="Candara"/>
          <w:bCs/>
          <w:sz w:val="24"/>
          <w:szCs w:val="24"/>
          <w:lang w:val="en-US"/>
        </w:rPr>
        <w:t xml:space="preserve">organisations are participating in these discussions, implementation, monitoring, and review </w:t>
      </w:r>
    </w:p>
    <w:p w14:paraId="6A7628A4" w14:textId="6B601CAE" w:rsidR="00671916" w:rsidRPr="00556D86" w:rsidRDefault="003D740F" w:rsidP="003A7D5D">
      <w:pPr>
        <w:numPr>
          <w:ilvl w:val="0"/>
          <w:numId w:val="54"/>
        </w:numPr>
        <w:spacing w:line="276" w:lineRule="auto"/>
        <w:jc w:val="both"/>
        <w:rPr>
          <w:rFonts w:ascii="Candara" w:eastAsia="Candara" w:hAnsi="Candara" w:cs="Candara"/>
          <w:bCs/>
          <w:sz w:val="24"/>
          <w:szCs w:val="24"/>
          <w:lang w:val="en-US"/>
        </w:rPr>
      </w:pPr>
      <w:r>
        <w:rPr>
          <w:rFonts w:ascii="Candara" w:eastAsia="Candara" w:hAnsi="Candara" w:cs="Candara"/>
          <w:bCs/>
          <w:sz w:val="24"/>
          <w:szCs w:val="24"/>
          <w:lang w:val="en-US"/>
        </w:rPr>
        <w:t xml:space="preserve">The measures taken to ensure that the affordable housing scheme will cater for persons with disabilities </w:t>
      </w:r>
    </w:p>
    <w:p w14:paraId="453BB8A5" w14:textId="77777777" w:rsidR="003001DA" w:rsidRPr="003001DA" w:rsidRDefault="003001DA" w:rsidP="00462D0C">
      <w:pPr>
        <w:spacing w:line="276" w:lineRule="auto"/>
        <w:jc w:val="center"/>
        <w:rPr>
          <w:rFonts w:ascii="Candara" w:eastAsia="Candara" w:hAnsi="Candara" w:cs="Candara"/>
          <w:b/>
          <w:bCs/>
          <w:sz w:val="24"/>
          <w:szCs w:val="24"/>
          <w:lang w:val="en-US"/>
        </w:rPr>
      </w:pPr>
      <w:bookmarkStart w:id="31" w:name="_Hlk139300395"/>
      <w:r w:rsidRPr="003001DA">
        <w:rPr>
          <w:rFonts w:ascii="Candara" w:eastAsia="Candara" w:hAnsi="Candara" w:cs="Candara"/>
          <w:b/>
          <w:bCs/>
          <w:sz w:val="24"/>
          <w:szCs w:val="24"/>
          <w:lang w:val="en-US"/>
        </w:rPr>
        <w:t>Article 29 Participation in political and public life</w:t>
      </w:r>
    </w:p>
    <w:bookmarkEnd w:id="31"/>
    <w:p w14:paraId="1F276796" w14:textId="2D804EE8" w:rsidR="003001DA" w:rsidRPr="003001DA" w:rsidRDefault="00CF3CE3" w:rsidP="003A7D5D">
      <w:pPr>
        <w:spacing w:line="276" w:lineRule="auto"/>
        <w:jc w:val="both"/>
        <w:rPr>
          <w:rFonts w:ascii="Candara" w:eastAsia="Candara" w:hAnsi="Candara" w:cs="Candara"/>
          <w:bCs/>
          <w:sz w:val="24"/>
          <w:szCs w:val="24"/>
          <w:lang w:val="en-US"/>
        </w:rPr>
      </w:pPr>
      <w:r w:rsidRPr="003001DA">
        <w:rPr>
          <w:rFonts w:ascii="Candara" w:eastAsia="Candara" w:hAnsi="Candara" w:cs="Candara"/>
          <w:bCs/>
          <w:sz w:val="24"/>
          <w:szCs w:val="24"/>
          <w:lang w:val="en-US"/>
        </w:rPr>
        <w:t>The Constitution</w:t>
      </w:r>
      <w:r w:rsidR="003001DA" w:rsidRPr="003001DA">
        <w:rPr>
          <w:rFonts w:ascii="Candara" w:eastAsia="Candara" w:hAnsi="Candara" w:cs="Candara"/>
          <w:bCs/>
          <w:sz w:val="24"/>
          <w:szCs w:val="24"/>
          <w:lang w:val="en-US"/>
        </w:rPr>
        <w:t xml:space="preserve"> provides for affirmative action on persons with disabilities </w:t>
      </w:r>
      <w:r w:rsidR="00D3444A" w:rsidRPr="003001DA">
        <w:rPr>
          <w:rFonts w:ascii="Candara" w:eastAsia="Candara" w:hAnsi="Candara" w:cs="Candara"/>
          <w:bCs/>
          <w:sz w:val="24"/>
          <w:szCs w:val="24"/>
          <w:lang w:val="en-US"/>
        </w:rPr>
        <w:t>regarding</w:t>
      </w:r>
      <w:r w:rsidR="003001DA" w:rsidRPr="003001DA">
        <w:rPr>
          <w:rFonts w:ascii="Candara" w:eastAsia="Candara" w:hAnsi="Candara" w:cs="Candara"/>
          <w:bCs/>
          <w:sz w:val="24"/>
          <w:szCs w:val="24"/>
          <w:lang w:val="en-US"/>
        </w:rPr>
        <w:t xml:space="preserve"> political and public participation</w:t>
      </w:r>
      <w:r w:rsidR="002F36B2">
        <w:rPr>
          <w:rStyle w:val="FootnoteReference"/>
          <w:rFonts w:ascii="Candara" w:eastAsia="Candara" w:hAnsi="Candara" w:cs="Candara"/>
          <w:bCs/>
          <w:sz w:val="24"/>
          <w:szCs w:val="24"/>
          <w:lang w:val="en-US"/>
        </w:rPr>
        <w:footnoteReference w:id="100"/>
      </w:r>
      <w:r w:rsidR="003001DA" w:rsidRPr="003001DA">
        <w:rPr>
          <w:rFonts w:ascii="Candara" w:eastAsia="Candara" w:hAnsi="Candara" w:cs="Candara"/>
          <w:bCs/>
          <w:sz w:val="24"/>
          <w:szCs w:val="24"/>
          <w:lang w:val="en-US"/>
        </w:rPr>
        <w:t xml:space="preserve">. </w:t>
      </w:r>
    </w:p>
    <w:p w14:paraId="192BAB08" w14:textId="60C6300E" w:rsidR="003001DA" w:rsidRDefault="006859B6" w:rsidP="003A7D5D">
      <w:pPr>
        <w:spacing w:line="276" w:lineRule="auto"/>
        <w:jc w:val="both"/>
        <w:rPr>
          <w:rFonts w:ascii="Candara" w:eastAsia="Candara" w:hAnsi="Candara" w:cs="Candara"/>
          <w:bCs/>
          <w:sz w:val="24"/>
          <w:szCs w:val="24"/>
          <w:lang w:val="en-US"/>
        </w:rPr>
      </w:pPr>
      <w:r>
        <w:rPr>
          <w:rFonts w:ascii="Candara" w:eastAsia="Candara" w:hAnsi="Candara" w:cs="Candara"/>
          <w:bCs/>
          <w:sz w:val="24"/>
          <w:szCs w:val="24"/>
          <w:lang w:val="en-US"/>
        </w:rPr>
        <w:t>The</w:t>
      </w:r>
      <w:r w:rsidRPr="003001DA">
        <w:rPr>
          <w:rFonts w:ascii="Candara" w:eastAsia="Candara" w:hAnsi="Candara" w:cs="Candara"/>
          <w:bCs/>
          <w:sz w:val="24"/>
          <w:szCs w:val="24"/>
          <w:lang w:val="en-US"/>
        </w:rPr>
        <w:t xml:space="preserve"> </w:t>
      </w:r>
      <w:r w:rsidR="003001DA" w:rsidRPr="003001DA">
        <w:rPr>
          <w:rFonts w:ascii="Candara" w:eastAsia="Candara" w:hAnsi="Candara" w:cs="Candara"/>
          <w:bCs/>
          <w:sz w:val="24"/>
          <w:szCs w:val="24"/>
          <w:lang w:val="en-US"/>
        </w:rPr>
        <w:t>National Assembly and the Senate have maintained representation of persons with disabilities since 2013. However, the situation on the ground with respect to county assemblies is different</w:t>
      </w:r>
      <w:r w:rsidR="0057296F">
        <w:rPr>
          <w:rStyle w:val="FootnoteReference"/>
          <w:rFonts w:ascii="Candara" w:eastAsia="Candara" w:hAnsi="Candara" w:cs="Candara"/>
          <w:bCs/>
          <w:sz w:val="24"/>
          <w:szCs w:val="24"/>
          <w:lang w:val="en-US"/>
        </w:rPr>
        <w:footnoteReference w:id="101"/>
      </w:r>
      <w:r w:rsidR="003001DA" w:rsidRPr="003001DA">
        <w:rPr>
          <w:rFonts w:ascii="Candara" w:eastAsia="Candara" w:hAnsi="Candara" w:cs="Candara"/>
          <w:bCs/>
          <w:sz w:val="24"/>
          <w:szCs w:val="24"/>
          <w:lang w:val="en-US"/>
        </w:rPr>
        <w:t xml:space="preserve">. </w:t>
      </w:r>
    </w:p>
    <w:p w14:paraId="3B4D0B27" w14:textId="1FAD99C6" w:rsidR="003001DA" w:rsidRPr="003001DA" w:rsidRDefault="003001DA" w:rsidP="003A7D5D">
      <w:pPr>
        <w:spacing w:line="276" w:lineRule="auto"/>
        <w:jc w:val="both"/>
        <w:rPr>
          <w:rFonts w:ascii="Candara" w:eastAsia="Candara" w:hAnsi="Candara" w:cs="Candara"/>
          <w:bCs/>
          <w:sz w:val="24"/>
          <w:szCs w:val="24"/>
          <w:lang w:val="en-US"/>
        </w:rPr>
      </w:pPr>
      <w:r w:rsidRPr="003001DA">
        <w:rPr>
          <w:rFonts w:ascii="Candara" w:eastAsia="Candara" w:hAnsi="Candara" w:cs="Candara"/>
          <w:bCs/>
          <w:sz w:val="24"/>
          <w:szCs w:val="24"/>
          <w:lang w:val="en-US"/>
        </w:rPr>
        <w:t>In other Senior public positions, we have had no representation of persons with disabilities except in the government of 2013 and 2017, when we had one principal secretary with a disability</w:t>
      </w:r>
      <w:r w:rsidR="00462D0C">
        <w:rPr>
          <w:rStyle w:val="FootnoteReference"/>
          <w:rFonts w:ascii="Candara" w:eastAsia="Candara" w:hAnsi="Candara" w:cs="Candara"/>
          <w:bCs/>
          <w:sz w:val="24"/>
          <w:szCs w:val="24"/>
          <w:lang w:val="en-US"/>
        </w:rPr>
        <w:footnoteReference w:id="102"/>
      </w:r>
      <w:r w:rsidRPr="003001DA">
        <w:rPr>
          <w:rFonts w:ascii="Candara" w:eastAsia="Candara" w:hAnsi="Candara" w:cs="Candara"/>
          <w:bCs/>
          <w:sz w:val="24"/>
          <w:szCs w:val="24"/>
          <w:lang w:val="en-US"/>
        </w:rPr>
        <w:t xml:space="preserve">. </w:t>
      </w:r>
      <w:r w:rsidR="00D2652B" w:rsidRPr="00D2652B">
        <w:rPr>
          <w:rFonts w:ascii="Candara" w:eastAsia="Candara" w:hAnsi="Candara" w:cs="Candara"/>
          <w:bCs/>
          <w:sz w:val="24"/>
          <w:szCs w:val="24"/>
          <w:lang w:val="en-US"/>
        </w:rPr>
        <w:t>There is still no legislation on the two-thirds gender representation, equality, and operationalizing Article 54 (2).</w:t>
      </w:r>
    </w:p>
    <w:p w14:paraId="2822DD33" w14:textId="2E5FDBD8" w:rsidR="00CF3CE3" w:rsidRDefault="003001DA" w:rsidP="003A7D5D">
      <w:pPr>
        <w:spacing w:line="276" w:lineRule="auto"/>
        <w:jc w:val="both"/>
        <w:rPr>
          <w:rFonts w:ascii="Candara" w:eastAsia="Candara" w:hAnsi="Candara" w:cs="Candara"/>
          <w:bCs/>
          <w:sz w:val="24"/>
          <w:szCs w:val="24"/>
          <w:lang w:val="en-US"/>
        </w:rPr>
      </w:pPr>
      <w:r w:rsidRPr="003001DA">
        <w:rPr>
          <w:rFonts w:ascii="Candara" w:eastAsia="Candara" w:hAnsi="Candara" w:cs="Candara"/>
          <w:bCs/>
          <w:sz w:val="24"/>
          <w:szCs w:val="24"/>
          <w:lang w:val="en-US"/>
        </w:rPr>
        <w:lastRenderedPageBreak/>
        <w:t>In</w:t>
      </w:r>
      <w:r w:rsidR="00462D0C">
        <w:rPr>
          <w:rFonts w:ascii="Candara" w:eastAsia="Candara" w:hAnsi="Candara" w:cs="Candara"/>
          <w:bCs/>
          <w:sz w:val="24"/>
          <w:szCs w:val="24"/>
          <w:lang w:val="en-US"/>
        </w:rPr>
        <w:t xml:space="preserve"> the run-up to the 2022 elections, the IEBC constituted the Disability Inclusion Coordinating Committee however, it having been constituted late into the election process limited its impact</w:t>
      </w:r>
      <w:r w:rsidR="00CF3CE3">
        <w:rPr>
          <w:rStyle w:val="FootnoteReference"/>
          <w:rFonts w:ascii="Candara" w:eastAsia="Candara" w:hAnsi="Candara" w:cs="Candara"/>
          <w:bCs/>
          <w:sz w:val="24"/>
          <w:szCs w:val="24"/>
          <w:lang w:val="en-US"/>
        </w:rPr>
        <w:footnoteReference w:id="103"/>
      </w:r>
      <w:r w:rsidR="00462D0C">
        <w:rPr>
          <w:rFonts w:ascii="Candara" w:eastAsia="Candara" w:hAnsi="Candara" w:cs="Candara"/>
          <w:bCs/>
          <w:sz w:val="24"/>
          <w:szCs w:val="24"/>
          <w:lang w:val="en-US"/>
        </w:rPr>
        <w:t xml:space="preserve">. </w:t>
      </w:r>
    </w:p>
    <w:p w14:paraId="604363E6" w14:textId="66156243" w:rsidR="00462D0C" w:rsidRPr="003001DA" w:rsidRDefault="00462D0C" w:rsidP="003A7D5D">
      <w:pPr>
        <w:spacing w:line="276" w:lineRule="auto"/>
        <w:jc w:val="both"/>
        <w:rPr>
          <w:rFonts w:ascii="Candara" w:eastAsia="Candara" w:hAnsi="Candara" w:cs="Candara"/>
          <w:bCs/>
          <w:sz w:val="24"/>
          <w:szCs w:val="24"/>
          <w:lang w:val="en-US"/>
        </w:rPr>
      </w:pPr>
      <w:r>
        <w:rPr>
          <w:rFonts w:ascii="Candara" w:eastAsia="Candara" w:hAnsi="Candara" w:cs="Candara"/>
          <w:bCs/>
          <w:sz w:val="24"/>
          <w:szCs w:val="24"/>
          <w:lang w:val="en-US"/>
        </w:rPr>
        <w:t xml:space="preserve">Candidates with disabilities still face barriers </w:t>
      </w:r>
      <w:r w:rsidR="00D3444A">
        <w:rPr>
          <w:rFonts w:ascii="Candara" w:eastAsia="Candara" w:hAnsi="Candara" w:cs="Candara"/>
          <w:bCs/>
          <w:sz w:val="24"/>
          <w:szCs w:val="24"/>
          <w:lang w:val="en-US"/>
        </w:rPr>
        <w:t>to</w:t>
      </w:r>
      <w:r>
        <w:rPr>
          <w:rFonts w:ascii="Candara" w:eastAsia="Candara" w:hAnsi="Candara" w:cs="Candara"/>
          <w:bCs/>
          <w:sz w:val="24"/>
          <w:szCs w:val="24"/>
          <w:lang w:val="en-US"/>
        </w:rPr>
        <w:t xml:space="preserve"> political participation and there have been cases of discrimination on the basis of disability, including being referred to in a derogatory </w:t>
      </w:r>
      <w:r w:rsidRPr="006859B6">
        <w:rPr>
          <w:rFonts w:ascii="Candara" w:eastAsia="Candara" w:hAnsi="Candara" w:cs="Candara"/>
          <w:bCs/>
          <w:sz w:val="24"/>
          <w:szCs w:val="24"/>
          <w:lang w:val="en-US"/>
        </w:rPr>
        <w:t xml:space="preserve">manner by </w:t>
      </w:r>
      <w:r w:rsidR="00744CB8" w:rsidRPr="006859B6">
        <w:rPr>
          <w:rFonts w:ascii="Candara" w:eastAsia="Candara" w:hAnsi="Candara" w:cs="Candara"/>
          <w:bCs/>
          <w:sz w:val="24"/>
          <w:szCs w:val="24"/>
          <w:lang w:val="en-US"/>
        </w:rPr>
        <w:t>opponents</w:t>
      </w:r>
      <w:r w:rsidR="006859B6" w:rsidRPr="004B5468">
        <w:rPr>
          <w:rStyle w:val="FootnoteReference"/>
          <w:rFonts w:ascii="Candara" w:eastAsia="Candara" w:hAnsi="Candara" w:cs="Candara"/>
          <w:bCs/>
          <w:sz w:val="24"/>
          <w:szCs w:val="24"/>
          <w:lang w:val="en-US"/>
        </w:rPr>
        <w:footnoteReference w:id="104"/>
      </w:r>
      <w:r w:rsidR="00744CB8" w:rsidRPr="006859B6">
        <w:rPr>
          <w:rFonts w:ascii="Candara" w:eastAsia="Candara" w:hAnsi="Candara" w:cs="Candara"/>
          <w:bCs/>
          <w:sz w:val="24"/>
          <w:szCs w:val="24"/>
          <w:lang w:val="en-US"/>
        </w:rPr>
        <w:t>.</w:t>
      </w:r>
      <w:r w:rsidR="00744CB8">
        <w:rPr>
          <w:rFonts w:ascii="Candara" w:eastAsia="Candara" w:hAnsi="Candara" w:cs="Candara"/>
          <w:bCs/>
          <w:sz w:val="24"/>
          <w:szCs w:val="24"/>
          <w:lang w:val="en-US"/>
        </w:rPr>
        <w:t xml:space="preserve"> W</w:t>
      </w:r>
      <w:r w:rsidR="00744CB8" w:rsidRPr="00744CB8">
        <w:rPr>
          <w:rFonts w:ascii="Candara" w:eastAsia="Candara" w:hAnsi="Candara" w:cs="Candara"/>
          <w:bCs/>
          <w:sz w:val="24"/>
          <w:szCs w:val="24"/>
        </w:rPr>
        <w:t xml:space="preserve">omen </w:t>
      </w:r>
      <w:r w:rsidR="00744CB8">
        <w:rPr>
          <w:rFonts w:ascii="Candara" w:eastAsia="Candara" w:hAnsi="Candara" w:cs="Candara"/>
          <w:bCs/>
          <w:sz w:val="24"/>
          <w:szCs w:val="24"/>
          <w:lang w:val="en-US"/>
        </w:rPr>
        <w:t xml:space="preserve">candidates </w:t>
      </w:r>
      <w:r w:rsidR="00744CB8" w:rsidRPr="00744CB8">
        <w:rPr>
          <w:rFonts w:ascii="Candara" w:eastAsia="Candara" w:hAnsi="Candara" w:cs="Candara"/>
          <w:bCs/>
          <w:sz w:val="24"/>
          <w:szCs w:val="24"/>
        </w:rPr>
        <w:t>with disabilities experience vari</w:t>
      </w:r>
      <w:r w:rsidR="00744CB8">
        <w:rPr>
          <w:rFonts w:ascii="Candara" w:eastAsia="Candara" w:hAnsi="Candara" w:cs="Candara"/>
          <w:bCs/>
          <w:sz w:val="24"/>
          <w:szCs w:val="24"/>
          <w:lang w:val="en-US"/>
        </w:rPr>
        <w:t>ed</w:t>
      </w:r>
      <w:r w:rsidR="00744CB8" w:rsidRPr="00744CB8">
        <w:rPr>
          <w:rFonts w:ascii="Candara" w:eastAsia="Candara" w:hAnsi="Candara" w:cs="Candara"/>
          <w:bCs/>
          <w:sz w:val="24"/>
          <w:szCs w:val="24"/>
        </w:rPr>
        <w:t xml:space="preserve"> degrees of discrimination and face many systemic barriers to the exercise of their political rights because of their gender and disability.</w:t>
      </w:r>
    </w:p>
    <w:p w14:paraId="5B92FA66" w14:textId="4DFAFFDB" w:rsidR="003001DA" w:rsidRDefault="003001DA" w:rsidP="003A7D5D">
      <w:pPr>
        <w:spacing w:line="276" w:lineRule="auto"/>
        <w:jc w:val="both"/>
        <w:rPr>
          <w:rFonts w:ascii="Candara" w:eastAsia="Candara" w:hAnsi="Candara" w:cs="Candara"/>
          <w:bCs/>
          <w:sz w:val="24"/>
          <w:szCs w:val="24"/>
          <w:lang w:val="en-US"/>
        </w:rPr>
      </w:pPr>
      <w:r w:rsidRPr="003001DA">
        <w:rPr>
          <w:rFonts w:ascii="Candara" w:eastAsia="Candara" w:hAnsi="Candara" w:cs="Candara"/>
          <w:bCs/>
          <w:sz w:val="24"/>
          <w:szCs w:val="24"/>
          <w:lang w:val="en-US"/>
        </w:rPr>
        <w:t xml:space="preserve">There is, therefore, the need to strengthen some of these provisions in the law to make them more deliberate and specific in addressing disability concerns and to avoid contradiction in some cases. </w:t>
      </w:r>
    </w:p>
    <w:p w14:paraId="73DFFAB5" w14:textId="77777777" w:rsidR="003001DA" w:rsidRPr="003001DA" w:rsidRDefault="003001DA" w:rsidP="003001DA">
      <w:pPr>
        <w:spacing w:line="276" w:lineRule="auto"/>
        <w:rPr>
          <w:rFonts w:ascii="Candara" w:eastAsia="Candara" w:hAnsi="Candara" w:cs="Candara"/>
          <w:b/>
          <w:sz w:val="24"/>
          <w:szCs w:val="24"/>
          <w:lang w:val="en-US"/>
        </w:rPr>
      </w:pPr>
      <w:r w:rsidRPr="003001DA">
        <w:rPr>
          <w:rFonts w:ascii="Candara" w:eastAsia="Candara" w:hAnsi="Candara" w:cs="Candara"/>
          <w:b/>
          <w:sz w:val="24"/>
          <w:szCs w:val="24"/>
          <w:lang w:val="en-US"/>
        </w:rPr>
        <w:t>Questions</w:t>
      </w:r>
    </w:p>
    <w:p w14:paraId="72A1DF85" w14:textId="77777777" w:rsidR="003001DA" w:rsidRPr="003001DA" w:rsidRDefault="003001DA" w:rsidP="00530462">
      <w:pPr>
        <w:numPr>
          <w:ilvl w:val="0"/>
          <w:numId w:val="50"/>
        </w:numPr>
        <w:spacing w:line="276" w:lineRule="auto"/>
        <w:rPr>
          <w:rFonts w:ascii="Candara" w:eastAsia="Candara" w:hAnsi="Candara" w:cs="Candara"/>
          <w:bCs/>
          <w:sz w:val="24"/>
          <w:szCs w:val="24"/>
          <w:lang w:val="en-US"/>
        </w:rPr>
      </w:pPr>
      <w:r w:rsidRPr="003001DA">
        <w:rPr>
          <w:rFonts w:ascii="Candara" w:eastAsia="Candara" w:hAnsi="Candara" w:cs="Candara"/>
          <w:bCs/>
          <w:sz w:val="24"/>
          <w:szCs w:val="24"/>
          <w:lang w:val="en-US"/>
        </w:rPr>
        <w:t>Please provide information on the measures that the government has taken:</w:t>
      </w:r>
    </w:p>
    <w:p w14:paraId="4708F591" w14:textId="77777777" w:rsidR="003001DA" w:rsidRPr="003001DA" w:rsidRDefault="003001DA" w:rsidP="00530462">
      <w:pPr>
        <w:numPr>
          <w:ilvl w:val="0"/>
          <w:numId w:val="52"/>
        </w:numPr>
        <w:spacing w:line="276" w:lineRule="auto"/>
        <w:rPr>
          <w:rFonts w:ascii="Candara" w:eastAsia="Candara" w:hAnsi="Candara" w:cs="Candara"/>
          <w:bCs/>
          <w:sz w:val="24"/>
          <w:szCs w:val="24"/>
          <w:lang w:val="en-US"/>
        </w:rPr>
      </w:pPr>
      <w:r w:rsidRPr="003001DA">
        <w:rPr>
          <w:rFonts w:ascii="Candara" w:eastAsia="Candara" w:hAnsi="Candara" w:cs="Candara"/>
          <w:bCs/>
          <w:sz w:val="24"/>
          <w:szCs w:val="24"/>
          <w:lang w:val="en-US"/>
        </w:rPr>
        <w:t>To ensure that voting stations including voting booths are accessible to all persons with disabilities and that persons with disabilities exercise their right to vote in secret</w:t>
      </w:r>
    </w:p>
    <w:p w14:paraId="3DC18614" w14:textId="6FB952FF" w:rsidR="003001DA" w:rsidRPr="003001DA" w:rsidRDefault="003001DA" w:rsidP="00530462">
      <w:pPr>
        <w:numPr>
          <w:ilvl w:val="0"/>
          <w:numId w:val="52"/>
        </w:numPr>
        <w:spacing w:line="276" w:lineRule="auto"/>
        <w:rPr>
          <w:rFonts w:ascii="Candara" w:eastAsia="Candara" w:hAnsi="Candara" w:cs="Candara"/>
          <w:bCs/>
          <w:sz w:val="24"/>
          <w:szCs w:val="24"/>
          <w:lang w:val="en-US"/>
        </w:rPr>
      </w:pPr>
      <w:r w:rsidRPr="003001DA">
        <w:rPr>
          <w:rFonts w:ascii="Candara" w:eastAsia="Candara" w:hAnsi="Candara" w:cs="Candara"/>
          <w:bCs/>
          <w:sz w:val="24"/>
          <w:szCs w:val="24"/>
          <w:lang w:val="en-US"/>
        </w:rPr>
        <w:t>To ensure that persons with disabilities exercise their right to stand for elections</w:t>
      </w:r>
    </w:p>
    <w:p w14:paraId="2308300A" w14:textId="33B1F9A6" w:rsidR="003001DA" w:rsidRPr="003001DA" w:rsidRDefault="003001DA" w:rsidP="00530462">
      <w:pPr>
        <w:numPr>
          <w:ilvl w:val="0"/>
          <w:numId w:val="52"/>
        </w:numPr>
        <w:spacing w:line="276" w:lineRule="auto"/>
        <w:rPr>
          <w:rFonts w:ascii="Candara" w:eastAsia="Candara" w:hAnsi="Candara" w:cs="Candara"/>
          <w:bCs/>
          <w:sz w:val="24"/>
          <w:szCs w:val="24"/>
          <w:lang w:val="en-US"/>
        </w:rPr>
      </w:pPr>
      <w:r w:rsidRPr="003001DA">
        <w:rPr>
          <w:rFonts w:ascii="Candara" w:eastAsia="Candara" w:hAnsi="Candara" w:cs="Candara"/>
          <w:bCs/>
          <w:sz w:val="24"/>
          <w:szCs w:val="24"/>
          <w:lang w:val="en-US"/>
        </w:rPr>
        <w:t>To ensure that persons with disabilities access voter education and electoral materials in accessible formats.</w:t>
      </w:r>
    </w:p>
    <w:p w14:paraId="2055F5C1" w14:textId="503A1B0C" w:rsidR="008F1D20" w:rsidRDefault="00744CB8" w:rsidP="003A7D5D">
      <w:pPr>
        <w:numPr>
          <w:ilvl w:val="0"/>
          <w:numId w:val="50"/>
        </w:numPr>
        <w:spacing w:line="276" w:lineRule="auto"/>
        <w:jc w:val="both"/>
        <w:rPr>
          <w:rFonts w:ascii="Candara" w:eastAsia="Candara" w:hAnsi="Candara" w:cs="Candara"/>
          <w:bCs/>
          <w:sz w:val="24"/>
          <w:szCs w:val="24"/>
          <w:lang w:val="en-US"/>
        </w:rPr>
      </w:pPr>
      <w:r>
        <w:rPr>
          <w:rFonts w:ascii="Candara" w:eastAsia="Candara" w:hAnsi="Candara" w:cs="Candara"/>
          <w:bCs/>
          <w:sz w:val="24"/>
          <w:szCs w:val="24"/>
          <w:lang w:val="en-US"/>
        </w:rPr>
        <w:t>The</w:t>
      </w:r>
      <w:r w:rsidR="003001DA" w:rsidRPr="003001DA">
        <w:rPr>
          <w:rFonts w:ascii="Candara" w:eastAsia="Candara" w:hAnsi="Candara" w:cs="Candara"/>
          <w:bCs/>
          <w:sz w:val="24"/>
          <w:szCs w:val="24"/>
          <w:lang w:val="en-US"/>
        </w:rPr>
        <w:t xml:space="preserve"> measures </w:t>
      </w:r>
      <w:r>
        <w:rPr>
          <w:rFonts w:ascii="Candara" w:eastAsia="Candara" w:hAnsi="Candara" w:cs="Candara"/>
          <w:bCs/>
          <w:sz w:val="24"/>
          <w:szCs w:val="24"/>
          <w:lang w:val="en-US"/>
        </w:rPr>
        <w:t>that</w:t>
      </w:r>
      <w:r w:rsidR="003001DA" w:rsidRPr="003001DA">
        <w:rPr>
          <w:rFonts w:ascii="Candara" w:eastAsia="Candara" w:hAnsi="Candara" w:cs="Candara"/>
          <w:bCs/>
          <w:sz w:val="24"/>
          <w:szCs w:val="24"/>
          <w:lang w:val="en-US"/>
        </w:rPr>
        <w:t xml:space="preserve"> the government</w:t>
      </w:r>
      <w:r>
        <w:rPr>
          <w:rFonts w:ascii="Candara" w:eastAsia="Candara" w:hAnsi="Candara" w:cs="Candara"/>
          <w:bCs/>
          <w:sz w:val="24"/>
          <w:szCs w:val="24"/>
          <w:lang w:val="en-US"/>
        </w:rPr>
        <w:t xml:space="preserve"> is</w:t>
      </w:r>
      <w:r w:rsidR="003001DA" w:rsidRPr="003001DA">
        <w:rPr>
          <w:rFonts w:ascii="Candara" w:eastAsia="Candara" w:hAnsi="Candara" w:cs="Candara"/>
          <w:bCs/>
          <w:sz w:val="24"/>
          <w:szCs w:val="24"/>
          <w:lang w:val="en-US"/>
        </w:rPr>
        <w:t xml:space="preserve"> taking to</w:t>
      </w:r>
      <w:r w:rsidR="008F1D20">
        <w:rPr>
          <w:rFonts w:ascii="Candara" w:eastAsia="Candara" w:hAnsi="Candara" w:cs="Candara"/>
          <w:bCs/>
          <w:sz w:val="24"/>
          <w:szCs w:val="24"/>
          <w:lang w:val="en-US"/>
        </w:rPr>
        <w:t>:</w:t>
      </w:r>
      <w:r w:rsidR="003001DA" w:rsidRPr="008F1D20">
        <w:rPr>
          <w:rFonts w:ascii="Candara" w:eastAsia="Candara" w:hAnsi="Candara" w:cs="Candara"/>
          <w:bCs/>
          <w:sz w:val="24"/>
          <w:szCs w:val="24"/>
          <w:lang w:val="en-US"/>
        </w:rPr>
        <w:t xml:space="preserve"> </w:t>
      </w:r>
    </w:p>
    <w:p w14:paraId="4CF25EBD" w14:textId="602C8E39" w:rsidR="008F1D20" w:rsidRDefault="008F1D20" w:rsidP="003A7D5D">
      <w:pPr>
        <w:numPr>
          <w:ilvl w:val="0"/>
          <w:numId w:val="65"/>
        </w:numPr>
        <w:spacing w:line="276" w:lineRule="auto"/>
        <w:jc w:val="both"/>
        <w:rPr>
          <w:rFonts w:ascii="Candara" w:eastAsia="Candara" w:hAnsi="Candara" w:cs="Candara"/>
          <w:bCs/>
          <w:sz w:val="24"/>
          <w:szCs w:val="24"/>
          <w:lang w:val="en-US"/>
        </w:rPr>
      </w:pPr>
      <w:r w:rsidRPr="00550720">
        <w:rPr>
          <w:rFonts w:ascii="Candara" w:eastAsia="Candara" w:hAnsi="Candara" w:cs="Candara"/>
          <w:bCs/>
          <w:sz w:val="24"/>
          <w:szCs w:val="24"/>
          <w:lang w:val="en-US"/>
        </w:rPr>
        <w:t xml:space="preserve">Ensure </w:t>
      </w:r>
      <w:r w:rsidR="003001DA" w:rsidRPr="008F1D20">
        <w:rPr>
          <w:rFonts w:ascii="Candara" w:eastAsia="Candara" w:hAnsi="Candara" w:cs="Candara"/>
          <w:bCs/>
          <w:sz w:val="24"/>
          <w:szCs w:val="24"/>
          <w:lang w:val="en-US"/>
        </w:rPr>
        <w:t xml:space="preserve">that the representation of persons with disabilities is progressive in all aspects of public life, </w:t>
      </w:r>
    </w:p>
    <w:p w14:paraId="6B9A2D73" w14:textId="6A2DD6DB" w:rsidR="003001DA" w:rsidRDefault="008F1D20" w:rsidP="003A7D5D">
      <w:pPr>
        <w:numPr>
          <w:ilvl w:val="0"/>
          <w:numId w:val="65"/>
        </w:numPr>
        <w:spacing w:line="276" w:lineRule="auto"/>
        <w:jc w:val="both"/>
        <w:rPr>
          <w:rFonts w:ascii="Candara" w:eastAsia="Candara" w:hAnsi="Candara" w:cs="Candara"/>
          <w:bCs/>
          <w:sz w:val="24"/>
          <w:szCs w:val="24"/>
          <w:lang w:val="en-US"/>
        </w:rPr>
      </w:pPr>
      <w:r w:rsidRPr="00550720">
        <w:rPr>
          <w:rFonts w:ascii="Candara" w:eastAsia="Candara" w:hAnsi="Candara" w:cs="Candara"/>
          <w:bCs/>
          <w:sz w:val="24"/>
          <w:szCs w:val="24"/>
          <w:lang w:val="en-US"/>
        </w:rPr>
        <w:t xml:space="preserve">Ensure </w:t>
      </w:r>
      <w:r w:rsidR="003001DA" w:rsidRPr="008F1D20">
        <w:rPr>
          <w:rFonts w:ascii="Candara" w:eastAsia="Candara" w:hAnsi="Candara" w:cs="Candara"/>
          <w:bCs/>
          <w:sz w:val="24"/>
          <w:szCs w:val="24"/>
          <w:lang w:val="en-US"/>
        </w:rPr>
        <w:t>that counties that do not meet the minimum threshold on representation of persons with disabilities are held accountable</w:t>
      </w:r>
    </w:p>
    <w:p w14:paraId="7AA00482" w14:textId="14092DA7" w:rsidR="008F1D20" w:rsidRDefault="008F1D20" w:rsidP="003A7D5D">
      <w:pPr>
        <w:numPr>
          <w:ilvl w:val="0"/>
          <w:numId w:val="65"/>
        </w:numPr>
        <w:spacing w:line="276" w:lineRule="auto"/>
        <w:jc w:val="both"/>
        <w:rPr>
          <w:rFonts w:ascii="Candara" w:eastAsia="Candara" w:hAnsi="Candara" w:cs="Candara"/>
          <w:bCs/>
          <w:sz w:val="24"/>
          <w:szCs w:val="24"/>
          <w:lang w:val="en-US"/>
        </w:rPr>
      </w:pPr>
      <w:r w:rsidRPr="003001DA">
        <w:rPr>
          <w:rFonts w:ascii="Candara" w:eastAsia="Candara" w:hAnsi="Candara" w:cs="Candara"/>
          <w:bCs/>
          <w:sz w:val="24"/>
          <w:szCs w:val="24"/>
          <w:lang w:val="en-US"/>
        </w:rPr>
        <w:t>Review the Elections Act, 2011 and the Political Parties Act 2011 to ensure that they are specific on the participation of persons with disabilities in electoral processes and in particular in the nomination of persons with disabilities at the national assembly, the Senate</w:t>
      </w:r>
      <w:r w:rsidR="00F72848">
        <w:rPr>
          <w:rFonts w:ascii="Candara" w:eastAsia="Candara" w:hAnsi="Candara" w:cs="Candara"/>
          <w:bCs/>
          <w:sz w:val="24"/>
          <w:szCs w:val="24"/>
          <w:lang w:val="en-US"/>
        </w:rPr>
        <w:t>,</w:t>
      </w:r>
      <w:r w:rsidRPr="003001DA">
        <w:rPr>
          <w:rFonts w:ascii="Candara" w:eastAsia="Candara" w:hAnsi="Candara" w:cs="Candara"/>
          <w:bCs/>
          <w:sz w:val="24"/>
          <w:szCs w:val="24"/>
          <w:lang w:val="en-US"/>
        </w:rPr>
        <w:t xml:space="preserve"> and the County assemblies</w:t>
      </w:r>
    </w:p>
    <w:p w14:paraId="18A11ECA" w14:textId="7D9935F7" w:rsidR="008F1D20" w:rsidRPr="008F1D20" w:rsidRDefault="008F1D20" w:rsidP="003A7D5D">
      <w:pPr>
        <w:numPr>
          <w:ilvl w:val="0"/>
          <w:numId w:val="65"/>
        </w:numPr>
        <w:spacing w:line="276" w:lineRule="auto"/>
        <w:jc w:val="both"/>
        <w:rPr>
          <w:rFonts w:ascii="Candara" w:eastAsia="Candara" w:hAnsi="Candara" w:cs="Candara"/>
          <w:bCs/>
          <w:sz w:val="24"/>
          <w:szCs w:val="24"/>
          <w:lang w:val="en-US"/>
        </w:rPr>
      </w:pPr>
      <w:r w:rsidRPr="003001DA">
        <w:rPr>
          <w:rFonts w:ascii="Candara" w:eastAsia="Candara" w:hAnsi="Candara" w:cs="Candara"/>
          <w:bCs/>
          <w:sz w:val="24"/>
          <w:szCs w:val="24"/>
          <w:lang w:val="en-US"/>
        </w:rPr>
        <w:t>Ensure persons with disabilities are included in high-level, senior appointments such as the Cabinet Secretaries, Principal Secretaries, Special Advisors, Chief Administrative Secretaries, Ambassadors, and special envoys</w:t>
      </w:r>
    </w:p>
    <w:p w14:paraId="104BD16A" w14:textId="3D350152" w:rsidR="00A80DF6" w:rsidRDefault="009D52A0" w:rsidP="003A7D5D">
      <w:pPr>
        <w:numPr>
          <w:ilvl w:val="0"/>
          <w:numId w:val="50"/>
        </w:numPr>
        <w:spacing w:line="276" w:lineRule="auto"/>
        <w:jc w:val="both"/>
        <w:rPr>
          <w:rFonts w:ascii="Candara" w:eastAsia="Candara" w:hAnsi="Candara" w:cs="Candara"/>
          <w:bCs/>
          <w:sz w:val="24"/>
          <w:szCs w:val="24"/>
          <w:lang w:val="en-US"/>
        </w:rPr>
      </w:pPr>
      <w:r>
        <w:rPr>
          <w:rFonts w:ascii="Candara" w:eastAsia="Candara" w:hAnsi="Candara" w:cs="Candara"/>
          <w:bCs/>
          <w:sz w:val="24"/>
          <w:szCs w:val="24"/>
          <w:lang w:val="en-US"/>
        </w:rPr>
        <w:lastRenderedPageBreak/>
        <w:t>P</w:t>
      </w:r>
      <w:r w:rsidR="00744CB8">
        <w:rPr>
          <w:rFonts w:ascii="Candara" w:eastAsia="Candara" w:hAnsi="Candara" w:cs="Candara"/>
          <w:bCs/>
          <w:sz w:val="24"/>
          <w:szCs w:val="24"/>
          <w:lang w:val="en-US"/>
        </w:rPr>
        <w:t xml:space="preserve">lease provide information on </w:t>
      </w:r>
    </w:p>
    <w:p w14:paraId="50174251" w14:textId="1DB0F3B7" w:rsidR="003001DA" w:rsidRPr="004B5468" w:rsidRDefault="00A80DF6" w:rsidP="003A7D5D">
      <w:pPr>
        <w:numPr>
          <w:ilvl w:val="0"/>
          <w:numId w:val="69"/>
        </w:numPr>
        <w:spacing w:line="276" w:lineRule="auto"/>
        <w:jc w:val="both"/>
        <w:rPr>
          <w:rFonts w:ascii="Candara" w:eastAsia="Candara" w:hAnsi="Candara" w:cs="Candara"/>
          <w:bCs/>
          <w:sz w:val="24"/>
          <w:szCs w:val="24"/>
          <w:lang w:val="en-US"/>
        </w:rPr>
      </w:pPr>
      <w:r w:rsidRPr="004B5468">
        <w:rPr>
          <w:rFonts w:ascii="Candara" w:eastAsia="Candara" w:hAnsi="Candara" w:cs="Candara"/>
          <w:bCs/>
          <w:sz w:val="24"/>
          <w:szCs w:val="24"/>
          <w:lang w:val="en-US"/>
        </w:rPr>
        <w:t>The</w:t>
      </w:r>
      <w:r w:rsidR="003001DA" w:rsidRPr="004B5468">
        <w:rPr>
          <w:rFonts w:ascii="Candara" w:eastAsia="Candara" w:hAnsi="Candara" w:cs="Candara"/>
          <w:bCs/>
          <w:sz w:val="24"/>
          <w:szCs w:val="24"/>
          <w:lang w:val="en-US"/>
        </w:rPr>
        <w:t xml:space="preserve"> plans, checks</w:t>
      </w:r>
      <w:r w:rsidR="00744CB8" w:rsidRPr="004B5468">
        <w:rPr>
          <w:rFonts w:ascii="Candara" w:eastAsia="Candara" w:hAnsi="Candara" w:cs="Candara"/>
          <w:bCs/>
          <w:sz w:val="24"/>
          <w:szCs w:val="24"/>
          <w:lang w:val="en-US"/>
        </w:rPr>
        <w:t>,</w:t>
      </w:r>
      <w:r w:rsidR="003001DA" w:rsidRPr="004B5468">
        <w:rPr>
          <w:rFonts w:ascii="Candara" w:eastAsia="Candara" w:hAnsi="Candara" w:cs="Candara"/>
          <w:bCs/>
          <w:sz w:val="24"/>
          <w:szCs w:val="24"/>
          <w:lang w:val="en-US"/>
        </w:rPr>
        <w:t xml:space="preserve"> and balances the government h</w:t>
      </w:r>
      <w:r w:rsidR="00744CB8" w:rsidRPr="004B5468">
        <w:rPr>
          <w:rFonts w:ascii="Candara" w:eastAsia="Candara" w:hAnsi="Candara" w:cs="Candara"/>
          <w:bCs/>
          <w:sz w:val="24"/>
          <w:szCs w:val="24"/>
          <w:lang w:val="en-US"/>
        </w:rPr>
        <w:t>as</w:t>
      </w:r>
      <w:r w:rsidR="003001DA" w:rsidRPr="004B5468">
        <w:rPr>
          <w:rFonts w:ascii="Candara" w:eastAsia="Candara" w:hAnsi="Candara" w:cs="Candara"/>
          <w:bCs/>
          <w:sz w:val="24"/>
          <w:szCs w:val="24"/>
          <w:lang w:val="en-US"/>
        </w:rPr>
        <w:t xml:space="preserve"> in place, to ensure that disability issues and concerns are addressed in policy planning, resource allocation and implementation and monitoring in </w:t>
      </w:r>
      <w:r w:rsidR="009C149B" w:rsidRPr="004B5468">
        <w:rPr>
          <w:rFonts w:ascii="Candara" w:eastAsia="Candara" w:hAnsi="Candara" w:cs="Candara"/>
          <w:bCs/>
          <w:sz w:val="24"/>
          <w:szCs w:val="24"/>
          <w:lang w:val="en-US"/>
        </w:rPr>
        <w:t xml:space="preserve">the </w:t>
      </w:r>
      <w:r w:rsidR="003001DA" w:rsidRPr="004B5468">
        <w:rPr>
          <w:rFonts w:ascii="Candara" w:eastAsia="Candara" w:hAnsi="Candara" w:cs="Candara"/>
          <w:bCs/>
          <w:sz w:val="24"/>
          <w:szCs w:val="24"/>
          <w:lang w:val="en-US"/>
        </w:rPr>
        <w:t>counties</w:t>
      </w:r>
      <w:r w:rsidR="009C149B" w:rsidRPr="004B5468">
        <w:rPr>
          <w:rFonts w:ascii="Candara" w:eastAsia="Candara" w:hAnsi="Candara" w:cs="Candara"/>
          <w:bCs/>
          <w:sz w:val="24"/>
          <w:szCs w:val="24"/>
          <w:lang w:val="en-US"/>
        </w:rPr>
        <w:t xml:space="preserve"> without representation in county assemblies</w:t>
      </w:r>
    </w:p>
    <w:p w14:paraId="11AC5643" w14:textId="6F7EE672" w:rsidR="00760019" w:rsidRPr="002F36B2" w:rsidRDefault="00A80DF6" w:rsidP="003A7D5D">
      <w:pPr>
        <w:numPr>
          <w:ilvl w:val="0"/>
          <w:numId w:val="69"/>
        </w:numPr>
        <w:spacing w:line="276" w:lineRule="auto"/>
        <w:jc w:val="both"/>
        <w:rPr>
          <w:rFonts w:ascii="Candara" w:eastAsia="Candara" w:hAnsi="Candara" w:cs="Candara"/>
          <w:bCs/>
          <w:sz w:val="24"/>
          <w:szCs w:val="24"/>
          <w:lang w:val="en-US"/>
        </w:rPr>
      </w:pPr>
      <w:r>
        <w:rPr>
          <w:rFonts w:ascii="Candara" w:eastAsia="Candara" w:hAnsi="Candara" w:cs="Candara"/>
          <w:bCs/>
          <w:sz w:val="24"/>
          <w:szCs w:val="24"/>
          <w:lang w:val="en-US"/>
        </w:rPr>
        <w:t xml:space="preserve">The </w:t>
      </w:r>
      <w:r w:rsidRPr="004B5468">
        <w:rPr>
          <w:rFonts w:ascii="Candara" w:eastAsia="Candara" w:hAnsi="Candara" w:cs="Candara"/>
          <w:bCs/>
          <w:sz w:val="24"/>
          <w:szCs w:val="24"/>
          <w:lang w:val="en-US"/>
        </w:rPr>
        <w:t xml:space="preserve">measures that the government is taking to ensure that offices of nominated representatives of persons with disabilities are well resourced to support their work in promoting the interests of persons with disabilities </w:t>
      </w:r>
    </w:p>
    <w:p w14:paraId="04B30C13" w14:textId="43622D1D" w:rsidR="003001DA" w:rsidRPr="003001DA" w:rsidRDefault="003001DA" w:rsidP="00744CB8">
      <w:pPr>
        <w:spacing w:line="276" w:lineRule="auto"/>
        <w:jc w:val="center"/>
        <w:rPr>
          <w:rFonts w:ascii="Candara" w:eastAsia="Candara" w:hAnsi="Candara" w:cs="Candara"/>
          <w:b/>
          <w:bCs/>
          <w:sz w:val="24"/>
          <w:szCs w:val="24"/>
          <w:lang w:val="en-US"/>
        </w:rPr>
      </w:pPr>
      <w:r w:rsidRPr="003001DA">
        <w:rPr>
          <w:rFonts w:ascii="Candara" w:eastAsia="Candara" w:hAnsi="Candara" w:cs="Candara"/>
          <w:b/>
          <w:bCs/>
          <w:sz w:val="24"/>
          <w:szCs w:val="24"/>
          <w:lang w:val="en-US"/>
        </w:rPr>
        <w:t>Article 30 Participation in cultural life, recreation, leisure</w:t>
      </w:r>
      <w:r w:rsidR="00744CB8">
        <w:rPr>
          <w:rFonts w:ascii="Candara" w:eastAsia="Candara" w:hAnsi="Candara" w:cs="Candara"/>
          <w:b/>
          <w:bCs/>
          <w:sz w:val="24"/>
          <w:szCs w:val="24"/>
          <w:lang w:val="en-US"/>
        </w:rPr>
        <w:t>,</w:t>
      </w:r>
      <w:r w:rsidRPr="003001DA">
        <w:rPr>
          <w:rFonts w:ascii="Candara" w:eastAsia="Candara" w:hAnsi="Candara" w:cs="Candara"/>
          <w:b/>
          <w:bCs/>
          <w:sz w:val="24"/>
          <w:szCs w:val="24"/>
          <w:lang w:val="en-US"/>
        </w:rPr>
        <w:t xml:space="preserve"> and sport</w:t>
      </w:r>
    </w:p>
    <w:p w14:paraId="63E2F437" w14:textId="516F6040" w:rsidR="003001DA" w:rsidRPr="003001DA" w:rsidRDefault="003001DA" w:rsidP="003A7D5D">
      <w:pPr>
        <w:spacing w:line="276" w:lineRule="auto"/>
        <w:jc w:val="both"/>
        <w:rPr>
          <w:rFonts w:ascii="Candara" w:eastAsia="Candara" w:hAnsi="Candara" w:cs="Candara"/>
          <w:bCs/>
          <w:sz w:val="24"/>
          <w:szCs w:val="24"/>
          <w:lang w:val="en-US"/>
        </w:rPr>
      </w:pPr>
      <w:r w:rsidRPr="003001DA">
        <w:rPr>
          <w:rFonts w:ascii="Candara" w:eastAsia="Candara" w:hAnsi="Candara" w:cs="Candara"/>
          <w:bCs/>
          <w:sz w:val="24"/>
          <w:szCs w:val="24"/>
          <w:lang w:val="en-US"/>
        </w:rPr>
        <w:t xml:space="preserve">Kenya is recognized worldwide for sports, especially in athletics and field events. </w:t>
      </w:r>
      <w:r w:rsidR="002F36B2">
        <w:rPr>
          <w:rFonts w:ascii="Candara" w:eastAsia="Candara" w:hAnsi="Candara" w:cs="Candara"/>
          <w:bCs/>
          <w:sz w:val="24"/>
          <w:szCs w:val="24"/>
          <w:lang w:val="en-US"/>
        </w:rPr>
        <w:t>There</w:t>
      </w:r>
      <w:r w:rsidRPr="003001DA">
        <w:rPr>
          <w:rFonts w:ascii="Candara" w:eastAsia="Candara" w:hAnsi="Candara" w:cs="Candara"/>
          <w:bCs/>
          <w:sz w:val="24"/>
          <w:szCs w:val="24"/>
          <w:lang w:val="en-US"/>
        </w:rPr>
        <w:t xml:space="preserve"> are sports associations for persons with diverse disabilities and the country has been involved in different sports for persons with disabilities, such as Paralympics, Deaf Olympics, and Special </w:t>
      </w:r>
      <w:r w:rsidR="00744CB8" w:rsidRPr="003001DA">
        <w:rPr>
          <w:rFonts w:ascii="Candara" w:eastAsia="Candara" w:hAnsi="Candara" w:cs="Candara"/>
          <w:bCs/>
          <w:sz w:val="24"/>
          <w:szCs w:val="24"/>
          <w:lang w:val="en-US"/>
        </w:rPr>
        <w:t>Olympics, for</w:t>
      </w:r>
      <w:r w:rsidRPr="003001DA">
        <w:rPr>
          <w:rFonts w:ascii="Candara" w:eastAsia="Candara" w:hAnsi="Candara" w:cs="Candara"/>
          <w:bCs/>
          <w:sz w:val="24"/>
          <w:szCs w:val="24"/>
          <w:lang w:val="en-US"/>
        </w:rPr>
        <w:t xml:space="preserve"> a long time. </w:t>
      </w:r>
    </w:p>
    <w:p w14:paraId="14BFCE7B" w14:textId="240E5869" w:rsidR="003001DA" w:rsidRPr="003001DA" w:rsidRDefault="003001DA" w:rsidP="003A7D5D">
      <w:pPr>
        <w:spacing w:line="276" w:lineRule="auto"/>
        <w:jc w:val="both"/>
        <w:rPr>
          <w:rFonts w:ascii="Candara" w:eastAsia="Candara" w:hAnsi="Candara" w:cs="Candara"/>
          <w:bCs/>
          <w:sz w:val="24"/>
          <w:szCs w:val="24"/>
          <w:lang w:val="en-US"/>
        </w:rPr>
      </w:pPr>
      <w:r w:rsidRPr="003001DA">
        <w:rPr>
          <w:rFonts w:ascii="Candara" w:eastAsia="Candara" w:hAnsi="Candara" w:cs="Candara"/>
          <w:bCs/>
          <w:sz w:val="24"/>
          <w:szCs w:val="24"/>
          <w:lang w:val="en-US"/>
        </w:rPr>
        <w:t xml:space="preserve">However, these sporting events and associations face financial and management challenges </w:t>
      </w:r>
      <w:r w:rsidR="002F36B2" w:rsidRPr="003001DA">
        <w:rPr>
          <w:rFonts w:ascii="Candara" w:eastAsia="Candara" w:hAnsi="Candara" w:cs="Candara"/>
          <w:bCs/>
          <w:sz w:val="24"/>
          <w:szCs w:val="24"/>
          <w:lang w:val="en-US"/>
        </w:rPr>
        <w:t>since</w:t>
      </w:r>
      <w:r w:rsidRPr="003001DA">
        <w:rPr>
          <w:rFonts w:ascii="Candara" w:eastAsia="Candara" w:hAnsi="Candara" w:cs="Candara"/>
          <w:bCs/>
          <w:sz w:val="24"/>
          <w:szCs w:val="24"/>
          <w:lang w:val="en-US"/>
        </w:rPr>
        <w:t xml:space="preserve"> they are not allocated any resources by the government to manage their affairs.</w:t>
      </w:r>
    </w:p>
    <w:p w14:paraId="2C340D89" w14:textId="5853E71E" w:rsidR="003001DA" w:rsidRPr="003001DA" w:rsidRDefault="003001DA" w:rsidP="003A7D5D">
      <w:pPr>
        <w:spacing w:line="276" w:lineRule="auto"/>
        <w:jc w:val="both"/>
        <w:rPr>
          <w:rFonts w:ascii="Candara" w:eastAsia="Candara" w:hAnsi="Candara" w:cs="Candara"/>
          <w:bCs/>
          <w:sz w:val="24"/>
          <w:szCs w:val="24"/>
          <w:lang w:val="en-US"/>
        </w:rPr>
      </w:pPr>
      <w:r w:rsidRPr="003001DA">
        <w:rPr>
          <w:rFonts w:ascii="Candara" w:eastAsia="Candara" w:hAnsi="Candara" w:cs="Candara"/>
          <w:bCs/>
          <w:sz w:val="24"/>
          <w:szCs w:val="24"/>
          <w:lang w:val="en-US"/>
        </w:rPr>
        <w:t xml:space="preserve">Kenya has many tourist attractions that are known worldwide and in recent years, Kenyans themselves have taken up local tourism greatly boosting this sector. </w:t>
      </w:r>
      <w:r w:rsidR="00744CB8">
        <w:rPr>
          <w:rFonts w:ascii="Candara" w:eastAsia="Candara" w:hAnsi="Candara" w:cs="Candara"/>
          <w:bCs/>
          <w:sz w:val="24"/>
          <w:szCs w:val="24"/>
          <w:lang w:val="en-US"/>
        </w:rPr>
        <w:t>The government has provided for free a</w:t>
      </w:r>
      <w:r w:rsidRPr="003001DA">
        <w:rPr>
          <w:rFonts w:ascii="Candara" w:eastAsia="Candara" w:hAnsi="Candara" w:cs="Candara"/>
          <w:bCs/>
          <w:sz w:val="24"/>
          <w:szCs w:val="24"/>
          <w:lang w:val="en-US"/>
        </w:rPr>
        <w:t xml:space="preserve">ccess to National Parks </w:t>
      </w:r>
      <w:r w:rsidR="00744CB8">
        <w:rPr>
          <w:rFonts w:ascii="Candara" w:eastAsia="Candara" w:hAnsi="Candara" w:cs="Candara"/>
          <w:bCs/>
          <w:sz w:val="24"/>
          <w:szCs w:val="24"/>
          <w:lang w:val="en-US"/>
        </w:rPr>
        <w:t xml:space="preserve">for persons with disabilities. </w:t>
      </w:r>
    </w:p>
    <w:p w14:paraId="63F7F930" w14:textId="5D2F11E4" w:rsidR="003001DA" w:rsidRDefault="003001DA" w:rsidP="003A7D5D">
      <w:pPr>
        <w:spacing w:line="276" w:lineRule="auto"/>
        <w:jc w:val="both"/>
        <w:rPr>
          <w:rFonts w:ascii="Candara" w:eastAsia="Candara" w:hAnsi="Candara" w:cs="Candara"/>
          <w:bCs/>
          <w:sz w:val="24"/>
          <w:szCs w:val="24"/>
          <w:lang w:val="en-US"/>
        </w:rPr>
      </w:pPr>
      <w:r w:rsidRPr="003001DA">
        <w:rPr>
          <w:rFonts w:ascii="Candara" w:eastAsia="Candara" w:hAnsi="Candara" w:cs="Candara"/>
          <w:bCs/>
          <w:sz w:val="24"/>
          <w:szCs w:val="24"/>
          <w:lang w:val="en-US"/>
        </w:rPr>
        <w:t xml:space="preserve">The government has prioritized and emphasized on the creative industry in a bid to nurture and support talents among young people. Whereas there are many Kenyans with disabilities with diverse talents across the creative industry, the government has done little to involve them and nurture these talents. </w:t>
      </w:r>
    </w:p>
    <w:p w14:paraId="1EE8BF37" w14:textId="342F5A28" w:rsidR="009D52A0" w:rsidRPr="003001DA" w:rsidRDefault="002F36B2" w:rsidP="003A7D5D">
      <w:pPr>
        <w:spacing w:line="276" w:lineRule="auto"/>
        <w:jc w:val="both"/>
        <w:rPr>
          <w:rFonts w:ascii="Candara" w:eastAsia="Candara" w:hAnsi="Candara" w:cs="Candara"/>
          <w:bCs/>
          <w:sz w:val="24"/>
          <w:szCs w:val="24"/>
          <w:lang w:val="en-US"/>
        </w:rPr>
      </w:pPr>
      <w:r>
        <w:rPr>
          <w:rFonts w:ascii="Candara" w:eastAsia="Candara" w:hAnsi="Candara" w:cs="Candara"/>
          <w:bCs/>
          <w:sz w:val="24"/>
          <w:szCs w:val="24"/>
          <w:lang w:val="en-US"/>
        </w:rPr>
        <w:t>The</w:t>
      </w:r>
      <w:r w:rsidR="009D52A0" w:rsidRPr="003001DA">
        <w:rPr>
          <w:rFonts w:ascii="Candara" w:eastAsia="Candara" w:hAnsi="Candara" w:cs="Candara"/>
          <w:bCs/>
          <w:sz w:val="24"/>
          <w:szCs w:val="24"/>
          <w:lang w:val="en-US"/>
        </w:rPr>
        <w:t xml:space="preserve"> Kenyan government has ratified the Marrakesh Treaty on access to print materials by blind and partially sighted individuals as well as other non-print readers and has domesticated it in the Kenya Copyright Act of 2001. </w:t>
      </w:r>
    </w:p>
    <w:p w14:paraId="0105A030" w14:textId="77777777" w:rsidR="00744CB8" w:rsidRDefault="003001DA" w:rsidP="00744CB8">
      <w:pPr>
        <w:spacing w:line="276" w:lineRule="auto"/>
        <w:rPr>
          <w:rFonts w:ascii="Candara" w:eastAsia="Candara" w:hAnsi="Candara" w:cs="Candara"/>
          <w:b/>
          <w:sz w:val="24"/>
          <w:szCs w:val="24"/>
          <w:lang w:val="en-US"/>
        </w:rPr>
      </w:pPr>
      <w:r w:rsidRPr="003001DA">
        <w:rPr>
          <w:rFonts w:ascii="Candara" w:eastAsia="Candara" w:hAnsi="Candara" w:cs="Candara"/>
          <w:b/>
          <w:sz w:val="24"/>
          <w:szCs w:val="24"/>
          <w:lang w:val="en-US"/>
        </w:rPr>
        <w:t>Questions</w:t>
      </w:r>
    </w:p>
    <w:p w14:paraId="46FE221F" w14:textId="346425A9" w:rsidR="003001DA" w:rsidRPr="00744CB8" w:rsidRDefault="003001DA" w:rsidP="003A7D5D">
      <w:pPr>
        <w:pStyle w:val="ListParagraph"/>
        <w:numPr>
          <w:ilvl w:val="0"/>
          <w:numId w:val="56"/>
        </w:numPr>
        <w:spacing w:line="276" w:lineRule="auto"/>
        <w:jc w:val="both"/>
        <w:rPr>
          <w:rFonts w:ascii="Candara" w:eastAsia="Candara" w:hAnsi="Candara" w:cs="Candara"/>
          <w:b/>
          <w:sz w:val="24"/>
          <w:szCs w:val="24"/>
          <w:lang w:val="en-US"/>
        </w:rPr>
      </w:pPr>
      <w:r w:rsidRPr="00744CB8">
        <w:rPr>
          <w:rFonts w:ascii="Candara" w:eastAsia="Candara" w:hAnsi="Candara" w:cs="Candara"/>
          <w:bCs/>
          <w:sz w:val="24"/>
          <w:szCs w:val="24"/>
          <w:lang w:val="en-US"/>
        </w:rPr>
        <w:t>Please inform on:</w:t>
      </w:r>
    </w:p>
    <w:p w14:paraId="45DF957C" w14:textId="51AA5C4A" w:rsidR="003001DA" w:rsidRPr="003001DA" w:rsidRDefault="003001DA" w:rsidP="003A7D5D">
      <w:pPr>
        <w:numPr>
          <w:ilvl w:val="0"/>
          <w:numId w:val="55"/>
        </w:numPr>
        <w:spacing w:line="276" w:lineRule="auto"/>
        <w:jc w:val="both"/>
        <w:rPr>
          <w:rFonts w:ascii="Candara" w:eastAsia="Candara" w:hAnsi="Candara" w:cs="Candara"/>
          <w:bCs/>
          <w:sz w:val="24"/>
          <w:szCs w:val="24"/>
          <w:lang w:val="en-US"/>
        </w:rPr>
      </w:pPr>
      <w:r w:rsidRPr="003001DA">
        <w:rPr>
          <w:rFonts w:ascii="Candara" w:eastAsia="Candara" w:hAnsi="Candara" w:cs="Candara"/>
          <w:bCs/>
          <w:sz w:val="24"/>
          <w:szCs w:val="24"/>
          <w:lang w:val="en-US"/>
        </w:rPr>
        <w:t xml:space="preserve">The plans that the government has to promote sports among </w:t>
      </w:r>
      <w:bookmarkStart w:id="32" w:name="_Hlk138954015"/>
      <w:r w:rsidR="00EB3085">
        <w:rPr>
          <w:rFonts w:ascii="Candara" w:eastAsia="Candara" w:hAnsi="Candara" w:cs="Candara"/>
          <w:bCs/>
          <w:sz w:val="24"/>
          <w:szCs w:val="24"/>
          <w:lang w:val="en-US"/>
        </w:rPr>
        <w:t>persons</w:t>
      </w:r>
      <w:bookmarkEnd w:id="32"/>
      <w:r w:rsidR="00EB3085" w:rsidRPr="003001DA">
        <w:rPr>
          <w:rFonts w:ascii="Candara" w:eastAsia="Candara" w:hAnsi="Candara" w:cs="Candara"/>
          <w:bCs/>
          <w:sz w:val="24"/>
          <w:szCs w:val="24"/>
          <w:lang w:val="en-US"/>
        </w:rPr>
        <w:t xml:space="preserve"> </w:t>
      </w:r>
      <w:r w:rsidRPr="003001DA">
        <w:rPr>
          <w:rFonts w:ascii="Candara" w:eastAsia="Candara" w:hAnsi="Candara" w:cs="Candara"/>
          <w:bCs/>
          <w:sz w:val="24"/>
          <w:szCs w:val="24"/>
          <w:lang w:val="en-US"/>
        </w:rPr>
        <w:t xml:space="preserve">with disabilities including ensuring adequate financing, </w:t>
      </w:r>
      <w:r w:rsidR="00EB3085" w:rsidRPr="003001DA">
        <w:rPr>
          <w:rFonts w:ascii="Candara" w:eastAsia="Candara" w:hAnsi="Candara" w:cs="Candara"/>
          <w:bCs/>
          <w:sz w:val="24"/>
          <w:szCs w:val="24"/>
          <w:lang w:val="en-US"/>
        </w:rPr>
        <w:t>accessible training facilities</w:t>
      </w:r>
      <w:r w:rsidR="00EB3085">
        <w:rPr>
          <w:rFonts w:ascii="Candara" w:eastAsia="Candara" w:hAnsi="Candara" w:cs="Candara"/>
          <w:bCs/>
          <w:sz w:val="24"/>
          <w:szCs w:val="24"/>
          <w:lang w:val="en-US"/>
        </w:rPr>
        <w:t xml:space="preserve">, access to sporting facilities, </w:t>
      </w:r>
      <w:r w:rsidRPr="003001DA">
        <w:rPr>
          <w:rFonts w:ascii="Candara" w:eastAsia="Candara" w:hAnsi="Candara" w:cs="Candara"/>
          <w:bCs/>
          <w:sz w:val="24"/>
          <w:szCs w:val="24"/>
          <w:lang w:val="en-US"/>
        </w:rPr>
        <w:t>and training on administration of sports,</w:t>
      </w:r>
    </w:p>
    <w:p w14:paraId="39919C98" w14:textId="543CF935" w:rsidR="003001DA" w:rsidRPr="003001DA" w:rsidRDefault="003001DA" w:rsidP="003A7D5D">
      <w:pPr>
        <w:numPr>
          <w:ilvl w:val="0"/>
          <w:numId w:val="55"/>
        </w:numPr>
        <w:spacing w:line="276" w:lineRule="auto"/>
        <w:jc w:val="both"/>
        <w:rPr>
          <w:rFonts w:ascii="Candara" w:eastAsia="Candara" w:hAnsi="Candara" w:cs="Candara"/>
          <w:bCs/>
          <w:sz w:val="24"/>
          <w:szCs w:val="24"/>
          <w:lang w:val="en-US"/>
        </w:rPr>
      </w:pPr>
      <w:r w:rsidRPr="003001DA">
        <w:rPr>
          <w:rFonts w:ascii="Candara" w:eastAsia="Candara" w:hAnsi="Candara" w:cs="Candara"/>
          <w:bCs/>
          <w:sz w:val="24"/>
          <w:szCs w:val="24"/>
          <w:lang w:val="en-US"/>
        </w:rPr>
        <w:t xml:space="preserve">Measures taken to ensure accessibility in physical spaces, transportation, and information for </w:t>
      </w:r>
      <w:r w:rsidR="002F36B2" w:rsidRPr="00EB3085">
        <w:rPr>
          <w:rFonts w:ascii="Candara" w:eastAsia="Candara" w:hAnsi="Candara" w:cs="Candara"/>
          <w:bCs/>
          <w:sz w:val="24"/>
          <w:szCs w:val="24"/>
          <w:lang w:val="en-US"/>
        </w:rPr>
        <w:t>persons</w:t>
      </w:r>
      <w:r w:rsidR="002F36B2" w:rsidRPr="00EB3085" w:rsidDel="00EB3085">
        <w:rPr>
          <w:rFonts w:ascii="Candara" w:eastAsia="Candara" w:hAnsi="Candara" w:cs="Candara"/>
          <w:bCs/>
          <w:sz w:val="24"/>
          <w:szCs w:val="24"/>
          <w:lang w:val="en-US"/>
        </w:rPr>
        <w:t xml:space="preserve"> </w:t>
      </w:r>
      <w:r w:rsidR="002F36B2" w:rsidRPr="003001DA">
        <w:rPr>
          <w:rFonts w:ascii="Candara" w:eastAsia="Candara" w:hAnsi="Candara" w:cs="Candara"/>
          <w:bCs/>
          <w:sz w:val="24"/>
          <w:szCs w:val="24"/>
          <w:lang w:val="en-US"/>
        </w:rPr>
        <w:t>with</w:t>
      </w:r>
      <w:r w:rsidRPr="003001DA">
        <w:rPr>
          <w:rFonts w:ascii="Candara" w:eastAsia="Candara" w:hAnsi="Candara" w:cs="Candara"/>
          <w:bCs/>
          <w:sz w:val="24"/>
          <w:szCs w:val="24"/>
          <w:lang w:val="en-US"/>
        </w:rPr>
        <w:t xml:space="preserve"> diverse disabilities to enable persons with disabilities to participate in tourism and leisure activities,</w:t>
      </w:r>
    </w:p>
    <w:p w14:paraId="55EAC6B3" w14:textId="5439A3FB" w:rsidR="003001DA" w:rsidRPr="003001DA" w:rsidRDefault="003001DA" w:rsidP="001E0610">
      <w:pPr>
        <w:numPr>
          <w:ilvl w:val="0"/>
          <w:numId w:val="55"/>
        </w:numPr>
        <w:spacing w:line="276" w:lineRule="auto"/>
        <w:jc w:val="both"/>
        <w:rPr>
          <w:rFonts w:ascii="Candara" w:eastAsia="Candara" w:hAnsi="Candara" w:cs="Candara"/>
          <w:bCs/>
          <w:sz w:val="24"/>
          <w:szCs w:val="24"/>
          <w:lang w:val="en-US"/>
        </w:rPr>
      </w:pPr>
      <w:r w:rsidRPr="003001DA">
        <w:rPr>
          <w:rFonts w:ascii="Candara" w:eastAsia="Candara" w:hAnsi="Candara" w:cs="Candara"/>
          <w:bCs/>
          <w:sz w:val="24"/>
          <w:szCs w:val="24"/>
          <w:lang w:val="en-US"/>
        </w:rPr>
        <w:lastRenderedPageBreak/>
        <w:t>The steps taken by the government to ensure the participation of Kenyans with disabilities in the creative industry, particularly identification and nurturing talents of persons with disabilities,</w:t>
      </w:r>
      <w:r w:rsidR="00B4709F">
        <w:rPr>
          <w:rFonts w:ascii="Candara" w:eastAsia="Candara" w:hAnsi="Candara" w:cs="Candara"/>
          <w:bCs/>
          <w:sz w:val="24"/>
          <w:szCs w:val="24"/>
          <w:lang w:val="en-US"/>
        </w:rPr>
        <w:t xml:space="preserve"> including through adequate and timely payment of royalties</w:t>
      </w:r>
    </w:p>
    <w:p w14:paraId="63D33814" w14:textId="431F8EA4" w:rsidR="003001DA" w:rsidRDefault="003001DA" w:rsidP="001E0610">
      <w:pPr>
        <w:numPr>
          <w:ilvl w:val="0"/>
          <w:numId w:val="55"/>
        </w:numPr>
        <w:spacing w:line="276" w:lineRule="auto"/>
        <w:jc w:val="both"/>
        <w:rPr>
          <w:rFonts w:ascii="Candara" w:eastAsia="Candara" w:hAnsi="Candara" w:cs="Candara"/>
          <w:bCs/>
          <w:sz w:val="24"/>
          <w:szCs w:val="24"/>
          <w:lang w:val="en-US"/>
        </w:rPr>
      </w:pPr>
      <w:r w:rsidRPr="003001DA">
        <w:rPr>
          <w:rFonts w:ascii="Candara" w:eastAsia="Candara" w:hAnsi="Candara" w:cs="Candara"/>
          <w:bCs/>
          <w:sz w:val="24"/>
          <w:szCs w:val="24"/>
          <w:lang w:val="en-US"/>
        </w:rPr>
        <w:t>Measures taken by the government to ensure that National Libraries are accessible in terms of physical spaces as well as reading materials in accessible formats</w:t>
      </w:r>
    </w:p>
    <w:p w14:paraId="2CB005BE" w14:textId="5151D9ED" w:rsidR="0005462F" w:rsidRPr="005B2071" w:rsidRDefault="005B2071" w:rsidP="005B2071">
      <w:pPr>
        <w:spacing w:line="276" w:lineRule="auto"/>
        <w:ind w:left="720"/>
        <w:jc w:val="center"/>
        <w:rPr>
          <w:rFonts w:ascii="Candara" w:eastAsia="Candara" w:hAnsi="Candara" w:cs="Candara"/>
          <w:b/>
          <w:sz w:val="24"/>
          <w:szCs w:val="24"/>
          <w:lang w:val="en-US"/>
        </w:rPr>
      </w:pPr>
      <w:r w:rsidRPr="005B2071">
        <w:rPr>
          <w:rFonts w:ascii="Candara" w:eastAsia="Candara" w:hAnsi="Candara" w:cs="Candara"/>
          <w:b/>
          <w:sz w:val="24"/>
          <w:szCs w:val="24"/>
          <w:lang w:val="en-US"/>
        </w:rPr>
        <w:t xml:space="preserve">C.     </w:t>
      </w:r>
      <w:bookmarkStart w:id="33" w:name="_Hlk139387980"/>
      <w:r w:rsidRPr="005B2071">
        <w:rPr>
          <w:rFonts w:ascii="Candara" w:eastAsia="Candara" w:hAnsi="Candara" w:cs="Candara"/>
          <w:b/>
          <w:sz w:val="24"/>
          <w:szCs w:val="24"/>
          <w:lang w:val="en-US"/>
        </w:rPr>
        <w:t>Specific obligations (Arts. 31-33)</w:t>
      </w:r>
    </w:p>
    <w:p w14:paraId="391B5466" w14:textId="77777777" w:rsidR="003001DA" w:rsidRPr="003001DA" w:rsidRDefault="003001DA" w:rsidP="0005462F">
      <w:pPr>
        <w:spacing w:line="276" w:lineRule="auto"/>
        <w:jc w:val="center"/>
        <w:rPr>
          <w:rFonts w:ascii="Candara" w:eastAsia="Candara" w:hAnsi="Candara" w:cs="Candara"/>
          <w:b/>
          <w:bCs/>
          <w:sz w:val="24"/>
          <w:szCs w:val="24"/>
          <w:lang w:val="en-US"/>
        </w:rPr>
      </w:pPr>
      <w:r w:rsidRPr="003001DA">
        <w:rPr>
          <w:rFonts w:ascii="Candara" w:eastAsia="Candara" w:hAnsi="Candara" w:cs="Candara"/>
          <w:b/>
          <w:bCs/>
          <w:sz w:val="24"/>
          <w:szCs w:val="24"/>
          <w:lang w:val="en-US"/>
        </w:rPr>
        <w:t>Article 31 Statistics and data collection</w:t>
      </w:r>
    </w:p>
    <w:bookmarkEnd w:id="33"/>
    <w:p w14:paraId="68818D91" w14:textId="011C7441" w:rsidR="003001DA" w:rsidRPr="003001DA" w:rsidRDefault="00EB3085" w:rsidP="001E0610">
      <w:pPr>
        <w:spacing w:line="276" w:lineRule="auto"/>
        <w:jc w:val="both"/>
        <w:rPr>
          <w:rFonts w:ascii="Candara" w:eastAsia="Candara" w:hAnsi="Candara" w:cs="Candara"/>
          <w:bCs/>
          <w:sz w:val="24"/>
          <w:szCs w:val="24"/>
          <w:lang w:val="en-US"/>
        </w:rPr>
      </w:pPr>
      <w:r>
        <w:rPr>
          <w:rFonts w:ascii="Candara" w:eastAsia="Candara" w:hAnsi="Candara" w:cs="Candara"/>
          <w:bCs/>
          <w:sz w:val="24"/>
          <w:szCs w:val="24"/>
          <w:lang w:val="en-US"/>
        </w:rPr>
        <w:t>It is</w:t>
      </w:r>
      <w:r w:rsidR="003001DA" w:rsidRPr="003001DA">
        <w:rPr>
          <w:rFonts w:ascii="Candara" w:eastAsia="Candara" w:hAnsi="Candara" w:cs="Candara"/>
          <w:bCs/>
          <w:sz w:val="24"/>
          <w:szCs w:val="24"/>
          <w:lang w:val="en-US"/>
        </w:rPr>
        <w:t xml:space="preserve"> acknowledge</w:t>
      </w:r>
      <w:r>
        <w:rPr>
          <w:rFonts w:ascii="Candara" w:eastAsia="Candara" w:hAnsi="Candara" w:cs="Candara"/>
          <w:bCs/>
          <w:sz w:val="24"/>
          <w:szCs w:val="24"/>
          <w:lang w:val="en-US"/>
        </w:rPr>
        <w:t>d</w:t>
      </w:r>
      <w:r w:rsidR="003001DA" w:rsidRPr="003001DA">
        <w:rPr>
          <w:rFonts w:ascii="Candara" w:eastAsia="Candara" w:hAnsi="Candara" w:cs="Candara"/>
          <w:bCs/>
          <w:sz w:val="24"/>
          <w:szCs w:val="24"/>
          <w:lang w:val="en-US"/>
        </w:rPr>
        <w:t xml:space="preserve"> that</w:t>
      </w:r>
      <w:r>
        <w:rPr>
          <w:rFonts w:ascii="Candara" w:eastAsia="Candara" w:hAnsi="Candara" w:cs="Candara"/>
          <w:bCs/>
          <w:sz w:val="24"/>
          <w:szCs w:val="24"/>
          <w:lang w:val="en-US"/>
        </w:rPr>
        <w:t xml:space="preserve"> Kenya in </w:t>
      </w:r>
      <w:r w:rsidR="003001DA" w:rsidRPr="003001DA">
        <w:rPr>
          <w:rFonts w:ascii="Candara" w:eastAsia="Candara" w:hAnsi="Candara" w:cs="Candara"/>
          <w:bCs/>
          <w:sz w:val="24"/>
          <w:szCs w:val="24"/>
          <w:lang w:val="en-US"/>
        </w:rPr>
        <w:t xml:space="preserve">the 2019 census </w:t>
      </w:r>
      <w:r w:rsidR="00FD6EB8">
        <w:rPr>
          <w:rFonts w:ascii="Candara" w:eastAsia="Candara" w:hAnsi="Candara" w:cs="Candara"/>
          <w:bCs/>
          <w:sz w:val="24"/>
          <w:szCs w:val="24"/>
          <w:lang w:val="en-US"/>
        </w:rPr>
        <w:t>utiliz</w:t>
      </w:r>
      <w:r w:rsidR="003001DA" w:rsidRPr="004B5468">
        <w:rPr>
          <w:rFonts w:ascii="Candara" w:eastAsia="Candara" w:hAnsi="Candara" w:cs="Candara"/>
          <w:bCs/>
          <w:sz w:val="24"/>
          <w:szCs w:val="24"/>
          <w:lang w:val="en-US"/>
        </w:rPr>
        <w:t>ed</w:t>
      </w:r>
      <w:r w:rsidR="003001DA" w:rsidRPr="003001DA">
        <w:rPr>
          <w:rFonts w:ascii="Candara" w:eastAsia="Candara" w:hAnsi="Candara" w:cs="Candara"/>
          <w:bCs/>
          <w:sz w:val="24"/>
          <w:szCs w:val="24"/>
          <w:lang w:val="en-US"/>
        </w:rPr>
        <w:t xml:space="preserve"> the Washington Module (short set) in the identification and collection of data on persons with disabilities.</w:t>
      </w:r>
      <w:r w:rsidR="00FD6EB8">
        <w:rPr>
          <w:rFonts w:ascii="Candara" w:eastAsia="Candara" w:hAnsi="Candara" w:cs="Candara"/>
          <w:bCs/>
          <w:sz w:val="24"/>
          <w:szCs w:val="24"/>
          <w:lang w:val="en-US"/>
        </w:rPr>
        <w:t xml:space="preserve"> </w:t>
      </w:r>
      <w:r w:rsidR="002F36B2">
        <w:rPr>
          <w:rFonts w:ascii="Candara" w:eastAsia="Candara" w:hAnsi="Candara" w:cs="Candara"/>
          <w:bCs/>
          <w:sz w:val="24"/>
          <w:szCs w:val="24"/>
          <w:lang w:val="en-US"/>
        </w:rPr>
        <w:t>H</w:t>
      </w:r>
      <w:r w:rsidR="002F36B2" w:rsidRPr="003001DA">
        <w:rPr>
          <w:rFonts w:ascii="Candara" w:eastAsia="Candara" w:hAnsi="Candara" w:cs="Candara"/>
          <w:bCs/>
          <w:sz w:val="24"/>
          <w:szCs w:val="24"/>
          <w:lang w:val="en-US"/>
        </w:rPr>
        <w:t>owever,</w:t>
      </w:r>
      <w:r w:rsidR="003001DA" w:rsidRPr="003001DA">
        <w:rPr>
          <w:rFonts w:ascii="Candara" w:eastAsia="Candara" w:hAnsi="Candara" w:cs="Candara"/>
          <w:bCs/>
          <w:sz w:val="24"/>
          <w:szCs w:val="24"/>
          <w:lang w:val="en-US"/>
        </w:rPr>
        <w:t xml:space="preserve"> </w:t>
      </w:r>
      <w:r w:rsidR="004E4A4B">
        <w:rPr>
          <w:rFonts w:ascii="Candara" w:eastAsia="Candara" w:hAnsi="Candara" w:cs="Candara"/>
          <w:bCs/>
          <w:sz w:val="24"/>
          <w:szCs w:val="24"/>
          <w:lang w:val="en-US"/>
        </w:rPr>
        <w:t xml:space="preserve">there </w:t>
      </w:r>
      <w:r w:rsidR="00FD6EB8">
        <w:rPr>
          <w:rFonts w:ascii="Candara" w:eastAsia="Candara" w:hAnsi="Candara" w:cs="Candara"/>
          <w:bCs/>
          <w:sz w:val="24"/>
          <w:szCs w:val="24"/>
          <w:lang w:val="en-US"/>
        </w:rPr>
        <w:t xml:space="preserve">is a </w:t>
      </w:r>
      <w:r w:rsidR="003001DA" w:rsidRPr="003001DA">
        <w:rPr>
          <w:rFonts w:ascii="Candara" w:eastAsia="Candara" w:hAnsi="Candara" w:cs="Candara"/>
          <w:bCs/>
          <w:sz w:val="24"/>
          <w:szCs w:val="24"/>
          <w:lang w:val="en-US"/>
        </w:rPr>
        <w:t>concern that the result of this national census did not reflect the reality of the country</w:t>
      </w:r>
      <w:r w:rsidR="003B417B">
        <w:rPr>
          <w:rStyle w:val="FootnoteReference"/>
          <w:rFonts w:ascii="Candara" w:eastAsia="Candara" w:hAnsi="Candara" w:cs="Candara"/>
          <w:bCs/>
          <w:sz w:val="24"/>
          <w:szCs w:val="24"/>
          <w:lang w:val="en-US"/>
        </w:rPr>
        <w:footnoteReference w:id="105"/>
      </w:r>
      <w:r w:rsidR="003001DA" w:rsidRPr="003001DA">
        <w:rPr>
          <w:rFonts w:ascii="Candara" w:eastAsia="Candara" w:hAnsi="Candara" w:cs="Candara"/>
          <w:bCs/>
          <w:sz w:val="24"/>
          <w:szCs w:val="24"/>
          <w:lang w:val="en-US"/>
        </w:rPr>
        <w:t xml:space="preserve">. For instance, the data obtained indicated that only 2.2% (918,270) of Kenyans have disabilities. </w:t>
      </w:r>
      <w:r w:rsidR="00736D17">
        <w:rPr>
          <w:rFonts w:ascii="Candara" w:eastAsia="Candara" w:hAnsi="Candara" w:cs="Candara"/>
          <w:bCs/>
          <w:sz w:val="24"/>
          <w:szCs w:val="24"/>
          <w:lang w:val="en-US"/>
        </w:rPr>
        <w:t xml:space="preserve">The Washington </w:t>
      </w:r>
      <w:r w:rsidR="00FD6EB8">
        <w:rPr>
          <w:rFonts w:ascii="Candara" w:eastAsia="Candara" w:hAnsi="Candara" w:cs="Candara"/>
          <w:bCs/>
          <w:sz w:val="24"/>
          <w:szCs w:val="24"/>
          <w:lang w:val="en-US"/>
        </w:rPr>
        <w:t>Group (</w:t>
      </w:r>
      <w:r w:rsidR="003018AE">
        <w:rPr>
          <w:rFonts w:ascii="Candara" w:eastAsia="Candara" w:hAnsi="Candara" w:cs="Candara"/>
          <w:bCs/>
          <w:sz w:val="24"/>
          <w:szCs w:val="24"/>
          <w:lang w:val="en-US"/>
        </w:rPr>
        <w:t xml:space="preserve">Short Set) </w:t>
      </w:r>
      <w:r w:rsidR="00736D17">
        <w:rPr>
          <w:rFonts w:ascii="Candara" w:eastAsia="Candara" w:hAnsi="Candara" w:cs="Candara"/>
          <w:bCs/>
          <w:sz w:val="24"/>
          <w:szCs w:val="24"/>
          <w:lang w:val="en-US"/>
        </w:rPr>
        <w:t xml:space="preserve">of Questions did not capture the data on children with disabilities below 5. </w:t>
      </w:r>
    </w:p>
    <w:p w14:paraId="4D20DC93" w14:textId="1594AF8E" w:rsidR="003001DA" w:rsidRPr="003001DA" w:rsidRDefault="003001DA" w:rsidP="001E0610">
      <w:pPr>
        <w:spacing w:line="276" w:lineRule="auto"/>
        <w:jc w:val="both"/>
        <w:rPr>
          <w:rFonts w:ascii="Candara" w:eastAsia="Candara" w:hAnsi="Candara" w:cs="Candara"/>
          <w:bCs/>
          <w:sz w:val="24"/>
          <w:szCs w:val="24"/>
          <w:lang w:val="en-US"/>
        </w:rPr>
      </w:pPr>
      <w:r w:rsidRPr="003001DA">
        <w:rPr>
          <w:rFonts w:ascii="Candara" w:eastAsia="Candara" w:hAnsi="Candara" w:cs="Candara"/>
          <w:bCs/>
          <w:sz w:val="24"/>
          <w:szCs w:val="24"/>
          <w:lang w:val="en-US"/>
        </w:rPr>
        <w:t>This indicates possible faults in the data analysis and/ or in the training on the use of the Washington module.</w:t>
      </w:r>
      <w:r w:rsidR="004E4A4B">
        <w:rPr>
          <w:rFonts w:ascii="Candara" w:eastAsia="Candara" w:hAnsi="Candara" w:cs="Candara"/>
          <w:bCs/>
          <w:sz w:val="24"/>
          <w:szCs w:val="24"/>
          <w:lang w:val="en-US"/>
        </w:rPr>
        <w:t xml:space="preserve"> </w:t>
      </w:r>
      <w:r w:rsidRPr="003001DA">
        <w:rPr>
          <w:rFonts w:ascii="Candara" w:eastAsia="Candara" w:hAnsi="Candara" w:cs="Candara"/>
          <w:bCs/>
          <w:sz w:val="24"/>
          <w:szCs w:val="24"/>
          <w:lang w:val="en-US"/>
        </w:rPr>
        <w:t xml:space="preserve">The Kenya National Bureau of Statistics (KNBS) has been challenged on this and they are planning to carry out a national survey specifically on persons with disabilities.  </w:t>
      </w:r>
    </w:p>
    <w:p w14:paraId="00BAD8A2" w14:textId="6D131C52" w:rsidR="003001DA" w:rsidRPr="003001DA" w:rsidRDefault="004E4A4B" w:rsidP="001E0610">
      <w:pPr>
        <w:spacing w:line="276" w:lineRule="auto"/>
        <w:jc w:val="both"/>
        <w:rPr>
          <w:rFonts w:ascii="Candara" w:eastAsia="Candara" w:hAnsi="Candara" w:cs="Candara"/>
          <w:bCs/>
          <w:sz w:val="24"/>
          <w:szCs w:val="24"/>
          <w:lang w:val="en-US"/>
        </w:rPr>
      </w:pPr>
      <w:r>
        <w:rPr>
          <w:rFonts w:ascii="Candara" w:eastAsia="Candara" w:hAnsi="Candara" w:cs="Candara"/>
          <w:bCs/>
          <w:sz w:val="24"/>
          <w:szCs w:val="24"/>
          <w:lang w:val="en-US"/>
        </w:rPr>
        <w:t xml:space="preserve">It is also </w:t>
      </w:r>
      <w:r w:rsidR="003001DA" w:rsidRPr="003001DA">
        <w:rPr>
          <w:rFonts w:ascii="Candara" w:eastAsia="Candara" w:hAnsi="Candara" w:cs="Candara"/>
          <w:bCs/>
          <w:sz w:val="24"/>
          <w:szCs w:val="24"/>
          <w:lang w:val="en-US"/>
        </w:rPr>
        <w:t>recognize</w:t>
      </w:r>
      <w:r>
        <w:rPr>
          <w:rFonts w:ascii="Candara" w:eastAsia="Candara" w:hAnsi="Candara" w:cs="Candara"/>
          <w:bCs/>
          <w:sz w:val="24"/>
          <w:szCs w:val="24"/>
          <w:lang w:val="en-US"/>
        </w:rPr>
        <w:t>d that</w:t>
      </w:r>
      <w:r w:rsidR="003001DA" w:rsidRPr="003001DA">
        <w:rPr>
          <w:rFonts w:ascii="Candara" w:eastAsia="Candara" w:hAnsi="Candara" w:cs="Candara"/>
          <w:bCs/>
          <w:sz w:val="24"/>
          <w:szCs w:val="24"/>
          <w:lang w:val="en-US"/>
        </w:rPr>
        <w:t xml:space="preserve"> the government</w:t>
      </w:r>
      <w:r>
        <w:rPr>
          <w:rFonts w:ascii="Candara" w:eastAsia="Candara" w:hAnsi="Candara" w:cs="Candara"/>
          <w:bCs/>
          <w:sz w:val="24"/>
          <w:szCs w:val="24"/>
          <w:lang w:val="en-US"/>
        </w:rPr>
        <w:t xml:space="preserve"> met its</w:t>
      </w:r>
      <w:r w:rsidR="003001DA" w:rsidRPr="003001DA">
        <w:rPr>
          <w:rFonts w:ascii="Candara" w:eastAsia="Candara" w:hAnsi="Candara" w:cs="Candara"/>
          <w:bCs/>
          <w:sz w:val="24"/>
          <w:szCs w:val="24"/>
          <w:lang w:val="en-US"/>
        </w:rPr>
        <w:t xml:space="preserve"> commitment </w:t>
      </w:r>
      <w:r w:rsidR="00744CB8">
        <w:rPr>
          <w:rFonts w:ascii="Candara" w:eastAsia="Candara" w:hAnsi="Candara" w:cs="Candara"/>
          <w:bCs/>
          <w:sz w:val="24"/>
          <w:szCs w:val="24"/>
          <w:lang w:val="en-US"/>
        </w:rPr>
        <w:t>to</w:t>
      </w:r>
      <w:r w:rsidR="003001DA" w:rsidRPr="003001DA">
        <w:rPr>
          <w:rFonts w:ascii="Candara" w:eastAsia="Candara" w:hAnsi="Candara" w:cs="Candara"/>
          <w:bCs/>
          <w:sz w:val="24"/>
          <w:szCs w:val="24"/>
          <w:lang w:val="en-US"/>
        </w:rPr>
        <w:t xml:space="preserve"> collecting data on persons with disabilities </w:t>
      </w:r>
      <w:r>
        <w:rPr>
          <w:rFonts w:ascii="Candara" w:eastAsia="Candara" w:hAnsi="Candara" w:cs="Candara"/>
          <w:bCs/>
          <w:sz w:val="24"/>
          <w:szCs w:val="24"/>
          <w:lang w:val="en-US"/>
        </w:rPr>
        <w:t>by</w:t>
      </w:r>
      <w:r w:rsidRPr="003001DA">
        <w:rPr>
          <w:rFonts w:ascii="Candara" w:eastAsia="Candara" w:hAnsi="Candara" w:cs="Candara"/>
          <w:bCs/>
          <w:sz w:val="24"/>
          <w:szCs w:val="24"/>
          <w:lang w:val="en-US"/>
        </w:rPr>
        <w:t xml:space="preserve"> </w:t>
      </w:r>
      <w:r w:rsidR="003001DA" w:rsidRPr="003001DA">
        <w:rPr>
          <w:rFonts w:ascii="Candara" w:eastAsia="Candara" w:hAnsi="Candara" w:cs="Candara"/>
          <w:bCs/>
          <w:sz w:val="24"/>
          <w:szCs w:val="24"/>
          <w:lang w:val="en-US"/>
        </w:rPr>
        <w:t xml:space="preserve">signing of the Inclusive Data Charter as well as preparing an implementation plan. </w:t>
      </w:r>
    </w:p>
    <w:p w14:paraId="65275C2E" w14:textId="3DBFF64D" w:rsidR="001248D7" w:rsidRPr="003001DA" w:rsidRDefault="003001DA" w:rsidP="001E0610">
      <w:pPr>
        <w:spacing w:line="276" w:lineRule="auto"/>
        <w:jc w:val="both"/>
        <w:rPr>
          <w:rFonts w:ascii="Candara" w:eastAsia="Candara" w:hAnsi="Candara" w:cs="Candara"/>
          <w:bCs/>
          <w:sz w:val="24"/>
          <w:szCs w:val="24"/>
          <w:lang w:val="en-US"/>
        </w:rPr>
      </w:pPr>
      <w:r w:rsidRPr="003001DA">
        <w:rPr>
          <w:rFonts w:ascii="Candara" w:eastAsia="Candara" w:hAnsi="Candara" w:cs="Candara"/>
          <w:bCs/>
          <w:sz w:val="24"/>
          <w:szCs w:val="24"/>
          <w:lang w:val="en-US"/>
        </w:rPr>
        <w:t xml:space="preserve">In addition to the KNBS, there are </w:t>
      </w:r>
      <w:r w:rsidR="004E4A4B">
        <w:rPr>
          <w:rFonts w:ascii="Candara" w:eastAsia="Candara" w:hAnsi="Candara" w:cs="Candara"/>
          <w:bCs/>
          <w:sz w:val="24"/>
          <w:szCs w:val="24"/>
          <w:lang w:val="en-US"/>
        </w:rPr>
        <w:t>other</w:t>
      </w:r>
      <w:r w:rsidRPr="003001DA">
        <w:rPr>
          <w:rFonts w:ascii="Candara" w:eastAsia="Candara" w:hAnsi="Candara" w:cs="Candara"/>
          <w:bCs/>
          <w:sz w:val="24"/>
          <w:szCs w:val="24"/>
          <w:lang w:val="en-US"/>
        </w:rPr>
        <w:t xml:space="preserve"> sources of data on persons with disabilities </w:t>
      </w:r>
      <w:r w:rsidR="0005462F" w:rsidRPr="003001DA">
        <w:rPr>
          <w:rFonts w:ascii="Candara" w:eastAsia="Candara" w:hAnsi="Candara" w:cs="Candara"/>
          <w:bCs/>
          <w:sz w:val="24"/>
          <w:szCs w:val="24"/>
          <w:lang w:val="en-US"/>
        </w:rPr>
        <w:t>including</w:t>
      </w:r>
      <w:r w:rsidRPr="003001DA">
        <w:rPr>
          <w:rFonts w:ascii="Candara" w:eastAsia="Candara" w:hAnsi="Candara" w:cs="Candara"/>
          <w:bCs/>
          <w:sz w:val="24"/>
          <w:szCs w:val="24"/>
          <w:lang w:val="en-US"/>
        </w:rPr>
        <w:t xml:space="preserve"> the registration of persons with disabilities by the </w:t>
      </w:r>
      <w:r w:rsidR="004E7A50">
        <w:rPr>
          <w:rFonts w:ascii="Candara" w:eastAsia="Candara" w:hAnsi="Candara" w:cs="Candara"/>
          <w:bCs/>
          <w:sz w:val="24"/>
          <w:szCs w:val="24"/>
          <w:lang w:val="en-US"/>
        </w:rPr>
        <w:t>NCPWD</w:t>
      </w:r>
      <w:r w:rsidRPr="003001DA">
        <w:rPr>
          <w:rFonts w:ascii="Candara" w:eastAsia="Candara" w:hAnsi="Candara" w:cs="Candara"/>
          <w:bCs/>
          <w:sz w:val="24"/>
          <w:szCs w:val="24"/>
          <w:lang w:val="en-US"/>
        </w:rPr>
        <w:t xml:space="preserve">, the registration of voters with disabilities by the Independent Electoral and Boundaries Commission (IEBC) as well as enrolment of children with disabilities in by the Ministry of Basic Education.  All these sources do not communicate with each other and have different figures which raises confusion </w:t>
      </w:r>
      <w:r w:rsidR="002F36B2" w:rsidRPr="003001DA">
        <w:rPr>
          <w:rFonts w:ascii="Candara" w:eastAsia="Candara" w:hAnsi="Candara" w:cs="Candara"/>
          <w:bCs/>
          <w:sz w:val="24"/>
          <w:szCs w:val="24"/>
          <w:lang w:val="en-US"/>
        </w:rPr>
        <w:t>regarding</w:t>
      </w:r>
      <w:r w:rsidRPr="003001DA">
        <w:rPr>
          <w:rFonts w:ascii="Candara" w:eastAsia="Candara" w:hAnsi="Candara" w:cs="Candara"/>
          <w:bCs/>
          <w:sz w:val="24"/>
          <w:szCs w:val="24"/>
          <w:lang w:val="en-US"/>
        </w:rPr>
        <w:t xml:space="preserve"> statistics and data on persons with disabilities. Th</w:t>
      </w:r>
      <w:r w:rsidR="00744CB8">
        <w:rPr>
          <w:rFonts w:ascii="Candara" w:eastAsia="Candara" w:hAnsi="Candara" w:cs="Candara"/>
          <w:bCs/>
          <w:sz w:val="24"/>
          <w:szCs w:val="24"/>
          <w:lang w:val="en-US"/>
        </w:rPr>
        <w:t>is</w:t>
      </w:r>
      <w:r w:rsidRPr="003001DA">
        <w:rPr>
          <w:rFonts w:ascii="Candara" w:eastAsia="Candara" w:hAnsi="Candara" w:cs="Candara"/>
          <w:bCs/>
          <w:sz w:val="24"/>
          <w:szCs w:val="24"/>
          <w:lang w:val="en-US"/>
        </w:rPr>
        <w:t xml:space="preserve"> data is not adequately disaggregated as it is collected for different purposes. </w:t>
      </w:r>
    </w:p>
    <w:p w14:paraId="231757F0" w14:textId="77777777" w:rsidR="003001DA" w:rsidRPr="003001DA" w:rsidRDefault="003001DA" w:rsidP="001E0610">
      <w:pPr>
        <w:spacing w:line="276" w:lineRule="auto"/>
        <w:jc w:val="both"/>
        <w:rPr>
          <w:rFonts w:ascii="Candara" w:eastAsia="Candara" w:hAnsi="Candara" w:cs="Candara"/>
          <w:bCs/>
          <w:sz w:val="24"/>
          <w:szCs w:val="24"/>
          <w:lang w:val="en-US"/>
        </w:rPr>
      </w:pPr>
      <w:r w:rsidRPr="003001DA">
        <w:rPr>
          <w:rFonts w:ascii="Candara" w:eastAsia="Candara" w:hAnsi="Candara" w:cs="Candara"/>
          <w:bCs/>
          <w:sz w:val="24"/>
          <w:szCs w:val="24"/>
          <w:lang w:val="en-US"/>
        </w:rPr>
        <w:t xml:space="preserve">Although organizations of persons with disabilities participated in the 2019 census this has not been the case in all other organizations that are collecting data on persons with disabilities. </w:t>
      </w:r>
    </w:p>
    <w:p w14:paraId="51955822" w14:textId="4EF2788C" w:rsidR="003001DA" w:rsidRPr="003001DA" w:rsidRDefault="003001DA" w:rsidP="001E0610">
      <w:pPr>
        <w:spacing w:line="276" w:lineRule="auto"/>
        <w:jc w:val="both"/>
        <w:rPr>
          <w:rFonts w:ascii="Candara" w:eastAsia="Candara" w:hAnsi="Candara" w:cs="Candara"/>
          <w:bCs/>
          <w:sz w:val="24"/>
          <w:szCs w:val="24"/>
          <w:lang w:val="en-US"/>
        </w:rPr>
      </w:pPr>
      <w:r w:rsidRPr="003001DA">
        <w:rPr>
          <w:rFonts w:ascii="Candara" w:eastAsia="Candara" w:hAnsi="Candara" w:cs="Candara"/>
          <w:bCs/>
          <w:sz w:val="24"/>
          <w:szCs w:val="24"/>
          <w:lang w:val="en-US"/>
        </w:rPr>
        <w:t xml:space="preserve">Recently there has been discourse on the recognition of </w:t>
      </w:r>
      <w:r w:rsidR="00577E43">
        <w:rPr>
          <w:rFonts w:ascii="Candara" w:eastAsia="Candara" w:hAnsi="Candara" w:cs="Candara"/>
          <w:bCs/>
          <w:sz w:val="24"/>
          <w:szCs w:val="24"/>
          <w:lang w:val="en-US"/>
        </w:rPr>
        <w:t>citizen-generated</w:t>
      </w:r>
      <w:r w:rsidRPr="003001DA">
        <w:rPr>
          <w:rFonts w:ascii="Candara" w:eastAsia="Candara" w:hAnsi="Candara" w:cs="Candara"/>
          <w:bCs/>
          <w:sz w:val="24"/>
          <w:szCs w:val="24"/>
          <w:lang w:val="en-US"/>
        </w:rPr>
        <w:t xml:space="preserve"> data with civil society organisations in Kenya pushing for the government to recognize their data as part of official data. </w:t>
      </w:r>
    </w:p>
    <w:p w14:paraId="6962EC8C" w14:textId="66333D6C" w:rsidR="003001DA" w:rsidRPr="003001DA" w:rsidRDefault="003001DA" w:rsidP="003001DA">
      <w:pPr>
        <w:spacing w:line="276" w:lineRule="auto"/>
        <w:rPr>
          <w:rFonts w:ascii="Candara" w:eastAsia="Candara" w:hAnsi="Candara" w:cs="Candara"/>
          <w:b/>
          <w:sz w:val="24"/>
          <w:szCs w:val="24"/>
          <w:lang w:val="en-US"/>
        </w:rPr>
      </w:pPr>
      <w:r w:rsidRPr="003001DA">
        <w:rPr>
          <w:rFonts w:ascii="Candara" w:eastAsia="Candara" w:hAnsi="Candara" w:cs="Candara"/>
          <w:b/>
          <w:sz w:val="24"/>
          <w:szCs w:val="24"/>
          <w:lang w:val="en-US"/>
        </w:rPr>
        <w:lastRenderedPageBreak/>
        <w:t>Questions</w:t>
      </w:r>
    </w:p>
    <w:p w14:paraId="1319B770" w14:textId="23788FED" w:rsidR="003001DA" w:rsidRPr="003001DA" w:rsidRDefault="0005462F" w:rsidP="001E0610">
      <w:pPr>
        <w:spacing w:line="276" w:lineRule="auto"/>
        <w:jc w:val="both"/>
        <w:rPr>
          <w:rFonts w:ascii="Candara" w:eastAsia="Candara" w:hAnsi="Candara" w:cs="Candara"/>
          <w:bCs/>
          <w:sz w:val="24"/>
          <w:szCs w:val="24"/>
          <w:lang w:val="en-US"/>
        </w:rPr>
      </w:pPr>
      <w:r>
        <w:rPr>
          <w:rFonts w:ascii="Candara" w:eastAsia="Candara" w:hAnsi="Candara" w:cs="Candara"/>
          <w:bCs/>
          <w:sz w:val="24"/>
          <w:szCs w:val="24"/>
          <w:lang w:val="en-US"/>
        </w:rPr>
        <w:t xml:space="preserve">1. </w:t>
      </w:r>
      <w:r w:rsidR="003001DA" w:rsidRPr="003001DA">
        <w:rPr>
          <w:rFonts w:ascii="Candara" w:eastAsia="Candara" w:hAnsi="Candara" w:cs="Candara"/>
          <w:bCs/>
          <w:sz w:val="24"/>
          <w:szCs w:val="24"/>
          <w:lang w:val="en-US"/>
        </w:rPr>
        <w:t>Please provide information on:</w:t>
      </w:r>
    </w:p>
    <w:p w14:paraId="5D7C29E3" w14:textId="4463EE4A" w:rsidR="003001DA" w:rsidRPr="003001DA" w:rsidRDefault="003001DA" w:rsidP="001E0610">
      <w:pPr>
        <w:numPr>
          <w:ilvl w:val="0"/>
          <w:numId w:val="57"/>
        </w:numPr>
        <w:spacing w:line="276" w:lineRule="auto"/>
        <w:jc w:val="both"/>
        <w:rPr>
          <w:rFonts w:ascii="Candara" w:eastAsia="Candara" w:hAnsi="Candara" w:cs="Candara"/>
          <w:bCs/>
          <w:sz w:val="24"/>
          <w:szCs w:val="24"/>
          <w:lang w:val="en-US"/>
        </w:rPr>
      </w:pPr>
      <w:r w:rsidRPr="003001DA">
        <w:rPr>
          <w:rFonts w:ascii="Candara" w:eastAsia="Candara" w:hAnsi="Candara" w:cs="Candara"/>
          <w:bCs/>
          <w:sz w:val="24"/>
          <w:szCs w:val="24"/>
          <w:lang w:val="en-US"/>
        </w:rPr>
        <w:t xml:space="preserve">The progress in the preparation for the </w:t>
      </w:r>
      <w:r w:rsidR="003018AE">
        <w:rPr>
          <w:rFonts w:ascii="Candara" w:eastAsia="Candara" w:hAnsi="Candara" w:cs="Candara"/>
          <w:bCs/>
          <w:sz w:val="24"/>
          <w:szCs w:val="24"/>
          <w:lang w:val="en-US"/>
        </w:rPr>
        <w:t>proposed</w:t>
      </w:r>
      <w:r w:rsidR="003018AE" w:rsidRPr="003001DA">
        <w:rPr>
          <w:rFonts w:ascii="Candara" w:eastAsia="Candara" w:hAnsi="Candara" w:cs="Candara"/>
          <w:bCs/>
          <w:sz w:val="24"/>
          <w:szCs w:val="24"/>
          <w:lang w:val="en-US"/>
        </w:rPr>
        <w:t xml:space="preserve"> </w:t>
      </w:r>
      <w:r w:rsidRPr="003001DA">
        <w:rPr>
          <w:rFonts w:ascii="Candara" w:eastAsia="Candara" w:hAnsi="Candara" w:cs="Candara"/>
          <w:bCs/>
          <w:sz w:val="24"/>
          <w:szCs w:val="24"/>
          <w:lang w:val="en-US"/>
        </w:rPr>
        <w:t xml:space="preserve">national survey on persons with disabilities, including children with disabilities, by the Kenya National Bureau of Statistics (KNBS) </w:t>
      </w:r>
    </w:p>
    <w:p w14:paraId="1C1E679C" w14:textId="27819D69" w:rsidR="003001DA" w:rsidRPr="003001DA" w:rsidRDefault="003001DA" w:rsidP="001E0610">
      <w:pPr>
        <w:numPr>
          <w:ilvl w:val="0"/>
          <w:numId w:val="57"/>
        </w:numPr>
        <w:spacing w:line="276" w:lineRule="auto"/>
        <w:jc w:val="both"/>
        <w:rPr>
          <w:rFonts w:ascii="Candara" w:eastAsia="Candara" w:hAnsi="Candara" w:cs="Candara"/>
          <w:bCs/>
          <w:sz w:val="24"/>
          <w:szCs w:val="24"/>
          <w:lang w:val="en-US"/>
        </w:rPr>
      </w:pPr>
      <w:r w:rsidRPr="003001DA">
        <w:rPr>
          <w:rFonts w:ascii="Candara" w:eastAsia="Candara" w:hAnsi="Candara" w:cs="Candara"/>
          <w:bCs/>
          <w:sz w:val="24"/>
          <w:szCs w:val="24"/>
          <w:lang w:val="en-US"/>
        </w:rPr>
        <w:t xml:space="preserve">The involvement of persons with disabilities through their </w:t>
      </w:r>
      <w:r w:rsidR="009D1C86">
        <w:rPr>
          <w:rFonts w:ascii="Candara" w:eastAsia="Candara" w:hAnsi="Candara" w:cs="Candara"/>
          <w:bCs/>
          <w:sz w:val="24"/>
          <w:szCs w:val="24"/>
          <w:lang w:val="en-US"/>
        </w:rPr>
        <w:t xml:space="preserve">representative </w:t>
      </w:r>
      <w:r w:rsidRPr="003001DA">
        <w:rPr>
          <w:rFonts w:ascii="Candara" w:eastAsia="Candara" w:hAnsi="Candara" w:cs="Candara"/>
          <w:bCs/>
          <w:sz w:val="24"/>
          <w:szCs w:val="24"/>
          <w:lang w:val="en-US"/>
        </w:rPr>
        <w:t xml:space="preserve">organizations (OPDs) in the process of planning, </w:t>
      </w:r>
      <w:r w:rsidR="0005462F" w:rsidRPr="003001DA">
        <w:rPr>
          <w:rFonts w:ascii="Candara" w:eastAsia="Candara" w:hAnsi="Candara" w:cs="Candara"/>
          <w:bCs/>
          <w:sz w:val="24"/>
          <w:szCs w:val="24"/>
          <w:lang w:val="en-US"/>
        </w:rPr>
        <w:t>implementing,</w:t>
      </w:r>
      <w:r w:rsidRPr="003001DA">
        <w:rPr>
          <w:rFonts w:ascii="Candara" w:eastAsia="Candara" w:hAnsi="Candara" w:cs="Candara"/>
          <w:bCs/>
          <w:sz w:val="24"/>
          <w:szCs w:val="24"/>
          <w:lang w:val="en-US"/>
        </w:rPr>
        <w:t xml:space="preserve"> and monitoring of this process, to inform on the tools developed for data collection and indicate whether the survey will provide data that is disaggregated by gender, age, disability, indigenous communities, refugees/ immigrants, geographical factors, social economic factors as well as other indicators. </w:t>
      </w:r>
    </w:p>
    <w:p w14:paraId="69D88255" w14:textId="48B96334" w:rsidR="003001DA" w:rsidRPr="003001DA" w:rsidRDefault="003001DA" w:rsidP="001E0610">
      <w:pPr>
        <w:numPr>
          <w:ilvl w:val="0"/>
          <w:numId w:val="57"/>
        </w:numPr>
        <w:spacing w:line="276" w:lineRule="auto"/>
        <w:jc w:val="both"/>
        <w:rPr>
          <w:rFonts w:ascii="Candara" w:eastAsia="Candara" w:hAnsi="Candara" w:cs="Candara"/>
          <w:bCs/>
          <w:sz w:val="24"/>
          <w:szCs w:val="24"/>
          <w:lang w:val="en-US"/>
        </w:rPr>
      </w:pPr>
      <w:r w:rsidRPr="003001DA">
        <w:rPr>
          <w:rFonts w:ascii="Candara" w:eastAsia="Candara" w:hAnsi="Candara" w:cs="Candara"/>
          <w:bCs/>
          <w:sz w:val="24"/>
          <w:szCs w:val="24"/>
          <w:lang w:val="en-US"/>
        </w:rPr>
        <w:t>Measures taken to control and coordinate data collection on persons with disabilities by various government agencies, including harmonization of the data collection tools</w:t>
      </w:r>
    </w:p>
    <w:p w14:paraId="335935DE" w14:textId="288EB5B8" w:rsidR="003001DA" w:rsidRPr="003001DA" w:rsidRDefault="003001DA" w:rsidP="001E0610">
      <w:pPr>
        <w:numPr>
          <w:ilvl w:val="0"/>
          <w:numId w:val="57"/>
        </w:numPr>
        <w:spacing w:line="276" w:lineRule="auto"/>
        <w:jc w:val="both"/>
        <w:rPr>
          <w:rFonts w:ascii="Candara" w:eastAsia="Candara" w:hAnsi="Candara" w:cs="Candara"/>
          <w:bCs/>
          <w:sz w:val="24"/>
          <w:szCs w:val="24"/>
          <w:lang w:val="en-US"/>
        </w:rPr>
      </w:pPr>
      <w:r w:rsidRPr="003001DA">
        <w:rPr>
          <w:rFonts w:ascii="Candara" w:eastAsia="Candara" w:hAnsi="Candara" w:cs="Candara"/>
          <w:bCs/>
          <w:sz w:val="24"/>
          <w:szCs w:val="24"/>
          <w:lang w:val="en-US"/>
        </w:rPr>
        <w:t>The progress in the implementation of the Plan of Action on the Inclusive Data Charter which Kenya has signed.</w:t>
      </w:r>
    </w:p>
    <w:p w14:paraId="00744D6F" w14:textId="05DE2A9D" w:rsidR="003001DA" w:rsidRPr="003001DA" w:rsidRDefault="003001DA" w:rsidP="001E0610">
      <w:pPr>
        <w:numPr>
          <w:ilvl w:val="0"/>
          <w:numId w:val="57"/>
        </w:numPr>
        <w:spacing w:line="276" w:lineRule="auto"/>
        <w:jc w:val="both"/>
        <w:rPr>
          <w:rFonts w:ascii="Candara" w:eastAsia="Candara" w:hAnsi="Candara" w:cs="Candara"/>
          <w:bCs/>
          <w:sz w:val="24"/>
          <w:szCs w:val="24"/>
          <w:lang w:val="en-US"/>
        </w:rPr>
      </w:pPr>
      <w:r w:rsidRPr="003001DA">
        <w:rPr>
          <w:rFonts w:ascii="Candara" w:eastAsia="Candara" w:hAnsi="Candara" w:cs="Candara"/>
          <w:bCs/>
          <w:sz w:val="24"/>
          <w:szCs w:val="24"/>
          <w:lang w:val="en-US"/>
        </w:rPr>
        <w:t>Measures to ensure that appropriate and accurate data on persons with disabilities is applied in policy planning, implementation</w:t>
      </w:r>
      <w:r w:rsidR="0005462F">
        <w:rPr>
          <w:rFonts w:ascii="Candara" w:eastAsia="Candara" w:hAnsi="Candara" w:cs="Candara"/>
          <w:bCs/>
          <w:sz w:val="24"/>
          <w:szCs w:val="24"/>
          <w:lang w:val="en-US"/>
        </w:rPr>
        <w:t>,</w:t>
      </w:r>
      <w:r w:rsidRPr="003001DA">
        <w:rPr>
          <w:rFonts w:ascii="Candara" w:eastAsia="Candara" w:hAnsi="Candara" w:cs="Candara"/>
          <w:bCs/>
          <w:sz w:val="24"/>
          <w:szCs w:val="24"/>
          <w:lang w:val="en-US"/>
        </w:rPr>
        <w:t xml:space="preserve"> and monitoring at all levels of government. </w:t>
      </w:r>
    </w:p>
    <w:p w14:paraId="414759C6" w14:textId="55C8D090" w:rsidR="0005462F" w:rsidRPr="009D1C86" w:rsidRDefault="003001DA" w:rsidP="001E0610">
      <w:pPr>
        <w:numPr>
          <w:ilvl w:val="0"/>
          <w:numId w:val="57"/>
        </w:numPr>
        <w:spacing w:line="276" w:lineRule="auto"/>
        <w:jc w:val="both"/>
        <w:rPr>
          <w:rFonts w:ascii="Candara" w:eastAsia="Candara" w:hAnsi="Candara" w:cs="Candara"/>
          <w:bCs/>
          <w:sz w:val="24"/>
          <w:szCs w:val="24"/>
          <w:lang w:val="en-US"/>
        </w:rPr>
      </w:pPr>
      <w:r w:rsidRPr="009D1C86">
        <w:rPr>
          <w:rFonts w:ascii="Candara" w:eastAsia="Candara" w:hAnsi="Candara" w:cs="Candara"/>
          <w:bCs/>
          <w:sz w:val="24"/>
          <w:szCs w:val="24"/>
          <w:lang w:val="en-US"/>
        </w:rPr>
        <w:t xml:space="preserve">Plans for capacity strengthening of civil society organisations, particularly organisations of persons with disabilities (OPDs) on citizen-generated data </w:t>
      </w:r>
    </w:p>
    <w:p w14:paraId="7C300B14" w14:textId="77777777" w:rsidR="003001DA" w:rsidRPr="003001DA" w:rsidRDefault="003001DA" w:rsidP="0005462F">
      <w:pPr>
        <w:spacing w:line="276" w:lineRule="auto"/>
        <w:jc w:val="center"/>
        <w:rPr>
          <w:rFonts w:ascii="Candara" w:eastAsia="Candara" w:hAnsi="Candara" w:cs="Candara"/>
          <w:b/>
          <w:bCs/>
          <w:sz w:val="24"/>
          <w:szCs w:val="24"/>
          <w:lang w:val="en-US"/>
        </w:rPr>
      </w:pPr>
      <w:r w:rsidRPr="003001DA">
        <w:rPr>
          <w:rFonts w:ascii="Candara" w:eastAsia="Candara" w:hAnsi="Candara" w:cs="Candara"/>
          <w:b/>
          <w:bCs/>
          <w:sz w:val="24"/>
          <w:szCs w:val="24"/>
          <w:lang w:val="en-US"/>
        </w:rPr>
        <w:t>Article 32 International cooperation</w:t>
      </w:r>
    </w:p>
    <w:p w14:paraId="7DD9BC56" w14:textId="4B49E7F4" w:rsidR="003001DA" w:rsidRPr="003001DA" w:rsidRDefault="003001DA" w:rsidP="001E0610">
      <w:pPr>
        <w:spacing w:line="276" w:lineRule="auto"/>
        <w:jc w:val="both"/>
        <w:rPr>
          <w:rFonts w:ascii="Candara" w:eastAsia="Candara" w:hAnsi="Candara" w:cs="Candara"/>
          <w:bCs/>
          <w:sz w:val="24"/>
          <w:szCs w:val="24"/>
          <w:lang w:val="en-US"/>
        </w:rPr>
      </w:pPr>
      <w:r w:rsidRPr="003001DA">
        <w:rPr>
          <w:rFonts w:ascii="Candara" w:eastAsia="Candara" w:hAnsi="Candara" w:cs="Candara"/>
          <w:bCs/>
          <w:sz w:val="24"/>
          <w:szCs w:val="24"/>
          <w:lang w:val="en-US"/>
        </w:rPr>
        <w:t xml:space="preserve">Kenya has committed itself to implement the 2030 agenda on sustainable development. It has also put in place structures to support this implementation. </w:t>
      </w:r>
      <w:r w:rsidR="003439DC">
        <w:rPr>
          <w:rFonts w:ascii="Candara" w:eastAsia="Candara" w:hAnsi="Candara" w:cs="Candara"/>
          <w:bCs/>
          <w:sz w:val="24"/>
          <w:szCs w:val="24"/>
          <w:lang w:val="en-US"/>
        </w:rPr>
        <w:t>The</w:t>
      </w:r>
      <w:r w:rsidR="003439DC" w:rsidRPr="003439DC">
        <w:rPr>
          <w:rFonts w:ascii="Candara" w:eastAsia="Candara" w:hAnsi="Candara" w:cs="Candara"/>
          <w:bCs/>
          <w:sz w:val="24"/>
          <w:szCs w:val="24"/>
          <w:lang w:val="en-US"/>
        </w:rPr>
        <w:t xml:space="preserve"> national development framework, Vision 2030 has disability </w:t>
      </w:r>
      <w:r w:rsidR="009D1C86">
        <w:rPr>
          <w:rFonts w:ascii="Candara" w:eastAsia="Candara" w:hAnsi="Candara" w:cs="Candara"/>
          <w:bCs/>
          <w:sz w:val="24"/>
          <w:szCs w:val="24"/>
          <w:lang w:val="en-US"/>
        </w:rPr>
        <w:t xml:space="preserve">as a </w:t>
      </w:r>
      <w:r w:rsidR="003439DC" w:rsidRPr="003439DC">
        <w:rPr>
          <w:rFonts w:ascii="Candara" w:eastAsia="Candara" w:hAnsi="Candara" w:cs="Candara"/>
          <w:bCs/>
          <w:sz w:val="24"/>
          <w:szCs w:val="24"/>
          <w:lang w:val="en-US"/>
        </w:rPr>
        <w:t>flagship program.</w:t>
      </w:r>
      <w:r w:rsidR="003439DC">
        <w:rPr>
          <w:rFonts w:ascii="Candara" w:eastAsia="Candara" w:hAnsi="Candara" w:cs="Candara"/>
          <w:bCs/>
          <w:sz w:val="24"/>
          <w:szCs w:val="24"/>
          <w:lang w:val="en-US"/>
        </w:rPr>
        <w:t xml:space="preserve"> </w:t>
      </w:r>
      <w:r w:rsidRPr="003001DA">
        <w:rPr>
          <w:rFonts w:ascii="Candara" w:eastAsia="Candara" w:hAnsi="Candara" w:cs="Candara"/>
          <w:bCs/>
          <w:sz w:val="24"/>
          <w:szCs w:val="24"/>
          <w:lang w:val="en-US"/>
        </w:rPr>
        <w:t xml:space="preserve">Non-state actors have also come together to form a support and monitoring mechanism for the implementation of the 2030 agenda for sustainable development. Although organisations of persons with disabilities (OPDs) are part of the mechanism by non- state actors, this is not the case in government plans and programs on </w:t>
      </w:r>
      <w:r w:rsidR="009D1C86" w:rsidRPr="009D1C86">
        <w:rPr>
          <w:rFonts w:ascii="Candara" w:eastAsia="Candara" w:hAnsi="Candara" w:cs="Candara"/>
          <w:bCs/>
          <w:sz w:val="24"/>
          <w:szCs w:val="24"/>
          <w:lang w:val="en-US"/>
        </w:rPr>
        <w:t xml:space="preserve">the 2030 agenda for </w:t>
      </w:r>
      <w:r w:rsidRPr="003001DA">
        <w:rPr>
          <w:rFonts w:ascii="Candara" w:eastAsia="Candara" w:hAnsi="Candara" w:cs="Candara"/>
          <w:bCs/>
          <w:sz w:val="24"/>
          <w:szCs w:val="24"/>
          <w:lang w:val="en-US"/>
        </w:rPr>
        <w:t xml:space="preserve">sustainable development. </w:t>
      </w:r>
      <w:r w:rsidR="0005462F">
        <w:rPr>
          <w:rFonts w:ascii="Candara" w:eastAsia="Candara" w:hAnsi="Candara" w:cs="Candara"/>
          <w:bCs/>
          <w:sz w:val="24"/>
          <w:szCs w:val="24"/>
          <w:lang w:val="en-US"/>
        </w:rPr>
        <w:t xml:space="preserve"> </w:t>
      </w:r>
    </w:p>
    <w:p w14:paraId="251B2661" w14:textId="77777777" w:rsidR="003001DA" w:rsidRPr="003001DA" w:rsidRDefault="003001DA" w:rsidP="003001DA">
      <w:pPr>
        <w:spacing w:line="276" w:lineRule="auto"/>
        <w:rPr>
          <w:rFonts w:ascii="Candara" w:eastAsia="Candara" w:hAnsi="Candara" w:cs="Candara"/>
          <w:b/>
          <w:sz w:val="24"/>
          <w:szCs w:val="24"/>
          <w:lang w:val="en-US"/>
        </w:rPr>
      </w:pPr>
      <w:r w:rsidRPr="003001DA">
        <w:rPr>
          <w:rFonts w:ascii="Candara" w:eastAsia="Candara" w:hAnsi="Candara" w:cs="Candara"/>
          <w:b/>
          <w:sz w:val="24"/>
          <w:szCs w:val="24"/>
          <w:lang w:val="en-US"/>
        </w:rPr>
        <w:t xml:space="preserve">Questions </w:t>
      </w:r>
    </w:p>
    <w:p w14:paraId="0AFFAA5B" w14:textId="02D68D7B" w:rsidR="003001DA" w:rsidRPr="003001DA" w:rsidRDefault="003001DA" w:rsidP="001E0610">
      <w:pPr>
        <w:numPr>
          <w:ilvl w:val="0"/>
          <w:numId w:val="51"/>
        </w:numPr>
        <w:spacing w:line="276" w:lineRule="auto"/>
        <w:jc w:val="both"/>
        <w:rPr>
          <w:rFonts w:ascii="Candara" w:eastAsia="Candara" w:hAnsi="Candara" w:cs="Candara"/>
          <w:bCs/>
          <w:sz w:val="24"/>
          <w:szCs w:val="24"/>
          <w:lang w:val="en-US"/>
        </w:rPr>
      </w:pPr>
      <w:r w:rsidRPr="003001DA">
        <w:rPr>
          <w:rFonts w:ascii="Candara" w:eastAsia="Candara" w:hAnsi="Candara" w:cs="Candara"/>
          <w:bCs/>
          <w:sz w:val="24"/>
          <w:szCs w:val="24"/>
          <w:lang w:val="en-US"/>
        </w:rPr>
        <w:t xml:space="preserve">Please </w:t>
      </w:r>
      <w:bookmarkStart w:id="34" w:name="_Hlk138955176"/>
      <w:r w:rsidRPr="003001DA">
        <w:rPr>
          <w:rFonts w:ascii="Candara" w:eastAsia="Candara" w:hAnsi="Candara" w:cs="Candara"/>
          <w:bCs/>
          <w:sz w:val="24"/>
          <w:szCs w:val="24"/>
          <w:lang w:val="en-US"/>
        </w:rPr>
        <w:t xml:space="preserve">provide information </w:t>
      </w:r>
      <w:bookmarkEnd w:id="34"/>
      <w:r w:rsidRPr="003001DA">
        <w:rPr>
          <w:rFonts w:ascii="Candara" w:eastAsia="Candara" w:hAnsi="Candara" w:cs="Candara"/>
          <w:bCs/>
          <w:sz w:val="24"/>
          <w:szCs w:val="24"/>
          <w:lang w:val="en-US"/>
        </w:rPr>
        <w:t>on the involvement and meaningful participation of persons with disabilities and their representative organisations in the planning, implementation</w:t>
      </w:r>
      <w:r w:rsidR="002F36B2">
        <w:rPr>
          <w:rFonts w:ascii="Candara" w:eastAsia="Candara" w:hAnsi="Candara" w:cs="Candara"/>
          <w:bCs/>
          <w:sz w:val="24"/>
          <w:szCs w:val="24"/>
          <w:lang w:val="en-US"/>
        </w:rPr>
        <w:t>,</w:t>
      </w:r>
      <w:r w:rsidRPr="003001DA">
        <w:rPr>
          <w:rFonts w:ascii="Candara" w:eastAsia="Candara" w:hAnsi="Candara" w:cs="Candara"/>
          <w:bCs/>
          <w:sz w:val="24"/>
          <w:szCs w:val="24"/>
          <w:lang w:val="en-US"/>
        </w:rPr>
        <w:t xml:space="preserve"> and monitoring of projects supported through international cooperation </w:t>
      </w:r>
      <w:r w:rsidR="002F36B2" w:rsidRPr="003001DA">
        <w:rPr>
          <w:rFonts w:ascii="Candara" w:eastAsia="Candara" w:hAnsi="Candara" w:cs="Candara"/>
          <w:bCs/>
          <w:sz w:val="24"/>
          <w:szCs w:val="24"/>
          <w:lang w:val="en-US"/>
        </w:rPr>
        <w:t>to</w:t>
      </w:r>
      <w:r w:rsidRPr="003001DA">
        <w:rPr>
          <w:rFonts w:ascii="Candara" w:eastAsia="Candara" w:hAnsi="Candara" w:cs="Candara"/>
          <w:bCs/>
          <w:sz w:val="24"/>
          <w:szCs w:val="24"/>
          <w:lang w:val="en-US"/>
        </w:rPr>
        <w:t xml:space="preserve"> ensure that they have an impact on the implementation of the convention on the rights of persons with disabilities and the framework for sustainable development goals.</w:t>
      </w:r>
    </w:p>
    <w:p w14:paraId="176FBD87" w14:textId="057245D6" w:rsidR="003001DA" w:rsidRPr="002F1969" w:rsidRDefault="003001DA" w:rsidP="001E0610">
      <w:pPr>
        <w:numPr>
          <w:ilvl w:val="0"/>
          <w:numId w:val="51"/>
        </w:numPr>
        <w:spacing w:line="276" w:lineRule="auto"/>
        <w:jc w:val="both"/>
        <w:rPr>
          <w:rFonts w:ascii="Candara" w:eastAsia="Candara" w:hAnsi="Candara" w:cs="Candara"/>
          <w:bCs/>
          <w:sz w:val="24"/>
          <w:szCs w:val="24"/>
          <w:lang w:val="en-US"/>
        </w:rPr>
      </w:pPr>
      <w:r w:rsidRPr="003001DA">
        <w:rPr>
          <w:rFonts w:ascii="Candara" w:eastAsia="Candara" w:hAnsi="Candara" w:cs="Candara"/>
          <w:bCs/>
          <w:sz w:val="24"/>
          <w:szCs w:val="24"/>
          <w:lang w:val="en-US"/>
        </w:rPr>
        <w:lastRenderedPageBreak/>
        <w:t xml:space="preserve">Please </w:t>
      </w:r>
      <w:r w:rsidR="009D1C86" w:rsidRPr="009D1C86">
        <w:rPr>
          <w:rFonts w:ascii="Candara" w:eastAsia="Candara" w:hAnsi="Candara" w:cs="Candara"/>
          <w:bCs/>
          <w:sz w:val="24"/>
          <w:szCs w:val="24"/>
          <w:lang w:val="en-US"/>
        </w:rPr>
        <w:t xml:space="preserve">provide information </w:t>
      </w:r>
      <w:r w:rsidRPr="003001DA">
        <w:rPr>
          <w:rFonts w:ascii="Candara" w:eastAsia="Candara" w:hAnsi="Candara" w:cs="Candara"/>
          <w:bCs/>
          <w:sz w:val="24"/>
          <w:szCs w:val="24"/>
          <w:lang w:val="en-US"/>
        </w:rPr>
        <w:t xml:space="preserve">the </w:t>
      </w:r>
      <w:r w:rsidR="009D1C86">
        <w:rPr>
          <w:rFonts w:ascii="Candara" w:eastAsia="Candara" w:hAnsi="Candara" w:cs="Candara"/>
          <w:bCs/>
          <w:sz w:val="24"/>
          <w:szCs w:val="24"/>
          <w:lang w:val="en-US"/>
        </w:rPr>
        <w:t>progress</w:t>
      </w:r>
      <w:r w:rsidRPr="003001DA">
        <w:rPr>
          <w:rFonts w:ascii="Candara" w:eastAsia="Candara" w:hAnsi="Candara" w:cs="Candara"/>
          <w:bCs/>
          <w:sz w:val="24"/>
          <w:szCs w:val="24"/>
          <w:lang w:val="en-US"/>
        </w:rPr>
        <w:t xml:space="preserve"> of disability </w:t>
      </w:r>
      <w:r w:rsidR="009D1C86">
        <w:rPr>
          <w:rFonts w:ascii="Candara" w:eastAsia="Candara" w:hAnsi="Candara" w:cs="Candara"/>
          <w:bCs/>
          <w:sz w:val="24"/>
          <w:szCs w:val="24"/>
          <w:lang w:val="en-US"/>
        </w:rPr>
        <w:t xml:space="preserve">as a </w:t>
      </w:r>
      <w:r w:rsidRPr="003001DA">
        <w:rPr>
          <w:rFonts w:ascii="Candara" w:eastAsia="Candara" w:hAnsi="Candara" w:cs="Candara"/>
          <w:bCs/>
          <w:sz w:val="24"/>
          <w:szCs w:val="24"/>
          <w:lang w:val="en-US"/>
        </w:rPr>
        <w:t>flagship program in the Vision 2030 development framework.</w:t>
      </w:r>
    </w:p>
    <w:p w14:paraId="34C6A89A" w14:textId="77777777" w:rsidR="003001DA" w:rsidRPr="003001DA" w:rsidRDefault="003001DA" w:rsidP="0005462F">
      <w:pPr>
        <w:spacing w:line="276" w:lineRule="auto"/>
        <w:jc w:val="center"/>
        <w:rPr>
          <w:rFonts w:ascii="Candara" w:eastAsia="Candara" w:hAnsi="Candara" w:cs="Candara"/>
          <w:b/>
          <w:bCs/>
          <w:sz w:val="24"/>
          <w:szCs w:val="24"/>
          <w:lang w:val="en-US"/>
        </w:rPr>
      </w:pPr>
      <w:r w:rsidRPr="003001DA">
        <w:rPr>
          <w:rFonts w:ascii="Candara" w:eastAsia="Candara" w:hAnsi="Candara" w:cs="Candara"/>
          <w:b/>
          <w:bCs/>
          <w:sz w:val="24"/>
          <w:szCs w:val="24"/>
          <w:lang w:val="en-US"/>
        </w:rPr>
        <w:t>Article 33 National implementation and monitoring</w:t>
      </w:r>
    </w:p>
    <w:p w14:paraId="443EFD81" w14:textId="5CE66D5B" w:rsidR="003001DA" w:rsidRPr="003001DA" w:rsidRDefault="003439DC" w:rsidP="001E0610">
      <w:pPr>
        <w:spacing w:line="276" w:lineRule="auto"/>
        <w:jc w:val="both"/>
        <w:rPr>
          <w:rFonts w:ascii="Candara" w:eastAsia="Candara" w:hAnsi="Candara" w:cs="Candara"/>
          <w:bCs/>
          <w:sz w:val="24"/>
          <w:szCs w:val="24"/>
          <w:lang w:val="en-US"/>
        </w:rPr>
      </w:pPr>
      <w:r>
        <w:rPr>
          <w:rFonts w:ascii="Candara" w:eastAsia="Candara" w:hAnsi="Candara" w:cs="Candara"/>
          <w:bCs/>
          <w:sz w:val="24"/>
          <w:szCs w:val="24"/>
          <w:lang w:val="en-US"/>
        </w:rPr>
        <w:t>The</w:t>
      </w:r>
      <w:r w:rsidR="003001DA" w:rsidRPr="003001DA">
        <w:rPr>
          <w:rFonts w:ascii="Candara" w:eastAsia="Candara" w:hAnsi="Candara" w:cs="Candara"/>
          <w:bCs/>
          <w:sz w:val="24"/>
          <w:szCs w:val="24"/>
          <w:lang w:val="en-US"/>
        </w:rPr>
        <w:t xml:space="preserve"> government of Kenya has designated the Ministry of Labour and Social Protection, specifically the State Department for Social Development as the focal point for the United Nations Convention on the Rights of Persons with Disabilities</w:t>
      </w:r>
      <w:r w:rsidR="002F36B2">
        <w:rPr>
          <w:rFonts w:ascii="Candara" w:eastAsia="Candara" w:hAnsi="Candara" w:cs="Candara"/>
          <w:bCs/>
          <w:sz w:val="24"/>
          <w:szCs w:val="24"/>
          <w:lang w:val="en-US"/>
        </w:rPr>
        <w:t xml:space="preserve">. </w:t>
      </w:r>
      <w:r w:rsidR="003001DA" w:rsidRPr="003001DA">
        <w:rPr>
          <w:rFonts w:ascii="Candara" w:eastAsia="Candara" w:hAnsi="Candara" w:cs="Candara"/>
          <w:bCs/>
          <w:sz w:val="24"/>
          <w:szCs w:val="24"/>
          <w:lang w:val="en-US"/>
        </w:rPr>
        <w:t xml:space="preserve">There is also the National Council for Persons with Disabilities which works very closely with the focal point ministry. The </w:t>
      </w:r>
      <w:r w:rsidR="0057296F">
        <w:rPr>
          <w:rFonts w:ascii="Candara" w:eastAsia="Candara" w:hAnsi="Candara" w:cs="Candara"/>
          <w:bCs/>
          <w:sz w:val="24"/>
          <w:szCs w:val="24"/>
          <w:lang w:val="en-US"/>
        </w:rPr>
        <w:t>DSD</w:t>
      </w:r>
      <w:r w:rsidR="003001DA" w:rsidRPr="003001DA">
        <w:rPr>
          <w:rFonts w:ascii="Candara" w:eastAsia="Candara" w:hAnsi="Candara" w:cs="Candara"/>
          <w:bCs/>
          <w:sz w:val="24"/>
          <w:szCs w:val="24"/>
          <w:lang w:val="en-US"/>
        </w:rPr>
        <w:t xml:space="preserve"> has made </w:t>
      </w:r>
      <w:r w:rsidR="0005462F" w:rsidRPr="003001DA">
        <w:rPr>
          <w:rFonts w:ascii="Candara" w:eastAsia="Candara" w:hAnsi="Candara" w:cs="Candara"/>
          <w:bCs/>
          <w:sz w:val="24"/>
          <w:szCs w:val="24"/>
          <w:lang w:val="en-US"/>
        </w:rPr>
        <w:t>efforts in</w:t>
      </w:r>
      <w:r w:rsidR="003001DA" w:rsidRPr="003001DA">
        <w:rPr>
          <w:rFonts w:ascii="Candara" w:eastAsia="Candara" w:hAnsi="Candara" w:cs="Candara"/>
          <w:bCs/>
          <w:sz w:val="24"/>
          <w:szCs w:val="24"/>
          <w:lang w:val="en-US"/>
        </w:rPr>
        <w:t xml:space="preserve"> involving persons with disabilities. This can be seen in the formation of the </w:t>
      </w:r>
      <w:r w:rsidR="002F36B2">
        <w:rPr>
          <w:rFonts w:ascii="Candara" w:eastAsia="Candara" w:hAnsi="Candara" w:cs="Candara"/>
          <w:bCs/>
          <w:sz w:val="24"/>
          <w:szCs w:val="24"/>
          <w:lang w:val="en-US"/>
        </w:rPr>
        <w:t>Inter-Agency</w:t>
      </w:r>
      <w:r w:rsidR="003001DA" w:rsidRPr="003001DA">
        <w:rPr>
          <w:rFonts w:ascii="Candara" w:eastAsia="Candara" w:hAnsi="Candara" w:cs="Candara"/>
          <w:bCs/>
          <w:sz w:val="24"/>
          <w:szCs w:val="24"/>
          <w:lang w:val="en-US"/>
        </w:rPr>
        <w:t xml:space="preserve"> Coordinating Committee</w:t>
      </w:r>
      <w:r w:rsidR="002F36B2">
        <w:rPr>
          <w:rFonts w:ascii="Candara" w:eastAsia="Candara" w:hAnsi="Candara" w:cs="Candara"/>
          <w:bCs/>
          <w:sz w:val="24"/>
          <w:szCs w:val="24"/>
          <w:lang w:val="en-US"/>
        </w:rPr>
        <w:t xml:space="preserve"> </w:t>
      </w:r>
      <w:r w:rsidR="003001DA" w:rsidRPr="003001DA">
        <w:rPr>
          <w:rFonts w:ascii="Candara" w:eastAsia="Candara" w:hAnsi="Candara" w:cs="Candara"/>
          <w:bCs/>
          <w:sz w:val="24"/>
          <w:szCs w:val="24"/>
          <w:lang w:val="en-US"/>
        </w:rPr>
        <w:t>which is an inclusive committee made up of members of various government ministries</w:t>
      </w:r>
      <w:r w:rsidR="009D1C86">
        <w:rPr>
          <w:rFonts w:ascii="Candara" w:eastAsia="Candara" w:hAnsi="Candara" w:cs="Candara"/>
          <w:bCs/>
          <w:sz w:val="24"/>
          <w:szCs w:val="24"/>
          <w:lang w:val="en-US"/>
        </w:rPr>
        <w:t>,</w:t>
      </w:r>
      <w:r w:rsidR="003001DA" w:rsidRPr="003001DA">
        <w:rPr>
          <w:rFonts w:ascii="Candara" w:eastAsia="Candara" w:hAnsi="Candara" w:cs="Candara"/>
          <w:bCs/>
          <w:sz w:val="24"/>
          <w:szCs w:val="24"/>
          <w:lang w:val="en-US"/>
        </w:rPr>
        <w:t xml:space="preserve"> departments, agencies</w:t>
      </w:r>
      <w:r w:rsidR="002F36B2">
        <w:rPr>
          <w:rFonts w:ascii="Candara" w:eastAsia="Candara" w:hAnsi="Candara" w:cs="Candara"/>
          <w:bCs/>
          <w:sz w:val="24"/>
          <w:szCs w:val="24"/>
          <w:lang w:val="en-US"/>
        </w:rPr>
        <w:t xml:space="preserve">, </w:t>
      </w:r>
      <w:r w:rsidR="003001DA" w:rsidRPr="003001DA">
        <w:rPr>
          <w:rFonts w:ascii="Candara" w:eastAsia="Candara" w:hAnsi="Candara" w:cs="Candara"/>
          <w:bCs/>
          <w:sz w:val="24"/>
          <w:szCs w:val="24"/>
          <w:lang w:val="en-US"/>
        </w:rPr>
        <w:t xml:space="preserve">organisations of persons with disabilities as well as other non-state actors from the disability sector. </w:t>
      </w:r>
    </w:p>
    <w:p w14:paraId="3F90045F" w14:textId="6963969C" w:rsidR="003001DA" w:rsidRPr="003001DA" w:rsidRDefault="003001DA" w:rsidP="001E0610">
      <w:pPr>
        <w:spacing w:line="276" w:lineRule="auto"/>
        <w:jc w:val="both"/>
        <w:rPr>
          <w:rFonts w:ascii="Candara" w:eastAsia="Candara" w:hAnsi="Candara" w:cs="Candara"/>
          <w:bCs/>
          <w:sz w:val="24"/>
          <w:szCs w:val="24"/>
          <w:lang w:val="en-US"/>
        </w:rPr>
      </w:pPr>
      <w:r w:rsidRPr="003001DA">
        <w:rPr>
          <w:rFonts w:ascii="Candara" w:eastAsia="Candara" w:hAnsi="Candara" w:cs="Candara"/>
          <w:bCs/>
          <w:sz w:val="24"/>
          <w:szCs w:val="24"/>
          <w:lang w:val="en-US"/>
        </w:rPr>
        <w:t xml:space="preserve">However, a major problem is that this committee is not resourced by the government and it depends on non-state actors in funding its activities including holding regular meetings. This has made the committee rather weak and unable to carry out the mandate of following up on the implementation of the CRPD. Coordination with other </w:t>
      </w:r>
      <w:bookmarkStart w:id="35" w:name="_Hlk138955455"/>
      <w:r w:rsidRPr="003001DA">
        <w:rPr>
          <w:rFonts w:ascii="Candara" w:eastAsia="Candara" w:hAnsi="Candara" w:cs="Candara"/>
          <w:bCs/>
          <w:sz w:val="24"/>
          <w:szCs w:val="24"/>
          <w:lang w:val="en-US"/>
        </w:rPr>
        <w:t xml:space="preserve">Ministries, </w:t>
      </w:r>
      <w:r w:rsidR="0005462F" w:rsidRPr="003001DA">
        <w:rPr>
          <w:rFonts w:ascii="Candara" w:eastAsia="Candara" w:hAnsi="Candara" w:cs="Candara"/>
          <w:bCs/>
          <w:sz w:val="24"/>
          <w:szCs w:val="24"/>
          <w:lang w:val="en-US"/>
        </w:rPr>
        <w:t>departments,</w:t>
      </w:r>
      <w:r w:rsidRPr="003001DA">
        <w:rPr>
          <w:rFonts w:ascii="Candara" w:eastAsia="Candara" w:hAnsi="Candara" w:cs="Candara"/>
          <w:bCs/>
          <w:sz w:val="24"/>
          <w:szCs w:val="24"/>
          <w:lang w:val="en-US"/>
        </w:rPr>
        <w:t xml:space="preserve"> and agencies </w:t>
      </w:r>
      <w:bookmarkEnd w:id="35"/>
      <w:r w:rsidRPr="003001DA">
        <w:rPr>
          <w:rFonts w:ascii="Candara" w:eastAsia="Candara" w:hAnsi="Candara" w:cs="Candara"/>
          <w:bCs/>
          <w:sz w:val="24"/>
          <w:szCs w:val="24"/>
          <w:lang w:val="en-US"/>
        </w:rPr>
        <w:t xml:space="preserve">has not been effective. </w:t>
      </w:r>
    </w:p>
    <w:p w14:paraId="1304876E" w14:textId="0B24199B" w:rsidR="003001DA" w:rsidRPr="003001DA" w:rsidRDefault="003001DA" w:rsidP="001E0610">
      <w:pPr>
        <w:spacing w:line="276" w:lineRule="auto"/>
        <w:jc w:val="both"/>
        <w:rPr>
          <w:rFonts w:ascii="Candara" w:eastAsia="Candara" w:hAnsi="Candara" w:cs="Candara"/>
          <w:bCs/>
          <w:sz w:val="24"/>
          <w:szCs w:val="24"/>
          <w:lang w:val="en-US"/>
        </w:rPr>
      </w:pPr>
      <w:r w:rsidRPr="003001DA">
        <w:rPr>
          <w:rFonts w:ascii="Candara" w:eastAsia="Candara" w:hAnsi="Candara" w:cs="Candara"/>
          <w:bCs/>
          <w:sz w:val="24"/>
          <w:szCs w:val="24"/>
          <w:lang w:val="en-US"/>
        </w:rPr>
        <w:t xml:space="preserve">In the past, non-state actors in the disability sector have been incorporated in the Kenyan delegation to the Conference of State Parties on the CRPD. However, in the last two years, there has been a problem in incorporating the </w:t>
      </w:r>
      <w:r w:rsidR="009D1C86" w:rsidRPr="003001DA">
        <w:rPr>
          <w:rFonts w:ascii="Candara" w:eastAsia="Candara" w:hAnsi="Candara" w:cs="Candara"/>
          <w:bCs/>
          <w:sz w:val="24"/>
          <w:szCs w:val="24"/>
          <w:lang w:val="en-US"/>
        </w:rPr>
        <w:t xml:space="preserve">organisations of persons with </w:t>
      </w:r>
      <w:r w:rsidR="00374EDB" w:rsidRPr="003001DA">
        <w:rPr>
          <w:rFonts w:ascii="Candara" w:eastAsia="Candara" w:hAnsi="Candara" w:cs="Candara"/>
          <w:bCs/>
          <w:sz w:val="24"/>
          <w:szCs w:val="24"/>
          <w:lang w:val="en-US"/>
        </w:rPr>
        <w:t>disabilities and</w:t>
      </w:r>
      <w:r w:rsidRPr="003001DA">
        <w:rPr>
          <w:rFonts w:ascii="Candara" w:eastAsia="Candara" w:hAnsi="Candara" w:cs="Candara"/>
          <w:bCs/>
          <w:sz w:val="24"/>
          <w:szCs w:val="24"/>
          <w:lang w:val="en-US"/>
        </w:rPr>
        <w:t xml:space="preserve"> other non-state actors in this delegation even when they are taking care of their costs for participation. </w:t>
      </w:r>
      <w:r w:rsidR="003439DC">
        <w:rPr>
          <w:rFonts w:ascii="Candara" w:eastAsia="Candara" w:hAnsi="Candara" w:cs="Candara"/>
          <w:bCs/>
          <w:sz w:val="24"/>
          <w:szCs w:val="24"/>
          <w:lang w:val="en-US"/>
        </w:rPr>
        <w:t>This is</w:t>
      </w:r>
      <w:r w:rsidRPr="003001DA">
        <w:rPr>
          <w:rFonts w:ascii="Candara" w:eastAsia="Candara" w:hAnsi="Candara" w:cs="Candara"/>
          <w:bCs/>
          <w:sz w:val="24"/>
          <w:szCs w:val="24"/>
          <w:lang w:val="en-US"/>
        </w:rPr>
        <w:t xml:space="preserve"> a retrogression in the meaningful participation of persons </w:t>
      </w:r>
      <w:r w:rsidR="009D1C86">
        <w:rPr>
          <w:rFonts w:ascii="Candara" w:eastAsia="Candara" w:hAnsi="Candara" w:cs="Candara"/>
          <w:bCs/>
          <w:sz w:val="24"/>
          <w:szCs w:val="24"/>
          <w:lang w:val="en-US"/>
        </w:rPr>
        <w:t>with</w:t>
      </w:r>
      <w:r w:rsidRPr="003001DA">
        <w:rPr>
          <w:rFonts w:ascii="Candara" w:eastAsia="Candara" w:hAnsi="Candara" w:cs="Candara"/>
          <w:bCs/>
          <w:sz w:val="24"/>
          <w:szCs w:val="24"/>
          <w:lang w:val="en-US"/>
        </w:rPr>
        <w:t xml:space="preserve"> disabilities in </w:t>
      </w:r>
      <w:r w:rsidR="00374EDB">
        <w:rPr>
          <w:rFonts w:ascii="Candara" w:eastAsia="Candara" w:hAnsi="Candara" w:cs="Candara"/>
          <w:bCs/>
          <w:sz w:val="24"/>
          <w:szCs w:val="24"/>
          <w:lang w:val="en-US"/>
        </w:rPr>
        <w:t xml:space="preserve">the </w:t>
      </w:r>
      <w:r w:rsidRPr="003001DA">
        <w:rPr>
          <w:rFonts w:ascii="Candara" w:eastAsia="Candara" w:hAnsi="Candara" w:cs="Candara"/>
          <w:bCs/>
          <w:sz w:val="24"/>
          <w:szCs w:val="24"/>
          <w:lang w:val="en-US"/>
        </w:rPr>
        <w:t xml:space="preserve">implementation of CRPD. </w:t>
      </w:r>
    </w:p>
    <w:p w14:paraId="2FCC556A" w14:textId="3C08AC54" w:rsidR="003001DA" w:rsidRPr="003001DA" w:rsidRDefault="003439DC" w:rsidP="001E0610">
      <w:pPr>
        <w:spacing w:line="276" w:lineRule="auto"/>
        <w:jc w:val="both"/>
        <w:rPr>
          <w:rFonts w:ascii="Candara" w:eastAsia="Candara" w:hAnsi="Candara" w:cs="Candara"/>
          <w:bCs/>
          <w:sz w:val="24"/>
          <w:szCs w:val="24"/>
          <w:lang w:val="en-US"/>
        </w:rPr>
      </w:pPr>
      <w:r>
        <w:rPr>
          <w:rFonts w:ascii="Candara" w:eastAsia="Candara" w:hAnsi="Candara" w:cs="Candara"/>
          <w:bCs/>
          <w:sz w:val="24"/>
          <w:szCs w:val="24"/>
          <w:lang w:val="en-US"/>
        </w:rPr>
        <w:t>The</w:t>
      </w:r>
      <w:r w:rsidR="003001DA" w:rsidRPr="003001DA">
        <w:rPr>
          <w:rFonts w:ascii="Candara" w:eastAsia="Candara" w:hAnsi="Candara" w:cs="Candara"/>
          <w:bCs/>
          <w:sz w:val="24"/>
          <w:szCs w:val="24"/>
          <w:lang w:val="en-US"/>
        </w:rPr>
        <w:t xml:space="preserve"> Kenya National Commission on Human </w:t>
      </w:r>
      <w:r w:rsidR="0057296F" w:rsidRPr="003001DA">
        <w:rPr>
          <w:rFonts w:ascii="Candara" w:eastAsia="Candara" w:hAnsi="Candara" w:cs="Candara"/>
          <w:bCs/>
          <w:sz w:val="24"/>
          <w:szCs w:val="24"/>
          <w:lang w:val="en-US"/>
        </w:rPr>
        <w:t>Rights (</w:t>
      </w:r>
      <w:r w:rsidR="003001DA" w:rsidRPr="003001DA">
        <w:rPr>
          <w:rFonts w:ascii="Candara" w:eastAsia="Candara" w:hAnsi="Candara" w:cs="Candara"/>
          <w:bCs/>
          <w:sz w:val="24"/>
          <w:szCs w:val="24"/>
          <w:lang w:val="en-US"/>
        </w:rPr>
        <w:t xml:space="preserve">KNCHR) which is a National Human rights institution in Kenya with </w:t>
      </w:r>
      <w:r w:rsidR="00247450">
        <w:rPr>
          <w:rFonts w:ascii="Candara" w:eastAsia="Candara" w:hAnsi="Candara" w:cs="Candara"/>
          <w:bCs/>
          <w:sz w:val="24"/>
          <w:szCs w:val="24"/>
          <w:lang w:val="en-US"/>
        </w:rPr>
        <w:t>the status of Paris Principles (</w:t>
      </w:r>
      <w:r w:rsidR="002D0B63">
        <w:rPr>
          <w:rFonts w:ascii="Candara" w:eastAsia="Candara" w:hAnsi="Candara" w:cs="Candara"/>
          <w:bCs/>
          <w:sz w:val="24"/>
          <w:szCs w:val="24"/>
          <w:lang w:val="en-US"/>
        </w:rPr>
        <w:t>A status</w:t>
      </w:r>
      <w:r w:rsidR="00247450">
        <w:rPr>
          <w:rFonts w:ascii="Candara" w:eastAsia="Candara" w:hAnsi="Candara" w:cs="Candara"/>
          <w:bCs/>
          <w:sz w:val="24"/>
          <w:szCs w:val="24"/>
          <w:lang w:val="en-US"/>
        </w:rPr>
        <w:t>)</w:t>
      </w:r>
      <w:r w:rsidR="003001DA" w:rsidRPr="003001DA">
        <w:rPr>
          <w:rFonts w:ascii="Candara" w:eastAsia="Candara" w:hAnsi="Candara" w:cs="Candara"/>
          <w:bCs/>
          <w:sz w:val="24"/>
          <w:szCs w:val="24"/>
          <w:lang w:val="en-US"/>
        </w:rPr>
        <w:t xml:space="preserve"> was designated as the monitoring agency on implementation of the UNCRPD. The KNCHR began very well in working with </w:t>
      </w:r>
      <w:r w:rsidR="009D1C86" w:rsidRPr="003001DA">
        <w:rPr>
          <w:rFonts w:ascii="Candara" w:eastAsia="Candara" w:hAnsi="Candara" w:cs="Candara"/>
          <w:bCs/>
          <w:sz w:val="24"/>
          <w:szCs w:val="24"/>
          <w:lang w:val="en-US"/>
        </w:rPr>
        <w:t>organisations of persons with disabilities</w:t>
      </w:r>
      <w:r w:rsidR="003001DA" w:rsidRPr="003001DA">
        <w:rPr>
          <w:rFonts w:ascii="Candara" w:eastAsia="Candara" w:hAnsi="Candara" w:cs="Candara"/>
          <w:bCs/>
          <w:sz w:val="24"/>
          <w:szCs w:val="24"/>
          <w:lang w:val="en-US"/>
        </w:rPr>
        <w:t xml:space="preserve"> </w:t>
      </w:r>
      <w:r w:rsidR="00EB1819">
        <w:rPr>
          <w:rFonts w:ascii="Candara" w:eastAsia="Candara" w:hAnsi="Candara" w:cs="Candara"/>
          <w:bCs/>
          <w:sz w:val="24"/>
          <w:szCs w:val="24"/>
          <w:lang w:val="en-US"/>
        </w:rPr>
        <w:t>in</w:t>
      </w:r>
      <w:r w:rsidR="003001DA" w:rsidRPr="003001DA">
        <w:rPr>
          <w:rFonts w:ascii="Candara" w:eastAsia="Candara" w:hAnsi="Candara" w:cs="Candara"/>
          <w:bCs/>
          <w:sz w:val="24"/>
          <w:szCs w:val="24"/>
          <w:lang w:val="en-US"/>
        </w:rPr>
        <w:t xml:space="preserve"> monitoring and making recommendations to various government </w:t>
      </w:r>
      <w:r w:rsidR="00247450">
        <w:rPr>
          <w:rFonts w:ascii="Candara" w:eastAsia="Candara" w:hAnsi="Candara" w:cs="Candara"/>
          <w:bCs/>
          <w:sz w:val="24"/>
          <w:szCs w:val="24"/>
          <w:lang w:val="en-US"/>
        </w:rPr>
        <w:t>m</w:t>
      </w:r>
      <w:r w:rsidR="00247450" w:rsidRPr="00247450">
        <w:rPr>
          <w:rFonts w:ascii="Candara" w:eastAsia="Candara" w:hAnsi="Candara" w:cs="Candara"/>
          <w:bCs/>
          <w:sz w:val="24"/>
          <w:szCs w:val="24"/>
          <w:lang w:val="en-US"/>
        </w:rPr>
        <w:t>inistries, departments, and agencies</w:t>
      </w:r>
      <w:r w:rsidR="003001DA" w:rsidRPr="003001DA">
        <w:rPr>
          <w:rFonts w:ascii="Candara" w:eastAsia="Candara" w:hAnsi="Candara" w:cs="Candara"/>
          <w:bCs/>
          <w:sz w:val="24"/>
          <w:szCs w:val="24"/>
          <w:lang w:val="en-US"/>
        </w:rPr>
        <w:t>, but th</w:t>
      </w:r>
      <w:r w:rsidR="00EB1819">
        <w:rPr>
          <w:rFonts w:ascii="Candara" w:eastAsia="Candara" w:hAnsi="Candara" w:cs="Candara"/>
          <w:bCs/>
          <w:sz w:val="24"/>
          <w:szCs w:val="24"/>
          <w:lang w:val="en-US"/>
        </w:rPr>
        <w:t>is</w:t>
      </w:r>
      <w:r w:rsidR="003001DA" w:rsidRPr="003001DA">
        <w:rPr>
          <w:rFonts w:ascii="Candara" w:eastAsia="Candara" w:hAnsi="Candara" w:cs="Candara"/>
          <w:bCs/>
          <w:sz w:val="24"/>
          <w:szCs w:val="24"/>
          <w:lang w:val="en-US"/>
        </w:rPr>
        <w:t xml:space="preserve"> momentum has slowed down. </w:t>
      </w:r>
    </w:p>
    <w:p w14:paraId="4CF57DCD" w14:textId="77777777" w:rsidR="003001DA" w:rsidRPr="003001DA" w:rsidRDefault="003001DA" w:rsidP="003001DA">
      <w:pPr>
        <w:spacing w:line="276" w:lineRule="auto"/>
        <w:rPr>
          <w:rFonts w:ascii="Candara" w:eastAsia="Candara" w:hAnsi="Candara" w:cs="Candara"/>
          <w:b/>
          <w:sz w:val="24"/>
          <w:szCs w:val="24"/>
          <w:lang w:val="en-US"/>
        </w:rPr>
      </w:pPr>
      <w:r w:rsidRPr="003001DA">
        <w:rPr>
          <w:rFonts w:ascii="Candara" w:eastAsia="Candara" w:hAnsi="Candara" w:cs="Candara"/>
          <w:b/>
          <w:sz w:val="24"/>
          <w:szCs w:val="24"/>
          <w:lang w:val="en-US"/>
        </w:rPr>
        <w:t>Questions</w:t>
      </w:r>
    </w:p>
    <w:p w14:paraId="00E80774" w14:textId="77777777" w:rsidR="003001DA" w:rsidRPr="0005462F" w:rsidRDefault="003001DA" w:rsidP="001E0610">
      <w:pPr>
        <w:pStyle w:val="ListParagraph"/>
        <w:numPr>
          <w:ilvl w:val="0"/>
          <w:numId w:val="58"/>
        </w:numPr>
        <w:spacing w:line="276" w:lineRule="auto"/>
        <w:jc w:val="both"/>
        <w:rPr>
          <w:rFonts w:ascii="Candara" w:eastAsia="Candara" w:hAnsi="Candara" w:cs="Candara"/>
          <w:bCs/>
          <w:sz w:val="24"/>
          <w:szCs w:val="24"/>
          <w:lang w:val="en-US"/>
        </w:rPr>
      </w:pPr>
      <w:r w:rsidRPr="0005462F">
        <w:rPr>
          <w:rFonts w:ascii="Candara" w:eastAsia="Candara" w:hAnsi="Candara" w:cs="Candara"/>
          <w:bCs/>
          <w:sz w:val="24"/>
          <w:szCs w:val="24"/>
          <w:lang w:val="en-US"/>
        </w:rPr>
        <w:t>Please provide information on:</w:t>
      </w:r>
    </w:p>
    <w:p w14:paraId="29C1F0FA" w14:textId="1658DE79" w:rsidR="003001DA" w:rsidRPr="003001DA" w:rsidRDefault="0005462F" w:rsidP="001E0610">
      <w:pPr>
        <w:numPr>
          <w:ilvl w:val="0"/>
          <w:numId w:val="59"/>
        </w:numPr>
        <w:spacing w:line="276" w:lineRule="auto"/>
        <w:jc w:val="both"/>
        <w:rPr>
          <w:rFonts w:ascii="Candara" w:eastAsia="Candara" w:hAnsi="Candara" w:cs="Candara"/>
          <w:bCs/>
          <w:sz w:val="24"/>
          <w:szCs w:val="24"/>
          <w:lang w:val="en-US"/>
        </w:rPr>
      </w:pPr>
      <w:r>
        <w:rPr>
          <w:rFonts w:ascii="Candara" w:eastAsia="Candara" w:hAnsi="Candara" w:cs="Candara"/>
          <w:bCs/>
          <w:sz w:val="24"/>
          <w:szCs w:val="24"/>
          <w:lang w:val="en-US"/>
        </w:rPr>
        <w:t>The</w:t>
      </w:r>
      <w:r w:rsidR="003001DA" w:rsidRPr="003001DA">
        <w:rPr>
          <w:rFonts w:ascii="Candara" w:eastAsia="Candara" w:hAnsi="Candara" w:cs="Candara"/>
          <w:bCs/>
          <w:sz w:val="24"/>
          <w:szCs w:val="24"/>
          <w:lang w:val="en-US"/>
        </w:rPr>
        <w:t xml:space="preserve"> plans the government ha</w:t>
      </w:r>
      <w:r>
        <w:rPr>
          <w:rFonts w:ascii="Candara" w:eastAsia="Candara" w:hAnsi="Candara" w:cs="Candara"/>
          <w:bCs/>
          <w:sz w:val="24"/>
          <w:szCs w:val="24"/>
          <w:lang w:val="en-US"/>
        </w:rPr>
        <w:t>s</w:t>
      </w:r>
      <w:r w:rsidR="003001DA" w:rsidRPr="003001DA">
        <w:rPr>
          <w:rFonts w:ascii="Candara" w:eastAsia="Candara" w:hAnsi="Candara" w:cs="Candara"/>
          <w:bCs/>
          <w:sz w:val="24"/>
          <w:szCs w:val="24"/>
          <w:lang w:val="en-US"/>
        </w:rPr>
        <w:t xml:space="preserve"> to provide resources for the focal point especially the Inter Agency Coordinating Committee to enable it carry out the follow-up work on the CRPD</w:t>
      </w:r>
    </w:p>
    <w:p w14:paraId="7955C0FF" w14:textId="611577D9" w:rsidR="003001DA" w:rsidRPr="003001DA" w:rsidRDefault="0005462F" w:rsidP="001E0610">
      <w:pPr>
        <w:numPr>
          <w:ilvl w:val="0"/>
          <w:numId w:val="59"/>
        </w:numPr>
        <w:spacing w:line="276" w:lineRule="auto"/>
        <w:jc w:val="both"/>
        <w:rPr>
          <w:rFonts w:ascii="Candara" w:eastAsia="Candara" w:hAnsi="Candara" w:cs="Candara"/>
          <w:bCs/>
          <w:sz w:val="24"/>
          <w:szCs w:val="24"/>
          <w:lang w:val="en-US"/>
        </w:rPr>
      </w:pPr>
      <w:r>
        <w:rPr>
          <w:rFonts w:ascii="Candara" w:eastAsia="Candara" w:hAnsi="Candara" w:cs="Candara"/>
          <w:bCs/>
          <w:sz w:val="24"/>
          <w:szCs w:val="24"/>
          <w:lang w:val="en-US"/>
        </w:rPr>
        <w:t>The</w:t>
      </w:r>
      <w:r w:rsidR="003001DA" w:rsidRPr="003001DA">
        <w:rPr>
          <w:rFonts w:ascii="Candara" w:eastAsia="Candara" w:hAnsi="Candara" w:cs="Candara"/>
          <w:bCs/>
          <w:sz w:val="24"/>
          <w:szCs w:val="24"/>
          <w:lang w:val="en-US"/>
        </w:rPr>
        <w:t xml:space="preserve"> measures, including financial support, </w:t>
      </w:r>
      <w:r>
        <w:rPr>
          <w:rFonts w:ascii="Candara" w:eastAsia="Candara" w:hAnsi="Candara" w:cs="Candara"/>
          <w:bCs/>
          <w:sz w:val="24"/>
          <w:szCs w:val="24"/>
          <w:lang w:val="en-US"/>
        </w:rPr>
        <w:t xml:space="preserve">that </w:t>
      </w:r>
      <w:r w:rsidR="003001DA" w:rsidRPr="003001DA">
        <w:rPr>
          <w:rFonts w:ascii="Candara" w:eastAsia="Candara" w:hAnsi="Candara" w:cs="Candara"/>
          <w:bCs/>
          <w:sz w:val="24"/>
          <w:szCs w:val="24"/>
          <w:lang w:val="en-US"/>
        </w:rPr>
        <w:t xml:space="preserve">the KNCHR </w:t>
      </w:r>
      <w:r>
        <w:rPr>
          <w:rFonts w:ascii="Candara" w:eastAsia="Candara" w:hAnsi="Candara" w:cs="Candara"/>
          <w:bCs/>
          <w:sz w:val="24"/>
          <w:szCs w:val="24"/>
          <w:lang w:val="en-US"/>
        </w:rPr>
        <w:t xml:space="preserve">is </w:t>
      </w:r>
      <w:r w:rsidR="003001DA" w:rsidRPr="003001DA">
        <w:rPr>
          <w:rFonts w:ascii="Candara" w:eastAsia="Candara" w:hAnsi="Candara" w:cs="Candara"/>
          <w:bCs/>
          <w:sz w:val="24"/>
          <w:szCs w:val="24"/>
          <w:lang w:val="en-US"/>
        </w:rPr>
        <w:t xml:space="preserve">adopting to ensure the momentum on coordination with organisations of persons with </w:t>
      </w:r>
      <w:r w:rsidR="0057296F" w:rsidRPr="003001DA">
        <w:rPr>
          <w:rFonts w:ascii="Candara" w:eastAsia="Candara" w:hAnsi="Candara" w:cs="Candara"/>
          <w:bCs/>
          <w:sz w:val="24"/>
          <w:szCs w:val="24"/>
          <w:lang w:val="en-US"/>
        </w:rPr>
        <w:t>disabilities in</w:t>
      </w:r>
      <w:r w:rsidR="003001DA" w:rsidRPr="003001DA">
        <w:rPr>
          <w:rFonts w:ascii="Candara" w:eastAsia="Candara" w:hAnsi="Candara" w:cs="Candara"/>
          <w:bCs/>
          <w:sz w:val="24"/>
          <w:szCs w:val="24"/>
          <w:lang w:val="en-US"/>
        </w:rPr>
        <w:t xml:space="preserve"> monitoring the implementation of the UNCRPD is revived and maintained</w:t>
      </w:r>
    </w:p>
    <w:p w14:paraId="03549D2A" w14:textId="4AF32049" w:rsidR="005726D9" w:rsidRPr="00B239E5" w:rsidRDefault="003001DA" w:rsidP="001E0610">
      <w:pPr>
        <w:pStyle w:val="ListParagraph"/>
        <w:numPr>
          <w:ilvl w:val="0"/>
          <w:numId w:val="58"/>
        </w:numPr>
        <w:spacing w:line="276" w:lineRule="auto"/>
        <w:jc w:val="both"/>
        <w:rPr>
          <w:rFonts w:ascii="Candara" w:eastAsia="Candara" w:hAnsi="Candara" w:cs="Candara"/>
          <w:bCs/>
          <w:sz w:val="24"/>
          <w:szCs w:val="24"/>
          <w:lang w:val="en-US"/>
        </w:rPr>
      </w:pPr>
      <w:r w:rsidRPr="00B239E5">
        <w:rPr>
          <w:rFonts w:ascii="Candara" w:eastAsia="Candara" w:hAnsi="Candara" w:cs="Candara"/>
          <w:bCs/>
          <w:sz w:val="24"/>
          <w:szCs w:val="24"/>
          <w:lang w:val="en-US"/>
        </w:rPr>
        <w:lastRenderedPageBreak/>
        <w:t xml:space="preserve">Please </w:t>
      </w:r>
      <w:r w:rsidR="00B239E5" w:rsidRPr="00B239E5">
        <w:rPr>
          <w:rFonts w:ascii="Candara" w:eastAsia="Candara" w:hAnsi="Candara" w:cs="Candara"/>
          <w:bCs/>
          <w:sz w:val="24"/>
          <w:szCs w:val="24"/>
          <w:lang w:val="en-US"/>
        </w:rPr>
        <w:t xml:space="preserve">provide </w:t>
      </w:r>
      <w:r w:rsidRPr="00B239E5">
        <w:rPr>
          <w:rFonts w:ascii="Candara" w:eastAsia="Candara" w:hAnsi="Candara" w:cs="Candara"/>
          <w:bCs/>
          <w:sz w:val="24"/>
          <w:szCs w:val="24"/>
          <w:lang w:val="en-US"/>
        </w:rPr>
        <w:t>inform</w:t>
      </w:r>
      <w:r w:rsidR="00B239E5" w:rsidRPr="00B239E5">
        <w:rPr>
          <w:rFonts w:ascii="Candara" w:eastAsia="Candara" w:hAnsi="Candara" w:cs="Candara"/>
          <w:bCs/>
          <w:sz w:val="24"/>
          <w:szCs w:val="24"/>
          <w:lang w:val="en-US"/>
        </w:rPr>
        <w:t>ation</w:t>
      </w:r>
      <w:r w:rsidRPr="00B239E5">
        <w:rPr>
          <w:rFonts w:ascii="Candara" w:eastAsia="Candara" w:hAnsi="Candara" w:cs="Candara"/>
          <w:bCs/>
          <w:sz w:val="24"/>
          <w:szCs w:val="24"/>
          <w:lang w:val="en-US"/>
        </w:rPr>
        <w:t xml:space="preserve"> on the status </w:t>
      </w:r>
      <w:r w:rsidR="00B239E5">
        <w:rPr>
          <w:rFonts w:ascii="Candara" w:eastAsia="Candara" w:hAnsi="Candara" w:cs="Candara"/>
          <w:bCs/>
          <w:sz w:val="24"/>
          <w:szCs w:val="24"/>
          <w:lang w:val="en-US"/>
        </w:rPr>
        <w:t xml:space="preserve">of </w:t>
      </w:r>
      <w:r w:rsidRPr="00B239E5">
        <w:rPr>
          <w:rFonts w:ascii="Candara" w:eastAsia="Candara" w:hAnsi="Candara" w:cs="Candara"/>
          <w:bCs/>
          <w:sz w:val="24"/>
          <w:szCs w:val="24"/>
          <w:lang w:val="en-US"/>
        </w:rPr>
        <w:t xml:space="preserve">monitoring </w:t>
      </w:r>
      <w:r w:rsidR="00B239E5">
        <w:rPr>
          <w:rFonts w:ascii="Candara" w:eastAsia="Candara" w:hAnsi="Candara" w:cs="Candara"/>
          <w:bCs/>
          <w:sz w:val="24"/>
          <w:szCs w:val="24"/>
          <w:lang w:val="en-US"/>
        </w:rPr>
        <w:t>and</w:t>
      </w:r>
      <w:r w:rsidR="00B131A3">
        <w:rPr>
          <w:rFonts w:ascii="Candara" w:eastAsia="Candara" w:hAnsi="Candara" w:cs="Candara"/>
          <w:bCs/>
          <w:sz w:val="24"/>
          <w:szCs w:val="24"/>
          <w:lang w:val="en-US"/>
        </w:rPr>
        <w:t xml:space="preserve"> </w:t>
      </w:r>
      <w:r w:rsidRPr="00B239E5">
        <w:rPr>
          <w:rFonts w:ascii="Candara" w:eastAsia="Candara" w:hAnsi="Candara" w:cs="Candara"/>
          <w:bCs/>
          <w:sz w:val="24"/>
          <w:szCs w:val="24"/>
          <w:lang w:val="en-US"/>
        </w:rPr>
        <w:t>report</w:t>
      </w:r>
      <w:r w:rsidR="00B131A3">
        <w:rPr>
          <w:rFonts w:ascii="Candara" w:eastAsia="Candara" w:hAnsi="Candara" w:cs="Candara"/>
          <w:bCs/>
          <w:sz w:val="24"/>
          <w:szCs w:val="24"/>
          <w:lang w:val="en-US"/>
        </w:rPr>
        <w:t>ing</w:t>
      </w:r>
      <w:r w:rsidRPr="00B239E5">
        <w:rPr>
          <w:rFonts w:ascii="Candara" w:eastAsia="Candara" w:hAnsi="Candara" w:cs="Candara"/>
          <w:bCs/>
          <w:sz w:val="24"/>
          <w:szCs w:val="24"/>
          <w:lang w:val="en-US"/>
        </w:rPr>
        <w:t xml:space="preserve"> on the implementation of the UNCRPD </w:t>
      </w:r>
    </w:p>
    <w:p w14:paraId="5FC85846" w14:textId="77777777" w:rsidR="006D343A" w:rsidRPr="006D343A" w:rsidRDefault="006D343A" w:rsidP="003669C0">
      <w:pPr>
        <w:spacing w:line="276" w:lineRule="auto"/>
        <w:rPr>
          <w:rFonts w:ascii="Candara" w:eastAsia="Candara" w:hAnsi="Candara" w:cs="Candara"/>
          <w:bCs/>
          <w:sz w:val="24"/>
          <w:szCs w:val="24"/>
          <w:lang w:val="en-GB"/>
        </w:rPr>
      </w:pPr>
    </w:p>
    <w:p w14:paraId="5A5DFBD8" w14:textId="77777777" w:rsidR="001917E2" w:rsidRPr="001917E2" w:rsidRDefault="001917E2" w:rsidP="001917E2">
      <w:pPr>
        <w:spacing w:line="276" w:lineRule="auto"/>
        <w:rPr>
          <w:rFonts w:ascii="Candara" w:eastAsia="Candara" w:hAnsi="Candara" w:cs="Candara"/>
          <w:bCs/>
          <w:sz w:val="24"/>
          <w:szCs w:val="24"/>
          <w:lang w:val="en-GB"/>
        </w:rPr>
      </w:pPr>
    </w:p>
    <w:p w14:paraId="453BBA90" w14:textId="4AE245FD" w:rsidR="003B1DFA" w:rsidRDefault="003B1DFA" w:rsidP="00370D63">
      <w:pPr>
        <w:spacing w:line="276" w:lineRule="auto"/>
        <w:rPr>
          <w:rFonts w:ascii="Candara" w:eastAsia="Candara" w:hAnsi="Candara" w:cs="Candara"/>
          <w:bCs/>
          <w:sz w:val="24"/>
          <w:szCs w:val="24"/>
          <w:lang w:val="en-US"/>
        </w:rPr>
      </w:pPr>
    </w:p>
    <w:p w14:paraId="11CBA9E0" w14:textId="77777777" w:rsidR="003B1DFA" w:rsidRPr="00166CDE" w:rsidRDefault="003B1DFA" w:rsidP="00DA6A02">
      <w:pPr>
        <w:spacing w:line="276" w:lineRule="auto"/>
        <w:ind w:left="360"/>
        <w:rPr>
          <w:rFonts w:ascii="Candara" w:eastAsia="Candara" w:hAnsi="Candara" w:cs="Candara"/>
          <w:bCs/>
          <w:sz w:val="24"/>
          <w:szCs w:val="24"/>
          <w:lang w:val="en-US"/>
        </w:rPr>
      </w:pPr>
    </w:p>
    <w:sectPr w:rsidR="003B1DFA" w:rsidRPr="00166CDE" w:rsidSect="00B11495">
      <w:foot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78A08D" w14:textId="77777777" w:rsidR="000957D6" w:rsidRDefault="000957D6" w:rsidP="00CA6A15">
      <w:pPr>
        <w:spacing w:after="0" w:line="240" w:lineRule="auto"/>
      </w:pPr>
      <w:r>
        <w:separator/>
      </w:r>
    </w:p>
  </w:endnote>
  <w:endnote w:type="continuationSeparator" w:id="0">
    <w:p w14:paraId="22543F72" w14:textId="77777777" w:rsidR="000957D6" w:rsidRDefault="000957D6" w:rsidP="00CA6A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Palatino Linotype">
    <w:panose1 w:val="02040502050505030304"/>
    <w:charset w:val="00"/>
    <w:family w:val="roman"/>
    <w:pitch w:val="variable"/>
    <w:sig w:usb0="E0000287" w:usb1="40000013" w:usb2="00000000"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783626"/>
      <w:docPartObj>
        <w:docPartGallery w:val="Page Numbers (Bottom of Page)"/>
        <w:docPartUnique/>
      </w:docPartObj>
    </w:sdtPr>
    <w:sdtEndPr>
      <w:rPr>
        <w:noProof/>
      </w:rPr>
    </w:sdtEndPr>
    <w:sdtContent>
      <w:p w14:paraId="34F1E241" w14:textId="57CABC0D" w:rsidR="00B11495" w:rsidRDefault="00B1149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F260D3E" w14:textId="77777777" w:rsidR="00B11495" w:rsidRDefault="00B114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5D64C0" w14:textId="77777777" w:rsidR="000957D6" w:rsidRDefault="000957D6" w:rsidP="00CA6A15">
      <w:pPr>
        <w:spacing w:after="0" w:line="240" w:lineRule="auto"/>
      </w:pPr>
      <w:r>
        <w:separator/>
      </w:r>
    </w:p>
  </w:footnote>
  <w:footnote w:type="continuationSeparator" w:id="0">
    <w:p w14:paraId="7527E759" w14:textId="77777777" w:rsidR="000957D6" w:rsidRDefault="000957D6" w:rsidP="00CA6A15">
      <w:pPr>
        <w:spacing w:after="0" w:line="240" w:lineRule="auto"/>
      </w:pPr>
      <w:r>
        <w:continuationSeparator/>
      </w:r>
    </w:p>
  </w:footnote>
  <w:footnote w:id="1">
    <w:p w14:paraId="454E5A8C" w14:textId="5685FFB5" w:rsidR="00021062" w:rsidRPr="00021062" w:rsidRDefault="00021062">
      <w:pPr>
        <w:pStyle w:val="FootnoteText"/>
        <w:rPr>
          <w:lang w:val="en-US"/>
        </w:rPr>
      </w:pPr>
      <w:r>
        <w:rPr>
          <w:rStyle w:val="FootnoteReference"/>
        </w:rPr>
        <w:footnoteRef/>
      </w:r>
      <w:r>
        <w:t xml:space="preserve"> </w:t>
      </w:r>
      <w:r w:rsidR="00CA7107">
        <w:rPr>
          <w:lang w:val="en-US"/>
        </w:rPr>
        <w:t xml:space="preserve">Refer to Annexes - </w:t>
      </w:r>
      <w:r w:rsidRPr="00021062">
        <w:t>List of Contributing Organizations of Persons with Disabilities</w:t>
      </w:r>
    </w:p>
  </w:footnote>
  <w:footnote w:id="2">
    <w:p w14:paraId="009D6F86" w14:textId="6D61DFC2" w:rsidR="00831536" w:rsidRPr="00760019" w:rsidRDefault="00831536">
      <w:pPr>
        <w:pStyle w:val="FootnoteText"/>
        <w:rPr>
          <w:lang w:val="en-US"/>
        </w:rPr>
      </w:pPr>
      <w:r>
        <w:rPr>
          <w:rStyle w:val="FootnoteReference"/>
        </w:rPr>
        <w:footnoteRef/>
      </w:r>
      <w:r>
        <w:t xml:space="preserve"> </w:t>
      </w:r>
      <w:r w:rsidRPr="00776A6B">
        <w:t>http://www.parliament.go.ke/sites/default/files/2021-03/The%20Constitution%20of%20Kenya%20%28Amendment%29%20Bill%2C%202020%20%28BBI%20BILL%29.pdf</w:t>
      </w:r>
    </w:p>
  </w:footnote>
  <w:footnote w:id="3">
    <w:p w14:paraId="17042243" w14:textId="7F6A04DD" w:rsidR="00831536" w:rsidRPr="00283D33" w:rsidRDefault="00831536">
      <w:pPr>
        <w:pStyle w:val="FootnoteText"/>
        <w:rPr>
          <w:lang w:val="en-US"/>
        </w:rPr>
      </w:pPr>
      <w:r>
        <w:rPr>
          <w:rStyle w:val="FootnoteReference"/>
        </w:rPr>
        <w:footnoteRef/>
      </w:r>
      <w:r>
        <w:t xml:space="preserve"> </w:t>
      </w:r>
      <w:r>
        <w:rPr>
          <w:lang w:val="en-US"/>
        </w:rPr>
        <w:t>Refer to Annexes, Under Article 1-4 paragraph 1</w:t>
      </w:r>
    </w:p>
  </w:footnote>
  <w:footnote w:id="4">
    <w:p w14:paraId="4B5CB551" w14:textId="5E522FBB" w:rsidR="00831536" w:rsidRPr="00F32B6C" w:rsidRDefault="00831536">
      <w:pPr>
        <w:pStyle w:val="FootnoteText"/>
        <w:rPr>
          <w:lang w:val="en-US"/>
        </w:rPr>
      </w:pPr>
      <w:r>
        <w:rPr>
          <w:rStyle w:val="FootnoteReference"/>
        </w:rPr>
        <w:footnoteRef/>
      </w:r>
      <w:r>
        <w:t xml:space="preserve"> </w:t>
      </w:r>
      <w:bookmarkStart w:id="0" w:name="_Hlk139313175"/>
      <w:r>
        <w:rPr>
          <w:lang w:val="en-US"/>
        </w:rPr>
        <w:t>Refer to Annexes, Under Article 1-4 paragraph 2</w:t>
      </w:r>
      <w:bookmarkEnd w:id="0"/>
    </w:p>
  </w:footnote>
  <w:footnote w:id="5">
    <w:p w14:paraId="6B56BECB" w14:textId="35BCC247" w:rsidR="00831536" w:rsidRPr="0057296F" w:rsidRDefault="00831536">
      <w:pPr>
        <w:pStyle w:val="FootnoteText"/>
        <w:rPr>
          <w:lang w:val="en-US"/>
        </w:rPr>
      </w:pPr>
      <w:r>
        <w:rPr>
          <w:rStyle w:val="FootnoteReference"/>
        </w:rPr>
        <w:footnoteRef/>
      </w:r>
      <w:r>
        <w:t xml:space="preserve"> </w:t>
      </w:r>
      <w:r w:rsidR="0057296F">
        <w:rPr>
          <w:lang w:val="en-US"/>
        </w:rPr>
        <w:t>ibid</w:t>
      </w:r>
    </w:p>
  </w:footnote>
  <w:footnote w:id="6">
    <w:p w14:paraId="4BE9FD2E" w14:textId="64A34B65" w:rsidR="00831536" w:rsidRPr="00F32B6C" w:rsidRDefault="00831536">
      <w:pPr>
        <w:pStyle w:val="FootnoteText"/>
        <w:rPr>
          <w:lang w:val="en-US"/>
        </w:rPr>
      </w:pPr>
      <w:r>
        <w:rPr>
          <w:rStyle w:val="FootnoteReference"/>
        </w:rPr>
        <w:footnoteRef/>
      </w:r>
      <w:r>
        <w:t xml:space="preserve"> </w:t>
      </w:r>
      <w:r>
        <w:rPr>
          <w:lang w:val="en-US"/>
        </w:rPr>
        <w:t>Refer to Annexes, Under Article 1-4 paragraph 2</w:t>
      </w:r>
    </w:p>
  </w:footnote>
  <w:footnote w:id="7">
    <w:p w14:paraId="61904A04" w14:textId="099DDC0D" w:rsidR="00831536" w:rsidRPr="00F72C1F" w:rsidRDefault="00831536">
      <w:pPr>
        <w:pStyle w:val="FootnoteText"/>
        <w:rPr>
          <w:lang w:val="en-US"/>
        </w:rPr>
      </w:pPr>
      <w:r>
        <w:rPr>
          <w:rStyle w:val="FootnoteReference"/>
        </w:rPr>
        <w:footnoteRef/>
      </w:r>
      <w:r>
        <w:t xml:space="preserve"> </w:t>
      </w:r>
      <w:r w:rsidRPr="007C1696">
        <w:t>http://www.parliament.go.ke/node/19824</w:t>
      </w:r>
    </w:p>
  </w:footnote>
  <w:footnote w:id="8">
    <w:p w14:paraId="5CB62660" w14:textId="25AA06AA" w:rsidR="00831536" w:rsidRPr="008573E8" w:rsidRDefault="00831536">
      <w:pPr>
        <w:pStyle w:val="FootnoteText"/>
        <w:rPr>
          <w:lang w:val="en-US"/>
        </w:rPr>
      </w:pPr>
      <w:r>
        <w:rPr>
          <w:rStyle w:val="FootnoteReference"/>
        </w:rPr>
        <w:footnoteRef/>
      </w:r>
      <w:r>
        <w:t xml:space="preserve"> </w:t>
      </w:r>
      <w:r>
        <w:rPr>
          <w:lang w:val="en-US"/>
        </w:rPr>
        <w:t>Refer to Annexes, Under Article 1-4 paragraph 3</w:t>
      </w:r>
    </w:p>
  </w:footnote>
  <w:footnote w:id="9">
    <w:p w14:paraId="16DDCBAB" w14:textId="68FF84C1" w:rsidR="00831536" w:rsidRPr="00F32B6C" w:rsidRDefault="00831536">
      <w:pPr>
        <w:pStyle w:val="FootnoteText"/>
        <w:rPr>
          <w:lang w:val="en-US"/>
        </w:rPr>
      </w:pPr>
      <w:r>
        <w:rPr>
          <w:rStyle w:val="FootnoteReference"/>
        </w:rPr>
        <w:footnoteRef/>
      </w:r>
      <w:r>
        <w:t xml:space="preserve"> </w:t>
      </w:r>
      <w:r>
        <w:rPr>
          <w:bCs/>
          <w:lang w:val="en-US"/>
        </w:rPr>
        <w:t>A</w:t>
      </w:r>
      <w:r w:rsidRPr="00F32B6C">
        <w:rPr>
          <w:bCs/>
          <w:lang w:val="en-US"/>
        </w:rPr>
        <w:t>n inclusive committee made up of members of various government ministries departments, agencies, organizations of persons with disabilities as well as other non-state actors from the disability sector to coordinate disability inclusion work in Kenya</w:t>
      </w:r>
    </w:p>
  </w:footnote>
  <w:footnote w:id="10">
    <w:p w14:paraId="11C97F68" w14:textId="2BC720A2" w:rsidR="00831536" w:rsidRPr="00F32B6C" w:rsidRDefault="00831536">
      <w:pPr>
        <w:pStyle w:val="FootnoteText"/>
        <w:rPr>
          <w:lang w:val="en-US"/>
        </w:rPr>
      </w:pPr>
      <w:r>
        <w:rPr>
          <w:rStyle w:val="FootnoteReference"/>
        </w:rPr>
        <w:footnoteRef/>
      </w:r>
      <w:r>
        <w:t xml:space="preserve"> </w:t>
      </w:r>
      <w:r w:rsidRPr="00F32B6C">
        <w:t>Refer to Annexes, Under Article</w:t>
      </w:r>
      <w:r>
        <w:rPr>
          <w:lang w:val="en-US"/>
        </w:rPr>
        <w:t xml:space="preserve"> 5</w:t>
      </w:r>
      <w:r w:rsidRPr="00F32B6C">
        <w:t xml:space="preserve"> </w:t>
      </w:r>
    </w:p>
  </w:footnote>
  <w:footnote w:id="11">
    <w:p w14:paraId="215328A9" w14:textId="036C5483" w:rsidR="00831536" w:rsidRPr="00F32B6C" w:rsidRDefault="00831536">
      <w:pPr>
        <w:pStyle w:val="FootnoteText"/>
        <w:rPr>
          <w:lang w:val="en-US"/>
        </w:rPr>
      </w:pPr>
      <w:r>
        <w:rPr>
          <w:rStyle w:val="FootnoteReference"/>
        </w:rPr>
        <w:footnoteRef/>
      </w:r>
      <w:r>
        <w:t xml:space="preserve"> </w:t>
      </w:r>
      <w:r w:rsidRPr="00F32B6C">
        <w:t>Refer to Annexes, Under Article</w:t>
      </w:r>
      <w:r>
        <w:rPr>
          <w:lang w:val="en-US"/>
        </w:rPr>
        <w:t xml:space="preserve"> 6, paragraph 1</w:t>
      </w:r>
    </w:p>
  </w:footnote>
  <w:footnote w:id="12">
    <w:p w14:paraId="35A45F6B" w14:textId="1746DF3B" w:rsidR="00831536" w:rsidRPr="00BE6FE7" w:rsidRDefault="00831536">
      <w:pPr>
        <w:pStyle w:val="FootnoteText"/>
        <w:rPr>
          <w:lang w:val="en-US"/>
        </w:rPr>
      </w:pPr>
      <w:r>
        <w:rPr>
          <w:rStyle w:val="FootnoteReference"/>
        </w:rPr>
        <w:footnoteRef/>
      </w:r>
      <w:r>
        <w:t xml:space="preserve"> </w:t>
      </w:r>
      <w:r w:rsidRPr="00BE6FE7">
        <w:t>United Disabled Persons of Kenya implemented a project titled Amplifying Voices of women with disabilities in Kenya</w:t>
      </w:r>
      <w:r>
        <w:rPr>
          <w:lang w:val="en-US"/>
        </w:rPr>
        <w:t xml:space="preserve"> from</w:t>
      </w:r>
      <w:r w:rsidRPr="00BE6FE7">
        <w:t xml:space="preserve"> 2017-2020</w:t>
      </w:r>
    </w:p>
  </w:footnote>
  <w:footnote w:id="13">
    <w:p w14:paraId="54A9330A" w14:textId="263499D2" w:rsidR="00831536" w:rsidRPr="002D4C3A" w:rsidRDefault="00831536">
      <w:pPr>
        <w:pStyle w:val="FootnoteText"/>
        <w:rPr>
          <w:lang w:val="en-US"/>
        </w:rPr>
      </w:pPr>
      <w:r>
        <w:rPr>
          <w:rStyle w:val="FootnoteReference"/>
        </w:rPr>
        <w:footnoteRef/>
      </w:r>
      <w:r>
        <w:t xml:space="preserve"> </w:t>
      </w:r>
      <w:r>
        <w:rPr>
          <w:lang w:val="en-US"/>
        </w:rPr>
        <w:t>I</w:t>
      </w:r>
      <w:r w:rsidRPr="002D4C3A">
        <w:t>ncluding the women’s enterprise fund, the Uwezo empowerment fund</w:t>
      </w:r>
      <w:r>
        <w:rPr>
          <w:lang w:val="en-US"/>
        </w:rPr>
        <w:t>,</w:t>
      </w:r>
      <w:r w:rsidRPr="002D4C3A">
        <w:t xml:space="preserve"> and Access to Government Procurement Opportunities (AGPO)</w:t>
      </w:r>
    </w:p>
  </w:footnote>
  <w:footnote w:id="14">
    <w:p w14:paraId="69E5C702" w14:textId="59B9DA04" w:rsidR="00831536" w:rsidRPr="002D4C3A" w:rsidRDefault="00831536">
      <w:pPr>
        <w:pStyle w:val="FootnoteText"/>
        <w:rPr>
          <w:lang w:val="en-US"/>
        </w:rPr>
      </w:pPr>
      <w:r>
        <w:rPr>
          <w:rStyle w:val="FootnoteReference"/>
        </w:rPr>
        <w:footnoteRef/>
      </w:r>
      <w:r>
        <w:t xml:space="preserve"> </w:t>
      </w:r>
      <w:r w:rsidRPr="00E91F84">
        <w:t>[paragraph 93-95]</w:t>
      </w:r>
    </w:p>
  </w:footnote>
  <w:footnote w:id="15">
    <w:p w14:paraId="38B31B64" w14:textId="0AD04ED4" w:rsidR="00831536" w:rsidRPr="004B5468" w:rsidRDefault="00831536">
      <w:pPr>
        <w:pStyle w:val="FootnoteText"/>
        <w:rPr>
          <w:lang w:val="en-US"/>
        </w:rPr>
      </w:pPr>
      <w:r>
        <w:rPr>
          <w:rStyle w:val="FootnoteReference"/>
        </w:rPr>
        <w:footnoteRef/>
      </w:r>
      <w:r>
        <w:t xml:space="preserve"> </w:t>
      </w:r>
      <w:r w:rsidRPr="006A7C7E">
        <w:t>A revolving fund meant to provide accessible credit to vulnerable citizens drawn from low socio-economic status, the government of Kenya intends to empower its citizenry</w:t>
      </w:r>
    </w:p>
  </w:footnote>
  <w:footnote w:id="16">
    <w:p w14:paraId="38BAF948" w14:textId="18812110" w:rsidR="00831536" w:rsidRPr="00E91F84" w:rsidRDefault="00831536">
      <w:pPr>
        <w:pStyle w:val="FootnoteText"/>
        <w:rPr>
          <w:lang w:val="en-US"/>
        </w:rPr>
      </w:pPr>
      <w:r>
        <w:rPr>
          <w:rStyle w:val="FootnoteReference"/>
        </w:rPr>
        <w:footnoteRef/>
      </w:r>
      <w:r>
        <w:t xml:space="preserve"> </w:t>
      </w:r>
      <w:r w:rsidRPr="00F32B6C">
        <w:t>Refer to Annexes, Under Article</w:t>
      </w:r>
      <w:r>
        <w:rPr>
          <w:lang w:val="en-US"/>
        </w:rPr>
        <w:t xml:space="preserve"> 6, paragraph 2</w:t>
      </w:r>
    </w:p>
  </w:footnote>
  <w:footnote w:id="17">
    <w:p w14:paraId="721914B2" w14:textId="193712FA" w:rsidR="00831536" w:rsidRPr="006C7656" w:rsidRDefault="00831536">
      <w:pPr>
        <w:pStyle w:val="FootnoteText"/>
        <w:rPr>
          <w:lang w:val="en-US"/>
        </w:rPr>
      </w:pPr>
      <w:r>
        <w:rPr>
          <w:rStyle w:val="FootnoteReference"/>
        </w:rPr>
        <w:footnoteRef/>
      </w:r>
      <w:r>
        <w:t xml:space="preserve"> </w:t>
      </w:r>
      <w:r w:rsidRPr="006C7656">
        <w:t>An NGO based in Kenya, KELIN has documented instances where women with disabilities have been forcefully sterilized https://profiles.uonbi.ac.ke/kihara/files/report-on-robbed-of-choice-forced-and-coerced-sterilization-experiences-of-women-living-with-hiv-in-kenya.pdf</w:t>
      </w:r>
    </w:p>
  </w:footnote>
  <w:footnote w:id="18">
    <w:p w14:paraId="64A656E6" w14:textId="32B4CE98" w:rsidR="00831536" w:rsidRPr="006C7656" w:rsidRDefault="00831536">
      <w:pPr>
        <w:pStyle w:val="FootnoteText"/>
        <w:rPr>
          <w:lang w:val="en-US"/>
        </w:rPr>
      </w:pPr>
      <w:r>
        <w:rPr>
          <w:rStyle w:val="FootnoteReference"/>
        </w:rPr>
        <w:footnoteRef/>
      </w:r>
      <w:r>
        <w:t xml:space="preserve"> </w:t>
      </w:r>
      <w:r w:rsidRPr="000A781E">
        <w:t xml:space="preserve">  Mental Disability Advocacy Center, The right to Legal Capacity in Kenya (Budapest: 2014, MDAC)</w:t>
      </w:r>
    </w:p>
  </w:footnote>
  <w:footnote w:id="19">
    <w:p w14:paraId="4942316B" w14:textId="259AE5A9" w:rsidR="00831536" w:rsidRPr="006C7656" w:rsidRDefault="00831536">
      <w:pPr>
        <w:pStyle w:val="FootnoteText"/>
        <w:rPr>
          <w:lang w:val="en-US"/>
        </w:rPr>
      </w:pPr>
      <w:r>
        <w:rPr>
          <w:rStyle w:val="FootnoteReference"/>
        </w:rPr>
        <w:footnoteRef/>
      </w:r>
      <w:r>
        <w:t xml:space="preserve"> </w:t>
      </w:r>
      <w:r w:rsidRPr="000A781E">
        <w:t>National Survey on Disability by National Council for Population and Development, 2007</w:t>
      </w:r>
    </w:p>
  </w:footnote>
  <w:footnote w:id="20">
    <w:p w14:paraId="19CE06C1" w14:textId="410D1B3A" w:rsidR="00831536" w:rsidRPr="00500125" w:rsidRDefault="00831536">
      <w:pPr>
        <w:pStyle w:val="FootnoteText"/>
        <w:rPr>
          <w:lang w:val="en-US"/>
        </w:rPr>
      </w:pPr>
      <w:r>
        <w:rPr>
          <w:rStyle w:val="FootnoteReference"/>
        </w:rPr>
        <w:footnoteRef/>
      </w:r>
      <w:r>
        <w:t xml:space="preserve"> </w:t>
      </w:r>
      <w:r w:rsidRPr="00500125">
        <w:t xml:space="preserve">Refer to Annexes, Under Article </w:t>
      </w:r>
      <w:r>
        <w:rPr>
          <w:lang w:val="en-US"/>
        </w:rPr>
        <w:t>7</w:t>
      </w:r>
      <w:r w:rsidRPr="00500125">
        <w:t xml:space="preserve">, paragraph </w:t>
      </w:r>
      <w:r>
        <w:rPr>
          <w:lang w:val="en-US"/>
        </w:rPr>
        <w:t>1</w:t>
      </w:r>
    </w:p>
  </w:footnote>
  <w:footnote w:id="21">
    <w:p w14:paraId="6DC1A587" w14:textId="46E3C2B9" w:rsidR="00831536" w:rsidRPr="004B5468" w:rsidRDefault="00831536">
      <w:pPr>
        <w:pStyle w:val="FootnoteText"/>
        <w:rPr>
          <w:lang w:val="en-US"/>
        </w:rPr>
      </w:pPr>
      <w:r>
        <w:rPr>
          <w:rStyle w:val="FootnoteReference"/>
        </w:rPr>
        <w:footnoteRef/>
      </w:r>
      <w:r>
        <w:t xml:space="preserve"> </w:t>
      </w:r>
      <w:r w:rsidRPr="00D71B50">
        <w:t>https://www.socialprotection.go.ke/wp-content/uploads/2022/06/The-National-Care-Reform-Strategy-for-Children-in-Kenya-2022-2032.pdf</w:t>
      </w:r>
    </w:p>
  </w:footnote>
  <w:footnote w:id="22">
    <w:p w14:paraId="54A0EB88" w14:textId="0C62CFB0" w:rsidR="00831536" w:rsidRPr="00F81FD1" w:rsidRDefault="00831536">
      <w:pPr>
        <w:pStyle w:val="FootnoteText"/>
        <w:rPr>
          <w:lang w:val="en-US"/>
        </w:rPr>
      </w:pPr>
      <w:r>
        <w:rPr>
          <w:rStyle w:val="FootnoteReference"/>
        </w:rPr>
        <w:footnoteRef/>
      </w:r>
      <w:r>
        <w:t xml:space="preserve"> </w:t>
      </w:r>
      <w:r w:rsidRPr="00500125">
        <w:t xml:space="preserve">Refer to Annexes, Under Article </w:t>
      </w:r>
      <w:r>
        <w:rPr>
          <w:lang w:val="en-US"/>
        </w:rPr>
        <w:t>7</w:t>
      </w:r>
      <w:r w:rsidRPr="00500125">
        <w:t xml:space="preserve">, paragraph </w:t>
      </w:r>
      <w:r>
        <w:rPr>
          <w:lang w:val="en-US"/>
        </w:rPr>
        <w:t>2</w:t>
      </w:r>
    </w:p>
  </w:footnote>
  <w:footnote w:id="23">
    <w:p w14:paraId="366F2A9E" w14:textId="00E58ED8" w:rsidR="00831536" w:rsidRPr="00DF07A9" w:rsidRDefault="00831536">
      <w:pPr>
        <w:pStyle w:val="FootnoteText"/>
        <w:rPr>
          <w:lang w:val="en-US"/>
        </w:rPr>
      </w:pPr>
      <w:r>
        <w:rPr>
          <w:rStyle w:val="FootnoteReference"/>
        </w:rPr>
        <w:footnoteRef/>
      </w:r>
      <w:r>
        <w:t xml:space="preserve"> </w:t>
      </w:r>
      <w:r w:rsidRPr="00DF07A9">
        <w:t>https://ncpwd.go.ke/ncpwd-services-charter/</w:t>
      </w:r>
    </w:p>
  </w:footnote>
  <w:footnote w:id="24">
    <w:p w14:paraId="0A8EE043" w14:textId="68A29BE1" w:rsidR="00831536" w:rsidRPr="00DE6C8C" w:rsidRDefault="00831536">
      <w:pPr>
        <w:pStyle w:val="FootnoteText"/>
        <w:rPr>
          <w:lang w:val="en-US"/>
        </w:rPr>
      </w:pPr>
      <w:r>
        <w:rPr>
          <w:rStyle w:val="FootnoteReference"/>
        </w:rPr>
        <w:footnoteRef/>
      </w:r>
      <w:r>
        <w:t xml:space="preserve"> </w:t>
      </w:r>
      <w:bookmarkStart w:id="8" w:name="_Hlk139296734"/>
      <w:r w:rsidRPr="00DE6C8C">
        <w:t xml:space="preserve">Refer to Annexes, Under Article </w:t>
      </w:r>
      <w:r>
        <w:rPr>
          <w:lang w:val="en-US"/>
        </w:rPr>
        <w:t>9</w:t>
      </w:r>
      <w:r w:rsidRPr="00DE6C8C">
        <w:t>, paragraph 1</w:t>
      </w:r>
      <w:bookmarkEnd w:id="8"/>
    </w:p>
  </w:footnote>
  <w:footnote w:id="25">
    <w:p w14:paraId="415569C7" w14:textId="77777777" w:rsidR="00831536" w:rsidRPr="004B5468" w:rsidRDefault="00831536" w:rsidP="008E318A">
      <w:pPr>
        <w:pStyle w:val="FootnoteText"/>
        <w:rPr>
          <w:lang w:val="en-US"/>
        </w:rPr>
      </w:pPr>
      <w:r>
        <w:rPr>
          <w:rStyle w:val="FootnoteReference"/>
        </w:rPr>
        <w:footnoteRef/>
      </w:r>
      <w:r>
        <w:t xml:space="preserve"> </w:t>
      </w:r>
      <w:r w:rsidRPr="00D435F8">
        <w:t>https://housingfinanceafrica.org/app/uploads/2022/10/The-National-Building-Code-2022.pdf</w:t>
      </w:r>
    </w:p>
  </w:footnote>
  <w:footnote w:id="26">
    <w:p w14:paraId="3168EBA6" w14:textId="24DAC72E" w:rsidR="00831536" w:rsidRPr="008E318A" w:rsidRDefault="00831536">
      <w:pPr>
        <w:pStyle w:val="FootnoteText"/>
        <w:rPr>
          <w:lang w:val="en-US"/>
        </w:rPr>
      </w:pPr>
      <w:r>
        <w:rPr>
          <w:rStyle w:val="FootnoteReference"/>
        </w:rPr>
        <w:footnoteRef/>
      </w:r>
      <w:r>
        <w:t xml:space="preserve"> </w:t>
      </w:r>
      <w:r w:rsidRPr="008E318A">
        <w:t>Part XX has provisions for building accessibility for persons with disabilities and requires buildings be designed in accordance with KS ISO 21542:2011 (Building Construction— Accessibility and Usability of the Built Environment)</w:t>
      </w:r>
    </w:p>
  </w:footnote>
  <w:footnote w:id="27">
    <w:p w14:paraId="4F9C8181" w14:textId="4511BA01" w:rsidR="00831536" w:rsidRPr="004B5468" w:rsidRDefault="00831536">
      <w:pPr>
        <w:pStyle w:val="FootnoteText"/>
        <w:rPr>
          <w:lang w:val="en-US"/>
        </w:rPr>
      </w:pPr>
      <w:r>
        <w:rPr>
          <w:rStyle w:val="FootnoteReference"/>
        </w:rPr>
        <w:footnoteRef/>
      </w:r>
      <w:r>
        <w:t xml:space="preserve"> </w:t>
      </w:r>
      <w:r w:rsidRPr="002C3F48">
        <w:t>https://www.citizen.digital/news/ict-ministry-seeks-to-digitize-all-govt-services-by-june-n315024</w:t>
      </w:r>
    </w:p>
  </w:footnote>
  <w:footnote w:id="28">
    <w:p w14:paraId="78A6C320" w14:textId="4B407D05" w:rsidR="00831536" w:rsidRPr="00DE6C8C" w:rsidRDefault="00831536">
      <w:pPr>
        <w:pStyle w:val="FootnoteText"/>
        <w:rPr>
          <w:lang w:val="en-US"/>
        </w:rPr>
      </w:pPr>
      <w:r>
        <w:rPr>
          <w:rStyle w:val="FootnoteReference"/>
        </w:rPr>
        <w:footnoteRef/>
      </w:r>
      <w:r>
        <w:t xml:space="preserve"> </w:t>
      </w:r>
      <w:r>
        <w:rPr>
          <w:lang w:val="en-US"/>
        </w:rPr>
        <w:t xml:space="preserve">KICTANet report on </w:t>
      </w:r>
      <w:r w:rsidRPr="00DE6C8C">
        <w:t xml:space="preserve">‘Accessibility of Government Websites to Persons with Disabilities’ </w:t>
      </w:r>
      <w:r>
        <w:rPr>
          <w:lang w:val="en-US"/>
        </w:rPr>
        <w:t xml:space="preserve">2023 </w:t>
      </w:r>
      <w:r w:rsidRPr="002C3F48">
        <w:t>https://www.kictanet.or.ke/downloads/</w:t>
      </w:r>
    </w:p>
  </w:footnote>
  <w:footnote w:id="29">
    <w:p w14:paraId="38E94FDB" w14:textId="7A4DA54C" w:rsidR="00831536" w:rsidRPr="00557B57" w:rsidRDefault="00831536" w:rsidP="00B61A9C">
      <w:pPr>
        <w:pStyle w:val="FootnoteText"/>
        <w:rPr>
          <w:lang w:val="en-US"/>
        </w:rPr>
      </w:pPr>
      <w:r>
        <w:rPr>
          <w:rStyle w:val="FootnoteReference"/>
        </w:rPr>
        <w:footnoteRef/>
      </w:r>
      <w:r>
        <w:t xml:space="preserve"> </w:t>
      </w:r>
      <w:r w:rsidRPr="00557B57">
        <w:t>71.1% of websites scoring between 50-59 out of 100, while 20% scored above average with a range of 70-100, and 8.9% scored below average</w:t>
      </w:r>
      <w:r>
        <w:rPr>
          <w:lang w:val="en-US"/>
        </w:rPr>
        <w:t xml:space="preserve"> </w:t>
      </w:r>
      <w:r w:rsidRPr="002C3F48">
        <w:t>https://www.kictanet.or.ke/downloads/</w:t>
      </w:r>
      <w:r>
        <w:rPr>
          <w:lang w:val="en-US"/>
        </w:rPr>
        <w:t xml:space="preserve"> (KICTANet report on </w:t>
      </w:r>
      <w:r w:rsidRPr="00DE6C8C">
        <w:t>Accessibility of Government Websites to Persons with Disabilities’</w:t>
      </w:r>
      <w:r>
        <w:rPr>
          <w:lang w:val="en-US"/>
        </w:rPr>
        <w:t xml:space="preserve"> 2023)</w:t>
      </w:r>
    </w:p>
  </w:footnote>
  <w:footnote w:id="30">
    <w:p w14:paraId="490B7038" w14:textId="479163B3" w:rsidR="00831536" w:rsidRPr="00DE6C8C" w:rsidRDefault="00831536">
      <w:pPr>
        <w:pStyle w:val="FootnoteText"/>
        <w:rPr>
          <w:lang w:val="en-US"/>
        </w:rPr>
      </w:pPr>
      <w:r>
        <w:rPr>
          <w:rStyle w:val="FootnoteReference"/>
        </w:rPr>
        <w:footnoteRef/>
      </w:r>
      <w:r>
        <w:t xml:space="preserve"> </w:t>
      </w:r>
      <w:r w:rsidRPr="00DE6C8C">
        <w:t xml:space="preserve">Refer to Annexes, Under Article </w:t>
      </w:r>
      <w:r>
        <w:rPr>
          <w:lang w:val="en-US"/>
        </w:rPr>
        <w:t>10</w:t>
      </w:r>
      <w:r w:rsidRPr="00DE6C8C">
        <w:t>, paragraph 1</w:t>
      </w:r>
    </w:p>
  </w:footnote>
  <w:footnote w:id="31">
    <w:p w14:paraId="1340C26B" w14:textId="6F01FE66" w:rsidR="00831536" w:rsidRPr="004B5468" w:rsidRDefault="00831536">
      <w:pPr>
        <w:pStyle w:val="FootnoteText"/>
        <w:rPr>
          <w:lang w:val="en-US"/>
        </w:rPr>
      </w:pPr>
      <w:r>
        <w:rPr>
          <w:rStyle w:val="FootnoteReference"/>
        </w:rPr>
        <w:footnoteRef/>
      </w:r>
      <w:r>
        <w:t xml:space="preserve"> </w:t>
      </w:r>
      <w:r w:rsidRPr="002A6775">
        <w:t>https://www.theeastafrican.co.ke/tea/science-health/infanticide-in-kenya-i-was-told-to-kill-my-disabled-baby--1403442?view=htmlamp</w:t>
      </w:r>
    </w:p>
  </w:footnote>
  <w:footnote w:id="32">
    <w:p w14:paraId="024F0F93" w14:textId="34A08C10" w:rsidR="00831536" w:rsidRPr="008C5678" w:rsidRDefault="00831536">
      <w:pPr>
        <w:pStyle w:val="FootnoteText"/>
        <w:rPr>
          <w:lang w:val="en-US"/>
        </w:rPr>
      </w:pPr>
      <w:r>
        <w:rPr>
          <w:rStyle w:val="FootnoteReference"/>
        </w:rPr>
        <w:footnoteRef/>
      </w:r>
      <w:r>
        <w:t xml:space="preserve"> </w:t>
      </w:r>
      <w:r>
        <w:rPr>
          <w:lang w:val="en-US"/>
        </w:rPr>
        <w:t>ibid</w:t>
      </w:r>
    </w:p>
  </w:footnote>
  <w:footnote w:id="33">
    <w:p w14:paraId="455A3533" w14:textId="77777777" w:rsidR="00831536" w:rsidRPr="004B5468" w:rsidRDefault="00831536" w:rsidP="008C5678">
      <w:pPr>
        <w:pStyle w:val="FootnoteText"/>
        <w:rPr>
          <w:lang w:val="en-US"/>
        </w:rPr>
      </w:pPr>
      <w:r>
        <w:rPr>
          <w:rStyle w:val="FootnoteReference"/>
        </w:rPr>
        <w:footnoteRef/>
      </w:r>
      <w:r>
        <w:t xml:space="preserve"> </w:t>
      </w:r>
      <w:r>
        <w:rPr>
          <w:lang w:val="en-US"/>
        </w:rPr>
        <w:t xml:space="preserve">KAIH </w:t>
      </w:r>
      <w:r w:rsidRPr="00D435F8">
        <w:rPr>
          <w:lang w:val="en-US"/>
        </w:rPr>
        <w:t>project aimed at tackling stigma and discrimination faced by persons with intellectual disabilities</w:t>
      </w:r>
    </w:p>
  </w:footnote>
  <w:footnote w:id="34">
    <w:p w14:paraId="07FEA7C9" w14:textId="66300830" w:rsidR="00831536" w:rsidRPr="00805636" w:rsidRDefault="00831536">
      <w:pPr>
        <w:pStyle w:val="FootnoteText"/>
        <w:rPr>
          <w:lang w:val="en-US"/>
        </w:rPr>
      </w:pPr>
      <w:r>
        <w:rPr>
          <w:rStyle w:val="FootnoteReference"/>
        </w:rPr>
        <w:footnoteRef/>
      </w:r>
      <w:r>
        <w:t xml:space="preserve"> </w:t>
      </w:r>
      <w:r w:rsidRPr="00DE6C8C">
        <w:t xml:space="preserve">Refer to Annexes, Under Article </w:t>
      </w:r>
      <w:r>
        <w:rPr>
          <w:lang w:val="en-US"/>
        </w:rPr>
        <w:t>11</w:t>
      </w:r>
      <w:r w:rsidRPr="00DE6C8C">
        <w:t xml:space="preserve">, paragraph </w:t>
      </w:r>
      <w:r>
        <w:rPr>
          <w:lang w:val="en-US"/>
        </w:rPr>
        <w:t>2</w:t>
      </w:r>
    </w:p>
  </w:footnote>
  <w:footnote w:id="35">
    <w:p w14:paraId="62FB6F68" w14:textId="4035BE68" w:rsidR="00831536" w:rsidRPr="00DE6C8C" w:rsidRDefault="00831536">
      <w:pPr>
        <w:pStyle w:val="FootnoteText"/>
        <w:rPr>
          <w:lang w:val="en-US"/>
        </w:rPr>
      </w:pPr>
      <w:r>
        <w:rPr>
          <w:rStyle w:val="FootnoteReference"/>
        </w:rPr>
        <w:footnoteRef/>
      </w:r>
      <w:r>
        <w:t xml:space="preserve"> </w:t>
      </w:r>
      <w:r w:rsidRPr="00DE6C8C">
        <w:t xml:space="preserve">Refer to Annexes, Under Article </w:t>
      </w:r>
      <w:r>
        <w:rPr>
          <w:lang w:val="en-US"/>
        </w:rPr>
        <w:t>11</w:t>
      </w:r>
      <w:r w:rsidRPr="00DE6C8C">
        <w:t>, paragraph 1</w:t>
      </w:r>
    </w:p>
  </w:footnote>
  <w:footnote w:id="36">
    <w:p w14:paraId="2661C748" w14:textId="5643D59D" w:rsidR="00831536" w:rsidRPr="00804BFF" w:rsidRDefault="00831536">
      <w:pPr>
        <w:pStyle w:val="FootnoteText"/>
        <w:rPr>
          <w:lang w:val="en-US"/>
        </w:rPr>
      </w:pPr>
      <w:r>
        <w:rPr>
          <w:rStyle w:val="FootnoteReference"/>
        </w:rPr>
        <w:footnoteRef/>
      </w:r>
      <w:r>
        <w:t xml:space="preserve"> </w:t>
      </w:r>
      <w:r>
        <w:rPr>
          <w:lang w:val="en-US"/>
        </w:rPr>
        <w:t>Situation Analysis on effects on COVID-19 by Sightsavers 2020</w:t>
      </w:r>
    </w:p>
  </w:footnote>
  <w:footnote w:id="37">
    <w:p w14:paraId="7AC225C0" w14:textId="77777777" w:rsidR="00831536" w:rsidRPr="00480A77" w:rsidRDefault="00831536" w:rsidP="00173443">
      <w:pPr>
        <w:pStyle w:val="FootnoteText"/>
        <w:rPr>
          <w:lang w:val="en-US"/>
        </w:rPr>
      </w:pPr>
      <w:r>
        <w:rPr>
          <w:rStyle w:val="FootnoteReference"/>
        </w:rPr>
        <w:footnoteRef/>
      </w:r>
      <w:r>
        <w:t xml:space="preserve"> </w:t>
      </w:r>
      <w:r>
        <w:rPr>
          <w:lang w:val="en-US"/>
        </w:rPr>
        <w:t xml:space="preserve">Mental Health Act </w:t>
      </w:r>
      <w:hyperlink r:id="rId1" w:history="1">
        <w:r>
          <w:rPr>
            <w:rStyle w:val="Hyperlink"/>
          </w:rPr>
          <w:t>CAP. 248 (kenyalaw.org)</w:t>
        </w:r>
      </w:hyperlink>
      <w:r>
        <w:t>.</w:t>
      </w:r>
    </w:p>
  </w:footnote>
  <w:footnote w:id="38">
    <w:p w14:paraId="052F24C0" w14:textId="77777777" w:rsidR="00831536" w:rsidRPr="00203151" w:rsidRDefault="00831536" w:rsidP="00173443">
      <w:pPr>
        <w:pStyle w:val="FootnoteText"/>
        <w:rPr>
          <w:lang w:val="en-US"/>
        </w:rPr>
      </w:pPr>
      <w:r>
        <w:rPr>
          <w:rStyle w:val="FootnoteReference"/>
        </w:rPr>
        <w:footnoteRef/>
      </w:r>
      <w:r>
        <w:t xml:space="preserve"> </w:t>
      </w:r>
      <w:r>
        <w:rPr>
          <w:lang w:val="en-US"/>
        </w:rPr>
        <w:t>As above, section 3(I).</w:t>
      </w:r>
    </w:p>
  </w:footnote>
  <w:footnote w:id="39">
    <w:p w14:paraId="7CA17FBC" w14:textId="77777777" w:rsidR="00831536" w:rsidRPr="005834D7" w:rsidRDefault="00831536" w:rsidP="00173443">
      <w:pPr>
        <w:pStyle w:val="FootnoteText"/>
        <w:rPr>
          <w:lang w:val="en-US"/>
        </w:rPr>
      </w:pPr>
      <w:r>
        <w:rPr>
          <w:rStyle w:val="FootnoteReference"/>
        </w:rPr>
        <w:footnoteRef/>
      </w:r>
      <w:r>
        <w:t xml:space="preserve"> </w:t>
      </w:r>
      <w:r>
        <w:rPr>
          <w:lang w:val="en-US"/>
        </w:rPr>
        <w:t>As above, sec 3(j).</w:t>
      </w:r>
    </w:p>
  </w:footnote>
  <w:footnote w:id="40">
    <w:p w14:paraId="5AAE5305" w14:textId="77777777" w:rsidR="00831536" w:rsidRPr="00550720" w:rsidRDefault="00831536" w:rsidP="00173443">
      <w:pPr>
        <w:pStyle w:val="FootnoteText"/>
        <w:rPr>
          <w:lang w:val="en-US"/>
        </w:rPr>
      </w:pPr>
      <w:r>
        <w:rPr>
          <w:rStyle w:val="FootnoteReference"/>
        </w:rPr>
        <w:footnoteRef/>
      </w:r>
      <w:r>
        <w:t xml:space="preserve"> </w:t>
      </w:r>
      <w:r>
        <w:rPr>
          <w:lang w:val="en-US"/>
        </w:rPr>
        <w:t xml:space="preserve">KNCHR, an analysis of the Mental Health Amendment Act 2022 </w:t>
      </w:r>
      <w:hyperlink r:id="rId2" w:history="1">
        <w:r>
          <w:rPr>
            <w:rStyle w:val="Hyperlink"/>
          </w:rPr>
          <w:t>AN ANALYSIS OF THE MENTAL HEALTH (AMENDMENT) ACT, 2022.pdf (knchr.org)</w:t>
        </w:r>
      </w:hyperlink>
      <w:r>
        <w:rPr>
          <w:lang w:val="en-US"/>
        </w:rPr>
        <w:t xml:space="preserve"> </w:t>
      </w:r>
    </w:p>
  </w:footnote>
  <w:footnote w:id="41">
    <w:p w14:paraId="23AC55B8" w14:textId="6009A84A" w:rsidR="00831536" w:rsidRPr="00DE6C8C" w:rsidRDefault="00831536">
      <w:pPr>
        <w:pStyle w:val="FootnoteText"/>
        <w:rPr>
          <w:lang w:val="en-US"/>
        </w:rPr>
      </w:pPr>
      <w:r>
        <w:rPr>
          <w:rStyle w:val="FootnoteReference"/>
        </w:rPr>
        <w:footnoteRef/>
      </w:r>
      <w:r>
        <w:t xml:space="preserve"> </w:t>
      </w:r>
      <w:r w:rsidRPr="00DE6C8C">
        <w:t>Refer to Annexes, Under Article 1</w:t>
      </w:r>
      <w:r>
        <w:rPr>
          <w:lang w:val="en-US"/>
        </w:rPr>
        <w:t>2</w:t>
      </w:r>
      <w:r w:rsidRPr="00DE6C8C">
        <w:t xml:space="preserve">, paragraph </w:t>
      </w:r>
      <w:r>
        <w:rPr>
          <w:lang w:val="en-US"/>
        </w:rPr>
        <w:t>1</w:t>
      </w:r>
    </w:p>
  </w:footnote>
  <w:footnote w:id="42">
    <w:p w14:paraId="6CB3CD3E" w14:textId="77777777" w:rsidR="00831536" w:rsidRPr="00B95BB9" w:rsidRDefault="00831536" w:rsidP="00173443">
      <w:pPr>
        <w:pStyle w:val="FootnoteText"/>
        <w:jc w:val="both"/>
        <w:rPr>
          <w:rFonts w:cstheme="minorHAnsi"/>
        </w:rPr>
      </w:pPr>
      <w:r w:rsidRPr="00C9252A">
        <w:rPr>
          <w:rStyle w:val="FootnoteReference"/>
          <w:rFonts w:ascii="Georgia" w:hAnsi="Georgia"/>
        </w:rPr>
        <w:footnoteRef/>
      </w:r>
      <w:r w:rsidRPr="00C9252A">
        <w:rPr>
          <w:rFonts w:ascii="Georgia" w:hAnsi="Georgia"/>
        </w:rPr>
        <w:t xml:space="preserve"> </w:t>
      </w:r>
      <w:r w:rsidRPr="00B95BB9">
        <w:rPr>
          <w:rFonts w:cstheme="minorHAnsi"/>
        </w:rPr>
        <w:t>The Constitution of Kenya 2010, art 48.</w:t>
      </w:r>
    </w:p>
  </w:footnote>
  <w:footnote w:id="43">
    <w:p w14:paraId="05914E61" w14:textId="4A28B77E" w:rsidR="00831536" w:rsidRPr="0094606D" w:rsidRDefault="00831536">
      <w:pPr>
        <w:pStyle w:val="FootnoteText"/>
        <w:rPr>
          <w:lang w:val="en-US"/>
        </w:rPr>
      </w:pPr>
      <w:r>
        <w:rPr>
          <w:rStyle w:val="FootnoteReference"/>
        </w:rPr>
        <w:footnoteRef/>
      </w:r>
      <w:r>
        <w:t xml:space="preserve"> </w:t>
      </w:r>
      <w:r w:rsidRPr="0094606D">
        <w:t>Refer to Annexes, Under Article 1</w:t>
      </w:r>
      <w:r>
        <w:rPr>
          <w:lang w:val="en-US"/>
        </w:rPr>
        <w:t>3</w:t>
      </w:r>
      <w:r w:rsidRPr="0094606D">
        <w:t>, paragraph 1</w:t>
      </w:r>
    </w:p>
  </w:footnote>
  <w:footnote w:id="44">
    <w:p w14:paraId="1880E996" w14:textId="59C67633" w:rsidR="00831536" w:rsidRPr="0094606D" w:rsidRDefault="00831536">
      <w:pPr>
        <w:pStyle w:val="FootnoteText"/>
        <w:rPr>
          <w:lang w:val="en-US"/>
        </w:rPr>
      </w:pPr>
      <w:r>
        <w:rPr>
          <w:rStyle w:val="FootnoteReference"/>
        </w:rPr>
        <w:footnoteRef/>
      </w:r>
      <w:r>
        <w:t xml:space="preserve"> </w:t>
      </w:r>
      <w:r w:rsidRPr="0094606D">
        <w:t>Refer to Annexes, Under Article 1</w:t>
      </w:r>
      <w:r>
        <w:rPr>
          <w:lang w:val="en-US"/>
        </w:rPr>
        <w:t>3</w:t>
      </w:r>
      <w:r w:rsidRPr="0094606D">
        <w:t xml:space="preserve">, paragraph </w:t>
      </w:r>
      <w:r>
        <w:rPr>
          <w:lang w:val="en-US"/>
        </w:rPr>
        <w:t>2</w:t>
      </w:r>
    </w:p>
  </w:footnote>
  <w:footnote w:id="45">
    <w:p w14:paraId="0D6A8047" w14:textId="10A6630D" w:rsidR="00831536" w:rsidRPr="0094606D" w:rsidRDefault="00831536">
      <w:pPr>
        <w:pStyle w:val="FootnoteText"/>
        <w:rPr>
          <w:lang w:val="en-US"/>
        </w:rPr>
      </w:pPr>
      <w:r>
        <w:rPr>
          <w:rStyle w:val="FootnoteReference"/>
        </w:rPr>
        <w:footnoteRef/>
      </w:r>
      <w:r>
        <w:t xml:space="preserve"> </w:t>
      </w:r>
      <w:bookmarkStart w:id="17" w:name="_Hlk139319974"/>
      <w:r w:rsidRPr="0094606D">
        <w:t>Refer to Annexes, Under Article 1</w:t>
      </w:r>
      <w:r>
        <w:rPr>
          <w:lang w:val="en-US"/>
        </w:rPr>
        <w:t>4</w:t>
      </w:r>
      <w:r w:rsidRPr="0094606D">
        <w:t xml:space="preserve">, paragraph </w:t>
      </w:r>
      <w:r>
        <w:rPr>
          <w:lang w:val="en-US"/>
        </w:rPr>
        <w:t>1</w:t>
      </w:r>
      <w:bookmarkEnd w:id="17"/>
    </w:p>
  </w:footnote>
  <w:footnote w:id="46">
    <w:p w14:paraId="6298F8EE" w14:textId="45BE2679" w:rsidR="00831536" w:rsidRPr="00376305" w:rsidRDefault="00831536">
      <w:pPr>
        <w:pStyle w:val="FootnoteText"/>
        <w:rPr>
          <w:lang w:val="en-US"/>
        </w:rPr>
      </w:pPr>
      <w:r>
        <w:rPr>
          <w:rStyle w:val="FootnoteReference"/>
        </w:rPr>
        <w:footnoteRef/>
      </w:r>
      <w:r>
        <w:t xml:space="preserve"> </w:t>
      </w:r>
      <w:r w:rsidRPr="00376305">
        <w:t>‘Living in chains, shackling of people with psychosocial disabilities worldwide’</w:t>
      </w:r>
    </w:p>
  </w:footnote>
  <w:footnote w:id="47">
    <w:p w14:paraId="7BA0FEC4" w14:textId="5D57704B" w:rsidR="00831536" w:rsidRPr="003A0B28" w:rsidRDefault="00831536">
      <w:pPr>
        <w:pStyle w:val="FootnoteText"/>
        <w:rPr>
          <w:lang w:val="en-US"/>
        </w:rPr>
      </w:pPr>
      <w:r>
        <w:rPr>
          <w:rStyle w:val="FootnoteReference"/>
        </w:rPr>
        <w:footnoteRef/>
      </w:r>
      <w:r>
        <w:t xml:space="preserve"> </w:t>
      </w:r>
      <w:r w:rsidRPr="003A0B28">
        <w:t xml:space="preserve">Refer to Annexes, Under Article 14, paragraph </w:t>
      </w:r>
      <w:r>
        <w:rPr>
          <w:lang w:val="en-US"/>
        </w:rPr>
        <w:t>2</w:t>
      </w:r>
    </w:p>
  </w:footnote>
  <w:footnote w:id="48">
    <w:p w14:paraId="55B8222C" w14:textId="0F27CD5A" w:rsidR="00831536" w:rsidRPr="004B5468" w:rsidRDefault="00831536">
      <w:pPr>
        <w:pStyle w:val="FootnoteText"/>
        <w:rPr>
          <w:lang w:val="en-US"/>
        </w:rPr>
      </w:pPr>
      <w:r>
        <w:rPr>
          <w:rStyle w:val="FootnoteReference"/>
        </w:rPr>
        <w:footnoteRef/>
      </w:r>
      <w:r>
        <w:t xml:space="preserve"> </w:t>
      </w:r>
      <w:r w:rsidRPr="00F50191">
        <w:t>https://www.omct.org/site-resources/images/Joint-Kenya-Civil-Society-Shadow-Report-on-CAT.pdf</w:t>
      </w:r>
    </w:p>
  </w:footnote>
  <w:footnote w:id="49">
    <w:p w14:paraId="0E5DA2A3" w14:textId="4F5C4BD9" w:rsidR="00831536" w:rsidRPr="004B5468" w:rsidRDefault="00831536">
      <w:pPr>
        <w:pStyle w:val="FootnoteText"/>
        <w:rPr>
          <w:lang w:val="en-US"/>
        </w:rPr>
      </w:pPr>
      <w:r>
        <w:rPr>
          <w:rStyle w:val="FootnoteReference"/>
        </w:rPr>
        <w:footnoteRef/>
      </w:r>
      <w:r>
        <w:t xml:space="preserve"> </w:t>
      </w:r>
      <w:r w:rsidRPr="00F50191">
        <w:t xml:space="preserve">African Policing Civilian Oversight Forum Pre-Trial Detention for Persons with </w:t>
      </w:r>
      <w:r>
        <w:rPr>
          <w:lang w:val="en-US"/>
        </w:rPr>
        <w:t>Disabilities</w:t>
      </w:r>
      <w:r w:rsidRPr="00F50191">
        <w:t xml:space="preserve"> in Correctional Institutions (2017)</w:t>
      </w:r>
    </w:p>
  </w:footnote>
  <w:footnote w:id="50">
    <w:p w14:paraId="728CF255" w14:textId="3206D1D4" w:rsidR="00831536" w:rsidRPr="004B5468" w:rsidRDefault="00831536">
      <w:pPr>
        <w:pStyle w:val="FootnoteText"/>
        <w:rPr>
          <w:lang w:val="en-US"/>
        </w:rPr>
      </w:pPr>
    </w:p>
  </w:footnote>
  <w:footnote w:id="51">
    <w:p w14:paraId="3A9E0D66" w14:textId="77777777" w:rsidR="00831536" w:rsidRPr="00E5079C" w:rsidRDefault="00831536" w:rsidP="00F50191">
      <w:pPr>
        <w:pStyle w:val="FootnoteText"/>
        <w:rPr>
          <w:lang w:val="en-US"/>
        </w:rPr>
      </w:pPr>
      <w:r>
        <w:rPr>
          <w:rStyle w:val="FootnoteReference"/>
        </w:rPr>
        <w:footnoteRef/>
      </w:r>
      <w:r>
        <w:t xml:space="preserve"> </w:t>
      </w:r>
      <w:r w:rsidRPr="000F36EF">
        <w:t>Validity’s report titled The Right to Legal Capacity in Kenya</w:t>
      </w:r>
    </w:p>
  </w:footnote>
  <w:footnote w:id="52">
    <w:p w14:paraId="6D061C88" w14:textId="2163F127" w:rsidR="00831536" w:rsidRPr="0094606D" w:rsidRDefault="00831536">
      <w:pPr>
        <w:pStyle w:val="FootnoteText"/>
        <w:rPr>
          <w:lang w:val="en-US"/>
        </w:rPr>
      </w:pPr>
      <w:r>
        <w:rPr>
          <w:rStyle w:val="FootnoteReference"/>
        </w:rPr>
        <w:footnoteRef/>
      </w:r>
      <w:r>
        <w:t xml:space="preserve"> </w:t>
      </w:r>
      <w:r w:rsidRPr="0094606D">
        <w:t>Refer to Annexes, Under Article 1</w:t>
      </w:r>
      <w:r>
        <w:rPr>
          <w:lang w:val="en-US"/>
        </w:rPr>
        <w:t>5</w:t>
      </w:r>
      <w:r w:rsidRPr="0094606D">
        <w:t xml:space="preserve">, paragraph </w:t>
      </w:r>
      <w:r>
        <w:rPr>
          <w:lang w:val="en-US"/>
        </w:rPr>
        <w:t>1</w:t>
      </w:r>
    </w:p>
  </w:footnote>
  <w:footnote w:id="53">
    <w:p w14:paraId="657FCE6D" w14:textId="1F85BB8B" w:rsidR="00831536" w:rsidRPr="0094606D" w:rsidRDefault="00831536">
      <w:pPr>
        <w:pStyle w:val="FootnoteText"/>
        <w:rPr>
          <w:lang w:val="en-US"/>
        </w:rPr>
      </w:pPr>
      <w:r>
        <w:rPr>
          <w:rStyle w:val="FootnoteReference"/>
        </w:rPr>
        <w:footnoteRef/>
      </w:r>
      <w:r>
        <w:t xml:space="preserve"> </w:t>
      </w:r>
      <w:r w:rsidRPr="00865456">
        <w:t>https://www.knchr.org/Articles/ArtMID/2432/ArticleID/1107/Commemoration-of-the-world-mental-health-day</w:t>
      </w:r>
    </w:p>
  </w:footnote>
  <w:footnote w:id="54">
    <w:p w14:paraId="14426B93" w14:textId="63002514" w:rsidR="00831536" w:rsidRPr="0094606D" w:rsidRDefault="00831536">
      <w:pPr>
        <w:pStyle w:val="FootnoteText"/>
        <w:rPr>
          <w:lang w:val="en-US"/>
        </w:rPr>
      </w:pPr>
      <w:r>
        <w:rPr>
          <w:rStyle w:val="FootnoteReference"/>
        </w:rPr>
        <w:footnoteRef/>
      </w:r>
      <w:r>
        <w:t xml:space="preserve"> </w:t>
      </w:r>
      <w:bookmarkStart w:id="19" w:name="_Hlk139297895"/>
      <w:r w:rsidRPr="0094606D">
        <w:t xml:space="preserve">Refer to Annexes, Under Article 15, paragraph </w:t>
      </w:r>
      <w:r>
        <w:rPr>
          <w:lang w:val="en-US"/>
        </w:rPr>
        <w:t>2</w:t>
      </w:r>
    </w:p>
    <w:bookmarkEnd w:id="19"/>
  </w:footnote>
  <w:footnote w:id="55">
    <w:p w14:paraId="1F755652" w14:textId="1996DD4F" w:rsidR="00831536" w:rsidRPr="00CC59F7" w:rsidRDefault="00831536">
      <w:pPr>
        <w:pStyle w:val="FootnoteText"/>
        <w:rPr>
          <w:lang w:val="en-US"/>
        </w:rPr>
      </w:pPr>
      <w:r>
        <w:rPr>
          <w:rStyle w:val="FootnoteReference"/>
        </w:rPr>
        <w:footnoteRef/>
      </w:r>
      <w:r w:rsidRPr="00CC59F7">
        <w:t xml:space="preserve">Refer to Annexes, Under Article 15, paragraph </w:t>
      </w:r>
      <w:r>
        <w:rPr>
          <w:lang w:val="en-US"/>
        </w:rPr>
        <w:t>3</w:t>
      </w:r>
      <w:r>
        <w:t xml:space="preserve"> </w:t>
      </w:r>
    </w:p>
  </w:footnote>
  <w:footnote w:id="56">
    <w:p w14:paraId="1BA59664" w14:textId="2A921B65" w:rsidR="00831536" w:rsidRPr="00CC59F7" w:rsidRDefault="00831536">
      <w:pPr>
        <w:pStyle w:val="FootnoteText"/>
        <w:rPr>
          <w:lang w:val="en-US"/>
        </w:rPr>
      </w:pPr>
      <w:r>
        <w:rPr>
          <w:rStyle w:val="FootnoteReference"/>
        </w:rPr>
        <w:footnoteRef/>
      </w:r>
      <w:r>
        <w:t xml:space="preserve"> </w:t>
      </w:r>
      <w:r w:rsidRPr="0094606D">
        <w:t>Refer to Annexes, Under Article 1</w:t>
      </w:r>
      <w:r>
        <w:rPr>
          <w:lang w:val="en-US"/>
        </w:rPr>
        <w:t>6</w:t>
      </w:r>
      <w:r w:rsidRPr="0094606D">
        <w:t xml:space="preserve">, paragraph </w:t>
      </w:r>
      <w:r>
        <w:rPr>
          <w:lang w:val="en-US"/>
        </w:rPr>
        <w:t>1</w:t>
      </w:r>
    </w:p>
  </w:footnote>
  <w:footnote w:id="57">
    <w:p w14:paraId="1C69EAFD" w14:textId="05A86C2C" w:rsidR="00831536" w:rsidRPr="00094B5B" w:rsidRDefault="00831536" w:rsidP="00325547">
      <w:pPr>
        <w:pStyle w:val="FootnoteText"/>
        <w:rPr>
          <w:rFonts w:cstheme="minorHAnsi"/>
        </w:rPr>
      </w:pPr>
      <w:r w:rsidRPr="00094B5B">
        <w:rPr>
          <w:rStyle w:val="FootnoteReference"/>
          <w:rFonts w:cstheme="minorHAnsi"/>
        </w:rPr>
        <w:footnoteRef/>
      </w:r>
      <w:r w:rsidRPr="00094B5B">
        <w:rPr>
          <w:rFonts w:cstheme="minorHAnsi"/>
        </w:rPr>
        <w:t xml:space="preserve"> Humanity &amp; Inclusion/Making It Work. Gender and disability: Inspiring practices from women and </w:t>
      </w:r>
    </w:p>
    <w:p w14:paraId="26689B0B" w14:textId="77777777" w:rsidR="00831536" w:rsidRPr="00094B5B" w:rsidRDefault="00831536" w:rsidP="00325547">
      <w:pPr>
        <w:pStyle w:val="FootnoteText"/>
        <w:rPr>
          <w:rFonts w:cstheme="minorHAnsi"/>
        </w:rPr>
      </w:pPr>
      <w:r w:rsidRPr="00094B5B">
        <w:rPr>
          <w:rFonts w:cstheme="minorHAnsi"/>
        </w:rPr>
        <w:t>girls with disabilities addressing discrimination and violence in Africa. Lyon: Humanity &amp; Inclusion,</w:t>
      </w:r>
      <w:r w:rsidRPr="00094B5B">
        <w:rPr>
          <w:rFonts w:cstheme="minorHAnsi"/>
          <w:lang w:val="en-US"/>
        </w:rPr>
        <w:t xml:space="preserve"> 2020.</w:t>
      </w:r>
      <w:r w:rsidRPr="00094B5B">
        <w:rPr>
          <w:rFonts w:cstheme="minorHAnsi"/>
        </w:rPr>
        <w:t xml:space="preserve"> </w:t>
      </w:r>
    </w:p>
  </w:footnote>
  <w:footnote w:id="58">
    <w:p w14:paraId="1610B224" w14:textId="77777777" w:rsidR="00831536" w:rsidRPr="00094B5B" w:rsidRDefault="00831536" w:rsidP="00325547">
      <w:pPr>
        <w:pStyle w:val="FootnoteText"/>
        <w:rPr>
          <w:rFonts w:cstheme="minorHAnsi"/>
        </w:rPr>
      </w:pPr>
      <w:r w:rsidRPr="00094B5B">
        <w:rPr>
          <w:rStyle w:val="FootnoteReference"/>
          <w:rFonts w:cstheme="minorHAnsi"/>
        </w:rPr>
        <w:footnoteRef/>
      </w:r>
      <w:r w:rsidRPr="00094B5B">
        <w:rPr>
          <w:rFonts w:cstheme="minorHAnsi"/>
        </w:rPr>
        <w:t xml:space="preserve"> Humanity &amp; Inclusion/Making It Work. Gender and disability: Inspiring practices from women and </w:t>
      </w:r>
    </w:p>
    <w:p w14:paraId="198ECAF3" w14:textId="77777777" w:rsidR="00831536" w:rsidRPr="00094B5B" w:rsidRDefault="00831536" w:rsidP="00325547">
      <w:pPr>
        <w:pStyle w:val="FootnoteText"/>
        <w:rPr>
          <w:rFonts w:cstheme="minorHAnsi"/>
          <w:lang w:val="en-US"/>
        </w:rPr>
      </w:pPr>
      <w:r w:rsidRPr="00094B5B">
        <w:rPr>
          <w:rFonts w:cstheme="minorHAnsi"/>
        </w:rPr>
        <w:t xml:space="preserve">girls with disabilities addressing discrimination and violence in Africa. Lyon: Humanity &amp; Inclusion, </w:t>
      </w:r>
      <w:r w:rsidRPr="00094B5B">
        <w:rPr>
          <w:rFonts w:cstheme="minorHAnsi"/>
          <w:lang w:val="en-US"/>
        </w:rPr>
        <w:t>2020.</w:t>
      </w:r>
    </w:p>
  </w:footnote>
  <w:footnote w:id="59">
    <w:p w14:paraId="0A937309" w14:textId="304C2C6D" w:rsidR="00831536" w:rsidRPr="00CC59F7" w:rsidRDefault="00831536">
      <w:pPr>
        <w:pStyle w:val="FootnoteText"/>
        <w:rPr>
          <w:lang w:val="en-US"/>
        </w:rPr>
      </w:pPr>
      <w:r>
        <w:rPr>
          <w:rStyle w:val="FootnoteReference"/>
        </w:rPr>
        <w:footnoteRef/>
      </w:r>
      <w:r>
        <w:t xml:space="preserve"> </w:t>
      </w:r>
      <w:r w:rsidRPr="0094606D">
        <w:t>Refer to Annexes, Under Article 1</w:t>
      </w:r>
      <w:r>
        <w:rPr>
          <w:lang w:val="en-US"/>
        </w:rPr>
        <w:t>6</w:t>
      </w:r>
      <w:r w:rsidRPr="0094606D">
        <w:t xml:space="preserve">, paragraph </w:t>
      </w:r>
      <w:r>
        <w:rPr>
          <w:lang w:val="en-US"/>
        </w:rPr>
        <w:t>2</w:t>
      </w:r>
    </w:p>
  </w:footnote>
  <w:footnote w:id="60">
    <w:p w14:paraId="503CDA90" w14:textId="400C67A6" w:rsidR="00831536" w:rsidRPr="004B5468" w:rsidRDefault="00831536">
      <w:pPr>
        <w:pStyle w:val="FootnoteText"/>
        <w:rPr>
          <w:lang w:val="en-US"/>
        </w:rPr>
      </w:pPr>
      <w:r>
        <w:rPr>
          <w:rStyle w:val="FootnoteReference"/>
        </w:rPr>
        <w:footnoteRef/>
      </w:r>
      <w:r>
        <w:t xml:space="preserve"> </w:t>
      </w:r>
      <w:r w:rsidRPr="005E2A7B">
        <w:t>https://bettercarenetwork.org/library/the-continuum-of-care/residential-care/infanticide-and-abuse-killing-and-confinement-of-children-with-disabilities-in-kenya</w:t>
      </w:r>
    </w:p>
  </w:footnote>
  <w:footnote w:id="61">
    <w:p w14:paraId="418F44B9" w14:textId="77777777" w:rsidR="00831536" w:rsidRPr="00E5079C" w:rsidRDefault="00831536" w:rsidP="005E2A7B">
      <w:pPr>
        <w:pStyle w:val="FootnoteText"/>
        <w:rPr>
          <w:lang w:val="en-US"/>
        </w:rPr>
      </w:pPr>
      <w:r>
        <w:rPr>
          <w:rStyle w:val="FootnoteReference"/>
        </w:rPr>
        <w:footnoteRef/>
      </w:r>
      <w:r>
        <w:t xml:space="preserve"> </w:t>
      </w:r>
      <w:r w:rsidRPr="005E2A7B">
        <w:t>https://www.worldforgottenchildren.org/blog/tanzanian-children-with-disabilities-trafficked-and-enslaved-in-kenya-a-heartbreaking-investigation/146</w:t>
      </w:r>
    </w:p>
  </w:footnote>
  <w:footnote w:id="62">
    <w:p w14:paraId="13E39C88" w14:textId="29391EAE" w:rsidR="00831536" w:rsidRPr="00BD6233" w:rsidRDefault="00831536">
      <w:pPr>
        <w:pStyle w:val="FootnoteText"/>
        <w:rPr>
          <w:lang w:val="en-US"/>
        </w:rPr>
      </w:pPr>
      <w:r>
        <w:rPr>
          <w:rStyle w:val="FootnoteReference"/>
        </w:rPr>
        <w:footnoteRef/>
      </w:r>
      <w:r>
        <w:t xml:space="preserve"> </w:t>
      </w:r>
      <w:r w:rsidRPr="00BD6233">
        <w:t>Mental Disability Advocacy Center, The Right to Legal Capacity in Kenya, March 2014 pg. 5; An NGO based in Kenya, KELIN has documented instances where women with disabilities have been forcefully sterilized https://profiles.uonbi.ac.ke/kihara/files/report-on-robbed-of-choice-forced-and-coerced-sterilization-experiences-of-women-living-with-hiv-in-kenya.pdf</w:t>
      </w:r>
    </w:p>
  </w:footnote>
  <w:footnote w:id="63">
    <w:p w14:paraId="25016937" w14:textId="65D2BFF4" w:rsidR="00831536" w:rsidRPr="0057296F" w:rsidRDefault="00831536">
      <w:pPr>
        <w:pStyle w:val="FootnoteText"/>
        <w:rPr>
          <w:lang w:val="en-US"/>
        </w:rPr>
      </w:pPr>
      <w:r>
        <w:rPr>
          <w:rStyle w:val="FootnoteReference"/>
        </w:rPr>
        <w:footnoteRef/>
      </w:r>
      <w:r>
        <w:t xml:space="preserve"> </w:t>
      </w:r>
      <w:r w:rsidR="0057296F">
        <w:rPr>
          <w:lang w:val="en-US"/>
        </w:rPr>
        <w:t>ibid</w:t>
      </w:r>
    </w:p>
  </w:footnote>
  <w:footnote w:id="64">
    <w:p w14:paraId="231A8E4B" w14:textId="5D932626" w:rsidR="00831536" w:rsidRPr="00CC59F7" w:rsidRDefault="00831536">
      <w:pPr>
        <w:pStyle w:val="FootnoteText"/>
        <w:rPr>
          <w:lang w:val="en-US"/>
        </w:rPr>
      </w:pPr>
      <w:r>
        <w:rPr>
          <w:rStyle w:val="FootnoteReference"/>
        </w:rPr>
        <w:footnoteRef/>
      </w:r>
      <w:r>
        <w:t xml:space="preserve"> </w:t>
      </w:r>
      <w:r w:rsidRPr="00DC081A">
        <w:t>J.O.O v Attorney General and 4 Others [2018] eKLR &lt;http://kenyalaw.org/caselaw/cases/view/150953/&gt;</w:t>
      </w:r>
    </w:p>
  </w:footnote>
  <w:footnote w:id="65">
    <w:p w14:paraId="4A572F6B" w14:textId="402D0CBC" w:rsidR="00831536" w:rsidRPr="00CC59F7" w:rsidRDefault="00831536">
      <w:pPr>
        <w:pStyle w:val="FootnoteText"/>
        <w:rPr>
          <w:lang w:val="en-US"/>
        </w:rPr>
      </w:pPr>
      <w:r>
        <w:rPr>
          <w:rStyle w:val="FootnoteReference"/>
        </w:rPr>
        <w:footnoteRef/>
      </w:r>
      <w:r>
        <w:t xml:space="preserve"> </w:t>
      </w:r>
      <w:r w:rsidRPr="0094606D">
        <w:t>Refer to Annexes, Under Article 1</w:t>
      </w:r>
      <w:r>
        <w:rPr>
          <w:lang w:val="en-US"/>
        </w:rPr>
        <w:t>7</w:t>
      </w:r>
      <w:r w:rsidRPr="0094606D">
        <w:t xml:space="preserve">, paragraph </w:t>
      </w:r>
      <w:r>
        <w:rPr>
          <w:lang w:val="en-US"/>
        </w:rPr>
        <w:t>1</w:t>
      </w:r>
    </w:p>
  </w:footnote>
  <w:footnote w:id="66">
    <w:p w14:paraId="194BC978" w14:textId="7AA022EB" w:rsidR="00831536" w:rsidRPr="00CC59F7" w:rsidRDefault="00831536">
      <w:pPr>
        <w:pStyle w:val="FootnoteText"/>
        <w:rPr>
          <w:lang w:val="en-US"/>
        </w:rPr>
      </w:pPr>
      <w:r>
        <w:rPr>
          <w:rStyle w:val="FootnoteReference"/>
        </w:rPr>
        <w:footnoteRef/>
      </w:r>
      <w:r>
        <w:t xml:space="preserve"> </w:t>
      </w:r>
      <w:r w:rsidRPr="00CC59F7">
        <w:rPr>
          <w:bCs/>
          <w:lang w:val="en-GB"/>
        </w:rPr>
        <w:t>According to the 20</w:t>
      </w:r>
      <w:r>
        <w:rPr>
          <w:bCs/>
          <w:lang w:val="en-GB"/>
        </w:rPr>
        <w:t xml:space="preserve">22 </w:t>
      </w:r>
      <w:r w:rsidRPr="00CC59F7">
        <w:rPr>
          <w:bCs/>
          <w:lang w:val="en-GB"/>
        </w:rPr>
        <w:t>Kenya Demographic and Health Survey</w:t>
      </w:r>
    </w:p>
  </w:footnote>
  <w:footnote w:id="67">
    <w:p w14:paraId="63E404BB" w14:textId="3C712437" w:rsidR="00831536" w:rsidRPr="00CC59F7" w:rsidRDefault="00831536" w:rsidP="00CC59F7">
      <w:pPr>
        <w:pStyle w:val="FootnoteText"/>
        <w:rPr>
          <w:lang w:val="en-US"/>
        </w:rPr>
      </w:pPr>
      <w:r>
        <w:rPr>
          <w:rStyle w:val="FootnoteReference"/>
        </w:rPr>
        <w:footnoteRef/>
      </w:r>
      <w:r>
        <w:t xml:space="preserve"> </w:t>
      </w:r>
      <w:r w:rsidRPr="0094606D">
        <w:t>Refer to Annexes, Under Article 1</w:t>
      </w:r>
      <w:r>
        <w:rPr>
          <w:lang w:val="en-US"/>
        </w:rPr>
        <w:t>8</w:t>
      </w:r>
      <w:r w:rsidRPr="0094606D">
        <w:t xml:space="preserve">, paragraph </w:t>
      </w:r>
      <w:r>
        <w:rPr>
          <w:lang w:val="en-US"/>
        </w:rPr>
        <w:t>1</w:t>
      </w:r>
    </w:p>
    <w:p w14:paraId="564CD965" w14:textId="3D965CC4" w:rsidR="00831536" w:rsidRPr="00CC59F7" w:rsidRDefault="00831536">
      <w:pPr>
        <w:pStyle w:val="FootnoteText"/>
        <w:rPr>
          <w:lang w:val="en-US"/>
        </w:rPr>
      </w:pPr>
    </w:p>
  </w:footnote>
  <w:footnote w:id="68">
    <w:p w14:paraId="6C25BC38" w14:textId="645794BC" w:rsidR="00831536" w:rsidRPr="00CC59F7" w:rsidRDefault="00831536">
      <w:pPr>
        <w:pStyle w:val="FootnoteText"/>
        <w:rPr>
          <w:lang w:val="en-US"/>
        </w:rPr>
      </w:pPr>
      <w:r>
        <w:rPr>
          <w:rStyle w:val="FootnoteReference"/>
        </w:rPr>
        <w:footnoteRef/>
      </w:r>
      <w:r>
        <w:t xml:space="preserve"> </w:t>
      </w:r>
      <w:r w:rsidRPr="0094606D">
        <w:t>Refer to Annexes, Under Article 1</w:t>
      </w:r>
      <w:r>
        <w:rPr>
          <w:lang w:val="en-US"/>
        </w:rPr>
        <w:t>8</w:t>
      </w:r>
      <w:r w:rsidRPr="0094606D">
        <w:t xml:space="preserve">, paragraph </w:t>
      </w:r>
      <w:r>
        <w:rPr>
          <w:lang w:val="en-US"/>
        </w:rPr>
        <w:t>2</w:t>
      </w:r>
    </w:p>
  </w:footnote>
  <w:footnote w:id="69">
    <w:p w14:paraId="02444CB8" w14:textId="77777777" w:rsidR="00831536" w:rsidRPr="006B4158" w:rsidRDefault="00831536" w:rsidP="006B4158">
      <w:pPr>
        <w:pStyle w:val="FootnoteText"/>
        <w:rPr>
          <w:lang w:val="en-GB"/>
        </w:rPr>
      </w:pPr>
      <w:r>
        <w:rPr>
          <w:rStyle w:val="FootnoteReference"/>
        </w:rPr>
        <w:footnoteRef/>
      </w:r>
      <w:r>
        <w:t xml:space="preserve"> </w:t>
      </w:r>
      <w:r w:rsidRPr="006B4158">
        <w:t>Moving Mathari hospital to Ngong will cost Sh5bn</w:t>
      </w:r>
      <w:r w:rsidRPr="006B4158">
        <w:rPr>
          <w:lang w:val="en-GB"/>
        </w:rPr>
        <w:t xml:space="preserve"> available at </w:t>
      </w:r>
      <w:hyperlink r:id="rId3" w:history="1">
        <w:r w:rsidRPr="006B4158">
          <w:rPr>
            <w:rStyle w:val="Hyperlink"/>
            <w:lang w:val="en-GB"/>
          </w:rPr>
          <w:t>https://www.businessdailyafrica.com/bd/economy/moving-mathari-hospital-to-karen-will-cost-sh5bn-3872438</w:t>
        </w:r>
      </w:hyperlink>
      <w:r w:rsidRPr="006B4158">
        <w:rPr>
          <w:lang w:val="en-GB"/>
        </w:rPr>
        <w:t xml:space="preserve"> </w:t>
      </w:r>
    </w:p>
  </w:footnote>
  <w:footnote w:id="70">
    <w:p w14:paraId="436BA245" w14:textId="77777777" w:rsidR="00831536" w:rsidRPr="006B4158" w:rsidRDefault="00831536" w:rsidP="006B4158">
      <w:pPr>
        <w:pStyle w:val="FootnoteText"/>
        <w:rPr>
          <w:lang w:val="en-GB"/>
        </w:rPr>
      </w:pPr>
      <w:r w:rsidRPr="006B4158">
        <w:rPr>
          <w:rStyle w:val="FootnoteReference"/>
        </w:rPr>
        <w:footnoteRef/>
      </w:r>
      <w:r w:rsidRPr="006B4158">
        <w:t xml:space="preserve"> Kenya begins construction of futuristic international mental wellness facility</w:t>
      </w:r>
      <w:r w:rsidRPr="006B4158">
        <w:rPr>
          <w:lang w:val="en-GB"/>
        </w:rPr>
        <w:t xml:space="preserve"> available at </w:t>
      </w:r>
      <w:hyperlink r:id="rId4" w:history="1">
        <w:r w:rsidRPr="006B4158">
          <w:rPr>
            <w:rStyle w:val="Hyperlink"/>
            <w:lang w:val="en-GB"/>
          </w:rPr>
          <w:t>https://www.healthcaremea.com/kenya-begins-construction-of-futuristic-international-mental-wellness-facility/</w:t>
        </w:r>
      </w:hyperlink>
      <w:r w:rsidRPr="006B4158">
        <w:rPr>
          <w:lang w:val="en-GB"/>
        </w:rPr>
        <w:t xml:space="preserve"> </w:t>
      </w:r>
    </w:p>
  </w:footnote>
  <w:footnote w:id="71">
    <w:p w14:paraId="113FE625" w14:textId="77777777" w:rsidR="00831536" w:rsidRPr="006B4158" w:rsidRDefault="00831536" w:rsidP="006B4158">
      <w:pPr>
        <w:pStyle w:val="FootnoteText"/>
        <w:rPr>
          <w:lang w:val="en-GB"/>
        </w:rPr>
      </w:pPr>
      <w:r w:rsidRPr="006B4158">
        <w:rPr>
          <w:rStyle w:val="FootnoteReference"/>
        </w:rPr>
        <w:footnoteRef/>
      </w:r>
      <w:r w:rsidRPr="006B4158">
        <w:t xml:space="preserve"> PHOTOS – First Lady Margaret Kenyatta Opens New Mental Hospital in Nairobi</w:t>
      </w:r>
      <w:r w:rsidRPr="006B4158">
        <w:rPr>
          <w:lang w:val="en-GB"/>
        </w:rPr>
        <w:t xml:space="preserve"> available at </w:t>
      </w:r>
      <w:hyperlink r:id="rId5" w:history="1">
        <w:r w:rsidRPr="006B4158">
          <w:rPr>
            <w:rStyle w:val="Hyperlink"/>
            <w:lang w:val="en-GB"/>
          </w:rPr>
          <w:t>https://nairobiwire.com/2021/07/photos-first-lady-margaret-kenyatta-opens-new-mental-hospital-in-nairobi.html</w:t>
        </w:r>
      </w:hyperlink>
      <w:r w:rsidRPr="006B4158">
        <w:rPr>
          <w:lang w:val="en-GB"/>
        </w:rPr>
        <w:t xml:space="preserve"> </w:t>
      </w:r>
    </w:p>
  </w:footnote>
  <w:footnote w:id="72">
    <w:p w14:paraId="67038449" w14:textId="4239C22F" w:rsidR="00831536" w:rsidRPr="00CC59F7" w:rsidRDefault="00831536">
      <w:pPr>
        <w:pStyle w:val="FootnoteText"/>
        <w:rPr>
          <w:lang w:val="en-US"/>
        </w:rPr>
      </w:pPr>
      <w:r>
        <w:rPr>
          <w:rStyle w:val="FootnoteReference"/>
        </w:rPr>
        <w:footnoteRef/>
      </w:r>
      <w:r>
        <w:t xml:space="preserve"> </w:t>
      </w:r>
      <w:r w:rsidRPr="0094606D">
        <w:t xml:space="preserve">Refer to Annexes, Under Article </w:t>
      </w:r>
      <w:r>
        <w:rPr>
          <w:lang w:val="en-US"/>
        </w:rPr>
        <w:t>20</w:t>
      </w:r>
      <w:r w:rsidRPr="0094606D">
        <w:t xml:space="preserve">, paragraph </w:t>
      </w:r>
      <w:r>
        <w:rPr>
          <w:lang w:val="en-US"/>
        </w:rPr>
        <w:t>1</w:t>
      </w:r>
    </w:p>
  </w:footnote>
  <w:footnote w:id="73">
    <w:p w14:paraId="1B15801F" w14:textId="3C13EDFC" w:rsidR="00831536" w:rsidRPr="00AB7458" w:rsidRDefault="00831536">
      <w:pPr>
        <w:pStyle w:val="FootnoteText"/>
        <w:rPr>
          <w:lang w:val="en-US"/>
        </w:rPr>
      </w:pPr>
      <w:r>
        <w:rPr>
          <w:rStyle w:val="FootnoteReference"/>
        </w:rPr>
        <w:footnoteRef/>
      </w:r>
      <w:r>
        <w:t xml:space="preserve"> </w:t>
      </w:r>
      <w:r w:rsidRPr="0094606D">
        <w:t xml:space="preserve">Refer to Annexes, Under Article </w:t>
      </w:r>
      <w:r>
        <w:rPr>
          <w:lang w:val="en-US"/>
        </w:rPr>
        <w:t>20</w:t>
      </w:r>
      <w:r w:rsidRPr="0094606D">
        <w:t xml:space="preserve">, paragraph </w:t>
      </w:r>
      <w:r>
        <w:rPr>
          <w:lang w:val="en-US"/>
        </w:rPr>
        <w:t>2</w:t>
      </w:r>
    </w:p>
  </w:footnote>
  <w:footnote w:id="74">
    <w:p w14:paraId="2A901428" w14:textId="04458764" w:rsidR="00831536" w:rsidRPr="00AB7458" w:rsidRDefault="00831536">
      <w:pPr>
        <w:pStyle w:val="FootnoteText"/>
        <w:rPr>
          <w:lang w:val="en-US"/>
        </w:rPr>
      </w:pPr>
      <w:r>
        <w:rPr>
          <w:rStyle w:val="FootnoteReference"/>
        </w:rPr>
        <w:footnoteRef/>
      </w:r>
      <w:r>
        <w:t xml:space="preserve"> </w:t>
      </w:r>
      <w:r w:rsidRPr="0094606D">
        <w:t xml:space="preserve">Refer to Annexes, Under Article </w:t>
      </w:r>
      <w:r>
        <w:rPr>
          <w:lang w:val="en-US"/>
        </w:rPr>
        <w:t>20</w:t>
      </w:r>
      <w:r w:rsidRPr="0094606D">
        <w:t xml:space="preserve">, paragraph </w:t>
      </w:r>
      <w:r>
        <w:rPr>
          <w:lang w:val="en-US"/>
        </w:rPr>
        <w:t>3</w:t>
      </w:r>
    </w:p>
  </w:footnote>
  <w:footnote w:id="75">
    <w:p w14:paraId="1D7EA8ED" w14:textId="347623F0" w:rsidR="00831536" w:rsidRPr="00AB7458" w:rsidRDefault="00831536">
      <w:pPr>
        <w:pStyle w:val="FootnoteText"/>
        <w:rPr>
          <w:lang w:val="en-US"/>
        </w:rPr>
      </w:pPr>
      <w:r>
        <w:rPr>
          <w:rStyle w:val="FootnoteReference"/>
        </w:rPr>
        <w:footnoteRef/>
      </w:r>
      <w:r>
        <w:t xml:space="preserve"> </w:t>
      </w:r>
      <w:r w:rsidRPr="0094606D">
        <w:t xml:space="preserve">Refer to Annexes, Under Article </w:t>
      </w:r>
      <w:r>
        <w:rPr>
          <w:lang w:val="en-US"/>
        </w:rPr>
        <w:t>20</w:t>
      </w:r>
      <w:r w:rsidRPr="0094606D">
        <w:t xml:space="preserve">, paragraph </w:t>
      </w:r>
      <w:r>
        <w:rPr>
          <w:lang w:val="en-US"/>
        </w:rPr>
        <w:t>4</w:t>
      </w:r>
    </w:p>
  </w:footnote>
  <w:footnote w:id="76">
    <w:p w14:paraId="55140EC7" w14:textId="027A1E8E" w:rsidR="00831536" w:rsidRPr="00AB7458" w:rsidRDefault="00831536">
      <w:pPr>
        <w:pStyle w:val="FootnoteText"/>
        <w:rPr>
          <w:lang w:val="en-US"/>
        </w:rPr>
      </w:pPr>
      <w:r>
        <w:rPr>
          <w:rStyle w:val="FootnoteReference"/>
        </w:rPr>
        <w:footnoteRef/>
      </w:r>
      <w:r>
        <w:t xml:space="preserve"> </w:t>
      </w:r>
      <w:r w:rsidRPr="0094606D">
        <w:t xml:space="preserve">Refer to Annexes, Under Article </w:t>
      </w:r>
      <w:r>
        <w:rPr>
          <w:lang w:val="en-US"/>
        </w:rPr>
        <w:t>20</w:t>
      </w:r>
      <w:r w:rsidRPr="0094606D">
        <w:t xml:space="preserve">, paragraph </w:t>
      </w:r>
      <w:r>
        <w:rPr>
          <w:lang w:val="en-US"/>
        </w:rPr>
        <w:t>5</w:t>
      </w:r>
    </w:p>
  </w:footnote>
  <w:footnote w:id="77">
    <w:p w14:paraId="14E9271C" w14:textId="775E2D30" w:rsidR="00831536" w:rsidRPr="003F1A36" w:rsidRDefault="00831536">
      <w:pPr>
        <w:pStyle w:val="FootnoteText"/>
        <w:rPr>
          <w:lang w:val="en-US"/>
        </w:rPr>
      </w:pPr>
      <w:r>
        <w:rPr>
          <w:rStyle w:val="FootnoteReference"/>
        </w:rPr>
        <w:footnoteRef/>
      </w:r>
      <w:r>
        <w:t xml:space="preserve"> </w:t>
      </w:r>
      <w:r w:rsidRPr="000F2F7D">
        <w:t>portals, websites, mobile applications like ‘Ajira’</w:t>
      </w:r>
    </w:p>
  </w:footnote>
  <w:footnote w:id="78">
    <w:p w14:paraId="71DC779E" w14:textId="77777777" w:rsidR="00831536" w:rsidRDefault="00831536" w:rsidP="009B6B93">
      <w:pPr>
        <w:pStyle w:val="FootnoteText"/>
      </w:pPr>
      <w:r>
        <w:rPr>
          <w:rStyle w:val="FootnoteReference"/>
        </w:rPr>
        <w:footnoteRef/>
      </w:r>
      <w:r>
        <w:t xml:space="preserve"> </w:t>
      </w:r>
      <w:r w:rsidRPr="00E4422E">
        <w:t>https://www.kictanet.or.ke/reports/</w:t>
      </w:r>
    </w:p>
  </w:footnote>
  <w:footnote w:id="79">
    <w:p w14:paraId="16A0350E" w14:textId="1F50A642" w:rsidR="00831536" w:rsidRPr="000F2F7D" w:rsidRDefault="00831536">
      <w:pPr>
        <w:pStyle w:val="FootnoteText"/>
        <w:rPr>
          <w:lang w:val="en-US"/>
        </w:rPr>
      </w:pPr>
      <w:r>
        <w:rPr>
          <w:rStyle w:val="FootnoteReference"/>
        </w:rPr>
        <w:footnoteRef/>
      </w:r>
      <w:r>
        <w:t xml:space="preserve"> </w:t>
      </w:r>
      <w:r w:rsidRPr="000F2F7D">
        <w:t>Refer to Annexes, Under Article 2</w:t>
      </w:r>
      <w:r>
        <w:rPr>
          <w:lang w:val="en-US"/>
        </w:rPr>
        <w:t>2</w:t>
      </w:r>
      <w:r w:rsidRPr="000F2F7D">
        <w:t xml:space="preserve">, paragraph </w:t>
      </w:r>
      <w:r>
        <w:rPr>
          <w:lang w:val="en-US"/>
        </w:rPr>
        <w:t>1</w:t>
      </w:r>
    </w:p>
  </w:footnote>
  <w:footnote w:id="80">
    <w:p w14:paraId="69848C81" w14:textId="60C5816F" w:rsidR="00831536" w:rsidRPr="000F2F7D" w:rsidRDefault="00831536">
      <w:pPr>
        <w:pStyle w:val="FootnoteText"/>
        <w:rPr>
          <w:lang w:val="en-US"/>
        </w:rPr>
      </w:pPr>
      <w:r>
        <w:rPr>
          <w:rStyle w:val="FootnoteReference"/>
        </w:rPr>
        <w:footnoteRef/>
      </w:r>
      <w:r>
        <w:t xml:space="preserve"> </w:t>
      </w:r>
      <w:r w:rsidRPr="000F2F7D">
        <w:t>Refer to Annexes, Under Article 2</w:t>
      </w:r>
      <w:r>
        <w:rPr>
          <w:lang w:val="en-US"/>
        </w:rPr>
        <w:t>3</w:t>
      </w:r>
      <w:r w:rsidRPr="000F2F7D">
        <w:t xml:space="preserve">, paragraph </w:t>
      </w:r>
      <w:r>
        <w:rPr>
          <w:lang w:val="en-US"/>
        </w:rPr>
        <w:t>1</w:t>
      </w:r>
    </w:p>
  </w:footnote>
  <w:footnote w:id="81">
    <w:p w14:paraId="72E90DCC" w14:textId="3A4C5713" w:rsidR="00831536" w:rsidRPr="000F2F7D" w:rsidRDefault="00831536">
      <w:pPr>
        <w:pStyle w:val="FootnoteText"/>
        <w:rPr>
          <w:lang w:val="en-US"/>
        </w:rPr>
      </w:pPr>
      <w:r>
        <w:rPr>
          <w:rStyle w:val="FootnoteReference"/>
        </w:rPr>
        <w:footnoteRef/>
      </w:r>
      <w:r>
        <w:t xml:space="preserve"> </w:t>
      </w:r>
      <w:r w:rsidRPr="000F2F7D">
        <w:t>Refer to Annexes, Under Article 2</w:t>
      </w:r>
      <w:r>
        <w:rPr>
          <w:lang w:val="en-US"/>
        </w:rPr>
        <w:t>3</w:t>
      </w:r>
      <w:r w:rsidRPr="000F2F7D">
        <w:t xml:space="preserve">, paragraph </w:t>
      </w:r>
      <w:r>
        <w:rPr>
          <w:lang w:val="en-US"/>
        </w:rPr>
        <w:t>2</w:t>
      </w:r>
    </w:p>
  </w:footnote>
  <w:footnote w:id="82">
    <w:p w14:paraId="6EC55374" w14:textId="5A0990EF" w:rsidR="00831536" w:rsidRPr="000F2F7D" w:rsidRDefault="00831536">
      <w:pPr>
        <w:pStyle w:val="FootnoteText"/>
        <w:rPr>
          <w:lang w:val="en-US"/>
        </w:rPr>
      </w:pPr>
      <w:r>
        <w:rPr>
          <w:rStyle w:val="FootnoteReference"/>
        </w:rPr>
        <w:footnoteRef/>
      </w:r>
      <w:r>
        <w:t xml:space="preserve"> </w:t>
      </w:r>
      <w:r w:rsidRPr="000F2F7D">
        <w:t>Refer to Annexes, Under Article 2</w:t>
      </w:r>
      <w:r>
        <w:rPr>
          <w:lang w:val="en-US"/>
        </w:rPr>
        <w:t>4</w:t>
      </w:r>
      <w:r w:rsidRPr="000F2F7D">
        <w:t xml:space="preserve">, paragraph </w:t>
      </w:r>
      <w:r>
        <w:rPr>
          <w:lang w:val="en-US"/>
        </w:rPr>
        <w:t>1</w:t>
      </w:r>
    </w:p>
  </w:footnote>
  <w:footnote w:id="83">
    <w:p w14:paraId="114BFDF8" w14:textId="034E2F48" w:rsidR="00831536" w:rsidRPr="005514C2" w:rsidRDefault="00831536">
      <w:pPr>
        <w:pStyle w:val="FootnoteText"/>
        <w:rPr>
          <w:lang w:val="en-US"/>
        </w:rPr>
      </w:pPr>
      <w:r>
        <w:rPr>
          <w:rStyle w:val="FootnoteReference"/>
        </w:rPr>
        <w:footnoteRef/>
      </w:r>
      <w:r>
        <w:t xml:space="preserve"> </w:t>
      </w:r>
      <w:r w:rsidRPr="000F2F7D">
        <w:t>Refer to Annexes, Under Article 2</w:t>
      </w:r>
      <w:r>
        <w:rPr>
          <w:lang w:val="en-US"/>
        </w:rPr>
        <w:t>4</w:t>
      </w:r>
      <w:r w:rsidRPr="000F2F7D">
        <w:t xml:space="preserve">, paragraph </w:t>
      </w:r>
      <w:r>
        <w:rPr>
          <w:lang w:val="en-US"/>
        </w:rPr>
        <w:t>2</w:t>
      </w:r>
    </w:p>
  </w:footnote>
  <w:footnote w:id="84">
    <w:p w14:paraId="48C2436E" w14:textId="78442CB5" w:rsidR="00831536" w:rsidRPr="004B5468" w:rsidRDefault="00831536">
      <w:pPr>
        <w:pStyle w:val="FootnoteText"/>
        <w:rPr>
          <w:lang w:val="en-US"/>
        </w:rPr>
      </w:pPr>
      <w:r>
        <w:rPr>
          <w:rStyle w:val="FootnoteReference"/>
        </w:rPr>
        <w:footnoteRef/>
      </w:r>
      <w:r>
        <w:t xml:space="preserve"> </w:t>
      </w:r>
      <w:bookmarkStart w:id="29" w:name="_Hlk138876478"/>
      <w:r w:rsidRPr="00BA4B83">
        <w:t>KISE (2020): Status of Children with Disabilities and Special Needs in Education in the COVID - 19 Era, Kenya</w:t>
      </w:r>
    </w:p>
    <w:bookmarkEnd w:id="29"/>
  </w:footnote>
  <w:footnote w:id="85">
    <w:p w14:paraId="78AED0AD" w14:textId="77777777" w:rsidR="00831536" w:rsidRPr="005665FF" w:rsidRDefault="00831536" w:rsidP="005665FF">
      <w:pPr>
        <w:pStyle w:val="FootnoteText"/>
        <w:rPr>
          <w:lang w:val="en-US"/>
        </w:rPr>
      </w:pPr>
      <w:r>
        <w:rPr>
          <w:rStyle w:val="FootnoteReference"/>
        </w:rPr>
        <w:footnoteRef/>
      </w:r>
      <w:r>
        <w:t xml:space="preserve"> </w:t>
      </w:r>
      <w:r w:rsidRPr="005665FF">
        <w:t>KISE (2020): Status of Children with Disabilities and Special Needs in Education in the COVID - 19 Era, Kenya</w:t>
      </w:r>
    </w:p>
    <w:p w14:paraId="6BF13A23" w14:textId="65886C0A" w:rsidR="00831536" w:rsidRPr="004B5468" w:rsidRDefault="00831536">
      <w:pPr>
        <w:pStyle w:val="FootnoteText"/>
        <w:rPr>
          <w:lang w:val="en-US"/>
        </w:rPr>
      </w:pPr>
    </w:p>
  </w:footnote>
  <w:footnote w:id="86">
    <w:p w14:paraId="46A25DA7" w14:textId="17E6EFCB" w:rsidR="00831536" w:rsidRPr="00F07491" w:rsidRDefault="00831536" w:rsidP="00BD7BA1">
      <w:pPr>
        <w:pStyle w:val="FootnoteText"/>
        <w:rPr>
          <w:lang w:val="en-GB"/>
        </w:rPr>
      </w:pPr>
      <w:r>
        <w:rPr>
          <w:rStyle w:val="FootnoteReference"/>
        </w:rPr>
        <w:footnoteRef/>
      </w:r>
      <w:r>
        <w:t xml:space="preserve"> </w:t>
      </w:r>
      <w:r>
        <w:rPr>
          <w:lang w:val="en-GB"/>
        </w:rPr>
        <w:t xml:space="preserve">Kabarnet School for the Deafblind- which is at the verge of shutting down for lack of essential resource like WASH facilities, physical infrastructure. </w:t>
      </w:r>
    </w:p>
  </w:footnote>
  <w:footnote w:id="87">
    <w:p w14:paraId="4E32C4F0" w14:textId="0C5B7472" w:rsidR="00831536" w:rsidRPr="004B5468" w:rsidRDefault="00831536">
      <w:pPr>
        <w:pStyle w:val="FootnoteText"/>
        <w:rPr>
          <w:lang w:val="en-US"/>
        </w:rPr>
      </w:pPr>
      <w:r>
        <w:rPr>
          <w:rStyle w:val="FootnoteReference"/>
        </w:rPr>
        <w:footnoteRef/>
      </w:r>
      <w:r>
        <w:t xml:space="preserve"> </w:t>
      </w:r>
      <w:r w:rsidRPr="006F0681">
        <w:t>Universal Health Coverage policy (UHC) 2020-2030</w:t>
      </w:r>
    </w:p>
  </w:footnote>
  <w:footnote w:id="88">
    <w:p w14:paraId="4B061D0B" w14:textId="48D61EFD" w:rsidR="00831536" w:rsidRPr="004B5468" w:rsidRDefault="00831536">
      <w:pPr>
        <w:pStyle w:val="FootnoteText"/>
        <w:rPr>
          <w:lang w:val="en-US"/>
        </w:rPr>
      </w:pPr>
      <w:r>
        <w:rPr>
          <w:rStyle w:val="FootnoteReference"/>
        </w:rPr>
        <w:footnoteRef/>
      </w:r>
      <w:r>
        <w:t xml:space="preserve"> </w:t>
      </w:r>
      <w:r w:rsidRPr="004B5468">
        <w:rPr>
          <w:lang w:val="en-US"/>
        </w:rPr>
        <w:t>Through the current government’s Bottom-Up Economic Transformative Agenda (BeTA)</w:t>
      </w:r>
    </w:p>
  </w:footnote>
  <w:footnote w:id="89">
    <w:p w14:paraId="5EDF676E" w14:textId="51B715CF" w:rsidR="00831536" w:rsidRPr="00550403" w:rsidRDefault="00831536">
      <w:pPr>
        <w:pStyle w:val="FootnoteText"/>
        <w:rPr>
          <w:lang w:val="en-US"/>
        </w:rPr>
      </w:pPr>
      <w:r>
        <w:rPr>
          <w:rStyle w:val="FootnoteReference"/>
        </w:rPr>
        <w:footnoteRef/>
      </w:r>
      <w:r>
        <w:t xml:space="preserve"> </w:t>
      </w:r>
      <w:r>
        <w:rPr>
          <w:lang w:val="en-US"/>
        </w:rPr>
        <w:t>ibid</w:t>
      </w:r>
    </w:p>
  </w:footnote>
  <w:footnote w:id="90">
    <w:p w14:paraId="5596A053" w14:textId="057CA9AE" w:rsidR="00831536" w:rsidRPr="004B5468" w:rsidRDefault="00831536">
      <w:pPr>
        <w:pStyle w:val="FootnoteText"/>
        <w:rPr>
          <w:lang w:val="en-US"/>
        </w:rPr>
      </w:pPr>
      <w:r>
        <w:rPr>
          <w:rStyle w:val="FootnoteReference"/>
        </w:rPr>
        <w:footnoteRef/>
      </w:r>
      <w:r>
        <w:t xml:space="preserve"> </w:t>
      </w:r>
      <w:r>
        <w:rPr>
          <w:lang w:val="en-US"/>
        </w:rPr>
        <w:t>A</w:t>
      </w:r>
      <w:r w:rsidRPr="004A38AB">
        <w:t xml:space="preserve">ccording to the AGPO Report launched by The Institute of Social Accountability (TISA) on the 30th of March 2023 </w:t>
      </w:r>
    </w:p>
  </w:footnote>
  <w:footnote w:id="91">
    <w:p w14:paraId="7F466635" w14:textId="466C56AB" w:rsidR="00831536" w:rsidRPr="004B5468" w:rsidRDefault="00831536">
      <w:pPr>
        <w:pStyle w:val="FootnoteText"/>
        <w:rPr>
          <w:lang w:val="en-US"/>
        </w:rPr>
      </w:pPr>
      <w:r>
        <w:rPr>
          <w:rStyle w:val="FootnoteReference"/>
        </w:rPr>
        <w:footnoteRef/>
      </w:r>
      <w:r>
        <w:t xml:space="preserve"> </w:t>
      </w:r>
      <w:r w:rsidRPr="0021683F">
        <w:t>https://ncpwd.go.ke/download/mdas-status-report-2022/?ind=1678707333616&amp;filename=MDAs%20Status%20Report%202022%20FINAL%20(1).pdf&amp;wpdmdl=15709&amp;refresh=64a15aca6a8db1688296138</w:t>
      </w:r>
    </w:p>
  </w:footnote>
  <w:footnote w:id="92">
    <w:p w14:paraId="4F884434" w14:textId="26167B56" w:rsidR="00831536" w:rsidRPr="0057296F" w:rsidRDefault="00831536">
      <w:pPr>
        <w:pStyle w:val="FootnoteText"/>
        <w:rPr>
          <w:lang w:val="en-US"/>
        </w:rPr>
      </w:pPr>
      <w:r>
        <w:rPr>
          <w:rStyle w:val="FootnoteReference"/>
        </w:rPr>
        <w:footnoteRef/>
      </w:r>
      <w:r>
        <w:t xml:space="preserve"> </w:t>
      </w:r>
      <w:r w:rsidR="0057296F">
        <w:rPr>
          <w:lang w:val="en-US"/>
        </w:rPr>
        <w:t>ibid</w:t>
      </w:r>
    </w:p>
  </w:footnote>
  <w:footnote w:id="93">
    <w:p w14:paraId="005554CF" w14:textId="4062685C" w:rsidR="00831536" w:rsidRPr="0057296F" w:rsidRDefault="00831536">
      <w:pPr>
        <w:pStyle w:val="FootnoteText"/>
        <w:rPr>
          <w:lang w:val="en-US"/>
        </w:rPr>
      </w:pPr>
      <w:r>
        <w:rPr>
          <w:rStyle w:val="FootnoteReference"/>
        </w:rPr>
        <w:footnoteRef/>
      </w:r>
      <w:r>
        <w:t xml:space="preserve"> </w:t>
      </w:r>
      <w:r w:rsidR="0057296F">
        <w:rPr>
          <w:lang w:val="en-US"/>
        </w:rPr>
        <w:t>ibid</w:t>
      </w:r>
    </w:p>
  </w:footnote>
  <w:footnote w:id="94">
    <w:p w14:paraId="16A763CA" w14:textId="287980A4" w:rsidR="00831536" w:rsidRPr="0057296F" w:rsidRDefault="00831536">
      <w:pPr>
        <w:pStyle w:val="FootnoteText"/>
        <w:rPr>
          <w:lang w:val="en-US"/>
        </w:rPr>
      </w:pPr>
      <w:r>
        <w:rPr>
          <w:rStyle w:val="FootnoteReference"/>
        </w:rPr>
        <w:footnoteRef/>
      </w:r>
      <w:r>
        <w:t xml:space="preserve"> </w:t>
      </w:r>
      <w:r w:rsidR="0057296F">
        <w:rPr>
          <w:lang w:val="en-US"/>
        </w:rPr>
        <w:t>ibid</w:t>
      </w:r>
    </w:p>
  </w:footnote>
  <w:footnote w:id="95">
    <w:p w14:paraId="38E0B5AB" w14:textId="51C074E2" w:rsidR="00831536" w:rsidRPr="001F1475" w:rsidRDefault="00831536">
      <w:pPr>
        <w:pStyle w:val="FootnoteText"/>
        <w:rPr>
          <w:lang w:val="en-US"/>
        </w:rPr>
      </w:pPr>
      <w:r>
        <w:rPr>
          <w:rStyle w:val="FootnoteReference"/>
        </w:rPr>
        <w:footnoteRef/>
      </w:r>
      <w:r>
        <w:t xml:space="preserve"> </w:t>
      </w:r>
      <w:r w:rsidR="0057296F">
        <w:rPr>
          <w:lang w:val="en-US"/>
        </w:rPr>
        <w:t>ibid</w:t>
      </w:r>
      <w:r w:rsidRPr="0021683F" w:rsidDel="0021683F">
        <w:t xml:space="preserve"> </w:t>
      </w:r>
    </w:p>
  </w:footnote>
  <w:footnote w:id="96">
    <w:p w14:paraId="179D712D" w14:textId="076E33F8" w:rsidR="00831536" w:rsidRPr="004B5468" w:rsidRDefault="00831536">
      <w:pPr>
        <w:pStyle w:val="FootnoteText"/>
        <w:rPr>
          <w:lang w:val="en-US"/>
        </w:rPr>
      </w:pPr>
      <w:r>
        <w:rPr>
          <w:rStyle w:val="FootnoteReference"/>
        </w:rPr>
        <w:footnoteRef/>
      </w:r>
      <w:r>
        <w:t xml:space="preserve"> </w:t>
      </w:r>
      <w:r>
        <w:rPr>
          <w:lang w:val="en-US"/>
        </w:rPr>
        <w:t>Income Tax Deductions and Exemptions Order 2010</w:t>
      </w:r>
    </w:p>
  </w:footnote>
  <w:footnote w:id="97">
    <w:p w14:paraId="02C2D3E6" w14:textId="7A89BC40" w:rsidR="00831536" w:rsidRPr="004B5468" w:rsidRDefault="00831536">
      <w:pPr>
        <w:pStyle w:val="FootnoteText"/>
        <w:rPr>
          <w:lang w:val="en-US"/>
        </w:rPr>
      </w:pPr>
      <w:r>
        <w:rPr>
          <w:rStyle w:val="FootnoteReference"/>
        </w:rPr>
        <w:footnoteRef/>
      </w:r>
      <w:r>
        <w:t xml:space="preserve"> </w:t>
      </w:r>
      <w:r w:rsidRPr="00047871">
        <w:t xml:space="preserve">According to a study ‘Experienced and Anticipated Discrimination and Social Functioning in Persons With Mental Disabilities in Kenya: Implications for Employment’  </w:t>
      </w:r>
    </w:p>
  </w:footnote>
  <w:footnote w:id="98">
    <w:p w14:paraId="0125289D" w14:textId="334DD170" w:rsidR="00831536" w:rsidRPr="004B5468" w:rsidRDefault="00831536">
      <w:pPr>
        <w:pStyle w:val="FootnoteText"/>
        <w:rPr>
          <w:lang w:val="en-US"/>
        </w:rPr>
      </w:pPr>
      <w:r>
        <w:rPr>
          <w:rStyle w:val="FootnoteReference"/>
        </w:rPr>
        <w:footnoteRef/>
      </w:r>
      <w:r>
        <w:t xml:space="preserve"> </w:t>
      </w:r>
      <w:r w:rsidRPr="00F9229C">
        <w:t>https://www.socialprotection.go.ke/wp-content/uploads/2021/08/Retargeting-of-severe-disability-cash-transfer-beneficiaries-kicks-off.pdf</w:t>
      </w:r>
    </w:p>
  </w:footnote>
  <w:footnote w:id="99">
    <w:p w14:paraId="73201B76" w14:textId="44ABDB02" w:rsidR="00831536" w:rsidRPr="002F36B2" w:rsidRDefault="00831536">
      <w:pPr>
        <w:pStyle w:val="FootnoteText"/>
        <w:rPr>
          <w:lang w:val="en-US"/>
        </w:rPr>
      </w:pPr>
      <w:r>
        <w:rPr>
          <w:rStyle w:val="FootnoteReference"/>
        </w:rPr>
        <w:footnoteRef/>
      </w:r>
      <w:r>
        <w:t xml:space="preserve"> </w:t>
      </w:r>
      <w:r w:rsidRPr="000F2F7D">
        <w:t>Refer to Annexes, Under Article 2</w:t>
      </w:r>
      <w:r>
        <w:rPr>
          <w:lang w:val="en-US"/>
        </w:rPr>
        <w:t>8</w:t>
      </w:r>
      <w:r w:rsidRPr="000F2F7D">
        <w:t xml:space="preserve">, paragraph </w:t>
      </w:r>
      <w:r>
        <w:rPr>
          <w:lang w:val="en-US"/>
        </w:rPr>
        <w:t>1</w:t>
      </w:r>
    </w:p>
  </w:footnote>
  <w:footnote w:id="100">
    <w:p w14:paraId="5A0CFECD" w14:textId="7330C848" w:rsidR="00831536" w:rsidRPr="002F36B2" w:rsidRDefault="00831536">
      <w:pPr>
        <w:pStyle w:val="FootnoteText"/>
        <w:rPr>
          <w:lang w:val="en-US"/>
        </w:rPr>
      </w:pPr>
      <w:r>
        <w:rPr>
          <w:rStyle w:val="FootnoteReference"/>
        </w:rPr>
        <w:footnoteRef/>
      </w:r>
      <w:r>
        <w:t xml:space="preserve"> </w:t>
      </w:r>
      <w:r w:rsidRPr="000F2F7D">
        <w:t>Refer to Annexes, Under Article 2</w:t>
      </w:r>
      <w:r>
        <w:rPr>
          <w:lang w:val="en-US"/>
        </w:rPr>
        <w:t>9</w:t>
      </w:r>
      <w:r w:rsidRPr="000F2F7D">
        <w:t xml:space="preserve">, paragraph </w:t>
      </w:r>
      <w:r>
        <w:rPr>
          <w:lang w:val="en-US"/>
        </w:rPr>
        <w:t>1</w:t>
      </w:r>
    </w:p>
  </w:footnote>
  <w:footnote w:id="101">
    <w:p w14:paraId="2E2E700A" w14:textId="7FB12197" w:rsidR="0057296F" w:rsidRPr="0057296F" w:rsidRDefault="0057296F">
      <w:pPr>
        <w:pStyle w:val="FootnoteText"/>
        <w:rPr>
          <w:lang w:val="en-US"/>
        </w:rPr>
      </w:pPr>
      <w:r>
        <w:rPr>
          <w:rStyle w:val="FootnoteReference"/>
        </w:rPr>
        <w:footnoteRef/>
      </w:r>
      <w:r>
        <w:t xml:space="preserve"> </w:t>
      </w:r>
      <w:r w:rsidRPr="000F2F7D">
        <w:t>Refer to Annexes, Under Article 2</w:t>
      </w:r>
      <w:r>
        <w:rPr>
          <w:lang w:val="en-US"/>
        </w:rPr>
        <w:t>9</w:t>
      </w:r>
      <w:r w:rsidRPr="000F2F7D">
        <w:t xml:space="preserve">, paragraph </w:t>
      </w:r>
      <w:r>
        <w:rPr>
          <w:lang w:val="en-US"/>
        </w:rPr>
        <w:t>2</w:t>
      </w:r>
    </w:p>
  </w:footnote>
  <w:footnote w:id="102">
    <w:p w14:paraId="3D444AD8" w14:textId="3F3FBE03" w:rsidR="00831536" w:rsidRPr="0057296F" w:rsidRDefault="00831536">
      <w:pPr>
        <w:pStyle w:val="FootnoteText"/>
        <w:rPr>
          <w:lang w:val="en-US"/>
        </w:rPr>
      </w:pPr>
      <w:r>
        <w:rPr>
          <w:rStyle w:val="FootnoteReference"/>
        </w:rPr>
        <w:footnoteRef/>
      </w:r>
      <w:r w:rsidR="0057296F">
        <w:rPr>
          <w:lang w:val="en-US"/>
        </w:rPr>
        <w:t>ibid</w:t>
      </w:r>
    </w:p>
  </w:footnote>
  <w:footnote w:id="103">
    <w:p w14:paraId="2E81C4D6" w14:textId="4ACDE9F0" w:rsidR="00CF3CE3" w:rsidRPr="00CF3CE3" w:rsidRDefault="00CF3CE3">
      <w:pPr>
        <w:pStyle w:val="FootnoteText"/>
        <w:rPr>
          <w:lang w:val="en-US"/>
        </w:rPr>
      </w:pPr>
      <w:r>
        <w:rPr>
          <w:rStyle w:val="FootnoteReference"/>
        </w:rPr>
        <w:footnoteRef/>
      </w:r>
      <w:r>
        <w:t xml:space="preserve"> </w:t>
      </w:r>
      <w:r w:rsidRPr="000F2F7D">
        <w:t>Refer to Annexes, Under Article 2</w:t>
      </w:r>
      <w:r>
        <w:rPr>
          <w:lang w:val="en-US"/>
        </w:rPr>
        <w:t>9</w:t>
      </w:r>
      <w:r w:rsidRPr="000F2F7D">
        <w:t xml:space="preserve">, paragraph </w:t>
      </w:r>
      <w:r>
        <w:rPr>
          <w:lang w:val="en-US"/>
        </w:rPr>
        <w:t>3</w:t>
      </w:r>
    </w:p>
  </w:footnote>
  <w:footnote w:id="104">
    <w:p w14:paraId="3697C112" w14:textId="469FF229" w:rsidR="00831536" w:rsidRPr="004B5468" w:rsidRDefault="00831536">
      <w:pPr>
        <w:pStyle w:val="FootnoteText"/>
        <w:rPr>
          <w:lang w:val="en-US"/>
        </w:rPr>
      </w:pPr>
      <w:r>
        <w:rPr>
          <w:rStyle w:val="FootnoteReference"/>
        </w:rPr>
        <w:footnoteRef/>
      </w:r>
      <w:r w:rsidRPr="00937B7C">
        <w:t>Junet's Toxic Tongue: MP speaks ill of Senator Mwaura's albinism</w:t>
      </w:r>
      <w:r>
        <w:rPr>
          <w:lang w:val="en-US"/>
        </w:rPr>
        <w:t xml:space="preserve"> </w:t>
      </w:r>
      <w:r>
        <w:t>https://www.youtube.com/watch?v=qWFzI9DYoCc</w:t>
      </w:r>
    </w:p>
  </w:footnote>
  <w:footnote w:id="105">
    <w:p w14:paraId="3BA48534" w14:textId="328DB469" w:rsidR="003B417B" w:rsidRPr="003B417B" w:rsidRDefault="003B417B">
      <w:pPr>
        <w:pStyle w:val="FootnoteText"/>
        <w:rPr>
          <w:lang w:val="en-US"/>
        </w:rPr>
      </w:pPr>
      <w:r>
        <w:rPr>
          <w:rStyle w:val="FootnoteReference"/>
        </w:rPr>
        <w:footnoteRef/>
      </w:r>
      <w:r>
        <w:t xml:space="preserve"> </w:t>
      </w:r>
      <w:r>
        <w:rPr>
          <w:lang w:val="en-US"/>
        </w:rPr>
        <w:t xml:space="preserve">Refer to Annexes, </w:t>
      </w:r>
      <w:r w:rsidRPr="000F2F7D">
        <w:t xml:space="preserve">Under Article </w:t>
      </w:r>
      <w:r>
        <w:rPr>
          <w:lang w:val="en-US"/>
        </w:rPr>
        <w:t>31</w:t>
      </w:r>
      <w:r w:rsidRPr="000F2F7D">
        <w:t xml:space="preserve">, paragraph </w:t>
      </w:r>
      <w:r>
        <w:rPr>
          <w:lang w:val="en-US"/>
        </w:rPr>
        <w:t>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5177E"/>
    <w:multiLevelType w:val="hybridMultilevel"/>
    <w:tmpl w:val="440E2E06"/>
    <w:lvl w:ilvl="0" w:tplc="FD52C9BA">
      <w:start w:val="1"/>
      <w:numFmt w:val="decimal"/>
      <w:lvlText w:val="%1."/>
      <w:lvlJc w:val="left"/>
      <w:pPr>
        <w:ind w:left="360" w:hanging="360"/>
      </w:pPr>
      <w:rPr>
        <w:rFonts w:hint="default"/>
        <w:b w:val="0"/>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36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start w:val="1"/>
      <w:numFmt w:val="decimal"/>
      <w:lvlText w:val="%7."/>
      <w:lvlJc w:val="left"/>
      <w:pPr>
        <w:ind w:left="36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42E18AF"/>
    <w:multiLevelType w:val="hybridMultilevel"/>
    <w:tmpl w:val="1CAC3CF6"/>
    <w:lvl w:ilvl="0" w:tplc="2000000F">
      <w:start w:val="1"/>
      <w:numFmt w:val="decimal"/>
      <w:lvlText w:val="%1."/>
      <w:lvlJc w:val="left"/>
      <w:pPr>
        <w:ind w:left="360" w:hanging="360"/>
      </w:pPr>
    </w:lvl>
    <w:lvl w:ilvl="1" w:tplc="27D2F8DC">
      <w:start w:val="1"/>
      <w:numFmt w:val="lowerLetter"/>
      <w:lvlText w:val="(%2)"/>
      <w:lvlJc w:val="left"/>
      <w:pPr>
        <w:ind w:left="1440" w:hanging="720"/>
      </w:pPr>
      <w:rPr>
        <w:rFonts w:hint="default"/>
      </w:r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2" w15:restartNumberingAfterBreak="0">
    <w:nsid w:val="06176072"/>
    <w:multiLevelType w:val="hybridMultilevel"/>
    <w:tmpl w:val="7A70ADBE"/>
    <w:lvl w:ilvl="0" w:tplc="20000017">
      <w:start w:val="1"/>
      <w:numFmt w:val="lowerLetter"/>
      <w:lvlText w:val="%1)"/>
      <w:lvlJc w:val="left"/>
      <w:pPr>
        <w:ind w:left="1068" w:hanging="360"/>
      </w:pPr>
      <w:rPr>
        <w:b w:val="0"/>
        <w:bCs/>
      </w:rPr>
    </w:lvl>
    <w:lvl w:ilvl="1" w:tplc="20000019" w:tentative="1">
      <w:start w:val="1"/>
      <w:numFmt w:val="lowerLetter"/>
      <w:lvlText w:val="%2."/>
      <w:lvlJc w:val="left"/>
      <w:pPr>
        <w:ind w:left="1788" w:hanging="360"/>
      </w:pPr>
    </w:lvl>
    <w:lvl w:ilvl="2" w:tplc="2000001B" w:tentative="1">
      <w:start w:val="1"/>
      <w:numFmt w:val="lowerRoman"/>
      <w:lvlText w:val="%3."/>
      <w:lvlJc w:val="right"/>
      <w:pPr>
        <w:ind w:left="2508" w:hanging="180"/>
      </w:pPr>
    </w:lvl>
    <w:lvl w:ilvl="3" w:tplc="2000000F" w:tentative="1">
      <w:start w:val="1"/>
      <w:numFmt w:val="decimal"/>
      <w:lvlText w:val="%4."/>
      <w:lvlJc w:val="left"/>
      <w:pPr>
        <w:ind w:left="3228" w:hanging="360"/>
      </w:pPr>
    </w:lvl>
    <w:lvl w:ilvl="4" w:tplc="20000019" w:tentative="1">
      <w:start w:val="1"/>
      <w:numFmt w:val="lowerLetter"/>
      <w:lvlText w:val="%5."/>
      <w:lvlJc w:val="left"/>
      <w:pPr>
        <w:ind w:left="3948" w:hanging="360"/>
      </w:pPr>
    </w:lvl>
    <w:lvl w:ilvl="5" w:tplc="2000001B" w:tentative="1">
      <w:start w:val="1"/>
      <w:numFmt w:val="lowerRoman"/>
      <w:lvlText w:val="%6."/>
      <w:lvlJc w:val="right"/>
      <w:pPr>
        <w:ind w:left="4668" w:hanging="180"/>
      </w:pPr>
    </w:lvl>
    <w:lvl w:ilvl="6" w:tplc="2000000F" w:tentative="1">
      <w:start w:val="1"/>
      <w:numFmt w:val="decimal"/>
      <w:lvlText w:val="%7."/>
      <w:lvlJc w:val="left"/>
      <w:pPr>
        <w:ind w:left="5388" w:hanging="360"/>
      </w:pPr>
    </w:lvl>
    <w:lvl w:ilvl="7" w:tplc="20000019" w:tentative="1">
      <w:start w:val="1"/>
      <w:numFmt w:val="lowerLetter"/>
      <w:lvlText w:val="%8."/>
      <w:lvlJc w:val="left"/>
      <w:pPr>
        <w:ind w:left="6108" w:hanging="360"/>
      </w:pPr>
    </w:lvl>
    <w:lvl w:ilvl="8" w:tplc="2000001B" w:tentative="1">
      <w:start w:val="1"/>
      <w:numFmt w:val="lowerRoman"/>
      <w:lvlText w:val="%9."/>
      <w:lvlJc w:val="right"/>
      <w:pPr>
        <w:ind w:left="6828" w:hanging="180"/>
      </w:pPr>
    </w:lvl>
  </w:abstractNum>
  <w:abstractNum w:abstractNumId="3" w15:restartNumberingAfterBreak="0">
    <w:nsid w:val="06C0219E"/>
    <w:multiLevelType w:val="hybridMultilevel"/>
    <w:tmpl w:val="CEEE0A06"/>
    <w:lvl w:ilvl="0" w:tplc="2000000F">
      <w:start w:val="1"/>
      <w:numFmt w:val="decimal"/>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4" w15:restartNumberingAfterBreak="0">
    <w:nsid w:val="09FC2E8A"/>
    <w:multiLevelType w:val="multilevel"/>
    <w:tmpl w:val="1CEE2C3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786"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5" w15:restartNumberingAfterBreak="0">
    <w:nsid w:val="0CC16804"/>
    <w:multiLevelType w:val="hybridMultilevel"/>
    <w:tmpl w:val="3F38D20A"/>
    <w:lvl w:ilvl="0" w:tplc="3EC46774">
      <w:start w:val="1"/>
      <w:numFmt w:val="lowerLetter"/>
      <w:lvlText w:val="%1)"/>
      <w:lvlJc w:val="left"/>
      <w:pPr>
        <w:ind w:left="720" w:hanging="360"/>
      </w:pPr>
      <w:rPr>
        <w:b w:val="0"/>
        <w:bCs/>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0D523AED"/>
    <w:multiLevelType w:val="hybridMultilevel"/>
    <w:tmpl w:val="BF8AA772"/>
    <w:lvl w:ilvl="0" w:tplc="20000017">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15:restartNumberingAfterBreak="0">
    <w:nsid w:val="0E3543D2"/>
    <w:multiLevelType w:val="hybridMultilevel"/>
    <w:tmpl w:val="024EA404"/>
    <w:lvl w:ilvl="0" w:tplc="20000017">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 w15:restartNumberingAfterBreak="0">
    <w:nsid w:val="0F9E59EE"/>
    <w:multiLevelType w:val="hybridMultilevel"/>
    <w:tmpl w:val="8C72672C"/>
    <w:lvl w:ilvl="0" w:tplc="20000017">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 w15:restartNumberingAfterBreak="0">
    <w:nsid w:val="100F3839"/>
    <w:multiLevelType w:val="hybridMultilevel"/>
    <w:tmpl w:val="34806802"/>
    <w:lvl w:ilvl="0" w:tplc="20000017">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0" w15:restartNumberingAfterBreak="0">
    <w:nsid w:val="14EE345C"/>
    <w:multiLevelType w:val="hybridMultilevel"/>
    <w:tmpl w:val="4D3C8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6894876"/>
    <w:multiLevelType w:val="hybridMultilevel"/>
    <w:tmpl w:val="4AFC2A78"/>
    <w:lvl w:ilvl="0" w:tplc="2000000F">
      <w:start w:val="1"/>
      <w:numFmt w:val="decimal"/>
      <w:lvlText w:val="%1."/>
      <w:lvlJc w:val="left"/>
      <w:pPr>
        <w:ind w:left="720" w:hanging="360"/>
      </w:pPr>
    </w:lvl>
    <w:lvl w:ilvl="1" w:tplc="27D2F8DC">
      <w:start w:val="1"/>
      <w:numFmt w:val="lowerLetter"/>
      <w:lvlText w:val="(%2)"/>
      <w:lvlJc w:val="left"/>
      <w:pPr>
        <w:ind w:left="1800" w:hanging="720"/>
      </w:pPr>
      <w:rPr>
        <w:rFonts w:hint="default"/>
      </w:r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2" w15:restartNumberingAfterBreak="0">
    <w:nsid w:val="16FF6DC2"/>
    <w:multiLevelType w:val="hybridMultilevel"/>
    <w:tmpl w:val="AC8C0274"/>
    <w:lvl w:ilvl="0" w:tplc="867E1BD8">
      <w:start w:val="1"/>
      <w:numFmt w:val="upperLetter"/>
      <w:lvlText w:val="%1."/>
      <w:lvlJc w:val="left"/>
      <w:pPr>
        <w:ind w:left="360" w:hanging="360"/>
      </w:pPr>
      <w:rPr>
        <w:rFonts w:hint="default"/>
        <w:b/>
        <w:bCs/>
      </w:r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13" w15:restartNumberingAfterBreak="0">
    <w:nsid w:val="194D5268"/>
    <w:multiLevelType w:val="hybridMultilevel"/>
    <w:tmpl w:val="3FEEFF5A"/>
    <w:lvl w:ilvl="0" w:tplc="2000000F">
      <w:start w:val="1"/>
      <w:numFmt w:val="decimal"/>
      <w:lvlText w:val="%1."/>
      <w:lvlJc w:val="left"/>
      <w:pPr>
        <w:ind w:left="360" w:hanging="360"/>
      </w:pPr>
    </w:lvl>
    <w:lvl w:ilvl="1" w:tplc="20000017">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14" w15:restartNumberingAfterBreak="0">
    <w:nsid w:val="1B2647D0"/>
    <w:multiLevelType w:val="hybridMultilevel"/>
    <w:tmpl w:val="0EC8633E"/>
    <w:lvl w:ilvl="0" w:tplc="03926098">
      <w:start w:val="1"/>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1CD30353"/>
    <w:multiLevelType w:val="hybridMultilevel"/>
    <w:tmpl w:val="1194A750"/>
    <w:lvl w:ilvl="0" w:tplc="C6123066">
      <w:start w:val="1"/>
      <w:numFmt w:val="decimal"/>
      <w:lvlText w:val="%1."/>
      <w:lvlJc w:val="left"/>
      <w:pPr>
        <w:ind w:left="360" w:hanging="360"/>
      </w:pPr>
      <w:rPr>
        <w:b w:val="0"/>
        <w:bCs/>
      </w:r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16" w15:restartNumberingAfterBreak="0">
    <w:nsid w:val="1E392880"/>
    <w:multiLevelType w:val="hybridMultilevel"/>
    <w:tmpl w:val="CB3A1FE4"/>
    <w:lvl w:ilvl="0" w:tplc="20000017">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7" w15:restartNumberingAfterBreak="0">
    <w:nsid w:val="20F92A4A"/>
    <w:multiLevelType w:val="hybridMultilevel"/>
    <w:tmpl w:val="DFB004BE"/>
    <w:lvl w:ilvl="0" w:tplc="0409000F">
      <w:start w:val="1"/>
      <w:numFmt w:val="decimal"/>
      <w:lvlText w:val="%1."/>
      <w:lvlJc w:val="left"/>
      <w:pPr>
        <w:ind w:left="360" w:hanging="360"/>
      </w:pPr>
      <w:rPr>
        <w:rFonts w:hint="default"/>
        <w:b w:val="0"/>
        <w:u w:val="non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23052B95"/>
    <w:multiLevelType w:val="hybridMultilevel"/>
    <w:tmpl w:val="7072349A"/>
    <w:lvl w:ilvl="0" w:tplc="20000017">
      <w:start w:val="1"/>
      <w:numFmt w:val="lowerLetter"/>
      <w:lvlText w:val="%1)"/>
      <w:lvlJc w:val="left"/>
      <w:pPr>
        <w:ind w:left="928" w:hanging="360"/>
      </w:p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9" w15:restartNumberingAfterBreak="0">
    <w:nsid w:val="24A86AF5"/>
    <w:multiLevelType w:val="hybridMultilevel"/>
    <w:tmpl w:val="FA041C50"/>
    <w:lvl w:ilvl="0" w:tplc="5BCAB05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74A071E"/>
    <w:multiLevelType w:val="hybridMultilevel"/>
    <w:tmpl w:val="0CD46596"/>
    <w:lvl w:ilvl="0" w:tplc="2000000F">
      <w:start w:val="1"/>
      <w:numFmt w:val="decimal"/>
      <w:lvlText w:val="%1."/>
      <w:lvlJc w:val="left"/>
      <w:pPr>
        <w:ind w:left="360" w:hanging="360"/>
      </w:pPr>
    </w:lvl>
    <w:lvl w:ilvl="1" w:tplc="20000017">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21" w15:restartNumberingAfterBreak="0">
    <w:nsid w:val="28CC5F6C"/>
    <w:multiLevelType w:val="hybridMultilevel"/>
    <w:tmpl w:val="D5D607B0"/>
    <w:lvl w:ilvl="0" w:tplc="20000017">
      <w:start w:val="1"/>
      <w:numFmt w:val="lowerLetter"/>
      <w:lvlText w:val="%1)"/>
      <w:lvlJc w:val="left"/>
      <w:pPr>
        <w:ind w:left="720" w:hanging="360"/>
      </w:pPr>
    </w:lvl>
    <w:lvl w:ilvl="1" w:tplc="27D2F8DC">
      <w:start w:val="1"/>
      <w:numFmt w:val="lowerLetter"/>
      <w:lvlText w:val="(%2)"/>
      <w:lvlJc w:val="left"/>
      <w:pPr>
        <w:ind w:left="1800" w:hanging="720"/>
      </w:pPr>
      <w:rPr>
        <w:rFonts w:hint="default"/>
      </w:rPr>
    </w:lvl>
    <w:lvl w:ilvl="2" w:tplc="2000001B" w:tentative="1">
      <w:start w:val="1"/>
      <w:numFmt w:val="lowerRoman"/>
      <w:lvlText w:val="%3."/>
      <w:lvlJc w:val="right"/>
      <w:pPr>
        <w:ind w:left="2160" w:hanging="180"/>
      </w:pPr>
    </w:lvl>
    <w:lvl w:ilvl="3" w:tplc="2000000F">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2" w15:restartNumberingAfterBreak="0">
    <w:nsid w:val="28DF224E"/>
    <w:multiLevelType w:val="hybridMultilevel"/>
    <w:tmpl w:val="69CC17F6"/>
    <w:lvl w:ilvl="0" w:tplc="20000017">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3" w15:restartNumberingAfterBreak="0">
    <w:nsid w:val="28FD1CCA"/>
    <w:multiLevelType w:val="hybridMultilevel"/>
    <w:tmpl w:val="E5F80C38"/>
    <w:lvl w:ilvl="0" w:tplc="1F58E448">
      <w:start w:val="1"/>
      <w:numFmt w:val="decimal"/>
      <w:lvlText w:val="%1."/>
      <w:lvlJc w:val="left"/>
      <w:pPr>
        <w:ind w:left="360" w:hanging="360"/>
      </w:pPr>
      <w:rPr>
        <w:b w:val="0"/>
        <w:bCs w:val="0"/>
      </w:rPr>
    </w:lvl>
    <w:lvl w:ilvl="1" w:tplc="20000017">
      <w:start w:val="1"/>
      <w:numFmt w:val="lowerLetter"/>
      <w:lvlText w:val="%2)"/>
      <w:lvlJc w:val="left"/>
      <w:pPr>
        <w:ind w:left="786"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4" w15:restartNumberingAfterBreak="0">
    <w:nsid w:val="291F46CF"/>
    <w:multiLevelType w:val="hybridMultilevel"/>
    <w:tmpl w:val="6276CC00"/>
    <w:lvl w:ilvl="0" w:tplc="20000017">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5" w15:restartNumberingAfterBreak="0">
    <w:nsid w:val="31B82B46"/>
    <w:multiLevelType w:val="hybridMultilevel"/>
    <w:tmpl w:val="957ADC5C"/>
    <w:lvl w:ilvl="0" w:tplc="20000017">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6" w15:restartNumberingAfterBreak="0">
    <w:nsid w:val="322A3AB4"/>
    <w:multiLevelType w:val="hybridMultilevel"/>
    <w:tmpl w:val="CFAEDC00"/>
    <w:lvl w:ilvl="0" w:tplc="2000000F">
      <w:start w:val="1"/>
      <w:numFmt w:val="decimal"/>
      <w:lvlText w:val="%1."/>
      <w:lvlJc w:val="left"/>
      <w:pPr>
        <w:ind w:left="360" w:hanging="360"/>
      </w:pPr>
    </w:lvl>
    <w:lvl w:ilvl="1" w:tplc="20000019">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27" w15:restartNumberingAfterBreak="0">
    <w:nsid w:val="335617C6"/>
    <w:multiLevelType w:val="hybridMultilevel"/>
    <w:tmpl w:val="5BD691AC"/>
    <w:lvl w:ilvl="0" w:tplc="20000017">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8" w15:restartNumberingAfterBreak="0">
    <w:nsid w:val="345031A3"/>
    <w:multiLevelType w:val="hybridMultilevel"/>
    <w:tmpl w:val="0950964C"/>
    <w:lvl w:ilvl="0" w:tplc="20000017">
      <w:start w:val="1"/>
      <w:numFmt w:val="lowerLetter"/>
      <w:lvlText w:val="%1)"/>
      <w:lvlJc w:val="left"/>
      <w:pPr>
        <w:ind w:left="720" w:hanging="360"/>
      </w:p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9" w15:restartNumberingAfterBreak="0">
    <w:nsid w:val="375879D6"/>
    <w:multiLevelType w:val="hybridMultilevel"/>
    <w:tmpl w:val="937C6124"/>
    <w:lvl w:ilvl="0" w:tplc="20000017">
      <w:start w:val="1"/>
      <w:numFmt w:val="lowerLetter"/>
      <w:lvlText w:val="%1)"/>
      <w:lvlJc w:val="left"/>
      <w:pPr>
        <w:ind w:left="720" w:hanging="360"/>
      </w:p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0" w15:restartNumberingAfterBreak="0">
    <w:nsid w:val="3D0C444B"/>
    <w:multiLevelType w:val="hybridMultilevel"/>
    <w:tmpl w:val="70085A4C"/>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1" w15:restartNumberingAfterBreak="0">
    <w:nsid w:val="41081D02"/>
    <w:multiLevelType w:val="hybridMultilevel"/>
    <w:tmpl w:val="269EC528"/>
    <w:lvl w:ilvl="0" w:tplc="20000017">
      <w:start w:val="1"/>
      <w:numFmt w:val="lowerLetter"/>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32" w15:restartNumberingAfterBreak="0">
    <w:nsid w:val="428D5FE1"/>
    <w:multiLevelType w:val="hybridMultilevel"/>
    <w:tmpl w:val="F064E8CA"/>
    <w:lvl w:ilvl="0" w:tplc="2000000F">
      <w:start w:val="1"/>
      <w:numFmt w:val="decimal"/>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33" w15:restartNumberingAfterBreak="0">
    <w:nsid w:val="43432A9F"/>
    <w:multiLevelType w:val="multilevel"/>
    <w:tmpl w:val="94C4974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928"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4" w15:restartNumberingAfterBreak="0">
    <w:nsid w:val="486B67F9"/>
    <w:multiLevelType w:val="hybridMultilevel"/>
    <w:tmpl w:val="6F7AF730"/>
    <w:lvl w:ilvl="0" w:tplc="85604DF0">
      <w:start w:val="1"/>
      <w:numFmt w:val="decimal"/>
      <w:lvlText w:val="%1."/>
      <w:lvlJc w:val="left"/>
      <w:pPr>
        <w:ind w:left="360" w:hanging="360"/>
      </w:pPr>
      <w:rPr>
        <w:b w:val="0"/>
        <w:bCs/>
      </w:r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35" w15:restartNumberingAfterBreak="0">
    <w:nsid w:val="4B3D2F79"/>
    <w:multiLevelType w:val="multilevel"/>
    <w:tmpl w:val="FA74E142"/>
    <w:lvl w:ilvl="0">
      <w:start w:val="1"/>
      <w:numFmt w:val="decimal"/>
      <w:lvlText w:val="%1."/>
      <w:lvlJc w:val="left"/>
      <w:pPr>
        <w:ind w:left="360" w:hanging="360"/>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abstractNum w:abstractNumId="36" w15:restartNumberingAfterBreak="0">
    <w:nsid w:val="4C1F734B"/>
    <w:multiLevelType w:val="hybridMultilevel"/>
    <w:tmpl w:val="9452A600"/>
    <w:lvl w:ilvl="0" w:tplc="20000017">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7" w15:restartNumberingAfterBreak="0">
    <w:nsid w:val="4C5A6258"/>
    <w:multiLevelType w:val="hybridMultilevel"/>
    <w:tmpl w:val="C2DC17BE"/>
    <w:lvl w:ilvl="0" w:tplc="20000017">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8" w15:restartNumberingAfterBreak="0">
    <w:nsid w:val="4E40336A"/>
    <w:multiLevelType w:val="hybridMultilevel"/>
    <w:tmpl w:val="F7F406DE"/>
    <w:lvl w:ilvl="0" w:tplc="2000000F">
      <w:start w:val="1"/>
      <w:numFmt w:val="decimal"/>
      <w:lvlText w:val="%1."/>
      <w:lvlJc w:val="left"/>
      <w:pPr>
        <w:ind w:left="360" w:hanging="360"/>
      </w:pPr>
    </w:lvl>
    <w:lvl w:ilvl="1" w:tplc="283C0860">
      <w:start w:val="1"/>
      <w:numFmt w:val="lowerLetter"/>
      <w:lvlText w:val="(%2)"/>
      <w:lvlJc w:val="left"/>
      <w:pPr>
        <w:ind w:left="1440" w:hanging="720"/>
      </w:pPr>
      <w:rPr>
        <w:rFonts w:hint="default"/>
      </w:r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39" w15:restartNumberingAfterBreak="0">
    <w:nsid w:val="4EFC6F55"/>
    <w:multiLevelType w:val="hybridMultilevel"/>
    <w:tmpl w:val="D83611AA"/>
    <w:lvl w:ilvl="0" w:tplc="20000017">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0" w15:restartNumberingAfterBreak="0">
    <w:nsid w:val="51277B9F"/>
    <w:multiLevelType w:val="hybridMultilevel"/>
    <w:tmpl w:val="D668E0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23F0B19"/>
    <w:multiLevelType w:val="hybridMultilevel"/>
    <w:tmpl w:val="017A1F5E"/>
    <w:lvl w:ilvl="0" w:tplc="20000017">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2" w15:restartNumberingAfterBreak="0">
    <w:nsid w:val="524D1B17"/>
    <w:multiLevelType w:val="hybridMultilevel"/>
    <w:tmpl w:val="5C0A7614"/>
    <w:lvl w:ilvl="0" w:tplc="DD30240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526B1C81"/>
    <w:multiLevelType w:val="hybridMultilevel"/>
    <w:tmpl w:val="58D8D95A"/>
    <w:lvl w:ilvl="0" w:tplc="2000000F">
      <w:start w:val="1"/>
      <w:numFmt w:val="decimal"/>
      <w:lvlText w:val="%1."/>
      <w:lvlJc w:val="left"/>
      <w:pPr>
        <w:ind w:left="360" w:hanging="360"/>
      </w:pPr>
    </w:lvl>
    <w:lvl w:ilvl="1" w:tplc="20000019">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44" w15:restartNumberingAfterBreak="0">
    <w:nsid w:val="592942CE"/>
    <w:multiLevelType w:val="hybridMultilevel"/>
    <w:tmpl w:val="0AA23F7E"/>
    <w:lvl w:ilvl="0" w:tplc="1F58E448">
      <w:start w:val="1"/>
      <w:numFmt w:val="decimal"/>
      <w:lvlText w:val="%1."/>
      <w:lvlJc w:val="left"/>
      <w:pPr>
        <w:ind w:left="360" w:hanging="360"/>
      </w:pPr>
      <w:rPr>
        <w:b w:val="0"/>
        <w:bCs w:val="0"/>
      </w:r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45" w15:restartNumberingAfterBreak="0">
    <w:nsid w:val="5AE53DA6"/>
    <w:multiLevelType w:val="multilevel"/>
    <w:tmpl w:val="7F4CE3A4"/>
    <w:lvl w:ilvl="0">
      <w:start w:val="1"/>
      <w:numFmt w:val="lowerLetter"/>
      <w:lvlText w:val="%1)"/>
      <w:lvlJc w:val="left"/>
      <w:pPr>
        <w:ind w:left="720" w:hanging="360"/>
      </w:pPr>
      <w:rPr>
        <w:u w:val="none"/>
      </w:rPr>
    </w:lvl>
    <w:lvl w:ilvl="1">
      <w:start w:val="1"/>
      <w:numFmt w:val="lowerLetter"/>
      <w:lvlText w:val="%2)"/>
      <w:lvlJc w:val="left"/>
      <w:pPr>
        <w:ind w:left="928"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36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36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6" w15:restartNumberingAfterBreak="0">
    <w:nsid w:val="5C021586"/>
    <w:multiLevelType w:val="hybridMultilevel"/>
    <w:tmpl w:val="60D6764C"/>
    <w:lvl w:ilvl="0" w:tplc="2000000F">
      <w:start w:val="1"/>
      <w:numFmt w:val="decimal"/>
      <w:lvlText w:val="%1."/>
      <w:lvlJc w:val="left"/>
      <w:pPr>
        <w:ind w:left="360" w:hanging="360"/>
      </w:pPr>
    </w:lvl>
    <w:lvl w:ilvl="1" w:tplc="20000019">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47" w15:restartNumberingAfterBreak="0">
    <w:nsid w:val="5C881877"/>
    <w:multiLevelType w:val="hybridMultilevel"/>
    <w:tmpl w:val="4510F3E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15:restartNumberingAfterBreak="0">
    <w:nsid w:val="608F18AD"/>
    <w:multiLevelType w:val="multilevel"/>
    <w:tmpl w:val="ABF8E6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36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9" w15:restartNumberingAfterBreak="0">
    <w:nsid w:val="64003029"/>
    <w:multiLevelType w:val="hybridMultilevel"/>
    <w:tmpl w:val="AAAAD4E0"/>
    <w:lvl w:ilvl="0" w:tplc="20000017">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0" w15:restartNumberingAfterBreak="0">
    <w:nsid w:val="644C0549"/>
    <w:multiLevelType w:val="hybridMultilevel"/>
    <w:tmpl w:val="CD7A7E22"/>
    <w:lvl w:ilvl="0" w:tplc="2000000F">
      <w:start w:val="1"/>
      <w:numFmt w:val="decimal"/>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51" w15:restartNumberingAfterBreak="0">
    <w:nsid w:val="64816B76"/>
    <w:multiLevelType w:val="hybridMultilevel"/>
    <w:tmpl w:val="A08EFCD6"/>
    <w:lvl w:ilvl="0" w:tplc="20000017">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2" w15:restartNumberingAfterBreak="0">
    <w:nsid w:val="65413056"/>
    <w:multiLevelType w:val="hybridMultilevel"/>
    <w:tmpl w:val="36B418D2"/>
    <w:lvl w:ilvl="0" w:tplc="2000000F">
      <w:start w:val="1"/>
      <w:numFmt w:val="decimal"/>
      <w:lvlText w:val="%1."/>
      <w:lvlJc w:val="left"/>
      <w:pPr>
        <w:ind w:left="360" w:hanging="360"/>
      </w:pPr>
    </w:lvl>
    <w:lvl w:ilvl="1" w:tplc="20000019">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53" w15:restartNumberingAfterBreak="0">
    <w:nsid w:val="6547246E"/>
    <w:multiLevelType w:val="hybridMultilevel"/>
    <w:tmpl w:val="AB64AEE6"/>
    <w:lvl w:ilvl="0" w:tplc="2000000F">
      <w:start w:val="1"/>
      <w:numFmt w:val="decimal"/>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54" w15:restartNumberingAfterBreak="0">
    <w:nsid w:val="687D615E"/>
    <w:multiLevelType w:val="hybridMultilevel"/>
    <w:tmpl w:val="5DEA57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68B70031"/>
    <w:multiLevelType w:val="hybridMultilevel"/>
    <w:tmpl w:val="6714FE84"/>
    <w:lvl w:ilvl="0" w:tplc="2000000F">
      <w:start w:val="1"/>
      <w:numFmt w:val="decimal"/>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56" w15:restartNumberingAfterBreak="0">
    <w:nsid w:val="69425DE0"/>
    <w:multiLevelType w:val="hybridMultilevel"/>
    <w:tmpl w:val="B3160292"/>
    <w:lvl w:ilvl="0" w:tplc="078CE34A">
      <w:start w:val="1"/>
      <w:numFmt w:val="lowerLetter"/>
      <w:lvlText w:val="%1)"/>
      <w:lvlJc w:val="left"/>
      <w:pPr>
        <w:ind w:left="1440" w:hanging="360"/>
      </w:pPr>
      <w:rPr>
        <w:b w:val="0"/>
        <w:bCs w:val="0"/>
      </w:r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57" w15:restartNumberingAfterBreak="0">
    <w:nsid w:val="6A174DA4"/>
    <w:multiLevelType w:val="hybridMultilevel"/>
    <w:tmpl w:val="C0D65498"/>
    <w:lvl w:ilvl="0" w:tplc="20000017">
      <w:start w:val="1"/>
      <w:numFmt w:val="lowerLetter"/>
      <w:lvlText w:val="%1)"/>
      <w:lvlJc w:val="left"/>
      <w:pPr>
        <w:ind w:left="720" w:hanging="360"/>
      </w:p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8" w15:restartNumberingAfterBreak="0">
    <w:nsid w:val="6DD01B3F"/>
    <w:multiLevelType w:val="hybridMultilevel"/>
    <w:tmpl w:val="0FB85FC0"/>
    <w:lvl w:ilvl="0" w:tplc="AFEA274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9" w15:restartNumberingAfterBreak="0">
    <w:nsid w:val="711B7726"/>
    <w:multiLevelType w:val="hybridMultilevel"/>
    <w:tmpl w:val="8938B678"/>
    <w:lvl w:ilvl="0" w:tplc="20000017">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0" w15:restartNumberingAfterBreak="0">
    <w:nsid w:val="71981E0D"/>
    <w:multiLevelType w:val="hybridMultilevel"/>
    <w:tmpl w:val="7E563200"/>
    <w:lvl w:ilvl="0" w:tplc="20000017">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1" w15:restartNumberingAfterBreak="0">
    <w:nsid w:val="7268418B"/>
    <w:multiLevelType w:val="hybridMultilevel"/>
    <w:tmpl w:val="60145A9E"/>
    <w:lvl w:ilvl="0" w:tplc="20000017">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2" w15:restartNumberingAfterBreak="0">
    <w:nsid w:val="73CD5153"/>
    <w:multiLevelType w:val="hybridMultilevel"/>
    <w:tmpl w:val="59EAC292"/>
    <w:lvl w:ilvl="0" w:tplc="20000017">
      <w:start w:val="1"/>
      <w:numFmt w:val="lowerLetter"/>
      <w:lvlText w:val="%1)"/>
      <w:lvlJc w:val="left"/>
      <w:pPr>
        <w:ind w:left="1080" w:hanging="360"/>
      </w:p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63" w15:restartNumberingAfterBreak="0">
    <w:nsid w:val="76753603"/>
    <w:multiLevelType w:val="hybridMultilevel"/>
    <w:tmpl w:val="983261F6"/>
    <w:lvl w:ilvl="0" w:tplc="2000000F">
      <w:start w:val="1"/>
      <w:numFmt w:val="decimal"/>
      <w:lvlText w:val="%1."/>
      <w:lvlJc w:val="left"/>
      <w:pPr>
        <w:ind w:left="360" w:hanging="360"/>
      </w:pPr>
    </w:lvl>
    <w:lvl w:ilvl="1" w:tplc="20000017">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64" w15:restartNumberingAfterBreak="0">
    <w:nsid w:val="77A36EF9"/>
    <w:multiLevelType w:val="hybridMultilevel"/>
    <w:tmpl w:val="2D7898AA"/>
    <w:lvl w:ilvl="0" w:tplc="20000017">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5" w15:restartNumberingAfterBreak="0">
    <w:nsid w:val="7BC4735F"/>
    <w:multiLevelType w:val="multilevel"/>
    <w:tmpl w:val="83B2A90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66" w15:restartNumberingAfterBreak="0">
    <w:nsid w:val="7C116FDF"/>
    <w:multiLevelType w:val="hybridMultilevel"/>
    <w:tmpl w:val="1B7258CC"/>
    <w:lvl w:ilvl="0" w:tplc="A320A20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7" w15:restartNumberingAfterBreak="0">
    <w:nsid w:val="7E294721"/>
    <w:multiLevelType w:val="hybridMultilevel"/>
    <w:tmpl w:val="11C65A54"/>
    <w:lvl w:ilvl="0" w:tplc="20000017">
      <w:start w:val="1"/>
      <w:numFmt w:val="lowerLetter"/>
      <w:lvlText w:val="%1)"/>
      <w:lvlJc w:val="left"/>
      <w:pPr>
        <w:ind w:left="1080" w:hanging="360"/>
      </w:p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68" w15:restartNumberingAfterBreak="0">
    <w:nsid w:val="7EC2338D"/>
    <w:multiLevelType w:val="hybridMultilevel"/>
    <w:tmpl w:val="C8C85808"/>
    <w:lvl w:ilvl="0" w:tplc="20000017">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9" w15:restartNumberingAfterBreak="0">
    <w:nsid w:val="7FBC2D92"/>
    <w:multiLevelType w:val="hybridMultilevel"/>
    <w:tmpl w:val="0CDCA608"/>
    <w:lvl w:ilvl="0" w:tplc="20000017">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2082484477">
    <w:abstractNumId w:val="38"/>
  </w:num>
  <w:num w:numId="2" w16cid:durableId="1521815570">
    <w:abstractNumId w:val="41"/>
  </w:num>
  <w:num w:numId="3" w16cid:durableId="2083211035">
    <w:abstractNumId w:val="27"/>
  </w:num>
  <w:num w:numId="4" w16cid:durableId="730037485">
    <w:abstractNumId w:val="29"/>
  </w:num>
  <w:num w:numId="5" w16cid:durableId="1365445477">
    <w:abstractNumId w:val="32"/>
  </w:num>
  <w:num w:numId="6" w16cid:durableId="61029279">
    <w:abstractNumId w:val="59"/>
  </w:num>
  <w:num w:numId="7" w16cid:durableId="575474427">
    <w:abstractNumId w:val="3"/>
  </w:num>
  <w:num w:numId="8" w16cid:durableId="5789688">
    <w:abstractNumId w:val="25"/>
  </w:num>
  <w:num w:numId="9" w16cid:durableId="1962106984">
    <w:abstractNumId w:val="60"/>
  </w:num>
  <w:num w:numId="10" w16cid:durableId="297564607">
    <w:abstractNumId w:val="15"/>
  </w:num>
  <w:num w:numId="11" w16cid:durableId="323093912">
    <w:abstractNumId w:val="5"/>
  </w:num>
  <w:num w:numId="12" w16cid:durableId="1706563626">
    <w:abstractNumId w:val="65"/>
  </w:num>
  <w:num w:numId="13" w16cid:durableId="273054422">
    <w:abstractNumId w:val="11"/>
  </w:num>
  <w:num w:numId="14" w16cid:durableId="1915967312">
    <w:abstractNumId w:val="36"/>
  </w:num>
  <w:num w:numId="15" w16cid:durableId="1463502493">
    <w:abstractNumId w:val="35"/>
  </w:num>
  <w:num w:numId="16" w16cid:durableId="312761337">
    <w:abstractNumId w:val="33"/>
  </w:num>
  <w:num w:numId="17" w16cid:durableId="1159074169">
    <w:abstractNumId w:val="4"/>
  </w:num>
  <w:num w:numId="18" w16cid:durableId="1320303938">
    <w:abstractNumId w:val="1"/>
  </w:num>
  <w:num w:numId="19" w16cid:durableId="1257135025">
    <w:abstractNumId w:val="28"/>
  </w:num>
  <w:num w:numId="20" w16cid:durableId="1028262046">
    <w:abstractNumId w:val="24"/>
  </w:num>
  <w:num w:numId="21" w16cid:durableId="1187795249">
    <w:abstractNumId w:val="6"/>
  </w:num>
  <w:num w:numId="22" w16cid:durableId="1127814474">
    <w:abstractNumId w:val="55"/>
  </w:num>
  <w:num w:numId="23" w16cid:durableId="1951282596">
    <w:abstractNumId w:val="31"/>
  </w:num>
  <w:num w:numId="24" w16cid:durableId="2122335335">
    <w:abstractNumId w:val="40"/>
  </w:num>
  <w:num w:numId="25" w16cid:durableId="1010792588">
    <w:abstractNumId w:val="66"/>
  </w:num>
  <w:num w:numId="26" w16cid:durableId="154153670">
    <w:abstractNumId w:val="14"/>
  </w:num>
  <w:num w:numId="27" w16cid:durableId="110127855">
    <w:abstractNumId w:val="54"/>
  </w:num>
  <w:num w:numId="28" w16cid:durableId="703363463">
    <w:abstractNumId w:val="58"/>
  </w:num>
  <w:num w:numId="29" w16cid:durableId="284431832">
    <w:abstractNumId w:val="42"/>
  </w:num>
  <w:num w:numId="30" w16cid:durableId="2134403950">
    <w:abstractNumId w:val="10"/>
  </w:num>
  <w:num w:numId="31" w16cid:durableId="263198677">
    <w:abstractNumId w:val="19"/>
  </w:num>
  <w:num w:numId="32" w16cid:durableId="2022974532">
    <w:abstractNumId w:val="17"/>
  </w:num>
  <w:num w:numId="33" w16cid:durableId="883566582">
    <w:abstractNumId w:val="0"/>
  </w:num>
  <w:num w:numId="34" w16cid:durableId="1572960923">
    <w:abstractNumId w:val="2"/>
  </w:num>
  <w:num w:numId="35" w16cid:durableId="696665569">
    <w:abstractNumId w:val="56"/>
  </w:num>
  <w:num w:numId="36" w16cid:durableId="732197725">
    <w:abstractNumId w:val="47"/>
  </w:num>
  <w:num w:numId="37" w16cid:durableId="673192407">
    <w:abstractNumId w:val="18"/>
  </w:num>
  <w:num w:numId="38" w16cid:durableId="1181047458">
    <w:abstractNumId w:val="50"/>
  </w:num>
  <w:num w:numId="39" w16cid:durableId="1134442645">
    <w:abstractNumId w:val="64"/>
  </w:num>
  <w:num w:numId="40" w16cid:durableId="949358095">
    <w:abstractNumId w:val="43"/>
  </w:num>
  <w:num w:numId="41" w16cid:durableId="565534674">
    <w:abstractNumId w:val="63"/>
  </w:num>
  <w:num w:numId="42" w16cid:durableId="644507111">
    <w:abstractNumId w:val="51"/>
  </w:num>
  <w:num w:numId="43" w16cid:durableId="970012220">
    <w:abstractNumId w:val="26"/>
  </w:num>
  <w:num w:numId="44" w16cid:durableId="673652508">
    <w:abstractNumId w:val="13"/>
  </w:num>
  <w:num w:numId="45" w16cid:durableId="917055343">
    <w:abstractNumId w:val="7"/>
  </w:num>
  <w:num w:numId="46" w16cid:durableId="1026905244">
    <w:abstractNumId w:val="57"/>
  </w:num>
  <w:num w:numId="47" w16cid:durableId="1467314580">
    <w:abstractNumId w:val="61"/>
  </w:num>
  <w:num w:numId="48" w16cid:durableId="1382175556">
    <w:abstractNumId w:val="46"/>
  </w:num>
  <w:num w:numId="49" w16cid:durableId="1605919907">
    <w:abstractNumId w:val="39"/>
  </w:num>
  <w:num w:numId="50" w16cid:durableId="2105955656">
    <w:abstractNumId w:val="30"/>
  </w:num>
  <w:num w:numId="51" w16cid:durableId="708338342">
    <w:abstractNumId w:val="53"/>
  </w:num>
  <w:num w:numId="52" w16cid:durableId="711930331">
    <w:abstractNumId w:val="62"/>
  </w:num>
  <w:num w:numId="53" w16cid:durableId="1205292658">
    <w:abstractNumId w:val="52"/>
  </w:num>
  <w:num w:numId="54" w16cid:durableId="1273516305">
    <w:abstractNumId w:val="49"/>
  </w:num>
  <w:num w:numId="55" w16cid:durableId="16153623">
    <w:abstractNumId w:val="8"/>
  </w:num>
  <w:num w:numId="56" w16cid:durableId="1795562190">
    <w:abstractNumId w:val="34"/>
  </w:num>
  <w:num w:numId="57" w16cid:durableId="869800967">
    <w:abstractNumId w:val="22"/>
  </w:num>
  <w:num w:numId="58" w16cid:durableId="444349078">
    <w:abstractNumId w:val="44"/>
  </w:num>
  <w:num w:numId="59" w16cid:durableId="2140028365">
    <w:abstractNumId w:val="69"/>
  </w:num>
  <w:num w:numId="60" w16cid:durableId="902058376">
    <w:abstractNumId w:val="23"/>
  </w:num>
  <w:num w:numId="61" w16cid:durableId="1730418738">
    <w:abstractNumId w:val="20"/>
  </w:num>
  <w:num w:numId="62" w16cid:durableId="1013725466">
    <w:abstractNumId w:val="48"/>
  </w:num>
  <w:num w:numId="63" w16cid:durableId="520895632">
    <w:abstractNumId w:val="45"/>
  </w:num>
  <w:num w:numId="64" w16cid:durableId="1807241984">
    <w:abstractNumId w:val="21"/>
  </w:num>
  <w:num w:numId="65" w16cid:durableId="1823932682">
    <w:abstractNumId w:val="67"/>
  </w:num>
  <w:num w:numId="66" w16cid:durableId="2070685534">
    <w:abstractNumId w:val="16"/>
  </w:num>
  <w:num w:numId="67" w16cid:durableId="1249851815">
    <w:abstractNumId w:val="37"/>
  </w:num>
  <w:num w:numId="68" w16cid:durableId="567692631">
    <w:abstractNumId w:val="9"/>
  </w:num>
  <w:num w:numId="69" w16cid:durableId="1849178358">
    <w:abstractNumId w:val="68"/>
  </w:num>
  <w:num w:numId="70" w16cid:durableId="969241701">
    <w:abstractNumId w:val="12"/>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68BD"/>
    <w:rsid w:val="00001658"/>
    <w:rsid w:val="00005B3B"/>
    <w:rsid w:val="00016D00"/>
    <w:rsid w:val="00020131"/>
    <w:rsid w:val="00021062"/>
    <w:rsid w:val="0002692E"/>
    <w:rsid w:val="00036A5E"/>
    <w:rsid w:val="000422E0"/>
    <w:rsid w:val="00045384"/>
    <w:rsid w:val="0004774E"/>
    <w:rsid w:val="00047871"/>
    <w:rsid w:val="00051308"/>
    <w:rsid w:val="00052EB3"/>
    <w:rsid w:val="0005462F"/>
    <w:rsid w:val="00065F4C"/>
    <w:rsid w:val="0007421D"/>
    <w:rsid w:val="00083A37"/>
    <w:rsid w:val="00086188"/>
    <w:rsid w:val="00094B5B"/>
    <w:rsid w:val="000957D6"/>
    <w:rsid w:val="000A1138"/>
    <w:rsid w:val="000A781E"/>
    <w:rsid w:val="000B6A66"/>
    <w:rsid w:val="000B76DB"/>
    <w:rsid w:val="000B7712"/>
    <w:rsid w:val="000C6CC1"/>
    <w:rsid w:val="000D192C"/>
    <w:rsid w:val="000D5523"/>
    <w:rsid w:val="000E5D1E"/>
    <w:rsid w:val="000E600B"/>
    <w:rsid w:val="000E6A1F"/>
    <w:rsid w:val="000F2F7D"/>
    <w:rsid w:val="000F36EF"/>
    <w:rsid w:val="0010256B"/>
    <w:rsid w:val="00104891"/>
    <w:rsid w:val="00123684"/>
    <w:rsid w:val="001248D7"/>
    <w:rsid w:val="00130BD8"/>
    <w:rsid w:val="0013559A"/>
    <w:rsid w:val="001438C3"/>
    <w:rsid w:val="00147542"/>
    <w:rsid w:val="00156993"/>
    <w:rsid w:val="00160885"/>
    <w:rsid w:val="00166CDE"/>
    <w:rsid w:val="00173443"/>
    <w:rsid w:val="0018635E"/>
    <w:rsid w:val="001917E2"/>
    <w:rsid w:val="001A030A"/>
    <w:rsid w:val="001A20FE"/>
    <w:rsid w:val="001A2B88"/>
    <w:rsid w:val="001A4E8A"/>
    <w:rsid w:val="001B3277"/>
    <w:rsid w:val="001B4F14"/>
    <w:rsid w:val="001C0535"/>
    <w:rsid w:val="001D0CA2"/>
    <w:rsid w:val="001D0E35"/>
    <w:rsid w:val="001D363D"/>
    <w:rsid w:val="001E0610"/>
    <w:rsid w:val="001E44AA"/>
    <w:rsid w:val="001F1475"/>
    <w:rsid w:val="001F3D57"/>
    <w:rsid w:val="00202FD4"/>
    <w:rsid w:val="002053A9"/>
    <w:rsid w:val="00205E4D"/>
    <w:rsid w:val="002104BD"/>
    <w:rsid w:val="0021274A"/>
    <w:rsid w:val="0021683F"/>
    <w:rsid w:val="00222A7E"/>
    <w:rsid w:val="00245D5B"/>
    <w:rsid w:val="00247450"/>
    <w:rsid w:val="00250F31"/>
    <w:rsid w:val="00252D73"/>
    <w:rsid w:val="0025702B"/>
    <w:rsid w:val="0027060D"/>
    <w:rsid w:val="00273CC0"/>
    <w:rsid w:val="00283D33"/>
    <w:rsid w:val="00284F52"/>
    <w:rsid w:val="00285135"/>
    <w:rsid w:val="002867BC"/>
    <w:rsid w:val="00290391"/>
    <w:rsid w:val="00294CBE"/>
    <w:rsid w:val="002A4787"/>
    <w:rsid w:val="002A6775"/>
    <w:rsid w:val="002B6393"/>
    <w:rsid w:val="002C3B6D"/>
    <w:rsid w:val="002C3F48"/>
    <w:rsid w:val="002D0B63"/>
    <w:rsid w:val="002D4C3A"/>
    <w:rsid w:val="002D5CAF"/>
    <w:rsid w:val="002F016B"/>
    <w:rsid w:val="002F056D"/>
    <w:rsid w:val="002F124F"/>
    <w:rsid w:val="002F1969"/>
    <w:rsid w:val="002F332B"/>
    <w:rsid w:val="002F36B2"/>
    <w:rsid w:val="002F3752"/>
    <w:rsid w:val="003001DA"/>
    <w:rsid w:val="003018AE"/>
    <w:rsid w:val="00325547"/>
    <w:rsid w:val="003264E3"/>
    <w:rsid w:val="003273D0"/>
    <w:rsid w:val="003314AD"/>
    <w:rsid w:val="00335C94"/>
    <w:rsid w:val="003439DC"/>
    <w:rsid w:val="003448B1"/>
    <w:rsid w:val="003669C0"/>
    <w:rsid w:val="0036745F"/>
    <w:rsid w:val="00370D63"/>
    <w:rsid w:val="00371241"/>
    <w:rsid w:val="00374EDB"/>
    <w:rsid w:val="00376305"/>
    <w:rsid w:val="00381582"/>
    <w:rsid w:val="0039001C"/>
    <w:rsid w:val="00392204"/>
    <w:rsid w:val="003A0B28"/>
    <w:rsid w:val="003A2784"/>
    <w:rsid w:val="003A52BD"/>
    <w:rsid w:val="003A5697"/>
    <w:rsid w:val="003A6B4B"/>
    <w:rsid w:val="003A7D5D"/>
    <w:rsid w:val="003B1DFA"/>
    <w:rsid w:val="003B417B"/>
    <w:rsid w:val="003C0196"/>
    <w:rsid w:val="003D1FF2"/>
    <w:rsid w:val="003D369A"/>
    <w:rsid w:val="003D5E14"/>
    <w:rsid w:val="003D740F"/>
    <w:rsid w:val="003E1F31"/>
    <w:rsid w:val="003E3480"/>
    <w:rsid w:val="003F1A36"/>
    <w:rsid w:val="003F55B7"/>
    <w:rsid w:val="003F5615"/>
    <w:rsid w:val="00410D41"/>
    <w:rsid w:val="00413158"/>
    <w:rsid w:val="00422FDB"/>
    <w:rsid w:val="0042410B"/>
    <w:rsid w:val="004260BA"/>
    <w:rsid w:val="004312B1"/>
    <w:rsid w:val="00447EAB"/>
    <w:rsid w:val="00460F5D"/>
    <w:rsid w:val="00462D0C"/>
    <w:rsid w:val="00464898"/>
    <w:rsid w:val="0048235F"/>
    <w:rsid w:val="004958C4"/>
    <w:rsid w:val="004A38AB"/>
    <w:rsid w:val="004A5160"/>
    <w:rsid w:val="004A6F02"/>
    <w:rsid w:val="004A7983"/>
    <w:rsid w:val="004B5468"/>
    <w:rsid w:val="004C4F3A"/>
    <w:rsid w:val="004C6BE5"/>
    <w:rsid w:val="004E06A0"/>
    <w:rsid w:val="004E3458"/>
    <w:rsid w:val="004E3D67"/>
    <w:rsid w:val="004E4A4B"/>
    <w:rsid w:val="004E7A50"/>
    <w:rsid w:val="00500125"/>
    <w:rsid w:val="005021B8"/>
    <w:rsid w:val="0050798F"/>
    <w:rsid w:val="00516D26"/>
    <w:rsid w:val="00530462"/>
    <w:rsid w:val="00550403"/>
    <w:rsid w:val="00550A0A"/>
    <w:rsid w:val="005514C2"/>
    <w:rsid w:val="00556D86"/>
    <w:rsid w:val="00557B57"/>
    <w:rsid w:val="00557DD9"/>
    <w:rsid w:val="00560032"/>
    <w:rsid w:val="00563D04"/>
    <w:rsid w:val="005661A0"/>
    <w:rsid w:val="005665FF"/>
    <w:rsid w:val="005726D9"/>
    <w:rsid w:val="0057296F"/>
    <w:rsid w:val="00577E43"/>
    <w:rsid w:val="00581D6B"/>
    <w:rsid w:val="0059137D"/>
    <w:rsid w:val="00594D84"/>
    <w:rsid w:val="005B2071"/>
    <w:rsid w:val="005B2746"/>
    <w:rsid w:val="005C0416"/>
    <w:rsid w:val="005D785F"/>
    <w:rsid w:val="005E2A7B"/>
    <w:rsid w:val="005F6365"/>
    <w:rsid w:val="00611EFE"/>
    <w:rsid w:val="0062015B"/>
    <w:rsid w:val="006318AA"/>
    <w:rsid w:val="00643410"/>
    <w:rsid w:val="00665598"/>
    <w:rsid w:val="00671916"/>
    <w:rsid w:val="00671D1A"/>
    <w:rsid w:val="00674E02"/>
    <w:rsid w:val="006859B6"/>
    <w:rsid w:val="00687721"/>
    <w:rsid w:val="00687C40"/>
    <w:rsid w:val="00691ACC"/>
    <w:rsid w:val="006925DF"/>
    <w:rsid w:val="006A1CF9"/>
    <w:rsid w:val="006A7C7E"/>
    <w:rsid w:val="006B3233"/>
    <w:rsid w:val="006B4158"/>
    <w:rsid w:val="006C500A"/>
    <w:rsid w:val="006C7656"/>
    <w:rsid w:val="006D343A"/>
    <w:rsid w:val="006D3522"/>
    <w:rsid w:val="006E172E"/>
    <w:rsid w:val="006F0681"/>
    <w:rsid w:val="007018A5"/>
    <w:rsid w:val="00703943"/>
    <w:rsid w:val="00714A91"/>
    <w:rsid w:val="00720A80"/>
    <w:rsid w:val="00721F1D"/>
    <w:rsid w:val="0073440C"/>
    <w:rsid w:val="00736D17"/>
    <w:rsid w:val="007447BA"/>
    <w:rsid w:val="00744CB8"/>
    <w:rsid w:val="00760019"/>
    <w:rsid w:val="007642D1"/>
    <w:rsid w:val="00776A6B"/>
    <w:rsid w:val="00781624"/>
    <w:rsid w:val="007842B4"/>
    <w:rsid w:val="00790356"/>
    <w:rsid w:val="007A0C32"/>
    <w:rsid w:val="007A3CF6"/>
    <w:rsid w:val="007B5476"/>
    <w:rsid w:val="007B5BAE"/>
    <w:rsid w:val="007C1696"/>
    <w:rsid w:val="007C563F"/>
    <w:rsid w:val="007D1D5B"/>
    <w:rsid w:val="007D290C"/>
    <w:rsid w:val="007D4892"/>
    <w:rsid w:val="007D4F30"/>
    <w:rsid w:val="007E4A4C"/>
    <w:rsid w:val="007E7A7C"/>
    <w:rsid w:val="00802A0D"/>
    <w:rsid w:val="00804BFF"/>
    <w:rsid w:val="00805636"/>
    <w:rsid w:val="00811E12"/>
    <w:rsid w:val="00812DE1"/>
    <w:rsid w:val="008150BA"/>
    <w:rsid w:val="008205C1"/>
    <w:rsid w:val="008255CD"/>
    <w:rsid w:val="00830A20"/>
    <w:rsid w:val="00831536"/>
    <w:rsid w:val="00835D85"/>
    <w:rsid w:val="00846E92"/>
    <w:rsid w:val="008573E8"/>
    <w:rsid w:val="00857429"/>
    <w:rsid w:val="00860C87"/>
    <w:rsid w:val="00862506"/>
    <w:rsid w:val="0086284C"/>
    <w:rsid w:val="00865456"/>
    <w:rsid w:val="00870D18"/>
    <w:rsid w:val="00876B01"/>
    <w:rsid w:val="00890B7C"/>
    <w:rsid w:val="00892182"/>
    <w:rsid w:val="008958A0"/>
    <w:rsid w:val="008A3614"/>
    <w:rsid w:val="008A39C2"/>
    <w:rsid w:val="008A448B"/>
    <w:rsid w:val="008A4969"/>
    <w:rsid w:val="008A647C"/>
    <w:rsid w:val="008A7478"/>
    <w:rsid w:val="008B1D68"/>
    <w:rsid w:val="008C2FE6"/>
    <w:rsid w:val="008C5678"/>
    <w:rsid w:val="008C68CB"/>
    <w:rsid w:val="008E318A"/>
    <w:rsid w:val="008F1D20"/>
    <w:rsid w:val="008F2780"/>
    <w:rsid w:val="00906E77"/>
    <w:rsid w:val="00907EE5"/>
    <w:rsid w:val="00911970"/>
    <w:rsid w:val="00923BB2"/>
    <w:rsid w:val="00925D2B"/>
    <w:rsid w:val="009339E1"/>
    <w:rsid w:val="00937B7C"/>
    <w:rsid w:val="00941235"/>
    <w:rsid w:val="009418A2"/>
    <w:rsid w:val="0094606D"/>
    <w:rsid w:val="00950D22"/>
    <w:rsid w:val="009569F7"/>
    <w:rsid w:val="00974FD7"/>
    <w:rsid w:val="0098048B"/>
    <w:rsid w:val="00981E90"/>
    <w:rsid w:val="0098232E"/>
    <w:rsid w:val="00983A08"/>
    <w:rsid w:val="009867F9"/>
    <w:rsid w:val="00991ACC"/>
    <w:rsid w:val="009A1E1A"/>
    <w:rsid w:val="009A6F1D"/>
    <w:rsid w:val="009A719C"/>
    <w:rsid w:val="009B6B93"/>
    <w:rsid w:val="009C149B"/>
    <w:rsid w:val="009C25E5"/>
    <w:rsid w:val="009C2E23"/>
    <w:rsid w:val="009C4835"/>
    <w:rsid w:val="009C53CE"/>
    <w:rsid w:val="009D1C86"/>
    <w:rsid w:val="009D27DD"/>
    <w:rsid w:val="009D52A0"/>
    <w:rsid w:val="00A02DBC"/>
    <w:rsid w:val="00A03CA0"/>
    <w:rsid w:val="00A1181E"/>
    <w:rsid w:val="00A178D7"/>
    <w:rsid w:val="00A224B3"/>
    <w:rsid w:val="00A246C8"/>
    <w:rsid w:val="00A378C4"/>
    <w:rsid w:val="00A50AA3"/>
    <w:rsid w:val="00A6119C"/>
    <w:rsid w:val="00A74E0C"/>
    <w:rsid w:val="00A80DF6"/>
    <w:rsid w:val="00A87A9C"/>
    <w:rsid w:val="00AA4FFE"/>
    <w:rsid w:val="00AA6EC8"/>
    <w:rsid w:val="00AB0EA2"/>
    <w:rsid w:val="00AB7458"/>
    <w:rsid w:val="00AC695A"/>
    <w:rsid w:val="00AD03B4"/>
    <w:rsid w:val="00AE0DFF"/>
    <w:rsid w:val="00AE3234"/>
    <w:rsid w:val="00AF65A8"/>
    <w:rsid w:val="00B107FC"/>
    <w:rsid w:val="00B11495"/>
    <w:rsid w:val="00B131A3"/>
    <w:rsid w:val="00B21357"/>
    <w:rsid w:val="00B239E5"/>
    <w:rsid w:val="00B25532"/>
    <w:rsid w:val="00B4031D"/>
    <w:rsid w:val="00B4571F"/>
    <w:rsid w:val="00B4709F"/>
    <w:rsid w:val="00B5257A"/>
    <w:rsid w:val="00B568C8"/>
    <w:rsid w:val="00B61A9C"/>
    <w:rsid w:val="00B61C61"/>
    <w:rsid w:val="00B657EB"/>
    <w:rsid w:val="00B66277"/>
    <w:rsid w:val="00B67CAA"/>
    <w:rsid w:val="00B72686"/>
    <w:rsid w:val="00B95BB9"/>
    <w:rsid w:val="00BA4B83"/>
    <w:rsid w:val="00BB0023"/>
    <w:rsid w:val="00BB0107"/>
    <w:rsid w:val="00BB660C"/>
    <w:rsid w:val="00BC594D"/>
    <w:rsid w:val="00BD6016"/>
    <w:rsid w:val="00BD60AC"/>
    <w:rsid w:val="00BD6233"/>
    <w:rsid w:val="00BD65D4"/>
    <w:rsid w:val="00BD7BA1"/>
    <w:rsid w:val="00BE5854"/>
    <w:rsid w:val="00BE6FE7"/>
    <w:rsid w:val="00C0394F"/>
    <w:rsid w:val="00C222B0"/>
    <w:rsid w:val="00C25776"/>
    <w:rsid w:val="00C27178"/>
    <w:rsid w:val="00C34E69"/>
    <w:rsid w:val="00C417B8"/>
    <w:rsid w:val="00C4233B"/>
    <w:rsid w:val="00C62319"/>
    <w:rsid w:val="00C71135"/>
    <w:rsid w:val="00C73B71"/>
    <w:rsid w:val="00C77D52"/>
    <w:rsid w:val="00C82E13"/>
    <w:rsid w:val="00C8651F"/>
    <w:rsid w:val="00C96568"/>
    <w:rsid w:val="00CA2FA9"/>
    <w:rsid w:val="00CA6A15"/>
    <w:rsid w:val="00CA7107"/>
    <w:rsid w:val="00CB0179"/>
    <w:rsid w:val="00CC59F7"/>
    <w:rsid w:val="00CC79F5"/>
    <w:rsid w:val="00CD4D8A"/>
    <w:rsid w:val="00CD70BA"/>
    <w:rsid w:val="00CE01FF"/>
    <w:rsid w:val="00CE25A2"/>
    <w:rsid w:val="00CF3CE3"/>
    <w:rsid w:val="00CF5377"/>
    <w:rsid w:val="00D03D73"/>
    <w:rsid w:val="00D201C9"/>
    <w:rsid w:val="00D2652B"/>
    <w:rsid w:val="00D3444A"/>
    <w:rsid w:val="00D435F8"/>
    <w:rsid w:val="00D440B7"/>
    <w:rsid w:val="00D45AB3"/>
    <w:rsid w:val="00D45BB3"/>
    <w:rsid w:val="00D54724"/>
    <w:rsid w:val="00D60915"/>
    <w:rsid w:val="00D65FCA"/>
    <w:rsid w:val="00D67D91"/>
    <w:rsid w:val="00D71B50"/>
    <w:rsid w:val="00D76A12"/>
    <w:rsid w:val="00D80F4E"/>
    <w:rsid w:val="00D86603"/>
    <w:rsid w:val="00DA6A02"/>
    <w:rsid w:val="00DC081A"/>
    <w:rsid w:val="00DC3110"/>
    <w:rsid w:val="00DC355A"/>
    <w:rsid w:val="00DD1EF0"/>
    <w:rsid w:val="00DD4606"/>
    <w:rsid w:val="00DD62DD"/>
    <w:rsid w:val="00DD68BD"/>
    <w:rsid w:val="00DE6C8C"/>
    <w:rsid w:val="00DF07A9"/>
    <w:rsid w:val="00DF0FBA"/>
    <w:rsid w:val="00DF233E"/>
    <w:rsid w:val="00DF4D5F"/>
    <w:rsid w:val="00DF52B6"/>
    <w:rsid w:val="00E03744"/>
    <w:rsid w:val="00E04543"/>
    <w:rsid w:val="00E05230"/>
    <w:rsid w:val="00E12F9F"/>
    <w:rsid w:val="00E1344B"/>
    <w:rsid w:val="00E14CA3"/>
    <w:rsid w:val="00E21A99"/>
    <w:rsid w:val="00E244B7"/>
    <w:rsid w:val="00E34B0B"/>
    <w:rsid w:val="00E34FD4"/>
    <w:rsid w:val="00E41612"/>
    <w:rsid w:val="00E42C3A"/>
    <w:rsid w:val="00E44B8B"/>
    <w:rsid w:val="00E5546B"/>
    <w:rsid w:val="00E55F35"/>
    <w:rsid w:val="00E567A6"/>
    <w:rsid w:val="00E577C4"/>
    <w:rsid w:val="00E615D7"/>
    <w:rsid w:val="00E91F84"/>
    <w:rsid w:val="00E94A09"/>
    <w:rsid w:val="00EB1819"/>
    <w:rsid w:val="00EB3085"/>
    <w:rsid w:val="00ED4BD0"/>
    <w:rsid w:val="00EE084A"/>
    <w:rsid w:val="00EE360B"/>
    <w:rsid w:val="00EF53B4"/>
    <w:rsid w:val="00EF77A6"/>
    <w:rsid w:val="00F13C2F"/>
    <w:rsid w:val="00F20B4F"/>
    <w:rsid w:val="00F25F16"/>
    <w:rsid w:val="00F261D2"/>
    <w:rsid w:val="00F32B6C"/>
    <w:rsid w:val="00F35DB2"/>
    <w:rsid w:val="00F36C8D"/>
    <w:rsid w:val="00F41DBC"/>
    <w:rsid w:val="00F423F3"/>
    <w:rsid w:val="00F47EF4"/>
    <w:rsid w:val="00F50191"/>
    <w:rsid w:val="00F626E9"/>
    <w:rsid w:val="00F62933"/>
    <w:rsid w:val="00F6530A"/>
    <w:rsid w:val="00F65467"/>
    <w:rsid w:val="00F7082C"/>
    <w:rsid w:val="00F72848"/>
    <w:rsid w:val="00F72A95"/>
    <w:rsid w:val="00F72C1F"/>
    <w:rsid w:val="00F76308"/>
    <w:rsid w:val="00F81FD1"/>
    <w:rsid w:val="00F847DF"/>
    <w:rsid w:val="00F85E43"/>
    <w:rsid w:val="00F9229C"/>
    <w:rsid w:val="00F97D9B"/>
    <w:rsid w:val="00FA0E5E"/>
    <w:rsid w:val="00FA5E83"/>
    <w:rsid w:val="00FB19B3"/>
    <w:rsid w:val="00FB6208"/>
    <w:rsid w:val="00FC0858"/>
    <w:rsid w:val="00FC6AAC"/>
    <w:rsid w:val="00FD4A0C"/>
    <w:rsid w:val="00FD6B97"/>
    <w:rsid w:val="00FD6EB8"/>
    <w:rsid w:val="00FE1A56"/>
    <w:rsid w:val="00FF4CB4"/>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48E427"/>
  <w15:chartTrackingRefBased/>
  <w15:docId w15:val="{92CB563A-4378-4FAF-956C-BEE754863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K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68BD"/>
    <w:pPr>
      <w:ind w:left="720"/>
      <w:contextualSpacing/>
    </w:pPr>
  </w:style>
  <w:style w:type="character" w:styleId="CommentReference">
    <w:name w:val="annotation reference"/>
    <w:basedOn w:val="DefaultParagraphFont"/>
    <w:uiPriority w:val="99"/>
    <w:semiHidden/>
    <w:unhideWhenUsed/>
    <w:rsid w:val="00CA6A15"/>
    <w:rPr>
      <w:sz w:val="16"/>
      <w:szCs w:val="16"/>
    </w:rPr>
  </w:style>
  <w:style w:type="paragraph" w:styleId="CommentText">
    <w:name w:val="annotation text"/>
    <w:basedOn w:val="Normal"/>
    <w:link w:val="CommentTextChar"/>
    <w:uiPriority w:val="99"/>
    <w:unhideWhenUsed/>
    <w:rsid w:val="00CA6A15"/>
    <w:pPr>
      <w:spacing w:line="240" w:lineRule="auto"/>
    </w:pPr>
    <w:rPr>
      <w:sz w:val="20"/>
      <w:szCs w:val="20"/>
    </w:rPr>
  </w:style>
  <w:style w:type="character" w:customStyle="1" w:styleId="CommentTextChar">
    <w:name w:val="Comment Text Char"/>
    <w:basedOn w:val="DefaultParagraphFont"/>
    <w:link w:val="CommentText"/>
    <w:uiPriority w:val="99"/>
    <w:rsid w:val="00CA6A15"/>
    <w:rPr>
      <w:sz w:val="20"/>
      <w:szCs w:val="20"/>
    </w:rPr>
  </w:style>
  <w:style w:type="paragraph" w:styleId="CommentSubject">
    <w:name w:val="annotation subject"/>
    <w:basedOn w:val="CommentText"/>
    <w:next w:val="CommentText"/>
    <w:link w:val="CommentSubjectChar"/>
    <w:uiPriority w:val="99"/>
    <w:semiHidden/>
    <w:unhideWhenUsed/>
    <w:rsid w:val="00CA6A15"/>
    <w:rPr>
      <w:b/>
      <w:bCs/>
    </w:rPr>
  </w:style>
  <w:style w:type="character" w:customStyle="1" w:styleId="CommentSubjectChar">
    <w:name w:val="Comment Subject Char"/>
    <w:basedOn w:val="CommentTextChar"/>
    <w:link w:val="CommentSubject"/>
    <w:uiPriority w:val="99"/>
    <w:semiHidden/>
    <w:rsid w:val="00CA6A15"/>
    <w:rPr>
      <w:b/>
      <w:bCs/>
      <w:sz w:val="20"/>
      <w:szCs w:val="20"/>
    </w:rPr>
  </w:style>
  <w:style w:type="paragraph" w:styleId="FootnoteText">
    <w:name w:val="footnote text"/>
    <w:basedOn w:val="Normal"/>
    <w:link w:val="FootnoteTextChar"/>
    <w:uiPriority w:val="99"/>
    <w:unhideWhenUsed/>
    <w:rsid w:val="001A030A"/>
    <w:pPr>
      <w:spacing w:after="0" w:line="240" w:lineRule="auto"/>
    </w:pPr>
    <w:rPr>
      <w:sz w:val="20"/>
      <w:szCs w:val="20"/>
    </w:rPr>
  </w:style>
  <w:style w:type="character" w:customStyle="1" w:styleId="FootnoteTextChar">
    <w:name w:val="Footnote Text Char"/>
    <w:basedOn w:val="DefaultParagraphFont"/>
    <w:link w:val="FootnoteText"/>
    <w:uiPriority w:val="99"/>
    <w:rsid w:val="001A030A"/>
    <w:rPr>
      <w:sz w:val="20"/>
      <w:szCs w:val="20"/>
    </w:rPr>
  </w:style>
  <w:style w:type="character" w:styleId="FootnoteReference">
    <w:name w:val="footnote reference"/>
    <w:aliases w:val="4_G,4_G Char1 Char Char Char,4_G Char Char Char Char Char Char,Footnote Reference1 Char Char Char Char Char Char,Footnotes refss Char Char Char Char Char Char,ftref Char Char Char Char Char Char,BVI fnr Char Char Char Char Char Char"/>
    <w:basedOn w:val="DefaultParagraphFont"/>
    <w:uiPriority w:val="99"/>
    <w:unhideWhenUsed/>
    <w:qFormat/>
    <w:rsid w:val="001A030A"/>
    <w:rPr>
      <w:vertAlign w:val="superscript"/>
    </w:rPr>
  </w:style>
  <w:style w:type="character" w:styleId="Hyperlink">
    <w:name w:val="Hyperlink"/>
    <w:basedOn w:val="DefaultParagraphFont"/>
    <w:uiPriority w:val="99"/>
    <w:unhideWhenUsed/>
    <w:rsid w:val="001917E2"/>
    <w:rPr>
      <w:color w:val="0000FF"/>
      <w:u w:val="single"/>
    </w:rPr>
  </w:style>
  <w:style w:type="paragraph" w:styleId="Revision">
    <w:name w:val="Revision"/>
    <w:hidden/>
    <w:uiPriority w:val="99"/>
    <w:semiHidden/>
    <w:rsid w:val="00222A7E"/>
    <w:pPr>
      <w:spacing w:after="0" w:line="240" w:lineRule="auto"/>
    </w:pPr>
  </w:style>
  <w:style w:type="character" w:styleId="UnresolvedMention">
    <w:name w:val="Unresolved Mention"/>
    <w:basedOn w:val="DefaultParagraphFont"/>
    <w:uiPriority w:val="99"/>
    <w:semiHidden/>
    <w:unhideWhenUsed/>
    <w:rsid w:val="009569F7"/>
    <w:rPr>
      <w:color w:val="605E5C"/>
      <w:shd w:val="clear" w:color="auto" w:fill="E1DFDD"/>
    </w:rPr>
  </w:style>
  <w:style w:type="character" w:styleId="FollowedHyperlink">
    <w:name w:val="FollowedHyperlink"/>
    <w:basedOn w:val="DefaultParagraphFont"/>
    <w:uiPriority w:val="99"/>
    <w:semiHidden/>
    <w:unhideWhenUsed/>
    <w:rsid w:val="001E44AA"/>
    <w:rPr>
      <w:color w:val="954F72" w:themeColor="followedHyperlink"/>
      <w:u w:val="single"/>
    </w:rPr>
  </w:style>
  <w:style w:type="paragraph" w:styleId="NormalWeb">
    <w:name w:val="Normal (Web)"/>
    <w:basedOn w:val="Normal"/>
    <w:uiPriority w:val="99"/>
    <w:semiHidden/>
    <w:unhideWhenUsed/>
    <w:rsid w:val="000A1138"/>
    <w:rPr>
      <w:rFonts w:ascii="Times New Roman" w:hAnsi="Times New Roman" w:cs="Times New Roman"/>
      <w:sz w:val="24"/>
      <w:szCs w:val="24"/>
    </w:rPr>
  </w:style>
  <w:style w:type="paragraph" w:styleId="EndnoteText">
    <w:name w:val="endnote text"/>
    <w:basedOn w:val="Normal"/>
    <w:link w:val="EndnoteTextChar"/>
    <w:uiPriority w:val="99"/>
    <w:semiHidden/>
    <w:unhideWhenUsed/>
    <w:rsid w:val="00D67D9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67D91"/>
    <w:rPr>
      <w:sz w:val="20"/>
      <w:szCs w:val="20"/>
    </w:rPr>
  </w:style>
  <w:style w:type="character" w:styleId="EndnoteReference">
    <w:name w:val="endnote reference"/>
    <w:basedOn w:val="DefaultParagraphFont"/>
    <w:uiPriority w:val="99"/>
    <w:semiHidden/>
    <w:unhideWhenUsed/>
    <w:rsid w:val="00D67D91"/>
    <w:rPr>
      <w:vertAlign w:val="superscript"/>
    </w:rPr>
  </w:style>
  <w:style w:type="paragraph" w:styleId="NoSpacing">
    <w:name w:val="No Spacing"/>
    <w:uiPriority w:val="1"/>
    <w:qFormat/>
    <w:rsid w:val="006318AA"/>
    <w:pPr>
      <w:spacing w:after="0" w:line="240" w:lineRule="auto"/>
    </w:pPr>
  </w:style>
  <w:style w:type="paragraph" w:styleId="Title">
    <w:name w:val="Title"/>
    <w:basedOn w:val="Normal"/>
    <w:next w:val="Normal"/>
    <w:link w:val="TitleChar"/>
    <w:uiPriority w:val="10"/>
    <w:qFormat/>
    <w:rsid w:val="00714A9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4A91"/>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B114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1495"/>
  </w:style>
  <w:style w:type="paragraph" w:styleId="Footer">
    <w:name w:val="footer"/>
    <w:basedOn w:val="Normal"/>
    <w:link w:val="FooterChar"/>
    <w:uiPriority w:val="99"/>
    <w:unhideWhenUsed/>
    <w:rsid w:val="00B114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14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0148590">
      <w:bodyDiv w:val="1"/>
      <w:marLeft w:val="0"/>
      <w:marRight w:val="0"/>
      <w:marTop w:val="0"/>
      <w:marBottom w:val="0"/>
      <w:divBdr>
        <w:top w:val="none" w:sz="0" w:space="0" w:color="auto"/>
        <w:left w:val="none" w:sz="0" w:space="0" w:color="auto"/>
        <w:bottom w:val="none" w:sz="0" w:space="0" w:color="auto"/>
        <w:right w:val="none" w:sz="0" w:space="0" w:color="auto"/>
      </w:divBdr>
    </w:div>
    <w:div w:id="1174415522">
      <w:bodyDiv w:val="1"/>
      <w:marLeft w:val="0"/>
      <w:marRight w:val="0"/>
      <w:marTop w:val="0"/>
      <w:marBottom w:val="0"/>
      <w:divBdr>
        <w:top w:val="none" w:sz="0" w:space="0" w:color="auto"/>
        <w:left w:val="none" w:sz="0" w:space="0" w:color="auto"/>
        <w:bottom w:val="none" w:sz="0" w:space="0" w:color="auto"/>
        <w:right w:val="none" w:sz="0" w:space="0" w:color="auto"/>
      </w:divBdr>
    </w:div>
    <w:div w:id="1175534271">
      <w:bodyDiv w:val="1"/>
      <w:marLeft w:val="0"/>
      <w:marRight w:val="0"/>
      <w:marTop w:val="0"/>
      <w:marBottom w:val="0"/>
      <w:divBdr>
        <w:top w:val="none" w:sz="0" w:space="0" w:color="auto"/>
        <w:left w:val="none" w:sz="0" w:space="0" w:color="auto"/>
        <w:bottom w:val="none" w:sz="0" w:space="0" w:color="auto"/>
        <w:right w:val="none" w:sz="0" w:space="0" w:color="auto"/>
      </w:divBdr>
    </w:div>
    <w:div w:id="1221556517">
      <w:bodyDiv w:val="1"/>
      <w:marLeft w:val="0"/>
      <w:marRight w:val="0"/>
      <w:marTop w:val="0"/>
      <w:marBottom w:val="0"/>
      <w:divBdr>
        <w:top w:val="none" w:sz="0" w:space="0" w:color="auto"/>
        <w:left w:val="none" w:sz="0" w:space="0" w:color="auto"/>
        <w:bottom w:val="none" w:sz="0" w:space="0" w:color="auto"/>
        <w:right w:val="none" w:sz="0" w:space="0" w:color="auto"/>
      </w:divBdr>
    </w:div>
    <w:div w:id="1461534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businessdailyafrica.com/bd/economy/moving-mathari-hospital-to-karen-will-cost-sh5bn-3872438" TargetMode="External"/><Relationship Id="rId2" Type="http://schemas.openxmlformats.org/officeDocument/2006/relationships/hyperlink" Target="https://www.knchr.org/Portals/0/AN%20ANALYSIS%20OF%20THE%20MENTAL%20HEALTH%20%28AMENDMENT%29%20ACT%2C%20%202022.pdf" TargetMode="External"/><Relationship Id="rId1" Type="http://schemas.openxmlformats.org/officeDocument/2006/relationships/hyperlink" Target="http://www.kenyalaw.org:8181/exist/kenyalex/actview.xql?actid=CAP.%20248" TargetMode="External"/><Relationship Id="rId5" Type="http://schemas.openxmlformats.org/officeDocument/2006/relationships/hyperlink" Target="https://nairobiwire.com/2021/07/photos-first-lady-margaret-kenyatta-opens-new-mental-hospital-in-nairobi.html" TargetMode="External"/><Relationship Id="rId4" Type="http://schemas.openxmlformats.org/officeDocument/2006/relationships/hyperlink" Target="https://www.healthcaremea.com/kenya-begins-construction-of-futuristic-international-mental-wellness-fac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AC815F9-D05E-41A8-AF09-EA53B3FE81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46</Pages>
  <Words>15508</Words>
  <Characters>88402</Characters>
  <Application>Microsoft Office Word</Application>
  <DocSecurity>0</DocSecurity>
  <Lines>736</Lines>
  <Paragraphs>207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esther.mkamori@udpkenya.or.ke</dc:creator>
  <cp:keywords/>
  <dc:description/>
  <cp:lastModifiedBy>Mirriam Nthenge</cp:lastModifiedBy>
  <cp:revision>5</cp:revision>
  <dcterms:created xsi:type="dcterms:W3CDTF">2023-07-05T06:28:00Z</dcterms:created>
  <dcterms:modified xsi:type="dcterms:W3CDTF">2023-07-05T06:47:00Z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8b79a6cd023d0afad93f1f80c570fd912917a19f6bc056a29def0466916e7ede</vt:lpwstr>
  </property>
</Properties>
</file>