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256" w:rsidRDefault="005133EC">
      <w:pPr>
        <w:framePr w:w="8662" w:wrap="auto" w:hAnchor="text" w:x="1981" w:y="38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 Bold" w:hAnsi="Times New Roman Bold" w:cs="Times New Roman Bold"/>
          <w:color w:val="000000"/>
          <w:sz w:val="39"/>
          <w:szCs w:val="39"/>
        </w:rPr>
        <w:t>STRATEGY FOR THE RECEPTION OF</w:t>
      </w:r>
    </w:p>
    <w:p w:rsidR="00562256" w:rsidRDefault="005133EC">
      <w:pPr>
        <w:framePr w:w="8662" w:wrap="auto" w:hAnchor="text" w:x="1981" w:y="38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39"/>
          <w:szCs w:val="39"/>
        </w:rPr>
        <w:t>ASYLUM SEEKERS AND IRREGULAR</w:t>
      </w:r>
    </w:p>
    <w:p w:rsidR="00562256" w:rsidRDefault="005133EC">
      <w:pPr>
        <w:framePr w:w="8662" w:wrap="auto" w:hAnchor="text" w:x="1981" w:y="38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39"/>
          <w:szCs w:val="39"/>
        </w:rPr>
        <w:t xml:space="preserve">          MIGRANTS</w:t>
      </w:r>
    </w:p>
    <w:p w:rsidR="00562256" w:rsidRDefault="005133EC">
      <w:pPr>
        <w:framePr w:w="831" w:wrap="auto" w:hAnchor="text" w:x="5897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1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noEndnote/>
        </w:sectPr>
      </w:pPr>
    </w:p>
    <w:p w:rsidR="00562256" w:rsidRDefault="005133EC">
      <w:pPr>
        <w:framePr w:w="2042" w:wrap="auto" w:hAnchor="text" w:x="5292" w:y="1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lastRenderedPageBreak/>
        <w:t>FOREWORD</w:t>
      </w:r>
    </w:p>
    <w:p w:rsidR="00562256" w:rsidRDefault="005133EC">
      <w:pPr>
        <w:framePr w:w="9747" w:wrap="auto" w:hAnchor="text" w:x="1441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Asylum and irregular migration posed considerable challenges for Malta since 2002. These challenges</w:t>
      </w:r>
    </w:p>
    <w:p w:rsidR="00562256" w:rsidRDefault="005133EC">
      <w:pPr>
        <w:framePr w:w="9747" w:wrap="auto" w:hAnchor="text" w:x="1441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required the consolidation of our asylum system, as well as the establishment and enhancement of a</w:t>
      </w:r>
    </w:p>
    <w:p w:rsidR="00562256" w:rsidRDefault="005133EC">
      <w:pPr>
        <w:framePr w:w="9747" w:wrap="auto" w:hAnchor="text" w:x="1441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system for the reception of irregular migrants and asylum seekers.</w:t>
      </w:r>
    </w:p>
    <w:p w:rsidR="00562256" w:rsidRDefault="005133EC">
      <w:pPr>
        <w:framePr w:w="9746" w:wrap="auto" w:hAnchor="text" w:x="1441" w:y="30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challenge posed by asylum and irregular migration is however not only one imposed by the</w:t>
      </w:r>
    </w:p>
    <w:p w:rsidR="00562256" w:rsidRDefault="005133EC">
      <w:pPr>
        <w:framePr w:w="9746" w:wrap="auto" w:hAnchor="text" w:x="1441" w:y="30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material conditions of reception or the mechanics for granting international protection, but also by our</w:t>
      </w:r>
    </w:p>
    <w:p w:rsidR="00562256" w:rsidRDefault="005133EC">
      <w:pPr>
        <w:framePr w:w="9746" w:wrap="auto" w:hAnchor="text" w:x="1441" w:y="30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assumptions and expectations. It has to be recalled that not that many years ago we considered Malta</w:t>
      </w:r>
    </w:p>
    <w:p w:rsidR="00562256" w:rsidRDefault="005133EC">
      <w:pPr>
        <w:framePr w:w="9746" w:wrap="auto" w:hAnchor="text" w:x="1441" w:y="30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country of emigration, with countless Maltese leaving in search of better opportunities in Australia,</w:t>
      </w:r>
    </w:p>
    <w:p w:rsidR="00562256" w:rsidRDefault="005133EC">
      <w:pPr>
        <w:framePr w:w="9746" w:wrap="auto" w:hAnchor="text" w:x="1441" w:y="30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Canada, the United States and the United Kingdom amongst other countries.</w:t>
      </w:r>
    </w:p>
    <w:p w:rsidR="00562256" w:rsidRDefault="005133EC">
      <w:pPr>
        <w:framePr w:w="9747" w:wrap="auto" w:hAnchor="text" w:x="1441" w:y="4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switch from country of emigration to country of immigration may not have been immediately</w:t>
      </w:r>
    </w:p>
    <w:p w:rsidR="00562256" w:rsidRDefault="005133EC">
      <w:pPr>
        <w:framePr w:w="9747" w:wrap="auto" w:hAnchor="text" w:x="1441" w:y="4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obvious, but it was, or at any rate appears, to have been very sudden. This switch is also by no means</w:t>
      </w:r>
    </w:p>
    <w:p w:rsidR="00562256" w:rsidRDefault="005133EC">
      <w:pPr>
        <w:framePr w:w="9747" w:wrap="auto" w:hAnchor="text" w:x="1441" w:y="4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limited to irregular migration and international protection. In fact, many have entered Malta via</w:t>
      </w:r>
    </w:p>
    <w:p w:rsidR="00562256" w:rsidRDefault="005133EC">
      <w:pPr>
        <w:framePr w:w="9747" w:wrap="auto" w:hAnchor="text" w:x="1441" w:y="4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regular channels and settled here, be it from European Union Member States or third countries. The</w:t>
      </w:r>
    </w:p>
    <w:p w:rsidR="00562256" w:rsidRDefault="005133EC">
      <w:pPr>
        <w:framePr w:w="9747" w:wrap="auto" w:hAnchor="text" w:x="1441" w:y="4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reasons for migrating are, in fact, manifold and diverse, practically as diverse as the phenomenon of</w:t>
      </w:r>
    </w:p>
    <w:p w:rsidR="00562256" w:rsidRDefault="005133EC">
      <w:pPr>
        <w:framePr w:w="9747" w:wrap="auto" w:hAnchor="text" w:x="1441" w:y="4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migration itself.</w:t>
      </w:r>
    </w:p>
    <w:p w:rsidR="00562256" w:rsidRDefault="005133EC">
      <w:pPr>
        <w:framePr w:w="9743" w:wrap="auto" w:hAnchor="text" w:x="1441" w:y="6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Irregular migration and international protection in some ways present more obvious challenges, due</w:t>
      </w:r>
    </w:p>
    <w:p w:rsidR="00562256" w:rsidRDefault="005133EC">
      <w:pPr>
        <w:framePr w:w="9743" w:wrap="auto" w:hAnchor="text" w:x="1441" w:y="6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primarily to the immediate reception needs of these migrants, but also to other factors such as</w:t>
      </w:r>
    </w:p>
    <w:p w:rsidR="00562256" w:rsidRDefault="005133EC">
      <w:pPr>
        <w:framePr w:w="9743" w:wrap="auto" w:hAnchor="text" w:x="1441" w:y="6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distinguishing between those who require protection and those who do not.</w:t>
      </w:r>
    </w:p>
    <w:p w:rsidR="00562256" w:rsidRDefault="005133EC">
      <w:pPr>
        <w:framePr w:w="9745" w:wrap="auto" w:hAnchor="text" w:x="1441" w:y="7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present consultation document addresses specifically the reception aspect, firstly because of its</w:t>
      </w:r>
    </w:p>
    <w:p w:rsidR="00562256" w:rsidRDefault="005133EC">
      <w:pPr>
        <w:framePr w:w="9745" w:wrap="auto" w:hAnchor="text" w:x="1441" w:y="7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importance but also in view of the need to comply with higher standards, including those emanating</w:t>
      </w:r>
    </w:p>
    <w:p w:rsidR="00562256" w:rsidRDefault="005133EC">
      <w:pPr>
        <w:framePr w:w="9745" w:wrap="auto" w:hAnchor="text" w:x="1441" w:y="7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from EU legislation. The aim of this document is therefore the establishment of a set-up for the</w:t>
      </w:r>
    </w:p>
    <w:p w:rsidR="00562256" w:rsidRDefault="005133EC">
      <w:pPr>
        <w:framePr w:w="9745" w:wrap="auto" w:hAnchor="text" w:x="1441" w:y="7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enhancement and re-organisation of Malta’s reception system. In so doing the document seeks to</w:t>
      </w:r>
    </w:p>
    <w:p w:rsidR="00562256" w:rsidRDefault="005133EC">
      <w:pPr>
        <w:framePr w:w="9745" w:wrap="auto" w:hAnchor="text" w:x="1441" w:y="7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draw an adequate balance between human rights, health concerns and security.</w:t>
      </w:r>
    </w:p>
    <w:p w:rsidR="00562256" w:rsidRDefault="005133EC">
      <w:pPr>
        <w:framePr w:w="9744" w:wrap="auto" w:hAnchor="text" w:x="1441" w:y="9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document is also based on feedback received from pertinent stakeholders and the public</w:t>
      </w:r>
    </w:p>
    <w:p w:rsidR="00562256" w:rsidRDefault="005133EC">
      <w:pPr>
        <w:framePr w:w="9744" w:wrap="auto" w:hAnchor="text" w:x="1441" w:y="9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following a consultation process held during November 2015.</w:t>
      </w:r>
    </w:p>
    <w:p w:rsidR="00562256" w:rsidRDefault="005133EC">
      <w:pPr>
        <w:framePr w:w="2057" w:wrap="auto" w:hAnchor="text" w:x="1441" w:y="1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Carmelo Abela</w:t>
      </w:r>
    </w:p>
    <w:p w:rsidR="00562256" w:rsidRDefault="005133EC">
      <w:pPr>
        <w:framePr w:w="5021" w:wrap="auto" w:hAnchor="text" w:x="1441" w:y="11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Minister for Home Affairs and National Security</w:t>
      </w:r>
    </w:p>
    <w:p w:rsidR="00562256" w:rsidRDefault="005133EC">
      <w:pPr>
        <w:framePr w:w="831" w:wrap="auto" w:hAnchor="text" w:x="5897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2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2481" w:wrap="auto" w:hAnchor="text" w:x="5074" w:y="1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lastRenderedPageBreak/>
        <w:t>INTRODUCTION</w:t>
      </w:r>
    </w:p>
    <w:p w:rsidR="00562256" w:rsidRDefault="005133EC">
      <w:pPr>
        <w:framePr w:w="9747" w:wrap="auto" w:hAnchor="text" w:x="1441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Malta has been experiencing a large influx of irregular migrants since 2002, when over 1,600 persons</w:t>
      </w:r>
    </w:p>
    <w:p w:rsidR="00562256" w:rsidRDefault="005133EC">
      <w:pPr>
        <w:framePr w:w="9747" w:wrap="auto" w:hAnchor="text" w:x="1441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reached Malta’s shores on board unregistered craft. This trend went on unabated although reductions</w:t>
      </w:r>
    </w:p>
    <w:p w:rsidR="00562256" w:rsidRDefault="005133EC">
      <w:pPr>
        <w:framePr w:w="9747" w:wrap="auto" w:hAnchor="text" w:x="1441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 the number of arrivals were registered in 2003 and 2010. During 2008 and 2013 over 2,000</w:t>
      </w:r>
    </w:p>
    <w:p w:rsidR="00562256" w:rsidRDefault="005133EC">
      <w:pPr>
        <w:framePr w:w="9747" w:wrap="auto" w:hAnchor="text" w:x="1441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migrants entered Malta irregularly. The figure for 2014, although not as high, still exceeded the 500</w:t>
      </w:r>
    </w:p>
    <w:p w:rsidR="00562256" w:rsidRDefault="005133EC">
      <w:pPr>
        <w:framePr w:w="9747" w:wrap="auto" w:hAnchor="text" w:x="1441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mark. Despite the reduction in the number of irregular migrants in 2015 standing at more than 100</w:t>
      </w:r>
    </w:p>
    <w:p w:rsidR="00562256" w:rsidRDefault="005133EC">
      <w:pPr>
        <w:framePr w:w="9747" w:wrap="auto" w:hAnchor="text" w:x="1441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persons, the number of asylum applications received has been significant, given that applications were</w:t>
      </w:r>
    </w:p>
    <w:p w:rsidR="00562256" w:rsidRDefault="005133EC">
      <w:pPr>
        <w:framePr w:w="9747" w:wrap="auto" w:hAnchor="text" w:x="1441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also received directly at the Office of the Refugee Commissioner. As at end October 2015 almost</w:t>
      </w:r>
    </w:p>
    <w:p w:rsidR="00562256" w:rsidRDefault="005133EC">
      <w:pPr>
        <w:framePr w:w="9747" w:wrap="auto" w:hAnchor="text" w:x="1441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1,400 asylum applications were lodged.</w:t>
      </w:r>
    </w:p>
    <w:p w:rsidR="00562256" w:rsidRDefault="005133EC">
      <w:pPr>
        <w:framePr w:w="9745" w:wrap="auto" w:hAnchor="text" w:x="1441" w:y="4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Needless to say, in the context of a country of 316 square kilometres and a population of over 400,000</w:t>
      </w:r>
    </w:p>
    <w:p w:rsidR="00562256" w:rsidRDefault="005133EC">
      <w:pPr>
        <w:framePr w:w="9745" w:wrap="auto" w:hAnchor="text" w:x="1441" w:y="4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such an influx has significant repercussions in terms of resources and accommodation logistics, as</w:t>
      </w:r>
    </w:p>
    <w:p w:rsidR="00562256" w:rsidRDefault="005133EC">
      <w:pPr>
        <w:framePr w:w="9745" w:wrap="auto" w:hAnchor="text" w:x="1441" w:y="4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well as in relation to other key aspects, including international protection, integration as well as the</w:t>
      </w:r>
    </w:p>
    <w:p w:rsidR="00562256" w:rsidRDefault="005133EC">
      <w:pPr>
        <w:framePr w:w="9745" w:wrap="auto" w:hAnchor="text" w:x="1441" w:y="4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return of those found not to be deserving of international protection.</w:t>
      </w:r>
    </w:p>
    <w:p w:rsidR="00562256" w:rsidRDefault="005133EC">
      <w:pPr>
        <w:framePr w:w="9749" w:wrap="auto" w:hAnchor="text" w:x="1441" w:y="5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Malta’s ratio of asylum seekers in proportion to population has consistently been among the highest,</w:t>
      </w:r>
    </w:p>
    <w:p w:rsidR="00562256" w:rsidRDefault="005133EC">
      <w:pPr>
        <w:framePr w:w="9749" w:wrap="auto" w:hAnchor="text" w:x="1441" w:y="5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and very often the highest, among all EU Member States. In fact, Malta received a total of 20.2</w:t>
      </w:r>
    </w:p>
    <w:p w:rsidR="00562256" w:rsidRDefault="005133EC">
      <w:pPr>
        <w:framePr w:w="9749" w:wrap="auto" w:hAnchor="text" w:x="1441" w:y="5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asylum applications per 1,000 inhabitants between 2009 and 2013, compared to an EU average of 2.9.</w:t>
      </w:r>
    </w:p>
    <w:p w:rsidR="00562256" w:rsidRDefault="005133EC">
      <w:pPr>
        <w:framePr w:w="9749" w:wrap="auto" w:hAnchor="text" w:x="1441" w:y="5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It is also to be stated that the Maltese Office of the Refugee Commissioner does not only receive</w:t>
      </w:r>
    </w:p>
    <w:p w:rsidR="00562256" w:rsidRDefault="005133EC">
      <w:pPr>
        <w:framePr w:w="9749" w:wrap="auto" w:hAnchor="text" w:x="1441" w:y="5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international protection applications from irregular migrants; for during 2014 up to 824 asylum</w:t>
      </w:r>
    </w:p>
    <w:p w:rsidR="00562256" w:rsidRDefault="005133EC">
      <w:pPr>
        <w:framePr w:w="9749" w:wrap="auto" w:hAnchor="text" w:x="1441" w:y="5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applications were also received from migrants who applied directly at the Office of the Refugee</w:t>
      </w:r>
    </w:p>
    <w:p w:rsidR="00562256" w:rsidRDefault="005133EC">
      <w:pPr>
        <w:framePr w:w="9749" w:wrap="auto" w:hAnchor="text" w:x="1441" w:y="5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Commissioner. All this goes a long way to show that even though asylum applications may be</w:t>
      </w:r>
    </w:p>
    <w:p w:rsidR="00562256" w:rsidRDefault="005133EC">
      <w:pPr>
        <w:framePr w:w="9749" w:wrap="auto" w:hAnchor="text" w:x="1441" w:y="5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generally constant, the number is at the same time elevated when compared to the country’s geo-</w:t>
      </w:r>
    </w:p>
    <w:p w:rsidR="00562256" w:rsidRDefault="005133EC">
      <w:pPr>
        <w:framePr w:w="9749" w:wrap="auto" w:hAnchor="text" w:x="1441" w:y="5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physical and social circumstances and realities. Matters are further complicated by the fact that a</w:t>
      </w:r>
    </w:p>
    <w:p w:rsidR="00562256" w:rsidRDefault="005133EC">
      <w:pPr>
        <w:framePr w:w="9749" w:wrap="auto" w:hAnchor="text" w:x="1441" w:y="5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majority of those who seek international protection in Malta are actually found to be deserving of</w:t>
      </w:r>
    </w:p>
    <w:p w:rsidR="00562256" w:rsidRDefault="005133EC">
      <w:pPr>
        <w:framePr w:w="9749" w:wrap="auto" w:hAnchor="text" w:x="1441" w:y="5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such protection. This means that these people do not only require immediate reception arrangements,</w:t>
      </w:r>
    </w:p>
    <w:p w:rsidR="00562256" w:rsidRDefault="005133EC">
      <w:pPr>
        <w:framePr w:w="9749" w:wrap="auto" w:hAnchor="text" w:x="1441" w:y="5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but also long-term solutions.</w:t>
      </w:r>
    </w:p>
    <w:p w:rsidR="00562256" w:rsidRDefault="005133EC">
      <w:pPr>
        <w:framePr w:w="9747" w:wrap="auto" w:hAnchor="text" w:x="1441" w:y="95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 view of the abovementioned circumstances, conditions in reception centres have been rendered</w:t>
      </w:r>
    </w:p>
    <w:p w:rsidR="00562256" w:rsidRDefault="005133EC">
      <w:pPr>
        <w:framePr w:w="9747" w:wrap="auto" w:hAnchor="text" w:x="1441" w:y="95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difficult during certain periods; however over the last few years several initiatives were carried out in</w:t>
      </w:r>
    </w:p>
    <w:p w:rsidR="00562256" w:rsidRDefault="005133EC">
      <w:pPr>
        <w:framePr w:w="9747" w:wrap="auto" w:hAnchor="text" w:x="1441" w:y="95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order to improve the living conditions of irregular migrants and asylum seekers residing in such</w:t>
      </w:r>
    </w:p>
    <w:p w:rsidR="00562256" w:rsidRDefault="005133EC">
      <w:pPr>
        <w:framePr w:w="9747" w:wrap="auto" w:hAnchor="text" w:x="1441" w:y="95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centres, including by means of EU funding mechanisms. Similar to previous years, apposite European</w:t>
      </w:r>
    </w:p>
    <w:p w:rsidR="00562256" w:rsidRDefault="005133EC">
      <w:pPr>
        <w:framePr w:w="9747" w:wrap="auto" w:hAnchor="text" w:x="1441" w:y="95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funding mechanisms and national funds will be utilised for the provision of adequate food supplies,</w:t>
      </w:r>
    </w:p>
    <w:p w:rsidR="00562256" w:rsidRDefault="005133EC">
      <w:pPr>
        <w:framePr w:w="9747" w:wrap="auto" w:hAnchor="text" w:x="1441" w:y="95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bedding, clothing and medical support among other initiatives. Investment will also continue being</w:t>
      </w:r>
    </w:p>
    <w:p w:rsidR="00562256" w:rsidRDefault="005133EC">
      <w:pPr>
        <w:framePr w:w="9747" w:wrap="auto" w:hAnchor="text" w:x="1441" w:y="95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made in reception facilities, where the required refurbishment initiatives in open and closed centres</w:t>
      </w:r>
    </w:p>
    <w:p w:rsidR="00562256" w:rsidRDefault="005133EC">
      <w:pPr>
        <w:framePr w:w="9747" w:wrap="auto" w:hAnchor="text" w:x="1441" w:y="95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will be undertaken. Furthermore, Malta’s Open Reception capacity will be enhanced by means of a</w:t>
      </w:r>
    </w:p>
    <w:p w:rsidR="00562256" w:rsidRDefault="005133EC">
      <w:pPr>
        <w:framePr w:w="9747" w:wrap="auto" w:hAnchor="text" w:x="1441" w:y="95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new Reception Facility, with the utilisation of EU funds, in order to better address current and future</w:t>
      </w:r>
    </w:p>
    <w:p w:rsidR="00562256" w:rsidRDefault="005133EC">
      <w:pPr>
        <w:framePr w:w="9747" w:wrap="auto" w:hAnchor="text" w:x="1441" w:y="95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needs.</w:t>
      </w:r>
    </w:p>
    <w:p w:rsidR="00562256" w:rsidRDefault="005133EC">
      <w:pPr>
        <w:framePr w:w="9745" w:wrap="auto" w:hAnchor="text" w:x="1441" w:y="126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present document seeks to build upon the existing reception system, introducing improvements at</w:t>
      </w:r>
    </w:p>
    <w:p w:rsidR="00562256" w:rsidRDefault="005133EC">
      <w:pPr>
        <w:framePr w:w="9745" w:wrap="auto" w:hAnchor="text" w:x="1441" w:y="126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several stages with a view to ensuring compliance with new EU obligations, as well as to improve the</w:t>
      </w:r>
    </w:p>
    <w:p w:rsidR="00562256" w:rsidRDefault="005133EC">
      <w:pPr>
        <w:framePr w:w="9745" w:wrap="auto" w:hAnchor="text" w:x="1441" w:y="126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system from the perspective of national security on the one hand and humanitarian and human rights</w:t>
      </w:r>
    </w:p>
    <w:p w:rsidR="00562256" w:rsidRDefault="005133EC">
      <w:pPr>
        <w:framePr w:w="9745" w:wrap="auto" w:hAnchor="text" w:x="1441" w:y="126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considerations on the other.</w:t>
      </w:r>
    </w:p>
    <w:p w:rsidR="00562256" w:rsidRDefault="005133EC">
      <w:pPr>
        <w:framePr w:w="6329" w:wrap="auto" w:hAnchor="text" w:x="1441" w:y="1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objectives of this document may be summed up as follows:</w:t>
      </w:r>
    </w:p>
    <w:p w:rsidR="00562256" w:rsidRDefault="005133EC">
      <w:pPr>
        <w:framePr w:w="821" w:wrap="auto" w:hAnchor="text" w:x="1861" w:y="144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965" w:wrap="auto" w:hAnchor="text" w:x="2220" w:y="145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adoption of a comprehensive approach to the reception of asylum seekers and irregular</w:t>
      </w:r>
    </w:p>
    <w:p w:rsidR="00562256" w:rsidRDefault="005133EC">
      <w:pPr>
        <w:framePr w:w="8965" w:wrap="auto" w:hAnchor="text" w:x="2220" w:y="145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migrants, addressing all basic needs; and,</w:t>
      </w:r>
    </w:p>
    <w:p w:rsidR="00562256" w:rsidRDefault="005133EC">
      <w:pPr>
        <w:framePr w:w="831" w:wrap="auto" w:hAnchor="text" w:x="5897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3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821" w:wrap="auto" w:hAnchor="text" w:x="1861" w:y="14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lastRenderedPageBreak/>
        <w:t></w:t>
      </w:r>
    </w:p>
    <w:p w:rsidR="00562256" w:rsidRDefault="005133EC">
      <w:pPr>
        <w:framePr w:w="8966" w:wrap="auto" w:hAnchor="text" w:x="222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institution of procedures intended to better safeguard the rights of asylum seekers and</w:t>
      </w:r>
    </w:p>
    <w:p w:rsidR="00562256" w:rsidRDefault="005133EC">
      <w:pPr>
        <w:framePr w:w="8966" w:wrap="auto" w:hAnchor="text" w:x="222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irregular migrants, though always with reference to national security and public order, as</w:t>
      </w:r>
    </w:p>
    <w:p w:rsidR="00562256" w:rsidRDefault="005133EC">
      <w:pPr>
        <w:framePr w:w="8966" w:wrap="auto" w:hAnchor="text" w:x="222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well as public health.</w:t>
      </w:r>
    </w:p>
    <w:p w:rsidR="00562256" w:rsidRDefault="005133EC">
      <w:pPr>
        <w:framePr w:w="9747" w:wrap="auto" w:hAnchor="text" w:x="1441" w:y="25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present document is evidently also built within the framework of developments that have taken</w:t>
      </w:r>
    </w:p>
    <w:p w:rsidR="00562256" w:rsidRDefault="005133EC">
      <w:pPr>
        <w:framePr w:w="9747" w:wrap="auto" w:hAnchor="text" w:x="1441" w:y="25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place so far in the fields of international protection and the return of irregular migrants who have no</w:t>
      </w:r>
    </w:p>
    <w:p w:rsidR="00562256" w:rsidRDefault="005133EC">
      <w:pPr>
        <w:framePr w:w="9747" w:wrap="auto" w:hAnchor="text" w:x="1441" w:y="25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protection needs.</w:t>
      </w:r>
    </w:p>
    <w:p w:rsidR="00562256" w:rsidRDefault="005133EC">
      <w:pPr>
        <w:framePr w:w="9742" w:wrap="auto" w:hAnchor="text" w:x="1441" w:y="35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It bears noting that in the international protection sphere Malta has updated its practices in line with</w:t>
      </w:r>
    </w:p>
    <w:p w:rsidR="00562256" w:rsidRDefault="005133EC">
      <w:pPr>
        <w:framePr w:w="9742" w:wrap="auto" w:hAnchor="text" w:x="1441" w:y="35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relevant EU Directives, with the result that it now has a well established and efficient system for</w:t>
      </w:r>
    </w:p>
    <w:p w:rsidR="00562256" w:rsidRDefault="005133EC">
      <w:pPr>
        <w:framePr w:w="9742" w:wrap="auto" w:hAnchor="text" w:x="1441" w:y="35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determination of international protection. Government will continue building up on this system</w:t>
      </w:r>
    </w:p>
    <w:p w:rsidR="00562256" w:rsidRDefault="005133EC">
      <w:pPr>
        <w:framePr w:w="9742" w:wrap="auto" w:hAnchor="text" w:x="1441" w:y="35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where and as necessary.</w:t>
      </w:r>
    </w:p>
    <w:p w:rsidR="00562256" w:rsidRDefault="005133EC">
      <w:pPr>
        <w:framePr w:w="9744" w:wrap="auto" w:hAnchor="text" w:x="1441" w:y="49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As for the return sphere, Malta is in compliance with the Return Directive, which has been transposed</w:t>
      </w:r>
    </w:p>
    <w:p w:rsidR="00562256" w:rsidRDefault="005133EC">
      <w:pPr>
        <w:framePr w:w="9744" w:wrap="auto" w:hAnchor="text" w:x="1441" w:y="49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into national legislation. Moreover, further action at the European level is expected in this field, which</w:t>
      </w:r>
    </w:p>
    <w:p w:rsidR="00562256" w:rsidRDefault="005133EC">
      <w:pPr>
        <w:framePr w:w="9744" w:wrap="auto" w:hAnchor="text" w:x="1441" w:y="49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action should address challenges and difficulties being faced by several Member States.</w:t>
      </w:r>
    </w:p>
    <w:p w:rsidR="00562256" w:rsidRDefault="005133EC">
      <w:pPr>
        <w:framePr w:w="831" w:wrap="auto" w:hAnchor="text" w:x="5897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4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8703" w:wrap="auto" w:hAnchor="text" w:x="1961" w:y="1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lastRenderedPageBreak/>
        <w:t>CHAPTER 1: BACKGROUND (LEGISLATIVE AND OTHER DEVELOPMENTS)</w:t>
      </w:r>
    </w:p>
    <w:p w:rsidR="00562256" w:rsidRDefault="005133EC">
      <w:pPr>
        <w:framePr w:w="3162" w:wrap="auto" w:hAnchor="text" w:x="1441" w:y="19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292425"/>
          <w:sz w:val="21"/>
          <w:szCs w:val="21"/>
        </w:rPr>
        <w:t>i. The European Union</w:t>
      </w:r>
    </w:p>
    <w:p w:rsidR="00562256" w:rsidRDefault="005133EC">
      <w:pPr>
        <w:framePr w:w="1995" w:wrap="auto" w:hAnchor="text" w:x="1441" w:y="2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292425"/>
          <w:sz w:val="20"/>
          <w:szCs w:val="20"/>
        </w:rPr>
        <w:t>a. Legislation</w:t>
      </w:r>
    </w:p>
    <w:p w:rsidR="00562256" w:rsidRDefault="005133EC">
      <w:pPr>
        <w:framePr w:w="9747" w:wrap="auto" w:hAnchor="text" w:x="1441" w:y="3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The reception of asylum seekers is regulated by the Reception Conditions Directive, which has been</w:t>
      </w:r>
    </w:p>
    <w:p w:rsidR="00562256" w:rsidRDefault="005133EC">
      <w:pPr>
        <w:framePr w:w="9747" w:wrap="auto" w:hAnchor="text" w:x="1441" w:y="3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 xml:space="preserve">transposed into Maltese legislation by the amended </w:t>
      </w:r>
      <w:r>
        <w:rPr>
          <w:rFonts w:ascii="Times New Roman Italic" w:hAnsi="Times New Roman Italic" w:cs="Times New Roman Italic"/>
          <w:color w:val="292425"/>
          <w:sz w:val="20"/>
          <w:szCs w:val="20"/>
        </w:rPr>
        <w:t>Reception of Asylum Seekers (Minimum</w:t>
      </w:r>
    </w:p>
    <w:p w:rsidR="00562256" w:rsidRDefault="005133EC">
      <w:pPr>
        <w:framePr w:w="9747" w:wrap="auto" w:hAnchor="text" w:x="1441" w:y="3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292425"/>
          <w:sz w:val="20"/>
          <w:szCs w:val="20"/>
        </w:rPr>
        <w:t xml:space="preserve">Standards) Regulations, SL 420.06. </w:t>
      </w:r>
      <w:r>
        <w:rPr>
          <w:rFonts w:ascii="Times New Roman" w:hAnsi="Times New Roman" w:cs="Times New Roman"/>
          <w:color w:val="292425"/>
          <w:sz w:val="20"/>
          <w:szCs w:val="20"/>
        </w:rPr>
        <w:t xml:space="preserve">The Directive has been re-cast as </w:t>
      </w:r>
      <w:r>
        <w:rPr>
          <w:rFonts w:ascii="Times New Roman Italic" w:hAnsi="Times New Roman Italic" w:cs="Times New Roman Italic"/>
          <w:color w:val="292425"/>
          <w:sz w:val="20"/>
          <w:szCs w:val="20"/>
        </w:rPr>
        <w:t>Council Directive 2013/33</w:t>
      </w:r>
    </w:p>
    <w:p w:rsidR="00562256" w:rsidRDefault="005133EC">
      <w:pPr>
        <w:framePr w:w="9747" w:wrap="auto" w:hAnchor="text" w:x="1441" w:y="3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292425"/>
          <w:sz w:val="20"/>
          <w:szCs w:val="20"/>
        </w:rPr>
        <w:t xml:space="preserve">laying down standards for the reception of applicants for international protection. </w:t>
      </w:r>
      <w:r>
        <w:rPr>
          <w:rFonts w:ascii="Times New Roman" w:hAnsi="Times New Roman" w:cs="Times New Roman"/>
          <w:color w:val="292425"/>
          <w:sz w:val="20"/>
          <w:szCs w:val="20"/>
        </w:rPr>
        <w:t>This Directive was</w:t>
      </w:r>
    </w:p>
    <w:p w:rsidR="00562256" w:rsidRDefault="005133EC">
      <w:pPr>
        <w:framePr w:w="9747" w:wrap="auto" w:hAnchor="text" w:x="1441" w:y="3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to be transposed into Member States’ national legislation by 2015.</w:t>
      </w:r>
    </w:p>
    <w:p w:rsidR="00562256" w:rsidRDefault="005133EC">
      <w:pPr>
        <w:framePr w:w="5962" w:wrap="auto" w:hAnchor="text" w:x="1441" w:y="46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The transposition of the Directive requires, amongst others:</w:t>
      </w:r>
    </w:p>
    <w:p w:rsidR="00562256" w:rsidRDefault="005133EC">
      <w:pPr>
        <w:framePr w:w="821" w:wrap="auto" w:hAnchor="text" w:x="1801" w:y="51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292425"/>
          <w:sz w:val="20"/>
          <w:szCs w:val="20"/>
        </w:rPr>
        <w:t></w:t>
      </w:r>
    </w:p>
    <w:p w:rsidR="00562256" w:rsidRDefault="005133EC">
      <w:pPr>
        <w:framePr w:w="821" w:wrap="auto" w:hAnchor="text" w:x="1801" w:y="5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292425"/>
          <w:sz w:val="20"/>
          <w:szCs w:val="20"/>
        </w:rPr>
        <w:t></w:t>
      </w:r>
    </w:p>
    <w:p w:rsidR="00562256" w:rsidRDefault="005133EC">
      <w:pPr>
        <w:framePr w:w="821" w:wrap="auto" w:hAnchor="text" w:x="1801" w:y="64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292425"/>
          <w:sz w:val="20"/>
          <w:szCs w:val="20"/>
        </w:rPr>
        <w:t></w:t>
      </w:r>
    </w:p>
    <w:p w:rsidR="00562256" w:rsidRDefault="005133EC">
      <w:pPr>
        <w:framePr w:w="821" w:wrap="auto" w:hAnchor="text" w:x="1801" w:y="69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292425"/>
          <w:sz w:val="20"/>
          <w:szCs w:val="20"/>
        </w:rPr>
        <w:t></w:t>
      </w:r>
    </w:p>
    <w:p w:rsidR="00562256" w:rsidRDefault="005133EC">
      <w:pPr>
        <w:framePr w:w="9015" w:wrap="auto" w:hAnchor="text" w:x="2160" w:y="5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the introduction into national legislation of reasons as to why an asylum seeker may be</w:t>
      </w:r>
    </w:p>
    <w:p w:rsidR="00562256" w:rsidRDefault="005133EC">
      <w:pPr>
        <w:framePr w:w="9015" w:wrap="auto" w:hAnchor="text" w:x="2160" w:y="5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detained;</w:t>
      </w:r>
    </w:p>
    <w:p w:rsidR="00562256" w:rsidRDefault="005133EC">
      <w:pPr>
        <w:framePr w:w="6719" w:wrap="auto" w:hAnchor="text" w:x="2160" w:y="59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the introduction into national legislation of alternatives to detention;</w:t>
      </w:r>
    </w:p>
    <w:p w:rsidR="00562256" w:rsidRDefault="005133EC">
      <w:pPr>
        <w:framePr w:w="4624" w:wrap="auto" w:hAnchor="text" w:x="2160" w:y="64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a regular review of detention decisions; and,</w:t>
      </w:r>
    </w:p>
    <w:p w:rsidR="00562256" w:rsidRDefault="005133EC">
      <w:pPr>
        <w:framePr w:w="5138" w:wrap="auto" w:hAnchor="text" w:x="2160" w:y="70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free legal aid when reviewing detention decisions.</w:t>
      </w:r>
    </w:p>
    <w:p w:rsidR="00562256" w:rsidRDefault="005133EC">
      <w:pPr>
        <w:framePr w:w="9747" w:wrap="auto" w:hAnchor="text" w:x="1441" w:y="75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Moreover, the Directive regulates specific aspects of material reception, including in particular vis-à-</w:t>
      </w:r>
    </w:p>
    <w:p w:rsidR="00562256" w:rsidRDefault="005133EC">
      <w:pPr>
        <w:framePr w:w="9747" w:wrap="auto" w:hAnchor="text" w:x="1441" w:y="75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vis the classification of detainees.</w:t>
      </w:r>
    </w:p>
    <w:p w:rsidR="00562256" w:rsidRDefault="005133EC">
      <w:pPr>
        <w:framePr w:w="9743" w:wrap="auto" w:hAnchor="text" w:x="1441" w:y="8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The return of irregular migrants, including the detention of such migrants with a view to returning</w:t>
      </w:r>
    </w:p>
    <w:p w:rsidR="00562256" w:rsidRDefault="005133EC">
      <w:pPr>
        <w:framePr w:w="9743" w:wrap="auto" w:hAnchor="text" w:x="1441" w:y="8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 xml:space="preserve">them, is regulated by </w:t>
      </w:r>
      <w:r>
        <w:rPr>
          <w:rFonts w:ascii="Times New Roman Italic" w:hAnsi="Times New Roman Italic" w:cs="Times New Roman Italic"/>
          <w:color w:val="292425"/>
          <w:sz w:val="20"/>
          <w:szCs w:val="20"/>
        </w:rPr>
        <w:t>Council Directive 2008/115 on common standards and procedures for returning</w:t>
      </w:r>
    </w:p>
    <w:p w:rsidR="00562256" w:rsidRDefault="005133EC">
      <w:pPr>
        <w:framePr w:w="9743" w:wrap="auto" w:hAnchor="text" w:x="1441" w:y="8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292425"/>
          <w:sz w:val="20"/>
          <w:szCs w:val="20"/>
        </w:rPr>
        <w:t xml:space="preserve">illegally staying third-country nationals. </w:t>
      </w:r>
      <w:r>
        <w:rPr>
          <w:rFonts w:ascii="Times New Roman" w:hAnsi="Times New Roman" w:cs="Times New Roman"/>
          <w:color w:val="292425"/>
          <w:sz w:val="20"/>
          <w:szCs w:val="20"/>
        </w:rPr>
        <w:t>The provisions of this Directive have been transposed into</w:t>
      </w:r>
    </w:p>
    <w:p w:rsidR="00562256" w:rsidRDefault="005133EC">
      <w:pPr>
        <w:framePr w:w="9743" w:wrap="auto" w:hAnchor="text" w:x="1441" w:y="8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 xml:space="preserve">national legislation by the </w:t>
      </w:r>
      <w:r>
        <w:rPr>
          <w:rFonts w:ascii="Times New Roman Italic" w:hAnsi="Times New Roman Italic" w:cs="Times New Roman Italic"/>
          <w:color w:val="000000"/>
          <w:sz w:val="20"/>
          <w:szCs w:val="20"/>
        </w:rPr>
        <w:t>Common Standards and Procedures for Returning Illegally Staying Third</w:t>
      </w:r>
    </w:p>
    <w:p w:rsidR="00562256" w:rsidRDefault="005133EC">
      <w:pPr>
        <w:framePr w:w="9743" w:wrap="auto" w:hAnchor="text" w:x="1441" w:y="8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Country Nationals Regulations, SL 217.12.</w:t>
      </w:r>
    </w:p>
    <w:p w:rsidR="00562256" w:rsidRDefault="005133EC">
      <w:pPr>
        <w:framePr w:w="2232" w:wrap="auto" w:hAnchor="text" w:x="1441" w:y="100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292425"/>
          <w:sz w:val="20"/>
          <w:szCs w:val="20"/>
        </w:rPr>
        <w:t>b. Other Actions</w:t>
      </w:r>
    </w:p>
    <w:p w:rsidR="00562256" w:rsidRDefault="005133EC">
      <w:pPr>
        <w:framePr w:w="9747" w:wrap="auto" w:hAnchor="text" w:x="1441" w:y="105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EU funding mechanisms are available to Malta and other Member States, including with a view to</w:t>
      </w:r>
    </w:p>
    <w:p w:rsidR="00562256" w:rsidRDefault="005133EC">
      <w:pPr>
        <w:framePr w:w="9747" w:wrap="auto" w:hAnchor="text" w:x="1441" w:y="105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providing adequate reception conditions to asylum seekers. The availability of these funds has, over</w:t>
      </w:r>
    </w:p>
    <w:p w:rsidR="00562256" w:rsidRDefault="005133EC">
      <w:pPr>
        <w:framePr w:w="9747" w:wrap="auto" w:hAnchor="text" w:x="1441" w:y="105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the years, contributed to the provision of accommodation and services in both Detention and Open</w:t>
      </w:r>
    </w:p>
    <w:p w:rsidR="00562256" w:rsidRDefault="005133EC">
      <w:pPr>
        <w:framePr w:w="9747" w:wrap="auto" w:hAnchor="text" w:x="1441" w:y="105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Centres. At the same time however, it has to be recognised that not all the reception-related</w:t>
      </w:r>
    </w:p>
    <w:p w:rsidR="00562256" w:rsidRDefault="005133EC">
      <w:pPr>
        <w:framePr w:w="9747" w:wrap="auto" w:hAnchor="text" w:x="1441" w:y="105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difficulties a Member State may face can be resolved by the availability of funds.</w:t>
      </w:r>
    </w:p>
    <w:p w:rsidR="00562256" w:rsidRDefault="005133EC">
      <w:pPr>
        <w:framePr w:w="5595" w:wrap="auto" w:hAnchor="text" w:x="1441" w:y="122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292425"/>
          <w:sz w:val="21"/>
          <w:szCs w:val="21"/>
        </w:rPr>
        <w:t>ii. The European Convention on Human Rights</w:t>
      </w:r>
    </w:p>
    <w:p w:rsidR="00562256" w:rsidRDefault="005133EC">
      <w:pPr>
        <w:framePr w:w="9739" w:wrap="auto" w:hAnchor="text" w:x="1441" w:y="127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Malta’s reception system also has to be adapted in line with European Court of Human Rights</w:t>
      </w:r>
    </w:p>
    <w:p w:rsidR="00562256" w:rsidRDefault="005133EC">
      <w:pPr>
        <w:framePr w:w="9739" w:wrap="auto" w:hAnchor="text" w:x="1441" w:y="127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(ECtHR) jurisprudence relating to the European Convention on Human Rights (ECHR).</w:t>
      </w:r>
    </w:p>
    <w:p w:rsidR="00562256" w:rsidRDefault="005133EC">
      <w:pPr>
        <w:framePr w:w="5531" w:wrap="auto" w:hAnchor="text" w:x="1441" w:y="135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The legislative measures to be taken are the following:</w:t>
      </w:r>
    </w:p>
    <w:p w:rsidR="00562256" w:rsidRDefault="005133EC">
      <w:pPr>
        <w:framePr w:w="821" w:wrap="auto" w:hAnchor="text" w:x="1801" w:y="140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292425"/>
          <w:sz w:val="20"/>
          <w:szCs w:val="20"/>
        </w:rPr>
        <w:t></w:t>
      </w:r>
    </w:p>
    <w:p w:rsidR="00562256" w:rsidRDefault="005133EC">
      <w:pPr>
        <w:framePr w:w="9024" w:wrap="auto" w:hAnchor="text" w:x="2160" w:y="140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 xml:space="preserve">Amendment of Article 25A (10) of the </w:t>
      </w:r>
      <w:r>
        <w:rPr>
          <w:rFonts w:ascii="Times New Roman Italic" w:hAnsi="Times New Roman Italic" w:cs="Times New Roman Italic"/>
          <w:color w:val="292425"/>
          <w:sz w:val="20"/>
          <w:szCs w:val="20"/>
        </w:rPr>
        <w:t xml:space="preserve">Immigration Act (Cap 217), </w:t>
      </w:r>
      <w:r>
        <w:rPr>
          <w:rFonts w:ascii="Times New Roman" w:hAnsi="Times New Roman" w:cs="Times New Roman"/>
          <w:color w:val="292425"/>
          <w:sz w:val="20"/>
          <w:szCs w:val="20"/>
        </w:rPr>
        <w:t>so as to enable detainees</w:t>
      </w:r>
    </w:p>
    <w:p w:rsidR="00562256" w:rsidRDefault="005133EC">
      <w:pPr>
        <w:framePr w:w="9024" w:wrap="auto" w:hAnchor="text" w:x="2160" w:y="140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to challenge the reasons for their detention, as opposed to only the duration of their detention;</w:t>
      </w:r>
    </w:p>
    <w:p w:rsidR="00562256" w:rsidRDefault="005133EC">
      <w:pPr>
        <w:framePr w:w="9024" w:wrap="auto" w:hAnchor="text" w:x="2160" w:y="140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and,</w:t>
      </w:r>
    </w:p>
    <w:p w:rsidR="00562256" w:rsidRDefault="005133EC">
      <w:pPr>
        <w:framePr w:w="831" w:wrap="auto" w:hAnchor="text" w:x="5897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5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821" w:wrap="auto" w:hAnchor="text" w:x="1801" w:y="14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292425"/>
          <w:sz w:val="20"/>
          <w:szCs w:val="20"/>
        </w:rPr>
        <w:lastRenderedPageBreak/>
        <w:t></w:t>
      </w:r>
    </w:p>
    <w:p w:rsidR="00562256" w:rsidRDefault="005133EC">
      <w:pPr>
        <w:framePr w:w="9025" w:wrap="auto" w:hAnchor="text" w:x="216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 xml:space="preserve">The inclusion, in the amended </w:t>
      </w:r>
      <w:r>
        <w:rPr>
          <w:rFonts w:ascii="Times New Roman Italic" w:hAnsi="Times New Roman Italic" w:cs="Times New Roman Italic"/>
          <w:color w:val="292425"/>
          <w:sz w:val="20"/>
          <w:szCs w:val="20"/>
        </w:rPr>
        <w:t>Reception of Asylum Seekers (Minimum Standards)</w:t>
      </w:r>
    </w:p>
    <w:p w:rsidR="00562256" w:rsidRDefault="005133EC">
      <w:pPr>
        <w:framePr w:w="9025" w:wrap="auto" w:hAnchor="text" w:x="216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292425"/>
          <w:sz w:val="20"/>
          <w:szCs w:val="20"/>
        </w:rPr>
        <w:t xml:space="preserve">Regulations, SL 420.06, </w:t>
      </w:r>
      <w:r>
        <w:rPr>
          <w:rFonts w:ascii="Times New Roman" w:hAnsi="Times New Roman" w:cs="Times New Roman"/>
          <w:color w:val="292425"/>
          <w:sz w:val="20"/>
          <w:szCs w:val="20"/>
        </w:rPr>
        <w:t>of reasons as to why an asylum seeker may be detained, the inclusion</w:t>
      </w:r>
    </w:p>
    <w:p w:rsidR="00562256" w:rsidRDefault="005133EC">
      <w:pPr>
        <w:framePr w:w="9025" w:wrap="auto" w:hAnchor="text" w:x="216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of an obligation for each asylum seeker to be informed of the reasons for detention and</w:t>
      </w:r>
    </w:p>
    <w:p w:rsidR="00562256" w:rsidRDefault="005133EC">
      <w:pPr>
        <w:framePr w:w="9025" w:wrap="auto" w:hAnchor="text" w:x="216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remedies available in a language he or she may be reasonably supposed to understand, and the</w:t>
      </w:r>
    </w:p>
    <w:p w:rsidR="00562256" w:rsidRDefault="005133EC">
      <w:pPr>
        <w:framePr w:w="9025" w:wrap="auto" w:hAnchor="text" w:x="216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introduction of alternatives to detention.</w:t>
      </w:r>
    </w:p>
    <w:p w:rsidR="00562256" w:rsidRDefault="005133EC">
      <w:pPr>
        <w:framePr w:w="9737" w:wrap="auto" w:hAnchor="text" w:x="1441" w:y="3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Moreover, steps continue being taken with a view to improving reception conditions, including in</w:t>
      </w:r>
    </w:p>
    <w:p w:rsidR="00562256" w:rsidRDefault="005133EC">
      <w:pPr>
        <w:framePr w:w="9737" w:wrap="auto" w:hAnchor="text" w:x="1441" w:y="3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particular at Detention Centres.</w:t>
      </w:r>
    </w:p>
    <w:p w:rsidR="00562256" w:rsidRDefault="005133EC">
      <w:pPr>
        <w:framePr w:w="831" w:wrap="auto" w:hAnchor="text" w:x="5897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6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0A62BE">
      <w:pPr>
        <w:framePr w:w="9257" w:wrap="auto" w:hAnchor="text" w:x="1683" w:y="1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86415"/>
            <wp:effectExtent l="0" t="0" r="3175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8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3EC">
        <w:rPr>
          <w:rFonts w:ascii="Times New Roman Bold" w:hAnsi="Times New Roman Bold" w:cs="Times New Roman Bold"/>
          <w:color w:val="000000"/>
          <w:sz w:val="20"/>
          <w:szCs w:val="20"/>
        </w:rPr>
        <w:t>CHAPTER 2: INITIAL RECEPTION, DETENTION AND OPEN CENTRE PROCESSES</w:t>
      </w:r>
    </w:p>
    <w:p w:rsidR="00562256" w:rsidRDefault="005133EC">
      <w:pPr>
        <w:framePr w:w="2167" w:wrap="auto" w:hAnchor="text" w:x="1441" w:y="1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t>i. Background</w:t>
      </w:r>
    </w:p>
    <w:p w:rsidR="00562256" w:rsidRDefault="005133EC">
      <w:pPr>
        <w:framePr w:w="9745" w:wrap="auto" w:hAnchor="text" w:x="1441" w:y="24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 the past Malta has adopted a migration detention policy in respect of persons who enter the country</w:t>
      </w:r>
    </w:p>
    <w:p w:rsidR="00562256" w:rsidRDefault="005133EC">
      <w:pPr>
        <w:framePr w:w="9745" w:wrap="auto" w:hAnchor="text" w:x="1441" w:y="24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 an irregular manner. In the event that an asylum seeker is still in detention after twelve months,</w:t>
      </w:r>
    </w:p>
    <w:p w:rsidR="00562256" w:rsidRDefault="005133EC">
      <w:pPr>
        <w:framePr w:w="9745" w:wrap="auto" w:hAnchor="text" w:x="1441" w:y="24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then he or she is released. On the other hand, an irregular migrant who is not an asylum seeker could</w:t>
      </w:r>
    </w:p>
    <w:p w:rsidR="00562256" w:rsidRDefault="005133EC">
      <w:pPr>
        <w:framePr w:w="9745" w:wrap="auto" w:hAnchor="text" w:x="1441" w:y="24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be detained for up to 18 months.</w:t>
      </w:r>
    </w:p>
    <w:p w:rsidR="00562256" w:rsidRDefault="005133EC">
      <w:pPr>
        <w:framePr w:w="9745" w:wrap="auto" w:hAnchor="text" w:x="1441" w:y="38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Notwithstanding the above, the detention requirement was waived with respect to vulnerable persons</w:t>
      </w:r>
      <w:r>
        <w:rPr>
          <w:rFonts w:ascii="Times New Roman" w:hAnsi="Times New Roman" w:cs="Times New Roman"/>
          <w:color w:val="000000"/>
          <w:sz w:val="12"/>
          <w:szCs w:val="12"/>
        </w:rPr>
        <w:t>1</w:t>
      </w:r>
      <w:r>
        <w:rPr>
          <w:rFonts w:ascii="Times New Roman" w:hAnsi="Times New Roman" w:cs="Times New Roman"/>
          <w:color w:val="000000"/>
          <w:sz w:val="20"/>
          <w:szCs w:val="20"/>
        </w:rPr>
        <w:t>,</w:t>
      </w:r>
    </w:p>
    <w:p w:rsidR="00562256" w:rsidRDefault="005133EC">
      <w:pPr>
        <w:framePr w:w="9745" w:wrap="auto" w:hAnchor="text" w:x="1441" w:y="38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including families with children, pregnant women and unaccompanied minors.</w:t>
      </w:r>
    </w:p>
    <w:p w:rsidR="00562256" w:rsidRDefault="005133EC">
      <w:pPr>
        <w:framePr w:w="5877" w:wrap="auto" w:hAnchor="text" w:x="1441" w:y="46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t>ii. Review of Initial Reception and Detention Processes</w:t>
      </w:r>
    </w:p>
    <w:p w:rsidR="00562256" w:rsidRDefault="005133EC">
      <w:pPr>
        <w:framePr w:w="7411" w:wrap="auto" w:hAnchor="text" w:x="1441" w:y="5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Malta’s initial reception and detention policy is being reviewed in line with:</w:t>
      </w:r>
    </w:p>
    <w:p w:rsidR="00562256" w:rsidRDefault="005133EC">
      <w:pPr>
        <w:framePr w:w="821" w:wrap="auto" w:hAnchor="text" w:x="1861" w:y="55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61" w:y="60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61" w:y="68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466" w:wrap="auto" w:hAnchor="text" w:x="2220" w:y="56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provisions of recent European Court of Human Rights judgements relating to Malta;</w:t>
      </w:r>
    </w:p>
    <w:p w:rsidR="00562256" w:rsidRDefault="005133EC">
      <w:pPr>
        <w:framePr w:w="8965" w:wrap="auto" w:hAnchor="text" w:x="2220" w:y="61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re-cast Reception Conditions Directive, the provisions of which have been transposed</w:t>
      </w:r>
    </w:p>
    <w:p w:rsidR="00562256" w:rsidRDefault="005133EC">
      <w:pPr>
        <w:framePr w:w="8965" w:wrap="auto" w:hAnchor="text" w:x="2220" w:y="61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into Maltese legislation in 2015; and,</w:t>
      </w:r>
    </w:p>
    <w:p w:rsidR="00562256" w:rsidRDefault="005133EC">
      <w:pPr>
        <w:framePr w:w="8965" w:wrap="auto" w:hAnchor="text" w:x="2220" w:y="6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the provisions of the Return Directive, which have been transposed in the </w:t>
      </w:r>
      <w:r>
        <w:rPr>
          <w:rFonts w:ascii="Times New Roman Italic" w:hAnsi="Times New Roman Italic" w:cs="Times New Roman Italic"/>
          <w:color w:val="000000"/>
          <w:sz w:val="20"/>
          <w:szCs w:val="20"/>
        </w:rPr>
        <w:t>Common</w:t>
      </w:r>
    </w:p>
    <w:p w:rsidR="00562256" w:rsidRDefault="005133EC">
      <w:pPr>
        <w:framePr w:w="8965" w:wrap="auto" w:hAnchor="text" w:x="2220" w:y="6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Standards and Procedures for Returning Illegally Staying Third Country Nationals</w:t>
      </w:r>
    </w:p>
    <w:p w:rsidR="00562256" w:rsidRDefault="005133EC">
      <w:pPr>
        <w:framePr w:w="8965" w:wrap="auto" w:hAnchor="text" w:x="2220" w:y="6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Regulations, SL 217.12.</w:t>
      </w:r>
    </w:p>
    <w:p w:rsidR="00562256" w:rsidRDefault="005133EC">
      <w:pPr>
        <w:framePr w:w="9738" w:wrap="auto" w:hAnchor="text" w:x="1441" w:y="79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Moreover, the review is guided by the safeguarding of national security and public health, as well as</w:t>
      </w:r>
    </w:p>
    <w:p w:rsidR="00562256" w:rsidRDefault="005133EC">
      <w:pPr>
        <w:framePr w:w="9738" w:wrap="auto" w:hAnchor="text" w:x="1441" w:y="79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by human rights and humanitarian considerations.</w:t>
      </w:r>
    </w:p>
    <w:p w:rsidR="00562256" w:rsidRDefault="005133EC">
      <w:pPr>
        <w:framePr w:w="3494" w:wrap="auto" w:hAnchor="text" w:x="1441" w:y="87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t>iii. Procedures upon Arrival</w:t>
      </w:r>
    </w:p>
    <w:p w:rsidR="00562256" w:rsidRDefault="005133EC">
      <w:pPr>
        <w:framePr w:w="9745" w:wrap="auto" w:hAnchor="text" w:x="1441" w:y="92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All persons entering Malta irregularly would be pre-screened immediately upon arrival by the Police</w:t>
      </w:r>
    </w:p>
    <w:p w:rsidR="00562256" w:rsidRDefault="005133EC">
      <w:pPr>
        <w:framePr w:w="9745" w:wrap="auto" w:hAnchor="text" w:x="1441" w:y="92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and Health authorities, in accordance with current procedures.</w:t>
      </w:r>
    </w:p>
    <w:p w:rsidR="00562256" w:rsidRDefault="005133EC">
      <w:pPr>
        <w:framePr w:w="899" w:wrap="auto" w:hAnchor="text" w:x="1441" w:y="100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1"/>
          <w:szCs w:val="21"/>
        </w:rPr>
        <w:t>a.</w:t>
      </w:r>
    </w:p>
    <w:p w:rsidR="00562256" w:rsidRDefault="005133EC">
      <w:pPr>
        <w:framePr w:w="3659" w:wrap="auto" w:hAnchor="text" w:x="1868" w:y="100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1"/>
          <w:szCs w:val="21"/>
        </w:rPr>
        <w:t>Police and related Procedures</w:t>
      </w:r>
    </w:p>
    <w:p w:rsidR="00562256" w:rsidRDefault="005133EC">
      <w:pPr>
        <w:framePr w:w="9744" w:wrap="auto" w:hAnchor="text" w:x="1441" w:y="105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Armed Forces of Malta hand over all irregular migrants, who they may have apprehended or</w:t>
      </w:r>
    </w:p>
    <w:p w:rsidR="00562256" w:rsidRDefault="005133EC">
      <w:pPr>
        <w:framePr w:w="9744" w:wrap="auto" w:hAnchor="text" w:x="1441" w:y="105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rescued, to the Police Immigration Section, which is responsible for the initial registration and</w:t>
      </w:r>
    </w:p>
    <w:p w:rsidR="00562256" w:rsidRDefault="005133EC">
      <w:pPr>
        <w:framePr w:w="9744" w:wrap="auto" w:hAnchor="text" w:x="1441" w:y="105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screening of the migrants.</w:t>
      </w:r>
    </w:p>
    <w:p w:rsidR="00562256" w:rsidRDefault="005133EC">
      <w:pPr>
        <w:framePr w:w="5251" w:wrap="auto" w:hAnchor="text" w:x="1441" w:y="116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The Police process follows the following sequence:</w:t>
      </w:r>
    </w:p>
    <w:p w:rsidR="00562256" w:rsidRDefault="005133EC">
      <w:pPr>
        <w:framePr w:w="821" w:wrap="auto" w:hAnchor="text" w:x="1801" w:y="120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9028" w:wrap="auto" w:hAnchor="text" w:x="2160" w:y="121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Health Authorities are informed immediately of the incident and informed of the site where</w:t>
      </w:r>
    </w:p>
    <w:p w:rsidR="00562256" w:rsidRDefault="005133EC">
      <w:pPr>
        <w:framePr w:w="9028" w:wrap="auto" w:hAnchor="text" w:x="2160" w:y="121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boat or AFM rescue craft will be berthing in due time. In the event of an unannounced</w:t>
      </w:r>
    </w:p>
    <w:p w:rsidR="00562256" w:rsidRDefault="005133EC">
      <w:pPr>
        <w:framePr w:w="9028" w:wrap="auto" w:hAnchor="text" w:x="2160" w:y="121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arrival, the authorities convene at the site of disembarkation. A small medical team</w:t>
      </w:r>
    </w:p>
    <w:p w:rsidR="00562256" w:rsidRDefault="005133EC">
      <w:pPr>
        <w:framePr w:w="9028" w:wrap="auto" w:hAnchor="text" w:x="2160" w:y="121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(especially when there is information of persons needing assistance) is sent on the site of the</w:t>
      </w:r>
    </w:p>
    <w:p w:rsidR="00562256" w:rsidRDefault="005133EC">
      <w:pPr>
        <w:framePr w:w="9028" w:wrap="auto" w:hAnchor="text" w:x="2160" w:y="121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berthing for first aid purposes;</w:t>
      </w:r>
    </w:p>
    <w:p w:rsidR="00562256" w:rsidRDefault="005133EC">
      <w:pPr>
        <w:framePr w:w="9027" w:wrap="auto" w:hAnchor="text" w:x="2160" w:y="136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Health professionals are summoned to call at the Police Immigrants Examination Area</w:t>
      </w:r>
    </w:p>
    <w:p w:rsidR="00562256" w:rsidRDefault="005133EC">
      <w:pPr>
        <w:framePr w:w="9027" w:wrap="auto" w:hAnchor="text" w:x="2160" w:y="136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(hereafter called examination area), where the first medical tests are carried out;</w:t>
      </w:r>
    </w:p>
    <w:p w:rsidR="00562256" w:rsidRDefault="005133EC">
      <w:pPr>
        <w:framePr w:w="821" w:wrap="auto" w:hAnchor="text" w:x="1801" w:y="13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784" w:wrap="auto" w:hAnchor="text" w:x="1441" w:y="14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1</w:t>
      </w:r>
    </w:p>
    <w:p w:rsidR="00562256" w:rsidRDefault="005133EC">
      <w:pPr>
        <w:framePr w:w="9741" w:wrap="auto" w:hAnchor="text" w:x="1441" w:y="14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  The term vulnerable persons used in this policy document refers to the provisions for vulnerable persons as</w:t>
      </w:r>
    </w:p>
    <w:p w:rsidR="00562256" w:rsidRDefault="005133EC">
      <w:pPr>
        <w:framePr w:w="9741" w:wrap="auto" w:hAnchor="text" w:x="1441" w:y="14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defined in Directive 2013/33/EU laying down standards for the reception of applicants for international</w:t>
      </w:r>
    </w:p>
    <w:p w:rsidR="00562256" w:rsidRDefault="005133EC">
      <w:pPr>
        <w:framePr w:w="9741" w:wrap="auto" w:hAnchor="text" w:x="1441" w:y="14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protection (recast).</w:t>
      </w:r>
    </w:p>
    <w:p w:rsidR="00562256" w:rsidRDefault="005133EC">
      <w:pPr>
        <w:framePr w:w="831" w:wrap="auto" w:hAnchor="text" w:x="5897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7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0A62BE">
      <w:pPr>
        <w:framePr w:w="821" w:wrap="auto" w:hAnchor="text" w:x="1801" w:y="14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86415"/>
            <wp:effectExtent l="0" t="0" r="3175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8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3EC"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9023" w:wrap="auto" w:hAnchor="text" w:x="216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Concurrently the Police Forensic Section is called and requested to proceed at the same area</w:t>
      </w:r>
    </w:p>
    <w:p w:rsidR="00562256" w:rsidRDefault="005133EC">
      <w:pPr>
        <w:framePr w:w="9023" w:wrap="auto" w:hAnchor="text" w:x="216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 order to take fingerprints and photographs of the persons concerned for records purposes,</w:t>
      </w:r>
    </w:p>
    <w:p w:rsidR="00562256" w:rsidRDefault="005133EC">
      <w:pPr>
        <w:framePr w:w="9023" w:wrap="auto" w:hAnchor="text" w:x="216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including for the EURODAC</w:t>
      </w:r>
      <w:r>
        <w:rPr>
          <w:rFonts w:ascii="Times New Roman" w:hAnsi="Times New Roman" w:cs="Times New Roman"/>
          <w:color w:val="000000"/>
          <w:sz w:val="12"/>
          <w:szCs w:val="12"/>
        </w:rPr>
        <w:t xml:space="preserve">2 </w:t>
      </w:r>
      <w:r>
        <w:rPr>
          <w:rFonts w:ascii="Times New Roman" w:hAnsi="Times New Roman" w:cs="Times New Roman"/>
          <w:color w:val="000000"/>
          <w:sz w:val="20"/>
          <w:szCs w:val="20"/>
        </w:rPr>
        <w:t>system;</w:t>
      </w:r>
    </w:p>
    <w:p w:rsidR="00562256" w:rsidRDefault="005133EC">
      <w:pPr>
        <w:framePr w:w="9020" w:wrap="auto" w:hAnchor="text" w:x="2160" w:y="2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Police Mechanical Section is called and transport is ordered on the site of berthing</w:t>
      </w:r>
    </w:p>
    <w:p w:rsidR="00562256" w:rsidRDefault="005133EC">
      <w:pPr>
        <w:framePr w:w="9020" w:wrap="auto" w:hAnchor="text" w:x="2160" w:y="2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depending on the amount of persons arriving;</w:t>
      </w:r>
    </w:p>
    <w:p w:rsidR="00562256" w:rsidRDefault="005133EC">
      <w:pPr>
        <w:framePr w:w="9019" w:wrap="auto" w:hAnchor="text" w:x="2160" w:y="3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Police Mess is called in order to prepare water and snacks for the persons who will be</w:t>
      </w:r>
    </w:p>
    <w:p w:rsidR="00562256" w:rsidRDefault="005133EC">
      <w:pPr>
        <w:framePr w:w="9019" w:wrap="auto" w:hAnchor="text" w:x="2160" w:y="3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arriving;</w:t>
      </w:r>
    </w:p>
    <w:p w:rsidR="00562256" w:rsidRDefault="005133EC">
      <w:pPr>
        <w:framePr w:w="9025" w:wrap="auto" w:hAnchor="text" w:x="2160" w:y="40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If the arrival is outside normal working hours, Immigration personnel are called to proceed to</w:t>
      </w:r>
    </w:p>
    <w:p w:rsidR="00562256" w:rsidRDefault="005133EC">
      <w:pPr>
        <w:framePr w:w="9025" w:wrap="auto" w:hAnchor="text" w:x="2160" w:y="40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examination area. They would be detailed to accompany the immigrants from the place</w:t>
      </w:r>
    </w:p>
    <w:p w:rsidR="00562256" w:rsidRDefault="005133EC">
      <w:pPr>
        <w:framePr w:w="9025" w:wrap="auto" w:hAnchor="text" w:x="2160" w:y="40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boat berths to the Police Headquarters Migrants’ Reception Area. Some remain at the</w:t>
      </w:r>
    </w:p>
    <w:p w:rsidR="00562256" w:rsidRDefault="005133EC">
      <w:pPr>
        <w:framePr w:w="9025" w:wrap="auto" w:hAnchor="text" w:x="2160" w:y="40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reception area to prepare the examination and interviewing rooms;</w:t>
      </w:r>
    </w:p>
    <w:p w:rsidR="00562256" w:rsidRDefault="005133EC">
      <w:pPr>
        <w:framePr w:w="821" w:wrap="auto" w:hAnchor="text" w:x="1801" w:y="24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32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40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9747" w:wrap="auto" w:hAnchor="text" w:x="1441" w:y="5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Agency for the Welfare of Asylum Seekers (AWAS), as the entity responsible for Initial</w:t>
      </w:r>
    </w:p>
    <w:p w:rsidR="00562256" w:rsidRDefault="005133EC">
      <w:pPr>
        <w:framePr w:w="9747" w:wrap="auto" w:hAnchor="text" w:x="1441" w:y="5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Reception, is contacted by the Armed Forces of Malta (AFM) Control Room at the earliest possible in</w:t>
      </w:r>
    </w:p>
    <w:p w:rsidR="00562256" w:rsidRDefault="005133EC">
      <w:pPr>
        <w:framePr w:w="9747" w:wrap="auto" w:hAnchor="text" w:x="1441" w:y="5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order to be able to identify appropriate accommodation for the migrants in question.</w:t>
      </w:r>
    </w:p>
    <w:p w:rsidR="00562256" w:rsidRDefault="005133EC">
      <w:pPr>
        <w:framePr w:w="8067" w:wrap="auto" w:hAnchor="text" w:x="1441" w:y="63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Moreover, further action is taken once the migrants arrive at the Examination Area:</w:t>
      </w:r>
    </w:p>
    <w:p w:rsidR="00562256" w:rsidRDefault="005133EC">
      <w:pPr>
        <w:framePr w:w="821" w:wrap="auto" w:hAnchor="text" w:x="1801" w:y="67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9025" w:wrap="auto" w:hAnchor="text" w:x="2160" w:y="68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Immigrants are immediately given a police number for identification purposes. This is in the</w:t>
      </w:r>
    </w:p>
    <w:p w:rsidR="00562256" w:rsidRDefault="005133EC">
      <w:pPr>
        <w:framePr w:w="9025" w:wrap="auto" w:hAnchor="text" w:x="2160" w:y="68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form of a tag worn around the wrist to avoid being mislaid, at least until the person becomes</w:t>
      </w:r>
    </w:p>
    <w:p w:rsidR="00562256" w:rsidRDefault="005133EC">
      <w:pPr>
        <w:framePr w:w="9025" w:wrap="auto" w:hAnchor="text" w:x="2160" w:y="68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familiar with his or her police number. This information is communicated to the Health</w:t>
      </w:r>
    </w:p>
    <w:p w:rsidR="00562256" w:rsidRDefault="005133EC">
      <w:pPr>
        <w:framePr w:w="9025" w:wrap="auto" w:hAnchor="text" w:x="2160" w:y="68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Authorities at the earliest possible;</w:t>
      </w:r>
    </w:p>
    <w:p w:rsidR="00562256" w:rsidRDefault="005133EC">
      <w:pPr>
        <w:framePr w:w="9037" w:wrap="auto" w:hAnchor="text" w:x="2148" w:y="8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Alleged unaccompanied minors, family groups with children and other manifestly vulnerable</w:t>
      </w:r>
    </w:p>
    <w:p w:rsidR="00562256" w:rsidRDefault="005133EC">
      <w:pPr>
        <w:framePr w:w="9037" w:wrap="auto" w:hAnchor="text" w:x="2148" w:y="8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persons are the first to be processed upon arrival at the Examination Area. If they declare to</w:t>
      </w:r>
    </w:p>
    <w:p w:rsidR="00562256" w:rsidRDefault="005133EC">
      <w:pPr>
        <w:framePr w:w="9037" w:wrap="auto" w:hAnchor="text" w:x="2148" w:y="81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be under age and are unaccompanied, immediate action is taken to inform AWAS;</w:t>
      </w:r>
    </w:p>
    <w:p w:rsidR="00562256" w:rsidRDefault="005133EC">
      <w:pPr>
        <w:framePr w:w="9029" w:wrap="auto" w:hAnchor="text" w:x="2160" w:y="91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Immigrants are also searched for possible illicit objects which they may be carrying, identity</w:t>
      </w:r>
    </w:p>
    <w:p w:rsidR="00562256" w:rsidRDefault="005133EC">
      <w:pPr>
        <w:framePr w:w="9029" w:wrap="auto" w:hAnchor="text" w:x="2160" w:y="91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documents or other documents which could be of assistance in verifying their nationality or</w:t>
      </w:r>
    </w:p>
    <w:p w:rsidR="00562256" w:rsidRDefault="005133EC">
      <w:pPr>
        <w:framePr w:w="9029" w:wrap="auto" w:hAnchor="text" w:x="2160" w:y="91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other information. Those having a substantial amount of cash are informed, in a language that</w:t>
      </w:r>
    </w:p>
    <w:p w:rsidR="00562256" w:rsidRDefault="005133EC">
      <w:pPr>
        <w:framePr w:w="9029" w:wrap="auto" w:hAnchor="text" w:x="2160" w:y="91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they may be reasonably supposed to understand, that the funds would be taken for</w:t>
      </w:r>
    </w:p>
    <w:p w:rsidR="00562256" w:rsidRDefault="005133EC">
      <w:pPr>
        <w:framePr w:w="9029" w:wrap="auto" w:hAnchor="text" w:x="2160" w:y="91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safekeeping by the Police until release from the Initial Reception Centre or Detention. A</w:t>
      </w:r>
    </w:p>
    <w:p w:rsidR="00562256" w:rsidRDefault="005133EC">
      <w:pPr>
        <w:framePr w:w="9029" w:wrap="auto" w:hAnchor="text" w:x="2160" w:y="91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receipt is handed over to the migrant concerned indicating any goods, including documents,</w:t>
      </w:r>
    </w:p>
    <w:p w:rsidR="00562256" w:rsidRDefault="005133EC">
      <w:pPr>
        <w:framePr w:w="9029" w:wrap="auto" w:hAnchor="text" w:x="2160" w:y="91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and cash taken over for safekeeping by the Police. Detailed records shall also be kept at the</w:t>
      </w:r>
    </w:p>
    <w:p w:rsidR="00562256" w:rsidRDefault="005133EC">
      <w:pPr>
        <w:framePr w:w="9029" w:wrap="auto" w:hAnchor="text" w:x="2160" w:y="91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Police end. Any item so taken over shall be returned to the migrant concerned immediately</w:t>
      </w:r>
    </w:p>
    <w:p w:rsidR="00562256" w:rsidRDefault="005133EC">
      <w:pPr>
        <w:framePr w:w="9029" w:wrap="auto" w:hAnchor="text" w:x="2160" w:y="91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upon release. Moreover, any documentation so withheld by the Police shall be made</w:t>
      </w:r>
    </w:p>
    <w:p w:rsidR="00562256" w:rsidRDefault="005133EC">
      <w:pPr>
        <w:framePr w:w="9029" w:wrap="auto" w:hAnchor="text" w:x="2160" w:y="91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accessible to a person in detention or his or her lawyer, particularly where this is required in</w:t>
      </w:r>
    </w:p>
    <w:p w:rsidR="00562256" w:rsidRDefault="005133EC">
      <w:pPr>
        <w:framePr w:w="9029" w:wrap="auto" w:hAnchor="text" w:x="2160" w:y="91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relation to the review of detention or the determination of his or her asylum application; and,</w:t>
      </w:r>
    </w:p>
    <w:p w:rsidR="00562256" w:rsidRDefault="005133EC">
      <w:pPr>
        <w:framePr w:w="8607" w:wrap="auto" w:hAnchor="text" w:x="2160" w:y="12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All migrants are spoken to individually by Immigration Police in a preliminary interview.</w:t>
      </w:r>
    </w:p>
    <w:p w:rsidR="00562256" w:rsidRDefault="005133EC">
      <w:pPr>
        <w:framePr w:w="821" w:wrap="auto" w:hAnchor="text" w:x="1724" w:y="80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90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121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3543" w:wrap="auto" w:hAnchor="text" w:x="2160" w:y="132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During the interview the Police:</w:t>
      </w:r>
    </w:p>
    <w:p w:rsidR="00562256" w:rsidRDefault="005133EC">
      <w:pPr>
        <w:framePr w:w="821" w:wrap="auto" w:hAnchor="text" w:x="1801" w:y="136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142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784" w:wrap="auto" w:hAnchor="text" w:x="1441" w:y="14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2</w:t>
      </w:r>
    </w:p>
    <w:p w:rsidR="00562256" w:rsidRDefault="005133EC">
      <w:pPr>
        <w:framePr w:w="8449" w:wrap="auto" w:hAnchor="text" w:x="2160" w:y="137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 the absence of travel documents, shall take the full particulars of the individual; and,</w:t>
      </w:r>
    </w:p>
    <w:p w:rsidR="00562256" w:rsidRDefault="005133EC">
      <w:pPr>
        <w:framePr w:w="6378" w:wrap="auto" w:hAnchor="text" w:x="2160" w:y="142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Try to establish the </w:t>
      </w: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modus operandi </w:t>
      </w:r>
      <w:r>
        <w:rPr>
          <w:rFonts w:ascii="Times New Roman" w:hAnsi="Times New Roman" w:cs="Times New Roman"/>
          <w:color w:val="000000"/>
          <w:sz w:val="20"/>
          <w:szCs w:val="20"/>
        </w:rPr>
        <w:t>of the smuggling operation.</w:t>
      </w:r>
    </w:p>
    <w:p w:rsidR="00562256" w:rsidRDefault="005133EC">
      <w:pPr>
        <w:framePr w:w="9338" w:wrap="auto" w:hAnchor="text" w:x="1441" w:y="14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23232"/>
          <w:sz w:val="18"/>
          <w:szCs w:val="18"/>
        </w:rPr>
        <w:t xml:space="preserve"> Council Regulation No </w:t>
      </w:r>
      <w:r>
        <w:rPr>
          <w:rFonts w:ascii="Times New Roman" w:hAnsi="Times New Roman" w:cs="Times New Roman"/>
          <w:color w:val="0000FF"/>
          <w:sz w:val="18"/>
          <w:szCs w:val="18"/>
        </w:rPr>
        <w:t xml:space="preserve">2725/2000 </w:t>
      </w:r>
      <w:r>
        <w:rPr>
          <w:rFonts w:ascii="Times New Roman" w:hAnsi="Times New Roman" w:cs="Times New Roman"/>
          <w:color w:val="323232"/>
          <w:sz w:val="18"/>
          <w:szCs w:val="18"/>
        </w:rPr>
        <w:t>of 11 December 2000 concerning the establishment of 'Eurodac' for the</w:t>
      </w:r>
    </w:p>
    <w:p w:rsidR="00562256" w:rsidRDefault="005133EC">
      <w:pPr>
        <w:framePr w:w="9338" w:wrap="auto" w:hAnchor="text" w:x="1441" w:y="14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23232"/>
          <w:sz w:val="18"/>
          <w:szCs w:val="18"/>
        </w:rPr>
        <w:t>comparison of fingerprints for the effective application of the Dublin Convention.</w:t>
      </w:r>
    </w:p>
    <w:p w:rsidR="00562256" w:rsidRDefault="005133EC">
      <w:pPr>
        <w:framePr w:w="831" w:wrap="auto" w:hAnchor="text" w:x="5897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8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3103" w:wrap="auto" w:hAnchor="text" w:x="1441" w:y="1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Moreover, the Police shall:</w:t>
      </w:r>
    </w:p>
    <w:p w:rsidR="00562256" w:rsidRDefault="005133EC">
      <w:pPr>
        <w:framePr w:w="821" w:wrap="auto" w:hAnchor="text" w:x="1801" w:y="24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3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9027" w:wrap="auto" w:hAnchor="text" w:x="2160" w:y="2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Hand over a booklet to the migrants, which booklet sets out the migrants’ rights and</w:t>
      </w:r>
    </w:p>
    <w:p w:rsidR="00562256" w:rsidRDefault="005133EC">
      <w:pPr>
        <w:framePr w:w="9027" w:wrap="auto" w:hAnchor="text" w:x="2160" w:y="2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obligations. The booklet is available in English, French and Arabic; and,</w:t>
      </w:r>
    </w:p>
    <w:p w:rsidR="00562256" w:rsidRDefault="005133EC">
      <w:pPr>
        <w:framePr w:w="7573" w:wrap="auto" w:hAnchor="text" w:x="2160" w:y="32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Refer the migrants to the office where fingerprints and photographs are taken.</w:t>
      </w:r>
    </w:p>
    <w:p w:rsidR="00562256" w:rsidRDefault="005133EC">
      <w:pPr>
        <w:framePr w:w="9748" w:wrap="auto" w:hAnchor="text" w:x="1441" w:y="37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When the above process is completed the migrants are examined by the medical team. The migrants</w:t>
      </w:r>
    </w:p>
    <w:p w:rsidR="00562256" w:rsidRDefault="005133EC">
      <w:pPr>
        <w:framePr w:w="9748" w:wrap="auto" w:hAnchor="text" w:x="1441" w:y="37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are then given a light snack and embarked on the bus which will eventually take them at the centre</w:t>
      </w:r>
    </w:p>
    <w:p w:rsidR="00562256" w:rsidRDefault="005133EC">
      <w:pPr>
        <w:framePr w:w="9748" w:wrap="auto" w:hAnchor="text" w:x="1441" w:y="37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identified to host them. Information on the arriving migrants is immediately provided to AWAS and</w:t>
      </w:r>
    </w:p>
    <w:p w:rsidR="00562256" w:rsidRDefault="005133EC">
      <w:pPr>
        <w:framePr w:w="9748" w:wrap="auto" w:hAnchor="text" w:x="1441" w:y="37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Office of the Refugee Commissioner, as well as other relevant authorities and organisations.</w:t>
      </w:r>
    </w:p>
    <w:p w:rsidR="00562256" w:rsidRDefault="005133EC">
      <w:pPr>
        <w:framePr w:w="899" w:wrap="auto" w:hAnchor="text" w:x="1441" w:y="50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1"/>
          <w:szCs w:val="21"/>
        </w:rPr>
        <w:t>b.</w:t>
      </w:r>
    </w:p>
    <w:p w:rsidR="00562256" w:rsidRDefault="005133EC">
      <w:pPr>
        <w:framePr w:w="2536" w:wrap="auto" w:hAnchor="text" w:x="1868" w:y="50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1"/>
          <w:szCs w:val="21"/>
        </w:rPr>
        <w:t>Health Procedures</w:t>
      </w:r>
    </w:p>
    <w:p w:rsidR="00562256" w:rsidRDefault="005133EC">
      <w:pPr>
        <w:framePr w:w="9746" w:wrap="auto" w:hAnchor="text" w:x="1441" w:y="56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Migrants would be initially screened by Port Health doctors to ascertain whether they can proceed to</w:t>
      </w:r>
    </w:p>
    <w:p w:rsidR="00562256" w:rsidRDefault="005133EC">
      <w:pPr>
        <w:framePr w:w="9746" w:wrap="auto" w:hAnchor="text" w:x="1441" w:y="56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Police General Headquarters, or whether they are in need of urgent referral to hospital or a health</w:t>
      </w:r>
    </w:p>
    <w:p w:rsidR="00562256" w:rsidRDefault="005133EC">
      <w:pPr>
        <w:framePr w:w="9746" w:wrap="auto" w:hAnchor="text" w:x="1441" w:y="56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centre as required, in which case an ambulance is immediately called for.</w:t>
      </w:r>
    </w:p>
    <w:p w:rsidR="00562256" w:rsidRDefault="005133EC">
      <w:pPr>
        <w:framePr w:w="9748" w:wrap="auto" w:hAnchor="text" w:x="1441" w:y="66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Once migrants are transferred to Police General Headquarters, Port Health and the Infectious Disease</w:t>
      </w:r>
    </w:p>
    <w:p w:rsidR="00562256" w:rsidRDefault="005133EC">
      <w:pPr>
        <w:framePr w:w="9748" w:wrap="auto" w:hAnchor="text" w:x="1441" w:y="66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Prevention and Control Unit (IDCU) doctors conduct a detailed clinical review of the patients</w:t>
      </w:r>
    </w:p>
    <w:p w:rsidR="00562256" w:rsidRDefault="005133EC">
      <w:pPr>
        <w:framePr w:w="9748" w:wrap="auto" w:hAnchor="text" w:x="1441" w:y="66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concerned to attend to their immediate clinical needs. During this review, minor ailments like wounds</w:t>
      </w:r>
    </w:p>
    <w:p w:rsidR="00562256" w:rsidRDefault="005133EC">
      <w:pPr>
        <w:framePr w:w="9748" w:wrap="auto" w:hAnchor="text" w:x="1441" w:y="66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and burns are attended to. Any cases requiring hospital investigations/admissions are referred to</w:t>
      </w:r>
    </w:p>
    <w:p w:rsidR="00562256" w:rsidRDefault="005133EC">
      <w:pPr>
        <w:framePr w:w="9748" w:wrap="auto" w:hAnchor="text" w:x="1441" w:y="66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Mater Dei Hospital. Furthermore, symptomatic screening is conducted for Tuberculosis (TB) and</w:t>
      </w:r>
    </w:p>
    <w:p w:rsidR="00562256" w:rsidRDefault="005133EC">
      <w:pPr>
        <w:framePr w:w="9748" w:wrap="auto" w:hAnchor="text" w:x="1441" w:y="66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physical check-ups are conducted for any evident signs of other infectious diseases (e.g. scabies,</w:t>
      </w:r>
    </w:p>
    <w:p w:rsidR="00562256" w:rsidRDefault="005133EC">
      <w:pPr>
        <w:framePr w:w="9748" w:wrap="auto" w:hAnchor="text" w:x="1441" w:y="66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chicken pox and lung consolidation).</w:t>
      </w:r>
    </w:p>
    <w:p w:rsidR="00562256" w:rsidRDefault="005133EC">
      <w:pPr>
        <w:framePr w:w="9745" w:wrap="auto" w:hAnchor="text" w:x="1441" w:y="89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Screening for active TB is coordinated by the IDCU in accordance with the National TB Strategy. A</w:t>
      </w:r>
    </w:p>
    <w:p w:rsidR="00562256" w:rsidRDefault="005133EC">
      <w:pPr>
        <w:framePr w:w="9745" w:wrap="auto" w:hAnchor="text" w:x="1441" w:y="89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digital X-ray Unit was commissioned in June 2013 utilising emergency response funds at Lyster</w:t>
      </w:r>
    </w:p>
    <w:p w:rsidR="00562256" w:rsidRDefault="005133EC">
      <w:pPr>
        <w:framePr w:w="9745" w:wrap="auto" w:hAnchor="text" w:x="1441" w:y="89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Detention Centre enabling the screening of irregular migrants at this Facility. A pool of radiographers</w:t>
      </w:r>
    </w:p>
    <w:p w:rsidR="00562256" w:rsidRDefault="005133EC">
      <w:pPr>
        <w:framePr w:w="9745" w:wrap="auto" w:hAnchor="text" w:x="1441" w:y="89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is available to image the irregular migrants by means of a Chest X-Ray. These are reported by</w:t>
      </w:r>
    </w:p>
    <w:p w:rsidR="00562256" w:rsidRDefault="005133EC">
      <w:pPr>
        <w:framePr w:w="9745" w:wrap="auto" w:hAnchor="text" w:x="1441" w:y="89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radiologists at Mater Dei Hospital (MDH) and results are communicated to IDCU.</w:t>
      </w:r>
    </w:p>
    <w:p w:rsidR="00562256" w:rsidRDefault="005133EC">
      <w:pPr>
        <w:framePr w:w="9747" w:wrap="auto" w:hAnchor="text" w:x="1441" w:y="105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Children under the age of 11 years and pregnant women are screened by means of a Mantoux test (a</w:t>
      </w:r>
    </w:p>
    <w:p w:rsidR="00562256" w:rsidRDefault="005133EC">
      <w:pPr>
        <w:framePr w:w="9747" w:wrap="auto" w:hAnchor="text" w:x="1441" w:y="105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screening tool for tuberculosis applied to the skin), which is conducted by Chest Unit nurses and read</w:t>
      </w:r>
    </w:p>
    <w:p w:rsidR="00562256" w:rsidRDefault="005133EC">
      <w:pPr>
        <w:framePr w:w="9747" w:wrap="auto" w:hAnchor="text" w:x="1441" w:y="105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within 48 hours. Further investigation may be required for any suspected cases. Migrants with</w:t>
      </w:r>
    </w:p>
    <w:p w:rsidR="00562256" w:rsidRDefault="005133EC">
      <w:pPr>
        <w:framePr w:w="9747" w:wrap="auto" w:hAnchor="text" w:x="1441" w:y="105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possible active TB are referred to the Chest Clinic or to Accident and Emergency Department for</w:t>
      </w:r>
    </w:p>
    <w:p w:rsidR="00562256" w:rsidRDefault="005133EC">
      <w:pPr>
        <w:framePr w:w="9747" w:wrap="auto" w:hAnchor="text" w:x="1441" w:y="105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further investigation.</w:t>
      </w:r>
    </w:p>
    <w:p w:rsidR="00562256" w:rsidRDefault="005133EC">
      <w:pPr>
        <w:framePr w:w="9746" w:wrap="auto" w:hAnchor="text" w:x="1441" w:y="12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Children with communicable diseases requiring specialist intervention would continue being cared for</w:t>
      </w:r>
    </w:p>
    <w:p w:rsidR="00562256" w:rsidRDefault="005133EC">
      <w:pPr>
        <w:framePr w:w="9746" w:wrap="auto" w:hAnchor="text" w:x="1441" w:y="12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by the Paediatric Infectious Diseases specialist. All irregular migrants are updated with vaccinations</w:t>
      </w:r>
    </w:p>
    <w:p w:rsidR="00562256" w:rsidRDefault="005133EC">
      <w:pPr>
        <w:framePr w:w="9746" w:wrap="auto" w:hAnchor="text" w:x="1441" w:y="12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 accordance with the local immunisation schedule by the Immunisation Centre at Primary Care.</w:t>
      </w:r>
    </w:p>
    <w:p w:rsidR="00562256" w:rsidRDefault="005133EC">
      <w:pPr>
        <w:framePr w:w="9747" w:wrap="auto" w:hAnchor="text" w:x="1441" w:y="132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Children who are at high risk of TB, in accordance with the Bacillus Calmette–Guérin (BCG)</w:t>
      </w:r>
    </w:p>
    <w:p w:rsidR="00562256" w:rsidRDefault="005133EC">
      <w:pPr>
        <w:framePr w:w="9747" w:wrap="auto" w:hAnchor="text" w:x="1441" w:y="132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protocol, are assessed for HIV status and, if negative, given the BCG vaccine.</w:t>
      </w:r>
    </w:p>
    <w:p w:rsidR="00562256" w:rsidRDefault="005133EC">
      <w:pPr>
        <w:framePr w:w="966" w:wrap="auto" w:hAnchor="text" w:x="1441" w:y="14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1"/>
          <w:szCs w:val="21"/>
        </w:rPr>
        <w:t>iv.</w:t>
      </w:r>
    </w:p>
    <w:p w:rsidR="00562256" w:rsidRDefault="005133EC">
      <w:pPr>
        <w:framePr w:w="885" w:wrap="auto" w:hAnchor="text" w:x="1441" w:y="146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a.</w:t>
      </w:r>
    </w:p>
    <w:p w:rsidR="00562256" w:rsidRDefault="005133EC">
      <w:pPr>
        <w:framePr w:w="2397" w:wrap="auto" w:hAnchor="text" w:x="2007" w:y="14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1"/>
          <w:szCs w:val="21"/>
        </w:rPr>
        <w:t>Accommodation</w:t>
      </w:r>
    </w:p>
    <w:p w:rsidR="00562256" w:rsidRDefault="005133EC">
      <w:pPr>
        <w:framePr w:w="5974" w:wrap="auto" w:hAnchor="text" w:x="1868" w:y="146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Initial Accommodation of newly arrived Irregular Migrants</w:t>
      </w:r>
    </w:p>
    <w:p w:rsidR="00562256" w:rsidRDefault="005133EC">
      <w:pPr>
        <w:framePr w:w="831" w:wrap="auto" w:hAnchor="text" w:x="5897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9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9746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Newly arrived irregular migrants shall be accommodated at an Initial Reception Facility, a contained</w:t>
      </w:r>
    </w:p>
    <w:p w:rsidR="00562256" w:rsidRDefault="005133EC">
      <w:pPr>
        <w:framePr w:w="9746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environment, in order for them to be medically screened and processed by the pertinent authorities,</w:t>
      </w:r>
    </w:p>
    <w:p w:rsidR="00562256" w:rsidRDefault="005133EC">
      <w:pPr>
        <w:framePr w:w="9746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including AWAS and Police officials. The stay of an irregular migrant at an Initial Reception Centre</w:t>
      </w:r>
    </w:p>
    <w:p w:rsidR="00562256" w:rsidRDefault="005133EC">
      <w:pPr>
        <w:framePr w:w="9746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shall be of limited duration and in no case shall such duration extend beyond the granting of medical</w:t>
      </w:r>
    </w:p>
    <w:p w:rsidR="00562256" w:rsidRDefault="005133EC">
      <w:pPr>
        <w:framePr w:w="9746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clearance by the Health authorities.</w:t>
      </w:r>
    </w:p>
    <w:p w:rsidR="00562256" w:rsidRDefault="005133EC">
      <w:pPr>
        <w:framePr w:w="899" w:wrap="auto" w:hAnchor="text" w:x="1441" w:y="34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1"/>
          <w:szCs w:val="21"/>
        </w:rPr>
        <w:t>b.</w:t>
      </w:r>
    </w:p>
    <w:p w:rsidR="00562256" w:rsidRDefault="005133EC">
      <w:pPr>
        <w:framePr w:w="3512" w:wrap="auto" w:hAnchor="text" w:x="1868" w:y="34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1"/>
          <w:szCs w:val="21"/>
        </w:rPr>
        <w:t>Legal Grounds for Detention</w:t>
      </w:r>
    </w:p>
    <w:p w:rsidR="00562256" w:rsidRDefault="005133EC">
      <w:pPr>
        <w:framePr w:w="9747" w:wrap="auto" w:hAnchor="text" w:x="1441" w:y="39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Those irregular migrants who do not apply for international protection, or whose application for</w:t>
      </w:r>
    </w:p>
    <w:p w:rsidR="00562256" w:rsidRDefault="005133EC">
      <w:pPr>
        <w:framePr w:w="9747" w:wrap="auto" w:hAnchor="text" w:x="1441" w:y="39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international protection has been definitively rejected, may be detained pursuant to the </w:t>
      </w:r>
      <w:r>
        <w:rPr>
          <w:rFonts w:ascii="Times New Roman Italic" w:hAnsi="Times New Roman Italic" w:cs="Times New Roman Italic"/>
          <w:color w:val="000000"/>
          <w:sz w:val="20"/>
          <w:szCs w:val="20"/>
        </w:rPr>
        <w:t>Immigration</w:t>
      </w:r>
    </w:p>
    <w:p w:rsidR="00562256" w:rsidRDefault="005133EC">
      <w:pPr>
        <w:framePr w:w="9747" w:wrap="auto" w:hAnchor="text" w:x="1441" w:y="39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Act (Cap 217)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and the </w:t>
      </w:r>
      <w:r>
        <w:rPr>
          <w:rFonts w:ascii="Times New Roman Italic" w:hAnsi="Times New Roman Italic" w:cs="Times New Roman Italic"/>
          <w:color w:val="000000"/>
          <w:sz w:val="20"/>
          <w:szCs w:val="20"/>
        </w:rPr>
        <w:t>Common Standards and Procedures for Returning Illegally Staying Third</w:t>
      </w:r>
    </w:p>
    <w:p w:rsidR="00562256" w:rsidRDefault="005133EC">
      <w:pPr>
        <w:framePr w:w="9747" w:wrap="auto" w:hAnchor="text" w:x="1441" w:y="39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Country Nationals Regulations, SL 217.12. </w:t>
      </w:r>
      <w:r>
        <w:rPr>
          <w:rFonts w:ascii="Times New Roman" w:hAnsi="Times New Roman" w:cs="Times New Roman"/>
          <w:color w:val="000000"/>
          <w:sz w:val="20"/>
          <w:szCs w:val="20"/>
        </w:rPr>
        <w:t>Asylum seekers who entered Malta regularly and whose</w:t>
      </w:r>
    </w:p>
    <w:p w:rsidR="00562256" w:rsidRDefault="005133EC">
      <w:pPr>
        <w:framePr w:w="9747" w:wrap="auto" w:hAnchor="text" w:x="1441" w:y="39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application has been definitively rejected, provided that their stay is no longer regular, may also be</w:t>
      </w:r>
    </w:p>
    <w:p w:rsidR="00562256" w:rsidRDefault="005133EC">
      <w:pPr>
        <w:framePr w:w="9747" w:wrap="auto" w:hAnchor="text" w:x="1441" w:y="39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detained in line with the </w:t>
      </w:r>
      <w:r>
        <w:rPr>
          <w:rFonts w:ascii="Times New Roman Italic" w:hAnsi="Times New Roman Italic" w:cs="Times New Roman Italic"/>
          <w:color w:val="000000"/>
          <w:sz w:val="20"/>
          <w:szCs w:val="20"/>
        </w:rPr>
        <w:t>Common Standards and Procedures for Returning Illegally Staying Third</w:t>
      </w:r>
    </w:p>
    <w:p w:rsidR="00562256" w:rsidRDefault="005133EC">
      <w:pPr>
        <w:framePr w:w="9747" w:wrap="auto" w:hAnchor="text" w:x="1441" w:y="39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Country Nationals Regulations, SL 217.12 </w:t>
      </w:r>
      <w:r>
        <w:rPr>
          <w:rFonts w:ascii="Times New Roman" w:hAnsi="Times New Roman" w:cs="Times New Roman"/>
          <w:color w:val="000000"/>
          <w:sz w:val="20"/>
          <w:szCs w:val="20"/>
        </w:rPr>
        <w:t>with a view to ensuring their return. An assessment of</w:t>
      </w:r>
    </w:p>
    <w:p w:rsidR="00562256" w:rsidRDefault="005133EC">
      <w:pPr>
        <w:framePr w:w="9747" w:wrap="auto" w:hAnchor="text" w:x="1441" w:y="39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whether the continuity of detention is justified shall be made in accordance with SL 217.12 if the</w:t>
      </w:r>
    </w:p>
    <w:p w:rsidR="00562256" w:rsidRDefault="005133EC">
      <w:pPr>
        <w:framePr w:w="9747" w:wrap="auto" w:hAnchor="text" w:x="1441" w:y="39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migrant is not returned. Any migrant in respect of whom detention is to be pursued shall be</w:t>
      </w:r>
    </w:p>
    <w:p w:rsidR="00562256" w:rsidRDefault="005133EC">
      <w:pPr>
        <w:framePr w:w="9747" w:wrap="auto" w:hAnchor="text" w:x="1441" w:y="39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transferred to a Detention Centre upon release from the Initial Reception Facility; whilst those not</w:t>
      </w:r>
    </w:p>
    <w:p w:rsidR="00562256" w:rsidRDefault="005133EC">
      <w:pPr>
        <w:framePr w:w="9747" w:wrap="auto" w:hAnchor="text" w:x="1441" w:y="39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detained or eventually released from detention shall be offered accommodation in an Open Centre.</w:t>
      </w:r>
    </w:p>
    <w:p w:rsidR="00562256" w:rsidRDefault="005133EC">
      <w:pPr>
        <w:framePr w:w="9747" w:wrap="auto" w:hAnchor="text" w:x="1441" w:y="73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An assessment on the need or otherwise to detain individual asylum applicants who are manifestly not</w:t>
      </w:r>
    </w:p>
    <w:p w:rsidR="00562256" w:rsidRDefault="005133EC">
      <w:pPr>
        <w:framePr w:w="9747" w:wrap="auto" w:hAnchor="text" w:x="1441" w:y="73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vulnerable shall be made in accordance with the </w:t>
      </w: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Immigration Act (Cap 217)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and the </w:t>
      </w:r>
      <w:r>
        <w:rPr>
          <w:rFonts w:ascii="Times New Roman Italic" w:hAnsi="Times New Roman Italic" w:cs="Times New Roman Italic"/>
          <w:color w:val="292425"/>
          <w:sz w:val="20"/>
          <w:szCs w:val="20"/>
        </w:rPr>
        <w:t>Reception of</w:t>
      </w:r>
    </w:p>
    <w:p w:rsidR="00562256" w:rsidRDefault="005133EC">
      <w:pPr>
        <w:framePr w:w="9747" w:wrap="auto" w:hAnchor="text" w:x="1441" w:y="73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292425"/>
          <w:sz w:val="20"/>
          <w:szCs w:val="20"/>
        </w:rPr>
        <w:t xml:space="preserve">Asylum Seekers Regulations, SL 420.06. </w:t>
      </w:r>
      <w:r>
        <w:rPr>
          <w:rFonts w:ascii="Times New Roman" w:hAnsi="Times New Roman" w:cs="Times New Roman"/>
          <w:color w:val="000000"/>
          <w:sz w:val="20"/>
          <w:szCs w:val="20"/>
        </w:rPr>
        <w:t>This assessment will be conducted by Immigration Police. In</w:t>
      </w:r>
    </w:p>
    <w:p w:rsidR="00562256" w:rsidRDefault="005133EC">
      <w:pPr>
        <w:framePr w:w="9747" w:wrap="auto" w:hAnchor="text" w:x="1441" w:y="73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those cases where a detention decision is issued, the asylum seeker concerned shall be transferred to a</w:t>
      </w:r>
    </w:p>
    <w:p w:rsidR="00562256" w:rsidRDefault="005133EC">
      <w:pPr>
        <w:framePr w:w="9747" w:wrap="auto" w:hAnchor="text" w:x="1441" w:y="73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Detention Centre upon release from the Initial Reception Facility. Those who are not issued with a</w:t>
      </w:r>
    </w:p>
    <w:p w:rsidR="00562256" w:rsidRDefault="005133EC">
      <w:pPr>
        <w:framePr w:w="9747" w:wrap="auto" w:hAnchor="text" w:x="1441" w:y="73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detention decision, including those subjected to alternatives to detention pursuant to the </w:t>
      </w:r>
      <w:r>
        <w:rPr>
          <w:rFonts w:ascii="Times New Roman Italic" w:hAnsi="Times New Roman Italic" w:cs="Times New Roman Italic"/>
          <w:color w:val="292425"/>
          <w:sz w:val="20"/>
          <w:szCs w:val="20"/>
        </w:rPr>
        <w:t>Reception of</w:t>
      </w:r>
    </w:p>
    <w:p w:rsidR="00562256" w:rsidRDefault="005133EC">
      <w:pPr>
        <w:framePr w:w="9747" w:wrap="auto" w:hAnchor="text" w:x="1441" w:y="73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292425"/>
          <w:sz w:val="20"/>
          <w:szCs w:val="20"/>
        </w:rPr>
        <w:t xml:space="preserve">Asylum Seekers Regulations, SL 420.06, </w:t>
      </w:r>
      <w:r>
        <w:rPr>
          <w:rFonts w:ascii="Times New Roman" w:hAnsi="Times New Roman" w:cs="Times New Roman"/>
          <w:color w:val="292425"/>
          <w:sz w:val="20"/>
          <w:szCs w:val="20"/>
        </w:rPr>
        <w:t>and those subsequently released from detention, shall be</w:t>
      </w:r>
    </w:p>
    <w:p w:rsidR="00562256" w:rsidRDefault="005133EC">
      <w:pPr>
        <w:framePr w:w="9747" w:wrap="auto" w:hAnchor="text" w:x="1441" w:y="73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offered accommodation in an Open Centre.</w:t>
      </w:r>
    </w:p>
    <w:p w:rsidR="00562256" w:rsidRDefault="005133EC">
      <w:pPr>
        <w:framePr w:w="9747" w:wrap="auto" w:hAnchor="text" w:x="1441" w:y="98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Asylum applicants shall not be issued with a return decision, irrespective as to whether they are</w:t>
      </w:r>
    </w:p>
    <w:p w:rsidR="00562256" w:rsidRDefault="005133EC">
      <w:pPr>
        <w:framePr w:w="9747" w:wrap="auto" w:hAnchor="text" w:x="1441" w:y="98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subject to a detention order or not. A return decision shall be issued only in the event that an asylum</w:t>
      </w:r>
    </w:p>
    <w:p w:rsidR="00562256" w:rsidRDefault="005133EC">
      <w:pPr>
        <w:framePr w:w="9747" w:wrap="auto" w:hAnchor="text" w:x="1441" w:y="98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application is definitively rejected in accordance with relevant legislation, in which case the person in</w:t>
      </w:r>
    </w:p>
    <w:p w:rsidR="00562256" w:rsidRDefault="005133EC">
      <w:pPr>
        <w:framePr w:w="9747" w:wrap="auto" w:hAnchor="text" w:x="1441" w:y="98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 xml:space="preserve">question would become subject to the relevant provisions of the </w:t>
      </w:r>
      <w:r>
        <w:rPr>
          <w:rFonts w:ascii="Times New Roman Italic" w:hAnsi="Times New Roman Italic" w:cs="Times New Roman Italic"/>
          <w:color w:val="292425"/>
          <w:sz w:val="20"/>
          <w:szCs w:val="20"/>
        </w:rPr>
        <w:t xml:space="preserve">Immigration Act (Cap 217) </w:t>
      </w:r>
      <w:r>
        <w:rPr>
          <w:rFonts w:ascii="Times New Roman" w:hAnsi="Times New Roman" w:cs="Times New Roman"/>
          <w:color w:val="292425"/>
          <w:sz w:val="20"/>
          <w:szCs w:val="20"/>
        </w:rPr>
        <w:t>and the</w:t>
      </w:r>
    </w:p>
    <w:p w:rsidR="00562256" w:rsidRDefault="005133EC">
      <w:pPr>
        <w:framePr w:w="9747" w:wrap="auto" w:hAnchor="text" w:x="1441" w:y="98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Common Standards and Procedures for Returning Illegally Staying Third Country Nationals</w:t>
      </w:r>
    </w:p>
    <w:p w:rsidR="00562256" w:rsidRDefault="005133EC">
      <w:pPr>
        <w:framePr w:w="9747" w:wrap="auto" w:hAnchor="text" w:x="1441" w:y="98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Regulations, SL 217.12, </w:t>
      </w:r>
      <w:r>
        <w:rPr>
          <w:rFonts w:ascii="Times New Roman" w:hAnsi="Times New Roman" w:cs="Times New Roman"/>
          <w:color w:val="000000"/>
          <w:sz w:val="20"/>
          <w:szCs w:val="20"/>
        </w:rPr>
        <w:t>including detention with a view to effecting return.</w:t>
      </w:r>
    </w:p>
    <w:p w:rsidR="00562256" w:rsidRDefault="005133EC">
      <w:pPr>
        <w:framePr w:w="9747" w:wrap="auto" w:hAnchor="text" w:x="1441" w:y="11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 considering whether to detain any irregular migrant or asylum seeker the authorities shall take in</w:t>
      </w:r>
    </w:p>
    <w:p w:rsidR="00562256" w:rsidRDefault="005133EC">
      <w:pPr>
        <w:framePr w:w="9747" w:wrap="auto" w:hAnchor="text" w:x="1441" w:y="11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due consideration the guidelines in Annexes A and B of this document. Moreover, the Police</w:t>
      </w:r>
    </w:p>
    <w:p w:rsidR="00562256" w:rsidRDefault="005133EC">
      <w:pPr>
        <w:framePr w:w="9747" w:wrap="auto" w:hAnchor="text" w:x="1441" w:y="11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authorities may seek to provide training to Police officers making recommendations in this regard to</w:t>
      </w:r>
    </w:p>
    <w:p w:rsidR="00562256" w:rsidRDefault="005133EC">
      <w:pPr>
        <w:framePr w:w="9747" w:wrap="auto" w:hAnchor="text" w:x="1441" w:y="11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Principal Immigration Officer, which training may be delivered by representatives of the United</w:t>
      </w:r>
    </w:p>
    <w:p w:rsidR="00562256" w:rsidRDefault="005133EC">
      <w:pPr>
        <w:framePr w:w="9747" w:wrap="auto" w:hAnchor="text" w:x="1441" w:y="11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Nations High Commissioner for Refugees (UNHCR) or other experienced stakeholders.</w:t>
      </w:r>
    </w:p>
    <w:p w:rsidR="00562256" w:rsidRDefault="005133EC">
      <w:pPr>
        <w:framePr w:w="9742" w:wrap="auto" w:hAnchor="text" w:x="1441" w:y="13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Appeals and reviews shall be heard and conducted in accordance with the SLs 217.12 and 420.06 as</w:t>
      </w:r>
    </w:p>
    <w:p w:rsidR="00562256" w:rsidRDefault="005133EC">
      <w:pPr>
        <w:framePr w:w="9742" w:wrap="auto" w:hAnchor="text" w:x="1441" w:y="13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applicable.</w:t>
      </w:r>
    </w:p>
    <w:p w:rsidR="00562256" w:rsidRDefault="005133EC">
      <w:pPr>
        <w:framePr w:w="9749" w:wrap="auto" w:hAnchor="text" w:x="1441" w:y="142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Notwithstanding the above, an asylum seeker shall in no case be detained for more than 9 months,</w:t>
      </w:r>
    </w:p>
    <w:p w:rsidR="00562256" w:rsidRDefault="005133EC">
      <w:pPr>
        <w:framePr w:w="9749" w:wrap="auto" w:hAnchor="text" w:x="1441" w:y="142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upon which time he or she becomes entitled to access to the labour market in accordance with the re-</w:t>
      </w:r>
    </w:p>
    <w:p w:rsidR="00562256" w:rsidRDefault="005133EC">
      <w:pPr>
        <w:framePr w:w="9749" w:wrap="auto" w:hAnchor="text" w:x="1441" w:y="142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cast Reception Conditions Directive; whereas detention in terms of the return procedure shall be of 6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10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9745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months, which may be extended by a further 12 months in accordance with the </w:t>
      </w:r>
      <w:r>
        <w:rPr>
          <w:rFonts w:ascii="Times New Roman Italic" w:hAnsi="Times New Roman Italic" w:cs="Times New Roman Italic"/>
          <w:color w:val="000000"/>
          <w:sz w:val="20"/>
          <w:szCs w:val="20"/>
        </w:rPr>
        <w:t>Common Standards</w:t>
      </w:r>
    </w:p>
    <w:p w:rsidR="00562256" w:rsidRDefault="005133EC">
      <w:pPr>
        <w:framePr w:w="9745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and Procedures for Returning Illegally Staying Third Country Nationals Regulations, SL 217.12.</w:t>
      </w:r>
    </w:p>
    <w:p w:rsidR="00562256" w:rsidRDefault="005133EC">
      <w:pPr>
        <w:framePr w:w="9745" w:wrap="auto" w:hAnchor="text" w:x="1441" w:y="22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 view of the introduction of the right to free legal aid for the first review of the lawfulness of</w:t>
      </w:r>
    </w:p>
    <w:p w:rsidR="00562256" w:rsidRDefault="005133EC">
      <w:pPr>
        <w:framePr w:w="9745" w:wrap="auto" w:hAnchor="text" w:x="1441" w:y="22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detention, asylum seekers whose detention is being reviewed shall have access to the existing legal</w:t>
      </w:r>
    </w:p>
    <w:p w:rsidR="00562256" w:rsidRDefault="005133EC">
      <w:pPr>
        <w:framePr w:w="9745" w:wrap="auto" w:hAnchor="text" w:x="1441" w:y="22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aid pool that assists those clients contesting the Refugee Commissioner’s decision at appeals stage.</w:t>
      </w:r>
    </w:p>
    <w:p w:rsidR="00562256" w:rsidRDefault="005133EC">
      <w:pPr>
        <w:framePr w:w="9745" w:wrap="auto" w:hAnchor="text" w:x="1441" w:y="22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Reviews of the lawfulness of detention shall be heard by the Immigration Appeals Board.</w:t>
      </w:r>
    </w:p>
    <w:p w:rsidR="00562256" w:rsidRDefault="005133EC">
      <w:pPr>
        <w:framePr w:w="3216" w:wrap="auto" w:hAnchor="text" w:x="1441" w:y="36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c. Alternatives to Detention</w:t>
      </w:r>
    </w:p>
    <w:p w:rsidR="00562256" w:rsidRDefault="005133EC">
      <w:pPr>
        <w:framePr w:w="9744" w:wrap="auto" w:hAnchor="text" w:x="1441" w:y="41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The </w:t>
      </w:r>
      <w:r>
        <w:rPr>
          <w:rFonts w:ascii="Times New Roman Italic" w:hAnsi="Times New Roman Italic" w:cs="Times New Roman Italic"/>
          <w:color w:val="292425"/>
          <w:sz w:val="20"/>
          <w:szCs w:val="20"/>
        </w:rPr>
        <w:t xml:space="preserve">Reception of Asylum Seekers Regulations, SL 420.06 </w:t>
      </w:r>
      <w:r>
        <w:rPr>
          <w:rFonts w:ascii="Times New Roman" w:hAnsi="Times New Roman" w:cs="Times New Roman"/>
          <w:color w:val="292425"/>
          <w:sz w:val="20"/>
          <w:szCs w:val="20"/>
        </w:rPr>
        <w:t>shall specify that asylum seekers who</w:t>
      </w:r>
    </w:p>
    <w:p w:rsidR="00562256" w:rsidRDefault="005133EC">
      <w:pPr>
        <w:framePr w:w="9744" w:wrap="auto" w:hAnchor="text" w:x="1441" w:y="41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entered the country irregularly, who are not vulnerable, and who are not subjected to a detention</w:t>
      </w:r>
    </w:p>
    <w:p w:rsidR="00562256" w:rsidRDefault="005133EC">
      <w:pPr>
        <w:framePr w:w="9744" w:wrap="auto" w:hAnchor="text" w:x="1441" w:y="41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decision, may be required to abide by one or more of the following conditions for a period not</w:t>
      </w:r>
    </w:p>
    <w:p w:rsidR="00562256" w:rsidRDefault="005133EC">
      <w:pPr>
        <w:framePr w:w="9744" w:wrap="auto" w:hAnchor="text" w:x="1441" w:y="41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exceeding 9 months, namely:</w:t>
      </w:r>
    </w:p>
    <w:p w:rsidR="00562256" w:rsidRDefault="005133EC">
      <w:pPr>
        <w:framePr w:w="821" w:wrap="auto" w:hAnchor="text" w:x="1801" w:y="54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54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54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54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5848" w:wrap="auto" w:hAnchor="text" w:x="2160" w:y="55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to report at an assigned place within specified timeframes;</w:t>
      </w:r>
    </w:p>
    <w:p w:rsidR="00562256" w:rsidRDefault="005133EC">
      <w:pPr>
        <w:framePr w:w="5848" w:wrap="auto" w:hAnchor="text" w:x="2160" w:y="55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to reside at an assigned place;</w:t>
      </w:r>
    </w:p>
    <w:p w:rsidR="00562256" w:rsidRDefault="005133EC">
      <w:pPr>
        <w:framePr w:w="5848" w:wrap="auto" w:hAnchor="text" w:x="2160" w:y="55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to deposit or surrender documents; or</w:t>
      </w:r>
    </w:p>
    <w:p w:rsidR="00562256" w:rsidRDefault="005133EC">
      <w:pPr>
        <w:framePr w:w="5848" w:wrap="auto" w:hAnchor="text" w:x="2160" w:y="55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to place a one-time guarantee or surety.</w:t>
      </w:r>
    </w:p>
    <w:p w:rsidR="00562256" w:rsidRDefault="005133EC">
      <w:pPr>
        <w:framePr w:w="9740" w:wrap="auto" w:hAnchor="text" w:x="1441" w:y="68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These conditions shall be applied whenever no detention decision is issued in respect of the person</w:t>
      </w:r>
    </w:p>
    <w:p w:rsidR="00562256" w:rsidRDefault="005133EC">
      <w:pPr>
        <w:framePr w:w="9740" w:wrap="auto" w:hAnchor="text" w:x="1441" w:y="68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concerned, but where it is still considered that there may be a risk of absconding.</w:t>
      </w:r>
    </w:p>
    <w:p w:rsidR="00562256" w:rsidRDefault="005133EC">
      <w:pPr>
        <w:framePr w:w="9743" w:wrap="auto" w:hAnchor="text" w:x="1441" w:y="75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Whenever such conditions are imposed due consideration shall be given to the person’s</w:t>
      </w:r>
    </w:p>
    <w:p w:rsidR="00562256" w:rsidRDefault="005133EC">
      <w:pPr>
        <w:framePr w:w="9743" w:wrap="auto" w:hAnchor="text" w:x="1441" w:y="75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circumstances, so that it is possible for the person concerned to abide by relevant conditions, e.g.</w:t>
      </w:r>
    </w:p>
    <w:p w:rsidR="00562256" w:rsidRDefault="005133EC">
      <w:pPr>
        <w:framePr w:w="9743" w:wrap="auto" w:hAnchor="text" w:x="1441" w:y="75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undocumented persons shall not be required to deposit or surrender documents; persons having no</w:t>
      </w:r>
    </w:p>
    <w:p w:rsidR="00562256" w:rsidRDefault="005133EC">
      <w:pPr>
        <w:framePr w:w="9743" w:wrap="auto" w:hAnchor="text" w:x="1441" w:y="75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financial resources shall not be required to place a guarantee or surety etc…</w:t>
      </w:r>
    </w:p>
    <w:p w:rsidR="00562256" w:rsidRDefault="005133EC">
      <w:pPr>
        <w:framePr w:w="9746" w:wrap="auto" w:hAnchor="text" w:x="1441" w:y="8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Any person who fails to comply with alternative to detention conditions may be issued with a warning</w:t>
      </w:r>
    </w:p>
    <w:p w:rsidR="00562256" w:rsidRDefault="005133EC">
      <w:pPr>
        <w:framePr w:w="9746" w:wrap="auto" w:hAnchor="text" w:x="1441" w:y="8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or be detained. Any person so detained would be detained under the same terms and conditions as for</w:t>
      </w:r>
    </w:p>
    <w:p w:rsidR="00562256" w:rsidRDefault="005133EC">
      <w:pPr>
        <w:framePr w:w="9746" w:wrap="auto" w:hAnchor="text" w:x="1441" w:y="8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any other detainee in terms of the </w:t>
      </w:r>
      <w:r>
        <w:rPr>
          <w:rFonts w:ascii="Times New Roman Italic" w:hAnsi="Times New Roman Italic" w:cs="Times New Roman Italic"/>
          <w:color w:val="292425"/>
          <w:sz w:val="20"/>
          <w:szCs w:val="20"/>
        </w:rPr>
        <w:t>Reception of Asylum Seekers Regulations, SL 420.06.</w:t>
      </w:r>
    </w:p>
    <w:p w:rsidR="00562256" w:rsidRDefault="005133EC">
      <w:pPr>
        <w:framePr w:w="9739" w:wrap="auto" w:hAnchor="text" w:x="1441" w:y="100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Alternatives to detention cannot be imposed on any person in respect of whom grounds to detain</w:t>
      </w:r>
    </w:p>
    <w:p w:rsidR="00562256" w:rsidRDefault="005133EC">
      <w:pPr>
        <w:framePr w:w="9739" w:wrap="auto" w:hAnchor="text" w:x="1441" w:y="100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asylum seekers do not apply.</w:t>
      </w:r>
    </w:p>
    <w:p w:rsidR="00562256" w:rsidRDefault="005133EC">
      <w:pPr>
        <w:framePr w:w="2745" w:wrap="auto" w:hAnchor="text" w:x="1441" w:y="108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d. Vulnerable Persons</w:t>
      </w:r>
    </w:p>
    <w:p w:rsidR="00562256" w:rsidRDefault="005133EC">
      <w:pPr>
        <w:framePr w:w="9746" w:wrap="auto" w:hAnchor="text" w:x="1441" w:y="11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Vulnerable persons in terms of the </w:t>
      </w: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Reception of Asylum Seekers Regulations, SL 420.06 </w:t>
      </w:r>
      <w:r>
        <w:rPr>
          <w:rFonts w:ascii="Times New Roman" w:hAnsi="Times New Roman" w:cs="Times New Roman"/>
          <w:color w:val="000000"/>
          <w:sz w:val="20"/>
          <w:szCs w:val="20"/>
        </w:rPr>
        <w:t>shall not be</w:t>
      </w:r>
    </w:p>
    <w:p w:rsidR="00562256" w:rsidRDefault="005133EC">
      <w:pPr>
        <w:framePr w:w="9746" w:wrap="auto" w:hAnchor="text" w:x="1441" w:y="11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detained after being released from the Initial Reception Facility. Such persons shall instead be</w:t>
      </w:r>
    </w:p>
    <w:p w:rsidR="00562256" w:rsidRDefault="005133EC">
      <w:pPr>
        <w:framePr w:w="9746" w:wrap="auto" w:hAnchor="text" w:x="1441" w:y="11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immediately accommodated at Open Centres suited to their specific circumstances.</w:t>
      </w:r>
    </w:p>
    <w:p w:rsidR="00562256" w:rsidRDefault="005133EC">
      <w:pPr>
        <w:framePr w:w="9746" w:wrap="auto" w:hAnchor="text" w:x="1441" w:y="1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Irregular migrants who are undoubtedly children shall immediately be treated as such without</w:t>
      </w:r>
    </w:p>
    <w:p w:rsidR="00562256" w:rsidRDefault="005133EC">
      <w:pPr>
        <w:framePr w:w="9746" w:wrap="auto" w:hAnchor="text" w:x="1441" w:y="1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recourse to any age assessment procedures. Age assessment shall be undertaken in all other cases.</w:t>
      </w:r>
    </w:p>
    <w:p w:rsidR="00562256" w:rsidRDefault="005133EC">
      <w:pPr>
        <w:framePr w:w="9743" w:wrap="auto" w:hAnchor="text" w:x="1441" w:y="131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Any irregular migrant claiming to be a minor who has however been found, upon completion of the</w:t>
      </w:r>
    </w:p>
    <w:p w:rsidR="00562256" w:rsidRDefault="005133EC">
      <w:pPr>
        <w:framePr w:w="9743" w:wrap="auto" w:hAnchor="text" w:x="1441" w:y="131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age assessment procedure, to be an adult, would be referred by AWAS to the Police authorities. The</w:t>
      </w:r>
    </w:p>
    <w:p w:rsidR="00562256" w:rsidRDefault="005133EC">
      <w:pPr>
        <w:framePr w:w="9743" w:wrap="auto" w:hAnchor="text" w:x="1441" w:y="131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Police authorities shall, depending on the circumstances of the case, consider whether a Detention</w:t>
      </w:r>
    </w:p>
    <w:p w:rsidR="00562256" w:rsidRDefault="005133EC">
      <w:pPr>
        <w:framePr w:w="9743" w:wrap="auto" w:hAnchor="text" w:x="1441" w:y="131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Order should be issued in respect of such person.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11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3930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lastRenderedPageBreak/>
        <w:t>e. Accommodation at Open Centres</w:t>
      </w:r>
    </w:p>
    <w:p w:rsidR="00562256" w:rsidRDefault="005133EC">
      <w:pPr>
        <w:framePr w:w="9747" w:wrap="auto" w:hAnchor="text" w:x="1441" w:y="19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Asylum seekers and beneficiaries of international protection released from detention shall, if no</w:t>
      </w:r>
    </w:p>
    <w:p w:rsidR="00562256" w:rsidRDefault="005133EC">
      <w:pPr>
        <w:framePr w:w="9747" w:wrap="auto" w:hAnchor="text" w:x="1441" w:y="19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alternative accommodation arrangements are available to them, be offered accommodation at Open</w:t>
      </w:r>
    </w:p>
    <w:p w:rsidR="00562256" w:rsidRDefault="005133EC">
      <w:pPr>
        <w:framePr w:w="9747" w:wrap="auto" w:hAnchor="text" w:x="1441" w:y="19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Centres. Irregular migrants (i.e. persons who have not submitted an asylum application or whose</w:t>
      </w:r>
    </w:p>
    <w:p w:rsidR="00562256" w:rsidRDefault="005133EC">
      <w:pPr>
        <w:framePr w:w="9747" w:wrap="auto" w:hAnchor="text" w:x="1441" w:y="19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applications have been definitively rejected) may also be offered accommodation at Open Centres if</w:t>
      </w:r>
    </w:p>
    <w:p w:rsidR="00562256" w:rsidRDefault="005133EC">
      <w:pPr>
        <w:framePr w:w="9747" w:wrap="auto" w:hAnchor="text" w:x="1441" w:y="19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humanitarian considerations so require; provided that priority shall be accorded to asylum seekers and</w:t>
      </w:r>
    </w:p>
    <w:p w:rsidR="00562256" w:rsidRDefault="005133EC">
      <w:pPr>
        <w:framePr w:w="9747" w:wrap="auto" w:hAnchor="text" w:x="1441" w:y="19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beneficiaries of international protection.</w:t>
      </w:r>
    </w:p>
    <w:p w:rsidR="00562256" w:rsidRDefault="005133EC">
      <w:pPr>
        <w:framePr w:w="9738" w:wrap="auto" w:hAnchor="text" w:x="1441" w:y="3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objective of Open Centres is to provide accommodation to asylum seekers and beneficiaries of</w:t>
      </w:r>
    </w:p>
    <w:p w:rsidR="00562256" w:rsidRDefault="005133EC">
      <w:pPr>
        <w:framePr w:w="9738" w:wrap="auto" w:hAnchor="text" w:x="1441" w:y="3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international protection until such time as they are able to settle independently in the community. The</w:t>
      </w:r>
    </w:p>
    <w:p w:rsidR="00562256" w:rsidRDefault="005133EC">
      <w:pPr>
        <w:framePr w:w="9738" w:wrap="auto" w:hAnchor="text" w:x="1441" w:y="3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nature of such accommodation is therefore, by necessity, temporary.</w:t>
      </w:r>
    </w:p>
    <w:p w:rsidR="00562256" w:rsidRDefault="005133EC">
      <w:pPr>
        <w:framePr w:w="9742" w:wrap="auto" w:hAnchor="text" w:x="1441" w:y="50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Open Centres will not only accommodate asylum seekers who would have reached Malta in an</w:t>
      </w:r>
    </w:p>
    <w:p w:rsidR="00562256" w:rsidRDefault="005133EC">
      <w:pPr>
        <w:framePr w:w="9742" w:wrap="auto" w:hAnchor="text" w:x="1441" w:y="50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irregular manner, but also asylum seekers who would have reached Malta in a regular manner,</w:t>
      </w:r>
    </w:p>
    <w:p w:rsidR="00562256" w:rsidRDefault="005133EC">
      <w:pPr>
        <w:framePr w:w="9742" w:wrap="auto" w:hAnchor="text" w:x="1441" w:y="50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provided that Malta is the State responsible for determining their asylum applications. This includes</w:t>
      </w:r>
    </w:p>
    <w:p w:rsidR="00562256" w:rsidRDefault="005133EC">
      <w:pPr>
        <w:framePr w:w="9742" w:wrap="auto" w:hAnchor="text" w:x="1441" w:y="50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asylum seekers formally resettled or relocated to Malta.</w:t>
      </w:r>
    </w:p>
    <w:p w:rsidR="00562256" w:rsidRDefault="005133EC">
      <w:pPr>
        <w:framePr w:w="9738" w:wrap="auto" w:hAnchor="text" w:x="1441" w:y="63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Other migrants, on the other hand, are provided with accommodation until such time as they can be</w:t>
      </w:r>
    </w:p>
    <w:p w:rsidR="00562256" w:rsidRDefault="005133EC">
      <w:pPr>
        <w:framePr w:w="9738" w:wrap="auto" w:hAnchor="text" w:x="1441" w:y="63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returned to their country of origin or other arrangements have been made.</w:t>
      </w:r>
    </w:p>
    <w:p w:rsidR="00562256" w:rsidRDefault="005133EC">
      <w:pPr>
        <w:framePr w:w="9739" w:wrap="auto" w:hAnchor="text" w:x="1441" w:y="71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Unless there are overriding humanitarian considerations, no migrant shall be allowed to reside at an</w:t>
      </w:r>
    </w:p>
    <w:p w:rsidR="00562256" w:rsidRDefault="005133EC">
      <w:pPr>
        <w:framePr w:w="9739" w:wrap="auto" w:hAnchor="text" w:x="1441" w:y="71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Open Centre for more than 12 months.</w:t>
      </w:r>
    </w:p>
    <w:p w:rsidR="00562256" w:rsidRDefault="005133EC">
      <w:pPr>
        <w:framePr w:w="847" w:wrap="auto" w:hAnchor="text" w:x="1441" w:y="79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1"/>
          <w:szCs w:val="21"/>
        </w:rPr>
        <w:t>f.</w:t>
      </w:r>
    </w:p>
    <w:p w:rsidR="00562256" w:rsidRDefault="005133EC">
      <w:pPr>
        <w:framePr w:w="1931" w:wrap="auto" w:hAnchor="text" w:x="2160" w:y="79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1"/>
          <w:szCs w:val="21"/>
        </w:rPr>
        <w:t>Accessibility</w:t>
      </w:r>
    </w:p>
    <w:p w:rsidR="00562256" w:rsidRDefault="005133EC">
      <w:pPr>
        <w:framePr w:w="8223" w:wrap="auto" w:hAnchor="text" w:x="1441" w:y="84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All services provided by the Centres shall be accessible to any person with disability.</w:t>
      </w:r>
    </w:p>
    <w:p w:rsidR="00562256" w:rsidRDefault="005133EC">
      <w:pPr>
        <w:framePr w:w="899" w:wrap="auto" w:hAnchor="text" w:x="1441" w:y="89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1"/>
          <w:szCs w:val="21"/>
        </w:rPr>
        <w:t>g.</w:t>
      </w:r>
    </w:p>
    <w:p w:rsidR="00562256" w:rsidRDefault="005133EC">
      <w:pPr>
        <w:framePr w:w="1561" w:wrap="auto" w:hAnchor="text" w:x="2160" w:y="89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1"/>
          <w:szCs w:val="21"/>
        </w:rPr>
        <w:t>Training</w:t>
      </w:r>
    </w:p>
    <w:p w:rsidR="00562256" w:rsidRDefault="005133EC">
      <w:pPr>
        <w:framePr w:w="9743" w:wrap="auto" w:hAnchor="text" w:x="1441" w:y="9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Detention Service and AWAS shall seek to provide training to staff, including through the</w:t>
      </w:r>
    </w:p>
    <w:p w:rsidR="00562256" w:rsidRDefault="005133EC">
      <w:pPr>
        <w:framePr w:w="9743" w:wrap="auto" w:hAnchor="text" w:x="1441" w:y="9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utilisation of services by the National Commission for the Promotion of Equality (NCPE), in relation</w:t>
      </w:r>
    </w:p>
    <w:p w:rsidR="00562256" w:rsidRDefault="005133EC">
      <w:pPr>
        <w:framePr w:w="9743" w:wrap="auto" w:hAnchor="text" w:x="1441" w:y="9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to such matters as equality, religious tolerance, racism, sexual harassment and gender and other</w:t>
      </w:r>
    </w:p>
    <w:p w:rsidR="00562256" w:rsidRDefault="005133EC">
      <w:pPr>
        <w:framePr w:w="9743" w:wrap="auto" w:hAnchor="text" w:x="1441" w:y="9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stereotypes.</w:t>
      </w:r>
    </w:p>
    <w:p w:rsidR="00562256" w:rsidRDefault="005133EC">
      <w:pPr>
        <w:framePr w:w="5983" w:wrap="auto" w:hAnchor="text" w:x="1441" w:y="108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Other training initiatives would be undertaken as necessary.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12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0A62BE">
      <w:pPr>
        <w:framePr w:w="8488" w:wrap="auto" w:hAnchor="text" w:x="1019" w:y="1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5347970"/>
            <wp:effectExtent l="0" t="0" r="254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34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3EC">
        <w:rPr>
          <w:rFonts w:ascii="Times New Roman Bold" w:hAnsi="Times New Roman Bold" w:cs="Times New Roman Bold"/>
          <w:color w:val="000000"/>
          <w:sz w:val="15"/>
          <w:szCs w:val="15"/>
        </w:rPr>
        <w:t>Reception/Detention/Open Centre Sequence for Asylum Applicants who would have entered Malta irregularly</w:t>
      </w:r>
    </w:p>
    <w:p w:rsidR="00562256" w:rsidRDefault="005133EC">
      <w:pPr>
        <w:framePr w:w="2340" w:wrap="auto" w:hAnchor="text" w:x="1545" w:y="24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8"/>
          <w:szCs w:val="28"/>
        </w:rPr>
        <w:t>Police conduct</w:t>
      </w:r>
    </w:p>
    <w:p w:rsidR="00562256" w:rsidRDefault="005133EC">
      <w:pPr>
        <w:framePr w:w="2340" w:wrap="auto" w:hAnchor="text" w:x="1545" w:y="24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 assessment</w:t>
      </w:r>
    </w:p>
    <w:p w:rsidR="00562256" w:rsidRDefault="005133EC">
      <w:pPr>
        <w:framePr w:w="1428" w:wrap="auto" w:hAnchor="text" w:x="4937" w:y="37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20"/>
          <w:szCs w:val="20"/>
        </w:rPr>
        <w:t>Detention</w:t>
      </w:r>
    </w:p>
    <w:p w:rsidR="00562256" w:rsidRDefault="005133EC">
      <w:pPr>
        <w:framePr w:w="1428" w:wrap="auto" w:hAnchor="text" w:x="4937" w:y="37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20"/>
          <w:szCs w:val="20"/>
        </w:rPr>
        <w:t xml:space="preserve"> Facility</w:t>
      </w:r>
    </w:p>
    <w:p w:rsidR="00562256" w:rsidRDefault="005133EC">
      <w:pPr>
        <w:framePr w:w="1627" w:wrap="auto" w:hAnchor="text" w:x="6973" w:y="2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5"/>
          <w:szCs w:val="15"/>
        </w:rPr>
        <w:t>Initial Reception</w:t>
      </w:r>
    </w:p>
    <w:p w:rsidR="00562256" w:rsidRDefault="005133EC">
      <w:pPr>
        <w:framePr w:w="986" w:wrap="auto" w:hAnchor="text" w:x="7294" w:y="26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5"/>
          <w:szCs w:val="15"/>
        </w:rPr>
        <w:t>Facility</w:t>
      </w:r>
    </w:p>
    <w:p w:rsidR="00562256" w:rsidRDefault="005133EC">
      <w:pPr>
        <w:framePr w:w="1612" w:wrap="auto" w:hAnchor="text" w:x="7409" w:y="35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20"/>
          <w:szCs w:val="20"/>
        </w:rPr>
        <w:t>Alternatives</w:t>
      </w:r>
    </w:p>
    <w:p w:rsidR="00562256" w:rsidRDefault="005133EC">
      <w:pPr>
        <w:framePr w:w="1612" w:wrap="auto" w:hAnchor="text" w:x="7409" w:y="35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20"/>
          <w:szCs w:val="20"/>
        </w:rPr>
        <w:t xml:space="preserve">     to</w:t>
      </w:r>
    </w:p>
    <w:p w:rsidR="00562256" w:rsidRDefault="005133EC">
      <w:pPr>
        <w:framePr w:w="1612" w:wrap="auto" w:hAnchor="text" w:x="7409" w:y="35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20"/>
          <w:szCs w:val="20"/>
        </w:rPr>
        <w:t xml:space="preserve"> Detention</w:t>
      </w:r>
    </w:p>
    <w:p w:rsidR="00562256" w:rsidRDefault="005133EC">
      <w:pPr>
        <w:framePr w:w="1650" w:wrap="auto" w:hAnchor="text" w:x="7389" w:y="4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5"/>
          <w:szCs w:val="15"/>
        </w:rPr>
        <w:t>AS about whom</w:t>
      </w:r>
    </w:p>
    <w:p w:rsidR="00562256" w:rsidRDefault="005133EC">
      <w:pPr>
        <w:framePr w:w="1650" w:wrap="auto" w:hAnchor="text" w:x="7389" w:y="4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5"/>
          <w:szCs w:val="15"/>
        </w:rPr>
        <w:t xml:space="preserve">  PIO still has</w:t>
      </w:r>
    </w:p>
    <w:p w:rsidR="00562256" w:rsidRDefault="005133EC">
      <w:pPr>
        <w:framePr w:w="1650" w:wrap="auto" w:hAnchor="text" w:x="7389" w:y="4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5"/>
          <w:szCs w:val="15"/>
        </w:rPr>
        <w:t>concerns of risks</w:t>
      </w:r>
    </w:p>
    <w:p w:rsidR="00562256" w:rsidRDefault="005133EC">
      <w:pPr>
        <w:framePr w:w="1650" w:wrap="auto" w:hAnchor="text" w:x="7389" w:y="4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5"/>
          <w:szCs w:val="15"/>
        </w:rPr>
        <w:t xml:space="preserve"> of absconding</w:t>
      </w:r>
    </w:p>
    <w:p w:rsidR="00562256" w:rsidRDefault="005133EC">
      <w:pPr>
        <w:framePr w:w="1634" w:wrap="auto" w:hAnchor="text" w:x="9106" w:y="36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4"/>
          <w:szCs w:val="14"/>
        </w:rPr>
        <w:t>No Detention and</w:t>
      </w:r>
    </w:p>
    <w:p w:rsidR="00562256" w:rsidRDefault="005133EC">
      <w:pPr>
        <w:framePr w:w="1634" w:wrap="auto" w:hAnchor="text" w:x="9106" w:y="36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4"/>
          <w:szCs w:val="14"/>
        </w:rPr>
        <w:t>no alternatives to</w:t>
      </w:r>
    </w:p>
    <w:p w:rsidR="00562256" w:rsidRDefault="005133EC">
      <w:pPr>
        <w:framePr w:w="1634" w:wrap="auto" w:hAnchor="text" w:x="9106" w:y="36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4"/>
          <w:szCs w:val="14"/>
        </w:rPr>
        <w:t xml:space="preserve">    detention</w:t>
      </w:r>
    </w:p>
    <w:p w:rsidR="00562256" w:rsidRDefault="005133EC">
      <w:pPr>
        <w:framePr w:w="1619" w:wrap="auto" w:hAnchor="text" w:x="3987" w:y="48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4"/>
          <w:szCs w:val="14"/>
        </w:rPr>
        <w:t>AS who fall under</w:t>
      </w:r>
    </w:p>
    <w:p w:rsidR="00562256" w:rsidRDefault="005133EC">
      <w:pPr>
        <w:framePr w:w="1619" w:wrap="auto" w:hAnchor="text" w:x="3987" w:y="48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4"/>
          <w:szCs w:val="14"/>
        </w:rPr>
        <w:t xml:space="preserve"> the criteria laid</w:t>
      </w:r>
    </w:p>
    <w:p w:rsidR="00562256" w:rsidRDefault="005133EC">
      <w:pPr>
        <w:framePr w:w="1619" w:wrap="auto" w:hAnchor="text" w:x="3987" w:y="48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4"/>
          <w:szCs w:val="14"/>
        </w:rPr>
        <w:t xml:space="preserve"> down in Art 8 of</w:t>
      </w:r>
    </w:p>
    <w:p w:rsidR="00562256" w:rsidRDefault="005133EC">
      <w:pPr>
        <w:framePr w:w="1619" w:wrap="auto" w:hAnchor="text" w:x="3987" w:y="48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4"/>
          <w:szCs w:val="14"/>
        </w:rPr>
        <w:t xml:space="preserve">       RCD</w:t>
      </w:r>
    </w:p>
    <w:p w:rsidR="00562256" w:rsidRDefault="005133EC">
      <w:pPr>
        <w:framePr w:w="1637" w:wrap="auto" w:hAnchor="text" w:x="5687" w:y="48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4"/>
          <w:szCs w:val="14"/>
        </w:rPr>
        <w:t>Persons detained</w:t>
      </w:r>
    </w:p>
    <w:p w:rsidR="00562256" w:rsidRDefault="005133EC">
      <w:pPr>
        <w:framePr w:w="1637" w:wrap="auto" w:hAnchor="text" w:x="5687" w:y="48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4"/>
          <w:szCs w:val="14"/>
        </w:rPr>
        <w:t xml:space="preserve">  with a view of</w:t>
      </w:r>
    </w:p>
    <w:p w:rsidR="00562256" w:rsidRDefault="005133EC">
      <w:pPr>
        <w:framePr w:w="1637" w:wrap="auto" w:hAnchor="text" w:x="5687" w:y="48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4"/>
          <w:szCs w:val="14"/>
        </w:rPr>
        <w:t xml:space="preserve">   deportation</w:t>
      </w:r>
    </w:p>
    <w:p w:rsidR="00562256" w:rsidRDefault="005133EC">
      <w:pPr>
        <w:framePr w:w="1637" w:wrap="auto" w:hAnchor="text" w:x="5687" w:y="48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4"/>
          <w:szCs w:val="14"/>
        </w:rPr>
        <w:t>(Return Directive)</w:t>
      </w:r>
    </w:p>
    <w:p w:rsidR="00562256" w:rsidRDefault="005133EC">
      <w:pPr>
        <w:framePr w:w="923" w:wrap="auto" w:hAnchor="text" w:x="9461" w:y="47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1"/>
          <w:szCs w:val="11"/>
        </w:rPr>
        <w:t>Minors/</w:t>
      </w:r>
    </w:p>
    <w:p w:rsidR="00562256" w:rsidRDefault="005133EC">
      <w:pPr>
        <w:framePr w:w="1689" w:wrap="auto" w:hAnchor="text" w:x="9079" w:y="4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1"/>
          <w:szCs w:val="11"/>
        </w:rPr>
        <w:t xml:space="preserve">       Vulnerable</w:t>
      </w:r>
    </w:p>
    <w:p w:rsidR="00562256" w:rsidRDefault="005133EC">
      <w:pPr>
        <w:framePr w:w="1689" w:wrap="auto" w:hAnchor="text" w:x="9079" w:y="4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1"/>
          <w:szCs w:val="11"/>
        </w:rPr>
        <w:t xml:space="preserve">  Persons/Others in</w:t>
      </w:r>
    </w:p>
    <w:p w:rsidR="00562256" w:rsidRDefault="005133EC">
      <w:pPr>
        <w:framePr w:w="1689" w:wrap="auto" w:hAnchor="text" w:x="9079" w:y="4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1"/>
          <w:szCs w:val="11"/>
        </w:rPr>
        <w:t>respect of whom there</w:t>
      </w:r>
    </w:p>
    <w:p w:rsidR="00562256" w:rsidRDefault="005133EC">
      <w:pPr>
        <w:framePr w:w="1689" w:wrap="auto" w:hAnchor="text" w:x="9079" w:y="4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1"/>
          <w:szCs w:val="11"/>
        </w:rPr>
        <w:t xml:space="preserve">  are no concerns on</w:t>
      </w:r>
    </w:p>
    <w:p w:rsidR="00562256" w:rsidRDefault="005133EC">
      <w:pPr>
        <w:framePr w:w="1689" w:wrap="auto" w:hAnchor="text" w:x="9079" w:y="4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FFFFFF"/>
          <w:sz w:val="11"/>
          <w:szCs w:val="11"/>
        </w:rPr>
        <w:t xml:space="preserve">   risk of absconding</w:t>
      </w:r>
    </w:p>
    <w:p w:rsidR="00562256" w:rsidRDefault="005133EC">
      <w:pPr>
        <w:framePr w:w="668" w:wrap="auto" w:hAnchor="text" w:x="5876" w:y="75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14"/>
          <w:szCs w:val="14"/>
        </w:rPr>
        <w:t>13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6" w:h="8422"/>
          <w:pgMar w:top="0" w:right="0" w:bottom="0" w:left="0" w:header="720" w:footer="720" w:gutter="0"/>
          <w:cols w:space="720"/>
          <w:docGrid w:type="lines"/>
        </w:sectPr>
      </w:pPr>
    </w:p>
    <w:p w:rsidR="00562256" w:rsidRDefault="000A62BE">
      <w:pPr>
        <w:framePr w:w="5966" w:wrap="auto" w:hAnchor="text" w:x="3329" w:y="1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86415"/>
            <wp:effectExtent l="0" t="0" r="3175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8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3EC">
        <w:rPr>
          <w:rFonts w:ascii="Times New Roman Bold" w:hAnsi="Times New Roman Bold" w:cs="Times New Roman Bold"/>
          <w:color w:val="000000"/>
          <w:sz w:val="20"/>
          <w:szCs w:val="20"/>
        </w:rPr>
        <w:t>CHAPTER 3: THE INITIAL RECEPTION FACILITY</w:t>
      </w:r>
    </w:p>
    <w:p w:rsidR="00562256" w:rsidRDefault="005133EC">
      <w:pPr>
        <w:framePr w:w="9746" w:wrap="auto" w:hAnchor="text" w:x="1441" w:y="24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objective of the Initial Reception Facility is to accommodate newly arrived irregular migrants in a</w:t>
      </w:r>
    </w:p>
    <w:p w:rsidR="00562256" w:rsidRDefault="005133EC">
      <w:pPr>
        <w:framePr w:w="9746" w:wrap="auto" w:hAnchor="text" w:x="1441" w:y="24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contained environment in order for such migrants to be medically screened and processed by the</w:t>
      </w:r>
    </w:p>
    <w:p w:rsidR="00562256" w:rsidRDefault="005133EC">
      <w:pPr>
        <w:framePr w:w="9746" w:wrap="auto" w:hAnchor="text" w:x="1441" w:y="24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pertinent authorities, including AWAS and Police officials.Irregular migrants shall be</w:t>
      </w:r>
    </w:p>
    <w:p w:rsidR="00562256" w:rsidRDefault="005133EC">
      <w:pPr>
        <w:framePr w:w="9746" w:wrap="auto" w:hAnchor="text" w:x="1441" w:y="24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accommodated in this Facility separately from any other irregular migrants and only until the required</w:t>
      </w:r>
    </w:p>
    <w:p w:rsidR="00562256" w:rsidRDefault="005133EC">
      <w:pPr>
        <w:framePr w:w="9746" w:wrap="auto" w:hAnchor="text" w:x="1441" w:y="24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medical clearances are obtained.</w:t>
      </w:r>
    </w:p>
    <w:p w:rsidR="00562256" w:rsidRDefault="005133EC">
      <w:pPr>
        <w:framePr w:w="9747" w:wrap="auto" w:hAnchor="text" w:x="1441" w:y="41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period of stay at the Initial Reception Facility shall ordinarily be limited to no more than 7 days;</w:t>
      </w:r>
    </w:p>
    <w:p w:rsidR="00562256" w:rsidRDefault="005133EC">
      <w:pPr>
        <w:framePr w:w="9747" w:wrap="auto" w:hAnchor="text" w:x="1441" w:y="41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although the period of stay may be longer if health-related considerations so dictate. If the period of</w:t>
      </w:r>
    </w:p>
    <w:p w:rsidR="00562256" w:rsidRDefault="005133EC">
      <w:pPr>
        <w:framePr w:w="9747" w:wrap="auto" w:hAnchor="text" w:x="1441" w:y="41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stay at the Initial Reception Facility exceeds 7 days the health authorities shall communicate to the</w:t>
      </w:r>
    </w:p>
    <w:p w:rsidR="00562256" w:rsidRDefault="005133EC">
      <w:pPr>
        <w:framePr w:w="9747" w:wrap="auto" w:hAnchor="text" w:x="1441" w:y="41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migrants concerned, in a language they may be reasonably supposed to understand, the reasons for</w:t>
      </w:r>
    </w:p>
    <w:p w:rsidR="00562256" w:rsidRDefault="005133EC">
      <w:pPr>
        <w:framePr w:w="9747" w:wrap="auto" w:hAnchor="text" w:x="1441" w:y="41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such extension of stay at the Initial Reception Facility. The Initial Reception Facility would be</w:t>
      </w:r>
    </w:p>
    <w:p w:rsidR="00562256" w:rsidRDefault="005133EC">
      <w:pPr>
        <w:framePr w:w="9747" w:wrap="auto" w:hAnchor="text" w:x="1441" w:y="41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administered by the Agency for the Welfare of Asylum Seekers, within the Ministry for Home Affairs</w:t>
      </w:r>
    </w:p>
    <w:p w:rsidR="00562256" w:rsidRDefault="005133EC">
      <w:pPr>
        <w:framePr w:w="9747" w:wrap="auto" w:hAnchor="text" w:x="1441" w:y="41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and National Security. Access to the Facility shall be limited to employees, including authorised</w:t>
      </w:r>
    </w:p>
    <w:p w:rsidR="00562256" w:rsidRDefault="005133EC">
      <w:pPr>
        <w:framePr w:w="9747" w:wrap="auto" w:hAnchor="text" w:x="1441" w:y="41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employees of Government and international agencies, and representatives of relevant and accredited</w:t>
      </w:r>
    </w:p>
    <w:p w:rsidR="00562256" w:rsidRDefault="005133EC">
      <w:pPr>
        <w:framePr w:w="9747" w:wrap="auto" w:hAnchor="text" w:x="1441" w:y="41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NGOs, all of whom shall be inoculated against prevalent potential diseases. AWAS shall establish a</w:t>
      </w:r>
    </w:p>
    <w:p w:rsidR="00562256" w:rsidRDefault="005133EC">
      <w:pPr>
        <w:framePr w:w="9747" w:wrap="auto" w:hAnchor="text" w:x="1441" w:y="41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procedure for the admission and delivery of services by NGOs at the Facility.</w:t>
      </w:r>
    </w:p>
    <w:p w:rsidR="00562256" w:rsidRDefault="005133EC">
      <w:pPr>
        <w:framePr w:w="9022" w:wrap="auto" w:hAnchor="text" w:x="1441" w:y="72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Facility shall operate a classification system for the accommodation of irregular migrants:</w:t>
      </w:r>
    </w:p>
    <w:p w:rsidR="00562256" w:rsidRDefault="005133EC">
      <w:pPr>
        <w:framePr w:w="821" w:wrap="auto" w:hAnchor="text" w:x="1801" w:y="76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76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76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76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2823" w:wrap="auto" w:hAnchor="text" w:x="2160" w:y="77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single males;</w:t>
      </w:r>
    </w:p>
    <w:p w:rsidR="00562256" w:rsidRDefault="005133EC">
      <w:pPr>
        <w:framePr w:w="2823" w:wrap="auto" w:hAnchor="text" w:x="2160" w:y="77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single females;</w:t>
      </w:r>
    </w:p>
    <w:p w:rsidR="00562256" w:rsidRDefault="005133EC">
      <w:pPr>
        <w:framePr w:w="2823" w:wrap="auto" w:hAnchor="text" w:x="2160" w:y="77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family units; and,</w:t>
      </w:r>
    </w:p>
    <w:p w:rsidR="00562256" w:rsidRDefault="005133EC">
      <w:pPr>
        <w:framePr w:w="2823" w:wrap="auto" w:hAnchor="text" w:x="2160" w:y="77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unaccompanied minors.</w:t>
      </w:r>
    </w:p>
    <w:p w:rsidR="00562256" w:rsidRDefault="005133EC">
      <w:pPr>
        <w:framePr w:w="9739" w:wrap="auto" w:hAnchor="text" w:x="1441" w:y="90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Reception standards in the facility shall be equivalent to those provided in Detention facilities.</w:t>
      </w:r>
    </w:p>
    <w:p w:rsidR="00562256" w:rsidRDefault="005133EC">
      <w:pPr>
        <w:framePr w:w="9739" w:wrap="auto" w:hAnchor="text" w:x="1441" w:y="90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However, efforts shall be made to provide minors with physical reception conditions and activities</w:t>
      </w:r>
    </w:p>
    <w:p w:rsidR="00562256" w:rsidRDefault="005133EC">
      <w:pPr>
        <w:framePr w:w="9739" w:wrap="auto" w:hAnchor="text" w:x="1441" w:y="90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appropriate to their age. The Facility shall comprise:</w:t>
      </w:r>
    </w:p>
    <w:p w:rsidR="00562256" w:rsidRDefault="005133EC">
      <w:pPr>
        <w:framePr w:w="821" w:wrap="auto" w:hAnchor="text" w:x="1801" w:y="100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100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100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100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6958" w:wrap="auto" w:hAnchor="text" w:x="2160" w:y="101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clinic compliant with specifications issued by the Health Authorities;</w:t>
      </w:r>
    </w:p>
    <w:p w:rsidR="00562256" w:rsidRDefault="005133EC">
      <w:pPr>
        <w:framePr w:w="6958" w:wrap="auto" w:hAnchor="text" w:x="2160" w:y="101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medical isolation facilities;</w:t>
      </w:r>
    </w:p>
    <w:p w:rsidR="00562256" w:rsidRDefault="005133EC">
      <w:pPr>
        <w:framePr w:w="6958" w:wrap="auto" w:hAnchor="text" w:x="2160" w:y="101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telephone facilities; and,</w:t>
      </w:r>
    </w:p>
    <w:p w:rsidR="00562256" w:rsidRDefault="005133EC">
      <w:pPr>
        <w:framePr w:w="6958" w:wrap="auto" w:hAnchor="text" w:x="2160" w:y="101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facilities for the delivery of services by State stakeholders.</w:t>
      </w:r>
    </w:p>
    <w:p w:rsidR="00562256" w:rsidRDefault="005133EC">
      <w:pPr>
        <w:framePr w:w="9743" w:wrap="auto" w:hAnchor="text" w:x="1441" w:y="114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Directly Observed Therapy (DOTS) is required for persons on TB treatment but is also requested,</w:t>
      </w:r>
    </w:p>
    <w:p w:rsidR="00562256" w:rsidRDefault="005133EC">
      <w:pPr>
        <w:framePr w:w="9743" w:wrap="auto" w:hAnchor="text" w:x="1441" w:y="114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where this is considered necessary, for HIV. In the Initial Reception Facility DOTS would be carried</w:t>
      </w:r>
    </w:p>
    <w:p w:rsidR="00562256" w:rsidRDefault="005133EC">
      <w:pPr>
        <w:framePr w:w="9743" w:wrap="auto" w:hAnchor="text" w:x="1441" w:y="114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out by a team of nurses contracted out by the authorities for the medical management of migrants in</w:t>
      </w:r>
    </w:p>
    <w:p w:rsidR="00562256" w:rsidRDefault="005133EC">
      <w:pPr>
        <w:framePr w:w="9743" w:wrap="auto" w:hAnchor="text" w:x="1441" w:y="114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facility. Records are to be kept and be made available to IDCU medical officer as required.</w:t>
      </w:r>
    </w:p>
    <w:p w:rsidR="00562256" w:rsidRDefault="005133EC">
      <w:pPr>
        <w:framePr w:w="9738" w:wrap="auto" w:hAnchor="text" w:x="1441" w:y="127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case worker</w:t>
      </w:r>
      <w:r>
        <w:rPr>
          <w:rFonts w:ascii="Times New Roman" w:hAnsi="Times New Roman" w:cs="Times New Roman"/>
          <w:color w:val="000000"/>
          <w:sz w:val="12"/>
          <w:szCs w:val="12"/>
        </w:rPr>
        <w:t xml:space="preserve">3 </w:t>
      </w:r>
      <w:r>
        <w:rPr>
          <w:rFonts w:ascii="Times New Roman" w:hAnsi="Times New Roman" w:cs="Times New Roman"/>
          <w:color w:val="000000"/>
          <w:sz w:val="20"/>
          <w:szCs w:val="20"/>
        </w:rPr>
        <w:t>shall be assigned to each migrant, who shall follow the migrant concerned through the</w:t>
      </w:r>
    </w:p>
    <w:p w:rsidR="00562256" w:rsidRDefault="005133EC">
      <w:pPr>
        <w:framePr w:w="9738" w:wrap="auto" w:hAnchor="text" w:x="1441" w:y="127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Initial Reception phase and the Detention phase, where applicable.</w:t>
      </w:r>
    </w:p>
    <w:p w:rsidR="00562256" w:rsidRDefault="005133EC">
      <w:pPr>
        <w:framePr w:w="9738" w:wrap="auto" w:hAnchor="text" w:x="1441" w:y="135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During their time in the Initial Reception Facility irregular migrants would be informed of their right</w:t>
      </w:r>
    </w:p>
    <w:p w:rsidR="00562256" w:rsidRDefault="005133EC">
      <w:pPr>
        <w:framePr w:w="9738" w:wrap="auto" w:hAnchor="text" w:x="1441" w:y="135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to apply for international protection by the Office of the Refugee Commissioner, as well as of any</w:t>
      </w:r>
    </w:p>
    <w:p w:rsidR="00562256" w:rsidRDefault="005133EC">
      <w:pPr>
        <w:framePr w:w="9738" w:wrap="auto" w:hAnchor="text" w:x="1441" w:y="135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other relevant rights.</w:t>
      </w:r>
    </w:p>
    <w:p w:rsidR="00562256" w:rsidRDefault="005133EC">
      <w:pPr>
        <w:framePr w:w="784" w:wrap="auto" w:hAnchor="text" w:x="1441" w:y="151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3</w:t>
      </w:r>
    </w:p>
    <w:p w:rsidR="00562256" w:rsidRDefault="005133EC">
      <w:pPr>
        <w:framePr w:w="4495" w:wrap="auto" w:hAnchor="text" w:x="1556" w:y="152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The case workers would be AWAS employees.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14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9738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In the event that a Detention Order is issued in respect of an irregular migrant who applies for</w:t>
      </w:r>
    </w:p>
    <w:p w:rsidR="00562256" w:rsidRDefault="005133EC">
      <w:pPr>
        <w:framePr w:w="9738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international protection, he or she shall be informed of the reasons for his or her detention.</w:t>
      </w:r>
    </w:p>
    <w:p w:rsidR="00562256" w:rsidRDefault="005133EC">
      <w:pPr>
        <w:framePr w:w="4496" w:wrap="auto" w:hAnchor="text" w:x="1441" w:y="22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During this phase the migrants would also:</w:t>
      </w:r>
    </w:p>
    <w:p w:rsidR="00562256" w:rsidRDefault="005133EC">
      <w:pPr>
        <w:framePr w:w="821" w:wrap="auto" w:hAnchor="text" w:x="1861" w:y="2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960" w:wrap="auto" w:hAnchor="text" w:x="2220" w:y="27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be assessed by professionals from the Agency for the Welfare of Asylum Seekers with a</w:t>
      </w:r>
    </w:p>
    <w:p w:rsidR="00562256" w:rsidRDefault="005133EC">
      <w:pPr>
        <w:framePr w:w="8960" w:wrap="auto" w:hAnchor="text" w:x="2220" w:y="27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view to identifying vulnerabilities. At the same time, where required, age verification</w:t>
      </w:r>
    </w:p>
    <w:p w:rsidR="00562256" w:rsidRDefault="005133EC">
      <w:pPr>
        <w:framePr w:w="8960" w:wrap="auto" w:hAnchor="text" w:x="2220" w:y="27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procedures would be initiated; and,</w:t>
      </w:r>
    </w:p>
    <w:p w:rsidR="00562256" w:rsidRDefault="005133EC">
      <w:pPr>
        <w:framePr w:w="8963" w:wrap="auto" w:hAnchor="text" w:x="2220" w:y="38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be interviewed by Immigration Police with a view to establishing their identity and</w:t>
      </w:r>
    </w:p>
    <w:p w:rsidR="00562256" w:rsidRDefault="005133EC">
      <w:pPr>
        <w:framePr w:w="8963" w:wrap="auto" w:hAnchor="text" w:x="2220" w:y="38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nationality.</w:t>
      </w:r>
    </w:p>
    <w:p w:rsidR="00562256" w:rsidRDefault="005133EC">
      <w:pPr>
        <w:framePr w:w="821" w:wrap="auto" w:hAnchor="text" w:x="1861" w:y="37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9745" w:wrap="auto" w:hAnchor="text" w:x="1441" w:y="4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vulnerability assessment procedure undertaken by AWAS shall take into account potentially</w:t>
      </w:r>
    </w:p>
    <w:p w:rsidR="00562256" w:rsidRDefault="005133EC">
      <w:pPr>
        <w:framePr w:w="9745" w:wrap="auto" w:hAnchor="text" w:x="1441" w:y="4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traumatic experiences undergone by the individual migrant. The condition and circumstances of the</w:t>
      </w:r>
    </w:p>
    <w:p w:rsidR="00562256" w:rsidRDefault="005133EC">
      <w:pPr>
        <w:framePr w:w="9745" w:wrap="auto" w:hAnchor="text" w:x="1441" w:y="4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individual, both psychological and physical, shall be taken into consideration in this regard. If</w:t>
      </w:r>
    </w:p>
    <w:p w:rsidR="00562256" w:rsidRDefault="005133EC">
      <w:pPr>
        <w:framePr w:w="9745" w:wrap="auto" w:hAnchor="text" w:x="1441" w:y="4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necessary, AWAS professionals may call on the assistance of other specialised professionals whilst</w:t>
      </w:r>
    </w:p>
    <w:p w:rsidR="00562256" w:rsidRDefault="005133EC">
      <w:pPr>
        <w:framePr w:w="9745" w:wrap="auto" w:hAnchor="text" w:x="1441" w:y="4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conducting vulnerability assessments. In this regard, AWAS shall, in cooperation with relevant</w:t>
      </w:r>
    </w:p>
    <w:p w:rsidR="00562256" w:rsidRDefault="005133EC">
      <w:pPr>
        <w:framePr w:w="9745" w:wrap="auto" w:hAnchor="text" w:x="1441" w:y="4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stakeholders, draw up a referral mechanism with a view to facilitating vulnerability assessment</w:t>
      </w:r>
    </w:p>
    <w:p w:rsidR="00562256" w:rsidRDefault="005133EC">
      <w:pPr>
        <w:framePr w:w="9745" w:wrap="auto" w:hAnchor="text" w:x="1441" w:y="4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procedures.</w:t>
      </w:r>
    </w:p>
    <w:p w:rsidR="00562256" w:rsidRDefault="005133EC">
      <w:pPr>
        <w:framePr w:w="9746" w:wrap="auto" w:hAnchor="text" w:x="1441" w:y="6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Whenever the result of the vulnerability assessment is positive, i.e. the subject of the assessment is</w:t>
      </w:r>
    </w:p>
    <w:p w:rsidR="00562256" w:rsidRDefault="005133EC">
      <w:pPr>
        <w:framePr w:w="9746" w:wrap="auto" w:hAnchor="text" w:x="1441" w:y="6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considered vulnerable; the result shall be communicated to the Police authorities so that the migrant in</w:t>
      </w:r>
    </w:p>
    <w:p w:rsidR="00562256" w:rsidRDefault="005133EC">
      <w:pPr>
        <w:framePr w:w="9746" w:wrap="auto" w:hAnchor="text" w:x="1441" w:y="6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question shall not be subject to a detention decision. In those cases where vulnerability emerges only</w:t>
      </w:r>
    </w:p>
    <w:p w:rsidR="00562256" w:rsidRDefault="005133EC">
      <w:pPr>
        <w:framePr w:w="9746" w:wrap="auto" w:hAnchor="text" w:x="1441" w:y="6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after a migrant has been detained, the result shall be communicated to the Police authorities so that the</w:t>
      </w:r>
    </w:p>
    <w:p w:rsidR="00562256" w:rsidRDefault="005133EC">
      <w:pPr>
        <w:framePr w:w="9746" w:wrap="auto" w:hAnchor="text" w:x="1441" w:y="6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detention order is withdrawn with immediate effect. The migrant in question shall be released from</w:t>
      </w:r>
    </w:p>
    <w:p w:rsidR="00562256" w:rsidRDefault="005133EC">
      <w:pPr>
        <w:framePr w:w="9746" w:wrap="auto" w:hAnchor="text" w:x="1441" w:y="6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detention and offered accommodation at an Open Centre.</w:t>
      </w:r>
    </w:p>
    <w:p w:rsidR="00562256" w:rsidRDefault="005133EC">
      <w:pPr>
        <w:framePr w:w="9745" w:wrap="auto" w:hAnchor="text" w:x="1441" w:y="8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As regards age assessments, use shall be made of psycho-social assessment procedures approved by</w:t>
      </w:r>
    </w:p>
    <w:p w:rsidR="00562256" w:rsidRDefault="005133EC">
      <w:pPr>
        <w:framePr w:w="9745" w:wrap="auto" w:hAnchor="text" w:x="1441" w:y="8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AWAS management. Medical age assessment procedures shall be undertaken only as a last resort,</w:t>
      </w:r>
    </w:p>
    <w:p w:rsidR="00562256" w:rsidRDefault="005133EC">
      <w:pPr>
        <w:framePr w:w="9745" w:wrap="auto" w:hAnchor="text" w:x="1441" w:y="8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when the age of the migrant in question remains in doubt.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15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3409" w:wrap="auto" w:hAnchor="text" w:x="4608" w:y="1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lastRenderedPageBreak/>
        <w:t>CHAPTER 4: DETENTION</w:t>
      </w:r>
    </w:p>
    <w:p w:rsidR="00562256" w:rsidRDefault="005133EC">
      <w:pPr>
        <w:framePr w:w="5765" w:wrap="auto" w:hAnchor="text" w:x="1441" w:y="19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1"/>
          <w:szCs w:val="21"/>
        </w:rPr>
        <w:t>i. Legal basis and duties of the Detention Service</w:t>
      </w:r>
    </w:p>
    <w:p w:rsidR="00562256" w:rsidRDefault="005133EC">
      <w:pPr>
        <w:framePr w:w="9060" w:wrap="auto" w:hAnchor="text" w:x="1441" w:y="2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Detention Centres are secure facilities which are administered by the Detention Service which:</w:t>
      </w:r>
    </w:p>
    <w:p w:rsidR="00562256" w:rsidRDefault="005133EC">
      <w:pPr>
        <w:framePr w:w="833" w:wrap="auto" w:hAnchor="text" w:x="2148" w:y="2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292425"/>
          <w:sz w:val="20"/>
          <w:szCs w:val="20"/>
        </w:rPr>
        <w:t></w:t>
      </w:r>
    </w:p>
    <w:p w:rsidR="00562256" w:rsidRDefault="005133EC">
      <w:pPr>
        <w:framePr w:w="833" w:wrap="auto" w:hAnchor="text" w:x="2148" w:y="2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292425"/>
          <w:sz w:val="20"/>
          <w:szCs w:val="20"/>
        </w:rPr>
        <w:t></w:t>
      </w:r>
    </w:p>
    <w:p w:rsidR="00562256" w:rsidRDefault="005133EC">
      <w:pPr>
        <w:framePr w:w="821" w:wrap="auto" w:hAnchor="text" w:x="2160" w:y="37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292425"/>
          <w:sz w:val="20"/>
          <w:szCs w:val="20"/>
        </w:rPr>
        <w:t></w:t>
      </w:r>
    </w:p>
    <w:p w:rsidR="00562256" w:rsidRDefault="005133EC">
      <w:pPr>
        <w:framePr w:w="821" w:wrap="auto" w:hAnchor="text" w:x="2160" w:y="37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292425"/>
          <w:sz w:val="20"/>
          <w:szCs w:val="20"/>
        </w:rPr>
        <w:t></w:t>
      </w:r>
    </w:p>
    <w:p w:rsidR="00562256" w:rsidRDefault="005133EC">
      <w:pPr>
        <w:framePr w:w="8663" w:wrap="auto" w:hAnchor="text" w:x="2520" w:y="3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Respect the personal safety and confidentiality of all detained persons;</w:t>
      </w:r>
    </w:p>
    <w:p w:rsidR="00562256" w:rsidRDefault="005133EC">
      <w:pPr>
        <w:framePr w:w="8663" w:wrap="auto" w:hAnchor="text" w:x="2520" w:y="3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Provide for their basic needs, including food that is culturally appropriate, as well as</w:t>
      </w:r>
    </w:p>
    <w:p w:rsidR="00562256" w:rsidRDefault="005133EC">
      <w:pPr>
        <w:framePr w:w="8663" w:wrap="auto" w:hAnchor="text" w:x="2520" w:y="3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clothing;</w:t>
      </w:r>
    </w:p>
    <w:p w:rsidR="00562256" w:rsidRDefault="005133EC">
      <w:pPr>
        <w:framePr w:w="8663" w:wrap="auto" w:hAnchor="text" w:x="2520" w:y="3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Respect ethnic and cultural diversity; and,</w:t>
      </w:r>
    </w:p>
    <w:p w:rsidR="00562256" w:rsidRDefault="005133EC">
      <w:pPr>
        <w:framePr w:w="8663" w:wrap="auto" w:hAnchor="text" w:x="2520" w:y="3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Provide educational, recreational and pastime activities.</w:t>
      </w:r>
    </w:p>
    <w:p w:rsidR="00562256" w:rsidRDefault="005133EC">
      <w:pPr>
        <w:framePr w:w="9757" w:wrap="auto" w:hAnchor="text" w:x="1429" w:y="46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Detention Service has been established with responsibility for the administration of all Detention</w:t>
      </w:r>
    </w:p>
    <w:p w:rsidR="00562256" w:rsidRDefault="005133EC">
      <w:pPr>
        <w:framePr w:w="9757" w:wrap="auto" w:hAnchor="text" w:x="1429" w:y="46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Centres.</w:t>
      </w:r>
    </w:p>
    <w:p w:rsidR="00562256" w:rsidRDefault="005133EC">
      <w:pPr>
        <w:framePr w:w="9755" w:wrap="auto" w:hAnchor="text" w:x="1429" w:y="5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All members of the Detention Service are subject to the terms, standards, disciplinary procedures and</w:t>
      </w:r>
    </w:p>
    <w:p w:rsidR="00562256" w:rsidRDefault="005133EC">
      <w:pPr>
        <w:framePr w:w="9755" w:wrap="auto" w:hAnchor="text" w:x="1429" w:y="5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conditions laid down in the “Standing Instructions for the Detention Service: Detention Centre</w:t>
      </w:r>
    </w:p>
    <w:p w:rsidR="00562256" w:rsidRDefault="005133EC">
      <w:pPr>
        <w:framePr w:w="9755" w:wrap="auto" w:hAnchor="text" w:x="1429" w:y="5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Rules,” which have been issued to all officers in the Detention Service by the Head of the Detention</w:t>
      </w:r>
    </w:p>
    <w:p w:rsidR="00562256" w:rsidRDefault="005133EC">
      <w:pPr>
        <w:framePr w:w="9755" w:wrap="auto" w:hAnchor="text" w:x="1429" w:y="5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Service.</w:t>
      </w:r>
    </w:p>
    <w:p w:rsidR="00562256" w:rsidRDefault="005133EC">
      <w:pPr>
        <w:framePr w:w="3142" w:wrap="auto" w:hAnchor="text" w:x="1441" w:y="67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292425"/>
          <w:sz w:val="21"/>
          <w:szCs w:val="21"/>
        </w:rPr>
        <w:t>ii. Reception Standards</w:t>
      </w:r>
    </w:p>
    <w:p w:rsidR="00562256" w:rsidRDefault="005133EC">
      <w:pPr>
        <w:framePr w:w="9746" w:wrap="auto" w:hAnchor="text" w:x="1441" w:y="7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The Detention Service shall provide basic services to detainees, including meals and, when required,</w:t>
      </w:r>
    </w:p>
    <w:p w:rsidR="00562256" w:rsidRDefault="005133EC">
      <w:pPr>
        <w:framePr w:w="9746" w:wrap="auto" w:hAnchor="text" w:x="1441" w:y="7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clothing items. Moreover the premises shall be equipped with lighting, ventilation, heating and</w:t>
      </w:r>
    </w:p>
    <w:p w:rsidR="00562256" w:rsidRDefault="005133EC">
      <w:pPr>
        <w:framePr w:w="9746" w:wrap="auto" w:hAnchor="text" w:x="1441" w:y="7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fittings, including toilet and shower amenities, adequate to maintain health and basic comfort. All</w:t>
      </w:r>
    </w:p>
    <w:p w:rsidR="00562256" w:rsidRDefault="005133EC">
      <w:pPr>
        <w:framePr w:w="9746" w:wrap="auto" w:hAnchor="text" w:x="1441" w:y="7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detainees shall have access to open air at least once every day and for not less than 1 hour.</w:t>
      </w:r>
    </w:p>
    <w:p w:rsidR="00562256" w:rsidRDefault="005133EC">
      <w:pPr>
        <w:framePr w:w="9742" w:wrap="auto" w:hAnchor="text" w:x="1441" w:y="87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Moreover, detainees shall have access to free medical care and attention. A detained person who has</w:t>
      </w:r>
    </w:p>
    <w:p w:rsidR="00562256" w:rsidRDefault="005133EC">
      <w:pPr>
        <w:framePr w:w="9742" w:wrap="auto" w:hAnchor="text" w:x="1441" w:y="87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been required to submit to a medical examination will, so far as reasonably practicable, be asked to</w:t>
      </w:r>
    </w:p>
    <w:p w:rsidR="00562256" w:rsidRDefault="005133EC">
      <w:pPr>
        <w:framePr w:w="9742" w:wrap="auto" w:hAnchor="text" w:x="1441" w:y="87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consent to the examination, and will be informed by the doctor of the outcome.</w:t>
      </w:r>
    </w:p>
    <w:p w:rsidR="00562256" w:rsidRDefault="005133EC">
      <w:pPr>
        <w:framePr w:w="4510" w:wrap="auto" w:hAnchor="text" w:x="1441" w:y="9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292425"/>
          <w:sz w:val="20"/>
          <w:szCs w:val="20"/>
        </w:rPr>
        <w:t>iii. Types of Detention and Classification</w:t>
      </w:r>
    </w:p>
    <w:p w:rsidR="00562256" w:rsidRDefault="005133EC">
      <w:pPr>
        <w:framePr w:w="9743" w:wrap="auto" w:hAnchor="text" w:x="1441" w:y="103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The Detention Service shall operate two distinct services, namely a Service operating under the</w:t>
      </w:r>
    </w:p>
    <w:p w:rsidR="00562256" w:rsidRDefault="005133EC">
      <w:pPr>
        <w:framePr w:w="9743" w:wrap="auto" w:hAnchor="text" w:x="1441" w:y="103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 xml:space="preserve">regime of the amended </w:t>
      </w:r>
      <w:r>
        <w:rPr>
          <w:rFonts w:ascii="Times New Roman Italic" w:hAnsi="Times New Roman Italic" w:cs="Times New Roman Italic"/>
          <w:color w:val="292425"/>
          <w:sz w:val="20"/>
          <w:szCs w:val="20"/>
        </w:rPr>
        <w:t xml:space="preserve">Reception of Asylum Seekers Regulations, </w:t>
      </w:r>
      <w:r>
        <w:rPr>
          <w:rFonts w:ascii="Times New Roman" w:hAnsi="Times New Roman" w:cs="Times New Roman"/>
          <w:color w:val="292425"/>
          <w:sz w:val="20"/>
          <w:szCs w:val="20"/>
        </w:rPr>
        <w:t>and another operating under the</w:t>
      </w:r>
    </w:p>
    <w:p w:rsidR="00562256" w:rsidRDefault="005133EC">
      <w:pPr>
        <w:framePr w:w="9743" w:wrap="auto" w:hAnchor="text" w:x="1441" w:y="103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 xml:space="preserve">regime of the </w:t>
      </w:r>
      <w:r>
        <w:rPr>
          <w:rFonts w:ascii="Times New Roman Italic" w:hAnsi="Times New Roman Italic" w:cs="Times New Roman Italic"/>
          <w:color w:val="000000"/>
          <w:sz w:val="20"/>
          <w:szCs w:val="20"/>
        </w:rPr>
        <w:t>Common Standards and Procedures for Returning Illegally Staying Third Country</w:t>
      </w:r>
    </w:p>
    <w:p w:rsidR="00562256" w:rsidRDefault="005133EC">
      <w:pPr>
        <w:framePr w:w="9743" w:wrap="auto" w:hAnchor="text" w:x="1441" w:y="103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Nationals Regulations.</w:t>
      </w:r>
    </w:p>
    <w:p w:rsidR="00562256" w:rsidRDefault="005133EC">
      <w:pPr>
        <w:framePr w:w="9739" w:wrap="auto" w:hAnchor="text" w:x="1441" w:y="11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Each Service provided by the Detention Service shall ensure that detainees are accommodated in</w:t>
      </w:r>
    </w:p>
    <w:p w:rsidR="00562256" w:rsidRDefault="005133EC">
      <w:pPr>
        <w:framePr w:w="9739" w:wrap="auto" w:hAnchor="text" w:x="1441" w:y="11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accordance with a classification system:</w:t>
      </w:r>
    </w:p>
    <w:p w:rsidR="00562256" w:rsidRDefault="005133EC">
      <w:pPr>
        <w:framePr w:w="821" w:wrap="auto" w:hAnchor="text" w:x="1724" w:y="124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724" w:y="124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724" w:y="124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4357" w:wrap="auto" w:hAnchor="text" w:x="2084" w:y="12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single males;</w:t>
      </w:r>
    </w:p>
    <w:p w:rsidR="00562256" w:rsidRDefault="005133EC">
      <w:pPr>
        <w:framePr w:w="4357" w:wrap="auto" w:hAnchor="text" w:x="2084" w:y="12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single females; and,</w:t>
      </w:r>
    </w:p>
    <w:p w:rsidR="00562256" w:rsidRDefault="005133EC">
      <w:pPr>
        <w:framePr w:w="4357" w:wrap="auto" w:hAnchor="text" w:x="2084" w:y="12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family units that do not comprise minors.</w:t>
      </w:r>
    </w:p>
    <w:p w:rsidR="00562256" w:rsidRDefault="005133EC">
      <w:pPr>
        <w:framePr w:w="3305" w:wrap="auto" w:hAnchor="text" w:x="1441" w:y="135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1"/>
          <w:szCs w:val="21"/>
        </w:rPr>
        <w:t>iv. Activities and Services</w:t>
      </w:r>
    </w:p>
    <w:p w:rsidR="00562256" w:rsidRDefault="005133EC">
      <w:pPr>
        <w:framePr w:w="6057" w:wrap="auto" w:hAnchor="text" w:x="1441" w:y="140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Detention Service facilities shall comprise or have access to:</w:t>
      </w:r>
    </w:p>
    <w:p w:rsidR="00562256" w:rsidRDefault="005133EC">
      <w:pPr>
        <w:framePr w:w="821" w:wrap="auto" w:hAnchor="text" w:x="1801" w:y="145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145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145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6955" w:wrap="auto" w:hAnchor="text" w:x="2160" w:y="145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clinic compliant with specifications issued by the Health Authorities;</w:t>
      </w:r>
    </w:p>
    <w:p w:rsidR="00562256" w:rsidRDefault="005133EC">
      <w:pPr>
        <w:framePr w:w="6955" w:wrap="auto" w:hAnchor="text" w:x="2160" w:y="145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Medical Isolation Facilities;</w:t>
      </w:r>
    </w:p>
    <w:p w:rsidR="00562256" w:rsidRDefault="005133EC">
      <w:pPr>
        <w:framePr w:w="6955" w:wrap="auto" w:hAnchor="text" w:x="2160" w:y="145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telephone facilities;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16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821" w:wrap="auto" w:hAnchor="text" w:x="1801" w:y="14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lastRenderedPageBreak/>
        <w:t></w:t>
      </w:r>
    </w:p>
    <w:p w:rsidR="00562256" w:rsidRDefault="005133EC">
      <w:pPr>
        <w:framePr w:w="821" w:wrap="auto" w:hAnchor="text" w:x="1801" w:y="14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14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24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24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9024" w:wrap="auto" w:hAnchor="text" w:x="216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an office for the delivery of information by the Office of the Refugee Commissioner;</w:t>
      </w:r>
    </w:p>
    <w:p w:rsidR="00562256" w:rsidRDefault="005133EC">
      <w:pPr>
        <w:framePr w:w="9024" w:wrap="auto" w:hAnchor="text" w:x="216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rooms for one-to-one interviews by the Office of the Refugee Commissioner;</w:t>
      </w:r>
    </w:p>
    <w:p w:rsidR="00562256" w:rsidRDefault="005133EC">
      <w:pPr>
        <w:framePr w:w="9024" w:wrap="auto" w:hAnchor="text" w:x="216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rooms for one-to-one interviews by the authorities, professionals, legal counsels and NGOs</w:t>
      </w:r>
    </w:p>
    <w:p w:rsidR="00562256" w:rsidRDefault="005133EC">
      <w:pPr>
        <w:framePr w:w="9024" w:wrap="auto" w:hAnchor="text" w:x="216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concerned;</w:t>
      </w:r>
    </w:p>
    <w:p w:rsidR="00562256" w:rsidRDefault="005133EC">
      <w:pPr>
        <w:framePr w:w="9024" w:wrap="auto" w:hAnchor="text" w:x="216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facilities for leisure and the delivery of education programmes, as well as,</w:t>
      </w:r>
    </w:p>
    <w:p w:rsidR="00562256" w:rsidRDefault="005133EC">
      <w:pPr>
        <w:framePr w:w="9024" w:wrap="auto" w:hAnchor="text" w:x="2160" w:y="15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place of worship.</w:t>
      </w:r>
    </w:p>
    <w:p w:rsidR="00562256" w:rsidRDefault="005133EC">
      <w:pPr>
        <w:framePr w:w="9742" w:wrap="auto" w:hAnchor="text" w:x="1441" w:y="33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Educational and other activities shall be delivered to migrants in detention, including language</w:t>
      </w:r>
    </w:p>
    <w:p w:rsidR="00562256" w:rsidRDefault="005133EC">
      <w:pPr>
        <w:framePr w:w="9742" w:wrap="auto" w:hAnchor="text" w:x="1441" w:y="33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training. Prospective returnees shall also be encouraged to take up voluntary return opportunities in</w:t>
      </w:r>
    </w:p>
    <w:p w:rsidR="00562256" w:rsidRDefault="005133EC">
      <w:pPr>
        <w:framePr w:w="9742" w:wrap="auto" w:hAnchor="text" w:x="1441" w:y="33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preference to forced return.</w:t>
      </w:r>
    </w:p>
    <w:p w:rsidR="00562256" w:rsidRDefault="005133EC">
      <w:pPr>
        <w:framePr w:w="9740" w:wrap="auto" w:hAnchor="text" w:x="1441" w:y="4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Relevant professionals identifying potential vulnerabilities and needs shall have access to profiling</w:t>
      </w:r>
    </w:p>
    <w:p w:rsidR="00562256" w:rsidRDefault="005133EC">
      <w:pPr>
        <w:framePr w:w="9740" w:wrap="auto" w:hAnchor="text" w:x="1441" w:y="4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documentation available at the Initial Reception Facility.</w:t>
      </w:r>
    </w:p>
    <w:p w:rsidR="00562256" w:rsidRDefault="005133EC">
      <w:pPr>
        <w:framePr w:w="9747" w:wrap="auto" w:hAnchor="text" w:x="1441" w:y="5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Directly Observed Therapy (DOTS) has been traditionally organised for TB, but is also requested,</w:t>
      </w:r>
    </w:p>
    <w:p w:rsidR="00562256" w:rsidRDefault="005133EC">
      <w:pPr>
        <w:framePr w:w="9747" w:wrap="auto" w:hAnchor="text" w:x="1441" w:y="5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where this is considered necessary, for HIV. In the Detention Centres DOTS would be carried out by</w:t>
      </w:r>
    </w:p>
    <w:p w:rsidR="00562256" w:rsidRDefault="005133EC">
      <w:pPr>
        <w:framePr w:w="9747" w:wrap="auto" w:hAnchor="text" w:x="1441" w:y="5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team of nurses contracted out by the authorities for the medical management of migrants in the</w:t>
      </w:r>
    </w:p>
    <w:p w:rsidR="00562256" w:rsidRDefault="005133EC">
      <w:pPr>
        <w:framePr w:w="9747" w:wrap="auto" w:hAnchor="text" w:x="1441" w:y="5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facility.</w:t>
      </w:r>
    </w:p>
    <w:p w:rsidR="00562256" w:rsidRDefault="005133EC">
      <w:pPr>
        <w:framePr w:w="9747" w:wrap="auto" w:hAnchor="text" w:x="1441" w:y="65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AWAS case workers shall be assigned to irregular migrants, who shall follow the migrants concerned</w:t>
      </w:r>
    </w:p>
    <w:p w:rsidR="00562256" w:rsidRDefault="005133EC">
      <w:pPr>
        <w:framePr w:w="9747" w:wrap="auto" w:hAnchor="text" w:x="1441" w:y="65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through the Initial Reception phase and the Detention phase, where applicable. During this phase the</w:t>
      </w:r>
    </w:p>
    <w:p w:rsidR="00562256" w:rsidRDefault="005133EC">
      <w:pPr>
        <w:framePr w:w="9747" w:wrap="auto" w:hAnchor="text" w:x="1441" w:y="65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migrants would also:</w:t>
      </w:r>
    </w:p>
    <w:p w:rsidR="00562256" w:rsidRDefault="005133EC">
      <w:pPr>
        <w:framePr w:w="821" w:wrap="auto" w:hAnchor="text" w:x="1861" w:y="75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61" w:y="83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961" w:wrap="auto" w:hAnchor="text" w:x="2220" w:y="76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Continue being assessed as necessary by professionals from AWAS with a view to</w:t>
      </w:r>
    </w:p>
    <w:p w:rsidR="00562256" w:rsidRDefault="005133EC">
      <w:pPr>
        <w:framePr w:w="8961" w:wrap="auto" w:hAnchor="text" w:x="2220" w:y="76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identifying vulnerabilities; and,</w:t>
      </w:r>
    </w:p>
    <w:p w:rsidR="00562256" w:rsidRDefault="005133EC">
      <w:pPr>
        <w:framePr w:w="8966" w:wrap="auto" w:hAnchor="text" w:x="2220" w:y="84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they would continue being interviewed by the Immigration Police with a view to</w:t>
      </w:r>
    </w:p>
    <w:p w:rsidR="00562256" w:rsidRDefault="005133EC">
      <w:pPr>
        <w:framePr w:w="8966" w:wrap="auto" w:hAnchor="text" w:x="2220" w:y="84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establishing their identity and nationality.</w:t>
      </w:r>
    </w:p>
    <w:p w:rsidR="00562256" w:rsidRDefault="005133EC">
      <w:pPr>
        <w:framePr w:w="3623" w:wrap="auto" w:hAnchor="text" w:x="1441" w:y="91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t>v. Access to Detention Centres</w:t>
      </w:r>
    </w:p>
    <w:p w:rsidR="00562256" w:rsidRDefault="005133EC">
      <w:pPr>
        <w:framePr w:w="9746" w:wrap="auto" w:hAnchor="text" w:x="1441" w:y="96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UNHCR, relevant international organisations, health officials, legal counsels and relevant accredited</w:t>
      </w:r>
    </w:p>
    <w:p w:rsidR="00562256" w:rsidRDefault="005133EC">
      <w:pPr>
        <w:framePr w:w="9746" w:wrap="auto" w:hAnchor="text" w:x="1441" w:y="96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NGOs shall have access to asylum seekers in Detention Centres in accordance with the </w:t>
      </w:r>
      <w:r>
        <w:rPr>
          <w:rFonts w:ascii="Times New Roman Italic" w:hAnsi="Times New Roman Italic" w:cs="Times New Roman Italic"/>
          <w:color w:val="000000"/>
          <w:sz w:val="20"/>
          <w:szCs w:val="20"/>
        </w:rPr>
        <w:t>Reception of</w:t>
      </w:r>
    </w:p>
    <w:p w:rsidR="00562256" w:rsidRDefault="005133EC">
      <w:pPr>
        <w:framePr w:w="9746" w:wrap="auto" w:hAnchor="text" w:x="1441" w:y="96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Asylum Seekers Regulations.</w:t>
      </w:r>
    </w:p>
    <w:p w:rsidR="00562256" w:rsidRDefault="005133EC">
      <w:pPr>
        <w:framePr w:w="9747" w:wrap="auto" w:hAnchor="text" w:x="1441" w:y="10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Subject to authorisation by the Principal Immigration Officer, legal counsels, relevant international</w:t>
      </w:r>
    </w:p>
    <w:p w:rsidR="00562256" w:rsidRDefault="005133EC">
      <w:pPr>
        <w:framePr w:w="9747" w:wrap="auto" w:hAnchor="text" w:x="1441" w:y="10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organisations and relevant accredited NGOs shall have access to prospective returnees in Detention</w:t>
      </w:r>
    </w:p>
    <w:p w:rsidR="00562256" w:rsidRDefault="005133EC">
      <w:pPr>
        <w:framePr w:w="9747" w:wrap="auto" w:hAnchor="text" w:x="1441" w:y="10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Centres, in accordance with the </w:t>
      </w:r>
      <w:r>
        <w:rPr>
          <w:rFonts w:ascii="Times New Roman Italic" w:hAnsi="Times New Roman Italic" w:cs="Times New Roman Italic"/>
          <w:color w:val="000000"/>
          <w:sz w:val="20"/>
          <w:szCs w:val="20"/>
        </w:rPr>
        <w:t>Procedures for Returning Illegally Staying Third Country Nationals</w:t>
      </w:r>
    </w:p>
    <w:p w:rsidR="00562256" w:rsidRDefault="005133EC">
      <w:pPr>
        <w:framePr w:w="9747" w:wrap="auto" w:hAnchor="text" w:x="1441" w:y="10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Regulations.</w:t>
      </w:r>
    </w:p>
    <w:p w:rsidR="00562256" w:rsidRDefault="005133EC">
      <w:pPr>
        <w:framePr w:w="9739" w:wrap="auto" w:hAnchor="text" w:x="1441" w:y="121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Representatives of the media may be given access to Detention Centres subject to authorisation by the</w:t>
      </w:r>
    </w:p>
    <w:p w:rsidR="00562256" w:rsidRDefault="005133EC">
      <w:pPr>
        <w:framePr w:w="9739" w:wrap="auto" w:hAnchor="text" w:x="1441" w:y="121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Minister responsible for Home Affairs.</w:t>
      </w:r>
    </w:p>
    <w:p w:rsidR="00562256" w:rsidRDefault="005133EC">
      <w:pPr>
        <w:framePr w:w="9745" w:wrap="auto" w:hAnchor="text" w:x="1441" w:y="129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Persons in detention may receive visits from family members and friends up to once per week, on</w:t>
      </w:r>
    </w:p>
    <w:p w:rsidR="00562256" w:rsidRDefault="005133EC">
      <w:pPr>
        <w:framePr w:w="9745" w:wrap="auto" w:hAnchor="text" w:x="1441" w:y="129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such dates and times as are determined by the Detention Service administration, provided that visits</w:t>
      </w:r>
    </w:p>
    <w:p w:rsidR="00562256" w:rsidRDefault="005133EC">
      <w:pPr>
        <w:framePr w:w="9745" w:wrap="auto" w:hAnchor="text" w:x="1441" w:y="129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by such persons are approved by the Principal Immigration Officer, who shall be provided with the</w:t>
      </w:r>
    </w:p>
    <w:p w:rsidR="00562256" w:rsidRDefault="005133EC">
      <w:pPr>
        <w:framePr w:w="9745" w:wrap="auto" w:hAnchor="text" w:x="1441" w:y="129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list of persons who would visit each detainee. The duration of any visit and the number of visitors in</w:t>
      </w:r>
    </w:p>
    <w:p w:rsidR="00562256" w:rsidRDefault="005133EC">
      <w:pPr>
        <w:framePr w:w="9745" w:wrap="auto" w:hAnchor="text" w:x="1441" w:y="129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respect of any particular visit shall be established by the Detention Service administration according</w:t>
      </w:r>
    </w:p>
    <w:p w:rsidR="00562256" w:rsidRDefault="005133EC">
      <w:pPr>
        <w:framePr w:w="9745" w:wrap="auto" w:hAnchor="text" w:x="1441" w:y="129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to the needs of security, discipline and good order. Such visits shall take place in the room or rooms</w:t>
      </w:r>
    </w:p>
    <w:p w:rsidR="00562256" w:rsidRDefault="005133EC">
      <w:pPr>
        <w:framePr w:w="9745" w:wrap="auto" w:hAnchor="text" w:x="1441" w:y="129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designated for such purpose by the Detention Service administration. The Detention Service</w:t>
      </w:r>
    </w:p>
    <w:p w:rsidR="00562256" w:rsidRDefault="005133EC">
      <w:pPr>
        <w:framePr w:w="9745" w:wrap="auto" w:hAnchor="text" w:x="1441" w:y="129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administration shall keep a register of all visits to persons in detention and such record shall include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17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9743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the date and time of the visits and particulars relating to the identity of the visitor. All such visits shall</w:t>
      </w:r>
    </w:p>
    <w:p w:rsidR="00562256" w:rsidRDefault="005133EC">
      <w:pPr>
        <w:framePr w:w="9743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be conducted under appropriate supervision. Moreover, no prohibited items, as defined by Detention</w:t>
      </w:r>
    </w:p>
    <w:p w:rsidR="00562256" w:rsidRDefault="005133EC">
      <w:pPr>
        <w:framePr w:w="9743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Service administration, may be handed over to persons in detention and all items handed to persons in</w:t>
      </w:r>
    </w:p>
    <w:p w:rsidR="00562256" w:rsidRDefault="005133EC">
      <w:pPr>
        <w:framePr w:w="9743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detention would be subject to inspection by Detention Officers.</w:t>
      </w:r>
    </w:p>
    <w:p w:rsidR="00562256" w:rsidRDefault="005133EC">
      <w:pPr>
        <w:framePr w:w="3433" w:wrap="auto" w:hAnchor="text" w:x="1441" w:y="28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t>vi. Monitoring of Detention</w:t>
      </w:r>
    </w:p>
    <w:p w:rsidR="00562256" w:rsidRDefault="005133EC">
      <w:pPr>
        <w:framePr w:w="9747" w:wrap="auto" w:hAnchor="text" w:x="1441" w:y="33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The operations of the Detention Service shall be monitored by the Board of Visitors for Detained</w:t>
      </w:r>
    </w:p>
    <w:p w:rsidR="00562256" w:rsidRDefault="005133EC">
      <w:pPr>
        <w:framePr w:w="9747" w:wrap="auto" w:hAnchor="text" w:x="1441" w:y="33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 xml:space="preserve">Persons set up by the </w:t>
      </w:r>
      <w:r>
        <w:rPr>
          <w:rFonts w:ascii="Times New Roman Italic" w:hAnsi="Times New Roman Italic" w:cs="Times New Roman Italic"/>
          <w:color w:val="292425"/>
          <w:sz w:val="20"/>
          <w:szCs w:val="20"/>
        </w:rPr>
        <w:t xml:space="preserve">Board of Visitors for Detained Persons Regulations, </w:t>
      </w:r>
      <w:r>
        <w:rPr>
          <w:rFonts w:ascii="Times New Roman" w:hAnsi="Times New Roman" w:cs="Times New Roman"/>
          <w:color w:val="292425"/>
          <w:sz w:val="20"/>
          <w:szCs w:val="20"/>
        </w:rPr>
        <w:t>S.L. 217.08. The Board</w:t>
      </w:r>
    </w:p>
    <w:p w:rsidR="00562256" w:rsidRDefault="005133EC">
      <w:pPr>
        <w:framePr w:w="9747" w:wrap="auto" w:hAnchor="text" w:x="1441" w:y="33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shall ensure that detainees are accorded their rights and that they are protected from any form of</w:t>
      </w:r>
    </w:p>
    <w:p w:rsidR="00562256" w:rsidRDefault="005133EC">
      <w:pPr>
        <w:framePr w:w="9747" w:wrap="auto" w:hAnchor="text" w:x="1441" w:y="33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abuse.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18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5838" w:wrap="auto" w:hAnchor="text" w:x="3391" w:y="1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292425"/>
          <w:sz w:val="20"/>
          <w:szCs w:val="20"/>
        </w:rPr>
        <w:lastRenderedPageBreak/>
        <w:t>CHAPTER 5: OPEN CENTRE ACCOMMODATION</w:t>
      </w:r>
    </w:p>
    <w:p w:rsidR="00562256" w:rsidRDefault="005133EC">
      <w:pPr>
        <w:framePr w:w="4611" w:wrap="auto" w:hAnchor="text" w:x="1441" w:y="19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1"/>
          <w:szCs w:val="21"/>
        </w:rPr>
        <w:t>i. Services provided by Open Centres</w:t>
      </w:r>
    </w:p>
    <w:p w:rsidR="00562256" w:rsidRDefault="005133EC">
      <w:pPr>
        <w:framePr w:w="9747" w:wrap="auto" w:hAnchor="text" w:x="1441" w:y="25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Asylum seekers and beneficiaries of international protection released from the Initial Reception</w:t>
      </w:r>
    </w:p>
    <w:p w:rsidR="00562256" w:rsidRDefault="005133EC">
      <w:pPr>
        <w:framePr w:w="9747" w:wrap="auto" w:hAnchor="text" w:x="1441" w:y="25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Facility or from Detention shall, if no alternative accommodation arrangements are available to them,</w:t>
      </w:r>
    </w:p>
    <w:p w:rsidR="00562256" w:rsidRDefault="005133EC">
      <w:pPr>
        <w:framePr w:w="9747" w:wrap="auto" w:hAnchor="text" w:x="1441" w:y="25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be offered accommodation at Open Centres managed by the Agency for the Welfare of Asylum</w:t>
      </w:r>
    </w:p>
    <w:p w:rsidR="00562256" w:rsidRDefault="005133EC">
      <w:pPr>
        <w:framePr w:w="9747" w:wrap="auto" w:hAnchor="text" w:x="1441" w:y="25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Seekers, or an entity or NGO working in partnership with the Agency. Such accommodation shall also</w:t>
      </w:r>
    </w:p>
    <w:p w:rsidR="00562256" w:rsidRDefault="005133EC">
      <w:pPr>
        <w:framePr w:w="9747" w:wrap="auto" w:hAnchor="text" w:x="1441" w:y="25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be offered, on the same terms and conditions, to asylum seekers who would have reached Malta</w:t>
      </w:r>
    </w:p>
    <w:p w:rsidR="00562256" w:rsidRDefault="005133EC">
      <w:pPr>
        <w:framePr w:w="9747" w:wrap="auto" w:hAnchor="text" w:x="1441" w:y="25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regularly, wherever Malta is the State responsible for determining their asylum application, and to</w:t>
      </w:r>
    </w:p>
    <w:p w:rsidR="00562256" w:rsidRDefault="005133EC">
      <w:pPr>
        <w:framePr w:w="9747" w:wrap="auto" w:hAnchor="text" w:x="1441" w:y="25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beneficiaries of international protection granted protection by the Maltese authorities who would have</w:t>
      </w:r>
    </w:p>
    <w:p w:rsidR="00562256" w:rsidRDefault="005133EC">
      <w:pPr>
        <w:framePr w:w="9747" w:wrap="auto" w:hAnchor="text" w:x="1441" w:y="25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been resettled or relocated into Malta.</w:t>
      </w:r>
    </w:p>
    <w:p w:rsidR="00562256" w:rsidRDefault="005133EC">
      <w:pPr>
        <w:framePr w:w="9748" w:wrap="auto" w:hAnchor="text" w:x="1441" w:y="50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Irregular migrants (i.e. those who have not applied for international protection or been definitively</w:t>
      </w:r>
    </w:p>
    <w:p w:rsidR="00562256" w:rsidRDefault="005133EC">
      <w:pPr>
        <w:framePr w:w="9748" w:wrap="auto" w:hAnchor="text" w:x="1441" w:y="50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rejected) may also be offered such accommodation for humanitarian reasons, provided that priority</w:t>
      </w:r>
    </w:p>
    <w:p w:rsidR="00562256" w:rsidRDefault="005133EC">
      <w:pPr>
        <w:framePr w:w="9748" w:wrap="auto" w:hAnchor="text" w:x="1441" w:y="50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shall be accorded to asylum seekers and beneficiaries of international protection.</w:t>
      </w:r>
    </w:p>
    <w:p w:rsidR="00562256" w:rsidRDefault="005133EC">
      <w:pPr>
        <w:framePr w:w="8235" w:wrap="auto" w:hAnchor="text" w:x="1441" w:y="61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Persons shall be accommodated at Open Centres according to a classification system:</w:t>
      </w:r>
    </w:p>
    <w:p w:rsidR="00562256" w:rsidRDefault="005133EC">
      <w:pPr>
        <w:framePr w:w="821" w:wrap="auto" w:hAnchor="text" w:x="1801" w:y="65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65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65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1985" w:wrap="auto" w:hAnchor="text" w:x="2160" w:y="66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single males</w:t>
      </w:r>
    </w:p>
    <w:p w:rsidR="00562256" w:rsidRDefault="005133EC">
      <w:pPr>
        <w:framePr w:w="1985" w:wrap="auto" w:hAnchor="text" w:x="2160" w:y="66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single females</w:t>
      </w:r>
    </w:p>
    <w:p w:rsidR="00562256" w:rsidRDefault="005133EC">
      <w:pPr>
        <w:framePr w:w="1985" w:wrap="auto" w:hAnchor="text" w:x="2160" w:y="66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family units</w:t>
      </w:r>
    </w:p>
    <w:p w:rsidR="00562256" w:rsidRDefault="005133EC">
      <w:pPr>
        <w:framePr w:w="9744" w:wrap="auto" w:hAnchor="text" w:x="1441" w:y="76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Such persons shall be accommodated at the Open Centres for not more than 12 months unless</w:t>
      </w:r>
    </w:p>
    <w:p w:rsidR="00562256" w:rsidRDefault="005133EC">
      <w:pPr>
        <w:framePr w:w="9744" w:wrap="auto" w:hAnchor="text" w:x="1441" w:y="76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humanitarian considerations dictate otherwise; provided that irregular migrants may be required to</w:t>
      </w:r>
    </w:p>
    <w:p w:rsidR="00562256" w:rsidRDefault="005133EC">
      <w:pPr>
        <w:framePr w:w="9744" w:wrap="auto" w:hAnchor="text" w:x="1441" w:y="76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leave Centres earlier. Residents shall be offered integration-oriented and other courses intended to</w:t>
      </w:r>
    </w:p>
    <w:p w:rsidR="00562256" w:rsidRDefault="005133EC">
      <w:pPr>
        <w:framePr w:w="9744" w:wrap="auto" w:hAnchor="text" w:x="1441" w:y="76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address skills gaps. Agency for the Welfare of Asylum Seekers personnel, and other personnel</w:t>
      </w:r>
    </w:p>
    <w:p w:rsidR="00562256" w:rsidRDefault="005133EC">
      <w:pPr>
        <w:framePr w:w="9744" w:wrap="auto" w:hAnchor="text" w:x="1441" w:y="76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operating an Open Centre, shall have access to assessments of migrants made at the Initial Reception</w:t>
      </w:r>
    </w:p>
    <w:p w:rsidR="00562256" w:rsidRDefault="005133EC">
      <w:pPr>
        <w:framePr w:w="9744" w:wrap="auto" w:hAnchor="text" w:x="1441" w:y="76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Facility and at the Detention Service.</w:t>
      </w:r>
    </w:p>
    <w:p w:rsidR="00562256" w:rsidRDefault="005133EC">
      <w:pPr>
        <w:framePr w:w="9737" w:wrap="auto" w:hAnchor="text" w:x="1441" w:y="9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Any minors forming part of family units, irrespective of the status of their parents or their own status,</w:t>
      </w:r>
    </w:p>
    <w:p w:rsidR="00562256" w:rsidRDefault="005133EC">
      <w:pPr>
        <w:framePr w:w="9737" w:wrap="auto" w:hAnchor="text" w:x="1441" w:y="96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shall have access to free State education.</w:t>
      </w:r>
    </w:p>
    <w:p w:rsidR="00562256" w:rsidRDefault="005133EC">
      <w:pPr>
        <w:framePr w:w="9747" w:wrap="auto" w:hAnchor="text" w:x="1441" w:y="103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Persons accommodated at Open Centres shall be provided with accommodation free of charge and, so</w:t>
      </w:r>
    </w:p>
    <w:p w:rsidR="00562256" w:rsidRDefault="005133EC">
      <w:pPr>
        <w:framePr w:w="9747" w:wrap="auto" w:hAnchor="text" w:x="1441" w:y="103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long as they are not employed, with an allowance intended to cover daily expenses, such as meals and</w:t>
      </w:r>
    </w:p>
    <w:p w:rsidR="00562256" w:rsidRDefault="005133EC">
      <w:pPr>
        <w:framePr w:w="9747" w:wrap="auto" w:hAnchor="text" w:x="1441" w:y="103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transport.</w:t>
      </w:r>
    </w:p>
    <w:p w:rsidR="00562256" w:rsidRDefault="005133EC">
      <w:pPr>
        <w:framePr w:w="9743" w:wrap="auto" w:hAnchor="text" w:x="1441" w:y="1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Migrants considered vulnerable, with the exception of unaccompanied minors, shall also be</w:t>
      </w:r>
    </w:p>
    <w:p w:rsidR="00562256" w:rsidRDefault="005133EC">
      <w:pPr>
        <w:framePr w:w="9743" w:wrap="auto" w:hAnchor="text" w:x="1441" w:y="1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accommodated at Open Centres as per above. However, such persons shall be offered additional</w:t>
      </w:r>
    </w:p>
    <w:p w:rsidR="00562256" w:rsidRDefault="005133EC">
      <w:pPr>
        <w:framePr w:w="9743" w:wrap="auto" w:hAnchor="text" w:x="1441" w:y="11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support, be it psychological, medical or otherwise as required.</w:t>
      </w:r>
    </w:p>
    <w:p w:rsidR="00562256" w:rsidRDefault="005133EC">
      <w:pPr>
        <w:framePr w:w="9747" w:wrap="auto" w:hAnchor="text" w:x="1441" w:y="12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Unaccompanied minors shall be accommodated at apposite Centres, dedicated to meet their specific</w:t>
      </w:r>
    </w:p>
    <w:p w:rsidR="00562256" w:rsidRDefault="005133EC">
      <w:pPr>
        <w:framePr w:w="9747" w:wrap="auto" w:hAnchor="text" w:x="1441" w:y="12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needs. The centres, further to being equipped with all the basic amenities as for the other centres, will</w:t>
      </w:r>
    </w:p>
    <w:p w:rsidR="00562256" w:rsidRDefault="005133EC">
      <w:pPr>
        <w:framePr w:w="9747" w:wrap="auto" w:hAnchor="text" w:x="1441" w:y="12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also cater to other needs, including meals and clothing among others. Furthermore, all unaccompanied</w:t>
      </w:r>
    </w:p>
    <w:p w:rsidR="00562256" w:rsidRDefault="005133EC">
      <w:pPr>
        <w:framePr w:w="9747" w:wrap="auto" w:hAnchor="text" w:x="1441" w:y="12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minors shall have access to State School education free of charge. Whenever necessary, particularly</w:t>
      </w:r>
    </w:p>
    <w:p w:rsidR="00562256" w:rsidRDefault="005133EC">
      <w:pPr>
        <w:framePr w:w="9747" w:wrap="auto" w:hAnchor="text" w:x="1441" w:y="12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with reference to linguistic needs, preparatory classes shall be made available to such minors at State</w:t>
      </w:r>
    </w:p>
    <w:p w:rsidR="00562256" w:rsidRDefault="005133EC">
      <w:pPr>
        <w:framePr w:w="9747" w:wrap="auto" w:hAnchor="text" w:x="1441" w:y="12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Schools.</w:t>
      </w:r>
    </w:p>
    <w:p w:rsidR="00562256" w:rsidRDefault="005133EC">
      <w:pPr>
        <w:framePr w:w="7599" w:wrap="auto" w:hAnchor="text" w:x="1441" w:y="14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Centres housing unaccompanied minors shall be administered by AWAS.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19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0A62BE">
      <w:pPr>
        <w:framePr w:w="9747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86415"/>
            <wp:effectExtent l="0" t="0" r="3175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8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3EC">
        <w:rPr>
          <w:rFonts w:ascii="Times New Roman" w:hAnsi="Times New Roman" w:cs="Times New Roman"/>
          <w:color w:val="000000"/>
          <w:sz w:val="20"/>
          <w:szCs w:val="20"/>
        </w:rPr>
        <w:t>Procedures to trace the family members of Unaccompanied Minors would be initiated by AWAS once</w:t>
      </w:r>
    </w:p>
    <w:p w:rsidR="00562256" w:rsidRDefault="005133EC">
      <w:pPr>
        <w:framePr w:w="9747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such minors are accorded International Protection, in accordance with Regulation 18 of the amended</w:t>
      </w:r>
    </w:p>
    <w:p w:rsidR="00562256" w:rsidRDefault="005133EC">
      <w:pPr>
        <w:framePr w:w="9747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Procedural Standards in Examining International Protection Regulations </w:t>
      </w:r>
      <w:r>
        <w:rPr>
          <w:rFonts w:ascii="Times New Roman" w:hAnsi="Times New Roman" w:cs="Times New Roman"/>
          <w:color w:val="000000"/>
          <w:sz w:val="20"/>
          <w:szCs w:val="20"/>
        </w:rPr>
        <w:t>(SL 420.07). In the</w:t>
      </w:r>
    </w:p>
    <w:p w:rsidR="00562256" w:rsidRDefault="005133EC">
      <w:pPr>
        <w:framePr w:w="9747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eventuality that family members are positively identified, further action would be taken, possibly with</w:t>
      </w:r>
    </w:p>
    <w:p w:rsidR="00562256" w:rsidRDefault="005133EC">
      <w:pPr>
        <w:framePr w:w="9747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view to reuniting the minor with his or her family members, provided that this is in the best interest</w:t>
      </w:r>
    </w:p>
    <w:p w:rsidR="00562256" w:rsidRDefault="005133EC">
      <w:pPr>
        <w:framePr w:w="9747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of the child.</w:t>
      </w:r>
    </w:p>
    <w:p w:rsidR="00562256" w:rsidRDefault="005133EC">
      <w:pPr>
        <w:framePr w:w="5664" w:wrap="auto" w:hAnchor="text" w:x="1441" w:y="33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Open Centre facilities shall comprise or have access</w:t>
      </w:r>
      <w:r>
        <w:rPr>
          <w:rFonts w:ascii="Times New Roman" w:hAnsi="Times New Roman" w:cs="Times New Roman"/>
          <w:color w:val="000000"/>
          <w:sz w:val="12"/>
          <w:szCs w:val="12"/>
        </w:rPr>
        <w:t xml:space="preserve">4 </w:t>
      </w:r>
      <w:r>
        <w:rPr>
          <w:rFonts w:ascii="Times New Roman" w:hAnsi="Times New Roman" w:cs="Times New Roman"/>
          <w:color w:val="000000"/>
          <w:sz w:val="20"/>
          <w:szCs w:val="20"/>
        </w:rPr>
        <w:t>to:</w:t>
      </w:r>
    </w:p>
    <w:p w:rsidR="00562256" w:rsidRDefault="005133EC">
      <w:pPr>
        <w:framePr w:w="821" w:wrap="auto" w:hAnchor="text" w:x="1801" w:y="38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38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38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38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51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821" w:wrap="auto" w:hAnchor="text" w:x="1801" w:y="51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9024" w:wrap="auto" w:hAnchor="text" w:x="2160" w:y="3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an office for the delivery of information by the Office of the Refugee Commissioner;</w:t>
      </w:r>
    </w:p>
    <w:p w:rsidR="00562256" w:rsidRDefault="005133EC">
      <w:pPr>
        <w:framePr w:w="9024" w:wrap="auto" w:hAnchor="text" w:x="2160" w:y="3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rooms for one-to-one interviews conducted by AWAS officials;</w:t>
      </w:r>
    </w:p>
    <w:p w:rsidR="00562256" w:rsidRDefault="005133EC">
      <w:pPr>
        <w:framePr w:w="9024" w:wrap="auto" w:hAnchor="text" w:x="2160" w:y="3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rooms for one-to-one interviews by the Office of the Refugee Commissioner;</w:t>
      </w:r>
    </w:p>
    <w:p w:rsidR="00562256" w:rsidRDefault="005133EC">
      <w:pPr>
        <w:framePr w:w="9024" w:wrap="auto" w:hAnchor="text" w:x="2160" w:y="3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rooms for one-to-one interviews by the authorities, professionals, legal counsels and NGOs</w:t>
      </w:r>
    </w:p>
    <w:p w:rsidR="00562256" w:rsidRDefault="005133EC">
      <w:pPr>
        <w:framePr w:w="9024" w:wrap="auto" w:hAnchor="text" w:x="2160" w:y="3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concerned;</w:t>
      </w:r>
    </w:p>
    <w:p w:rsidR="00562256" w:rsidRDefault="005133EC">
      <w:pPr>
        <w:framePr w:w="9024" w:wrap="auto" w:hAnchor="text" w:x="2160" w:y="3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facilities for the delivery of educational programmes; and,</w:t>
      </w:r>
    </w:p>
    <w:p w:rsidR="00562256" w:rsidRDefault="005133EC">
      <w:pPr>
        <w:framePr w:w="9024" w:wrap="auto" w:hAnchor="text" w:x="2160" w:y="3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Medical Isolation Facilities.</w:t>
      </w:r>
    </w:p>
    <w:p w:rsidR="00562256" w:rsidRDefault="005133EC">
      <w:pPr>
        <w:framePr w:w="4163" w:wrap="auto" w:hAnchor="text" w:x="1441" w:y="6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1"/>
          <w:szCs w:val="21"/>
        </w:rPr>
        <w:t>ii. Material Reception Conditions</w:t>
      </w:r>
    </w:p>
    <w:p w:rsidR="00562256" w:rsidRDefault="005133EC">
      <w:pPr>
        <w:framePr w:w="9745" w:wrap="auto" w:hAnchor="text" w:x="1441" w:y="65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objective of Open Centres is to deliver accommodation that is decent and comfortable, but not of</w:t>
      </w:r>
    </w:p>
    <w:p w:rsidR="00562256" w:rsidRDefault="005133EC">
      <w:pPr>
        <w:framePr w:w="9745" w:wrap="auto" w:hAnchor="text" w:x="1441" w:y="65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permanent nature. Residents shall be encouraged to take up employment and leave the Centres, if</w:t>
      </w:r>
    </w:p>
    <w:p w:rsidR="00562256" w:rsidRDefault="005133EC">
      <w:pPr>
        <w:framePr w:w="9745" w:wrap="auto" w:hAnchor="text" w:x="1441" w:y="65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possible, within 6-8 months, and within no more than 12 months unless humanitarian considerations</w:t>
      </w:r>
    </w:p>
    <w:p w:rsidR="00562256" w:rsidRDefault="005133EC">
      <w:pPr>
        <w:framePr w:w="9745" w:wrap="auto" w:hAnchor="text" w:x="1441" w:y="65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dictate otherwise.</w:t>
      </w:r>
    </w:p>
    <w:p w:rsidR="00562256" w:rsidRDefault="005133EC">
      <w:pPr>
        <w:framePr w:w="9748" w:wrap="auto" w:hAnchor="text" w:x="1441" w:y="7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Open Centres </w:t>
      </w:r>
      <w:r>
        <w:rPr>
          <w:rFonts w:ascii="Times New Roman" w:hAnsi="Times New Roman" w:cs="Times New Roman"/>
          <w:color w:val="292425"/>
          <w:sz w:val="20"/>
          <w:szCs w:val="20"/>
        </w:rPr>
        <w:t>will be equipped with lighting, ventilation, heating and fittings, including toilet and</w:t>
      </w:r>
    </w:p>
    <w:p w:rsidR="00562256" w:rsidRDefault="005133EC">
      <w:pPr>
        <w:framePr w:w="9748" w:wrap="auto" w:hAnchor="text" w:x="1441" w:y="7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shower amenities, adequate to maintain health and basic comfort in accordance with sanitary</w:t>
      </w:r>
    </w:p>
    <w:p w:rsidR="00562256" w:rsidRDefault="005133EC">
      <w:pPr>
        <w:framePr w:w="9748" w:wrap="auto" w:hAnchor="text" w:x="1441" w:y="7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regulations.</w:t>
      </w:r>
    </w:p>
    <w:p w:rsidR="00562256" w:rsidRDefault="005133EC">
      <w:pPr>
        <w:framePr w:w="7335" w:wrap="auto" w:hAnchor="text" w:x="1441" w:y="90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Moreover, residents shall have access to mainstream medical care services.</w:t>
      </w:r>
    </w:p>
    <w:p w:rsidR="00562256" w:rsidRDefault="005133EC">
      <w:pPr>
        <w:framePr w:w="6102" w:wrap="auto" w:hAnchor="text" w:x="1441" w:y="94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Accommodation quarters, as well as services provided, shall:</w:t>
      </w:r>
    </w:p>
    <w:p w:rsidR="00562256" w:rsidRDefault="005133EC">
      <w:pPr>
        <w:framePr w:w="821" w:wrap="auto" w:hAnchor="text" w:x="1868" w:y="9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292425"/>
          <w:sz w:val="20"/>
          <w:szCs w:val="20"/>
        </w:rPr>
        <w:t></w:t>
      </w:r>
    </w:p>
    <w:p w:rsidR="00562256" w:rsidRDefault="005133EC">
      <w:pPr>
        <w:framePr w:w="821" w:wrap="auto" w:hAnchor="text" w:x="1868" w:y="9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292425"/>
          <w:sz w:val="20"/>
          <w:szCs w:val="20"/>
        </w:rPr>
        <w:t></w:t>
      </w:r>
    </w:p>
    <w:p w:rsidR="00562256" w:rsidRDefault="005133EC">
      <w:pPr>
        <w:framePr w:w="821" w:wrap="auto" w:hAnchor="text" w:x="1868" w:y="9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</w:p>
    <w:p w:rsidR="00562256" w:rsidRDefault="005133EC">
      <w:pPr>
        <w:framePr w:w="5963" w:wrap="auto" w:hAnchor="text" w:x="2228" w:y="100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Respect the personal safety and confidentiality of residents;</w:t>
      </w:r>
    </w:p>
    <w:p w:rsidR="00562256" w:rsidRDefault="005133EC">
      <w:pPr>
        <w:framePr w:w="5963" w:wrap="auto" w:hAnchor="text" w:x="2228" w:y="100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Provide for their basic needs; and,</w:t>
      </w:r>
    </w:p>
    <w:p w:rsidR="00562256" w:rsidRDefault="005133EC">
      <w:pPr>
        <w:framePr w:w="5963" w:wrap="auto" w:hAnchor="text" w:x="2228" w:y="100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Respect ethnic and cultural diversity.</w:t>
      </w:r>
    </w:p>
    <w:p w:rsidR="00562256" w:rsidRDefault="005133EC">
      <w:pPr>
        <w:framePr w:w="9739" w:wrap="auto" w:hAnchor="text" w:x="1441" w:y="110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Accommodation quarters shall, to the extent possible, allow a degree of privacy to residents, although</w:t>
      </w:r>
    </w:p>
    <w:p w:rsidR="00562256" w:rsidRDefault="005133EC">
      <w:pPr>
        <w:framePr w:w="9739" w:wrap="auto" w:hAnchor="text" w:x="1441" w:y="110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this shall not be understood to necessarily imply separate rooms for each resident. Family units,</w:t>
      </w:r>
    </w:p>
    <w:p w:rsidR="00562256" w:rsidRDefault="005133EC">
      <w:pPr>
        <w:framePr w:w="9739" w:wrap="auto" w:hAnchor="text" w:x="1441" w:y="110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insofar as possible, shall be housed in separate rooms to enable the continuity of family life.</w:t>
      </w:r>
    </w:p>
    <w:p w:rsidR="00562256" w:rsidRDefault="005133EC">
      <w:pPr>
        <w:framePr w:w="9737" w:wrap="auto" w:hAnchor="text" w:x="1441" w:y="1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Centres for unaccompanied minors, further to providing the basic amenities of other centres, shall</w:t>
      </w:r>
    </w:p>
    <w:p w:rsidR="00562256" w:rsidRDefault="005133EC">
      <w:pPr>
        <w:framePr w:w="9737" w:wrap="auto" w:hAnchor="text" w:x="1441" w:y="1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deliver a homely and child-friendly environment.</w:t>
      </w:r>
    </w:p>
    <w:p w:rsidR="00562256" w:rsidRDefault="005133EC">
      <w:pPr>
        <w:framePr w:w="5971" w:wrap="auto" w:hAnchor="text" w:x="1441" w:y="129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t>iii. Security and Communal Activities at Open Centres</w:t>
      </w:r>
    </w:p>
    <w:p w:rsidR="00562256" w:rsidRDefault="005133EC">
      <w:pPr>
        <w:framePr w:w="9737" w:wrap="auto" w:hAnchor="text" w:x="1441" w:y="13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Residents at Open Centres shall be allowed to move freely in and out of the Centres; however access</w:t>
      </w:r>
    </w:p>
    <w:p w:rsidR="00562256" w:rsidRDefault="005133EC">
      <w:pPr>
        <w:framePr w:w="9737" w:wrap="auto" w:hAnchor="text" w:x="1441" w:y="13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control systems shall be used to prevent access to unauthorised persons.</w:t>
      </w:r>
    </w:p>
    <w:p w:rsidR="00562256" w:rsidRDefault="005133EC">
      <w:pPr>
        <w:framePr w:w="784" w:wrap="auto" w:hAnchor="text" w:x="1441" w:y="14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4</w:t>
      </w:r>
    </w:p>
    <w:p w:rsidR="00562256" w:rsidRDefault="005133EC">
      <w:pPr>
        <w:framePr w:w="9629" w:wrap="auto" w:hAnchor="text" w:x="1441" w:y="14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 The facilities would not necessarily be available in each Open Centre. However, Open Centre residents would</w:t>
      </w:r>
    </w:p>
    <w:p w:rsidR="00562256" w:rsidRDefault="005133EC">
      <w:pPr>
        <w:framePr w:w="9629" w:wrap="auto" w:hAnchor="text" w:x="1441" w:y="14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have access to relevant facilities available and services.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20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9744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The scope of Open Centres is to provide accommodation and education opportunities to residents. All</w:t>
      </w:r>
    </w:p>
    <w:p w:rsidR="00562256" w:rsidRDefault="005133EC">
      <w:pPr>
        <w:framePr w:w="9744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other communal activities should be engaged by residents outside the Open Centres. Residents shall</w:t>
      </w:r>
    </w:p>
    <w:p w:rsidR="00562256" w:rsidRDefault="005133EC">
      <w:pPr>
        <w:framePr w:w="9744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also be encouraged to make use of mainstream services outside the Centres. Information shall be</w:t>
      </w:r>
    </w:p>
    <w:p w:rsidR="00562256" w:rsidRDefault="005133EC">
      <w:pPr>
        <w:framePr w:w="9744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provided to Open Centre residents concerning available services and how to access them.</w:t>
      </w:r>
    </w:p>
    <w:p w:rsidR="00562256" w:rsidRDefault="005133EC">
      <w:pPr>
        <w:framePr w:w="9747" w:wrap="auto" w:hAnchor="text" w:x="1441" w:y="28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All Government Departments and entities are to ensure that refugees, beneficiaries of subsidiary</w:t>
      </w:r>
    </w:p>
    <w:p w:rsidR="00562256" w:rsidRDefault="005133EC">
      <w:pPr>
        <w:framePr w:w="9747" w:wrap="auto" w:hAnchor="text" w:x="1441" w:y="28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protection and asylum seekers are given access to the services they are entitled to in terms of the</w:t>
      </w:r>
    </w:p>
    <w:p w:rsidR="00562256" w:rsidRDefault="005133EC">
      <w:pPr>
        <w:framePr w:w="9747" w:wrap="auto" w:hAnchor="text" w:x="1441" w:y="28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Refugees Act (Cap. 420) and other applicable legislation.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21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8591" w:wrap="auto" w:hAnchor="text" w:x="2016" w:y="1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292425"/>
          <w:sz w:val="20"/>
          <w:szCs w:val="20"/>
        </w:rPr>
        <w:lastRenderedPageBreak/>
        <w:t>CHAPTER 6: MEDICAL SERVICES AVAILABLE TO MIGRANTS AT INITIAL</w:t>
      </w:r>
    </w:p>
    <w:p w:rsidR="00562256" w:rsidRDefault="005133EC">
      <w:pPr>
        <w:framePr w:w="8591" w:wrap="auto" w:hAnchor="text" w:x="2016" w:y="1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292425"/>
          <w:sz w:val="20"/>
          <w:szCs w:val="20"/>
        </w:rPr>
        <w:t xml:space="preserve">            RECEPTION, CLOSED AND OPEN CENTRES</w:t>
      </w:r>
    </w:p>
    <w:p w:rsidR="00562256" w:rsidRDefault="005133EC">
      <w:pPr>
        <w:framePr w:w="2270" w:wrap="auto" w:hAnchor="text" w:x="1441" w:y="22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1"/>
          <w:szCs w:val="21"/>
        </w:rPr>
        <w:t>i. Background</w:t>
      </w:r>
    </w:p>
    <w:p w:rsidR="00562256" w:rsidRDefault="005133EC">
      <w:pPr>
        <w:framePr w:w="9745" w:wrap="auto" w:hAnchor="text" w:x="1441" w:y="28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Irregular migrants are often unfamiliar with the national health care system and do not know how,</w:t>
      </w:r>
    </w:p>
    <w:p w:rsidR="00562256" w:rsidRDefault="005133EC">
      <w:pPr>
        <w:framePr w:w="9745" w:wrap="auto" w:hAnchor="text" w:x="1441" w:y="28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when and where to seek help. Language barriers may also impede utilisation of health services. Health</w:t>
      </w:r>
    </w:p>
    <w:p w:rsidR="00562256" w:rsidRDefault="005133EC">
      <w:pPr>
        <w:framePr w:w="9745" w:wrap="auto" w:hAnchor="text" w:x="1441" w:y="28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professionals are nowadays facing new challenges due to cultural differences in the explanation for</w:t>
      </w:r>
    </w:p>
    <w:p w:rsidR="00562256" w:rsidRDefault="005133EC">
      <w:pPr>
        <w:framePr w:w="9745" w:wrap="auto" w:hAnchor="text" w:x="1441" w:y="28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cause of disease and the interpretation of symptoms. Cultural diversity in health care poses a</w:t>
      </w:r>
    </w:p>
    <w:p w:rsidR="00562256" w:rsidRDefault="005133EC">
      <w:pPr>
        <w:framePr w:w="9745" w:wrap="auto" w:hAnchor="text" w:x="1441" w:y="28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challenge to service providers who need to manage complex differences in communication styles,</w:t>
      </w:r>
    </w:p>
    <w:p w:rsidR="00562256" w:rsidRDefault="005133EC">
      <w:pPr>
        <w:framePr w:w="9745" w:wrap="auto" w:hAnchor="text" w:x="1441" w:y="28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attitudes as well as expectations.</w:t>
      </w:r>
    </w:p>
    <w:p w:rsidR="00562256" w:rsidRDefault="005133EC">
      <w:pPr>
        <w:framePr w:w="4115" w:wrap="auto" w:hAnchor="text" w:x="1441" w:y="47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1"/>
          <w:szCs w:val="21"/>
        </w:rPr>
        <w:t>ii. Migrant Health Liaison Office</w:t>
      </w:r>
    </w:p>
    <w:p w:rsidR="00562256" w:rsidRDefault="005133EC">
      <w:pPr>
        <w:framePr w:w="9747" w:wrap="auto" w:hAnchor="text" w:x="1441" w:y="5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Migrants are offered assistance by a specialised unit to cater for challenges that have developed in the</w:t>
      </w:r>
    </w:p>
    <w:p w:rsidR="00562256" w:rsidRDefault="005133EC">
      <w:pPr>
        <w:framePr w:w="9747" w:wrap="auto" w:hAnchor="text" w:x="1441" w:y="5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Health Sector due to cultural diversity. The functions of the Migrant Health Unit include:</w:t>
      </w:r>
    </w:p>
    <w:p w:rsidR="00562256" w:rsidRDefault="005133EC">
      <w:pPr>
        <w:framePr w:w="811" w:wrap="auto" w:hAnchor="text" w:x="1441" w:y="6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</w:t>
      </w:r>
    </w:p>
    <w:p w:rsidR="00562256" w:rsidRDefault="005133EC">
      <w:pPr>
        <w:framePr w:w="811" w:wrap="auto" w:hAnchor="text" w:x="1441" w:y="65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</w:t>
      </w:r>
    </w:p>
    <w:p w:rsidR="00562256" w:rsidRDefault="005133EC">
      <w:pPr>
        <w:framePr w:w="811" w:wrap="auto" w:hAnchor="text" w:x="1441" w:y="65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</w:t>
      </w:r>
    </w:p>
    <w:p w:rsidR="00562256" w:rsidRDefault="005133EC">
      <w:pPr>
        <w:framePr w:w="811" w:wrap="auto" w:hAnchor="text" w:x="1441" w:y="65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</w:t>
      </w:r>
    </w:p>
    <w:p w:rsidR="00562256" w:rsidRDefault="005133EC">
      <w:pPr>
        <w:framePr w:w="811" w:wrap="auto" w:hAnchor="text" w:x="1441" w:y="65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</w:t>
      </w:r>
    </w:p>
    <w:p w:rsidR="00562256" w:rsidRDefault="005133EC">
      <w:pPr>
        <w:framePr w:w="811" w:wrap="auto" w:hAnchor="text" w:x="1441" w:y="78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</w:t>
      </w:r>
    </w:p>
    <w:p w:rsidR="00562256" w:rsidRDefault="005133EC">
      <w:pPr>
        <w:framePr w:w="811" w:wrap="auto" w:hAnchor="text" w:x="1441" w:y="78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</w:t>
      </w:r>
    </w:p>
    <w:p w:rsidR="00562256" w:rsidRDefault="005133EC">
      <w:pPr>
        <w:framePr w:w="9147" w:wrap="auto" w:hAnchor="text" w:x="2040" w:y="6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provision of health education sessions to migrant population groups in the Centres according to</w:t>
      </w:r>
    </w:p>
    <w:p w:rsidR="00562256" w:rsidRDefault="005133EC">
      <w:pPr>
        <w:framePr w:w="9147" w:wrap="auto" w:hAnchor="text" w:x="2040" w:y="6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gender, age and specific health issues;</w:t>
      </w:r>
    </w:p>
    <w:p w:rsidR="00562256" w:rsidRDefault="005133EC">
      <w:pPr>
        <w:framePr w:w="9147" w:wrap="auto" w:hAnchor="text" w:x="2040" w:y="6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provision of assistance to migrants in accessing health care through the right channels;</w:t>
      </w:r>
    </w:p>
    <w:p w:rsidR="00562256" w:rsidRDefault="005133EC">
      <w:pPr>
        <w:framePr w:w="9147" w:wrap="auto" w:hAnchor="text" w:x="2040" w:y="6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organisation of Health Information Sessions at the Centres;</w:t>
      </w:r>
    </w:p>
    <w:p w:rsidR="00562256" w:rsidRDefault="005133EC">
      <w:pPr>
        <w:framePr w:w="9147" w:wrap="auto" w:hAnchor="text" w:x="2040" w:y="6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drawing up of in-service studies;</w:t>
      </w:r>
    </w:p>
    <w:p w:rsidR="00562256" w:rsidRDefault="005133EC">
      <w:pPr>
        <w:framePr w:w="9147" w:wrap="auto" w:hAnchor="text" w:x="2040" w:y="6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education and training initiatives for health and social care professionals and university</w:t>
      </w:r>
    </w:p>
    <w:p w:rsidR="00562256" w:rsidRDefault="005133EC">
      <w:pPr>
        <w:framePr w:w="9147" w:wrap="auto" w:hAnchor="text" w:x="2040" w:y="6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students in Cultural Issues in Health Care;</w:t>
      </w:r>
    </w:p>
    <w:p w:rsidR="00562256" w:rsidRDefault="005133EC">
      <w:pPr>
        <w:framePr w:w="9147" w:wrap="auto" w:hAnchor="text" w:x="2040" w:y="6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provision of translated materials (booklets and posters) for migrants on health topics; and,</w:t>
      </w:r>
    </w:p>
    <w:p w:rsidR="00562256" w:rsidRDefault="005133EC">
      <w:pPr>
        <w:framePr w:w="9147" w:wrap="auto" w:hAnchor="text" w:x="2040" w:y="6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participation in EU programmes, seminars and workshops on the issue on migration and health.</w:t>
      </w:r>
    </w:p>
    <w:p w:rsidR="00562256" w:rsidRDefault="005133EC">
      <w:pPr>
        <w:framePr w:w="9744" w:wrap="auto" w:hAnchor="text" w:x="1441" w:y="86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Furthermore, migrants would be offered assistance in health care services by cultural mediators in</w:t>
      </w:r>
    </w:p>
    <w:p w:rsidR="00562256" w:rsidRDefault="005133EC">
      <w:pPr>
        <w:framePr w:w="9744" w:wrap="auto" w:hAnchor="text" w:x="1441" w:y="86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order to overcome cultural and linguistic challenges that may arise during medical consultations.</w:t>
      </w:r>
    </w:p>
    <w:p w:rsidR="00562256" w:rsidRDefault="005133EC">
      <w:pPr>
        <w:framePr w:w="9744" w:wrap="auto" w:hAnchor="text" w:x="1441" w:y="86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Therefore, migrants who can communicate well in English and have a sufficiently high educational</w:t>
      </w:r>
    </w:p>
    <w:p w:rsidR="00562256" w:rsidRDefault="005133EC">
      <w:pPr>
        <w:framePr w:w="9744" w:wrap="auto" w:hAnchor="text" w:x="1441" w:y="86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level would be able to enrol for the training programme ‘Cultural Mediators in Health Care’ with the</w:t>
      </w:r>
    </w:p>
    <w:p w:rsidR="00562256" w:rsidRDefault="005133EC">
      <w:pPr>
        <w:framePr w:w="9744" w:wrap="auto" w:hAnchor="text" w:x="1441" w:y="86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said office.</w:t>
      </w:r>
    </w:p>
    <w:p w:rsidR="00562256" w:rsidRDefault="005133EC">
      <w:pPr>
        <w:framePr w:w="3910" w:wrap="auto" w:hAnchor="text" w:x="4359" w:y="103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_____________________________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22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1768" w:wrap="auto" w:hAnchor="text" w:x="5427" w:y="1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292425"/>
          <w:sz w:val="20"/>
          <w:szCs w:val="20"/>
        </w:rPr>
        <w:lastRenderedPageBreak/>
        <w:t>ANNEXES</w:t>
      </w:r>
    </w:p>
    <w:p w:rsidR="00562256" w:rsidRDefault="005133EC">
      <w:pPr>
        <w:framePr w:w="1678" w:wrap="auto" w:hAnchor="text" w:x="1441" w:y="1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t>Annex A:</w:t>
      </w:r>
    </w:p>
    <w:p w:rsidR="00562256" w:rsidRDefault="005133EC">
      <w:pPr>
        <w:framePr w:w="8318" w:wrap="auto" w:hAnchor="text" w:x="2870" w:y="1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t>Detention of Asylum Applicants: Guidelines for Police Officers drawing up</w:t>
      </w:r>
    </w:p>
    <w:p w:rsidR="00562256" w:rsidRDefault="005133EC">
      <w:pPr>
        <w:framePr w:w="8318" w:wrap="auto" w:hAnchor="text" w:x="2870" w:y="1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t>recommendations for the Principal Immigration Officer</w:t>
      </w:r>
    </w:p>
    <w:p w:rsidR="00562256" w:rsidRDefault="005133EC">
      <w:pPr>
        <w:framePr w:w="1259" w:wrap="auto" w:hAnchor="text" w:x="2520" w:y="27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Scope</w:t>
      </w:r>
    </w:p>
    <w:p w:rsidR="00562256" w:rsidRDefault="005133EC">
      <w:pPr>
        <w:framePr w:w="837" w:wrap="auto" w:hAnchor="text" w:x="1801" w:y="27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i.</w:t>
      </w:r>
    </w:p>
    <w:p w:rsidR="00562256" w:rsidRDefault="005133EC">
      <w:pPr>
        <w:framePr w:w="9737" w:wrap="auto" w:hAnchor="text" w:x="1441" w:y="32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The </w:t>
      </w: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Reception of Asylum Seekers Regulations </w:t>
      </w:r>
      <w:r>
        <w:rPr>
          <w:rFonts w:ascii="Times New Roman" w:hAnsi="Times New Roman" w:cs="Times New Roman"/>
          <w:color w:val="000000"/>
          <w:sz w:val="20"/>
          <w:szCs w:val="20"/>
        </w:rPr>
        <w:t>(SL 420.06) stipulate that an asylum applicant may be</w:t>
      </w:r>
    </w:p>
    <w:p w:rsidR="00562256" w:rsidRDefault="005133EC">
      <w:pPr>
        <w:framePr w:w="9737" w:wrap="auto" w:hAnchor="text" w:x="1441" w:y="32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detained on the basis of one of the following grounds: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(a) in order to determine or verify his identity or nationality;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(b) in order to determine those elements on which the application is based which could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not be obtained in the absence of detention, in particular when there is a risk of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absconding on the part of the applicant;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(c) in order to decide, in the context of a procedure, in terms of the Immigration Act, on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the applicant’s right to enter Maltese territory;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(d) when the applicant is subject to a return procedure under the Common Standards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and Procedures for Returning Illegally Staying Third-Country Nationals Regulations, in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order to prepare the return or carry out the removal process, and the Principal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Immigration Officer can substantiate, on the basis of objective criteria, including that the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applicant already had the opportunity to access the asylum procedure, that there are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reasonable grounds to believe that the applicant is making the application for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international protection merely in order to delay or frustrate the enforcement of the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return decision;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(e) when protection of national security or public order so require; or,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(f) in accordance with Article 28 of Regulation (EU) No 604/2013 of the European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Parliament and of the Council of 26 June 2013 establishing the criteria and mechanisms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for determining the Member State responsible for examining an application for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international protection lodged in one of the Member States by a third-country national</w:t>
      </w:r>
    </w:p>
    <w:p w:rsidR="00562256" w:rsidRDefault="005133EC">
      <w:pPr>
        <w:framePr w:w="8699" w:wrap="auto" w:hAnchor="text" w:x="2487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or a stateless person.</w:t>
      </w:r>
    </w:p>
    <w:p w:rsidR="00562256" w:rsidRDefault="005133EC">
      <w:pPr>
        <w:framePr w:w="9742" w:wrap="auto" w:hAnchor="text" w:x="1441" w:y="97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An asylum applicant may therefore only be detained if one of the above grounds applies, and only for</w:t>
      </w:r>
    </w:p>
    <w:p w:rsidR="00562256" w:rsidRDefault="005133EC">
      <w:pPr>
        <w:framePr w:w="9742" w:wrap="auto" w:hAnchor="text" w:x="1441" w:y="97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as long as that ground remains applicable.</w:t>
      </w:r>
    </w:p>
    <w:p w:rsidR="00562256" w:rsidRDefault="005133EC">
      <w:pPr>
        <w:framePr w:w="9746" w:wrap="auto" w:hAnchor="text" w:x="1441" w:y="105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aim of this document is to assist Police Officers in drawing up recommendations to the Principal</w:t>
      </w:r>
    </w:p>
    <w:p w:rsidR="00562256" w:rsidRDefault="005133EC">
      <w:pPr>
        <w:framePr w:w="9746" w:wrap="auto" w:hAnchor="text" w:x="1441" w:y="105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Immigration Officer as to whether individual asylum applicants who entered Malta irregularly, or who</w:t>
      </w:r>
    </w:p>
    <w:p w:rsidR="00562256" w:rsidRDefault="005133EC">
      <w:pPr>
        <w:framePr w:w="9746" w:wrap="auto" w:hAnchor="text" w:x="1441" w:y="105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are otherwise irregularly present, should be detained or not. Such recommendations, as well as the</w:t>
      </w:r>
    </w:p>
    <w:p w:rsidR="00562256" w:rsidRDefault="005133EC">
      <w:pPr>
        <w:framePr w:w="9746" w:wrap="auto" w:hAnchor="text" w:x="1441" w:y="105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decision of the Principal Immigration Officer, is to be based on the grounds set at law, cited above, as</w:t>
      </w:r>
    </w:p>
    <w:p w:rsidR="00562256" w:rsidRDefault="005133EC">
      <w:pPr>
        <w:framePr w:w="9746" w:wrap="auto" w:hAnchor="text" w:x="1441" w:y="105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well as on the related considerations set out hereunder.</w:t>
      </w:r>
    </w:p>
    <w:p w:rsidR="00562256" w:rsidRDefault="005133EC">
      <w:pPr>
        <w:framePr w:w="899" w:wrap="auto" w:hAnchor="text" w:x="1801" w:y="127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ii.</w:t>
      </w:r>
    </w:p>
    <w:p w:rsidR="00562256" w:rsidRDefault="005133EC">
      <w:pPr>
        <w:framePr w:w="8160" w:wrap="auto" w:hAnchor="text" w:x="2520" w:y="127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Considerations relating to the detention or otherwise of individual asylum applicants</w:t>
      </w:r>
    </w:p>
    <w:p w:rsidR="00562256" w:rsidRDefault="005133EC">
      <w:pPr>
        <w:framePr w:w="6133" w:wrap="auto" w:hAnchor="text" w:x="1801" w:y="1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(a) In order to determine or verify his identity or nationality;</w:t>
      </w:r>
    </w:p>
    <w:p w:rsidR="00562256" w:rsidRDefault="005133EC">
      <w:pPr>
        <w:framePr w:w="9738" w:wrap="auto" w:hAnchor="text" w:x="1441" w:y="139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This ground for detention does not apply where the asylum applicant is in possession of genuine</w:t>
      </w:r>
    </w:p>
    <w:p w:rsidR="00562256" w:rsidRDefault="005133EC">
      <w:pPr>
        <w:framePr w:w="9738" w:wrap="auto" w:hAnchor="text" w:x="1441" w:y="139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travel and/or identification documents.</w:t>
      </w:r>
    </w:p>
    <w:p w:rsidR="00562256" w:rsidRDefault="005133EC">
      <w:pPr>
        <w:framePr w:w="9736" w:wrap="auto" w:hAnchor="text" w:x="1441" w:y="147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On the other hand, at least in principle, it applies whenever asylum applicants are undocumented,</w:t>
      </w:r>
    </w:p>
    <w:p w:rsidR="00562256" w:rsidRDefault="005133EC">
      <w:pPr>
        <w:framePr w:w="9736" w:wrap="auto" w:hAnchor="text" w:x="1441" w:y="147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meaning that no proof of identity or nationality exists.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23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9738" w:wrap="auto" w:hAnchor="text" w:x="1441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However, the fact that an asylum applicant lacks documentation does not automatically imply that he</w:t>
      </w:r>
    </w:p>
    <w:p w:rsidR="00562256" w:rsidRDefault="005133EC">
      <w:pPr>
        <w:framePr w:w="9738" w:wrap="auto" w:hAnchor="text" w:x="1441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or she should be detained. If alternative evidence for his or her nationality exists, especially if</w:t>
      </w:r>
    </w:p>
    <w:p w:rsidR="00562256" w:rsidRDefault="005133EC">
      <w:pPr>
        <w:framePr w:w="9738" w:wrap="auto" w:hAnchor="text" w:x="1441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cumulative, then the asylum applicant should not be detained on the basis of this specific ground.</w:t>
      </w:r>
    </w:p>
    <w:p w:rsidR="00562256" w:rsidRDefault="005133EC">
      <w:pPr>
        <w:framePr w:w="5145" w:wrap="auto" w:hAnchor="text" w:x="1441" w:y="30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Alternative evidence would, in particular, include:</w:t>
      </w:r>
    </w:p>
    <w:p w:rsidR="00562256" w:rsidRDefault="005133EC">
      <w:pPr>
        <w:framePr w:w="7016" w:wrap="auto" w:hAnchor="text" w:x="1441" w:y="35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-Credible and consistent testimony by the asylum applicant in question;</w:t>
      </w:r>
    </w:p>
    <w:p w:rsidR="00562256" w:rsidRDefault="005133EC">
      <w:pPr>
        <w:framePr w:w="9742" w:wrap="auto" w:hAnchor="text" w:x="1441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-Credible and consistent testimony by other asylum applicants who reached Malta along with the</w:t>
      </w:r>
    </w:p>
    <w:p w:rsidR="00562256" w:rsidRDefault="005133EC">
      <w:pPr>
        <w:framePr w:w="9742" w:wrap="auto" w:hAnchor="text" w:x="1441" w:y="4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asylum seeker in question; and,</w:t>
      </w:r>
    </w:p>
    <w:p w:rsidR="00562256" w:rsidRDefault="005133EC">
      <w:pPr>
        <w:framePr w:w="9737" w:wrap="auto" w:hAnchor="text" w:x="1441" w:y="48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-Known disturbances in the country/region of origin that led to an outflow of asylum applicants from</w:t>
      </w:r>
    </w:p>
    <w:p w:rsidR="00562256" w:rsidRDefault="005133EC">
      <w:pPr>
        <w:framePr w:w="9737" w:wrap="auto" w:hAnchor="text" w:x="1441" w:y="48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country/region in question.</w:t>
      </w:r>
    </w:p>
    <w:p w:rsidR="00562256" w:rsidRDefault="005133EC">
      <w:pPr>
        <w:framePr w:w="9380" w:wrap="auto" w:hAnchor="text" w:x="1801" w:y="6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(b) In order to determine those elements on which the application is based which could not be</w:t>
      </w:r>
    </w:p>
    <w:p w:rsidR="00562256" w:rsidRDefault="005133EC">
      <w:pPr>
        <w:framePr w:w="9380" w:wrap="auto" w:hAnchor="text" w:x="1801" w:y="6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   obtained in the absence of detention, in particular when there is a risk of absconding on the</w:t>
      </w:r>
    </w:p>
    <w:p w:rsidR="00562256" w:rsidRDefault="005133EC">
      <w:pPr>
        <w:framePr w:w="9380" w:wrap="auto" w:hAnchor="text" w:x="1801" w:y="6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   part of the applicant;</w:t>
      </w:r>
    </w:p>
    <w:p w:rsidR="00562256" w:rsidRDefault="005133EC">
      <w:pPr>
        <w:framePr w:w="9578" w:wrap="auto" w:hAnchor="text" w:x="1441" w:y="71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This ground for detention shall apply whenever there is a risk of absconding, in particular whenever:</w:t>
      </w:r>
    </w:p>
    <w:p w:rsidR="00562256" w:rsidRDefault="005133EC">
      <w:pPr>
        <w:framePr w:w="9738" w:wrap="auto" w:hAnchor="text" w:x="1441" w:y="76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 an asylum seeker, whether documented or otherwise, has on past occasions sought to escape, avoid</w:t>
      </w:r>
    </w:p>
    <w:p w:rsidR="00562256" w:rsidRDefault="005133EC">
      <w:pPr>
        <w:framePr w:w="9738" w:wrap="auto" w:hAnchor="text" w:x="1441" w:y="76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or mislead the authorities; or,</w:t>
      </w:r>
    </w:p>
    <w:p w:rsidR="00562256" w:rsidRDefault="005133EC">
      <w:pPr>
        <w:framePr w:w="7251" w:wrap="auto" w:hAnchor="text" w:x="1441" w:y="84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-whenever an asylum seeker is documented, but entered Malta irregularly.</w:t>
      </w:r>
    </w:p>
    <w:p w:rsidR="00562256" w:rsidRDefault="005133EC">
      <w:pPr>
        <w:framePr w:w="9743" w:wrap="auto" w:hAnchor="text" w:x="1441" w:y="8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Provided that, whenever the second consideration is the only one to apply to a particular case and</w:t>
      </w:r>
    </w:p>
    <w:p w:rsidR="00562256" w:rsidRDefault="005133EC">
      <w:pPr>
        <w:framePr w:w="9743" w:wrap="auto" w:hAnchor="text" w:x="1441" w:y="8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there are no other compelling reasons for detaining the applicant in question, the Principal</w:t>
      </w:r>
    </w:p>
    <w:p w:rsidR="00562256" w:rsidRDefault="005133EC">
      <w:pPr>
        <w:framePr w:w="9743" w:wrap="auto" w:hAnchor="text" w:x="1441" w:y="8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Immigration Officer shall consider the likelihood of returning the person in question in the event that</w:t>
      </w:r>
    </w:p>
    <w:p w:rsidR="00562256" w:rsidRDefault="005133EC">
      <w:pPr>
        <w:framePr w:w="9743" w:wrap="auto" w:hAnchor="text" w:x="1441" w:y="8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his or her asylum application is definitively rejected. In case the assessment concludes that such</w:t>
      </w:r>
    </w:p>
    <w:p w:rsidR="00562256" w:rsidRDefault="005133EC">
      <w:pPr>
        <w:framePr w:w="9743" w:wrap="auto" w:hAnchor="text" w:x="1441" w:y="8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person is not likely to be returned within a reasonable timeframe, he or she would be released.</w:t>
      </w:r>
    </w:p>
    <w:p w:rsidR="00562256" w:rsidRDefault="005133EC">
      <w:pPr>
        <w:framePr w:w="9378" w:wrap="auto" w:hAnchor="text" w:x="1801" w:y="110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(c) In order to decide, in the context of a procedure, in terms of the Immigration Act, on the</w:t>
      </w:r>
    </w:p>
    <w:p w:rsidR="00562256" w:rsidRDefault="005133EC">
      <w:pPr>
        <w:framePr w:w="9378" w:wrap="auto" w:hAnchor="text" w:x="1801" w:y="110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   applicant’s right to enter Maltese territory;</w:t>
      </w:r>
    </w:p>
    <w:p w:rsidR="00562256" w:rsidRDefault="005133EC">
      <w:pPr>
        <w:framePr w:w="9741" w:wrap="auto" w:hAnchor="text" w:x="1441" w:y="119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This ground for detention may only be applied in relation to asylum seekers in possession of required</w:t>
      </w:r>
    </w:p>
    <w:p w:rsidR="00562256" w:rsidRDefault="005133EC">
      <w:pPr>
        <w:framePr w:w="9741" w:wrap="auto" w:hAnchor="text" w:x="1441" w:y="119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travel documentation, who have entered Malta via a regular border crossing, but whose entry has been</w:t>
      </w:r>
    </w:p>
    <w:p w:rsidR="00562256" w:rsidRDefault="005133EC">
      <w:pPr>
        <w:framePr w:w="9741" w:wrap="auto" w:hAnchor="text" w:x="1441" w:y="119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irregular (e.g. stowaways), as well as in relation to asylum seekers at a border crossing point, whether</w:t>
      </w:r>
    </w:p>
    <w:p w:rsidR="00562256" w:rsidRDefault="005133EC">
      <w:pPr>
        <w:framePr w:w="9741" w:wrap="auto" w:hAnchor="text" w:x="1441" w:y="119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documented or otherwise.</w:t>
      </w:r>
    </w:p>
    <w:p w:rsidR="00562256" w:rsidRDefault="005133EC">
      <w:pPr>
        <w:framePr w:w="9744" w:wrap="auto" w:hAnchor="text" w:x="1441" w:y="132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Unless other grounds for detention apply, the asylum applicant in question shall be released as soon as</w:t>
      </w:r>
    </w:p>
    <w:p w:rsidR="00562256" w:rsidRDefault="005133EC">
      <w:pPr>
        <w:framePr w:w="9744" w:wrap="auto" w:hAnchor="text" w:x="1441" w:y="132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it is determined that he or she has a right to enter Maltese territory. On the other hand, if the person</w:t>
      </w:r>
    </w:p>
    <w:p w:rsidR="00562256" w:rsidRDefault="005133EC">
      <w:pPr>
        <w:framePr w:w="9744" w:wrap="auto" w:hAnchor="text" w:x="1441" w:y="132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has no right of entry he or she may be detained in terms of this criterion.</w:t>
      </w:r>
    </w:p>
    <w:p w:rsidR="00562256" w:rsidRDefault="005133EC">
      <w:pPr>
        <w:framePr w:w="4177" w:wrap="auto" w:hAnchor="text" w:x="1441" w:y="14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Access to the territory shall be granted:</w:t>
      </w:r>
    </w:p>
    <w:p w:rsidR="00562256" w:rsidRDefault="005133EC">
      <w:pPr>
        <w:framePr w:w="7186" w:wrap="auto" w:hAnchor="text" w:x="1441" w:y="148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-in the event that the asylum application is not deemed inadmissible; and,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24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9739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-in the event that the asylum application does not fall under the responsibility of another Member</w:t>
      </w:r>
    </w:p>
    <w:p w:rsidR="00562256" w:rsidRDefault="005133EC">
      <w:pPr>
        <w:framePr w:w="9739" w:wrap="auto" w:hAnchor="text" w:x="1441" w:y="1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State.</w:t>
      </w:r>
    </w:p>
    <w:p w:rsidR="00562256" w:rsidRDefault="005133EC">
      <w:pPr>
        <w:framePr w:w="9745" w:wrap="auto" w:hAnchor="text" w:x="1441" w:y="22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Unless, without prejudice to the principle of non-refoulement, other reasons set out at law preventing</w:t>
      </w:r>
    </w:p>
    <w:p w:rsidR="00562256" w:rsidRDefault="005133EC">
      <w:pPr>
        <w:framePr w:w="9745" w:wrap="auto" w:hAnchor="text" w:x="1441" w:y="22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access to the territory apply.</w:t>
      </w:r>
    </w:p>
    <w:p w:rsidR="00562256" w:rsidRDefault="005133EC">
      <w:pPr>
        <w:framePr w:w="9295" w:wrap="auto" w:hAnchor="text" w:x="1892" w:y="35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(d) When the applicant is subject to a return procedure under the Common Standards and</w:t>
      </w:r>
    </w:p>
    <w:p w:rsidR="00562256" w:rsidRDefault="005133EC">
      <w:pPr>
        <w:framePr w:w="9295" w:wrap="auto" w:hAnchor="text" w:x="1892" w:y="35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Procedures for Returning Illegally Staying Third-Country Nationals Regulations, in order to</w:t>
      </w:r>
    </w:p>
    <w:p w:rsidR="00562256" w:rsidRDefault="005133EC">
      <w:pPr>
        <w:framePr w:w="9295" w:wrap="auto" w:hAnchor="text" w:x="1892" w:y="35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prepare the return or carry out the removal process, and the Principal Immigration Officer can</w:t>
      </w:r>
    </w:p>
    <w:p w:rsidR="00562256" w:rsidRDefault="005133EC">
      <w:pPr>
        <w:framePr w:w="9295" w:wrap="auto" w:hAnchor="text" w:x="1892" w:y="35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substantiate, on the basis of objective criteria, including that the applicant already had the</w:t>
      </w:r>
    </w:p>
    <w:p w:rsidR="00562256" w:rsidRDefault="005133EC">
      <w:pPr>
        <w:framePr w:w="9295" w:wrap="auto" w:hAnchor="text" w:x="1892" w:y="35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opportunity to access the asylum procedure, that there are reasonable grounds to believe that</w:t>
      </w:r>
    </w:p>
    <w:p w:rsidR="00562256" w:rsidRDefault="005133EC">
      <w:pPr>
        <w:framePr w:w="9295" w:wrap="auto" w:hAnchor="text" w:x="1892" w:y="35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the applicant is making the application for international protection merely in order to delay or</w:t>
      </w:r>
    </w:p>
    <w:p w:rsidR="00562256" w:rsidRDefault="005133EC">
      <w:pPr>
        <w:framePr w:w="9295" w:wrap="auto" w:hAnchor="text" w:x="1892" w:y="35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frustrate the enforcement of the return decision;</w:t>
      </w:r>
    </w:p>
    <w:p w:rsidR="00562256" w:rsidRDefault="005133EC">
      <w:pPr>
        <w:framePr w:w="9743" w:wrap="auto" w:hAnchor="text" w:x="1441" w:y="5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This ground for detention may be applied whenever the applicant has been informed of his or her right</w:t>
      </w:r>
    </w:p>
    <w:p w:rsidR="00562256" w:rsidRDefault="005133EC">
      <w:pPr>
        <w:framePr w:w="9743" w:wrap="auto" w:hAnchor="text" w:x="1441" w:y="5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to apply for international protection upon entering Malta, but he or she has refrained from submitting</w:t>
      </w:r>
    </w:p>
    <w:p w:rsidR="00562256" w:rsidRDefault="005133EC">
      <w:pPr>
        <w:framePr w:w="9743" w:wrap="auto" w:hAnchor="text" w:x="1441" w:y="5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an application, and has only submitted the application upon or after being served with a return</w:t>
      </w:r>
    </w:p>
    <w:p w:rsidR="00562256" w:rsidRDefault="005133EC">
      <w:pPr>
        <w:framePr w:w="9743" w:wrap="auto" w:hAnchor="text" w:x="1441" w:y="5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decision, or upon being informed that he or she would be returned.</w:t>
      </w:r>
    </w:p>
    <w:p w:rsidR="00562256" w:rsidRDefault="005133EC">
      <w:pPr>
        <w:framePr w:w="6668" w:wrap="auto" w:hAnchor="text" w:x="2103" w:y="82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(e) When protection of national security or public order so require;</w:t>
      </w:r>
    </w:p>
    <w:p w:rsidR="00562256" w:rsidRDefault="005133EC">
      <w:pPr>
        <w:framePr w:w="9741" w:wrap="auto" w:hAnchor="text" w:x="1441" w:y="87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This ground for detention may be applied whenever there is reasonable suspicion or certainty that the</w:t>
      </w:r>
    </w:p>
    <w:p w:rsidR="00562256" w:rsidRDefault="005133EC">
      <w:pPr>
        <w:framePr w:w="9741" w:wrap="auto" w:hAnchor="text" w:x="1441" w:y="87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asylum applicant has committed an offence which would constitute a criminal offence in Malta,</w:t>
      </w:r>
    </w:p>
    <w:p w:rsidR="00562256" w:rsidRDefault="005133EC">
      <w:pPr>
        <w:framePr w:w="9741" w:wrap="auto" w:hAnchor="text" w:x="1441" w:y="87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particularly a serious criminal offence, and that there is a risk of another offence being committed in</w:t>
      </w:r>
    </w:p>
    <w:p w:rsidR="00562256" w:rsidRDefault="005133EC">
      <w:pPr>
        <w:framePr w:w="9741" w:wrap="auto" w:hAnchor="text" w:x="1441" w:y="87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Malta.</w:t>
      </w:r>
    </w:p>
    <w:p w:rsidR="00562256" w:rsidRDefault="005133EC">
      <w:pPr>
        <w:framePr w:w="9739" w:wrap="auto" w:hAnchor="text" w:x="1441" w:y="100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This ground may also be applied in any case where an applicant is considered to pose a serious threat</w:t>
      </w:r>
    </w:p>
    <w:p w:rsidR="00562256" w:rsidRDefault="005133EC">
      <w:pPr>
        <w:framePr w:w="9739" w:wrap="auto" w:hAnchor="text" w:x="1441" w:y="100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to fundamental State interests.</w:t>
      </w:r>
    </w:p>
    <w:p w:rsidR="00562256" w:rsidRDefault="005133EC">
      <w:pPr>
        <w:framePr w:w="9740" w:wrap="auto" w:hAnchor="text" w:x="1441" w:y="10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An asylum seeker may also be detained whenever he or she would have entered Malta irregularly as</w:t>
      </w:r>
    </w:p>
    <w:p w:rsidR="00562256" w:rsidRDefault="005133EC">
      <w:pPr>
        <w:framePr w:w="9740" w:wrap="auto" w:hAnchor="text" w:x="1441" w:y="10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part of an influx of such proportions and/or suddenness that it is deemed to have an adverse effect on</w:t>
      </w:r>
    </w:p>
    <w:p w:rsidR="00562256" w:rsidRDefault="005133EC">
      <w:pPr>
        <w:framePr w:w="9740" w:wrap="auto" w:hAnchor="text" w:x="1441" w:y="10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public order.</w:t>
      </w:r>
    </w:p>
    <w:p w:rsidR="00562256" w:rsidRDefault="005133EC">
      <w:pPr>
        <w:framePr w:w="9025" w:wrap="auto" w:hAnchor="text" w:x="2160" w:y="1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 (f) in accordance with Article 28 of Regulation (EU) No 604/2013 of the European</w:t>
      </w:r>
    </w:p>
    <w:p w:rsidR="00562256" w:rsidRDefault="005133EC">
      <w:pPr>
        <w:framePr w:w="9025" w:wrap="auto" w:hAnchor="text" w:x="2160" w:y="1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Parliament and of the Council of 26 June 2013 establishing the criteria and mechanisms for</w:t>
      </w:r>
    </w:p>
    <w:p w:rsidR="00562256" w:rsidRDefault="005133EC">
      <w:pPr>
        <w:framePr w:w="9025" w:wrap="auto" w:hAnchor="text" w:x="2160" w:y="1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determining the Member State responsible for examining an application for international</w:t>
      </w:r>
    </w:p>
    <w:p w:rsidR="00562256" w:rsidRDefault="005133EC">
      <w:pPr>
        <w:framePr w:w="9025" w:wrap="auto" w:hAnchor="text" w:x="2160" w:y="1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protection lodged in one of the Member States by a third-country national or a stateless</w:t>
      </w:r>
    </w:p>
    <w:p w:rsidR="00562256" w:rsidRDefault="005133EC">
      <w:pPr>
        <w:framePr w:w="9025" w:wrap="auto" w:hAnchor="text" w:x="2160" w:y="1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>person.</w:t>
      </w:r>
    </w:p>
    <w:p w:rsidR="00562256" w:rsidRDefault="005133EC">
      <w:pPr>
        <w:framePr w:w="9741" w:wrap="auto" w:hAnchor="text" w:x="1441" w:y="140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This ground for detention may be applied whenever an asylum seeker is to be returned to another</w:t>
      </w:r>
    </w:p>
    <w:p w:rsidR="00562256" w:rsidRDefault="005133EC">
      <w:pPr>
        <w:framePr w:w="9741" w:wrap="auto" w:hAnchor="text" w:x="1441" w:y="140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State bound by the Regulation, which State is responsible for determining his or her asylum</w:t>
      </w:r>
    </w:p>
    <w:p w:rsidR="00562256" w:rsidRDefault="005133EC">
      <w:pPr>
        <w:framePr w:w="9741" w:wrap="auto" w:hAnchor="text" w:x="1441" w:y="140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application, provided that an assessment of the case concludes that there is a risk of absconding. The</w:t>
      </w:r>
    </w:p>
    <w:p w:rsidR="00562256" w:rsidRDefault="005133EC">
      <w:pPr>
        <w:framePr w:w="9741" w:wrap="auto" w:hAnchor="text" w:x="1441" w:y="140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assessment of the risk of absconding shall be made with reference to point b) above.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25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959" w:wrap="auto" w:hAnchor="text" w:x="1801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iii.</w:t>
      </w:r>
    </w:p>
    <w:p w:rsidR="00562256" w:rsidRDefault="005133EC">
      <w:pPr>
        <w:framePr w:w="2944" w:wrap="auto" w:hAnchor="text" w:x="2520" w:y="1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Alternatives to Detention</w:t>
      </w:r>
    </w:p>
    <w:p w:rsidR="00562256" w:rsidRDefault="005133EC">
      <w:pPr>
        <w:framePr w:w="9743" w:wrap="auto" w:hAnchor="text" w:x="1441" w:y="24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Whenever a recommendation is made to the Principal Immigration Officer not to detain an asylum</w:t>
      </w:r>
    </w:p>
    <w:p w:rsidR="00562256" w:rsidRDefault="005133EC">
      <w:pPr>
        <w:framePr w:w="9743" w:wrap="auto" w:hAnchor="text" w:x="1441" w:y="24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applicant given that none of the above grounds apply or the risk of absconding is not deemed</w:t>
      </w:r>
    </w:p>
    <w:p w:rsidR="00562256" w:rsidRDefault="005133EC">
      <w:pPr>
        <w:framePr w:w="9743" w:wrap="auto" w:hAnchor="text" w:x="1441" w:y="24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sufficiently high, the Officer making the recommendation shall also indicate whether alternatives to</w:t>
      </w:r>
    </w:p>
    <w:p w:rsidR="00562256" w:rsidRDefault="005133EC">
      <w:pPr>
        <w:framePr w:w="9743" w:wrap="auto" w:hAnchor="text" w:x="1441" w:y="24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detention should be applied in the specific case and, if so, which.</w:t>
      </w:r>
    </w:p>
    <w:p w:rsidR="00562256" w:rsidRDefault="005133EC">
      <w:pPr>
        <w:framePr w:w="4021" w:wrap="auto" w:hAnchor="text" w:x="4304" w:y="3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26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5133EC">
      <w:pPr>
        <w:framePr w:w="1615" w:wrap="auto" w:hAnchor="text" w:x="1441" w:y="1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lastRenderedPageBreak/>
        <w:t>Annex B:</w:t>
      </w:r>
    </w:p>
    <w:p w:rsidR="00562256" w:rsidRDefault="005133EC">
      <w:pPr>
        <w:framePr w:w="8395" w:wrap="auto" w:hAnchor="text" w:x="2791" w:y="1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t>Detention of Irregularly present Third Country Nationals with a view to Return:</w:t>
      </w:r>
    </w:p>
    <w:p w:rsidR="00562256" w:rsidRDefault="005133EC">
      <w:pPr>
        <w:framePr w:w="8395" w:wrap="auto" w:hAnchor="text" w:x="2791" w:y="1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t>Guidelines for Police Officers drawing up recommendations for the Principal</w:t>
      </w:r>
    </w:p>
    <w:p w:rsidR="00562256" w:rsidRDefault="005133EC">
      <w:pPr>
        <w:framePr w:w="8395" w:wrap="auto" w:hAnchor="text" w:x="2791" w:y="1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Bold" w:hAnsi="Times New Roman Bold" w:cs="Times New Roman Bold"/>
          <w:color w:val="000000"/>
          <w:sz w:val="20"/>
          <w:szCs w:val="20"/>
        </w:rPr>
        <w:t>Immigration Officer</w:t>
      </w:r>
    </w:p>
    <w:p w:rsidR="00562256" w:rsidRDefault="005133EC">
      <w:pPr>
        <w:framePr w:w="837" w:wrap="auto" w:hAnchor="text" w:x="1801" w:y="35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i.</w:t>
      </w:r>
    </w:p>
    <w:p w:rsidR="00562256" w:rsidRDefault="005133EC">
      <w:pPr>
        <w:framePr w:w="1794" w:wrap="auto" w:hAnchor="text" w:x="2520" w:y="35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425"/>
          <w:sz w:val="20"/>
          <w:szCs w:val="20"/>
        </w:rPr>
        <w:t>Background</w:t>
      </w:r>
    </w:p>
    <w:p w:rsidR="00562256" w:rsidRDefault="005133EC">
      <w:pPr>
        <w:framePr w:w="9742" w:wrap="auto" w:hAnchor="text" w:x="1441" w:y="4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According to Regulation 11(8) of the </w:t>
      </w:r>
      <w:r>
        <w:rPr>
          <w:rFonts w:ascii="Times New Roman Italic" w:hAnsi="Times New Roman Italic" w:cs="Times New Roman Italic"/>
          <w:color w:val="000000"/>
          <w:sz w:val="20"/>
          <w:szCs w:val="20"/>
        </w:rPr>
        <w:t>Common Standards and Procedures for Returning Illegally</w:t>
      </w:r>
    </w:p>
    <w:p w:rsidR="00562256" w:rsidRDefault="005133EC">
      <w:pPr>
        <w:framePr w:w="9742" w:wrap="auto" w:hAnchor="text" w:x="1441" w:y="4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Italic" w:hAnsi="Times New Roman Italic" w:cs="Times New Roman Italic"/>
          <w:color w:val="000000"/>
          <w:sz w:val="20"/>
          <w:szCs w:val="20"/>
        </w:rPr>
        <w:t xml:space="preserve">Staying Third-Country Nationals, </w:t>
      </w:r>
      <w:r>
        <w:rPr>
          <w:rFonts w:ascii="Times New Roman" w:hAnsi="Times New Roman" w:cs="Times New Roman"/>
          <w:color w:val="000000"/>
          <w:sz w:val="20"/>
          <w:szCs w:val="20"/>
        </w:rPr>
        <w:t>the Principal Immigration Officer shall conduct a review of the</w:t>
      </w:r>
    </w:p>
    <w:p w:rsidR="00562256" w:rsidRDefault="005133EC">
      <w:pPr>
        <w:framePr w:w="9742" w:wrap="auto" w:hAnchor="text" w:x="1441" w:y="4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detention of any person detained with a view to his or her return. The first such review shall take</w:t>
      </w:r>
    </w:p>
    <w:p w:rsidR="00562256" w:rsidRDefault="005133EC">
      <w:pPr>
        <w:framePr w:w="9742" w:wrap="auto" w:hAnchor="text" w:x="1441" w:y="4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place within no more than three months from the date when detention for the purpose of effecting</w:t>
      </w:r>
    </w:p>
    <w:p w:rsidR="00562256" w:rsidRDefault="005133EC">
      <w:pPr>
        <w:framePr w:w="9742" w:wrap="auto" w:hAnchor="text" w:x="1441" w:y="4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return commenced.</w:t>
      </w:r>
    </w:p>
    <w:p w:rsidR="00562256" w:rsidRDefault="005133EC">
      <w:pPr>
        <w:framePr w:w="9744" w:wrap="auto" w:hAnchor="text" w:x="1441" w:y="59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Whenever the detention of any person with a view to return has reached (and exceeded) six months</w:t>
      </w:r>
    </w:p>
    <w:p w:rsidR="00562256" w:rsidRDefault="005133EC">
      <w:pPr>
        <w:framePr w:w="9744" w:wrap="auto" w:hAnchor="text" w:x="1441" w:y="59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Principal Immigration Officer shall inform the Immigration Appeals Board, which would</w:t>
      </w:r>
    </w:p>
    <w:p w:rsidR="00562256" w:rsidRDefault="005133EC">
      <w:pPr>
        <w:framePr w:w="9744" w:wrap="auto" w:hAnchor="text" w:x="1441" w:y="59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supervise and, if necessary, revise the review.</w:t>
      </w:r>
    </w:p>
    <w:p w:rsidR="00562256" w:rsidRDefault="005133EC">
      <w:pPr>
        <w:framePr w:w="899" w:wrap="auto" w:hAnchor="text" w:x="1801" w:y="75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ii.</w:t>
      </w:r>
    </w:p>
    <w:p w:rsidR="00562256" w:rsidRDefault="005133EC">
      <w:pPr>
        <w:framePr w:w="3990" w:wrap="auto" w:hAnchor="text" w:x="2520" w:y="75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Provision of background information</w:t>
      </w:r>
    </w:p>
    <w:p w:rsidR="00562256" w:rsidRDefault="005133EC">
      <w:pPr>
        <w:framePr w:w="9743" w:wrap="auto" w:hAnchor="text" w:x="1441" w:y="82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When making a recommendation to the Principal Immigration Officer on the release or otherwise of a</w:t>
      </w:r>
    </w:p>
    <w:p w:rsidR="00562256" w:rsidRDefault="005133EC">
      <w:pPr>
        <w:framePr w:w="9743" w:wrap="auto" w:hAnchor="text" w:x="1441" w:y="82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person from detention in accordance with the aforementioned Regulation, irrespective of whether the</w:t>
      </w:r>
    </w:p>
    <w:p w:rsidR="00562256" w:rsidRDefault="005133EC">
      <w:pPr>
        <w:framePr w:w="9743" w:wrap="auto" w:hAnchor="text" w:x="1441" w:y="82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review is being conducted after a period of three months of detention or after a longer period of</w:t>
      </w:r>
    </w:p>
    <w:p w:rsidR="00562256" w:rsidRDefault="005133EC">
      <w:pPr>
        <w:framePr w:w="9743" w:wrap="auto" w:hAnchor="text" w:x="1441" w:y="82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detention, the Officer responsible shall:</w:t>
      </w:r>
    </w:p>
    <w:p w:rsidR="00562256" w:rsidRDefault="005133EC">
      <w:pPr>
        <w:framePr w:w="9739" w:wrap="auto" w:hAnchor="text" w:x="1441" w:y="96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-Document any attempts made to obtain travel documentation and/or authorisation from the</w:t>
      </w:r>
    </w:p>
    <w:p w:rsidR="00562256" w:rsidRDefault="005133EC">
      <w:pPr>
        <w:framePr w:w="9739" w:wrap="auto" w:hAnchor="text" w:x="1441" w:y="96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(presumed) country of origin for the return of the person in question; and,</w:t>
      </w:r>
    </w:p>
    <w:p w:rsidR="00562256" w:rsidRDefault="005133EC">
      <w:pPr>
        <w:framePr w:w="6588" w:wrap="auto" w:hAnchor="text" w:x="1441" w:y="103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-Indicate response received from the (presumed) country of origin.</w:t>
      </w:r>
    </w:p>
    <w:p w:rsidR="00562256" w:rsidRDefault="005133EC">
      <w:pPr>
        <w:framePr w:w="959" w:wrap="auto" w:hAnchor="text" w:x="1801" w:y="113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iii.</w:t>
      </w:r>
    </w:p>
    <w:p w:rsidR="00562256" w:rsidRDefault="005133EC">
      <w:pPr>
        <w:framePr w:w="5926" w:wrap="auto" w:hAnchor="text" w:x="2520" w:y="113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Criteria and relevant considerations for a Recommendation</w:t>
      </w:r>
    </w:p>
    <w:p w:rsidR="00562256" w:rsidRDefault="005133EC">
      <w:pPr>
        <w:framePr w:w="9001" w:wrap="auto" w:hAnchor="text" w:x="1441" w:y="121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recommendation to release the person in question shall be made whenever it transpires that:</w:t>
      </w:r>
    </w:p>
    <w:p w:rsidR="00562256" w:rsidRDefault="005133EC">
      <w:pPr>
        <w:framePr w:w="9381" w:wrap="auto" w:hAnchor="text" w:x="1801" w:y="126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a) a reasonable prospect of removal no longer exists for legal or other considerations, as per</w:t>
      </w:r>
    </w:p>
    <w:p w:rsidR="00562256" w:rsidRDefault="005133EC">
      <w:pPr>
        <w:framePr w:w="9381" w:wrap="auto" w:hAnchor="text" w:x="1801" w:y="126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Regulation 11(14); or</w:t>
      </w:r>
    </w:p>
    <w:p w:rsidR="00562256" w:rsidRDefault="005133EC">
      <w:pPr>
        <w:framePr w:w="9381" w:wrap="auto" w:hAnchor="text" w:x="1801" w:y="13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b) the conditions laid down in Regulation 11(6), namely the risk of absconding or the third</w:t>
      </w:r>
    </w:p>
    <w:p w:rsidR="00562256" w:rsidRDefault="005133EC">
      <w:pPr>
        <w:framePr w:w="9381" w:wrap="auto" w:hAnchor="text" w:x="1801" w:y="13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country national being uncooperative, thereby hindering the return procedure, no longer</w:t>
      </w:r>
    </w:p>
    <w:p w:rsidR="00562256" w:rsidRDefault="005133EC">
      <w:pPr>
        <w:framePr w:w="9381" w:wrap="auto" w:hAnchor="text" w:x="1801" w:y="13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subsist; and,</w:t>
      </w:r>
    </w:p>
    <w:p w:rsidR="00562256" w:rsidRDefault="005133EC">
      <w:pPr>
        <w:framePr w:w="9378" w:wrap="auto" w:hAnchor="text" w:x="1801" w:y="146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c) the removal procedure is no longer ‘in progress’ and ‘executed with due diligence’ (Proviso</w:t>
      </w:r>
    </w:p>
    <w:p w:rsidR="00562256" w:rsidRDefault="005133EC">
      <w:pPr>
        <w:framePr w:w="9378" w:wrap="auto" w:hAnchor="text" w:x="1801" w:y="146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to Regulation 11(6)).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27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62256">
          <w:pgSz w:w="11905" w:h="16829"/>
          <w:pgMar w:top="0" w:right="0" w:bottom="0" w:left="0" w:header="720" w:footer="720" w:gutter="0"/>
          <w:cols w:space="720"/>
          <w:docGrid w:type="lines"/>
        </w:sectPr>
      </w:pPr>
    </w:p>
    <w:p w:rsidR="00562256" w:rsidRDefault="000A62BE">
      <w:pPr>
        <w:framePr w:w="8499" w:wrap="auto" w:hAnchor="text" w:x="1441" w:y="17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86415"/>
            <wp:effectExtent l="0" t="0" r="3175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8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3EC">
        <w:rPr>
          <w:rFonts w:ascii="Times New Roman" w:hAnsi="Times New Roman" w:cs="Times New Roman"/>
          <w:color w:val="000000"/>
          <w:sz w:val="20"/>
          <w:szCs w:val="20"/>
        </w:rPr>
        <w:t>An officer shall consider that the above criteria for release from detention are met when:</w:t>
      </w:r>
    </w:p>
    <w:p w:rsidR="00562256" w:rsidRDefault="005133EC">
      <w:pPr>
        <w:framePr w:w="6232" w:wrap="auto" w:hAnchor="text" w:x="1441" w:y="22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-The person in question has acquired a permit to stay in Malta;</w:t>
      </w:r>
    </w:p>
    <w:p w:rsidR="00562256" w:rsidRDefault="005133EC">
      <w:pPr>
        <w:framePr w:w="9737" w:wrap="auto" w:hAnchor="text" w:x="1441" w:y="27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-It is not possible to conduct the return of the person in question due to war or civil unrest in the</w:t>
      </w:r>
    </w:p>
    <w:p w:rsidR="00562256" w:rsidRDefault="005133EC">
      <w:pPr>
        <w:framePr w:w="9737" w:wrap="auto" w:hAnchor="text" w:x="1441" w:y="27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country of origin, as well as other circumstances that render the return impossible to effect; or,</w:t>
      </w:r>
    </w:p>
    <w:p w:rsidR="00562256" w:rsidRDefault="005133EC">
      <w:pPr>
        <w:framePr w:w="9738" w:wrap="auto" w:hAnchor="text" w:x="1441" w:y="35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-No response has been received from the (presumed) country of origin, notwithstanding attempts</w:t>
      </w:r>
    </w:p>
    <w:p w:rsidR="00562256" w:rsidRDefault="005133EC">
      <w:pPr>
        <w:framePr w:w="9738" w:wrap="auto" w:hAnchor="text" w:x="1441" w:y="35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made to acquire travel documentation or authorisation to return the person in question.</w:t>
      </w:r>
    </w:p>
    <w:p w:rsidR="00562256" w:rsidRDefault="005133EC">
      <w:pPr>
        <w:framePr w:w="9741" w:wrap="auto" w:hAnchor="text" w:x="1441" w:y="4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recommendation to continue to detain the person in question for a further period shall be made</w:t>
      </w:r>
    </w:p>
    <w:p w:rsidR="00562256" w:rsidRDefault="005133EC">
      <w:pPr>
        <w:framePr w:w="9741" w:wrap="auto" w:hAnchor="text" w:x="1441" w:y="4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whenever it transpires that:</w:t>
      </w:r>
    </w:p>
    <w:p w:rsidR="00562256" w:rsidRDefault="005133EC">
      <w:pPr>
        <w:framePr w:w="4601" w:wrap="auto" w:hAnchor="text" w:x="1801" w:y="50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a) there are reasonable prospects of return;</w:t>
      </w:r>
    </w:p>
    <w:p w:rsidR="00562256" w:rsidRDefault="005133EC">
      <w:pPr>
        <w:framePr w:w="903" w:wrap="auto" w:hAnchor="text" w:x="1801" w:y="56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b)</w:t>
      </w:r>
    </w:p>
    <w:p w:rsidR="00562256" w:rsidRDefault="005133EC">
      <w:pPr>
        <w:framePr w:w="5238" w:wrap="auto" w:hAnchor="text" w:x="2216" w:y="56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there is a risk of absconding in the event of release;</w:t>
      </w:r>
    </w:p>
    <w:p w:rsidR="00562256" w:rsidRDefault="005133EC">
      <w:pPr>
        <w:framePr w:w="6750" w:wrap="auto" w:hAnchor="text" w:x="1801" w:y="6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c) the person in question is trying to hinder the return process; and,</w:t>
      </w:r>
    </w:p>
    <w:p w:rsidR="00562256" w:rsidRDefault="005133EC">
      <w:pPr>
        <w:framePr w:w="7520" w:wrap="auto" w:hAnchor="text" w:x="1801" w:y="67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d) the removal procedure is ongoing and being executed with due diligence.</w:t>
      </w:r>
    </w:p>
    <w:p w:rsidR="00562256" w:rsidRDefault="005133EC">
      <w:pPr>
        <w:framePr w:w="8570" w:wrap="auto" w:hAnchor="text" w:x="1441" w:y="7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An officer shall consider that the above conditions for continued detention are met when:</w:t>
      </w:r>
    </w:p>
    <w:p w:rsidR="00562256" w:rsidRDefault="005133EC">
      <w:pPr>
        <w:framePr w:w="9747" w:wrap="auto" w:hAnchor="text" w:x="1441" w:y="7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-a request for travel documentation and/or authorisation from the (presumed) country of origin has</w:t>
      </w:r>
    </w:p>
    <w:p w:rsidR="00562256" w:rsidRDefault="005133EC">
      <w:pPr>
        <w:framePr w:w="9747" w:wrap="auto" w:hAnchor="text" w:x="1441" w:y="7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been made less than two months previously and a reply is being awaited;</w:t>
      </w:r>
    </w:p>
    <w:p w:rsidR="00562256" w:rsidRDefault="005133EC">
      <w:pPr>
        <w:framePr w:w="9737" w:wrap="auto" w:hAnchor="text" w:x="1441" w:y="84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-a response from the (presumed) country of origin has been received and it is anticipated that an</w:t>
      </w:r>
    </w:p>
    <w:p w:rsidR="00562256" w:rsidRDefault="005133EC">
      <w:pPr>
        <w:framePr w:w="9737" w:wrap="auto" w:hAnchor="text" w:x="1441" w:y="84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interview by the consul would be held;</w:t>
      </w:r>
    </w:p>
    <w:p w:rsidR="00562256" w:rsidRDefault="005133EC">
      <w:pPr>
        <w:framePr w:w="9742" w:wrap="auto" w:hAnchor="text" w:x="1441" w:y="9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-pursuant to a consular visit, travel and/or other documentation for the person in question are being</w:t>
      </w:r>
    </w:p>
    <w:p w:rsidR="00562256" w:rsidRDefault="005133EC">
      <w:pPr>
        <w:framePr w:w="9742" w:wrap="auto" w:hAnchor="text" w:x="1441" w:y="9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awaited;</w:t>
      </w:r>
    </w:p>
    <w:p w:rsidR="00562256" w:rsidRDefault="005133EC">
      <w:pPr>
        <w:framePr w:w="9738" w:wrap="auto" w:hAnchor="text" w:x="1441" w:y="100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-a travel document has been obtained and proceedings to effect the return are due to commence or</w:t>
      </w:r>
    </w:p>
    <w:p w:rsidR="00562256" w:rsidRDefault="005133EC">
      <w:pPr>
        <w:framePr w:w="9738" w:wrap="auto" w:hAnchor="text" w:x="1441" w:y="100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have commenced; or,</w:t>
      </w:r>
    </w:p>
    <w:p w:rsidR="00562256" w:rsidRDefault="005133EC">
      <w:pPr>
        <w:framePr w:w="9744" w:wrap="auto" w:hAnchor="text" w:x="1441" w:y="108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-the person in question is hindering the return process by refusing to reveal his or her identity,</w:t>
      </w:r>
    </w:p>
    <w:p w:rsidR="00562256" w:rsidRDefault="005133EC">
      <w:pPr>
        <w:framePr w:w="9744" w:wrap="auto" w:hAnchor="text" w:x="1441" w:y="108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nationality and/or other details, whilst attempts are still being made to effect the return.</w:t>
      </w:r>
    </w:p>
    <w:p w:rsidR="00562256" w:rsidRDefault="005133EC">
      <w:pPr>
        <w:framePr w:w="3690" w:wrap="auto" w:hAnchor="text" w:x="4469" w:y="11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</w:t>
      </w:r>
    </w:p>
    <w:p w:rsidR="00562256" w:rsidRDefault="005133EC">
      <w:pPr>
        <w:framePr w:w="944" w:wrap="auto" w:hAnchor="text" w:x="5842" w:y="15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000000"/>
          <w:sz w:val="20"/>
          <w:szCs w:val="20"/>
        </w:rPr>
        <w:t>28</w:t>
      </w:r>
    </w:p>
    <w:p w:rsidR="00562256" w:rsidRDefault="005622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62256">
      <w:pgSz w:w="11905" w:h="16829"/>
      <w:pgMar w:top="0" w:right="0" w:bottom="0" w:left="0" w:header="720" w:footer="720" w:gutter="0"/>
      <w:cols w:space="720"/>
      <w:docGrid w:type="line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Bold">
    <w:panose1 w:val="02020803070505020304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3EC"/>
    <w:rsid w:val="000A62BE"/>
    <w:rsid w:val="005133EC"/>
    <w:rsid w:val="0056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customXml" Target="../customXml/item3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D024E5-37FC-445B-8E88-E00B65070AD0}"/>
</file>

<file path=customXml/itemProps2.xml><?xml version="1.0" encoding="utf-8"?>
<ds:datastoreItem xmlns:ds="http://schemas.openxmlformats.org/officeDocument/2006/customXml" ds:itemID="{9CE3DBD1-4940-4137-95FA-31A0E1529E02}"/>
</file>

<file path=customXml/itemProps3.xml><?xml version="1.0" encoding="utf-8"?>
<ds:datastoreItem xmlns:ds="http://schemas.openxmlformats.org/officeDocument/2006/customXml" ds:itemID="{23DC6CB4-F75F-4A8D-9F7B-EE17F5B585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8885</Words>
  <Characters>50648</Characters>
  <Application>Microsoft Office Word</Application>
  <DocSecurity>0</DocSecurity>
  <Lines>422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VeryPDF.com Inc</Company>
  <LinksUpToDate>false</LinksUpToDate>
  <CharactersWithSpaces>59415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VeryPDF</dc:creator>
  <cp:lastModifiedBy>Durnescu Lilian</cp:lastModifiedBy>
  <cp:revision>2</cp:revision>
  <dcterms:created xsi:type="dcterms:W3CDTF">2016-10-07T13:51:00Z</dcterms:created>
  <dcterms:modified xsi:type="dcterms:W3CDTF">2016-10-07T13:51:00Z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