
<file path=[Content_Types].xml><?xml version="1.0" encoding="utf-8"?>
<Types xmlns="http://schemas.openxmlformats.org/package/2006/content-types">
  <Default Extension="xml" ContentType="application/xml"/>
  <Default Extension="rels" ContentType="application/vnd.openxmlformats-package.relationships+xml"/>
  <Default Extension="emf" ContentType="image/x-emf"/>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4" Type="http://schemas.openxmlformats.org/officeDocument/2006/relationships/custom-properties" Target="docProps/custom.xml"/><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B824538" w14:textId="77777777" w:rsidR="00E24EB5" w:rsidRDefault="00443601">
      <w:pPr>
        <w:jc w:val="center"/>
        <w:rPr>
          <w:rFonts w:ascii="Arial Black" w:hAnsi="Arial Black"/>
          <w:b/>
          <w:sz w:val="28"/>
          <w:szCs w:val="28"/>
          <w:u w:val="single"/>
        </w:rPr>
      </w:pPr>
      <w:r>
        <w:rPr>
          <w:noProof/>
          <w:lang w:val="en-US" w:eastAsia="en-US"/>
        </w:rPr>
        <w:drawing>
          <wp:anchor distT="0" distB="0" distL="114300" distR="114300" simplePos="0" relativeHeight="251658752" behindDoc="0" locked="0" layoutInCell="1" allowOverlap="1" wp14:anchorId="3A97926E" wp14:editId="33A15345">
            <wp:simplePos x="0" y="0"/>
            <wp:positionH relativeFrom="margin">
              <wp:align>right</wp:align>
            </wp:positionH>
            <wp:positionV relativeFrom="margin">
              <wp:align>top</wp:align>
            </wp:positionV>
            <wp:extent cx="1720215" cy="1600200"/>
            <wp:effectExtent l="0" t="0" r="6985"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720689" cy="1600592"/>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2500A49" w14:textId="19EBEC8F" w:rsidR="00767639" w:rsidRDefault="00E24EB5" w:rsidP="007C345C">
      <w:pPr>
        <w:spacing w:after="120"/>
      </w:pPr>
      <w:r w:rsidRPr="00FE1332">
        <w:rPr>
          <w:b/>
          <w:sz w:val="28"/>
          <w:szCs w:val="28"/>
        </w:rPr>
        <w:t>BRIEFING ON</w:t>
      </w:r>
      <w:r w:rsidR="00B36535">
        <w:rPr>
          <w:b/>
          <w:sz w:val="28"/>
          <w:szCs w:val="28"/>
        </w:rPr>
        <w:t xml:space="preserve"> </w:t>
      </w:r>
      <w:r w:rsidR="00D94BDF">
        <w:rPr>
          <w:b/>
          <w:sz w:val="28"/>
          <w:szCs w:val="28"/>
          <w:u w:val="single"/>
        </w:rPr>
        <w:t>THE UK AND ITS CROWN DEPENDENCIES AND OVERSEAS TERRITORIES</w:t>
      </w:r>
      <w:r w:rsidRPr="00FE1332">
        <w:rPr>
          <w:b/>
          <w:sz w:val="28"/>
          <w:szCs w:val="28"/>
        </w:rPr>
        <w:t xml:space="preserve"> FOR THE </w:t>
      </w:r>
      <w:r w:rsidR="00D94BDF">
        <w:rPr>
          <w:b/>
          <w:sz w:val="28"/>
          <w:szCs w:val="28"/>
        </w:rPr>
        <w:t xml:space="preserve">HUMAN RIGHTS </w:t>
      </w:r>
      <w:r w:rsidR="00542440">
        <w:rPr>
          <w:b/>
          <w:sz w:val="28"/>
          <w:szCs w:val="28"/>
        </w:rPr>
        <w:t xml:space="preserve">COMMITTEE </w:t>
      </w:r>
      <w:r w:rsidR="00542440">
        <w:rPr>
          <w:b/>
          <w:sz w:val="28"/>
          <w:szCs w:val="28"/>
        </w:rPr>
        <w:br/>
      </w:r>
      <w:r w:rsidR="00D94BDF">
        <w:rPr>
          <w:b/>
          <w:sz w:val="28"/>
          <w:szCs w:val="28"/>
          <w:u w:val="single"/>
        </w:rPr>
        <w:t>114</w:t>
      </w:r>
      <w:r w:rsidR="007C345C" w:rsidRPr="007C345C">
        <w:rPr>
          <w:b/>
          <w:sz w:val="28"/>
          <w:szCs w:val="28"/>
          <w:u w:val="single"/>
          <w:vertAlign w:val="superscript"/>
        </w:rPr>
        <w:t>th</w:t>
      </w:r>
      <w:r w:rsidR="00E67865" w:rsidRPr="00E67865">
        <w:rPr>
          <w:b/>
          <w:sz w:val="28"/>
          <w:szCs w:val="28"/>
          <w:u w:val="single"/>
        </w:rPr>
        <w:t xml:space="preserve"> session </w:t>
      </w:r>
      <w:r w:rsidR="005E7BC7">
        <w:rPr>
          <w:b/>
          <w:sz w:val="28"/>
          <w:szCs w:val="28"/>
          <w:u w:val="single"/>
        </w:rPr>
        <w:t>June</w:t>
      </w:r>
      <w:r w:rsidR="00D94BDF">
        <w:rPr>
          <w:b/>
          <w:sz w:val="28"/>
          <w:szCs w:val="28"/>
          <w:u w:val="single"/>
        </w:rPr>
        <w:t>/July</w:t>
      </w:r>
      <w:r w:rsidR="007C345C">
        <w:rPr>
          <w:b/>
          <w:sz w:val="28"/>
          <w:szCs w:val="28"/>
          <w:u w:val="single"/>
        </w:rPr>
        <w:t xml:space="preserve"> 2015</w:t>
      </w:r>
    </w:p>
    <w:p w14:paraId="787EFC65" w14:textId="1F32B786" w:rsidR="00065B23" w:rsidRPr="007C345C" w:rsidRDefault="00767639" w:rsidP="007C345C">
      <w:pPr>
        <w:spacing w:after="120"/>
        <w:rPr>
          <w:rStyle w:val="Hyperlink"/>
          <w:i/>
          <w:color w:val="auto"/>
          <w:u w:val="none"/>
        </w:rPr>
      </w:pPr>
      <w:r>
        <w:rPr>
          <w:i/>
        </w:rPr>
        <w:t xml:space="preserve">From </w:t>
      </w:r>
      <w:r w:rsidR="00B36535">
        <w:rPr>
          <w:i/>
        </w:rPr>
        <w:t>Dr Sharon Owen,</w:t>
      </w:r>
      <w:r>
        <w:rPr>
          <w:i/>
        </w:rPr>
        <w:t xml:space="preserve"> </w:t>
      </w:r>
      <w:r w:rsidR="00B36535">
        <w:rPr>
          <w:i/>
        </w:rPr>
        <w:t xml:space="preserve">Research and Information Coordinator, </w:t>
      </w:r>
      <w:r w:rsidR="00542440">
        <w:rPr>
          <w:i/>
        </w:rPr>
        <w:br/>
      </w:r>
      <w:r>
        <w:rPr>
          <w:i/>
        </w:rPr>
        <w:t>Global Initiative</w:t>
      </w:r>
      <w:r w:rsidR="007C345C">
        <w:rPr>
          <w:i/>
        </w:rPr>
        <w:t xml:space="preserve">, </w:t>
      </w:r>
      <w:hyperlink r:id="rId13" w:history="1">
        <w:r w:rsidR="007C345C" w:rsidRPr="00745547">
          <w:rPr>
            <w:rStyle w:val="Hyperlink"/>
            <w:i/>
          </w:rPr>
          <w:t>sharon@endcorporalpunishment.org</w:t>
        </w:r>
      </w:hyperlink>
    </w:p>
    <w:p w14:paraId="3AA597AB" w14:textId="77777777" w:rsidR="00DA50D4" w:rsidRPr="00E24EB5" w:rsidRDefault="00443601" w:rsidP="00E24EB5">
      <w:pPr>
        <w:jc w:val="center"/>
        <w:rPr>
          <w:i/>
          <w:color w:val="0000FF"/>
          <w:u w:val="single"/>
        </w:rPr>
      </w:pPr>
      <w:r>
        <w:rPr>
          <w:b/>
          <w:noProof/>
          <w:u w:val="single"/>
          <w:lang w:val="en-US" w:eastAsia="en-US"/>
        </w:rPr>
        <mc:AlternateContent>
          <mc:Choice Requires="wps">
            <w:drawing>
              <wp:anchor distT="0" distB="0" distL="114300" distR="114300" simplePos="0" relativeHeight="251657728" behindDoc="0" locked="0" layoutInCell="1" allowOverlap="1" wp14:anchorId="548A92A7" wp14:editId="6328FB97">
                <wp:simplePos x="0" y="0"/>
                <wp:positionH relativeFrom="column">
                  <wp:posOffset>93980</wp:posOffset>
                </wp:positionH>
                <wp:positionV relativeFrom="paragraph">
                  <wp:posOffset>259080</wp:posOffset>
                </wp:positionV>
                <wp:extent cx="6100445" cy="2501900"/>
                <wp:effectExtent l="5080" t="5080" r="15875" b="9525"/>
                <wp:wrapTopAndBottom/>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00445" cy="2501900"/>
                        </a:xfrm>
                        <a:prstGeom prst="rect">
                          <a:avLst/>
                        </a:prstGeom>
                        <a:solidFill>
                          <a:srgbClr val="FFFFFF"/>
                        </a:solidFill>
                        <a:ln w="9525">
                          <a:solidFill>
                            <a:srgbClr val="000000"/>
                          </a:solidFill>
                          <a:miter lim="800000"/>
                          <a:headEnd/>
                          <a:tailEnd/>
                        </a:ln>
                      </wps:spPr>
                      <wps:txbx>
                        <w:txbxContent>
                          <w:p w14:paraId="6ADDFEC0" w14:textId="7D039CBE" w:rsidR="00B96948" w:rsidRPr="00D52131" w:rsidRDefault="00B96948" w:rsidP="00D52131">
                            <w:pPr>
                              <w:spacing w:after="120"/>
                              <w:rPr>
                                <w:b/>
                                <w:sz w:val="28"/>
                                <w:szCs w:val="28"/>
                              </w:rPr>
                            </w:pPr>
                            <w:proofErr w:type="gramStart"/>
                            <w:r w:rsidRPr="00D52131">
                              <w:rPr>
                                <w:b/>
                                <w:sz w:val="28"/>
                                <w:szCs w:val="28"/>
                              </w:rPr>
                              <w:t xml:space="preserve">This briefing </w:t>
                            </w:r>
                            <w:r>
                              <w:rPr>
                                <w:b/>
                                <w:sz w:val="28"/>
                                <w:szCs w:val="28"/>
                              </w:rPr>
                              <w:t>supplements</w:t>
                            </w:r>
                            <w:proofErr w:type="gramEnd"/>
                            <w:r>
                              <w:rPr>
                                <w:b/>
                                <w:sz w:val="28"/>
                                <w:szCs w:val="28"/>
                              </w:rPr>
                              <w:t xml:space="preserve"> the briefing submitted for the List of Issues and is provided in light of the UK’s response to the question on corporal punishment in the Committee’s List of Issues.</w:t>
                            </w:r>
                            <w:r w:rsidRPr="00D52131">
                              <w:rPr>
                                <w:b/>
                                <w:sz w:val="28"/>
                                <w:szCs w:val="28"/>
                              </w:rPr>
                              <w:t xml:space="preserve"> We hope the Committee, in its concluding observations on </w:t>
                            </w:r>
                            <w:r>
                              <w:rPr>
                                <w:b/>
                                <w:sz w:val="28"/>
                                <w:szCs w:val="28"/>
                              </w:rPr>
                              <w:t>the UK’s seventh report</w:t>
                            </w:r>
                            <w:r w:rsidRPr="00D52131">
                              <w:rPr>
                                <w:b/>
                                <w:sz w:val="28"/>
                                <w:szCs w:val="28"/>
                              </w:rPr>
                              <w:t>, will:</w:t>
                            </w:r>
                          </w:p>
                          <w:p w14:paraId="7BD0D773" w14:textId="25C996E4" w:rsidR="00B96948" w:rsidRPr="00D94BDF" w:rsidRDefault="00B96948" w:rsidP="00D94BDF">
                            <w:pPr>
                              <w:pStyle w:val="ListParagraph"/>
                              <w:numPr>
                                <w:ilvl w:val="0"/>
                                <w:numId w:val="13"/>
                              </w:numPr>
                              <w:spacing w:after="120"/>
                              <w:rPr>
                                <w:b/>
                              </w:rPr>
                            </w:pPr>
                            <w:r>
                              <w:rPr>
                                <w:b/>
                                <w:sz w:val="28"/>
                                <w:szCs w:val="28"/>
                              </w:rPr>
                              <w:t xml:space="preserve">remind the UK that prohibition of all corporal punishment of children is an obligation under human rights law and recommend that corporal punishment be prohibited by law in all settings, including the home, </w:t>
                            </w:r>
                            <w:r w:rsidR="00402A16">
                              <w:rPr>
                                <w:b/>
                                <w:sz w:val="28"/>
                                <w:szCs w:val="28"/>
                              </w:rPr>
                              <w:t>throughout</w:t>
                            </w:r>
                            <w:r>
                              <w:rPr>
                                <w:b/>
                                <w:sz w:val="28"/>
                                <w:szCs w:val="28"/>
                              </w:rPr>
                              <w:t xml:space="preserve"> the UK and its Crown Dependencies and Overseas Territories, and </w:t>
                            </w:r>
                            <w:r w:rsidR="00402A16">
                              <w:rPr>
                                <w:b/>
                                <w:sz w:val="28"/>
                                <w:szCs w:val="28"/>
                              </w:rPr>
                              <w:t>to ensure that this</w:t>
                            </w:r>
                            <w:r>
                              <w:rPr>
                                <w:b/>
                                <w:sz w:val="28"/>
                                <w:szCs w:val="28"/>
                              </w:rPr>
                              <w:t xml:space="preserve"> law reform include</w:t>
                            </w:r>
                            <w:r w:rsidR="00402A16">
                              <w:rPr>
                                <w:b/>
                                <w:sz w:val="28"/>
                                <w:szCs w:val="28"/>
                              </w:rPr>
                              <w:t>s</w:t>
                            </w:r>
                            <w:r>
                              <w:rPr>
                                <w:b/>
                                <w:sz w:val="28"/>
                                <w:szCs w:val="28"/>
                              </w:rPr>
                              <w:t xml:space="preserve"> the explicit repeal of all </w:t>
                            </w:r>
                            <w:r w:rsidR="00402A16">
                              <w:rPr>
                                <w:b/>
                                <w:sz w:val="28"/>
                                <w:szCs w:val="28"/>
                              </w:rPr>
                              <w:t xml:space="preserve">defences/justifications such as “reasonable punishment”, “justifiable assault”, etc. </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7.4pt;margin-top:20.4pt;width:480.35pt;height:180.9pt;z-index:251657728;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">
                <v:textbox style="mso-fit-shape-to-text:t">
                  <w:txbxContent>
                    <w:p w14:paraId="6ADDFEC0" w14:textId="7D039CBE" w:rsidR="00B96948" w:rsidRPr="00D52131" w:rsidRDefault="00B96948" w:rsidP="00D52131">
                      <w:pPr>
                        <w:spacing w:after="120"/>
                        <w:rPr>
                          <w:b/>
                          <w:sz w:val="28"/>
                          <w:szCs w:val="28"/>
                        </w:rPr>
                      </w:pPr>
                      <w:proofErr w:type="gramStart"/>
                      <w:r w:rsidRPr="00D52131">
                        <w:rPr>
                          <w:b/>
                          <w:sz w:val="28"/>
                          <w:szCs w:val="28"/>
                        </w:rPr>
                        <w:t xml:space="preserve">This briefing </w:t>
                      </w:r>
                      <w:r>
                        <w:rPr>
                          <w:b/>
                          <w:sz w:val="28"/>
                          <w:szCs w:val="28"/>
                        </w:rPr>
                        <w:t>supplements</w:t>
                      </w:r>
                      <w:proofErr w:type="gramEnd"/>
                      <w:r>
                        <w:rPr>
                          <w:b/>
                          <w:sz w:val="28"/>
                          <w:szCs w:val="28"/>
                        </w:rPr>
                        <w:t xml:space="preserve"> the briefing submitted for the List of Issues and is provided in light of the UK’s response to the question on corporal punishment in the Committee’s List of Issues.</w:t>
                      </w:r>
                      <w:r w:rsidRPr="00D52131">
                        <w:rPr>
                          <w:b/>
                          <w:sz w:val="28"/>
                          <w:szCs w:val="28"/>
                        </w:rPr>
                        <w:t xml:space="preserve"> We hope the Committee, in its concluding observations on </w:t>
                      </w:r>
                      <w:r>
                        <w:rPr>
                          <w:b/>
                          <w:sz w:val="28"/>
                          <w:szCs w:val="28"/>
                        </w:rPr>
                        <w:t>the UK’s seventh report</w:t>
                      </w:r>
                      <w:r w:rsidRPr="00D52131">
                        <w:rPr>
                          <w:b/>
                          <w:sz w:val="28"/>
                          <w:szCs w:val="28"/>
                        </w:rPr>
                        <w:t>, will:</w:t>
                      </w:r>
                    </w:p>
                    <w:p w14:paraId="7BD0D773" w14:textId="25C996E4" w:rsidR="00B96948" w:rsidRPr="00D94BDF" w:rsidRDefault="00B96948" w:rsidP="00D94BDF">
                      <w:pPr>
                        <w:pStyle w:val="ListParagraph"/>
                        <w:numPr>
                          <w:ilvl w:val="0"/>
                          <w:numId w:val="13"/>
                        </w:numPr>
                        <w:spacing w:after="120"/>
                        <w:rPr>
                          <w:b/>
                        </w:rPr>
                      </w:pPr>
                      <w:r>
                        <w:rPr>
                          <w:b/>
                          <w:sz w:val="28"/>
                          <w:szCs w:val="28"/>
                        </w:rPr>
                        <w:t xml:space="preserve">remind the UK that prohibition of all corporal punishment of children is an obligation under human rights law and recommend that corporal punishment be prohibited by law in all settings, including the home, </w:t>
                      </w:r>
                      <w:r w:rsidR="00402A16">
                        <w:rPr>
                          <w:b/>
                          <w:sz w:val="28"/>
                          <w:szCs w:val="28"/>
                        </w:rPr>
                        <w:t>throughout</w:t>
                      </w:r>
                      <w:r>
                        <w:rPr>
                          <w:b/>
                          <w:sz w:val="28"/>
                          <w:szCs w:val="28"/>
                        </w:rPr>
                        <w:t xml:space="preserve"> the UK and its Crown Dependencies and Overseas Territories, and </w:t>
                      </w:r>
                      <w:r w:rsidR="00402A16">
                        <w:rPr>
                          <w:b/>
                          <w:sz w:val="28"/>
                          <w:szCs w:val="28"/>
                        </w:rPr>
                        <w:t>to ensure that this</w:t>
                      </w:r>
                      <w:r>
                        <w:rPr>
                          <w:b/>
                          <w:sz w:val="28"/>
                          <w:szCs w:val="28"/>
                        </w:rPr>
                        <w:t xml:space="preserve"> law reform include</w:t>
                      </w:r>
                      <w:r w:rsidR="00402A16">
                        <w:rPr>
                          <w:b/>
                          <w:sz w:val="28"/>
                          <w:szCs w:val="28"/>
                        </w:rPr>
                        <w:t>s</w:t>
                      </w:r>
                      <w:r>
                        <w:rPr>
                          <w:b/>
                          <w:sz w:val="28"/>
                          <w:szCs w:val="28"/>
                        </w:rPr>
                        <w:t xml:space="preserve"> the explicit repeal of all </w:t>
                      </w:r>
                      <w:r w:rsidR="00402A16">
                        <w:rPr>
                          <w:b/>
                          <w:sz w:val="28"/>
                          <w:szCs w:val="28"/>
                        </w:rPr>
                        <w:t>defences/justifications</w:t>
                      </w:r>
                      <w:bookmarkStart w:id="1" w:name="_GoBack"/>
                      <w:bookmarkEnd w:id="1"/>
                      <w:r w:rsidR="00402A16">
                        <w:rPr>
                          <w:b/>
                          <w:sz w:val="28"/>
                          <w:szCs w:val="28"/>
                        </w:rPr>
                        <w:t xml:space="preserve"> such as “reasonable punishment”, “justifiable assault”, etc. </w:t>
                      </w:r>
                    </w:p>
                  </w:txbxContent>
                </v:textbox>
                <w10:wrap type="topAndBottom"/>
              </v:shape>
            </w:pict>
          </mc:Fallback>
        </mc:AlternateContent>
      </w:r>
    </w:p>
    <w:p w14:paraId="7DB84107" w14:textId="77777777" w:rsidR="00767639" w:rsidRDefault="00767639">
      <w:pPr>
        <w:spacing w:after="120"/>
        <w:jc w:val="center"/>
      </w:pPr>
    </w:p>
    <w:p w14:paraId="20A39571" w14:textId="77777777" w:rsidR="00BD0C3F" w:rsidRDefault="00BD0C3F">
      <w:pPr>
        <w:spacing w:after="120"/>
        <w:jc w:val="center"/>
      </w:pPr>
    </w:p>
    <w:p w14:paraId="3714C015" w14:textId="61011D33" w:rsidR="005E7BC7" w:rsidRDefault="005E7BC7" w:rsidP="005E7BC7">
      <w:pPr>
        <w:spacing w:after="120"/>
        <w:rPr>
          <w:b/>
          <w:sz w:val="28"/>
          <w:szCs w:val="28"/>
        </w:rPr>
      </w:pPr>
      <w:r>
        <w:rPr>
          <w:b/>
          <w:sz w:val="28"/>
          <w:szCs w:val="28"/>
        </w:rPr>
        <w:t xml:space="preserve">1 </w:t>
      </w:r>
      <w:r w:rsidR="00D94BDF">
        <w:rPr>
          <w:b/>
          <w:sz w:val="28"/>
          <w:szCs w:val="28"/>
        </w:rPr>
        <w:t>The UK’s response to the List of Issues</w:t>
      </w:r>
    </w:p>
    <w:p w14:paraId="0F1341E3" w14:textId="73E93828" w:rsidR="00542440" w:rsidRDefault="005E7BC7" w:rsidP="00542440">
      <w:pPr>
        <w:spacing w:after="120"/>
        <w:ind w:left="482" w:hanging="482"/>
      </w:pPr>
      <w:r>
        <w:t xml:space="preserve">1.1 </w:t>
      </w:r>
      <w:r w:rsidR="00542440">
        <w:t xml:space="preserve">In its List of Issues for </w:t>
      </w:r>
      <w:r w:rsidR="00D94BDF">
        <w:t>the UK</w:t>
      </w:r>
      <w:r w:rsidR="00542440">
        <w:t>, the Committee asks the Government to “</w:t>
      </w:r>
      <w:r w:rsidR="00D94BDF">
        <w:t>report on measures taken to explicitly prohibit corporal punishment of children in all settings, including in the home and alternative care settings, and repeal all relevant legal defences across the State party’s jurisdiction”.</w:t>
      </w:r>
      <w:r w:rsidR="00D94BDF">
        <w:rPr>
          <w:rStyle w:val="FootnoteReference"/>
        </w:rPr>
        <w:footnoteReference w:id="1"/>
      </w:r>
    </w:p>
    <w:p w14:paraId="461A65AB" w14:textId="06D1DA71" w:rsidR="00D94BDF" w:rsidRDefault="00D94BDF" w:rsidP="00542440">
      <w:pPr>
        <w:spacing w:after="120"/>
        <w:ind w:left="482" w:hanging="482"/>
      </w:pPr>
      <w:r>
        <w:t xml:space="preserve">1.2 The Government’s response to the above question </w:t>
      </w:r>
      <w:r w:rsidR="00EA1EDD">
        <w:t>is</w:t>
      </w:r>
      <w:r>
        <w:t>: “The UK’s view is that a mild smack does not constitute violence and that parents should not be criminalised for giving a mild smack to their child.” The Government refers the Committee to its UPR Mid Term Report 2014 for further details. In relation to the UK, this UPR report similarly states that the Government does not believe a “mild smack” constitutes violence; it also states it does not believe this position is in violation of the Convention on the Rights of the Child and other instruments.</w:t>
      </w:r>
      <w:r>
        <w:rPr>
          <w:rStyle w:val="FootnoteReference"/>
        </w:rPr>
        <w:footnoteReference w:id="2"/>
      </w:r>
      <w:r>
        <w:t xml:space="preserve"> Neither the</w:t>
      </w:r>
      <w:r w:rsidR="003F682D">
        <w:t xml:space="preserve"> written replies to the Human Rights Committee nor the Mid Term Report to the UPR addresses the legality of corporal punishment in schools and other settings outside the home in the Crown Dependencies and Overseas Territories.</w:t>
      </w:r>
    </w:p>
    <w:p w14:paraId="2428913A" w14:textId="77777777" w:rsidR="003F682D" w:rsidRDefault="003F682D" w:rsidP="005E7FE5">
      <w:pPr>
        <w:spacing w:after="120"/>
        <w:ind w:left="482" w:hanging="482"/>
        <w:rPr>
          <w:b/>
          <w:sz w:val="28"/>
          <w:szCs w:val="28"/>
        </w:rPr>
      </w:pPr>
    </w:p>
    <w:p w14:paraId="001C6B0F" w14:textId="27FBB320" w:rsidR="008B273F" w:rsidRPr="00F01BFF" w:rsidRDefault="008B273F" w:rsidP="005E7FE5">
      <w:pPr>
        <w:spacing w:after="120"/>
        <w:ind w:left="482" w:hanging="482"/>
        <w:rPr>
          <w:sz w:val="28"/>
          <w:szCs w:val="28"/>
        </w:rPr>
      </w:pPr>
      <w:r>
        <w:rPr>
          <w:b/>
          <w:sz w:val="28"/>
          <w:szCs w:val="28"/>
        </w:rPr>
        <w:t xml:space="preserve">2 </w:t>
      </w:r>
      <w:proofErr w:type="gramStart"/>
      <w:r w:rsidR="003F682D">
        <w:rPr>
          <w:b/>
          <w:sz w:val="28"/>
          <w:szCs w:val="28"/>
        </w:rPr>
        <w:t>Comment</w:t>
      </w:r>
      <w:proofErr w:type="gramEnd"/>
      <w:r w:rsidR="006D0C54">
        <w:rPr>
          <w:b/>
          <w:sz w:val="28"/>
          <w:szCs w:val="28"/>
        </w:rPr>
        <w:t xml:space="preserve"> from the Global Initiative</w:t>
      </w:r>
    </w:p>
    <w:p w14:paraId="1C080ECD" w14:textId="1A20D79C" w:rsidR="003F682D" w:rsidRDefault="005A052F" w:rsidP="003F682D">
      <w:pPr>
        <w:spacing w:after="120"/>
        <w:ind w:left="482" w:hanging="482"/>
      </w:pPr>
      <w:r w:rsidRPr="00E66E76">
        <w:t>2.1</w:t>
      </w:r>
      <w:r w:rsidR="006D0C54">
        <w:t xml:space="preserve"> </w:t>
      </w:r>
      <w:r w:rsidR="003F682D">
        <w:t xml:space="preserve">The consensus among human rights treaty monitoring bodies – both in the UN and among regional treaty bodies – is clear that all corporal punishment of children, however “light”, must be </w:t>
      </w:r>
      <w:r w:rsidR="003F682D">
        <w:lastRenderedPageBreak/>
        <w:t>prohibited, including within the family home. It is deeply concerning that the UK continues to evade its obligations in this respect and to deny children the protection from assault that adults in the state party enjoy without question.</w:t>
      </w:r>
    </w:p>
    <w:p w14:paraId="78FC38E3" w14:textId="4734B5BB" w:rsidR="003F682D" w:rsidRDefault="003F682D" w:rsidP="003F682D">
      <w:pPr>
        <w:spacing w:after="120"/>
        <w:ind w:left="482" w:hanging="482"/>
      </w:pPr>
      <w:r>
        <w:t>2.2 The UK has received more recommendations to prohibit and eliminate corporal punishment of children – from UN and European treaty bodies – than any other state</w:t>
      </w:r>
      <w:r w:rsidR="00B96948">
        <w:t>,</w:t>
      </w:r>
      <w:r>
        <w:t xml:space="preserve"> yet still </w:t>
      </w:r>
      <w:r w:rsidR="00B96948">
        <w:t xml:space="preserve">it </w:t>
      </w:r>
      <w:r>
        <w:t>has not completed the process of law reform and continues to defend some level of violent punishment of children.</w:t>
      </w:r>
      <w:r w:rsidR="00B96948">
        <w:t xml:space="preserve"> It is vital that pressure is maintained through ever stronger recommendations if the UK’s resistance is not to be seen as a means of undermining fundamental rights and reducing Government obligations to those they choose.</w:t>
      </w:r>
    </w:p>
    <w:p w14:paraId="4C2C9742" w14:textId="6006713D" w:rsidR="00B96948" w:rsidRPr="00EA1EDD" w:rsidRDefault="00B96948" w:rsidP="003F682D">
      <w:pPr>
        <w:spacing w:after="120"/>
        <w:ind w:left="482" w:hanging="482"/>
        <w:rPr>
          <w:b/>
        </w:rPr>
      </w:pPr>
      <w:r w:rsidRPr="00EA1EDD">
        <w:rPr>
          <w:b/>
        </w:rPr>
        <w:t xml:space="preserve">2.3 The Human Rights Committee’s previous recommendations to the UK (in 1995 and 2008) concerned abolition of corporal punishment in schools. </w:t>
      </w:r>
      <w:r w:rsidR="00EA1EDD">
        <w:rPr>
          <w:b/>
        </w:rPr>
        <w:t>T</w:t>
      </w:r>
      <w:r w:rsidRPr="00EA1EDD">
        <w:rPr>
          <w:b/>
        </w:rPr>
        <w:t xml:space="preserve">he Committee has </w:t>
      </w:r>
      <w:r w:rsidR="00EA1EDD">
        <w:rPr>
          <w:b/>
        </w:rPr>
        <w:t xml:space="preserve">now </w:t>
      </w:r>
      <w:r w:rsidRPr="00EA1EDD">
        <w:rPr>
          <w:b/>
        </w:rPr>
        <w:t>raised the issue of prohibition of all corporal punishment, including in the home, in its List of Issues</w:t>
      </w:r>
      <w:r w:rsidR="00EA1EDD">
        <w:rPr>
          <w:b/>
        </w:rPr>
        <w:t xml:space="preserve">. We hope this will be followed by </w:t>
      </w:r>
      <w:r w:rsidRPr="00EA1EDD">
        <w:rPr>
          <w:b/>
        </w:rPr>
        <w:t xml:space="preserve">a strong recommendation to </w:t>
      </w:r>
      <w:r w:rsidR="00EA1EDD" w:rsidRPr="00EA1EDD">
        <w:rPr>
          <w:b/>
        </w:rPr>
        <w:t xml:space="preserve">prohibit all corporal punishment in all settings, including the home, </w:t>
      </w:r>
      <w:r w:rsidR="00402A16">
        <w:rPr>
          <w:b/>
        </w:rPr>
        <w:t>throughout</w:t>
      </w:r>
      <w:r w:rsidR="00EA1EDD" w:rsidRPr="00EA1EDD">
        <w:rPr>
          <w:b/>
        </w:rPr>
        <w:t xml:space="preserve"> the UK and its Crown Dependencies and Overseas Territories, and </w:t>
      </w:r>
      <w:r w:rsidR="00EA1EDD">
        <w:rPr>
          <w:b/>
        </w:rPr>
        <w:t xml:space="preserve">to </w:t>
      </w:r>
      <w:r w:rsidR="00402A16">
        <w:rPr>
          <w:b/>
        </w:rPr>
        <w:t xml:space="preserve">ensure that </w:t>
      </w:r>
      <w:r w:rsidR="00EA1EDD">
        <w:rPr>
          <w:b/>
        </w:rPr>
        <w:t xml:space="preserve">this law </w:t>
      </w:r>
      <w:r w:rsidR="00EA1EDD" w:rsidRPr="00EA1EDD">
        <w:rPr>
          <w:b/>
        </w:rPr>
        <w:t xml:space="preserve">reform </w:t>
      </w:r>
      <w:r w:rsidR="00402A16" w:rsidRPr="00402A16">
        <w:rPr>
          <w:b/>
        </w:rPr>
        <w:t>include</w:t>
      </w:r>
      <w:r w:rsidR="00402A16">
        <w:rPr>
          <w:b/>
        </w:rPr>
        <w:t>s</w:t>
      </w:r>
      <w:r w:rsidR="00402A16" w:rsidRPr="00402A16">
        <w:rPr>
          <w:b/>
        </w:rPr>
        <w:t xml:space="preserve"> the explicit repeal of all defences/justification</w:t>
      </w:r>
      <w:r w:rsidR="00402A16">
        <w:rPr>
          <w:b/>
        </w:rPr>
        <w:t>s</w:t>
      </w:r>
      <w:r w:rsidR="00402A16" w:rsidRPr="00402A16">
        <w:rPr>
          <w:b/>
        </w:rPr>
        <w:t xml:space="preserve"> such as “reasonable punishment”, “justifiable assault”, etc. </w:t>
      </w:r>
    </w:p>
    <w:p w14:paraId="1EAE7171" w14:textId="77777777" w:rsidR="000A653C" w:rsidRPr="00E66E76" w:rsidRDefault="000A653C" w:rsidP="005A052F">
      <w:pPr>
        <w:spacing w:after="120"/>
        <w:ind w:left="482" w:hanging="482"/>
      </w:pPr>
    </w:p>
    <w:p w14:paraId="32387731" w14:textId="256C6638" w:rsidR="00C901EC" w:rsidRDefault="00B35C51" w:rsidP="001C0859">
      <w:pPr>
        <w:tabs>
          <w:tab w:val="left" w:pos="8244"/>
          <w:tab w:val="left" w:pos="9160"/>
          <w:tab w:val="left" w:pos="10076"/>
          <w:tab w:val="left" w:pos="10992"/>
          <w:tab w:val="left" w:pos="11908"/>
          <w:tab w:val="left" w:pos="12824"/>
          <w:tab w:val="left" w:pos="13740"/>
          <w:tab w:val="left" w:pos="14656"/>
        </w:tabs>
        <w:rPr>
          <w:i/>
        </w:rPr>
      </w:pPr>
      <w:r>
        <w:rPr>
          <w:i/>
        </w:rPr>
        <w:t>B</w:t>
      </w:r>
      <w:r w:rsidR="00C901EC">
        <w:rPr>
          <w:i/>
        </w:rPr>
        <w:t>riefing prepared</w:t>
      </w:r>
      <w:r w:rsidR="001C0859">
        <w:rPr>
          <w:i/>
        </w:rPr>
        <w:t xml:space="preserve"> by the Global Initiative to End All Corporal Punishment of Children</w:t>
      </w:r>
    </w:p>
    <w:p w14:paraId="3B4171F6" w14:textId="77777777" w:rsidR="001C0859" w:rsidRDefault="0043791A" w:rsidP="001C0859">
      <w:pPr>
        <w:tabs>
          <w:tab w:val="left" w:pos="8244"/>
          <w:tab w:val="left" w:pos="9160"/>
          <w:tab w:val="left" w:pos="10076"/>
          <w:tab w:val="left" w:pos="10992"/>
          <w:tab w:val="left" w:pos="11908"/>
          <w:tab w:val="left" w:pos="12824"/>
          <w:tab w:val="left" w:pos="13740"/>
          <w:tab w:val="left" w:pos="14656"/>
        </w:tabs>
        <w:rPr>
          <w:i/>
        </w:rPr>
      </w:pPr>
      <w:hyperlink r:id="rId14" w:history="1">
        <w:r w:rsidR="001C0859" w:rsidRPr="00572F5B">
          <w:rPr>
            <w:rStyle w:val="Hyperlink"/>
            <w:i/>
          </w:rPr>
          <w:t>www.endcorporalpunishment.org</w:t>
        </w:r>
      </w:hyperlink>
      <w:r w:rsidR="001C0859">
        <w:rPr>
          <w:i/>
        </w:rPr>
        <w:t xml:space="preserve">; </w:t>
      </w:r>
      <w:hyperlink r:id="rId15" w:history="1">
        <w:r w:rsidR="001C0859" w:rsidRPr="00572F5B">
          <w:rPr>
            <w:rStyle w:val="Hyperlink"/>
            <w:i/>
          </w:rPr>
          <w:t>info@endcorporalpunishment.org</w:t>
        </w:r>
      </w:hyperlink>
    </w:p>
    <w:p w14:paraId="58BDB811" w14:textId="27554491" w:rsidR="00C901EC" w:rsidRPr="001C0859" w:rsidRDefault="0043791A" w:rsidP="001C0859">
      <w:pPr>
        <w:tabs>
          <w:tab w:val="left" w:pos="8244"/>
          <w:tab w:val="left" w:pos="9160"/>
          <w:tab w:val="left" w:pos="10076"/>
          <w:tab w:val="left" w:pos="10992"/>
          <w:tab w:val="left" w:pos="11908"/>
          <w:tab w:val="left" w:pos="12824"/>
          <w:tab w:val="left" w:pos="13740"/>
          <w:tab w:val="left" w:pos="14656"/>
        </w:tabs>
        <w:rPr>
          <w:i/>
        </w:rPr>
      </w:pPr>
      <w:r>
        <w:rPr>
          <w:i/>
        </w:rPr>
        <w:t>June</w:t>
      </w:r>
      <w:bookmarkStart w:id="0" w:name="_GoBack"/>
      <w:bookmarkEnd w:id="0"/>
      <w:r w:rsidR="00DB01B2">
        <w:rPr>
          <w:i/>
        </w:rPr>
        <w:t xml:space="preserve"> 2015</w:t>
      </w:r>
    </w:p>
    <w:p w14:paraId="014B4BE1" w14:textId="77777777" w:rsidR="009F4B59" w:rsidRDefault="009F4B59" w:rsidP="009F4B59">
      <w:pPr>
        <w:autoSpaceDE w:val="0"/>
        <w:autoSpaceDN w:val="0"/>
        <w:adjustRightInd w:val="0"/>
        <w:spacing w:after="120"/>
      </w:pPr>
    </w:p>
    <w:sectPr w:rsidR="009F4B59" w:rsidSect="00E90F1D">
      <w:headerReference w:type="even" r:id="rId16"/>
      <w:headerReference w:type="default" r:id="rId17"/>
      <w:footerReference w:type="even" r:id="rId18"/>
      <w:footerReference w:type="default" r:id="rId19"/>
      <w:headerReference w:type="first" r:id="rId20"/>
      <w:footerReference w:type="first" r:id="rId21"/>
      <w:footnotePr>
        <w:numRestart w:val="eachSect"/>
      </w:footnotePr>
      <w:pgSz w:w="11906" w:h="16838"/>
      <w:pgMar w:top="992" w:right="992" w:bottom="992" w:left="992" w:header="709" w:footer="709"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BEE6558" w14:textId="77777777" w:rsidR="00570422" w:rsidRDefault="00570422">
      <w:r>
        <w:separator/>
      </w:r>
    </w:p>
  </w:endnote>
  <w:endnote w:type="continuationSeparator" w:id="0">
    <w:p w14:paraId="3BFA3A42" w14:textId="77777777" w:rsidR="00570422" w:rsidRDefault="0057042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Calibri">
    <w:panose1 w:val="020F0502020204030204"/>
    <w:charset w:val="00"/>
    <w:family w:val="auto"/>
    <w:pitch w:val="variable"/>
    <w:sig w:usb0="E10002FF" w:usb1="4000ACFF" w:usb2="00000009" w:usb3="00000000" w:csb0="0000019F" w:csb1="00000000"/>
  </w:font>
  <w:font w:name="Arial Unicode MS">
    <w:panose1 w:val="020B0604020202020204"/>
    <w:charset w:val="00"/>
    <w:family w:val="auto"/>
    <w:pitch w:val="variable"/>
    <w:sig w:usb0="00000003" w:usb1="00000000" w:usb2="00000000" w:usb3="00000000" w:csb0="00000001" w:csb1="00000000"/>
  </w:font>
  <w:font w:name="Verdana">
    <w:panose1 w:val="020B0604030504040204"/>
    <w:charset w:val="4D"/>
    <w:family w:val="roman"/>
    <w:notTrueType/>
    <w:pitch w:val="variable"/>
    <w:sig w:usb0="00000003" w:usb1="00000000" w:usb2="00000000" w:usb3="00000000" w:csb0="00000001" w:csb1="00000000"/>
  </w:font>
  <w:font w:name="Tahoma">
    <w:panose1 w:val="020B0604030504040204"/>
    <w:charset w:val="00"/>
    <w:family w:val="auto"/>
    <w:pitch w:val="variable"/>
    <w:sig w:usb0="00000003" w:usb1="00000000" w:usb2="00000000" w:usb3="00000000" w:csb0="00000001" w:csb1="00000000"/>
  </w:font>
  <w:font w:name="SVQXQB+Univers-Light">
    <w:altName w:val="Arial"/>
    <w:panose1 w:val="00000000000000000000"/>
    <w:charset w:val="00"/>
    <w:family w:val="swiss"/>
    <w:notTrueType/>
    <w:pitch w:val="default"/>
    <w:sig w:usb0="00000003" w:usb1="00000000" w:usb2="00000000" w:usb3="00000000" w:csb0="00000001" w:csb1="00000000"/>
  </w:font>
  <w:font w:name="Gill Sans">
    <w:panose1 w:val="020B0502020104020203"/>
    <w:charset w:val="00"/>
    <w:family w:val="auto"/>
    <w:pitch w:val="variable"/>
    <w:sig w:usb0="80000267" w:usb1="00000000" w:usb2="00000000" w:usb3="00000000" w:csb0="000001F7" w:csb1="00000000"/>
  </w:font>
  <w:font w:name="Arial Black">
    <w:panose1 w:val="020B0A04020102020204"/>
    <w:charset w:val="00"/>
    <w:family w:val="auto"/>
    <w:pitch w:val="variable"/>
    <w:sig w:usb0="00000287" w:usb1="00000000" w:usb2="00000000" w:usb3="00000000" w:csb0="0000009F" w:csb1="00000000"/>
  </w:font>
  <w:font w:name="ＭＳ ゴシック">
    <w:panose1 w:val="00000000000000000000"/>
    <w:charset w:val="80"/>
    <w:family w:val="modern"/>
    <w:notTrueType/>
    <w:pitch w:val="fixed"/>
    <w:sig w:usb0="00000001" w:usb1="08070000" w:usb2="00000010" w:usb3="00000000" w:csb0="00020000"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EDDAA7A" w14:textId="77777777" w:rsidR="00B96948" w:rsidRDefault="00B96948">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78E1E7C1" w14:textId="77777777" w:rsidR="00B96948" w:rsidRDefault="00B96948">
    <w:pPr>
      <w:pStyle w:val="Footer"/>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96DD0F8" w14:textId="77777777" w:rsidR="00B96948" w:rsidRDefault="00B96948">
    <w:pPr>
      <w:pStyle w:val="Footer"/>
      <w:jc w:val="center"/>
    </w:pPr>
    <w:r>
      <w:fldChar w:fldCharType="begin"/>
    </w:r>
    <w:r>
      <w:instrText xml:space="preserve"> PAGE   \* MERGEFORMAT </w:instrText>
    </w:r>
    <w:r>
      <w:fldChar w:fldCharType="separate"/>
    </w:r>
    <w:r w:rsidR="0043791A">
      <w:rPr>
        <w:noProof/>
      </w:rPr>
      <w:t>1</w:t>
    </w:r>
    <w:r>
      <w:rPr>
        <w:noProof/>
      </w:rPr>
      <w:fldChar w:fldCharType="end"/>
    </w:r>
  </w:p>
  <w:p w14:paraId="44F681E0" w14:textId="77777777" w:rsidR="00B96948" w:rsidRDefault="00B96948">
    <w:pPr>
      <w:pStyle w:val="Footer"/>
    </w:pPr>
  </w:p>
</w:ftr>
</file>

<file path=word/footer3.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AA72DC0" w14:textId="77777777" w:rsidR="00B96948" w:rsidRDefault="00B96948">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02E78D6" w14:textId="77777777" w:rsidR="00570422" w:rsidRDefault="00570422">
      <w:r>
        <w:separator/>
      </w:r>
    </w:p>
  </w:footnote>
  <w:footnote w:type="continuationSeparator" w:id="0">
    <w:p w14:paraId="622E087F" w14:textId="77777777" w:rsidR="00570422" w:rsidRDefault="00570422">
      <w:r>
        <w:continuationSeparator/>
      </w:r>
    </w:p>
  </w:footnote>
  <w:footnote w:id="1">
    <w:p w14:paraId="429FA23F" w14:textId="2CC96AFE" w:rsidR="00B96948" w:rsidRPr="00EA1EDD" w:rsidRDefault="00B96948" w:rsidP="00EA1EDD">
      <w:pPr>
        <w:pStyle w:val="FootnoteText"/>
        <w:rPr>
          <w:lang w:val="en-US"/>
        </w:rPr>
      </w:pPr>
      <w:r w:rsidRPr="00EA1EDD">
        <w:rPr>
          <w:rStyle w:val="FootnoteReference"/>
        </w:rPr>
        <w:footnoteRef/>
      </w:r>
      <w:r w:rsidRPr="00EA1EDD">
        <w:t xml:space="preserve"> </w:t>
      </w:r>
      <w:r w:rsidRPr="00EA1EDD">
        <w:rPr>
          <w:color w:val="000000"/>
          <w:lang w:val="en-US"/>
        </w:rPr>
        <w:t>[November 2014]</w:t>
      </w:r>
      <w:proofErr w:type="gramStart"/>
      <w:r w:rsidRPr="00EA1EDD">
        <w:rPr>
          <w:color w:val="000000"/>
          <w:lang w:val="en-US"/>
        </w:rPr>
        <w:t>, CCPR/C/GBR/Q/7 Advance Unedited Version, List of issues, para.</w:t>
      </w:r>
      <w:proofErr w:type="gramEnd"/>
      <w:r w:rsidRPr="00EA1EDD">
        <w:rPr>
          <w:color w:val="000000"/>
          <w:lang w:val="en-US"/>
        </w:rPr>
        <w:t xml:space="preserve"> 19</w:t>
      </w:r>
    </w:p>
  </w:footnote>
  <w:footnote w:id="2">
    <w:p w14:paraId="19B35E14" w14:textId="1BBB72CB" w:rsidR="00B96948" w:rsidRPr="00EA1EDD" w:rsidRDefault="00B96948" w:rsidP="00EA1EDD">
      <w:pPr>
        <w:pStyle w:val="FootnoteText"/>
      </w:pPr>
      <w:r w:rsidRPr="00EA1EDD">
        <w:rPr>
          <w:rStyle w:val="FootnoteReference"/>
        </w:rPr>
        <w:footnoteRef/>
      </w:r>
      <w:r w:rsidRPr="00EA1EDD">
        <w:t xml:space="preserve"> UK Mid Term Report to the UPR (2014), pp.99ff, available at </w:t>
      </w:r>
      <w:hyperlink r:id="rId1" w:history="1">
        <w:r w:rsidRPr="00EA1EDD">
          <w:rPr>
            <w:rStyle w:val="Hyperlink"/>
          </w:rPr>
          <w:t>www.gov.uk/government/uploads/system/uploads/attachment_data/file/418272/uk-upr-mid-term-report-2014.pdf</w:t>
        </w:r>
      </w:hyperlink>
      <w:r w:rsidRPr="00EA1EDD">
        <w:t>, accessed 31 May 2015</w:t>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069DFF0" w14:textId="77777777" w:rsidR="00B96948" w:rsidRDefault="00B96948">
    <w:pPr>
      <w:pStyle w:val="Header"/>
    </w:pP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B2E228C" w14:textId="247EA602" w:rsidR="00B96948" w:rsidRDefault="00B96948">
    <w:pPr>
      <w:pStyle w:val="Header"/>
    </w:pPr>
  </w:p>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B8F7FD0" w14:textId="77777777" w:rsidR="00B96948" w:rsidRDefault="00B96948">
    <w:pPr>
      <w:pStyle w:val="Heade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FF2A96"/>
    <w:multiLevelType w:val="hybridMultilevel"/>
    <w:tmpl w:val="E766B4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84A34EB"/>
    <w:multiLevelType w:val="hybridMultilevel"/>
    <w:tmpl w:val="4356A83A"/>
    <w:lvl w:ilvl="0" w:tplc="1DD61BA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085F5C53"/>
    <w:multiLevelType w:val="hybridMultilevel"/>
    <w:tmpl w:val="BAFAA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273A228E"/>
    <w:multiLevelType w:val="hybridMultilevel"/>
    <w:tmpl w:val="CDD88022"/>
    <w:lvl w:ilvl="0" w:tplc="100C0017">
      <w:start w:val="1"/>
      <w:numFmt w:val="lowerLetter"/>
      <w:lvlText w:val="%1)"/>
      <w:lvlJc w:val="left"/>
      <w:pPr>
        <w:ind w:left="720" w:hanging="360"/>
      </w:pPr>
    </w:lvl>
    <w:lvl w:ilvl="1" w:tplc="100C0017">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4">
    <w:nsid w:val="314F6E8D"/>
    <w:multiLevelType w:val="hybridMultilevel"/>
    <w:tmpl w:val="4030E9B6"/>
    <w:lvl w:ilvl="0" w:tplc="2F367962">
      <w:start w:val="1"/>
      <w:numFmt w:val="lowerRoman"/>
      <w:lvlText w:val="(%1)"/>
      <w:lvlJc w:val="left"/>
      <w:pPr>
        <w:ind w:left="720" w:hanging="72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323022F2"/>
    <w:multiLevelType w:val="hybridMultilevel"/>
    <w:tmpl w:val="C3A41B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3497447F"/>
    <w:multiLevelType w:val="multilevel"/>
    <w:tmpl w:val="DD882F7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nsid w:val="39EC63F0"/>
    <w:multiLevelType w:val="hybridMultilevel"/>
    <w:tmpl w:val="8BE079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3AE17952"/>
    <w:multiLevelType w:val="multilevel"/>
    <w:tmpl w:val="26C0F568"/>
    <w:lvl w:ilvl="0">
      <w:start w:val="1"/>
      <w:numFmt w:val="decimal"/>
      <w:lvlText w:val="%1"/>
      <w:lvlJc w:val="left"/>
      <w:pPr>
        <w:ind w:left="390" w:hanging="390"/>
      </w:pPr>
      <w:rPr>
        <w:rFonts w:hint="default"/>
      </w:rPr>
    </w:lvl>
    <w:lvl w:ilvl="1">
      <w:start w:val="1"/>
      <w:numFmt w:val="decimal"/>
      <w:lvlText w:val="%1.%2"/>
      <w:lvlJc w:val="left"/>
      <w:pPr>
        <w:ind w:left="390" w:hanging="39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9">
    <w:nsid w:val="3F7810D1"/>
    <w:multiLevelType w:val="hybridMultilevel"/>
    <w:tmpl w:val="A18037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409E3B9E"/>
    <w:multiLevelType w:val="hybridMultilevel"/>
    <w:tmpl w:val="967A42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463071F7"/>
    <w:multiLevelType w:val="hybridMultilevel"/>
    <w:tmpl w:val="A378CDF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nsid w:val="66B758E7"/>
    <w:multiLevelType w:val="hybridMultilevel"/>
    <w:tmpl w:val="C450D132"/>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3"/>
  </w:num>
  <w:num w:numId="2">
    <w:abstractNumId w:val="11"/>
  </w:num>
  <w:num w:numId="3">
    <w:abstractNumId w:val="12"/>
  </w:num>
  <w:num w:numId="4">
    <w:abstractNumId w:val="4"/>
  </w:num>
  <w:num w:numId="5">
    <w:abstractNumId w:val="9"/>
  </w:num>
  <w:num w:numId="6">
    <w:abstractNumId w:val="7"/>
  </w:num>
  <w:num w:numId="7">
    <w:abstractNumId w:val="10"/>
  </w:num>
  <w:num w:numId="8">
    <w:abstractNumId w:val="2"/>
  </w:num>
  <w:num w:numId="9">
    <w:abstractNumId w:val="5"/>
  </w:num>
  <w:num w:numId="10">
    <w:abstractNumId w:val="8"/>
  </w:num>
  <w:num w:numId="11">
    <w:abstractNumId w:val="1"/>
  </w:num>
  <w:num w:numId="12">
    <w:abstractNumId w:val="6"/>
  </w:num>
  <w:num w:numId="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20"/>
  <w:noPunctuationKerning/>
  <w:characterSpacingControl w:val="doNotCompress"/>
  <w:hdrShapeDefaults>
    <o:shapedefaults v:ext="edit" spidmax="2050"/>
  </w:hdrShapeDefaults>
  <w:footnotePr>
    <w:numRestart w:val="eachSect"/>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F25EE"/>
    <w:rsid w:val="000002B3"/>
    <w:rsid w:val="000014D1"/>
    <w:rsid w:val="000168D6"/>
    <w:rsid w:val="000176F0"/>
    <w:rsid w:val="000217BF"/>
    <w:rsid w:val="000457B2"/>
    <w:rsid w:val="000622FD"/>
    <w:rsid w:val="00065B23"/>
    <w:rsid w:val="00066822"/>
    <w:rsid w:val="00095574"/>
    <w:rsid w:val="000A2278"/>
    <w:rsid w:val="000A653C"/>
    <w:rsid w:val="000B7AB8"/>
    <w:rsid w:val="000C258F"/>
    <w:rsid w:val="000C2E75"/>
    <w:rsid w:val="000C4E7B"/>
    <w:rsid w:val="000D2264"/>
    <w:rsid w:val="000D3716"/>
    <w:rsid w:val="001174EC"/>
    <w:rsid w:val="00131A88"/>
    <w:rsid w:val="001356A2"/>
    <w:rsid w:val="0014187D"/>
    <w:rsid w:val="0014488F"/>
    <w:rsid w:val="00147F85"/>
    <w:rsid w:val="00150855"/>
    <w:rsid w:val="00162F5A"/>
    <w:rsid w:val="00170DED"/>
    <w:rsid w:val="00186346"/>
    <w:rsid w:val="00187E2A"/>
    <w:rsid w:val="001C0859"/>
    <w:rsid w:val="001D53F4"/>
    <w:rsid w:val="001D56D4"/>
    <w:rsid w:val="001E140B"/>
    <w:rsid w:val="001F068F"/>
    <w:rsid w:val="001F68F0"/>
    <w:rsid w:val="00204B6C"/>
    <w:rsid w:val="00205A1A"/>
    <w:rsid w:val="00215035"/>
    <w:rsid w:val="00220BD0"/>
    <w:rsid w:val="002230EE"/>
    <w:rsid w:val="00232740"/>
    <w:rsid w:val="00237875"/>
    <w:rsid w:val="00242520"/>
    <w:rsid w:val="002638C7"/>
    <w:rsid w:val="00264AF9"/>
    <w:rsid w:val="00272F68"/>
    <w:rsid w:val="00295BAC"/>
    <w:rsid w:val="002A01E3"/>
    <w:rsid w:val="002A06FC"/>
    <w:rsid w:val="002A7206"/>
    <w:rsid w:val="002D6FD4"/>
    <w:rsid w:val="002E09C9"/>
    <w:rsid w:val="002E10E0"/>
    <w:rsid w:val="002E4E5B"/>
    <w:rsid w:val="002E70F4"/>
    <w:rsid w:val="002F0ECE"/>
    <w:rsid w:val="003054F7"/>
    <w:rsid w:val="00306C1D"/>
    <w:rsid w:val="00307A90"/>
    <w:rsid w:val="0031275B"/>
    <w:rsid w:val="00315F04"/>
    <w:rsid w:val="00316151"/>
    <w:rsid w:val="00322E14"/>
    <w:rsid w:val="00337976"/>
    <w:rsid w:val="003425C6"/>
    <w:rsid w:val="00353CF1"/>
    <w:rsid w:val="00361051"/>
    <w:rsid w:val="0036194C"/>
    <w:rsid w:val="00363E33"/>
    <w:rsid w:val="00373271"/>
    <w:rsid w:val="003803FE"/>
    <w:rsid w:val="003942F0"/>
    <w:rsid w:val="003A2838"/>
    <w:rsid w:val="003B3498"/>
    <w:rsid w:val="003C2A68"/>
    <w:rsid w:val="003C3A5C"/>
    <w:rsid w:val="003C4086"/>
    <w:rsid w:val="003E0B57"/>
    <w:rsid w:val="003F1015"/>
    <w:rsid w:val="003F32FA"/>
    <w:rsid w:val="003F682D"/>
    <w:rsid w:val="00402A16"/>
    <w:rsid w:val="00404FA3"/>
    <w:rsid w:val="00414428"/>
    <w:rsid w:val="00425F3B"/>
    <w:rsid w:val="0043791A"/>
    <w:rsid w:val="00437B2C"/>
    <w:rsid w:val="00441CD3"/>
    <w:rsid w:val="00443601"/>
    <w:rsid w:val="0044549C"/>
    <w:rsid w:val="00452298"/>
    <w:rsid w:val="00463C10"/>
    <w:rsid w:val="004720C4"/>
    <w:rsid w:val="004737EE"/>
    <w:rsid w:val="004817BA"/>
    <w:rsid w:val="00490379"/>
    <w:rsid w:val="00496A97"/>
    <w:rsid w:val="004C053B"/>
    <w:rsid w:val="004C3E11"/>
    <w:rsid w:val="004D0FF8"/>
    <w:rsid w:val="004D4BCC"/>
    <w:rsid w:val="004D68EA"/>
    <w:rsid w:val="004E431B"/>
    <w:rsid w:val="004E4E1B"/>
    <w:rsid w:val="004E691B"/>
    <w:rsid w:val="004F5801"/>
    <w:rsid w:val="004F70CD"/>
    <w:rsid w:val="00501B6B"/>
    <w:rsid w:val="00517458"/>
    <w:rsid w:val="00520D79"/>
    <w:rsid w:val="005223A5"/>
    <w:rsid w:val="00525B63"/>
    <w:rsid w:val="00526CB7"/>
    <w:rsid w:val="00542440"/>
    <w:rsid w:val="00543B9A"/>
    <w:rsid w:val="0055414A"/>
    <w:rsid w:val="0056432B"/>
    <w:rsid w:val="00570422"/>
    <w:rsid w:val="00570C3B"/>
    <w:rsid w:val="00573B93"/>
    <w:rsid w:val="00574FE3"/>
    <w:rsid w:val="00581B3E"/>
    <w:rsid w:val="00581D48"/>
    <w:rsid w:val="00597780"/>
    <w:rsid w:val="00597BD9"/>
    <w:rsid w:val="005A052F"/>
    <w:rsid w:val="005A094D"/>
    <w:rsid w:val="005A66D2"/>
    <w:rsid w:val="005B26CA"/>
    <w:rsid w:val="005C4DDD"/>
    <w:rsid w:val="005C5782"/>
    <w:rsid w:val="005D632C"/>
    <w:rsid w:val="005D6FD0"/>
    <w:rsid w:val="005E2DC2"/>
    <w:rsid w:val="005E35E7"/>
    <w:rsid w:val="005E665A"/>
    <w:rsid w:val="005E7BC7"/>
    <w:rsid w:val="005E7FE5"/>
    <w:rsid w:val="005F41DC"/>
    <w:rsid w:val="005F4486"/>
    <w:rsid w:val="00605D18"/>
    <w:rsid w:val="006101B1"/>
    <w:rsid w:val="0061376B"/>
    <w:rsid w:val="0061399F"/>
    <w:rsid w:val="00620FAB"/>
    <w:rsid w:val="006215DC"/>
    <w:rsid w:val="0062349A"/>
    <w:rsid w:val="00623A0A"/>
    <w:rsid w:val="0062663B"/>
    <w:rsid w:val="00635B11"/>
    <w:rsid w:val="00655F1A"/>
    <w:rsid w:val="00664DF4"/>
    <w:rsid w:val="00681915"/>
    <w:rsid w:val="00683622"/>
    <w:rsid w:val="00690C12"/>
    <w:rsid w:val="006A2DC8"/>
    <w:rsid w:val="006B237E"/>
    <w:rsid w:val="006B76CE"/>
    <w:rsid w:val="006C25C8"/>
    <w:rsid w:val="006C6EBB"/>
    <w:rsid w:val="006D0C54"/>
    <w:rsid w:val="006D40C4"/>
    <w:rsid w:val="006E3A2C"/>
    <w:rsid w:val="006E6660"/>
    <w:rsid w:val="0070341B"/>
    <w:rsid w:val="00714F5D"/>
    <w:rsid w:val="00716CCE"/>
    <w:rsid w:val="00721E73"/>
    <w:rsid w:val="00723CE2"/>
    <w:rsid w:val="0072545C"/>
    <w:rsid w:val="00737E41"/>
    <w:rsid w:val="00745D1B"/>
    <w:rsid w:val="007604D4"/>
    <w:rsid w:val="00766D98"/>
    <w:rsid w:val="00767639"/>
    <w:rsid w:val="0077355C"/>
    <w:rsid w:val="00784AEA"/>
    <w:rsid w:val="00790956"/>
    <w:rsid w:val="007915BB"/>
    <w:rsid w:val="00797CC8"/>
    <w:rsid w:val="007A3752"/>
    <w:rsid w:val="007A6173"/>
    <w:rsid w:val="007A73E1"/>
    <w:rsid w:val="007B15F5"/>
    <w:rsid w:val="007B2665"/>
    <w:rsid w:val="007B3608"/>
    <w:rsid w:val="007B398A"/>
    <w:rsid w:val="007B4603"/>
    <w:rsid w:val="007C1A2A"/>
    <w:rsid w:val="007C22B7"/>
    <w:rsid w:val="007C345C"/>
    <w:rsid w:val="007C7D53"/>
    <w:rsid w:val="007D2F31"/>
    <w:rsid w:val="007F25EE"/>
    <w:rsid w:val="007F791E"/>
    <w:rsid w:val="008045CD"/>
    <w:rsid w:val="00806583"/>
    <w:rsid w:val="00816537"/>
    <w:rsid w:val="00817D13"/>
    <w:rsid w:val="00825FA5"/>
    <w:rsid w:val="00827320"/>
    <w:rsid w:val="008320BF"/>
    <w:rsid w:val="008331E5"/>
    <w:rsid w:val="00835EFC"/>
    <w:rsid w:val="00841425"/>
    <w:rsid w:val="00842086"/>
    <w:rsid w:val="00847A77"/>
    <w:rsid w:val="00847E21"/>
    <w:rsid w:val="00861D14"/>
    <w:rsid w:val="008644FA"/>
    <w:rsid w:val="00865B9B"/>
    <w:rsid w:val="0087342C"/>
    <w:rsid w:val="0088280B"/>
    <w:rsid w:val="008925A3"/>
    <w:rsid w:val="008A26A7"/>
    <w:rsid w:val="008A3955"/>
    <w:rsid w:val="008A633C"/>
    <w:rsid w:val="008B273F"/>
    <w:rsid w:val="008B74E3"/>
    <w:rsid w:val="008C11CA"/>
    <w:rsid w:val="008C78D6"/>
    <w:rsid w:val="008D4985"/>
    <w:rsid w:val="008D4A87"/>
    <w:rsid w:val="008D5519"/>
    <w:rsid w:val="008D7D4B"/>
    <w:rsid w:val="008E2F21"/>
    <w:rsid w:val="008E3D1E"/>
    <w:rsid w:val="008E4894"/>
    <w:rsid w:val="00902C77"/>
    <w:rsid w:val="00916713"/>
    <w:rsid w:val="00921E92"/>
    <w:rsid w:val="00923377"/>
    <w:rsid w:val="00924C1F"/>
    <w:rsid w:val="009471F4"/>
    <w:rsid w:val="00963DD6"/>
    <w:rsid w:val="0098296F"/>
    <w:rsid w:val="00982E63"/>
    <w:rsid w:val="00994D13"/>
    <w:rsid w:val="009A201E"/>
    <w:rsid w:val="009A2D05"/>
    <w:rsid w:val="009A3D8E"/>
    <w:rsid w:val="009B2828"/>
    <w:rsid w:val="009C24BF"/>
    <w:rsid w:val="009C25E9"/>
    <w:rsid w:val="009C2A38"/>
    <w:rsid w:val="009E0C08"/>
    <w:rsid w:val="009F4B59"/>
    <w:rsid w:val="009F5901"/>
    <w:rsid w:val="00A1392E"/>
    <w:rsid w:val="00A436C7"/>
    <w:rsid w:val="00A460B6"/>
    <w:rsid w:val="00A50D1D"/>
    <w:rsid w:val="00A52185"/>
    <w:rsid w:val="00A66237"/>
    <w:rsid w:val="00A66F36"/>
    <w:rsid w:val="00AB131E"/>
    <w:rsid w:val="00AB1753"/>
    <w:rsid w:val="00AC2B4A"/>
    <w:rsid w:val="00AD5E1A"/>
    <w:rsid w:val="00AE43FB"/>
    <w:rsid w:val="00AF1CFF"/>
    <w:rsid w:val="00AF4016"/>
    <w:rsid w:val="00B076C1"/>
    <w:rsid w:val="00B1020E"/>
    <w:rsid w:val="00B14123"/>
    <w:rsid w:val="00B2447D"/>
    <w:rsid w:val="00B35C51"/>
    <w:rsid w:val="00B36535"/>
    <w:rsid w:val="00B36E76"/>
    <w:rsid w:val="00B438B7"/>
    <w:rsid w:val="00B55728"/>
    <w:rsid w:val="00B57CFD"/>
    <w:rsid w:val="00B60642"/>
    <w:rsid w:val="00B61ACB"/>
    <w:rsid w:val="00B73008"/>
    <w:rsid w:val="00B803B9"/>
    <w:rsid w:val="00B87C69"/>
    <w:rsid w:val="00B95040"/>
    <w:rsid w:val="00B9545D"/>
    <w:rsid w:val="00B96948"/>
    <w:rsid w:val="00B9701A"/>
    <w:rsid w:val="00BA2A8D"/>
    <w:rsid w:val="00BB5726"/>
    <w:rsid w:val="00BB7182"/>
    <w:rsid w:val="00BD0C3F"/>
    <w:rsid w:val="00BD259A"/>
    <w:rsid w:val="00BD4B13"/>
    <w:rsid w:val="00BE170C"/>
    <w:rsid w:val="00BE6AA8"/>
    <w:rsid w:val="00BE7238"/>
    <w:rsid w:val="00C02A56"/>
    <w:rsid w:val="00C05A6B"/>
    <w:rsid w:val="00C17385"/>
    <w:rsid w:val="00C252DE"/>
    <w:rsid w:val="00C37622"/>
    <w:rsid w:val="00C45951"/>
    <w:rsid w:val="00C518E3"/>
    <w:rsid w:val="00C61D88"/>
    <w:rsid w:val="00C63547"/>
    <w:rsid w:val="00C7296B"/>
    <w:rsid w:val="00C770C5"/>
    <w:rsid w:val="00C80D14"/>
    <w:rsid w:val="00C901EC"/>
    <w:rsid w:val="00C90493"/>
    <w:rsid w:val="00C91BB2"/>
    <w:rsid w:val="00C95973"/>
    <w:rsid w:val="00C97C42"/>
    <w:rsid w:val="00CC27CD"/>
    <w:rsid w:val="00CF3C9D"/>
    <w:rsid w:val="00CF6F86"/>
    <w:rsid w:val="00D04D81"/>
    <w:rsid w:val="00D146FD"/>
    <w:rsid w:val="00D14AE4"/>
    <w:rsid w:val="00D16B7E"/>
    <w:rsid w:val="00D3304F"/>
    <w:rsid w:val="00D35287"/>
    <w:rsid w:val="00D46AF1"/>
    <w:rsid w:val="00D47ABA"/>
    <w:rsid w:val="00D52131"/>
    <w:rsid w:val="00D5594E"/>
    <w:rsid w:val="00D64999"/>
    <w:rsid w:val="00D67B66"/>
    <w:rsid w:val="00D90209"/>
    <w:rsid w:val="00D94BDF"/>
    <w:rsid w:val="00DA50D4"/>
    <w:rsid w:val="00DB01B2"/>
    <w:rsid w:val="00DB4C9E"/>
    <w:rsid w:val="00DE45C9"/>
    <w:rsid w:val="00DE4FD8"/>
    <w:rsid w:val="00DF2A6A"/>
    <w:rsid w:val="00DF6F07"/>
    <w:rsid w:val="00DF6FBF"/>
    <w:rsid w:val="00E105D0"/>
    <w:rsid w:val="00E120C8"/>
    <w:rsid w:val="00E12F12"/>
    <w:rsid w:val="00E144EC"/>
    <w:rsid w:val="00E20BAF"/>
    <w:rsid w:val="00E218F1"/>
    <w:rsid w:val="00E2463E"/>
    <w:rsid w:val="00E24EB5"/>
    <w:rsid w:val="00E262BB"/>
    <w:rsid w:val="00E348D1"/>
    <w:rsid w:val="00E37399"/>
    <w:rsid w:val="00E376CA"/>
    <w:rsid w:val="00E37F64"/>
    <w:rsid w:val="00E40781"/>
    <w:rsid w:val="00E520EF"/>
    <w:rsid w:val="00E53F53"/>
    <w:rsid w:val="00E67865"/>
    <w:rsid w:val="00E745E0"/>
    <w:rsid w:val="00E74E94"/>
    <w:rsid w:val="00E8745C"/>
    <w:rsid w:val="00E90F1D"/>
    <w:rsid w:val="00EA073C"/>
    <w:rsid w:val="00EA1EDD"/>
    <w:rsid w:val="00EB5CC6"/>
    <w:rsid w:val="00ED1E9E"/>
    <w:rsid w:val="00EE7077"/>
    <w:rsid w:val="00EF577B"/>
    <w:rsid w:val="00EF6D99"/>
    <w:rsid w:val="00F03CDA"/>
    <w:rsid w:val="00F04E1C"/>
    <w:rsid w:val="00F053DA"/>
    <w:rsid w:val="00F1722A"/>
    <w:rsid w:val="00F22B10"/>
    <w:rsid w:val="00F27919"/>
    <w:rsid w:val="00F318C2"/>
    <w:rsid w:val="00F325F7"/>
    <w:rsid w:val="00F33F0E"/>
    <w:rsid w:val="00F47779"/>
    <w:rsid w:val="00F51705"/>
    <w:rsid w:val="00F533DC"/>
    <w:rsid w:val="00F63112"/>
    <w:rsid w:val="00F63B63"/>
    <w:rsid w:val="00F7085F"/>
    <w:rsid w:val="00F70EFA"/>
    <w:rsid w:val="00F73C04"/>
    <w:rsid w:val="00F77D54"/>
    <w:rsid w:val="00F8476D"/>
    <w:rsid w:val="00F90DC3"/>
    <w:rsid w:val="00F97447"/>
    <w:rsid w:val="00FB3818"/>
    <w:rsid w:val="00FC3D6C"/>
    <w:rsid w:val="00FD148E"/>
    <w:rsid w:val="00FD3075"/>
    <w:rsid w:val="00FE17B4"/>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14:docId w14:val="66457B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nhideWhenUsed="0" w:qFormat="1"/>
    <w:lsdException w:name="heading 2" w:semiHidden="0" w:unhideWhenUsed="0" w:qFormat="1"/>
    <w:lsdException w:name="heading 3" w:semiHidden="0" w:uiPriority="0"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90F1D"/>
    <w:rPr>
      <w:sz w:val="24"/>
      <w:szCs w:val="24"/>
    </w:rPr>
  </w:style>
  <w:style w:type="paragraph" w:styleId="Heading1">
    <w:name w:val="heading 1"/>
    <w:aliases w:val="Heading 1 Char"/>
    <w:basedOn w:val="Normal"/>
    <w:next w:val="Normal"/>
    <w:link w:val="Heading1Char1"/>
    <w:uiPriority w:val="99"/>
    <w:qFormat/>
    <w:rsid w:val="00E90F1D"/>
    <w:pPr>
      <w:keepNext/>
      <w:outlineLvl w:val="0"/>
    </w:pPr>
    <w:rPr>
      <w:b/>
      <w:bCs/>
      <w:lang w:eastAsia="en-US"/>
    </w:rPr>
  </w:style>
  <w:style w:type="paragraph" w:styleId="Heading2">
    <w:name w:val="heading 2"/>
    <w:basedOn w:val="Normal"/>
    <w:next w:val="Normal"/>
    <w:link w:val="Heading2Char"/>
    <w:uiPriority w:val="99"/>
    <w:qFormat/>
    <w:rsid w:val="00E90F1D"/>
    <w:pPr>
      <w:keepNext/>
      <w:outlineLvl w:val="1"/>
    </w:pPr>
    <w:rPr>
      <w:b/>
      <w:bCs/>
      <w:lang w:eastAsia="en-US"/>
    </w:rPr>
  </w:style>
  <w:style w:type="paragraph" w:styleId="Heading3">
    <w:name w:val="heading 3"/>
    <w:basedOn w:val="Normal"/>
    <w:next w:val="Normal"/>
    <w:link w:val="Heading3Char"/>
    <w:qFormat/>
    <w:rsid w:val="00E90F1D"/>
    <w:pPr>
      <w:keepNext/>
      <w:ind w:firstLine="285"/>
      <w:outlineLvl w:val="2"/>
    </w:pPr>
    <w:rPr>
      <w:rFonts w:ascii="Arial" w:hAnsi="Arial"/>
      <w:sz w:val="22"/>
      <w:lang w:val="fr-FR" w:eastAsia="fr-FR"/>
    </w:rPr>
  </w:style>
  <w:style w:type="paragraph" w:styleId="Heading4">
    <w:name w:val="heading 4"/>
    <w:basedOn w:val="Normal"/>
    <w:next w:val="Normal"/>
    <w:link w:val="Heading4Char"/>
    <w:uiPriority w:val="9"/>
    <w:semiHidden/>
    <w:unhideWhenUsed/>
    <w:qFormat/>
    <w:rsid w:val="003C2A68"/>
    <w:pPr>
      <w:keepNext/>
      <w:spacing w:before="240" w:after="60"/>
      <w:outlineLvl w:val="3"/>
    </w:pPr>
    <w:rPr>
      <w:rFonts w:ascii="Calibri" w:hAnsi="Calibri"/>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E90F1D"/>
    <w:rPr>
      <w:color w:val="0000FF"/>
      <w:u w:val="single"/>
    </w:rPr>
  </w:style>
  <w:style w:type="paragraph" w:styleId="FootnoteText">
    <w:name w:val="footnote text"/>
    <w:aliases w:val="single space,footnote text,FOOTNOTES,fn,ft,ADB,pod carou,Footnote Text Char1 Char,Footnote Text Char2 Char Char,Footnote Text Char Char2 Char Char,Footnote Text Char1 Char Char Char,Footnote Text Char Char Char Char Char,Schriftart: 9 pt"/>
    <w:basedOn w:val="Normal"/>
    <w:uiPriority w:val="99"/>
    <w:rsid w:val="00E90F1D"/>
    <w:rPr>
      <w:sz w:val="20"/>
      <w:szCs w:val="20"/>
    </w:rPr>
  </w:style>
  <w:style w:type="character" w:styleId="FootnoteReference">
    <w:name w:val="footnote reference"/>
    <w:aliases w:val="Footnotes refss,Appel note de bas de p.,Footnote text,ftref,4_G"/>
    <w:rsid w:val="00E90F1D"/>
    <w:rPr>
      <w:vertAlign w:val="superscript"/>
    </w:rPr>
  </w:style>
  <w:style w:type="paragraph" w:styleId="NormalWeb">
    <w:name w:val="Normal (Web)"/>
    <w:basedOn w:val="Normal"/>
    <w:uiPriority w:val="99"/>
    <w:rsid w:val="00E90F1D"/>
    <w:pPr>
      <w:spacing w:before="100" w:beforeAutospacing="1" w:after="100" w:afterAutospacing="1"/>
    </w:pPr>
    <w:rPr>
      <w:rFonts w:ascii="Arial Unicode MS" w:eastAsia="Arial Unicode MS" w:hAnsi="Arial Unicode MS" w:cs="Arial Unicode MS"/>
      <w:color w:val="000000"/>
      <w:lang w:eastAsia="en-US"/>
    </w:rPr>
  </w:style>
  <w:style w:type="paragraph" w:customStyle="1" w:styleId="Caption1">
    <w:name w:val="Caption1"/>
    <w:basedOn w:val="Normal"/>
    <w:uiPriority w:val="99"/>
    <w:rsid w:val="00E90F1D"/>
    <w:pPr>
      <w:spacing w:before="300" w:after="300" w:line="360" w:lineRule="auto"/>
      <w:ind w:left="300" w:right="300"/>
      <w:jc w:val="right"/>
    </w:pPr>
    <w:rPr>
      <w:rFonts w:ascii="Verdana" w:hAnsi="Verdana"/>
      <w:i/>
      <w:iCs/>
      <w:color w:val="000000"/>
      <w:sz w:val="15"/>
      <w:szCs w:val="15"/>
    </w:rPr>
  </w:style>
  <w:style w:type="paragraph" w:customStyle="1" w:styleId="BodyText1">
    <w:name w:val="Body Text1"/>
    <w:basedOn w:val="Normal"/>
    <w:rsid w:val="00E90F1D"/>
    <w:rPr>
      <w:lang w:eastAsia="en-US"/>
    </w:rPr>
  </w:style>
  <w:style w:type="paragraph" w:styleId="Footer">
    <w:name w:val="footer"/>
    <w:basedOn w:val="Normal"/>
    <w:link w:val="FooterChar"/>
    <w:uiPriority w:val="99"/>
    <w:rsid w:val="00E90F1D"/>
    <w:pPr>
      <w:tabs>
        <w:tab w:val="center" w:pos="4153"/>
        <w:tab w:val="right" w:pos="8306"/>
      </w:tabs>
    </w:pPr>
  </w:style>
  <w:style w:type="character" w:styleId="PageNumber">
    <w:name w:val="page number"/>
    <w:basedOn w:val="DefaultParagraphFont"/>
    <w:semiHidden/>
    <w:rsid w:val="00E90F1D"/>
  </w:style>
  <w:style w:type="paragraph" w:styleId="Header">
    <w:name w:val="header"/>
    <w:basedOn w:val="Normal"/>
    <w:link w:val="HeaderChar"/>
    <w:rsid w:val="00E90F1D"/>
    <w:pPr>
      <w:tabs>
        <w:tab w:val="center" w:pos="4153"/>
        <w:tab w:val="right" w:pos="8306"/>
      </w:tabs>
    </w:pPr>
  </w:style>
  <w:style w:type="paragraph" w:styleId="Title">
    <w:name w:val="Title"/>
    <w:basedOn w:val="Normal"/>
    <w:qFormat/>
    <w:rsid w:val="00E90F1D"/>
    <w:pPr>
      <w:jc w:val="center"/>
    </w:pPr>
    <w:rPr>
      <w:b/>
      <w:bCs/>
      <w:lang w:val="es-ES" w:eastAsia="es-ES"/>
    </w:rPr>
  </w:style>
  <w:style w:type="character" w:customStyle="1" w:styleId="medium">
    <w:name w:val="medium"/>
    <w:basedOn w:val="DefaultParagraphFont"/>
    <w:rsid w:val="00E90F1D"/>
  </w:style>
  <w:style w:type="paragraph" w:styleId="BalloonText">
    <w:name w:val="Balloon Text"/>
    <w:basedOn w:val="Normal"/>
    <w:rsid w:val="00E90F1D"/>
    <w:rPr>
      <w:rFonts w:ascii="Tahoma" w:hAnsi="Tahoma" w:cs="Tahoma"/>
      <w:sz w:val="16"/>
      <w:szCs w:val="16"/>
    </w:rPr>
  </w:style>
  <w:style w:type="character" w:customStyle="1" w:styleId="BalloonTextChar">
    <w:name w:val="Balloon Text Char"/>
    <w:rsid w:val="00E90F1D"/>
    <w:rPr>
      <w:rFonts w:ascii="Tahoma" w:hAnsi="Tahoma" w:cs="Tahoma"/>
      <w:sz w:val="16"/>
      <w:szCs w:val="16"/>
    </w:rPr>
  </w:style>
  <w:style w:type="character" w:customStyle="1" w:styleId="FootnoteTextChar">
    <w:name w:val="Footnote Text Char"/>
    <w:aliases w:val="single space Char,footnote text Char,FOOTNOTES Char,fn Char,ft Char,ADB Char,pod carou Char,Footnote Text Char1 Char Char,Footnote Text Char2 Char Char Char,Footnote Text Char Char2 Char Char Char,Text pozn. pod čarou_martin_ang Char"/>
    <w:basedOn w:val="DefaultParagraphFont"/>
    <w:uiPriority w:val="99"/>
    <w:rsid w:val="00E90F1D"/>
  </w:style>
  <w:style w:type="paragraph" w:styleId="BodyText2">
    <w:name w:val="Body Text 2"/>
    <w:basedOn w:val="Normal"/>
    <w:semiHidden/>
    <w:rsid w:val="00E90F1D"/>
    <w:pPr>
      <w:autoSpaceDE w:val="0"/>
      <w:autoSpaceDN w:val="0"/>
      <w:adjustRightInd w:val="0"/>
    </w:pPr>
    <w:rPr>
      <w:b/>
      <w:bCs/>
    </w:rPr>
  </w:style>
  <w:style w:type="character" w:customStyle="1" w:styleId="BodyText2Char">
    <w:name w:val="Body Text 2 Char"/>
    <w:semiHidden/>
    <w:rsid w:val="00E90F1D"/>
    <w:rPr>
      <w:b/>
      <w:bCs/>
      <w:sz w:val="24"/>
      <w:szCs w:val="24"/>
    </w:rPr>
  </w:style>
  <w:style w:type="paragraph" w:styleId="BodyText">
    <w:name w:val="Body Text"/>
    <w:basedOn w:val="Normal"/>
    <w:uiPriority w:val="99"/>
    <w:semiHidden/>
    <w:unhideWhenUsed/>
    <w:rsid w:val="00E90F1D"/>
    <w:pPr>
      <w:spacing w:after="120"/>
    </w:pPr>
  </w:style>
  <w:style w:type="character" w:customStyle="1" w:styleId="BodyTextChar">
    <w:name w:val="Body Text Char"/>
    <w:uiPriority w:val="99"/>
    <w:semiHidden/>
    <w:rsid w:val="00E90F1D"/>
    <w:rPr>
      <w:sz w:val="24"/>
      <w:szCs w:val="24"/>
    </w:rPr>
  </w:style>
  <w:style w:type="character" w:customStyle="1" w:styleId="Heading2Char">
    <w:name w:val="Heading 2 Char"/>
    <w:link w:val="Heading2"/>
    <w:uiPriority w:val="9"/>
    <w:rsid w:val="00CF6F86"/>
    <w:rPr>
      <w:b/>
      <w:bCs/>
      <w:sz w:val="24"/>
      <w:szCs w:val="24"/>
      <w:lang w:eastAsia="en-US"/>
    </w:rPr>
  </w:style>
  <w:style w:type="character" w:customStyle="1" w:styleId="A5">
    <w:name w:val="A5"/>
    <w:uiPriority w:val="99"/>
    <w:rsid w:val="00E74E94"/>
    <w:rPr>
      <w:rFonts w:cs="SVQXQB+Univers-Light"/>
      <w:color w:val="262424"/>
      <w:sz w:val="20"/>
      <w:szCs w:val="20"/>
    </w:rPr>
  </w:style>
  <w:style w:type="paragraph" w:customStyle="1" w:styleId="Pa2">
    <w:name w:val="Pa2"/>
    <w:basedOn w:val="Normal"/>
    <w:next w:val="Normal"/>
    <w:uiPriority w:val="99"/>
    <w:rsid w:val="00E74E94"/>
    <w:pPr>
      <w:autoSpaceDE w:val="0"/>
      <w:autoSpaceDN w:val="0"/>
      <w:adjustRightInd w:val="0"/>
      <w:spacing w:line="241" w:lineRule="atLeast"/>
    </w:pPr>
    <w:rPr>
      <w:rFonts w:ascii="SVQXQB+Univers-Light" w:eastAsia="Calibri" w:hAnsi="SVQXQB+Univers-Light"/>
    </w:rPr>
  </w:style>
  <w:style w:type="paragraph" w:customStyle="1" w:styleId="Pa61">
    <w:name w:val="Pa61"/>
    <w:basedOn w:val="Normal"/>
    <w:next w:val="Normal"/>
    <w:uiPriority w:val="99"/>
    <w:rsid w:val="00E74E94"/>
    <w:pPr>
      <w:autoSpaceDE w:val="0"/>
      <w:autoSpaceDN w:val="0"/>
      <w:adjustRightInd w:val="0"/>
      <w:spacing w:line="201" w:lineRule="atLeast"/>
    </w:pPr>
    <w:rPr>
      <w:rFonts w:ascii="SVQXQB+Univers-Light" w:eastAsia="Calibri" w:hAnsi="SVQXQB+Univers-Light"/>
    </w:rPr>
  </w:style>
  <w:style w:type="character" w:customStyle="1" w:styleId="Heading1Char1">
    <w:name w:val="Heading 1 Char1"/>
    <w:aliases w:val="Heading 1 Char Char"/>
    <w:link w:val="Heading1"/>
    <w:uiPriority w:val="99"/>
    <w:rsid w:val="0055414A"/>
    <w:rPr>
      <w:b/>
      <w:bCs/>
      <w:sz w:val="24"/>
      <w:szCs w:val="24"/>
      <w:lang w:eastAsia="en-US"/>
    </w:rPr>
  </w:style>
  <w:style w:type="character" w:styleId="FollowedHyperlink">
    <w:name w:val="FollowedHyperlink"/>
    <w:uiPriority w:val="99"/>
    <w:semiHidden/>
    <w:unhideWhenUsed/>
    <w:rsid w:val="003F1015"/>
    <w:rPr>
      <w:color w:val="800080"/>
      <w:u w:val="single"/>
    </w:rPr>
  </w:style>
  <w:style w:type="character" w:customStyle="1" w:styleId="Heading4Char">
    <w:name w:val="Heading 4 Char"/>
    <w:link w:val="Heading4"/>
    <w:uiPriority w:val="9"/>
    <w:semiHidden/>
    <w:rsid w:val="003C2A68"/>
    <w:rPr>
      <w:rFonts w:ascii="Calibri" w:eastAsia="Times New Roman" w:hAnsi="Calibri" w:cs="Times New Roman"/>
      <w:b/>
      <w:bCs/>
      <w:sz w:val="28"/>
      <w:szCs w:val="28"/>
    </w:rPr>
  </w:style>
  <w:style w:type="paragraph" w:customStyle="1" w:styleId="Default">
    <w:name w:val="Default"/>
    <w:rsid w:val="00490379"/>
    <w:pPr>
      <w:widowControl w:val="0"/>
      <w:autoSpaceDE w:val="0"/>
      <w:autoSpaceDN w:val="0"/>
      <w:adjustRightInd w:val="0"/>
    </w:pPr>
    <w:rPr>
      <w:rFonts w:ascii="Gill Sans" w:hAnsi="Gill Sans"/>
      <w:color w:val="000000"/>
      <w:sz w:val="24"/>
      <w:szCs w:val="24"/>
      <w:lang w:val="en-US" w:eastAsia="en-US"/>
    </w:rPr>
  </w:style>
  <w:style w:type="character" w:customStyle="1" w:styleId="Heading3Char">
    <w:name w:val="Heading 3 Char"/>
    <w:link w:val="Heading3"/>
    <w:uiPriority w:val="99"/>
    <w:rsid w:val="00C97C42"/>
    <w:rPr>
      <w:rFonts w:ascii="Arial" w:hAnsi="Arial"/>
      <w:sz w:val="22"/>
      <w:szCs w:val="24"/>
      <w:lang w:val="fr-FR" w:eastAsia="fr-FR"/>
    </w:rPr>
  </w:style>
  <w:style w:type="paragraph" w:customStyle="1" w:styleId="SingleTxtG">
    <w:name w:val="_ Single Txt_G"/>
    <w:basedOn w:val="Normal"/>
    <w:rsid w:val="00861D14"/>
    <w:pPr>
      <w:suppressAutoHyphens/>
      <w:spacing w:after="120" w:line="240" w:lineRule="atLeast"/>
      <w:ind w:left="1134" w:right="1134"/>
      <w:jc w:val="both"/>
    </w:pPr>
    <w:rPr>
      <w:sz w:val="20"/>
      <w:szCs w:val="20"/>
      <w:lang w:eastAsia="en-US"/>
    </w:rPr>
  </w:style>
  <w:style w:type="character" w:customStyle="1" w:styleId="FooterChar">
    <w:name w:val="Footer Char"/>
    <w:link w:val="Footer"/>
    <w:uiPriority w:val="99"/>
    <w:rsid w:val="000002B3"/>
    <w:rPr>
      <w:sz w:val="24"/>
      <w:szCs w:val="24"/>
    </w:rPr>
  </w:style>
  <w:style w:type="paragraph" w:customStyle="1" w:styleId="H23G">
    <w:name w:val="_ H_2/3_G"/>
    <w:basedOn w:val="Normal"/>
    <w:next w:val="Normal"/>
    <w:link w:val="H23GChar"/>
    <w:rsid w:val="0061399F"/>
    <w:pPr>
      <w:keepNext/>
      <w:keepLines/>
      <w:tabs>
        <w:tab w:val="right" w:pos="851"/>
      </w:tabs>
      <w:suppressAutoHyphens/>
      <w:spacing w:before="240" w:after="120" w:line="240" w:lineRule="exact"/>
      <w:ind w:left="1134" w:right="1134" w:hanging="1134"/>
    </w:pPr>
    <w:rPr>
      <w:b/>
      <w:sz w:val="20"/>
      <w:szCs w:val="20"/>
      <w:lang w:eastAsia="en-US"/>
    </w:rPr>
  </w:style>
  <w:style w:type="character" w:customStyle="1" w:styleId="H23GChar">
    <w:name w:val="_ H_2/3_G Char"/>
    <w:link w:val="H23G"/>
    <w:rsid w:val="0061399F"/>
    <w:rPr>
      <w:b/>
      <w:lang w:eastAsia="en-US"/>
    </w:rPr>
  </w:style>
  <w:style w:type="paragraph" w:styleId="NoSpacing">
    <w:name w:val="No Spacing"/>
    <w:aliases w:val="Reference"/>
    <w:basedOn w:val="Normal"/>
    <w:link w:val="NoSpacingChar"/>
    <w:qFormat/>
    <w:rsid w:val="00574FE3"/>
    <w:pPr>
      <w:spacing w:after="120" w:line="276" w:lineRule="auto"/>
      <w:jc w:val="right"/>
    </w:pPr>
    <w:rPr>
      <w:rFonts w:eastAsia="Calibri"/>
      <w:bCs/>
      <w:iCs/>
      <w:sz w:val="20"/>
      <w:szCs w:val="20"/>
      <w:lang w:eastAsia="en-US"/>
    </w:rPr>
  </w:style>
  <w:style w:type="character" w:customStyle="1" w:styleId="NoSpacingChar">
    <w:name w:val="No Spacing Char"/>
    <w:aliases w:val="Reference Char"/>
    <w:link w:val="NoSpacing"/>
    <w:rsid w:val="00574FE3"/>
    <w:rPr>
      <w:rFonts w:eastAsia="Calibri"/>
      <w:bCs/>
      <w:iCs/>
      <w:lang w:eastAsia="en-US"/>
    </w:rPr>
  </w:style>
  <w:style w:type="paragraph" w:customStyle="1" w:styleId="reference">
    <w:name w:val="reference"/>
    <w:basedOn w:val="Normal"/>
    <w:rsid w:val="0056432B"/>
    <w:pPr>
      <w:spacing w:before="100" w:beforeAutospacing="1" w:after="100" w:afterAutospacing="1"/>
    </w:pPr>
    <w:rPr>
      <w:rFonts w:eastAsia="Calibri"/>
    </w:rPr>
  </w:style>
  <w:style w:type="character" w:customStyle="1" w:styleId="HeaderChar">
    <w:name w:val="Header Char"/>
    <w:link w:val="Header"/>
    <w:rsid w:val="008B273F"/>
    <w:rPr>
      <w:sz w:val="24"/>
      <w:szCs w:val="24"/>
    </w:rPr>
  </w:style>
  <w:style w:type="character" w:styleId="Strong">
    <w:name w:val="Strong"/>
    <w:uiPriority w:val="22"/>
    <w:qFormat/>
    <w:rsid w:val="00664DF4"/>
    <w:rPr>
      <w:b/>
      <w:bCs/>
    </w:rPr>
  </w:style>
  <w:style w:type="character" w:styleId="Emphasis">
    <w:name w:val="Emphasis"/>
    <w:uiPriority w:val="20"/>
    <w:qFormat/>
    <w:rsid w:val="00E520EF"/>
    <w:rPr>
      <w:i/>
      <w:iCs/>
    </w:rPr>
  </w:style>
  <w:style w:type="paragraph" w:styleId="ListParagraph">
    <w:name w:val="List Paragraph"/>
    <w:basedOn w:val="Normal"/>
    <w:uiPriority w:val="34"/>
    <w:qFormat/>
    <w:rsid w:val="007A73E1"/>
    <w:pPr>
      <w:ind w:left="720"/>
      <w:contextualSpacing/>
    </w:pPr>
  </w:style>
  <w:style w:type="character" w:customStyle="1" w:styleId="hps">
    <w:name w:val="hps"/>
    <w:rsid w:val="00542440"/>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nhideWhenUsed="0" w:qFormat="1"/>
    <w:lsdException w:name="heading 2" w:semiHidden="0" w:unhideWhenUsed="0" w:qFormat="1"/>
    <w:lsdException w:name="heading 3" w:semiHidden="0" w:uiPriority="0"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90F1D"/>
    <w:rPr>
      <w:sz w:val="24"/>
      <w:szCs w:val="24"/>
    </w:rPr>
  </w:style>
  <w:style w:type="paragraph" w:styleId="Heading1">
    <w:name w:val="heading 1"/>
    <w:aliases w:val="Heading 1 Char"/>
    <w:basedOn w:val="Normal"/>
    <w:next w:val="Normal"/>
    <w:link w:val="Heading1Char1"/>
    <w:uiPriority w:val="99"/>
    <w:qFormat/>
    <w:rsid w:val="00E90F1D"/>
    <w:pPr>
      <w:keepNext/>
      <w:outlineLvl w:val="0"/>
    </w:pPr>
    <w:rPr>
      <w:b/>
      <w:bCs/>
      <w:lang w:eastAsia="en-US"/>
    </w:rPr>
  </w:style>
  <w:style w:type="paragraph" w:styleId="Heading2">
    <w:name w:val="heading 2"/>
    <w:basedOn w:val="Normal"/>
    <w:next w:val="Normal"/>
    <w:link w:val="Heading2Char"/>
    <w:uiPriority w:val="99"/>
    <w:qFormat/>
    <w:rsid w:val="00E90F1D"/>
    <w:pPr>
      <w:keepNext/>
      <w:outlineLvl w:val="1"/>
    </w:pPr>
    <w:rPr>
      <w:b/>
      <w:bCs/>
      <w:lang w:eastAsia="en-US"/>
    </w:rPr>
  </w:style>
  <w:style w:type="paragraph" w:styleId="Heading3">
    <w:name w:val="heading 3"/>
    <w:basedOn w:val="Normal"/>
    <w:next w:val="Normal"/>
    <w:link w:val="Heading3Char"/>
    <w:qFormat/>
    <w:rsid w:val="00E90F1D"/>
    <w:pPr>
      <w:keepNext/>
      <w:ind w:firstLine="285"/>
      <w:outlineLvl w:val="2"/>
    </w:pPr>
    <w:rPr>
      <w:rFonts w:ascii="Arial" w:hAnsi="Arial"/>
      <w:sz w:val="22"/>
      <w:lang w:val="fr-FR" w:eastAsia="fr-FR"/>
    </w:rPr>
  </w:style>
  <w:style w:type="paragraph" w:styleId="Heading4">
    <w:name w:val="heading 4"/>
    <w:basedOn w:val="Normal"/>
    <w:next w:val="Normal"/>
    <w:link w:val="Heading4Char"/>
    <w:uiPriority w:val="9"/>
    <w:semiHidden/>
    <w:unhideWhenUsed/>
    <w:qFormat/>
    <w:rsid w:val="003C2A68"/>
    <w:pPr>
      <w:keepNext/>
      <w:spacing w:before="240" w:after="60"/>
      <w:outlineLvl w:val="3"/>
    </w:pPr>
    <w:rPr>
      <w:rFonts w:ascii="Calibri" w:hAnsi="Calibri"/>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E90F1D"/>
    <w:rPr>
      <w:color w:val="0000FF"/>
      <w:u w:val="single"/>
    </w:rPr>
  </w:style>
  <w:style w:type="paragraph" w:styleId="FootnoteText">
    <w:name w:val="footnote text"/>
    <w:aliases w:val="single space,footnote text,FOOTNOTES,fn,ft,ADB,pod carou,Footnote Text Char1 Char,Footnote Text Char2 Char Char,Footnote Text Char Char2 Char Char,Footnote Text Char1 Char Char Char,Footnote Text Char Char Char Char Char,Schriftart: 9 pt"/>
    <w:basedOn w:val="Normal"/>
    <w:uiPriority w:val="99"/>
    <w:rsid w:val="00E90F1D"/>
    <w:rPr>
      <w:sz w:val="20"/>
      <w:szCs w:val="20"/>
    </w:rPr>
  </w:style>
  <w:style w:type="character" w:styleId="FootnoteReference">
    <w:name w:val="footnote reference"/>
    <w:aliases w:val="Footnotes refss,Appel note de bas de p.,Footnote text,ftref,4_G"/>
    <w:rsid w:val="00E90F1D"/>
    <w:rPr>
      <w:vertAlign w:val="superscript"/>
    </w:rPr>
  </w:style>
  <w:style w:type="paragraph" w:styleId="NormalWeb">
    <w:name w:val="Normal (Web)"/>
    <w:basedOn w:val="Normal"/>
    <w:uiPriority w:val="99"/>
    <w:rsid w:val="00E90F1D"/>
    <w:pPr>
      <w:spacing w:before="100" w:beforeAutospacing="1" w:after="100" w:afterAutospacing="1"/>
    </w:pPr>
    <w:rPr>
      <w:rFonts w:ascii="Arial Unicode MS" w:eastAsia="Arial Unicode MS" w:hAnsi="Arial Unicode MS" w:cs="Arial Unicode MS"/>
      <w:color w:val="000000"/>
      <w:lang w:eastAsia="en-US"/>
    </w:rPr>
  </w:style>
  <w:style w:type="paragraph" w:customStyle="1" w:styleId="Caption1">
    <w:name w:val="Caption1"/>
    <w:basedOn w:val="Normal"/>
    <w:uiPriority w:val="99"/>
    <w:rsid w:val="00E90F1D"/>
    <w:pPr>
      <w:spacing w:before="300" w:after="300" w:line="360" w:lineRule="auto"/>
      <w:ind w:left="300" w:right="300"/>
      <w:jc w:val="right"/>
    </w:pPr>
    <w:rPr>
      <w:rFonts w:ascii="Verdana" w:hAnsi="Verdana"/>
      <w:i/>
      <w:iCs/>
      <w:color w:val="000000"/>
      <w:sz w:val="15"/>
      <w:szCs w:val="15"/>
    </w:rPr>
  </w:style>
  <w:style w:type="paragraph" w:customStyle="1" w:styleId="BodyText1">
    <w:name w:val="Body Text1"/>
    <w:basedOn w:val="Normal"/>
    <w:rsid w:val="00E90F1D"/>
    <w:rPr>
      <w:lang w:eastAsia="en-US"/>
    </w:rPr>
  </w:style>
  <w:style w:type="paragraph" w:styleId="Footer">
    <w:name w:val="footer"/>
    <w:basedOn w:val="Normal"/>
    <w:link w:val="FooterChar"/>
    <w:uiPriority w:val="99"/>
    <w:rsid w:val="00E90F1D"/>
    <w:pPr>
      <w:tabs>
        <w:tab w:val="center" w:pos="4153"/>
        <w:tab w:val="right" w:pos="8306"/>
      </w:tabs>
    </w:pPr>
  </w:style>
  <w:style w:type="character" w:styleId="PageNumber">
    <w:name w:val="page number"/>
    <w:basedOn w:val="DefaultParagraphFont"/>
    <w:semiHidden/>
    <w:rsid w:val="00E90F1D"/>
  </w:style>
  <w:style w:type="paragraph" w:styleId="Header">
    <w:name w:val="header"/>
    <w:basedOn w:val="Normal"/>
    <w:link w:val="HeaderChar"/>
    <w:rsid w:val="00E90F1D"/>
    <w:pPr>
      <w:tabs>
        <w:tab w:val="center" w:pos="4153"/>
        <w:tab w:val="right" w:pos="8306"/>
      </w:tabs>
    </w:pPr>
  </w:style>
  <w:style w:type="paragraph" w:styleId="Title">
    <w:name w:val="Title"/>
    <w:basedOn w:val="Normal"/>
    <w:qFormat/>
    <w:rsid w:val="00E90F1D"/>
    <w:pPr>
      <w:jc w:val="center"/>
    </w:pPr>
    <w:rPr>
      <w:b/>
      <w:bCs/>
      <w:lang w:val="es-ES" w:eastAsia="es-ES"/>
    </w:rPr>
  </w:style>
  <w:style w:type="character" w:customStyle="1" w:styleId="medium">
    <w:name w:val="medium"/>
    <w:basedOn w:val="DefaultParagraphFont"/>
    <w:rsid w:val="00E90F1D"/>
  </w:style>
  <w:style w:type="paragraph" w:styleId="BalloonText">
    <w:name w:val="Balloon Text"/>
    <w:basedOn w:val="Normal"/>
    <w:rsid w:val="00E90F1D"/>
    <w:rPr>
      <w:rFonts w:ascii="Tahoma" w:hAnsi="Tahoma" w:cs="Tahoma"/>
      <w:sz w:val="16"/>
      <w:szCs w:val="16"/>
    </w:rPr>
  </w:style>
  <w:style w:type="character" w:customStyle="1" w:styleId="BalloonTextChar">
    <w:name w:val="Balloon Text Char"/>
    <w:rsid w:val="00E90F1D"/>
    <w:rPr>
      <w:rFonts w:ascii="Tahoma" w:hAnsi="Tahoma" w:cs="Tahoma"/>
      <w:sz w:val="16"/>
      <w:szCs w:val="16"/>
    </w:rPr>
  </w:style>
  <w:style w:type="character" w:customStyle="1" w:styleId="FootnoteTextChar">
    <w:name w:val="Footnote Text Char"/>
    <w:aliases w:val="single space Char,footnote text Char,FOOTNOTES Char,fn Char,ft Char,ADB Char,pod carou Char,Footnote Text Char1 Char Char,Footnote Text Char2 Char Char Char,Footnote Text Char Char2 Char Char Char,Text pozn. pod čarou_martin_ang Char"/>
    <w:basedOn w:val="DefaultParagraphFont"/>
    <w:uiPriority w:val="99"/>
    <w:rsid w:val="00E90F1D"/>
  </w:style>
  <w:style w:type="paragraph" w:styleId="BodyText2">
    <w:name w:val="Body Text 2"/>
    <w:basedOn w:val="Normal"/>
    <w:semiHidden/>
    <w:rsid w:val="00E90F1D"/>
    <w:pPr>
      <w:autoSpaceDE w:val="0"/>
      <w:autoSpaceDN w:val="0"/>
      <w:adjustRightInd w:val="0"/>
    </w:pPr>
    <w:rPr>
      <w:b/>
      <w:bCs/>
    </w:rPr>
  </w:style>
  <w:style w:type="character" w:customStyle="1" w:styleId="BodyText2Char">
    <w:name w:val="Body Text 2 Char"/>
    <w:semiHidden/>
    <w:rsid w:val="00E90F1D"/>
    <w:rPr>
      <w:b/>
      <w:bCs/>
      <w:sz w:val="24"/>
      <w:szCs w:val="24"/>
    </w:rPr>
  </w:style>
  <w:style w:type="paragraph" w:styleId="BodyText">
    <w:name w:val="Body Text"/>
    <w:basedOn w:val="Normal"/>
    <w:uiPriority w:val="99"/>
    <w:semiHidden/>
    <w:unhideWhenUsed/>
    <w:rsid w:val="00E90F1D"/>
    <w:pPr>
      <w:spacing w:after="120"/>
    </w:pPr>
  </w:style>
  <w:style w:type="character" w:customStyle="1" w:styleId="BodyTextChar">
    <w:name w:val="Body Text Char"/>
    <w:uiPriority w:val="99"/>
    <w:semiHidden/>
    <w:rsid w:val="00E90F1D"/>
    <w:rPr>
      <w:sz w:val="24"/>
      <w:szCs w:val="24"/>
    </w:rPr>
  </w:style>
  <w:style w:type="character" w:customStyle="1" w:styleId="Heading2Char">
    <w:name w:val="Heading 2 Char"/>
    <w:link w:val="Heading2"/>
    <w:uiPriority w:val="9"/>
    <w:rsid w:val="00CF6F86"/>
    <w:rPr>
      <w:b/>
      <w:bCs/>
      <w:sz w:val="24"/>
      <w:szCs w:val="24"/>
      <w:lang w:eastAsia="en-US"/>
    </w:rPr>
  </w:style>
  <w:style w:type="character" w:customStyle="1" w:styleId="A5">
    <w:name w:val="A5"/>
    <w:uiPriority w:val="99"/>
    <w:rsid w:val="00E74E94"/>
    <w:rPr>
      <w:rFonts w:cs="SVQXQB+Univers-Light"/>
      <w:color w:val="262424"/>
      <w:sz w:val="20"/>
      <w:szCs w:val="20"/>
    </w:rPr>
  </w:style>
  <w:style w:type="paragraph" w:customStyle="1" w:styleId="Pa2">
    <w:name w:val="Pa2"/>
    <w:basedOn w:val="Normal"/>
    <w:next w:val="Normal"/>
    <w:uiPriority w:val="99"/>
    <w:rsid w:val="00E74E94"/>
    <w:pPr>
      <w:autoSpaceDE w:val="0"/>
      <w:autoSpaceDN w:val="0"/>
      <w:adjustRightInd w:val="0"/>
      <w:spacing w:line="241" w:lineRule="atLeast"/>
    </w:pPr>
    <w:rPr>
      <w:rFonts w:ascii="SVQXQB+Univers-Light" w:eastAsia="Calibri" w:hAnsi="SVQXQB+Univers-Light"/>
    </w:rPr>
  </w:style>
  <w:style w:type="paragraph" w:customStyle="1" w:styleId="Pa61">
    <w:name w:val="Pa61"/>
    <w:basedOn w:val="Normal"/>
    <w:next w:val="Normal"/>
    <w:uiPriority w:val="99"/>
    <w:rsid w:val="00E74E94"/>
    <w:pPr>
      <w:autoSpaceDE w:val="0"/>
      <w:autoSpaceDN w:val="0"/>
      <w:adjustRightInd w:val="0"/>
      <w:spacing w:line="201" w:lineRule="atLeast"/>
    </w:pPr>
    <w:rPr>
      <w:rFonts w:ascii="SVQXQB+Univers-Light" w:eastAsia="Calibri" w:hAnsi="SVQXQB+Univers-Light"/>
    </w:rPr>
  </w:style>
  <w:style w:type="character" w:customStyle="1" w:styleId="Heading1Char1">
    <w:name w:val="Heading 1 Char1"/>
    <w:aliases w:val="Heading 1 Char Char"/>
    <w:link w:val="Heading1"/>
    <w:uiPriority w:val="99"/>
    <w:rsid w:val="0055414A"/>
    <w:rPr>
      <w:b/>
      <w:bCs/>
      <w:sz w:val="24"/>
      <w:szCs w:val="24"/>
      <w:lang w:eastAsia="en-US"/>
    </w:rPr>
  </w:style>
  <w:style w:type="character" w:styleId="FollowedHyperlink">
    <w:name w:val="FollowedHyperlink"/>
    <w:uiPriority w:val="99"/>
    <w:semiHidden/>
    <w:unhideWhenUsed/>
    <w:rsid w:val="003F1015"/>
    <w:rPr>
      <w:color w:val="800080"/>
      <w:u w:val="single"/>
    </w:rPr>
  </w:style>
  <w:style w:type="character" w:customStyle="1" w:styleId="Heading4Char">
    <w:name w:val="Heading 4 Char"/>
    <w:link w:val="Heading4"/>
    <w:uiPriority w:val="9"/>
    <w:semiHidden/>
    <w:rsid w:val="003C2A68"/>
    <w:rPr>
      <w:rFonts w:ascii="Calibri" w:eastAsia="Times New Roman" w:hAnsi="Calibri" w:cs="Times New Roman"/>
      <w:b/>
      <w:bCs/>
      <w:sz w:val="28"/>
      <w:szCs w:val="28"/>
    </w:rPr>
  </w:style>
  <w:style w:type="paragraph" w:customStyle="1" w:styleId="Default">
    <w:name w:val="Default"/>
    <w:rsid w:val="00490379"/>
    <w:pPr>
      <w:widowControl w:val="0"/>
      <w:autoSpaceDE w:val="0"/>
      <w:autoSpaceDN w:val="0"/>
      <w:adjustRightInd w:val="0"/>
    </w:pPr>
    <w:rPr>
      <w:rFonts w:ascii="Gill Sans" w:hAnsi="Gill Sans"/>
      <w:color w:val="000000"/>
      <w:sz w:val="24"/>
      <w:szCs w:val="24"/>
      <w:lang w:val="en-US" w:eastAsia="en-US"/>
    </w:rPr>
  </w:style>
  <w:style w:type="character" w:customStyle="1" w:styleId="Heading3Char">
    <w:name w:val="Heading 3 Char"/>
    <w:link w:val="Heading3"/>
    <w:uiPriority w:val="99"/>
    <w:rsid w:val="00C97C42"/>
    <w:rPr>
      <w:rFonts w:ascii="Arial" w:hAnsi="Arial"/>
      <w:sz w:val="22"/>
      <w:szCs w:val="24"/>
      <w:lang w:val="fr-FR" w:eastAsia="fr-FR"/>
    </w:rPr>
  </w:style>
  <w:style w:type="paragraph" w:customStyle="1" w:styleId="SingleTxtG">
    <w:name w:val="_ Single Txt_G"/>
    <w:basedOn w:val="Normal"/>
    <w:rsid w:val="00861D14"/>
    <w:pPr>
      <w:suppressAutoHyphens/>
      <w:spacing w:after="120" w:line="240" w:lineRule="atLeast"/>
      <w:ind w:left="1134" w:right="1134"/>
      <w:jc w:val="both"/>
    </w:pPr>
    <w:rPr>
      <w:sz w:val="20"/>
      <w:szCs w:val="20"/>
      <w:lang w:eastAsia="en-US"/>
    </w:rPr>
  </w:style>
  <w:style w:type="character" w:customStyle="1" w:styleId="FooterChar">
    <w:name w:val="Footer Char"/>
    <w:link w:val="Footer"/>
    <w:uiPriority w:val="99"/>
    <w:rsid w:val="000002B3"/>
    <w:rPr>
      <w:sz w:val="24"/>
      <w:szCs w:val="24"/>
    </w:rPr>
  </w:style>
  <w:style w:type="paragraph" w:customStyle="1" w:styleId="H23G">
    <w:name w:val="_ H_2/3_G"/>
    <w:basedOn w:val="Normal"/>
    <w:next w:val="Normal"/>
    <w:link w:val="H23GChar"/>
    <w:rsid w:val="0061399F"/>
    <w:pPr>
      <w:keepNext/>
      <w:keepLines/>
      <w:tabs>
        <w:tab w:val="right" w:pos="851"/>
      </w:tabs>
      <w:suppressAutoHyphens/>
      <w:spacing w:before="240" w:after="120" w:line="240" w:lineRule="exact"/>
      <w:ind w:left="1134" w:right="1134" w:hanging="1134"/>
    </w:pPr>
    <w:rPr>
      <w:b/>
      <w:sz w:val="20"/>
      <w:szCs w:val="20"/>
      <w:lang w:eastAsia="en-US"/>
    </w:rPr>
  </w:style>
  <w:style w:type="character" w:customStyle="1" w:styleId="H23GChar">
    <w:name w:val="_ H_2/3_G Char"/>
    <w:link w:val="H23G"/>
    <w:rsid w:val="0061399F"/>
    <w:rPr>
      <w:b/>
      <w:lang w:eastAsia="en-US"/>
    </w:rPr>
  </w:style>
  <w:style w:type="paragraph" w:styleId="NoSpacing">
    <w:name w:val="No Spacing"/>
    <w:aliases w:val="Reference"/>
    <w:basedOn w:val="Normal"/>
    <w:link w:val="NoSpacingChar"/>
    <w:qFormat/>
    <w:rsid w:val="00574FE3"/>
    <w:pPr>
      <w:spacing w:after="120" w:line="276" w:lineRule="auto"/>
      <w:jc w:val="right"/>
    </w:pPr>
    <w:rPr>
      <w:rFonts w:eastAsia="Calibri"/>
      <w:bCs/>
      <w:iCs/>
      <w:sz w:val="20"/>
      <w:szCs w:val="20"/>
      <w:lang w:eastAsia="en-US"/>
    </w:rPr>
  </w:style>
  <w:style w:type="character" w:customStyle="1" w:styleId="NoSpacingChar">
    <w:name w:val="No Spacing Char"/>
    <w:aliases w:val="Reference Char"/>
    <w:link w:val="NoSpacing"/>
    <w:rsid w:val="00574FE3"/>
    <w:rPr>
      <w:rFonts w:eastAsia="Calibri"/>
      <w:bCs/>
      <w:iCs/>
      <w:lang w:eastAsia="en-US"/>
    </w:rPr>
  </w:style>
  <w:style w:type="paragraph" w:customStyle="1" w:styleId="reference">
    <w:name w:val="reference"/>
    <w:basedOn w:val="Normal"/>
    <w:rsid w:val="0056432B"/>
    <w:pPr>
      <w:spacing w:before="100" w:beforeAutospacing="1" w:after="100" w:afterAutospacing="1"/>
    </w:pPr>
    <w:rPr>
      <w:rFonts w:eastAsia="Calibri"/>
    </w:rPr>
  </w:style>
  <w:style w:type="character" w:customStyle="1" w:styleId="HeaderChar">
    <w:name w:val="Header Char"/>
    <w:link w:val="Header"/>
    <w:rsid w:val="008B273F"/>
    <w:rPr>
      <w:sz w:val="24"/>
      <w:szCs w:val="24"/>
    </w:rPr>
  </w:style>
  <w:style w:type="character" w:styleId="Strong">
    <w:name w:val="Strong"/>
    <w:uiPriority w:val="22"/>
    <w:qFormat/>
    <w:rsid w:val="00664DF4"/>
    <w:rPr>
      <w:b/>
      <w:bCs/>
    </w:rPr>
  </w:style>
  <w:style w:type="character" w:styleId="Emphasis">
    <w:name w:val="Emphasis"/>
    <w:uiPriority w:val="20"/>
    <w:qFormat/>
    <w:rsid w:val="00E520EF"/>
    <w:rPr>
      <w:i/>
      <w:iCs/>
    </w:rPr>
  </w:style>
  <w:style w:type="paragraph" w:styleId="ListParagraph">
    <w:name w:val="List Paragraph"/>
    <w:basedOn w:val="Normal"/>
    <w:uiPriority w:val="34"/>
    <w:qFormat/>
    <w:rsid w:val="007A73E1"/>
    <w:pPr>
      <w:ind w:left="720"/>
      <w:contextualSpacing/>
    </w:pPr>
  </w:style>
  <w:style w:type="character" w:customStyle="1" w:styleId="hps">
    <w:name w:val="hps"/>
    <w:rsid w:val="0054244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5579663">
      <w:bodyDiv w:val="1"/>
      <w:marLeft w:val="0"/>
      <w:marRight w:val="0"/>
      <w:marTop w:val="0"/>
      <w:marBottom w:val="0"/>
      <w:divBdr>
        <w:top w:val="none" w:sz="0" w:space="0" w:color="auto"/>
        <w:left w:val="none" w:sz="0" w:space="0" w:color="auto"/>
        <w:bottom w:val="none" w:sz="0" w:space="0" w:color="auto"/>
        <w:right w:val="none" w:sz="0" w:space="0" w:color="auto"/>
      </w:divBdr>
      <w:divsChild>
        <w:div w:id="641496399">
          <w:marLeft w:val="0"/>
          <w:marRight w:val="0"/>
          <w:marTop w:val="0"/>
          <w:marBottom w:val="0"/>
          <w:divBdr>
            <w:top w:val="none" w:sz="0" w:space="0" w:color="auto"/>
            <w:left w:val="none" w:sz="0" w:space="0" w:color="auto"/>
            <w:bottom w:val="none" w:sz="0" w:space="0" w:color="auto"/>
            <w:right w:val="none" w:sz="0" w:space="0" w:color="auto"/>
          </w:divBdr>
        </w:div>
      </w:divsChild>
    </w:div>
    <w:div w:id="200091915">
      <w:bodyDiv w:val="1"/>
      <w:marLeft w:val="0"/>
      <w:marRight w:val="0"/>
      <w:marTop w:val="0"/>
      <w:marBottom w:val="0"/>
      <w:divBdr>
        <w:top w:val="none" w:sz="0" w:space="0" w:color="auto"/>
        <w:left w:val="none" w:sz="0" w:space="0" w:color="auto"/>
        <w:bottom w:val="none" w:sz="0" w:space="0" w:color="auto"/>
        <w:right w:val="none" w:sz="0" w:space="0" w:color="auto"/>
      </w:divBdr>
      <w:divsChild>
        <w:div w:id="1629162804">
          <w:marLeft w:val="0"/>
          <w:marRight w:val="0"/>
          <w:marTop w:val="0"/>
          <w:marBottom w:val="0"/>
          <w:divBdr>
            <w:top w:val="none" w:sz="0" w:space="0" w:color="auto"/>
            <w:left w:val="none" w:sz="0" w:space="0" w:color="auto"/>
            <w:bottom w:val="none" w:sz="0" w:space="0" w:color="auto"/>
            <w:right w:val="none" w:sz="0" w:space="0" w:color="auto"/>
          </w:divBdr>
        </w:div>
      </w:divsChild>
    </w:div>
    <w:div w:id="254293011">
      <w:bodyDiv w:val="1"/>
      <w:marLeft w:val="0"/>
      <w:marRight w:val="0"/>
      <w:marTop w:val="0"/>
      <w:marBottom w:val="0"/>
      <w:divBdr>
        <w:top w:val="none" w:sz="0" w:space="0" w:color="auto"/>
        <w:left w:val="none" w:sz="0" w:space="0" w:color="auto"/>
        <w:bottom w:val="none" w:sz="0" w:space="0" w:color="auto"/>
        <w:right w:val="none" w:sz="0" w:space="0" w:color="auto"/>
      </w:divBdr>
      <w:divsChild>
        <w:div w:id="2069526857">
          <w:marLeft w:val="0"/>
          <w:marRight w:val="0"/>
          <w:marTop w:val="0"/>
          <w:marBottom w:val="0"/>
          <w:divBdr>
            <w:top w:val="none" w:sz="0" w:space="0" w:color="auto"/>
            <w:left w:val="none" w:sz="0" w:space="0" w:color="auto"/>
            <w:bottom w:val="none" w:sz="0" w:space="0" w:color="auto"/>
            <w:right w:val="none" w:sz="0" w:space="0" w:color="auto"/>
          </w:divBdr>
        </w:div>
      </w:divsChild>
    </w:div>
    <w:div w:id="584001304">
      <w:bodyDiv w:val="1"/>
      <w:marLeft w:val="0"/>
      <w:marRight w:val="0"/>
      <w:marTop w:val="0"/>
      <w:marBottom w:val="0"/>
      <w:divBdr>
        <w:top w:val="none" w:sz="0" w:space="0" w:color="auto"/>
        <w:left w:val="none" w:sz="0" w:space="0" w:color="auto"/>
        <w:bottom w:val="none" w:sz="0" w:space="0" w:color="auto"/>
        <w:right w:val="none" w:sz="0" w:space="0" w:color="auto"/>
      </w:divBdr>
      <w:divsChild>
        <w:div w:id="861435883">
          <w:marLeft w:val="0"/>
          <w:marRight w:val="0"/>
          <w:marTop w:val="100"/>
          <w:marBottom w:val="100"/>
          <w:divBdr>
            <w:top w:val="none" w:sz="0" w:space="0" w:color="auto"/>
            <w:left w:val="none" w:sz="0" w:space="0" w:color="auto"/>
            <w:bottom w:val="none" w:sz="0" w:space="0" w:color="auto"/>
            <w:right w:val="none" w:sz="0" w:space="0" w:color="auto"/>
          </w:divBdr>
          <w:divsChild>
            <w:div w:id="1997488631">
              <w:marLeft w:val="0"/>
              <w:marRight w:val="0"/>
              <w:marTop w:val="0"/>
              <w:marBottom w:val="0"/>
              <w:divBdr>
                <w:top w:val="none" w:sz="0" w:space="0" w:color="auto"/>
                <w:left w:val="none" w:sz="0" w:space="0" w:color="auto"/>
                <w:bottom w:val="none" w:sz="0" w:space="0" w:color="auto"/>
                <w:right w:val="none" w:sz="0" w:space="0" w:color="auto"/>
              </w:divBdr>
              <w:divsChild>
                <w:div w:id="1324579134">
                  <w:marLeft w:val="0"/>
                  <w:marRight w:val="0"/>
                  <w:marTop w:val="0"/>
                  <w:marBottom w:val="240"/>
                  <w:divBdr>
                    <w:top w:val="single" w:sz="6" w:space="0" w:color="8CB1BA"/>
                    <w:left w:val="single" w:sz="6" w:space="0" w:color="8CB1BA"/>
                    <w:bottom w:val="single" w:sz="6" w:space="0" w:color="8CB1BA"/>
                    <w:right w:val="single" w:sz="6" w:space="0" w:color="8CB1BA"/>
                  </w:divBdr>
                  <w:divsChild>
                    <w:div w:id="1605068999">
                      <w:marLeft w:val="0"/>
                      <w:marRight w:val="0"/>
                      <w:marTop w:val="0"/>
                      <w:marBottom w:val="0"/>
                      <w:divBdr>
                        <w:top w:val="none" w:sz="0" w:space="0" w:color="auto"/>
                        <w:left w:val="none" w:sz="0" w:space="0" w:color="auto"/>
                        <w:bottom w:val="none" w:sz="0" w:space="0" w:color="auto"/>
                        <w:right w:val="none" w:sz="0" w:space="0" w:color="auto"/>
                      </w:divBdr>
                      <w:divsChild>
                        <w:div w:id="1554005586">
                          <w:marLeft w:val="0"/>
                          <w:marRight w:val="0"/>
                          <w:marTop w:val="120"/>
                          <w:marBottom w:val="0"/>
                          <w:divBdr>
                            <w:top w:val="none" w:sz="0" w:space="0" w:color="auto"/>
                            <w:left w:val="none" w:sz="0" w:space="0" w:color="auto"/>
                            <w:bottom w:val="none" w:sz="0" w:space="0" w:color="auto"/>
                            <w:right w:val="none" w:sz="0" w:space="0" w:color="auto"/>
                          </w:divBdr>
                          <w:divsChild>
                            <w:div w:id="20738488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12523308">
      <w:bodyDiv w:val="1"/>
      <w:marLeft w:val="0"/>
      <w:marRight w:val="0"/>
      <w:marTop w:val="0"/>
      <w:marBottom w:val="0"/>
      <w:divBdr>
        <w:top w:val="none" w:sz="0" w:space="0" w:color="auto"/>
        <w:left w:val="none" w:sz="0" w:space="0" w:color="auto"/>
        <w:bottom w:val="none" w:sz="0" w:space="0" w:color="auto"/>
        <w:right w:val="none" w:sz="0" w:space="0" w:color="auto"/>
      </w:divBdr>
      <w:divsChild>
        <w:div w:id="94443025">
          <w:marLeft w:val="0"/>
          <w:marRight w:val="0"/>
          <w:marTop w:val="0"/>
          <w:marBottom w:val="0"/>
          <w:divBdr>
            <w:top w:val="none" w:sz="0" w:space="0" w:color="auto"/>
            <w:left w:val="none" w:sz="0" w:space="0" w:color="auto"/>
            <w:bottom w:val="none" w:sz="0" w:space="0" w:color="auto"/>
            <w:right w:val="none" w:sz="0" w:space="0" w:color="auto"/>
          </w:divBdr>
        </w:div>
        <w:div w:id="232619837">
          <w:marLeft w:val="0"/>
          <w:marRight w:val="0"/>
          <w:marTop w:val="0"/>
          <w:marBottom w:val="0"/>
          <w:divBdr>
            <w:top w:val="none" w:sz="0" w:space="0" w:color="auto"/>
            <w:left w:val="none" w:sz="0" w:space="0" w:color="auto"/>
            <w:bottom w:val="none" w:sz="0" w:space="0" w:color="auto"/>
            <w:right w:val="none" w:sz="0" w:space="0" w:color="auto"/>
          </w:divBdr>
        </w:div>
        <w:div w:id="2104762786">
          <w:marLeft w:val="0"/>
          <w:marRight w:val="0"/>
          <w:marTop w:val="0"/>
          <w:marBottom w:val="0"/>
          <w:divBdr>
            <w:top w:val="none" w:sz="0" w:space="0" w:color="auto"/>
            <w:left w:val="none" w:sz="0" w:space="0" w:color="auto"/>
            <w:bottom w:val="none" w:sz="0" w:space="0" w:color="auto"/>
            <w:right w:val="none" w:sz="0" w:space="0" w:color="auto"/>
          </w:divBdr>
        </w:div>
        <w:div w:id="1654875241">
          <w:marLeft w:val="0"/>
          <w:marRight w:val="0"/>
          <w:marTop w:val="0"/>
          <w:marBottom w:val="0"/>
          <w:divBdr>
            <w:top w:val="none" w:sz="0" w:space="0" w:color="auto"/>
            <w:left w:val="none" w:sz="0" w:space="0" w:color="auto"/>
            <w:bottom w:val="none" w:sz="0" w:space="0" w:color="auto"/>
            <w:right w:val="none" w:sz="0" w:space="0" w:color="auto"/>
          </w:divBdr>
        </w:div>
        <w:div w:id="618799122">
          <w:marLeft w:val="0"/>
          <w:marRight w:val="0"/>
          <w:marTop w:val="0"/>
          <w:marBottom w:val="0"/>
          <w:divBdr>
            <w:top w:val="none" w:sz="0" w:space="0" w:color="auto"/>
            <w:left w:val="none" w:sz="0" w:space="0" w:color="auto"/>
            <w:bottom w:val="none" w:sz="0" w:space="0" w:color="auto"/>
            <w:right w:val="none" w:sz="0" w:space="0" w:color="auto"/>
          </w:divBdr>
        </w:div>
        <w:div w:id="1819375550">
          <w:marLeft w:val="0"/>
          <w:marRight w:val="0"/>
          <w:marTop w:val="0"/>
          <w:marBottom w:val="0"/>
          <w:divBdr>
            <w:top w:val="none" w:sz="0" w:space="0" w:color="auto"/>
            <w:left w:val="none" w:sz="0" w:space="0" w:color="auto"/>
            <w:bottom w:val="none" w:sz="0" w:space="0" w:color="auto"/>
            <w:right w:val="none" w:sz="0" w:space="0" w:color="auto"/>
          </w:divBdr>
        </w:div>
        <w:div w:id="1694764510">
          <w:marLeft w:val="0"/>
          <w:marRight w:val="0"/>
          <w:marTop w:val="0"/>
          <w:marBottom w:val="0"/>
          <w:divBdr>
            <w:top w:val="none" w:sz="0" w:space="0" w:color="auto"/>
            <w:left w:val="none" w:sz="0" w:space="0" w:color="auto"/>
            <w:bottom w:val="none" w:sz="0" w:space="0" w:color="auto"/>
            <w:right w:val="none" w:sz="0" w:space="0" w:color="auto"/>
          </w:divBdr>
        </w:div>
        <w:div w:id="16322751">
          <w:marLeft w:val="0"/>
          <w:marRight w:val="0"/>
          <w:marTop w:val="0"/>
          <w:marBottom w:val="0"/>
          <w:divBdr>
            <w:top w:val="none" w:sz="0" w:space="0" w:color="auto"/>
            <w:left w:val="none" w:sz="0" w:space="0" w:color="auto"/>
            <w:bottom w:val="none" w:sz="0" w:space="0" w:color="auto"/>
            <w:right w:val="none" w:sz="0" w:space="0" w:color="auto"/>
          </w:divBdr>
        </w:div>
        <w:div w:id="1845053151">
          <w:marLeft w:val="0"/>
          <w:marRight w:val="0"/>
          <w:marTop w:val="0"/>
          <w:marBottom w:val="0"/>
          <w:divBdr>
            <w:top w:val="none" w:sz="0" w:space="0" w:color="auto"/>
            <w:left w:val="none" w:sz="0" w:space="0" w:color="auto"/>
            <w:bottom w:val="none" w:sz="0" w:space="0" w:color="auto"/>
            <w:right w:val="none" w:sz="0" w:space="0" w:color="auto"/>
          </w:divBdr>
        </w:div>
        <w:div w:id="40985726">
          <w:marLeft w:val="0"/>
          <w:marRight w:val="0"/>
          <w:marTop w:val="0"/>
          <w:marBottom w:val="0"/>
          <w:divBdr>
            <w:top w:val="none" w:sz="0" w:space="0" w:color="auto"/>
            <w:left w:val="none" w:sz="0" w:space="0" w:color="auto"/>
            <w:bottom w:val="none" w:sz="0" w:space="0" w:color="auto"/>
            <w:right w:val="none" w:sz="0" w:space="0" w:color="auto"/>
          </w:divBdr>
        </w:div>
        <w:div w:id="1527674352">
          <w:marLeft w:val="0"/>
          <w:marRight w:val="0"/>
          <w:marTop w:val="0"/>
          <w:marBottom w:val="0"/>
          <w:divBdr>
            <w:top w:val="none" w:sz="0" w:space="0" w:color="auto"/>
            <w:left w:val="none" w:sz="0" w:space="0" w:color="auto"/>
            <w:bottom w:val="none" w:sz="0" w:space="0" w:color="auto"/>
            <w:right w:val="none" w:sz="0" w:space="0" w:color="auto"/>
          </w:divBdr>
        </w:div>
        <w:div w:id="506410100">
          <w:marLeft w:val="0"/>
          <w:marRight w:val="0"/>
          <w:marTop w:val="0"/>
          <w:marBottom w:val="0"/>
          <w:divBdr>
            <w:top w:val="none" w:sz="0" w:space="0" w:color="auto"/>
            <w:left w:val="none" w:sz="0" w:space="0" w:color="auto"/>
            <w:bottom w:val="none" w:sz="0" w:space="0" w:color="auto"/>
            <w:right w:val="none" w:sz="0" w:space="0" w:color="auto"/>
          </w:divBdr>
        </w:div>
        <w:div w:id="1427995187">
          <w:marLeft w:val="0"/>
          <w:marRight w:val="0"/>
          <w:marTop w:val="0"/>
          <w:marBottom w:val="0"/>
          <w:divBdr>
            <w:top w:val="none" w:sz="0" w:space="0" w:color="auto"/>
            <w:left w:val="none" w:sz="0" w:space="0" w:color="auto"/>
            <w:bottom w:val="none" w:sz="0" w:space="0" w:color="auto"/>
            <w:right w:val="none" w:sz="0" w:space="0" w:color="auto"/>
          </w:divBdr>
        </w:div>
        <w:div w:id="502823946">
          <w:marLeft w:val="0"/>
          <w:marRight w:val="0"/>
          <w:marTop w:val="0"/>
          <w:marBottom w:val="0"/>
          <w:divBdr>
            <w:top w:val="none" w:sz="0" w:space="0" w:color="auto"/>
            <w:left w:val="none" w:sz="0" w:space="0" w:color="auto"/>
            <w:bottom w:val="none" w:sz="0" w:space="0" w:color="auto"/>
            <w:right w:val="none" w:sz="0" w:space="0" w:color="auto"/>
          </w:divBdr>
        </w:div>
        <w:div w:id="691348075">
          <w:marLeft w:val="0"/>
          <w:marRight w:val="0"/>
          <w:marTop w:val="0"/>
          <w:marBottom w:val="0"/>
          <w:divBdr>
            <w:top w:val="none" w:sz="0" w:space="0" w:color="auto"/>
            <w:left w:val="none" w:sz="0" w:space="0" w:color="auto"/>
            <w:bottom w:val="none" w:sz="0" w:space="0" w:color="auto"/>
            <w:right w:val="none" w:sz="0" w:space="0" w:color="auto"/>
          </w:divBdr>
        </w:div>
        <w:div w:id="1813866537">
          <w:marLeft w:val="0"/>
          <w:marRight w:val="0"/>
          <w:marTop w:val="0"/>
          <w:marBottom w:val="0"/>
          <w:divBdr>
            <w:top w:val="none" w:sz="0" w:space="0" w:color="auto"/>
            <w:left w:val="none" w:sz="0" w:space="0" w:color="auto"/>
            <w:bottom w:val="none" w:sz="0" w:space="0" w:color="auto"/>
            <w:right w:val="none" w:sz="0" w:space="0" w:color="auto"/>
          </w:divBdr>
        </w:div>
        <w:div w:id="458380905">
          <w:marLeft w:val="0"/>
          <w:marRight w:val="0"/>
          <w:marTop w:val="0"/>
          <w:marBottom w:val="0"/>
          <w:divBdr>
            <w:top w:val="none" w:sz="0" w:space="0" w:color="auto"/>
            <w:left w:val="none" w:sz="0" w:space="0" w:color="auto"/>
            <w:bottom w:val="none" w:sz="0" w:space="0" w:color="auto"/>
            <w:right w:val="none" w:sz="0" w:space="0" w:color="auto"/>
          </w:divBdr>
        </w:div>
        <w:div w:id="594170584">
          <w:marLeft w:val="0"/>
          <w:marRight w:val="0"/>
          <w:marTop w:val="0"/>
          <w:marBottom w:val="0"/>
          <w:divBdr>
            <w:top w:val="none" w:sz="0" w:space="0" w:color="auto"/>
            <w:left w:val="none" w:sz="0" w:space="0" w:color="auto"/>
            <w:bottom w:val="none" w:sz="0" w:space="0" w:color="auto"/>
            <w:right w:val="none" w:sz="0" w:space="0" w:color="auto"/>
          </w:divBdr>
        </w:div>
        <w:div w:id="1536430562">
          <w:marLeft w:val="0"/>
          <w:marRight w:val="0"/>
          <w:marTop w:val="0"/>
          <w:marBottom w:val="0"/>
          <w:divBdr>
            <w:top w:val="none" w:sz="0" w:space="0" w:color="auto"/>
            <w:left w:val="none" w:sz="0" w:space="0" w:color="auto"/>
            <w:bottom w:val="none" w:sz="0" w:space="0" w:color="auto"/>
            <w:right w:val="none" w:sz="0" w:space="0" w:color="auto"/>
          </w:divBdr>
        </w:div>
        <w:div w:id="218782529">
          <w:marLeft w:val="0"/>
          <w:marRight w:val="0"/>
          <w:marTop w:val="0"/>
          <w:marBottom w:val="0"/>
          <w:divBdr>
            <w:top w:val="none" w:sz="0" w:space="0" w:color="auto"/>
            <w:left w:val="none" w:sz="0" w:space="0" w:color="auto"/>
            <w:bottom w:val="none" w:sz="0" w:space="0" w:color="auto"/>
            <w:right w:val="none" w:sz="0" w:space="0" w:color="auto"/>
          </w:divBdr>
        </w:div>
        <w:div w:id="1865363358">
          <w:marLeft w:val="0"/>
          <w:marRight w:val="0"/>
          <w:marTop w:val="0"/>
          <w:marBottom w:val="0"/>
          <w:divBdr>
            <w:top w:val="none" w:sz="0" w:space="0" w:color="auto"/>
            <w:left w:val="none" w:sz="0" w:space="0" w:color="auto"/>
            <w:bottom w:val="none" w:sz="0" w:space="0" w:color="auto"/>
            <w:right w:val="none" w:sz="0" w:space="0" w:color="auto"/>
          </w:divBdr>
        </w:div>
        <w:div w:id="1450737143">
          <w:marLeft w:val="0"/>
          <w:marRight w:val="0"/>
          <w:marTop w:val="0"/>
          <w:marBottom w:val="0"/>
          <w:divBdr>
            <w:top w:val="none" w:sz="0" w:space="0" w:color="auto"/>
            <w:left w:val="none" w:sz="0" w:space="0" w:color="auto"/>
            <w:bottom w:val="none" w:sz="0" w:space="0" w:color="auto"/>
            <w:right w:val="none" w:sz="0" w:space="0" w:color="auto"/>
          </w:divBdr>
        </w:div>
        <w:div w:id="386538241">
          <w:marLeft w:val="0"/>
          <w:marRight w:val="0"/>
          <w:marTop w:val="0"/>
          <w:marBottom w:val="0"/>
          <w:divBdr>
            <w:top w:val="none" w:sz="0" w:space="0" w:color="auto"/>
            <w:left w:val="none" w:sz="0" w:space="0" w:color="auto"/>
            <w:bottom w:val="none" w:sz="0" w:space="0" w:color="auto"/>
            <w:right w:val="none" w:sz="0" w:space="0" w:color="auto"/>
          </w:divBdr>
        </w:div>
        <w:div w:id="240874150">
          <w:marLeft w:val="0"/>
          <w:marRight w:val="0"/>
          <w:marTop w:val="0"/>
          <w:marBottom w:val="0"/>
          <w:divBdr>
            <w:top w:val="none" w:sz="0" w:space="0" w:color="auto"/>
            <w:left w:val="none" w:sz="0" w:space="0" w:color="auto"/>
            <w:bottom w:val="none" w:sz="0" w:space="0" w:color="auto"/>
            <w:right w:val="none" w:sz="0" w:space="0" w:color="auto"/>
          </w:divBdr>
        </w:div>
        <w:div w:id="12075778">
          <w:marLeft w:val="0"/>
          <w:marRight w:val="0"/>
          <w:marTop w:val="0"/>
          <w:marBottom w:val="0"/>
          <w:divBdr>
            <w:top w:val="none" w:sz="0" w:space="0" w:color="auto"/>
            <w:left w:val="none" w:sz="0" w:space="0" w:color="auto"/>
            <w:bottom w:val="none" w:sz="0" w:space="0" w:color="auto"/>
            <w:right w:val="none" w:sz="0" w:space="0" w:color="auto"/>
          </w:divBdr>
        </w:div>
        <w:div w:id="854611154">
          <w:marLeft w:val="0"/>
          <w:marRight w:val="0"/>
          <w:marTop w:val="0"/>
          <w:marBottom w:val="0"/>
          <w:divBdr>
            <w:top w:val="none" w:sz="0" w:space="0" w:color="auto"/>
            <w:left w:val="none" w:sz="0" w:space="0" w:color="auto"/>
            <w:bottom w:val="none" w:sz="0" w:space="0" w:color="auto"/>
            <w:right w:val="none" w:sz="0" w:space="0" w:color="auto"/>
          </w:divBdr>
        </w:div>
        <w:div w:id="500005279">
          <w:marLeft w:val="0"/>
          <w:marRight w:val="0"/>
          <w:marTop w:val="0"/>
          <w:marBottom w:val="0"/>
          <w:divBdr>
            <w:top w:val="none" w:sz="0" w:space="0" w:color="auto"/>
            <w:left w:val="none" w:sz="0" w:space="0" w:color="auto"/>
            <w:bottom w:val="none" w:sz="0" w:space="0" w:color="auto"/>
            <w:right w:val="none" w:sz="0" w:space="0" w:color="auto"/>
          </w:divBdr>
        </w:div>
        <w:div w:id="14575863">
          <w:marLeft w:val="0"/>
          <w:marRight w:val="0"/>
          <w:marTop w:val="0"/>
          <w:marBottom w:val="0"/>
          <w:divBdr>
            <w:top w:val="none" w:sz="0" w:space="0" w:color="auto"/>
            <w:left w:val="none" w:sz="0" w:space="0" w:color="auto"/>
            <w:bottom w:val="none" w:sz="0" w:space="0" w:color="auto"/>
            <w:right w:val="none" w:sz="0" w:space="0" w:color="auto"/>
          </w:divBdr>
        </w:div>
        <w:div w:id="1880780574">
          <w:marLeft w:val="0"/>
          <w:marRight w:val="0"/>
          <w:marTop w:val="0"/>
          <w:marBottom w:val="0"/>
          <w:divBdr>
            <w:top w:val="none" w:sz="0" w:space="0" w:color="auto"/>
            <w:left w:val="none" w:sz="0" w:space="0" w:color="auto"/>
            <w:bottom w:val="none" w:sz="0" w:space="0" w:color="auto"/>
            <w:right w:val="none" w:sz="0" w:space="0" w:color="auto"/>
          </w:divBdr>
        </w:div>
        <w:div w:id="156851683">
          <w:marLeft w:val="0"/>
          <w:marRight w:val="0"/>
          <w:marTop w:val="0"/>
          <w:marBottom w:val="0"/>
          <w:divBdr>
            <w:top w:val="none" w:sz="0" w:space="0" w:color="auto"/>
            <w:left w:val="none" w:sz="0" w:space="0" w:color="auto"/>
            <w:bottom w:val="none" w:sz="0" w:space="0" w:color="auto"/>
            <w:right w:val="none" w:sz="0" w:space="0" w:color="auto"/>
          </w:divBdr>
        </w:div>
        <w:div w:id="1656837671">
          <w:marLeft w:val="0"/>
          <w:marRight w:val="0"/>
          <w:marTop w:val="0"/>
          <w:marBottom w:val="0"/>
          <w:divBdr>
            <w:top w:val="none" w:sz="0" w:space="0" w:color="auto"/>
            <w:left w:val="none" w:sz="0" w:space="0" w:color="auto"/>
            <w:bottom w:val="none" w:sz="0" w:space="0" w:color="auto"/>
            <w:right w:val="none" w:sz="0" w:space="0" w:color="auto"/>
          </w:divBdr>
        </w:div>
        <w:div w:id="952446513">
          <w:marLeft w:val="0"/>
          <w:marRight w:val="0"/>
          <w:marTop w:val="0"/>
          <w:marBottom w:val="0"/>
          <w:divBdr>
            <w:top w:val="none" w:sz="0" w:space="0" w:color="auto"/>
            <w:left w:val="none" w:sz="0" w:space="0" w:color="auto"/>
            <w:bottom w:val="none" w:sz="0" w:space="0" w:color="auto"/>
            <w:right w:val="none" w:sz="0" w:space="0" w:color="auto"/>
          </w:divBdr>
        </w:div>
        <w:div w:id="510685755">
          <w:marLeft w:val="0"/>
          <w:marRight w:val="0"/>
          <w:marTop w:val="0"/>
          <w:marBottom w:val="0"/>
          <w:divBdr>
            <w:top w:val="none" w:sz="0" w:space="0" w:color="auto"/>
            <w:left w:val="none" w:sz="0" w:space="0" w:color="auto"/>
            <w:bottom w:val="none" w:sz="0" w:space="0" w:color="auto"/>
            <w:right w:val="none" w:sz="0" w:space="0" w:color="auto"/>
          </w:divBdr>
        </w:div>
        <w:div w:id="1499879707">
          <w:marLeft w:val="0"/>
          <w:marRight w:val="0"/>
          <w:marTop w:val="0"/>
          <w:marBottom w:val="0"/>
          <w:divBdr>
            <w:top w:val="none" w:sz="0" w:space="0" w:color="auto"/>
            <w:left w:val="none" w:sz="0" w:space="0" w:color="auto"/>
            <w:bottom w:val="none" w:sz="0" w:space="0" w:color="auto"/>
            <w:right w:val="none" w:sz="0" w:space="0" w:color="auto"/>
          </w:divBdr>
        </w:div>
        <w:div w:id="2132284587">
          <w:marLeft w:val="0"/>
          <w:marRight w:val="0"/>
          <w:marTop w:val="0"/>
          <w:marBottom w:val="0"/>
          <w:divBdr>
            <w:top w:val="none" w:sz="0" w:space="0" w:color="auto"/>
            <w:left w:val="none" w:sz="0" w:space="0" w:color="auto"/>
            <w:bottom w:val="none" w:sz="0" w:space="0" w:color="auto"/>
            <w:right w:val="none" w:sz="0" w:space="0" w:color="auto"/>
          </w:divBdr>
        </w:div>
        <w:div w:id="2023429409">
          <w:marLeft w:val="0"/>
          <w:marRight w:val="0"/>
          <w:marTop w:val="0"/>
          <w:marBottom w:val="0"/>
          <w:divBdr>
            <w:top w:val="none" w:sz="0" w:space="0" w:color="auto"/>
            <w:left w:val="none" w:sz="0" w:space="0" w:color="auto"/>
            <w:bottom w:val="none" w:sz="0" w:space="0" w:color="auto"/>
            <w:right w:val="none" w:sz="0" w:space="0" w:color="auto"/>
          </w:divBdr>
        </w:div>
        <w:div w:id="754205111">
          <w:marLeft w:val="0"/>
          <w:marRight w:val="0"/>
          <w:marTop w:val="0"/>
          <w:marBottom w:val="0"/>
          <w:divBdr>
            <w:top w:val="none" w:sz="0" w:space="0" w:color="auto"/>
            <w:left w:val="none" w:sz="0" w:space="0" w:color="auto"/>
            <w:bottom w:val="none" w:sz="0" w:space="0" w:color="auto"/>
            <w:right w:val="none" w:sz="0" w:space="0" w:color="auto"/>
          </w:divBdr>
        </w:div>
        <w:div w:id="464081607">
          <w:marLeft w:val="0"/>
          <w:marRight w:val="0"/>
          <w:marTop w:val="0"/>
          <w:marBottom w:val="0"/>
          <w:divBdr>
            <w:top w:val="none" w:sz="0" w:space="0" w:color="auto"/>
            <w:left w:val="none" w:sz="0" w:space="0" w:color="auto"/>
            <w:bottom w:val="none" w:sz="0" w:space="0" w:color="auto"/>
            <w:right w:val="none" w:sz="0" w:space="0" w:color="auto"/>
          </w:divBdr>
        </w:div>
        <w:div w:id="1339381060">
          <w:marLeft w:val="0"/>
          <w:marRight w:val="0"/>
          <w:marTop w:val="0"/>
          <w:marBottom w:val="0"/>
          <w:divBdr>
            <w:top w:val="none" w:sz="0" w:space="0" w:color="auto"/>
            <w:left w:val="none" w:sz="0" w:space="0" w:color="auto"/>
            <w:bottom w:val="none" w:sz="0" w:space="0" w:color="auto"/>
            <w:right w:val="none" w:sz="0" w:space="0" w:color="auto"/>
          </w:divBdr>
        </w:div>
      </w:divsChild>
    </w:div>
    <w:div w:id="1097600399">
      <w:bodyDiv w:val="1"/>
      <w:marLeft w:val="0"/>
      <w:marRight w:val="0"/>
      <w:marTop w:val="0"/>
      <w:marBottom w:val="0"/>
      <w:divBdr>
        <w:top w:val="none" w:sz="0" w:space="0" w:color="auto"/>
        <w:left w:val="none" w:sz="0" w:space="0" w:color="auto"/>
        <w:bottom w:val="none" w:sz="0" w:space="0" w:color="auto"/>
        <w:right w:val="none" w:sz="0" w:space="0" w:color="auto"/>
      </w:divBdr>
      <w:divsChild>
        <w:div w:id="1231840808">
          <w:marLeft w:val="0"/>
          <w:marRight w:val="0"/>
          <w:marTop w:val="0"/>
          <w:marBottom w:val="0"/>
          <w:divBdr>
            <w:top w:val="none" w:sz="0" w:space="0" w:color="auto"/>
            <w:left w:val="none" w:sz="0" w:space="0" w:color="auto"/>
            <w:bottom w:val="none" w:sz="0" w:space="0" w:color="auto"/>
            <w:right w:val="none" w:sz="0" w:space="0" w:color="auto"/>
          </w:divBdr>
        </w:div>
      </w:divsChild>
    </w:div>
    <w:div w:id="1115489285">
      <w:bodyDiv w:val="1"/>
      <w:marLeft w:val="0"/>
      <w:marRight w:val="0"/>
      <w:marTop w:val="0"/>
      <w:marBottom w:val="0"/>
      <w:divBdr>
        <w:top w:val="none" w:sz="0" w:space="0" w:color="auto"/>
        <w:left w:val="none" w:sz="0" w:space="0" w:color="auto"/>
        <w:bottom w:val="none" w:sz="0" w:space="0" w:color="auto"/>
        <w:right w:val="none" w:sz="0" w:space="0" w:color="auto"/>
      </w:divBdr>
    </w:div>
    <w:div w:id="1118453562">
      <w:bodyDiv w:val="1"/>
      <w:marLeft w:val="0"/>
      <w:marRight w:val="0"/>
      <w:marTop w:val="0"/>
      <w:marBottom w:val="0"/>
      <w:divBdr>
        <w:top w:val="none" w:sz="0" w:space="0" w:color="auto"/>
        <w:left w:val="none" w:sz="0" w:space="0" w:color="auto"/>
        <w:bottom w:val="none" w:sz="0" w:space="0" w:color="auto"/>
        <w:right w:val="none" w:sz="0" w:space="0" w:color="auto"/>
      </w:divBdr>
      <w:divsChild>
        <w:div w:id="566107102">
          <w:marLeft w:val="0"/>
          <w:marRight w:val="0"/>
          <w:marTop w:val="0"/>
          <w:marBottom w:val="0"/>
          <w:divBdr>
            <w:top w:val="none" w:sz="0" w:space="0" w:color="auto"/>
            <w:left w:val="none" w:sz="0" w:space="0" w:color="auto"/>
            <w:bottom w:val="none" w:sz="0" w:space="0" w:color="auto"/>
            <w:right w:val="none" w:sz="0" w:space="0" w:color="auto"/>
          </w:divBdr>
        </w:div>
        <w:div w:id="331878094">
          <w:marLeft w:val="0"/>
          <w:marRight w:val="0"/>
          <w:marTop w:val="0"/>
          <w:marBottom w:val="0"/>
          <w:divBdr>
            <w:top w:val="none" w:sz="0" w:space="0" w:color="auto"/>
            <w:left w:val="none" w:sz="0" w:space="0" w:color="auto"/>
            <w:bottom w:val="none" w:sz="0" w:space="0" w:color="auto"/>
            <w:right w:val="none" w:sz="0" w:space="0" w:color="auto"/>
          </w:divBdr>
        </w:div>
        <w:div w:id="1958632709">
          <w:marLeft w:val="0"/>
          <w:marRight w:val="0"/>
          <w:marTop w:val="0"/>
          <w:marBottom w:val="0"/>
          <w:divBdr>
            <w:top w:val="none" w:sz="0" w:space="0" w:color="auto"/>
            <w:left w:val="none" w:sz="0" w:space="0" w:color="auto"/>
            <w:bottom w:val="none" w:sz="0" w:space="0" w:color="auto"/>
            <w:right w:val="none" w:sz="0" w:space="0" w:color="auto"/>
          </w:divBdr>
        </w:div>
        <w:div w:id="854073415">
          <w:marLeft w:val="0"/>
          <w:marRight w:val="0"/>
          <w:marTop w:val="0"/>
          <w:marBottom w:val="0"/>
          <w:divBdr>
            <w:top w:val="none" w:sz="0" w:space="0" w:color="auto"/>
            <w:left w:val="none" w:sz="0" w:space="0" w:color="auto"/>
            <w:bottom w:val="none" w:sz="0" w:space="0" w:color="auto"/>
            <w:right w:val="none" w:sz="0" w:space="0" w:color="auto"/>
          </w:divBdr>
        </w:div>
        <w:div w:id="1268535807">
          <w:marLeft w:val="0"/>
          <w:marRight w:val="0"/>
          <w:marTop w:val="0"/>
          <w:marBottom w:val="0"/>
          <w:divBdr>
            <w:top w:val="none" w:sz="0" w:space="0" w:color="auto"/>
            <w:left w:val="none" w:sz="0" w:space="0" w:color="auto"/>
            <w:bottom w:val="none" w:sz="0" w:space="0" w:color="auto"/>
            <w:right w:val="none" w:sz="0" w:space="0" w:color="auto"/>
          </w:divBdr>
        </w:div>
        <w:div w:id="1126779152">
          <w:marLeft w:val="0"/>
          <w:marRight w:val="0"/>
          <w:marTop w:val="0"/>
          <w:marBottom w:val="0"/>
          <w:divBdr>
            <w:top w:val="none" w:sz="0" w:space="0" w:color="auto"/>
            <w:left w:val="none" w:sz="0" w:space="0" w:color="auto"/>
            <w:bottom w:val="none" w:sz="0" w:space="0" w:color="auto"/>
            <w:right w:val="none" w:sz="0" w:space="0" w:color="auto"/>
          </w:divBdr>
        </w:div>
        <w:div w:id="1984122120">
          <w:marLeft w:val="0"/>
          <w:marRight w:val="0"/>
          <w:marTop w:val="0"/>
          <w:marBottom w:val="0"/>
          <w:divBdr>
            <w:top w:val="none" w:sz="0" w:space="0" w:color="auto"/>
            <w:left w:val="none" w:sz="0" w:space="0" w:color="auto"/>
            <w:bottom w:val="none" w:sz="0" w:space="0" w:color="auto"/>
            <w:right w:val="none" w:sz="0" w:space="0" w:color="auto"/>
          </w:divBdr>
        </w:div>
        <w:div w:id="1303072736">
          <w:marLeft w:val="0"/>
          <w:marRight w:val="0"/>
          <w:marTop w:val="0"/>
          <w:marBottom w:val="0"/>
          <w:divBdr>
            <w:top w:val="none" w:sz="0" w:space="0" w:color="auto"/>
            <w:left w:val="none" w:sz="0" w:space="0" w:color="auto"/>
            <w:bottom w:val="none" w:sz="0" w:space="0" w:color="auto"/>
            <w:right w:val="none" w:sz="0" w:space="0" w:color="auto"/>
          </w:divBdr>
        </w:div>
        <w:div w:id="1669480183">
          <w:marLeft w:val="0"/>
          <w:marRight w:val="0"/>
          <w:marTop w:val="0"/>
          <w:marBottom w:val="0"/>
          <w:divBdr>
            <w:top w:val="none" w:sz="0" w:space="0" w:color="auto"/>
            <w:left w:val="none" w:sz="0" w:space="0" w:color="auto"/>
            <w:bottom w:val="none" w:sz="0" w:space="0" w:color="auto"/>
            <w:right w:val="none" w:sz="0" w:space="0" w:color="auto"/>
          </w:divBdr>
        </w:div>
        <w:div w:id="914583286">
          <w:marLeft w:val="0"/>
          <w:marRight w:val="0"/>
          <w:marTop w:val="0"/>
          <w:marBottom w:val="0"/>
          <w:divBdr>
            <w:top w:val="none" w:sz="0" w:space="0" w:color="auto"/>
            <w:left w:val="none" w:sz="0" w:space="0" w:color="auto"/>
            <w:bottom w:val="none" w:sz="0" w:space="0" w:color="auto"/>
            <w:right w:val="none" w:sz="0" w:space="0" w:color="auto"/>
          </w:divBdr>
        </w:div>
        <w:div w:id="1791896757">
          <w:marLeft w:val="0"/>
          <w:marRight w:val="0"/>
          <w:marTop w:val="0"/>
          <w:marBottom w:val="0"/>
          <w:divBdr>
            <w:top w:val="none" w:sz="0" w:space="0" w:color="auto"/>
            <w:left w:val="none" w:sz="0" w:space="0" w:color="auto"/>
            <w:bottom w:val="none" w:sz="0" w:space="0" w:color="auto"/>
            <w:right w:val="none" w:sz="0" w:space="0" w:color="auto"/>
          </w:divBdr>
        </w:div>
        <w:div w:id="1056120522">
          <w:marLeft w:val="0"/>
          <w:marRight w:val="0"/>
          <w:marTop w:val="0"/>
          <w:marBottom w:val="0"/>
          <w:divBdr>
            <w:top w:val="none" w:sz="0" w:space="0" w:color="auto"/>
            <w:left w:val="none" w:sz="0" w:space="0" w:color="auto"/>
            <w:bottom w:val="none" w:sz="0" w:space="0" w:color="auto"/>
            <w:right w:val="none" w:sz="0" w:space="0" w:color="auto"/>
          </w:divBdr>
        </w:div>
        <w:div w:id="722871577">
          <w:marLeft w:val="0"/>
          <w:marRight w:val="0"/>
          <w:marTop w:val="0"/>
          <w:marBottom w:val="0"/>
          <w:divBdr>
            <w:top w:val="none" w:sz="0" w:space="0" w:color="auto"/>
            <w:left w:val="none" w:sz="0" w:space="0" w:color="auto"/>
            <w:bottom w:val="none" w:sz="0" w:space="0" w:color="auto"/>
            <w:right w:val="none" w:sz="0" w:space="0" w:color="auto"/>
          </w:divBdr>
        </w:div>
        <w:div w:id="1201893211">
          <w:marLeft w:val="0"/>
          <w:marRight w:val="0"/>
          <w:marTop w:val="0"/>
          <w:marBottom w:val="0"/>
          <w:divBdr>
            <w:top w:val="none" w:sz="0" w:space="0" w:color="auto"/>
            <w:left w:val="none" w:sz="0" w:space="0" w:color="auto"/>
            <w:bottom w:val="none" w:sz="0" w:space="0" w:color="auto"/>
            <w:right w:val="none" w:sz="0" w:space="0" w:color="auto"/>
          </w:divBdr>
        </w:div>
        <w:div w:id="843591761">
          <w:marLeft w:val="0"/>
          <w:marRight w:val="0"/>
          <w:marTop w:val="0"/>
          <w:marBottom w:val="0"/>
          <w:divBdr>
            <w:top w:val="none" w:sz="0" w:space="0" w:color="auto"/>
            <w:left w:val="none" w:sz="0" w:space="0" w:color="auto"/>
            <w:bottom w:val="none" w:sz="0" w:space="0" w:color="auto"/>
            <w:right w:val="none" w:sz="0" w:space="0" w:color="auto"/>
          </w:divBdr>
        </w:div>
        <w:div w:id="439496999">
          <w:marLeft w:val="0"/>
          <w:marRight w:val="0"/>
          <w:marTop w:val="0"/>
          <w:marBottom w:val="0"/>
          <w:divBdr>
            <w:top w:val="none" w:sz="0" w:space="0" w:color="auto"/>
            <w:left w:val="none" w:sz="0" w:space="0" w:color="auto"/>
            <w:bottom w:val="none" w:sz="0" w:space="0" w:color="auto"/>
            <w:right w:val="none" w:sz="0" w:space="0" w:color="auto"/>
          </w:divBdr>
        </w:div>
        <w:div w:id="1012219309">
          <w:marLeft w:val="0"/>
          <w:marRight w:val="0"/>
          <w:marTop w:val="0"/>
          <w:marBottom w:val="0"/>
          <w:divBdr>
            <w:top w:val="none" w:sz="0" w:space="0" w:color="auto"/>
            <w:left w:val="none" w:sz="0" w:space="0" w:color="auto"/>
            <w:bottom w:val="none" w:sz="0" w:space="0" w:color="auto"/>
            <w:right w:val="none" w:sz="0" w:space="0" w:color="auto"/>
          </w:divBdr>
        </w:div>
        <w:div w:id="945769474">
          <w:marLeft w:val="0"/>
          <w:marRight w:val="0"/>
          <w:marTop w:val="0"/>
          <w:marBottom w:val="0"/>
          <w:divBdr>
            <w:top w:val="none" w:sz="0" w:space="0" w:color="auto"/>
            <w:left w:val="none" w:sz="0" w:space="0" w:color="auto"/>
            <w:bottom w:val="none" w:sz="0" w:space="0" w:color="auto"/>
            <w:right w:val="none" w:sz="0" w:space="0" w:color="auto"/>
          </w:divBdr>
        </w:div>
        <w:div w:id="1972057548">
          <w:marLeft w:val="0"/>
          <w:marRight w:val="0"/>
          <w:marTop w:val="0"/>
          <w:marBottom w:val="0"/>
          <w:divBdr>
            <w:top w:val="none" w:sz="0" w:space="0" w:color="auto"/>
            <w:left w:val="none" w:sz="0" w:space="0" w:color="auto"/>
            <w:bottom w:val="none" w:sz="0" w:space="0" w:color="auto"/>
            <w:right w:val="none" w:sz="0" w:space="0" w:color="auto"/>
          </w:divBdr>
        </w:div>
        <w:div w:id="1783261036">
          <w:marLeft w:val="0"/>
          <w:marRight w:val="0"/>
          <w:marTop w:val="0"/>
          <w:marBottom w:val="0"/>
          <w:divBdr>
            <w:top w:val="none" w:sz="0" w:space="0" w:color="auto"/>
            <w:left w:val="none" w:sz="0" w:space="0" w:color="auto"/>
            <w:bottom w:val="none" w:sz="0" w:space="0" w:color="auto"/>
            <w:right w:val="none" w:sz="0" w:space="0" w:color="auto"/>
          </w:divBdr>
        </w:div>
        <w:div w:id="1059787795">
          <w:marLeft w:val="0"/>
          <w:marRight w:val="0"/>
          <w:marTop w:val="0"/>
          <w:marBottom w:val="0"/>
          <w:divBdr>
            <w:top w:val="none" w:sz="0" w:space="0" w:color="auto"/>
            <w:left w:val="none" w:sz="0" w:space="0" w:color="auto"/>
            <w:bottom w:val="none" w:sz="0" w:space="0" w:color="auto"/>
            <w:right w:val="none" w:sz="0" w:space="0" w:color="auto"/>
          </w:divBdr>
        </w:div>
        <w:div w:id="589240542">
          <w:marLeft w:val="0"/>
          <w:marRight w:val="0"/>
          <w:marTop w:val="0"/>
          <w:marBottom w:val="0"/>
          <w:divBdr>
            <w:top w:val="none" w:sz="0" w:space="0" w:color="auto"/>
            <w:left w:val="none" w:sz="0" w:space="0" w:color="auto"/>
            <w:bottom w:val="none" w:sz="0" w:space="0" w:color="auto"/>
            <w:right w:val="none" w:sz="0" w:space="0" w:color="auto"/>
          </w:divBdr>
        </w:div>
        <w:div w:id="292247907">
          <w:marLeft w:val="0"/>
          <w:marRight w:val="0"/>
          <w:marTop w:val="0"/>
          <w:marBottom w:val="0"/>
          <w:divBdr>
            <w:top w:val="none" w:sz="0" w:space="0" w:color="auto"/>
            <w:left w:val="none" w:sz="0" w:space="0" w:color="auto"/>
            <w:bottom w:val="none" w:sz="0" w:space="0" w:color="auto"/>
            <w:right w:val="none" w:sz="0" w:space="0" w:color="auto"/>
          </w:divBdr>
        </w:div>
        <w:div w:id="1420755628">
          <w:marLeft w:val="0"/>
          <w:marRight w:val="0"/>
          <w:marTop w:val="0"/>
          <w:marBottom w:val="0"/>
          <w:divBdr>
            <w:top w:val="none" w:sz="0" w:space="0" w:color="auto"/>
            <w:left w:val="none" w:sz="0" w:space="0" w:color="auto"/>
            <w:bottom w:val="none" w:sz="0" w:space="0" w:color="auto"/>
            <w:right w:val="none" w:sz="0" w:space="0" w:color="auto"/>
          </w:divBdr>
        </w:div>
        <w:div w:id="2035843018">
          <w:marLeft w:val="0"/>
          <w:marRight w:val="0"/>
          <w:marTop w:val="0"/>
          <w:marBottom w:val="0"/>
          <w:divBdr>
            <w:top w:val="none" w:sz="0" w:space="0" w:color="auto"/>
            <w:left w:val="none" w:sz="0" w:space="0" w:color="auto"/>
            <w:bottom w:val="none" w:sz="0" w:space="0" w:color="auto"/>
            <w:right w:val="none" w:sz="0" w:space="0" w:color="auto"/>
          </w:divBdr>
        </w:div>
        <w:div w:id="463544874">
          <w:marLeft w:val="0"/>
          <w:marRight w:val="0"/>
          <w:marTop w:val="0"/>
          <w:marBottom w:val="0"/>
          <w:divBdr>
            <w:top w:val="none" w:sz="0" w:space="0" w:color="auto"/>
            <w:left w:val="none" w:sz="0" w:space="0" w:color="auto"/>
            <w:bottom w:val="none" w:sz="0" w:space="0" w:color="auto"/>
            <w:right w:val="none" w:sz="0" w:space="0" w:color="auto"/>
          </w:divBdr>
        </w:div>
        <w:div w:id="1230269384">
          <w:marLeft w:val="0"/>
          <w:marRight w:val="0"/>
          <w:marTop w:val="0"/>
          <w:marBottom w:val="0"/>
          <w:divBdr>
            <w:top w:val="none" w:sz="0" w:space="0" w:color="auto"/>
            <w:left w:val="none" w:sz="0" w:space="0" w:color="auto"/>
            <w:bottom w:val="none" w:sz="0" w:space="0" w:color="auto"/>
            <w:right w:val="none" w:sz="0" w:space="0" w:color="auto"/>
          </w:divBdr>
        </w:div>
        <w:div w:id="111941728">
          <w:marLeft w:val="0"/>
          <w:marRight w:val="0"/>
          <w:marTop w:val="0"/>
          <w:marBottom w:val="0"/>
          <w:divBdr>
            <w:top w:val="none" w:sz="0" w:space="0" w:color="auto"/>
            <w:left w:val="none" w:sz="0" w:space="0" w:color="auto"/>
            <w:bottom w:val="none" w:sz="0" w:space="0" w:color="auto"/>
            <w:right w:val="none" w:sz="0" w:space="0" w:color="auto"/>
          </w:divBdr>
        </w:div>
        <w:div w:id="922763691">
          <w:marLeft w:val="0"/>
          <w:marRight w:val="0"/>
          <w:marTop w:val="0"/>
          <w:marBottom w:val="0"/>
          <w:divBdr>
            <w:top w:val="none" w:sz="0" w:space="0" w:color="auto"/>
            <w:left w:val="none" w:sz="0" w:space="0" w:color="auto"/>
            <w:bottom w:val="none" w:sz="0" w:space="0" w:color="auto"/>
            <w:right w:val="none" w:sz="0" w:space="0" w:color="auto"/>
          </w:divBdr>
        </w:div>
        <w:div w:id="1560822845">
          <w:marLeft w:val="0"/>
          <w:marRight w:val="0"/>
          <w:marTop w:val="0"/>
          <w:marBottom w:val="0"/>
          <w:divBdr>
            <w:top w:val="none" w:sz="0" w:space="0" w:color="auto"/>
            <w:left w:val="none" w:sz="0" w:space="0" w:color="auto"/>
            <w:bottom w:val="none" w:sz="0" w:space="0" w:color="auto"/>
            <w:right w:val="none" w:sz="0" w:space="0" w:color="auto"/>
          </w:divBdr>
        </w:div>
        <w:div w:id="2133936410">
          <w:marLeft w:val="0"/>
          <w:marRight w:val="0"/>
          <w:marTop w:val="0"/>
          <w:marBottom w:val="0"/>
          <w:divBdr>
            <w:top w:val="none" w:sz="0" w:space="0" w:color="auto"/>
            <w:left w:val="none" w:sz="0" w:space="0" w:color="auto"/>
            <w:bottom w:val="none" w:sz="0" w:space="0" w:color="auto"/>
            <w:right w:val="none" w:sz="0" w:space="0" w:color="auto"/>
          </w:divBdr>
        </w:div>
        <w:div w:id="288128493">
          <w:marLeft w:val="0"/>
          <w:marRight w:val="0"/>
          <w:marTop w:val="0"/>
          <w:marBottom w:val="0"/>
          <w:divBdr>
            <w:top w:val="none" w:sz="0" w:space="0" w:color="auto"/>
            <w:left w:val="none" w:sz="0" w:space="0" w:color="auto"/>
            <w:bottom w:val="none" w:sz="0" w:space="0" w:color="auto"/>
            <w:right w:val="none" w:sz="0" w:space="0" w:color="auto"/>
          </w:divBdr>
        </w:div>
        <w:div w:id="470094213">
          <w:marLeft w:val="0"/>
          <w:marRight w:val="0"/>
          <w:marTop w:val="0"/>
          <w:marBottom w:val="0"/>
          <w:divBdr>
            <w:top w:val="none" w:sz="0" w:space="0" w:color="auto"/>
            <w:left w:val="none" w:sz="0" w:space="0" w:color="auto"/>
            <w:bottom w:val="none" w:sz="0" w:space="0" w:color="auto"/>
            <w:right w:val="none" w:sz="0" w:space="0" w:color="auto"/>
          </w:divBdr>
        </w:div>
        <w:div w:id="909316260">
          <w:marLeft w:val="0"/>
          <w:marRight w:val="0"/>
          <w:marTop w:val="0"/>
          <w:marBottom w:val="0"/>
          <w:divBdr>
            <w:top w:val="none" w:sz="0" w:space="0" w:color="auto"/>
            <w:left w:val="none" w:sz="0" w:space="0" w:color="auto"/>
            <w:bottom w:val="none" w:sz="0" w:space="0" w:color="auto"/>
            <w:right w:val="none" w:sz="0" w:space="0" w:color="auto"/>
          </w:divBdr>
        </w:div>
        <w:div w:id="1904559617">
          <w:marLeft w:val="0"/>
          <w:marRight w:val="0"/>
          <w:marTop w:val="0"/>
          <w:marBottom w:val="0"/>
          <w:divBdr>
            <w:top w:val="none" w:sz="0" w:space="0" w:color="auto"/>
            <w:left w:val="none" w:sz="0" w:space="0" w:color="auto"/>
            <w:bottom w:val="none" w:sz="0" w:space="0" w:color="auto"/>
            <w:right w:val="none" w:sz="0" w:space="0" w:color="auto"/>
          </w:divBdr>
        </w:div>
        <w:div w:id="657072997">
          <w:marLeft w:val="0"/>
          <w:marRight w:val="0"/>
          <w:marTop w:val="0"/>
          <w:marBottom w:val="0"/>
          <w:divBdr>
            <w:top w:val="none" w:sz="0" w:space="0" w:color="auto"/>
            <w:left w:val="none" w:sz="0" w:space="0" w:color="auto"/>
            <w:bottom w:val="none" w:sz="0" w:space="0" w:color="auto"/>
            <w:right w:val="none" w:sz="0" w:space="0" w:color="auto"/>
          </w:divBdr>
        </w:div>
        <w:div w:id="1701972588">
          <w:marLeft w:val="0"/>
          <w:marRight w:val="0"/>
          <w:marTop w:val="0"/>
          <w:marBottom w:val="0"/>
          <w:divBdr>
            <w:top w:val="none" w:sz="0" w:space="0" w:color="auto"/>
            <w:left w:val="none" w:sz="0" w:space="0" w:color="auto"/>
            <w:bottom w:val="none" w:sz="0" w:space="0" w:color="auto"/>
            <w:right w:val="none" w:sz="0" w:space="0" w:color="auto"/>
          </w:divBdr>
        </w:div>
        <w:div w:id="1828130904">
          <w:marLeft w:val="0"/>
          <w:marRight w:val="0"/>
          <w:marTop w:val="0"/>
          <w:marBottom w:val="0"/>
          <w:divBdr>
            <w:top w:val="none" w:sz="0" w:space="0" w:color="auto"/>
            <w:left w:val="none" w:sz="0" w:space="0" w:color="auto"/>
            <w:bottom w:val="none" w:sz="0" w:space="0" w:color="auto"/>
            <w:right w:val="none" w:sz="0" w:space="0" w:color="auto"/>
          </w:divBdr>
        </w:div>
        <w:div w:id="376007714">
          <w:marLeft w:val="0"/>
          <w:marRight w:val="0"/>
          <w:marTop w:val="0"/>
          <w:marBottom w:val="0"/>
          <w:divBdr>
            <w:top w:val="none" w:sz="0" w:space="0" w:color="auto"/>
            <w:left w:val="none" w:sz="0" w:space="0" w:color="auto"/>
            <w:bottom w:val="none" w:sz="0" w:space="0" w:color="auto"/>
            <w:right w:val="none" w:sz="0" w:space="0" w:color="auto"/>
          </w:divBdr>
        </w:div>
        <w:div w:id="207644897">
          <w:marLeft w:val="0"/>
          <w:marRight w:val="0"/>
          <w:marTop w:val="0"/>
          <w:marBottom w:val="0"/>
          <w:divBdr>
            <w:top w:val="none" w:sz="0" w:space="0" w:color="auto"/>
            <w:left w:val="none" w:sz="0" w:space="0" w:color="auto"/>
            <w:bottom w:val="none" w:sz="0" w:space="0" w:color="auto"/>
            <w:right w:val="none" w:sz="0" w:space="0" w:color="auto"/>
          </w:divBdr>
        </w:div>
        <w:div w:id="760368618">
          <w:marLeft w:val="0"/>
          <w:marRight w:val="0"/>
          <w:marTop w:val="0"/>
          <w:marBottom w:val="0"/>
          <w:divBdr>
            <w:top w:val="none" w:sz="0" w:space="0" w:color="auto"/>
            <w:left w:val="none" w:sz="0" w:space="0" w:color="auto"/>
            <w:bottom w:val="none" w:sz="0" w:space="0" w:color="auto"/>
            <w:right w:val="none" w:sz="0" w:space="0" w:color="auto"/>
          </w:divBdr>
        </w:div>
        <w:div w:id="713693788">
          <w:marLeft w:val="0"/>
          <w:marRight w:val="0"/>
          <w:marTop w:val="0"/>
          <w:marBottom w:val="0"/>
          <w:divBdr>
            <w:top w:val="none" w:sz="0" w:space="0" w:color="auto"/>
            <w:left w:val="none" w:sz="0" w:space="0" w:color="auto"/>
            <w:bottom w:val="none" w:sz="0" w:space="0" w:color="auto"/>
            <w:right w:val="none" w:sz="0" w:space="0" w:color="auto"/>
          </w:divBdr>
        </w:div>
      </w:divsChild>
    </w:div>
    <w:div w:id="1120298618">
      <w:bodyDiv w:val="1"/>
      <w:marLeft w:val="0"/>
      <w:marRight w:val="0"/>
      <w:marTop w:val="0"/>
      <w:marBottom w:val="0"/>
      <w:divBdr>
        <w:top w:val="none" w:sz="0" w:space="0" w:color="auto"/>
        <w:left w:val="none" w:sz="0" w:space="0" w:color="auto"/>
        <w:bottom w:val="none" w:sz="0" w:space="0" w:color="auto"/>
        <w:right w:val="none" w:sz="0" w:space="0" w:color="auto"/>
      </w:divBdr>
      <w:divsChild>
        <w:div w:id="852260764">
          <w:marLeft w:val="0"/>
          <w:marRight w:val="0"/>
          <w:marTop w:val="0"/>
          <w:marBottom w:val="0"/>
          <w:divBdr>
            <w:top w:val="none" w:sz="0" w:space="0" w:color="auto"/>
            <w:left w:val="none" w:sz="0" w:space="0" w:color="auto"/>
            <w:bottom w:val="none" w:sz="0" w:space="0" w:color="auto"/>
            <w:right w:val="none" w:sz="0" w:space="0" w:color="auto"/>
          </w:divBdr>
        </w:div>
      </w:divsChild>
    </w:div>
    <w:div w:id="1286430121">
      <w:bodyDiv w:val="1"/>
      <w:marLeft w:val="0"/>
      <w:marRight w:val="0"/>
      <w:marTop w:val="0"/>
      <w:marBottom w:val="0"/>
      <w:divBdr>
        <w:top w:val="none" w:sz="0" w:space="0" w:color="auto"/>
        <w:left w:val="none" w:sz="0" w:space="0" w:color="auto"/>
        <w:bottom w:val="none" w:sz="0" w:space="0" w:color="auto"/>
        <w:right w:val="none" w:sz="0" w:space="0" w:color="auto"/>
      </w:divBdr>
    </w:div>
    <w:div w:id="1379545644">
      <w:bodyDiv w:val="1"/>
      <w:marLeft w:val="0"/>
      <w:marRight w:val="0"/>
      <w:marTop w:val="0"/>
      <w:marBottom w:val="0"/>
      <w:divBdr>
        <w:top w:val="none" w:sz="0" w:space="0" w:color="auto"/>
        <w:left w:val="none" w:sz="0" w:space="0" w:color="auto"/>
        <w:bottom w:val="none" w:sz="0" w:space="0" w:color="auto"/>
        <w:right w:val="none" w:sz="0" w:space="0" w:color="auto"/>
      </w:divBdr>
      <w:divsChild>
        <w:div w:id="506748945">
          <w:marLeft w:val="0"/>
          <w:marRight w:val="0"/>
          <w:marTop w:val="0"/>
          <w:marBottom w:val="0"/>
          <w:divBdr>
            <w:top w:val="none" w:sz="0" w:space="0" w:color="auto"/>
            <w:left w:val="none" w:sz="0" w:space="0" w:color="auto"/>
            <w:bottom w:val="none" w:sz="0" w:space="0" w:color="auto"/>
            <w:right w:val="none" w:sz="0" w:space="0" w:color="auto"/>
          </w:divBdr>
        </w:div>
        <w:div w:id="593562609">
          <w:marLeft w:val="0"/>
          <w:marRight w:val="0"/>
          <w:marTop w:val="0"/>
          <w:marBottom w:val="0"/>
          <w:divBdr>
            <w:top w:val="none" w:sz="0" w:space="0" w:color="auto"/>
            <w:left w:val="none" w:sz="0" w:space="0" w:color="auto"/>
            <w:bottom w:val="none" w:sz="0" w:space="0" w:color="auto"/>
            <w:right w:val="none" w:sz="0" w:space="0" w:color="auto"/>
          </w:divBdr>
        </w:div>
        <w:div w:id="965432484">
          <w:marLeft w:val="0"/>
          <w:marRight w:val="0"/>
          <w:marTop w:val="0"/>
          <w:marBottom w:val="0"/>
          <w:divBdr>
            <w:top w:val="none" w:sz="0" w:space="0" w:color="auto"/>
            <w:left w:val="none" w:sz="0" w:space="0" w:color="auto"/>
            <w:bottom w:val="none" w:sz="0" w:space="0" w:color="auto"/>
            <w:right w:val="none" w:sz="0" w:space="0" w:color="auto"/>
          </w:divBdr>
        </w:div>
        <w:div w:id="1013075719">
          <w:marLeft w:val="0"/>
          <w:marRight w:val="0"/>
          <w:marTop w:val="0"/>
          <w:marBottom w:val="0"/>
          <w:divBdr>
            <w:top w:val="none" w:sz="0" w:space="0" w:color="auto"/>
            <w:left w:val="none" w:sz="0" w:space="0" w:color="auto"/>
            <w:bottom w:val="none" w:sz="0" w:space="0" w:color="auto"/>
            <w:right w:val="none" w:sz="0" w:space="0" w:color="auto"/>
          </w:divBdr>
        </w:div>
        <w:div w:id="1288972508">
          <w:marLeft w:val="0"/>
          <w:marRight w:val="0"/>
          <w:marTop w:val="0"/>
          <w:marBottom w:val="0"/>
          <w:divBdr>
            <w:top w:val="none" w:sz="0" w:space="0" w:color="auto"/>
            <w:left w:val="none" w:sz="0" w:space="0" w:color="auto"/>
            <w:bottom w:val="none" w:sz="0" w:space="0" w:color="auto"/>
            <w:right w:val="none" w:sz="0" w:space="0" w:color="auto"/>
          </w:divBdr>
        </w:div>
        <w:div w:id="536237147">
          <w:marLeft w:val="0"/>
          <w:marRight w:val="0"/>
          <w:marTop w:val="0"/>
          <w:marBottom w:val="0"/>
          <w:divBdr>
            <w:top w:val="none" w:sz="0" w:space="0" w:color="auto"/>
            <w:left w:val="none" w:sz="0" w:space="0" w:color="auto"/>
            <w:bottom w:val="none" w:sz="0" w:space="0" w:color="auto"/>
            <w:right w:val="none" w:sz="0" w:space="0" w:color="auto"/>
          </w:divBdr>
        </w:div>
        <w:div w:id="1282766078">
          <w:marLeft w:val="0"/>
          <w:marRight w:val="0"/>
          <w:marTop w:val="0"/>
          <w:marBottom w:val="0"/>
          <w:divBdr>
            <w:top w:val="none" w:sz="0" w:space="0" w:color="auto"/>
            <w:left w:val="none" w:sz="0" w:space="0" w:color="auto"/>
            <w:bottom w:val="none" w:sz="0" w:space="0" w:color="auto"/>
            <w:right w:val="none" w:sz="0" w:space="0" w:color="auto"/>
          </w:divBdr>
        </w:div>
        <w:div w:id="1763261445">
          <w:marLeft w:val="0"/>
          <w:marRight w:val="0"/>
          <w:marTop w:val="0"/>
          <w:marBottom w:val="0"/>
          <w:divBdr>
            <w:top w:val="none" w:sz="0" w:space="0" w:color="auto"/>
            <w:left w:val="none" w:sz="0" w:space="0" w:color="auto"/>
            <w:bottom w:val="none" w:sz="0" w:space="0" w:color="auto"/>
            <w:right w:val="none" w:sz="0" w:space="0" w:color="auto"/>
          </w:divBdr>
        </w:div>
        <w:div w:id="736632041">
          <w:marLeft w:val="0"/>
          <w:marRight w:val="0"/>
          <w:marTop w:val="0"/>
          <w:marBottom w:val="0"/>
          <w:divBdr>
            <w:top w:val="none" w:sz="0" w:space="0" w:color="auto"/>
            <w:left w:val="none" w:sz="0" w:space="0" w:color="auto"/>
            <w:bottom w:val="none" w:sz="0" w:space="0" w:color="auto"/>
            <w:right w:val="none" w:sz="0" w:space="0" w:color="auto"/>
          </w:divBdr>
        </w:div>
        <w:div w:id="723142776">
          <w:marLeft w:val="0"/>
          <w:marRight w:val="0"/>
          <w:marTop w:val="0"/>
          <w:marBottom w:val="0"/>
          <w:divBdr>
            <w:top w:val="none" w:sz="0" w:space="0" w:color="auto"/>
            <w:left w:val="none" w:sz="0" w:space="0" w:color="auto"/>
            <w:bottom w:val="none" w:sz="0" w:space="0" w:color="auto"/>
            <w:right w:val="none" w:sz="0" w:space="0" w:color="auto"/>
          </w:divBdr>
        </w:div>
        <w:div w:id="1131098598">
          <w:marLeft w:val="0"/>
          <w:marRight w:val="0"/>
          <w:marTop w:val="0"/>
          <w:marBottom w:val="0"/>
          <w:divBdr>
            <w:top w:val="none" w:sz="0" w:space="0" w:color="auto"/>
            <w:left w:val="none" w:sz="0" w:space="0" w:color="auto"/>
            <w:bottom w:val="none" w:sz="0" w:space="0" w:color="auto"/>
            <w:right w:val="none" w:sz="0" w:space="0" w:color="auto"/>
          </w:divBdr>
        </w:div>
        <w:div w:id="1345327649">
          <w:marLeft w:val="0"/>
          <w:marRight w:val="0"/>
          <w:marTop w:val="0"/>
          <w:marBottom w:val="0"/>
          <w:divBdr>
            <w:top w:val="none" w:sz="0" w:space="0" w:color="auto"/>
            <w:left w:val="none" w:sz="0" w:space="0" w:color="auto"/>
            <w:bottom w:val="none" w:sz="0" w:space="0" w:color="auto"/>
            <w:right w:val="none" w:sz="0" w:space="0" w:color="auto"/>
          </w:divBdr>
        </w:div>
        <w:div w:id="436754272">
          <w:marLeft w:val="0"/>
          <w:marRight w:val="0"/>
          <w:marTop w:val="0"/>
          <w:marBottom w:val="0"/>
          <w:divBdr>
            <w:top w:val="none" w:sz="0" w:space="0" w:color="auto"/>
            <w:left w:val="none" w:sz="0" w:space="0" w:color="auto"/>
            <w:bottom w:val="none" w:sz="0" w:space="0" w:color="auto"/>
            <w:right w:val="none" w:sz="0" w:space="0" w:color="auto"/>
          </w:divBdr>
        </w:div>
        <w:div w:id="786193782">
          <w:marLeft w:val="0"/>
          <w:marRight w:val="0"/>
          <w:marTop w:val="0"/>
          <w:marBottom w:val="0"/>
          <w:divBdr>
            <w:top w:val="none" w:sz="0" w:space="0" w:color="auto"/>
            <w:left w:val="none" w:sz="0" w:space="0" w:color="auto"/>
            <w:bottom w:val="none" w:sz="0" w:space="0" w:color="auto"/>
            <w:right w:val="none" w:sz="0" w:space="0" w:color="auto"/>
          </w:divBdr>
        </w:div>
        <w:div w:id="383258159">
          <w:marLeft w:val="0"/>
          <w:marRight w:val="0"/>
          <w:marTop w:val="0"/>
          <w:marBottom w:val="0"/>
          <w:divBdr>
            <w:top w:val="none" w:sz="0" w:space="0" w:color="auto"/>
            <w:left w:val="none" w:sz="0" w:space="0" w:color="auto"/>
            <w:bottom w:val="none" w:sz="0" w:space="0" w:color="auto"/>
            <w:right w:val="none" w:sz="0" w:space="0" w:color="auto"/>
          </w:divBdr>
        </w:div>
        <w:div w:id="746730118">
          <w:marLeft w:val="0"/>
          <w:marRight w:val="0"/>
          <w:marTop w:val="0"/>
          <w:marBottom w:val="0"/>
          <w:divBdr>
            <w:top w:val="none" w:sz="0" w:space="0" w:color="auto"/>
            <w:left w:val="none" w:sz="0" w:space="0" w:color="auto"/>
            <w:bottom w:val="none" w:sz="0" w:space="0" w:color="auto"/>
            <w:right w:val="none" w:sz="0" w:space="0" w:color="auto"/>
          </w:divBdr>
        </w:div>
        <w:div w:id="1548101447">
          <w:marLeft w:val="0"/>
          <w:marRight w:val="0"/>
          <w:marTop w:val="0"/>
          <w:marBottom w:val="0"/>
          <w:divBdr>
            <w:top w:val="none" w:sz="0" w:space="0" w:color="auto"/>
            <w:left w:val="none" w:sz="0" w:space="0" w:color="auto"/>
            <w:bottom w:val="none" w:sz="0" w:space="0" w:color="auto"/>
            <w:right w:val="none" w:sz="0" w:space="0" w:color="auto"/>
          </w:divBdr>
        </w:div>
        <w:div w:id="1485706034">
          <w:marLeft w:val="0"/>
          <w:marRight w:val="0"/>
          <w:marTop w:val="0"/>
          <w:marBottom w:val="0"/>
          <w:divBdr>
            <w:top w:val="none" w:sz="0" w:space="0" w:color="auto"/>
            <w:left w:val="none" w:sz="0" w:space="0" w:color="auto"/>
            <w:bottom w:val="none" w:sz="0" w:space="0" w:color="auto"/>
            <w:right w:val="none" w:sz="0" w:space="0" w:color="auto"/>
          </w:divBdr>
        </w:div>
        <w:div w:id="1635255781">
          <w:marLeft w:val="0"/>
          <w:marRight w:val="0"/>
          <w:marTop w:val="0"/>
          <w:marBottom w:val="0"/>
          <w:divBdr>
            <w:top w:val="none" w:sz="0" w:space="0" w:color="auto"/>
            <w:left w:val="none" w:sz="0" w:space="0" w:color="auto"/>
            <w:bottom w:val="none" w:sz="0" w:space="0" w:color="auto"/>
            <w:right w:val="none" w:sz="0" w:space="0" w:color="auto"/>
          </w:divBdr>
        </w:div>
        <w:div w:id="568149333">
          <w:marLeft w:val="0"/>
          <w:marRight w:val="0"/>
          <w:marTop w:val="0"/>
          <w:marBottom w:val="0"/>
          <w:divBdr>
            <w:top w:val="none" w:sz="0" w:space="0" w:color="auto"/>
            <w:left w:val="none" w:sz="0" w:space="0" w:color="auto"/>
            <w:bottom w:val="none" w:sz="0" w:space="0" w:color="auto"/>
            <w:right w:val="none" w:sz="0" w:space="0" w:color="auto"/>
          </w:divBdr>
        </w:div>
        <w:div w:id="1640917551">
          <w:marLeft w:val="0"/>
          <w:marRight w:val="0"/>
          <w:marTop w:val="0"/>
          <w:marBottom w:val="0"/>
          <w:divBdr>
            <w:top w:val="none" w:sz="0" w:space="0" w:color="auto"/>
            <w:left w:val="none" w:sz="0" w:space="0" w:color="auto"/>
            <w:bottom w:val="none" w:sz="0" w:space="0" w:color="auto"/>
            <w:right w:val="none" w:sz="0" w:space="0" w:color="auto"/>
          </w:divBdr>
        </w:div>
        <w:div w:id="1088501844">
          <w:marLeft w:val="0"/>
          <w:marRight w:val="0"/>
          <w:marTop w:val="0"/>
          <w:marBottom w:val="0"/>
          <w:divBdr>
            <w:top w:val="none" w:sz="0" w:space="0" w:color="auto"/>
            <w:left w:val="none" w:sz="0" w:space="0" w:color="auto"/>
            <w:bottom w:val="none" w:sz="0" w:space="0" w:color="auto"/>
            <w:right w:val="none" w:sz="0" w:space="0" w:color="auto"/>
          </w:divBdr>
        </w:div>
        <w:div w:id="267737249">
          <w:marLeft w:val="0"/>
          <w:marRight w:val="0"/>
          <w:marTop w:val="0"/>
          <w:marBottom w:val="0"/>
          <w:divBdr>
            <w:top w:val="none" w:sz="0" w:space="0" w:color="auto"/>
            <w:left w:val="none" w:sz="0" w:space="0" w:color="auto"/>
            <w:bottom w:val="none" w:sz="0" w:space="0" w:color="auto"/>
            <w:right w:val="none" w:sz="0" w:space="0" w:color="auto"/>
          </w:divBdr>
        </w:div>
        <w:div w:id="1269315976">
          <w:marLeft w:val="0"/>
          <w:marRight w:val="0"/>
          <w:marTop w:val="0"/>
          <w:marBottom w:val="0"/>
          <w:divBdr>
            <w:top w:val="none" w:sz="0" w:space="0" w:color="auto"/>
            <w:left w:val="none" w:sz="0" w:space="0" w:color="auto"/>
            <w:bottom w:val="none" w:sz="0" w:space="0" w:color="auto"/>
            <w:right w:val="none" w:sz="0" w:space="0" w:color="auto"/>
          </w:divBdr>
        </w:div>
        <w:div w:id="1101952897">
          <w:marLeft w:val="0"/>
          <w:marRight w:val="0"/>
          <w:marTop w:val="0"/>
          <w:marBottom w:val="0"/>
          <w:divBdr>
            <w:top w:val="none" w:sz="0" w:space="0" w:color="auto"/>
            <w:left w:val="none" w:sz="0" w:space="0" w:color="auto"/>
            <w:bottom w:val="none" w:sz="0" w:space="0" w:color="auto"/>
            <w:right w:val="none" w:sz="0" w:space="0" w:color="auto"/>
          </w:divBdr>
        </w:div>
        <w:div w:id="1163202882">
          <w:marLeft w:val="0"/>
          <w:marRight w:val="0"/>
          <w:marTop w:val="0"/>
          <w:marBottom w:val="0"/>
          <w:divBdr>
            <w:top w:val="none" w:sz="0" w:space="0" w:color="auto"/>
            <w:left w:val="none" w:sz="0" w:space="0" w:color="auto"/>
            <w:bottom w:val="none" w:sz="0" w:space="0" w:color="auto"/>
            <w:right w:val="none" w:sz="0" w:space="0" w:color="auto"/>
          </w:divBdr>
        </w:div>
        <w:div w:id="588778230">
          <w:marLeft w:val="0"/>
          <w:marRight w:val="0"/>
          <w:marTop w:val="0"/>
          <w:marBottom w:val="0"/>
          <w:divBdr>
            <w:top w:val="none" w:sz="0" w:space="0" w:color="auto"/>
            <w:left w:val="none" w:sz="0" w:space="0" w:color="auto"/>
            <w:bottom w:val="none" w:sz="0" w:space="0" w:color="auto"/>
            <w:right w:val="none" w:sz="0" w:space="0" w:color="auto"/>
          </w:divBdr>
        </w:div>
        <w:div w:id="2037735971">
          <w:marLeft w:val="0"/>
          <w:marRight w:val="0"/>
          <w:marTop w:val="0"/>
          <w:marBottom w:val="0"/>
          <w:divBdr>
            <w:top w:val="none" w:sz="0" w:space="0" w:color="auto"/>
            <w:left w:val="none" w:sz="0" w:space="0" w:color="auto"/>
            <w:bottom w:val="none" w:sz="0" w:space="0" w:color="auto"/>
            <w:right w:val="none" w:sz="0" w:space="0" w:color="auto"/>
          </w:divBdr>
        </w:div>
        <w:div w:id="197472574">
          <w:marLeft w:val="0"/>
          <w:marRight w:val="0"/>
          <w:marTop w:val="0"/>
          <w:marBottom w:val="0"/>
          <w:divBdr>
            <w:top w:val="none" w:sz="0" w:space="0" w:color="auto"/>
            <w:left w:val="none" w:sz="0" w:space="0" w:color="auto"/>
            <w:bottom w:val="none" w:sz="0" w:space="0" w:color="auto"/>
            <w:right w:val="none" w:sz="0" w:space="0" w:color="auto"/>
          </w:divBdr>
        </w:div>
        <w:div w:id="577397266">
          <w:marLeft w:val="0"/>
          <w:marRight w:val="0"/>
          <w:marTop w:val="0"/>
          <w:marBottom w:val="0"/>
          <w:divBdr>
            <w:top w:val="none" w:sz="0" w:space="0" w:color="auto"/>
            <w:left w:val="none" w:sz="0" w:space="0" w:color="auto"/>
            <w:bottom w:val="none" w:sz="0" w:space="0" w:color="auto"/>
            <w:right w:val="none" w:sz="0" w:space="0" w:color="auto"/>
          </w:divBdr>
        </w:div>
        <w:div w:id="1951861811">
          <w:marLeft w:val="0"/>
          <w:marRight w:val="0"/>
          <w:marTop w:val="0"/>
          <w:marBottom w:val="0"/>
          <w:divBdr>
            <w:top w:val="none" w:sz="0" w:space="0" w:color="auto"/>
            <w:left w:val="none" w:sz="0" w:space="0" w:color="auto"/>
            <w:bottom w:val="none" w:sz="0" w:space="0" w:color="auto"/>
            <w:right w:val="none" w:sz="0" w:space="0" w:color="auto"/>
          </w:divBdr>
        </w:div>
        <w:div w:id="92866748">
          <w:marLeft w:val="0"/>
          <w:marRight w:val="0"/>
          <w:marTop w:val="0"/>
          <w:marBottom w:val="0"/>
          <w:divBdr>
            <w:top w:val="none" w:sz="0" w:space="0" w:color="auto"/>
            <w:left w:val="none" w:sz="0" w:space="0" w:color="auto"/>
            <w:bottom w:val="none" w:sz="0" w:space="0" w:color="auto"/>
            <w:right w:val="none" w:sz="0" w:space="0" w:color="auto"/>
          </w:divBdr>
        </w:div>
        <w:div w:id="449059253">
          <w:marLeft w:val="0"/>
          <w:marRight w:val="0"/>
          <w:marTop w:val="0"/>
          <w:marBottom w:val="0"/>
          <w:divBdr>
            <w:top w:val="none" w:sz="0" w:space="0" w:color="auto"/>
            <w:left w:val="none" w:sz="0" w:space="0" w:color="auto"/>
            <w:bottom w:val="none" w:sz="0" w:space="0" w:color="auto"/>
            <w:right w:val="none" w:sz="0" w:space="0" w:color="auto"/>
          </w:divBdr>
        </w:div>
        <w:div w:id="1073237817">
          <w:marLeft w:val="0"/>
          <w:marRight w:val="0"/>
          <w:marTop w:val="0"/>
          <w:marBottom w:val="0"/>
          <w:divBdr>
            <w:top w:val="none" w:sz="0" w:space="0" w:color="auto"/>
            <w:left w:val="none" w:sz="0" w:space="0" w:color="auto"/>
            <w:bottom w:val="none" w:sz="0" w:space="0" w:color="auto"/>
            <w:right w:val="none" w:sz="0" w:space="0" w:color="auto"/>
          </w:divBdr>
        </w:div>
        <w:div w:id="1836409081">
          <w:marLeft w:val="0"/>
          <w:marRight w:val="0"/>
          <w:marTop w:val="0"/>
          <w:marBottom w:val="0"/>
          <w:divBdr>
            <w:top w:val="none" w:sz="0" w:space="0" w:color="auto"/>
            <w:left w:val="none" w:sz="0" w:space="0" w:color="auto"/>
            <w:bottom w:val="none" w:sz="0" w:space="0" w:color="auto"/>
            <w:right w:val="none" w:sz="0" w:space="0" w:color="auto"/>
          </w:divBdr>
        </w:div>
      </w:divsChild>
    </w:div>
    <w:div w:id="1464956042">
      <w:bodyDiv w:val="1"/>
      <w:marLeft w:val="0"/>
      <w:marRight w:val="0"/>
      <w:marTop w:val="0"/>
      <w:marBottom w:val="0"/>
      <w:divBdr>
        <w:top w:val="none" w:sz="0" w:space="0" w:color="auto"/>
        <w:left w:val="none" w:sz="0" w:space="0" w:color="auto"/>
        <w:bottom w:val="none" w:sz="0" w:space="0" w:color="auto"/>
        <w:right w:val="none" w:sz="0" w:space="0" w:color="auto"/>
      </w:divBdr>
      <w:divsChild>
        <w:div w:id="468791859">
          <w:marLeft w:val="0"/>
          <w:marRight w:val="0"/>
          <w:marTop w:val="0"/>
          <w:marBottom w:val="0"/>
          <w:divBdr>
            <w:top w:val="none" w:sz="0" w:space="0" w:color="auto"/>
            <w:left w:val="none" w:sz="0" w:space="0" w:color="auto"/>
            <w:bottom w:val="none" w:sz="0" w:space="0" w:color="auto"/>
            <w:right w:val="none" w:sz="0" w:space="0" w:color="auto"/>
          </w:divBdr>
        </w:div>
      </w:divsChild>
    </w:div>
    <w:div w:id="1769891165">
      <w:bodyDiv w:val="1"/>
      <w:marLeft w:val="0"/>
      <w:marRight w:val="0"/>
      <w:marTop w:val="0"/>
      <w:marBottom w:val="0"/>
      <w:divBdr>
        <w:top w:val="none" w:sz="0" w:space="0" w:color="auto"/>
        <w:left w:val="none" w:sz="0" w:space="0" w:color="auto"/>
        <w:bottom w:val="none" w:sz="0" w:space="0" w:color="auto"/>
        <w:right w:val="none" w:sz="0" w:space="0" w:color="auto"/>
      </w:divBdr>
      <w:divsChild>
        <w:div w:id="1700665802">
          <w:marLeft w:val="0"/>
          <w:marRight w:val="0"/>
          <w:marTop w:val="100"/>
          <w:marBottom w:val="100"/>
          <w:divBdr>
            <w:top w:val="none" w:sz="0" w:space="0" w:color="auto"/>
            <w:left w:val="none" w:sz="0" w:space="0" w:color="auto"/>
            <w:bottom w:val="none" w:sz="0" w:space="0" w:color="auto"/>
            <w:right w:val="none" w:sz="0" w:space="0" w:color="auto"/>
          </w:divBdr>
          <w:divsChild>
            <w:div w:id="664743068">
              <w:marLeft w:val="0"/>
              <w:marRight w:val="0"/>
              <w:marTop w:val="0"/>
              <w:marBottom w:val="0"/>
              <w:divBdr>
                <w:top w:val="none" w:sz="0" w:space="0" w:color="auto"/>
                <w:left w:val="none" w:sz="0" w:space="0" w:color="auto"/>
                <w:bottom w:val="none" w:sz="0" w:space="0" w:color="auto"/>
                <w:right w:val="none" w:sz="0" w:space="0" w:color="auto"/>
              </w:divBdr>
              <w:divsChild>
                <w:div w:id="172450807">
                  <w:marLeft w:val="0"/>
                  <w:marRight w:val="0"/>
                  <w:marTop w:val="0"/>
                  <w:marBottom w:val="240"/>
                  <w:divBdr>
                    <w:top w:val="single" w:sz="6" w:space="0" w:color="8CB1BA"/>
                    <w:left w:val="single" w:sz="6" w:space="0" w:color="8CB1BA"/>
                    <w:bottom w:val="single" w:sz="6" w:space="0" w:color="8CB1BA"/>
                    <w:right w:val="single" w:sz="6" w:space="0" w:color="8CB1BA"/>
                  </w:divBdr>
                  <w:divsChild>
                    <w:div w:id="263733743">
                      <w:marLeft w:val="0"/>
                      <w:marRight w:val="0"/>
                      <w:marTop w:val="0"/>
                      <w:marBottom w:val="0"/>
                      <w:divBdr>
                        <w:top w:val="none" w:sz="0" w:space="0" w:color="auto"/>
                        <w:left w:val="none" w:sz="0" w:space="0" w:color="auto"/>
                        <w:bottom w:val="none" w:sz="0" w:space="0" w:color="auto"/>
                        <w:right w:val="none" w:sz="0" w:space="0" w:color="auto"/>
                      </w:divBdr>
                      <w:divsChild>
                        <w:div w:id="1297252231">
                          <w:marLeft w:val="0"/>
                          <w:marRight w:val="0"/>
                          <w:marTop w:val="120"/>
                          <w:marBottom w:val="0"/>
                          <w:divBdr>
                            <w:top w:val="none" w:sz="0" w:space="0" w:color="auto"/>
                            <w:left w:val="none" w:sz="0" w:space="0" w:color="auto"/>
                            <w:bottom w:val="none" w:sz="0" w:space="0" w:color="auto"/>
                            <w:right w:val="none" w:sz="0" w:space="0" w:color="auto"/>
                          </w:divBdr>
                          <w:divsChild>
                            <w:div w:id="15464090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262481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doNotSaveAsSingleFile/>
</w:webSettings>
</file>

<file path=word/_rels/document.xml.rels><?xml version="1.0" encoding="UTF-8" standalone="yes"?>
<Relationships xmlns="http://schemas.openxmlformats.org/package/2006/relationships"><Relationship Id="rId9" Type="http://schemas.openxmlformats.org/officeDocument/2006/relationships/webSettings" Target="webSettings.xml"/><Relationship Id="rId20" Type="http://schemas.openxmlformats.org/officeDocument/2006/relationships/header" Target="header3.xml"/><Relationship Id="rId21" Type="http://schemas.openxmlformats.org/officeDocument/2006/relationships/footer" Target="footer3.xml"/><Relationship Id="rId22" Type="http://schemas.openxmlformats.org/officeDocument/2006/relationships/fontTable" Target="fontTable.xml"/><Relationship Id="rId23" Type="http://schemas.openxmlformats.org/officeDocument/2006/relationships/theme" Target="theme/theme1.xml"/><Relationship Id="rId10" Type="http://schemas.openxmlformats.org/officeDocument/2006/relationships/footnotes" Target="footnotes.xml"/><Relationship Id="rId11" Type="http://schemas.openxmlformats.org/officeDocument/2006/relationships/endnotes" Target="endnotes.xml"/><Relationship Id="rId12" Type="http://schemas.openxmlformats.org/officeDocument/2006/relationships/image" Target="media/image1.emf"/><Relationship Id="rId13" Type="http://schemas.openxmlformats.org/officeDocument/2006/relationships/hyperlink" Target="mailto:sharon@endcorporalpunishment.org" TargetMode="External"/><Relationship Id="rId14" Type="http://schemas.openxmlformats.org/officeDocument/2006/relationships/hyperlink" Target="http://www.endcorporalpunishment.org" TargetMode="External"/><Relationship Id="rId15" Type="http://schemas.openxmlformats.org/officeDocument/2006/relationships/hyperlink" Target="mailto:info@endcorporalpunishment.org" TargetMode="External"/><Relationship Id="rId16" Type="http://schemas.openxmlformats.org/officeDocument/2006/relationships/header" Target="header1.xml"/><Relationship Id="rId17" Type="http://schemas.openxmlformats.org/officeDocument/2006/relationships/header" Target="header2.xml"/><Relationship Id="rId18" Type="http://schemas.openxmlformats.org/officeDocument/2006/relationships/footer" Target="footer1.xml"/><Relationship Id="rId19" Type="http://schemas.openxmlformats.org/officeDocument/2006/relationships/footer" Target="footer2.xml"/><Relationship Id="rId1" Type="http://schemas.openxmlformats.org/officeDocument/2006/relationships/customXml" Target="../customXml/item1.xml"/><Relationship Id="rId2" Type="http://schemas.openxmlformats.org/officeDocument/2006/relationships/customXml" Target="../customXml/item2.xml"/><Relationship Id="rId3" Type="http://schemas.openxmlformats.org/officeDocument/2006/relationships/customXml" Target="../customXml/item3.xml"/><Relationship Id="rId4" Type="http://schemas.openxmlformats.org/officeDocument/2006/relationships/customXml" Target="../customXml/item4.xml"/><Relationship Id="rId5" Type="http://schemas.openxmlformats.org/officeDocument/2006/relationships/numbering" Target="numbering.xml"/><Relationship Id="rId6" Type="http://schemas.openxmlformats.org/officeDocument/2006/relationships/styles" Target="styles.xml"/><Relationship Id="rId7" Type="http://schemas.microsoft.com/office/2007/relationships/stylesWithEffects" Target="stylesWithEffects.xml"/><Relationship Id="rId8" Type="http://schemas.openxmlformats.org/officeDocument/2006/relationships/settings" Target="settings.xml"/></Relationships>
</file>

<file path=word/_rels/footnotes.xml.rels><?xml version="1.0" encoding="UTF-8" standalone="yes"?>
<Relationships xmlns="http://schemas.openxmlformats.org/package/2006/relationships"><Relationship Id="rId1" Type="http://schemas.openxmlformats.org/officeDocument/2006/relationships/hyperlink" Target="https://www.gov.uk/government/uploads/system/uploads/attachment_data/file/418272/uk-upr-mid-term-report-2014.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071de37fd9dcf30865a9de005d783a3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1EEEB32-BE5C-854F-8D9F-D0C6C768F315}"/>
</file>

<file path=customXml/itemProps2.xml><?xml version="1.0" encoding="utf-8"?>
<ds:datastoreItem xmlns:ds="http://schemas.openxmlformats.org/officeDocument/2006/customXml" ds:itemID="{7B58FA8E-ECB5-404A-B6B6-F4FF6C44A807}"/>
</file>

<file path=customXml/itemProps3.xml><?xml version="1.0" encoding="utf-8"?>
<ds:datastoreItem xmlns:ds="http://schemas.openxmlformats.org/officeDocument/2006/customXml" ds:itemID="{E65DAD68-3DB6-4E1A-BBBD-09810189A117}"/>
</file>

<file path=customXml/itemProps4.xml><?xml version="1.0" encoding="utf-8"?>
<ds:datastoreItem xmlns:ds="http://schemas.openxmlformats.org/officeDocument/2006/customXml" ds:itemID="{E00A0006-376D-407C-BF08-EDF8881A6614}"/>
</file>

<file path=docProps/app.xml><?xml version="1.0" encoding="utf-8"?>
<Properties xmlns="http://schemas.openxmlformats.org/officeDocument/2006/extended-properties" xmlns:vt="http://schemas.openxmlformats.org/officeDocument/2006/docPropsVTypes">
  <Template>Normal.dotm</Template>
  <TotalTime>1</TotalTime>
  <Pages>2</Pages>
  <Words>496</Words>
  <Characters>2828</Characters>
  <Application>Microsoft Macintosh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GI briefing for CRC</vt:lpstr>
    </vt:vector>
  </TitlesOfParts>
  <Company>Freelance Writing &amp; Research</Company>
  <LinksUpToDate>false</LinksUpToDate>
  <CharactersWithSpaces>3318</CharactersWithSpaces>
  <SharedDoc>false</SharedDoc>
  <HLinks>
    <vt:vector size="48" baseType="variant">
      <vt:variant>
        <vt:i4>7209025</vt:i4>
      </vt:variant>
      <vt:variant>
        <vt:i4>21</vt:i4>
      </vt:variant>
      <vt:variant>
        <vt:i4>0</vt:i4>
      </vt:variant>
      <vt:variant>
        <vt:i4>5</vt:i4>
      </vt:variant>
      <vt:variant>
        <vt:lpwstr>mailto:info@endcorporalpunishment.org</vt:lpwstr>
      </vt:variant>
      <vt:variant>
        <vt:lpwstr/>
      </vt:variant>
      <vt:variant>
        <vt:i4>7209025</vt:i4>
      </vt:variant>
      <vt:variant>
        <vt:i4>18</vt:i4>
      </vt:variant>
      <vt:variant>
        <vt:i4>0</vt:i4>
      </vt:variant>
      <vt:variant>
        <vt:i4>5</vt:i4>
      </vt:variant>
      <vt:variant>
        <vt:lpwstr>mailto:info@endcorporalpunishment.org</vt:lpwstr>
      </vt:variant>
      <vt:variant>
        <vt:lpwstr/>
      </vt:variant>
      <vt:variant>
        <vt:i4>7209025</vt:i4>
      </vt:variant>
      <vt:variant>
        <vt:i4>15</vt:i4>
      </vt:variant>
      <vt:variant>
        <vt:i4>0</vt:i4>
      </vt:variant>
      <vt:variant>
        <vt:i4>5</vt:i4>
      </vt:variant>
      <vt:variant>
        <vt:lpwstr>mailto:info@endcorporalpunishment.org</vt:lpwstr>
      </vt:variant>
      <vt:variant>
        <vt:lpwstr/>
      </vt:variant>
      <vt:variant>
        <vt:i4>7209025</vt:i4>
      </vt:variant>
      <vt:variant>
        <vt:i4>12</vt:i4>
      </vt:variant>
      <vt:variant>
        <vt:i4>0</vt:i4>
      </vt:variant>
      <vt:variant>
        <vt:i4>5</vt:i4>
      </vt:variant>
      <vt:variant>
        <vt:lpwstr>mailto:info@endcorporalpunishment.org</vt:lpwstr>
      </vt:variant>
      <vt:variant>
        <vt:lpwstr/>
      </vt:variant>
      <vt:variant>
        <vt:i4>7209025</vt:i4>
      </vt:variant>
      <vt:variant>
        <vt:i4>9</vt:i4>
      </vt:variant>
      <vt:variant>
        <vt:i4>0</vt:i4>
      </vt:variant>
      <vt:variant>
        <vt:i4>5</vt:i4>
      </vt:variant>
      <vt:variant>
        <vt:lpwstr>mailto:info@endcorporalpunishment.org</vt:lpwstr>
      </vt:variant>
      <vt:variant>
        <vt:lpwstr/>
      </vt:variant>
      <vt:variant>
        <vt:i4>7209025</vt:i4>
      </vt:variant>
      <vt:variant>
        <vt:i4>6</vt:i4>
      </vt:variant>
      <vt:variant>
        <vt:i4>0</vt:i4>
      </vt:variant>
      <vt:variant>
        <vt:i4>5</vt:i4>
      </vt:variant>
      <vt:variant>
        <vt:lpwstr>mailto:info@endcorporalpunishment.org</vt:lpwstr>
      </vt:variant>
      <vt:variant>
        <vt:lpwstr/>
      </vt:variant>
      <vt:variant>
        <vt:i4>7209025</vt:i4>
      </vt:variant>
      <vt:variant>
        <vt:i4>3</vt:i4>
      </vt:variant>
      <vt:variant>
        <vt:i4>0</vt:i4>
      </vt:variant>
      <vt:variant>
        <vt:i4>5</vt:i4>
      </vt:variant>
      <vt:variant>
        <vt:lpwstr>mailto:info@endcorporalpunishment.org</vt:lpwstr>
      </vt:variant>
      <vt:variant>
        <vt:lpwstr/>
      </vt:variant>
      <vt:variant>
        <vt:i4>7209025</vt:i4>
      </vt:variant>
      <vt:variant>
        <vt:i4>0</vt:i4>
      </vt:variant>
      <vt:variant>
        <vt:i4>0</vt:i4>
      </vt:variant>
      <vt:variant>
        <vt:i4>5</vt:i4>
      </vt:variant>
      <vt:variant>
        <vt:lpwstr>mailto:info@endcorporalpunishment.org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GI briefing for CRC</dc:title>
  <dc:creator>Sharon Owen</dc:creator>
  <cp:lastModifiedBy>Sharon</cp:lastModifiedBy>
  <cp:revision>3</cp:revision>
  <cp:lastPrinted>2005-01-04T09:45:00Z</cp:lastPrinted>
  <dcterms:created xsi:type="dcterms:W3CDTF">2015-06-02T08:15:00Z</dcterms:created>
  <dcterms:modified xsi:type="dcterms:W3CDTF">2015-06-02T08:16:00Z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y fmtid="{D5CDD505-2E9C-101B-9397-08002B2CF9AE}" pid="3" name="IsMyDocuments">
    <vt:bool>true</vt:bool>
  </property>
</Properties>
</file>