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92FEF" w14:textId="53CCFC63" w:rsidR="00203BB8" w:rsidRPr="00C17029" w:rsidRDefault="00C17029" w:rsidP="003348F1">
      <w:pPr>
        <w:jc w:val="center"/>
        <w:rPr>
          <w:rFonts w:ascii="Sakkal Majalla" w:hAnsi="Sakkal Majalla" w:cs="Sakkal Majalla"/>
          <w:b/>
          <w:bCs/>
          <w:color w:val="000000" w:themeColor="text1"/>
          <w:sz w:val="36"/>
          <w:szCs w:val="36"/>
          <w:u w:val="single"/>
        </w:rPr>
      </w:pPr>
      <w:r w:rsidRPr="00C17029">
        <w:rPr>
          <w:rFonts w:ascii="Sakkal Majalla" w:hAnsi="Sakkal Majalla" w:cs="Sakkal Majalla"/>
          <w:b/>
          <w:bCs/>
          <w:color w:val="000000" w:themeColor="text1"/>
          <w:sz w:val="36"/>
          <w:szCs w:val="36"/>
          <w:u w:val="single"/>
        </w:rPr>
        <w:t>NGO contribution</w:t>
      </w:r>
      <w:r w:rsidR="00203BB8" w:rsidRPr="00C17029">
        <w:rPr>
          <w:rFonts w:ascii="Sakkal Majalla" w:hAnsi="Sakkal Majalla" w:cs="Sakkal Majalla"/>
          <w:b/>
          <w:bCs/>
          <w:color w:val="000000" w:themeColor="text1"/>
          <w:sz w:val="36"/>
          <w:szCs w:val="36"/>
          <w:u w:val="single"/>
        </w:rPr>
        <w:t xml:space="preserve"> </w:t>
      </w:r>
      <w:r w:rsidR="003348F1" w:rsidRPr="00C17029">
        <w:rPr>
          <w:rFonts w:ascii="Sakkal Majalla" w:hAnsi="Sakkal Majalla" w:cs="Sakkal Majalla"/>
          <w:b/>
          <w:bCs/>
          <w:color w:val="000000" w:themeColor="text1"/>
          <w:sz w:val="36"/>
          <w:szCs w:val="36"/>
          <w:u w:val="single"/>
        </w:rPr>
        <w:t>on</w:t>
      </w:r>
      <w:r w:rsidR="00203BB8" w:rsidRPr="00C17029">
        <w:rPr>
          <w:rFonts w:ascii="Sakkal Majalla" w:hAnsi="Sakkal Majalla" w:cs="Sakkal Majalla"/>
          <w:b/>
          <w:bCs/>
          <w:color w:val="000000" w:themeColor="text1"/>
          <w:sz w:val="36"/>
          <w:szCs w:val="36"/>
          <w:u w:val="single"/>
        </w:rPr>
        <w:t xml:space="preserve"> the list of issues </w:t>
      </w:r>
      <w:r w:rsidR="003348F1" w:rsidRPr="00C17029">
        <w:rPr>
          <w:rFonts w:ascii="Sakkal Majalla" w:hAnsi="Sakkal Majalla" w:cs="Sakkal Majalla"/>
          <w:b/>
          <w:bCs/>
          <w:color w:val="000000" w:themeColor="text1"/>
          <w:sz w:val="36"/>
          <w:szCs w:val="36"/>
          <w:u w:val="single"/>
        </w:rPr>
        <w:t xml:space="preserve">in </w:t>
      </w:r>
      <w:r w:rsidR="00203BB8" w:rsidRPr="00C17029">
        <w:rPr>
          <w:rFonts w:ascii="Sakkal Majalla" w:hAnsi="Sakkal Majalla" w:cs="Sakkal Majalla"/>
          <w:b/>
          <w:bCs/>
          <w:color w:val="000000" w:themeColor="text1"/>
          <w:sz w:val="36"/>
          <w:szCs w:val="36"/>
          <w:u w:val="single"/>
        </w:rPr>
        <w:t>Ethiopia</w:t>
      </w:r>
    </w:p>
    <w:p w14:paraId="4DE0C455" w14:textId="01B3EA54" w:rsidR="00203BB8" w:rsidRPr="00203BB8" w:rsidRDefault="003348F1" w:rsidP="003348F1">
      <w:pPr>
        <w:rPr>
          <w:rFonts w:ascii="Sakkal Majalla" w:hAnsi="Sakkal Majalla" w:cs="Sakkal Majalla"/>
          <w:sz w:val="36"/>
          <w:szCs w:val="36"/>
        </w:rPr>
      </w:pPr>
      <w:r>
        <w:rPr>
          <w:rFonts w:ascii="Sakkal Majalla" w:hAnsi="Sakkal Majalla" w:cs="Sakkal Majalla"/>
          <w:sz w:val="36"/>
          <w:szCs w:val="36"/>
        </w:rPr>
        <w:t>Submitted by:</w:t>
      </w:r>
      <w:r>
        <w:rPr>
          <w:rFonts w:ascii="Sakkal Majalla" w:hAnsi="Sakkal Majalla" w:cs="Sakkal Majalla"/>
          <w:sz w:val="36"/>
          <w:szCs w:val="36"/>
        </w:rPr>
        <w:tab/>
      </w:r>
      <w:r w:rsidR="00203BB8" w:rsidRPr="00203BB8">
        <w:rPr>
          <w:rFonts w:ascii="Sakkal Majalla" w:hAnsi="Sakkal Majalla" w:cs="Sakkal Majalla"/>
          <w:sz w:val="36"/>
          <w:szCs w:val="36"/>
        </w:rPr>
        <w:t xml:space="preserve">Maat for Peace, Development and Human Rights </w:t>
      </w:r>
    </w:p>
    <w:p w14:paraId="42D8C8EB" w14:textId="119382F0" w:rsidR="00203BB8" w:rsidRPr="00203BB8" w:rsidRDefault="00203BB8" w:rsidP="003348F1">
      <w:pPr>
        <w:rPr>
          <w:rFonts w:ascii="Sakkal Majalla" w:hAnsi="Sakkal Majalla" w:cs="Sakkal Majalla"/>
          <w:sz w:val="36"/>
          <w:szCs w:val="36"/>
        </w:rPr>
      </w:pPr>
      <w:r w:rsidRPr="00203BB8">
        <w:rPr>
          <w:rFonts w:ascii="Sakkal Majalla" w:hAnsi="Sakkal Majalla" w:cs="Sakkal Majalla"/>
          <w:sz w:val="36"/>
          <w:szCs w:val="36"/>
        </w:rPr>
        <w:t xml:space="preserve">Submitted </w:t>
      </w:r>
      <w:r w:rsidR="003348F1">
        <w:rPr>
          <w:rFonts w:ascii="Sakkal Majalla" w:hAnsi="Sakkal Majalla" w:cs="Sakkal Majalla"/>
          <w:sz w:val="36"/>
          <w:szCs w:val="36"/>
        </w:rPr>
        <w:t>on</w:t>
      </w:r>
      <w:r w:rsidRPr="00203BB8">
        <w:rPr>
          <w:rFonts w:ascii="Sakkal Majalla" w:hAnsi="Sakkal Majalla" w:cs="Sakkal Majalla"/>
          <w:sz w:val="36"/>
          <w:szCs w:val="36"/>
        </w:rPr>
        <w:t xml:space="preserve">: </w:t>
      </w:r>
      <w:r w:rsidR="003348F1">
        <w:rPr>
          <w:rFonts w:ascii="Sakkal Majalla" w:hAnsi="Sakkal Majalla" w:cs="Sakkal Majalla"/>
          <w:sz w:val="36"/>
          <w:szCs w:val="36"/>
        </w:rPr>
        <w:tab/>
      </w:r>
      <w:r w:rsidR="00C17029">
        <w:rPr>
          <w:rFonts w:ascii="Sakkal Majalla" w:hAnsi="Sakkal Majalla" w:cs="Sakkal Majalla"/>
          <w:sz w:val="36"/>
          <w:szCs w:val="36"/>
        </w:rPr>
        <w:t>T</w:t>
      </w:r>
      <w:r w:rsidR="00C17029" w:rsidRPr="00C17029">
        <w:rPr>
          <w:rFonts w:ascii="Sakkal Majalla" w:hAnsi="Sakkal Majalla" w:cs="Sakkal Majalla"/>
          <w:sz w:val="36"/>
          <w:szCs w:val="36"/>
        </w:rPr>
        <w:t>he Federal Democratic Republic of Ethiopia</w:t>
      </w:r>
    </w:p>
    <w:p w14:paraId="11A0C99F" w14:textId="77777777" w:rsidR="00203BB8" w:rsidRPr="00203BB8" w:rsidRDefault="003348F1" w:rsidP="003348F1">
      <w:pPr>
        <w:rPr>
          <w:rFonts w:ascii="Sakkal Majalla" w:hAnsi="Sakkal Majalla" w:cs="Sakkal Majalla"/>
          <w:sz w:val="36"/>
          <w:szCs w:val="36"/>
        </w:rPr>
      </w:pPr>
      <w:r>
        <w:rPr>
          <w:rFonts w:ascii="Sakkal Majalla" w:hAnsi="Sakkal Majalla" w:cs="Sakkal Majalla"/>
          <w:sz w:val="36"/>
          <w:szCs w:val="36"/>
        </w:rPr>
        <w:t>Submitted in:</w:t>
      </w:r>
      <w:r>
        <w:rPr>
          <w:rFonts w:ascii="Sakkal Majalla" w:hAnsi="Sakkal Majalla" w:cs="Sakkal Majalla"/>
          <w:sz w:val="36"/>
          <w:szCs w:val="36"/>
        </w:rPr>
        <w:tab/>
      </w:r>
      <w:r w:rsidR="00203BB8" w:rsidRPr="00203BB8">
        <w:rPr>
          <w:rFonts w:ascii="Sakkal Majalla" w:hAnsi="Sakkal Majalla" w:cs="Sakkal Majalla"/>
          <w:sz w:val="36"/>
          <w:szCs w:val="36"/>
        </w:rPr>
        <w:t>August 2020</w:t>
      </w:r>
    </w:p>
    <w:p w14:paraId="6063A1F7" w14:textId="77777777" w:rsidR="00203BB8" w:rsidRPr="00203BB8" w:rsidRDefault="00203BB8" w:rsidP="003348F1">
      <w:pPr>
        <w:rPr>
          <w:rFonts w:ascii="Sakkal Majalla" w:hAnsi="Sakkal Majalla" w:cs="Sakkal Majalla"/>
          <w:sz w:val="36"/>
          <w:szCs w:val="36"/>
        </w:rPr>
      </w:pPr>
      <w:r w:rsidRPr="00203BB8">
        <w:rPr>
          <w:rFonts w:ascii="Sakkal Majalla" w:hAnsi="Sakkal Majalla" w:cs="Sakkal Majalla"/>
          <w:sz w:val="36"/>
          <w:szCs w:val="36"/>
        </w:rPr>
        <w:t xml:space="preserve">Submitted to: </w:t>
      </w:r>
      <w:r w:rsidR="003348F1">
        <w:rPr>
          <w:rFonts w:ascii="Sakkal Majalla" w:hAnsi="Sakkal Majalla" w:cs="Sakkal Majalla"/>
          <w:sz w:val="36"/>
          <w:szCs w:val="36"/>
        </w:rPr>
        <w:tab/>
      </w:r>
      <w:r w:rsidRPr="00203BB8">
        <w:rPr>
          <w:rFonts w:ascii="Sakkal Majalla" w:hAnsi="Sakkal Majalla" w:cs="Sakkal Majalla"/>
          <w:sz w:val="36"/>
          <w:szCs w:val="36"/>
        </w:rPr>
        <w:t xml:space="preserve">Human Rights Committee, 130th Session </w:t>
      </w:r>
      <w:r w:rsidR="003348F1">
        <w:rPr>
          <w:rFonts w:ascii="Sakkal Majalla" w:hAnsi="Sakkal Majalla" w:cs="Sakkal Majalla"/>
          <w:sz w:val="36"/>
          <w:szCs w:val="36"/>
        </w:rPr>
        <w:t>–</w:t>
      </w:r>
      <w:r w:rsidRPr="00203BB8">
        <w:rPr>
          <w:rFonts w:ascii="Sakkal Majalla" w:hAnsi="Sakkal Majalla" w:cs="Sakkal Majalla"/>
          <w:sz w:val="36"/>
          <w:szCs w:val="36"/>
        </w:rPr>
        <w:t xml:space="preserve"> </w:t>
      </w:r>
      <w:r w:rsidR="003348F1" w:rsidRPr="00203BB8">
        <w:rPr>
          <w:rFonts w:ascii="Sakkal Majalla" w:hAnsi="Sakkal Majalla" w:cs="Sakkal Majalla"/>
          <w:sz w:val="36"/>
          <w:szCs w:val="36"/>
        </w:rPr>
        <w:t>Report</w:t>
      </w:r>
      <w:r w:rsidR="003348F1">
        <w:rPr>
          <w:rFonts w:ascii="Sakkal Majalla" w:hAnsi="Sakkal Majalla" w:cs="Sakkal Majalla"/>
          <w:sz w:val="36"/>
          <w:szCs w:val="36"/>
        </w:rPr>
        <w:t xml:space="preserve"> on the State’s</w:t>
      </w:r>
      <w:r w:rsidR="003348F1" w:rsidRPr="00203BB8">
        <w:rPr>
          <w:rFonts w:ascii="Sakkal Majalla" w:hAnsi="Sakkal Majalla" w:cs="Sakkal Majalla"/>
          <w:sz w:val="36"/>
          <w:szCs w:val="36"/>
        </w:rPr>
        <w:t xml:space="preserve"> </w:t>
      </w:r>
      <w:r w:rsidRPr="00203BB8">
        <w:rPr>
          <w:rFonts w:ascii="Sakkal Majalla" w:hAnsi="Sakkal Majalla" w:cs="Sakkal Majalla"/>
          <w:sz w:val="36"/>
          <w:szCs w:val="36"/>
        </w:rPr>
        <w:t xml:space="preserve">List of Issues </w:t>
      </w:r>
    </w:p>
    <w:p w14:paraId="69496C53" w14:textId="77777777" w:rsidR="00203BB8" w:rsidRPr="003348F1" w:rsidRDefault="003348F1" w:rsidP="00C17029">
      <w:pPr>
        <w:rPr>
          <w:rFonts w:ascii="Sakkal Majalla" w:hAnsi="Sakkal Majalla" w:cs="Sakkal Majalla"/>
          <w:b/>
          <w:bCs/>
          <w:sz w:val="36"/>
          <w:szCs w:val="36"/>
        </w:rPr>
      </w:pPr>
      <w:r w:rsidRPr="00C17029">
        <w:rPr>
          <w:rFonts w:ascii="Sakkal Majalla" w:hAnsi="Sakkal Majalla" w:cs="Sakkal Majalla"/>
          <w:b/>
          <w:bCs/>
          <w:sz w:val="36"/>
          <w:szCs w:val="36"/>
          <w:highlight w:val="yellow"/>
        </w:rPr>
        <w:t>I</w:t>
      </w:r>
      <w:r w:rsidR="00203BB8" w:rsidRPr="00C17029">
        <w:rPr>
          <w:rFonts w:ascii="Sakkal Majalla" w:hAnsi="Sakkal Majalla" w:cs="Sakkal Majalla"/>
          <w:b/>
          <w:bCs/>
          <w:sz w:val="36"/>
          <w:szCs w:val="36"/>
          <w:highlight w:val="yellow"/>
        </w:rPr>
        <w:t>ntroduction</w:t>
      </w:r>
      <w:r w:rsidRPr="003348F1">
        <w:rPr>
          <w:rFonts w:ascii="Sakkal Majalla" w:hAnsi="Sakkal Majalla" w:cs="Sakkal Majalla"/>
          <w:b/>
          <w:bCs/>
          <w:sz w:val="36"/>
          <w:szCs w:val="36"/>
        </w:rPr>
        <w:t xml:space="preserve"> </w:t>
      </w:r>
    </w:p>
    <w:p w14:paraId="40CDA610" w14:textId="77777777" w:rsidR="00203BB8" w:rsidRPr="00203BB8" w:rsidRDefault="00834E68" w:rsidP="00CB34AD">
      <w:pPr>
        <w:ind w:firstLine="720"/>
        <w:rPr>
          <w:rFonts w:ascii="Sakkal Majalla" w:hAnsi="Sakkal Majalla" w:cs="Sakkal Majalla"/>
          <w:sz w:val="36"/>
          <w:szCs w:val="36"/>
        </w:rPr>
      </w:pPr>
      <w:r>
        <w:rPr>
          <w:rFonts w:ascii="Sakkal Majalla" w:hAnsi="Sakkal Majalla" w:cs="Sakkal Majalla"/>
          <w:sz w:val="36"/>
          <w:szCs w:val="36"/>
        </w:rPr>
        <w:t xml:space="preserve">In this report, </w:t>
      </w:r>
      <w:r w:rsidR="00203BB8" w:rsidRPr="00203BB8">
        <w:rPr>
          <w:rFonts w:ascii="Sakkal Majalla" w:hAnsi="Sakkal Majalla" w:cs="Sakkal Majalla"/>
          <w:sz w:val="36"/>
          <w:szCs w:val="36"/>
        </w:rPr>
        <w:t>Maat for Peace, Developme</w:t>
      </w:r>
      <w:r>
        <w:rPr>
          <w:rFonts w:ascii="Sakkal Majalla" w:hAnsi="Sakkal Majalla" w:cs="Sakkal Majalla"/>
          <w:sz w:val="36"/>
          <w:szCs w:val="36"/>
        </w:rPr>
        <w:t>nt and Human Rights would like</w:t>
      </w:r>
      <w:r w:rsidR="00203BB8" w:rsidRPr="00203BB8">
        <w:rPr>
          <w:rFonts w:ascii="Sakkal Majalla" w:hAnsi="Sakkal Majalla" w:cs="Sakkal Majalla"/>
          <w:sz w:val="36"/>
          <w:szCs w:val="36"/>
        </w:rPr>
        <w:t xml:space="preserve"> to </w:t>
      </w:r>
      <w:r w:rsidR="003348F1">
        <w:rPr>
          <w:rFonts w:ascii="Sakkal Majalla" w:hAnsi="Sakkal Majalla" w:cs="Sakkal Majalla"/>
          <w:sz w:val="36"/>
          <w:szCs w:val="36"/>
        </w:rPr>
        <w:t>point out</w:t>
      </w:r>
      <w:r w:rsidR="00203BB8" w:rsidRPr="00203BB8">
        <w:rPr>
          <w:rFonts w:ascii="Sakkal Majalla" w:hAnsi="Sakkal Majalla" w:cs="Sakkal Majalla"/>
          <w:sz w:val="36"/>
          <w:szCs w:val="36"/>
        </w:rPr>
        <w:t xml:space="preserve"> a number of issues related to </w:t>
      </w:r>
      <w:r>
        <w:rPr>
          <w:rFonts w:ascii="Sakkal Majalla" w:hAnsi="Sakkal Majalla" w:cs="Sakkal Majalla"/>
          <w:sz w:val="36"/>
          <w:szCs w:val="36"/>
        </w:rPr>
        <w:t xml:space="preserve">the </w:t>
      </w:r>
      <w:r w:rsidR="007953A4">
        <w:rPr>
          <w:rFonts w:ascii="Sakkal Majalla" w:hAnsi="Sakkal Majalla" w:cs="Sakkal Majalla"/>
          <w:sz w:val="36"/>
          <w:szCs w:val="36"/>
        </w:rPr>
        <w:t xml:space="preserve">recent deterioration of basic </w:t>
      </w:r>
      <w:r w:rsidR="00203BB8" w:rsidRPr="00203BB8">
        <w:rPr>
          <w:rFonts w:ascii="Sakkal Majalla" w:hAnsi="Sakkal Majalla" w:cs="Sakkal Majalla"/>
          <w:sz w:val="36"/>
          <w:szCs w:val="36"/>
        </w:rPr>
        <w:t xml:space="preserve">civil and political rights in the country, despite the </w:t>
      </w:r>
      <w:r w:rsidR="007953A4">
        <w:rPr>
          <w:rFonts w:ascii="Sakkal Majalla" w:hAnsi="Sakkal Majalla" w:cs="Sakkal Majalla"/>
          <w:sz w:val="36"/>
          <w:szCs w:val="36"/>
        </w:rPr>
        <w:t>commendable steps taken by the country after</w:t>
      </w:r>
      <w:r w:rsidR="00203BB8" w:rsidRPr="00203BB8">
        <w:rPr>
          <w:rFonts w:ascii="Sakkal Majalla" w:hAnsi="Sakkal Majalla" w:cs="Sakkal Majalla"/>
          <w:sz w:val="36"/>
          <w:szCs w:val="36"/>
        </w:rPr>
        <w:t xml:space="preserve"> March 2018. But </w:t>
      </w:r>
      <w:r w:rsidR="007953A4">
        <w:rPr>
          <w:rFonts w:ascii="Sakkal Majalla" w:hAnsi="Sakkal Majalla" w:cs="Sakkal Majalla"/>
          <w:sz w:val="36"/>
          <w:szCs w:val="36"/>
        </w:rPr>
        <w:t>things</w:t>
      </w:r>
      <w:r w:rsidR="00203BB8" w:rsidRPr="00203BB8">
        <w:rPr>
          <w:rFonts w:ascii="Sakkal Majalla" w:hAnsi="Sakkal Majalla" w:cs="Sakkal Majalla"/>
          <w:sz w:val="36"/>
          <w:szCs w:val="36"/>
        </w:rPr>
        <w:t xml:space="preserve"> have turned upside down, and</w:t>
      </w:r>
      <w:r w:rsidR="00CB34AD">
        <w:rPr>
          <w:rFonts w:ascii="Sakkal Majalla" w:hAnsi="Sakkal Majalla" w:cs="Sakkal Majalla"/>
          <w:sz w:val="36"/>
          <w:szCs w:val="36"/>
        </w:rPr>
        <w:t xml:space="preserve"> the government has resorted to the same tools once used by previous governments to crackdown protests and silence opposition</w:t>
      </w:r>
      <w:r w:rsidR="00203BB8" w:rsidRPr="00203BB8">
        <w:rPr>
          <w:rFonts w:ascii="Sakkal Majalla" w:hAnsi="Sakkal Majalla" w:cs="Sakkal Majalla"/>
          <w:sz w:val="36"/>
          <w:szCs w:val="36"/>
        </w:rPr>
        <w:t xml:space="preserve">. </w:t>
      </w:r>
      <w:r w:rsidR="00CB34AD">
        <w:rPr>
          <w:rFonts w:ascii="Sakkal Majalla" w:hAnsi="Sakkal Majalla" w:cs="Sakkal Majalla"/>
          <w:sz w:val="36"/>
          <w:szCs w:val="36"/>
        </w:rPr>
        <w:t>In this report, Maat</w:t>
      </w:r>
      <w:r w:rsidR="00203BB8" w:rsidRPr="00203BB8">
        <w:rPr>
          <w:rFonts w:ascii="Sakkal Majalla" w:hAnsi="Sakkal Majalla" w:cs="Sakkal Majalla"/>
          <w:sz w:val="36"/>
          <w:szCs w:val="36"/>
        </w:rPr>
        <w:t xml:space="preserve"> focuses on Article 1 and Article 19 of the International Covenant on Civil and Political Rights.</w:t>
      </w:r>
    </w:p>
    <w:p w14:paraId="2C687B98" w14:textId="77777777" w:rsidR="00203BB8" w:rsidRPr="00CB34AD" w:rsidRDefault="00203BB8" w:rsidP="00C17029">
      <w:pPr>
        <w:rPr>
          <w:rFonts w:ascii="Sakkal Majalla" w:hAnsi="Sakkal Majalla" w:cs="Sakkal Majalla"/>
          <w:b/>
          <w:bCs/>
          <w:sz w:val="36"/>
          <w:szCs w:val="36"/>
        </w:rPr>
      </w:pPr>
      <w:r w:rsidRPr="00C17029">
        <w:rPr>
          <w:rFonts w:ascii="Sakkal Majalla" w:hAnsi="Sakkal Majalla" w:cs="Sakkal Majalla"/>
          <w:b/>
          <w:bCs/>
          <w:sz w:val="36"/>
          <w:szCs w:val="36"/>
          <w:highlight w:val="yellow"/>
        </w:rPr>
        <w:t>Article 1: The right to self-determination</w:t>
      </w:r>
    </w:p>
    <w:p w14:paraId="3F5A5082" w14:textId="77777777" w:rsidR="00FC2871" w:rsidRDefault="00203BB8" w:rsidP="00FC2871">
      <w:pPr>
        <w:ind w:firstLine="720"/>
        <w:rPr>
          <w:rFonts w:ascii="Sakkal Majalla" w:hAnsi="Sakkal Majalla" w:cs="Sakkal Majalla"/>
          <w:sz w:val="36"/>
          <w:szCs w:val="36"/>
        </w:rPr>
      </w:pPr>
      <w:r w:rsidRPr="00203BB8">
        <w:rPr>
          <w:rFonts w:ascii="Sakkal Majalla" w:hAnsi="Sakkal Majalla" w:cs="Sakkal Majalla"/>
          <w:sz w:val="36"/>
          <w:szCs w:val="36"/>
        </w:rPr>
        <w:t>The State party report stated that “since</w:t>
      </w:r>
      <w:r w:rsidR="00B012F3">
        <w:rPr>
          <w:rFonts w:ascii="Sakkal Majalla" w:hAnsi="Sakkal Majalla" w:cs="Sakkal Majalla"/>
          <w:sz w:val="36"/>
          <w:szCs w:val="36"/>
        </w:rPr>
        <w:t xml:space="preserve"> submitting</w:t>
      </w:r>
      <w:r w:rsidRPr="00203BB8">
        <w:rPr>
          <w:rFonts w:ascii="Sakkal Majalla" w:hAnsi="Sakkal Majalla" w:cs="Sakkal Majalla"/>
          <w:sz w:val="36"/>
          <w:szCs w:val="36"/>
        </w:rPr>
        <w:t xml:space="preserve"> the previous report, the Federation Council has received eleven</w:t>
      </w:r>
      <w:r w:rsidR="00BD3C11">
        <w:rPr>
          <w:rFonts w:ascii="Sakkal Majalla" w:hAnsi="Sakkal Majalla" w:cs="Sakkal Majalla"/>
          <w:sz w:val="36"/>
          <w:szCs w:val="36"/>
        </w:rPr>
        <w:t xml:space="preserve"> self-rule and recognition</w:t>
      </w:r>
      <w:r w:rsidRPr="00203BB8">
        <w:rPr>
          <w:rFonts w:ascii="Sakkal Majalla" w:hAnsi="Sakkal Majalla" w:cs="Sakkal Majalla"/>
          <w:sz w:val="36"/>
          <w:szCs w:val="36"/>
        </w:rPr>
        <w:t xml:space="preserve"> requests from various ethnic groups and communities,” but the State party report did not mention any of them, nor did it address the model</w:t>
      </w:r>
      <w:r w:rsidR="00BD3C11">
        <w:rPr>
          <w:rFonts w:ascii="Sakkal Majalla" w:hAnsi="Sakkal Majalla" w:cs="Sakkal Majalla"/>
          <w:sz w:val="36"/>
          <w:szCs w:val="36"/>
        </w:rPr>
        <w:t xml:space="preserve"> of </w:t>
      </w:r>
      <w:proofErr w:type="spellStart"/>
      <w:r w:rsidR="00BD3C11">
        <w:rPr>
          <w:rFonts w:ascii="Sakkal Majalla" w:hAnsi="Sakkal Majalla" w:cs="Sakkal Majalla"/>
          <w:sz w:val="36"/>
          <w:szCs w:val="36"/>
        </w:rPr>
        <w:t>Sidema</w:t>
      </w:r>
      <w:proofErr w:type="spellEnd"/>
      <w:r w:rsidR="00BD3C11">
        <w:rPr>
          <w:rFonts w:ascii="Sakkal Majalla" w:hAnsi="Sakkal Majalla" w:cs="Sakkal Majalla"/>
          <w:sz w:val="36"/>
          <w:szCs w:val="36"/>
        </w:rPr>
        <w:t xml:space="preserve"> that has demonstrated relative </w:t>
      </w:r>
      <w:r w:rsidR="00BD3C11">
        <w:rPr>
          <w:rFonts w:ascii="Sakkal Majalla" w:hAnsi="Sakkal Majalla" w:cs="Sakkal Majalla"/>
          <w:sz w:val="36"/>
          <w:szCs w:val="36"/>
        </w:rPr>
        <w:lastRenderedPageBreak/>
        <w:t>success.</w:t>
      </w:r>
      <w:r w:rsidR="00FC2871">
        <w:rPr>
          <w:rStyle w:val="FootnoteReference"/>
          <w:rFonts w:ascii="Sakkal Majalla" w:hAnsi="Sakkal Majalla" w:cs="Sakkal Majalla"/>
          <w:sz w:val="36"/>
          <w:szCs w:val="36"/>
        </w:rPr>
        <w:footnoteReference w:id="1"/>
      </w:r>
      <w:r w:rsidR="00FC2871">
        <w:rPr>
          <w:rFonts w:ascii="Sakkal Majalla" w:hAnsi="Sakkal Majalla" w:cs="Sakkal Majalla"/>
          <w:sz w:val="36"/>
          <w:szCs w:val="36"/>
        </w:rPr>
        <w:t xml:space="preserve"> </w:t>
      </w:r>
      <w:r w:rsidRPr="00203BB8">
        <w:rPr>
          <w:rFonts w:ascii="Sakkal Majalla" w:hAnsi="Sakkal Majalla" w:cs="Sakkal Majalla"/>
          <w:sz w:val="36"/>
          <w:szCs w:val="36"/>
        </w:rPr>
        <w:t>However, many violations</w:t>
      </w:r>
      <w:r w:rsidR="00FC2871">
        <w:rPr>
          <w:rFonts w:ascii="Sakkal Majalla" w:hAnsi="Sakkal Majalla" w:cs="Sakkal Majalla"/>
          <w:sz w:val="36"/>
          <w:szCs w:val="36"/>
        </w:rPr>
        <w:t xml:space="preserve"> have been committed in the process, and </w:t>
      </w:r>
      <w:r w:rsidRPr="00203BB8">
        <w:rPr>
          <w:rFonts w:ascii="Sakkal Majalla" w:hAnsi="Sakkal Majalla" w:cs="Sakkal Majalla"/>
          <w:sz w:val="36"/>
          <w:szCs w:val="36"/>
        </w:rPr>
        <w:t xml:space="preserve">Maat </w:t>
      </w:r>
      <w:r w:rsidR="00FC2871">
        <w:rPr>
          <w:rFonts w:ascii="Sakkal Majalla" w:hAnsi="Sakkal Majalla" w:cs="Sakkal Majalla"/>
          <w:sz w:val="36"/>
          <w:szCs w:val="36"/>
        </w:rPr>
        <w:t>for Peace</w:t>
      </w:r>
      <w:r w:rsidRPr="00203BB8">
        <w:rPr>
          <w:rFonts w:ascii="Sakkal Majalla" w:hAnsi="Sakkal Majalla" w:cs="Sakkal Majalla"/>
          <w:sz w:val="36"/>
          <w:szCs w:val="36"/>
        </w:rPr>
        <w:t xml:space="preserve"> would like to point out </w:t>
      </w:r>
      <w:r w:rsidR="00FC2871">
        <w:rPr>
          <w:rFonts w:ascii="Sakkal Majalla" w:hAnsi="Sakkal Majalla" w:cs="Sakkal Majalla"/>
          <w:sz w:val="36"/>
          <w:szCs w:val="36"/>
        </w:rPr>
        <w:t>them.</w:t>
      </w:r>
      <w:r w:rsidRPr="00203BB8">
        <w:rPr>
          <w:rFonts w:ascii="Sakkal Majalla" w:hAnsi="Sakkal Majalla" w:cs="Sakkal Majalla"/>
          <w:sz w:val="36"/>
          <w:szCs w:val="36"/>
        </w:rPr>
        <w:t xml:space="preserve"> </w:t>
      </w:r>
    </w:p>
    <w:p w14:paraId="06CF6059" w14:textId="77777777" w:rsidR="00345151" w:rsidRPr="000067D5" w:rsidRDefault="00345151" w:rsidP="00345151">
      <w:pPr>
        <w:ind w:firstLine="720"/>
        <w:rPr>
          <w:rFonts w:ascii="Sakkal Majalla" w:hAnsi="Sakkal Majalla" w:cs="Sakkal Majalla"/>
          <w:sz w:val="32"/>
          <w:szCs w:val="32"/>
        </w:rPr>
      </w:pPr>
      <w:r w:rsidRPr="00563A60">
        <w:rPr>
          <w:rFonts w:ascii="Sakkal Majalla" w:hAnsi="Sakkal Majalla" w:cs="Sakkal Majalla"/>
          <w:sz w:val="32"/>
          <w:szCs w:val="32"/>
        </w:rPr>
        <w:t xml:space="preserve">On 22 July 2019, at least </w:t>
      </w:r>
      <w:r w:rsidRPr="007F148F">
        <w:rPr>
          <w:rFonts w:ascii="Sakkal Majalla" w:hAnsi="Sakkal Majalla" w:cs="Sakkal Majalla"/>
          <w:sz w:val="32"/>
          <w:szCs w:val="32"/>
        </w:rPr>
        <w:t>25 people have died in clashes between Ethiopian security forces and activists in southern Ethiopia</w:t>
      </w:r>
      <w:r w:rsidRPr="00563A60">
        <w:rPr>
          <w:rFonts w:ascii="Sakkal Majalla" w:hAnsi="Sakkal Majalla" w:cs="Sakkal Majalla"/>
          <w:sz w:val="32"/>
          <w:szCs w:val="32"/>
        </w:rPr>
        <w:t xml:space="preserve">, </w:t>
      </w:r>
      <w:r w:rsidRPr="007F148F">
        <w:rPr>
          <w:rFonts w:ascii="Sakkal Majalla" w:hAnsi="Sakkal Majalla" w:cs="Sakkal Majalla"/>
          <w:sz w:val="32"/>
          <w:szCs w:val="32"/>
        </w:rPr>
        <w:t>during the pr</w:t>
      </w:r>
      <w:r>
        <w:rPr>
          <w:rFonts w:ascii="Sakkal Majalla" w:hAnsi="Sakkal Majalla" w:cs="Sakkal Majalla"/>
          <w:sz w:val="32"/>
          <w:szCs w:val="32"/>
        </w:rPr>
        <w:t xml:space="preserve">otests across the </w:t>
      </w:r>
      <w:proofErr w:type="spellStart"/>
      <w:r>
        <w:rPr>
          <w:rFonts w:ascii="Sakkal Majalla" w:hAnsi="Sakkal Majalla" w:cs="Sakkal Majalla"/>
          <w:sz w:val="32"/>
          <w:szCs w:val="32"/>
        </w:rPr>
        <w:t>Sidama</w:t>
      </w:r>
      <w:proofErr w:type="spellEnd"/>
      <w:r>
        <w:rPr>
          <w:rFonts w:ascii="Sakkal Majalla" w:hAnsi="Sakkal Majalla" w:cs="Sakkal Majalla"/>
          <w:sz w:val="32"/>
          <w:szCs w:val="32"/>
        </w:rPr>
        <w:t xml:space="preserve"> region</w:t>
      </w:r>
      <w:r w:rsidRPr="00563A60">
        <w:rPr>
          <w:rFonts w:ascii="Sakkal Majalla" w:hAnsi="Sakkal Majalla" w:cs="Sakkal Majalla"/>
          <w:sz w:val="32"/>
          <w:szCs w:val="32"/>
        </w:rPr>
        <w:t xml:space="preserve">. </w:t>
      </w:r>
      <w:r w:rsidRPr="007F148F">
        <w:rPr>
          <w:rFonts w:ascii="Sakkal Majalla" w:hAnsi="Sakkal Majalla" w:cs="Sakkal Majalla"/>
          <w:sz w:val="32"/>
          <w:szCs w:val="32"/>
        </w:rPr>
        <w:t xml:space="preserve">Activists from the </w:t>
      </w:r>
      <w:proofErr w:type="spellStart"/>
      <w:r w:rsidRPr="007F148F">
        <w:rPr>
          <w:rFonts w:ascii="Sakkal Majalla" w:hAnsi="Sakkal Majalla" w:cs="Sakkal Majalla"/>
          <w:sz w:val="32"/>
          <w:szCs w:val="32"/>
        </w:rPr>
        <w:t>Sidama</w:t>
      </w:r>
      <w:proofErr w:type="spellEnd"/>
      <w:r w:rsidRPr="007F148F">
        <w:rPr>
          <w:rFonts w:ascii="Sakkal Majalla" w:hAnsi="Sakkal Majalla" w:cs="Sakkal Majalla"/>
          <w:sz w:val="32"/>
          <w:szCs w:val="32"/>
        </w:rPr>
        <w:t xml:space="preserve"> ethnic group were set to</w:t>
      </w:r>
      <w:r>
        <w:rPr>
          <w:rFonts w:ascii="Sakkal Majalla" w:hAnsi="Sakkal Majalla" w:cs="Sakkal Majalla"/>
          <w:sz w:val="32"/>
          <w:szCs w:val="32"/>
        </w:rPr>
        <w:t xml:space="preserve"> </w:t>
      </w:r>
      <w:r w:rsidRPr="007F148F">
        <w:rPr>
          <w:rFonts w:ascii="Sakkal Majalla" w:hAnsi="Sakkal Majalla" w:cs="Sakkal Majalla"/>
          <w:sz w:val="32"/>
          <w:szCs w:val="32"/>
        </w:rPr>
        <w:t xml:space="preserve">hold a referendum on </w:t>
      </w:r>
      <w:r>
        <w:rPr>
          <w:rFonts w:ascii="Sakkal Majalla" w:hAnsi="Sakkal Majalla" w:cs="Sakkal Majalla"/>
          <w:sz w:val="32"/>
          <w:szCs w:val="32"/>
        </w:rPr>
        <w:t>establishing</w:t>
      </w:r>
      <w:r w:rsidRPr="007F148F">
        <w:rPr>
          <w:rFonts w:ascii="Sakkal Majalla" w:hAnsi="Sakkal Majalla" w:cs="Sakkal Majalla"/>
          <w:sz w:val="32"/>
          <w:szCs w:val="32"/>
        </w:rPr>
        <w:t xml:space="preserve"> their own federal state</w:t>
      </w:r>
      <w:r>
        <w:rPr>
          <w:rFonts w:ascii="Sakkal Majalla" w:hAnsi="Sakkal Majalla" w:cs="Sakkal Majalla"/>
          <w:sz w:val="32"/>
          <w:szCs w:val="32"/>
        </w:rPr>
        <w:t>.</w:t>
      </w:r>
      <w:r>
        <w:rPr>
          <w:rStyle w:val="FootnoteReference"/>
          <w:rFonts w:ascii="Sakkal Majalla" w:hAnsi="Sakkal Majalla" w:cs="Sakkal Majalla"/>
          <w:sz w:val="32"/>
          <w:szCs w:val="32"/>
        </w:rPr>
        <w:footnoteReference w:id="2"/>
      </w:r>
      <w:r>
        <w:rPr>
          <w:rFonts w:ascii="Sakkal Majalla" w:hAnsi="Sakkal Majalla" w:cs="Sakkal Majalla"/>
          <w:sz w:val="32"/>
          <w:szCs w:val="32"/>
        </w:rPr>
        <w:t xml:space="preserve"> </w:t>
      </w:r>
      <w:r w:rsidRPr="00563A60">
        <w:rPr>
          <w:rFonts w:ascii="Sakkal Majalla" w:hAnsi="Sakkal Majalla" w:cs="Sakkal Majalla"/>
          <w:sz w:val="32"/>
          <w:szCs w:val="32"/>
        </w:rPr>
        <w:t xml:space="preserve">In July 2018, </w:t>
      </w:r>
      <w:proofErr w:type="spellStart"/>
      <w:r w:rsidRPr="00563A60">
        <w:rPr>
          <w:rFonts w:ascii="Sakkal Majalla" w:hAnsi="Sakkal Majalla" w:cs="Sakkal Majalla"/>
          <w:sz w:val="32"/>
          <w:szCs w:val="32"/>
        </w:rPr>
        <w:t>Sidama</w:t>
      </w:r>
      <w:proofErr w:type="spellEnd"/>
      <w:r w:rsidRPr="00563A60">
        <w:rPr>
          <w:rFonts w:ascii="Sakkal Majalla" w:hAnsi="Sakkal Majalla" w:cs="Sakkal Majalla"/>
          <w:sz w:val="32"/>
          <w:szCs w:val="32"/>
        </w:rPr>
        <w:t xml:space="preserve"> representatives </w:t>
      </w:r>
      <w:r w:rsidRPr="007F148F">
        <w:rPr>
          <w:rFonts w:ascii="Sakkal Majalla" w:hAnsi="Sakkal Majalla" w:cs="Sakkal Majalla"/>
          <w:sz w:val="32"/>
          <w:szCs w:val="32"/>
        </w:rPr>
        <w:t>submitted their request for a referendum on having their o</w:t>
      </w:r>
      <w:r>
        <w:rPr>
          <w:rFonts w:ascii="Sakkal Majalla" w:hAnsi="Sakkal Majalla" w:cs="Sakkal Majalla"/>
          <w:sz w:val="32"/>
          <w:szCs w:val="32"/>
        </w:rPr>
        <w:t xml:space="preserve">wn officially recognized region. </w:t>
      </w:r>
      <w:r w:rsidRPr="004A41D3">
        <w:rPr>
          <w:rFonts w:ascii="Sakkal Majalla" w:hAnsi="Sakkal Majalla" w:cs="Sakkal Majalla"/>
          <w:sz w:val="32"/>
          <w:szCs w:val="32"/>
        </w:rPr>
        <w:t>As part of the constitution, the Ethiopian government must hold a referendum within a year of a request from any ethnic group which wishes to form a separate entity.</w:t>
      </w:r>
      <w:r>
        <w:rPr>
          <w:rStyle w:val="FootnoteReference"/>
          <w:rFonts w:ascii="Sakkal Majalla" w:hAnsi="Sakkal Majalla" w:cs="Sakkal Majalla"/>
          <w:sz w:val="32"/>
          <w:szCs w:val="32"/>
        </w:rPr>
        <w:footnoteReference w:id="3"/>
      </w:r>
      <w:r>
        <w:rPr>
          <w:rFonts w:ascii="Sakkal Majalla" w:hAnsi="Sakkal Majalla" w:cs="Sakkal Majalla"/>
          <w:sz w:val="32"/>
          <w:szCs w:val="32"/>
        </w:rPr>
        <w:t xml:space="preserve"> </w:t>
      </w:r>
      <w:r w:rsidRPr="000067D5">
        <w:rPr>
          <w:rFonts w:ascii="Sakkal Majalla" w:hAnsi="Sakkal Majalla" w:cs="Sakkal Majalla"/>
          <w:sz w:val="32"/>
          <w:szCs w:val="32"/>
        </w:rPr>
        <w:t xml:space="preserve">As the one-year deadline approached, it became clear that the vote would not be organized on time, leading to escalating tensions and violence that resulted in 25 casualties. </w:t>
      </w:r>
      <w:r>
        <w:rPr>
          <w:rFonts w:ascii="Sakkal Majalla" w:hAnsi="Sakkal Majalla" w:cs="Sakkal Majalla"/>
          <w:sz w:val="32"/>
          <w:szCs w:val="32"/>
        </w:rPr>
        <w:t xml:space="preserve">The </w:t>
      </w:r>
      <w:r w:rsidRPr="000067D5">
        <w:rPr>
          <w:rFonts w:ascii="Sakkal Majalla" w:hAnsi="Sakkal Majalla" w:cs="Sakkal Majalla"/>
          <w:sz w:val="32"/>
          <w:szCs w:val="32"/>
        </w:rPr>
        <w:t>request</w:t>
      </w:r>
      <w:r>
        <w:rPr>
          <w:rFonts w:ascii="Sakkal Majalla" w:hAnsi="Sakkal Majalla" w:cs="Sakkal Majalla"/>
          <w:sz w:val="32"/>
          <w:szCs w:val="32"/>
        </w:rPr>
        <w:t xml:space="preserve"> was ultimately deferred to </w:t>
      </w:r>
      <w:r w:rsidRPr="000067D5">
        <w:rPr>
          <w:rFonts w:ascii="Sakkal Majalla" w:hAnsi="Sakkal Majalla" w:cs="Sakkal Majalla"/>
          <w:sz w:val="32"/>
          <w:szCs w:val="32"/>
        </w:rPr>
        <w:t>13, 2019, then rescheduled to November 20, 2019.</w:t>
      </w:r>
    </w:p>
    <w:p w14:paraId="5CAFF6FE" w14:textId="77777777" w:rsidR="00203BB8" w:rsidRPr="00345151" w:rsidRDefault="00345151" w:rsidP="00345151">
      <w:pPr>
        <w:rPr>
          <w:rFonts w:ascii="Sakkal Majalla" w:hAnsi="Sakkal Majalla" w:cs="Sakkal Majalla"/>
          <w:sz w:val="32"/>
          <w:szCs w:val="32"/>
        </w:rPr>
      </w:pPr>
      <w:r w:rsidRPr="000067D5">
        <w:rPr>
          <w:rFonts w:ascii="Sakkal Majalla" w:hAnsi="Sakkal Majalla" w:cs="Sakkal Majalla"/>
          <w:sz w:val="32"/>
          <w:szCs w:val="32"/>
        </w:rPr>
        <w:t xml:space="preserve"> </w:t>
      </w:r>
      <w:r>
        <w:rPr>
          <w:rFonts w:ascii="Sakkal Majalla" w:hAnsi="Sakkal Majalla" w:cs="Sakkal Majalla"/>
          <w:sz w:val="32"/>
          <w:szCs w:val="32"/>
        </w:rPr>
        <w:t>Eventually, after many disputes and casualties, the</w:t>
      </w:r>
      <w:r w:rsidRPr="00563A60">
        <w:rPr>
          <w:rFonts w:ascii="Sakkal Majalla" w:hAnsi="Sakkal Majalla" w:cs="Sakkal Majalla"/>
          <w:sz w:val="32"/>
          <w:szCs w:val="32"/>
        </w:rPr>
        <w:t xml:space="preserve"> referendum took place and </w:t>
      </w:r>
      <w:r>
        <w:rPr>
          <w:rFonts w:ascii="Sakkal Majalla" w:hAnsi="Sakkal Majalla" w:cs="Sakkal Majalla"/>
          <w:sz w:val="32"/>
          <w:szCs w:val="32"/>
        </w:rPr>
        <w:t xml:space="preserve">the preliminary </w:t>
      </w:r>
      <w:r w:rsidRPr="000067D5">
        <w:rPr>
          <w:rFonts w:ascii="Sakkal Majalla" w:hAnsi="Sakkal Majalla" w:cs="Sakkal Majalla"/>
          <w:sz w:val="32"/>
          <w:szCs w:val="32"/>
        </w:rPr>
        <w:t xml:space="preserve">results </w:t>
      </w:r>
      <w:r>
        <w:rPr>
          <w:rFonts w:ascii="Sakkal Majalla" w:hAnsi="Sakkal Majalla" w:cs="Sakkal Majalla"/>
          <w:sz w:val="32"/>
          <w:szCs w:val="32"/>
        </w:rPr>
        <w:t xml:space="preserve">demonstrated that 98% </w:t>
      </w:r>
      <w:r w:rsidRPr="000067D5">
        <w:rPr>
          <w:rFonts w:ascii="Sakkal Majalla" w:hAnsi="Sakkal Majalla" w:cs="Sakkal Majalla"/>
          <w:sz w:val="32"/>
          <w:szCs w:val="32"/>
        </w:rPr>
        <w:t>of vote</w:t>
      </w:r>
      <w:r>
        <w:rPr>
          <w:rFonts w:ascii="Sakkal Majalla" w:hAnsi="Sakkal Majalla" w:cs="Sakkal Majalla"/>
          <w:sz w:val="32"/>
          <w:szCs w:val="32"/>
        </w:rPr>
        <w:t>rs were in support of statehood</w:t>
      </w:r>
      <w:r w:rsidRPr="00563A60">
        <w:rPr>
          <w:rFonts w:ascii="Sakkal Majalla" w:hAnsi="Sakkal Majalla" w:cs="Sakkal Majalla"/>
          <w:sz w:val="32"/>
          <w:szCs w:val="32"/>
        </w:rPr>
        <w:t>.</w:t>
      </w:r>
      <w:r>
        <w:rPr>
          <w:rStyle w:val="FootnoteReference"/>
          <w:rFonts w:ascii="Sakkal Majalla" w:hAnsi="Sakkal Majalla" w:cs="Sakkal Majalla"/>
          <w:sz w:val="32"/>
          <w:szCs w:val="32"/>
        </w:rPr>
        <w:footnoteReference w:id="4"/>
      </w:r>
      <w:r>
        <w:rPr>
          <w:rFonts w:ascii="Sakkal Majalla" w:hAnsi="Sakkal Majalla" w:cs="Sakkal Majalla"/>
          <w:sz w:val="32"/>
          <w:szCs w:val="32"/>
        </w:rPr>
        <w:t xml:space="preserve"> </w:t>
      </w:r>
    </w:p>
    <w:p w14:paraId="65A3651C" w14:textId="77777777" w:rsidR="00ED3DF4" w:rsidRDefault="00203BB8" w:rsidP="00C22C48">
      <w:pPr>
        <w:ind w:firstLine="720"/>
        <w:rPr>
          <w:rFonts w:ascii="Sakkal Majalla" w:hAnsi="Sakkal Majalla" w:cs="Sakkal Majalla"/>
          <w:sz w:val="36"/>
          <w:szCs w:val="36"/>
        </w:rPr>
      </w:pPr>
      <w:r w:rsidRPr="00203BB8">
        <w:rPr>
          <w:rFonts w:ascii="Sakkal Majalla" w:hAnsi="Sakkal Majalla" w:cs="Sakkal Majalla"/>
          <w:sz w:val="36"/>
          <w:szCs w:val="36"/>
        </w:rPr>
        <w:t>Until mid-2020,</w:t>
      </w:r>
      <w:r w:rsidR="00FA649B">
        <w:rPr>
          <w:rFonts w:ascii="Sakkal Majalla" w:hAnsi="Sakkal Majalla" w:cs="Sakkal Majalla"/>
          <w:sz w:val="36"/>
          <w:szCs w:val="36"/>
        </w:rPr>
        <w:t xml:space="preserve"> namely,</w:t>
      </w:r>
      <w:r w:rsidRPr="00203BB8">
        <w:rPr>
          <w:rFonts w:ascii="Sakkal Majalla" w:hAnsi="Sakkal Majalla" w:cs="Sakkal Majalla"/>
          <w:sz w:val="36"/>
          <w:szCs w:val="36"/>
        </w:rPr>
        <w:t xml:space="preserve"> </w:t>
      </w:r>
      <w:r w:rsidR="00FA649B">
        <w:rPr>
          <w:rFonts w:ascii="Sakkal Majalla" w:hAnsi="Sakkal Majalla" w:cs="Sakkal Majalla"/>
          <w:sz w:val="36"/>
          <w:szCs w:val="36"/>
        </w:rPr>
        <w:t>five</w:t>
      </w:r>
      <w:r w:rsidR="00FA649B" w:rsidRPr="00FA649B">
        <w:rPr>
          <w:rFonts w:ascii="Sakkal Majalla" w:hAnsi="Sakkal Majalla" w:cs="Sakkal Majalla"/>
          <w:sz w:val="36"/>
          <w:szCs w:val="36"/>
        </w:rPr>
        <w:t xml:space="preserve"> months after the people of </w:t>
      </w:r>
      <w:proofErr w:type="spellStart"/>
      <w:r w:rsidR="00FA649B" w:rsidRPr="00FA649B">
        <w:rPr>
          <w:rFonts w:ascii="Sakkal Majalla" w:hAnsi="Sakkal Majalla" w:cs="Sakkal Majalla"/>
          <w:sz w:val="36"/>
          <w:szCs w:val="36"/>
        </w:rPr>
        <w:t>Sidama</w:t>
      </w:r>
      <w:proofErr w:type="spellEnd"/>
      <w:r w:rsidR="00FA649B" w:rsidRPr="00FA649B">
        <w:rPr>
          <w:rFonts w:ascii="Sakkal Majalla" w:hAnsi="Sakkal Majalla" w:cs="Sakkal Majalla"/>
          <w:sz w:val="36"/>
          <w:szCs w:val="36"/>
        </w:rPr>
        <w:t xml:space="preserve"> Zone voted in a referendum to become a regional state, many </w:t>
      </w:r>
      <w:proofErr w:type="spellStart"/>
      <w:r w:rsidR="00FA649B" w:rsidRPr="00FA649B">
        <w:rPr>
          <w:rFonts w:ascii="Sakkal Majalla" w:hAnsi="Sakkal Majalla" w:cs="Sakkal Majalla"/>
          <w:sz w:val="36"/>
          <w:szCs w:val="36"/>
        </w:rPr>
        <w:t>Sidama</w:t>
      </w:r>
      <w:proofErr w:type="spellEnd"/>
      <w:r w:rsidR="00FA649B" w:rsidRPr="00FA649B">
        <w:rPr>
          <w:rFonts w:ascii="Sakkal Majalla" w:hAnsi="Sakkal Majalla" w:cs="Sakkal Majalla"/>
          <w:sz w:val="36"/>
          <w:szCs w:val="36"/>
        </w:rPr>
        <w:t xml:space="preserve"> people are anxious about unconstitutional delays in the transfer of power from the Southern Nations region to the new federal state</w:t>
      </w:r>
      <w:r w:rsidRPr="00203BB8">
        <w:rPr>
          <w:rFonts w:ascii="Sakkal Majalla" w:hAnsi="Sakkal Majalla" w:cs="Sakkal Majalla"/>
          <w:sz w:val="36"/>
          <w:szCs w:val="36"/>
        </w:rPr>
        <w:t xml:space="preserve">. And before that, </w:t>
      </w:r>
      <w:r w:rsidR="00FA649B" w:rsidRPr="00FA649B">
        <w:rPr>
          <w:rFonts w:ascii="Sakkal Majalla" w:hAnsi="Sakkal Majalla" w:cs="Sakkal Majalla"/>
          <w:sz w:val="36"/>
          <w:szCs w:val="36"/>
        </w:rPr>
        <w:t xml:space="preserve">On 30 April and 1 May, the head of security in </w:t>
      </w:r>
      <w:proofErr w:type="spellStart"/>
      <w:r w:rsidR="00FA649B" w:rsidRPr="00FA649B">
        <w:rPr>
          <w:rFonts w:ascii="Sakkal Majalla" w:hAnsi="Sakkal Majalla" w:cs="Sakkal Majalla"/>
          <w:sz w:val="36"/>
          <w:szCs w:val="36"/>
        </w:rPr>
        <w:t>Sidama</w:t>
      </w:r>
      <w:proofErr w:type="spellEnd"/>
      <w:r w:rsidR="00FA649B" w:rsidRPr="00FA649B">
        <w:rPr>
          <w:rFonts w:ascii="Sakkal Majalla" w:hAnsi="Sakkal Majalla" w:cs="Sakkal Majalla"/>
          <w:sz w:val="36"/>
          <w:szCs w:val="36"/>
        </w:rPr>
        <w:t xml:space="preserve"> Zone and regional special police kidnapped and abused several prominent </w:t>
      </w:r>
      <w:proofErr w:type="spellStart"/>
      <w:r w:rsidR="00FA649B" w:rsidRPr="00FA649B">
        <w:rPr>
          <w:rFonts w:ascii="Sakkal Majalla" w:hAnsi="Sakkal Majalla" w:cs="Sakkal Majalla"/>
          <w:sz w:val="36"/>
          <w:szCs w:val="36"/>
        </w:rPr>
        <w:t>Sidama</w:t>
      </w:r>
      <w:proofErr w:type="spellEnd"/>
      <w:r w:rsidR="00FA649B" w:rsidRPr="00FA649B">
        <w:rPr>
          <w:rFonts w:ascii="Sakkal Majalla" w:hAnsi="Sakkal Majalla" w:cs="Sakkal Majalla"/>
          <w:sz w:val="36"/>
          <w:szCs w:val="36"/>
        </w:rPr>
        <w:t xml:space="preserve"> scholars, activists and civilians in Hawassa, </w:t>
      </w:r>
      <w:proofErr w:type="spellStart"/>
      <w:r w:rsidR="00FA649B" w:rsidRPr="00FA649B">
        <w:rPr>
          <w:rFonts w:ascii="Sakkal Majalla" w:hAnsi="Sakkal Majalla" w:cs="Sakkal Majalla"/>
          <w:sz w:val="36"/>
          <w:szCs w:val="36"/>
        </w:rPr>
        <w:t>Dalle</w:t>
      </w:r>
      <w:proofErr w:type="spellEnd"/>
      <w:r w:rsidR="00FA649B" w:rsidRPr="00FA649B">
        <w:rPr>
          <w:rFonts w:ascii="Sakkal Majalla" w:hAnsi="Sakkal Majalla" w:cs="Sakkal Majalla"/>
          <w:sz w:val="36"/>
          <w:szCs w:val="36"/>
        </w:rPr>
        <w:t xml:space="preserve"> and </w:t>
      </w:r>
      <w:proofErr w:type="spellStart"/>
      <w:r w:rsidR="00FA649B" w:rsidRPr="00FA649B">
        <w:rPr>
          <w:rFonts w:ascii="Sakkal Majalla" w:hAnsi="Sakkal Majalla" w:cs="Sakkal Majalla"/>
          <w:sz w:val="36"/>
          <w:szCs w:val="36"/>
        </w:rPr>
        <w:t>Lokka</w:t>
      </w:r>
      <w:proofErr w:type="spellEnd"/>
      <w:r w:rsidR="00FA649B" w:rsidRPr="00FA649B">
        <w:rPr>
          <w:rFonts w:ascii="Sakkal Majalla" w:hAnsi="Sakkal Majalla" w:cs="Sakkal Majalla"/>
          <w:sz w:val="36"/>
          <w:szCs w:val="36"/>
        </w:rPr>
        <w:t xml:space="preserve"> </w:t>
      </w:r>
      <w:proofErr w:type="spellStart"/>
      <w:r w:rsidR="00FA649B" w:rsidRPr="00FA649B">
        <w:rPr>
          <w:rFonts w:ascii="Sakkal Majalla" w:hAnsi="Sakkal Majalla" w:cs="Sakkal Majalla"/>
          <w:sz w:val="36"/>
          <w:szCs w:val="36"/>
        </w:rPr>
        <w:t>Abbaayya</w:t>
      </w:r>
      <w:proofErr w:type="spellEnd"/>
      <w:r w:rsidR="00FA649B" w:rsidRPr="00FA649B">
        <w:rPr>
          <w:rFonts w:ascii="Sakkal Majalla" w:hAnsi="Sakkal Majalla" w:cs="Sakkal Majalla"/>
          <w:sz w:val="36"/>
          <w:szCs w:val="36"/>
        </w:rPr>
        <w:t xml:space="preserve"> </w:t>
      </w:r>
      <w:r w:rsidR="00FA649B" w:rsidRPr="00FA649B">
        <w:rPr>
          <w:rFonts w:ascii="Sakkal Majalla" w:hAnsi="Sakkal Majalla" w:cs="Sakkal Majalla"/>
          <w:sz w:val="36"/>
          <w:szCs w:val="36"/>
        </w:rPr>
        <w:lastRenderedPageBreak/>
        <w:t>districts a</w:t>
      </w:r>
      <w:r w:rsidR="00FA649B">
        <w:rPr>
          <w:rFonts w:ascii="Sakkal Majalla" w:hAnsi="Sakkal Majalla" w:cs="Sakkal Majalla"/>
          <w:sz w:val="36"/>
          <w:szCs w:val="36"/>
        </w:rPr>
        <w:t>nd afforded them no due process.</w:t>
      </w:r>
      <w:r w:rsidR="00FA649B">
        <w:rPr>
          <w:rStyle w:val="FootnoteReference"/>
          <w:rFonts w:ascii="Sakkal Majalla" w:hAnsi="Sakkal Majalla" w:cs="Sakkal Majalla"/>
          <w:sz w:val="36"/>
          <w:szCs w:val="36"/>
        </w:rPr>
        <w:footnoteReference w:id="5"/>
      </w:r>
      <w:r w:rsidRPr="00203BB8">
        <w:rPr>
          <w:rFonts w:ascii="Sakkal Majalla" w:hAnsi="Sakkal Majalla" w:cs="Sakkal Majalla"/>
          <w:sz w:val="36"/>
          <w:szCs w:val="36"/>
        </w:rPr>
        <w:t xml:space="preserve"> </w:t>
      </w:r>
      <w:r w:rsidR="00ED3DF4" w:rsidRPr="00ED3DF4">
        <w:rPr>
          <w:rFonts w:ascii="Sakkal Majalla" w:hAnsi="Sakkal Majalla" w:cs="Sakkal Majalla"/>
          <w:sz w:val="36"/>
          <w:szCs w:val="36"/>
        </w:rPr>
        <w:t xml:space="preserve">There are already over 2,000 </w:t>
      </w:r>
      <w:proofErr w:type="spellStart"/>
      <w:r w:rsidR="00ED3DF4" w:rsidRPr="00ED3DF4">
        <w:rPr>
          <w:rFonts w:ascii="Sakkal Majalla" w:hAnsi="Sakkal Majalla" w:cs="Sakkal Majalla"/>
          <w:sz w:val="36"/>
          <w:szCs w:val="36"/>
        </w:rPr>
        <w:t>Sidama</w:t>
      </w:r>
      <w:proofErr w:type="spellEnd"/>
      <w:r w:rsidR="00ED3DF4" w:rsidRPr="00ED3DF4">
        <w:rPr>
          <w:rFonts w:ascii="Sakkal Majalla" w:hAnsi="Sakkal Majalla" w:cs="Sakkal Majalla"/>
          <w:sz w:val="36"/>
          <w:szCs w:val="36"/>
        </w:rPr>
        <w:t xml:space="preserve"> political prisoners in detention across </w:t>
      </w:r>
      <w:proofErr w:type="spellStart"/>
      <w:r w:rsidR="00ED3DF4" w:rsidRPr="00ED3DF4">
        <w:rPr>
          <w:rFonts w:ascii="Sakkal Majalla" w:hAnsi="Sakkal Majalla" w:cs="Sakkal Majalla"/>
          <w:sz w:val="36"/>
          <w:szCs w:val="36"/>
        </w:rPr>
        <w:t>Sidama</w:t>
      </w:r>
      <w:proofErr w:type="spellEnd"/>
      <w:r w:rsidR="00ED3DF4" w:rsidRPr="00ED3DF4">
        <w:rPr>
          <w:rFonts w:ascii="Sakkal Majalla" w:hAnsi="Sakkal Majalla" w:cs="Sakkal Majalla"/>
          <w:sz w:val="36"/>
          <w:szCs w:val="36"/>
        </w:rPr>
        <w:t xml:space="preserve"> and Hadiya regions in Ethiopia. The latest mass arrest in </w:t>
      </w:r>
      <w:proofErr w:type="spellStart"/>
      <w:r w:rsidR="00ED3DF4" w:rsidRPr="00ED3DF4">
        <w:rPr>
          <w:rFonts w:ascii="Sakkal Majalla" w:hAnsi="Sakkal Majalla" w:cs="Sakkal Majalla"/>
          <w:sz w:val="36"/>
          <w:szCs w:val="36"/>
        </w:rPr>
        <w:t>Sidama</w:t>
      </w:r>
      <w:proofErr w:type="spellEnd"/>
      <w:r w:rsidR="00ED3DF4" w:rsidRPr="00ED3DF4">
        <w:rPr>
          <w:rFonts w:ascii="Sakkal Majalla" w:hAnsi="Sakkal Majalla" w:cs="Sakkal Majalla"/>
          <w:sz w:val="36"/>
          <w:szCs w:val="36"/>
        </w:rPr>
        <w:t xml:space="preserve"> occurs at the time when prisoners in Ethiopia and many countries are being released to save lives amid the coronavirus pandemic.</w:t>
      </w:r>
      <w:r w:rsidR="00ED3DF4">
        <w:rPr>
          <w:rFonts w:ascii="Sakkal Majalla" w:hAnsi="Sakkal Majalla" w:cs="Sakkal Majalla"/>
          <w:sz w:val="36"/>
          <w:szCs w:val="36"/>
        </w:rPr>
        <w:t xml:space="preserve"> </w:t>
      </w:r>
      <w:r w:rsidR="00ED3DF4" w:rsidRPr="00ED3DF4">
        <w:rPr>
          <w:rFonts w:ascii="Sakkal Majalla" w:hAnsi="Sakkal Majalla" w:cs="Sakkal Majalla"/>
          <w:sz w:val="36"/>
          <w:szCs w:val="36"/>
        </w:rPr>
        <w:t xml:space="preserve">The authorities have resorted to harassing </w:t>
      </w:r>
      <w:proofErr w:type="spellStart"/>
      <w:r w:rsidR="00ED3DF4" w:rsidRPr="00ED3DF4">
        <w:rPr>
          <w:rFonts w:ascii="Sakkal Majalla" w:hAnsi="Sakkal Majalla" w:cs="Sakkal Majalla"/>
          <w:sz w:val="36"/>
          <w:szCs w:val="36"/>
        </w:rPr>
        <w:t>Sidama</w:t>
      </w:r>
      <w:proofErr w:type="spellEnd"/>
      <w:r w:rsidR="00ED3DF4" w:rsidRPr="00ED3DF4">
        <w:rPr>
          <w:rFonts w:ascii="Sakkal Majalla" w:hAnsi="Sakkal Majalla" w:cs="Sakkal Majalla"/>
          <w:sz w:val="36"/>
          <w:szCs w:val="36"/>
        </w:rPr>
        <w:t xml:space="preserve"> civilians to silence t</w:t>
      </w:r>
      <w:r w:rsidR="00ED3DF4">
        <w:rPr>
          <w:rFonts w:ascii="Sakkal Majalla" w:hAnsi="Sakkal Majalla" w:cs="Sakkal Majalla"/>
          <w:sz w:val="36"/>
          <w:szCs w:val="36"/>
        </w:rPr>
        <w:t>he legitimate grievances of the</w:t>
      </w:r>
      <w:r w:rsidR="00ED3DF4" w:rsidRPr="00ED3DF4">
        <w:rPr>
          <w:rFonts w:ascii="Sakkal Majalla" w:hAnsi="Sakkal Majalla" w:cs="Sakkal Majalla"/>
          <w:sz w:val="36"/>
          <w:szCs w:val="36"/>
        </w:rPr>
        <w:t xml:space="preserve"> people arising from procrastination in formalizing </w:t>
      </w:r>
      <w:proofErr w:type="spellStart"/>
      <w:r w:rsidR="00ED3DF4" w:rsidRPr="00ED3DF4">
        <w:rPr>
          <w:rFonts w:ascii="Sakkal Majalla" w:hAnsi="Sakkal Majalla" w:cs="Sakkal Majalla"/>
          <w:sz w:val="36"/>
          <w:szCs w:val="36"/>
        </w:rPr>
        <w:t>Sidama</w:t>
      </w:r>
      <w:proofErr w:type="spellEnd"/>
      <w:r w:rsidR="00ED3DF4" w:rsidRPr="00ED3DF4">
        <w:rPr>
          <w:rFonts w:ascii="Sakkal Majalla" w:hAnsi="Sakkal Majalla" w:cs="Sakkal Majalla"/>
          <w:sz w:val="36"/>
          <w:szCs w:val="36"/>
        </w:rPr>
        <w:t xml:space="preserve"> Regional State.</w:t>
      </w:r>
      <w:r w:rsidR="00ED3DF4">
        <w:rPr>
          <w:rStyle w:val="FootnoteReference"/>
          <w:rFonts w:ascii="Sakkal Majalla" w:hAnsi="Sakkal Majalla" w:cs="Sakkal Majalla"/>
          <w:sz w:val="36"/>
          <w:szCs w:val="36"/>
        </w:rPr>
        <w:footnoteReference w:id="6"/>
      </w:r>
    </w:p>
    <w:p w14:paraId="486AC028" w14:textId="77777777" w:rsidR="00203BB8" w:rsidRPr="00203BB8" w:rsidRDefault="00203BB8" w:rsidP="008E6A41">
      <w:pPr>
        <w:ind w:firstLine="720"/>
        <w:rPr>
          <w:rFonts w:ascii="Sakkal Majalla" w:hAnsi="Sakkal Majalla" w:cs="Sakkal Majalla"/>
          <w:sz w:val="36"/>
          <w:szCs w:val="36"/>
        </w:rPr>
      </w:pPr>
      <w:r w:rsidRPr="00203BB8">
        <w:rPr>
          <w:rFonts w:ascii="Sakkal Majalla" w:hAnsi="Sakkal Majalla" w:cs="Sakkal Majalla"/>
          <w:sz w:val="36"/>
          <w:szCs w:val="36"/>
        </w:rPr>
        <w:t xml:space="preserve">In the same southern region, there were </w:t>
      </w:r>
      <w:r w:rsidR="00ED3DF4">
        <w:rPr>
          <w:rFonts w:ascii="Sakkal Majalla" w:hAnsi="Sakkal Majalla" w:cs="Sakkal Majalla"/>
          <w:sz w:val="36"/>
          <w:szCs w:val="36"/>
        </w:rPr>
        <w:t xml:space="preserve">similar demands </w:t>
      </w:r>
      <w:r w:rsidRPr="00203BB8">
        <w:rPr>
          <w:rFonts w:ascii="Sakkal Majalla" w:hAnsi="Sakkal Majalla" w:cs="Sakkal Majalla"/>
          <w:sz w:val="36"/>
          <w:szCs w:val="36"/>
        </w:rPr>
        <w:t>for self-determination</w:t>
      </w:r>
      <w:r w:rsidR="00ED3DF4">
        <w:rPr>
          <w:rFonts w:ascii="Sakkal Majalla" w:hAnsi="Sakkal Majalla" w:cs="Sakkal Majalla"/>
          <w:sz w:val="36"/>
          <w:szCs w:val="36"/>
        </w:rPr>
        <w:t xml:space="preserve"> from another ethnic group, </w:t>
      </w:r>
      <w:proofErr w:type="spellStart"/>
      <w:r w:rsidR="00ED3DF4" w:rsidRPr="00ED3DF4">
        <w:rPr>
          <w:rFonts w:ascii="Sakkal Majalla" w:hAnsi="Sakkal Majalla" w:cs="Sakkal Majalla"/>
          <w:sz w:val="36"/>
          <w:szCs w:val="36"/>
        </w:rPr>
        <w:t>Wolaita</w:t>
      </w:r>
      <w:proofErr w:type="spellEnd"/>
      <w:r w:rsidRPr="00203BB8">
        <w:rPr>
          <w:rFonts w:ascii="Sakkal Majalla" w:hAnsi="Sakkal Majalla" w:cs="Sakkal Majalla"/>
          <w:sz w:val="36"/>
          <w:szCs w:val="36"/>
        </w:rPr>
        <w:t xml:space="preserve">, which met the same fate. On August 9, 2020, at least ten people were killed in Ethiopia and dozens were injured, </w:t>
      </w:r>
      <w:r w:rsidR="009416CB">
        <w:rPr>
          <w:rFonts w:ascii="Sakkal Majalla" w:hAnsi="Sakkal Majalla" w:cs="Sakkal Majalla"/>
          <w:sz w:val="36"/>
          <w:szCs w:val="36"/>
        </w:rPr>
        <w:t>in</w:t>
      </w:r>
      <w:r w:rsidRPr="00203BB8">
        <w:rPr>
          <w:rFonts w:ascii="Sakkal Majalla" w:hAnsi="Sakkal Majalla" w:cs="Sakkal Majalla"/>
          <w:sz w:val="36"/>
          <w:szCs w:val="36"/>
        </w:rPr>
        <w:t xml:space="preserve"> clashes between protesters and securit</w:t>
      </w:r>
      <w:r w:rsidR="00EA5A79">
        <w:rPr>
          <w:rFonts w:ascii="Sakkal Majalla" w:hAnsi="Sakkal Majalla" w:cs="Sakkal Majalla"/>
          <w:sz w:val="36"/>
          <w:szCs w:val="36"/>
        </w:rPr>
        <w:t>y forces in the southern region</w:t>
      </w:r>
      <w:r w:rsidRPr="00203BB8">
        <w:rPr>
          <w:rFonts w:ascii="Sakkal Majalla" w:hAnsi="Sakkal Majalla" w:cs="Sakkal Majalla"/>
          <w:sz w:val="36"/>
          <w:szCs w:val="36"/>
        </w:rPr>
        <w:t xml:space="preserve">. The initial information </w:t>
      </w:r>
      <w:r w:rsidR="00EA5A79">
        <w:rPr>
          <w:rFonts w:ascii="Sakkal Majalla" w:hAnsi="Sakkal Majalla" w:cs="Sakkal Majalla"/>
          <w:sz w:val="36"/>
          <w:szCs w:val="36"/>
        </w:rPr>
        <w:t>that</w:t>
      </w:r>
      <w:r w:rsidRPr="00203BB8">
        <w:rPr>
          <w:rFonts w:ascii="Sakkal Majalla" w:hAnsi="Sakkal Majalla" w:cs="Sakkal Majalla"/>
          <w:sz w:val="36"/>
          <w:szCs w:val="36"/>
        </w:rPr>
        <w:t xml:space="preserve"> Maat </w:t>
      </w:r>
      <w:r w:rsidR="00EA5A79">
        <w:rPr>
          <w:rFonts w:ascii="Sakkal Majalla" w:hAnsi="Sakkal Majalla" w:cs="Sakkal Majalla"/>
          <w:sz w:val="36"/>
          <w:szCs w:val="36"/>
        </w:rPr>
        <w:t xml:space="preserve">received </w:t>
      </w:r>
      <w:r w:rsidRPr="00203BB8">
        <w:rPr>
          <w:rFonts w:ascii="Sakkal Majalla" w:hAnsi="Sakkal Majalla" w:cs="Sakkal Majalla"/>
          <w:sz w:val="36"/>
          <w:szCs w:val="36"/>
        </w:rPr>
        <w:t xml:space="preserve">was that the security forces had cracked down on peaceful civilians </w:t>
      </w:r>
      <w:r w:rsidR="00EA5A79">
        <w:rPr>
          <w:rFonts w:ascii="Sakkal Majalla" w:hAnsi="Sakkal Majalla" w:cs="Sakkal Majalla"/>
          <w:sz w:val="36"/>
          <w:szCs w:val="36"/>
        </w:rPr>
        <w:t>and shot them with</w:t>
      </w:r>
      <w:r w:rsidRPr="00203BB8">
        <w:rPr>
          <w:rFonts w:ascii="Sakkal Majalla" w:hAnsi="Sakkal Majalla" w:cs="Sakkal Majalla"/>
          <w:sz w:val="36"/>
          <w:szCs w:val="36"/>
        </w:rPr>
        <w:t xml:space="preserve"> </w:t>
      </w:r>
      <w:r w:rsidR="00EA5A79">
        <w:rPr>
          <w:rFonts w:ascii="Sakkal Majalla" w:hAnsi="Sakkal Majalla" w:cs="Sakkal Majalla"/>
          <w:sz w:val="36"/>
          <w:szCs w:val="36"/>
        </w:rPr>
        <w:t xml:space="preserve">live </w:t>
      </w:r>
      <w:r w:rsidRPr="00203BB8">
        <w:rPr>
          <w:rFonts w:ascii="Sakkal Majalla" w:hAnsi="Sakkal Majalla" w:cs="Sakkal Majalla"/>
          <w:sz w:val="36"/>
          <w:szCs w:val="36"/>
        </w:rPr>
        <w:t>bullets in the head, s</w:t>
      </w:r>
      <w:r w:rsidR="00EA5A79">
        <w:rPr>
          <w:rFonts w:ascii="Sakkal Majalla" w:hAnsi="Sakkal Majalla" w:cs="Sakkal Majalla"/>
          <w:sz w:val="36"/>
          <w:szCs w:val="36"/>
        </w:rPr>
        <w:t xml:space="preserve">tomach and chest, claiming the lives of 10 people, including </w:t>
      </w:r>
      <w:r w:rsidRPr="00203BB8">
        <w:rPr>
          <w:rFonts w:ascii="Sakkal Majalla" w:hAnsi="Sakkal Majalla" w:cs="Sakkal Majalla"/>
          <w:sz w:val="36"/>
          <w:szCs w:val="36"/>
        </w:rPr>
        <w:t>a child</w:t>
      </w:r>
      <w:r w:rsidR="008E6A41">
        <w:rPr>
          <w:rFonts w:ascii="Sakkal Majalla" w:hAnsi="Sakkal Majalla" w:cs="Sakkal Majalla"/>
          <w:sz w:val="36"/>
          <w:szCs w:val="36"/>
        </w:rPr>
        <w:t xml:space="preserve"> so far</w:t>
      </w:r>
      <w:r w:rsidRPr="00203BB8">
        <w:rPr>
          <w:rFonts w:ascii="Sakkal Majalla" w:hAnsi="Sakkal Majalla" w:cs="Sakkal Majalla"/>
          <w:sz w:val="36"/>
          <w:szCs w:val="36"/>
        </w:rPr>
        <w:t xml:space="preserve">, and </w:t>
      </w:r>
      <w:r w:rsidR="00EA5A79">
        <w:rPr>
          <w:rFonts w:ascii="Sakkal Majalla" w:hAnsi="Sakkal Majalla" w:cs="Sakkal Majalla"/>
          <w:sz w:val="36"/>
          <w:szCs w:val="36"/>
        </w:rPr>
        <w:t xml:space="preserve">injuring </w:t>
      </w:r>
      <w:r w:rsidRPr="00203BB8">
        <w:rPr>
          <w:rFonts w:ascii="Sakkal Majalla" w:hAnsi="Sakkal Majalla" w:cs="Sakkal Majalla"/>
          <w:sz w:val="36"/>
          <w:szCs w:val="36"/>
        </w:rPr>
        <w:t xml:space="preserve">more than 30 </w:t>
      </w:r>
      <w:r w:rsidR="00EA5A79">
        <w:rPr>
          <w:rFonts w:ascii="Sakkal Majalla" w:hAnsi="Sakkal Majalla" w:cs="Sakkal Majalla"/>
          <w:sz w:val="36"/>
          <w:szCs w:val="36"/>
        </w:rPr>
        <w:t>others</w:t>
      </w:r>
      <w:r w:rsidRPr="00203BB8">
        <w:rPr>
          <w:rFonts w:ascii="Sakkal Majalla" w:hAnsi="Sakkal Majalla" w:cs="Sakkal Majalla"/>
          <w:sz w:val="36"/>
          <w:szCs w:val="36"/>
        </w:rPr>
        <w:t xml:space="preserve">. These protests erupted </w:t>
      </w:r>
      <w:r w:rsidR="008E6A41">
        <w:rPr>
          <w:rFonts w:ascii="Sakkal Majalla" w:hAnsi="Sakkal Majalla" w:cs="Sakkal Majalla"/>
          <w:sz w:val="36"/>
          <w:szCs w:val="36"/>
        </w:rPr>
        <w:t>in the wake of arresting</w:t>
      </w:r>
      <w:r w:rsidRPr="00203BB8">
        <w:rPr>
          <w:rFonts w:ascii="Sakkal Majalla" w:hAnsi="Sakkal Majalla" w:cs="Sakkal Majalla"/>
          <w:sz w:val="36"/>
          <w:szCs w:val="36"/>
        </w:rPr>
        <w:t xml:space="preserve"> local officials, activists, and members of political parties, who seek to establish a new independent region for their ethnic group (</w:t>
      </w:r>
      <w:proofErr w:type="spellStart"/>
      <w:r w:rsidR="008E6A41" w:rsidRPr="00ED3DF4">
        <w:rPr>
          <w:rFonts w:ascii="Sakkal Majalla" w:hAnsi="Sakkal Majalla" w:cs="Sakkal Majalla"/>
          <w:sz w:val="36"/>
          <w:szCs w:val="36"/>
        </w:rPr>
        <w:t>Wolaita</w:t>
      </w:r>
      <w:proofErr w:type="spellEnd"/>
      <w:r w:rsidRPr="00203BB8">
        <w:rPr>
          <w:rFonts w:ascii="Sakkal Majalla" w:hAnsi="Sakkal Majalla" w:cs="Sakkal Majalla"/>
          <w:sz w:val="36"/>
          <w:szCs w:val="36"/>
        </w:rPr>
        <w:t>).</w:t>
      </w:r>
    </w:p>
    <w:p w14:paraId="425AA855" w14:textId="77777777" w:rsidR="00203BB8" w:rsidRPr="00C22C48" w:rsidRDefault="00203BB8" w:rsidP="00C22C48">
      <w:pPr>
        <w:ind w:firstLine="720"/>
        <w:rPr>
          <w:rFonts w:ascii="Sakkal Majalla" w:hAnsi="Sakkal Majalla" w:cs="Sakkal Majalla"/>
          <w:b/>
          <w:bCs/>
          <w:sz w:val="36"/>
          <w:szCs w:val="36"/>
        </w:rPr>
      </w:pPr>
      <w:r w:rsidRPr="00C22C48">
        <w:rPr>
          <w:rFonts w:ascii="Sakkal Majalla" w:hAnsi="Sakkal Majalla" w:cs="Sakkal Majalla"/>
          <w:b/>
          <w:bCs/>
          <w:sz w:val="36"/>
          <w:szCs w:val="36"/>
        </w:rPr>
        <w:t xml:space="preserve">In this regard, Maat for Peace, Development and Human Rights calls on the </w:t>
      </w:r>
      <w:r w:rsidR="008E6A41" w:rsidRPr="00C22C48">
        <w:rPr>
          <w:rFonts w:ascii="Sakkal Majalla" w:hAnsi="Sakkal Majalla" w:cs="Sakkal Majalla"/>
          <w:b/>
          <w:bCs/>
          <w:sz w:val="36"/>
          <w:szCs w:val="36"/>
        </w:rPr>
        <w:t xml:space="preserve">Committee </w:t>
      </w:r>
      <w:r w:rsidRPr="00C22C48">
        <w:rPr>
          <w:rFonts w:ascii="Sakkal Majalla" w:hAnsi="Sakkal Majalla" w:cs="Sakkal Majalla"/>
          <w:b/>
          <w:bCs/>
          <w:sz w:val="36"/>
          <w:szCs w:val="36"/>
        </w:rPr>
        <w:t xml:space="preserve">members to seek clarification from the government of the State party about </w:t>
      </w:r>
      <w:r w:rsidR="008E6A41" w:rsidRPr="00C22C48">
        <w:rPr>
          <w:rFonts w:ascii="Sakkal Majalla" w:hAnsi="Sakkal Majalla" w:cs="Sakkal Majalla"/>
          <w:b/>
          <w:bCs/>
          <w:sz w:val="36"/>
          <w:szCs w:val="36"/>
        </w:rPr>
        <w:t>what</w:t>
      </w:r>
      <w:r w:rsidRPr="00C22C48">
        <w:rPr>
          <w:rFonts w:ascii="Sakkal Majalla" w:hAnsi="Sakkal Majalla" w:cs="Sakkal Majalla"/>
          <w:b/>
          <w:bCs/>
          <w:sz w:val="36"/>
          <w:szCs w:val="36"/>
        </w:rPr>
        <w:t xml:space="preserve"> measures </w:t>
      </w:r>
      <w:r w:rsidR="00C22C48">
        <w:rPr>
          <w:rFonts w:ascii="Sakkal Majalla" w:hAnsi="Sakkal Majalla" w:cs="Sakkal Majalla"/>
          <w:b/>
          <w:bCs/>
          <w:sz w:val="36"/>
          <w:szCs w:val="36"/>
        </w:rPr>
        <w:t xml:space="preserve">it </w:t>
      </w:r>
      <w:r w:rsidRPr="00C22C48">
        <w:rPr>
          <w:rFonts w:ascii="Sakkal Majalla" w:hAnsi="Sakkal Majalla" w:cs="Sakkal Majalla"/>
          <w:b/>
          <w:bCs/>
          <w:sz w:val="36"/>
          <w:szCs w:val="36"/>
        </w:rPr>
        <w:t xml:space="preserve">has taken to </w:t>
      </w:r>
      <w:r w:rsidR="008E6A41" w:rsidRPr="00C22C48">
        <w:rPr>
          <w:rFonts w:ascii="Sakkal Majalla" w:hAnsi="Sakkal Majalla" w:cs="Sakkal Majalla"/>
          <w:b/>
          <w:bCs/>
          <w:sz w:val="36"/>
          <w:szCs w:val="36"/>
        </w:rPr>
        <w:t>ensure that</w:t>
      </w:r>
      <w:r w:rsidRPr="00C22C48">
        <w:rPr>
          <w:rFonts w:ascii="Sakkal Majalla" w:hAnsi="Sakkal Majalla" w:cs="Sakkal Majalla"/>
          <w:b/>
          <w:bCs/>
          <w:sz w:val="36"/>
          <w:szCs w:val="36"/>
        </w:rPr>
        <w:t xml:space="preserve"> </w:t>
      </w:r>
      <w:r w:rsidR="008E6A41" w:rsidRPr="00C22C48">
        <w:rPr>
          <w:rFonts w:ascii="Sakkal Majalla" w:hAnsi="Sakkal Majalla" w:cs="Sakkal Majalla"/>
          <w:b/>
          <w:bCs/>
          <w:sz w:val="36"/>
          <w:szCs w:val="36"/>
        </w:rPr>
        <w:t xml:space="preserve">people of </w:t>
      </w:r>
      <w:proofErr w:type="spellStart"/>
      <w:r w:rsidR="008E6A41" w:rsidRPr="00C22C48">
        <w:rPr>
          <w:rFonts w:ascii="Sakkal Majalla" w:hAnsi="Sakkal Majalla" w:cs="Sakkal Majalla"/>
          <w:b/>
          <w:bCs/>
          <w:sz w:val="36"/>
          <w:szCs w:val="36"/>
        </w:rPr>
        <w:t>Sidama</w:t>
      </w:r>
      <w:proofErr w:type="spellEnd"/>
      <w:r w:rsidR="008E6A41" w:rsidRPr="00C22C48">
        <w:rPr>
          <w:rFonts w:ascii="Sakkal Majalla" w:hAnsi="Sakkal Majalla" w:cs="Sakkal Majalla"/>
          <w:b/>
          <w:bCs/>
          <w:sz w:val="36"/>
          <w:szCs w:val="36"/>
        </w:rPr>
        <w:t xml:space="preserve"> region </w:t>
      </w:r>
      <w:r w:rsidR="008E6A41" w:rsidRPr="00C22C48">
        <w:rPr>
          <w:rFonts w:ascii="Sakkal Majalla" w:hAnsi="Sakkal Majalla" w:cs="Sakkal Majalla"/>
          <w:b/>
          <w:bCs/>
          <w:sz w:val="36"/>
          <w:szCs w:val="36"/>
        </w:rPr>
        <w:lastRenderedPageBreak/>
        <w:t xml:space="preserve">have </w:t>
      </w:r>
      <w:r w:rsidRPr="00C22C48">
        <w:rPr>
          <w:rFonts w:ascii="Sakkal Majalla" w:hAnsi="Sakkal Majalla" w:cs="Sakkal Majalla"/>
          <w:b/>
          <w:bCs/>
          <w:sz w:val="36"/>
          <w:szCs w:val="36"/>
        </w:rPr>
        <w:t xml:space="preserve">full right to self-determination. We also call on the committee to clarify the </w:t>
      </w:r>
      <w:r w:rsidR="008E6A41" w:rsidRPr="00C22C48">
        <w:rPr>
          <w:rFonts w:ascii="Sakkal Majalla" w:hAnsi="Sakkal Majalla" w:cs="Sakkal Majalla"/>
          <w:b/>
          <w:bCs/>
          <w:sz w:val="36"/>
          <w:szCs w:val="36"/>
        </w:rPr>
        <w:t>findings</w:t>
      </w:r>
      <w:r w:rsidRPr="00C22C48">
        <w:rPr>
          <w:rFonts w:ascii="Sakkal Majalla" w:hAnsi="Sakkal Majalla" w:cs="Sakkal Majalla"/>
          <w:b/>
          <w:bCs/>
          <w:sz w:val="36"/>
          <w:szCs w:val="36"/>
        </w:rPr>
        <w:t xml:space="preserve"> of the examination</w:t>
      </w:r>
      <w:r w:rsidR="00C22C48" w:rsidRPr="00C22C48">
        <w:rPr>
          <w:rFonts w:ascii="Sakkal Majalla" w:hAnsi="Sakkal Majalla" w:cs="Sakkal Majalla"/>
          <w:b/>
          <w:bCs/>
          <w:sz w:val="36"/>
          <w:szCs w:val="36"/>
        </w:rPr>
        <w:t xml:space="preserve"> of</w:t>
      </w:r>
      <w:r w:rsidRPr="00C22C48">
        <w:rPr>
          <w:rFonts w:ascii="Sakkal Majalla" w:hAnsi="Sakkal Majalla" w:cs="Sakkal Majalla"/>
          <w:b/>
          <w:bCs/>
          <w:sz w:val="36"/>
          <w:szCs w:val="36"/>
        </w:rPr>
        <w:t xml:space="preserve"> </w:t>
      </w:r>
      <w:r w:rsidR="00C22C48" w:rsidRPr="00C22C48">
        <w:rPr>
          <w:rFonts w:ascii="Sakkal Majalla" w:hAnsi="Sakkal Majalla" w:cs="Sakkal Majalla"/>
          <w:b/>
          <w:bCs/>
          <w:sz w:val="36"/>
          <w:szCs w:val="36"/>
        </w:rPr>
        <w:t>the ethnical claims of</w:t>
      </w:r>
      <w:r w:rsidR="008E6A41" w:rsidRPr="00C22C48">
        <w:rPr>
          <w:rFonts w:ascii="Sakkal Majalla" w:hAnsi="Sakkal Majalla" w:cs="Sakkal Majalla"/>
          <w:b/>
          <w:bCs/>
          <w:sz w:val="36"/>
          <w:szCs w:val="36"/>
        </w:rPr>
        <w:t xml:space="preserve"> </w:t>
      </w:r>
      <w:r w:rsidRPr="00C22C48">
        <w:rPr>
          <w:rFonts w:ascii="Sakkal Majalla" w:hAnsi="Sakkal Majalla" w:cs="Sakkal Majalla"/>
          <w:b/>
          <w:bCs/>
          <w:sz w:val="36"/>
          <w:szCs w:val="36"/>
        </w:rPr>
        <w:t xml:space="preserve">self-determination </w:t>
      </w:r>
      <w:r w:rsidR="00C22C48" w:rsidRPr="00C22C48">
        <w:rPr>
          <w:rFonts w:ascii="Sakkal Majalla" w:hAnsi="Sakkal Majalla" w:cs="Sakkal Majalla"/>
          <w:b/>
          <w:bCs/>
          <w:sz w:val="36"/>
          <w:szCs w:val="36"/>
        </w:rPr>
        <w:t xml:space="preserve">submitted by </w:t>
      </w:r>
      <w:proofErr w:type="spellStart"/>
      <w:r w:rsidR="00C22C48" w:rsidRPr="00C22C48">
        <w:rPr>
          <w:rFonts w:ascii="Sakkal Majalla" w:hAnsi="Sakkal Majalla" w:cs="Sakkal Majalla"/>
          <w:b/>
          <w:bCs/>
          <w:sz w:val="36"/>
          <w:szCs w:val="36"/>
        </w:rPr>
        <w:t>Wolaita</w:t>
      </w:r>
      <w:proofErr w:type="spellEnd"/>
      <w:r w:rsidR="00C22C48" w:rsidRPr="00C22C48">
        <w:rPr>
          <w:rFonts w:ascii="Sakkal Majalla" w:hAnsi="Sakkal Majalla" w:cs="Sakkal Majalla"/>
          <w:b/>
          <w:bCs/>
          <w:sz w:val="36"/>
          <w:szCs w:val="36"/>
        </w:rPr>
        <w:t xml:space="preserve"> as well</w:t>
      </w:r>
      <w:r w:rsidRPr="00C22C48">
        <w:rPr>
          <w:rFonts w:ascii="Sakkal Majalla" w:hAnsi="Sakkal Majalla" w:cs="Sakkal Majalla"/>
          <w:b/>
          <w:bCs/>
          <w:sz w:val="36"/>
          <w:szCs w:val="36"/>
        </w:rPr>
        <w:t xml:space="preserve">. </w:t>
      </w:r>
      <w:r w:rsidR="00C22C48" w:rsidRPr="00C22C48">
        <w:rPr>
          <w:rFonts w:ascii="Sakkal Majalla" w:hAnsi="Sakkal Majalla" w:cs="Sakkal Majalla"/>
          <w:b/>
          <w:bCs/>
          <w:sz w:val="36"/>
          <w:szCs w:val="36"/>
        </w:rPr>
        <w:t>Additionally,</w:t>
      </w:r>
      <w:r w:rsidRPr="00C22C48">
        <w:rPr>
          <w:rFonts w:ascii="Sakkal Majalla" w:hAnsi="Sakkal Majalla" w:cs="Sakkal Majalla"/>
          <w:b/>
          <w:bCs/>
          <w:sz w:val="36"/>
          <w:szCs w:val="36"/>
        </w:rPr>
        <w:t xml:space="preserve"> </w:t>
      </w:r>
      <w:r w:rsidR="00C22C48" w:rsidRPr="00C22C48">
        <w:rPr>
          <w:rFonts w:ascii="Sakkal Majalla" w:hAnsi="Sakkal Majalla" w:cs="Sakkal Majalla"/>
          <w:b/>
          <w:bCs/>
          <w:sz w:val="36"/>
          <w:szCs w:val="36"/>
        </w:rPr>
        <w:t>we</w:t>
      </w:r>
      <w:r w:rsidRPr="00C22C48">
        <w:rPr>
          <w:rFonts w:ascii="Sakkal Majalla" w:hAnsi="Sakkal Majalla" w:cs="Sakkal Majalla"/>
          <w:b/>
          <w:bCs/>
          <w:sz w:val="36"/>
          <w:szCs w:val="36"/>
        </w:rPr>
        <w:t xml:space="preserve"> call on the Committee to request more details about what was mentioned in the State party's government report regarding consideration of recognition of </w:t>
      </w:r>
      <w:r w:rsidR="00C22C48">
        <w:rPr>
          <w:rFonts w:ascii="Sakkal Majalla" w:hAnsi="Sakkal Majalla" w:cs="Sakkal Majalla"/>
          <w:b/>
          <w:bCs/>
          <w:sz w:val="36"/>
          <w:szCs w:val="36"/>
        </w:rPr>
        <w:t>self-rule</w:t>
      </w:r>
      <w:r w:rsidRPr="00C22C48">
        <w:rPr>
          <w:rFonts w:ascii="Sakkal Majalla" w:hAnsi="Sakkal Majalla" w:cs="Sakkal Majalla"/>
          <w:b/>
          <w:bCs/>
          <w:sz w:val="36"/>
          <w:szCs w:val="36"/>
        </w:rPr>
        <w:t xml:space="preserve"> from various groups and ethnic communities for the 11 requests submitted to the government.</w:t>
      </w:r>
    </w:p>
    <w:p w14:paraId="2AF88AA4" w14:textId="77777777" w:rsidR="00992BDF" w:rsidRPr="00C22C48" w:rsidRDefault="00203BB8" w:rsidP="00C17029">
      <w:pPr>
        <w:rPr>
          <w:rFonts w:ascii="Sakkal Majalla" w:hAnsi="Sakkal Majalla" w:cs="Sakkal Majalla"/>
          <w:b/>
          <w:bCs/>
          <w:sz w:val="36"/>
          <w:szCs w:val="36"/>
        </w:rPr>
      </w:pPr>
      <w:r w:rsidRPr="00C17029">
        <w:rPr>
          <w:rFonts w:ascii="Sakkal Majalla" w:hAnsi="Sakkal Majalla" w:cs="Sakkal Majalla"/>
          <w:b/>
          <w:bCs/>
          <w:sz w:val="36"/>
          <w:szCs w:val="36"/>
          <w:highlight w:val="yellow"/>
        </w:rPr>
        <w:t>Article 19 - Freedom of opinion and expression</w:t>
      </w:r>
    </w:p>
    <w:p w14:paraId="1BEB6D2D" w14:textId="77777777" w:rsidR="00203BB8" w:rsidRPr="00203BB8" w:rsidRDefault="00203BB8" w:rsidP="001D3019">
      <w:pPr>
        <w:ind w:firstLine="720"/>
        <w:rPr>
          <w:rFonts w:ascii="Sakkal Majalla" w:hAnsi="Sakkal Majalla" w:cs="Sakkal Majalla"/>
          <w:sz w:val="36"/>
          <w:szCs w:val="36"/>
        </w:rPr>
      </w:pPr>
      <w:r w:rsidRPr="00203BB8">
        <w:rPr>
          <w:rFonts w:ascii="Sakkal Majalla" w:hAnsi="Sakkal Majalla" w:cs="Sakkal Majalla"/>
          <w:sz w:val="36"/>
          <w:szCs w:val="36"/>
        </w:rPr>
        <w:t xml:space="preserve">Maat for Peace, Development and Human Rights expresses its grave concern about the </w:t>
      </w:r>
      <w:r w:rsidR="008F3F3A">
        <w:rPr>
          <w:rFonts w:ascii="Sakkal Majalla" w:hAnsi="Sakkal Majalla" w:cs="Sakkal Majalla"/>
          <w:sz w:val="36"/>
          <w:szCs w:val="36"/>
        </w:rPr>
        <w:t>blatant</w:t>
      </w:r>
      <w:r w:rsidRPr="00203BB8">
        <w:rPr>
          <w:rFonts w:ascii="Sakkal Majalla" w:hAnsi="Sakkal Majalla" w:cs="Sakkal Majalla"/>
          <w:sz w:val="36"/>
          <w:szCs w:val="36"/>
        </w:rPr>
        <w:t xml:space="preserve"> </w:t>
      </w:r>
      <w:r w:rsidR="001D3019">
        <w:rPr>
          <w:rFonts w:ascii="Sakkal Majalla" w:hAnsi="Sakkal Majalla" w:cs="Sakkal Majalla"/>
          <w:sz w:val="36"/>
          <w:szCs w:val="36"/>
        </w:rPr>
        <w:t>crackdown</w:t>
      </w:r>
      <w:r w:rsidRPr="00203BB8">
        <w:rPr>
          <w:rFonts w:ascii="Sakkal Majalla" w:hAnsi="Sakkal Majalla" w:cs="Sakkal Majalla"/>
          <w:sz w:val="36"/>
          <w:szCs w:val="36"/>
        </w:rPr>
        <w:t xml:space="preserve"> </w:t>
      </w:r>
      <w:r w:rsidR="001D3019">
        <w:rPr>
          <w:rFonts w:ascii="Sakkal Majalla" w:hAnsi="Sakkal Majalla" w:cs="Sakkal Majalla"/>
          <w:sz w:val="36"/>
          <w:szCs w:val="36"/>
        </w:rPr>
        <w:t>on</w:t>
      </w:r>
      <w:r w:rsidRPr="00203BB8">
        <w:rPr>
          <w:rFonts w:ascii="Sakkal Majalla" w:hAnsi="Sakkal Majalla" w:cs="Sakkal Majalla"/>
          <w:sz w:val="36"/>
          <w:szCs w:val="36"/>
        </w:rPr>
        <w:t xml:space="preserve"> freedom of opinion and expression in the country, whose citizens have long suffered from </w:t>
      </w:r>
      <w:r w:rsidR="008F3F3A">
        <w:rPr>
          <w:rFonts w:ascii="Sakkal Majalla" w:hAnsi="Sakkal Majalla" w:cs="Sakkal Majalla"/>
          <w:sz w:val="36"/>
          <w:szCs w:val="36"/>
        </w:rPr>
        <w:t xml:space="preserve">flagrant violations and </w:t>
      </w:r>
      <w:r w:rsidR="001D3019">
        <w:rPr>
          <w:rFonts w:ascii="Sakkal Majalla" w:hAnsi="Sakkal Majalla" w:cs="Sakkal Majalla"/>
          <w:sz w:val="36"/>
          <w:szCs w:val="36"/>
        </w:rPr>
        <w:t>suppression</w:t>
      </w:r>
      <w:r w:rsidRPr="00203BB8">
        <w:rPr>
          <w:rFonts w:ascii="Sakkal Majalla" w:hAnsi="Sakkal Majalla" w:cs="Sakkal Majalla"/>
          <w:sz w:val="36"/>
          <w:szCs w:val="36"/>
        </w:rPr>
        <w:t xml:space="preserve"> </w:t>
      </w:r>
      <w:r w:rsidR="001D3019">
        <w:rPr>
          <w:rFonts w:ascii="Sakkal Majalla" w:hAnsi="Sakkal Majalla" w:cs="Sakkal Majalla"/>
          <w:sz w:val="36"/>
          <w:szCs w:val="36"/>
        </w:rPr>
        <w:t>even on social media platforms.</w:t>
      </w:r>
    </w:p>
    <w:p w14:paraId="31C828A5" w14:textId="77777777" w:rsidR="00203BB8" w:rsidRPr="00203BB8" w:rsidRDefault="00203BB8" w:rsidP="00CE44A0">
      <w:pPr>
        <w:ind w:firstLine="720"/>
        <w:rPr>
          <w:rFonts w:ascii="Sakkal Majalla" w:hAnsi="Sakkal Majalla" w:cs="Sakkal Majalla"/>
          <w:sz w:val="36"/>
          <w:szCs w:val="36"/>
        </w:rPr>
      </w:pPr>
      <w:r w:rsidRPr="00203BB8">
        <w:rPr>
          <w:rFonts w:ascii="Sakkal Majalla" w:hAnsi="Sakkal Majalla" w:cs="Sakkal Majalla"/>
          <w:sz w:val="36"/>
          <w:szCs w:val="36"/>
        </w:rPr>
        <w:t xml:space="preserve">Despite </w:t>
      </w:r>
      <w:r w:rsidR="001D3019">
        <w:rPr>
          <w:rFonts w:ascii="Sakkal Majalla" w:hAnsi="Sakkal Majalla" w:cs="Sakkal Majalla"/>
          <w:sz w:val="36"/>
          <w:szCs w:val="36"/>
        </w:rPr>
        <w:t>the unthinkable reforms introduced in April 2018, that were mentioned in the state party report</w:t>
      </w:r>
      <w:r w:rsidRPr="00203BB8">
        <w:rPr>
          <w:rFonts w:ascii="Sakkal Majalla" w:hAnsi="Sakkal Majalla" w:cs="Sakkal Majalla"/>
          <w:sz w:val="36"/>
          <w:szCs w:val="36"/>
        </w:rPr>
        <w:t>, Maat expresses its dissatisfaction with the state party’s permanent</w:t>
      </w:r>
      <w:r w:rsidR="00A44FE9">
        <w:rPr>
          <w:rFonts w:ascii="Sakkal Majalla" w:hAnsi="Sakkal Majalla" w:cs="Sakkal Majalla"/>
          <w:sz w:val="36"/>
          <w:szCs w:val="36"/>
        </w:rPr>
        <w:t xml:space="preserve"> use of justifications such as </w:t>
      </w:r>
      <w:r w:rsidRPr="00203BB8">
        <w:rPr>
          <w:rFonts w:ascii="Sakkal Majalla" w:hAnsi="Sakkal Majalla" w:cs="Sakkal Majalla"/>
          <w:sz w:val="36"/>
          <w:szCs w:val="36"/>
        </w:rPr>
        <w:t xml:space="preserve">“the spread of hate speech and dangerous misleading information,” </w:t>
      </w:r>
      <w:r w:rsidR="00A44FE9">
        <w:rPr>
          <w:rFonts w:ascii="Sakkal Majalla" w:hAnsi="Sakkal Majalla" w:cs="Sakkal Majalla"/>
          <w:sz w:val="36"/>
          <w:szCs w:val="36"/>
        </w:rPr>
        <w:t>and “exceptional circumstances”</w:t>
      </w:r>
      <w:r w:rsidRPr="00203BB8">
        <w:rPr>
          <w:rFonts w:ascii="Sakkal Majalla" w:hAnsi="Sakkal Majalla" w:cs="Sakkal Majalla"/>
          <w:sz w:val="36"/>
          <w:szCs w:val="36"/>
        </w:rPr>
        <w:t>,</w:t>
      </w:r>
      <w:r w:rsidR="00A44FE9">
        <w:rPr>
          <w:rFonts w:ascii="Sakkal Majalla" w:hAnsi="Sakkal Majalla" w:cs="Sakkal Majalla"/>
          <w:sz w:val="36"/>
          <w:szCs w:val="36"/>
        </w:rPr>
        <w:t xml:space="preserve"> among others,</w:t>
      </w:r>
      <w:r w:rsidRPr="00203BB8">
        <w:rPr>
          <w:rFonts w:ascii="Sakkal Majalla" w:hAnsi="Sakkal Majalla" w:cs="Sakkal Majalla"/>
          <w:sz w:val="36"/>
          <w:szCs w:val="36"/>
        </w:rPr>
        <w:t xml:space="preserve"> which cannot be accepted, especially since the </w:t>
      </w:r>
      <w:r w:rsidR="00CE44A0">
        <w:rPr>
          <w:rFonts w:ascii="Sakkal Majalla" w:hAnsi="Sakkal Majalla" w:cs="Sakkal Majalla"/>
          <w:sz w:val="36"/>
          <w:szCs w:val="36"/>
        </w:rPr>
        <w:t>price</w:t>
      </w:r>
      <w:r w:rsidRPr="00203BB8">
        <w:rPr>
          <w:rFonts w:ascii="Sakkal Majalla" w:hAnsi="Sakkal Majalla" w:cs="Sakkal Majalla"/>
          <w:sz w:val="36"/>
          <w:szCs w:val="36"/>
        </w:rPr>
        <w:t xml:space="preserve"> </w:t>
      </w:r>
      <w:r w:rsidR="00A44FE9">
        <w:rPr>
          <w:rFonts w:ascii="Sakkal Majalla" w:hAnsi="Sakkal Majalla" w:cs="Sakkal Majalla"/>
          <w:sz w:val="36"/>
          <w:szCs w:val="36"/>
        </w:rPr>
        <w:t xml:space="preserve">paid </w:t>
      </w:r>
      <w:r w:rsidR="00CE44A0">
        <w:rPr>
          <w:rFonts w:ascii="Sakkal Majalla" w:hAnsi="Sakkal Majalla" w:cs="Sakkal Majalla"/>
          <w:sz w:val="36"/>
          <w:szCs w:val="36"/>
        </w:rPr>
        <w:t xml:space="preserve">citizens is too heavy. Maat, therefore, </w:t>
      </w:r>
      <w:r w:rsidRPr="00203BB8">
        <w:rPr>
          <w:rFonts w:ascii="Sakkal Majalla" w:hAnsi="Sakkal Majalla" w:cs="Sakkal Majalla"/>
          <w:sz w:val="36"/>
          <w:szCs w:val="36"/>
        </w:rPr>
        <w:t>wishes to clarify the following:</w:t>
      </w:r>
    </w:p>
    <w:p w14:paraId="66CC1EDA" w14:textId="77777777" w:rsidR="00203BB8" w:rsidRPr="00C17029" w:rsidRDefault="00203BB8" w:rsidP="00CE44A0">
      <w:pPr>
        <w:ind w:firstLine="720"/>
        <w:rPr>
          <w:rFonts w:ascii="Sakkal Majalla" w:hAnsi="Sakkal Majalla" w:cs="Sakkal Majalla"/>
          <w:b/>
          <w:bCs/>
          <w:sz w:val="36"/>
          <w:szCs w:val="36"/>
          <w:u w:val="single"/>
        </w:rPr>
      </w:pPr>
      <w:r w:rsidRPr="00C17029">
        <w:rPr>
          <w:rFonts w:ascii="Sakkal Majalla" w:hAnsi="Sakkal Majalla" w:cs="Sakkal Majalla"/>
          <w:b/>
          <w:bCs/>
          <w:sz w:val="36"/>
          <w:szCs w:val="36"/>
          <w:u w:val="single"/>
        </w:rPr>
        <w:t xml:space="preserve">a. </w:t>
      </w:r>
      <w:r w:rsidR="00CE44A0" w:rsidRPr="00C17029">
        <w:rPr>
          <w:rFonts w:ascii="Sakkal Majalla" w:hAnsi="Sakkal Majalla" w:cs="Sakkal Majalla"/>
          <w:b/>
          <w:bCs/>
          <w:sz w:val="36"/>
          <w:szCs w:val="36"/>
          <w:u w:val="single"/>
        </w:rPr>
        <w:t>The continuous crackdown on</w:t>
      </w:r>
      <w:r w:rsidRPr="00C17029">
        <w:rPr>
          <w:rFonts w:ascii="Sakkal Majalla" w:hAnsi="Sakkal Majalla" w:cs="Sakkal Majalla"/>
          <w:b/>
          <w:bCs/>
          <w:sz w:val="36"/>
          <w:szCs w:val="36"/>
          <w:u w:val="single"/>
        </w:rPr>
        <w:t xml:space="preserve"> media professionals:</w:t>
      </w:r>
    </w:p>
    <w:p w14:paraId="3FC87407" w14:textId="77777777" w:rsidR="00203BB8" w:rsidRPr="00203BB8" w:rsidRDefault="00203BB8" w:rsidP="00A5078E">
      <w:pPr>
        <w:ind w:firstLine="720"/>
        <w:rPr>
          <w:rFonts w:ascii="Sakkal Majalla" w:hAnsi="Sakkal Majalla" w:cs="Sakkal Majalla"/>
          <w:sz w:val="36"/>
          <w:szCs w:val="36"/>
        </w:rPr>
      </w:pPr>
      <w:r w:rsidRPr="00203BB8">
        <w:rPr>
          <w:rFonts w:ascii="Sakkal Majalla" w:hAnsi="Sakkal Majalla" w:cs="Sakkal Majalla"/>
          <w:sz w:val="36"/>
          <w:szCs w:val="36"/>
        </w:rPr>
        <w:t>The anti-terrorism declaration</w:t>
      </w:r>
      <w:r w:rsidR="00692F11">
        <w:rPr>
          <w:rFonts w:ascii="Sakkal Majalla" w:hAnsi="Sakkal Majalla" w:cs="Sakkal Majalla"/>
          <w:sz w:val="36"/>
          <w:szCs w:val="36"/>
        </w:rPr>
        <w:t xml:space="preserve"> that began to be reconsidered and amended </w:t>
      </w:r>
      <w:r w:rsidRPr="00203BB8">
        <w:rPr>
          <w:rFonts w:ascii="Sakkal Majalla" w:hAnsi="Sakkal Majalla" w:cs="Sakkal Majalla"/>
          <w:sz w:val="36"/>
          <w:szCs w:val="36"/>
        </w:rPr>
        <w:t xml:space="preserve">in August 2018, </w:t>
      </w:r>
      <w:r w:rsidR="00692F11">
        <w:rPr>
          <w:rFonts w:ascii="Sakkal Majalla" w:hAnsi="Sakkal Majalla" w:cs="Sakkal Majalla"/>
          <w:sz w:val="36"/>
          <w:szCs w:val="36"/>
        </w:rPr>
        <w:t>continued to be</w:t>
      </w:r>
      <w:r w:rsidRPr="00203BB8">
        <w:rPr>
          <w:rFonts w:ascii="Sakkal Majalla" w:hAnsi="Sakkal Majalla" w:cs="Sakkal Majalla"/>
          <w:sz w:val="36"/>
          <w:szCs w:val="36"/>
        </w:rPr>
        <w:t xml:space="preserve"> used</w:t>
      </w:r>
      <w:r w:rsidR="00692F11">
        <w:rPr>
          <w:rFonts w:ascii="Sakkal Majalla" w:hAnsi="Sakkal Majalla" w:cs="Sakkal Majalla"/>
          <w:sz w:val="36"/>
          <w:szCs w:val="36"/>
        </w:rPr>
        <w:t>,</w:t>
      </w:r>
      <w:r w:rsidRPr="00203BB8">
        <w:rPr>
          <w:rFonts w:ascii="Sakkal Majalla" w:hAnsi="Sakkal Majalla" w:cs="Sakkal Majalla"/>
          <w:sz w:val="36"/>
          <w:szCs w:val="36"/>
        </w:rPr>
        <w:t xml:space="preserve"> in one way or another</w:t>
      </w:r>
      <w:r w:rsidR="00692F11">
        <w:rPr>
          <w:rFonts w:ascii="Sakkal Majalla" w:hAnsi="Sakkal Majalla" w:cs="Sakkal Majalla"/>
          <w:sz w:val="36"/>
          <w:szCs w:val="36"/>
        </w:rPr>
        <w:t>,</w:t>
      </w:r>
      <w:r w:rsidRPr="00203BB8">
        <w:rPr>
          <w:rFonts w:ascii="Sakkal Majalla" w:hAnsi="Sakkal Majalla" w:cs="Sakkal Majalla"/>
          <w:sz w:val="36"/>
          <w:szCs w:val="36"/>
        </w:rPr>
        <w:t xml:space="preserve"> </w:t>
      </w:r>
      <w:r w:rsidR="00572256">
        <w:rPr>
          <w:rFonts w:ascii="Sakkal Majalla" w:hAnsi="Sakkal Majalla" w:cs="Sakkal Majalla"/>
          <w:sz w:val="36"/>
          <w:szCs w:val="36"/>
        </w:rPr>
        <w:t xml:space="preserve">as a tool </w:t>
      </w:r>
      <w:r w:rsidRPr="00203BB8">
        <w:rPr>
          <w:rFonts w:ascii="Sakkal Majalla" w:hAnsi="Sakkal Majalla" w:cs="Sakkal Majalla"/>
          <w:sz w:val="36"/>
          <w:szCs w:val="36"/>
        </w:rPr>
        <w:t xml:space="preserve">to </w:t>
      </w:r>
      <w:r w:rsidR="00572256">
        <w:rPr>
          <w:rFonts w:ascii="Sakkal Majalla" w:hAnsi="Sakkal Majalla" w:cs="Sakkal Majalla"/>
          <w:sz w:val="36"/>
          <w:szCs w:val="36"/>
        </w:rPr>
        <w:t xml:space="preserve">stifle the </w:t>
      </w:r>
      <w:r w:rsidRPr="00203BB8">
        <w:rPr>
          <w:rFonts w:ascii="Sakkal Majalla" w:hAnsi="Sakkal Majalla" w:cs="Sakkal Majalla"/>
          <w:sz w:val="36"/>
          <w:szCs w:val="36"/>
        </w:rPr>
        <w:t xml:space="preserve">press, </w:t>
      </w:r>
      <w:r w:rsidR="00572256">
        <w:rPr>
          <w:rFonts w:ascii="Sakkal Majalla" w:hAnsi="Sakkal Majalla" w:cs="Sakkal Majalla"/>
          <w:sz w:val="36"/>
          <w:szCs w:val="36"/>
        </w:rPr>
        <w:lastRenderedPageBreak/>
        <w:t>crack down on</w:t>
      </w:r>
      <w:r w:rsidRPr="00203BB8">
        <w:rPr>
          <w:rFonts w:ascii="Sakkal Majalla" w:hAnsi="Sakkal Majalla" w:cs="Sakkal Majalla"/>
          <w:sz w:val="36"/>
          <w:szCs w:val="36"/>
        </w:rPr>
        <w:t xml:space="preserve"> </w:t>
      </w:r>
      <w:r w:rsidR="00572256">
        <w:rPr>
          <w:rFonts w:ascii="Sakkal Majalla" w:hAnsi="Sakkal Majalla" w:cs="Sakkal Majalla"/>
          <w:sz w:val="36"/>
          <w:szCs w:val="36"/>
        </w:rPr>
        <w:t>protests and restrict freedom of assembly</w:t>
      </w:r>
      <w:r w:rsidRPr="00203BB8">
        <w:rPr>
          <w:rFonts w:ascii="Sakkal Majalla" w:hAnsi="Sakkal Majalla" w:cs="Sakkal Majalla"/>
          <w:sz w:val="36"/>
          <w:szCs w:val="36"/>
        </w:rPr>
        <w:t xml:space="preserve">, even the use of the Internet, until the new law was passed in Parliament in early 2020. </w:t>
      </w:r>
      <w:r w:rsidR="00572256">
        <w:rPr>
          <w:rFonts w:ascii="Sakkal Majalla" w:hAnsi="Sakkal Majalla" w:cs="Sakkal Majalla"/>
          <w:sz w:val="36"/>
          <w:szCs w:val="36"/>
        </w:rPr>
        <w:t xml:space="preserve">The media is still reluctant to </w:t>
      </w:r>
      <w:r w:rsidRPr="00203BB8">
        <w:rPr>
          <w:rFonts w:ascii="Sakkal Majalla" w:hAnsi="Sakkal Majalla" w:cs="Sakkal Majalla"/>
          <w:sz w:val="36"/>
          <w:szCs w:val="36"/>
        </w:rPr>
        <w:t xml:space="preserve">criticize the government or </w:t>
      </w:r>
      <w:r w:rsidR="00840D12">
        <w:rPr>
          <w:rFonts w:ascii="Sakkal Majalla" w:hAnsi="Sakkal Majalla" w:cs="Sakkal Majalla"/>
          <w:sz w:val="36"/>
          <w:szCs w:val="36"/>
        </w:rPr>
        <w:t>raise</w:t>
      </w:r>
      <w:r w:rsidRPr="00203BB8">
        <w:rPr>
          <w:rFonts w:ascii="Sakkal Majalla" w:hAnsi="Sakkal Majalla" w:cs="Sakkal Majalla"/>
          <w:sz w:val="36"/>
          <w:szCs w:val="36"/>
        </w:rPr>
        <w:t xml:space="preserve"> </w:t>
      </w:r>
      <w:r w:rsidR="00840D12">
        <w:rPr>
          <w:rFonts w:ascii="Sakkal Majalla" w:hAnsi="Sakkal Majalla" w:cs="Sakkal Majalla"/>
          <w:sz w:val="36"/>
          <w:szCs w:val="36"/>
        </w:rPr>
        <w:t xml:space="preserve">serious </w:t>
      </w:r>
      <w:r w:rsidRPr="00203BB8">
        <w:rPr>
          <w:rFonts w:ascii="Sakkal Majalla" w:hAnsi="Sakkal Majalla" w:cs="Sakkal Majalla"/>
          <w:sz w:val="36"/>
          <w:szCs w:val="36"/>
        </w:rPr>
        <w:t>questions</w:t>
      </w:r>
      <w:r w:rsidR="00840D12">
        <w:rPr>
          <w:rFonts w:ascii="Sakkal Majalla" w:hAnsi="Sakkal Majalla" w:cs="Sakkal Majalla"/>
          <w:sz w:val="36"/>
          <w:szCs w:val="36"/>
        </w:rPr>
        <w:t xml:space="preserve"> about its policy. Perhaps </w:t>
      </w:r>
      <w:r w:rsidRPr="00203BB8">
        <w:rPr>
          <w:rFonts w:ascii="Sakkal Majalla" w:hAnsi="Sakkal Majalla" w:cs="Sakkal Majalla"/>
          <w:sz w:val="36"/>
          <w:szCs w:val="36"/>
        </w:rPr>
        <w:t xml:space="preserve">the media were trying to stand by the </w:t>
      </w:r>
      <w:r w:rsidR="00840D12">
        <w:rPr>
          <w:rFonts w:ascii="Sakkal Majalla" w:hAnsi="Sakkal Majalla" w:cs="Sakkal Majalla"/>
          <w:sz w:val="36"/>
          <w:szCs w:val="36"/>
        </w:rPr>
        <w:t>government</w:t>
      </w:r>
      <w:r w:rsidRPr="00203BB8">
        <w:rPr>
          <w:rFonts w:ascii="Sakkal Majalla" w:hAnsi="Sakkal Majalla" w:cs="Sakkal Majalla"/>
          <w:sz w:val="36"/>
          <w:szCs w:val="36"/>
        </w:rPr>
        <w:t xml:space="preserve"> </w:t>
      </w:r>
      <w:r w:rsidR="00840D12">
        <w:rPr>
          <w:rFonts w:ascii="Sakkal Majalla" w:hAnsi="Sakkal Majalla" w:cs="Sakkal Majalla"/>
          <w:sz w:val="36"/>
          <w:szCs w:val="36"/>
        </w:rPr>
        <w:t xml:space="preserve">and support it </w:t>
      </w:r>
      <w:r w:rsidRPr="00203BB8">
        <w:rPr>
          <w:rFonts w:ascii="Sakkal Majalla" w:hAnsi="Sakkal Majalla" w:cs="Sakkal Majalla"/>
          <w:sz w:val="36"/>
          <w:szCs w:val="36"/>
        </w:rPr>
        <w:t xml:space="preserve">during this new transitional phase, but </w:t>
      </w:r>
      <w:r w:rsidR="00CB2D5A">
        <w:rPr>
          <w:rFonts w:ascii="Sakkal Majalla" w:hAnsi="Sakkal Majalla" w:cs="Sakkal Majalla"/>
          <w:sz w:val="36"/>
          <w:szCs w:val="36"/>
        </w:rPr>
        <w:t xml:space="preserve">after </w:t>
      </w:r>
      <w:r w:rsidRPr="00203BB8">
        <w:rPr>
          <w:rFonts w:ascii="Sakkal Majalla" w:hAnsi="Sakkal Majalla" w:cs="Sakkal Majalla"/>
          <w:sz w:val="36"/>
          <w:szCs w:val="36"/>
        </w:rPr>
        <w:t xml:space="preserve">the passage of more than two years since the beginning of these reforms is a sufficient time for the media to shift </w:t>
      </w:r>
      <w:r w:rsidR="00CB2D5A">
        <w:rPr>
          <w:rFonts w:ascii="Sakkal Majalla" w:hAnsi="Sakkal Majalla" w:cs="Sakkal Majalla"/>
          <w:sz w:val="36"/>
          <w:szCs w:val="36"/>
        </w:rPr>
        <w:t>its attitude</w:t>
      </w:r>
      <w:r w:rsidR="00057101">
        <w:rPr>
          <w:rFonts w:ascii="Sakkal Majalla" w:hAnsi="Sakkal Majalla" w:cs="Sakkal Majalla"/>
          <w:sz w:val="36"/>
          <w:szCs w:val="36"/>
        </w:rPr>
        <w:t xml:space="preserve">, </w:t>
      </w:r>
      <w:r w:rsidR="00CB2D5A">
        <w:rPr>
          <w:rFonts w:ascii="Sakkal Majalla" w:hAnsi="Sakkal Majalla" w:cs="Sakkal Majalla"/>
          <w:sz w:val="36"/>
          <w:szCs w:val="36"/>
        </w:rPr>
        <w:t>adopt</w:t>
      </w:r>
      <w:r w:rsidR="00057101">
        <w:rPr>
          <w:rFonts w:ascii="Sakkal Majalla" w:hAnsi="Sakkal Majalla" w:cs="Sakkal Majalla"/>
          <w:sz w:val="36"/>
          <w:szCs w:val="36"/>
        </w:rPr>
        <w:t>ing</w:t>
      </w:r>
      <w:r w:rsidR="00CB2D5A">
        <w:rPr>
          <w:rFonts w:ascii="Sakkal Majalla" w:hAnsi="Sakkal Majalla" w:cs="Sakkal Majalla"/>
          <w:sz w:val="36"/>
          <w:szCs w:val="36"/>
        </w:rPr>
        <w:t xml:space="preserve"> </w:t>
      </w:r>
      <w:r w:rsidRPr="00203BB8">
        <w:rPr>
          <w:rFonts w:ascii="Sakkal Majalla" w:hAnsi="Sakkal Majalla" w:cs="Sakkal Majalla"/>
          <w:sz w:val="36"/>
          <w:szCs w:val="36"/>
        </w:rPr>
        <w:t>a</w:t>
      </w:r>
      <w:r w:rsidR="00057101">
        <w:rPr>
          <w:rFonts w:ascii="Sakkal Majalla" w:hAnsi="Sakkal Majalla" w:cs="Sakkal Majalla"/>
          <w:sz w:val="36"/>
          <w:szCs w:val="36"/>
        </w:rPr>
        <w:t xml:space="preserve"> growth mindset and offering</w:t>
      </w:r>
      <w:r w:rsidRPr="00203BB8">
        <w:rPr>
          <w:rFonts w:ascii="Sakkal Majalla" w:hAnsi="Sakkal Majalla" w:cs="Sakkal Majalla"/>
          <w:sz w:val="36"/>
          <w:szCs w:val="36"/>
        </w:rPr>
        <w:t xml:space="preserve"> constructive critic </w:t>
      </w:r>
      <w:r w:rsidR="00057101">
        <w:rPr>
          <w:rFonts w:ascii="Sakkal Majalla" w:hAnsi="Sakkal Majalla" w:cs="Sakkal Majalla"/>
          <w:sz w:val="36"/>
          <w:szCs w:val="36"/>
        </w:rPr>
        <w:t>about the</w:t>
      </w:r>
      <w:r w:rsidRPr="00203BB8">
        <w:rPr>
          <w:rFonts w:ascii="Sakkal Majalla" w:hAnsi="Sakkal Majalla" w:cs="Sakkal Majalla"/>
          <w:sz w:val="36"/>
          <w:szCs w:val="36"/>
        </w:rPr>
        <w:t xml:space="preserve"> government. Perhaps the real reason is </w:t>
      </w:r>
      <w:r w:rsidR="00A5078E">
        <w:rPr>
          <w:rFonts w:ascii="Sakkal Majalla" w:hAnsi="Sakkal Majalla" w:cs="Sakkal Majalla"/>
          <w:sz w:val="36"/>
          <w:szCs w:val="36"/>
        </w:rPr>
        <w:t xml:space="preserve">that the </w:t>
      </w:r>
      <w:r w:rsidR="00A5078E" w:rsidRPr="00A5078E">
        <w:rPr>
          <w:rFonts w:ascii="Sakkal Majalla" w:hAnsi="Sakkal Majalla" w:cs="Sakkal Majalla"/>
          <w:sz w:val="36"/>
          <w:szCs w:val="36"/>
        </w:rPr>
        <w:t>Ethiopian authorities</w:t>
      </w:r>
      <w:r w:rsidRPr="00A5078E">
        <w:rPr>
          <w:rFonts w:ascii="Sakkal Majalla" w:hAnsi="Sakkal Majalla" w:cs="Sakkal Majalla"/>
          <w:sz w:val="36"/>
          <w:szCs w:val="36"/>
        </w:rPr>
        <w:t xml:space="preserve"> </w:t>
      </w:r>
      <w:r w:rsidR="00A5078E">
        <w:rPr>
          <w:rFonts w:ascii="Sakkal Majalla" w:hAnsi="Sakkal Majalla" w:cs="Sakkal Majalla"/>
          <w:sz w:val="36"/>
          <w:szCs w:val="36"/>
        </w:rPr>
        <w:t xml:space="preserve">leave no stone unturned to </w:t>
      </w:r>
      <w:r w:rsidR="00A5078E" w:rsidRPr="00A5078E">
        <w:rPr>
          <w:rFonts w:ascii="Sakkal Majalla" w:hAnsi="Sakkal Majalla" w:cs="Sakkal Majalla"/>
          <w:sz w:val="36"/>
          <w:szCs w:val="36"/>
        </w:rPr>
        <w:t>ensure press</w:t>
      </w:r>
      <w:r w:rsidR="00A5078E">
        <w:rPr>
          <w:rFonts w:ascii="Sakkal Majalla" w:hAnsi="Sakkal Majalla" w:cs="Sakkal Majalla"/>
          <w:sz w:val="36"/>
          <w:szCs w:val="36"/>
        </w:rPr>
        <w:t xml:space="preserve"> and media</w:t>
      </w:r>
      <w:r w:rsidR="00A5078E" w:rsidRPr="00A5078E">
        <w:rPr>
          <w:rFonts w:ascii="Sakkal Majalla" w:hAnsi="Sakkal Majalla" w:cs="Sakkal Majalla"/>
          <w:sz w:val="36"/>
          <w:szCs w:val="36"/>
        </w:rPr>
        <w:t xml:space="preserve"> freedom is entrenched</w:t>
      </w:r>
      <w:r w:rsidR="00A5078E">
        <w:rPr>
          <w:rFonts w:ascii="Sakkal Majalla" w:hAnsi="Sakkal Majalla" w:cs="Sakkal Majalla"/>
          <w:sz w:val="36"/>
          <w:szCs w:val="36"/>
        </w:rPr>
        <w:t xml:space="preserve"> both in practice and in law</w:t>
      </w:r>
      <w:r w:rsidR="00057101">
        <w:rPr>
          <w:rFonts w:ascii="Sakkal Majalla" w:hAnsi="Sakkal Majalla" w:cs="Sakkal Majalla"/>
          <w:sz w:val="36"/>
          <w:szCs w:val="36"/>
        </w:rPr>
        <w:t xml:space="preserve">. </w:t>
      </w:r>
      <w:r w:rsidR="00057101" w:rsidRPr="00203BB8">
        <w:rPr>
          <w:rFonts w:ascii="Sakkal Majalla" w:hAnsi="Sakkal Majalla" w:cs="Sakkal Majalla"/>
          <w:sz w:val="36"/>
          <w:szCs w:val="36"/>
        </w:rPr>
        <w:t>F</w:t>
      </w:r>
      <w:r w:rsidRPr="00203BB8">
        <w:rPr>
          <w:rFonts w:ascii="Sakkal Majalla" w:hAnsi="Sakkal Majalla" w:cs="Sakkal Majalla"/>
          <w:sz w:val="36"/>
          <w:szCs w:val="36"/>
        </w:rPr>
        <w:t>or</w:t>
      </w:r>
      <w:r w:rsidR="00057101">
        <w:rPr>
          <w:rFonts w:ascii="Sakkal Majalla" w:hAnsi="Sakkal Majalla" w:cs="Sakkal Majalla"/>
          <w:sz w:val="36"/>
          <w:szCs w:val="36"/>
        </w:rPr>
        <w:t xml:space="preserve"> example, </w:t>
      </w:r>
      <w:r w:rsidRPr="00203BB8">
        <w:rPr>
          <w:rFonts w:ascii="Sakkal Majalla" w:hAnsi="Sakkal Majalla" w:cs="Sakkal Majalla"/>
          <w:sz w:val="36"/>
          <w:szCs w:val="36"/>
        </w:rPr>
        <w:t xml:space="preserve">in June 2018, </w:t>
      </w:r>
      <w:r w:rsidR="00057101">
        <w:rPr>
          <w:rFonts w:ascii="Sakkal Majalla" w:hAnsi="Sakkal Majalla" w:cs="Sakkal Majalla"/>
          <w:sz w:val="36"/>
          <w:szCs w:val="36"/>
        </w:rPr>
        <w:t>t</w:t>
      </w:r>
      <w:r w:rsidR="00057101" w:rsidRPr="00057101">
        <w:rPr>
          <w:rFonts w:ascii="Sakkal Majalla" w:hAnsi="Sakkal Majalla" w:cs="Sakkal Majalla"/>
          <w:sz w:val="36"/>
          <w:szCs w:val="36"/>
        </w:rPr>
        <w:t xml:space="preserve">he Ethiopian Broadcasting Authority </w:t>
      </w:r>
      <w:r w:rsidR="00057101">
        <w:rPr>
          <w:rFonts w:ascii="Sakkal Majalla" w:hAnsi="Sakkal Majalla" w:cs="Sakkal Majalla"/>
          <w:sz w:val="36"/>
          <w:szCs w:val="36"/>
        </w:rPr>
        <w:t xml:space="preserve">(EBA), which is </w:t>
      </w:r>
      <w:r w:rsidR="00057101" w:rsidRPr="00057101">
        <w:rPr>
          <w:rFonts w:ascii="Sakkal Majalla" w:hAnsi="Sakkal Majalla" w:cs="Sakkal Majalla"/>
          <w:sz w:val="36"/>
          <w:szCs w:val="36"/>
        </w:rPr>
        <w:t>a key regulatory body</w:t>
      </w:r>
      <w:r w:rsidR="00057101">
        <w:rPr>
          <w:rFonts w:ascii="Sakkal Majalla" w:hAnsi="Sakkal Majalla" w:cs="Sakkal Majalla"/>
          <w:sz w:val="36"/>
          <w:szCs w:val="36"/>
        </w:rPr>
        <w:t xml:space="preserve">, </w:t>
      </w:r>
      <w:r w:rsidR="00A5078E">
        <w:rPr>
          <w:rFonts w:ascii="Sakkal Majalla" w:hAnsi="Sakkal Majalla" w:cs="Sakkal Majalla"/>
          <w:sz w:val="36"/>
          <w:szCs w:val="36"/>
        </w:rPr>
        <w:t>ordered</w:t>
      </w:r>
      <w:r w:rsidRPr="00203BB8">
        <w:rPr>
          <w:rFonts w:ascii="Sakkal Majalla" w:hAnsi="Sakkal Majalla" w:cs="Sakkal Majalla"/>
          <w:sz w:val="36"/>
          <w:szCs w:val="36"/>
        </w:rPr>
        <w:t xml:space="preserve"> two TV stations to explain why they did not cover a pro-g</w:t>
      </w:r>
      <w:r w:rsidR="00A5078E">
        <w:rPr>
          <w:rFonts w:ascii="Sakkal Majalla" w:hAnsi="Sakkal Majalla" w:cs="Sakkal Majalla"/>
          <w:sz w:val="36"/>
          <w:szCs w:val="36"/>
        </w:rPr>
        <w:t>overnment rally in Addis Ababa.</w:t>
      </w:r>
      <w:r w:rsidR="00A5078E">
        <w:rPr>
          <w:rStyle w:val="FootnoteReference"/>
          <w:rFonts w:ascii="Sakkal Majalla" w:hAnsi="Sakkal Majalla" w:cs="Sakkal Majalla"/>
          <w:sz w:val="36"/>
          <w:szCs w:val="36"/>
        </w:rPr>
        <w:footnoteReference w:id="7"/>
      </w:r>
    </w:p>
    <w:p w14:paraId="0817FA6D" w14:textId="77777777" w:rsidR="00203BB8" w:rsidRPr="00203BB8" w:rsidRDefault="00203BB8" w:rsidP="00325A5D">
      <w:pPr>
        <w:ind w:firstLine="720"/>
        <w:rPr>
          <w:rFonts w:ascii="Sakkal Majalla" w:hAnsi="Sakkal Majalla" w:cs="Sakkal Majalla"/>
          <w:sz w:val="36"/>
          <w:szCs w:val="36"/>
        </w:rPr>
      </w:pPr>
      <w:r w:rsidRPr="00203BB8">
        <w:rPr>
          <w:rFonts w:ascii="Sakkal Majalla" w:hAnsi="Sakkal Majalla" w:cs="Sakkal Majalla"/>
          <w:sz w:val="36"/>
          <w:szCs w:val="36"/>
        </w:rPr>
        <w:t xml:space="preserve">Regional police detained two journalists working for </w:t>
      </w:r>
      <w:proofErr w:type="spellStart"/>
      <w:r w:rsidRPr="00203BB8">
        <w:rPr>
          <w:rFonts w:ascii="Sakkal Majalla" w:hAnsi="Sakkal Majalla" w:cs="Sakkal Majalla"/>
          <w:sz w:val="36"/>
          <w:szCs w:val="36"/>
        </w:rPr>
        <w:t>Mereja</w:t>
      </w:r>
      <w:proofErr w:type="spellEnd"/>
      <w:r w:rsidRPr="00203BB8">
        <w:rPr>
          <w:rFonts w:ascii="Sakkal Majalla" w:hAnsi="Sakkal Majalla" w:cs="Sakkal Majalla"/>
          <w:sz w:val="36"/>
          <w:szCs w:val="36"/>
        </w:rPr>
        <w:t xml:space="preserve"> TV, a website that was blocked in June 2018, while the two journalists were reporting home demolitions and allegat</w:t>
      </w:r>
      <w:r w:rsidR="008C6581">
        <w:rPr>
          <w:rFonts w:ascii="Sakkal Majalla" w:hAnsi="Sakkal Majalla" w:cs="Sakkal Majalla"/>
          <w:sz w:val="36"/>
          <w:szCs w:val="36"/>
        </w:rPr>
        <w:t>ions of forced displacement.</w:t>
      </w:r>
      <w:r w:rsidR="008C6581">
        <w:rPr>
          <w:rStyle w:val="FootnoteReference"/>
          <w:rFonts w:ascii="Sakkal Majalla" w:hAnsi="Sakkal Majalla" w:cs="Sakkal Majalla"/>
          <w:sz w:val="36"/>
          <w:szCs w:val="36"/>
        </w:rPr>
        <w:footnoteReference w:id="8"/>
      </w:r>
      <w:r w:rsidR="008C6581">
        <w:rPr>
          <w:rFonts w:ascii="Sakkal Majalla" w:hAnsi="Sakkal Majalla" w:cs="Sakkal Majalla"/>
          <w:sz w:val="36"/>
          <w:szCs w:val="36"/>
        </w:rPr>
        <w:t xml:space="preserve"> Logically,</w:t>
      </w:r>
      <w:r w:rsidRPr="00203BB8">
        <w:rPr>
          <w:rFonts w:ascii="Sakkal Majalla" w:hAnsi="Sakkal Majalla" w:cs="Sakkal Majalla"/>
          <w:sz w:val="36"/>
          <w:szCs w:val="36"/>
        </w:rPr>
        <w:t xml:space="preserve"> this does not </w:t>
      </w:r>
      <w:r w:rsidR="008C6581">
        <w:rPr>
          <w:rFonts w:ascii="Sakkal Majalla" w:hAnsi="Sakkal Majalla" w:cs="Sakkal Majalla"/>
          <w:sz w:val="36"/>
          <w:szCs w:val="36"/>
        </w:rPr>
        <w:t>jeopardize</w:t>
      </w:r>
      <w:r w:rsidRPr="00203BB8">
        <w:rPr>
          <w:rFonts w:ascii="Sakkal Majalla" w:hAnsi="Sakkal Majalla" w:cs="Sakkal Majalla"/>
          <w:sz w:val="36"/>
          <w:szCs w:val="36"/>
        </w:rPr>
        <w:t xml:space="preserve"> the country's security </w:t>
      </w:r>
      <w:r w:rsidR="008C6581">
        <w:rPr>
          <w:rFonts w:ascii="Sakkal Majalla" w:hAnsi="Sakkal Majalla" w:cs="Sakkal Majalla"/>
          <w:sz w:val="36"/>
          <w:szCs w:val="36"/>
        </w:rPr>
        <w:t>at all</w:t>
      </w:r>
      <w:r w:rsidRPr="00203BB8">
        <w:rPr>
          <w:rFonts w:ascii="Sakkal Majalla" w:hAnsi="Sakkal Majalla" w:cs="Sakkal Majalla"/>
          <w:sz w:val="36"/>
          <w:szCs w:val="36"/>
        </w:rPr>
        <w:t xml:space="preserve"> as </w:t>
      </w:r>
      <w:r w:rsidR="008C6581" w:rsidRPr="00203BB8">
        <w:rPr>
          <w:rFonts w:ascii="Sakkal Majalla" w:hAnsi="Sakkal Majalla" w:cs="Sakkal Majalla"/>
          <w:sz w:val="36"/>
          <w:szCs w:val="36"/>
        </w:rPr>
        <w:t xml:space="preserve">constantly </w:t>
      </w:r>
      <w:r w:rsidR="008C6581">
        <w:rPr>
          <w:rFonts w:ascii="Sakkal Majalla" w:hAnsi="Sakkal Majalla" w:cs="Sakkal Majalla"/>
          <w:sz w:val="36"/>
          <w:szCs w:val="36"/>
        </w:rPr>
        <w:t>claimed by</w:t>
      </w:r>
      <w:r w:rsidR="008C6581" w:rsidRPr="00203BB8">
        <w:rPr>
          <w:rFonts w:ascii="Sakkal Majalla" w:hAnsi="Sakkal Majalla" w:cs="Sakkal Majalla"/>
          <w:sz w:val="36"/>
          <w:szCs w:val="36"/>
        </w:rPr>
        <w:t xml:space="preserve"> </w:t>
      </w:r>
      <w:r w:rsidR="008C6581">
        <w:rPr>
          <w:rFonts w:ascii="Sakkal Majalla" w:hAnsi="Sakkal Majalla" w:cs="Sakkal Majalla"/>
          <w:sz w:val="36"/>
          <w:szCs w:val="36"/>
        </w:rPr>
        <w:t xml:space="preserve">the </w:t>
      </w:r>
      <w:r w:rsidRPr="00203BB8">
        <w:rPr>
          <w:rFonts w:ascii="Sakkal Majalla" w:hAnsi="Sakkal Majalla" w:cs="Sakkal Majalla"/>
          <w:sz w:val="36"/>
          <w:szCs w:val="36"/>
        </w:rPr>
        <w:t xml:space="preserve">government. </w:t>
      </w:r>
      <w:r w:rsidR="008C6581">
        <w:rPr>
          <w:rFonts w:ascii="Sakkal Majalla" w:hAnsi="Sakkal Majalla" w:cs="Sakkal Majalla"/>
          <w:sz w:val="36"/>
          <w:szCs w:val="36"/>
        </w:rPr>
        <w:t xml:space="preserve">Moreover, on July 13, 2018, </w:t>
      </w:r>
      <w:r w:rsidR="00325A5D">
        <w:rPr>
          <w:rFonts w:ascii="Sakkal Majalla" w:hAnsi="Sakkal Majalla" w:cs="Sakkal Majalla"/>
          <w:sz w:val="36"/>
          <w:szCs w:val="36"/>
        </w:rPr>
        <w:t xml:space="preserve">while </w:t>
      </w:r>
      <w:r w:rsidR="00325A5D" w:rsidRPr="00203BB8">
        <w:rPr>
          <w:rFonts w:ascii="Sakkal Majalla" w:hAnsi="Sakkal Majalla" w:cs="Sakkal Majalla"/>
          <w:sz w:val="36"/>
          <w:szCs w:val="36"/>
        </w:rPr>
        <w:t>travelin</w:t>
      </w:r>
      <w:r w:rsidR="00325A5D">
        <w:rPr>
          <w:rFonts w:ascii="Sakkal Majalla" w:hAnsi="Sakkal Majalla" w:cs="Sakkal Majalla"/>
          <w:sz w:val="36"/>
          <w:szCs w:val="36"/>
        </w:rPr>
        <w:t xml:space="preserve">g from Dire </w:t>
      </w:r>
      <w:proofErr w:type="spellStart"/>
      <w:r w:rsidR="00325A5D">
        <w:rPr>
          <w:rFonts w:ascii="Sakkal Majalla" w:hAnsi="Sakkal Majalla" w:cs="Sakkal Majalla"/>
          <w:sz w:val="36"/>
          <w:szCs w:val="36"/>
        </w:rPr>
        <w:t>Dawa</w:t>
      </w:r>
      <w:proofErr w:type="spellEnd"/>
      <w:r w:rsidR="00325A5D">
        <w:rPr>
          <w:rFonts w:ascii="Sakkal Majalla" w:hAnsi="Sakkal Majalla" w:cs="Sakkal Majalla"/>
          <w:sz w:val="36"/>
          <w:szCs w:val="36"/>
        </w:rPr>
        <w:t xml:space="preserve"> to Addis Ababa, </w:t>
      </w:r>
      <w:r w:rsidR="00325A5D" w:rsidRPr="00203BB8">
        <w:rPr>
          <w:rFonts w:ascii="Sakkal Majalla" w:hAnsi="Sakkal Majalla" w:cs="Sakkal Majalla"/>
          <w:sz w:val="36"/>
          <w:szCs w:val="36"/>
        </w:rPr>
        <w:t xml:space="preserve">a group of young reporters </w:t>
      </w:r>
      <w:r w:rsidR="00325A5D">
        <w:rPr>
          <w:rFonts w:ascii="Sakkal Majalla" w:hAnsi="Sakkal Majalla" w:cs="Sakkal Majalla"/>
          <w:sz w:val="36"/>
          <w:szCs w:val="36"/>
        </w:rPr>
        <w:t>were intercepted</w:t>
      </w:r>
      <w:r w:rsidRPr="00203BB8">
        <w:rPr>
          <w:rFonts w:ascii="Sakkal Majalla" w:hAnsi="Sakkal Majalla" w:cs="Sakkal Majalla"/>
          <w:sz w:val="36"/>
          <w:szCs w:val="36"/>
        </w:rPr>
        <w:t xml:space="preserve"> and charged with espionage. Their equipment was vandalized, and they were severely beaten, </w:t>
      </w:r>
      <w:r w:rsidR="00325A5D">
        <w:rPr>
          <w:rFonts w:ascii="Sakkal Majalla" w:hAnsi="Sakkal Majalla" w:cs="Sakkal Majalla"/>
          <w:sz w:val="36"/>
          <w:szCs w:val="36"/>
        </w:rPr>
        <w:t>leading to the</w:t>
      </w:r>
      <w:r w:rsidRPr="00203BB8">
        <w:rPr>
          <w:rFonts w:ascii="Sakkal Majalla" w:hAnsi="Sakkal Majalla" w:cs="Sakkal Majalla"/>
          <w:sz w:val="36"/>
          <w:szCs w:val="36"/>
        </w:rPr>
        <w:t xml:space="preserve"> </w:t>
      </w:r>
      <w:r w:rsidR="00325A5D">
        <w:rPr>
          <w:rFonts w:ascii="Sakkal Majalla" w:hAnsi="Sakkal Majalla" w:cs="Sakkal Majalla"/>
          <w:sz w:val="36"/>
          <w:szCs w:val="36"/>
        </w:rPr>
        <w:t>death</w:t>
      </w:r>
      <w:r w:rsidRPr="00203BB8">
        <w:rPr>
          <w:rFonts w:ascii="Sakkal Majalla" w:hAnsi="Sakkal Majalla" w:cs="Sakkal Majalla"/>
          <w:sz w:val="36"/>
          <w:szCs w:val="36"/>
        </w:rPr>
        <w:t xml:space="preserve"> of their driver </w:t>
      </w:r>
      <w:r w:rsidR="00325A5D">
        <w:rPr>
          <w:rFonts w:ascii="Sakkal Majalla" w:hAnsi="Sakkal Majalla" w:cs="Sakkal Majalla"/>
          <w:sz w:val="36"/>
          <w:szCs w:val="36"/>
        </w:rPr>
        <w:t>one</w:t>
      </w:r>
      <w:r w:rsidRPr="00203BB8">
        <w:rPr>
          <w:rFonts w:ascii="Sakkal Majalla" w:hAnsi="Sakkal Majalla" w:cs="Sakkal Majalla"/>
          <w:sz w:val="36"/>
          <w:szCs w:val="36"/>
        </w:rPr>
        <w:t xml:space="preserve"> week later.</w:t>
      </w:r>
    </w:p>
    <w:p w14:paraId="1AEEDED3" w14:textId="77777777" w:rsidR="00103D01" w:rsidRDefault="00203BB8" w:rsidP="00103D01">
      <w:pPr>
        <w:ind w:firstLine="720"/>
        <w:rPr>
          <w:rFonts w:ascii="Sakkal Majalla" w:hAnsi="Sakkal Majalla" w:cs="Sakkal Majalla"/>
          <w:sz w:val="36"/>
          <w:szCs w:val="36"/>
        </w:rPr>
      </w:pPr>
      <w:r w:rsidRPr="00203BB8">
        <w:rPr>
          <w:rFonts w:ascii="Sakkal Majalla" w:hAnsi="Sakkal Majalla" w:cs="Sakkal Majalla"/>
          <w:sz w:val="36"/>
          <w:szCs w:val="36"/>
        </w:rPr>
        <w:lastRenderedPageBreak/>
        <w:t xml:space="preserve">It should also be noted that in October 2019, the security forces surrounded </w:t>
      </w:r>
      <w:r w:rsidR="00325A5D" w:rsidRPr="00203BB8">
        <w:rPr>
          <w:rFonts w:ascii="Sakkal Majalla" w:hAnsi="Sakkal Majalla" w:cs="Sakkal Majalla"/>
          <w:sz w:val="36"/>
          <w:szCs w:val="36"/>
        </w:rPr>
        <w:t xml:space="preserve">the home of </w:t>
      </w:r>
      <w:r w:rsidR="00325A5D">
        <w:rPr>
          <w:rFonts w:ascii="Sakkal Majalla" w:hAnsi="Sakkal Majalla" w:cs="Sakkal Majalla"/>
          <w:sz w:val="36"/>
          <w:szCs w:val="36"/>
        </w:rPr>
        <w:t>Jaw</w:t>
      </w:r>
      <w:r w:rsidR="00325A5D" w:rsidRPr="00203BB8">
        <w:rPr>
          <w:rFonts w:ascii="Sakkal Majalla" w:hAnsi="Sakkal Majalla" w:cs="Sakkal Majalla"/>
          <w:sz w:val="36"/>
          <w:szCs w:val="36"/>
        </w:rPr>
        <w:t>ar Muhammad</w:t>
      </w:r>
      <w:r w:rsidR="00325A5D">
        <w:rPr>
          <w:rFonts w:ascii="Sakkal Majalla" w:hAnsi="Sakkal Majalla" w:cs="Sakkal Majalla"/>
          <w:sz w:val="36"/>
          <w:szCs w:val="36"/>
        </w:rPr>
        <w:t xml:space="preserve">, an influential </w:t>
      </w:r>
      <w:r w:rsidR="00154A5C">
        <w:rPr>
          <w:rFonts w:ascii="Sakkal Majalla" w:hAnsi="Sakkal Majalla" w:cs="Sakkal Majalla"/>
          <w:sz w:val="36"/>
          <w:szCs w:val="36"/>
        </w:rPr>
        <w:t>blogger and journalist</w:t>
      </w:r>
      <w:r w:rsidR="00154A5C">
        <w:rPr>
          <w:rStyle w:val="FootnoteReference"/>
          <w:rFonts w:ascii="Sakkal Majalla" w:hAnsi="Sakkal Majalla" w:cs="Sakkal Majalla"/>
          <w:sz w:val="36"/>
          <w:szCs w:val="36"/>
        </w:rPr>
        <w:footnoteReference w:id="9"/>
      </w:r>
      <w:r w:rsidRPr="00203BB8">
        <w:rPr>
          <w:rFonts w:ascii="Sakkal Majalla" w:hAnsi="Sakkal Majalla" w:cs="Sakkal Majalla"/>
          <w:sz w:val="36"/>
          <w:szCs w:val="36"/>
        </w:rPr>
        <w:t xml:space="preserve">; </w:t>
      </w:r>
      <w:r w:rsidR="00154A5C">
        <w:rPr>
          <w:rFonts w:ascii="Sakkal Majalla" w:hAnsi="Sakkal Majalla" w:cs="Sakkal Majalla"/>
          <w:sz w:val="36"/>
          <w:szCs w:val="36"/>
        </w:rPr>
        <w:t>and the</w:t>
      </w:r>
      <w:r w:rsidRPr="00203BB8">
        <w:rPr>
          <w:rFonts w:ascii="Sakkal Majalla" w:hAnsi="Sakkal Majalla" w:cs="Sakkal Majalla"/>
          <w:sz w:val="36"/>
          <w:szCs w:val="36"/>
        </w:rPr>
        <w:t xml:space="preserve"> government tried to w</w:t>
      </w:r>
      <w:r w:rsidR="00154A5C">
        <w:rPr>
          <w:rFonts w:ascii="Sakkal Majalla" w:hAnsi="Sakkal Majalla" w:cs="Sakkal Majalla"/>
          <w:sz w:val="36"/>
          <w:szCs w:val="36"/>
        </w:rPr>
        <w:t>ithdraw his security clearance.</w:t>
      </w:r>
      <w:r w:rsidR="00154A5C">
        <w:rPr>
          <w:rStyle w:val="FootnoteReference"/>
          <w:rFonts w:ascii="Sakkal Majalla" w:hAnsi="Sakkal Majalla" w:cs="Sakkal Majalla"/>
          <w:sz w:val="36"/>
          <w:szCs w:val="36"/>
        </w:rPr>
        <w:footnoteReference w:id="10"/>
      </w:r>
      <w:r w:rsidR="00D739EB">
        <w:rPr>
          <w:rFonts w:ascii="Sakkal Majalla" w:hAnsi="Sakkal Majalla" w:cs="Sakkal Majalla"/>
          <w:sz w:val="36"/>
          <w:szCs w:val="36"/>
        </w:rPr>
        <w:t xml:space="preserve"> On October 23, 2019, Jaw</w:t>
      </w:r>
      <w:r w:rsidRPr="00203BB8">
        <w:rPr>
          <w:rFonts w:ascii="Sakkal Majalla" w:hAnsi="Sakkal Majalla" w:cs="Sakkal Majalla"/>
          <w:sz w:val="36"/>
          <w:szCs w:val="36"/>
        </w:rPr>
        <w:t xml:space="preserve">ar Muhammad </w:t>
      </w:r>
      <w:r w:rsidR="00D739EB">
        <w:rPr>
          <w:rFonts w:ascii="Sakkal Majalla" w:hAnsi="Sakkal Majalla" w:cs="Sakkal Majalla"/>
          <w:sz w:val="36"/>
          <w:szCs w:val="36"/>
        </w:rPr>
        <w:t>posted</w:t>
      </w:r>
      <w:r w:rsidRPr="00203BB8">
        <w:rPr>
          <w:rFonts w:ascii="Sakkal Majalla" w:hAnsi="Sakkal Majalla" w:cs="Sakkal Majalla"/>
          <w:sz w:val="36"/>
          <w:szCs w:val="36"/>
        </w:rPr>
        <w:t xml:space="preserve"> on Facebook </w:t>
      </w:r>
      <w:r w:rsidR="00D739EB">
        <w:rPr>
          <w:rFonts w:ascii="Sakkal Majalla" w:hAnsi="Sakkal Majalla" w:cs="Sakkal Majalla"/>
          <w:sz w:val="36"/>
          <w:szCs w:val="36"/>
        </w:rPr>
        <w:t xml:space="preserve">saying </w:t>
      </w:r>
      <w:r w:rsidRPr="00203BB8">
        <w:rPr>
          <w:rFonts w:ascii="Sakkal Majalla" w:hAnsi="Sakkal Majalla" w:cs="Sakkal Majalla"/>
          <w:sz w:val="36"/>
          <w:szCs w:val="36"/>
        </w:rPr>
        <w:t xml:space="preserve">that the bodyguard </w:t>
      </w:r>
      <w:r w:rsidR="00103D01">
        <w:rPr>
          <w:rFonts w:ascii="Sakkal Majalla" w:hAnsi="Sakkal Majalla" w:cs="Sakkal Majalla"/>
          <w:sz w:val="36"/>
          <w:szCs w:val="36"/>
        </w:rPr>
        <w:t>appointed by</w:t>
      </w:r>
      <w:r w:rsidRPr="00203BB8">
        <w:rPr>
          <w:rFonts w:ascii="Sakkal Majalla" w:hAnsi="Sakkal Majalla" w:cs="Sakkal Majalla"/>
          <w:sz w:val="36"/>
          <w:szCs w:val="36"/>
        </w:rPr>
        <w:t xml:space="preserve"> the federal authorities to protect him had received orders to withdraw, and he claimed that this was part of a plan to attack him. </w:t>
      </w:r>
      <w:r w:rsidR="00103D01">
        <w:rPr>
          <w:rFonts w:ascii="Sakkal Majalla" w:hAnsi="Sakkal Majalla" w:cs="Sakkal Majalla"/>
          <w:sz w:val="36"/>
          <w:szCs w:val="36"/>
        </w:rPr>
        <w:t>Following</w:t>
      </w:r>
      <w:r w:rsidRPr="00203BB8">
        <w:rPr>
          <w:rFonts w:ascii="Sakkal Majalla" w:hAnsi="Sakkal Majalla" w:cs="Sakkal Majalla"/>
          <w:sz w:val="36"/>
          <w:szCs w:val="36"/>
        </w:rPr>
        <w:t xml:space="preserve"> these accusations, thousands of supporters of </w:t>
      </w:r>
      <w:proofErr w:type="spellStart"/>
      <w:r w:rsidRPr="00203BB8">
        <w:rPr>
          <w:rFonts w:ascii="Sakkal Majalla" w:hAnsi="Sakkal Majalla" w:cs="Sakkal Majalla"/>
          <w:sz w:val="36"/>
          <w:szCs w:val="36"/>
        </w:rPr>
        <w:t>Jawhar</w:t>
      </w:r>
      <w:proofErr w:type="spellEnd"/>
      <w:r w:rsidRPr="00203BB8">
        <w:rPr>
          <w:rFonts w:ascii="Sakkal Majalla" w:hAnsi="Sakkal Majalla" w:cs="Sakkal Majalla"/>
          <w:sz w:val="36"/>
          <w:szCs w:val="36"/>
        </w:rPr>
        <w:t xml:space="preserve"> Muhammad took to the streets </w:t>
      </w:r>
      <w:r w:rsidR="00103D01">
        <w:rPr>
          <w:rFonts w:ascii="Sakkal Majalla" w:hAnsi="Sakkal Majalla" w:cs="Sakkal Majalla"/>
          <w:sz w:val="36"/>
          <w:szCs w:val="36"/>
        </w:rPr>
        <w:t>denouncing</w:t>
      </w:r>
      <w:r w:rsidRPr="00203BB8">
        <w:rPr>
          <w:rFonts w:ascii="Sakkal Majalla" w:hAnsi="Sakkal Majalla" w:cs="Sakkal Majalla"/>
          <w:sz w:val="36"/>
          <w:szCs w:val="36"/>
        </w:rPr>
        <w:t xml:space="preserve"> the practices of the State p</w:t>
      </w:r>
      <w:r w:rsidR="00103D01">
        <w:rPr>
          <w:rFonts w:ascii="Sakkal Majalla" w:hAnsi="Sakkal Majalla" w:cs="Sakkal Majalla"/>
          <w:sz w:val="36"/>
          <w:szCs w:val="36"/>
        </w:rPr>
        <w:t>arty's Prime Minister.</w:t>
      </w:r>
      <w:r w:rsidR="00103D01">
        <w:rPr>
          <w:rStyle w:val="FootnoteReference"/>
          <w:rFonts w:ascii="Sakkal Majalla" w:hAnsi="Sakkal Majalla" w:cs="Sakkal Majalla"/>
          <w:sz w:val="36"/>
          <w:szCs w:val="36"/>
        </w:rPr>
        <w:footnoteReference w:id="11"/>
      </w:r>
      <w:r w:rsidR="00103D01">
        <w:rPr>
          <w:rFonts w:ascii="Sakkal Majalla" w:hAnsi="Sakkal Majalla" w:cs="Sakkal Majalla"/>
          <w:sz w:val="36"/>
          <w:szCs w:val="36"/>
        </w:rPr>
        <w:t xml:space="preserve"> </w:t>
      </w:r>
      <w:proofErr w:type="spellStart"/>
      <w:r w:rsidRPr="00203BB8">
        <w:rPr>
          <w:rFonts w:ascii="Sakkal Majalla" w:hAnsi="Sakkal Majalla" w:cs="Sakkal Majalla"/>
          <w:sz w:val="36"/>
          <w:szCs w:val="36"/>
        </w:rPr>
        <w:t>Jawhar</w:t>
      </w:r>
      <w:proofErr w:type="spellEnd"/>
      <w:r w:rsidRPr="00203BB8">
        <w:rPr>
          <w:rFonts w:ascii="Sakkal Majalla" w:hAnsi="Sakkal Majalla" w:cs="Sakkal Majalla"/>
          <w:sz w:val="36"/>
          <w:szCs w:val="36"/>
        </w:rPr>
        <w:t xml:space="preserve"> Muhammad </w:t>
      </w:r>
      <w:r w:rsidR="00103D01">
        <w:rPr>
          <w:rFonts w:ascii="Sakkal Majalla" w:hAnsi="Sakkal Majalla" w:cs="Sakkal Majalla"/>
          <w:sz w:val="36"/>
          <w:szCs w:val="36"/>
        </w:rPr>
        <w:t>is a popular figure on social media.</w:t>
      </w:r>
      <w:r w:rsidR="00103D01">
        <w:rPr>
          <w:rStyle w:val="FootnoteReference"/>
          <w:rFonts w:ascii="Sakkal Majalla" w:hAnsi="Sakkal Majalla" w:cs="Sakkal Majalla"/>
          <w:sz w:val="36"/>
          <w:szCs w:val="36"/>
        </w:rPr>
        <w:footnoteReference w:id="12"/>
      </w:r>
      <w:r w:rsidR="00103D01">
        <w:rPr>
          <w:rFonts w:ascii="Sakkal Majalla" w:hAnsi="Sakkal Majalla" w:cs="Sakkal Majalla"/>
          <w:sz w:val="36"/>
          <w:szCs w:val="36"/>
        </w:rPr>
        <w:t xml:space="preserve"> </w:t>
      </w:r>
      <w:r w:rsidRPr="00203BB8">
        <w:rPr>
          <w:rFonts w:ascii="Sakkal Majalla" w:hAnsi="Sakkal Majalla" w:cs="Sakkal Majalla"/>
          <w:sz w:val="36"/>
          <w:szCs w:val="36"/>
        </w:rPr>
        <w:t xml:space="preserve">Police fired bullets and tear gas as thousands protested in Ethiopia on October 23, 2019, and protests quickly spread to the cities of </w:t>
      </w:r>
      <w:proofErr w:type="spellStart"/>
      <w:r w:rsidRPr="00203BB8">
        <w:rPr>
          <w:rFonts w:ascii="Sakkal Majalla" w:hAnsi="Sakkal Majalla" w:cs="Sakkal Majalla"/>
          <w:sz w:val="36"/>
          <w:szCs w:val="36"/>
        </w:rPr>
        <w:t>Adama</w:t>
      </w:r>
      <w:proofErr w:type="spellEnd"/>
      <w:r w:rsidRPr="00203BB8">
        <w:rPr>
          <w:rFonts w:ascii="Sakkal Majalla" w:hAnsi="Sakkal Majalla" w:cs="Sakkal Majalla"/>
          <w:sz w:val="36"/>
          <w:szCs w:val="36"/>
        </w:rPr>
        <w:t xml:space="preserve">, Ambo and </w:t>
      </w:r>
      <w:proofErr w:type="spellStart"/>
      <w:r w:rsidRPr="00203BB8">
        <w:rPr>
          <w:rFonts w:ascii="Sakkal Majalla" w:hAnsi="Sakkal Majalla" w:cs="Sakkal Majalla"/>
          <w:sz w:val="36"/>
          <w:szCs w:val="36"/>
        </w:rPr>
        <w:t>Jimma</w:t>
      </w:r>
      <w:proofErr w:type="spellEnd"/>
      <w:r w:rsidRPr="00203BB8">
        <w:rPr>
          <w:rFonts w:ascii="Sakkal Majalla" w:hAnsi="Sakkal Majalla" w:cs="Sakkal Majalla"/>
          <w:sz w:val="36"/>
          <w:szCs w:val="36"/>
        </w:rPr>
        <w:t>. The death toll at that time reached</w:t>
      </w:r>
      <w:r w:rsidR="00103D01">
        <w:rPr>
          <w:rFonts w:ascii="Sakkal Majalla" w:hAnsi="Sakkal Majalla" w:cs="Sakkal Majalla"/>
          <w:sz w:val="36"/>
          <w:szCs w:val="36"/>
        </w:rPr>
        <w:t xml:space="preserve"> about 86, including 4 women.</w:t>
      </w:r>
      <w:r w:rsidR="00103D01">
        <w:rPr>
          <w:rStyle w:val="FootnoteReference"/>
          <w:rFonts w:ascii="Sakkal Majalla" w:hAnsi="Sakkal Majalla" w:cs="Sakkal Majalla"/>
          <w:sz w:val="36"/>
          <w:szCs w:val="36"/>
        </w:rPr>
        <w:footnoteReference w:id="13"/>
      </w:r>
    </w:p>
    <w:p w14:paraId="58E6F31B" w14:textId="77777777" w:rsidR="00203BB8" w:rsidRPr="00203BB8" w:rsidRDefault="00203BB8" w:rsidP="001315CE">
      <w:pPr>
        <w:ind w:firstLine="720"/>
        <w:rPr>
          <w:rFonts w:ascii="Sakkal Majalla" w:hAnsi="Sakkal Majalla" w:cs="Sakkal Majalla"/>
          <w:sz w:val="36"/>
          <w:szCs w:val="36"/>
        </w:rPr>
      </w:pPr>
      <w:r w:rsidRPr="00203BB8">
        <w:rPr>
          <w:rFonts w:ascii="Sakkal Majalla" w:hAnsi="Sakkal Majalla" w:cs="Sakkal Majalla"/>
          <w:sz w:val="36"/>
          <w:szCs w:val="36"/>
        </w:rPr>
        <w:t>On June 7, 2019, the police in Addis Ababa prevented the journalist (</w:t>
      </w:r>
      <w:proofErr w:type="spellStart"/>
      <w:r w:rsidRPr="00203BB8">
        <w:rPr>
          <w:rFonts w:ascii="Sakkal Majalla" w:hAnsi="Sakkal Majalla" w:cs="Sakkal Majalla"/>
          <w:sz w:val="36"/>
          <w:szCs w:val="36"/>
        </w:rPr>
        <w:t>Askender</w:t>
      </w:r>
      <w:proofErr w:type="spellEnd"/>
      <w:r w:rsidRPr="00203BB8">
        <w:rPr>
          <w:rFonts w:ascii="Sakkal Majalla" w:hAnsi="Sakkal Majalla" w:cs="Sakkal Majalla"/>
          <w:sz w:val="36"/>
          <w:szCs w:val="36"/>
        </w:rPr>
        <w:t xml:space="preserve"> </w:t>
      </w:r>
      <w:proofErr w:type="spellStart"/>
      <w:r w:rsidRPr="00203BB8">
        <w:rPr>
          <w:rFonts w:ascii="Sakkal Majalla" w:hAnsi="Sakkal Majalla" w:cs="Sakkal Majalla"/>
          <w:sz w:val="36"/>
          <w:szCs w:val="36"/>
        </w:rPr>
        <w:t>Nega</w:t>
      </w:r>
      <w:proofErr w:type="spellEnd"/>
      <w:r w:rsidRPr="00203BB8">
        <w:rPr>
          <w:rFonts w:ascii="Sakkal Majalla" w:hAnsi="Sakkal Majalla" w:cs="Sakkal Majalla"/>
          <w:sz w:val="36"/>
          <w:szCs w:val="36"/>
        </w:rPr>
        <w:t xml:space="preserve">) from holding a press conference to announce plans for his new TV station, "Sinai". Police officers </w:t>
      </w:r>
      <w:r w:rsidR="001315CE">
        <w:rPr>
          <w:rFonts w:ascii="Sakkal Majalla" w:hAnsi="Sakkal Majalla" w:cs="Sakkal Majalla"/>
          <w:sz w:val="36"/>
          <w:szCs w:val="36"/>
        </w:rPr>
        <w:t>blocked</w:t>
      </w:r>
      <w:r w:rsidRPr="00203BB8">
        <w:rPr>
          <w:rFonts w:ascii="Sakkal Majalla" w:hAnsi="Sakkal Majalla" w:cs="Sakkal Majalla"/>
          <w:sz w:val="36"/>
          <w:szCs w:val="36"/>
        </w:rPr>
        <w:t xml:space="preserve"> the entrance to the Hilton Hotel, where they transported the journalists and other attendees. This comes on the heels of a similar move </w:t>
      </w:r>
      <w:r w:rsidR="001315CE">
        <w:rPr>
          <w:rFonts w:ascii="Sakkal Majalla" w:hAnsi="Sakkal Majalla" w:cs="Sakkal Majalla"/>
          <w:sz w:val="36"/>
          <w:szCs w:val="36"/>
        </w:rPr>
        <w:t>took place</w:t>
      </w:r>
      <w:r w:rsidRPr="00203BB8">
        <w:rPr>
          <w:rFonts w:ascii="Sakkal Majalla" w:hAnsi="Sakkal Majalla" w:cs="Sakkal Majalla"/>
          <w:sz w:val="36"/>
          <w:szCs w:val="36"/>
        </w:rPr>
        <w:t xml:space="preserve"> on June 3, when police prevented </w:t>
      </w:r>
      <w:r w:rsidR="001315CE">
        <w:rPr>
          <w:rFonts w:ascii="Sakkal Majalla" w:hAnsi="Sakkal Majalla" w:cs="Sakkal Majalla"/>
          <w:sz w:val="36"/>
          <w:szCs w:val="36"/>
        </w:rPr>
        <w:t xml:space="preserve">holding </w:t>
      </w:r>
      <w:r w:rsidRPr="00203BB8">
        <w:rPr>
          <w:rFonts w:ascii="Sakkal Majalla" w:hAnsi="Sakkal Majalla" w:cs="Sakkal Majalla"/>
          <w:sz w:val="36"/>
          <w:szCs w:val="36"/>
        </w:rPr>
        <w:t>an earlier press conference organized by "</w:t>
      </w:r>
      <w:proofErr w:type="spellStart"/>
      <w:r w:rsidR="001315CE">
        <w:rPr>
          <w:rFonts w:ascii="Sakkal Majalla" w:hAnsi="Sakkal Majalla" w:cs="Sakkal Majalla"/>
          <w:sz w:val="36"/>
          <w:szCs w:val="36"/>
        </w:rPr>
        <w:t>Askender</w:t>
      </w:r>
      <w:proofErr w:type="spellEnd"/>
      <w:r w:rsidRPr="00203BB8">
        <w:rPr>
          <w:rFonts w:ascii="Sakkal Majalla" w:hAnsi="Sakkal Majalla" w:cs="Sakkal Majalla"/>
          <w:sz w:val="36"/>
          <w:szCs w:val="36"/>
        </w:rPr>
        <w:t xml:space="preserve">" to announce his plans for his TV channel in a </w:t>
      </w:r>
      <w:r w:rsidRPr="00203BB8">
        <w:rPr>
          <w:rFonts w:ascii="Sakkal Majalla" w:hAnsi="Sakkal Majalla" w:cs="Sakkal Majalla"/>
          <w:sz w:val="36"/>
          <w:szCs w:val="36"/>
        </w:rPr>
        <w:lastRenderedPageBreak/>
        <w:t>hotel in Addis Ababa as well.</w:t>
      </w:r>
      <w:r w:rsidR="001315CE">
        <w:rPr>
          <w:rStyle w:val="FootnoteReference"/>
          <w:rFonts w:ascii="Sakkal Majalla" w:hAnsi="Sakkal Majalla" w:cs="Sakkal Majalla"/>
          <w:sz w:val="36"/>
          <w:szCs w:val="36"/>
        </w:rPr>
        <w:footnoteReference w:id="14"/>
      </w:r>
      <w:r w:rsidRPr="00203BB8">
        <w:rPr>
          <w:rFonts w:ascii="Sakkal Majalla" w:hAnsi="Sakkal Majalla" w:cs="Sakkal Majalla"/>
          <w:sz w:val="36"/>
          <w:szCs w:val="36"/>
        </w:rPr>
        <w:t xml:space="preserve"> Although the laws of Ethiopia do not require press conferen</w:t>
      </w:r>
      <w:r w:rsidR="001315CE">
        <w:rPr>
          <w:rFonts w:ascii="Sakkal Majalla" w:hAnsi="Sakkal Majalla" w:cs="Sakkal Majalla"/>
          <w:sz w:val="36"/>
          <w:szCs w:val="36"/>
        </w:rPr>
        <w:t>ces to be approved or licensed.</w:t>
      </w:r>
      <w:r w:rsidR="001315CE">
        <w:rPr>
          <w:rStyle w:val="FootnoteReference"/>
          <w:rFonts w:ascii="Sakkal Majalla" w:hAnsi="Sakkal Majalla" w:cs="Sakkal Majalla"/>
          <w:sz w:val="36"/>
          <w:szCs w:val="36"/>
        </w:rPr>
        <w:footnoteReference w:id="15"/>
      </w:r>
      <w:r w:rsidR="001315CE">
        <w:rPr>
          <w:rFonts w:ascii="Sakkal Majalla" w:hAnsi="Sakkal Majalla" w:cs="Sakkal Majalla"/>
          <w:sz w:val="36"/>
          <w:szCs w:val="36"/>
        </w:rPr>
        <w:t xml:space="preserve"> </w:t>
      </w:r>
      <w:r w:rsidRPr="00203BB8">
        <w:rPr>
          <w:rFonts w:ascii="Sakkal Majalla" w:hAnsi="Sakkal Majalla" w:cs="Sakkal Majalla"/>
          <w:sz w:val="36"/>
          <w:szCs w:val="36"/>
        </w:rPr>
        <w:t xml:space="preserve">The unspoken reason is that he is always making fun of the government on his social media </w:t>
      </w:r>
      <w:r w:rsidR="001315CE">
        <w:rPr>
          <w:rFonts w:ascii="Sakkal Majalla" w:hAnsi="Sakkal Majalla" w:cs="Sakkal Majalla"/>
          <w:sz w:val="36"/>
          <w:szCs w:val="36"/>
        </w:rPr>
        <w:t>pages</w:t>
      </w:r>
      <w:r w:rsidRPr="00203BB8">
        <w:rPr>
          <w:rFonts w:ascii="Sakkal Majalla" w:hAnsi="Sakkal Majalla" w:cs="Sakkal Majalla"/>
          <w:sz w:val="36"/>
          <w:szCs w:val="36"/>
        </w:rPr>
        <w:t>.</w:t>
      </w:r>
    </w:p>
    <w:p w14:paraId="2F094454" w14:textId="77777777" w:rsidR="00203BB8" w:rsidRPr="00203BB8" w:rsidRDefault="00203BB8" w:rsidP="003C3F55">
      <w:pPr>
        <w:ind w:firstLine="720"/>
        <w:rPr>
          <w:rFonts w:ascii="Sakkal Majalla" w:hAnsi="Sakkal Majalla" w:cs="Sakkal Majalla"/>
          <w:sz w:val="36"/>
          <w:szCs w:val="36"/>
        </w:rPr>
      </w:pPr>
      <w:r w:rsidRPr="00203BB8">
        <w:rPr>
          <w:rFonts w:ascii="Sakkal Majalla" w:hAnsi="Sakkal Majalla" w:cs="Sakkal Majalla"/>
          <w:sz w:val="36"/>
          <w:szCs w:val="36"/>
        </w:rPr>
        <w:t xml:space="preserve">After the </w:t>
      </w:r>
      <w:r w:rsidR="001315CE">
        <w:rPr>
          <w:rFonts w:ascii="Sakkal Majalla" w:hAnsi="Sakkal Majalla" w:cs="Sakkal Majalla"/>
          <w:sz w:val="36"/>
          <w:szCs w:val="36"/>
        </w:rPr>
        <w:t>outbreak</w:t>
      </w:r>
      <w:r w:rsidRPr="00203BB8">
        <w:rPr>
          <w:rFonts w:ascii="Sakkal Majalla" w:hAnsi="Sakkal Majalla" w:cs="Sakkal Majalla"/>
          <w:sz w:val="36"/>
          <w:szCs w:val="36"/>
        </w:rPr>
        <w:t xml:space="preserve"> of the</w:t>
      </w:r>
      <w:r w:rsidR="001315CE">
        <w:rPr>
          <w:rFonts w:ascii="Sakkal Majalla" w:hAnsi="Sakkal Majalla" w:cs="Sakkal Majalla"/>
          <w:sz w:val="36"/>
          <w:szCs w:val="36"/>
        </w:rPr>
        <w:t xml:space="preserve"> Coronavirus (Covid-</w:t>
      </w:r>
      <w:r w:rsidRPr="00203BB8">
        <w:rPr>
          <w:rFonts w:ascii="Sakkal Majalla" w:hAnsi="Sakkal Majalla" w:cs="Sakkal Majalla"/>
          <w:sz w:val="36"/>
          <w:szCs w:val="36"/>
        </w:rPr>
        <w:t xml:space="preserve">19), the </w:t>
      </w:r>
      <w:r w:rsidR="001315CE">
        <w:rPr>
          <w:rFonts w:ascii="Sakkal Majalla" w:hAnsi="Sakkal Majalla" w:cs="Sakkal Majalla"/>
          <w:sz w:val="36"/>
          <w:szCs w:val="36"/>
        </w:rPr>
        <w:t>crack down</w:t>
      </w:r>
      <w:r w:rsidRPr="00203BB8">
        <w:rPr>
          <w:rFonts w:ascii="Sakkal Majalla" w:hAnsi="Sakkal Majalla" w:cs="Sakkal Majalla"/>
          <w:sz w:val="36"/>
          <w:szCs w:val="36"/>
        </w:rPr>
        <w:t xml:space="preserve"> on the media in the country did not stop. </w:t>
      </w:r>
      <w:r w:rsidR="003C3F55" w:rsidRPr="003C3F55">
        <w:rPr>
          <w:rFonts w:ascii="Sakkal Majalla" w:hAnsi="Sakkal Majalla" w:cs="Sakkal Majalla"/>
          <w:sz w:val="36"/>
          <w:szCs w:val="36"/>
        </w:rPr>
        <w:t xml:space="preserve">On March 27, federal police arrested </w:t>
      </w:r>
      <w:proofErr w:type="spellStart"/>
      <w:r w:rsidR="003C3F55" w:rsidRPr="003C3F55">
        <w:rPr>
          <w:rFonts w:ascii="Sakkal Majalla" w:hAnsi="Sakkal Majalla" w:cs="Sakkal Majalla"/>
          <w:sz w:val="36"/>
          <w:szCs w:val="36"/>
        </w:rPr>
        <w:t>Yayesew</w:t>
      </w:r>
      <w:proofErr w:type="spellEnd"/>
      <w:r w:rsidR="003C3F55" w:rsidRPr="003C3F55">
        <w:rPr>
          <w:rFonts w:ascii="Sakkal Majalla" w:hAnsi="Sakkal Majalla" w:cs="Sakkal Majalla"/>
          <w:sz w:val="36"/>
          <w:szCs w:val="36"/>
        </w:rPr>
        <w:t xml:space="preserve"> at a relative</w:t>
      </w:r>
      <w:r w:rsidR="003C3F55">
        <w:rPr>
          <w:rFonts w:ascii="Sakkal Majalla" w:hAnsi="Sakkal Majalla" w:cs="Sakkal Majalla"/>
          <w:sz w:val="36"/>
          <w:szCs w:val="36"/>
        </w:rPr>
        <w:t xml:space="preserve">’s home in the town of </w:t>
      </w:r>
      <w:proofErr w:type="spellStart"/>
      <w:r w:rsidR="003C3F55">
        <w:rPr>
          <w:rFonts w:ascii="Sakkal Majalla" w:hAnsi="Sakkal Majalla" w:cs="Sakkal Majalla"/>
          <w:sz w:val="36"/>
          <w:szCs w:val="36"/>
        </w:rPr>
        <w:t>Legetafo</w:t>
      </w:r>
      <w:proofErr w:type="spellEnd"/>
      <w:r w:rsidR="003C3F55">
        <w:rPr>
          <w:rFonts w:ascii="Sakkal Majalla" w:hAnsi="Sakkal Majalla" w:cs="Sakkal Majalla"/>
          <w:sz w:val="36"/>
          <w:szCs w:val="36"/>
        </w:rPr>
        <w:t xml:space="preserve">. </w:t>
      </w:r>
      <w:proofErr w:type="spellStart"/>
      <w:r w:rsidR="003C3F55" w:rsidRPr="003C3F55">
        <w:rPr>
          <w:rFonts w:ascii="Sakkal Majalla" w:hAnsi="Sakkal Majalla" w:cs="Sakkal Majalla"/>
          <w:sz w:val="36"/>
          <w:szCs w:val="36"/>
        </w:rPr>
        <w:t>Yayesew</w:t>
      </w:r>
      <w:proofErr w:type="spellEnd"/>
      <w:r w:rsidR="003C3F55" w:rsidRPr="003C3F55">
        <w:rPr>
          <w:rFonts w:ascii="Sakkal Majalla" w:hAnsi="Sakkal Majalla" w:cs="Sakkal Majalla"/>
          <w:sz w:val="36"/>
          <w:szCs w:val="36"/>
        </w:rPr>
        <w:t xml:space="preserve"> contributes a column to the privately owned </w:t>
      </w:r>
      <w:proofErr w:type="spellStart"/>
      <w:r w:rsidR="003C3F55" w:rsidRPr="003C3F55">
        <w:rPr>
          <w:rFonts w:ascii="Sakkal Majalla" w:hAnsi="Sakkal Majalla" w:cs="Sakkal Majalla"/>
          <w:sz w:val="36"/>
          <w:szCs w:val="36"/>
        </w:rPr>
        <w:t>Feteh</w:t>
      </w:r>
      <w:proofErr w:type="spellEnd"/>
      <w:r w:rsidR="003C3F55" w:rsidRPr="003C3F55">
        <w:rPr>
          <w:rFonts w:ascii="Sakkal Majalla" w:hAnsi="Sakkal Majalla" w:cs="Sakkal Majalla"/>
          <w:sz w:val="36"/>
          <w:szCs w:val="36"/>
        </w:rPr>
        <w:t xml:space="preserve"> magazine and hosts a weekly political program on Tigray TV, a broadcaster owned by the Tigray regional government</w:t>
      </w:r>
      <w:r w:rsidR="005E5040">
        <w:rPr>
          <w:rFonts w:ascii="Sakkal Majalla" w:hAnsi="Sakkal Majalla" w:cs="Sakkal Majalla"/>
          <w:sz w:val="36"/>
          <w:szCs w:val="36"/>
        </w:rPr>
        <w:t xml:space="preserve">. </w:t>
      </w:r>
      <w:r w:rsidR="003C3F55" w:rsidRPr="003C3F55">
        <w:rPr>
          <w:rFonts w:ascii="Sakkal Majalla" w:hAnsi="Sakkal Majalla" w:cs="Sakkal Majalla"/>
          <w:sz w:val="36"/>
          <w:szCs w:val="36"/>
        </w:rPr>
        <w:t xml:space="preserve">The arrest came after </w:t>
      </w:r>
      <w:proofErr w:type="spellStart"/>
      <w:r w:rsidR="003C3F55" w:rsidRPr="003C3F55">
        <w:rPr>
          <w:rFonts w:ascii="Sakkal Majalla" w:hAnsi="Sakkal Majalla" w:cs="Sakkal Majalla"/>
          <w:sz w:val="36"/>
          <w:szCs w:val="36"/>
        </w:rPr>
        <w:t>Yayesew</w:t>
      </w:r>
      <w:proofErr w:type="spellEnd"/>
      <w:r w:rsidR="003C3F55" w:rsidRPr="003C3F55">
        <w:rPr>
          <w:rFonts w:ascii="Sakkal Majalla" w:hAnsi="Sakkal Majalla" w:cs="Sakkal Majalla"/>
          <w:sz w:val="36"/>
          <w:szCs w:val="36"/>
        </w:rPr>
        <w:t xml:space="preserve"> published a report on the COVID-19 virus on Facebook and YouTube on March 26 that was condemned by Ethiopi</w:t>
      </w:r>
      <w:r w:rsidR="003C3F55">
        <w:rPr>
          <w:rFonts w:ascii="Sakkal Majalla" w:hAnsi="Sakkal Majalla" w:cs="Sakkal Majalla"/>
          <w:sz w:val="36"/>
          <w:szCs w:val="36"/>
        </w:rPr>
        <w:t>a’s national Ministry of Health.</w:t>
      </w:r>
      <w:r w:rsidRPr="00203BB8">
        <w:rPr>
          <w:rFonts w:ascii="Sakkal Majalla" w:hAnsi="Sakkal Majalla" w:cs="Sakkal Majalla"/>
          <w:sz w:val="36"/>
          <w:szCs w:val="36"/>
        </w:rPr>
        <w:t xml:space="preserve"> </w:t>
      </w:r>
      <w:r w:rsidR="003C3F55" w:rsidRPr="003C3F55">
        <w:rPr>
          <w:rFonts w:ascii="Sakkal Majalla" w:hAnsi="Sakkal Majalla" w:cs="Sakkal Majalla"/>
          <w:sz w:val="36"/>
          <w:szCs w:val="36"/>
        </w:rPr>
        <w:t xml:space="preserve">In his report, </w:t>
      </w:r>
      <w:proofErr w:type="spellStart"/>
      <w:r w:rsidR="003C3F55" w:rsidRPr="003C3F55">
        <w:rPr>
          <w:rFonts w:ascii="Sakkal Majalla" w:hAnsi="Sakkal Majalla" w:cs="Sakkal Majalla"/>
          <w:sz w:val="36"/>
          <w:szCs w:val="36"/>
        </w:rPr>
        <w:t>Yayesew</w:t>
      </w:r>
      <w:proofErr w:type="spellEnd"/>
      <w:r w:rsidR="003C3F55" w:rsidRPr="003C3F55">
        <w:rPr>
          <w:rFonts w:ascii="Sakkal Majalla" w:hAnsi="Sakkal Majalla" w:cs="Sakkal Majalla"/>
          <w:sz w:val="36"/>
          <w:szCs w:val="36"/>
        </w:rPr>
        <w:t xml:space="preserve"> alleged that the Ethiopian government had told religious leaders to prepare 200,000 graves to accommodate deaths from the virus</w:t>
      </w:r>
      <w:r w:rsidR="003C3F55">
        <w:rPr>
          <w:rFonts w:ascii="Sakkal Majalla" w:hAnsi="Sakkal Majalla" w:cs="Sakkal Majalla"/>
          <w:sz w:val="36"/>
          <w:szCs w:val="36"/>
        </w:rPr>
        <w:t>.</w:t>
      </w:r>
      <w:r w:rsidR="003C3F55">
        <w:rPr>
          <w:rStyle w:val="FootnoteReference"/>
          <w:rFonts w:ascii="Sakkal Majalla" w:hAnsi="Sakkal Majalla" w:cs="Sakkal Majalla"/>
          <w:sz w:val="36"/>
          <w:szCs w:val="36"/>
        </w:rPr>
        <w:footnoteReference w:id="16"/>
      </w:r>
    </w:p>
    <w:p w14:paraId="118F051D" w14:textId="77777777" w:rsidR="00203BB8" w:rsidRPr="00203BB8" w:rsidRDefault="00203BB8" w:rsidP="006E79D5">
      <w:pPr>
        <w:ind w:firstLine="720"/>
        <w:rPr>
          <w:rFonts w:ascii="Sakkal Majalla" w:hAnsi="Sakkal Majalla" w:cs="Sakkal Majalla"/>
          <w:sz w:val="36"/>
          <w:szCs w:val="36"/>
        </w:rPr>
      </w:pPr>
      <w:r w:rsidRPr="00203BB8">
        <w:rPr>
          <w:rFonts w:ascii="Sakkal Majalla" w:hAnsi="Sakkal Majalla" w:cs="Sakkal Majalla"/>
          <w:sz w:val="36"/>
          <w:szCs w:val="36"/>
        </w:rPr>
        <w:t xml:space="preserve">In </w:t>
      </w:r>
      <w:r w:rsidR="000A4FC1">
        <w:rPr>
          <w:rFonts w:ascii="Sakkal Majalla" w:hAnsi="Sakkal Majalla" w:cs="Sakkal Majalla"/>
          <w:sz w:val="36"/>
          <w:szCs w:val="36"/>
        </w:rPr>
        <w:t>early</w:t>
      </w:r>
      <w:r w:rsidRPr="00203BB8">
        <w:rPr>
          <w:rFonts w:ascii="Sakkal Majalla" w:hAnsi="Sakkal Majalla" w:cs="Sakkal Majalla"/>
          <w:sz w:val="36"/>
          <w:szCs w:val="36"/>
        </w:rPr>
        <w:t xml:space="preserve"> July 2020, and after the </w:t>
      </w:r>
      <w:r w:rsidR="000A4FC1">
        <w:rPr>
          <w:rFonts w:ascii="Sakkal Majalla" w:hAnsi="Sakkal Majalla" w:cs="Sakkal Majalla"/>
          <w:sz w:val="36"/>
          <w:szCs w:val="36"/>
        </w:rPr>
        <w:t>murder</w:t>
      </w:r>
      <w:r w:rsidRPr="00203BB8">
        <w:rPr>
          <w:rFonts w:ascii="Sakkal Majalla" w:hAnsi="Sakkal Majalla" w:cs="Sakkal Majalla"/>
          <w:sz w:val="36"/>
          <w:szCs w:val="36"/>
        </w:rPr>
        <w:t xml:space="preserve"> of </w:t>
      </w:r>
      <w:proofErr w:type="spellStart"/>
      <w:r w:rsidR="000A4FC1" w:rsidRPr="000A4FC1">
        <w:rPr>
          <w:rFonts w:ascii="Sakkal Majalla" w:hAnsi="Sakkal Majalla" w:cs="Sakkal Majalla"/>
          <w:sz w:val="36"/>
          <w:szCs w:val="36"/>
        </w:rPr>
        <w:t>Hachalu</w:t>
      </w:r>
      <w:proofErr w:type="spellEnd"/>
      <w:r w:rsidR="000A4FC1" w:rsidRPr="000A4FC1">
        <w:rPr>
          <w:rFonts w:ascii="Sakkal Majalla" w:hAnsi="Sakkal Majalla" w:cs="Sakkal Majalla"/>
          <w:sz w:val="36"/>
          <w:szCs w:val="36"/>
        </w:rPr>
        <w:t xml:space="preserve"> </w:t>
      </w:r>
      <w:proofErr w:type="spellStart"/>
      <w:r w:rsidR="000A4FC1" w:rsidRPr="000A4FC1">
        <w:rPr>
          <w:rFonts w:ascii="Sakkal Majalla" w:hAnsi="Sakkal Majalla" w:cs="Sakkal Majalla"/>
          <w:sz w:val="36"/>
          <w:szCs w:val="36"/>
        </w:rPr>
        <w:t>Hundessa</w:t>
      </w:r>
      <w:proofErr w:type="spellEnd"/>
      <w:r w:rsidR="000A4FC1" w:rsidRPr="000A4FC1">
        <w:rPr>
          <w:rFonts w:ascii="Sakkal Majalla" w:hAnsi="Sakkal Majalla" w:cs="Sakkal Majalla"/>
          <w:sz w:val="36"/>
          <w:szCs w:val="36"/>
        </w:rPr>
        <w:t>, a much-loved Oromo singer and activist</w:t>
      </w:r>
      <w:r w:rsidRPr="00203BB8">
        <w:rPr>
          <w:rFonts w:ascii="Sakkal Majalla" w:hAnsi="Sakkal Majalla" w:cs="Sakkal Majalla"/>
          <w:sz w:val="36"/>
          <w:szCs w:val="36"/>
        </w:rPr>
        <w:t xml:space="preserve">, mass demonstrations </w:t>
      </w:r>
      <w:r w:rsidR="000A4FC1">
        <w:rPr>
          <w:rFonts w:ascii="Sakkal Majalla" w:hAnsi="Sakkal Majalla" w:cs="Sakkal Majalla"/>
          <w:sz w:val="36"/>
          <w:szCs w:val="36"/>
        </w:rPr>
        <w:t>sparked</w:t>
      </w:r>
      <w:r w:rsidRPr="00203BB8">
        <w:rPr>
          <w:rFonts w:ascii="Sakkal Majalla" w:hAnsi="Sakkal Majalla" w:cs="Sakkal Majalla"/>
          <w:sz w:val="36"/>
          <w:szCs w:val="36"/>
        </w:rPr>
        <w:t xml:space="preserve"> in the country, and hundreds of people were killed during the </w:t>
      </w:r>
      <w:r w:rsidR="000A4FC1">
        <w:rPr>
          <w:rFonts w:ascii="Sakkal Majalla" w:hAnsi="Sakkal Majalla" w:cs="Sakkal Majalla"/>
          <w:sz w:val="36"/>
          <w:szCs w:val="36"/>
        </w:rPr>
        <w:t xml:space="preserve">wave of </w:t>
      </w:r>
      <w:r w:rsidRPr="00203BB8">
        <w:rPr>
          <w:rFonts w:ascii="Sakkal Majalla" w:hAnsi="Sakkal Majalla" w:cs="Sakkal Majalla"/>
          <w:sz w:val="36"/>
          <w:szCs w:val="36"/>
        </w:rPr>
        <w:t xml:space="preserve">unrest </w:t>
      </w:r>
      <w:r w:rsidR="006E79D5">
        <w:rPr>
          <w:rFonts w:ascii="Sakkal Majalla" w:hAnsi="Sakkal Majalla" w:cs="Sakkal Majalla"/>
          <w:sz w:val="36"/>
          <w:szCs w:val="36"/>
        </w:rPr>
        <w:t>that swept</w:t>
      </w:r>
      <w:r w:rsidRPr="00203BB8">
        <w:rPr>
          <w:rFonts w:ascii="Sakkal Majalla" w:hAnsi="Sakkal Majalla" w:cs="Sakkal Majalla"/>
          <w:sz w:val="36"/>
          <w:szCs w:val="36"/>
        </w:rPr>
        <w:t xml:space="preserve"> Ethiopia. The government did not stop </w:t>
      </w:r>
      <w:r w:rsidR="006E79D5">
        <w:rPr>
          <w:rFonts w:ascii="Sakkal Majalla" w:hAnsi="Sakkal Majalla" w:cs="Sakkal Majalla"/>
          <w:sz w:val="36"/>
          <w:szCs w:val="36"/>
        </w:rPr>
        <w:t>arbitrary arrests, i</w:t>
      </w:r>
      <w:r w:rsidRPr="00203BB8">
        <w:rPr>
          <w:rFonts w:ascii="Sakkal Majalla" w:hAnsi="Sakkal Majalla" w:cs="Sakkal Majalla"/>
          <w:sz w:val="36"/>
          <w:szCs w:val="36"/>
        </w:rPr>
        <w:t>t</w:t>
      </w:r>
      <w:r w:rsidR="006E79D5">
        <w:rPr>
          <w:rFonts w:ascii="Sakkal Majalla" w:hAnsi="Sakkal Majalla" w:cs="Sakkal Majalla"/>
          <w:sz w:val="36"/>
          <w:szCs w:val="36"/>
        </w:rPr>
        <w:t xml:space="preserve"> rather</w:t>
      </w:r>
      <w:r w:rsidRPr="00203BB8">
        <w:rPr>
          <w:rFonts w:ascii="Sakkal Majalla" w:hAnsi="Sakkal Majalla" w:cs="Sakkal Majalla"/>
          <w:sz w:val="36"/>
          <w:szCs w:val="36"/>
        </w:rPr>
        <w:t xml:space="preserve"> continued </w:t>
      </w:r>
      <w:r w:rsidR="006E79D5">
        <w:rPr>
          <w:rFonts w:ascii="Sakkal Majalla" w:hAnsi="Sakkal Majalla" w:cs="Sakkal Majalla"/>
          <w:sz w:val="36"/>
          <w:szCs w:val="36"/>
        </w:rPr>
        <w:t xml:space="preserve">to </w:t>
      </w:r>
      <w:r w:rsidRPr="00203BB8">
        <w:rPr>
          <w:rFonts w:ascii="Sakkal Majalla" w:hAnsi="Sakkal Majalla" w:cs="Sakkal Majalla"/>
          <w:sz w:val="36"/>
          <w:szCs w:val="36"/>
        </w:rPr>
        <w:t>arrest thousands of people in few weeks. Am</w:t>
      </w:r>
      <w:r w:rsidR="006E79D5">
        <w:rPr>
          <w:rFonts w:ascii="Sakkal Majalla" w:hAnsi="Sakkal Majalla" w:cs="Sakkal Majalla"/>
          <w:sz w:val="36"/>
          <w:szCs w:val="36"/>
        </w:rPr>
        <w:t>ong them was the journalist Jaw</w:t>
      </w:r>
      <w:r w:rsidRPr="00203BB8">
        <w:rPr>
          <w:rFonts w:ascii="Sakkal Majalla" w:hAnsi="Sakkal Majalla" w:cs="Sakkal Majalla"/>
          <w:sz w:val="36"/>
          <w:szCs w:val="36"/>
        </w:rPr>
        <w:t xml:space="preserve">ar Muhammad, founder of the Oromia Media Network. The government </w:t>
      </w:r>
      <w:r w:rsidR="006E79D5">
        <w:rPr>
          <w:rFonts w:ascii="Sakkal Majalla" w:hAnsi="Sakkal Majalla" w:cs="Sakkal Majalla"/>
          <w:sz w:val="36"/>
          <w:szCs w:val="36"/>
        </w:rPr>
        <w:t>justified its behavior by commenting</w:t>
      </w:r>
      <w:r w:rsidRPr="00203BB8">
        <w:rPr>
          <w:rFonts w:ascii="Sakkal Majalla" w:hAnsi="Sakkal Majalla" w:cs="Sakkal Majalla"/>
          <w:sz w:val="36"/>
          <w:szCs w:val="36"/>
        </w:rPr>
        <w:t xml:space="preserve"> </w:t>
      </w:r>
      <w:r w:rsidRPr="00203BB8">
        <w:rPr>
          <w:rFonts w:ascii="Sakkal Majalla" w:hAnsi="Sakkal Majalla" w:cs="Sakkal Majalla"/>
          <w:sz w:val="36"/>
          <w:szCs w:val="36"/>
        </w:rPr>
        <w:lastRenderedPageBreak/>
        <w:t>that the channel incited violence during the post-</w:t>
      </w:r>
      <w:proofErr w:type="spellStart"/>
      <w:r w:rsidRPr="00203BB8">
        <w:rPr>
          <w:rFonts w:ascii="Sakkal Majalla" w:hAnsi="Sakkal Majalla" w:cs="Sakkal Majalla"/>
          <w:sz w:val="36"/>
          <w:szCs w:val="36"/>
        </w:rPr>
        <w:t>Hondesa</w:t>
      </w:r>
      <w:proofErr w:type="spellEnd"/>
      <w:r w:rsidRPr="00203BB8">
        <w:rPr>
          <w:rFonts w:ascii="Sakkal Majalla" w:hAnsi="Sakkal Majalla" w:cs="Sakkal Majalla"/>
          <w:sz w:val="36"/>
          <w:szCs w:val="36"/>
        </w:rPr>
        <w:t xml:space="preserve"> protests, even though an IT technician and </w:t>
      </w:r>
      <w:r w:rsidR="006E79D5">
        <w:rPr>
          <w:rFonts w:ascii="Sakkal Majalla" w:hAnsi="Sakkal Majalla" w:cs="Sakkal Majalla"/>
          <w:sz w:val="36"/>
          <w:szCs w:val="36"/>
        </w:rPr>
        <w:t xml:space="preserve">a </w:t>
      </w:r>
      <w:r w:rsidRPr="00203BB8">
        <w:rPr>
          <w:rFonts w:ascii="Sakkal Majalla" w:hAnsi="Sakkal Majalla" w:cs="Sakkal Majalla"/>
          <w:sz w:val="36"/>
          <w:szCs w:val="36"/>
        </w:rPr>
        <w:t>dr</w:t>
      </w:r>
      <w:r w:rsidR="006E79D5">
        <w:rPr>
          <w:rFonts w:ascii="Sakkal Majalla" w:hAnsi="Sakkal Majalla" w:cs="Sakkal Majalla"/>
          <w:sz w:val="36"/>
          <w:szCs w:val="36"/>
        </w:rPr>
        <w:t>iver were among those arrested.</w:t>
      </w:r>
      <w:r w:rsidR="006E79D5">
        <w:rPr>
          <w:rStyle w:val="FootnoteReference"/>
          <w:rFonts w:ascii="Sakkal Majalla" w:hAnsi="Sakkal Majalla" w:cs="Sakkal Majalla"/>
          <w:sz w:val="36"/>
          <w:szCs w:val="36"/>
        </w:rPr>
        <w:footnoteReference w:id="17"/>
      </w:r>
    </w:p>
    <w:p w14:paraId="36C3DEA9" w14:textId="77777777" w:rsidR="00203BB8" w:rsidRPr="00C17029" w:rsidRDefault="006E79D5" w:rsidP="006475A0">
      <w:pPr>
        <w:ind w:firstLine="720"/>
        <w:rPr>
          <w:rFonts w:ascii="Sakkal Majalla" w:hAnsi="Sakkal Majalla" w:cs="Sakkal Majalla"/>
          <w:b/>
          <w:bCs/>
          <w:sz w:val="36"/>
          <w:szCs w:val="36"/>
          <w:u w:val="single"/>
        </w:rPr>
      </w:pPr>
      <w:r w:rsidRPr="00C17029">
        <w:rPr>
          <w:rFonts w:ascii="Sakkal Majalla" w:hAnsi="Sakkal Majalla" w:cs="Sakkal Majalla"/>
          <w:b/>
          <w:bCs/>
          <w:sz w:val="36"/>
          <w:szCs w:val="36"/>
          <w:u w:val="single"/>
        </w:rPr>
        <w:t>b</w:t>
      </w:r>
      <w:r w:rsidR="00203BB8" w:rsidRPr="00C17029">
        <w:rPr>
          <w:rFonts w:ascii="Sakkal Majalla" w:hAnsi="Sakkal Majalla" w:cs="Sakkal Majalla"/>
          <w:b/>
          <w:bCs/>
          <w:sz w:val="36"/>
          <w:szCs w:val="36"/>
          <w:u w:val="single"/>
        </w:rPr>
        <w:t>. Internet Shutdown: using the same usual tools</w:t>
      </w:r>
    </w:p>
    <w:p w14:paraId="1341CAEB" w14:textId="77777777" w:rsidR="00203BB8" w:rsidRPr="00203BB8" w:rsidRDefault="006475A0" w:rsidP="006475A0">
      <w:pPr>
        <w:ind w:firstLine="720"/>
        <w:rPr>
          <w:rFonts w:ascii="Sakkal Majalla" w:hAnsi="Sakkal Majalla" w:cs="Sakkal Majalla"/>
          <w:sz w:val="36"/>
          <w:szCs w:val="36"/>
        </w:rPr>
      </w:pPr>
      <w:r w:rsidRPr="006475A0">
        <w:rPr>
          <w:rFonts w:ascii="Sakkal Majalla" w:hAnsi="Sakkal Majalla" w:cs="Sakkal Majalla"/>
          <w:sz w:val="36"/>
          <w:szCs w:val="36"/>
        </w:rPr>
        <w:t>Since 2016, the Internet has been closed more than six times under the cloak of national security, quelling rising protests, controlling strikes, and exam cheating.</w:t>
      </w:r>
      <w:r>
        <w:rPr>
          <w:rStyle w:val="FootnoteReference"/>
          <w:rFonts w:ascii="Sakkal Majalla" w:hAnsi="Sakkal Majalla" w:cs="Sakkal Majalla"/>
          <w:sz w:val="36"/>
          <w:szCs w:val="36"/>
        </w:rPr>
        <w:footnoteReference w:id="18"/>
      </w:r>
      <w:r w:rsidR="00203BB8" w:rsidRPr="00203BB8">
        <w:rPr>
          <w:rFonts w:ascii="Sakkal Majalla" w:hAnsi="Sakkal Majalla" w:cs="Sakkal Majalla"/>
          <w:sz w:val="36"/>
          <w:szCs w:val="36"/>
        </w:rPr>
        <w:t xml:space="preserve"> There have even been decisions to indict online bloggers on charges of inciting violence under Artic</w:t>
      </w:r>
      <w:r w:rsidR="006E1712">
        <w:rPr>
          <w:rFonts w:ascii="Sakkal Majalla" w:hAnsi="Sakkal Majalla" w:cs="Sakkal Majalla"/>
          <w:sz w:val="36"/>
          <w:szCs w:val="36"/>
        </w:rPr>
        <w:t xml:space="preserve">le 257 of the Criminal Code. </w:t>
      </w:r>
      <w:r w:rsidR="006E1712">
        <w:rPr>
          <w:rStyle w:val="FootnoteReference"/>
          <w:rFonts w:ascii="Sakkal Majalla" w:hAnsi="Sakkal Majalla" w:cs="Sakkal Majalla"/>
          <w:sz w:val="36"/>
          <w:szCs w:val="36"/>
        </w:rPr>
        <w:footnoteReference w:id="19"/>
      </w:r>
    </w:p>
    <w:p w14:paraId="5E1264D3" w14:textId="77777777" w:rsidR="00203BB8" w:rsidRPr="00203BB8" w:rsidRDefault="00203BB8" w:rsidP="00ED7B0C">
      <w:pPr>
        <w:ind w:firstLine="720"/>
        <w:rPr>
          <w:rFonts w:ascii="Sakkal Majalla" w:hAnsi="Sakkal Majalla" w:cs="Sakkal Majalla"/>
          <w:sz w:val="36"/>
          <w:szCs w:val="36"/>
        </w:rPr>
      </w:pPr>
      <w:r w:rsidRPr="00203BB8">
        <w:rPr>
          <w:rFonts w:ascii="Sakkal Majalla" w:hAnsi="Sakkal Majalla" w:cs="Sakkal Majalla"/>
          <w:sz w:val="36"/>
          <w:szCs w:val="36"/>
        </w:rPr>
        <w:t>During the wave of protests in September 2018, the government shut down the internet in parts of the country where there were demonstrations. The government returned again in June 2019, blocking the internet across the country in an effort to prevent high school exams fro</w:t>
      </w:r>
      <w:r w:rsidR="00ED7B0C">
        <w:rPr>
          <w:rFonts w:ascii="Sakkal Majalla" w:hAnsi="Sakkal Majalla" w:cs="Sakkal Majalla"/>
          <w:sz w:val="36"/>
          <w:szCs w:val="36"/>
        </w:rPr>
        <w:t>m being leaked to social media.</w:t>
      </w:r>
      <w:r w:rsidR="00ED7B0C">
        <w:rPr>
          <w:rStyle w:val="FootnoteReference"/>
          <w:rFonts w:ascii="Sakkal Majalla" w:hAnsi="Sakkal Majalla" w:cs="Sakkal Majalla"/>
          <w:sz w:val="36"/>
          <w:szCs w:val="36"/>
        </w:rPr>
        <w:footnoteReference w:id="20"/>
      </w:r>
    </w:p>
    <w:p w14:paraId="02B2C920" w14:textId="77777777" w:rsidR="00203BB8" w:rsidRDefault="00203BB8" w:rsidP="00ED7B0C">
      <w:pPr>
        <w:ind w:firstLine="720"/>
        <w:rPr>
          <w:rFonts w:ascii="Sakkal Majalla" w:hAnsi="Sakkal Majalla" w:cs="Sakkal Majalla"/>
          <w:sz w:val="36"/>
          <w:szCs w:val="36"/>
          <w:rtl/>
        </w:rPr>
      </w:pPr>
      <w:r w:rsidRPr="00203BB8">
        <w:rPr>
          <w:rFonts w:ascii="Sakkal Majalla" w:hAnsi="Sakkal Majalla" w:cs="Sakkal Majalla"/>
          <w:sz w:val="36"/>
          <w:szCs w:val="36"/>
        </w:rPr>
        <w:t xml:space="preserve">This shows that the Ethiopian government is ready to return to using the same </w:t>
      </w:r>
      <w:r w:rsidR="00ED7B0C">
        <w:rPr>
          <w:rFonts w:ascii="Sakkal Majalla" w:hAnsi="Sakkal Majalla" w:cs="Sakkal Majalla"/>
          <w:sz w:val="36"/>
          <w:szCs w:val="36"/>
        </w:rPr>
        <w:t xml:space="preserve">repressive </w:t>
      </w:r>
      <w:r w:rsidRPr="00203BB8">
        <w:rPr>
          <w:rFonts w:ascii="Sakkal Majalla" w:hAnsi="Sakkal Majalla" w:cs="Sakkal Majalla"/>
          <w:sz w:val="36"/>
          <w:szCs w:val="36"/>
        </w:rPr>
        <w:t>tools</w:t>
      </w:r>
      <w:r w:rsidR="00ED7B0C">
        <w:rPr>
          <w:rFonts w:ascii="Sakkal Majalla" w:hAnsi="Sakkal Majalla" w:cs="Sakkal Majalla"/>
          <w:sz w:val="36"/>
          <w:szCs w:val="36"/>
        </w:rPr>
        <w:t>,</w:t>
      </w:r>
      <w:r w:rsidRPr="00203BB8">
        <w:rPr>
          <w:rFonts w:ascii="Sakkal Majalla" w:hAnsi="Sakkal Majalla" w:cs="Sakkal Majalla"/>
          <w:sz w:val="36"/>
          <w:szCs w:val="36"/>
        </w:rPr>
        <w:t xml:space="preserve"> </w:t>
      </w:r>
      <w:r w:rsidR="00ED7B0C">
        <w:rPr>
          <w:rFonts w:ascii="Sakkal Majalla" w:hAnsi="Sakkal Majalla" w:cs="Sakkal Majalla"/>
          <w:sz w:val="36"/>
          <w:szCs w:val="36"/>
        </w:rPr>
        <w:t>once used by</w:t>
      </w:r>
      <w:r w:rsidRPr="00203BB8">
        <w:rPr>
          <w:rFonts w:ascii="Sakkal Majalla" w:hAnsi="Sakkal Majalla" w:cs="Sakkal Majalla"/>
          <w:sz w:val="36"/>
          <w:szCs w:val="36"/>
        </w:rPr>
        <w:t xml:space="preserve"> previous </w:t>
      </w:r>
      <w:r w:rsidR="00ED7B0C">
        <w:rPr>
          <w:rFonts w:ascii="Sakkal Majalla" w:hAnsi="Sakkal Majalla" w:cs="Sakkal Majalla"/>
          <w:sz w:val="36"/>
          <w:szCs w:val="36"/>
        </w:rPr>
        <w:t>government,</w:t>
      </w:r>
      <w:r w:rsidRPr="00203BB8">
        <w:rPr>
          <w:rFonts w:ascii="Sakkal Majalla" w:hAnsi="Sakkal Majalla" w:cs="Sakkal Majalla"/>
          <w:sz w:val="36"/>
          <w:szCs w:val="36"/>
        </w:rPr>
        <w:t xml:space="preserve"> to deal with problems, which opens the door to the possibility of using the same tools to suppress freedoms of opinion and expression. About 16 million Ethiopians, who make up 15.4% of the total</w:t>
      </w:r>
      <w:r w:rsidR="00ED7B0C">
        <w:rPr>
          <w:rFonts w:ascii="Sakkal Majalla" w:hAnsi="Sakkal Majalla" w:cs="Sakkal Majalla"/>
          <w:sz w:val="36"/>
          <w:szCs w:val="36"/>
        </w:rPr>
        <w:t xml:space="preserve"> population, are denied their right of expression.</w:t>
      </w:r>
      <w:r w:rsidR="00ED7B0C">
        <w:rPr>
          <w:rStyle w:val="FootnoteReference"/>
          <w:rFonts w:ascii="Sakkal Majalla" w:hAnsi="Sakkal Majalla" w:cs="Sakkal Majalla"/>
          <w:sz w:val="36"/>
          <w:szCs w:val="36"/>
        </w:rPr>
        <w:footnoteReference w:id="21"/>
      </w:r>
    </w:p>
    <w:p w14:paraId="1FDA7544" w14:textId="77777777" w:rsidR="00203BB8" w:rsidRPr="00203BB8" w:rsidRDefault="00ED7B0C" w:rsidP="008B5011">
      <w:pPr>
        <w:rPr>
          <w:rFonts w:ascii="Sakkal Majalla" w:hAnsi="Sakkal Majalla" w:cs="Sakkal Majalla"/>
          <w:sz w:val="36"/>
          <w:szCs w:val="36"/>
        </w:rPr>
      </w:pPr>
      <w:r>
        <w:rPr>
          <w:rFonts w:ascii="Sakkal Majalla" w:hAnsi="Sakkal Majalla" w:cs="Sakkal Majalla"/>
          <w:sz w:val="36"/>
          <w:szCs w:val="36"/>
        </w:rPr>
        <w:lastRenderedPageBreak/>
        <w:t xml:space="preserve">This point of view was confirmed by </w:t>
      </w:r>
      <w:r w:rsidRPr="00ED7B0C">
        <w:rPr>
          <w:rFonts w:ascii="Sakkal Majalla" w:hAnsi="Sakkal Majalla" w:cs="Sakkal Majalla"/>
          <w:sz w:val="36"/>
          <w:szCs w:val="36"/>
        </w:rPr>
        <w:t xml:space="preserve">Ethiopia’s prime minister </w:t>
      </w:r>
      <w:r w:rsidR="00B81B3F">
        <w:rPr>
          <w:rFonts w:ascii="Sakkal Majalla" w:hAnsi="Sakkal Majalla" w:cs="Sakkal Majalla"/>
          <w:sz w:val="36"/>
          <w:szCs w:val="36"/>
        </w:rPr>
        <w:t>who said</w:t>
      </w:r>
      <w:r w:rsidRPr="00ED7B0C">
        <w:rPr>
          <w:rFonts w:ascii="Sakkal Majalla" w:hAnsi="Sakkal Majalla" w:cs="Sakkal Majalla"/>
          <w:sz w:val="36"/>
          <w:szCs w:val="36"/>
        </w:rPr>
        <w:t xml:space="preserve"> that if deadly unrest in the country continues with online incitement, internet in the country could be cut off “forever.”</w:t>
      </w:r>
      <w:r w:rsidR="00B81B3F">
        <w:rPr>
          <w:rFonts w:ascii="Sakkal Majalla" w:hAnsi="Sakkal Majalla" w:cs="Sakkal Majalla"/>
          <w:sz w:val="36"/>
          <w:szCs w:val="36"/>
        </w:rPr>
        <w:t xml:space="preserve"> </w:t>
      </w:r>
      <w:r w:rsidR="00B81B3F" w:rsidRPr="00B81B3F">
        <w:rPr>
          <w:rFonts w:ascii="Sakkal Majalla" w:hAnsi="Sakkal Majalla" w:cs="Sakkal Majalla"/>
          <w:sz w:val="36"/>
          <w:szCs w:val="36"/>
        </w:rPr>
        <w:t>Abiy said Ethiopia wants the internet to help drive development but warned that it is “neither water nor air.”</w:t>
      </w:r>
      <w:r w:rsidR="00B81B3F">
        <w:rPr>
          <w:rStyle w:val="FootnoteReference"/>
          <w:rFonts w:ascii="Sakkal Majalla" w:hAnsi="Sakkal Majalla" w:cs="Sakkal Majalla"/>
          <w:sz w:val="36"/>
          <w:szCs w:val="36"/>
        </w:rPr>
        <w:footnoteReference w:id="22"/>
      </w:r>
      <w:r w:rsidR="006E3845">
        <w:rPr>
          <w:rFonts w:ascii="Sakkal Majalla" w:hAnsi="Sakkal Majalla" w:cs="Sakkal Majalla"/>
          <w:sz w:val="36"/>
          <w:szCs w:val="36"/>
        </w:rPr>
        <w:t xml:space="preserve"> The motives prompted him to say this </w:t>
      </w:r>
      <w:r w:rsidR="00203BB8" w:rsidRPr="00203BB8">
        <w:rPr>
          <w:rFonts w:ascii="Sakkal Majalla" w:hAnsi="Sakkal Majalla" w:cs="Sakkal Majalla"/>
          <w:sz w:val="36"/>
          <w:szCs w:val="36"/>
        </w:rPr>
        <w:t xml:space="preserve"> </w:t>
      </w:r>
      <w:r w:rsidR="006E3845">
        <w:rPr>
          <w:rFonts w:ascii="Sakkal Majalla" w:hAnsi="Sakkal Majalla" w:cs="Sakkal Majalla"/>
          <w:sz w:val="36"/>
          <w:szCs w:val="36"/>
        </w:rPr>
        <w:t>at such time is understandable, but it sounds the alarm bells at the</w:t>
      </w:r>
      <w:r w:rsidR="00203BB8" w:rsidRPr="00203BB8">
        <w:rPr>
          <w:rFonts w:ascii="Sakkal Majalla" w:hAnsi="Sakkal Majalla" w:cs="Sakkal Majalla"/>
          <w:sz w:val="36"/>
          <w:szCs w:val="36"/>
        </w:rPr>
        <w:t xml:space="preserve"> possibility of exploiting these circumstances if </w:t>
      </w:r>
      <w:r w:rsidR="008B5011">
        <w:rPr>
          <w:rFonts w:ascii="Sakkal Majalla" w:hAnsi="Sakkal Majalla" w:cs="Sakkal Majalla"/>
          <w:sz w:val="36"/>
          <w:szCs w:val="36"/>
        </w:rPr>
        <w:t>happened again</w:t>
      </w:r>
      <w:r w:rsidR="00203BB8" w:rsidRPr="00203BB8">
        <w:rPr>
          <w:rFonts w:ascii="Sakkal Majalla" w:hAnsi="Sakkal Majalla" w:cs="Sakkal Majalla"/>
          <w:sz w:val="36"/>
          <w:szCs w:val="36"/>
        </w:rPr>
        <w:t xml:space="preserve"> in the future, and imposing arbitrary restrictions on freedom of opinion and expression through the Internet, under the pretext of "exceptional circumstances"</w:t>
      </w:r>
      <w:r w:rsidR="008B5011">
        <w:rPr>
          <w:rFonts w:ascii="Sakkal Majalla" w:hAnsi="Sakkal Majalla" w:cs="Sakkal Majalla"/>
          <w:sz w:val="36"/>
          <w:szCs w:val="36"/>
        </w:rPr>
        <w:t xml:space="preserve">, as was the case before 2018. </w:t>
      </w:r>
    </w:p>
    <w:p w14:paraId="1AD184BB" w14:textId="77777777" w:rsidR="00203BB8" w:rsidRPr="00203BB8" w:rsidRDefault="00203BB8" w:rsidP="009178C3">
      <w:pPr>
        <w:ind w:firstLine="720"/>
        <w:rPr>
          <w:rFonts w:ascii="Sakkal Majalla" w:hAnsi="Sakkal Majalla" w:cs="Sakkal Majalla"/>
          <w:sz w:val="36"/>
          <w:szCs w:val="36"/>
        </w:rPr>
      </w:pPr>
      <w:r w:rsidRPr="00203BB8">
        <w:rPr>
          <w:rFonts w:ascii="Sakkal Majalla" w:hAnsi="Sakkal Majalla" w:cs="Sakkal Majalla"/>
          <w:sz w:val="36"/>
          <w:szCs w:val="36"/>
        </w:rPr>
        <w:t xml:space="preserve">This is indeed what happened when the Prime Minister of the State party carried out his threats. </w:t>
      </w:r>
      <w:r w:rsidR="00D919EA" w:rsidRPr="00D919EA">
        <w:rPr>
          <w:rFonts w:ascii="Sakkal Majalla" w:hAnsi="Sakkal Majalla" w:cs="Sakkal Majalla"/>
          <w:sz w:val="36"/>
          <w:szCs w:val="36"/>
        </w:rPr>
        <w:t xml:space="preserve">Since January 3, 2020, the authorities have disconnected mobile phone networks, landlines, and internet services in western Oromia’s </w:t>
      </w:r>
      <w:proofErr w:type="spellStart"/>
      <w:r w:rsidR="00D919EA" w:rsidRPr="00D919EA">
        <w:rPr>
          <w:rFonts w:ascii="Sakkal Majalla" w:hAnsi="Sakkal Majalla" w:cs="Sakkal Majalla"/>
          <w:sz w:val="36"/>
          <w:szCs w:val="36"/>
        </w:rPr>
        <w:t>Kellem</w:t>
      </w:r>
      <w:proofErr w:type="spellEnd"/>
      <w:r w:rsidR="00D919EA" w:rsidRPr="00D919EA">
        <w:rPr>
          <w:rFonts w:ascii="Sakkal Majalla" w:hAnsi="Sakkal Majalla" w:cs="Sakkal Majalla"/>
          <w:sz w:val="36"/>
          <w:szCs w:val="36"/>
        </w:rPr>
        <w:t xml:space="preserve"> </w:t>
      </w:r>
      <w:proofErr w:type="spellStart"/>
      <w:r w:rsidR="00D919EA" w:rsidRPr="00D919EA">
        <w:rPr>
          <w:rFonts w:ascii="Sakkal Majalla" w:hAnsi="Sakkal Majalla" w:cs="Sakkal Majalla"/>
          <w:sz w:val="36"/>
          <w:szCs w:val="36"/>
        </w:rPr>
        <w:t>Wellega</w:t>
      </w:r>
      <w:proofErr w:type="spellEnd"/>
      <w:r w:rsidR="00D919EA" w:rsidRPr="00D919EA">
        <w:rPr>
          <w:rFonts w:ascii="Sakkal Majalla" w:hAnsi="Sakkal Majalla" w:cs="Sakkal Majalla"/>
          <w:sz w:val="36"/>
          <w:szCs w:val="36"/>
        </w:rPr>
        <w:t xml:space="preserve">, West </w:t>
      </w:r>
      <w:proofErr w:type="spellStart"/>
      <w:r w:rsidR="00D919EA" w:rsidRPr="00D919EA">
        <w:rPr>
          <w:rFonts w:ascii="Sakkal Majalla" w:hAnsi="Sakkal Majalla" w:cs="Sakkal Majalla"/>
          <w:sz w:val="36"/>
          <w:szCs w:val="36"/>
        </w:rPr>
        <w:t>Wellega</w:t>
      </w:r>
      <w:proofErr w:type="spellEnd"/>
      <w:r w:rsidR="00D919EA" w:rsidRPr="00D919EA">
        <w:rPr>
          <w:rFonts w:ascii="Sakkal Majalla" w:hAnsi="Sakkal Majalla" w:cs="Sakkal Majalla"/>
          <w:sz w:val="36"/>
          <w:szCs w:val="36"/>
        </w:rPr>
        <w:t xml:space="preserve">, and </w:t>
      </w:r>
      <w:proofErr w:type="spellStart"/>
      <w:r w:rsidR="00D919EA" w:rsidRPr="00D919EA">
        <w:rPr>
          <w:rFonts w:ascii="Sakkal Majalla" w:hAnsi="Sakkal Majalla" w:cs="Sakkal Majalla"/>
          <w:sz w:val="36"/>
          <w:szCs w:val="36"/>
        </w:rPr>
        <w:t>Horo</w:t>
      </w:r>
      <w:proofErr w:type="spellEnd"/>
      <w:r w:rsidR="00D919EA" w:rsidRPr="00D919EA">
        <w:rPr>
          <w:rFonts w:ascii="Sakkal Majalla" w:hAnsi="Sakkal Majalla" w:cs="Sakkal Majalla"/>
          <w:sz w:val="36"/>
          <w:szCs w:val="36"/>
        </w:rPr>
        <w:t xml:space="preserve"> </w:t>
      </w:r>
      <w:proofErr w:type="spellStart"/>
      <w:r w:rsidR="00D919EA" w:rsidRPr="00D919EA">
        <w:rPr>
          <w:rFonts w:ascii="Sakkal Majalla" w:hAnsi="Sakkal Majalla" w:cs="Sakkal Majalla"/>
          <w:sz w:val="36"/>
          <w:szCs w:val="36"/>
        </w:rPr>
        <w:t>Gudru</w:t>
      </w:r>
      <w:proofErr w:type="spellEnd"/>
      <w:r w:rsidR="00D919EA" w:rsidRPr="00D919EA">
        <w:rPr>
          <w:rFonts w:ascii="Sakkal Majalla" w:hAnsi="Sakkal Majalla" w:cs="Sakkal Majalla"/>
          <w:sz w:val="36"/>
          <w:szCs w:val="36"/>
        </w:rPr>
        <w:t xml:space="preserve"> </w:t>
      </w:r>
      <w:proofErr w:type="spellStart"/>
      <w:r w:rsidR="00D919EA" w:rsidRPr="00D919EA">
        <w:rPr>
          <w:rFonts w:ascii="Sakkal Majalla" w:hAnsi="Sakkal Majalla" w:cs="Sakkal Majalla"/>
          <w:sz w:val="36"/>
          <w:szCs w:val="36"/>
        </w:rPr>
        <w:t>Wellega</w:t>
      </w:r>
      <w:proofErr w:type="spellEnd"/>
      <w:r w:rsidR="00D919EA" w:rsidRPr="00D919EA">
        <w:rPr>
          <w:rFonts w:ascii="Sakkal Majalla" w:hAnsi="Sakkal Majalla" w:cs="Sakkal Majalla"/>
          <w:sz w:val="36"/>
          <w:szCs w:val="36"/>
        </w:rPr>
        <w:t xml:space="preserve"> zones. In East </w:t>
      </w:r>
      <w:proofErr w:type="spellStart"/>
      <w:r w:rsidR="00D919EA" w:rsidRPr="00D919EA">
        <w:rPr>
          <w:rFonts w:ascii="Sakkal Majalla" w:hAnsi="Sakkal Majalla" w:cs="Sakkal Majalla"/>
          <w:sz w:val="36"/>
          <w:szCs w:val="36"/>
        </w:rPr>
        <w:t>Wellega</w:t>
      </w:r>
      <w:proofErr w:type="spellEnd"/>
      <w:r w:rsidR="00D919EA" w:rsidRPr="00D919EA">
        <w:rPr>
          <w:rFonts w:ascii="Sakkal Majalla" w:hAnsi="Sakkal Majalla" w:cs="Sakkal Majalla"/>
          <w:sz w:val="36"/>
          <w:szCs w:val="36"/>
        </w:rPr>
        <w:t>, residents reported that the internet and social media services were blocked, with text and cell service available only in major towns. The shutdown has been imposed in areas under federal military control and comes amid reports of government military operations against the armed wing of the once-banned Oromo Liberation Front (OLF)</w:t>
      </w:r>
      <w:r w:rsidR="00D919EA">
        <w:rPr>
          <w:rFonts w:ascii="Sakkal Majalla" w:hAnsi="Sakkal Majalla" w:cs="Sakkal Majalla"/>
          <w:sz w:val="36"/>
          <w:szCs w:val="36"/>
        </w:rPr>
        <w:t>.</w:t>
      </w:r>
      <w:r w:rsidR="00D919EA">
        <w:rPr>
          <w:rStyle w:val="FootnoteReference"/>
          <w:rFonts w:ascii="Sakkal Majalla" w:hAnsi="Sakkal Majalla" w:cs="Sakkal Majalla"/>
          <w:sz w:val="36"/>
          <w:szCs w:val="36"/>
        </w:rPr>
        <w:footnoteReference w:id="23"/>
      </w:r>
      <w:r w:rsidR="00D919EA">
        <w:rPr>
          <w:rFonts w:ascii="Sakkal Majalla" w:hAnsi="Sakkal Majalla" w:cs="Sakkal Majalla"/>
          <w:sz w:val="36"/>
          <w:szCs w:val="36"/>
        </w:rPr>
        <w:t xml:space="preserve"> </w:t>
      </w:r>
      <w:r w:rsidR="009178C3">
        <w:rPr>
          <w:rFonts w:ascii="Sakkal Majalla" w:hAnsi="Sakkal Majalla" w:cs="Sakkal Majalla"/>
          <w:sz w:val="36"/>
          <w:szCs w:val="36"/>
        </w:rPr>
        <w:t xml:space="preserve">The </w:t>
      </w:r>
      <w:r w:rsidR="009178C3" w:rsidRPr="009178C3">
        <w:rPr>
          <w:rFonts w:ascii="Sakkal Majalla" w:hAnsi="Sakkal Majalla" w:cs="Sakkal Majalla"/>
          <w:sz w:val="36"/>
          <w:szCs w:val="36"/>
        </w:rPr>
        <w:t>Deputy Chief of Staff General</w:t>
      </w:r>
      <w:r w:rsidR="009178C3">
        <w:rPr>
          <w:rFonts w:ascii="Sakkal Majalla" w:hAnsi="Sakkal Majalla" w:cs="Sakkal Majalla"/>
          <w:sz w:val="36"/>
          <w:szCs w:val="36"/>
        </w:rPr>
        <w:t>,</w:t>
      </w:r>
      <w:r w:rsidR="009178C3" w:rsidRPr="009178C3">
        <w:rPr>
          <w:rFonts w:ascii="Sakkal Majalla" w:hAnsi="Sakkal Majalla" w:cs="Sakkal Majalla"/>
          <w:sz w:val="36"/>
          <w:szCs w:val="36"/>
        </w:rPr>
        <w:t xml:space="preserve"> </w:t>
      </w:r>
      <w:proofErr w:type="spellStart"/>
      <w:r w:rsidR="009178C3" w:rsidRPr="009178C3">
        <w:rPr>
          <w:rFonts w:ascii="Sakkal Majalla" w:hAnsi="Sakkal Majalla" w:cs="Sakkal Majalla"/>
          <w:sz w:val="36"/>
          <w:szCs w:val="36"/>
        </w:rPr>
        <w:t>Berhanu</w:t>
      </w:r>
      <w:proofErr w:type="spellEnd"/>
      <w:r w:rsidR="009178C3" w:rsidRPr="009178C3">
        <w:rPr>
          <w:rFonts w:ascii="Sakkal Majalla" w:hAnsi="Sakkal Majalla" w:cs="Sakkal Majalla"/>
          <w:sz w:val="36"/>
          <w:szCs w:val="36"/>
        </w:rPr>
        <w:t xml:space="preserve"> </w:t>
      </w:r>
      <w:proofErr w:type="spellStart"/>
      <w:r w:rsidR="009178C3" w:rsidRPr="009178C3">
        <w:rPr>
          <w:rFonts w:ascii="Sakkal Majalla" w:hAnsi="Sakkal Majalla" w:cs="Sakkal Majalla"/>
          <w:sz w:val="36"/>
          <w:szCs w:val="36"/>
        </w:rPr>
        <w:t>Gula</w:t>
      </w:r>
      <w:proofErr w:type="spellEnd"/>
      <w:r w:rsidR="009178C3">
        <w:rPr>
          <w:rFonts w:ascii="Sakkal Majalla" w:hAnsi="Sakkal Majalla" w:cs="Sakkal Majalla"/>
          <w:sz w:val="36"/>
          <w:szCs w:val="36"/>
        </w:rPr>
        <w:t xml:space="preserve">, </w:t>
      </w:r>
      <w:r w:rsidRPr="00203BB8">
        <w:rPr>
          <w:rFonts w:ascii="Sakkal Majalla" w:hAnsi="Sakkal Majalla" w:cs="Sakkal Majalla"/>
          <w:sz w:val="36"/>
          <w:szCs w:val="36"/>
        </w:rPr>
        <w:t>admitted in March 2019 that the government had cut communication services in an attempt to carry out successful operations against the rebels from the Oromo Liberation Front.</w:t>
      </w:r>
    </w:p>
    <w:p w14:paraId="72DDA7F0" w14:textId="77777777" w:rsidR="00203BB8" w:rsidRPr="00203BB8" w:rsidRDefault="009178C3" w:rsidP="009178C3">
      <w:pPr>
        <w:ind w:firstLine="720"/>
        <w:rPr>
          <w:rFonts w:ascii="Sakkal Majalla" w:hAnsi="Sakkal Majalla" w:cs="Sakkal Majalla"/>
          <w:sz w:val="36"/>
          <w:szCs w:val="36"/>
        </w:rPr>
      </w:pPr>
      <w:r>
        <w:rPr>
          <w:rFonts w:ascii="Sakkal Majalla" w:hAnsi="Sakkal Majalla" w:cs="Sakkal Majalla"/>
          <w:sz w:val="36"/>
          <w:szCs w:val="36"/>
        </w:rPr>
        <w:lastRenderedPageBreak/>
        <w:t xml:space="preserve">This </w:t>
      </w:r>
      <w:r w:rsidR="00203BB8" w:rsidRPr="00203BB8">
        <w:rPr>
          <w:rFonts w:ascii="Sakkal Majalla" w:hAnsi="Sakkal Majalla" w:cs="Sakkal Majalla"/>
          <w:sz w:val="36"/>
          <w:szCs w:val="36"/>
        </w:rPr>
        <w:t xml:space="preserve">measure casts a shadow on citizens' rights to expression during a period when the Internet is cut off, and makes it difficult for journalists to cover some incidents and contact information sources. In fact, internet disruption affects not only civil and political rights, but also economic and social rights, at a time when the urgent need for the Internet is emerging in light of the </w:t>
      </w:r>
      <w:r>
        <w:rPr>
          <w:rFonts w:ascii="Sakkal Majalla" w:hAnsi="Sakkal Majalla" w:cs="Sakkal Majalla"/>
          <w:sz w:val="36"/>
          <w:szCs w:val="36"/>
        </w:rPr>
        <w:t>outbreak</w:t>
      </w:r>
      <w:r w:rsidR="00203BB8" w:rsidRPr="00203BB8">
        <w:rPr>
          <w:rFonts w:ascii="Sakkal Majalla" w:hAnsi="Sakkal Majalla" w:cs="Sakkal Majalla"/>
          <w:sz w:val="36"/>
          <w:szCs w:val="36"/>
        </w:rPr>
        <w:t xml:space="preserve"> of</w:t>
      </w:r>
      <w:r>
        <w:rPr>
          <w:rFonts w:ascii="Sakkal Majalla" w:hAnsi="Sakkal Majalla" w:cs="Sakkal Majalla"/>
          <w:sz w:val="36"/>
          <w:szCs w:val="36"/>
        </w:rPr>
        <w:t xml:space="preserve"> the Coronavirus.</w:t>
      </w:r>
    </w:p>
    <w:p w14:paraId="3C809042" w14:textId="5028B8C0" w:rsidR="00203BB8" w:rsidRDefault="00203BB8" w:rsidP="009178C3">
      <w:pPr>
        <w:rPr>
          <w:rFonts w:ascii="Sakkal Majalla" w:hAnsi="Sakkal Majalla" w:cs="Sakkal Majalla"/>
          <w:sz w:val="36"/>
          <w:szCs w:val="36"/>
        </w:rPr>
      </w:pPr>
      <w:r w:rsidRPr="00203BB8">
        <w:rPr>
          <w:rFonts w:ascii="Sakkal Majalla" w:hAnsi="Sakkal Majalla" w:cs="Sakkal Majalla"/>
          <w:sz w:val="36"/>
          <w:szCs w:val="36"/>
        </w:rPr>
        <w:t xml:space="preserve">These examples illustrate the way the current </w:t>
      </w:r>
      <w:r w:rsidR="009178C3">
        <w:rPr>
          <w:rFonts w:ascii="Sakkal Majalla" w:hAnsi="Sakkal Majalla" w:cs="Sakkal Majalla"/>
          <w:sz w:val="36"/>
          <w:szCs w:val="36"/>
        </w:rPr>
        <w:t xml:space="preserve">authorities deal with the press, </w:t>
      </w:r>
      <w:r w:rsidRPr="00203BB8">
        <w:rPr>
          <w:rFonts w:ascii="Sakkal Majalla" w:hAnsi="Sakkal Majalla" w:cs="Sakkal Majalla"/>
          <w:sz w:val="36"/>
          <w:szCs w:val="36"/>
        </w:rPr>
        <w:t>the media</w:t>
      </w:r>
      <w:r w:rsidR="009178C3">
        <w:rPr>
          <w:rFonts w:ascii="Sakkal Majalla" w:hAnsi="Sakkal Majalla" w:cs="Sakkal Majalla"/>
          <w:sz w:val="36"/>
          <w:szCs w:val="36"/>
        </w:rPr>
        <w:t xml:space="preserve"> and whatever comes in the way of</w:t>
      </w:r>
      <w:r w:rsidRPr="00203BB8">
        <w:rPr>
          <w:rFonts w:ascii="Sakkal Majalla" w:hAnsi="Sakkal Majalla" w:cs="Sakkal Majalla"/>
          <w:sz w:val="36"/>
          <w:szCs w:val="36"/>
        </w:rPr>
        <w:t xml:space="preserve"> the government.</w:t>
      </w:r>
    </w:p>
    <w:p w14:paraId="45447258" w14:textId="77777777" w:rsidR="00C17029" w:rsidRPr="00203BB8" w:rsidRDefault="00C17029" w:rsidP="009178C3">
      <w:pPr>
        <w:rPr>
          <w:rFonts w:ascii="Sakkal Majalla" w:hAnsi="Sakkal Majalla" w:cs="Sakkal Majalla"/>
          <w:sz w:val="36"/>
          <w:szCs w:val="36"/>
        </w:rPr>
      </w:pPr>
    </w:p>
    <w:p w14:paraId="2B2B0760" w14:textId="34482E65" w:rsidR="00203BB8" w:rsidRPr="00C17029" w:rsidRDefault="00C17029" w:rsidP="009178C3">
      <w:pPr>
        <w:ind w:firstLine="720"/>
        <w:rPr>
          <w:rFonts w:ascii="Sakkal Majalla" w:hAnsi="Sakkal Majalla" w:cs="Sakkal Majalla"/>
          <w:b/>
          <w:bCs/>
          <w:sz w:val="36"/>
          <w:szCs w:val="36"/>
          <w:u w:val="single"/>
        </w:rPr>
      </w:pPr>
      <w:r w:rsidRPr="00C17029">
        <w:rPr>
          <w:rFonts w:ascii="Sakkal Majalla" w:hAnsi="Sakkal Majalla" w:cs="Sakkal Majalla"/>
          <w:b/>
          <w:bCs/>
          <w:sz w:val="36"/>
          <w:szCs w:val="36"/>
          <w:u w:val="single"/>
        </w:rPr>
        <w:t>C</w:t>
      </w:r>
      <w:r w:rsidR="00203BB8" w:rsidRPr="00C17029">
        <w:rPr>
          <w:rFonts w:ascii="Sakkal Majalla" w:hAnsi="Sakkal Majalla" w:cs="Sakkal Majalla"/>
          <w:b/>
          <w:bCs/>
          <w:sz w:val="36"/>
          <w:szCs w:val="36"/>
          <w:u w:val="single"/>
        </w:rPr>
        <w:t>. Academic</w:t>
      </w:r>
      <w:r w:rsidRPr="00C17029">
        <w:rPr>
          <w:rFonts w:ascii="Sakkal Majalla" w:hAnsi="Sakkal Majalla" w:cs="Sakkal Majalla"/>
          <w:b/>
          <w:bCs/>
          <w:sz w:val="36"/>
          <w:szCs w:val="36"/>
          <w:u w:val="single"/>
        </w:rPr>
        <w:t xml:space="preserve"> </w:t>
      </w:r>
      <w:r w:rsidR="00203BB8" w:rsidRPr="00C17029">
        <w:rPr>
          <w:rFonts w:ascii="Sakkal Majalla" w:hAnsi="Sakkal Majalla" w:cs="Sakkal Majalla"/>
          <w:b/>
          <w:bCs/>
          <w:sz w:val="36"/>
          <w:szCs w:val="36"/>
          <w:u w:val="single"/>
        </w:rPr>
        <w:t xml:space="preserve">freedoms </w:t>
      </w:r>
      <w:r w:rsidR="009178C3" w:rsidRPr="00C17029">
        <w:rPr>
          <w:rFonts w:ascii="Sakkal Majalla" w:hAnsi="Sakkal Majalla" w:cs="Sakkal Majalla"/>
          <w:b/>
          <w:bCs/>
          <w:sz w:val="36"/>
          <w:szCs w:val="36"/>
          <w:u w:val="single"/>
        </w:rPr>
        <w:t>in</w:t>
      </w:r>
      <w:r w:rsidR="00203BB8" w:rsidRPr="00C17029">
        <w:rPr>
          <w:rFonts w:ascii="Sakkal Majalla" w:hAnsi="Sakkal Majalla" w:cs="Sakkal Majalla"/>
          <w:b/>
          <w:bCs/>
          <w:sz w:val="36"/>
          <w:szCs w:val="36"/>
          <w:u w:val="single"/>
        </w:rPr>
        <w:t xml:space="preserve"> </w:t>
      </w:r>
      <w:r w:rsidR="009178C3" w:rsidRPr="00C17029">
        <w:rPr>
          <w:rFonts w:ascii="Sakkal Majalla" w:hAnsi="Sakkal Majalla" w:cs="Sakkal Majalla"/>
          <w:b/>
          <w:bCs/>
          <w:sz w:val="36"/>
          <w:szCs w:val="36"/>
          <w:u w:val="single"/>
        </w:rPr>
        <w:t>Ethiopia</w:t>
      </w:r>
    </w:p>
    <w:p w14:paraId="2CC6A7B9" w14:textId="77777777" w:rsidR="00E96063" w:rsidRPr="00E96063" w:rsidRDefault="00203BB8" w:rsidP="00E96063">
      <w:pPr>
        <w:ind w:firstLine="720"/>
        <w:rPr>
          <w:rFonts w:ascii="Sakkal Majalla" w:hAnsi="Sakkal Majalla" w:cs="Sakkal Majalla"/>
          <w:sz w:val="36"/>
          <w:szCs w:val="36"/>
        </w:rPr>
      </w:pPr>
      <w:r w:rsidRPr="00203BB8">
        <w:rPr>
          <w:rFonts w:ascii="Sakkal Majalla" w:hAnsi="Sakkal Majalla" w:cs="Sakkal Majalla"/>
          <w:sz w:val="36"/>
          <w:szCs w:val="36"/>
        </w:rPr>
        <w:t xml:space="preserve">Institutions of higher education in Ethiopia witness scenes of violence among students due to ethnic and religious differences. In the past two years, the security situation in universities has deteriorated due to ethnic-based violence. What led to the killing of students at the universities of </w:t>
      </w:r>
      <w:proofErr w:type="spellStart"/>
      <w:r w:rsidRPr="00203BB8">
        <w:rPr>
          <w:rFonts w:ascii="Sakkal Majalla" w:hAnsi="Sakkal Majalla" w:cs="Sakkal Majalla"/>
          <w:sz w:val="36"/>
          <w:szCs w:val="36"/>
        </w:rPr>
        <w:t>Assosa</w:t>
      </w:r>
      <w:proofErr w:type="spellEnd"/>
      <w:r w:rsidRPr="00203BB8">
        <w:rPr>
          <w:rFonts w:ascii="Sakkal Majalla" w:hAnsi="Sakkal Majalla" w:cs="Sakkal Majalla"/>
          <w:sz w:val="36"/>
          <w:szCs w:val="36"/>
        </w:rPr>
        <w:t xml:space="preserve">, </w:t>
      </w:r>
      <w:proofErr w:type="spellStart"/>
      <w:r w:rsidRPr="00203BB8">
        <w:rPr>
          <w:rFonts w:ascii="Sakkal Majalla" w:hAnsi="Sakkal Majalla" w:cs="Sakkal Majalla"/>
          <w:sz w:val="36"/>
          <w:szCs w:val="36"/>
        </w:rPr>
        <w:t>Adigrat</w:t>
      </w:r>
      <w:proofErr w:type="spellEnd"/>
      <w:r w:rsidRPr="00203BB8">
        <w:rPr>
          <w:rFonts w:ascii="Sakkal Majalla" w:hAnsi="Sakkal Majalla" w:cs="Sakkal Majalla"/>
          <w:sz w:val="36"/>
          <w:szCs w:val="36"/>
        </w:rPr>
        <w:t xml:space="preserve">, Aksum, and </w:t>
      </w:r>
      <w:proofErr w:type="spellStart"/>
      <w:r w:rsidRPr="00203BB8">
        <w:rPr>
          <w:rFonts w:ascii="Sakkal Majalla" w:hAnsi="Sakkal Majalla" w:cs="Sakkal Majalla"/>
          <w:sz w:val="36"/>
          <w:szCs w:val="36"/>
        </w:rPr>
        <w:t>Deberemarkos</w:t>
      </w:r>
      <w:proofErr w:type="spellEnd"/>
      <w:r w:rsidRPr="00203BB8">
        <w:rPr>
          <w:rFonts w:ascii="Sakkal Majalla" w:hAnsi="Sakkal Majalla" w:cs="Sakkal Majalla"/>
          <w:sz w:val="36"/>
          <w:szCs w:val="36"/>
        </w:rPr>
        <w:t xml:space="preserve"> </w:t>
      </w:r>
      <w:r w:rsidR="009178C3">
        <w:rPr>
          <w:rFonts w:ascii="Sakkal Majalla" w:hAnsi="Sakkal Majalla" w:cs="Sakkal Majalla"/>
          <w:sz w:val="36"/>
          <w:szCs w:val="36"/>
        </w:rPr>
        <w:t>over</w:t>
      </w:r>
      <w:r w:rsidRPr="00203BB8">
        <w:rPr>
          <w:rFonts w:ascii="Sakkal Majalla" w:hAnsi="Sakkal Majalla" w:cs="Sakkal Majalla"/>
          <w:sz w:val="36"/>
          <w:szCs w:val="36"/>
        </w:rPr>
        <w:t xml:space="preserve"> the past two years. There </w:t>
      </w:r>
      <w:r w:rsidR="009178C3">
        <w:rPr>
          <w:rFonts w:ascii="Sakkal Majalla" w:hAnsi="Sakkal Majalla" w:cs="Sakkal Majalla"/>
          <w:sz w:val="36"/>
          <w:szCs w:val="36"/>
        </w:rPr>
        <w:t>were other cases of</w:t>
      </w:r>
      <w:r w:rsidRPr="00203BB8">
        <w:rPr>
          <w:rFonts w:ascii="Sakkal Majalla" w:hAnsi="Sakkal Majalla" w:cs="Sakkal Majalla"/>
          <w:sz w:val="36"/>
          <w:szCs w:val="36"/>
        </w:rPr>
        <w:t xml:space="preserve"> violence in other universities such as </w:t>
      </w:r>
      <w:proofErr w:type="spellStart"/>
      <w:r w:rsidRPr="00203BB8">
        <w:rPr>
          <w:rFonts w:ascii="Sakkal Majalla" w:hAnsi="Sakkal Majalla" w:cs="Sakkal Majalla"/>
          <w:sz w:val="36"/>
          <w:szCs w:val="36"/>
        </w:rPr>
        <w:t>Poli</w:t>
      </w:r>
      <w:proofErr w:type="spellEnd"/>
      <w:r w:rsidRPr="00203BB8">
        <w:rPr>
          <w:rFonts w:ascii="Sakkal Majalla" w:hAnsi="Sakkal Majalla" w:cs="Sakkal Majalla"/>
          <w:sz w:val="36"/>
          <w:szCs w:val="36"/>
        </w:rPr>
        <w:t xml:space="preserve"> Hora University and University of </w:t>
      </w:r>
      <w:proofErr w:type="spellStart"/>
      <w:r w:rsidRPr="00203BB8">
        <w:rPr>
          <w:rFonts w:ascii="Sakkal Majalla" w:hAnsi="Sakkal Majalla" w:cs="Sakkal Majalla"/>
          <w:sz w:val="36"/>
          <w:szCs w:val="36"/>
        </w:rPr>
        <w:t>Meto</w:t>
      </w:r>
      <w:proofErr w:type="spellEnd"/>
      <w:r w:rsidRPr="00203BB8">
        <w:rPr>
          <w:rFonts w:ascii="Sakkal Majalla" w:hAnsi="Sakkal Majalla" w:cs="Sakkal Majalla"/>
          <w:sz w:val="36"/>
          <w:szCs w:val="36"/>
        </w:rPr>
        <w:t xml:space="preserve">, due to other reasons. Students, professors, and academics are increasingly targeted in violent attacks - an unacceptable trend that </w:t>
      </w:r>
      <w:r w:rsidR="00AD06E3">
        <w:rPr>
          <w:rFonts w:ascii="Sakkal Majalla" w:hAnsi="Sakkal Majalla" w:cs="Sakkal Majalla"/>
          <w:sz w:val="36"/>
          <w:szCs w:val="36"/>
        </w:rPr>
        <w:t>jeopardizes</w:t>
      </w:r>
      <w:r w:rsidRPr="00203BB8">
        <w:rPr>
          <w:rFonts w:ascii="Sakkal Majalla" w:hAnsi="Sakkal Majalla" w:cs="Sakkal Majalla"/>
          <w:sz w:val="36"/>
          <w:szCs w:val="36"/>
        </w:rPr>
        <w:t xml:space="preserve"> the future of freedoms at universities in general. For example, what happened on June 9, 2018, when an unknown individual carried out a grenade attack on students studying in the Della University library, wounding at least nine people. </w:t>
      </w:r>
      <w:r w:rsidR="00AD06E3">
        <w:rPr>
          <w:rFonts w:ascii="Sakkal Majalla" w:hAnsi="Sakkal Majalla" w:cs="Sakkal Majalla"/>
          <w:sz w:val="36"/>
          <w:szCs w:val="36"/>
        </w:rPr>
        <w:t>To date,</w:t>
      </w:r>
      <w:r w:rsidRPr="00203BB8">
        <w:rPr>
          <w:rFonts w:ascii="Sakkal Majalla" w:hAnsi="Sakkal Majalla" w:cs="Sakkal Majalla"/>
          <w:sz w:val="36"/>
          <w:szCs w:val="36"/>
        </w:rPr>
        <w:t xml:space="preserve"> there is little information available </w:t>
      </w:r>
      <w:r w:rsidRPr="00203BB8">
        <w:rPr>
          <w:rFonts w:ascii="Sakkal Majalla" w:hAnsi="Sakkal Majalla" w:cs="Sakkal Majalla"/>
          <w:sz w:val="36"/>
          <w:szCs w:val="36"/>
        </w:rPr>
        <w:lastRenderedPageBreak/>
        <w:t>regarding the motive behind the attack, or th</w:t>
      </w:r>
      <w:r w:rsidR="00AD06E3">
        <w:rPr>
          <w:rFonts w:ascii="Sakkal Majalla" w:hAnsi="Sakkal Majalla" w:cs="Sakkal Majalla"/>
          <w:sz w:val="36"/>
          <w:szCs w:val="36"/>
        </w:rPr>
        <w:t>e identity of the perpetrators.</w:t>
      </w:r>
      <w:r w:rsidR="00AD06E3">
        <w:rPr>
          <w:rStyle w:val="FootnoteReference"/>
          <w:rFonts w:ascii="Sakkal Majalla" w:hAnsi="Sakkal Majalla" w:cs="Sakkal Majalla"/>
          <w:sz w:val="36"/>
          <w:szCs w:val="36"/>
        </w:rPr>
        <w:footnoteReference w:id="24"/>
      </w:r>
      <w:r w:rsidR="00AD06E3">
        <w:rPr>
          <w:rFonts w:ascii="Sakkal Majalla" w:hAnsi="Sakkal Majalla" w:cs="Sakkal Majalla"/>
          <w:sz w:val="36"/>
          <w:szCs w:val="36"/>
        </w:rPr>
        <w:t xml:space="preserve"> </w:t>
      </w:r>
      <w:r w:rsidRPr="00203BB8">
        <w:rPr>
          <w:rFonts w:ascii="Sakkal Majalla" w:hAnsi="Sakkal Majalla" w:cs="Sakkal Majalla"/>
          <w:sz w:val="36"/>
          <w:szCs w:val="36"/>
        </w:rPr>
        <w:t xml:space="preserve">However, this example </w:t>
      </w:r>
      <w:r w:rsidR="00AD06E3">
        <w:rPr>
          <w:rFonts w:ascii="Sakkal Majalla" w:hAnsi="Sakkal Majalla" w:cs="Sakkal Majalla"/>
          <w:sz w:val="36"/>
          <w:szCs w:val="36"/>
        </w:rPr>
        <w:t>was just the beginning</w:t>
      </w:r>
      <w:r w:rsidRPr="00203BB8">
        <w:rPr>
          <w:rFonts w:ascii="Sakkal Majalla" w:hAnsi="Sakkal Majalla" w:cs="Sakkal Majalla"/>
          <w:sz w:val="36"/>
          <w:szCs w:val="36"/>
        </w:rPr>
        <w:t xml:space="preserve">. </w:t>
      </w:r>
      <w:r w:rsidR="00E96063" w:rsidRPr="00E96063">
        <w:rPr>
          <w:rFonts w:ascii="Sakkal Majalla" w:hAnsi="Sakkal Majalla" w:cs="Sakkal Majalla"/>
          <w:sz w:val="36"/>
          <w:szCs w:val="36"/>
        </w:rPr>
        <w:t>Ethnic-triggered clashes in various Ethiopian universities since last November have killed more than ten students and left many others injured.</w:t>
      </w:r>
    </w:p>
    <w:p w14:paraId="5C1D2060" w14:textId="77777777" w:rsidR="00203BB8" w:rsidRPr="00203BB8" w:rsidRDefault="00E96063" w:rsidP="0056319E">
      <w:pPr>
        <w:ind w:firstLine="720"/>
        <w:rPr>
          <w:rFonts w:ascii="Sakkal Majalla" w:hAnsi="Sakkal Majalla" w:cs="Sakkal Majalla"/>
          <w:sz w:val="36"/>
          <w:szCs w:val="36"/>
        </w:rPr>
      </w:pPr>
      <w:r w:rsidRPr="00E96063">
        <w:rPr>
          <w:rFonts w:ascii="Sakkal Majalla" w:hAnsi="Sakkal Majalla" w:cs="Sakkal Majalla"/>
          <w:sz w:val="36"/>
          <w:szCs w:val="36"/>
        </w:rPr>
        <w:t xml:space="preserve"> </w:t>
      </w:r>
      <w:r w:rsidR="00203BB8" w:rsidRPr="00203BB8">
        <w:rPr>
          <w:rFonts w:ascii="Sakkal Majalla" w:hAnsi="Sakkal Majalla" w:cs="Sakkal Majalla"/>
          <w:sz w:val="36"/>
          <w:szCs w:val="36"/>
        </w:rPr>
        <w:t xml:space="preserve">Perhaps most notably, what happened in January 2020, according to a report published by the Ethiopian Ministry of Science and Higher Education, </w:t>
      </w:r>
      <w:r w:rsidRPr="00E96063">
        <w:rPr>
          <w:rFonts w:ascii="Sakkal Majalla" w:hAnsi="Sakkal Majalla" w:cs="Sakkal Majalla"/>
          <w:sz w:val="36"/>
          <w:szCs w:val="36"/>
        </w:rPr>
        <w:t>the protest and unrest in Ethiopia has caused 35,000 students from 22 universities to quit their classes.</w:t>
      </w:r>
      <w:r w:rsidR="00203BB8" w:rsidRPr="00203BB8">
        <w:rPr>
          <w:rFonts w:ascii="Sakkal Majalla" w:hAnsi="Sakkal Majalla" w:cs="Sakkal Majalla"/>
          <w:sz w:val="36"/>
          <w:szCs w:val="36"/>
        </w:rPr>
        <w:t xml:space="preserve"> The ministry stated that it has taken </w:t>
      </w:r>
      <w:r>
        <w:rPr>
          <w:rFonts w:ascii="Sakkal Majalla" w:hAnsi="Sakkal Majalla" w:cs="Sakkal Majalla"/>
          <w:sz w:val="36"/>
          <w:szCs w:val="36"/>
        </w:rPr>
        <w:t>various</w:t>
      </w:r>
      <w:r w:rsidR="00203BB8" w:rsidRPr="00203BB8">
        <w:rPr>
          <w:rFonts w:ascii="Sakkal Majalla" w:hAnsi="Sakkal Majalla" w:cs="Sakkal Majalla"/>
          <w:sz w:val="36"/>
          <w:szCs w:val="36"/>
        </w:rPr>
        <w:t xml:space="preserve"> disciplinary measures against more than 640 students and 40 </w:t>
      </w:r>
      <w:r>
        <w:rPr>
          <w:rFonts w:ascii="Sakkal Majalla" w:hAnsi="Sakkal Majalla" w:cs="Sakkal Majalla"/>
          <w:sz w:val="36"/>
          <w:szCs w:val="36"/>
        </w:rPr>
        <w:t>university staff</w:t>
      </w:r>
      <w:r w:rsidR="00203BB8" w:rsidRPr="00203BB8">
        <w:rPr>
          <w:rFonts w:ascii="Sakkal Majalla" w:hAnsi="Sakkal Majalla" w:cs="Sakkal Majalla"/>
          <w:sz w:val="36"/>
          <w:szCs w:val="36"/>
        </w:rPr>
        <w:t>,</w:t>
      </w:r>
      <w:r>
        <w:rPr>
          <w:rFonts w:ascii="Sakkal Majalla" w:hAnsi="Sakkal Majalla" w:cs="Sakkal Majalla"/>
          <w:sz w:val="36"/>
          <w:szCs w:val="36"/>
        </w:rPr>
        <w:t xml:space="preserve"> </w:t>
      </w:r>
      <w:r w:rsidRPr="00E96063">
        <w:rPr>
          <w:rFonts w:ascii="Sakkal Majalla" w:hAnsi="Sakkal Majalla" w:cs="Sakkal Majalla"/>
          <w:sz w:val="36"/>
          <w:szCs w:val="36"/>
        </w:rPr>
        <w:t>who are suspected of involvement in unrest</w:t>
      </w:r>
      <w:r>
        <w:rPr>
          <w:rFonts w:ascii="Sakkal Majalla" w:hAnsi="Sakkal Majalla" w:cs="Sakkal Majalla"/>
          <w:sz w:val="36"/>
          <w:szCs w:val="36"/>
        </w:rPr>
        <w:t>,</w:t>
      </w:r>
      <w:r w:rsidR="00203BB8" w:rsidRPr="00203BB8">
        <w:rPr>
          <w:rFonts w:ascii="Sakkal Majalla" w:hAnsi="Sakkal Majalla" w:cs="Sakkal Majalla"/>
          <w:sz w:val="36"/>
          <w:szCs w:val="36"/>
        </w:rPr>
        <w:t xml:space="preserve"> as part of anti-unrest measures in vario</w:t>
      </w:r>
      <w:r w:rsidR="001B02AE">
        <w:rPr>
          <w:rFonts w:ascii="Sakkal Majalla" w:hAnsi="Sakkal Majalla" w:cs="Sakkal Majalla"/>
          <w:sz w:val="36"/>
          <w:szCs w:val="36"/>
        </w:rPr>
        <w:t>us Ethiopian universities.</w:t>
      </w:r>
      <w:r w:rsidR="001B02AE">
        <w:rPr>
          <w:rStyle w:val="FootnoteReference"/>
          <w:rFonts w:ascii="Sakkal Majalla" w:hAnsi="Sakkal Majalla" w:cs="Sakkal Majalla"/>
          <w:sz w:val="36"/>
          <w:szCs w:val="36"/>
        </w:rPr>
        <w:footnoteReference w:id="25"/>
      </w:r>
      <w:r w:rsidR="001B02AE">
        <w:rPr>
          <w:rFonts w:ascii="Sakkal Majalla" w:hAnsi="Sakkal Majalla" w:cs="Sakkal Majalla"/>
          <w:sz w:val="36"/>
          <w:szCs w:val="36"/>
        </w:rPr>
        <w:t xml:space="preserve"> </w:t>
      </w:r>
      <w:r w:rsidRPr="00E96063">
        <w:rPr>
          <w:rFonts w:ascii="Sakkal Majalla" w:hAnsi="Sakkal Majalla" w:cs="Sakkal Majalla"/>
          <w:sz w:val="36"/>
          <w:szCs w:val="36"/>
        </w:rPr>
        <w:t>The clashes have prompted Ethiopian Prime Minister Abiy Ahmed to warn that his government could close down unive</w:t>
      </w:r>
      <w:r>
        <w:rPr>
          <w:rFonts w:ascii="Sakkal Majalla" w:hAnsi="Sakkal Majalla" w:cs="Sakkal Majalla"/>
          <w:sz w:val="36"/>
          <w:szCs w:val="36"/>
        </w:rPr>
        <w:t>rsities if the unrest continues</w:t>
      </w:r>
      <w:r w:rsidR="001B02AE">
        <w:rPr>
          <w:rFonts w:ascii="Sakkal Majalla" w:hAnsi="Sakkal Majalla" w:cs="Sakkal Majalla"/>
          <w:sz w:val="36"/>
          <w:szCs w:val="36"/>
        </w:rPr>
        <w:t>.</w:t>
      </w:r>
      <w:r w:rsidR="001B02AE">
        <w:rPr>
          <w:rStyle w:val="FootnoteReference"/>
          <w:rFonts w:ascii="Sakkal Majalla" w:hAnsi="Sakkal Majalla" w:cs="Sakkal Majalla"/>
          <w:sz w:val="36"/>
          <w:szCs w:val="36"/>
        </w:rPr>
        <w:footnoteReference w:id="26"/>
      </w:r>
    </w:p>
    <w:p w14:paraId="646FD73E" w14:textId="77777777" w:rsidR="00B96784" w:rsidRDefault="00203BB8" w:rsidP="00B96784">
      <w:pPr>
        <w:ind w:firstLine="720"/>
        <w:rPr>
          <w:rFonts w:ascii="Sakkal Majalla" w:hAnsi="Sakkal Majalla" w:cs="Sakkal Majalla"/>
          <w:sz w:val="36"/>
          <w:szCs w:val="36"/>
        </w:rPr>
      </w:pPr>
      <w:r w:rsidRPr="00203BB8">
        <w:rPr>
          <w:rFonts w:ascii="Sakkal Majalla" w:hAnsi="Sakkal Majalla" w:cs="Sakkal Majalla"/>
          <w:sz w:val="36"/>
          <w:szCs w:val="36"/>
        </w:rPr>
        <w:t xml:space="preserve">To </w:t>
      </w:r>
      <w:r w:rsidR="001B02AE">
        <w:rPr>
          <w:rFonts w:ascii="Sakkal Majalla" w:hAnsi="Sakkal Majalla" w:cs="Sakkal Majalla"/>
          <w:sz w:val="36"/>
          <w:szCs w:val="36"/>
        </w:rPr>
        <w:t>quell the situation</w:t>
      </w:r>
      <w:r w:rsidRPr="00203BB8">
        <w:rPr>
          <w:rFonts w:ascii="Sakkal Majalla" w:hAnsi="Sakkal Majalla" w:cs="Sakkal Majalla"/>
          <w:sz w:val="36"/>
          <w:szCs w:val="36"/>
        </w:rPr>
        <w:t xml:space="preserve">, and as a future precaution, </w:t>
      </w:r>
      <w:r w:rsidR="00B96784" w:rsidRPr="00B96784">
        <w:rPr>
          <w:rFonts w:ascii="Sakkal Majalla" w:hAnsi="Sakkal Majalla" w:cs="Sakkal Majalla"/>
          <w:sz w:val="36"/>
          <w:szCs w:val="36"/>
        </w:rPr>
        <w:t>around 30 million learners in Ethiopian schools and nearly a million in the 50 public universities and more than 250 private academic institutions, all of which represent high potential transmission sites.</w:t>
      </w:r>
      <w:r w:rsidR="00B96784">
        <w:rPr>
          <w:rStyle w:val="FootnoteReference"/>
          <w:rFonts w:ascii="Sakkal Majalla" w:hAnsi="Sakkal Majalla" w:cs="Sakkal Majalla"/>
          <w:sz w:val="36"/>
          <w:szCs w:val="36"/>
        </w:rPr>
        <w:footnoteReference w:id="27"/>
      </w:r>
      <w:r w:rsidRPr="00203BB8">
        <w:rPr>
          <w:rFonts w:ascii="Sakkal Majalla" w:hAnsi="Sakkal Majalla" w:cs="Sakkal Majalla"/>
          <w:sz w:val="36"/>
          <w:szCs w:val="36"/>
        </w:rPr>
        <w:t xml:space="preserve"> </w:t>
      </w:r>
    </w:p>
    <w:p w14:paraId="31A15398" w14:textId="77777777" w:rsidR="00B96784" w:rsidRPr="00B96784" w:rsidRDefault="00B96784" w:rsidP="0056319E">
      <w:pPr>
        <w:ind w:firstLine="720"/>
        <w:rPr>
          <w:rFonts w:ascii="Sakkal Majalla" w:hAnsi="Sakkal Majalla" w:cs="Sakkal Majalla"/>
          <w:sz w:val="36"/>
          <w:szCs w:val="36"/>
        </w:rPr>
      </w:pPr>
      <w:r w:rsidRPr="00B96784">
        <w:rPr>
          <w:rFonts w:ascii="Sakkal Majalla" w:hAnsi="Sakkal Majalla" w:cs="Sakkal Majalla"/>
          <w:sz w:val="36"/>
          <w:szCs w:val="36"/>
        </w:rPr>
        <w:lastRenderedPageBreak/>
        <w:t>The Ministry of Science and Higher Education announced on Tuesday that students, freshman students or otherwise, will have to sign an agreement with district-level education offices in the areas where they (and their parents) live.</w:t>
      </w:r>
    </w:p>
    <w:p w14:paraId="1510C18B" w14:textId="77777777" w:rsidR="00203BB8" w:rsidRPr="00203BB8" w:rsidRDefault="00B96784" w:rsidP="0056319E">
      <w:pPr>
        <w:ind w:firstLine="720"/>
        <w:rPr>
          <w:rFonts w:ascii="Sakkal Majalla" w:hAnsi="Sakkal Majalla" w:cs="Sakkal Majalla"/>
          <w:sz w:val="36"/>
          <w:szCs w:val="36"/>
        </w:rPr>
      </w:pPr>
      <w:r w:rsidRPr="00B96784">
        <w:rPr>
          <w:rFonts w:ascii="Sakkal Majalla" w:hAnsi="Sakkal Majalla" w:cs="Sakkal Majalla"/>
          <w:sz w:val="36"/>
          <w:szCs w:val="36"/>
        </w:rPr>
        <w:t>The Ministry has prepared a form which will be filled out by students and their parents, and submit it to the education office in their areas of residence.</w:t>
      </w:r>
      <w:r>
        <w:rPr>
          <w:rFonts w:ascii="Sakkal Majalla" w:hAnsi="Sakkal Majalla" w:cs="Sakkal Majalla"/>
          <w:sz w:val="36"/>
          <w:szCs w:val="36"/>
        </w:rPr>
        <w:t xml:space="preserve"> </w:t>
      </w:r>
      <w:r w:rsidRPr="00B96784">
        <w:rPr>
          <w:rFonts w:ascii="Sakkal Majalla" w:hAnsi="Sakkal Majalla" w:cs="Sakkal Majalla"/>
          <w:sz w:val="36"/>
          <w:szCs w:val="36"/>
        </w:rPr>
        <w:t>The ministry has made it clear that it will hold both parents and students for wrongdoings that will negatively impact peace and security in the universities.</w:t>
      </w:r>
      <w:r>
        <w:rPr>
          <w:rStyle w:val="FootnoteReference"/>
          <w:rFonts w:ascii="Sakkal Majalla" w:hAnsi="Sakkal Majalla" w:cs="Sakkal Majalla"/>
          <w:sz w:val="36"/>
          <w:szCs w:val="36"/>
        </w:rPr>
        <w:footnoteReference w:id="28"/>
      </w:r>
      <w:r>
        <w:rPr>
          <w:rFonts w:ascii="Sakkal Majalla" w:hAnsi="Sakkal Majalla" w:cs="Sakkal Majalla"/>
          <w:sz w:val="36"/>
          <w:szCs w:val="36"/>
        </w:rPr>
        <w:t xml:space="preserve"> </w:t>
      </w:r>
      <w:r w:rsidR="00203BB8" w:rsidRPr="00203BB8">
        <w:rPr>
          <w:rFonts w:ascii="Sakkal Majalla" w:hAnsi="Sakkal Majalla" w:cs="Sakkal Majalla"/>
          <w:sz w:val="36"/>
          <w:szCs w:val="36"/>
        </w:rPr>
        <w:t>This is despite the fact that most of the college students are of legal age (18 years according to the constitution). However, the new regulations hold parents responsible for the behavior of these students.</w:t>
      </w:r>
    </w:p>
    <w:p w14:paraId="3EDDA45F" w14:textId="77777777" w:rsidR="00203BB8" w:rsidRPr="00203BB8" w:rsidRDefault="00203BB8" w:rsidP="0056319E">
      <w:pPr>
        <w:ind w:firstLine="720"/>
        <w:rPr>
          <w:rFonts w:ascii="Sakkal Majalla" w:hAnsi="Sakkal Majalla" w:cs="Sakkal Majalla"/>
          <w:sz w:val="36"/>
          <w:szCs w:val="36"/>
        </w:rPr>
      </w:pPr>
      <w:r w:rsidRPr="00203BB8">
        <w:rPr>
          <w:rFonts w:ascii="Sakkal Majalla" w:hAnsi="Sakkal Majalla" w:cs="Sakkal Majalla"/>
          <w:sz w:val="36"/>
          <w:szCs w:val="36"/>
        </w:rPr>
        <w:t xml:space="preserve">Accordingly, two things must be warned: The first is the inability of the government to control the security situation inside universities, despite many warnings from student groups that they receive threats. The second is the arbitrary measures taken by the government that prevented this huge number of students from exercising their right to academic education. Even if it is understood that a large part of the decision is due to the tension resulting from these disturbances, it is important to reduce losses as much as possible, especially since the threat to close or actually close universities may </w:t>
      </w:r>
      <w:r w:rsidR="0056319E">
        <w:rPr>
          <w:rFonts w:ascii="Sakkal Majalla" w:hAnsi="Sakkal Majalla" w:cs="Sakkal Majalla"/>
          <w:sz w:val="36"/>
          <w:szCs w:val="36"/>
        </w:rPr>
        <w:t xml:space="preserve">only </w:t>
      </w:r>
      <w:r w:rsidRPr="00203BB8">
        <w:rPr>
          <w:rFonts w:ascii="Sakkal Majalla" w:hAnsi="Sakkal Majalla" w:cs="Sakkal Majalla"/>
          <w:sz w:val="36"/>
          <w:szCs w:val="36"/>
        </w:rPr>
        <w:t xml:space="preserve">postpone the crisis </w:t>
      </w:r>
      <w:r w:rsidR="0056319E">
        <w:rPr>
          <w:rFonts w:ascii="Sakkal Majalla" w:hAnsi="Sakkal Majalla" w:cs="Sakkal Majalla"/>
          <w:sz w:val="36"/>
          <w:szCs w:val="36"/>
        </w:rPr>
        <w:t>not offering an overall solution.</w:t>
      </w:r>
    </w:p>
    <w:p w14:paraId="57F7B72A" w14:textId="77777777" w:rsidR="0056319E" w:rsidRDefault="00203BB8" w:rsidP="0056319E">
      <w:pPr>
        <w:ind w:firstLine="720"/>
        <w:rPr>
          <w:rFonts w:ascii="Sakkal Majalla" w:hAnsi="Sakkal Majalla" w:cs="Sakkal Majalla"/>
          <w:b/>
          <w:bCs/>
          <w:sz w:val="36"/>
          <w:szCs w:val="36"/>
        </w:rPr>
      </w:pPr>
      <w:r w:rsidRPr="0056319E">
        <w:rPr>
          <w:rFonts w:ascii="Sakkal Majalla" w:hAnsi="Sakkal Majalla" w:cs="Sakkal Majalla"/>
          <w:b/>
          <w:bCs/>
          <w:sz w:val="36"/>
          <w:szCs w:val="36"/>
        </w:rPr>
        <w:lastRenderedPageBreak/>
        <w:t>In this regard, Maat for Peace, Development and Human Rights calls on the members of the committee to seek clarification from the government of the State party about the measures it has taken to achieve justice, and the procedures for reparation and compensation for those affected by these repressive measures.</w:t>
      </w:r>
    </w:p>
    <w:p w14:paraId="553A9A40" w14:textId="77777777" w:rsidR="00203BB8" w:rsidRPr="0056319E" w:rsidRDefault="00203BB8" w:rsidP="0056319E">
      <w:pPr>
        <w:ind w:firstLine="720"/>
        <w:rPr>
          <w:rFonts w:ascii="Sakkal Majalla" w:hAnsi="Sakkal Majalla" w:cs="Sakkal Majalla"/>
          <w:b/>
          <w:bCs/>
          <w:sz w:val="36"/>
          <w:szCs w:val="36"/>
        </w:rPr>
      </w:pPr>
      <w:r w:rsidRPr="0056319E">
        <w:rPr>
          <w:rFonts w:ascii="Sakkal Majalla" w:hAnsi="Sakkal Majalla" w:cs="Sakkal Majalla"/>
          <w:b/>
          <w:bCs/>
          <w:sz w:val="36"/>
          <w:szCs w:val="36"/>
        </w:rPr>
        <w:t xml:space="preserve"> It should also clarify the alternatives provided by the government of the State party in the wake of the internet blackout and the economic and political rights that have affected i</w:t>
      </w:r>
      <w:r w:rsidR="0056319E">
        <w:rPr>
          <w:rFonts w:ascii="Sakkal Majalla" w:hAnsi="Sakkal Majalla" w:cs="Sakkal Majalla"/>
          <w:b/>
          <w:bCs/>
          <w:sz w:val="36"/>
          <w:szCs w:val="36"/>
        </w:rPr>
        <w:t>t, especially in light of Covid-</w:t>
      </w:r>
      <w:r w:rsidRPr="0056319E">
        <w:rPr>
          <w:rFonts w:ascii="Sakkal Majalla" w:hAnsi="Sakkal Majalla" w:cs="Sakkal Majalla"/>
          <w:b/>
          <w:bCs/>
          <w:sz w:val="36"/>
          <w:szCs w:val="36"/>
        </w:rPr>
        <w:t xml:space="preserve">19. As well as clarification about the government's measures to </w:t>
      </w:r>
      <w:r w:rsidR="0056319E">
        <w:rPr>
          <w:rFonts w:ascii="Sakkal Majalla" w:hAnsi="Sakkal Majalla" w:cs="Sakkal Majalla"/>
          <w:b/>
          <w:bCs/>
          <w:sz w:val="36"/>
          <w:szCs w:val="36"/>
        </w:rPr>
        <w:t>ensure</w:t>
      </w:r>
      <w:r w:rsidRPr="0056319E">
        <w:rPr>
          <w:rFonts w:ascii="Sakkal Majalla" w:hAnsi="Sakkal Majalla" w:cs="Sakkal Majalla"/>
          <w:b/>
          <w:bCs/>
          <w:sz w:val="36"/>
          <w:szCs w:val="36"/>
        </w:rPr>
        <w:t xml:space="preserve"> academic freedoms in universities.</w:t>
      </w:r>
    </w:p>
    <w:sectPr w:rsidR="00203BB8" w:rsidRPr="005631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64D68" w14:textId="77777777" w:rsidR="003967F4" w:rsidRDefault="003967F4" w:rsidP="00FC2871">
      <w:pPr>
        <w:spacing w:after="0" w:line="240" w:lineRule="auto"/>
      </w:pPr>
      <w:r>
        <w:separator/>
      </w:r>
    </w:p>
  </w:endnote>
  <w:endnote w:type="continuationSeparator" w:id="0">
    <w:p w14:paraId="401FDE52" w14:textId="77777777" w:rsidR="003967F4" w:rsidRDefault="003967F4" w:rsidP="00FC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6458A" w14:textId="77777777" w:rsidR="003967F4" w:rsidRDefault="003967F4" w:rsidP="00FC2871">
      <w:pPr>
        <w:spacing w:after="0" w:line="240" w:lineRule="auto"/>
      </w:pPr>
      <w:r>
        <w:separator/>
      </w:r>
    </w:p>
  </w:footnote>
  <w:footnote w:type="continuationSeparator" w:id="0">
    <w:p w14:paraId="0CB9264A" w14:textId="77777777" w:rsidR="003967F4" w:rsidRDefault="003967F4" w:rsidP="00FC2871">
      <w:pPr>
        <w:spacing w:after="0" w:line="240" w:lineRule="auto"/>
      </w:pPr>
      <w:r>
        <w:continuationSeparator/>
      </w:r>
    </w:p>
  </w:footnote>
  <w:footnote w:id="1">
    <w:p w14:paraId="3C3FD485" w14:textId="77777777" w:rsidR="00FC2871" w:rsidRDefault="00FC2871" w:rsidP="00FC2871">
      <w:pPr>
        <w:pStyle w:val="FootnoteText"/>
        <w:rPr>
          <w:lang w:bidi="ar-EG"/>
        </w:rPr>
      </w:pPr>
      <w:r>
        <w:rPr>
          <w:rStyle w:val="FootnoteReference"/>
        </w:rPr>
        <w:footnoteRef/>
      </w:r>
      <w:r>
        <w:t xml:space="preserve"> </w:t>
      </w:r>
      <w:r>
        <w:rPr>
          <w:lang w:bidi="ar-EG"/>
        </w:rPr>
        <w:t xml:space="preserve">State Party Report, available at: </w:t>
      </w:r>
      <w:hyperlink r:id="rId1" w:history="1">
        <w:r w:rsidRPr="00211A30">
          <w:rPr>
            <w:rStyle w:val="Hyperlink"/>
            <w:lang w:bidi="ar-EG"/>
          </w:rPr>
          <w:t>https://bit.ly/3h03ZsR</w:t>
        </w:r>
      </w:hyperlink>
      <w:r>
        <w:rPr>
          <w:lang w:bidi="ar-EG"/>
        </w:rPr>
        <w:t xml:space="preserve"> </w:t>
      </w:r>
    </w:p>
  </w:footnote>
  <w:footnote w:id="2">
    <w:p w14:paraId="77C8BB5E" w14:textId="77777777" w:rsidR="00345151" w:rsidRDefault="00345151" w:rsidP="00345151">
      <w:pPr>
        <w:pStyle w:val="FootnoteText"/>
      </w:pPr>
      <w:r>
        <w:rPr>
          <w:rStyle w:val="FootnoteReference"/>
        </w:rPr>
        <w:footnoteRef/>
      </w:r>
      <w:r>
        <w:t xml:space="preserve"> </w:t>
      </w:r>
      <w:r w:rsidRPr="00945C76">
        <w:rPr>
          <w:lang w:bidi="ar-EG"/>
        </w:rPr>
        <w:t xml:space="preserve">Ethiopia referendum: Dozens killed in </w:t>
      </w:r>
      <w:proofErr w:type="spellStart"/>
      <w:r w:rsidRPr="00945C76">
        <w:rPr>
          <w:lang w:bidi="ar-EG"/>
        </w:rPr>
        <w:t>Sidama</w:t>
      </w:r>
      <w:proofErr w:type="spellEnd"/>
      <w:r w:rsidRPr="00945C76">
        <w:rPr>
          <w:lang w:bidi="ar-EG"/>
        </w:rPr>
        <w:t xml:space="preserve"> clashes</w:t>
      </w:r>
      <w:r>
        <w:rPr>
          <w:lang w:bidi="ar-EG"/>
        </w:rPr>
        <w:t xml:space="preserve">”, BBC, </w:t>
      </w:r>
      <w:r w:rsidRPr="00945C76">
        <w:rPr>
          <w:lang w:bidi="ar-EG"/>
        </w:rPr>
        <w:t>22 July 2019</w:t>
      </w:r>
      <w:r>
        <w:rPr>
          <w:lang w:bidi="ar-EG"/>
        </w:rPr>
        <w:t xml:space="preserve">, </w:t>
      </w:r>
      <w:hyperlink r:id="rId2" w:history="1">
        <w:r w:rsidRPr="00091824">
          <w:rPr>
            <w:rStyle w:val="Hyperlink"/>
            <w:lang w:bidi="ar-EG"/>
          </w:rPr>
          <w:t>https://bbc.in/39CWtQM</w:t>
        </w:r>
      </w:hyperlink>
      <w:r>
        <w:t xml:space="preserve"> </w:t>
      </w:r>
    </w:p>
  </w:footnote>
  <w:footnote w:id="3">
    <w:p w14:paraId="6AC9092B" w14:textId="77777777" w:rsidR="00345151" w:rsidRDefault="00345151" w:rsidP="0056319E">
      <w:pPr>
        <w:pStyle w:val="FootnoteText"/>
        <w:bidi/>
      </w:pPr>
      <w:r>
        <w:rPr>
          <w:rStyle w:val="FootnoteReference"/>
        </w:rPr>
        <w:footnoteRef/>
      </w:r>
      <w:r>
        <w:t xml:space="preserve"> </w:t>
      </w:r>
      <w:r w:rsidRPr="00DA7F60">
        <w:rPr>
          <w:rFonts w:cs="Arial"/>
          <w:rtl/>
        </w:rPr>
        <w:t>ويشكل سكان المنطقة 4% من سكان إثيوبيا البالغ عددهم 105 ملايين نسمة وهم أكبر عدد من السكان بين المجموعات العرقية البالغ عددها 56 مجموعة والتي تشكل ولاية (القوميات والشعوب الجنوبية</w:t>
      </w:r>
    </w:p>
  </w:footnote>
  <w:footnote w:id="4">
    <w:p w14:paraId="3D71B8EC" w14:textId="77777777" w:rsidR="00345151" w:rsidRDefault="00345151" w:rsidP="00345151">
      <w:pPr>
        <w:pStyle w:val="FootnoteText"/>
      </w:pPr>
      <w:r>
        <w:rPr>
          <w:rStyle w:val="FootnoteReference"/>
        </w:rPr>
        <w:footnoteRef/>
      </w:r>
      <w:r>
        <w:t xml:space="preserve"> </w:t>
      </w:r>
      <w:r w:rsidRPr="00AE45DF">
        <w:rPr>
          <w:lang w:bidi="ar-EG"/>
        </w:rPr>
        <w:t xml:space="preserve">Ethiopia Holds Referendum to Determine Statehood for </w:t>
      </w:r>
      <w:proofErr w:type="spellStart"/>
      <w:r w:rsidRPr="00AE45DF">
        <w:rPr>
          <w:lang w:bidi="ar-EG"/>
        </w:rPr>
        <w:t>Sidama</w:t>
      </w:r>
      <w:proofErr w:type="spellEnd"/>
      <w:r w:rsidRPr="00AE45DF">
        <w:rPr>
          <w:lang w:bidi="ar-EG"/>
        </w:rPr>
        <w:t xml:space="preserve"> Zone</w:t>
      </w:r>
      <w:r>
        <w:rPr>
          <w:lang w:bidi="ar-EG"/>
        </w:rPr>
        <w:t xml:space="preserve">”, </w:t>
      </w:r>
      <w:proofErr w:type="spellStart"/>
      <w:r>
        <w:rPr>
          <w:lang w:bidi="ar-EG"/>
        </w:rPr>
        <w:t>ifes</w:t>
      </w:r>
      <w:proofErr w:type="spellEnd"/>
      <w:r>
        <w:rPr>
          <w:lang w:bidi="ar-EG"/>
        </w:rPr>
        <w:t xml:space="preserve">, </w:t>
      </w:r>
      <w:r w:rsidRPr="00AE45DF">
        <w:rPr>
          <w:lang w:bidi="ar-EG"/>
        </w:rPr>
        <w:t>15 Jan 2020</w:t>
      </w:r>
      <w:r>
        <w:rPr>
          <w:lang w:bidi="ar-EG"/>
        </w:rPr>
        <w:t xml:space="preserve">, </w:t>
      </w:r>
      <w:hyperlink r:id="rId3" w:history="1">
        <w:r w:rsidRPr="00091824">
          <w:rPr>
            <w:rStyle w:val="Hyperlink"/>
            <w:lang w:bidi="ar-EG"/>
          </w:rPr>
          <w:t>http://bit.ly/33aEi2G</w:t>
        </w:r>
      </w:hyperlink>
      <w:r>
        <w:t xml:space="preserve"> </w:t>
      </w:r>
    </w:p>
  </w:footnote>
  <w:footnote w:id="5">
    <w:p w14:paraId="4ED00AC7" w14:textId="77777777" w:rsidR="00FA649B" w:rsidRDefault="00FA649B" w:rsidP="0056319E">
      <w:pPr>
        <w:pStyle w:val="FootnoteText"/>
        <w:rPr>
          <w:lang w:bidi="ar-EG"/>
        </w:rPr>
      </w:pPr>
      <w:r>
        <w:rPr>
          <w:rStyle w:val="FootnoteReference"/>
        </w:rPr>
        <w:footnoteRef/>
      </w:r>
      <w:r>
        <w:t xml:space="preserve"> </w:t>
      </w:r>
      <w:r w:rsidR="0056319E" w:rsidRPr="00B605A8">
        <w:rPr>
          <w:lang w:bidi="ar-EG"/>
        </w:rPr>
        <w:t xml:space="preserve">More arrests in </w:t>
      </w:r>
      <w:proofErr w:type="spellStart"/>
      <w:r w:rsidR="0056319E" w:rsidRPr="00B605A8">
        <w:rPr>
          <w:lang w:bidi="ar-EG"/>
        </w:rPr>
        <w:t>Sidama</w:t>
      </w:r>
      <w:proofErr w:type="spellEnd"/>
      <w:r w:rsidR="0056319E" w:rsidRPr="00B605A8">
        <w:rPr>
          <w:lang w:bidi="ar-EG"/>
        </w:rPr>
        <w:t xml:space="preserve"> as authorities refuse to hand power to new region</w:t>
      </w:r>
      <w:r w:rsidR="0056319E">
        <w:rPr>
          <w:lang w:bidi="ar-EG"/>
        </w:rPr>
        <w:t xml:space="preserve">”, Ethiopia Insights, </w:t>
      </w:r>
      <w:r w:rsidR="0056319E" w:rsidRPr="00B605A8">
        <w:rPr>
          <w:lang w:bidi="ar-EG"/>
        </w:rPr>
        <w:t>May 8, 2020</w:t>
      </w:r>
      <w:r w:rsidR="0056319E">
        <w:rPr>
          <w:lang w:bidi="ar-EG"/>
        </w:rPr>
        <w:t xml:space="preserve">, available at: </w:t>
      </w:r>
      <w:hyperlink r:id="rId4" w:history="1">
        <w:r w:rsidR="0056319E" w:rsidRPr="00211A30">
          <w:rPr>
            <w:rStyle w:val="Hyperlink"/>
            <w:lang w:bidi="ar-EG"/>
          </w:rPr>
          <w:t>https://bit.ly/2YNBwjC</w:t>
        </w:r>
      </w:hyperlink>
      <w:r w:rsidR="0056319E">
        <w:rPr>
          <w:lang w:bidi="ar-EG"/>
        </w:rPr>
        <w:t xml:space="preserve"> </w:t>
      </w:r>
    </w:p>
  </w:footnote>
  <w:footnote w:id="6">
    <w:p w14:paraId="1E3A545A" w14:textId="77777777" w:rsidR="00ED3DF4" w:rsidRDefault="00ED3DF4" w:rsidP="0056319E">
      <w:pPr>
        <w:pStyle w:val="FootnoteText"/>
        <w:rPr>
          <w:lang w:bidi="ar-EG"/>
        </w:rPr>
      </w:pPr>
      <w:r>
        <w:rPr>
          <w:rStyle w:val="FootnoteReference"/>
        </w:rPr>
        <w:footnoteRef/>
      </w:r>
      <w:r>
        <w:t xml:space="preserve"> </w:t>
      </w:r>
      <w:r w:rsidR="0056319E" w:rsidRPr="004B5924">
        <w:rPr>
          <w:lang w:bidi="ar-EG"/>
        </w:rPr>
        <w:t xml:space="preserve">More arrests in </w:t>
      </w:r>
      <w:proofErr w:type="spellStart"/>
      <w:r w:rsidR="0056319E" w:rsidRPr="004B5924">
        <w:rPr>
          <w:lang w:bidi="ar-EG"/>
        </w:rPr>
        <w:t>Sidama</w:t>
      </w:r>
      <w:proofErr w:type="spellEnd"/>
      <w:r w:rsidR="0056319E" w:rsidRPr="004B5924">
        <w:rPr>
          <w:lang w:bidi="ar-EG"/>
        </w:rPr>
        <w:t xml:space="preserve"> as authorities refuse to hand power to new region</w:t>
      </w:r>
      <w:r w:rsidR="0056319E">
        <w:rPr>
          <w:lang w:bidi="ar-EG"/>
        </w:rPr>
        <w:t xml:space="preserve">”, </w:t>
      </w:r>
      <w:proofErr w:type="spellStart"/>
      <w:r w:rsidR="0056319E">
        <w:rPr>
          <w:lang w:bidi="ar-EG"/>
        </w:rPr>
        <w:t>op.cit</w:t>
      </w:r>
      <w:proofErr w:type="spellEnd"/>
      <w:r w:rsidR="0056319E">
        <w:rPr>
          <w:lang w:bidi="ar-EG"/>
        </w:rPr>
        <w:t>.</w:t>
      </w:r>
    </w:p>
  </w:footnote>
  <w:footnote w:id="7">
    <w:p w14:paraId="3EC2D54A" w14:textId="77777777" w:rsidR="00A5078E" w:rsidRDefault="00A5078E" w:rsidP="0056319E">
      <w:pPr>
        <w:pStyle w:val="FootnoteText"/>
        <w:rPr>
          <w:lang w:bidi="ar-EG"/>
        </w:rPr>
      </w:pPr>
      <w:r>
        <w:rPr>
          <w:rStyle w:val="FootnoteReference"/>
        </w:rPr>
        <w:footnoteRef/>
      </w:r>
      <w:r>
        <w:t xml:space="preserve"> </w:t>
      </w:r>
      <w:proofErr w:type="spellStart"/>
      <w:r w:rsidR="0056319E" w:rsidRPr="003C7E20">
        <w:t>Fisseha</w:t>
      </w:r>
      <w:proofErr w:type="spellEnd"/>
      <w:r w:rsidR="0056319E" w:rsidRPr="003C7E20">
        <w:t xml:space="preserve"> </w:t>
      </w:r>
      <w:proofErr w:type="spellStart"/>
      <w:r w:rsidR="0056319E" w:rsidRPr="003C7E20">
        <w:t>Tekle</w:t>
      </w:r>
      <w:proofErr w:type="spellEnd"/>
      <w:r w:rsidR="0056319E" w:rsidRPr="003C7E20">
        <w:t>,</w:t>
      </w:r>
      <w:r w:rsidR="0056319E">
        <w:rPr>
          <w:rFonts w:hint="cs"/>
          <w:rtl/>
        </w:rPr>
        <w:t>"</w:t>
      </w:r>
      <w:r w:rsidR="0056319E" w:rsidRPr="003C7E20">
        <w:t xml:space="preserve"> OPED Ethiopia: Fragile new-found press freedom must be buttressed in law and practice </w:t>
      </w:r>
      <w:r w:rsidR="0056319E">
        <w:rPr>
          <w:rFonts w:hint="cs"/>
          <w:rtl/>
        </w:rPr>
        <w:t>"</w:t>
      </w:r>
      <w:r w:rsidR="0056319E">
        <w:t xml:space="preserve">, </w:t>
      </w:r>
      <w:r w:rsidR="0056319E" w:rsidRPr="003C7E20">
        <w:t>Amnesty International</w:t>
      </w:r>
      <w:r w:rsidR="0056319E">
        <w:t xml:space="preserve">, </w:t>
      </w:r>
      <w:r w:rsidR="0056319E" w:rsidRPr="003C7E20">
        <w:t>3 May 2019</w:t>
      </w:r>
      <w:r w:rsidR="0056319E">
        <w:t xml:space="preserve">, available at: </w:t>
      </w:r>
      <w:hyperlink r:id="rId5" w:history="1">
        <w:r w:rsidR="0056319E" w:rsidRPr="00211A30">
          <w:rPr>
            <w:rStyle w:val="Hyperlink"/>
          </w:rPr>
          <w:t>http://bit.ly/32I6VmB</w:t>
        </w:r>
      </w:hyperlink>
      <w:r w:rsidR="0056319E">
        <w:rPr>
          <w:lang w:bidi="ar-EG"/>
        </w:rPr>
        <w:t xml:space="preserve"> </w:t>
      </w:r>
    </w:p>
  </w:footnote>
  <w:footnote w:id="8">
    <w:p w14:paraId="537D547E" w14:textId="77777777" w:rsidR="008C6581" w:rsidRDefault="008C6581" w:rsidP="00103D01">
      <w:pPr>
        <w:pStyle w:val="FootnoteText"/>
      </w:pPr>
      <w:r>
        <w:rPr>
          <w:rStyle w:val="FootnoteReference"/>
        </w:rPr>
        <w:footnoteRef/>
      </w:r>
      <w:r>
        <w:t xml:space="preserve"> </w:t>
      </w:r>
      <w:r w:rsidR="00103D01" w:rsidRPr="00A273DA">
        <w:rPr>
          <w:lang w:bidi="ar-EG"/>
        </w:rPr>
        <w:t>Ethiopia: Abiy’s First Year as Prime Minister, Review of Freedom of Expression</w:t>
      </w:r>
      <w:r w:rsidR="00103D01">
        <w:rPr>
          <w:lang w:bidi="ar-EG"/>
        </w:rPr>
        <w:t xml:space="preserve">”, Human Rights Watch, </w:t>
      </w:r>
      <w:r w:rsidR="00103D01" w:rsidRPr="00A273DA">
        <w:rPr>
          <w:lang w:bidi="ar-EG"/>
        </w:rPr>
        <w:t>April 3, 2019</w:t>
      </w:r>
      <w:r w:rsidR="00103D01">
        <w:rPr>
          <w:lang w:bidi="ar-EG"/>
        </w:rPr>
        <w:t xml:space="preserve">, available at: </w:t>
      </w:r>
      <w:hyperlink r:id="rId6" w:history="1">
        <w:r w:rsidR="00103D01" w:rsidRPr="00211A30">
          <w:rPr>
            <w:rStyle w:val="Hyperlink"/>
            <w:lang w:bidi="ar-EG"/>
          </w:rPr>
          <w:t>http://bit.ly/33VxBAq</w:t>
        </w:r>
      </w:hyperlink>
      <w:r w:rsidR="00103D01">
        <w:t xml:space="preserve"> </w:t>
      </w:r>
    </w:p>
  </w:footnote>
  <w:footnote w:id="9">
    <w:p w14:paraId="0A1F5319" w14:textId="77777777" w:rsidR="00154A5C" w:rsidRDefault="00154A5C" w:rsidP="00103D01">
      <w:pPr>
        <w:pStyle w:val="FootnoteText"/>
        <w:bidi/>
      </w:pPr>
      <w:r>
        <w:rPr>
          <w:rStyle w:val="FootnoteReference"/>
        </w:rPr>
        <w:footnoteRef/>
      </w:r>
      <w:r>
        <w:t xml:space="preserve"> </w:t>
      </w:r>
      <w:r w:rsidR="00103D01">
        <w:rPr>
          <w:rFonts w:hint="cs"/>
          <w:rtl/>
        </w:rPr>
        <w:t>(</w:t>
      </w:r>
      <w:r w:rsidR="00103D01">
        <w:rPr>
          <w:rStyle w:val="FootnoteReference"/>
        </w:rPr>
        <w:footnoteRef/>
      </w:r>
      <w:r w:rsidR="00103D01">
        <w:rPr>
          <w:rFonts w:hint="cs"/>
          <w:rtl/>
        </w:rPr>
        <w:t>)</w:t>
      </w:r>
      <w:r w:rsidR="00103D01">
        <w:t xml:space="preserve"> </w:t>
      </w:r>
      <w:r w:rsidR="00103D01" w:rsidRPr="00856193">
        <w:rPr>
          <w:rFonts w:cs="Arial"/>
          <w:rtl/>
        </w:rPr>
        <w:t>يحمل جواز سفر أمريكيا، هو ناشط من عرق الأورومو الذي يمثل أكبر عرقية في البلاد</w:t>
      </w:r>
      <w:r w:rsidR="00103D01">
        <w:rPr>
          <w:rFonts w:cs="Arial" w:hint="cs"/>
          <w:rtl/>
        </w:rPr>
        <w:t xml:space="preserve">. </w:t>
      </w:r>
      <w:r w:rsidR="00103D01" w:rsidRPr="00856193">
        <w:rPr>
          <w:rFonts w:cs="Arial"/>
          <w:rtl/>
        </w:rPr>
        <w:t>انتقده بعض الإثيوبيين لاستخدامه لغة مشوبة بالعرقية لكن الكثير من شباب الأورومو يعتبرونه بطلا أحدث التغيير السياسي الذي أدى لتعيين آبي أحمد العام الماضي رئيسا للوزراء</w:t>
      </w:r>
    </w:p>
  </w:footnote>
  <w:footnote w:id="10">
    <w:p w14:paraId="6EC39A14" w14:textId="77777777" w:rsidR="00154A5C" w:rsidRDefault="00154A5C">
      <w:pPr>
        <w:pStyle w:val="FootnoteText"/>
      </w:pPr>
      <w:r>
        <w:rPr>
          <w:rStyle w:val="FootnoteReference"/>
        </w:rPr>
        <w:footnoteRef/>
      </w:r>
      <w:r>
        <w:t xml:space="preserve"> </w:t>
      </w:r>
      <w:proofErr w:type="spellStart"/>
      <w:r w:rsidR="00103D01" w:rsidRPr="000D6ED5">
        <w:t>Tiksa</w:t>
      </w:r>
      <w:proofErr w:type="spellEnd"/>
      <w:r w:rsidR="00103D01" w:rsidRPr="000D6ED5">
        <w:t xml:space="preserve"> Negeri</w:t>
      </w:r>
      <w:r w:rsidR="00103D01">
        <w:t>, “</w:t>
      </w:r>
      <w:r w:rsidR="00103D01" w:rsidRPr="000D6ED5">
        <w:t>Hundreds gather outside house of Ethiopian activist after deadly day of protests</w:t>
      </w:r>
      <w:r w:rsidR="00103D01">
        <w:t xml:space="preserve">”, Reuters, </w:t>
      </w:r>
      <w:r w:rsidR="00103D01" w:rsidRPr="000D6ED5">
        <w:t>OCTOBER 24, 2019</w:t>
      </w:r>
      <w:r w:rsidR="00103D01">
        <w:t xml:space="preserve">, available at: </w:t>
      </w:r>
      <w:hyperlink r:id="rId7" w:history="1">
        <w:r w:rsidR="00103D01" w:rsidRPr="00211A30">
          <w:rPr>
            <w:rStyle w:val="Hyperlink"/>
          </w:rPr>
          <w:t>http://bit.ly/2BDs5GD</w:t>
        </w:r>
      </w:hyperlink>
      <w:r w:rsidR="00103D01">
        <w:t xml:space="preserve"> </w:t>
      </w:r>
    </w:p>
  </w:footnote>
  <w:footnote w:id="11">
    <w:p w14:paraId="60FAF3B7" w14:textId="77777777" w:rsidR="00103D01" w:rsidRDefault="00103D01" w:rsidP="0056319E">
      <w:pPr>
        <w:pStyle w:val="FootnoteText"/>
        <w:bidi/>
      </w:pPr>
      <w:r>
        <w:rPr>
          <w:rStyle w:val="FootnoteReference"/>
        </w:rPr>
        <w:footnoteRef/>
      </w:r>
      <w:r>
        <w:t xml:space="preserve"> </w:t>
      </w:r>
      <w:r w:rsidR="0056319E" w:rsidRPr="000A6950">
        <w:rPr>
          <w:rFonts w:cs="Arial" w:hint="cs"/>
          <w:rtl/>
          <w:lang w:bidi="ar-EG"/>
        </w:rPr>
        <w:t>جوهر</w:t>
      </w:r>
      <w:r w:rsidR="0056319E" w:rsidRPr="000A6950">
        <w:rPr>
          <w:rFonts w:cs="Arial"/>
          <w:rtl/>
          <w:lang w:bidi="ar-EG"/>
        </w:rPr>
        <w:t xml:space="preserve"> </w:t>
      </w:r>
      <w:r w:rsidR="0056319E" w:rsidRPr="000A6950">
        <w:rPr>
          <w:rFonts w:cs="Arial" w:hint="cs"/>
          <w:rtl/>
          <w:lang w:bidi="ar-EG"/>
        </w:rPr>
        <w:t>محمد</w:t>
      </w:r>
      <w:r w:rsidR="0056319E" w:rsidRPr="000A6950">
        <w:rPr>
          <w:rFonts w:cs="Arial"/>
          <w:rtl/>
          <w:lang w:bidi="ar-EG"/>
        </w:rPr>
        <w:t xml:space="preserve">.. </w:t>
      </w:r>
      <w:r w:rsidR="0056319E" w:rsidRPr="000A6950">
        <w:rPr>
          <w:rFonts w:cs="Arial" w:hint="cs"/>
          <w:rtl/>
          <w:lang w:bidi="ar-EG"/>
        </w:rPr>
        <w:t>معارض</w:t>
      </w:r>
      <w:r w:rsidR="0056319E" w:rsidRPr="000A6950">
        <w:rPr>
          <w:rFonts w:cs="Arial"/>
          <w:rtl/>
          <w:lang w:bidi="ar-EG"/>
        </w:rPr>
        <w:t xml:space="preserve"> </w:t>
      </w:r>
      <w:r w:rsidR="0056319E" w:rsidRPr="000A6950">
        <w:rPr>
          <w:rFonts w:cs="Arial" w:hint="cs"/>
          <w:rtl/>
          <w:lang w:bidi="ar-EG"/>
        </w:rPr>
        <w:t>شرس</w:t>
      </w:r>
      <w:r w:rsidR="0056319E" w:rsidRPr="000A6950">
        <w:rPr>
          <w:rFonts w:cs="Arial"/>
          <w:rtl/>
          <w:lang w:bidi="ar-EG"/>
        </w:rPr>
        <w:t xml:space="preserve"> </w:t>
      </w:r>
      <w:r w:rsidR="0056319E" w:rsidRPr="000A6950">
        <w:rPr>
          <w:rFonts w:cs="Arial" w:hint="cs"/>
          <w:rtl/>
          <w:lang w:bidi="ar-EG"/>
        </w:rPr>
        <w:t>يتحدى</w:t>
      </w:r>
      <w:r w:rsidR="0056319E" w:rsidRPr="000A6950">
        <w:rPr>
          <w:rFonts w:cs="Arial"/>
          <w:rtl/>
          <w:lang w:bidi="ar-EG"/>
        </w:rPr>
        <w:t xml:space="preserve"> </w:t>
      </w:r>
      <w:r w:rsidR="0056319E" w:rsidRPr="000A6950">
        <w:rPr>
          <w:rFonts w:cs="Arial" w:hint="cs"/>
          <w:rtl/>
          <w:lang w:bidi="ar-EG"/>
        </w:rPr>
        <w:t>آبي</w:t>
      </w:r>
      <w:r w:rsidR="0056319E" w:rsidRPr="000A6950">
        <w:rPr>
          <w:rFonts w:cs="Arial"/>
          <w:rtl/>
          <w:lang w:bidi="ar-EG"/>
        </w:rPr>
        <w:t xml:space="preserve"> </w:t>
      </w:r>
      <w:r w:rsidR="0056319E" w:rsidRPr="000A6950">
        <w:rPr>
          <w:rFonts w:cs="Arial" w:hint="cs"/>
          <w:rtl/>
          <w:lang w:bidi="ar-EG"/>
        </w:rPr>
        <w:t>أحمد</w:t>
      </w:r>
      <w:r w:rsidR="0056319E" w:rsidRPr="000A6950">
        <w:rPr>
          <w:rFonts w:cs="Arial"/>
          <w:rtl/>
          <w:lang w:bidi="ar-EG"/>
        </w:rPr>
        <w:t xml:space="preserve"> </w:t>
      </w:r>
      <w:r w:rsidR="0056319E" w:rsidRPr="000A6950">
        <w:rPr>
          <w:rFonts w:cs="Arial" w:hint="cs"/>
          <w:rtl/>
          <w:lang w:bidi="ar-EG"/>
        </w:rPr>
        <w:t>في</w:t>
      </w:r>
      <w:r w:rsidR="0056319E" w:rsidRPr="000A6950">
        <w:rPr>
          <w:rFonts w:cs="Arial"/>
          <w:rtl/>
          <w:lang w:bidi="ar-EG"/>
        </w:rPr>
        <w:t xml:space="preserve"> </w:t>
      </w:r>
      <w:r w:rsidR="0056319E" w:rsidRPr="000A6950">
        <w:rPr>
          <w:rFonts w:cs="Arial" w:hint="cs"/>
          <w:rtl/>
          <w:lang w:bidi="ar-EG"/>
        </w:rPr>
        <w:t>إثيوبيا</w:t>
      </w:r>
      <w:r w:rsidR="0056319E">
        <w:rPr>
          <w:rFonts w:cs="Arial" w:hint="cs"/>
          <w:rtl/>
          <w:lang w:bidi="ar-EG"/>
        </w:rPr>
        <w:t xml:space="preserve">" روسيا اليوم، </w:t>
      </w:r>
      <w:r w:rsidR="0056319E" w:rsidRPr="000A6950">
        <w:rPr>
          <w:rFonts w:cs="Arial"/>
          <w:rtl/>
          <w:lang w:bidi="ar-EG"/>
        </w:rPr>
        <w:t>29.10.2019</w:t>
      </w:r>
      <w:r w:rsidR="0056319E">
        <w:rPr>
          <w:rFonts w:cs="Arial" w:hint="cs"/>
          <w:rtl/>
          <w:lang w:bidi="ar-EG"/>
        </w:rPr>
        <w:t xml:space="preserve">، على </w:t>
      </w:r>
      <w:hyperlink r:id="rId8" w:history="1">
        <w:r w:rsidR="0056319E" w:rsidRPr="008C319E">
          <w:rPr>
            <w:rStyle w:val="Hyperlink"/>
            <w:rFonts w:cs="Arial"/>
            <w:lang w:bidi="ar-EG"/>
          </w:rPr>
          <w:t>http://bit.ly/3cRemxm</w:t>
        </w:r>
      </w:hyperlink>
    </w:p>
  </w:footnote>
  <w:footnote w:id="12">
    <w:p w14:paraId="16649677" w14:textId="77777777" w:rsidR="00103D01" w:rsidRDefault="00103D01">
      <w:pPr>
        <w:pStyle w:val="FootnoteText"/>
      </w:pPr>
      <w:r>
        <w:rPr>
          <w:rStyle w:val="FootnoteReference"/>
        </w:rPr>
        <w:footnoteRef/>
      </w:r>
      <w:r>
        <w:t xml:space="preserve"> </w:t>
      </w:r>
      <w:r w:rsidR="0056319E" w:rsidRPr="00413AAB">
        <w:t>Simon Marks</w:t>
      </w:r>
      <w:r w:rsidR="0056319E">
        <w:t>, “</w:t>
      </w:r>
      <w:r w:rsidR="0056319E" w:rsidRPr="00413AAB">
        <w:t>Protests in Ethiopia Threaten to Mar Image of Its Nobel-Winning Leader</w:t>
      </w:r>
      <w:r w:rsidR="0056319E">
        <w:t>”,</w:t>
      </w:r>
      <w:r w:rsidR="0056319E" w:rsidRPr="00413AAB">
        <w:t xml:space="preserve"> The New York Times</w:t>
      </w:r>
      <w:r w:rsidR="0056319E">
        <w:t xml:space="preserve">, </w:t>
      </w:r>
      <w:r w:rsidR="0056319E" w:rsidRPr="00413AAB">
        <w:t>Oct. 23, 2019</w:t>
      </w:r>
      <w:r w:rsidR="0056319E">
        <w:t xml:space="preserve">, available at: </w:t>
      </w:r>
      <w:hyperlink r:id="rId9" w:history="1">
        <w:r w:rsidR="0056319E" w:rsidRPr="00A565B3">
          <w:rPr>
            <w:rStyle w:val="Hyperlink"/>
          </w:rPr>
          <w:t>https://nyti.ms/32NeQiA</w:t>
        </w:r>
      </w:hyperlink>
    </w:p>
  </w:footnote>
  <w:footnote w:id="13">
    <w:p w14:paraId="2BED04AF" w14:textId="77777777" w:rsidR="00103D01" w:rsidRDefault="00103D01" w:rsidP="0056319E">
      <w:pPr>
        <w:pStyle w:val="FootnoteText"/>
        <w:bidi/>
        <w:rPr>
          <w:lang w:bidi="ar-EG"/>
        </w:rPr>
      </w:pPr>
      <w:r>
        <w:rPr>
          <w:rStyle w:val="FootnoteReference"/>
        </w:rPr>
        <w:footnoteRef/>
      </w:r>
      <w:r>
        <w:t xml:space="preserve"> </w:t>
      </w:r>
      <w:r w:rsidR="0056319E" w:rsidRPr="004E19CA">
        <w:rPr>
          <w:rFonts w:cs="Arial"/>
          <w:rtl/>
          <w:lang w:bidi="ar-EG"/>
        </w:rPr>
        <w:t>ارتفاع عدد ضحايا تظاهرات إثيوبيا.. وأبي أحمد: "قوى تعرقل التقدم"</w:t>
      </w:r>
      <w:r w:rsidR="0056319E">
        <w:rPr>
          <w:rFonts w:cs="Arial" w:hint="cs"/>
          <w:rtl/>
          <w:lang w:bidi="ar-EG"/>
        </w:rPr>
        <w:t xml:space="preserve">، مصراوي، </w:t>
      </w:r>
      <w:r w:rsidR="0056319E" w:rsidRPr="004E19CA">
        <w:rPr>
          <w:rFonts w:cs="Arial"/>
          <w:rtl/>
          <w:lang w:bidi="ar-EG"/>
        </w:rPr>
        <w:t>03 نوفمبر 2019</w:t>
      </w:r>
      <w:r w:rsidR="0056319E">
        <w:rPr>
          <w:rFonts w:cs="Arial" w:hint="cs"/>
          <w:rtl/>
          <w:lang w:bidi="ar-EG"/>
        </w:rPr>
        <w:t xml:space="preserve">، على الرابط التالي: </w:t>
      </w:r>
      <w:hyperlink r:id="rId10" w:history="1">
        <w:r w:rsidR="0056319E" w:rsidRPr="005C25D4">
          <w:rPr>
            <w:rStyle w:val="Hyperlink"/>
            <w:rFonts w:cs="Arial"/>
            <w:lang w:bidi="ar-EG"/>
          </w:rPr>
          <w:t>http://bit.ly/3aRfXBF</w:t>
        </w:r>
      </w:hyperlink>
      <w:r w:rsidR="0056319E">
        <w:rPr>
          <w:rFonts w:cs="Arial" w:hint="cs"/>
          <w:rtl/>
          <w:lang w:bidi="ar-EG"/>
        </w:rPr>
        <w:t xml:space="preserve"> </w:t>
      </w:r>
    </w:p>
  </w:footnote>
  <w:footnote w:id="14">
    <w:p w14:paraId="3ED982EB" w14:textId="77777777" w:rsidR="001315CE" w:rsidRDefault="001315CE" w:rsidP="0056319E">
      <w:pPr>
        <w:pStyle w:val="FootnoteText"/>
        <w:bidi/>
      </w:pPr>
      <w:r>
        <w:rPr>
          <w:rStyle w:val="FootnoteReference"/>
        </w:rPr>
        <w:footnoteRef/>
      </w:r>
      <w:r>
        <w:t xml:space="preserve"> </w:t>
      </w:r>
      <w:r w:rsidR="0056319E" w:rsidRPr="001B26DB">
        <w:rPr>
          <w:rFonts w:cs="Arial"/>
          <w:rtl/>
        </w:rPr>
        <w:t>أُطلق سراح إسكندر نيغا، وهو صحفي ومدون، من السجن في فبراير 2018 بعد قضاء سبع سنوات من عقوبة السجن لمدة 18 عامًا. منذ إطلاق سراحه، كان ينشر مقالاته في صحيفة إثيوبية أسبوعية. وظل يقود المناقشات حول قضايا مثل الديمقراطية والقومية العرقية وإدارة أديس أبابا</w:t>
      </w:r>
    </w:p>
  </w:footnote>
  <w:footnote w:id="15">
    <w:p w14:paraId="398046F1" w14:textId="77777777" w:rsidR="001315CE" w:rsidRDefault="001315CE" w:rsidP="0056319E">
      <w:pPr>
        <w:pStyle w:val="FootnoteText"/>
      </w:pPr>
      <w:r>
        <w:rPr>
          <w:rStyle w:val="FootnoteReference"/>
        </w:rPr>
        <w:footnoteRef/>
      </w:r>
      <w:r>
        <w:t xml:space="preserve"> </w:t>
      </w:r>
      <w:r w:rsidR="0056319E" w:rsidRPr="001B26DB">
        <w:rPr>
          <w:lang w:bidi="ar-EG"/>
        </w:rPr>
        <w:t xml:space="preserve">Ethiopia: Stop harassing Eskinder </w:t>
      </w:r>
      <w:proofErr w:type="spellStart"/>
      <w:r w:rsidR="0056319E" w:rsidRPr="001B26DB">
        <w:rPr>
          <w:lang w:bidi="ar-EG"/>
        </w:rPr>
        <w:t>Nega</w:t>
      </w:r>
      <w:proofErr w:type="spellEnd"/>
      <w:r w:rsidR="0056319E" w:rsidRPr="001B26DB">
        <w:rPr>
          <w:lang w:bidi="ar-EG"/>
        </w:rPr>
        <w:t xml:space="preserve"> for his opinions</w:t>
      </w:r>
      <w:r w:rsidR="0056319E">
        <w:rPr>
          <w:lang w:bidi="ar-EG"/>
        </w:rPr>
        <w:t xml:space="preserve">”, Amnesty, </w:t>
      </w:r>
      <w:r w:rsidR="0056319E" w:rsidRPr="001B26DB">
        <w:rPr>
          <w:lang w:bidi="ar-EG"/>
        </w:rPr>
        <w:t>7 June 2019,</w:t>
      </w:r>
      <w:r w:rsidR="0056319E">
        <w:rPr>
          <w:lang w:bidi="ar-EG"/>
        </w:rPr>
        <w:t xml:space="preserve"> at:</w:t>
      </w:r>
      <w:r w:rsidR="0056319E" w:rsidRPr="001B26DB">
        <w:t xml:space="preserve"> </w:t>
      </w:r>
      <w:hyperlink r:id="rId11" w:history="1">
        <w:r w:rsidR="0056319E" w:rsidRPr="00E8553E">
          <w:rPr>
            <w:rStyle w:val="Hyperlink"/>
            <w:lang w:bidi="ar-EG"/>
          </w:rPr>
          <w:t>http://bit.ly/2xowCxL</w:t>
        </w:r>
      </w:hyperlink>
    </w:p>
  </w:footnote>
  <w:footnote w:id="16">
    <w:p w14:paraId="092E4FAA" w14:textId="77777777" w:rsidR="003C3F55" w:rsidRDefault="003C3F55">
      <w:pPr>
        <w:pStyle w:val="FootnoteText"/>
      </w:pPr>
      <w:r>
        <w:rPr>
          <w:rStyle w:val="FootnoteReference"/>
        </w:rPr>
        <w:footnoteRef/>
      </w:r>
      <w:r>
        <w:t xml:space="preserve"> </w:t>
      </w:r>
      <w:r w:rsidR="006475A0" w:rsidRPr="001F7989">
        <w:rPr>
          <w:lang w:bidi="ar-EG"/>
        </w:rPr>
        <w:t xml:space="preserve">Ethiopian journalist </w:t>
      </w:r>
      <w:proofErr w:type="spellStart"/>
      <w:r w:rsidR="006475A0" w:rsidRPr="001F7989">
        <w:rPr>
          <w:lang w:bidi="ar-EG"/>
        </w:rPr>
        <w:t>Yayesew</w:t>
      </w:r>
      <w:proofErr w:type="spellEnd"/>
      <w:r w:rsidR="006475A0" w:rsidRPr="001F7989">
        <w:rPr>
          <w:lang w:bidi="ar-EG"/>
        </w:rPr>
        <w:t xml:space="preserve"> </w:t>
      </w:r>
      <w:proofErr w:type="spellStart"/>
      <w:r w:rsidR="006475A0" w:rsidRPr="001F7989">
        <w:rPr>
          <w:lang w:bidi="ar-EG"/>
        </w:rPr>
        <w:t>Shimelis</w:t>
      </w:r>
      <w:proofErr w:type="spellEnd"/>
      <w:r w:rsidR="006475A0" w:rsidRPr="001F7989">
        <w:rPr>
          <w:lang w:bidi="ar-EG"/>
        </w:rPr>
        <w:t xml:space="preserve"> detained following COVID-19 report</w:t>
      </w:r>
      <w:r w:rsidR="006475A0">
        <w:rPr>
          <w:lang w:bidi="ar-EG"/>
        </w:rPr>
        <w:t xml:space="preserve">”, CPJ, </w:t>
      </w:r>
      <w:r w:rsidR="006475A0" w:rsidRPr="001F7989">
        <w:rPr>
          <w:lang w:bidi="ar-EG"/>
        </w:rPr>
        <w:t>April 1, 2020</w:t>
      </w:r>
      <w:r w:rsidR="006475A0">
        <w:rPr>
          <w:lang w:bidi="ar-EG"/>
        </w:rPr>
        <w:t xml:space="preserve">, available at: </w:t>
      </w:r>
      <w:hyperlink r:id="rId12" w:history="1">
        <w:r w:rsidR="006475A0" w:rsidRPr="00211A30">
          <w:rPr>
            <w:rStyle w:val="Hyperlink"/>
            <w:lang w:bidi="ar-EG"/>
          </w:rPr>
          <w:t>https://bit.ly/2LfppnB</w:t>
        </w:r>
      </w:hyperlink>
      <w:r w:rsidR="006475A0">
        <w:t xml:space="preserve"> </w:t>
      </w:r>
    </w:p>
  </w:footnote>
  <w:footnote w:id="17">
    <w:p w14:paraId="50B2E481" w14:textId="77777777" w:rsidR="006E79D5" w:rsidRDefault="006E79D5" w:rsidP="006475A0">
      <w:pPr>
        <w:pStyle w:val="FootnoteText"/>
      </w:pPr>
      <w:r>
        <w:rPr>
          <w:rStyle w:val="FootnoteReference"/>
        </w:rPr>
        <w:footnoteRef/>
      </w:r>
      <w:r>
        <w:t xml:space="preserve"> </w:t>
      </w:r>
      <w:r w:rsidR="006475A0">
        <w:rPr>
          <w:lang w:bidi="ar-EG"/>
        </w:rPr>
        <w:t xml:space="preserve">In Ethiopia, a musician's death and a transition in trouble”, The Humanitarian, 7 August 2020, available at: </w:t>
      </w:r>
      <w:hyperlink r:id="rId13" w:history="1">
        <w:r w:rsidR="006475A0" w:rsidRPr="00211A30">
          <w:rPr>
            <w:rStyle w:val="Hyperlink"/>
            <w:lang w:bidi="ar-EG"/>
          </w:rPr>
          <w:t>https://bit.ly/31PKAEn</w:t>
        </w:r>
      </w:hyperlink>
      <w:r w:rsidR="006475A0">
        <w:t xml:space="preserve"> </w:t>
      </w:r>
    </w:p>
  </w:footnote>
  <w:footnote w:id="18">
    <w:p w14:paraId="79F50818" w14:textId="77777777" w:rsidR="006475A0" w:rsidRPr="006E1712" w:rsidRDefault="006475A0">
      <w:pPr>
        <w:pStyle w:val="FootnoteText"/>
      </w:pPr>
      <w:r>
        <w:rPr>
          <w:rStyle w:val="FootnoteReference"/>
        </w:rPr>
        <w:footnoteRef/>
      </w:r>
      <w:r>
        <w:t xml:space="preserve"> </w:t>
      </w:r>
      <w:r w:rsidR="006E1712">
        <w:t xml:space="preserve">Yohannes </w:t>
      </w:r>
      <w:proofErr w:type="spellStart"/>
      <w:r w:rsidR="006E1712">
        <w:t>Eneyew</w:t>
      </w:r>
      <w:proofErr w:type="spellEnd"/>
      <w:r w:rsidR="006E1712">
        <w:t xml:space="preserve"> </w:t>
      </w:r>
      <w:proofErr w:type="spellStart"/>
      <w:r w:rsidR="006E1712">
        <w:t>Ayalew</w:t>
      </w:r>
      <w:proofErr w:type="spellEnd"/>
      <w:r w:rsidR="006E1712">
        <w:t xml:space="preserve">, “The Internet shutdown muzzle(s) freedom of expression in Ethiopia: competing narratives”, </w:t>
      </w:r>
      <w:r w:rsidR="006E1712" w:rsidRPr="002C4645">
        <w:t>20 May 2019</w:t>
      </w:r>
      <w:r w:rsidR="006E1712">
        <w:t xml:space="preserve">, available at: </w:t>
      </w:r>
      <w:hyperlink r:id="rId14" w:history="1">
        <w:r w:rsidR="006E1712" w:rsidRPr="00211A30">
          <w:rPr>
            <w:rStyle w:val="Hyperlink"/>
          </w:rPr>
          <w:t>http://bit.ly/2pNyY5q</w:t>
        </w:r>
      </w:hyperlink>
      <w:r w:rsidR="006E1712">
        <w:t xml:space="preserve"> </w:t>
      </w:r>
    </w:p>
  </w:footnote>
  <w:footnote w:id="19">
    <w:p w14:paraId="48447BC0" w14:textId="77777777" w:rsidR="006E1712" w:rsidRDefault="006E1712" w:rsidP="006E1712">
      <w:pPr>
        <w:pStyle w:val="FootnoteText"/>
      </w:pPr>
      <w:r>
        <w:rPr>
          <w:rStyle w:val="FootnoteReference"/>
        </w:rPr>
        <w:footnoteRef/>
      </w:r>
      <w:r>
        <w:t xml:space="preserve"> </w:t>
      </w:r>
      <w:r w:rsidRPr="00794DAF">
        <w:t>Ethiopia: Free expression and online anonymity must be respected</w:t>
      </w:r>
      <w:r>
        <w:t xml:space="preserve">”, Article 19, </w:t>
      </w:r>
      <w:r w:rsidRPr="00794DAF">
        <w:t>APRIL 13, 2017</w:t>
      </w:r>
      <w:r>
        <w:t xml:space="preserve">, available at: </w:t>
      </w:r>
      <w:hyperlink r:id="rId15" w:history="1">
        <w:r w:rsidRPr="005158EE">
          <w:rPr>
            <w:rStyle w:val="Hyperlink"/>
          </w:rPr>
          <w:t>https://bit.ly/2NUD98q</w:t>
        </w:r>
      </w:hyperlink>
    </w:p>
  </w:footnote>
  <w:footnote w:id="20">
    <w:p w14:paraId="064C587C" w14:textId="77777777" w:rsidR="00ED7B0C" w:rsidRDefault="00ED7B0C" w:rsidP="0056319E">
      <w:pPr>
        <w:pStyle w:val="FootnoteText"/>
        <w:bidi/>
        <w:rPr>
          <w:lang w:bidi="ar-EG"/>
        </w:rPr>
      </w:pPr>
      <w:r>
        <w:rPr>
          <w:rStyle w:val="FootnoteReference"/>
        </w:rPr>
        <w:footnoteRef/>
      </w:r>
      <w:r>
        <w:t xml:space="preserve"> </w:t>
      </w:r>
      <w:r w:rsidR="0056319E" w:rsidRPr="00350E96">
        <w:rPr>
          <w:rFonts w:cs="Arial"/>
          <w:rtl/>
        </w:rPr>
        <w:t>وهذه ليست المرة الأولى التي تقطع فيها أديس أبابا خدمات الإنترنت أيام الامتحانات؛ إذ أقدمت على خطوة مماثلة قبل عامين ونصف، حين منعت الإنترنت من 31 مايو وحتى 8 يونيو في عام 2017، بعد ظهور أوراق الامتحانات على الإنترنت.</w:t>
      </w:r>
      <w:r w:rsidR="0056319E">
        <w:rPr>
          <w:rFonts w:cs="Arial" w:hint="cs"/>
          <w:rtl/>
        </w:rPr>
        <w:t xml:space="preserve"> وللمزيد من التفاصيل انظر: </w:t>
      </w:r>
      <w:r w:rsidR="0056319E">
        <w:rPr>
          <w:rtl/>
        </w:rPr>
        <w:br/>
      </w:r>
      <w:r w:rsidR="0056319E">
        <w:t xml:space="preserve"> </w:t>
      </w:r>
      <w:r w:rsidR="0056319E">
        <w:rPr>
          <w:rFonts w:hint="cs"/>
          <w:rtl/>
          <w:lang w:bidi="ar-EG"/>
        </w:rPr>
        <w:t>"</w:t>
      </w:r>
      <w:r w:rsidR="0056319E" w:rsidRPr="0005792D">
        <w:rPr>
          <w:rtl/>
        </w:rPr>
        <w:t xml:space="preserve"> </w:t>
      </w:r>
      <w:r w:rsidR="0056319E" w:rsidRPr="0005792D">
        <w:rPr>
          <w:rFonts w:cs="Arial"/>
          <w:rtl/>
          <w:lang w:bidi="ar-EG"/>
        </w:rPr>
        <w:t>إثيوبيا تحجب الإنترنت خشية تسريب الامتحانات</w:t>
      </w:r>
      <w:r w:rsidR="0056319E">
        <w:rPr>
          <w:rFonts w:cs="Arial" w:hint="cs"/>
          <w:rtl/>
          <w:lang w:bidi="ar-EG"/>
        </w:rPr>
        <w:t xml:space="preserve">"، موقع العين الإخباري، </w:t>
      </w:r>
      <w:r w:rsidR="0056319E" w:rsidRPr="0005792D">
        <w:rPr>
          <w:rFonts w:cs="Arial"/>
          <w:rtl/>
          <w:lang w:bidi="ar-EG"/>
        </w:rPr>
        <w:t>2019/6/11</w:t>
      </w:r>
      <w:r w:rsidR="0056319E">
        <w:rPr>
          <w:rFonts w:cs="Arial" w:hint="cs"/>
          <w:rtl/>
          <w:lang w:bidi="ar-EG"/>
        </w:rPr>
        <w:t xml:space="preserve">، على الرابط التالي: </w:t>
      </w:r>
      <w:hyperlink r:id="rId16" w:history="1">
        <w:r w:rsidR="0056319E" w:rsidRPr="00D85964">
          <w:rPr>
            <w:rStyle w:val="Hyperlink"/>
            <w:rFonts w:cs="Arial"/>
            <w:lang w:bidi="ar-EG"/>
          </w:rPr>
          <w:t>http://bit.ly/35ZAphX</w:t>
        </w:r>
      </w:hyperlink>
      <w:r w:rsidR="0056319E">
        <w:rPr>
          <w:rFonts w:cs="Arial" w:hint="cs"/>
          <w:rtl/>
          <w:lang w:bidi="ar-EG"/>
        </w:rPr>
        <w:t xml:space="preserve"> </w:t>
      </w:r>
    </w:p>
  </w:footnote>
  <w:footnote w:id="21">
    <w:p w14:paraId="39EB3775" w14:textId="77777777" w:rsidR="00ED7B0C" w:rsidRDefault="00ED7B0C">
      <w:pPr>
        <w:pStyle w:val="FootnoteText"/>
      </w:pPr>
      <w:r>
        <w:rPr>
          <w:rStyle w:val="FootnoteReference"/>
        </w:rPr>
        <w:footnoteRef/>
      </w:r>
      <w:r>
        <w:t xml:space="preserve"> </w:t>
      </w:r>
      <w:r w:rsidR="0056319E">
        <w:t xml:space="preserve">Yohannes </w:t>
      </w:r>
      <w:proofErr w:type="spellStart"/>
      <w:r w:rsidR="0056319E">
        <w:t>Eneyew</w:t>
      </w:r>
      <w:proofErr w:type="spellEnd"/>
      <w:r w:rsidR="0056319E">
        <w:t xml:space="preserve"> </w:t>
      </w:r>
      <w:proofErr w:type="spellStart"/>
      <w:r w:rsidR="0056319E">
        <w:t>Ayalew</w:t>
      </w:r>
      <w:proofErr w:type="spellEnd"/>
      <w:r w:rsidR="0056319E">
        <w:t xml:space="preserve">, </w:t>
      </w:r>
      <w:proofErr w:type="spellStart"/>
      <w:r w:rsidR="0056319E">
        <w:t>op.cit</w:t>
      </w:r>
      <w:proofErr w:type="spellEnd"/>
    </w:p>
  </w:footnote>
  <w:footnote w:id="22">
    <w:p w14:paraId="0FBB5601" w14:textId="77777777" w:rsidR="00B81B3F" w:rsidRDefault="00B81B3F">
      <w:pPr>
        <w:pStyle w:val="FootnoteText"/>
      </w:pPr>
      <w:r>
        <w:rPr>
          <w:rStyle w:val="FootnoteReference"/>
        </w:rPr>
        <w:footnoteRef/>
      </w:r>
      <w:r>
        <w:t xml:space="preserve"> </w:t>
      </w:r>
      <w:r w:rsidR="0056319E" w:rsidRPr="00E96C80">
        <w:t>Ethiopia will cut internet as and when, 'it's neither water nor air' - PM Abiy</w:t>
      </w:r>
      <w:r w:rsidR="0056319E">
        <w:t xml:space="preserve">”, Africa News, </w:t>
      </w:r>
      <w:r w:rsidR="0056319E" w:rsidRPr="00E96C80">
        <w:t>02/08</w:t>
      </w:r>
      <w:r w:rsidR="0056319E">
        <w:t xml:space="preserve">/2019, available at: </w:t>
      </w:r>
      <w:hyperlink r:id="rId17" w:history="1">
        <w:r w:rsidR="0056319E" w:rsidRPr="00211A30">
          <w:rPr>
            <w:rStyle w:val="Hyperlink"/>
          </w:rPr>
          <w:t>http://bit.ly/2W6it0w</w:t>
        </w:r>
      </w:hyperlink>
      <w:r w:rsidR="0056319E">
        <w:t xml:space="preserve"> </w:t>
      </w:r>
    </w:p>
  </w:footnote>
  <w:footnote w:id="23">
    <w:p w14:paraId="20DF1751" w14:textId="77777777" w:rsidR="00D919EA" w:rsidRDefault="00D919EA">
      <w:pPr>
        <w:pStyle w:val="FootnoteText"/>
      </w:pPr>
      <w:r>
        <w:rPr>
          <w:rStyle w:val="FootnoteReference"/>
        </w:rPr>
        <w:footnoteRef/>
      </w:r>
      <w:r>
        <w:t xml:space="preserve"> </w:t>
      </w:r>
      <w:r w:rsidR="0056319E" w:rsidRPr="003C457D">
        <w:rPr>
          <w:lang w:bidi="ar-EG"/>
        </w:rPr>
        <w:t>Ethiopia: Communications Shutdown Takes Heavy Toll</w:t>
      </w:r>
      <w:r w:rsidR="0056319E">
        <w:rPr>
          <w:lang w:bidi="ar-EG"/>
        </w:rPr>
        <w:t xml:space="preserve">”, HRW, </w:t>
      </w:r>
      <w:r w:rsidR="0056319E" w:rsidRPr="003C457D">
        <w:rPr>
          <w:lang w:bidi="ar-EG"/>
        </w:rPr>
        <w:t>March 9, 2020</w:t>
      </w:r>
      <w:r w:rsidR="0056319E">
        <w:rPr>
          <w:lang w:bidi="ar-EG"/>
        </w:rPr>
        <w:t>,</w:t>
      </w:r>
      <w:r w:rsidR="0056319E">
        <w:rPr>
          <w:rFonts w:ascii="Helvetica" w:hAnsi="Helvetica"/>
          <w:color w:val="7F7F7F"/>
          <w:shd w:val="clear" w:color="auto" w:fill="FFFFFF"/>
        </w:rPr>
        <w:t> </w:t>
      </w:r>
      <w:r w:rsidR="0056319E">
        <w:rPr>
          <w:lang w:bidi="ar-EG"/>
        </w:rPr>
        <w:t xml:space="preserve"> </w:t>
      </w:r>
      <w:hyperlink r:id="rId18" w:history="1">
        <w:r w:rsidR="0056319E" w:rsidRPr="00211A30">
          <w:rPr>
            <w:rStyle w:val="Hyperlink"/>
            <w:lang w:bidi="ar-EG"/>
          </w:rPr>
          <w:t>http://bit.ly/2IPLV5j</w:t>
        </w:r>
      </w:hyperlink>
      <w:r w:rsidR="0056319E">
        <w:t xml:space="preserve"> </w:t>
      </w:r>
    </w:p>
  </w:footnote>
  <w:footnote w:id="24">
    <w:p w14:paraId="298E45AF" w14:textId="77777777" w:rsidR="00AD06E3" w:rsidRDefault="00AD06E3">
      <w:pPr>
        <w:pStyle w:val="FootnoteText"/>
      </w:pPr>
      <w:r>
        <w:rPr>
          <w:rStyle w:val="FootnoteReference"/>
        </w:rPr>
        <w:footnoteRef/>
      </w:r>
      <w:r>
        <w:t xml:space="preserve"> </w:t>
      </w:r>
      <w:r w:rsidR="001B02AE">
        <w:rPr>
          <w:lang w:bidi="ar-EG"/>
        </w:rPr>
        <w:t xml:space="preserve">Academic Freedom In Ethiopia”, Scholars at risk Network, </w:t>
      </w:r>
      <w:r w:rsidR="001B02AE" w:rsidRPr="002476D1">
        <w:rPr>
          <w:lang w:bidi="ar-EG"/>
        </w:rPr>
        <w:t>June 09, 2018</w:t>
      </w:r>
      <w:r w:rsidR="001B02AE">
        <w:rPr>
          <w:lang w:bidi="ar-EG"/>
        </w:rPr>
        <w:t xml:space="preserve">, available at: </w:t>
      </w:r>
      <w:hyperlink r:id="rId19" w:history="1">
        <w:r w:rsidR="001B02AE" w:rsidRPr="00DD3A75">
          <w:rPr>
            <w:rStyle w:val="Hyperlink"/>
            <w:lang w:bidi="ar-EG"/>
          </w:rPr>
          <w:t>https://bit.ly/2UKQR0C</w:t>
        </w:r>
      </w:hyperlink>
    </w:p>
  </w:footnote>
  <w:footnote w:id="25">
    <w:p w14:paraId="52141A72" w14:textId="77777777" w:rsidR="001B02AE" w:rsidRDefault="001B02AE" w:rsidP="001B02AE">
      <w:pPr>
        <w:pStyle w:val="FootnoteText"/>
      </w:pPr>
      <w:r>
        <w:rPr>
          <w:rStyle w:val="FootnoteReference"/>
        </w:rPr>
        <w:footnoteRef/>
      </w:r>
      <w:r>
        <w:t xml:space="preserve"> </w:t>
      </w:r>
      <w:r w:rsidRPr="007D1E00">
        <w:rPr>
          <w:lang w:bidi="ar-EG"/>
        </w:rPr>
        <w:t>Unrest in universities forces 35,000 students to quit class</w:t>
      </w:r>
      <w:r>
        <w:rPr>
          <w:lang w:bidi="ar-EG"/>
        </w:rPr>
        <w:t xml:space="preserve">”, </w:t>
      </w:r>
      <w:r w:rsidRPr="007D1E00">
        <w:rPr>
          <w:lang w:bidi="ar-EG"/>
        </w:rPr>
        <w:t>Xinhua News Agency 24 January 2020</w:t>
      </w:r>
      <w:r>
        <w:rPr>
          <w:lang w:bidi="ar-EG"/>
        </w:rPr>
        <w:t xml:space="preserve">, available at: </w:t>
      </w:r>
      <w:hyperlink r:id="rId20" w:history="1">
        <w:r w:rsidRPr="00A42337">
          <w:rPr>
            <w:rStyle w:val="Hyperlink"/>
            <w:lang w:bidi="ar-EG"/>
          </w:rPr>
          <w:t>https://bit.ly/3dCjhTg</w:t>
        </w:r>
      </w:hyperlink>
    </w:p>
  </w:footnote>
  <w:footnote w:id="26">
    <w:p w14:paraId="68477961" w14:textId="77777777" w:rsidR="001B02AE" w:rsidRPr="001B02AE" w:rsidRDefault="001B02AE" w:rsidP="001B02AE">
      <w:pPr>
        <w:rPr>
          <w:sz w:val="20"/>
          <w:szCs w:val="20"/>
        </w:rPr>
      </w:pPr>
      <w:r>
        <w:rPr>
          <w:rStyle w:val="FootnoteReference"/>
        </w:rPr>
        <w:footnoteRef/>
      </w:r>
      <w:r>
        <w:t xml:space="preserve"> </w:t>
      </w:r>
      <w:r w:rsidRPr="00694254">
        <w:rPr>
          <w:sz w:val="20"/>
          <w:szCs w:val="20"/>
        </w:rPr>
        <w:t>Ethiopia State of Higher Education: 35,000 Students to Quit Class from 22 Universities</w:t>
      </w:r>
      <w:r>
        <w:rPr>
          <w:sz w:val="20"/>
          <w:szCs w:val="20"/>
        </w:rPr>
        <w:t xml:space="preserve">”, Endangered Scholars Worldwide, available at: </w:t>
      </w:r>
      <w:hyperlink r:id="rId21" w:history="1">
        <w:r w:rsidRPr="00DD3A75">
          <w:rPr>
            <w:rStyle w:val="Hyperlink"/>
            <w:sz w:val="20"/>
            <w:szCs w:val="20"/>
          </w:rPr>
          <w:t>https://bit.ly/2xso0q6</w:t>
        </w:r>
      </w:hyperlink>
    </w:p>
  </w:footnote>
  <w:footnote w:id="27">
    <w:p w14:paraId="190862A5" w14:textId="77777777" w:rsidR="00B96784" w:rsidRDefault="00B96784" w:rsidP="0056319E">
      <w:pPr>
        <w:pStyle w:val="FootnoteText"/>
        <w:rPr>
          <w:lang w:bidi="ar-EG"/>
        </w:rPr>
      </w:pPr>
      <w:r>
        <w:rPr>
          <w:rStyle w:val="FootnoteReference"/>
        </w:rPr>
        <w:footnoteRef/>
      </w:r>
      <w:r>
        <w:t xml:space="preserve"> </w:t>
      </w:r>
      <w:r w:rsidR="0056319E" w:rsidRPr="00416646">
        <w:rPr>
          <w:lang w:bidi="ar-EG"/>
        </w:rPr>
        <w:t>Lessons from the shutdown – How one university responded</w:t>
      </w:r>
      <w:r w:rsidR="0056319E">
        <w:rPr>
          <w:lang w:bidi="ar-EG"/>
        </w:rPr>
        <w:t xml:space="preserve">”, UWN, </w:t>
      </w:r>
      <w:r w:rsidR="0056319E" w:rsidRPr="000841B6">
        <w:rPr>
          <w:lang w:bidi="ar-EG"/>
        </w:rPr>
        <w:t>26 March 2020</w:t>
      </w:r>
      <w:r w:rsidR="0056319E">
        <w:rPr>
          <w:lang w:bidi="ar-EG"/>
        </w:rPr>
        <w:t xml:space="preserve">, available at: </w:t>
      </w:r>
      <w:hyperlink r:id="rId22" w:history="1">
        <w:r w:rsidR="0056319E" w:rsidRPr="00211A30">
          <w:rPr>
            <w:rStyle w:val="Hyperlink"/>
            <w:lang w:bidi="ar-EG"/>
          </w:rPr>
          <w:t>https://bit.ly/2Uo144e</w:t>
        </w:r>
      </w:hyperlink>
      <w:r w:rsidR="0056319E">
        <w:rPr>
          <w:lang w:bidi="ar-EG"/>
        </w:rPr>
        <w:t xml:space="preserve"> </w:t>
      </w:r>
    </w:p>
  </w:footnote>
  <w:footnote w:id="28">
    <w:p w14:paraId="71BD16B3" w14:textId="77777777" w:rsidR="00B96784" w:rsidRDefault="00B96784" w:rsidP="0056319E">
      <w:pPr>
        <w:pStyle w:val="FootnoteText"/>
      </w:pPr>
      <w:r>
        <w:rPr>
          <w:rStyle w:val="FootnoteReference"/>
        </w:rPr>
        <w:footnoteRef/>
      </w:r>
      <w:r>
        <w:t xml:space="preserve"> </w:t>
      </w:r>
      <w:r w:rsidR="0056319E" w:rsidRPr="000E4239">
        <w:rPr>
          <w:lang w:bidi="ar-EG"/>
        </w:rPr>
        <w:t>Ethiopia introduced new university admission rule as a security measure</w:t>
      </w:r>
      <w:r w:rsidR="0056319E">
        <w:rPr>
          <w:lang w:bidi="ar-EG"/>
        </w:rPr>
        <w:t xml:space="preserve">”, </w:t>
      </w:r>
      <w:r w:rsidR="0056319E" w:rsidRPr="000E4239">
        <w:rPr>
          <w:lang w:bidi="ar-EG"/>
        </w:rPr>
        <w:t>September 24, 201</w:t>
      </w:r>
      <w:r w:rsidR="0056319E">
        <w:rPr>
          <w:lang w:bidi="ar-EG"/>
        </w:rPr>
        <w:t xml:space="preserve">9, </w:t>
      </w:r>
      <w:proofErr w:type="spellStart"/>
      <w:r w:rsidR="0056319E" w:rsidRPr="000E4239">
        <w:rPr>
          <w:lang w:bidi="ar-EG"/>
        </w:rPr>
        <w:t>borkena</w:t>
      </w:r>
      <w:proofErr w:type="spellEnd"/>
      <w:r w:rsidR="0056319E">
        <w:rPr>
          <w:lang w:bidi="ar-EG"/>
        </w:rPr>
        <w:t xml:space="preserve">, available at: </w:t>
      </w:r>
      <w:hyperlink r:id="rId23" w:history="1">
        <w:r w:rsidR="0056319E" w:rsidRPr="00211A30">
          <w:rPr>
            <w:rStyle w:val="Hyperlink"/>
            <w:lang w:bidi="ar-EG"/>
          </w:rPr>
          <w:t>https://bit.ly/2QTc4UV</w:t>
        </w:r>
      </w:hyperlink>
      <w:r w:rsidR="0056319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AE04" w14:textId="73E88E14" w:rsidR="00C17029" w:rsidRDefault="00C17029">
    <w:pPr>
      <w:pStyle w:val="Header"/>
    </w:pPr>
    <w:r>
      <w:rPr>
        <w:noProof/>
      </w:rPr>
      <w:drawing>
        <wp:inline distT="0" distB="0" distL="0" distR="0" wp14:anchorId="3B9F8CB4" wp14:editId="66E9F53B">
          <wp:extent cx="1013147"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7876" cy="736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B8"/>
    <w:rsid w:val="00057101"/>
    <w:rsid w:val="00061DAE"/>
    <w:rsid w:val="000A4FC1"/>
    <w:rsid w:val="00103D01"/>
    <w:rsid w:val="001315CE"/>
    <w:rsid w:val="00154A5C"/>
    <w:rsid w:val="001B02AE"/>
    <w:rsid w:val="001D3019"/>
    <w:rsid w:val="00203BB8"/>
    <w:rsid w:val="00325A5D"/>
    <w:rsid w:val="003348F1"/>
    <w:rsid w:val="00345151"/>
    <w:rsid w:val="003967F4"/>
    <w:rsid w:val="003C3F55"/>
    <w:rsid w:val="0056319E"/>
    <w:rsid w:val="00572256"/>
    <w:rsid w:val="005E5040"/>
    <w:rsid w:val="006475A0"/>
    <w:rsid w:val="00692F11"/>
    <w:rsid w:val="006B7E4A"/>
    <w:rsid w:val="006E1712"/>
    <w:rsid w:val="006E3845"/>
    <w:rsid w:val="006E79D5"/>
    <w:rsid w:val="007953A4"/>
    <w:rsid w:val="00834E68"/>
    <w:rsid w:val="00840D12"/>
    <w:rsid w:val="008B5011"/>
    <w:rsid w:val="008C6581"/>
    <w:rsid w:val="008E6A41"/>
    <w:rsid w:val="008F3F3A"/>
    <w:rsid w:val="009178C3"/>
    <w:rsid w:val="009416CB"/>
    <w:rsid w:val="00992BDF"/>
    <w:rsid w:val="00A44FE9"/>
    <w:rsid w:val="00A5078E"/>
    <w:rsid w:val="00AD06E3"/>
    <w:rsid w:val="00B012F3"/>
    <w:rsid w:val="00B81B3F"/>
    <w:rsid w:val="00B96784"/>
    <w:rsid w:val="00BD3C11"/>
    <w:rsid w:val="00C17029"/>
    <w:rsid w:val="00C22C48"/>
    <w:rsid w:val="00CB2D5A"/>
    <w:rsid w:val="00CB34AD"/>
    <w:rsid w:val="00CE44A0"/>
    <w:rsid w:val="00D739EB"/>
    <w:rsid w:val="00D919EA"/>
    <w:rsid w:val="00E96063"/>
    <w:rsid w:val="00EA5A79"/>
    <w:rsid w:val="00ED3DF4"/>
    <w:rsid w:val="00ED7B0C"/>
    <w:rsid w:val="00FA649B"/>
    <w:rsid w:val="00FC28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0A1DE"/>
  <w15:chartTrackingRefBased/>
  <w15:docId w15:val="{31F8E26A-679E-4AB9-A1ED-10B62FB2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2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871"/>
    <w:rPr>
      <w:sz w:val="20"/>
      <w:szCs w:val="20"/>
    </w:rPr>
  </w:style>
  <w:style w:type="character" w:styleId="FootnoteReference">
    <w:name w:val="footnote reference"/>
    <w:basedOn w:val="DefaultParagraphFont"/>
    <w:uiPriority w:val="99"/>
    <w:semiHidden/>
    <w:unhideWhenUsed/>
    <w:rsid w:val="00FC2871"/>
    <w:rPr>
      <w:vertAlign w:val="superscript"/>
    </w:rPr>
  </w:style>
  <w:style w:type="character" w:styleId="Hyperlink">
    <w:name w:val="Hyperlink"/>
    <w:basedOn w:val="DefaultParagraphFont"/>
    <w:uiPriority w:val="99"/>
    <w:unhideWhenUsed/>
    <w:rsid w:val="00FC2871"/>
    <w:rPr>
      <w:color w:val="0563C1" w:themeColor="hyperlink"/>
      <w:u w:val="single"/>
    </w:rPr>
  </w:style>
  <w:style w:type="character" w:styleId="FollowedHyperlink">
    <w:name w:val="FollowedHyperlink"/>
    <w:basedOn w:val="DefaultParagraphFont"/>
    <w:uiPriority w:val="99"/>
    <w:semiHidden/>
    <w:unhideWhenUsed/>
    <w:rsid w:val="00FC2871"/>
    <w:rPr>
      <w:color w:val="954F72" w:themeColor="followedHyperlink"/>
      <w:u w:val="single"/>
    </w:rPr>
  </w:style>
  <w:style w:type="paragraph" w:styleId="Header">
    <w:name w:val="header"/>
    <w:basedOn w:val="Normal"/>
    <w:link w:val="HeaderChar"/>
    <w:uiPriority w:val="99"/>
    <w:unhideWhenUsed/>
    <w:rsid w:val="00C170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7029"/>
  </w:style>
  <w:style w:type="paragraph" w:styleId="Footer">
    <w:name w:val="footer"/>
    <w:basedOn w:val="Normal"/>
    <w:link w:val="FooterChar"/>
    <w:uiPriority w:val="99"/>
    <w:unhideWhenUsed/>
    <w:rsid w:val="00C170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it.ly/3cRemxm" TargetMode="External"/><Relationship Id="rId13" Type="http://schemas.openxmlformats.org/officeDocument/2006/relationships/hyperlink" Target="https://bit.ly/31PKAEn" TargetMode="External"/><Relationship Id="rId18" Type="http://schemas.openxmlformats.org/officeDocument/2006/relationships/hyperlink" Target="http://bit.ly/2IPLV5j" TargetMode="External"/><Relationship Id="rId3" Type="http://schemas.openxmlformats.org/officeDocument/2006/relationships/hyperlink" Target="http://bit.ly/33aEi2G" TargetMode="External"/><Relationship Id="rId21" Type="http://schemas.openxmlformats.org/officeDocument/2006/relationships/hyperlink" Target="https://bit.ly/2xso0q6" TargetMode="External"/><Relationship Id="rId7" Type="http://schemas.openxmlformats.org/officeDocument/2006/relationships/hyperlink" Target="http://bit.ly/2BDs5GD" TargetMode="External"/><Relationship Id="rId12" Type="http://schemas.openxmlformats.org/officeDocument/2006/relationships/hyperlink" Target="https://bit.ly/2LfppnB" TargetMode="External"/><Relationship Id="rId17" Type="http://schemas.openxmlformats.org/officeDocument/2006/relationships/hyperlink" Target="http://bit.ly/2W6it0w" TargetMode="External"/><Relationship Id="rId2" Type="http://schemas.openxmlformats.org/officeDocument/2006/relationships/hyperlink" Target="https://bbc.in/39CWtQM" TargetMode="External"/><Relationship Id="rId16" Type="http://schemas.openxmlformats.org/officeDocument/2006/relationships/hyperlink" Target="http://bit.ly/35ZAphX" TargetMode="External"/><Relationship Id="rId20" Type="http://schemas.openxmlformats.org/officeDocument/2006/relationships/hyperlink" Target="https://bit.ly/3dCjhTg" TargetMode="External"/><Relationship Id="rId1" Type="http://schemas.openxmlformats.org/officeDocument/2006/relationships/hyperlink" Target="https://bit.ly/3h03ZsR" TargetMode="External"/><Relationship Id="rId6" Type="http://schemas.openxmlformats.org/officeDocument/2006/relationships/hyperlink" Target="http://bit.ly/33VxBAq" TargetMode="External"/><Relationship Id="rId11" Type="http://schemas.openxmlformats.org/officeDocument/2006/relationships/hyperlink" Target="http://bit.ly/2xowCxL" TargetMode="External"/><Relationship Id="rId5" Type="http://schemas.openxmlformats.org/officeDocument/2006/relationships/hyperlink" Target="http://bit.ly/32I6VmB" TargetMode="External"/><Relationship Id="rId15" Type="http://schemas.openxmlformats.org/officeDocument/2006/relationships/hyperlink" Target="https://bit.ly/2NUD98q" TargetMode="External"/><Relationship Id="rId23" Type="http://schemas.openxmlformats.org/officeDocument/2006/relationships/hyperlink" Target="https://bit.ly/2QTc4UV" TargetMode="External"/><Relationship Id="rId10" Type="http://schemas.openxmlformats.org/officeDocument/2006/relationships/hyperlink" Target="http://bit.ly/3aRfXBF" TargetMode="External"/><Relationship Id="rId19" Type="http://schemas.openxmlformats.org/officeDocument/2006/relationships/hyperlink" Target="https://bit.ly/2UKQR0C" TargetMode="External"/><Relationship Id="rId4" Type="http://schemas.openxmlformats.org/officeDocument/2006/relationships/hyperlink" Target="https://bit.ly/2YNBwjC" TargetMode="External"/><Relationship Id="rId9" Type="http://schemas.openxmlformats.org/officeDocument/2006/relationships/hyperlink" Target="https://nyti.ms/32NeQiA" TargetMode="External"/><Relationship Id="rId14" Type="http://schemas.openxmlformats.org/officeDocument/2006/relationships/hyperlink" Target="http://bit.ly/2pNyY5q" TargetMode="External"/><Relationship Id="rId22" Type="http://schemas.openxmlformats.org/officeDocument/2006/relationships/hyperlink" Target="https://bit.ly/2Uo144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8635D-2A0E-4CCB-9779-A985881AB0CF}">
  <ds:schemaRefs>
    <ds:schemaRef ds:uri="http://schemas.openxmlformats.org/officeDocument/2006/bibliography"/>
  </ds:schemaRefs>
</ds:datastoreItem>
</file>

<file path=customXml/itemProps2.xml><?xml version="1.0" encoding="utf-8"?>
<ds:datastoreItem xmlns:ds="http://schemas.openxmlformats.org/officeDocument/2006/customXml" ds:itemID="{2068BDE4-78F4-4AF9-8FFA-889F136ED43A}"/>
</file>

<file path=customXml/itemProps3.xml><?xml version="1.0" encoding="utf-8"?>
<ds:datastoreItem xmlns:ds="http://schemas.openxmlformats.org/officeDocument/2006/customXml" ds:itemID="{27975984-BB07-44B1-9203-223BE084BB72}"/>
</file>

<file path=customXml/itemProps4.xml><?xml version="1.0" encoding="utf-8"?>
<ds:datastoreItem xmlns:ds="http://schemas.openxmlformats.org/officeDocument/2006/customXml" ds:itemID="{FCC0AC32-4DF2-4D93-AC97-F5CCE0965046}"/>
</file>

<file path=docProps/app.xml><?xml version="1.0" encoding="utf-8"?>
<Properties xmlns="http://schemas.openxmlformats.org/officeDocument/2006/extended-properties" xmlns:vt="http://schemas.openxmlformats.org/officeDocument/2006/docPropsVTypes">
  <Template>Normal</Template>
  <TotalTime>306</TotalTime>
  <Pages>13</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dell</cp:lastModifiedBy>
  <cp:revision>4</cp:revision>
  <dcterms:created xsi:type="dcterms:W3CDTF">2020-08-16T19:27:00Z</dcterms:created>
  <dcterms:modified xsi:type="dcterms:W3CDTF">2020-08-17T12:38:00Z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