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309C40" w14:textId="77777777" w:rsidR="005B10D6" w:rsidRDefault="005B10D6" w:rsidP="005B10D6"/>
    <w:p w14:paraId="7DE737C3" w14:textId="77777777" w:rsidR="005B10D6" w:rsidRDefault="005B10D6" w:rsidP="005B10D6">
      <w:r>
        <w:rPr>
          <w:noProof/>
        </w:rPr>
        <w:drawing>
          <wp:anchor distT="0" distB="0" distL="114300" distR="114300" simplePos="0" relativeHeight="251659264" behindDoc="1" locked="0" layoutInCell="1" allowOverlap="1" wp14:anchorId="381407C5" wp14:editId="737ADDAA">
            <wp:simplePos x="0" y="0"/>
            <wp:positionH relativeFrom="margin">
              <wp:align>left</wp:align>
            </wp:positionH>
            <wp:positionV relativeFrom="paragraph">
              <wp:posOffset>13063</wp:posOffset>
            </wp:positionV>
            <wp:extent cx="1567543" cy="388455"/>
            <wp:effectExtent l="0" t="0" r="0" b="0"/>
            <wp:wrapNone/>
            <wp:docPr id="211781332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13321" name="Picture 2117813321"/>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67543" cy="3884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4B96BF70" wp14:editId="713B0F1D">
            <wp:simplePos x="0" y="0"/>
            <wp:positionH relativeFrom="margin">
              <wp:posOffset>-437515</wp:posOffset>
            </wp:positionH>
            <wp:positionV relativeFrom="paragraph">
              <wp:posOffset>230415</wp:posOffset>
            </wp:positionV>
            <wp:extent cx="6606274" cy="2431701"/>
            <wp:effectExtent l="0" t="0" r="0" b="0"/>
            <wp:wrapNone/>
            <wp:docPr id="29686526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865267" name="Picture 296865267"/>
                    <pic:cNvPicPr/>
                  </pic:nvPicPr>
                  <pic:blipFill rotWithShape="1">
                    <a:blip r:embed="rId8">
                      <a:extLst>
                        <a:ext uri="{28A0092B-C50C-407E-A947-70E740481C1C}">
                          <a14:useLocalDpi xmlns:a14="http://schemas.microsoft.com/office/drawing/2010/main" val="0"/>
                        </a:ext>
                      </a:extLst>
                    </a:blip>
                    <a:srcRect b="70549"/>
                    <a:stretch/>
                  </pic:blipFill>
                  <pic:spPr bwMode="auto">
                    <a:xfrm>
                      <a:off x="0" y="0"/>
                      <a:ext cx="6606274" cy="243170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531EFD" w14:textId="77777777" w:rsidR="005B10D6" w:rsidRDefault="005B10D6" w:rsidP="005B10D6">
      <w:pPr>
        <w:rPr>
          <w:rFonts w:ascii="Segoe UI Symbol" w:hAnsi="Segoe UI Symbol"/>
        </w:rPr>
      </w:pPr>
    </w:p>
    <w:p w14:paraId="51D8A028" w14:textId="77777777" w:rsidR="005B10D6" w:rsidRDefault="005B10D6" w:rsidP="005B10D6">
      <w:pPr>
        <w:rPr>
          <w:rFonts w:ascii="Segoe UI Symbol" w:hAnsi="Segoe UI Symbol"/>
        </w:rPr>
      </w:pPr>
    </w:p>
    <w:p w14:paraId="7E850CF9" w14:textId="77777777" w:rsidR="005B10D6" w:rsidRDefault="005B10D6" w:rsidP="005B10D6">
      <w:pPr>
        <w:rPr>
          <w:rFonts w:ascii="Segoe UI Symbol" w:hAnsi="Segoe UI Symbol"/>
        </w:rPr>
      </w:pPr>
    </w:p>
    <w:p w14:paraId="514FA29E" w14:textId="77777777" w:rsidR="005B10D6" w:rsidRDefault="005B10D6" w:rsidP="005B10D6">
      <w:pPr>
        <w:rPr>
          <w:rFonts w:ascii="Segoe UI Symbol" w:hAnsi="Segoe UI Symbol"/>
        </w:rPr>
      </w:pPr>
    </w:p>
    <w:p w14:paraId="771E7278" w14:textId="77777777" w:rsidR="005B10D6" w:rsidRDefault="005B10D6" w:rsidP="005B10D6">
      <w:pPr>
        <w:rPr>
          <w:rFonts w:ascii="Segoe UI Symbol" w:hAnsi="Segoe UI Symbol"/>
        </w:rPr>
      </w:pPr>
    </w:p>
    <w:p w14:paraId="661A5516" w14:textId="77777777" w:rsidR="005B10D6" w:rsidRDefault="005B10D6" w:rsidP="005B10D6">
      <w:pPr>
        <w:rPr>
          <w:rFonts w:ascii="Segoe UI Symbol" w:hAnsi="Segoe UI Symbol"/>
        </w:rPr>
      </w:pPr>
    </w:p>
    <w:p w14:paraId="1B3F11A0" w14:textId="77777777" w:rsidR="005B10D6" w:rsidRDefault="005B10D6" w:rsidP="005B10D6">
      <w:pPr>
        <w:rPr>
          <w:rFonts w:ascii="Segoe UI Symbol" w:hAnsi="Segoe UI Symbol"/>
        </w:rPr>
      </w:pPr>
    </w:p>
    <w:p w14:paraId="5D93D86D" w14:textId="77777777" w:rsidR="005B10D6" w:rsidRDefault="005B10D6" w:rsidP="005B10D6">
      <w:pPr>
        <w:rPr>
          <w:rFonts w:ascii="Segoe UI Symbol" w:hAnsi="Segoe UI Symbol"/>
        </w:rPr>
      </w:pPr>
    </w:p>
    <w:p w14:paraId="0BE2BB5F" w14:textId="77777777" w:rsidR="005B10D6" w:rsidRDefault="005B10D6" w:rsidP="005B10D6">
      <w:pPr>
        <w:rPr>
          <w:rFonts w:ascii="Segoe UI Symbol" w:hAnsi="Segoe UI Symbol"/>
        </w:rPr>
      </w:pPr>
    </w:p>
    <w:p w14:paraId="143AE2F6" w14:textId="77777777" w:rsidR="005B10D6" w:rsidRDefault="005B10D6" w:rsidP="005B10D6">
      <w:pPr>
        <w:rPr>
          <w:rFonts w:ascii="Segoe UI Symbol" w:hAnsi="Segoe UI Symbol"/>
        </w:rPr>
      </w:pPr>
    </w:p>
    <w:p w14:paraId="3221BABB" w14:textId="77777777" w:rsidR="005B10D6" w:rsidRPr="00BE5C46" w:rsidRDefault="005B10D6" w:rsidP="005B10D6">
      <w:pPr>
        <w:rPr>
          <w:rFonts w:ascii="Segoe UI Symbol" w:hAnsi="Segoe UI Symbol"/>
        </w:rPr>
      </w:pPr>
      <w:r w:rsidRPr="00D70BC4">
        <w:rPr>
          <w:rFonts w:ascii="Segoe UI Symbol" w:hAnsi="Segoe UI Symbol"/>
          <w:noProof/>
        </w:rPr>
        <w:drawing>
          <wp:anchor distT="0" distB="0" distL="114300" distR="114300" simplePos="0" relativeHeight="251660288" behindDoc="1" locked="0" layoutInCell="1" allowOverlap="1" wp14:anchorId="01BFCD2A" wp14:editId="3F957F7A">
            <wp:simplePos x="0" y="0"/>
            <wp:positionH relativeFrom="margin">
              <wp:align>center</wp:align>
            </wp:positionH>
            <wp:positionV relativeFrom="paragraph">
              <wp:posOffset>106045</wp:posOffset>
            </wp:positionV>
            <wp:extent cx="4783088" cy="5486400"/>
            <wp:effectExtent l="0" t="0" r="0" b="0"/>
            <wp:wrapNone/>
            <wp:docPr id="34894403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944032" name="Picture 348944032"/>
                    <pic:cNvPicPr/>
                  </pic:nvPicPr>
                  <pic:blipFill rotWithShape="1">
                    <a:blip r:embed="rId9">
                      <a:extLst>
                        <a:ext uri="{28A0092B-C50C-407E-A947-70E740481C1C}">
                          <a14:useLocalDpi xmlns:a14="http://schemas.microsoft.com/office/drawing/2010/main" val="0"/>
                        </a:ext>
                      </a:extLst>
                    </a:blip>
                    <a:srcRect l="12889" r="12281"/>
                    <a:stretch/>
                  </pic:blipFill>
                  <pic:spPr bwMode="auto">
                    <a:xfrm>
                      <a:off x="0" y="0"/>
                      <a:ext cx="4783088" cy="5486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30556B9" w14:textId="77777777" w:rsidR="005B10D6" w:rsidRDefault="005B10D6" w:rsidP="005B10D6"/>
    <w:p w14:paraId="0EDCD94B" w14:textId="77777777" w:rsidR="005B10D6" w:rsidRDefault="005B10D6" w:rsidP="005B10D6">
      <w:pPr>
        <w:rPr>
          <w:rFonts w:ascii="Segoe UI Symbol" w:hAnsi="Segoe UI Symbol"/>
          <w:sz w:val="18"/>
          <w:szCs w:val="18"/>
        </w:rPr>
      </w:pPr>
    </w:p>
    <w:p w14:paraId="4988BCCE" w14:textId="77777777" w:rsidR="005B10D6" w:rsidRDefault="005B10D6" w:rsidP="005B10D6">
      <w:pPr>
        <w:rPr>
          <w:rFonts w:ascii="Segoe UI Symbol" w:hAnsi="Segoe UI Symbol"/>
          <w:sz w:val="18"/>
          <w:szCs w:val="18"/>
        </w:rPr>
      </w:pPr>
    </w:p>
    <w:p w14:paraId="1DC00B45" w14:textId="77777777" w:rsidR="005B10D6" w:rsidRDefault="005B10D6" w:rsidP="005B10D6">
      <w:pPr>
        <w:rPr>
          <w:rFonts w:ascii="Segoe UI Symbol" w:hAnsi="Segoe UI Symbol"/>
          <w:sz w:val="18"/>
          <w:szCs w:val="18"/>
        </w:rPr>
      </w:pPr>
    </w:p>
    <w:p w14:paraId="6B7D2723" w14:textId="77777777" w:rsidR="005B10D6" w:rsidRDefault="005B10D6" w:rsidP="005B10D6">
      <w:pPr>
        <w:rPr>
          <w:rFonts w:ascii="Segoe UI Symbol" w:hAnsi="Segoe UI Symbol"/>
          <w:sz w:val="18"/>
          <w:szCs w:val="18"/>
        </w:rPr>
      </w:pPr>
    </w:p>
    <w:p w14:paraId="3B535816" w14:textId="77777777" w:rsidR="005B10D6" w:rsidRDefault="005B10D6" w:rsidP="005B10D6">
      <w:pPr>
        <w:rPr>
          <w:rFonts w:ascii="Segoe UI Symbol" w:hAnsi="Segoe UI Symbol"/>
          <w:sz w:val="18"/>
          <w:szCs w:val="18"/>
        </w:rPr>
      </w:pPr>
    </w:p>
    <w:p w14:paraId="07670CE7" w14:textId="77777777" w:rsidR="005B10D6" w:rsidRDefault="005B10D6" w:rsidP="005B10D6">
      <w:pPr>
        <w:rPr>
          <w:rFonts w:ascii="Segoe UI Symbol" w:hAnsi="Segoe UI Symbol"/>
          <w:sz w:val="18"/>
          <w:szCs w:val="18"/>
        </w:rPr>
      </w:pPr>
    </w:p>
    <w:p w14:paraId="1766A348" w14:textId="77777777" w:rsidR="005B10D6" w:rsidRDefault="005B10D6" w:rsidP="005B10D6">
      <w:pPr>
        <w:rPr>
          <w:rFonts w:ascii="Segoe UI Symbol" w:hAnsi="Segoe UI Symbol"/>
          <w:sz w:val="18"/>
          <w:szCs w:val="18"/>
        </w:rPr>
      </w:pPr>
    </w:p>
    <w:p w14:paraId="5792BED2" w14:textId="77777777" w:rsidR="005B10D6" w:rsidRDefault="005B10D6" w:rsidP="005B10D6">
      <w:pPr>
        <w:rPr>
          <w:rFonts w:ascii="Segoe UI Symbol" w:hAnsi="Segoe UI Symbol"/>
          <w:sz w:val="18"/>
          <w:szCs w:val="18"/>
        </w:rPr>
      </w:pPr>
    </w:p>
    <w:p w14:paraId="33AF6AF0" w14:textId="77777777" w:rsidR="005B10D6" w:rsidRDefault="005B10D6" w:rsidP="005B10D6">
      <w:pPr>
        <w:rPr>
          <w:rFonts w:ascii="Segoe UI Symbol" w:hAnsi="Segoe UI Symbol"/>
          <w:sz w:val="18"/>
          <w:szCs w:val="18"/>
        </w:rPr>
      </w:pPr>
    </w:p>
    <w:p w14:paraId="6BA63B32" w14:textId="77777777" w:rsidR="005B10D6" w:rsidRDefault="005B10D6" w:rsidP="005B10D6">
      <w:pPr>
        <w:rPr>
          <w:rFonts w:ascii="Segoe UI Symbol" w:hAnsi="Segoe UI Symbol"/>
          <w:sz w:val="18"/>
          <w:szCs w:val="18"/>
        </w:rPr>
      </w:pPr>
    </w:p>
    <w:p w14:paraId="6339EE57" w14:textId="77777777" w:rsidR="005B10D6" w:rsidRDefault="005B10D6" w:rsidP="005B10D6">
      <w:pPr>
        <w:rPr>
          <w:rFonts w:ascii="Segoe UI Symbol" w:hAnsi="Segoe UI Symbol"/>
          <w:sz w:val="18"/>
          <w:szCs w:val="18"/>
        </w:rPr>
      </w:pPr>
    </w:p>
    <w:p w14:paraId="40795F24" w14:textId="77777777" w:rsidR="005B10D6" w:rsidRDefault="005B10D6" w:rsidP="005B10D6">
      <w:pPr>
        <w:rPr>
          <w:rFonts w:ascii="Segoe UI Symbol" w:hAnsi="Segoe UI Symbol"/>
          <w:sz w:val="18"/>
          <w:szCs w:val="18"/>
        </w:rPr>
      </w:pPr>
    </w:p>
    <w:p w14:paraId="0B43B243" w14:textId="77777777" w:rsidR="005B10D6" w:rsidRDefault="005B10D6" w:rsidP="005B10D6">
      <w:pPr>
        <w:jc w:val="center"/>
        <w:rPr>
          <w:rFonts w:ascii="Segoe UI Symbol" w:hAnsi="Segoe UI Symbol"/>
          <w:sz w:val="18"/>
          <w:szCs w:val="18"/>
        </w:rPr>
      </w:pPr>
    </w:p>
    <w:p w14:paraId="3F1A6113" w14:textId="77777777" w:rsidR="005B10D6" w:rsidRDefault="005B10D6" w:rsidP="005B10D6">
      <w:pPr>
        <w:rPr>
          <w:rFonts w:ascii="Segoe UI Symbol" w:hAnsi="Segoe UI Symbol"/>
          <w:sz w:val="18"/>
          <w:szCs w:val="18"/>
        </w:rPr>
      </w:pPr>
    </w:p>
    <w:p w14:paraId="720ADA3C" w14:textId="77777777" w:rsidR="005B10D6" w:rsidRDefault="005B10D6" w:rsidP="005B10D6">
      <w:pPr>
        <w:rPr>
          <w:rFonts w:ascii="Segoe UI Symbol" w:hAnsi="Segoe UI Symbol"/>
          <w:sz w:val="18"/>
          <w:szCs w:val="18"/>
        </w:rPr>
      </w:pPr>
    </w:p>
    <w:p w14:paraId="256322D0" w14:textId="77777777" w:rsidR="005B10D6" w:rsidRDefault="005B10D6" w:rsidP="005B10D6">
      <w:pPr>
        <w:rPr>
          <w:rFonts w:ascii="Segoe UI Symbol" w:hAnsi="Segoe UI Symbol"/>
          <w:sz w:val="18"/>
          <w:szCs w:val="18"/>
        </w:rPr>
      </w:pPr>
    </w:p>
    <w:p w14:paraId="673B5882" w14:textId="77777777" w:rsidR="005B10D6" w:rsidRDefault="005B10D6" w:rsidP="005B10D6">
      <w:pPr>
        <w:rPr>
          <w:rFonts w:ascii="Segoe UI Symbol" w:hAnsi="Segoe UI Symbol"/>
          <w:sz w:val="18"/>
          <w:szCs w:val="18"/>
        </w:rPr>
      </w:pPr>
    </w:p>
    <w:p w14:paraId="6ABF4FFC" w14:textId="77777777" w:rsidR="005B10D6" w:rsidRDefault="005B10D6" w:rsidP="005B10D6">
      <w:pPr>
        <w:rPr>
          <w:rFonts w:ascii="Segoe UI Symbol" w:hAnsi="Segoe UI Symbol"/>
          <w:sz w:val="18"/>
          <w:szCs w:val="18"/>
        </w:rPr>
      </w:pPr>
    </w:p>
    <w:p w14:paraId="486C71CE" w14:textId="77777777" w:rsidR="005B10D6" w:rsidRDefault="005B10D6" w:rsidP="005B10D6">
      <w:pPr>
        <w:rPr>
          <w:rFonts w:ascii="Segoe UI Symbol" w:hAnsi="Segoe UI Symbol"/>
          <w:sz w:val="18"/>
          <w:szCs w:val="18"/>
        </w:rPr>
      </w:pPr>
    </w:p>
    <w:p w14:paraId="0356BDF6" w14:textId="77777777" w:rsidR="005B10D6" w:rsidRDefault="005B10D6" w:rsidP="005B10D6">
      <w:pPr>
        <w:rPr>
          <w:rFonts w:ascii="Segoe UI Symbol" w:hAnsi="Segoe UI Symbol"/>
          <w:sz w:val="18"/>
          <w:szCs w:val="18"/>
        </w:rPr>
      </w:pPr>
    </w:p>
    <w:p w14:paraId="31C23CD7" w14:textId="77777777" w:rsidR="005B10D6" w:rsidRDefault="005B10D6" w:rsidP="005B10D6">
      <w:pPr>
        <w:rPr>
          <w:rFonts w:ascii="Segoe UI Symbol" w:hAnsi="Segoe UI Symbol"/>
          <w:sz w:val="18"/>
          <w:szCs w:val="18"/>
        </w:rPr>
      </w:pPr>
    </w:p>
    <w:p w14:paraId="03A4DFF9" w14:textId="77777777" w:rsidR="005B10D6" w:rsidRDefault="005B10D6" w:rsidP="005B10D6">
      <w:pPr>
        <w:rPr>
          <w:rFonts w:ascii="Segoe UI Symbol" w:hAnsi="Segoe UI Symbol"/>
          <w:sz w:val="18"/>
          <w:szCs w:val="18"/>
        </w:rPr>
      </w:pPr>
    </w:p>
    <w:p w14:paraId="6730FB18" w14:textId="77777777" w:rsidR="005B10D6" w:rsidRDefault="005B10D6" w:rsidP="005B10D6">
      <w:pPr>
        <w:rPr>
          <w:rFonts w:ascii="Segoe UI Symbol" w:hAnsi="Segoe UI Symbol"/>
          <w:sz w:val="18"/>
          <w:szCs w:val="18"/>
        </w:rPr>
      </w:pPr>
    </w:p>
    <w:p w14:paraId="5D1DA4EE" w14:textId="77777777" w:rsidR="005B10D6" w:rsidRDefault="005B10D6" w:rsidP="005B10D6">
      <w:pPr>
        <w:rPr>
          <w:rFonts w:ascii="Segoe UI Symbol" w:hAnsi="Segoe UI Symbol"/>
          <w:sz w:val="18"/>
          <w:szCs w:val="18"/>
        </w:rPr>
      </w:pPr>
    </w:p>
    <w:p w14:paraId="554D16CD" w14:textId="77777777" w:rsidR="005B10D6" w:rsidRDefault="005B10D6" w:rsidP="005B10D6">
      <w:pPr>
        <w:rPr>
          <w:rFonts w:ascii="Segoe UI Symbol" w:hAnsi="Segoe UI Symbol"/>
          <w:sz w:val="18"/>
          <w:szCs w:val="18"/>
        </w:rPr>
      </w:pPr>
    </w:p>
    <w:p w14:paraId="0970963C" w14:textId="77777777" w:rsidR="005B10D6" w:rsidRDefault="005B10D6" w:rsidP="005B10D6">
      <w:pPr>
        <w:rPr>
          <w:rFonts w:ascii="Segoe UI Symbol" w:hAnsi="Segoe UI Symbol"/>
          <w:sz w:val="18"/>
          <w:szCs w:val="18"/>
        </w:rPr>
      </w:pPr>
    </w:p>
    <w:p w14:paraId="3F403485" w14:textId="77777777" w:rsidR="005B10D6" w:rsidRDefault="005B10D6" w:rsidP="005B10D6">
      <w:pPr>
        <w:rPr>
          <w:rFonts w:ascii="Segoe UI Symbol" w:hAnsi="Segoe UI Symbol"/>
          <w:sz w:val="18"/>
          <w:szCs w:val="18"/>
        </w:rPr>
      </w:pPr>
    </w:p>
    <w:p w14:paraId="4E04DE29" w14:textId="77777777" w:rsidR="005B10D6" w:rsidRDefault="005B10D6" w:rsidP="005B10D6">
      <w:pPr>
        <w:jc w:val="both"/>
        <w:rPr>
          <w:rFonts w:ascii="Segoe UI Symbol" w:hAnsi="Segoe UI Symbol"/>
          <w:sz w:val="18"/>
          <w:szCs w:val="18"/>
        </w:rPr>
      </w:pPr>
    </w:p>
    <w:p w14:paraId="405E7C3E" w14:textId="77777777" w:rsidR="005B10D6" w:rsidRDefault="005B10D6" w:rsidP="005B10D6">
      <w:pPr>
        <w:jc w:val="both"/>
        <w:rPr>
          <w:rFonts w:ascii="Segoe UI Symbol" w:hAnsi="Segoe UI Symbol"/>
          <w:sz w:val="18"/>
          <w:szCs w:val="18"/>
        </w:rPr>
      </w:pPr>
    </w:p>
    <w:p w14:paraId="0AE2F557" w14:textId="77777777" w:rsidR="005B10D6" w:rsidRDefault="005B10D6" w:rsidP="005B10D6">
      <w:pPr>
        <w:jc w:val="both"/>
        <w:rPr>
          <w:rFonts w:ascii="Segoe UI Symbol" w:hAnsi="Segoe UI Symbol"/>
          <w:sz w:val="18"/>
          <w:szCs w:val="18"/>
        </w:rPr>
      </w:pPr>
    </w:p>
    <w:p w14:paraId="2CC16F56" w14:textId="77777777" w:rsidR="005B10D6" w:rsidRDefault="005B10D6" w:rsidP="005B10D6">
      <w:pPr>
        <w:jc w:val="both"/>
        <w:rPr>
          <w:rFonts w:ascii="Segoe UI Symbol" w:hAnsi="Segoe UI Symbol"/>
          <w:sz w:val="18"/>
          <w:szCs w:val="18"/>
        </w:rPr>
      </w:pPr>
    </w:p>
    <w:p w14:paraId="05C42FEA" w14:textId="77777777" w:rsidR="005B10D6" w:rsidRDefault="005B10D6" w:rsidP="005B10D6">
      <w:pPr>
        <w:jc w:val="both"/>
        <w:rPr>
          <w:rFonts w:ascii="Segoe UI Symbol" w:hAnsi="Segoe UI Symbol"/>
          <w:sz w:val="18"/>
          <w:szCs w:val="18"/>
        </w:rPr>
      </w:pPr>
    </w:p>
    <w:p w14:paraId="4935310B" w14:textId="34E59B95" w:rsidR="005B10D6" w:rsidRPr="005B10D6" w:rsidRDefault="005B10D6" w:rsidP="005B10D6">
      <w:pPr>
        <w:jc w:val="both"/>
        <w:rPr>
          <w:rFonts w:ascii="Segoe UI Symbol" w:hAnsi="Segoe UI Symbol"/>
          <w:b/>
          <w:bCs/>
          <w:sz w:val="20"/>
          <w:szCs w:val="20"/>
        </w:rPr>
      </w:pPr>
      <w:r w:rsidRPr="00A22B0C">
        <w:rPr>
          <w:rFonts w:ascii="Segoe UI Symbol" w:hAnsi="Segoe UI Symbol"/>
          <w:b/>
          <w:bCs/>
          <w:sz w:val="22"/>
          <w:szCs w:val="22"/>
        </w:rPr>
        <w:t xml:space="preserve">Women’s Legal and Human Rights Bureau (WLB)  | Foundation for Media Alternatives (FMA) </w:t>
      </w:r>
      <w:r w:rsidRPr="00A22B0C">
        <w:rPr>
          <w:rFonts w:ascii="Segoe UI Symbol" w:hAnsi="Segoe UI Symbol"/>
          <w:b/>
          <w:bCs/>
          <w:sz w:val="20"/>
          <w:szCs w:val="20"/>
        </w:rPr>
        <w:t xml:space="preserve">| </w:t>
      </w:r>
      <w:r w:rsidRPr="00A22B0C">
        <w:rPr>
          <w:rFonts w:ascii="Segoe UI Symbol" w:hAnsi="Segoe UI Symbol"/>
          <w:sz w:val="20"/>
          <w:szCs w:val="20"/>
        </w:rPr>
        <w:t>Marabut Core Group of Women</w:t>
      </w:r>
      <w:r w:rsidRPr="00A22B0C">
        <w:rPr>
          <w:rFonts w:ascii="Segoe UI Symbol" w:hAnsi="Segoe UI Symbol"/>
          <w:b/>
          <w:bCs/>
          <w:sz w:val="20"/>
          <w:szCs w:val="20"/>
        </w:rPr>
        <w:t xml:space="preserve"> | </w:t>
      </w:r>
      <w:proofErr w:type="spellStart"/>
      <w:r w:rsidRPr="00A22B0C">
        <w:rPr>
          <w:rFonts w:ascii="Segoe UI Symbol" w:hAnsi="Segoe UI Symbol"/>
          <w:sz w:val="20"/>
          <w:szCs w:val="20"/>
        </w:rPr>
        <w:t>Nagkakaisang</w:t>
      </w:r>
      <w:proofErr w:type="spellEnd"/>
      <w:r w:rsidRPr="00A22B0C">
        <w:rPr>
          <w:rFonts w:ascii="Segoe UI Symbol" w:hAnsi="Segoe UI Symbol"/>
          <w:sz w:val="20"/>
          <w:szCs w:val="20"/>
        </w:rPr>
        <w:t xml:space="preserve"> Samahan ng </w:t>
      </w:r>
      <w:proofErr w:type="spellStart"/>
      <w:r w:rsidRPr="00A22B0C">
        <w:rPr>
          <w:rFonts w:ascii="Segoe UI Symbol" w:hAnsi="Segoe UI Symbol"/>
          <w:sz w:val="20"/>
          <w:szCs w:val="20"/>
        </w:rPr>
        <w:t>Kababaihan</w:t>
      </w:r>
      <w:proofErr w:type="spellEnd"/>
      <w:r w:rsidRPr="00A22B0C">
        <w:rPr>
          <w:rFonts w:ascii="Segoe UI Symbol" w:hAnsi="Segoe UI Symbol"/>
          <w:sz w:val="20"/>
          <w:szCs w:val="20"/>
        </w:rPr>
        <w:t xml:space="preserve"> </w:t>
      </w:r>
      <w:proofErr w:type="spellStart"/>
      <w:r w:rsidRPr="00A22B0C">
        <w:rPr>
          <w:rFonts w:ascii="Segoe UI Symbol" w:hAnsi="Segoe UI Symbol"/>
          <w:sz w:val="20"/>
          <w:szCs w:val="20"/>
        </w:rPr>
        <w:t>sa</w:t>
      </w:r>
      <w:proofErr w:type="spellEnd"/>
      <w:r w:rsidRPr="00A22B0C">
        <w:rPr>
          <w:rFonts w:ascii="Segoe UI Symbol" w:hAnsi="Segoe UI Symbol"/>
          <w:sz w:val="20"/>
          <w:szCs w:val="20"/>
        </w:rPr>
        <w:t xml:space="preserve"> </w:t>
      </w:r>
      <w:proofErr w:type="spellStart"/>
      <w:r w:rsidRPr="00A22B0C">
        <w:rPr>
          <w:rFonts w:ascii="Segoe UI Symbol" w:hAnsi="Segoe UI Symbol"/>
          <w:sz w:val="20"/>
          <w:szCs w:val="20"/>
        </w:rPr>
        <w:t>Kanayunan</w:t>
      </w:r>
      <w:proofErr w:type="spellEnd"/>
      <w:r w:rsidRPr="00A22B0C">
        <w:rPr>
          <w:rFonts w:ascii="Segoe UI Symbol" w:hAnsi="Segoe UI Symbol"/>
          <w:sz w:val="20"/>
          <w:szCs w:val="20"/>
        </w:rPr>
        <w:t xml:space="preserve"> (NAGSAKKA)</w:t>
      </w:r>
      <w:r w:rsidRPr="00A22B0C">
        <w:rPr>
          <w:rFonts w:ascii="Segoe UI Symbol" w:hAnsi="Segoe UI Symbol"/>
          <w:b/>
          <w:bCs/>
          <w:sz w:val="20"/>
          <w:szCs w:val="20"/>
        </w:rPr>
        <w:t xml:space="preserve"> | </w:t>
      </w:r>
      <w:proofErr w:type="spellStart"/>
      <w:r w:rsidRPr="00A22B0C">
        <w:rPr>
          <w:rFonts w:ascii="Segoe UI Symbol" w:hAnsi="Segoe UI Symbol"/>
          <w:sz w:val="20"/>
          <w:szCs w:val="20"/>
        </w:rPr>
        <w:t>Kababaihan</w:t>
      </w:r>
      <w:proofErr w:type="spellEnd"/>
      <w:r w:rsidRPr="00A22B0C">
        <w:rPr>
          <w:rFonts w:ascii="Segoe UI Symbol" w:hAnsi="Segoe UI Symbol"/>
          <w:sz w:val="20"/>
          <w:szCs w:val="20"/>
        </w:rPr>
        <w:t xml:space="preserve"> Samahan ng </w:t>
      </w:r>
      <w:proofErr w:type="spellStart"/>
      <w:r w:rsidRPr="00A22B0C">
        <w:rPr>
          <w:rFonts w:ascii="Segoe UI Symbol" w:hAnsi="Segoe UI Symbol"/>
          <w:sz w:val="20"/>
          <w:szCs w:val="20"/>
        </w:rPr>
        <w:t>Maporac</w:t>
      </w:r>
      <w:proofErr w:type="spellEnd"/>
      <w:r w:rsidRPr="00A22B0C">
        <w:rPr>
          <w:rFonts w:ascii="Segoe UI Symbol" w:hAnsi="Segoe UI Symbol"/>
          <w:sz w:val="20"/>
          <w:szCs w:val="20"/>
        </w:rPr>
        <w:t xml:space="preserve"> (KASAMA)</w:t>
      </w:r>
      <w:r w:rsidRPr="00A22B0C">
        <w:rPr>
          <w:rFonts w:ascii="Segoe UI Symbol" w:hAnsi="Segoe UI Symbol"/>
          <w:b/>
          <w:bCs/>
          <w:sz w:val="20"/>
          <w:szCs w:val="20"/>
        </w:rPr>
        <w:t xml:space="preserve"> | </w:t>
      </w:r>
      <w:proofErr w:type="spellStart"/>
      <w:r w:rsidRPr="00A22B0C">
        <w:rPr>
          <w:rFonts w:ascii="Segoe UI Symbol" w:hAnsi="Segoe UI Symbol"/>
          <w:sz w:val="20"/>
          <w:szCs w:val="20"/>
        </w:rPr>
        <w:t>Tumana</w:t>
      </w:r>
      <w:proofErr w:type="spellEnd"/>
      <w:r w:rsidRPr="00A22B0C">
        <w:rPr>
          <w:rFonts w:ascii="Segoe UI Symbol" w:hAnsi="Segoe UI Symbol"/>
          <w:sz w:val="20"/>
          <w:szCs w:val="20"/>
        </w:rPr>
        <w:t xml:space="preserve"> Organization of Women for Empowerment and Resource Inc. (TOWER) | Association of Positive Women Advocates Inc (APWAI)</w:t>
      </w:r>
      <w:r w:rsidRPr="00A22B0C">
        <w:rPr>
          <w:rFonts w:ascii="Segoe UI Symbol" w:hAnsi="Segoe UI Symbol"/>
          <w:b/>
          <w:bCs/>
          <w:sz w:val="20"/>
          <w:szCs w:val="20"/>
        </w:rPr>
        <w:t xml:space="preserve"> | </w:t>
      </w:r>
      <w:r w:rsidRPr="00A22B0C">
        <w:rPr>
          <w:rFonts w:ascii="Segoe UI Symbol" w:hAnsi="Segoe UI Symbol"/>
          <w:sz w:val="20"/>
          <w:szCs w:val="20"/>
        </w:rPr>
        <w:t>Dap-</w:t>
      </w:r>
      <w:proofErr w:type="spellStart"/>
      <w:r w:rsidRPr="00A22B0C">
        <w:rPr>
          <w:rFonts w:ascii="Segoe UI Symbol" w:hAnsi="Segoe UI Symbol"/>
          <w:sz w:val="20"/>
          <w:szCs w:val="20"/>
        </w:rPr>
        <w:t>ayan</w:t>
      </w:r>
      <w:proofErr w:type="spellEnd"/>
      <w:r w:rsidRPr="00A22B0C">
        <w:rPr>
          <w:rFonts w:ascii="Segoe UI Symbol" w:hAnsi="Segoe UI Symbol"/>
          <w:sz w:val="20"/>
          <w:szCs w:val="20"/>
        </w:rPr>
        <w:t xml:space="preserve"> </w:t>
      </w:r>
      <w:proofErr w:type="spellStart"/>
      <w:r w:rsidRPr="00A22B0C">
        <w:rPr>
          <w:rFonts w:ascii="Segoe UI Symbol" w:hAnsi="Segoe UI Symbol"/>
          <w:sz w:val="20"/>
          <w:szCs w:val="20"/>
        </w:rPr>
        <w:t>ti</w:t>
      </w:r>
      <w:proofErr w:type="spellEnd"/>
      <w:r w:rsidRPr="00A22B0C">
        <w:rPr>
          <w:rFonts w:ascii="Segoe UI Symbol" w:hAnsi="Segoe UI Symbol"/>
          <w:sz w:val="20"/>
          <w:szCs w:val="20"/>
        </w:rPr>
        <w:t xml:space="preserve"> </w:t>
      </w:r>
      <w:proofErr w:type="spellStart"/>
      <w:r w:rsidRPr="00A22B0C">
        <w:rPr>
          <w:rFonts w:ascii="Segoe UI Symbol" w:hAnsi="Segoe UI Symbol"/>
          <w:sz w:val="20"/>
          <w:szCs w:val="20"/>
        </w:rPr>
        <w:t>Babbai</w:t>
      </w:r>
      <w:proofErr w:type="spellEnd"/>
      <w:r w:rsidRPr="00A22B0C">
        <w:rPr>
          <w:rFonts w:ascii="Segoe UI Symbol" w:hAnsi="Segoe UI Symbol"/>
          <w:b/>
          <w:bCs/>
          <w:sz w:val="20"/>
          <w:szCs w:val="20"/>
        </w:rPr>
        <w:t xml:space="preserve"> | </w:t>
      </w:r>
      <w:r w:rsidRPr="00A22B0C">
        <w:rPr>
          <w:rFonts w:ascii="Segoe UI Symbol" w:hAnsi="Segoe UI Symbol"/>
          <w:sz w:val="20"/>
          <w:szCs w:val="20"/>
        </w:rPr>
        <w:t>Filipino Sign Language National Network</w:t>
      </w:r>
      <w:r w:rsidRPr="00A22B0C">
        <w:rPr>
          <w:rFonts w:ascii="Segoe UI Symbol" w:hAnsi="Segoe UI Symbol"/>
          <w:b/>
          <w:bCs/>
          <w:sz w:val="20"/>
          <w:szCs w:val="20"/>
        </w:rPr>
        <w:t xml:space="preserve"> | </w:t>
      </w:r>
      <w:proofErr w:type="spellStart"/>
      <w:r w:rsidRPr="00A22B0C">
        <w:rPr>
          <w:rFonts w:ascii="Segoe UI Symbol" w:hAnsi="Segoe UI Symbol"/>
          <w:sz w:val="20"/>
          <w:szCs w:val="20"/>
        </w:rPr>
        <w:t>Kaisa</w:t>
      </w:r>
      <w:proofErr w:type="spellEnd"/>
      <w:r w:rsidRPr="00A22B0C">
        <w:rPr>
          <w:rFonts w:ascii="Segoe UI Symbol" w:hAnsi="Segoe UI Symbol"/>
          <w:sz w:val="20"/>
          <w:szCs w:val="20"/>
        </w:rPr>
        <w:t xml:space="preserve"> Ka</w:t>
      </w:r>
      <w:r w:rsidRPr="00A22B0C">
        <w:rPr>
          <w:rFonts w:ascii="Segoe UI Symbol" w:hAnsi="Segoe UI Symbol"/>
          <w:b/>
          <w:bCs/>
          <w:sz w:val="20"/>
          <w:szCs w:val="20"/>
        </w:rPr>
        <w:t xml:space="preserve"> | </w:t>
      </w:r>
      <w:proofErr w:type="spellStart"/>
      <w:r w:rsidRPr="00A22B0C">
        <w:rPr>
          <w:rFonts w:ascii="Segoe UI Symbol" w:hAnsi="Segoe UI Symbol"/>
          <w:sz w:val="20"/>
          <w:szCs w:val="20"/>
        </w:rPr>
        <w:t>Lawig</w:t>
      </w:r>
      <w:proofErr w:type="spellEnd"/>
      <w:r w:rsidRPr="00A22B0C">
        <w:rPr>
          <w:rFonts w:ascii="Segoe UI Symbol" w:hAnsi="Segoe UI Symbol"/>
          <w:sz w:val="20"/>
          <w:szCs w:val="20"/>
        </w:rPr>
        <w:t xml:space="preserve"> </w:t>
      </w:r>
      <w:proofErr w:type="spellStart"/>
      <w:r w:rsidRPr="00A22B0C">
        <w:rPr>
          <w:rFonts w:ascii="Segoe UI Symbol" w:hAnsi="Segoe UI Symbol"/>
          <w:sz w:val="20"/>
          <w:szCs w:val="20"/>
        </w:rPr>
        <w:t>Bubai</w:t>
      </w:r>
      <w:proofErr w:type="spellEnd"/>
      <w:r w:rsidRPr="00A22B0C">
        <w:rPr>
          <w:rFonts w:ascii="Segoe UI Symbol" w:hAnsi="Segoe UI Symbol"/>
          <w:b/>
          <w:bCs/>
          <w:sz w:val="20"/>
          <w:szCs w:val="20"/>
        </w:rPr>
        <w:t xml:space="preserve"> | </w:t>
      </w:r>
      <w:r w:rsidRPr="00A22B0C">
        <w:rPr>
          <w:rFonts w:ascii="Segoe UI Symbol" w:hAnsi="Segoe UI Symbol"/>
          <w:sz w:val="20"/>
          <w:szCs w:val="20"/>
        </w:rPr>
        <w:t xml:space="preserve">Nationwide Organization of Visually </w:t>
      </w:r>
      <w:r w:rsidRPr="00A22B0C">
        <w:rPr>
          <w:rFonts w:ascii="Segoe UI Symbol" w:hAnsi="Segoe UI Symbol"/>
          <w:b/>
          <w:bCs/>
          <w:sz w:val="20"/>
          <w:szCs w:val="20"/>
        </w:rPr>
        <w:t xml:space="preserve">| </w:t>
      </w:r>
      <w:r w:rsidRPr="00A22B0C">
        <w:rPr>
          <w:rFonts w:ascii="Segoe UI Symbol" w:hAnsi="Segoe UI Symbol"/>
          <w:sz w:val="20"/>
          <w:szCs w:val="20"/>
        </w:rPr>
        <w:t>Impaired Empowered Ladies (NOVEL)</w:t>
      </w:r>
      <w:r w:rsidRPr="00A22B0C">
        <w:rPr>
          <w:rFonts w:ascii="Segoe UI Symbol" w:hAnsi="Segoe UI Symbol"/>
          <w:b/>
          <w:bCs/>
          <w:sz w:val="20"/>
          <w:szCs w:val="20"/>
        </w:rPr>
        <w:t xml:space="preserve"> | </w:t>
      </w:r>
      <w:r w:rsidRPr="00A22B0C">
        <w:rPr>
          <w:rFonts w:ascii="Segoe UI Symbol" w:hAnsi="Segoe UI Symbol"/>
          <w:sz w:val="20"/>
          <w:szCs w:val="20"/>
        </w:rPr>
        <w:t>Philippine Federation of the Deaf</w:t>
      </w:r>
      <w:r w:rsidRPr="00A22B0C">
        <w:rPr>
          <w:rFonts w:ascii="Segoe UI Symbol" w:hAnsi="Segoe UI Symbol"/>
          <w:b/>
          <w:bCs/>
          <w:sz w:val="20"/>
          <w:szCs w:val="20"/>
        </w:rPr>
        <w:t xml:space="preserve"> | </w:t>
      </w:r>
      <w:r w:rsidRPr="00A22B0C">
        <w:rPr>
          <w:rFonts w:ascii="Segoe UI Symbol" w:hAnsi="Segoe UI Symbol"/>
          <w:sz w:val="20"/>
          <w:szCs w:val="20"/>
        </w:rPr>
        <w:t>TALIKALA Incorporated</w:t>
      </w:r>
      <w:r w:rsidRPr="00A22B0C">
        <w:rPr>
          <w:rFonts w:ascii="Segoe UI Symbol" w:hAnsi="Segoe UI Symbol"/>
          <w:b/>
          <w:bCs/>
          <w:sz w:val="20"/>
          <w:szCs w:val="20"/>
        </w:rPr>
        <w:t xml:space="preserve"> | </w:t>
      </w:r>
      <w:r w:rsidRPr="00A22B0C">
        <w:rPr>
          <w:rFonts w:ascii="Segoe UI Symbol" w:hAnsi="Segoe UI Symbol"/>
          <w:sz w:val="20"/>
          <w:szCs w:val="20"/>
        </w:rPr>
        <w:t xml:space="preserve">Young Women Initiative | </w:t>
      </w:r>
      <w:proofErr w:type="spellStart"/>
      <w:r w:rsidRPr="00A22B0C">
        <w:rPr>
          <w:rFonts w:ascii="Segoe UI Symbol" w:hAnsi="Segoe UI Symbol"/>
          <w:sz w:val="20"/>
          <w:szCs w:val="20"/>
        </w:rPr>
        <w:t>Philwomen</w:t>
      </w:r>
      <w:proofErr w:type="spellEnd"/>
      <w:r w:rsidRPr="00A22B0C">
        <w:rPr>
          <w:rFonts w:ascii="Segoe UI Symbol" w:hAnsi="Segoe UI Symbol"/>
          <w:sz w:val="20"/>
          <w:szCs w:val="20"/>
        </w:rPr>
        <w:t xml:space="preserve"> on ASEAN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906930" w:rsidRPr="00906930" w14:paraId="0619EC1A" w14:textId="77777777" w:rsidTr="00906930">
        <w:tc>
          <w:tcPr>
            <w:tcW w:w="4675" w:type="dxa"/>
          </w:tcPr>
          <w:p w14:paraId="728A4B39" w14:textId="77777777" w:rsidR="00906930" w:rsidRPr="00906930" w:rsidRDefault="00906930" w:rsidP="00730F5D">
            <w:pPr>
              <w:jc w:val="both"/>
              <w:rPr>
                <w:rFonts w:ascii="Segoe UI Symbol" w:hAnsi="Segoe UI Symbol" w:cstheme="minorHAnsi"/>
              </w:rPr>
            </w:pPr>
            <w:r w:rsidRPr="00906930">
              <w:rPr>
                <w:rFonts w:ascii="Segoe UI Symbol" w:hAnsi="Segoe UI Symbol" w:cstheme="minorHAnsi"/>
              </w:rPr>
              <w:lastRenderedPageBreak/>
              <w:t>The Philippines is one of the  first sign</w:t>
            </w:r>
            <w:proofErr w:type="spellStart"/>
            <w:r w:rsidRPr="00906930">
              <w:rPr>
                <w:rFonts w:ascii="Segoe UI Symbol" w:hAnsi="Segoe UI Symbol" w:cstheme="minorHAnsi"/>
                <w:lang w:val="en-US"/>
              </w:rPr>
              <w:t>atory</w:t>
            </w:r>
            <w:proofErr w:type="spellEnd"/>
            <w:r w:rsidRPr="00906930">
              <w:rPr>
                <w:rFonts w:ascii="Segoe UI Symbol" w:hAnsi="Segoe UI Symbol" w:cstheme="minorHAnsi"/>
                <w:lang w:val="en-US"/>
              </w:rPr>
              <w:t xml:space="preserve"> to</w:t>
            </w:r>
            <w:r w:rsidRPr="00906930">
              <w:rPr>
                <w:rFonts w:ascii="Segoe UI Symbol" w:hAnsi="Segoe UI Symbol" w:cstheme="minorHAnsi"/>
              </w:rPr>
              <w:t xml:space="preserve"> the Convention on the Elimination of Discrimination Against Women (CEDAW) in 1980, but it took decades of a strong women’s movements to push for laws promoting women’s human rights, and to gradually change public perception against women</w:t>
            </w:r>
            <w:r w:rsidRPr="00906930">
              <w:rPr>
                <w:rFonts w:ascii="Segoe UI Symbol" w:hAnsi="Segoe UI Symbol" w:cstheme="minorHAnsi"/>
                <w:lang w:val="en-US"/>
              </w:rPr>
              <w:t>/</w:t>
            </w:r>
            <w:r w:rsidRPr="00906930">
              <w:rPr>
                <w:rFonts w:ascii="Segoe UI Symbol" w:hAnsi="Segoe UI Symbol" w:cstheme="minorHAnsi"/>
              </w:rPr>
              <w:t xml:space="preserve">girls. Yet, it only took a misogynist Duterte in power to push back these gains. </w:t>
            </w:r>
          </w:p>
          <w:p w14:paraId="3E74D11A" w14:textId="77777777" w:rsidR="00906930" w:rsidRPr="00906930" w:rsidRDefault="00906930" w:rsidP="00730F5D">
            <w:pPr>
              <w:jc w:val="both"/>
              <w:rPr>
                <w:rFonts w:ascii="Segoe UI Symbol" w:hAnsi="Segoe UI Symbol" w:cstheme="minorHAnsi"/>
              </w:rPr>
            </w:pPr>
          </w:p>
          <w:p w14:paraId="2286B4FA" w14:textId="77777777" w:rsidR="00906930" w:rsidRPr="00906930" w:rsidRDefault="00906930" w:rsidP="00730F5D">
            <w:pPr>
              <w:jc w:val="both"/>
              <w:rPr>
                <w:rFonts w:ascii="Segoe UI Symbol" w:hAnsi="Segoe UI Symbol" w:cstheme="minorHAnsi"/>
                <w:b/>
                <w:bCs/>
                <w:sz w:val="22"/>
                <w:szCs w:val="22"/>
              </w:rPr>
            </w:pPr>
            <w:r w:rsidRPr="00906930">
              <w:rPr>
                <w:rFonts w:ascii="Segoe UI Symbol" w:hAnsi="Segoe UI Symbol" w:cstheme="minorHAnsi"/>
              </w:rPr>
              <w:t>While Duterte signed laws for women: RA</w:t>
            </w:r>
            <w:r w:rsidRPr="00906930">
              <w:rPr>
                <w:rFonts w:ascii="Segoe UI Symbol" w:hAnsi="Segoe UI Symbol" w:cstheme="minorHAnsi"/>
                <w:highlight w:val="white"/>
              </w:rPr>
              <w:t xml:space="preserve"> 11210: Expanded Maternity Leave Law (2019),</w:t>
            </w:r>
            <w:r w:rsidRPr="00906930">
              <w:rPr>
                <w:rFonts w:ascii="Segoe UI Symbol" w:hAnsi="Segoe UI Symbol" w:cstheme="minorHAnsi"/>
              </w:rPr>
              <w:t xml:space="preserve"> </w:t>
            </w:r>
            <w:r w:rsidRPr="00906930">
              <w:rPr>
                <w:rFonts w:ascii="Segoe UI Symbol" w:hAnsi="Segoe UI Symbol" w:cstheme="minorHAnsi"/>
                <w:highlight w:val="white"/>
              </w:rPr>
              <w:t xml:space="preserve">RA </w:t>
            </w:r>
            <w:r w:rsidRPr="00906930">
              <w:rPr>
                <w:rFonts w:ascii="Segoe UI Symbol" w:hAnsi="Segoe UI Symbol" w:cstheme="minorHAnsi"/>
              </w:rPr>
              <w:t>11313: Safe Spaces Act (2019)</w:t>
            </w:r>
            <w:r w:rsidRPr="00906930">
              <w:rPr>
                <w:rStyle w:val="FootnoteReference"/>
                <w:rFonts w:ascii="Segoe UI Symbol" w:hAnsi="Segoe UI Symbol" w:cstheme="minorHAnsi"/>
              </w:rPr>
              <w:footnoteReference w:id="1"/>
            </w:r>
            <w:r w:rsidRPr="00906930">
              <w:rPr>
                <w:rFonts w:ascii="Segoe UI Symbol" w:hAnsi="Segoe UI Symbol" w:cstheme="minorHAnsi"/>
              </w:rPr>
              <w:t xml:space="preserve">, and </w:t>
            </w:r>
            <w:r w:rsidRPr="00906930">
              <w:rPr>
                <w:rFonts w:ascii="Segoe UI Symbol" w:hAnsi="Segoe UI Symbol" w:cstheme="minorHAnsi"/>
                <w:highlight w:val="white"/>
              </w:rPr>
              <w:t xml:space="preserve">RA 11148: </w:t>
            </w:r>
            <w:proofErr w:type="spellStart"/>
            <w:r w:rsidRPr="00906930">
              <w:rPr>
                <w:rFonts w:ascii="Segoe UI Symbol" w:hAnsi="Segoe UI Symbol" w:cstheme="minorHAnsi"/>
                <w:highlight w:val="white"/>
              </w:rPr>
              <w:t>Kalusugan</w:t>
            </w:r>
            <w:proofErr w:type="spellEnd"/>
            <w:r w:rsidRPr="00906930">
              <w:rPr>
                <w:rFonts w:ascii="Segoe UI Symbol" w:hAnsi="Segoe UI Symbol" w:cstheme="minorHAnsi"/>
                <w:highlight w:val="white"/>
              </w:rPr>
              <w:t xml:space="preserve"> at </w:t>
            </w:r>
            <w:proofErr w:type="spellStart"/>
            <w:r w:rsidRPr="00906930">
              <w:rPr>
                <w:rFonts w:ascii="Segoe UI Symbol" w:hAnsi="Segoe UI Symbol" w:cstheme="minorHAnsi"/>
                <w:highlight w:val="white"/>
              </w:rPr>
              <w:t>Proteksyon</w:t>
            </w:r>
            <w:proofErr w:type="spellEnd"/>
            <w:r w:rsidRPr="00906930">
              <w:rPr>
                <w:rFonts w:ascii="Segoe UI Symbol" w:hAnsi="Segoe UI Symbol" w:cstheme="minorHAnsi"/>
                <w:highlight w:val="white"/>
              </w:rPr>
              <w:t xml:space="preserve"> ng Mag-Nanay Act (2018), he publicly belittled women</w:t>
            </w:r>
            <w:r w:rsidRPr="00906930">
              <w:rPr>
                <w:rFonts w:ascii="Segoe UI Symbol" w:hAnsi="Segoe UI Symbol" w:cstheme="minorHAnsi"/>
                <w:highlight w:val="white"/>
                <w:lang w:val="en-US"/>
              </w:rPr>
              <w:t xml:space="preserve"> especially those running for political positions</w:t>
            </w:r>
            <w:r w:rsidRPr="00906930">
              <w:rPr>
                <w:rFonts w:ascii="Segoe UI Symbol" w:hAnsi="Segoe UI Symbol" w:cstheme="minorHAnsi"/>
                <w:highlight w:val="white"/>
                <w:vertAlign w:val="superscript"/>
              </w:rPr>
              <w:footnoteReference w:id="2"/>
            </w:r>
            <w:r w:rsidRPr="00906930">
              <w:rPr>
                <w:rFonts w:ascii="Segoe UI Symbol" w:hAnsi="Segoe UI Symbol" w:cstheme="minorHAnsi"/>
                <w:highlight w:val="white"/>
                <w:lang w:val="en-US"/>
              </w:rPr>
              <w:t xml:space="preserve">, </w:t>
            </w:r>
            <w:r w:rsidRPr="00906930">
              <w:rPr>
                <w:rFonts w:ascii="Segoe UI Symbol" w:hAnsi="Segoe UI Symbol" w:cstheme="minorHAnsi"/>
                <w:highlight w:val="white"/>
              </w:rPr>
              <w:t>humiliated and persecuted women human rights defenders</w:t>
            </w:r>
            <w:r w:rsidRPr="00906930">
              <w:rPr>
                <w:rFonts w:ascii="Segoe UI Symbol" w:hAnsi="Segoe UI Symbol" w:cstheme="minorHAnsi"/>
                <w:highlight w:val="white"/>
                <w:vertAlign w:val="superscript"/>
              </w:rPr>
              <w:footnoteReference w:id="3"/>
            </w:r>
            <w:r w:rsidRPr="00906930">
              <w:rPr>
                <w:rFonts w:ascii="Segoe UI Symbol" w:hAnsi="Segoe UI Symbol" w:cstheme="minorHAnsi"/>
                <w:highlight w:val="white"/>
              </w:rPr>
              <w:t>, worst, encouraged soldiers to rape women with impunity</w:t>
            </w:r>
            <w:r w:rsidRPr="00906930">
              <w:rPr>
                <w:rFonts w:ascii="Segoe UI Symbol" w:hAnsi="Segoe UI Symbol" w:cstheme="minorHAnsi"/>
                <w:highlight w:val="white"/>
                <w:vertAlign w:val="superscript"/>
              </w:rPr>
              <w:footnoteReference w:id="4"/>
            </w:r>
            <w:r w:rsidRPr="00906930">
              <w:rPr>
                <w:rFonts w:ascii="Segoe UI Symbol" w:hAnsi="Segoe UI Symbol" w:cstheme="minorHAnsi"/>
                <w:highlight w:val="white"/>
                <w:lang w:val="en-US"/>
              </w:rPr>
              <w:t xml:space="preserve"> and encouraged public’s complacency with sexism</w:t>
            </w:r>
            <w:r w:rsidRPr="00906930">
              <w:rPr>
                <w:rFonts w:ascii="Segoe UI Symbol" w:hAnsi="Segoe UI Symbol" w:cstheme="minorHAnsi"/>
                <w:highlight w:val="white"/>
              </w:rPr>
              <w:t xml:space="preserve">. </w:t>
            </w:r>
            <w:r w:rsidRPr="00906930">
              <w:rPr>
                <w:rFonts w:ascii="Segoe UI Symbol" w:hAnsi="Segoe UI Symbol" w:cstheme="minorHAnsi"/>
                <w:highlight w:val="white"/>
                <w:lang w:val="en-US"/>
              </w:rPr>
              <w:t>B</w:t>
            </w:r>
            <w:r w:rsidRPr="00906930">
              <w:rPr>
                <w:rFonts w:ascii="Segoe UI Symbol" w:hAnsi="Segoe UI Symbol" w:cstheme="minorHAnsi"/>
                <w:highlight w:val="white"/>
              </w:rPr>
              <w:t>y 2019, the Philippines ranked 3rd ‘most dangerous’ Asia-Pacific country for women</w:t>
            </w:r>
            <w:r w:rsidRPr="00906930">
              <w:rPr>
                <w:rFonts w:ascii="Segoe UI Symbol" w:hAnsi="Segoe UI Symbol" w:cstheme="minorHAnsi"/>
                <w:highlight w:val="white"/>
                <w:lang w:val="en-US"/>
              </w:rPr>
              <w:t>,</w:t>
            </w:r>
            <w:r w:rsidRPr="00906930">
              <w:rPr>
                <w:rFonts w:ascii="Segoe UI Symbol" w:hAnsi="Segoe UI Symbol" w:cstheme="minorHAnsi"/>
                <w:highlight w:val="white"/>
                <w:vertAlign w:val="superscript"/>
              </w:rPr>
              <w:footnoteReference w:id="5"/>
            </w:r>
            <w:r w:rsidRPr="00906930">
              <w:rPr>
                <w:rFonts w:ascii="Segoe UI Symbol" w:hAnsi="Segoe UI Symbol" w:cstheme="minorHAnsi"/>
                <w:highlight w:val="white"/>
              </w:rPr>
              <w:t xml:space="preserve"> </w:t>
            </w:r>
            <w:r w:rsidRPr="00906930">
              <w:rPr>
                <w:rFonts w:ascii="Segoe UI Symbol" w:eastAsia="Quattrocento Sans" w:hAnsi="Segoe UI Symbol" w:cstheme="minorHAnsi"/>
              </w:rPr>
              <w:t>despite its many laws against gender-based</w:t>
            </w:r>
            <w:r w:rsidRPr="00906930">
              <w:rPr>
                <w:rFonts w:ascii="Segoe UI Symbol" w:eastAsia="Quattrocento Sans" w:hAnsi="Segoe UI Symbol" w:cstheme="minorHAnsi"/>
                <w:lang w:val="en-US"/>
              </w:rPr>
              <w:t xml:space="preserve"> violence (GBV)</w:t>
            </w:r>
            <w:r w:rsidRPr="00906930">
              <w:rPr>
                <w:rFonts w:ascii="Segoe UI Symbol" w:eastAsia="Quattrocento Sans" w:hAnsi="Segoe UI Symbol" w:cstheme="minorHAnsi"/>
              </w:rPr>
              <w:t xml:space="preserve"> and sexual abuse due to poor implementation of </w:t>
            </w:r>
          </w:p>
        </w:tc>
        <w:tc>
          <w:tcPr>
            <w:tcW w:w="4675" w:type="dxa"/>
          </w:tcPr>
          <w:p w14:paraId="24D9AF31" w14:textId="77777777" w:rsidR="00906930" w:rsidRPr="00906930" w:rsidRDefault="00906930" w:rsidP="00730F5D">
            <w:pPr>
              <w:jc w:val="both"/>
              <w:rPr>
                <w:rFonts w:ascii="Segoe UI Symbol" w:hAnsi="Segoe UI Symbol" w:cstheme="minorHAnsi"/>
                <w:highlight w:val="white"/>
              </w:rPr>
            </w:pPr>
            <w:r w:rsidRPr="00906930">
              <w:rPr>
                <w:rFonts w:ascii="Segoe UI Symbol" w:eastAsia="Quattrocento Sans" w:hAnsi="Segoe UI Symbol" w:cstheme="minorHAnsi"/>
              </w:rPr>
              <w:t>laws</w:t>
            </w:r>
            <w:r w:rsidRPr="00906930">
              <w:rPr>
                <w:rStyle w:val="FootnoteReference"/>
                <w:rFonts w:ascii="Segoe UI Symbol" w:eastAsia="Quattrocento Sans" w:hAnsi="Segoe UI Symbol" w:cstheme="minorHAnsi"/>
              </w:rPr>
              <w:footnoteReference w:id="6"/>
            </w:r>
            <w:r w:rsidRPr="00906930">
              <w:rPr>
                <w:rFonts w:ascii="Segoe UI Symbol" w:eastAsia="Quattrocento Sans" w:hAnsi="Segoe UI Symbol" w:cstheme="minorHAnsi"/>
              </w:rPr>
              <w:t>.</w:t>
            </w:r>
            <w:r w:rsidRPr="00906930">
              <w:rPr>
                <w:rFonts w:ascii="Segoe UI Symbol" w:eastAsia="Quattrocento Sans" w:hAnsi="Segoe UI Symbol" w:cstheme="minorHAnsi"/>
                <w:lang w:val="en-US"/>
              </w:rPr>
              <w:t xml:space="preserve"> </w:t>
            </w:r>
            <w:r w:rsidRPr="00906930">
              <w:rPr>
                <w:rFonts w:ascii="Segoe UI Symbol" w:hAnsi="Segoe UI Symbol" w:cstheme="minorHAnsi"/>
                <w:highlight w:val="white"/>
              </w:rPr>
              <w:t>Moreover, enacted laws for women do not address women/</w:t>
            </w:r>
            <w:r w:rsidRPr="00906930">
              <w:rPr>
                <w:rFonts w:ascii="Segoe UI Symbol" w:hAnsi="Segoe UI Symbol" w:cstheme="minorHAnsi"/>
                <w:highlight w:val="white"/>
                <w:lang w:val="en-US"/>
              </w:rPr>
              <w:t xml:space="preserve">girls’ </w:t>
            </w:r>
            <w:r w:rsidRPr="00906930">
              <w:rPr>
                <w:rFonts w:ascii="Segoe UI Symbol" w:hAnsi="Segoe UI Symbol" w:cstheme="minorHAnsi"/>
                <w:highlight w:val="white"/>
              </w:rPr>
              <w:t xml:space="preserve">economic exclusion, particularly the marginalized. </w:t>
            </w:r>
            <w:r w:rsidRPr="00906930">
              <w:rPr>
                <w:rFonts w:ascii="Segoe UI Symbol" w:eastAsia="Quattrocento Sans" w:hAnsi="Segoe UI Symbol" w:cstheme="minorHAnsi"/>
                <w:lang w:val="en-US"/>
              </w:rPr>
              <w:t xml:space="preserve">In </w:t>
            </w:r>
            <w:r w:rsidRPr="00906930">
              <w:rPr>
                <w:rFonts w:ascii="Segoe UI Symbol" w:eastAsia="Quattrocento Sans" w:hAnsi="Segoe UI Symbol" w:cstheme="minorHAnsi"/>
              </w:rPr>
              <w:t>World Economic Forum’s Global Gender Gap Report 2021</w:t>
            </w:r>
            <w:r w:rsidRPr="00906930">
              <w:rPr>
                <w:rFonts w:ascii="Segoe UI Symbol" w:eastAsia="Quattrocento Sans" w:hAnsi="Segoe UI Symbol" w:cstheme="minorHAnsi"/>
                <w:lang w:val="en-US"/>
              </w:rPr>
              <w:t>, t</w:t>
            </w:r>
            <w:r w:rsidRPr="00906930">
              <w:rPr>
                <w:rFonts w:ascii="Segoe UI Symbol" w:eastAsia="Quattrocento Sans" w:hAnsi="Segoe UI Symbol" w:cstheme="minorHAnsi"/>
              </w:rPr>
              <w:t xml:space="preserve">he Philippines ranked 17 </w:t>
            </w:r>
            <w:r w:rsidRPr="00906930">
              <w:rPr>
                <w:rFonts w:ascii="Segoe UI Symbol" w:eastAsia="Quattrocento Sans" w:hAnsi="Segoe UI Symbol" w:cstheme="minorHAnsi"/>
                <w:lang w:val="en-US"/>
              </w:rPr>
              <w:t xml:space="preserve">over </w:t>
            </w:r>
            <w:r w:rsidRPr="00906930">
              <w:rPr>
                <w:rFonts w:ascii="Segoe UI Symbol" w:eastAsia="Quattrocento Sans" w:hAnsi="Segoe UI Symbol" w:cstheme="minorHAnsi"/>
              </w:rPr>
              <w:t xml:space="preserve">156 countries </w:t>
            </w:r>
            <w:r w:rsidRPr="00906930">
              <w:rPr>
                <w:rFonts w:ascii="Segoe UI Symbol" w:eastAsia="Quattrocento Sans" w:hAnsi="Segoe UI Symbol" w:cstheme="minorHAnsi"/>
                <w:lang w:val="en-US"/>
              </w:rPr>
              <w:t>w</w:t>
            </w:r>
            <w:proofErr w:type="spellStart"/>
            <w:r w:rsidRPr="00906930">
              <w:rPr>
                <w:rFonts w:ascii="Segoe UI Symbol" w:eastAsia="Quattrocento Sans" w:hAnsi="Segoe UI Symbol" w:cstheme="minorHAnsi"/>
              </w:rPr>
              <w:t>ith</w:t>
            </w:r>
            <w:proofErr w:type="spellEnd"/>
            <w:r w:rsidRPr="00906930">
              <w:rPr>
                <w:rFonts w:ascii="Segoe UI Symbol" w:eastAsia="Quattrocento Sans" w:hAnsi="Segoe UI Symbol" w:cstheme="minorHAnsi"/>
              </w:rPr>
              <w:t xml:space="preserve"> the</w:t>
            </w:r>
            <w:r w:rsidRPr="00906930">
              <w:rPr>
                <w:rFonts w:ascii="Segoe UI Symbol" w:eastAsia="Quattrocento Sans" w:hAnsi="Segoe UI Symbol" w:cstheme="minorHAnsi"/>
                <w:lang w:val="en-US"/>
              </w:rPr>
              <w:t>se</w:t>
            </w:r>
            <w:r w:rsidRPr="00906930">
              <w:rPr>
                <w:rFonts w:ascii="Segoe UI Symbol" w:eastAsia="Quattrocento Sans" w:hAnsi="Segoe UI Symbol" w:cstheme="minorHAnsi"/>
              </w:rPr>
              <w:t xml:space="preserve"> achievements: ranked 5</w:t>
            </w:r>
            <w:r w:rsidRPr="00906930">
              <w:rPr>
                <w:rFonts w:ascii="Segoe UI Symbol" w:eastAsia="Quattrocento Sans" w:hAnsi="Segoe UI Symbol" w:cstheme="minorHAnsi"/>
                <w:vertAlign w:val="superscript"/>
              </w:rPr>
              <w:t>th</w:t>
            </w:r>
            <w:r w:rsidRPr="00906930">
              <w:rPr>
                <w:rFonts w:ascii="Segoe UI Symbol" w:eastAsia="Quattrocento Sans" w:hAnsi="Segoe UI Symbol" w:cstheme="minorHAnsi"/>
              </w:rPr>
              <w:t xml:space="preserve"> on gender</w:t>
            </w:r>
            <w:r w:rsidRPr="00906930">
              <w:rPr>
                <w:rFonts w:ascii="Segoe UI Symbol" w:eastAsia="Quattrocento Sans" w:hAnsi="Segoe UI Symbol" w:cstheme="minorHAnsi"/>
                <w:lang w:val="en-US"/>
              </w:rPr>
              <w:t>-</w:t>
            </w:r>
            <w:r w:rsidRPr="00906930">
              <w:rPr>
                <w:rFonts w:ascii="Segoe UI Symbol" w:eastAsia="Quattrocento Sans" w:hAnsi="Segoe UI Symbol" w:cstheme="minorHAnsi"/>
              </w:rPr>
              <w:t xml:space="preserve">wage equality; closed 80% of the economic participation and opportunity gender gap; closed 78% of its overall gender gap. But contrary to </w:t>
            </w:r>
            <w:r w:rsidRPr="00906930">
              <w:rPr>
                <w:rFonts w:ascii="Segoe UI Symbol" w:eastAsia="Quattrocento Sans" w:hAnsi="Segoe UI Symbol" w:cstheme="minorHAnsi"/>
                <w:lang w:val="en-US"/>
              </w:rPr>
              <w:t>its</w:t>
            </w:r>
            <w:r w:rsidRPr="00906930">
              <w:rPr>
                <w:rFonts w:ascii="Segoe UI Symbol" w:eastAsia="Quattrocento Sans" w:hAnsi="Segoe UI Symbol" w:cstheme="minorHAnsi"/>
              </w:rPr>
              <w:t xml:space="preserve"> high level of female education, </w:t>
            </w:r>
            <w:r w:rsidRPr="00906930">
              <w:rPr>
                <w:rFonts w:ascii="Segoe UI Symbol" w:eastAsia="Quattrocento Sans" w:hAnsi="Segoe UI Symbol" w:cstheme="minorHAnsi"/>
                <w:lang w:val="en-US"/>
              </w:rPr>
              <w:t xml:space="preserve">Philippines’ </w:t>
            </w:r>
            <w:r w:rsidRPr="00906930">
              <w:rPr>
                <w:rFonts w:ascii="Segoe UI Symbol" w:eastAsia="Quattrocento Sans" w:hAnsi="Segoe UI Symbol" w:cstheme="minorHAnsi"/>
              </w:rPr>
              <w:t xml:space="preserve">female labor force participation  </w:t>
            </w:r>
            <w:r w:rsidRPr="00906930">
              <w:rPr>
                <w:rFonts w:ascii="Segoe UI Symbol" w:eastAsia="Quattrocento Sans" w:hAnsi="Segoe UI Symbol" w:cstheme="minorHAnsi"/>
                <w:lang w:val="en-US"/>
              </w:rPr>
              <w:t>ranked</w:t>
            </w:r>
            <w:r w:rsidRPr="00906930">
              <w:rPr>
                <w:rFonts w:ascii="Segoe UI Symbol" w:eastAsia="Quattrocento Sans" w:hAnsi="Segoe UI Symbol" w:cstheme="minorHAnsi"/>
              </w:rPr>
              <w:t xml:space="preserve"> lowest in Southeast Asia at 46%. </w:t>
            </w:r>
          </w:p>
          <w:p w14:paraId="4E22B282" w14:textId="77777777" w:rsidR="00906930" w:rsidRPr="00906930" w:rsidRDefault="00906930" w:rsidP="00730F5D">
            <w:pPr>
              <w:jc w:val="both"/>
              <w:rPr>
                <w:rFonts w:ascii="Segoe UI Symbol" w:eastAsia="Quattrocento Sans" w:hAnsi="Segoe UI Symbol" w:cstheme="minorHAnsi"/>
              </w:rPr>
            </w:pPr>
          </w:p>
          <w:p w14:paraId="2426F88D" w14:textId="77777777" w:rsidR="00906930" w:rsidRPr="00906930" w:rsidRDefault="00906930" w:rsidP="00730F5D">
            <w:pPr>
              <w:jc w:val="both"/>
              <w:rPr>
                <w:rFonts w:ascii="Segoe UI Symbol" w:eastAsia="Quattrocento Sans" w:hAnsi="Segoe UI Symbol" w:cstheme="minorHAnsi"/>
              </w:rPr>
            </w:pPr>
            <w:r w:rsidRPr="00906930">
              <w:rPr>
                <w:rFonts w:ascii="Segoe UI Symbol" w:eastAsia="Quattrocento Sans" w:hAnsi="Segoe UI Symbol" w:cstheme="minorHAnsi"/>
                <w:lang w:val="en-US"/>
              </w:rPr>
              <w:t>Recently,</w:t>
            </w:r>
            <w:r w:rsidRPr="00906930">
              <w:rPr>
                <w:rFonts w:ascii="Segoe UI Symbol" w:eastAsia="Quattrocento Sans" w:hAnsi="Segoe UI Symbol" w:cstheme="minorHAnsi"/>
              </w:rPr>
              <w:t xml:space="preserve"> UN report</w:t>
            </w:r>
            <w:r w:rsidRPr="00906930">
              <w:rPr>
                <w:rFonts w:ascii="Segoe UI Symbol" w:eastAsia="Quattrocento Sans" w:hAnsi="Segoe UI Symbol" w:cstheme="minorHAnsi"/>
                <w:lang w:val="en-US"/>
              </w:rPr>
              <w:t>s</w:t>
            </w:r>
            <w:r w:rsidRPr="00906930">
              <w:rPr>
                <w:rFonts w:ascii="Segoe UI Symbol" w:eastAsia="Quattrocento Sans" w:hAnsi="Segoe UI Symbol" w:cstheme="minorHAnsi"/>
              </w:rPr>
              <w:t xml:space="preserve"> that 95% of Filipinos hold bias against women, and it will take 300 years to change harmful and discriminatory gender norms and practices</w:t>
            </w:r>
            <w:r w:rsidRPr="00906930">
              <w:rPr>
                <w:rFonts w:ascii="Segoe UI Symbol" w:eastAsia="Quattrocento Sans" w:hAnsi="Segoe UI Symbol" w:cstheme="minorHAnsi"/>
                <w:lang w:val="en-US"/>
              </w:rPr>
              <w:t>,</w:t>
            </w:r>
            <w:r w:rsidRPr="00906930">
              <w:rPr>
                <w:rFonts w:ascii="Segoe UI Symbol" w:eastAsia="Quattrocento Sans" w:hAnsi="Segoe UI Symbol" w:cstheme="minorHAnsi"/>
                <w:vertAlign w:val="superscript"/>
              </w:rPr>
              <w:footnoteReference w:id="7"/>
            </w:r>
            <w:r w:rsidRPr="00906930">
              <w:rPr>
                <w:rFonts w:ascii="Segoe UI Symbol" w:eastAsia="Quattrocento Sans" w:hAnsi="Segoe UI Symbol" w:cstheme="minorHAnsi"/>
              </w:rPr>
              <w:t xml:space="preserve"> due to several factors</w:t>
            </w:r>
            <w:r w:rsidRPr="00906930">
              <w:rPr>
                <w:rFonts w:ascii="Segoe UI Symbol" w:eastAsia="Quattrocento Sans" w:hAnsi="Segoe UI Symbol" w:cstheme="minorHAnsi"/>
                <w:lang w:val="en-US"/>
              </w:rPr>
              <w:t xml:space="preserve">, i.e., </w:t>
            </w:r>
            <w:r w:rsidRPr="00906930">
              <w:rPr>
                <w:rFonts w:ascii="Segoe UI Symbol" w:eastAsia="Quattrocento Sans" w:hAnsi="Segoe UI Symbol" w:cstheme="minorHAnsi"/>
              </w:rPr>
              <w:t xml:space="preserve">policy pronouncements, government inaction </w:t>
            </w:r>
            <w:r w:rsidRPr="00906930">
              <w:rPr>
                <w:rFonts w:ascii="Segoe UI Symbol" w:eastAsia="Quattrocento Sans" w:hAnsi="Segoe UI Symbol" w:cstheme="minorHAnsi"/>
                <w:lang w:val="en-US"/>
              </w:rPr>
              <w:t>and</w:t>
            </w:r>
            <w:r w:rsidRPr="00906930">
              <w:rPr>
                <w:rFonts w:ascii="Segoe UI Symbol" w:eastAsia="Quattrocento Sans" w:hAnsi="Segoe UI Symbol" w:cstheme="minorHAnsi"/>
              </w:rPr>
              <w:t xml:space="preserve"> band-aid solution to women’s continuing problems</w:t>
            </w:r>
            <w:r w:rsidRPr="00906930">
              <w:rPr>
                <w:rFonts w:ascii="Segoe UI Symbol" w:eastAsia="Quattrocento Sans" w:hAnsi="Segoe UI Symbol" w:cstheme="minorHAnsi"/>
                <w:lang w:val="en-US"/>
              </w:rPr>
              <w:t>,</w:t>
            </w:r>
            <w:r w:rsidRPr="00906930">
              <w:rPr>
                <w:rFonts w:ascii="Segoe UI Symbol" w:eastAsia="Quattrocento Sans" w:hAnsi="Segoe UI Symbol" w:cstheme="minorHAnsi"/>
              </w:rPr>
              <w:t xml:space="preserve"> not to mention the militaristic and authoritarian</w:t>
            </w:r>
            <w:r w:rsidRPr="00906930">
              <w:rPr>
                <w:rFonts w:ascii="Segoe UI Symbol" w:eastAsia="Quattrocento Sans" w:hAnsi="Segoe UI Symbol" w:cstheme="minorHAnsi"/>
                <w:lang w:val="en-US"/>
              </w:rPr>
              <w:t xml:space="preserve"> leadership</w:t>
            </w:r>
            <w:r w:rsidRPr="00906930">
              <w:rPr>
                <w:rFonts w:ascii="Segoe UI Symbol" w:eastAsia="Quattrocento Sans" w:hAnsi="Segoe UI Symbol" w:cstheme="minorHAnsi"/>
              </w:rPr>
              <w:t xml:space="preserve"> and </w:t>
            </w:r>
            <w:r w:rsidRPr="00906930">
              <w:rPr>
                <w:rFonts w:ascii="Segoe UI Symbol" w:eastAsia="Quattrocento Sans" w:hAnsi="Segoe UI Symbol" w:cstheme="minorHAnsi"/>
                <w:lang w:val="en-US"/>
              </w:rPr>
              <w:t>neoliberal</w:t>
            </w:r>
            <w:r w:rsidRPr="00906930">
              <w:rPr>
                <w:rFonts w:ascii="Segoe UI Symbol" w:eastAsia="Quattrocento Sans" w:hAnsi="Segoe UI Symbol" w:cstheme="minorHAnsi"/>
              </w:rPr>
              <w:t xml:space="preserve"> policies of the Duterte administration</w:t>
            </w:r>
            <w:r w:rsidRPr="00906930">
              <w:rPr>
                <w:rFonts w:ascii="Segoe UI Symbol" w:eastAsia="Quattrocento Sans" w:hAnsi="Segoe UI Symbol" w:cstheme="minorHAnsi"/>
                <w:lang w:val="en-US"/>
              </w:rPr>
              <w:t>,</w:t>
            </w:r>
            <w:r w:rsidRPr="00906930">
              <w:rPr>
                <w:rFonts w:ascii="Segoe UI Symbol" w:eastAsia="Quattrocento Sans" w:hAnsi="Segoe UI Symbol" w:cstheme="minorHAnsi"/>
              </w:rPr>
              <w:t xml:space="preserve"> which</w:t>
            </w:r>
            <w:r w:rsidRPr="00906930">
              <w:rPr>
                <w:rFonts w:ascii="Segoe UI Symbol" w:eastAsia="Quattrocento Sans" w:hAnsi="Segoe UI Symbol" w:cstheme="minorHAnsi"/>
                <w:lang w:val="en-US"/>
              </w:rPr>
              <w:t xml:space="preserve"> Marcos Jr. has adopted and normalized.</w:t>
            </w:r>
            <w:r w:rsidRPr="00906930">
              <w:rPr>
                <w:rFonts w:ascii="Segoe UI Symbol" w:eastAsia="Quattrocento Sans" w:hAnsi="Segoe UI Symbol" w:cstheme="minorHAnsi"/>
              </w:rPr>
              <w:t xml:space="preserve"> </w:t>
            </w:r>
          </w:p>
        </w:tc>
      </w:tr>
    </w:tbl>
    <w:p w14:paraId="2B8361BC" w14:textId="77777777" w:rsidR="00906930" w:rsidRPr="00906930" w:rsidRDefault="00906930" w:rsidP="00730F5D">
      <w:pPr>
        <w:jc w:val="both"/>
        <w:rPr>
          <w:rFonts w:ascii="Segoe UI Symbol" w:hAnsi="Segoe UI Symbol" w:cstheme="minorHAnsi"/>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906930" w:rsidRPr="00906930" w14:paraId="7AF5138D" w14:textId="77777777" w:rsidTr="00906930">
        <w:tc>
          <w:tcPr>
            <w:tcW w:w="4675" w:type="dxa"/>
          </w:tcPr>
          <w:p w14:paraId="6A493D4A" w14:textId="77777777" w:rsidR="00906930" w:rsidRPr="00906930" w:rsidRDefault="00906930" w:rsidP="00730F5D">
            <w:pPr>
              <w:jc w:val="both"/>
              <w:rPr>
                <w:rFonts w:ascii="Segoe UI Symbol" w:eastAsia="Quattrocento Sans" w:hAnsi="Segoe UI Symbol" w:cstheme="minorHAnsi"/>
                <w:lang w:val="en-US"/>
              </w:rPr>
            </w:pPr>
            <w:r w:rsidRPr="00906930">
              <w:rPr>
                <w:rFonts w:ascii="Segoe UI Symbol" w:eastAsia="Quattrocento Sans" w:hAnsi="Segoe UI Symbol" w:cstheme="minorHAnsi"/>
                <w:lang w:val="en-US"/>
              </w:rPr>
              <w:t>Despite the UN findings, Marcos just ignores these challenges, while showing lavish lifestyle as the president of a country languishing in deeper poverty</w:t>
            </w:r>
            <w:r w:rsidRPr="00906930">
              <w:rPr>
                <w:rStyle w:val="FootnoteReference"/>
                <w:rFonts w:ascii="Segoe UI Symbol" w:eastAsia="Quattrocento Sans" w:hAnsi="Segoe UI Symbol" w:cstheme="minorHAnsi"/>
                <w:lang w:val="en-US"/>
              </w:rPr>
              <w:footnoteReference w:id="8"/>
            </w:r>
            <w:r w:rsidRPr="00906930">
              <w:rPr>
                <w:rFonts w:ascii="Segoe UI Symbol" w:eastAsia="Quattrocento Sans" w:hAnsi="Segoe UI Symbol" w:cstheme="minorHAnsi"/>
                <w:lang w:val="en-US"/>
              </w:rPr>
              <w:t xml:space="preserve">. Marcos Jr. is no different from Duterte. In </w:t>
            </w:r>
            <w:r w:rsidRPr="00906930">
              <w:rPr>
                <w:rFonts w:ascii="Segoe UI Symbol" w:hAnsi="Segoe UI Symbol" w:cstheme="minorHAnsi"/>
              </w:rPr>
              <w:t>Marcos</w:t>
            </w:r>
            <w:r w:rsidRPr="00906930">
              <w:rPr>
                <w:rFonts w:ascii="Segoe UI Symbol" w:hAnsi="Segoe UI Symbol" w:cstheme="minorHAnsi"/>
                <w:lang w:val="en-US"/>
              </w:rPr>
              <w:t>’</w:t>
            </w:r>
            <w:r w:rsidRPr="00906930">
              <w:rPr>
                <w:rFonts w:ascii="Segoe UI Symbol" w:hAnsi="Segoe UI Symbol" w:cstheme="minorHAnsi"/>
              </w:rPr>
              <w:t xml:space="preserve"> first State of the Nation Address (SONA) in 2022, women were only mentioned once </w:t>
            </w:r>
            <w:r w:rsidRPr="00906930">
              <w:rPr>
                <w:rFonts w:ascii="Segoe UI Symbol" w:hAnsi="Segoe UI Symbol" w:cstheme="minorHAnsi"/>
                <w:lang w:val="en-US"/>
              </w:rPr>
              <w:t>related</w:t>
            </w:r>
            <w:r w:rsidRPr="00906930">
              <w:rPr>
                <w:rFonts w:ascii="Segoe UI Symbol" w:hAnsi="Segoe UI Symbol" w:cstheme="minorHAnsi"/>
              </w:rPr>
              <w:t xml:space="preserve"> to strengthening programs on </w:t>
            </w:r>
            <w:r w:rsidRPr="00906930">
              <w:rPr>
                <w:rFonts w:ascii="Segoe UI Symbol" w:hAnsi="Segoe UI Symbol" w:cstheme="minorHAnsi"/>
                <w:lang w:val="en-US"/>
              </w:rPr>
              <w:t>VAWC</w:t>
            </w:r>
            <w:r w:rsidRPr="00906930">
              <w:rPr>
                <w:rFonts w:ascii="Segoe UI Symbol" w:hAnsi="Segoe UI Symbol" w:cstheme="minorHAnsi"/>
              </w:rPr>
              <w:t>, including counseling for victims.</w:t>
            </w:r>
            <w:r w:rsidRPr="00906930">
              <w:rPr>
                <w:rFonts w:ascii="Segoe UI Symbol" w:hAnsi="Segoe UI Symbol" w:cstheme="minorHAnsi"/>
                <w:i/>
                <w:color w:val="000000"/>
                <w:vertAlign w:val="superscript"/>
              </w:rPr>
              <w:footnoteReference w:id="9"/>
            </w:r>
            <w:r w:rsidRPr="00906930">
              <w:rPr>
                <w:rFonts w:ascii="Segoe UI Symbol" w:eastAsia="Quattrocento Sans" w:hAnsi="Segoe UI Symbol" w:cstheme="minorHAnsi"/>
                <w:lang w:val="en-US"/>
              </w:rPr>
              <w:t xml:space="preserve"> </w:t>
            </w:r>
            <w:r w:rsidRPr="00906930">
              <w:rPr>
                <w:rFonts w:ascii="Segoe UI Symbol" w:hAnsi="Segoe UI Symbol" w:cstheme="minorHAnsi"/>
                <w:lang w:val="en-US"/>
              </w:rPr>
              <w:t>I</w:t>
            </w:r>
            <w:r w:rsidRPr="00906930">
              <w:rPr>
                <w:rFonts w:ascii="Segoe UI Symbol" w:hAnsi="Segoe UI Symbol" w:cstheme="minorHAnsi"/>
              </w:rPr>
              <w:t>n his second SONA</w:t>
            </w:r>
            <w:r w:rsidRPr="00906930">
              <w:rPr>
                <w:rFonts w:ascii="Segoe UI Symbol" w:hAnsi="Segoe UI Symbol" w:cstheme="minorHAnsi"/>
                <w:vertAlign w:val="superscript"/>
              </w:rPr>
              <w:footnoteReference w:id="10"/>
            </w:r>
            <w:r w:rsidRPr="00906930">
              <w:rPr>
                <w:rFonts w:ascii="Segoe UI Symbol" w:hAnsi="Segoe UI Symbol" w:cstheme="minorHAnsi"/>
              </w:rPr>
              <w:t xml:space="preserve">, Marcos </w:t>
            </w:r>
            <w:r w:rsidRPr="00906930">
              <w:rPr>
                <w:rFonts w:ascii="Segoe UI Symbol" w:hAnsi="Segoe UI Symbol" w:cstheme="minorHAnsi"/>
                <w:lang w:val="en-US"/>
              </w:rPr>
              <w:t>didn’t</w:t>
            </w:r>
            <w:r w:rsidRPr="00906930">
              <w:rPr>
                <w:rFonts w:ascii="Segoe UI Symbol" w:hAnsi="Segoe UI Symbol" w:cstheme="minorHAnsi"/>
              </w:rPr>
              <w:t xml:space="preserve"> mention </w:t>
            </w:r>
            <w:proofErr w:type="gramStart"/>
            <w:r w:rsidRPr="00906930">
              <w:rPr>
                <w:rFonts w:ascii="Segoe UI Symbol" w:hAnsi="Segoe UI Symbol" w:cstheme="minorHAnsi"/>
              </w:rPr>
              <w:t>plans  for</w:t>
            </w:r>
            <w:proofErr w:type="gramEnd"/>
            <w:r w:rsidRPr="00906930">
              <w:rPr>
                <w:rFonts w:ascii="Segoe UI Symbol" w:hAnsi="Segoe UI Symbol" w:cstheme="minorHAnsi"/>
              </w:rPr>
              <w:t xml:space="preserve"> women and gender minorities.</w:t>
            </w:r>
            <w:r w:rsidRPr="00906930">
              <w:rPr>
                <w:rFonts w:ascii="Segoe UI Symbol" w:hAnsi="Segoe UI Symbol" w:cstheme="minorHAnsi"/>
                <w:vertAlign w:val="superscript"/>
              </w:rPr>
              <w:footnoteReference w:id="11"/>
            </w:r>
            <w:r w:rsidRPr="00906930">
              <w:rPr>
                <w:rFonts w:ascii="Segoe UI Symbol" w:hAnsi="Segoe UI Symbol" w:cstheme="minorHAnsi"/>
              </w:rPr>
              <w:t xml:space="preserve"> Until now, the women’s agenda </w:t>
            </w:r>
            <w:r w:rsidRPr="00906930">
              <w:rPr>
                <w:rFonts w:ascii="Segoe UI Symbol" w:hAnsi="Segoe UI Symbol" w:cstheme="minorHAnsi"/>
                <w:lang w:val="en-US"/>
              </w:rPr>
              <w:t>appears not among the</w:t>
            </w:r>
            <w:r w:rsidRPr="00906930">
              <w:rPr>
                <w:rFonts w:ascii="Segoe UI Symbol" w:hAnsi="Segoe UI Symbol" w:cstheme="minorHAnsi"/>
              </w:rPr>
              <w:t xml:space="preserve"> </w:t>
            </w:r>
            <w:proofErr w:type="spellStart"/>
            <w:r w:rsidRPr="00906930">
              <w:rPr>
                <w:rFonts w:ascii="Segoe UI Symbol" w:hAnsi="Segoe UI Symbol" w:cstheme="minorHAnsi"/>
              </w:rPr>
              <w:t>prioriti</w:t>
            </w:r>
            <w:proofErr w:type="spellEnd"/>
            <w:r w:rsidRPr="00906930">
              <w:rPr>
                <w:rFonts w:ascii="Segoe UI Symbol" w:hAnsi="Segoe UI Symbol" w:cstheme="minorHAnsi"/>
                <w:lang w:val="en-US"/>
              </w:rPr>
              <w:t>es</w:t>
            </w:r>
            <w:r w:rsidRPr="00906930">
              <w:rPr>
                <w:rFonts w:ascii="Segoe UI Symbol" w:hAnsi="Segoe UI Symbol" w:cstheme="minorHAnsi"/>
              </w:rPr>
              <w:t xml:space="preserve"> </w:t>
            </w:r>
            <w:r w:rsidRPr="00906930">
              <w:rPr>
                <w:rFonts w:ascii="Segoe UI Symbol" w:hAnsi="Segoe UI Symbol" w:cstheme="minorHAnsi"/>
                <w:lang w:val="en-US"/>
              </w:rPr>
              <w:t>of</w:t>
            </w:r>
            <w:r w:rsidRPr="00906930">
              <w:rPr>
                <w:rFonts w:ascii="Segoe UI Symbol" w:hAnsi="Segoe UI Symbol" w:cstheme="minorHAnsi"/>
              </w:rPr>
              <w:t xml:space="preserve"> his administration. In fact</w:t>
            </w:r>
            <w:r w:rsidRPr="00906930">
              <w:rPr>
                <w:rFonts w:ascii="Segoe UI Symbol" w:hAnsi="Segoe UI Symbol" w:cstheme="minorHAnsi"/>
                <w:lang w:val="en-US"/>
              </w:rPr>
              <w:t xml:space="preserve"> </w:t>
            </w:r>
            <w:r w:rsidRPr="00906930">
              <w:rPr>
                <w:rFonts w:ascii="Segoe UI Symbol" w:hAnsi="Segoe UI Symbol" w:cstheme="minorHAnsi"/>
              </w:rPr>
              <w:t>until now</w:t>
            </w:r>
            <w:r w:rsidRPr="00906930">
              <w:rPr>
                <w:rFonts w:ascii="Segoe UI Symbol" w:hAnsi="Segoe UI Symbol" w:cstheme="minorHAnsi"/>
                <w:lang w:val="en-US"/>
              </w:rPr>
              <w:t>,</w:t>
            </w:r>
            <w:r w:rsidRPr="00906930">
              <w:rPr>
                <w:rFonts w:ascii="Segoe UI Symbol" w:hAnsi="Segoe UI Symbol" w:cstheme="minorHAnsi"/>
              </w:rPr>
              <w:t xml:space="preserve"> the Philippine Commission on </w:t>
            </w:r>
            <w:proofErr w:type="gramStart"/>
            <w:r w:rsidRPr="00906930">
              <w:rPr>
                <w:rFonts w:ascii="Segoe UI Symbol" w:hAnsi="Segoe UI Symbol" w:cstheme="minorHAnsi"/>
              </w:rPr>
              <w:t>Women  (</w:t>
            </w:r>
            <w:proofErr w:type="gramEnd"/>
            <w:r w:rsidRPr="00906930">
              <w:rPr>
                <w:rFonts w:ascii="Segoe UI Symbol" w:hAnsi="Segoe UI Symbol" w:cstheme="minorHAnsi"/>
              </w:rPr>
              <w:t xml:space="preserve">PCW) has no Chairperson.  </w:t>
            </w:r>
          </w:p>
          <w:p w14:paraId="16C1317A" w14:textId="77777777" w:rsidR="00906930" w:rsidRPr="00906930" w:rsidRDefault="00906930" w:rsidP="00730F5D">
            <w:pPr>
              <w:jc w:val="both"/>
              <w:rPr>
                <w:rFonts w:ascii="Segoe UI Symbol" w:hAnsi="Segoe UI Symbol" w:cstheme="minorHAnsi"/>
                <w:b/>
                <w:bCs/>
                <w:lang w:val="en-US"/>
              </w:rPr>
            </w:pPr>
          </w:p>
          <w:p w14:paraId="0C93D6E3" w14:textId="77777777" w:rsidR="00906930" w:rsidRPr="00906930" w:rsidRDefault="00906930" w:rsidP="00730F5D">
            <w:pPr>
              <w:jc w:val="both"/>
              <w:rPr>
                <w:rFonts w:ascii="Segoe UI Symbol" w:hAnsi="Segoe UI Symbol" w:cstheme="minorHAnsi"/>
                <w:b/>
                <w:bCs/>
                <w:i/>
                <w:iCs/>
              </w:rPr>
            </w:pPr>
            <w:r w:rsidRPr="00906930">
              <w:rPr>
                <w:rFonts w:ascii="Segoe UI Symbol" w:hAnsi="Segoe UI Symbol" w:cstheme="minorHAnsi"/>
                <w:b/>
                <w:bCs/>
                <w:i/>
                <w:iCs/>
              </w:rPr>
              <w:t>What brought us here?</w:t>
            </w:r>
          </w:p>
          <w:p w14:paraId="1EA77378" w14:textId="77777777" w:rsidR="00906930" w:rsidRPr="00906930" w:rsidRDefault="00906930" w:rsidP="00730F5D">
            <w:pPr>
              <w:jc w:val="both"/>
              <w:rPr>
                <w:rFonts w:ascii="Segoe UI Symbol" w:hAnsi="Segoe UI Symbol" w:cstheme="minorHAnsi"/>
                <w:b/>
                <w:bCs/>
              </w:rPr>
            </w:pPr>
          </w:p>
          <w:p w14:paraId="1905947E" w14:textId="77777777" w:rsidR="00906930" w:rsidRPr="00906930" w:rsidRDefault="00906930" w:rsidP="00730F5D">
            <w:pPr>
              <w:jc w:val="both"/>
              <w:rPr>
                <w:rFonts w:ascii="Segoe UI Symbol" w:hAnsi="Segoe UI Symbol" w:cstheme="minorHAnsi"/>
                <w:color w:val="7030A0"/>
              </w:rPr>
            </w:pPr>
            <w:r w:rsidRPr="00906930">
              <w:rPr>
                <w:rFonts w:ascii="Segoe UI Symbol" w:hAnsi="Segoe UI Symbol" w:cstheme="minorHAnsi"/>
                <w:b/>
                <w:bCs/>
                <w:color w:val="7030A0"/>
              </w:rPr>
              <w:t xml:space="preserve">Authoritarian Regime continues </w:t>
            </w:r>
          </w:p>
          <w:p w14:paraId="061E6DB5" w14:textId="77777777" w:rsidR="00906930" w:rsidRPr="00906930" w:rsidRDefault="00906930" w:rsidP="00730F5D">
            <w:pPr>
              <w:jc w:val="both"/>
              <w:rPr>
                <w:rFonts w:ascii="Segoe UI Symbol" w:hAnsi="Segoe UI Symbol" w:cstheme="minorHAnsi"/>
                <w:b/>
                <w:bCs/>
                <w:sz w:val="22"/>
                <w:szCs w:val="22"/>
              </w:rPr>
            </w:pPr>
          </w:p>
          <w:p w14:paraId="58637A9D" w14:textId="77777777" w:rsidR="00906930" w:rsidRPr="00906930" w:rsidRDefault="00906930" w:rsidP="00730F5D">
            <w:pPr>
              <w:jc w:val="both"/>
              <w:rPr>
                <w:rFonts w:ascii="Segoe UI Symbol" w:hAnsi="Segoe UI Symbol" w:cstheme="minorHAnsi"/>
                <w:b/>
                <w:bCs/>
                <w:sz w:val="22"/>
                <w:szCs w:val="22"/>
              </w:rPr>
            </w:pPr>
            <w:r w:rsidRPr="00906930">
              <w:rPr>
                <w:rFonts w:ascii="Segoe UI Symbol" w:hAnsi="Segoe UI Symbol" w:cstheme="minorHAnsi"/>
              </w:rPr>
              <w:t>When Duterte came into power in 2016, measures and laws passed have overwhelmed and continue</w:t>
            </w:r>
            <w:r w:rsidRPr="00906930">
              <w:rPr>
                <w:rFonts w:ascii="Segoe UI Symbol" w:hAnsi="Segoe UI Symbol" w:cstheme="minorHAnsi"/>
                <w:lang w:val="en-US"/>
              </w:rPr>
              <w:t>d</w:t>
            </w:r>
            <w:r w:rsidRPr="00906930">
              <w:rPr>
                <w:rFonts w:ascii="Segoe UI Symbol" w:hAnsi="Segoe UI Symbol" w:cstheme="minorHAnsi"/>
              </w:rPr>
              <w:t xml:space="preserve"> to threaten democratic civic spaces</w:t>
            </w:r>
            <w:r w:rsidRPr="00906930">
              <w:rPr>
                <w:rFonts w:ascii="Segoe UI Symbol" w:hAnsi="Segoe UI Symbol" w:cstheme="minorHAnsi"/>
                <w:lang w:val="en-US"/>
              </w:rPr>
              <w:t xml:space="preserve">, </w:t>
            </w:r>
            <w:proofErr w:type="spellStart"/>
            <w:r w:rsidRPr="00906930">
              <w:rPr>
                <w:rFonts w:ascii="Segoe UI Symbol" w:hAnsi="Segoe UI Symbol" w:cstheme="minorHAnsi"/>
              </w:rPr>
              <w:t>includ</w:t>
            </w:r>
            <w:r w:rsidRPr="00906930">
              <w:rPr>
                <w:rFonts w:ascii="Segoe UI Symbol" w:hAnsi="Segoe UI Symbol" w:cstheme="minorHAnsi"/>
                <w:lang w:val="en-US"/>
              </w:rPr>
              <w:t>ing</w:t>
            </w:r>
            <w:proofErr w:type="spellEnd"/>
            <w:r w:rsidRPr="00906930">
              <w:rPr>
                <w:rFonts w:ascii="Segoe UI Symbol" w:hAnsi="Segoe UI Symbol" w:cstheme="minorHAnsi"/>
              </w:rPr>
              <w:t xml:space="preserve"> the </w:t>
            </w:r>
          </w:p>
        </w:tc>
        <w:tc>
          <w:tcPr>
            <w:tcW w:w="4675" w:type="dxa"/>
          </w:tcPr>
          <w:p w14:paraId="7B63CC46" w14:textId="77777777" w:rsidR="00906930" w:rsidRPr="00906930" w:rsidRDefault="00906930" w:rsidP="00730F5D">
            <w:pPr>
              <w:jc w:val="both"/>
              <w:rPr>
                <w:rFonts w:ascii="Segoe UI Symbol" w:hAnsi="Segoe UI Symbol" w:cstheme="minorHAnsi"/>
              </w:rPr>
            </w:pPr>
            <w:r w:rsidRPr="00906930">
              <w:rPr>
                <w:rFonts w:ascii="Segoe UI Symbol" w:hAnsi="Segoe UI Symbol" w:cstheme="minorHAnsi"/>
              </w:rPr>
              <w:t xml:space="preserve">passage of the Anti-Terror Law, the proliferation of social media mob rule - </w:t>
            </w:r>
            <w:r w:rsidRPr="00906930">
              <w:rPr>
                <w:rFonts w:ascii="Segoe UI Symbol" w:hAnsi="Segoe UI Symbol" w:cstheme="minorHAnsi"/>
                <w:lang w:val="en-US"/>
              </w:rPr>
              <w:t>particularly</w:t>
            </w:r>
            <w:r w:rsidRPr="00906930">
              <w:rPr>
                <w:rFonts w:ascii="Segoe UI Symbol" w:hAnsi="Segoe UI Symbol" w:cstheme="minorHAnsi"/>
              </w:rPr>
              <w:t xml:space="preserve"> State-led propaganda - to discredit political opposition amidst crisis,</w:t>
            </w:r>
            <w:r w:rsidRPr="00906930">
              <w:rPr>
                <w:rFonts w:ascii="Segoe UI Symbol" w:hAnsi="Segoe UI Symbol" w:cstheme="minorHAnsi"/>
                <w:vertAlign w:val="superscript"/>
              </w:rPr>
              <w:footnoteReference w:id="12"/>
            </w:r>
            <w:r w:rsidRPr="00906930">
              <w:rPr>
                <w:rFonts w:ascii="Segoe UI Symbol" w:hAnsi="Segoe UI Symbol" w:cstheme="minorHAnsi"/>
              </w:rPr>
              <w:t xml:space="preserve"> the relentless attacks against media (ABS</w:t>
            </w:r>
            <w:r w:rsidRPr="00906930">
              <w:rPr>
                <w:rFonts w:ascii="Segoe UI Symbol" w:hAnsi="Segoe UI Symbol" w:cstheme="minorHAnsi"/>
                <w:lang w:val="en-US"/>
              </w:rPr>
              <w:t>-</w:t>
            </w:r>
            <w:r w:rsidRPr="00906930">
              <w:rPr>
                <w:rFonts w:ascii="Segoe UI Symbol" w:hAnsi="Segoe UI Symbol" w:cstheme="minorHAnsi"/>
              </w:rPr>
              <w:t>CBN</w:t>
            </w:r>
            <w:r w:rsidRPr="00906930">
              <w:rPr>
                <w:rFonts w:ascii="Segoe UI Symbol" w:hAnsi="Segoe UI Symbol" w:cstheme="minorHAnsi"/>
                <w:lang w:val="en-US"/>
              </w:rPr>
              <w:t xml:space="preserve"> closure</w:t>
            </w:r>
            <w:r w:rsidRPr="00906930">
              <w:rPr>
                <w:rFonts w:ascii="Segoe UI Symbol" w:hAnsi="Segoe UI Symbol" w:cstheme="minorHAnsi"/>
              </w:rPr>
              <w:t>, libel charges against journalist Maria Ressa,</w:t>
            </w:r>
            <w:r w:rsidRPr="00906930">
              <w:rPr>
                <w:rFonts w:ascii="Segoe UI Symbol" w:hAnsi="Segoe UI Symbol" w:cstheme="minorHAnsi"/>
                <w:vertAlign w:val="superscript"/>
              </w:rPr>
              <w:footnoteReference w:id="13"/>
            </w:r>
            <w:r w:rsidRPr="00906930">
              <w:rPr>
                <w:rFonts w:ascii="Segoe UI Symbol" w:hAnsi="Segoe UI Symbol" w:cstheme="minorHAnsi"/>
              </w:rPr>
              <w:t xml:space="preserve"> threat to ban Facebook</w:t>
            </w:r>
            <w:r w:rsidRPr="00906930">
              <w:rPr>
                <w:rFonts w:ascii="Segoe UI Symbol" w:hAnsi="Segoe UI Symbol" w:cstheme="minorHAnsi"/>
                <w:vertAlign w:val="superscript"/>
              </w:rPr>
              <w:footnoteReference w:id="14"/>
            </w:r>
            <w:r w:rsidRPr="00906930">
              <w:rPr>
                <w:rFonts w:ascii="Segoe UI Symbol" w:hAnsi="Segoe UI Symbol" w:cstheme="minorHAnsi"/>
              </w:rPr>
              <w:t xml:space="preserve">), the </w:t>
            </w:r>
            <w:r w:rsidRPr="00906930">
              <w:rPr>
                <w:rFonts w:ascii="Segoe UI Symbol" w:hAnsi="Segoe UI Symbol" w:cstheme="minorHAnsi"/>
                <w:lang w:val="en-US"/>
              </w:rPr>
              <w:t xml:space="preserve">relentless </w:t>
            </w:r>
            <w:r w:rsidRPr="00906930">
              <w:rPr>
                <w:rFonts w:ascii="Segoe UI Symbol" w:hAnsi="Segoe UI Symbol" w:cstheme="minorHAnsi"/>
              </w:rPr>
              <w:t>War on Drugs that continue</w:t>
            </w:r>
            <w:r w:rsidRPr="00906930">
              <w:rPr>
                <w:rFonts w:ascii="Segoe UI Symbol" w:hAnsi="Segoe UI Symbol" w:cstheme="minorHAnsi"/>
                <w:lang w:val="en-US"/>
              </w:rPr>
              <w:t>d</w:t>
            </w:r>
            <w:r w:rsidRPr="00906930">
              <w:rPr>
                <w:rFonts w:ascii="Segoe UI Symbol" w:hAnsi="Segoe UI Symbol" w:cstheme="minorHAnsi"/>
              </w:rPr>
              <w:t xml:space="preserve"> even during the pandemic, </w:t>
            </w:r>
            <w:r w:rsidRPr="00906930">
              <w:rPr>
                <w:rFonts w:ascii="Segoe UI Symbol" w:hAnsi="Segoe UI Symbol" w:cstheme="minorHAnsi"/>
                <w:lang w:val="en-US"/>
              </w:rPr>
              <w:t xml:space="preserve">the </w:t>
            </w:r>
            <w:r w:rsidRPr="00906930">
              <w:rPr>
                <w:rFonts w:ascii="Segoe UI Symbol" w:hAnsi="Segoe UI Symbol" w:cstheme="minorHAnsi"/>
              </w:rPr>
              <w:t xml:space="preserve">red-tagging and killing of activists and </w:t>
            </w:r>
            <w:r w:rsidRPr="00906930">
              <w:rPr>
                <w:rFonts w:ascii="Segoe UI Symbol" w:hAnsi="Segoe UI Symbol" w:cstheme="minorHAnsi"/>
                <w:lang w:val="en-US"/>
              </w:rPr>
              <w:t>HR</w:t>
            </w:r>
            <w:r w:rsidRPr="00906930">
              <w:rPr>
                <w:rFonts w:ascii="Segoe UI Symbol" w:hAnsi="Segoe UI Symbol" w:cstheme="minorHAnsi"/>
              </w:rPr>
              <w:t xml:space="preserve"> defenders, and state</w:t>
            </w:r>
            <w:r w:rsidRPr="00906930">
              <w:rPr>
                <w:rFonts w:ascii="Segoe UI Symbol" w:hAnsi="Segoe UI Symbol" w:cstheme="minorHAnsi"/>
                <w:lang w:val="en-US"/>
              </w:rPr>
              <w:t>-</w:t>
            </w:r>
            <w:r w:rsidRPr="00906930">
              <w:rPr>
                <w:rFonts w:ascii="Segoe UI Symbol" w:hAnsi="Segoe UI Symbol" w:cstheme="minorHAnsi"/>
              </w:rPr>
              <w:t xml:space="preserve">led violations </w:t>
            </w:r>
            <w:r w:rsidRPr="00906930">
              <w:rPr>
                <w:rFonts w:ascii="Segoe UI Symbol" w:hAnsi="Segoe UI Symbol" w:cstheme="minorHAnsi"/>
                <w:lang w:val="en-US"/>
              </w:rPr>
              <w:t>against</w:t>
            </w:r>
            <w:r w:rsidRPr="00906930">
              <w:rPr>
                <w:rFonts w:ascii="Segoe UI Symbol" w:hAnsi="Segoe UI Symbol" w:cstheme="minorHAnsi"/>
              </w:rPr>
              <w:t xml:space="preserve"> women and children’s rights.</w:t>
            </w:r>
            <w:r w:rsidRPr="00906930">
              <w:rPr>
                <w:rFonts w:ascii="Segoe UI Symbol" w:hAnsi="Segoe UI Symbol" w:cstheme="minorHAnsi"/>
                <w:vertAlign w:val="superscript"/>
              </w:rPr>
              <w:footnoteReference w:id="15"/>
            </w:r>
          </w:p>
          <w:p w14:paraId="3EA08135" w14:textId="77777777" w:rsidR="00906930" w:rsidRPr="00906930" w:rsidRDefault="00906930" w:rsidP="00730F5D">
            <w:pPr>
              <w:jc w:val="both"/>
              <w:rPr>
                <w:rFonts w:ascii="Segoe UI Symbol" w:hAnsi="Segoe UI Symbol" w:cstheme="minorHAnsi"/>
                <w:b/>
                <w:bCs/>
                <w:sz w:val="22"/>
                <w:szCs w:val="22"/>
              </w:rPr>
            </w:pPr>
          </w:p>
          <w:p w14:paraId="2E8997C3" w14:textId="77777777" w:rsidR="00906930" w:rsidRPr="00906930" w:rsidRDefault="00906930" w:rsidP="00730F5D">
            <w:pPr>
              <w:jc w:val="both"/>
              <w:rPr>
                <w:rFonts w:ascii="Segoe UI Symbol" w:hAnsi="Segoe UI Symbol" w:cstheme="minorHAnsi"/>
                <w:b/>
                <w:bCs/>
                <w:sz w:val="22"/>
                <w:szCs w:val="22"/>
              </w:rPr>
            </w:pPr>
            <w:r w:rsidRPr="00906930">
              <w:rPr>
                <w:rFonts w:ascii="Segoe UI Symbol" w:hAnsi="Segoe UI Symbol" w:cstheme="minorHAnsi"/>
              </w:rPr>
              <w:t>All these foster a culture of fear - silencing dissent</w:t>
            </w:r>
            <w:proofErr w:type="spellStart"/>
            <w:r w:rsidRPr="00906930">
              <w:rPr>
                <w:rFonts w:ascii="Segoe UI Symbol" w:hAnsi="Segoe UI Symbol" w:cstheme="minorHAnsi"/>
                <w:lang w:val="en-US"/>
              </w:rPr>
              <w:t>ers</w:t>
            </w:r>
            <w:proofErr w:type="spellEnd"/>
            <w:r w:rsidRPr="00906930">
              <w:rPr>
                <w:rFonts w:ascii="Segoe UI Symbol" w:hAnsi="Segoe UI Symbol" w:cstheme="minorHAnsi"/>
              </w:rPr>
              <w:t xml:space="preserve"> and slowly chipping away civic freedoms. </w:t>
            </w:r>
            <w:r w:rsidRPr="00906930">
              <w:rPr>
                <w:rFonts w:ascii="Segoe UI Symbol" w:hAnsi="Segoe UI Symbol" w:cstheme="minorHAnsi"/>
                <w:lang w:val="en-US"/>
              </w:rPr>
              <w:t xml:space="preserve">Infamous is the case of Sen. Leila de Lima, the staunch critic of Duterte’s Davao killings and war on drugs. Duterte </w:t>
            </w:r>
            <w:r w:rsidRPr="00906930">
              <w:rPr>
                <w:rFonts w:ascii="Segoe UI Symbol" w:eastAsia="Quattrocento Sans" w:hAnsi="Segoe UI Symbol" w:cstheme="minorHAnsi"/>
              </w:rPr>
              <w:t>and his administration</w:t>
            </w:r>
            <w:r w:rsidRPr="00906930">
              <w:rPr>
                <w:rFonts w:ascii="Segoe UI Symbol" w:eastAsia="Quattrocento Sans" w:hAnsi="Segoe UI Symbol" w:cstheme="minorHAnsi"/>
                <w:lang w:val="en-US"/>
              </w:rPr>
              <w:t xml:space="preserve"> made c</w:t>
            </w:r>
            <w:r w:rsidRPr="00906930">
              <w:rPr>
                <w:rFonts w:ascii="Segoe UI Symbol" w:hAnsi="Segoe UI Symbol" w:cstheme="minorHAnsi"/>
                <w:lang w:val="en-US"/>
              </w:rPr>
              <w:t xml:space="preserve">oncerted efforts </w:t>
            </w:r>
            <w:r w:rsidRPr="00906930">
              <w:rPr>
                <w:rFonts w:ascii="Segoe UI Symbol" w:eastAsia="Quattrocento Sans" w:hAnsi="Segoe UI Symbol" w:cstheme="minorHAnsi"/>
              </w:rPr>
              <w:t xml:space="preserve">to </w:t>
            </w:r>
            <w:r w:rsidRPr="00906930">
              <w:rPr>
                <w:rFonts w:ascii="Segoe UI Symbol" w:eastAsia="Quattrocento Sans" w:hAnsi="Segoe UI Symbol" w:cstheme="minorHAnsi"/>
                <w:lang w:val="en-US"/>
              </w:rPr>
              <w:t xml:space="preserve">shame and </w:t>
            </w:r>
            <w:r w:rsidRPr="00906930">
              <w:rPr>
                <w:rFonts w:ascii="Segoe UI Symbol" w:eastAsia="Quattrocento Sans" w:hAnsi="Segoe UI Symbol" w:cstheme="minorHAnsi"/>
              </w:rPr>
              <w:t xml:space="preserve">charge </w:t>
            </w:r>
            <w:r w:rsidRPr="00906930">
              <w:rPr>
                <w:rFonts w:ascii="Segoe UI Symbol" w:eastAsia="Quattrocento Sans" w:hAnsi="Segoe UI Symbol" w:cstheme="minorHAnsi"/>
                <w:lang w:val="en-US"/>
              </w:rPr>
              <w:t>D</w:t>
            </w:r>
            <w:r w:rsidRPr="00906930">
              <w:rPr>
                <w:rFonts w:ascii="Segoe UI Symbol" w:eastAsia="Quattrocento Sans" w:hAnsi="Segoe UI Symbol" w:cstheme="minorHAnsi"/>
              </w:rPr>
              <w:t xml:space="preserve">e Lima </w:t>
            </w:r>
            <w:r w:rsidRPr="00906930">
              <w:rPr>
                <w:rFonts w:ascii="Segoe UI Symbol" w:eastAsia="Quattrocento Sans" w:hAnsi="Segoe UI Symbol" w:cstheme="minorHAnsi"/>
                <w:lang w:val="en-US"/>
              </w:rPr>
              <w:t>on trumped-up charges of drug trafficking. During public hearing on her case, “</w:t>
            </w:r>
            <w:r w:rsidRPr="00906930">
              <w:rPr>
                <w:rFonts w:ascii="Segoe UI Symbol" w:eastAsia="Georgia" w:hAnsi="Segoe UI Symbol" w:cstheme="minorHAnsi"/>
                <w:color w:val="111111"/>
                <w:shd w:val="clear" w:color="auto" w:fill="FFFFFF"/>
              </w:rPr>
              <w:t xml:space="preserve">De Lima was hung out to dry—including questions on her personal and </w:t>
            </w:r>
          </w:p>
          <w:p w14:paraId="6F8FCE95" w14:textId="77777777" w:rsidR="00906930" w:rsidRPr="00906930" w:rsidRDefault="00906930" w:rsidP="00730F5D">
            <w:pPr>
              <w:jc w:val="both"/>
              <w:rPr>
                <w:rFonts w:ascii="Segoe UI Symbol" w:hAnsi="Segoe UI Symbol" w:cstheme="minorHAnsi"/>
                <w:b/>
                <w:bCs/>
                <w:sz w:val="22"/>
                <w:szCs w:val="22"/>
              </w:rPr>
            </w:pPr>
          </w:p>
        </w:tc>
      </w:tr>
    </w:tbl>
    <w:p w14:paraId="26FBF7F1" w14:textId="77777777" w:rsidR="00906930" w:rsidRPr="00906930" w:rsidRDefault="00906930" w:rsidP="00730F5D">
      <w:pPr>
        <w:jc w:val="both"/>
        <w:rPr>
          <w:rFonts w:ascii="Segoe UI Symbol" w:hAnsi="Segoe UI Symbol" w:cstheme="minorHAnsi"/>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906930" w:rsidRPr="00906930" w14:paraId="7CFD6167" w14:textId="77777777" w:rsidTr="00BB3BE0">
        <w:tc>
          <w:tcPr>
            <w:tcW w:w="4675" w:type="dxa"/>
          </w:tcPr>
          <w:p w14:paraId="2B63ABCC" w14:textId="77777777" w:rsidR="00906930" w:rsidRPr="00906930" w:rsidRDefault="00906930" w:rsidP="00730F5D">
            <w:pPr>
              <w:jc w:val="both"/>
              <w:rPr>
                <w:rFonts w:ascii="Segoe UI Symbol" w:eastAsia="Quattrocento Sans" w:hAnsi="Segoe UI Symbol" w:cstheme="minorHAnsi"/>
              </w:rPr>
            </w:pPr>
            <w:r w:rsidRPr="00906930">
              <w:rPr>
                <w:rFonts w:ascii="Segoe UI Symbol" w:eastAsia="Georgia" w:hAnsi="Segoe UI Symbol" w:cstheme="minorHAnsi"/>
                <w:color w:val="111111"/>
                <w:shd w:val="clear" w:color="auto" w:fill="FFFFFF"/>
              </w:rPr>
              <w:t xml:space="preserve">sex life, all permitted by </w:t>
            </w:r>
            <w:r w:rsidRPr="00906930">
              <w:rPr>
                <w:rFonts w:ascii="Segoe UI Symbol" w:eastAsia="Georgia" w:hAnsi="Segoe UI Symbol" w:cstheme="minorHAnsi"/>
                <w:color w:val="111111"/>
                <w:shd w:val="clear" w:color="auto" w:fill="FFFFFF"/>
                <w:lang w:val="en-US"/>
              </w:rPr>
              <w:t>Duterte’s</w:t>
            </w:r>
            <w:r w:rsidRPr="00906930">
              <w:rPr>
                <w:rFonts w:ascii="Segoe UI Symbol" w:eastAsia="Georgia" w:hAnsi="Segoe UI Symbol" w:cstheme="minorHAnsi"/>
                <w:color w:val="111111"/>
                <w:shd w:val="clear" w:color="auto" w:fill="FFFFFF"/>
              </w:rPr>
              <w:t xml:space="preserve"> allies in Congress.</w:t>
            </w:r>
            <w:r w:rsidRPr="00906930">
              <w:rPr>
                <w:rFonts w:ascii="Segoe UI Symbol" w:eastAsia="Georgia" w:hAnsi="Segoe UI Symbol" w:cstheme="minorHAnsi"/>
                <w:color w:val="111111"/>
                <w:shd w:val="clear" w:color="auto" w:fill="FFFFFF"/>
                <w:lang w:val="en-US"/>
              </w:rPr>
              <w:t>”</w:t>
            </w:r>
            <w:r w:rsidRPr="00906930">
              <w:rPr>
                <w:rStyle w:val="FootnoteReference"/>
                <w:rFonts w:ascii="Segoe UI Symbol" w:eastAsia="Georgia" w:hAnsi="Segoe UI Symbol" w:cstheme="minorHAnsi"/>
                <w:color w:val="111111"/>
                <w:shd w:val="clear" w:color="auto" w:fill="FFFFFF"/>
                <w:lang w:val="en-US"/>
              </w:rPr>
              <w:footnoteReference w:id="16"/>
            </w:r>
            <w:r w:rsidRPr="00906930">
              <w:rPr>
                <w:rFonts w:ascii="Segoe UI Symbol" w:eastAsia="Georgia" w:hAnsi="Segoe UI Symbol" w:cstheme="minorHAnsi"/>
                <w:color w:val="111111"/>
                <w:shd w:val="clear" w:color="auto" w:fill="FFFFFF"/>
                <w:lang w:val="en-US"/>
              </w:rPr>
              <w:t xml:space="preserve"> Until now, De Lima is </w:t>
            </w:r>
            <w:r w:rsidRPr="00906930">
              <w:rPr>
                <w:rFonts w:ascii="Segoe UI Symbol" w:hAnsi="Segoe UI Symbol" w:cstheme="minorHAnsi"/>
                <w:lang w:val="en-US"/>
              </w:rPr>
              <w:t>being detained despite four witnesses having retracted their allegation against her.</w:t>
            </w:r>
            <w:r w:rsidRPr="00906930">
              <w:rPr>
                <w:rStyle w:val="FootnoteReference"/>
                <w:rFonts w:ascii="Segoe UI Symbol" w:hAnsi="Segoe UI Symbol" w:cstheme="minorHAnsi"/>
                <w:lang w:val="en-US"/>
              </w:rPr>
              <w:footnoteReference w:id="17"/>
            </w:r>
            <w:r w:rsidRPr="00906930">
              <w:rPr>
                <w:rFonts w:ascii="Segoe UI Symbol" w:hAnsi="Segoe UI Symbol" w:cstheme="minorHAnsi"/>
                <w:lang w:val="en-US"/>
              </w:rPr>
              <w:t xml:space="preserve"> </w:t>
            </w:r>
            <w:r w:rsidRPr="00906930">
              <w:rPr>
                <w:rFonts w:ascii="Segoe UI Symbol" w:eastAsia="Quattrocento Sans" w:hAnsi="Segoe UI Symbol" w:cstheme="minorHAnsi"/>
              </w:rPr>
              <w:t xml:space="preserve">  </w:t>
            </w:r>
          </w:p>
          <w:p w14:paraId="29C28362" w14:textId="77777777" w:rsidR="00906930" w:rsidRPr="00906930" w:rsidRDefault="00906930" w:rsidP="00730F5D">
            <w:pPr>
              <w:jc w:val="both"/>
              <w:rPr>
                <w:rFonts w:ascii="Segoe UI Symbol" w:hAnsi="Segoe UI Symbol" w:cstheme="minorHAnsi"/>
              </w:rPr>
            </w:pPr>
          </w:p>
          <w:p w14:paraId="26370B03" w14:textId="77777777" w:rsidR="00906930" w:rsidRPr="00906930" w:rsidRDefault="00906930" w:rsidP="00730F5D">
            <w:pPr>
              <w:jc w:val="both"/>
              <w:rPr>
                <w:rFonts w:ascii="Segoe UI Symbol" w:hAnsi="Segoe UI Symbol" w:cstheme="minorHAnsi"/>
              </w:rPr>
            </w:pPr>
            <w:r w:rsidRPr="00906930">
              <w:rPr>
                <w:rFonts w:ascii="Segoe UI Symbol" w:hAnsi="Segoe UI Symbol" w:cstheme="minorHAnsi"/>
              </w:rPr>
              <w:t>To be born a woman</w:t>
            </w:r>
            <w:r w:rsidRPr="00906930">
              <w:rPr>
                <w:rFonts w:ascii="Segoe UI Symbol" w:hAnsi="Segoe UI Symbol" w:cstheme="minorHAnsi"/>
                <w:lang w:val="en-US"/>
              </w:rPr>
              <w:t>/</w:t>
            </w:r>
            <w:r w:rsidRPr="00906930">
              <w:rPr>
                <w:rFonts w:ascii="Segoe UI Symbol" w:hAnsi="Segoe UI Symbol" w:cstheme="minorHAnsi"/>
              </w:rPr>
              <w:t>girl in a patriarchal society, like the Philippines, is already difficult.  But to be a woman</w:t>
            </w:r>
            <w:r w:rsidRPr="00906930">
              <w:rPr>
                <w:rFonts w:ascii="Segoe UI Symbol" w:hAnsi="Segoe UI Symbol" w:cstheme="minorHAnsi"/>
                <w:lang w:val="en-US"/>
              </w:rPr>
              <w:t>/</w:t>
            </w:r>
            <w:r w:rsidRPr="00906930">
              <w:rPr>
                <w:rFonts w:ascii="Segoe UI Symbol" w:hAnsi="Segoe UI Symbol" w:cstheme="minorHAnsi"/>
              </w:rPr>
              <w:t>girl in the era of Rodrigo Duterte and Marcos Jr. is more difficult and dangerous leading to severe backlash against the feminist movement. The continuing crackdown on dissenters erodes the check and balance mechanism of this supposedly democratic government</w:t>
            </w:r>
            <w:r w:rsidRPr="00906930">
              <w:rPr>
                <w:rFonts w:ascii="Segoe UI Symbol" w:hAnsi="Segoe UI Symbol" w:cstheme="minorHAnsi"/>
                <w:lang w:val="en-US"/>
              </w:rPr>
              <w:t>,</w:t>
            </w:r>
            <w:r w:rsidRPr="00906930">
              <w:rPr>
                <w:rFonts w:ascii="Segoe UI Symbol" w:hAnsi="Segoe UI Symbol" w:cstheme="minorHAnsi"/>
                <w:vertAlign w:val="superscript"/>
              </w:rPr>
              <w:footnoteReference w:id="18"/>
            </w:r>
            <w:r w:rsidRPr="00906930">
              <w:rPr>
                <w:rFonts w:ascii="Segoe UI Symbol" w:hAnsi="Segoe UI Symbol" w:cstheme="minorHAnsi"/>
              </w:rPr>
              <w:t xml:space="preserve"> </w:t>
            </w:r>
            <w:r w:rsidRPr="00906930">
              <w:rPr>
                <w:rFonts w:ascii="Segoe UI Symbol" w:hAnsi="Segoe UI Symbol" w:cstheme="minorHAnsi"/>
                <w:lang w:val="en-US"/>
              </w:rPr>
              <w:t xml:space="preserve">negatively </w:t>
            </w:r>
            <w:r w:rsidRPr="00906930">
              <w:rPr>
                <w:rFonts w:ascii="Segoe UI Symbol" w:hAnsi="Segoe UI Symbol" w:cstheme="minorHAnsi"/>
              </w:rPr>
              <w:t>impact</w:t>
            </w:r>
            <w:proofErr w:type="spellStart"/>
            <w:r w:rsidRPr="00906930">
              <w:rPr>
                <w:rFonts w:ascii="Segoe UI Symbol" w:hAnsi="Segoe UI Symbol" w:cstheme="minorHAnsi"/>
                <w:lang w:val="en-US"/>
              </w:rPr>
              <w:t>ing</w:t>
            </w:r>
            <w:proofErr w:type="spellEnd"/>
            <w:r w:rsidRPr="00906930">
              <w:rPr>
                <w:rFonts w:ascii="Segoe UI Symbol" w:hAnsi="Segoe UI Symbol" w:cstheme="minorHAnsi"/>
              </w:rPr>
              <w:t xml:space="preserve"> on women’s advocacy work and </w:t>
            </w:r>
            <w:proofErr w:type="spellStart"/>
            <w:r w:rsidRPr="00906930">
              <w:rPr>
                <w:rFonts w:ascii="Segoe UI Symbol" w:hAnsi="Segoe UI Symbol" w:cstheme="minorHAnsi"/>
              </w:rPr>
              <w:t>participati</w:t>
            </w:r>
            <w:proofErr w:type="spellEnd"/>
            <w:r w:rsidRPr="00906930">
              <w:rPr>
                <w:rFonts w:ascii="Segoe UI Symbol" w:hAnsi="Segoe UI Symbol" w:cstheme="minorHAnsi"/>
                <w:lang w:val="en-US"/>
              </w:rPr>
              <w:t>o</w:t>
            </w:r>
            <w:r w:rsidRPr="00906930">
              <w:rPr>
                <w:rFonts w:ascii="Segoe UI Symbol" w:hAnsi="Segoe UI Symbol" w:cstheme="minorHAnsi"/>
              </w:rPr>
              <w:t xml:space="preserve">n in civic spaces. </w:t>
            </w:r>
            <w:r w:rsidRPr="00906930">
              <w:rPr>
                <w:rFonts w:ascii="Segoe UI Symbol" w:hAnsi="Segoe UI Symbol" w:cstheme="minorHAnsi"/>
                <w:lang w:val="en-US"/>
              </w:rPr>
              <w:t>A</w:t>
            </w:r>
            <w:proofErr w:type="spellStart"/>
            <w:r w:rsidRPr="00906930">
              <w:rPr>
                <w:rFonts w:ascii="Segoe UI Symbol" w:hAnsi="Segoe UI Symbol" w:cstheme="minorHAnsi"/>
              </w:rPr>
              <w:t>ctivities</w:t>
            </w:r>
            <w:proofErr w:type="spellEnd"/>
            <w:r w:rsidRPr="00906930">
              <w:rPr>
                <w:rFonts w:ascii="Segoe UI Symbol" w:hAnsi="Segoe UI Symbol" w:cstheme="minorHAnsi"/>
              </w:rPr>
              <w:t xml:space="preserve"> with community</w:t>
            </w:r>
            <w:r w:rsidRPr="00906930">
              <w:rPr>
                <w:rFonts w:ascii="Segoe UI Symbol" w:hAnsi="Segoe UI Symbol" w:cstheme="minorHAnsi"/>
                <w:lang w:val="en-US"/>
              </w:rPr>
              <w:t>-</w:t>
            </w:r>
            <w:r w:rsidRPr="00906930">
              <w:rPr>
                <w:rFonts w:ascii="Segoe UI Symbol" w:hAnsi="Segoe UI Symbol" w:cstheme="minorHAnsi"/>
              </w:rPr>
              <w:t xml:space="preserve">based organizations </w:t>
            </w:r>
            <w:r w:rsidRPr="00906930">
              <w:rPr>
                <w:rFonts w:ascii="Segoe UI Symbol" w:hAnsi="Segoe UI Symbol" w:cstheme="minorHAnsi"/>
                <w:lang w:val="en-US"/>
              </w:rPr>
              <w:t>are</w:t>
            </w:r>
            <w:r w:rsidRPr="00906930">
              <w:rPr>
                <w:rFonts w:ascii="Segoe UI Symbol" w:hAnsi="Segoe UI Symbol" w:cstheme="minorHAnsi"/>
              </w:rPr>
              <w:t xml:space="preserve"> done with extreme caution so as not to be </w:t>
            </w:r>
            <w:r w:rsidRPr="00906930">
              <w:rPr>
                <w:rFonts w:ascii="Segoe UI Symbol" w:hAnsi="Segoe UI Symbol" w:cstheme="minorHAnsi"/>
                <w:lang w:val="en-US"/>
              </w:rPr>
              <w:t>labeled</w:t>
            </w:r>
            <w:r w:rsidRPr="00906930">
              <w:rPr>
                <w:rFonts w:ascii="Segoe UI Symbol" w:hAnsi="Segoe UI Symbol" w:cstheme="minorHAnsi"/>
              </w:rPr>
              <w:t xml:space="preserve"> terrorist and communist. </w:t>
            </w:r>
          </w:p>
          <w:p w14:paraId="28AE45B6" w14:textId="77777777" w:rsidR="00906930" w:rsidRDefault="00906930" w:rsidP="00730F5D">
            <w:pPr>
              <w:jc w:val="both"/>
              <w:rPr>
                <w:rFonts w:ascii="Segoe UI Symbol" w:hAnsi="Segoe UI Symbol" w:cstheme="minorHAnsi"/>
                <w:b/>
                <w:bCs/>
                <w:sz w:val="22"/>
                <w:szCs w:val="22"/>
              </w:rPr>
            </w:pPr>
          </w:p>
          <w:p w14:paraId="40B525DE" w14:textId="77777777" w:rsidR="00906930" w:rsidRPr="00906930" w:rsidRDefault="00906930" w:rsidP="00730F5D">
            <w:pPr>
              <w:jc w:val="both"/>
              <w:rPr>
                <w:rFonts w:ascii="Segoe UI Symbol" w:hAnsi="Segoe UI Symbol" w:cstheme="minorHAnsi"/>
                <w:b/>
                <w:bCs/>
                <w:lang w:val="en-US"/>
              </w:rPr>
            </w:pPr>
            <w:r w:rsidRPr="00906930">
              <w:rPr>
                <w:rFonts w:ascii="Segoe UI Symbol" w:hAnsi="Segoe UI Symbol" w:cstheme="minorHAnsi"/>
                <w:b/>
                <w:bCs/>
                <w:lang w:val="en-US"/>
              </w:rPr>
              <w:t>COVID-19 response is anti-poor and gender-neutral</w:t>
            </w:r>
            <w:r w:rsidRPr="00906930">
              <w:rPr>
                <w:rStyle w:val="FootnoteReference"/>
                <w:rFonts w:ascii="Segoe UI Symbol" w:hAnsi="Segoe UI Symbol" w:cstheme="minorHAnsi"/>
                <w:lang w:val="en-US"/>
              </w:rPr>
              <w:footnoteReference w:id="19"/>
            </w:r>
          </w:p>
          <w:p w14:paraId="007A8BD2" w14:textId="77777777" w:rsidR="00906930" w:rsidRPr="00906930" w:rsidRDefault="00906930" w:rsidP="00730F5D">
            <w:pPr>
              <w:jc w:val="both"/>
              <w:rPr>
                <w:rFonts w:ascii="Segoe UI Symbol" w:hAnsi="Segoe UI Symbol" w:cstheme="minorHAnsi"/>
                <w:b/>
                <w:bCs/>
                <w:lang w:val="en-US"/>
              </w:rPr>
            </w:pPr>
          </w:p>
          <w:p w14:paraId="7852A66A" w14:textId="77777777" w:rsidR="00906930" w:rsidRPr="00906930" w:rsidRDefault="00906930" w:rsidP="00730F5D">
            <w:pPr>
              <w:jc w:val="both"/>
              <w:rPr>
                <w:rFonts w:ascii="Segoe UI Symbol" w:hAnsi="Segoe UI Symbol" w:cstheme="minorHAnsi"/>
                <w:b/>
                <w:bCs/>
                <w:sz w:val="22"/>
                <w:szCs w:val="22"/>
              </w:rPr>
            </w:pPr>
            <w:r w:rsidRPr="00906930">
              <w:rPr>
                <w:rFonts w:ascii="Segoe UI Symbol" w:hAnsi="Segoe UI Symbol" w:cstheme="minorHAnsi"/>
                <w:lang w:val="en-US"/>
              </w:rPr>
              <w:t xml:space="preserve">The Duterte administration treated COVID-19 primarily as a security problem than a health crisis. A military solution was imposed which resulted to various human </w:t>
            </w:r>
          </w:p>
        </w:tc>
        <w:tc>
          <w:tcPr>
            <w:tcW w:w="4675" w:type="dxa"/>
          </w:tcPr>
          <w:p w14:paraId="15C73A61" w14:textId="77777777" w:rsidR="00906930" w:rsidRDefault="00906930" w:rsidP="00730F5D">
            <w:pPr>
              <w:jc w:val="both"/>
              <w:rPr>
                <w:rFonts w:ascii="Segoe UI Symbol" w:hAnsi="Segoe UI Symbol" w:cstheme="minorHAnsi"/>
                <w:color w:val="000000"/>
              </w:rPr>
            </w:pPr>
            <w:r w:rsidRPr="00906930">
              <w:rPr>
                <w:rFonts w:ascii="Segoe UI Symbol" w:hAnsi="Segoe UI Symbol" w:cstheme="minorHAnsi"/>
                <w:lang w:val="en-US"/>
              </w:rPr>
              <w:t>rights violations (HRVs) by military personnel.</w:t>
            </w:r>
            <w:r w:rsidRPr="00906930">
              <w:rPr>
                <w:rFonts w:ascii="Segoe UI Symbol" w:hAnsi="Segoe UI Symbol" w:cstheme="minorHAnsi"/>
              </w:rPr>
              <w:t xml:space="preserve"> </w:t>
            </w:r>
            <w:r w:rsidRPr="00906930">
              <w:rPr>
                <w:rFonts w:ascii="Segoe UI Symbol" w:hAnsi="Segoe UI Symbol" w:cstheme="minorHAnsi"/>
                <w:lang w:val="en-US"/>
              </w:rPr>
              <w:t>T</w:t>
            </w:r>
            <w:r w:rsidRPr="00906930">
              <w:rPr>
                <w:rFonts w:ascii="Segoe UI Symbol" w:hAnsi="Segoe UI Symbol" w:cstheme="minorHAnsi"/>
              </w:rPr>
              <w:t xml:space="preserve">he </w:t>
            </w:r>
            <w:r w:rsidRPr="00906930">
              <w:rPr>
                <w:rFonts w:ascii="Segoe UI Symbol" w:hAnsi="Segoe UI Symbol" w:cstheme="minorHAnsi"/>
                <w:color w:val="000000"/>
                <w:highlight w:val="white"/>
              </w:rPr>
              <w:t>Inter-Agency Task Force for the Management of Emerging Infectious Disease</w:t>
            </w:r>
            <w:r w:rsidRPr="00906930">
              <w:rPr>
                <w:rFonts w:ascii="Segoe UI Symbol" w:hAnsi="Segoe UI Symbol" w:cstheme="minorHAnsi"/>
                <w:color w:val="000000"/>
                <w:highlight w:val="white"/>
                <w:lang w:val="en-US"/>
              </w:rPr>
              <w:t xml:space="preserve"> reported that</w:t>
            </w:r>
            <w:r w:rsidRPr="00906930">
              <w:rPr>
                <w:rFonts w:ascii="Segoe UI Symbol" w:hAnsi="Segoe UI Symbol" w:cstheme="minorHAnsi"/>
                <w:color w:val="000000"/>
                <w:highlight w:val="white"/>
              </w:rPr>
              <w:t xml:space="preserve"> over 130,000 had violated the Luzon-wide enhanced community quarantine</w:t>
            </w:r>
            <w:r w:rsidRPr="00906930">
              <w:rPr>
                <w:rFonts w:ascii="Segoe UI Symbol" w:hAnsi="Segoe UI Symbol" w:cstheme="minorHAnsi"/>
                <w:color w:val="000000"/>
                <w:highlight w:val="white"/>
                <w:lang w:val="en-US"/>
              </w:rPr>
              <w:t>,</w:t>
            </w:r>
            <w:r w:rsidRPr="00906930">
              <w:rPr>
                <w:rFonts w:ascii="Segoe UI Symbol" w:hAnsi="Segoe UI Symbol" w:cstheme="minorHAnsi"/>
                <w:color w:val="000000"/>
                <w:highlight w:val="white"/>
              </w:rPr>
              <w:t xml:space="preserve"> of </w:t>
            </w:r>
            <w:r w:rsidRPr="00906930">
              <w:rPr>
                <w:rFonts w:ascii="Segoe UI Symbol" w:hAnsi="Segoe UI Symbol" w:cstheme="minorHAnsi"/>
                <w:color w:val="000000"/>
                <w:highlight w:val="white"/>
                <w:lang w:val="en-US"/>
              </w:rPr>
              <w:t>which</w:t>
            </w:r>
            <w:r w:rsidRPr="00906930">
              <w:rPr>
                <w:rFonts w:ascii="Segoe UI Symbol" w:hAnsi="Segoe UI Symbol" w:cstheme="minorHAnsi"/>
                <w:color w:val="000000"/>
                <w:highlight w:val="white"/>
              </w:rPr>
              <w:t xml:space="preserve"> 30,000</w:t>
            </w:r>
            <w:r w:rsidRPr="00906930">
              <w:rPr>
                <w:rFonts w:ascii="Segoe UI Symbol" w:hAnsi="Segoe UI Symbol" w:cstheme="minorHAnsi"/>
                <w:color w:val="000000"/>
                <w:highlight w:val="white"/>
                <w:lang w:val="en-US"/>
              </w:rPr>
              <w:t xml:space="preserve"> are</w:t>
            </w:r>
            <w:r w:rsidRPr="00906930">
              <w:rPr>
                <w:rFonts w:ascii="Segoe UI Symbol" w:hAnsi="Segoe UI Symbol" w:cstheme="minorHAnsi"/>
                <w:color w:val="000000"/>
                <w:highlight w:val="white"/>
              </w:rPr>
              <w:t xml:space="preserve"> solely in Luzon</w:t>
            </w:r>
            <w:r w:rsidRPr="00906930">
              <w:rPr>
                <w:rFonts w:ascii="Segoe UI Symbol" w:hAnsi="Segoe UI Symbol" w:cstheme="minorHAnsi"/>
                <w:color w:val="000000"/>
                <w:highlight w:val="white"/>
                <w:vertAlign w:val="superscript"/>
              </w:rPr>
              <w:footnoteReference w:id="20"/>
            </w:r>
            <w:r w:rsidRPr="00906930">
              <w:rPr>
                <w:rFonts w:ascii="Segoe UI Symbol" w:hAnsi="Segoe UI Symbol" w:cstheme="minorHAnsi"/>
                <w:color w:val="000000"/>
                <w:highlight w:val="white"/>
              </w:rPr>
              <w:t>.</w:t>
            </w:r>
          </w:p>
          <w:p w14:paraId="171762A6" w14:textId="77777777" w:rsidR="00906930" w:rsidRDefault="00906930" w:rsidP="00730F5D">
            <w:pPr>
              <w:jc w:val="both"/>
              <w:rPr>
                <w:rFonts w:ascii="Segoe UI Symbol" w:hAnsi="Segoe UI Symbol" w:cstheme="minorHAnsi"/>
                <w:color w:val="000000"/>
              </w:rPr>
            </w:pPr>
          </w:p>
          <w:p w14:paraId="773031C0" w14:textId="77777777" w:rsidR="00906930" w:rsidRPr="00906930" w:rsidRDefault="00906930" w:rsidP="00730F5D">
            <w:pPr>
              <w:jc w:val="both"/>
              <w:rPr>
                <w:rFonts w:ascii="Segoe UI Symbol" w:hAnsi="Segoe UI Symbol" w:cstheme="minorHAnsi"/>
                <w:color w:val="000000"/>
              </w:rPr>
            </w:pPr>
            <w:r w:rsidRPr="00906930">
              <w:rPr>
                <w:rFonts w:ascii="Segoe UI Symbol" w:hAnsi="Segoe UI Symbol" w:cstheme="minorHAnsi"/>
                <w:b/>
                <w:bCs/>
              </w:rPr>
              <w:t xml:space="preserve">This scenario in the metropolis </w:t>
            </w:r>
            <w:r w:rsidRPr="00906930">
              <w:rPr>
                <w:rFonts w:ascii="Segoe UI Symbol" w:hAnsi="Segoe UI Symbol" w:cstheme="minorHAnsi"/>
                <w:b/>
                <w:bCs/>
                <w:lang w:val="en-US"/>
              </w:rPr>
              <w:t>is almost similar in rural areas</w:t>
            </w:r>
            <w:r w:rsidRPr="00906930">
              <w:rPr>
                <w:rFonts w:ascii="Segoe UI Symbol" w:hAnsi="Segoe UI Symbol" w:cstheme="minorHAnsi"/>
                <w:lang w:val="en-US"/>
              </w:rPr>
              <w:t>.</w:t>
            </w:r>
            <w:r w:rsidRPr="00906930">
              <w:rPr>
                <w:rStyle w:val="FootnoteReference"/>
                <w:rFonts w:ascii="Segoe UI Symbol" w:hAnsi="Segoe UI Symbol" w:cstheme="minorHAnsi"/>
              </w:rPr>
              <w:footnoteReference w:id="21"/>
            </w:r>
            <w:r w:rsidRPr="00906930">
              <w:rPr>
                <w:rFonts w:ascii="Segoe UI Symbol" w:hAnsi="Segoe UI Symbol" w:cstheme="minorHAnsi"/>
              </w:rPr>
              <w:t xml:space="preserve"> With</w:t>
            </w:r>
            <w:r w:rsidRPr="00906930">
              <w:rPr>
                <w:rFonts w:ascii="Segoe UI Symbol" w:hAnsi="Segoe UI Symbol" w:cstheme="minorHAnsi"/>
                <w:lang w:val="en-US"/>
              </w:rPr>
              <w:t xml:space="preserve"> </w:t>
            </w:r>
            <w:r w:rsidRPr="00906930">
              <w:rPr>
                <w:rFonts w:ascii="Segoe UI Symbol" w:hAnsi="Segoe UI Symbol" w:cstheme="minorHAnsi"/>
              </w:rPr>
              <w:t xml:space="preserve">more stringent policies, </w:t>
            </w:r>
            <w:r w:rsidRPr="00906930">
              <w:rPr>
                <w:rFonts w:ascii="Segoe UI Symbol" w:hAnsi="Segoe UI Symbol" w:cstheme="minorHAnsi"/>
                <w:b/>
                <w:i/>
              </w:rPr>
              <w:t>poor families are pushed further into extreme poverty</w:t>
            </w:r>
            <w:r w:rsidRPr="00906930">
              <w:rPr>
                <w:rFonts w:ascii="Segoe UI Symbol" w:hAnsi="Segoe UI Symbol" w:cstheme="minorHAnsi"/>
                <w:b/>
              </w:rPr>
              <w:t>,</w:t>
            </w:r>
            <w:r w:rsidRPr="00906930">
              <w:rPr>
                <w:rFonts w:ascii="Segoe UI Symbol" w:hAnsi="Segoe UI Symbol" w:cstheme="minorHAnsi"/>
              </w:rPr>
              <w:t xml:space="preserve">  exacerbated by the limited support from the national government</w:t>
            </w:r>
            <w:r w:rsidRPr="00906930">
              <w:rPr>
                <w:rFonts w:ascii="Segoe UI Symbol" w:hAnsi="Segoe UI Symbol" w:cstheme="minorHAnsi"/>
                <w:lang w:val="en-US"/>
              </w:rPr>
              <w:t xml:space="preserve"> with</w:t>
            </w:r>
            <w:r w:rsidRPr="00906930">
              <w:rPr>
                <w:rFonts w:ascii="Segoe UI Symbol" w:hAnsi="Segoe UI Symbol" w:cstheme="minorHAnsi"/>
              </w:rPr>
              <w:t xml:space="preserve"> women suffering the most </w:t>
            </w:r>
            <w:r w:rsidRPr="00906930">
              <w:rPr>
                <w:rFonts w:ascii="Segoe UI Symbol" w:hAnsi="Segoe UI Symbol" w:cstheme="minorHAnsi"/>
                <w:lang w:val="en-US"/>
              </w:rPr>
              <w:t xml:space="preserve">as society expects them to ensure </w:t>
            </w:r>
            <w:r w:rsidRPr="00906930">
              <w:rPr>
                <w:rFonts w:ascii="Segoe UI Symbol" w:hAnsi="Segoe UI Symbol" w:cstheme="minorHAnsi"/>
              </w:rPr>
              <w:t xml:space="preserve">food on the table. </w:t>
            </w:r>
          </w:p>
          <w:p w14:paraId="0EF17C7A" w14:textId="77777777" w:rsidR="00906930" w:rsidRPr="00906930" w:rsidRDefault="00906930" w:rsidP="00730F5D">
            <w:pPr>
              <w:jc w:val="both"/>
              <w:rPr>
                <w:rFonts w:ascii="Segoe UI Symbol" w:hAnsi="Segoe UI Symbol" w:cstheme="minorHAnsi"/>
              </w:rPr>
            </w:pPr>
          </w:p>
          <w:p w14:paraId="6141132F" w14:textId="77777777" w:rsidR="00906930" w:rsidRDefault="00906930" w:rsidP="00730F5D">
            <w:pPr>
              <w:jc w:val="both"/>
              <w:rPr>
                <w:rFonts w:ascii="Segoe UI Symbol" w:hAnsi="Segoe UI Symbol" w:cstheme="minorHAnsi"/>
                <w:lang w:val="en-US"/>
              </w:rPr>
            </w:pPr>
            <w:r w:rsidRPr="00906930">
              <w:rPr>
                <w:rFonts w:ascii="Segoe UI Symbol" w:hAnsi="Segoe UI Symbol" w:cstheme="minorHAnsi"/>
                <w:lang w:val="en-US"/>
              </w:rPr>
              <w:t>T</w:t>
            </w:r>
            <w:r w:rsidRPr="00906930">
              <w:rPr>
                <w:rFonts w:ascii="Segoe UI Symbol" w:hAnsi="Segoe UI Symbol" w:cstheme="minorHAnsi"/>
              </w:rPr>
              <w:t xml:space="preserve">he government’s militaristic </w:t>
            </w:r>
            <w:r w:rsidRPr="00906930">
              <w:rPr>
                <w:rFonts w:ascii="Segoe UI Symbol" w:hAnsi="Segoe UI Symbol" w:cstheme="minorHAnsi"/>
                <w:lang w:val="en-US"/>
              </w:rPr>
              <w:t>approach resulted to “slow and chaotic” response,</w:t>
            </w:r>
            <w:r w:rsidRPr="00906930">
              <w:rPr>
                <w:rFonts w:ascii="Segoe UI Symbol" w:hAnsi="Segoe UI Symbol" w:cstheme="minorHAnsi"/>
              </w:rPr>
              <w:t xml:space="preserve"> </w:t>
            </w:r>
            <w:r w:rsidRPr="00906930">
              <w:rPr>
                <w:rFonts w:ascii="Segoe UI Symbol" w:hAnsi="Segoe UI Symbol" w:cstheme="minorHAnsi"/>
                <w:lang w:val="en-US"/>
              </w:rPr>
              <w:t>as</w:t>
            </w:r>
            <w:r w:rsidRPr="00906930">
              <w:rPr>
                <w:rFonts w:ascii="Segoe UI Symbol" w:hAnsi="Segoe UI Symbol" w:cstheme="minorHAnsi"/>
              </w:rPr>
              <w:t xml:space="preserve"> experts,</w:t>
            </w:r>
            <w:r w:rsidRPr="00906930">
              <w:rPr>
                <w:rFonts w:ascii="Segoe UI Symbol" w:hAnsi="Segoe UI Symbol" w:cstheme="minorHAnsi"/>
                <w:vertAlign w:val="superscript"/>
              </w:rPr>
              <w:footnoteReference w:id="22"/>
            </w:r>
            <w:r w:rsidRPr="00906930">
              <w:rPr>
                <w:rFonts w:ascii="Segoe UI Symbol" w:hAnsi="Segoe UI Symbol" w:cstheme="minorHAnsi"/>
              </w:rPr>
              <w:t xml:space="preserve">  and public health</w:t>
            </w:r>
            <w:r w:rsidRPr="00906930">
              <w:rPr>
                <w:rFonts w:ascii="Segoe UI Symbol" w:hAnsi="Segoe UI Symbol" w:cstheme="minorHAnsi"/>
                <w:lang w:val="en-US"/>
              </w:rPr>
              <w:t xml:space="preserve"> servants</w:t>
            </w:r>
            <w:r w:rsidRPr="00906930">
              <w:rPr>
                <w:rFonts w:ascii="Segoe UI Symbol" w:hAnsi="Segoe UI Symbol" w:cstheme="minorHAnsi"/>
                <w:vertAlign w:val="superscript"/>
              </w:rPr>
              <w:footnoteReference w:id="23"/>
            </w:r>
            <w:r w:rsidRPr="00906930">
              <w:rPr>
                <w:rFonts w:ascii="Segoe UI Symbol" w:hAnsi="Segoe UI Symbol" w:cstheme="minorHAnsi"/>
              </w:rPr>
              <w:t xml:space="preserve"> lament</w:t>
            </w:r>
            <w:r w:rsidRPr="00906930">
              <w:rPr>
                <w:rFonts w:ascii="Segoe UI Symbol" w:hAnsi="Segoe UI Symbol" w:cstheme="minorHAnsi"/>
                <w:lang w:val="en-US"/>
              </w:rPr>
              <w:t xml:space="preserve">; whereas </w:t>
            </w:r>
            <w:r w:rsidRPr="00906930">
              <w:rPr>
                <w:rFonts w:ascii="Segoe UI Symbol" w:hAnsi="Segoe UI Symbol" w:cstheme="minorHAnsi"/>
              </w:rPr>
              <w:t>ordinary citizens who expressed dissatisfaction with the government were charged with incitement to sedition</w:t>
            </w:r>
            <w:r w:rsidRPr="00906930">
              <w:rPr>
                <w:rFonts w:ascii="Segoe UI Symbol" w:hAnsi="Segoe UI Symbol" w:cstheme="minorHAnsi"/>
                <w:lang w:val="en-US"/>
              </w:rPr>
              <w:t>.</w:t>
            </w:r>
            <w:r w:rsidRPr="00906930">
              <w:rPr>
                <w:rFonts w:ascii="Segoe UI Symbol" w:hAnsi="Segoe UI Symbol" w:cstheme="minorHAnsi"/>
                <w:vertAlign w:val="superscript"/>
              </w:rPr>
              <w:footnoteReference w:id="24"/>
            </w:r>
          </w:p>
          <w:p w14:paraId="1889DB20" w14:textId="77777777" w:rsidR="00906930" w:rsidRDefault="00906930" w:rsidP="00730F5D">
            <w:pPr>
              <w:jc w:val="both"/>
              <w:rPr>
                <w:rFonts w:ascii="Segoe UI Symbol" w:hAnsi="Segoe UI Symbol" w:cstheme="minorHAnsi"/>
                <w:lang w:val="en-US"/>
              </w:rPr>
            </w:pPr>
          </w:p>
          <w:p w14:paraId="7BA8276C" w14:textId="77777777" w:rsidR="00906930" w:rsidRPr="00906930" w:rsidRDefault="00906930" w:rsidP="00730F5D">
            <w:pPr>
              <w:jc w:val="both"/>
              <w:rPr>
                <w:rFonts w:ascii="Segoe UI Symbol" w:hAnsi="Segoe UI Symbol" w:cstheme="minorHAnsi"/>
                <w:b/>
                <w:bCs/>
                <w:sz w:val="22"/>
                <w:szCs w:val="22"/>
              </w:rPr>
            </w:pPr>
            <w:r w:rsidRPr="00906930">
              <w:rPr>
                <w:rFonts w:ascii="Segoe UI Symbol" w:hAnsi="Segoe UI Symbol" w:cstheme="minorHAnsi"/>
                <w:lang w:val="en-US"/>
              </w:rPr>
              <w:t>N</w:t>
            </w:r>
            <w:proofErr w:type="spellStart"/>
            <w:r w:rsidRPr="00906930">
              <w:rPr>
                <w:rFonts w:ascii="Segoe UI Symbol" w:hAnsi="Segoe UI Symbol" w:cstheme="minorHAnsi"/>
              </w:rPr>
              <w:t>otwithstanding</w:t>
            </w:r>
            <w:proofErr w:type="spellEnd"/>
            <w:r w:rsidRPr="00906930">
              <w:rPr>
                <w:rFonts w:ascii="Segoe UI Symbol" w:hAnsi="Segoe UI Symbol" w:cstheme="minorHAnsi"/>
              </w:rPr>
              <w:t xml:space="preserve"> existing laws that could have been used to expedite the response, </w:t>
            </w:r>
          </w:p>
        </w:tc>
      </w:tr>
    </w:tbl>
    <w:p w14:paraId="1F8EA056" w14:textId="77777777" w:rsidR="00906930" w:rsidRDefault="00906930" w:rsidP="00730F5D">
      <w:pPr>
        <w:jc w:val="both"/>
        <w:rPr>
          <w:rFonts w:ascii="Segoe UI Symbol" w:hAnsi="Segoe UI Symbol" w:cstheme="minorHAnsi"/>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906930" w:rsidRPr="00BB3BE0" w14:paraId="483C3482" w14:textId="77777777" w:rsidTr="00BB3BE0">
        <w:tc>
          <w:tcPr>
            <w:tcW w:w="4675" w:type="dxa"/>
          </w:tcPr>
          <w:p w14:paraId="3DA9B6B8" w14:textId="77777777" w:rsidR="00906930" w:rsidRPr="00BB3BE0" w:rsidRDefault="00906930" w:rsidP="00730F5D">
            <w:pPr>
              <w:pStyle w:val="CommentText"/>
              <w:jc w:val="both"/>
              <w:rPr>
                <w:rFonts w:ascii="Segoe UI Symbol" w:hAnsi="Segoe UI Symbol" w:cstheme="minorHAnsi"/>
                <w:lang w:val="en-US"/>
              </w:rPr>
            </w:pPr>
            <w:r w:rsidRPr="00BB3BE0">
              <w:rPr>
                <w:rFonts w:ascii="Segoe UI Symbol" w:hAnsi="Segoe UI Symbol" w:cstheme="minorHAnsi"/>
              </w:rPr>
              <w:lastRenderedPageBreak/>
              <w:t xml:space="preserve">the Duterte administration pushed </w:t>
            </w:r>
            <w:r w:rsidRPr="00BB3BE0">
              <w:rPr>
                <w:rFonts w:ascii="Segoe UI Symbol" w:hAnsi="Segoe UI Symbol" w:cstheme="minorHAnsi"/>
                <w:lang w:val="en-US"/>
              </w:rPr>
              <w:t xml:space="preserve">for </w:t>
            </w:r>
            <w:r w:rsidRPr="00BB3BE0">
              <w:rPr>
                <w:rFonts w:ascii="Segoe UI Symbol" w:hAnsi="Segoe UI Symbol" w:cstheme="minorHAnsi"/>
              </w:rPr>
              <w:t>- and was granted - “emergency powers</w:t>
            </w:r>
            <w:r w:rsidRPr="00BB3BE0">
              <w:rPr>
                <w:rFonts w:ascii="Segoe UI Symbol" w:hAnsi="Segoe UI Symbol" w:cstheme="minorHAnsi"/>
                <w:lang w:val="en-US"/>
              </w:rPr>
              <w:t>,</w:t>
            </w:r>
            <w:r w:rsidRPr="00BB3BE0">
              <w:rPr>
                <w:rFonts w:ascii="Segoe UI Symbol" w:hAnsi="Segoe UI Symbol" w:cstheme="minorHAnsi"/>
              </w:rPr>
              <w:t>” allow</w:t>
            </w:r>
            <w:proofErr w:type="spellStart"/>
            <w:r w:rsidRPr="00BB3BE0">
              <w:rPr>
                <w:rFonts w:ascii="Segoe UI Symbol" w:hAnsi="Segoe UI Symbol" w:cstheme="minorHAnsi"/>
                <w:lang w:val="en-US"/>
              </w:rPr>
              <w:t>ing</w:t>
            </w:r>
            <w:proofErr w:type="spellEnd"/>
            <w:r w:rsidRPr="00BB3BE0">
              <w:rPr>
                <w:rFonts w:ascii="Segoe UI Symbol" w:hAnsi="Segoe UI Symbol" w:cstheme="minorHAnsi"/>
              </w:rPr>
              <w:t xml:space="preserve"> the government to borrow billions, under the guise of COVID-19 response.</w:t>
            </w:r>
            <w:r w:rsidRPr="00BB3BE0">
              <w:rPr>
                <w:rFonts w:ascii="Segoe UI Symbol" w:hAnsi="Segoe UI Symbol" w:cstheme="minorHAnsi"/>
                <w:lang w:val="en-US"/>
              </w:rPr>
              <w:t xml:space="preserve"> </w:t>
            </w:r>
            <w:r w:rsidRPr="00BB3BE0">
              <w:rPr>
                <w:rFonts w:ascii="Segoe UI Symbol" w:hAnsi="Segoe UI Symbol" w:cstheme="minorHAnsi"/>
              </w:rPr>
              <w:t>However,</w:t>
            </w:r>
            <w:r w:rsidRPr="00BB3BE0">
              <w:rPr>
                <w:rFonts w:ascii="Segoe UI Symbol" w:hAnsi="Segoe UI Symbol" w:cstheme="minorHAnsi"/>
                <w:lang w:val="en-US"/>
              </w:rPr>
              <w:t xml:space="preserve"> </w:t>
            </w:r>
            <w:r w:rsidRPr="00BB3BE0">
              <w:rPr>
                <w:rFonts w:ascii="Segoe UI Symbol" w:hAnsi="Segoe UI Symbol" w:cstheme="minorHAnsi"/>
              </w:rPr>
              <w:t xml:space="preserve">transparency </w:t>
            </w:r>
            <w:r w:rsidRPr="00BB3BE0">
              <w:rPr>
                <w:rFonts w:ascii="Segoe UI Symbol" w:hAnsi="Segoe UI Symbol" w:cstheme="minorHAnsi"/>
                <w:lang w:val="en-US"/>
              </w:rPr>
              <w:t>on the</w:t>
            </w:r>
            <w:r w:rsidRPr="00BB3BE0">
              <w:rPr>
                <w:rFonts w:ascii="Segoe UI Symbol" w:hAnsi="Segoe UI Symbol" w:cstheme="minorHAnsi"/>
              </w:rPr>
              <w:t xml:space="preserve"> allocation of the borrowed resources remain</w:t>
            </w:r>
            <w:r w:rsidRPr="00BB3BE0">
              <w:rPr>
                <w:rFonts w:ascii="Segoe UI Symbol" w:hAnsi="Segoe UI Symbol" w:cstheme="minorHAnsi"/>
                <w:lang w:val="en-US"/>
              </w:rPr>
              <w:t>ed</w:t>
            </w:r>
            <w:r w:rsidRPr="00BB3BE0">
              <w:rPr>
                <w:rFonts w:ascii="Segoe UI Symbol" w:hAnsi="Segoe UI Symbol" w:cstheme="minorHAnsi"/>
              </w:rPr>
              <w:t xml:space="preserve"> </w:t>
            </w:r>
            <w:r w:rsidRPr="00BB3BE0">
              <w:rPr>
                <w:rFonts w:ascii="Segoe UI Symbol" w:hAnsi="Segoe UI Symbol" w:cstheme="minorHAnsi"/>
                <w:lang w:val="en-US"/>
              </w:rPr>
              <w:t>unclear.</w:t>
            </w:r>
            <w:r w:rsidRPr="00BB3BE0">
              <w:rPr>
                <w:rStyle w:val="FootnoteReference"/>
                <w:rFonts w:ascii="Segoe UI Symbol" w:hAnsi="Segoe UI Symbol" w:cstheme="minorHAnsi"/>
                <w:lang w:val="en-US"/>
              </w:rPr>
              <w:footnoteReference w:id="25"/>
            </w:r>
          </w:p>
          <w:p w14:paraId="32D38284" w14:textId="77777777" w:rsidR="00906930" w:rsidRPr="00BB3BE0" w:rsidRDefault="00906930" w:rsidP="00730F5D">
            <w:pPr>
              <w:jc w:val="both"/>
              <w:rPr>
                <w:rFonts w:ascii="Segoe UI Symbol" w:hAnsi="Segoe UI Symbol" w:cstheme="minorHAnsi"/>
              </w:rPr>
            </w:pPr>
          </w:p>
          <w:p w14:paraId="7742DB57" w14:textId="77777777" w:rsidR="00906930" w:rsidRPr="00BB3BE0" w:rsidRDefault="00906930" w:rsidP="00730F5D">
            <w:pPr>
              <w:jc w:val="both"/>
              <w:rPr>
                <w:rFonts w:ascii="Segoe UI Symbol" w:hAnsi="Segoe UI Symbol" w:cstheme="minorHAnsi"/>
                <w:highlight w:val="white"/>
              </w:rPr>
            </w:pPr>
            <w:r w:rsidRPr="00BB3BE0">
              <w:rPr>
                <w:rFonts w:ascii="Segoe UI Symbol" w:hAnsi="Segoe UI Symbol" w:cstheme="minorHAnsi"/>
                <w:color w:val="000000" w:themeColor="text1"/>
                <w:highlight w:val="white"/>
                <w:lang w:val="en-US"/>
              </w:rPr>
              <w:t>U</w:t>
            </w:r>
            <w:r w:rsidRPr="00BB3BE0">
              <w:rPr>
                <w:rFonts w:ascii="Segoe UI Symbol" w:hAnsi="Segoe UI Symbol" w:cstheme="minorHAnsi"/>
                <w:color w:val="000000" w:themeColor="text1"/>
                <w:highlight w:val="white"/>
              </w:rPr>
              <w:t xml:space="preserve">NDP 2019 data showed that </w:t>
            </w:r>
            <w:hyperlink r:id="rId10" w:anchor="targetText=In%20the%20Philippines%2C%2021.6%25%20of,die%20before%20their%20fifth%20birthday.">
              <w:r w:rsidRPr="00BB3BE0">
                <w:rPr>
                  <w:rStyle w:val="Hyperlink"/>
                  <w:rFonts w:ascii="Segoe UI Symbol" w:hAnsi="Segoe UI Symbol" w:cstheme="minorHAnsi"/>
                  <w:color w:val="000000" w:themeColor="text1"/>
                  <w:highlight w:val="white"/>
                  <w:u w:val="none"/>
                </w:rPr>
                <w:t>21.6% of Filipino families live below the national poverty line</w:t>
              </w:r>
            </w:hyperlink>
            <w:r w:rsidRPr="00BB3BE0">
              <w:rPr>
                <w:rFonts w:ascii="Segoe UI Symbol" w:hAnsi="Segoe UI Symbol" w:cstheme="minorHAnsi"/>
                <w:color w:val="000000" w:themeColor="text1"/>
                <w:highlight w:val="white"/>
              </w:rPr>
              <w:t xml:space="preserve"> with women being the most affected; more than 10 </w:t>
            </w:r>
            <w:proofErr w:type="spellStart"/>
            <w:r w:rsidRPr="00BB3BE0">
              <w:rPr>
                <w:rFonts w:ascii="Segoe UI Symbol" w:hAnsi="Segoe UI Symbol" w:cstheme="minorHAnsi"/>
                <w:color w:val="000000" w:themeColor="text1"/>
                <w:highlight w:val="white"/>
              </w:rPr>
              <w:t>millions</w:t>
            </w:r>
            <w:proofErr w:type="spellEnd"/>
            <w:r w:rsidRPr="00BB3BE0">
              <w:rPr>
                <w:rFonts w:ascii="Segoe UI Symbol" w:hAnsi="Segoe UI Symbol" w:cstheme="minorHAnsi"/>
                <w:color w:val="000000" w:themeColor="text1"/>
                <w:highlight w:val="white"/>
              </w:rPr>
              <w:t xml:space="preserve"> of them still live in poverty. While government agencies claim to have empowered women, or have improve</w:t>
            </w:r>
            <w:r w:rsidRPr="00BB3BE0">
              <w:rPr>
                <w:rFonts w:ascii="Segoe UI Symbol" w:hAnsi="Segoe UI Symbol" w:cstheme="minorHAnsi"/>
                <w:color w:val="000000" w:themeColor="text1"/>
                <w:highlight w:val="white"/>
                <w:lang w:val="en-US"/>
              </w:rPr>
              <w:t>d</w:t>
            </w:r>
            <w:r w:rsidRPr="00BB3BE0">
              <w:rPr>
                <w:rFonts w:ascii="Segoe UI Symbol" w:hAnsi="Segoe UI Symbol" w:cstheme="minorHAnsi"/>
                <w:color w:val="000000" w:themeColor="text1"/>
                <w:highlight w:val="white"/>
              </w:rPr>
              <w:t xml:space="preserve"> their lives through livelihood projects, </w:t>
            </w:r>
            <w:r w:rsidRPr="00BB3BE0">
              <w:rPr>
                <w:rFonts w:ascii="Segoe UI Symbol" w:hAnsi="Segoe UI Symbol" w:cstheme="minorHAnsi"/>
                <w:color w:val="000000" w:themeColor="text1"/>
                <w:highlight w:val="white"/>
                <w:lang w:val="en-US"/>
              </w:rPr>
              <w:t>i.e.,</w:t>
            </w:r>
            <w:r w:rsidRPr="00BB3BE0">
              <w:rPr>
                <w:rFonts w:ascii="Segoe UI Symbol" w:hAnsi="Segoe UI Symbol" w:cstheme="minorHAnsi"/>
                <w:color w:val="000000" w:themeColor="text1"/>
                <w:highlight w:val="white"/>
              </w:rPr>
              <w:t xml:space="preserve"> Sustainable Livelihood Project and </w:t>
            </w:r>
            <w:r w:rsidRPr="00BB3BE0">
              <w:rPr>
                <w:rFonts w:ascii="Segoe UI Symbol" w:hAnsi="Segoe UI Symbol" w:cstheme="minorHAnsi"/>
                <w:color w:val="000000" w:themeColor="text1"/>
                <w:highlight w:val="white"/>
                <w:lang w:val="en-US"/>
              </w:rPr>
              <w:t>4Ps</w:t>
            </w:r>
            <w:r w:rsidRPr="00BB3BE0">
              <w:rPr>
                <w:rFonts w:ascii="Segoe UI Symbol" w:hAnsi="Segoe UI Symbol" w:cstheme="minorHAnsi"/>
                <w:color w:val="000000" w:themeColor="text1"/>
                <w:highlight w:val="white"/>
              </w:rPr>
              <w:t xml:space="preserve"> of the Department of Social Welfare and Development; Small Business Corporation, Rural Agro-Industrial Partnership for Inclusive Development Growth Project, She Trades </w:t>
            </w:r>
            <w:r w:rsidRPr="00BB3BE0">
              <w:rPr>
                <w:rFonts w:ascii="Segoe UI Symbol" w:hAnsi="Segoe UI Symbol" w:cstheme="minorHAnsi"/>
                <w:highlight w:val="white"/>
              </w:rPr>
              <w:t xml:space="preserve">Philippines, Investing in Women in Asia </w:t>
            </w:r>
            <w:r w:rsidRPr="00BB3BE0">
              <w:rPr>
                <w:rFonts w:ascii="Segoe UI Symbol" w:hAnsi="Segoe UI Symbol" w:cstheme="minorHAnsi"/>
              </w:rPr>
              <w:t>o</w:t>
            </w:r>
            <w:r w:rsidRPr="00BB3BE0">
              <w:rPr>
                <w:rFonts w:ascii="Segoe UI Symbol" w:hAnsi="Segoe UI Symbol" w:cstheme="minorHAnsi"/>
                <w:highlight w:val="white"/>
              </w:rPr>
              <w:t xml:space="preserve">f the Department of Trade and Industry, realities on the grounds say otherwise. Marginalized women have to confront multiple barriers to access these projects, causing them mental stress, </w:t>
            </w:r>
          </w:p>
        </w:tc>
        <w:tc>
          <w:tcPr>
            <w:tcW w:w="4675" w:type="dxa"/>
          </w:tcPr>
          <w:p w14:paraId="5AE58D31" w14:textId="77777777" w:rsidR="00906930" w:rsidRPr="00BB3BE0" w:rsidRDefault="00906930" w:rsidP="00730F5D">
            <w:pPr>
              <w:jc w:val="both"/>
              <w:rPr>
                <w:rFonts w:ascii="Segoe UI Symbol" w:hAnsi="Segoe UI Symbol" w:cstheme="minorHAnsi"/>
              </w:rPr>
            </w:pPr>
            <w:r w:rsidRPr="00BB3BE0">
              <w:rPr>
                <w:rFonts w:ascii="Segoe UI Symbol" w:hAnsi="Segoe UI Symbol" w:cstheme="minorHAnsi"/>
                <w:highlight w:val="white"/>
              </w:rPr>
              <w:t xml:space="preserve">financial burden, and disillusionment. </w:t>
            </w:r>
            <w:r w:rsidRPr="00BB3BE0">
              <w:rPr>
                <w:rFonts w:ascii="Segoe UI Symbol" w:hAnsi="Segoe UI Symbol" w:cstheme="minorHAnsi"/>
                <w:highlight w:val="white"/>
                <w:lang w:val="en-US"/>
              </w:rPr>
              <w:t>G</w:t>
            </w:r>
            <w:r w:rsidRPr="00BB3BE0">
              <w:rPr>
                <w:rFonts w:ascii="Segoe UI Symbol" w:hAnsi="Segoe UI Symbol" w:cstheme="minorHAnsi"/>
              </w:rPr>
              <w:t>rowing threat of climate change</w:t>
            </w:r>
            <w:r w:rsidRPr="00BB3BE0">
              <w:rPr>
                <w:rFonts w:ascii="Segoe UI Symbol" w:hAnsi="Segoe UI Symbol" w:cstheme="minorHAnsi"/>
                <w:lang w:val="en-US"/>
              </w:rPr>
              <w:t xml:space="preserve"> </w:t>
            </w:r>
            <w:r w:rsidRPr="00BB3BE0">
              <w:rPr>
                <w:rFonts w:ascii="Segoe UI Symbol" w:hAnsi="Segoe UI Symbol" w:cstheme="minorHAnsi"/>
              </w:rPr>
              <w:t xml:space="preserve">further </w:t>
            </w:r>
            <w:r w:rsidRPr="00BB3BE0">
              <w:rPr>
                <w:rFonts w:ascii="Segoe UI Symbol" w:hAnsi="Segoe UI Symbol" w:cstheme="minorHAnsi"/>
                <w:lang w:val="en-US"/>
              </w:rPr>
              <w:t>aggravate these</w:t>
            </w:r>
            <w:r w:rsidRPr="00BB3BE0">
              <w:rPr>
                <w:rFonts w:ascii="Segoe UI Symbol" w:hAnsi="Segoe UI Symbol" w:cstheme="minorHAnsi"/>
              </w:rPr>
              <w:t xml:space="preserve"> issues. Natural disasters, particularly typhoons, have become more devastating, especially to marginalized </w:t>
            </w:r>
            <w:r w:rsidRPr="00BB3BE0">
              <w:rPr>
                <w:rFonts w:ascii="Segoe UI Symbol" w:hAnsi="Segoe UI Symbol" w:cstheme="minorHAnsi"/>
                <w:lang w:val="en-US"/>
              </w:rPr>
              <w:t xml:space="preserve">rural </w:t>
            </w:r>
            <w:r w:rsidRPr="00BB3BE0">
              <w:rPr>
                <w:rFonts w:ascii="Segoe UI Symbol" w:hAnsi="Segoe UI Symbol" w:cstheme="minorHAnsi"/>
              </w:rPr>
              <w:t>communities.  Th</w:t>
            </w:r>
            <w:r w:rsidRPr="00BB3BE0">
              <w:rPr>
                <w:rFonts w:ascii="Segoe UI Symbol" w:hAnsi="Segoe UI Symbol" w:cstheme="minorHAnsi"/>
                <w:lang w:val="en-US"/>
              </w:rPr>
              <w:t>ese</w:t>
            </w:r>
            <w:r w:rsidRPr="00BB3BE0">
              <w:rPr>
                <w:rFonts w:ascii="Segoe UI Symbol" w:hAnsi="Segoe UI Symbol" w:cstheme="minorHAnsi"/>
              </w:rPr>
              <w:t xml:space="preserve"> added environmental threat</w:t>
            </w:r>
            <w:r w:rsidRPr="00BB3BE0">
              <w:rPr>
                <w:rFonts w:ascii="Segoe UI Symbol" w:hAnsi="Segoe UI Symbol" w:cstheme="minorHAnsi"/>
                <w:lang w:val="en-US"/>
              </w:rPr>
              <w:t>s</w:t>
            </w:r>
            <w:r w:rsidRPr="00BB3BE0">
              <w:rPr>
                <w:rFonts w:ascii="Segoe UI Symbol" w:hAnsi="Segoe UI Symbol" w:cstheme="minorHAnsi"/>
              </w:rPr>
              <w:t xml:space="preserve"> compounded various difficulties </w:t>
            </w:r>
            <w:r w:rsidRPr="00BB3BE0">
              <w:rPr>
                <w:rFonts w:ascii="Segoe UI Symbol" w:hAnsi="Segoe UI Symbol" w:cstheme="minorHAnsi"/>
                <w:lang w:val="en-US"/>
              </w:rPr>
              <w:t xml:space="preserve">that </w:t>
            </w:r>
            <w:r w:rsidRPr="00BB3BE0">
              <w:rPr>
                <w:rFonts w:ascii="Segoe UI Symbol" w:hAnsi="Segoe UI Symbol" w:cstheme="minorHAnsi"/>
              </w:rPr>
              <w:t xml:space="preserve">COVID-19 </w:t>
            </w:r>
            <w:r w:rsidRPr="00BB3BE0">
              <w:rPr>
                <w:rFonts w:ascii="Segoe UI Symbol" w:hAnsi="Segoe UI Symbol" w:cstheme="minorHAnsi"/>
                <w:lang w:val="en-US"/>
              </w:rPr>
              <w:t>pandemic brought</w:t>
            </w:r>
            <w:r w:rsidRPr="00BB3BE0">
              <w:rPr>
                <w:rFonts w:ascii="Segoe UI Symbol" w:hAnsi="Segoe UI Symbol" w:cstheme="minorHAnsi"/>
              </w:rPr>
              <w:t>.</w:t>
            </w:r>
          </w:p>
          <w:p w14:paraId="336682EB" w14:textId="77777777" w:rsidR="00906930" w:rsidRPr="00BB3BE0" w:rsidRDefault="00906930" w:rsidP="00730F5D">
            <w:pPr>
              <w:jc w:val="both"/>
              <w:rPr>
                <w:rFonts w:ascii="Segoe UI Symbol" w:hAnsi="Segoe UI Symbol" w:cstheme="minorHAnsi"/>
                <w:b/>
                <w:bCs/>
                <w:lang w:val="en-US"/>
              </w:rPr>
            </w:pPr>
          </w:p>
          <w:p w14:paraId="7EB93D58" w14:textId="77777777" w:rsidR="00906930" w:rsidRPr="00BB3BE0" w:rsidRDefault="00906930" w:rsidP="00730F5D">
            <w:pPr>
              <w:jc w:val="both"/>
              <w:rPr>
                <w:rFonts w:ascii="Segoe UI Symbol" w:hAnsi="Segoe UI Symbol" w:cstheme="minorHAnsi"/>
                <w:b/>
                <w:bCs/>
                <w:color w:val="7030A0"/>
                <w:lang w:val="en-US"/>
              </w:rPr>
            </w:pPr>
            <w:r w:rsidRPr="00BB3BE0">
              <w:rPr>
                <w:rFonts w:ascii="Segoe UI Symbol" w:hAnsi="Segoe UI Symbol" w:cstheme="minorHAnsi"/>
                <w:b/>
                <w:bCs/>
                <w:color w:val="7030A0"/>
                <w:lang w:val="en-US"/>
              </w:rPr>
              <w:t xml:space="preserve">Human rights violations, gender disinformation, and sexism </w:t>
            </w:r>
          </w:p>
          <w:p w14:paraId="23736037" w14:textId="77777777" w:rsidR="00906930" w:rsidRPr="00BB3BE0" w:rsidRDefault="00906930" w:rsidP="00730F5D">
            <w:pPr>
              <w:jc w:val="both"/>
              <w:rPr>
                <w:rFonts w:ascii="Segoe UI Symbol" w:hAnsi="Segoe UI Symbol" w:cstheme="minorHAnsi"/>
                <w:b/>
                <w:bCs/>
                <w:color w:val="7030A0"/>
                <w:lang w:val="en-US"/>
              </w:rPr>
            </w:pPr>
            <w:r w:rsidRPr="00BB3BE0">
              <w:rPr>
                <w:rFonts w:ascii="Segoe UI Symbol" w:hAnsi="Segoe UI Symbol" w:cstheme="minorHAnsi"/>
                <w:b/>
                <w:bCs/>
                <w:color w:val="7030A0"/>
                <w:lang w:val="en-US"/>
              </w:rPr>
              <w:t>proliferated during the 2022 Presidential election</w:t>
            </w:r>
          </w:p>
          <w:p w14:paraId="1C3EF294" w14:textId="77777777" w:rsidR="00906930" w:rsidRPr="00BB3BE0" w:rsidRDefault="00906930" w:rsidP="00730F5D">
            <w:pPr>
              <w:jc w:val="both"/>
              <w:rPr>
                <w:rFonts w:ascii="Segoe UI Symbol" w:hAnsi="Segoe UI Symbol" w:cstheme="minorHAnsi"/>
                <w:b/>
                <w:bCs/>
                <w:lang w:val="en-US"/>
              </w:rPr>
            </w:pPr>
          </w:p>
          <w:p w14:paraId="35ECCE04" w14:textId="77777777" w:rsidR="00906930" w:rsidRPr="00BB3BE0" w:rsidRDefault="00906930" w:rsidP="00730F5D">
            <w:pPr>
              <w:jc w:val="both"/>
              <w:rPr>
                <w:rFonts w:ascii="Segoe UI Symbol" w:eastAsia="Quattrocento Sans" w:hAnsi="Segoe UI Symbol" w:cstheme="minorHAnsi"/>
              </w:rPr>
            </w:pPr>
            <w:r w:rsidRPr="00BB3BE0">
              <w:rPr>
                <w:rFonts w:ascii="Segoe UI Symbol" w:eastAsia="Quattrocento Sans" w:hAnsi="Segoe UI Symbol" w:cstheme="minorHAnsi"/>
              </w:rPr>
              <w:t xml:space="preserve">The May 2022 elections were rife with </w:t>
            </w:r>
            <w:r w:rsidRPr="00BB3BE0">
              <w:rPr>
                <w:rFonts w:ascii="Segoe UI Symbol" w:eastAsia="Quattrocento Sans" w:hAnsi="Segoe UI Symbol" w:cstheme="minorHAnsi"/>
                <w:lang w:val="en-US"/>
              </w:rPr>
              <w:t xml:space="preserve">HRVs </w:t>
            </w:r>
            <w:r w:rsidRPr="00BB3BE0">
              <w:rPr>
                <w:rFonts w:ascii="Segoe UI Symbol" w:eastAsia="SimSun" w:hAnsi="Segoe UI Symbol" w:cs="SimSun"/>
                <w:lang w:val="en-US"/>
              </w:rPr>
              <w:t>－</w:t>
            </w:r>
            <w:r w:rsidRPr="00BB3BE0">
              <w:rPr>
                <w:rFonts w:ascii="Segoe UI Symbol" w:eastAsia="Quattrocento Sans" w:hAnsi="Segoe UI Symbol" w:cstheme="minorHAnsi"/>
              </w:rPr>
              <w:t xml:space="preserve"> the killing of five civilians,</w:t>
            </w:r>
            <w:r w:rsidRPr="00BB3BE0">
              <w:rPr>
                <w:rStyle w:val="FootnoteReference"/>
                <w:rFonts w:ascii="Segoe UI Symbol" w:eastAsia="Quattrocento Sans" w:hAnsi="Segoe UI Symbol" w:cstheme="minorHAnsi"/>
              </w:rPr>
              <w:footnoteReference w:id="26"/>
            </w:r>
            <w:r w:rsidRPr="00BB3BE0">
              <w:rPr>
                <w:rFonts w:ascii="Segoe UI Symbol" w:eastAsia="Quattrocento Sans" w:hAnsi="Segoe UI Symbol" w:cstheme="minorHAnsi"/>
                <w:lang w:val="en-US"/>
              </w:rPr>
              <w:t xml:space="preserve"> </w:t>
            </w:r>
            <w:r w:rsidRPr="00BB3BE0">
              <w:rPr>
                <w:rFonts w:ascii="Segoe UI Symbol" w:eastAsia="Quattrocento Sans" w:hAnsi="Segoe UI Symbol" w:cstheme="minorHAnsi"/>
              </w:rPr>
              <w:t>unlawful arrests and illegal detention,</w:t>
            </w:r>
            <w:r w:rsidRPr="00BB3BE0">
              <w:rPr>
                <w:rStyle w:val="FootnoteReference"/>
                <w:rFonts w:ascii="Segoe UI Symbol" w:eastAsia="Quattrocento Sans" w:hAnsi="Segoe UI Symbol" w:cstheme="minorHAnsi"/>
              </w:rPr>
              <w:footnoteReference w:id="27"/>
            </w:r>
            <w:r w:rsidRPr="00BB3BE0">
              <w:rPr>
                <w:rFonts w:ascii="Segoe UI Symbol" w:eastAsia="Quattrocento Sans" w:hAnsi="Segoe UI Symbol" w:cstheme="minorHAnsi"/>
              </w:rPr>
              <w:t xml:space="preserve"> and intimidation and arrests </w:t>
            </w:r>
            <w:r w:rsidRPr="00BB3BE0">
              <w:rPr>
                <w:rFonts w:ascii="Segoe UI Symbol" w:eastAsia="Quattrocento Sans" w:hAnsi="Segoe UI Symbol" w:cstheme="minorHAnsi"/>
                <w:lang w:val="en-US"/>
              </w:rPr>
              <w:t xml:space="preserve">of </w:t>
            </w:r>
            <w:r w:rsidRPr="00BB3BE0">
              <w:rPr>
                <w:rFonts w:ascii="Segoe UI Symbol" w:eastAsia="Quattrocento Sans" w:hAnsi="Segoe UI Symbol" w:cstheme="minorHAnsi"/>
              </w:rPr>
              <w:t>some women activists.</w:t>
            </w:r>
            <w:r w:rsidRPr="00BB3BE0">
              <w:rPr>
                <w:rStyle w:val="FootnoteReference"/>
                <w:rFonts w:ascii="Segoe UI Symbol" w:eastAsia="Quattrocento Sans" w:hAnsi="Segoe UI Symbol" w:cstheme="minorHAnsi"/>
              </w:rPr>
              <w:footnoteReference w:id="28"/>
            </w:r>
            <w:r w:rsidRPr="00BB3BE0">
              <w:rPr>
                <w:rFonts w:ascii="Segoe UI Symbol" w:eastAsia="Quattrocento Sans" w:hAnsi="Segoe UI Symbol" w:cstheme="minorHAnsi"/>
                <w:lang w:val="en-US"/>
              </w:rPr>
              <w:t xml:space="preserve"> </w:t>
            </w:r>
            <w:r w:rsidRPr="00BB3BE0">
              <w:rPr>
                <w:rFonts w:ascii="Segoe UI Symbol" w:eastAsia="Quattrocento Sans" w:hAnsi="Segoe UI Symbol" w:cstheme="minorHAnsi"/>
              </w:rPr>
              <w:t xml:space="preserve">All these </w:t>
            </w:r>
            <w:proofErr w:type="gramStart"/>
            <w:r w:rsidRPr="00BB3BE0">
              <w:rPr>
                <w:rFonts w:ascii="Segoe UI Symbol" w:eastAsia="Quattrocento Sans" w:hAnsi="Segoe UI Symbol" w:cstheme="minorHAnsi"/>
                <w:lang w:val="en-US"/>
              </w:rPr>
              <w:t xml:space="preserve">happened </w:t>
            </w:r>
            <w:r w:rsidRPr="00BB3BE0">
              <w:rPr>
                <w:rFonts w:ascii="Segoe UI Symbol" w:eastAsia="Quattrocento Sans" w:hAnsi="Segoe UI Symbol" w:cstheme="minorHAnsi"/>
              </w:rPr>
              <w:t xml:space="preserve"> </w:t>
            </w:r>
            <w:r w:rsidRPr="00BB3BE0">
              <w:rPr>
                <w:rFonts w:ascii="Segoe UI Symbol" w:eastAsia="Quattrocento Sans" w:hAnsi="Segoe UI Symbol" w:cstheme="minorHAnsi"/>
                <w:lang w:val="en-US"/>
              </w:rPr>
              <w:t>amidst</w:t>
            </w:r>
            <w:proofErr w:type="gramEnd"/>
            <w:r w:rsidRPr="00BB3BE0">
              <w:rPr>
                <w:rFonts w:ascii="Segoe UI Symbol" w:eastAsia="Quattrocento Sans" w:hAnsi="Segoe UI Symbol" w:cstheme="minorHAnsi"/>
              </w:rPr>
              <w:t xml:space="preserve"> red-tagging </w:t>
            </w:r>
            <w:r w:rsidRPr="00BB3BE0">
              <w:rPr>
                <w:rFonts w:ascii="Segoe UI Symbol" w:eastAsia="Quattrocento Sans" w:hAnsi="Segoe UI Symbol" w:cstheme="minorHAnsi"/>
                <w:lang w:val="en-US"/>
              </w:rPr>
              <w:t xml:space="preserve"> of </w:t>
            </w:r>
            <w:r w:rsidRPr="00BB3BE0">
              <w:rPr>
                <w:rFonts w:ascii="Segoe UI Symbol" w:eastAsia="Quattrocento Sans" w:hAnsi="Segoe UI Symbol" w:cstheme="minorHAnsi"/>
              </w:rPr>
              <w:t>activists, students, journalists, and even government officials, led by high ranking government officials.</w:t>
            </w:r>
            <w:r w:rsidRPr="00BB3BE0">
              <w:rPr>
                <w:rStyle w:val="FootnoteReference"/>
                <w:rFonts w:ascii="Segoe UI Symbol" w:eastAsia="Quattrocento Sans" w:hAnsi="Segoe UI Symbol" w:cstheme="minorHAnsi"/>
              </w:rPr>
              <w:footnoteReference w:id="29"/>
            </w:r>
            <w:r w:rsidRPr="00BB3BE0">
              <w:rPr>
                <w:rFonts w:ascii="Segoe UI Symbol" w:eastAsia="Quattrocento Sans" w:hAnsi="Segoe UI Symbol" w:cstheme="minorHAnsi"/>
              </w:rPr>
              <w:t xml:space="preserve"> The public’s uproar against attacks on democracy and human rights (</w:t>
            </w:r>
            <w:r w:rsidRPr="00BB3BE0">
              <w:rPr>
                <w:rFonts w:ascii="Segoe UI Symbol" w:eastAsia="Quattrocento Sans" w:hAnsi="Segoe UI Symbol" w:cstheme="minorHAnsi"/>
                <w:lang w:val="en-US"/>
              </w:rPr>
              <w:t>HR)</w:t>
            </w:r>
            <w:r w:rsidRPr="00BB3BE0">
              <w:rPr>
                <w:rFonts w:ascii="Segoe UI Symbol" w:eastAsia="Quattrocento Sans" w:hAnsi="Segoe UI Symbol" w:cstheme="minorHAnsi"/>
              </w:rPr>
              <w:t xml:space="preserve"> were </w:t>
            </w:r>
            <w:r w:rsidRPr="00BB3BE0">
              <w:rPr>
                <w:rFonts w:ascii="Segoe UI Symbol" w:eastAsia="Quattrocento Sans" w:hAnsi="Segoe UI Symbol" w:cstheme="minorHAnsi"/>
                <w:lang w:val="en-US"/>
              </w:rPr>
              <w:t xml:space="preserve">vilified </w:t>
            </w:r>
            <w:r w:rsidRPr="00BB3BE0">
              <w:rPr>
                <w:rFonts w:ascii="Segoe UI Symbol" w:eastAsia="Quattrocento Sans" w:hAnsi="Segoe UI Symbol" w:cstheme="minorHAnsi"/>
              </w:rPr>
              <w:t xml:space="preserve">as causing destabilization of peace </w:t>
            </w:r>
          </w:p>
          <w:p w14:paraId="58A83669" w14:textId="77777777" w:rsidR="00906930" w:rsidRPr="00BB3BE0" w:rsidRDefault="00906930" w:rsidP="00730F5D">
            <w:pPr>
              <w:jc w:val="both"/>
              <w:rPr>
                <w:rFonts w:ascii="Segoe UI Symbol" w:hAnsi="Segoe UI Symbol" w:cstheme="minorHAnsi"/>
                <w:b/>
                <w:bCs/>
                <w:sz w:val="22"/>
                <w:szCs w:val="22"/>
              </w:rPr>
            </w:pPr>
          </w:p>
        </w:tc>
      </w:tr>
    </w:tbl>
    <w:p w14:paraId="48B73B50" w14:textId="77777777" w:rsidR="00906930" w:rsidRDefault="00906930" w:rsidP="00730F5D">
      <w:pPr>
        <w:jc w:val="both"/>
        <w:rPr>
          <w:rFonts w:ascii="Segoe UI Symbol" w:hAnsi="Segoe UI Symbol" w:cstheme="minorHAnsi"/>
          <w:b/>
          <w:bCs/>
          <w:sz w:val="22"/>
          <w:szCs w:val="22"/>
        </w:rPr>
      </w:pPr>
      <w:r w:rsidRPr="00906930">
        <w:rPr>
          <w:rFonts w:ascii="Segoe UI Symbol" w:hAnsi="Segoe UI Symbol" w:cstheme="minorHAnsi"/>
          <w:b/>
          <w:bCs/>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BB3BE0" w14:paraId="5B3D7E41" w14:textId="77777777" w:rsidTr="00BB3BE0">
        <w:tc>
          <w:tcPr>
            <w:tcW w:w="4675" w:type="dxa"/>
          </w:tcPr>
          <w:p w14:paraId="386B4EF8" w14:textId="77777777" w:rsidR="00BB3BE0" w:rsidRPr="00BB3BE0" w:rsidRDefault="00BB3BE0" w:rsidP="00730F5D">
            <w:pPr>
              <w:jc w:val="both"/>
              <w:rPr>
                <w:rFonts w:ascii="Segoe UI Symbol" w:eastAsia="Quattrocento Sans" w:hAnsi="Segoe UI Symbol" w:cstheme="minorHAnsi"/>
              </w:rPr>
            </w:pPr>
            <w:r w:rsidRPr="00BB3BE0">
              <w:rPr>
                <w:rFonts w:ascii="Segoe UI Symbol" w:eastAsia="Quattrocento Sans" w:hAnsi="Segoe UI Symbol" w:cstheme="minorHAnsi"/>
              </w:rPr>
              <w:lastRenderedPageBreak/>
              <w:t>and order, allow</w:t>
            </w:r>
            <w:proofErr w:type="spellStart"/>
            <w:r w:rsidRPr="00BB3BE0">
              <w:rPr>
                <w:rFonts w:ascii="Segoe UI Symbol" w:eastAsia="Quattrocento Sans" w:hAnsi="Segoe UI Symbol" w:cstheme="minorHAnsi"/>
                <w:lang w:val="en-US"/>
              </w:rPr>
              <w:t>ing</w:t>
            </w:r>
            <w:proofErr w:type="spellEnd"/>
            <w:r w:rsidRPr="00BB3BE0">
              <w:rPr>
                <w:rFonts w:ascii="Segoe UI Symbol" w:eastAsia="Quattrocento Sans" w:hAnsi="Segoe UI Symbol" w:cstheme="minorHAnsi"/>
              </w:rPr>
              <w:t xml:space="preserve"> </w:t>
            </w:r>
            <w:r w:rsidRPr="00BB3BE0">
              <w:rPr>
                <w:rFonts w:ascii="Segoe UI Symbol" w:eastAsia="Quattrocento Sans" w:hAnsi="Segoe UI Symbol" w:cstheme="minorHAnsi"/>
                <w:lang w:val="en-US"/>
              </w:rPr>
              <w:t xml:space="preserve">the normalization of </w:t>
            </w:r>
            <w:r w:rsidRPr="00BB3BE0">
              <w:rPr>
                <w:rFonts w:ascii="Segoe UI Symbol" w:eastAsia="Quattrocento Sans" w:hAnsi="Segoe UI Symbol" w:cstheme="minorHAnsi"/>
              </w:rPr>
              <w:t>red</w:t>
            </w:r>
            <w:r w:rsidRPr="00BB3BE0">
              <w:rPr>
                <w:rFonts w:ascii="Segoe UI Symbol" w:eastAsia="Quattrocento Sans" w:hAnsi="Segoe UI Symbol" w:cstheme="minorHAnsi"/>
                <w:lang w:val="en-US"/>
              </w:rPr>
              <w:t>-</w:t>
            </w:r>
            <w:r w:rsidRPr="00BB3BE0">
              <w:rPr>
                <w:rFonts w:ascii="Segoe UI Symbol" w:eastAsia="Quattrocento Sans" w:hAnsi="Segoe UI Symbol" w:cstheme="minorHAnsi"/>
              </w:rPr>
              <w:t xml:space="preserve">tagging </w:t>
            </w:r>
            <w:r w:rsidRPr="00BB3BE0">
              <w:rPr>
                <w:rFonts w:ascii="Segoe UI Symbol" w:eastAsia="Quattrocento Sans" w:hAnsi="Segoe UI Symbol" w:cstheme="minorHAnsi"/>
                <w:lang w:val="en-US"/>
              </w:rPr>
              <w:t xml:space="preserve">in the country. </w:t>
            </w:r>
            <w:r w:rsidRPr="00BB3BE0">
              <w:rPr>
                <w:rFonts w:ascii="Segoe UI Symbol" w:eastAsia="Quattrocento Sans" w:hAnsi="Segoe UI Symbol" w:cstheme="minorHAnsi"/>
              </w:rPr>
              <w:t xml:space="preserve"> </w:t>
            </w:r>
          </w:p>
          <w:p w14:paraId="07C150F2" w14:textId="77777777" w:rsidR="00BB3BE0" w:rsidRPr="00BB3BE0" w:rsidRDefault="00BB3BE0" w:rsidP="00730F5D">
            <w:pPr>
              <w:jc w:val="both"/>
              <w:rPr>
                <w:rFonts w:ascii="Segoe UI Symbol" w:eastAsia="Quattrocento Sans" w:hAnsi="Segoe UI Symbol" w:cstheme="minorHAnsi"/>
              </w:rPr>
            </w:pPr>
          </w:p>
          <w:p w14:paraId="1E4B0704" w14:textId="77777777" w:rsidR="00BB3BE0" w:rsidRPr="00BB3BE0" w:rsidRDefault="00BB3BE0" w:rsidP="00730F5D">
            <w:pPr>
              <w:jc w:val="both"/>
              <w:rPr>
                <w:rFonts w:ascii="Segoe UI Symbol" w:eastAsia="Quattrocento Sans" w:hAnsi="Segoe UI Symbol" w:cstheme="minorHAnsi"/>
                <w:lang w:val="en-US"/>
              </w:rPr>
            </w:pPr>
            <w:r w:rsidRPr="00BB3BE0">
              <w:rPr>
                <w:rFonts w:ascii="Segoe UI Symbol" w:eastAsia="Quattrocento Sans" w:hAnsi="Segoe UI Symbol" w:cstheme="minorHAnsi"/>
              </w:rPr>
              <w:t xml:space="preserve">Former Vice President and presidential candidate Leni Robredo and her slate, were </w:t>
            </w:r>
            <w:r w:rsidRPr="00BB3BE0">
              <w:rPr>
                <w:rFonts w:ascii="Segoe UI Symbol" w:eastAsia="Quattrocento Sans" w:hAnsi="Segoe UI Symbol" w:cstheme="minorHAnsi"/>
                <w:lang w:val="en-US"/>
              </w:rPr>
              <w:t>also red-tagged</w:t>
            </w:r>
            <w:r w:rsidRPr="00BB3BE0">
              <w:rPr>
                <w:rFonts w:ascii="Segoe UI Symbol" w:eastAsia="Quattrocento Sans" w:hAnsi="Segoe UI Symbol" w:cstheme="minorHAnsi"/>
              </w:rPr>
              <w:t>.</w:t>
            </w:r>
            <w:r w:rsidRPr="00BB3BE0">
              <w:rPr>
                <w:rFonts w:ascii="Segoe UI Symbol" w:eastAsia="Quattrocento Sans" w:hAnsi="Segoe UI Symbol" w:cstheme="minorHAnsi"/>
                <w:vertAlign w:val="superscript"/>
              </w:rPr>
              <w:footnoteReference w:id="30"/>
            </w:r>
            <w:r w:rsidRPr="00BB3BE0">
              <w:rPr>
                <w:rFonts w:ascii="Segoe UI Symbol" w:eastAsia="Quattrocento Sans" w:hAnsi="Segoe UI Symbol" w:cstheme="minorHAnsi"/>
                <w:lang w:val="en-US"/>
              </w:rPr>
              <w:t xml:space="preserve"> </w:t>
            </w:r>
            <w:r w:rsidRPr="00BB3BE0">
              <w:rPr>
                <w:rFonts w:ascii="Segoe UI Symbol" w:eastAsia="Quattrocento Sans" w:hAnsi="Segoe UI Symbol" w:cstheme="minorHAnsi"/>
              </w:rPr>
              <w:t>Widespread fake news campaigns targeting opposition candidates</w:t>
            </w:r>
            <w:r w:rsidRPr="00BB3BE0">
              <w:rPr>
                <w:rFonts w:ascii="Segoe UI Symbol" w:eastAsia="Quattrocento Sans" w:hAnsi="Segoe UI Symbol" w:cstheme="minorHAnsi"/>
                <w:lang w:val="en-US"/>
              </w:rPr>
              <w:t>, particularly</w:t>
            </w:r>
            <w:r w:rsidRPr="00BB3BE0">
              <w:rPr>
                <w:rFonts w:ascii="Segoe UI Symbol" w:eastAsia="Quattrocento Sans" w:hAnsi="Segoe UI Symbol" w:cstheme="minorHAnsi"/>
              </w:rPr>
              <w:t xml:space="preserve"> the only woman </w:t>
            </w:r>
            <w:r w:rsidRPr="00BB3BE0">
              <w:rPr>
                <w:rFonts w:ascii="Segoe UI Symbol" w:eastAsia="Quattrocento Sans" w:hAnsi="Segoe UI Symbol" w:cstheme="minorHAnsi"/>
                <w:lang w:val="en-US"/>
              </w:rPr>
              <w:t xml:space="preserve">Presidential </w:t>
            </w:r>
            <w:r w:rsidRPr="00BB3BE0">
              <w:rPr>
                <w:rFonts w:ascii="Segoe UI Symbol" w:eastAsia="Quattrocento Sans" w:hAnsi="Segoe UI Symbol" w:cstheme="minorHAnsi"/>
              </w:rPr>
              <w:t>candidate, Leni Robredo</w:t>
            </w:r>
            <w:r w:rsidRPr="00BB3BE0">
              <w:rPr>
                <w:rFonts w:ascii="Segoe UI Symbol" w:eastAsia="Quattrocento Sans" w:hAnsi="Segoe UI Symbol" w:cstheme="minorHAnsi"/>
                <w:lang w:val="en-US"/>
              </w:rPr>
              <w:t xml:space="preserve">, </w:t>
            </w:r>
            <w:r w:rsidRPr="00BB3BE0">
              <w:rPr>
                <w:rFonts w:ascii="Segoe UI Symbol" w:eastAsia="Quattrocento Sans" w:hAnsi="Segoe UI Symbol" w:cstheme="minorHAnsi"/>
              </w:rPr>
              <w:t>were the hallmark of the 2022 elections</w:t>
            </w:r>
            <w:r w:rsidRPr="00BB3BE0">
              <w:rPr>
                <w:rFonts w:ascii="Segoe UI Symbol" w:eastAsia="Quattrocento Sans" w:hAnsi="Segoe UI Symbol" w:cstheme="minorHAnsi"/>
                <w:lang w:val="en-US"/>
              </w:rPr>
              <w:t>.</w:t>
            </w:r>
            <w:r w:rsidRPr="00BB3BE0">
              <w:rPr>
                <w:rFonts w:ascii="Segoe UI Symbol" w:eastAsia="Quattrocento Sans" w:hAnsi="Segoe UI Symbol" w:cstheme="minorHAnsi"/>
              </w:rPr>
              <w:t xml:space="preserve">  Election propaganda</w:t>
            </w:r>
            <w:r w:rsidRPr="00BB3BE0">
              <w:rPr>
                <w:rFonts w:ascii="Segoe UI Symbol" w:eastAsia="Quattrocento Sans" w:hAnsi="Segoe UI Symbol" w:cstheme="minorHAnsi"/>
                <w:lang w:val="en-US"/>
              </w:rPr>
              <w:t xml:space="preserve">, </w:t>
            </w:r>
            <w:proofErr w:type="spellStart"/>
            <w:r w:rsidRPr="00BB3BE0">
              <w:rPr>
                <w:rFonts w:ascii="Segoe UI Symbol" w:eastAsia="Quattrocento Sans" w:hAnsi="Segoe UI Symbol" w:cstheme="minorHAnsi"/>
              </w:rPr>
              <w:t>proliferat</w:t>
            </w:r>
            <w:proofErr w:type="spellEnd"/>
            <w:r w:rsidRPr="00BB3BE0">
              <w:rPr>
                <w:rFonts w:ascii="Segoe UI Symbol" w:eastAsia="Quattrocento Sans" w:hAnsi="Segoe UI Symbol" w:cstheme="minorHAnsi"/>
                <w:lang w:val="en-US"/>
              </w:rPr>
              <w:t>ed</w:t>
            </w:r>
            <w:r w:rsidRPr="00BB3BE0">
              <w:rPr>
                <w:rFonts w:ascii="Segoe UI Symbol" w:eastAsia="Quattrocento Sans" w:hAnsi="Segoe UI Symbol" w:cstheme="minorHAnsi"/>
              </w:rPr>
              <w:t xml:space="preserve"> </w:t>
            </w:r>
            <w:r w:rsidRPr="00BB3BE0">
              <w:rPr>
                <w:rFonts w:ascii="Segoe UI Symbol" w:eastAsia="Quattrocento Sans" w:hAnsi="Segoe UI Symbol" w:cstheme="minorHAnsi"/>
                <w:lang w:val="en-US"/>
              </w:rPr>
              <w:t>with</w:t>
            </w:r>
            <w:r w:rsidRPr="00BB3BE0">
              <w:rPr>
                <w:rFonts w:ascii="Segoe UI Symbol" w:eastAsia="Quattrocento Sans" w:hAnsi="Segoe UI Symbol" w:cstheme="minorHAnsi"/>
              </w:rPr>
              <w:t xml:space="preserve"> pro-</w:t>
            </w:r>
            <w:proofErr w:type="gramStart"/>
            <w:r w:rsidRPr="00BB3BE0">
              <w:rPr>
                <w:rFonts w:ascii="Segoe UI Symbol" w:eastAsia="Quattrocento Sans" w:hAnsi="Segoe UI Symbol" w:cstheme="minorHAnsi"/>
              </w:rPr>
              <w:t>Marcos</w:t>
            </w:r>
            <w:proofErr w:type="gramEnd"/>
            <w:r w:rsidRPr="00BB3BE0">
              <w:rPr>
                <w:rFonts w:ascii="Segoe UI Symbol" w:eastAsia="Quattrocento Sans" w:hAnsi="Segoe UI Symbol" w:cstheme="minorHAnsi"/>
              </w:rPr>
              <w:t xml:space="preserve"> legacy pages </w:t>
            </w:r>
            <w:r w:rsidRPr="00BB3BE0">
              <w:rPr>
                <w:rFonts w:ascii="Segoe UI Symbol" w:eastAsia="Quattrocento Sans" w:hAnsi="Segoe UI Symbol" w:cstheme="minorHAnsi"/>
                <w:lang w:val="en-US"/>
              </w:rPr>
              <w:t>while</w:t>
            </w:r>
            <w:r w:rsidRPr="00BB3BE0">
              <w:rPr>
                <w:rFonts w:ascii="Segoe UI Symbol" w:eastAsia="Quattrocento Sans" w:hAnsi="Segoe UI Symbol" w:cstheme="minorHAnsi"/>
              </w:rPr>
              <w:t xml:space="preserve"> </w:t>
            </w:r>
            <w:proofErr w:type="spellStart"/>
            <w:r w:rsidRPr="00BB3BE0">
              <w:rPr>
                <w:rFonts w:ascii="Segoe UI Symbol" w:eastAsia="Quattrocento Sans" w:hAnsi="Segoe UI Symbol" w:cstheme="minorHAnsi"/>
              </w:rPr>
              <w:t>suppressi</w:t>
            </w:r>
            <w:proofErr w:type="spellEnd"/>
            <w:r w:rsidRPr="00BB3BE0">
              <w:rPr>
                <w:rFonts w:ascii="Segoe UI Symbol" w:eastAsia="Quattrocento Sans" w:hAnsi="Segoe UI Symbol" w:cstheme="minorHAnsi"/>
                <w:lang w:val="en-US"/>
              </w:rPr>
              <w:t>ng</w:t>
            </w:r>
            <w:r w:rsidRPr="00BB3BE0">
              <w:rPr>
                <w:rFonts w:ascii="Segoe UI Symbol" w:eastAsia="Quattrocento Sans" w:hAnsi="Segoe UI Symbol" w:cstheme="minorHAnsi"/>
              </w:rPr>
              <w:t xml:space="preserve"> and </w:t>
            </w:r>
            <w:r w:rsidRPr="00BB3BE0">
              <w:rPr>
                <w:rFonts w:ascii="Segoe UI Symbol" w:eastAsia="Quattrocento Sans" w:hAnsi="Segoe UI Symbol" w:cstheme="minorHAnsi"/>
                <w:lang w:val="en-US"/>
              </w:rPr>
              <w:t xml:space="preserve">relentlessly </w:t>
            </w:r>
            <w:r w:rsidRPr="00BB3BE0">
              <w:rPr>
                <w:rFonts w:ascii="Segoe UI Symbol" w:eastAsia="Quattrocento Sans" w:hAnsi="Segoe UI Symbol" w:cstheme="minorHAnsi"/>
              </w:rPr>
              <w:t>attack</w:t>
            </w:r>
            <w:proofErr w:type="spellStart"/>
            <w:r w:rsidRPr="00BB3BE0">
              <w:rPr>
                <w:rFonts w:ascii="Segoe UI Symbol" w:eastAsia="Quattrocento Sans" w:hAnsi="Segoe UI Symbol" w:cstheme="minorHAnsi"/>
                <w:lang w:val="en-US"/>
              </w:rPr>
              <w:t>ing</w:t>
            </w:r>
            <w:proofErr w:type="spellEnd"/>
            <w:r w:rsidRPr="00BB3BE0">
              <w:rPr>
                <w:rFonts w:ascii="Segoe UI Symbol" w:eastAsia="Quattrocento Sans" w:hAnsi="Segoe UI Symbol" w:cstheme="minorHAnsi"/>
              </w:rPr>
              <w:t xml:space="preserve"> </w:t>
            </w:r>
            <w:r w:rsidRPr="00BB3BE0">
              <w:rPr>
                <w:rFonts w:ascii="Segoe UI Symbol" w:eastAsia="Quattrocento Sans" w:hAnsi="Segoe UI Symbol" w:cstheme="minorHAnsi"/>
                <w:lang w:val="en-US"/>
              </w:rPr>
              <w:t>anti-</w:t>
            </w:r>
            <w:r w:rsidRPr="00BB3BE0">
              <w:rPr>
                <w:rFonts w:ascii="Segoe UI Symbol" w:eastAsia="Quattrocento Sans" w:hAnsi="Segoe UI Symbol" w:cstheme="minorHAnsi"/>
              </w:rPr>
              <w:t>Marcos</w:t>
            </w:r>
            <w:r w:rsidRPr="00BB3BE0">
              <w:rPr>
                <w:rFonts w:ascii="Segoe UI Symbol" w:eastAsia="Quattrocento Sans" w:hAnsi="Segoe UI Symbol" w:cstheme="minorHAnsi"/>
                <w:lang w:val="en-US"/>
              </w:rPr>
              <w:t xml:space="preserve"> forces </w:t>
            </w:r>
            <w:r w:rsidRPr="00BB3BE0">
              <w:rPr>
                <w:rFonts w:ascii="Segoe UI Symbol" w:eastAsia="Quattrocento Sans" w:hAnsi="Segoe UI Symbol" w:cstheme="minorHAnsi"/>
              </w:rPr>
              <w:t xml:space="preserve">were instrumental in </w:t>
            </w:r>
            <w:r w:rsidRPr="00BB3BE0">
              <w:rPr>
                <w:rFonts w:ascii="Segoe UI Symbol" w:eastAsia="Quattrocento Sans" w:hAnsi="Segoe UI Symbol" w:cstheme="minorHAnsi"/>
                <w:lang w:val="en-US"/>
              </w:rPr>
              <w:t>putting Marcos in power.</w:t>
            </w:r>
            <w:r w:rsidRPr="00BB3BE0">
              <w:rPr>
                <w:rStyle w:val="FootnoteReference"/>
                <w:rFonts w:ascii="Segoe UI Symbol" w:eastAsia="Quattrocento Sans" w:hAnsi="Segoe UI Symbol" w:cstheme="minorHAnsi"/>
              </w:rPr>
              <w:footnoteReference w:id="31"/>
            </w:r>
          </w:p>
          <w:p w14:paraId="3F58F9A6" w14:textId="77777777" w:rsidR="00BB3BE0" w:rsidRPr="00BB3BE0" w:rsidRDefault="00BB3BE0" w:rsidP="00730F5D">
            <w:pPr>
              <w:jc w:val="both"/>
              <w:rPr>
                <w:rFonts w:ascii="Segoe UI Symbol" w:hAnsi="Segoe UI Symbol" w:cstheme="minorHAnsi"/>
                <w:b/>
                <w:bCs/>
                <w:sz w:val="22"/>
                <w:szCs w:val="22"/>
              </w:rPr>
            </w:pPr>
          </w:p>
          <w:p w14:paraId="536E1CEF" w14:textId="77777777" w:rsidR="00BB3BE0" w:rsidRPr="00BB3BE0" w:rsidRDefault="00BB3BE0" w:rsidP="00730F5D">
            <w:pPr>
              <w:pStyle w:val="CommentText"/>
              <w:jc w:val="both"/>
              <w:rPr>
                <w:rFonts w:cstheme="minorHAnsi"/>
              </w:rPr>
            </w:pPr>
            <w:r w:rsidRPr="00BB3BE0">
              <w:rPr>
                <w:rFonts w:ascii="Segoe UI Symbol" w:eastAsia="Quattrocento Sans" w:hAnsi="Segoe UI Symbol" w:cstheme="minorHAnsi"/>
                <w:lang w:val="en-US"/>
              </w:rPr>
              <w:t>Moreover</w:t>
            </w:r>
            <w:r w:rsidRPr="00BB3BE0">
              <w:rPr>
                <w:rFonts w:ascii="Segoe UI Symbol" w:eastAsia="Quattrocento Sans" w:hAnsi="Segoe UI Symbol" w:cstheme="minorHAnsi"/>
              </w:rPr>
              <w:t xml:space="preserve">, </w:t>
            </w:r>
            <w:r w:rsidRPr="00BB3BE0">
              <w:rPr>
                <w:rFonts w:ascii="Segoe UI Symbol" w:eastAsia="Quattrocento Sans" w:hAnsi="Segoe UI Symbol" w:cstheme="minorHAnsi"/>
                <w:lang w:val="en-US"/>
              </w:rPr>
              <w:t xml:space="preserve">many believed </w:t>
            </w:r>
            <w:r w:rsidRPr="00BB3BE0">
              <w:rPr>
                <w:rFonts w:ascii="Segoe UI Symbol" w:eastAsia="Quattrocento Sans" w:hAnsi="Segoe UI Symbol" w:cstheme="minorHAnsi"/>
              </w:rPr>
              <w:t xml:space="preserve">the 2022 national elections were </w:t>
            </w:r>
            <w:r w:rsidRPr="00BB3BE0">
              <w:rPr>
                <w:rFonts w:ascii="Segoe UI Symbol" w:eastAsia="Quattrocento Sans" w:hAnsi="Segoe UI Symbol" w:cstheme="minorHAnsi"/>
                <w:lang w:val="en-US"/>
              </w:rPr>
              <w:t xml:space="preserve">not “free, </w:t>
            </w:r>
            <w:r w:rsidRPr="00BB3BE0">
              <w:rPr>
                <w:rFonts w:ascii="Segoe UI Symbol" w:eastAsia="Quattrocento Sans" w:hAnsi="Segoe UI Symbol" w:cstheme="minorHAnsi"/>
              </w:rPr>
              <w:t>fair and honest” as seeming anomalies pile</w:t>
            </w:r>
            <w:r w:rsidRPr="00BB3BE0">
              <w:rPr>
                <w:rFonts w:ascii="Segoe UI Symbol" w:eastAsia="Quattrocento Sans" w:hAnsi="Segoe UI Symbol" w:cstheme="minorHAnsi"/>
                <w:lang w:val="en-US"/>
              </w:rPr>
              <w:t>-</w:t>
            </w:r>
            <w:r w:rsidRPr="00BB3BE0">
              <w:rPr>
                <w:rFonts w:ascii="Segoe UI Symbol" w:eastAsia="Quattrocento Sans" w:hAnsi="Segoe UI Symbol" w:cstheme="minorHAnsi"/>
              </w:rPr>
              <w:t>up surrounding its handling</w:t>
            </w:r>
            <w:r w:rsidRPr="00BB3BE0">
              <w:rPr>
                <w:rFonts w:ascii="Segoe UI Symbol" w:eastAsia="Quattrocento Sans" w:hAnsi="Segoe UI Symbol" w:cstheme="minorHAnsi"/>
                <w:lang w:val="en-US"/>
              </w:rPr>
              <w:t>:</w:t>
            </w:r>
            <w:r w:rsidRPr="00BB3BE0">
              <w:rPr>
                <w:rFonts w:ascii="Segoe UI Symbol" w:eastAsia="Quattrocento Sans" w:hAnsi="Segoe UI Symbol" w:cstheme="minorHAnsi"/>
              </w:rPr>
              <w:t xml:space="preserve"> the Commission on Elections were mostly Duterte’s appointees, the Senate Committee on Electoral Reforms</w:t>
            </w:r>
            <w:r w:rsidRPr="00BB3BE0">
              <w:rPr>
                <w:rFonts w:ascii="Segoe UI Symbol" w:eastAsia="Quattrocento Sans" w:hAnsi="Segoe UI Symbol" w:cstheme="minorHAnsi"/>
                <w:lang w:val="en-US"/>
              </w:rPr>
              <w:t xml:space="preserve"> was chaired by </w:t>
            </w:r>
            <w:r w:rsidRPr="00BB3BE0">
              <w:rPr>
                <w:rFonts w:ascii="Segoe UI Symbol" w:eastAsia="Quattrocento Sans" w:hAnsi="Segoe UI Symbol" w:cstheme="minorHAnsi"/>
              </w:rPr>
              <w:t xml:space="preserve">Sen. Imee Marcos, and </w:t>
            </w:r>
            <w:r w:rsidRPr="00BB3BE0">
              <w:rPr>
                <w:rFonts w:ascii="Segoe UI Symbol" w:eastAsia="Quattrocento Sans" w:hAnsi="Segoe UI Symbol" w:cstheme="minorHAnsi"/>
                <w:lang w:val="en-US"/>
              </w:rPr>
              <w:t xml:space="preserve">the </w:t>
            </w:r>
            <w:r w:rsidRPr="00BB3BE0">
              <w:rPr>
                <w:rFonts w:ascii="Segoe UI Symbol" w:eastAsia="Quattrocento Sans" w:hAnsi="Segoe UI Symbol" w:cstheme="minorHAnsi"/>
              </w:rPr>
              <w:t>logistics company provider</w:t>
            </w:r>
            <w:r w:rsidRPr="00BB3BE0">
              <w:rPr>
                <w:rFonts w:ascii="Segoe UI Symbol" w:eastAsia="Quattrocento Sans" w:hAnsi="Segoe UI Symbol" w:cstheme="minorHAnsi"/>
                <w:lang w:val="en-US"/>
              </w:rPr>
              <w:t xml:space="preserve"> of </w:t>
            </w:r>
            <w:r w:rsidRPr="00BB3BE0">
              <w:rPr>
                <w:rFonts w:ascii="Segoe UI Symbol" w:eastAsia="Quattrocento Sans" w:hAnsi="Segoe UI Symbol" w:cstheme="minorHAnsi"/>
              </w:rPr>
              <w:t>vote counting machine</w:t>
            </w:r>
            <w:r w:rsidRPr="00BB3BE0">
              <w:rPr>
                <w:rFonts w:ascii="Segoe UI Symbol" w:eastAsia="Quattrocento Sans" w:hAnsi="Segoe UI Symbol" w:cstheme="minorHAnsi"/>
                <w:lang w:val="en-US"/>
              </w:rPr>
              <w:t>s</w:t>
            </w:r>
            <w:r w:rsidRPr="00BB3BE0">
              <w:rPr>
                <w:rFonts w:ascii="Segoe UI Symbol" w:eastAsia="Quattrocento Sans" w:hAnsi="Segoe UI Symbol" w:cstheme="minorHAnsi"/>
              </w:rPr>
              <w:t xml:space="preserve"> w</w:t>
            </w:r>
            <w:r w:rsidRPr="00BB3BE0">
              <w:rPr>
                <w:rFonts w:ascii="Segoe UI Symbol" w:eastAsia="Quattrocento Sans" w:hAnsi="Segoe UI Symbol" w:cstheme="minorHAnsi"/>
                <w:lang w:val="en-US"/>
              </w:rPr>
              <w:t xml:space="preserve">as a Duterte </w:t>
            </w:r>
            <w:r w:rsidRPr="00BB3BE0">
              <w:rPr>
                <w:rFonts w:ascii="Segoe UI Symbol" w:eastAsia="Quattrocento Sans" w:hAnsi="Segoe UI Symbol" w:cstheme="minorHAnsi"/>
              </w:rPr>
              <w:t>ally</w:t>
            </w:r>
            <w:r w:rsidRPr="00BB3BE0">
              <w:rPr>
                <w:rFonts w:ascii="Segoe UI Symbol" w:eastAsia="Quattrocento Sans" w:hAnsi="Segoe UI Symbol" w:cstheme="minorHAnsi"/>
                <w:lang w:val="en-US"/>
              </w:rPr>
              <w:t>.</w:t>
            </w:r>
            <w:r w:rsidRPr="00BB3BE0">
              <w:rPr>
                <w:rStyle w:val="FootnoteReference"/>
                <w:rFonts w:ascii="Segoe UI Symbol" w:eastAsia="Quattrocento Sans" w:hAnsi="Segoe UI Symbol" w:cstheme="minorHAnsi"/>
                <w:lang w:val="en-US"/>
              </w:rPr>
              <w:footnoteReference w:id="32"/>
            </w:r>
            <w:r w:rsidRPr="00BB3BE0">
              <w:rPr>
                <w:rFonts w:ascii="Segoe UI Symbol" w:eastAsia="Quattrocento Sans" w:hAnsi="Segoe UI Symbol" w:cstheme="minorHAnsi"/>
                <w:lang w:val="en-US"/>
              </w:rPr>
              <w:t xml:space="preserve"> E</w:t>
            </w:r>
            <w:r w:rsidRPr="00BB3BE0">
              <w:rPr>
                <w:rFonts w:ascii="Segoe UI Symbol" w:eastAsia="Quattrocento Sans" w:hAnsi="Segoe UI Symbol" w:cstheme="minorHAnsi"/>
              </w:rPr>
              <w:t>lections</w:t>
            </w:r>
            <w:r w:rsidRPr="00BB3BE0">
              <w:rPr>
                <w:rFonts w:ascii="Segoe UI Symbol" w:eastAsia="Quattrocento Sans" w:hAnsi="Segoe UI Symbol" w:cstheme="minorHAnsi"/>
                <w:lang w:val="en-US"/>
              </w:rPr>
              <w:t xml:space="preserve"> results, where</w:t>
            </w:r>
            <w:r w:rsidRPr="00BB3BE0">
              <w:rPr>
                <w:rFonts w:ascii="Segoe UI Symbol" w:eastAsia="Quattrocento Sans" w:hAnsi="Segoe UI Symbol" w:cstheme="minorHAnsi"/>
              </w:rPr>
              <w:t xml:space="preserve"> majority </w:t>
            </w:r>
            <w:r w:rsidRPr="00BB3BE0">
              <w:rPr>
                <w:rFonts w:ascii="Segoe UI Symbol" w:eastAsia="Quattrocento Sans" w:hAnsi="Segoe UI Symbol" w:cstheme="minorHAnsi"/>
                <w:lang w:val="en-US"/>
              </w:rPr>
              <w:t xml:space="preserve">of </w:t>
            </w:r>
            <w:r w:rsidRPr="00BB3BE0">
              <w:rPr>
                <w:rFonts w:ascii="Segoe UI Symbol" w:eastAsia="Quattrocento Sans" w:hAnsi="Segoe UI Symbol" w:cstheme="minorHAnsi"/>
              </w:rPr>
              <w:t xml:space="preserve">the current administration </w:t>
            </w:r>
            <w:r w:rsidRPr="00BB3BE0">
              <w:rPr>
                <w:rFonts w:ascii="Segoe UI Symbol" w:eastAsia="Quattrocento Sans" w:hAnsi="Segoe UI Symbol" w:cstheme="minorHAnsi"/>
                <w:lang w:val="en-US"/>
              </w:rPr>
              <w:t>won</w:t>
            </w:r>
            <w:r>
              <w:rPr>
                <w:rFonts w:eastAsia="Quattrocento Sans" w:cstheme="minorHAnsi"/>
                <w:lang w:val="en-US"/>
              </w:rPr>
              <w:t xml:space="preserve"> </w:t>
            </w:r>
          </w:p>
        </w:tc>
        <w:tc>
          <w:tcPr>
            <w:tcW w:w="4675" w:type="dxa"/>
          </w:tcPr>
          <w:p w14:paraId="4258EF8A" w14:textId="77777777" w:rsidR="00BB3BE0" w:rsidRPr="00BB3BE0" w:rsidRDefault="00BB3BE0" w:rsidP="00730F5D">
            <w:pPr>
              <w:jc w:val="both"/>
              <w:rPr>
                <w:rFonts w:ascii="Segoe UI Symbol" w:eastAsia="Quattrocento Sans" w:hAnsi="Segoe UI Symbol" w:cstheme="minorHAnsi"/>
              </w:rPr>
            </w:pPr>
            <w:r w:rsidRPr="00BB3BE0">
              <w:rPr>
                <w:rFonts w:ascii="Segoe UI Symbol" w:eastAsia="Quattrocento Sans" w:hAnsi="Segoe UI Symbol" w:cstheme="minorHAnsi"/>
              </w:rPr>
              <w:t>and only Sen. Risa Hontiveros w</w:t>
            </w:r>
            <w:r w:rsidRPr="00BB3BE0">
              <w:rPr>
                <w:rFonts w:ascii="Segoe UI Symbol" w:eastAsia="Quattrocento Sans" w:hAnsi="Segoe UI Symbol" w:cstheme="minorHAnsi"/>
                <w:lang w:val="en-US"/>
              </w:rPr>
              <w:t>o</w:t>
            </w:r>
            <w:r w:rsidRPr="00BB3BE0">
              <w:rPr>
                <w:rFonts w:ascii="Segoe UI Symbol" w:eastAsia="Quattrocento Sans" w:hAnsi="Segoe UI Symbol" w:cstheme="minorHAnsi"/>
              </w:rPr>
              <w:t>n for the opposition</w:t>
            </w:r>
            <w:r w:rsidRPr="00BB3BE0">
              <w:rPr>
                <w:rFonts w:ascii="Segoe UI Symbol" w:eastAsia="Quattrocento Sans" w:hAnsi="Segoe UI Symbol" w:cstheme="minorHAnsi"/>
                <w:lang w:val="en-US"/>
              </w:rPr>
              <w:t xml:space="preserve">, </w:t>
            </w:r>
            <w:r w:rsidRPr="00BB3BE0">
              <w:rPr>
                <w:rFonts w:ascii="Segoe UI Symbol" w:eastAsia="Quattrocento Sans" w:hAnsi="Segoe UI Symbol" w:cstheme="minorHAnsi"/>
              </w:rPr>
              <w:t xml:space="preserve">were met with  several protests </w:t>
            </w:r>
            <w:r w:rsidRPr="00BB3BE0">
              <w:rPr>
                <w:rFonts w:ascii="Segoe UI Symbol" w:eastAsia="Quattrocento Sans" w:hAnsi="Segoe UI Symbol" w:cstheme="minorHAnsi"/>
                <w:lang w:val="en-US"/>
              </w:rPr>
              <w:t>that were met with</w:t>
            </w:r>
            <w:r w:rsidRPr="00BB3BE0">
              <w:rPr>
                <w:rFonts w:ascii="Segoe UI Symbol" w:eastAsia="Quattrocento Sans" w:hAnsi="Segoe UI Symbol" w:cstheme="minorHAnsi"/>
              </w:rPr>
              <w:t xml:space="preserve"> continuing scare tactics, red-tagging, and arrests by </w:t>
            </w:r>
            <w:r w:rsidRPr="00BB3BE0">
              <w:rPr>
                <w:rFonts w:ascii="Segoe UI Symbol" w:eastAsia="Quattrocento Sans" w:hAnsi="Segoe UI Symbol" w:cstheme="minorHAnsi"/>
                <w:lang w:val="en-US"/>
              </w:rPr>
              <w:t>law enforcers</w:t>
            </w:r>
            <w:r w:rsidRPr="00BB3BE0">
              <w:rPr>
                <w:rFonts w:ascii="Segoe UI Symbol" w:eastAsia="Quattrocento Sans" w:hAnsi="Segoe UI Symbol" w:cstheme="minorHAnsi"/>
              </w:rPr>
              <w:t>.</w:t>
            </w:r>
            <w:r w:rsidRPr="00BB3BE0">
              <w:rPr>
                <w:rStyle w:val="FootnoteReference"/>
                <w:rFonts w:ascii="Segoe UI Symbol" w:eastAsia="Quattrocento Sans" w:hAnsi="Segoe UI Symbol" w:cstheme="minorHAnsi"/>
              </w:rPr>
              <w:footnoteReference w:id="33"/>
            </w:r>
          </w:p>
          <w:p w14:paraId="68EA5E7E" w14:textId="77777777" w:rsidR="00BB3BE0" w:rsidRPr="00BB3BE0" w:rsidRDefault="00BB3BE0" w:rsidP="00730F5D">
            <w:pPr>
              <w:jc w:val="both"/>
              <w:rPr>
                <w:rFonts w:ascii="Segoe UI Symbol" w:hAnsi="Segoe UI Symbol" w:cstheme="minorHAnsi"/>
                <w:b/>
                <w:bCs/>
                <w:sz w:val="22"/>
                <w:szCs w:val="22"/>
              </w:rPr>
            </w:pPr>
          </w:p>
          <w:p w14:paraId="0237EE0E" w14:textId="77777777" w:rsidR="00BB3BE0" w:rsidRPr="00BB3BE0" w:rsidRDefault="00BB3BE0" w:rsidP="00730F5D">
            <w:pPr>
              <w:jc w:val="both"/>
              <w:rPr>
                <w:rFonts w:ascii="Segoe UI Symbol" w:eastAsia="Quattrocento Sans" w:hAnsi="Segoe UI Symbol" w:cstheme="minorHAnsi"/>
              </w:rPr>
            </w:pPr>
            <w:r w:rsidRPr="00BB3BE0">
              <w:rPr>
                <w:rFonts w:ascii="Segoe UI Symbol" w:eastAsia="Quattrocento Sans" w:hAnsi="Segoe UI Symbol" w:cstheme="minorHAnsi"/>
              </w:rPr>
              <w:t>Such dismal future awaits the Philippines</w:t>
            </w:r>
            <w:r w:rsidRPr="00BB3BE0">
              <w:rPr>
                <w:rFonts w:ascii="Segoe UI Symbol" w:eastAsia="Quattrocento Sans" w:hAnsi="Segoe UI Symbol" w:cstheme="minorHAnsi"/>
                <w:lang w:val="en-US"/>
              </w:rPr>
              <w:t>.</w:t>
            </w:r>
            <w:r w:rsidRPr="00BB3BE0">
              <w:rPr>
                <w:rFonts w:ascii="Segoe UI Symbol" w:eastAsia="Quattrocento Sans" w:hAnsi="Segoe UI Symbol" w:cstheme="minorHAnsi"/>
              </w:rPr>
              <w:t xml:space="preserve"> </w:t>
            </w:r>
            <w:r w:rsidRPr="00BB3BE0">
              <w:rPr>
                <w:rFonts w:ascii="Segoe UI Symbol" w:eastAsia="Quattrocento Sans" w:hAnsi="Segoe UI Symbol" w:cstheme="minorHAnsi"/>
                <w:lang w:val="en-US"/>
              </w:rPr>
              <w:t>However</w:t>
            </w:r>
            <w:r w:rsidRPr="00BB3BE0">
              <w:rPr>
                <w:rFonts w:ascii="Segoe UI Symbol" w:eastAsia="Quattrocento Sans" w:hAnsi="Segoe UI Symbol" w:cstheme="minorHAnsi"/>
              </w:rPr>
              <w:t xml:space="preserve">, pro-democracy, </w:t>
            </w:r>
            <w:r w:rsidRPr="00BB3BE0">
              <w:rPr>
                <w:rFonts w:ascii="Segoe UI Symbol" w:eastAsia="Quattrocento Sans" w:hAnsi="Segoe UI Symbol" w:cstheme="minorHAnsi"/>
                <w:lang w:val="en-US"/>
              </w:rPr>
              <w:t>HR activists</w:t>
            </w:r>
            <w:r w:rsidRPr="00BB3BE0">
              <w:rPr>
                <w:rFonts w:ascii="Segoe UI Symbol" w:eastAsia="Quattrocento Sans" w:hAnsi="Segoe UI Symbol" w:cstheme="minorHAnsi"/>
              </w:rPr>
              <w:t>, and “</w:t>
            </w:r>
            <w:proofErr w:type="spellStart"/>
            <w:r w:rsidRPr="00BB3BE0">
              <w:rPr>
                <w:rFonts w:ascii="Segoe UI Symbol" w:eastAsia="Quattrocento Sans" w:hAnsi="Segoe UI Symbol" w:cstheme="minorHAnsi"/>
              </w:rPr>
              <w:t>truthtokers</w:t>
            </w:r>
            <w:proofErr w:type="spellEnd"/>
            <w:r w:rsidRPr="00BB3BE0">
              <w:rPr>
                <w:rFonts w:ascii="Segoe UI Symbol" w:eastAsia="Quattrocento Sans" w:hAnsi="Segoe UI Symbol" w:cstheme="minorHAnsi"/>
              </w:rPr>
              <w:t>”</w:t>
            </w:r>
            <w:r w:rsidRPr="00BB3BE0">
              <w:rPr>
                <w:rFonts w:ascii="Segoe UI Symbol" w:eastAsia="Quattrocento Sans" w:hAnsi="Segoe UI Symbol" w:cstheme="minorHAnsi"/>
                <w:lang w:val="en-US"/>
              </w:rPr>
              <w:t>/</w:t>
            </w:r>
            <w:r w:rsidRPr="00BB3BE0">
              <w:rPr>
                <w:rFonts w:ascii="Segoe UI Symbol" w:eastAsia="Quattrocento Sans" w:hAnsi="Segoe UI Symbol" w:cstheme="minorHAnsi"/>
              </w:rPr>
              <w:t xml:space="preserve">fact-checkers, from all walks of life </w:t>
            </w:r>
            <w:proofErr w:type="spellStart"/>
            <w:r w:rsidRPr="00BB3BE0">
              <w:rPr>
                <w:rFonts w:ascii="Segoe UI Symbol" w:eastAsia="Quattrocento Sans" w:hAnsi="Segoe UI Symbol" w:cstheme="minorHAnsi"/>
              </w:rPr>
              <w:t>continu</w:t>
            </w:r>
            <w:r w:rsidRPr="00BB3BE0">
              <w:rPr>
                <w:rFonts w:ascii="Segoe UI Symbol" w:eastAsia="Quattrocento Sans" w:hAnsi="Segoe UI Symbol" w:cstheme="minorHAnsi"/>
                <w:lang w:val="en-US"/>
              </w:rPr>
              <w:t>ously</w:t>
            </w:r>
            <w:proofErr w:type="spellEnd"/>
            <w:r w:rsidRPr="00BB3BE0">
              <w:rPr>
                <w:rFonts w:ascii="Segoe UI Symbol" w:eastAsia="Quattrocento Sans" w:hAnsi="Segoe UI Symbol" w:cstheme="minorHAnsi"/>
                <w:lang w:val="en-US"/>
              </w:rPr>
              <w:t xml:space="preserve"> challenge </w:t>
            </w:r>
            <w:r w:rsidRPr="00BB3BE0">
              <w:rPr>
                <w:rFonts w:ascii="Segoe UI Symbol" w:eastAsia="Quattrocento Sans" w:hAnsi="Segoe UI Symbol" w:cstheme="minorHAnsi"/>
              </w:rPr>
              <w:t xml:space="preserve">and resist the consolidation of </w:t>
            </w:r>
            <w:r w:rsidRPr="00BB3BE0">
              <w:rPr>
                <w:rFonts w:ascii="Segoe UI Symbol" w:eastAsia="Quattrocento Sans" w:hAnsi="Segoe UI Symbol" w:cstheme="minorHAnsi"/>
                <w:lang w:val="en-US"/>
              </w:rPr>
              <w:t>power by Marcos and his allies</w:t>
            </w:r>
            <w:r w:rsidRPr="00BB3BE0">
              <w:rPr>
                <w:rFonts w:ascii="Segoe UI Symbol" w:eastAsia="Quattrocento Sans" w:hAnsi="Segoe UI Symbol" w:cstheme="minorHAnsi"/>
              </w:rPr>
              <w:t xml:space="preserve">.  </w:t>
            </w:r>
            <w:r w:rsidRPr="00BB3BE0">
              <w:rPr>
                <w:rFonts w:ascii="Segoe UI Symbol" w:eastAsia="Quattrocento Sans" w:hAnsi="Segoe UI Symbol" w:cstheme="minorHAnsi"/>
                <w:lang w:val="en-US"/>
              </w:rPr>
              <w:t>W</w:t>
            </w:r>
            <w:r w:rsidRPr="00BB3BE0">
              <w:rPr>
                <w:rFonts w:ascii="Segoe UI Symbol" w:eastAsia="Quattrocento Sans" w:hAnsi="Segoe UI Symbol" w:cstheme="minorHAnsi"/>
              </w:rPr>
              <w:t xml:space="preserve">omen’s </w:t>
            </w:r>
            <w:r w:rsidRPr="00BB3BE0">
              <w:rPr>
                <w:rFonts w:ascii="Segoe UI Symbol" w:eastAsia="Quattrocento Sans" w:hAnsi="Segoe UI Symbol" w:cstheme="minorHAnsi"/>
                <w:lang w:val="en-US"/>
              </w:rPr>
              <w:t>HR</w:t>
            </w:r>
            <w:r w:rsidRPr="00BB3BE0">
              <w:rPr>
                <w:rFonts w:ascii="Segoe UI Symbol" w:eastAsia="Quattrocento Sans" w:hAnsi="Segoe UI Symbol" w:cstheme="minorHAnsi"/>
              </w:rPr>
              <w:t xml:space="preserve"> groups continue to </w:t>
            </w:r>
            <w:proofErr w:type="spellStart"/>
            <w:r w:rsidRPr="00BB3BE0">
              <w:rPr>
                <w:rFonts w:ascii="Segoe UI Symbol" w:eastAsia="Quattrocento Sans" w:hAnsi="Segoe UI Symbol" w:cstheme="minorHAnsi"/>
              </w:rPr>
              <w:t>rais</w:t>
            </w:r>
            <w:proofErr w:type="spellEnd"/>
            <w:r w:rsidRPr="00BB3BE0">
              <w:rPr>
                <w:rFonts w:ascii="Segoe UI Symbol" w:eastAsia="Quattrocento Sans" w:hAnsi="Segoe UI Symbol" w:cstheme="minorHAnsi"/>
                <w:lang w:val="en-US"/>
              </w:rPr>
              <w:t>e</w:t>
            </w:r>
            <w:r w:rsidRPr="00BB3BE0">
              <w:rPr>
                <w:rFonts w:ascii="Segoe UI Symbol" w:eastAsia="Quattrocento Sans" w:hAnsi="Segoe UI Symbol" w:cstheme="minorHAnsi"/>
              </w:rPr>
              <w:t xml:space="preserve"> awareness </w:t>
            </w:r>
            <w:r w:rsidRPr="00BB3BE0">
              <w:rPr>
                <w:rFonts w:ascii="Segoe UI Symbol" w:eastAsia="Quattrocento Sans" w:hAnsi="Segoe UI Symbol" w:cstheme="minorHAnsi"/>
                <w:lang w:val="en-US"/>
              </w:rPr>
              <w:t>of</w:t>
            </w:r>
            <w:r w:rsidRPr="00BB3BE0">
              <w:rPr>
                <w:rFonts w:ascii="Segoe UI Symbol" w:eastAsia="Quattrocento Sans" w:hAnsi="Segoe UI Symbol" w:cstheme="minorHAnsi"/>
              </w:rPr>
              <w:t xml:space="preserve"> communities on persisting challenges the country faces, despite constricted civic spaces and feminist backlash in online and public spaces. </w:t>
            </w:r>
          </w:p>
          <w:p w14:paraId="36B4403D" w14:textId="77777777" w:rsidR="00BB3BE0" w:rsidRPr="00BB3BE0" w:rsidRDefault="00BB3BE0" w:rsidP="00730F5D">
            <w:pPr>
              <w:jc w:val="both"/>
              <w:rPr>
                <w:rFonts w:ascii="Segoe UI Symbol" w:hAnsi="Segoe UI Symbol" w:cstheme="minorHAnsi"/>
                <w:b/>
                <w:bCs/>
                <w:sz w:val="22"/>
                <w:szCs w:val="22"/>
              </w:rPr>
            </w:pPr>
          </w:p>
          <w:p w14:paraId="3C1143FF" w14:textId="77777777" w:rsidR="00BB3BE0" w:rsidRPr="00BB3BE0" w:rsidRDefault="00BB3BE0" w:rsidP="00730F5D">
            <w:pPr>
              <w:jc w:val="both"/>
              <w:rPr>
                <w:rFonts w:ascii="Segoe UI Symbol" w:hAnsi="Segoe UI Symbol" w:cstheme="minorHAnsi"/>
                <w:b/>
                <w:bCs/>
                <w:color w:val="7030A0"/>
                <w:lang w:val="en-US"/>
              </w:rPr>
            </w:pPr>
            <w:r w:rsidRPr="00BB3BE0">
              <w:rPr>
                <w:rFonts w:ascii="Segoe UI Symbol" w:hAnsi="Segoe UI Symbol" w:cstheme="minorHAnsi"/>
                <w:b/>
                <w:bCs/>
                <w:color w:val="7030A0"/>
                <w:lang w:val="en-US"/>
              </w:rPr>
              <w:t>Gendered disinformation targeting women politicians and journalists</w:t>
            </w:r>
          </w:p>
          <w:p w14:paraId="7D6A6453" w14:textId="77777777" w:rsidR="00BB3BE0" w:rsidRPr="00BB3BE0" w:rsidRDefault="00BB3BE0" w:rsidP="00730F5D">
            <w:pPr>
              <w:jc w:val="both"/>
              <w:rPr>
                <w:rFonts w:ascii="Segoe UI Symbol" w:hAnsi="Segoe UI Symbol" w:cstheme="minorHAnsi"/>
                <w:lang w:val="en-US"/>
              </w:rPr>
            </w:pPr>
          </w:p>
          <w:p w14:paraId="7597CA6C" w14:textId="77777777" w:rsidR="00BB3BE0" w:rsidRPr="00BB3BE0" w:rsidRDefault="00BB3BE0" w:rsidP="00730F5D">
            <w:pPr>
              <w:jc w:val="both"/>
              <w:rPr>
                <w:rFonts w:ascii="Segoe UI Symbol" w:hAnsi="Segoe UI Symbol" w:cstheme="minorHAnsi"/>
              </w:rPr>
            </w:pPr>
            <w:r w:rsidRPr="00BB3BE0">
              <w:rPr>
                <w:rFonts w:ascii="Segoe UI Symbol" w:hAnsi="Segoe UI Symbol" w:cstheme="minorHAnsi"/>
                <w:lang w:val="en-US"/>
              </w:rPr>
              <w:t>The Philippine Constitution guarantees freedom of speech, expression, and of the press.</w:t>
            </w:r>
            <w:r w:rsidRPr="00BB3BE0">
              <w:rPr>
                <w:rStyle w:val="FootnoteReference"/>
                <w:rFonts w:ascii="Segoe UI Symbol" w:hAnsi="Segoe UI Symbol" w:cstheme="minorHAnsi"/>
                <w:lang w:val="en-US"/>
              </w:rPr>
              <w:footnoteReference w:id="34"/>
            </w:r>
            <w:r w:rsidRPr="00BB3BE0">
              <w:rPr>
                <w:rFonts w:ascii="Segoe UI Symbol" w:hAnsi="Segoe UI Symbol" w:cstheme="minorHAnsi"/>
                <w:lang w:val="en-US"/>
              </w:rPr>
              <w:t xml:space="preserve"> In the digital age, the internet and social media have provided spaces for expression. However, not all expression online is healthy. “</w:t>
            </w:r>
            <w:r w:rsidRPr="00BB3BE0">
              <w:rPr>
                <w:rFonts w:ascii="Segoe UI Symbol" w:hAnsi="Segoe UI Symbol" w:cstheme="minorHAnsi"/>
              </w:rPr>
              <w:t xml:space="preserve">A pandemic of ‘fake </w:t>
            </w:r>
          </w:p>
        </w:tc>
      </w:tr>
    </w:tbl>
    <w:p w14:paraId="6121688A" w14:textId="77777777" w:rsidR="00BB3BE0" w:rsidRDefault="00BB3BE0" w:rsidP="00730F5D">
      <w:pPr>
        <w:jc w:val="both"/>
        <w:rPr>
          <w:rFonts w:ascii="Segoe UI Symbol" w:hAnsi="Segoe UI Symbol" w:cstheme="minorHAnsi"/>
          <w:b/>
          <w:bCs/>
          <w:sz w:val="22"/>
          <w:szCs w:val="22"/>
        </w:rPr>
      </w:pPr>
      <w:r>
        <w:rPr>
          <w:rFonts w:ascii="Segoe UI Symbol" w:hAnsi="Segoe UI Symbol" w:cstheme="minorHAnsi"/>
          <w:b/>
          <w:bCs/>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BB3BE0" w14:paraId="66B08787" w14:textId="77777777" w:rsidTr="000C12AF">
        <w:tc>
          <w:tcPr>
            <w:tcW w:w="4675" w:type="dxa"/>
          </w:tcPr>
          <w:p w14:paraId="59B469AC" w14:textId="77777777" w:rsidR="00BB3BE0" w:rsidRPr="00BB3BE0" w:rsidRDefault="00BB3BE0" w:rsidP="00730F5D">
            <w:pPr>
              <w:jc w:val="both"/>
              <w:rPr>
                <w:rFonts w:ascii="Segoe UI Symbol" w:hAnsi="Segoe UI Symbol" w:cstheme="minorHAnsi"/>
              </w:rPr>
            </w:pPr>
            <w:r w:rsidRPr="00BB3BE0">
              <w:rPr>
                <w:rFonts w:ascii="Segoe UI Symbol" w:hAnsi="Segoe UI Symbol" w:cstheme="minorHAnsi"/>
              </w:rPr>
              <w:lastRenderedPageBreak/>
              <w:t>news’—i.e., disinformation, misinformation, and false information—also muddle the waters by which Filipinos navigate their sources of information.”</w:t>
            </w:r>
            <w:r w:rsidRPr="00BB3BE0">
              <w:rPr>
                <w:rStyle w:val="FootnoteReference"/>
                <w:rFonts w:ascii="Segoe UI Symbol" w:hAnsi="Segoe UI Symbol" w:cstheme="minorHAnsi"/>
              </w:rPr>
              <w:footnoteReference w:id="35"/>
            </w:r>
            <w:r w:rsidRPr="00BB3BE0">
              <w:rPr>
                <w:rFonts w:ascii="Segoe UI Symbol" w:hAnsi="Segoe UI Symbol" w:cstheme="minorHAnsi"/>
              </w:rPr>
              <w:t xml:space="preserve"> </w:t>
            </w:r>
          </w:p>
          <w:p w14:paraId="7946C8C4" w14:textId="77777777" w:rsidR="00BB3BE0" w:rsidRPr="00BB3BE0" w:rsidRDefault="00BB3BE0" w:rsidP="00730F5D">
            <w:pPr>
              <w:jc w:val="both"/>
              <w:rPr>
                <w:rFonts w:ascii="Segoe UI Symbol" w:hAnsi="Segoe UI Symbol" w:cstheme="minorHAnsi"/>
                <w:lang w:val="en-US"/>
              </w:rPr>
            </w:pPr>
          </w:p>
          <w:p w14:paraId="2B910CE0" w14:textId="77777777" w:rsidR="00BB3BE0" w:rsidRPr="00BB3BE0" w:rsidRDefault="00BB3BE0" w:rsidP="00730F5D">
            <w:pPr>
              <w:jc w:val="both"/>
              <w:rPr>
                <w:rFonts w:ascii="Segoe UI Symbol" w:hAnsi="Segoe UI Symbol" w:cstheme="minorHAnsi"/>
                <w:lang w:val="en"/>
              </w:rPr>
            </w:pPr>
            <w:r w:rsidRPr="00BB3BE0">
              <w:rPr>
                <w:rFonts w:ascii="Segoe UI Symbol" w:hAnsi="Segoe UI Symbol" w:cstheme="minorHAnsi"/>
                <w:lang w:val="en-US"/>
              </w:rPr>
              <w:t xml:space="preserve">The digital sphere has also become a site of oppression of women. </w:t>
            </w:r>
            <w:r w:rsidRPr="00BB3BE0">
              <w:rPr>
                <w:rStyle w:val="hgkelc"/>
                <w:rFonts w:ascii="Segoe UI Symbol" w:hAnsi="Segoe UI Symbol" w:cstheme="minorHAnsi"/>
                <w:lang w:val="en"/>
              </w:rPr>
              <w:t xml:space="preserve">Misogynistic remarks and </w:t>
            </w:r>
            <w:r w:rsidRPr="00BB3BE0">
              <w:rPr>
                <w:rStyle w:val="hgkelc"/>
                <w:rFonts w:ascii="Segoe UI Symbol" w:hAnsi="Segoe UI Symbol" w:cstheme="minorHAnsi"/>
                <w:lang w:val="en-US"/>
              </w:rPr>
              <w:t xml:space="preserve">VAWG </w:t>
            </w:r>
            <w:r w:rsidRPr="00BB3BE0">
              <w:rPr>
                <w:rStyle w:val="hgkelc"/>
                <w:rFonts w:ascii="Segoe UI Symbol" w:hAnsi="Segoe UI Symbol" w:cstheme="minorHAnsi"/>
                <w:lang w:val="en"/>
              </w:rPr>
              <w:t>flourished and cast a wider reach in the digital space as evidenced by documented cases that include</w:t>
            </w:r>
            <w:r w:rsidRPr="00BB3BE0">
              <w:rPr>
                <w:rFonts w:ascii="Segoe UI Symbol" w:hAnsi="Segoe UI Symbol" w:cstheme="minorHAnsi"/>
                <w:lang w:val="en-US"/>
              </w:rPr>
              <w:t xml:space="preserve"> doxing, sextortion, non-consensual sharing of intimate images, surveillance, hate speech, and gendered disinformation.</w:t>
            </w:r>
            <w:r w:rsidRPr="00BB3BE0">
              <w:rPr>
                <w:rStyle w:val="FootnoteReference"/>
                <w:rFonts w:ascii="Segoe UI Symbol" w:hAnsi="Segoe UI Symbol" w:cstheme="minorHAnsi"/>
                <w:lang w:val="en-US"/>
              </w:rPr>
              <w:footnoteReference w:id="36"/>
            </w:r>
            <w:r w:rsidRPr="00BB3BE0">
              <w:rPr>
                <w:rStyle w:val="FootnoteReference"/>
                <w:rFonts w:ascii="Segoe UI Symbol" w:hAnsi="Segoe UI Symbol" w:cstheme="minorHAnsi"/>
                <w:lang w:val="en-US"/>
              </w:rPr>
              <w:footnoteReference w:id="37"/>
            </w:r>
            <w:r w:rsidRPr="00BB3BE0">
              <w:rPr>
                <w:rFonts w:ascii="Segoe UI Symbol" w:hAnsi="Segoe UI Symbol" w:cstheme="minorHAnsi"/>
                <w:lang w:val="en-US"/>
              </w:rPr>
              <w:t>.</w:t>
            </w:r>
          </w:p>
          <w:p w14:paraId="76A7C902" w14:textId="77777777" w:rsidR="00BB3BE0" w:rsidRPr="00BB3BE0" w:rsidRDefault="00BB3BE0" w:rsidP="00730F5D">
            <w:pPr>
              <w:jc w:val="both"/>
              <w:rPr>
                <w:rFonts w:ascii="Segoe UI Symbol" w:eastAsia="Times New Roman" w:hAnsi="Segoe UI Symbol" w:cstheme="minorHAnsi"/>
                <w:lang w:eastAsia="nl-BE"/>
              </w:rPr>
            </w:pPr>
          </w:p>
          <w:p w14:paraId="1DD7578D" w14:textId="77777777" w:rsidR="00BB3BE0" w:rsidRPr="00BB3BE0" w:rsidRDefault="00BB3BE0" w:rsidP="00730F5D">
            <w:pPr>
              <w:jc w:val="both"/>
              <w:rPr>
                <w:rFonts w:ascii="Segoe UI Symbol" w:eastAsia="Times New Roman" w:hAnsi="Segoe UI Symbol" w:cstheme="minorHAnsi"/>
                <w:lang w:eastAsia="nl-BE"/>
              </w:rPr>
            </w:pPr>
            <w:r w:rsidRPr="00BB3BE0">
              <w:rPr>
                <w:rFonts w:ascii="Segoe UI Symbol" w:eastAsia="Times New Roman" w:hAnsi="Segoe UI Symbol" w:cstheme="minorHAnsi"/>
                <w:lang w:eastAsia="nl-BE"/>
              </w:rPr>
              <w:t>Internet penetration in the Philippines is at 83% of the country’s total population.</w:t>
            </w:r>
            <w:r w:rsidRPr="00BB3BE0">
              <w:rPr>
                <w:rStyle w:val="FootnoteReference"/>
                <w:rFonts w:ascii="Segoe UI Symbol" w:eastAsia="Times New Roman" w:hAnsi="Segoe UI Symbol" w:cstheme="minorHAnsi"/>
                <w:lang w:eastAsia="nl-BE"/>
              </w:rPr>
              <w:footnoteReference w:id="38"/>
            </w:r>
            <w:r w:rsidRPr="00BB3BE0">
              <w:rPr>
                <w:rFonts w:ascii="Segoe UI Symbol" w:eastAsia="Times New Roman" w:hAnsi="Segoe UI Symbol" w:cstheme="minorHAnsi"/>
                <w:lang w:eastAsia="nl-BE"/>
              </w:rPr>
              <w:t xml:space="preserve"> Filipinos spend an average of 10 hours</w:t>
            </w:r>
            <w:r w:rsidRPr="00BB3BE0">
              <w:rPr>
                <w:rFonts w:ascii="Segoe UI Symbol" w:eastAsia="Times New Roman" w:hAnsi="Segoe UI Symbol" w:cstheme="minorHAnsi"/>
                <w:lang w:val="en-US" w:eastAsia="nl-BE"/>
              </w:rPr>
              <w:t xml:space="preserve">: </w:t>
            </w:r>
            <w:r w:rsidRPr="00BB3BE0">
              <w:rPr>
                <w:rFonts w:ascii="Segoe UI Symbol" w:eastAsia="Times New Roman" w:hAnsi="Segoe UI Symbol" w:cstheme="minorHAnsi"/>
                <w:lang w:eastAsia="nl-BE"/>
              </w:rPr>
              <w:t>56 minutes using the internet daily,</w:t>
            </w:r>
            <w:r w:rsidRPr="00BB3BE0">
              <w:rPr>
                <w:rStyle w:val="FootnoteReference"/>
                <w:rFonts w:ascii="Segoe UI Symbol" w:eastAsia="Times New Roman" w:hAnsi="Segoe UI Symbol" w:cstheme="minorHAnsi"/>
                <w:lang w:eastAsia="nl-BE"/>
              </w:rPr>
              <w:footnoteReference w:id="39"/>
            </w:r>
            <w:r w:rsidRPr="00BB3BE0">
              <w:rPr>
                <w:rFonts w:ascii="Segoe UI Symbol" w:eastAsia="Times New Roman" w:hAnsi="Segoe UI Symbol" w:cstheme="minorHAnsi"/>
                <w:lang w:eastAsia="nl-BE"/>
              </w:rPr>
              <w:t xml:space="preserve"> and 4 hours</w:t>
            </w:r>
            <w:r w:rsidRPr="00BB3BE0">
              <w:rPr>
                <w:rFonts w:ascii="Segoe UI Symbol" w:eastAsia="Times New Roman" w:hAnsi="Segoe UI Symbol" w:cstheme="minorHAnsi"/>
                <w:lang w:val="en-US" w:eastAsia="nl-BE"/>
              </w:rPr>
              <w:t>:</w:t>
            </w:r>
            <w:r w:rsidRPr="00BB3BE0">
              <w:rPr>
                <w:rFonts w:ascii="Segoe UI Symbol" w:eastAsia="Times New Roman" w:hAnsi="Segoe UI Symbol" w:cstheme="minorHAnsi"/>
                <w:lang w:eastAsia="nl-BE"/>
              </w:rPr>
              <w:t xml:space="preserve"> 15 minutes on social media.</w:t>
            </w:r>
            <w:r w:rsidRPr="00BB3BE0">
              <w:rPr>
                <w:rStyle w:val="FootnoteReference"/>
                <w:rFonts w:ascii="Segoe UI Symbol" w:eastAsia="Times New Roman" w:hAnsi="Segoe UI Symbol" w:cstheme="minorHAnsi"/>
                <w:lang w:eastAsia="nl-BE"/>
              </w:rPr>
              <w:footnoteReference w:id="40"/>
            </w:r>
            <w:r w:rsidRPr="00BB3BE0">
              <w:rPr>
                <w:rFonts w:ascii="Segoe UI Symbol" w:eastAsia="Times New Roman" w:hAnsi="Segoe UI Symbol" w:cstheme="minorHAnsi"/>
                <w:lang w:eastAsia="nl-BE"/>
              </w:rPr>
              <w:t xml:space="preserve"> The number of women</w:t>
            </w:r>
            <w:r w:rsidRPr="00BB3BE0">
              <w:rPr>
                <w:rFonts w:ascii="Segoe UI Symbol" w:eastAsia="Times New Roman" w:hAnsi="Segoe UI Symbol" w:cstheme="minorHAnsi"/>
                <w:lang w:val="en-US" w:eastAsia="nl-BE"/>
              </w:rPr>
              <w:t>/</w:t>
            </w:r>
            <w:r w:rsidRPr="00BB3BE0">
              <w:rPr>
                <w:rFonts w:ascii="Segoe UI Symbol" w:eastAsia="Times New Roman" w:hAnsi="Segoe UI Symbol" w:cstheme="minorHAnsi"/>
                <w:lang w:eastAsia="nl-BE"/>
              </w:rPr>
              <w:t>girls using the more popular social media platforms is also slightly higher than men</w:t>
            </w:r>
            <w:r w:rsidRPr="00BB3BE0">
              <w:rPr>
                <w:rFonts w:ascii="Segoe UI Symbol" w:eastAsia="Times New Roman" w:hAnsi="Segoe UI Symbol" w:cstheme="minorHAnsi"/>
                <w:lang w:val="en-US" w:eastAsia="nl-BE"/>
              </w:rPr>
              <w:t>/</w:t>
            </w:r>
            <w:r w:rsidRPr="00BB3BE0">
              <w:rPr>
                <w:rFonts w:ascii="Segoe UI Symbol" w:eastAsia="Times New Roman" w:hAnsi="Segoe UI Symbol" w:cstheme="minorHAnsi"/>
                <w:lang w:eastAsia="nl-BE"/>
              </w:rPr>
              <w:t>boys. The number of Filipinos who access news online has also increased.</w:t>
            </w:r>
            <w:r w:rsidRPr="00BB3BE0">
              <w:rPr>
                <w:rStyle w:val="FootnoteReference"/>
                <w:rFonts w:ascii="Segoe UI Symbol" w:eastAsia="Times New Roman" w:hAnsi="Segoe UI Symbol" w:cstheme="minorHAnsi"/>
                <w:lang w:eastAsia="nl-BE"/>
              </w:rPr>
              <w:footnoteReference w:id="41"/>
            </w:r>
          </w:p>
          <w:p w14:paraId="69467F95" w14:textId="77777777" w:rsidR="00BB3BE0" w:rsidRPr="00BB3BE0" w:rsidRDefault="00BB3BE0" w:rsidP="00730F5D">
            <w:pPr>
              <w:jc w:val="both"/>
              <w:rPr>
                <w:rFonts w:ascii="Segoe UI Symbol" w:eastAsia="Times New Roman" w:hAnsi="Segoe UI Symbol" w:cstheme="minorHAnsi"/>
                <w:lang w:eastAsia="nl-BE"/>
              </w:rPr>
            </w:pPr>
          </w:p>
          <w:p w14:paraId="50995C48" w14:textId="77777777" w:rsidR="00BB3BE0" w:rsidRPr="00BB3BE0" w:rsidRDefault="00BB3BE0" w:rsidP="00730F5D">
            <w:pPr>
              <w:pStyle w:val="CommentText"/>
              <w:jc w:val="both"/>
              <w:rPr>
                <w:rFonts w:ascii="Segoe UI Symbol" w:eastAsia="Times New Roman" w:hAnsi="Segoe UI Symbol" w:cstheme="minorHAnsi"/>
                <w:lang w:eastAsia="nl-BE"/>
              </w:rPr>
            </w:pPr>
          </w:p>
        </w:tc>
        <w:tc>
          <w:tcPr>
            <w:tcW w:w="4675" w:type="dxa"/>
          </w:tcPr>
          <w:p w14:paraId="2676183D" w14:textId="77777777" w:rsidR="00BB3BE0" w:rsidRPr="00BB3BE0" w:rsidRDefault="00BB3BE0" w:rsidP="00730F5D">
            <w:pPr>
              <w:pStyle w:val="CommentText"/>
              <w:jc w:val="both"/>
              <w:rPr>
                <w:rFonts w:ascii="Segoe UI Symbol" w:hAnsi="Segoe UI Symbol" w:cstheme="minorHAnsi"/>
                <w:lang w:val="en-US"/>
              </w:rPr>
            </w:pPr>
            <w:r w:rsidRPr="00BB3BE0">
              <w:rPr>
                <w:rFonts w:ascii="Segoe UI Symbol" w:eastAsia="Times New Roman" w:hAnsi="Segoe UI Symbol" w:cstheme="minorHAnsi"/>
                <w:lang w:eastAsia="nl-BE"/>
              </w:rPr>
              <w:t>Unfortunately, internet access does not always translate to having access to high quality information nor improved skills. The</w:t>
            </w:r>
            <w:r w:rsidRPr="00BB3BE0">
              <w:rPr>
                <w:rFonts w:ascii="Segoe UI Symbol" w:hAnsi="Segoe UI Symbol" w:cstheme="minorHAnsi"/>
                <w:lang w:val="en-US"/>
              </w:rPr>
              <w:t xml:space="preserve"> 2018 Program for International Student Assessment found that only 0.1% of Filipino students “displayed skills associated with being able to separate fact from fiction.”</w:t>
            </w:r>
            <w:r w:rsidRPr="00BB3BE0">
              <w:rPr>
                <w:rStyle w:val="FootnoteReference"/>
                <w:rFonts w:ascii="Segoe UI Symbol" w:hAnsi="Segoe UI Symbol" w:cstheme="minorHAnsi"/>
                <w:lang w:val="en-US"/>
              </w:rPr>
              <w:footnoteReference w:id="42"/>
            </w:r>
            <w:r w:rsidRPr="00BB3BE0">
              <w:rPr>
                <w:rFonts w:ascii="Segoe UI Symbol" w:hAnsi="Segoe UI Symbol" w:cstheme="minorHAnsi"/>
                <w:lang w:val="en-US"/>
              </w:rPr>
              <w:t xml:space="preserve"> </w:t>
            </w:r>
          </w:p>
          <w:p w14:paraId="1B8CAD16" w14:textId="77777777" w:rsidR="00BB3BE0" w:rsidRPr="00BB3BE0" w:rsidRDefault="00BB3BE0" w:rsidP="00730F5D">
            <w:pPr>
              <w:jc w:val="both"/>
              <w:rPr>
                <w:rFonts w:ascii="Segoe UI Symbol" w:hAnsi="Segoe UI Symbol" w:cstheme="minorHAnsi"/>
                <w:b/>
                <w:bCs/>
                <w:sz w:val="22"/>
                <w:szCs w:val="22"/>
              </w:rPr>
            </w:pPr>
          </w:p>
          <w:p w14:paraId="7ED8DF0F" w14:textId="77777777" w:rsidR="00BB3BE0" w:rsidRPr="00BB3BE0" w:rsidRDefault="00BB3BE0" w:rsidP="00730F5D">
            <w:pPr>
              <w:jc w:val="both"/>
              <w:rPr>
                <w:rFonts w:ascii="Segoe UI Symbol" w:hAnsi="Segoe UI Symbol" w:cstheme="minorHAnsi"/>
                <w:lang w:val="en-US"/>
              </w:rPr>
            </w:pPr>
            <w:r w:rsidRPr="00BB3BE0">
              <w:rPr>
                <w:rFonts w:ascii="Segoe UI Symbol" w:hAnsi="Segoe UI Symbol" w:cstheme="minorHAnsi"/>
                <w:lang w:val="en-US"/>
              </w:rPr>
              <w:t>Sadly, more than half of the respondents in the 7</w:t>
            </w:r>
            <w:r w:rsidRPr="00BB3BE0">
              <w:rPr>
                <w:rFonts w:ascii="Segoe UI Symbol" w:hAnsi="Segoe UI Symbol" w:cstheme="minorHAnsi"/>
                <w:vertAlign w:val="superscript"/>
                <w:lang w:val="en-US"/>
              </w:rPr>
              <w:t>th</w:t>
            </w:r>
            <w:r w:rsidRPr="00BB3BE0">
              <w:rPr>
                <w:rFonts w:ascii="Segoe UI Symbol" w:hAnsi="Segoe UI Symbol" w:cstheme="minorHAnsi"/>
                <w:lang w:val="en-US"/>
              </w:rPr>
              <w:t xml:space="preserve"> World Values survey in the Philippines (2017-2020) agree that men make better political leaders than women.</w:t>
            </w:r>
            <w:r w:rsidRPr="00BB3BE0">
              <w:rPr>
                <w:rStyle w:val="FootnoteReference"/>
                <w:rFonts w:ascii="Segoe UI Symbol" w:hAnsi="Segoe UI Symbol" w:cstheme="minorHAnsi"/>
                <w:lang w:val="en-US"/>
              </w:rPr>
              <w:footnoteReference w:id="43"/>
            </w:r>
            <w:r w:rsidRPr="00BB3BE0">
              <w:rPr>
                <w:rFonts w:ascii="Segoe UI Symbol" w:hAnsi="Segoe UI Symbol" w:cstheme="minorHAnsi"/>
                <w:lang w:val="en-US"/>
              </w:rPr>
              <w:t xml:space="preserve"> </w:t>
            </w:r>
            <w:r w:rsidRPr="00BB3BE0">
              <w:rPr>
                <w:rFonts w:ascii="Segoe UI Symbol" w:hAnsi="Segoe UI Symbol" w:cstheme="minorHAnsi"/>
              </w:rPr>
              <w:t>Gendered disinformation</w:t>
            </w:r>
            <w:r w:rsidRPr="00BB3BE0">
              <w:rPr>
                <w:rFonts w:ascii="Segoe UI Symbol" w:hAnsi="Segoe UI Symbol" w:cstheme="minorHAnsi"/>
                <w:lang w:val="en-US"/>
              </w:rPr>
              <w:t xml:space="preserve"> is a strategic weapon used against women in politics </w:t>
            </w:r>
            <w:r w:rsidRPr="00BB3BE0">
              <w:rPr>
                <w:rFonts w:ascii="Segoe UI Symbol" w:eastAsia="SimSun" w:hAnsi="Segoe UI Symbol" w:cstheme="minorHAnsi"/>
                <w:lang w:val="en-US"/>
              </w:rPr>
              <w:t>－</w:t>
            </w:r>
            <w:r w:rsidRPr="00BB3BE0">
              <w:rPr>
                <w:rFonts w:ascii="Segoe UI Symbol" w:hAnsi="Segoe UI Symbol" w:cstheme="minorHAnsi"/>
                <w:lang w:val="en-US"/>
              </w:rPr>
              <w:t xml:space="preserve"> gender slurs and activate beliefs that women are weak, </w:t>
            </w:r>
            <w:proofErr w:type="gramStart"/>
            <w:r w:rsidRPr="00BB3BE0">
              <w:rPr>
                <w:rFonts w:ascii="Segoe UI Symbol" w:hAnsi="Segoe UI Symbol" w:cstheme="minorHAnsi"/>
                <w:lang w:val="en-US"/>
              </w:rPr>
              <w:t>intellectually</w:t>
            </w:r>
            <w:proofErr w:type="gramEnd"/>
            <w:r w:rsidRPr="00BB3BE0">
              <w:rPr>
                <w:rFonts w:ascii="Segoe UI Symbol" w:hAnsi="Segoe UI Symbol" w:cstheme="minorHAnsi"/>
                <w:lang w:val="en-US"/>
              </w:rPr>
              <w:t xml:space="preserve"> and professionally inferior to men, and not trustworthy. </w:t>
            </w:r>
          </w:p>
          <w:p w14:paraId="60F239E2" w14:textId="77777777" w:rsidR="00BB3BE0" w:rsidRPr="00BB3BE0" w:rsidRDefault="00BB3BE0" w:rsidP="00730F5D">
            <w:pPr>
              <w:jc w:val="both"/>
              <w:rPr>
                <w:rFonts w:ascii="Segoe UI Symbol" w:hAnsi="Segoe UI Symbol" w:cstheme="minorHAnsi"/>
                <w:lang w:val="en-US"/>
              </w:rPr>
            </w:pPr>
          </w:p>
          <w:p w14:paraId="47A3819F" w14:textId="77777777" w:rsidR="00BB3BE0" w:rsidRPr="00BB3BE0" w:rsidRDefault="00BB3BE0" w:rsidP="00730F5D">
            <w:pPr>
              <w:jc w:val="both"/>
              <w:rPr>
                <w:rFonts w:ascii="Segoe UI Symbol" w:eastAsia="Times New Roman" w:hAnsi="Segoe UI Symbol" w:cstheme="minorHAnsi"/>
                <w:lang w:eastAsia="nl-BE"/>
              </w:rPr>
            </w:pPr>
            <w:r w:rsidRPr="00BB3BE0">
              <w:rPr>
                <w:rFonts w:ascii="Segoe UI Symbol" w:hAnsi="Segoe UI Symbol" w:cstheme="minorHAnsi"/>
                <w:lang w:val="en-US"/>
              </w:rPr>
              <w:t xml:space="preserve">Critics of former Vice President </w:t>
            </w:r>
            <w:r w:rsidRPr="00BB3BE0">
              <w:rPr>
                <w:rFonts w:ascii="Segoe UI Symbol" w:eastAsia="Times New Roman" w:hAnsi="Segoe UI Symbol" w:cstheme="minorHAnsi"/>
                <w:lang w:eastAsia="nl-BE"/>
              </w:rPr>
              <w:t xml:space="preserve">Robredo would often twist her words and release posts and memes describing her as incompetent, stupid, an airhead, a slut, and therefore not fit to be president. False narratives sway away the conversation from political discourse. </w:t>
            </w:r>
          </w:p>
        </w:tc>
      </w:tr>
    </w:tbl>
    <w:p w14:paraId="1D4C2CEC" w14:textId="77777777" w:rsidR="00BB3BE0" w:rsidRDefault="00BB3BE0" w:rsidP="00730F5D">
      <w:pPr>
        <w:jc w:val="both"/>
        <w:rPr>
          <w:rFonts w:ascii="Segoe UI Symbol" w:hAnsi="Segoe UI Symbol" w:cstheme="minorHAnsi"/>
          <w:b/>
          <w:bCs/>
          <w:sz w:val="22"/>
          <w:szCs w:val="22"/>
        </w:rPr>
      </w:pPr>
    </w:p>
    <w:p w14:paraId="0E641C46" w14:textId="77777777" w:rsidR="00BB3BE0" w:rsidRDefault="00BB3BE0" w:rsidP="00730F5D">
      <w:pPr>
        <w:jc w:val="both"/>
        <w:rPr>
          <w:rFonts w:ascii="Segoe UI Symbol" w:hAnsi="Segoe UI Symbol" w:cstheme="minorHAnsi"/>
          <w:b/>
          <w:bCs/>
          <w:sz w:val="22"/>
          <w:szCs w:val="22"/>
        </w:rPr>
      </w:pPr>
      <w:r>
        <w:rPr>
          <w:rFonts w:ascii="Segoe UI Symbol" w:hAnsi="Segoe UI Symbol" w:cstheme="minorHAnsi"/>
          <w:b/>
          <w:bCs/>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BB3BE0" w14:paraId="202E0A07" w14:textId="77777777" w:rsidTr="000C12AF">
        <w:tc>
          <w:tcPr>
            <w:tcW w:w="4675" w:type="dxa"/>
          </w:tcPr>
          <w:p w14:paraId="319D684C" w14:textId="77777777" w:rsidR="00D35CDF" w:rsidRPr="00D35CDF" w:rsidRDefault="00D35CDF" w:rsidP="00730F5D">
            <w:pPr>
              <w:jc w:val="both"/>
              <w:rPr>
                <w:rFonts w:ascii="Segoe UI Symbol" w:hAnsi="Segoe UI Symbol" w:cstheme="minorHAnsi"/>
                <w:lang w:val="en-US"/>
              </w:rPr>
            </w:pPr>
            <w:r w:rsidRPr="00D35CDF">
              <w:rPr>
                <w:rFonts w:ascii="Segoe UI Symbol" w:hAnsi="Segoe UI Symbol" w:cstheme="minorHAnsi"/>
                <w:lang w:val="en-US"/>
              </w:rPr>
              <w:lastRenderedPageBreak/>
              <w:t>Independent-minded and outspoken women are at greater risk of being targeted including journalists and media persons critical of the government. Rappler CEO Maria Ressa was attacked personally and there was a threat to close her organization. A female reporter from Rappler was also banned from covering the president’s activities</w:t>
            </w:r>
            <w:r w:rsidRPr="00D35CDF">
              <w:rPr>
                <w:rStyle w:val="FootnoteReference"/>
                <w:rFonts w:ascii="Segoe UI Symbol" w:hAnsi="Segoe UI Symbol" w:cstheme="minorHAnsi"/>
                <w:lang w:val="en-US"/>
              </w:rPr>
              <w:footnoteReference w:id="44"/>
            </w:r>
            <w:r w:rsidRPr="00D35CDF">
              <w:rPr>
                <w:rFonts w:ascii="Segoe UI Symbol" w:hAnsi="Segoe UI Symbol" w:cstheme="minorHAnsi"/>
                <w:lang w:val="en-US"/>
              </w:rPr>
              <w:t>. Ellen Tordesillas of Vera Files, Inday Varona of ABS-CBN and other women journalists were named as authors of an alleged plan to oust Duterte from public office.</w:t>
            </w:r>
            <w:r w:rsidRPr="00D35CDF">
              <w:rPr>
                <w:rStyle w:val="FootnoteReference"/>
                <w:rFonts w:ascii="Segoe UI Symbol" w:hAnsi="Segoe UI Symbol" w:cstheme="minorHAnsi"/>
                <w:lang w:val="en-US"/>
              </w:rPr>
              <w:footnoteReference w:id="45"/>
            </w:r>
            <w:r w:rsidRPr="00D35CDF">
              <w:rPr>
                <w:rFonts w:ascii="Segoe UI Symbol" w:hAnsi="Segoe UI Symbol" w:cstheme="minorHAnsi"/>
                <w:lang w:val="en-US"/>
              </w:rPr>
              <w:t xml:space="preserve"> </w:t>
            </w:r>
          </w:p>
          <w:p w14:paraId="7EB6EE4B" w14:textId="77777777" w:rsidR="00D35CDF" w:rsidRPr="00D35CDF" w:rsidRDefault="00D35CDF" w:rsidP="00730F5D">
            <w:pPr>
              <w:jc w:val="both"/>
              <w:rPr>
                <w:rFonts w:ascii="Segoe UI Symbol" w:hAnsi="Segoe UI Symbol" w:cstheme="minorHAnsi"/>
                <w:lang w:val="en-US"/>
              </w:rPr>
            </w:pPr>
          </w:p>
          <w:p w14:paraId="4AE0A669" w14:textId="77777777" w:rsidR="00D35CDF" w:rsidRPr="00D35CDF" w:rsidRDefault="00D35CDF" w:rsidP="00730F5D">
            <w:pPr>
              <w:jc w:val="both"/>
              <w:rPr>
                <w:rFonts w:ascii="Segoe UI Symbol" w:hAnsi="Segoe UI Symbol" w:cstheme="minorHAnsi"/>
                <w:b/>
                <w:bCs/>
                <w:color w:val="7030A0"/>
                <w:lang w:val="en-US"/>
              </w:rPr>
            </w:pPr>
            <w:r w:rsidRPr="00D35CDF">
              <w:rPr>
                <w:rFonts w:ascii="Segoe UI Symbol" w:hAnsi="Segoe UI Symbol" w:cstheme="minorHAnsi"/>
                <w:b/>
                <w:bCs/>
                <w:color w:val="7030A0"/>
                <w:lang w:val="en-US"/>
              </w:rPr>
              <w:t>These attacks on women are exacerbated and aggravated in tech platforms. They can be shared and re-shared in multiple platforms, thus compounding the harm and re-victimization. They can lead to self-censorship, silencing of women, and sometimes even their withdrawal from the digital space, depriving them of information and opportunities that are available online.</w:t>
            </w:r>
          </w:p>
          <w:p w14:paraId="275CEB07" w14:textId="77777777" w:rsidR="00D35CDF" w:rsidRPr="00D35CDF" w:rsidRDefault="00D35CDF" w:rsidP="00730F5D">
            <w:pPr>
              <w:jc w:val="both"/>
              <w:rPr>
                <w:rFonts w:ascii="Segoe UI Symbol" w:hAnsi="Segoe UI Symbol" w:cstheme="minorHAnsi"/>
                <w:lang w:val="en-US"/>
              </w:rPr>
            </w:pPr>
          </w:p>
          <w:p w14:paraId="32B14010" w14:textId="77777777" w:rsidR="00D35CDF" w:rsidRPr="00D35CDF" w:rsidRDefault="00D35CDF" w:rsidP="00730F5D">
            <w:pPr>
              <w:jc w:val="both"/>
              <w:rPr>
                <w:rFonts w:ascii="Segoe UI Symbol" w:hAnsi="Segoe UI Symbol" w:cstheme="minorHAnsi"/>
                <w:lang w:val="en-US"/>
              </w:rPr>
            </w:pPr>
            <w:r w:rsidRPr="00D35CDF">
              <w:rPr>
                <w:rFonts w:ascii="Segoe UI Symbol" w:hAnsi="Segoe UI Symbol" w:cstheme="minorHAnsi"/>
                <w:lang w:val="en-US"/>
              </w:rPr>
              <w:t>Attacks on women, especially those in power intimidate ordinary women. If women in power can be attacked, how much more for those not in a position of power. This impedes the decision of ordinary women to take on public positions.</w:t>
            </w:r>
          </w:p>
          <w:p w14:paraId="54F37B74" w14:textId="77777777" w:rsidR="00D35CDF" w:rsidRPr="00D35CDF" w:rsidRDefault="00D35CDF" w:rsidP="00730F5D">
            <w:pPr>
              <w:jc w:val="both"/>
              <w:rPr>
                <w:rFonts w:ascii="Segoe UI Symbol" w:hAnsi="Segoe UI Symbol" w:cstheme="minorHAnsi"/>
                <w:lang w:val="en-US"/>
              </w:rPr>
            </w:pPr>
          </w:p>
          <w:p w14:paraId="1BD40296" w14:textId="77777777" w:rsidR="00BB3BE0" w:rsidRPr="00D35CDF" w:rsidRDefault="00D35CDF" w:rsidP="00730F5D">
            <w:pPr>
              <w:jc w:val="both"/>
              <w:rPr>
                <w:rFonts w:ascii="Segoe UI Symbol" w:hAnsi="Segoe UI Symbol" w:cstheme="minorHAnsi"/>
                <w:lang w:val="en-US"/>
              </w:rPr>
            </w:pPr>
            <w:r w:rsidRPr="00D35CDF">
              <w:rPr>
                <w:rFonts w:ascii="Segoe UI Symbol" w:hAnsi="Segoe UI Symbol" w:cstheme="minorHAnsi"/>
                <w:lang w:val="en-US"/>
              </w:rPr>
              <w:t xml:space="preserve">Proposed bills for gender equality and anti-discrimination still languish in </w:t>
            </w:r>
          </w:p>
        </w:tc>
        <w:tc>
          <w:tcPr>
            <w:tcW w:w="4675" w:type="dxa"/>
          </w:tcPr>
          <w:p w14:paraId="2F73E81E" w14:textId="77777777" w:rsidR="00BB3BE0" w:rsidRPr="00D35CDF" w:rsidRDefault="00D35CDF" w:rsidP="00730F5D">
            <w:pPr>
              <w:jc w:val="both"/>
              <w:rPr>
                <w:rFonts w:ascii="Segoe UI Symbol" w:hAnsi="Segoe UI Symbol" w:cstheme="minorHAnsi"/>
                <w:lang w:val="en-US"/>
              </w:rPr>
            </w:pPr>
            <w:r w:rsidRPr="00D35CDF">
              <w:rPr>
                <w:rFonts w:ascii="Segoe UI Symbol" w:hAnsi="Segoe UI Symbol" w:cstheme="minorHAnsi"/>
                <w:lang w:val="en-US"/>
              </w:rPr>
              <w:t xml:space="preserve">congress because of persons in power who perpetuate false narratives. After two </w:t>
            </w:r>
            <w:proofErr w:type="gramStart"/>
            <w:r w:rsidRPr="00D35CDF">
              <w:rPr>
                <w:rFonts w:ascii="Segoe UI Symbol" w:hAnsi="Segoe UI Symbol" w:cstheme="minorHAnsi"/>
                <w:lang w:val="en-US"/>
              </w:rPr>
              <w:t>decades,  the</w:t>
            </w:r>
            <w:proofErr w:type="gramEnd"/>
            <w:r w:rsidRPr="00D35CDF">
              <w:rPr>
                <w:rFonts w:ascii="Segoe UI Symbol" w:hAnsi="Segoe UI Symbol" w:cstheme="minorHAnsi"/>
                <w:lang w:val="en-US"/>
              </w:rPr>
              <w:t xml:space="preserve"> Anti-Discrimination bill and Anti SOGIE bill remain unheeded because legislators think voyeurs will take advantage of these laws to enter women’s restrooms and that LBT persons will push for same-sex marriage.</w:t>
            </w:r>
            <w:r w:rsidRPr="00D35CDF">
              <w:rPr>
                <w:rStyle w:val="FootnoteReference"/>
                <w:rFonts w:ascii="Segoe UI Symbol" w:hAnsi="Segoe UI Symbol" w:cstheme="minorHAnsi"/>
                <w:lang w:val="en-US"/>
              </w:rPr>
              <w:footnoteReference w:id="46"/>
            </w:r>
          </w:p>
          <w:p w14:paraId="0C9CA683" w14:textId="77777777" w:rsidR="00D35CDF" w:rsidRPr="00D35CDF" w:rsidRDefault="00D35CDF" w:rsidP="00730F5D">
            <w:pPr>
              <w:jc w:val="both"/>
              <w:rPr>
                <w:rFonts w:ascii="Segoe UI Symbol" w:hAnsi="Segoe UI Symbol" w:cstheme="minorHAnsi"/>
                <w:b/>
                <w:bCs/>
                <w:sz w:val="22"/>
                <w:szCs w:val="22"/>
                <w:lang w:val="en-US"/>
              </w:rPr>
            </w:pPr>
          </w:p>
          <w:p w14:paraId="70AC9A5F" w14:textId="77777777" w:rsidR="00D35CDF" w:rsidRPr="00D35CDF" w:rsidRDefault="00D35CDF" w:rsidP="00730F5D">
            <w:pPr>
              <w:jc w:val="both"/>
              <w:rPr>
                <w:rFonts w:ascii="Segoe UI Symbol" w:hAnsi="Segoe UI Symbol" w:cstheme="minorHAnsi"/>
                <w:lang w:val="en-US"/>
              </w:rPr>
            </w:pPr>
            <w:r w:rsidRPr="00D35CDF">
              <w:rPr>
                <w:rFonts w:ascii="Segoe UI Symbol" w:hAnsi="Segoe UI Symbol" w:cstheme="minorHAnsi"/>
                <w:lang w:val="en-US"/>
              </w:rPr>
              <w:t>Addressing a state-induced gendered disinformation is more challenging, also when the government is complicit to it. There are also new and emerging technologies, like AI, that help perpetuate abuse and harassment which impact needs further investigation.</w:t>
            </w:r>
          </w:p>
          <w:p w14:paraId="28AB23DA" w14:textId="77777777" w:rsidR="00D35CDF" w:rsidRPr="00D35CDF" w:rsidRDefault="00D35CDF" w:rsidP="00730F5D">
            <w:pPr>
              <w:jc w:val="both"/>
              <w:rPr>
                <w:rFonts w:ascii="Segoe UI Symbol" w:hAnsi="Segoe UI Symbol" w:cstheme="minorHAnsi"/>
                <w:color w:val="7030A0"/>
                <w:lang w:val="en-US"/>
              </w:rPr>
            </w:pPr>
          </w:p>
          <w:p w14:paraId="488B270E" w14:textId="77777777" w:rsidR="00D35CDF" w:rsidRPr="00D35CDF" w:rsidRDefault="00D35CDF" w:rsidP="00730F5D">
            <w:pPr>
              <w:jc w:val="both"/>
              <w:rPr>
                <w:rFonts w:ascii="Segoe UI Symbol" w:hAnsi="Segoe UI Symbol" w:cstheme="minorHAnsi"/>
                <w:b/>
                <w:bCs/>
                <w:color w:val="7030A0"/>
                <w:lang w:val="en-US"/>
              </w:rPr>
            </w:pPr>
          </w:p>
          <w:p w14:paraId="1D661B28" w14:textId="77777777" w:rsidR="00D35CDF" w:rsidRPr="00D35CDF" w:rsidRDefault="00D35CDF" w:rsidP="00730F5D">
            <w:pPr>
              <w:jc w:val="both"/>
              <w:rPr>
                <w:rFonts w:ascii="Segoe UI Symbol" w:hAnsi="Segoe UI Symbol" w:cstheme="minorHAnsi"/>
                <w:b/>
                <w:bCs/>
                <w:color w:val="7030A0"/>
                <w:sz w:val="28"/>
                <w:szCs w:val="28"/>
              </w:rPr>
            </w:pPr>
            <w:r w:rsidRPr="00D35CDF">
              <w:rPr>
                <w:rFonts w:ascii="Segoe UI Symbol" w:hAnsi="Segoe UI Symbol" w:cstheme="minorHAnsi"/>
                <w:b/>
                <w:bCs/>
                <w:color w:val="7030A0"/>
                <w:sz w:val="28"/>
                <w:szCs w:val="28"/>
              </w:rPr>
              <w:t>Economic Justice Remains Elusive to Women and Girls</w:t>
            </w:r>
          </w:p>
          <w:p w14:paraId="712C838D" w14:textId="77777777" w:rsidR="00D35CDF" w:rsidRPr="00D35CDF" w:rsidRDefault="00D35CDF" w:rsidP="00730F5D">
            <w:pPr>
              <w:jc w:val="both"/>
              <w:rPr>
                <w:rFonts w:ascii="Segoe UI Symbol" w:hAnsi="Segoe UI Symbol" w:cstheme="minorHAnsi"/>
                <w:color w:val="7030A0"/>
                <w:highlight w:val="white"/>
              </w:rPr>
            </w:pPr>
          </w:p>
          <w:p w14:paraId="53BFB700" w14:textId="77777777" w:rsidR="00D35CDF" w:rsidRPr="00D35CDF" w:rsidRDefault="00D35CDF" w:rsidP="00730F5D">
            <w:pPr>
              <w:jc w:val="both"/>
              <w:rPr>
                <w:rFonts w:ascii="Segoe UI Symbol" w:hAnsi="Segoe UI Symbol" w:cstheme="minorHAnsi"/>
                <w:b/>
                <w:bCs/>
                <w:color w:val="7030A0"/>
                <w:highlight w:val="white"/>
              </w:rPr>
            </w:pPr>
            <w:r w:rsidRPr="00D35CDF">
              <w:rPr>
                <w:rFonts w:ascii="Segoe UI Symbol" w:hAnsi="Segoe UI Symbol" w:cstheme="minorHAnsi"/>
                <w:b/>
                <w:bCs/>
                <w:color w:val="7030A0"/>
                <w:highlight w:val="white"/>
              </w:rPr>
              <w:t>Women small-scale food producers remain unrecognized and invisible</w:t>
            </w:r>
          </w:p>
          <w:p w14:paraId="7CDC61B9" w14:textId="77777777" w:rsidR="00D35CDF" w:rsidRPr="00D35CDF" w:rsidRDefault="00D35CDF" w:rsidP="00730F5D">
            <w:pPr>
              <w:jc w:val="both"/>
              <w:rPr>
                <w:rFonts w:ascii="Segoe UI Symbol" w:hAnsi="Segoe UI Symbol" w:cstheme="minorHAnsi"/>
                <w:highlight w:val="white"/>
              </w:rPr>
            </w:pPr>
          </w:p>
          <w:p w14:paraId="2D9DF789" w14:textId="77777777" w:rsidR="00D35CDF" w:rsidRPr="00D35CDF" w:rsidRDefault="00D35CDF" w:rsidP="00730F5D">
            <w:pPr>
              <w:jc w:val="both"/>
              <w:rPr>
                <w:rFonts w:ascii="Segoe UI Symbol" w:hAnsi="Segoe UI Symbol" w:cstheme="minorHAnsi"/>
                <w:b/>
                <w:bCs/>
                <w:sz w:val="22"/>
                <w:szCs w:val="22"/>
              </w:rPr>
            </w:pPr>
            <w:r w:rsidRPr="00D35CDF">
              <w:rPr>
                <w:rFonts w:ascii="Segoe UI Symbol" w:hAnsi="Segoe UI Symbol" w:cstheme="minorHAnsi"/>
                <w:highlight w:val="white"/>
              </w:rPr>
              <w:t>Women farmers and fisherfolk</w:t>
            </w:r>
            <w:r w:rsidRPr="00D35CDF">
              <w:rPr>
                <w:rFonts w:ascii="Segoe UI Symbol" w:hAnsi="Segoe UI Symbol" w:cstheme="minorHAnsi"/>
                <w:highlight w:val="white"/>
                <w:lang w:val="en-US"/>
              </w:rPr>
              <w:t>s</w:t>
            </w:r>
            <w:r w:rsidRPr="00D35CDF">
              <w:rPr>
                <w:rFonts w:ascii="Segoe UI Symbol" w:hAnsi="Segoe UI Symbol" w:cstheme="minorHAnsi"/>
                <w:highlight w:val="white"/>
              </w:rPr>
              <w:t xml:space="preserve"> remain </w:t>
            </w:r>
            <w:r w:rsidRPr="00D35CDF">
              <w:rPr>
                <w:rFonts w:ascii="Segoe UI Symbol" w:hAnsi="Segoe UI Symbol" w:cstheme="minorHAnsi"/>
                <w:b/>
                <w:bCs/>
                <w:highlight w:val="white"/>
              </w:rPr>
              <w:t xml:space="preserve">invisible </w:t>
            </w:r>
            <w:r w:rsidRPr="00D35CDF">
              <w:rPr>
                <w:rFonts w:ascii="Segoe UI Symbol" w:hAnsi="Segoe UI Symbol" w:cstheme="minorHAnsi"/>
                <w:highlight w:val="white"/>
              </w:rPr>
              <w:t xml:space="preserve">despite their critical role in supporting their families’ livelihood and ensuring local food production </w:t>
            </w:r>
            <w:r w:rsidRPr="00D35CDF">
              <w:rPr>
                <w:rFonts w:ascii="Segoe UI Symbol" w:hAnsi="Segoe UI Symbol" w:cstheme="minorHAnsi"/>
                <w:highlight w:val="white"/>
                <w:lang w:val="en-US"/>
              </w:rPr>
              <w:t>for</w:t>
            </w:r>
            <w:r w:rsidRPr="00D35CDF">
              <w:rPr>
                <w:rFonts w:ascii="Segoe UI Symbol" w:hAnsi="Segoe UI Symbol" w:cstheme="minorHAnsi"/>
                <w:highlight w:val="white"/>
              </w:rPr>
              <w:t xml:space="preserve"> food security. </w:t>
            </w:r>
            <w:r w:rsidRPr="00D35CDF">
              <w:rPr>
                <w:rFonts w:ascii="Segoe UI Symbol" w:hAnsi="Segoe UI Symbol" w:cstheme="minorHAnsi"/>
                <w:highlight w:val="white"/>
                <w:lang w:val="en-US"/>
              </w:rPr>
              <w:t>D</w:t>
            </w:r>
            <w:proofErr w:type="spellStart"/>
            <w:r w:rsidRPr="00D35CDF">
              <w:rPr>
                <w:rFonts w:ascii="Segoe UI Symbol" w:hAnsi="Segoe UI Symbol" w:cstheme="minorHAnsi"/>
                <w:highlight w:val="white"/>
              </w:rPr>
              <w:t>atabase</w:t>
            </w:r>
            <w:proofErr w:type="spellEnd"/>
            <w:r w:rsidRPr="00D35CDF">
              <w:rPr>
                <w:rFonts w:ascii="Segoe UI Symbol" w:hAnsi="Segoe UI Symbol" w:cstheme="minorHAnsi"/>
                <w:highlight w:val="white"/>
              </w:rPr>
              <w:t xml:space="preserve"> of the Registry System on Basic Sectors in Agriculture and </w:t>
            </w:r>
            <w:r w:rsidRPr="00D35CDF">
              <w:rPr>
                <w:rFonts w:ascii="Segoe UI Symbol" w:hAnsi="Segoe UI Symbol" w:cstheme="minorHAnsi"/>
                <w:highlight w:val="white"/>
                <w:lang w:val="en-US"/>
              </w:rPr>
              <w:t>the Fisher-folk</w:t>
            </w:r>
            <w:r w:rsidRPr="00D35CDF">
              <w:rPr>
                <w:rFonts w:ascii="Segoe UI Symbol" w:hAnsi="Segoe UI Symbol" w:cstheme="minorHAnsi"/>
                <w:highlight w:val="white"/>
              </w:rPr>
              <w:t xml:space="preserve"> Registration System have limited registry of women farmers and fisherfolk</w:t>
            </w:r>
            <w:r w:rsidRPr="00D35CDF">
              <w:rPr>
                <w:rFonts w:ascii="Segoe UI Symbol" w:hAnsi="Segoe UI Symbol" w:cstheme="minorHAnsi"/>
                <w:highlight w:val="white"/>
                <w:lang w:val="en-US"/>
              </w:rPr>
              <w:t>s,</w:t>
            </w:r>
            <w:r w:rsidRPr="00D35CDF">
              <w:rPr>
                <w:rFonts w:ascii="Segoe UI Symbol" w:hAnsi="Segoe UI Symbol" w:cstheme="minorHAnsi"/>
                <w:highlight w:val="white"/>
              </w:rPr>
              <w:t xml:space="preserve"> because traditionally</w:t>
            </w:r>
            <w:r w:rsidRPr="00D35CDF">
              <w:rPr>
                <w:rFonts w:ascii="Segoe UI Symbol" w:hAnsi="Segoe UI Symbol" w:cstheme="minorHAnsi"/>
                <w:highlight w:val="white"/>
                <w:lang w:val="en-US"/>
              </w:rPr>
              <w:t>,</w:t>
            </w:r>
            <w:r w:rsidRPr="00D35CDF">
              <w:rPr>
                <w:rFonts w:ascii="Segoe UI Symbol" w:hAnsi="Segoe UI Symbol" w:cstheme="minorHAnsi"/>
                <w:highlight w:val="white"/>
              </w:rPr>
              <w:t xml:space="preserve"> male farmers and fisherfolks </w:t>
            </w:r>
            <w:r w:rsidRPr="00D35CDF">
              <w:rPr>
                <w:rFonts w:ascii="Segoe UI Symbol" w:hAnsi="Segoe UI Symbol" w:cstheme="minorHAnsi"/>
                <w:highlight w:val="white"/>
                <w:lang w:val="en-US"/>
              </w:rPr>
              <w:t xml:space="preserve">are </w:t>
            </w:r>
            <w:r w:rsidRPr="00D35CDF">
              <w:rPr>
                <w:rFonts w:ascii="Segoe UI Symbol" w:hAnsi="Segoe UI Symbol" w:cstheme="minorHAnsi"/>
                <w:highlight w:val="white"/>
              </w:rPr>
              <w:t>regarded head of the household.</w:t>
            </w:r>
            <w:r w:rsidRPr="00D35CDF">
              <w:rPr>
                <w:rFonts w:ascii="Segoe UI Symbol" w:hAnsi="Segoe UI Symbol" w:cstheme="minorHAnsi"/>
                <w:highlight w:val="white"/>
                <w:vertAlign w:val="superscript"/>
              </w:rPr>
              <w:footnoteReference w:id="47"/>
            </w:r>
            <w:r w:rsidRPr="00D35CDF">
              <w:rPr>
                <w:rFonts w:ascii="Segoe UI Symbol" w:hAnsi="Segoe UI Symbol" w:cstheme="minorHAnsi"/>
                <w:highlight w:val="white"/>
              </w:rPr>
              <w:t xml:space="preserve"> Registration is also </w:t>
            </w:r>
          </w:p>
        </w:tc>
      </w:tr>
    </w:tbl>
    <w:p w14:paraId="21437E6B" w14:textId="77777777" w:rsidR="00BB3BE0" w:rsidRDefault="00BB3BE0" w:rsidP="00730F5D">
      <w:pPr>
        <w:jc w:val="both"/>
        <w:rPr>
          <w:rFonts w:ascii="Segoe UI Symbol" w:hAnsi="Segoe UI Symbol" w:cstheme="minorHAnsi"/>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35CDF" w14:paraId="0244733B" w14:textId="77777777" w:rsidTr="005B10D6">
        <w:tc>
          <w:tcPr>
            <w:tcW w:w="4675" w:type="dxa"/>
          </w:tcPr>
          <w:p w14:paraId="35559A7A" w14:textId="77777777" w:rsidR="00D35CDF" w:rsidRPr="00D35CDF" w:rsidRDefault="00D35CDF" w:rsidP="00730F5D">
            <w:pPr>
              <w:jc w:val="both"/>
              <w:rPr>
                <w:rFonts w:ascii="Segoe UI Symbol" w:hAnsi="Segoe UI Symbol" w:cstheme="minorHAnsi"/>
                <w:highlight w:val="white"/>
              </w:rPr>
            </w:pPr>
            <w:r w:rsidRPr="00D35CDF">
              <w:rPr>
                <w:rFonts w:ascii="Segoe UI Symbol" w:hAnsi="Segoe UI Symbol" w:cstheme="minorHAnsi"/>
                <w:highlight w:val="white"/>
              </w:rPr>
              <w:lastRenderedPageBreak/>
              <w:t>defined by ownership of land, boats, fish trap, etc. which women farmers and fisherfolk</w:t>
            </w:r>
            <w:r w:rsidRPr="00D35CDF">
              <w:rPr>
                <w:rFonts w:ascii="Segoe UI Symbol" w:hAnsi="Segoe UI Symbol" w:cstheme="minorHAnsi"/>
                <w:highlight w:val="white"/>
                <w:lang w:val="en-US"/>
              </w:rPr>
              <w:t>s</w:t>
            </w:r>
            <w:r w:rsidRPr="00D35CDF">
              <w:rPr>
                <w:rFonts w:ascii="Segoe UI Symbol" w:hAnsi="Segoe UI Symbol" w:cstheme="minorHAnsi"/>
                <w:highlight w:val="white"/>
              </w:rPr>
              <w:t xml:space="preserve"> are deprived of. Land ownership still goes primarily to male farmers. Even </w:t>
            </w:r>
            <w:r w:rsidRPr="00D35CDF">
              <w:rPr>
                <w:rFonts w:ascii="Segoe UI Symbol" w:hAnsi="Segoe UI Symbol" w:cstheme="minorHAnsi"/>
                <w:highlight w:val="white"/>
                <w:lang w:val="en-US"/>
              </w:rPr>
              <w:t>with</w:t>
            </w:r>
            <w:r w:rsidRPr="00D35CDF">
              <w:rPr>
                <w:rFonts w:ascii="Segoe UI Symbol" w:hAnsi="Segoe UI Symbol" w:cstheme="minorHAnsi"/>
                <w:highlight w:val="white"/>
              </w:rPr>
              <w:t xml:space="preserve"> the Comprehensive Agrarian Reform Law, only 28% of the 2.5 million titles were awarded to women farmers who are also the head of their families.</w:t>
            </w:r>
            <w:r w:rsidRPr="00D35CDF">
              <w:rPr>
                <w:rFonts w:ascii="Segoe UI Symbol" w:hAnsi="Segoe UI Symbol" w:cstheme="minorHAnsi"/>
                <w:highlight w:val="white"/>
                <w:vertAlign w:val="superscript"/>
              </w:rPr>
              <w:footnoteReference w:id="48"/>
            </w:r>
            <w:r w:rsidRPr="00D35CDF">
              <w:rPr>
                <w:rFonts w:ascii="Segoe UI Symbol" w:hAnsi="Segoe UI Symbol" w:cstheme="minorHAnsi"/>
                <w:highlight w:val="white"/>
              </w:rPr>
              <w:t xml:space="preserve"> </w:t>
            </w:r>
          </w:p>
          <w:p w14:paraId="3013F85D" w14:textId="77777777" w:rsidR="00D35CDF" w:rsidRPr="00D35CDF" w:rsidRDefault="00D35CDF" w:rsidP="00730F5D">
            <w:pPr>
              <w:jc w:val="both"/>
              <w:rPr>
                <w:rFonts w:ascii="Segoe UI Symbol" w:hAnsi="Segoe UI Symbol" w:cstheme="minorHAnsi"/>
                <w:b/>
                <w:bCs/>
                <w:sz w:val="22"/>
                <w:szCs w:val="22"/>
              </w:rPr>
            </w:pPr>
          </w:p>
          <w:p w14:paraId="092BCA8D" w14:textId="77777777" w:rsidR="00D35CDF" w:rsidRPr="00D35CDF" w:rsidRDefault="00D35CDF" w:rsidP="00730F5D">
            <w:pPr>
              <w:jc w:val="both"/>
              <w:rPr>
                <w:rFonts w:ascii="Segoe UI Symbol" w:hAnsi="Segoe UI Symbol" w:cstheme="minorHAnsi"/>
                <w:highlight w:val="white"/>
              </w:rPr>
            </w:pPr>
            <w:r w:rsidRPr="00D35CDF">
              <w:rPr>
                <w:rFonts w:ascii="Segoe UI Symbol" w:hAnsi="Segoe UI Symbol" w:cstheme="minorHAnsi"/>
                <w:highlight w:val="white"/>
                <w:lang w:val="en-US"/>
              </w:rPr>
              <w:t>W</w:t>
            </w:r>
            <w:r w:rsidRPr="00D35CDF">
              <w:rPr>
                <w:rFonts w:ascii="Segoe UI Symbol" w:hAnsi="Segoe UI Symbol" w:cstheme="minorHAnsi"/>
                <w:highlight w:val="white"/>
              </w:rPr>
              <w:t>omen are in the whole agriculture production chain</w:t>
            </w:r>
            <w:r w:rsidRPr="00D35CDF">
              <w:rPr>
                <w:rFonts w:ascii="Segoe UI Symbol" w:hAnsi="Segoe UI Symbol" w:cstheme="minorHAnsi"/>
                <w:highlight w:val="white"/>
                <w:lang w:val="en-US"/>
              </w:rPr>
              <w:t xml:space="preserve"> </w:t>
            </w:r>
            <w:proofErr w:type="gramStart"/>
            <w:r w:rsidRPr="00D35CDF">
              <w:rPr>
                <w:rFonts w:ascii="Segoe UI Symbol" w:eastAsia="SimSun" w:hAnsi="Segoe UI Symbol" w:cs="SimSun"/>
                <w:highlight w:val="white"/>
                <w:lang w:val="en-US"/>
              </w:rPr>
              <w:t>－</w:t>
            </w:r>
            <w:r w:rsidRPr="00D35CDF">
              <w:rPr>
                <w:rFonts w:ascii="Segoe UI Symbol" w:hAnsi="Segoe UI Symbol" w:cstheme="minorHAnsi"/>
                <w:highlight w:val="white"/>
              </w:rPr>
              <w:t xml:space="preserve">  preparation</w:t>
            </w:r>
            <w:proofErr w:type="gramEnd"/>
            <w:r w:rsidRPr="00D35CDF">
              <w:rPr>
                <w:rFonts w:ascii="Segoe UI Symbol" w:hAnsi="Segoe UI Symbol" w:cstheme="minorHAnsi"/>
                <w:highlight w:val="white"/>
              </w:rPr>
              <w:t>, actual farming, harvesting, and post harvesting</w:t>
            </w:r>
            <w:r w:rsidRPr="00D35CDF">
              <w:rPr>
                <w:rFonts w:ascii="Segoe UI Symbol" w:hAnsi="Segoe UI Symbol" w:cstheme="minorHAnsi"/>
                <w:highlight w:val="white"/>
                <w:lang w:val="en-US"/>
              </w:rPr>
              <w:t xml:space="preserve"> stages</w:t>
            </w:r>
            <w:r w:rsidRPr="00D35CDF">
              <w:rPr>
                <w:rFonts w:ascii="Segoe UI Symbol" w:hAnsi="Segoe UI Symbol" w:cstheme="minorHAnsi"/>
                <w:highlight w:val="white"/>
              </w:rPr>
              <w:t xml:space="preserve">. Since, </w:t>
            </w:r>
            <w:r w:rsidRPr="00D35CDF">
              <w:rPr>
                <w:rFonts w:ascii="Segoe UI Symbol" w:hAnsi="Segoe UI Symbol" w:cstheme="minorHAnsi"/>
                <w:highlight w:val="white"/>
                <w:lang w:val="en-US"/>
              </w:rPr>
              <w:t>f</w:t>
            </w:r>
            <w:r w:rsidRPr="00D35CDF">
              <w:rPr>
                <w:rFonts w:ascii="Segoe UI Symbol" w:hAnsi="Segoe UI Symbol" w:cstheme="minorHAnsi"/>
                <w:highlight w:val="white"/>
              </w:rPr>
              <w:t>arming in the Philippines is mostly small-scale family farming at an average of 1.29 hectares only,</w:t>
            </w:r>
            <w:r w:rsidRPr="00D35CDF">
              <w:rPr>
                <w:rFonts w:ascii="Segoe UI Symbol" w:hAnsi="Segoe UI Symbol" w:cstheme="minorHAnsi"/>
                <w:highlight w:val="white"/>
                <w:vertAlign w:val="superscript"/>
              </w:rPr>
              <w:footnoteReference w:id="49"/>
            </w:r>
            <w:r w:rsidRPr="00D35CDF">
              <w:rPr>
                <w:rFonts w:ascii="Segoe UI Symbol" w:hAnsi="Segoe UI Symbol" w:cstheme="minorHAnsi"/>
                <w:highlight w:val="white"/>
              </w:rPr>
              <w:t xml:space="preserve"> women’s work </w:t>
            </w:r>
            <w:proofErr w:type="gramStart"/>
            <w:r w:rsidRPr="00D35CDF">
              <w:rPr>
                <w:rFonts w:ascii="Segoe UI Symbol" w:hAnsi="Segoe UI Symbol" w:cstheme="minorHAnsi"/>
                <w:highlight w:val="white"/>
              </w:rPr>
              <w:t>are</w:t>
            </w:r>
            <w:proofErr w:type="gramEnd"/>
            <w:r w:rsidRPr="00D35CDF">
              <w:rPr>
                <w:rFonts w:ascii="Segoe UI Symbol" w:hAnsi="Segoe UI Symbol" w:cstheme="minorHAnsi"/>
                <w:highlight w:val="white"/>
              </w:rPr>
              <w:t xml:space="preserve"> not paid. </w:t>
            </w:r>
            <w:r w:rsidRPr="00D35CDF">
              <w:rPr>
                <w:rFonts w:ascii="Segoe UI Symbol" w:hAnsi="Segoe UI Symbol" w:cstheme="minorHAnsi"/>
                <w:highlight w:val="white"/>
                <w:lang w:val="en-US"/>
              </w:rPr>
              <w:t>A</w:t>
            </w:r>
            <w:r w:rsidRPr="00D35CDF">
              <w:rPr>
                <w:rFonts w:ascii="Segoe UI Symbol" w:hAnsi="Segoe UI Symbol" w:cstheme="minorHAnsi"/>
                <w:highlight w:val="white"/>
              </w:rPr>
              <w:t>s agricultural workers, women are paid lower than men for same work. In rice farms, men are paid P342/day vs. women at P329/day; in corn farm, men are paid P280/day vs. women at P267/day; in coconut farm, men are paid P318/day vs. women at P297/day; in sugarcane farm, men are paid P302/day vs. women at P293/day.</w:t>
            </w:r>
            <w:r w:rsidRPr="00D35CDF">
              <w:rPr>
                <w:rFonts w:ascii="Segoe UI Symbol" w:hAnsi="Segoe UI Symbol" w:cstheme="minorHAnsi"/>
                <w:highlight w:val="white"/>
                <w:vertAlign w:val="superscript"/>
              </w:rPr>
              <w:footnoteReference w:id="50"/>
            </w:r>
          </w:p>
          <w:p w14:paraId="700630A0" w14:textId="77777777" w:rsidR="00D35CDF" w:rsidRPr="00D35CDF" w:rsidRDefault="00D35CDF" w:rsidP="00730F5D">
            <w:pPr>
              <w:jc w:val="both"/>
              <w:rPr>
                <w:rFonts w:ascii="Segoe UI Symbol" w:hAnsi="Segoe UI Symbol" w:cstheme="minorHAnsi"/>
                <w:highlight w:val="white"/>
              </w:rPr>
            </w:pPr>
          </w:p>
          <w:p w14:paraId="38846D2D" w14:textId="77777777" w:rsidR="00D35CDF" w:rsidRPr="00D35CDF" w:rsidRDefault="00D35CDF" w:rsidP="00730F5D">
            <w:pPr>
              <w:jc w:val="both"/>
              <w:rPr>
                <w:rFonts w:cstheme="minorHAnsi"/>
                <w:highlight w:val="white"/>
              </w:rPr>
            </w:pPr>
            <w:r w:rsidRPr="00D35CDF">
              <w:rPr>
                <w:rFonts w:ascii="Segoe UI Symbol" w:hAnsi="Segoe UI Symbol" w:cstheme="minorHAnsi"/>
                <w:highlight w:val="white"/>
                <w:lang w:val="en-US"/>
              </w:rPr>
              <w:t>W</w:t>
            </w:r>
            <w:r w:rsidRPr="00D35CDF">
              <w:rPr>
                <w:rFonts w:ascii="Segoe UI Symbol" w:hAnsi="Segoe UI Symbol" w:cstheme="minorHAnsi"/>
                <w:highlight w:val="white"/>
              </w:rPr>
              <w:t xml:space="preserve">omen fishers are active in all aspects of the fisheries value chain; they also do actual fishing, like gleaning, nearshore fishing, spear fishing in rivers and fish baskets. Women/girls also play a vital role </w:t>
            </w:r>
          </w:p>
        </w:tc>
        <w:tc>
          <w:tcPr>
            <w:tcW w:w="4675" w:type="dxa"/>
          </w:tcPr>
          <w:p w14:paraId="4B5D2559" w14:textId="77777777" w:rsidR="00D35CDF" w:rsidRDefault="00D35CDF" w:rsidP="00730F5D">
            <w:pPr>
              <w:jc w:val="both"/>
              <w:rPr>
                <w:rFonts w:ascii="Segoe UI Symbol" w:hAnsi="Segoe UI Symbol" w:cstheme="minorHAnsi"/>
              </w:rPr>
            </w:pPr>
            <w:r w:rsidRPr="00D35CDF">
              <w:rPr>
                <w:rFonts w:ascii="Segoe UI Symbol" w:hAnsi="Segoe UI Symbol" w:cstheme="minorHAnsi"/>
                <w:highlight w:val="white"/>
              </w:rPr>
              <w:t>in protecting and preserving marine resources, like the mangroves and coral reefs, which are important in addressing climate change.</w:t>
            </w:r>
          </w:p>
          <w:p w14:paraId="4F6EA48B" w14:textId="77777777" w:rsidR="00D35CDF" w:rsidRPr="00D35CDF" w:rsidRDefault="00D35CDF" w:rsidP="00730F5D">
            <w:pPr>
              <w:jc w:val="both"/>
              <w:rPr>
                <w:rFonts w:ascii="Segoe UI Symbol" w:hAnsi="Segoe UI Symbol" w:cstheme="minorHAnsi"/>
                <w:b/>
                <w:bCs/>
                <w:sz w:val="22"/>
                <w:szCs w:val="22"/>
              </w:rPr>
            </w:pPr>
          </w:p>
          <w:p w14:paraId="62AB40D6" w14:textId="77777777" w:rsidR="00D35CDF" w:rsidRPr="00D35CDF" w:rsidRDefault="00D35CDF" w:rsidP="00730F5D">
            <w:pPr>
              <w:jc w:val="both"/>
              <w:rPr>
                <w:rFonts w:ascii="Segoe UI Symbol" w:hAnsi="Segoe UI Symbol" w:cstheme="minorHAnsi"/>
                <w:highlight w:val="white"/>
              </w:rPr>
            </w:pPr>
            <w:r w:rsidRPr="00D35CDF">
              <w:rPr>
                <w:rFonts w:ascii="Segoe UI Symbol" w:hAnsi="Segoe UI Symbol" w:cstheme="minorHAnsi"/>
                <w:highlight w:val="white"/>
              </w:rPr>
              <w:t>But because women/girls’ contributions to agriculture are limited to subsistence farming and fishing for their family’s food security, these are treated as mere extension of women/girls’ unpaid care and domestic work</w:t>
            </w:r>
            <w:r w:rsidRPr="00D35CDF">
              <w:rPr>
                <w:rFonts w:ascii="Segoe UI Symbol" w:hAnsi="Segoe UI Symbol" w:cstheme="minorHAnsi"/>
                <w:highlight w:val="white"/>
                <w:lang w:val="en-US"/>
              </w:rPr>
              <w:t xml:space="preserve"> (UCDW)</w:t>
            </w:r>
            <w:r w:rsidRPr="00D35CDF">
              <w:rPr>
                <w:rFonts w:ascii="Segoe UI Symbol" w:hAnsi="Segoe UI Symbol" w:cstheme="minorHAnsi"/>
                <w:highlight w:val="white"/>
              </w:rPr>
              <w:t>. As the Department of Agriculture</w:t>
            </w:r>
            <w:r w:rsidRPr="00D35CDF">
              <w:rPr>
                <w:rFonts w:ascii="Segoe UI Symbol" w:hAnsi="Segoe UI Symbol" w:cstheme="minorHAnsi"/>
                <w:highlight w:val="white"/>
                <w:lang w:val="en-US"/>
              </w:rPr>
              <w:t xml:space="preserve"> </w:t>
            </w:r>
            <w:r w:rsidRPr="00D35CDF">
              <w:rPr>
                <w:rFonts w:ascii="Segoe UI Symbol" w:hAnsi="Segoe UI Symbol" w:cstheme="minorHAnsi"/>
                <w:highlight w:val="white"/>
              </w:rPr>
              <w:t>is export</w:t>
            </w:r>
            <w:r w:rsidRPr="00D35CDF">
              <w:rPr>
                <w:rFonts w:ascii="Segoe UI Symbol" w:hAnsi="Segoe UI Symbol" w:cstheme="minorHAnsi"/>
                <w:highlight w:val="white"/>
                <w:lang w:val="en-US"/>
              </w:rPr>
              <w:t>-</w:t>
            </w:r>
            <w:r w:rsidRPr="00D35CDF">
              <w:rPr>
                <w:rFonts w:ascii="Segoe UI Symbol" w:hAnsi="Segoe UI Symbol" w:cstheme="minorHAnsi"/>
                <w:highlight w:val="white"/>
              </w:rPr>
              <w:t>oriented, women/girls’ subsistence farming and fishing are not counted in government data, thus invisible</w:t>
            </w:r>
            <w:r w:rsidRPr="00D35CDF">
              <w:rPr>
                <w:rFonts w:ascii="Segoe UI Symbol" w:hAnsi="Segoe UI Symbol" w:cstheme="minorHAnsi"/>
                <w:highlight w:val="white"/>
                <w:lang w:val="en-US"/>
              </w:rPr>
              <w:t xml:space="preserve"> to</w:t>
            </w:r>
            <w:r w:rsidRPr="00D35CDF">
              <w:rPr>
                <w:rFonts w:ascii="Segoe UI Symbol" w:hAnsi="Segoe UI Symbol" w:cstheme="minorHAnsi"/>
                <w:highlight w:val="white"/>
              </w:rPr>
              <w:t xml:space="preserve"> policy-makers</w:t>
            </w:r>
            <w:r w:rsidRPr="00D35CDF">
              <w:rPr>
                <w:rFonts w:ascii="Segoe UI Symbol" w:hAnsi="Segoe UI Symbol" w:cstheme="minorHAnsi"/>
                <w:highlight w:val="white"/>
                <w:lang w:val="en-US"/>
              </w:rPr>
              <w:t xml:space="preserve"> which</w:t>
            </w:r>
            <w:r w:rsidRPr="00D35CDF">
              <w:rPr>
                <w:rFonts w:ascii="Segoe UI Symbol" w:hAnsi="Segoe UI Symbol" w:cstheme="minorHAnsi"/>
                <w:highlight w:val="white"/>
              </w:rPr>
              <w:t xml:space="preserve"> automatically </w:t>
            </w:r>
            <w:proofErr w:type="spellStart"/>
            <w:r w:rsidRPr="00D35CDF">
              <w:rPr>
                <w:rFonts w:ascii="Segoe UI Symbol" w:hAnsi="Segoe UI Symbol" w:cstheme="minorHAnsi"/>
                <w:highlight w:val="white"/>
              </w:rPr>
              <w:t>exclud</w:t>
            </w:r>
            <w:proofErr w:type="spellEnd"/>
            <w:r w:rsidRPr="00D35CDF">
              <w:rPr>
                <w:rFonts w:ascii="Segoe UI Symbol" w:hAnsi="Segoe UI Symbol" w:cstheme="minorHAnsi"/>
                <w:highlight w:val="white"/>
                <w:lang w:val="en-US"/>
              </w:rPr>
              <w:t>e</w:t>
            </w:r>
            <w:r w:rsidRPr="00D35CDF">
              <w:rPr>
                <w:rFonts w:ascii="Segoe UI Symbol" w:hAnsi="Segoe UI Symbol" w:cstheme="minorHAnsi"/>
                <w:highlight w:val="white"/>
              </w:rPr>
              <w:t xml:space="preserve"> women in economic discourses</w:t>
            </w:r>
            <w:r w:rsidRPr="00D35CDF">
              <w:rPr>
                <w:rFonts w:ascii="Segoe UI Symbol" w:hAnsi="Segoe UI Symbol" w:cstheme="minorHAnsi"/>
                <w:highlight w:val="white"/>
                <w:lang w:val="en-US"/>
              </w:rPr>
              <w:t>, consequently</w:t>
            </w:r>
            <w:r w:rsidRPr="00D35CDF">
              <w:rPr>
                <w:rFonts w:ascii="Segoe UI Symbol" w:hAnsi="Segoe UI Symbol" w:cstheme="minorHAnsi"/>
                <w:highlight w:val="white"/>
              </w:rPr>
              <w:t xml:space="preserve"> lacking interventions or </w:t>
            </w:r>
            <w:r w:rsidRPr="00D35CDF">
              <w:rPr>
                <w:rFonts w:ascii="Segoe UI Symbol" w:hAnsi="Segoe UI Symbol" w:cstheme="minorHAnsi"/>
                <w:highlight w:val="white"/>
                <w:lang w:val="en-US"/>
              </w:rPr>
              <w:t>excluding them from government</w:t>
            </w:r>
            <w:r w:rsidRPr="00D35CDF">
              <w:rPr>
                <w:rFonts w:ascii="Segoe UI Symbol" w:hAnsi="Segoe UI Symbol" w:cstheme="minorHAnsi"/>
                <w:highlight w:val="white"/>
              </w:rPr>
              <w:t xml:space="preserve"> programs. </w:t>
            </w:r>
            <w:r w:rsidRPr="00D35CDF">
              <w:rPr>
                <w:rFonts w:ascii="Segoe UI Symbol" w:hAnsi="Segoe UI Symbol" w:cstheme="minorHAnsi"/>
                <w:highlight w:val="white"/>
                <w:lang w:val="en-US"/>
              </w:rPr>
              <w:t>D</w:t>
            </w:r>
            <w:proofErr w:type="spellStart"/>
            <w:r w:rsidRPr="00D35CDF">
              <w:rPr>
                <w:rFonts w:ascii="Segoe UI Symbol" w:hAnsi="Segoe UI Symbol" w:cstheme="minorHAnsi"/>
                <w:highlight w:val="white"/>
              </w:rPr>
              <w:t>uring</w:t>
            </w:r>
            <w:proofErr w:type="spellEnd"/>
            <w:r w:rsidRPr="00D35CDF">
              <w:rPr>
                <w:rFonts w:ascii="Segoe UI Symbol" w:hAnsi="Segoe UI Symbol" w:cstheme="minorHAnsi"/>
                <w:highlight w:val="white"/>
              </w:rPr>
              <w:t xml:space="preserve"> the pandemic, women farmers could not avail the financial aid from the DA, unless </w:t>
            </w:r>
            <w:r w:rsidRPr="00D35CDF">
              <w:rPr>
                <w:rFonts w:ascii="Segoe UI Symbol" w:hAnsi="Segoe UI Symbol" w:cstheme="minorHAnsi"/>
                <w:highlight w:val="white"/>
                <w:lang w:val="en-US"/>
              </w:rPr>
              <w:t>they apply under</w:t>
            </w:r>
            <w:r w:rsidRPr="00D35CDF">
              <w:rPr>
                <w:rFonts w:ascii="Segoe UI Symbol" w:hAnsi="Segoe UI Symbol" w:cstheme="minorHAnsi"/>
                <w:highlight w:val="white"/>
              </w:rPr>
              <w:t xml:space="preserve"> their husbands’ name.</w:t>
            </w:r>
          </w:p>
          <w:p w14:paraId="5EE33180" w14:textId="77777777" w:rsidR="00D35CDF" w:rsidRPr="00D35CDF" w:rsidRDefault="00D35CDF" w:rsidP="00730F5D">
            <w:pPr>
              <w:jc w:val="both"/>
              <w:rPr>
                <w:rFonts w:ascii="Segoe UI Symbol" w:hAnsi="Segoe UI Symbol" w:cstheme="minorHAnsi"/>
                <w:b/>
                <w:bCs/>
                <w:sz w:val="22"/>
                <w:szCs w:val="22"/>
              </w:rPr>
            </w:pPr>
          </w:p>
          <w:p w14:paraId="4CEEDA95" w14:textId="77777777" w:rsidR="00D35CDF" w:rsidRPr="00D35CDF" w:rsidRDefault="00D35CDF" w:rsidP="00730F5D">
            <w:pPr>
              <w:jc w:val="both"/>
              <w:rPr>
                <w:rFonts w:ascii="Segoe UI Symbol" w:hAnsi="Segoe UI Symbol" w:cstheme="minorHAnsi"/>
                <w:highlight w:val="white"/>
              </w:rPr>
            </w:pPr>
            <w:r w:rsidRPr="00D35CDF">
              <w:rPr>
                <w:rFonts w:ascii="Segoe UI Symbol" w:hAnsi="Segoe UI Symbol" w:cstheme="minorHAnsi"/>
                <w:highlight w:val="white"/>
                <w:lang w:val="en-US"/>
              </w:rPr>
              <w:t>Women</w:t>
            </w:r>
            <w:r w:rsidRPr="00D35CDF">
              <w:rPr>
                <w:rFonts w:ascii="Segoe UI Symbol" w:hAnsi="Segoe UI Symbol" w:cstheme="minorHAnsi"/>
                <w:highlight w:val="white"/>
              </w:rPr>
              <w:t>/girls’ knowledge in farming, fishing, resource conservation, climate change adaptation is also hardly recognized</w:t>
            </w:r>
            <w:r w:rsidRPr="00D35CDF">
              <w:rPr>
                <w:rFonts w:ascii="Segoe UI Symbol" w:hAnsi="Segoe UI Symbol" w:cstheme="minorHAnsi"/>
                <w:highlight w:val="white"/>
                <w:lang w:val="en-US"/>
              </w:rPr>
              <w:t>;</w:t>
            </w:r>
            <w:r w:rsidRPr="00D35CDF">
              <w:rPr>
                <w:rFonts w:ascii="Segoe UI Symbol" w:hAnsi="Segoe UI Symbol" w:cstheme="minorHAnsi"/>
                <w:highlight w:val="white"/>
              </w:rPr>
              <w:t xml:space="preserve"> they remain excluded in decision-making spaces despite the law requiring a 30% quota for women’s representation.</w:t>
            </w:r>
            <w:r>
              <w:rPr>
                <w:rFonts w:cstheme="minorHAnsi"/>
                <w:highlight w:val="white"/>
              </w:rPr>
              <w:t xml:space="preserve"> </w:t>
            </w:r>
            <w:r w:rsidRPr="00D35CDF">
              <w:rPr>
                <w:rFonts w:ascii="Segoe UI Symbol" w:hAnsi="Segoe UI Symbol" w:cstheme="minorHAnsi"/>
                <w:highlight w:val="white"/>
              </w:rPr>
              <w:t>Not to say that they are</w:t>
            </w:r>
          </w:p>
        </w:tc>
      </w:tr>
    </w:tbl>
    <w:p w14:paraId="17053D88" w14:textId="77777777" w:rsidR="00D35CDF" w:rsidRDefault="00D35CDF" w:rsidP="00730F5D">
      <w:pPr>
        <w:jc w:val="both"/>
        <w:rPr>
          <w:rFonts w:ascii="Segoe UI Symbol" w:hAnsi="Segoe UI Symbol" w:cstheme="minorHAnsi"/>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35CDF" w14:paraId="78E93608" w14:textId="77777777" w:rsidTr="000C12AF">
        <w:tc>
          <w:tcPr>
            <w:tcW w:w="4675" w:type="dxa"/>
          </w:tcPr>
          <w:p w14:paraId="3F164C7F" w14:textId="77777777" w:rsidR="00D35CDF" w:rsidRPr="00D35CDF" w:rsidRDefault="00D35CDF" w:rsidP="00730F5D">
            <w:pPr>
              <w:jc w:val="both"/>
              <w:rPr>
                <w:rFonts w:ascii="Segoe UI Symbol" w:hAnsi="Segoe UI Symbol" w:cstheme="minorHAnsi"/>
                <w:color w:val="7030A0"/>
                <w:highlight w:val="white"/>
              </w:rPr>
            </w:pPr>
            <w:r w:rsidRPr="00D35CDF">
              <w:rPr>
                <w:rFonts w:ascii="Segoe UI Symbol" w:hAnsi="Segoe UI Symbol" w:cstheme="minorHAnsi"/>
                <w:highlight w:val="white"/>
              </w:rPr>
              <w:lastRenderedPageBreak/>
              <w:t>also exposed to gender-based violence</w:t>
            </w:r>
            <w:r w:rsidRPr="00D35CDF">
              <w:rPr>
                <w:rFonts w:ascii="Segoe UI Symbol" w:hAnsi="Segoe UI Symbol" w:cstheme="minorHAnsi"/>
                <w:highlight w:val="white"/>
                <w:lang w:val="en-US"/>
              </w:rPr>
              <w:t xml:space="preserve"> (GBV)</w:t>
            </w:r>
            <w:r w:rsidRPr="00D35CDF">
              <w:rPr>
                <w:rFonts w:ascii="Segoe UI Symbol" w:hAnsi="Segoe UI Symbol" w:cstheme="minorHAnsi"/>
                <w:highlight w:val="white"/>
              </w:rPr>
              <w:t>, and in some cases, are victims of prostitution (debt for sex; food for sex) for survival.</w:t>
            </w:r>
            <w:r w:rsidRPr="00D35CDF">
              <w:rPr>
                <w:rStyle w:val="FootnoteReference"/>
                <w:rFonts w:ascii="Segoe UI Symbol" w:hAnsi="Segoe UI Symbol" w:cstheme="minorHAnsi"/>
                <w:highlight w:val="white"/>
              </w:rPr>
              <w:footnoteReference w:id="51"/>
            </w:r>
          </w:p>
          <w:p w14:paraId="5581768F" w14:textId="77777777" w:rsidR="00D35CDF" w:rsidRPr="00D35CDF" w:rsidRDefault="00D35CDF" w:rsidP="00730F5D">
            <w:pPr>
              <w:jc w:val="both"/>
              <w:rPr>
                <w:rFonts w:ascii="Segoe UI Symbol" w:hAnsi="Segoe UI Symbol" w:cstheme="minorHAnsi"/>
                <w:color w:val="7030A0"/>
                <w:highlight w:val="white"/>
              </w:rPr>
            </w:pPr>
          </w:p>
          <w:p w14:paraId="62AE1E4B" w14:textId="77777777" w:rsidR="00D35CDF" w:rsidRPr="00D35CDF" w:rsidRDefault="00D35CDF" w:rsidP="00730F5D">
            <w:pPr>
              <w:jc w:val="both"/>
              <w:rPr>
                <w:rFonts w:ascii="Segoe UI Symbol" w:hAnsi="Segoe UI Symbol" w:cstheme="minorHAnsi"/>
                <w:b/>
                <w:bCs/>
                <w:color w:val="7030A0"/>
                <w:highlight w:val="white"/>
              </w:rPr>
            </w:pPr>
            <w:r w:rsidRPr="00D35CDF">
              <w:rPr>
                <w:rFonts w:ascii="Segoe UI Symbol" w:hAnsi="Segoe UI Symbol" w:cstheme="minorHAnsi"/>
                <w:b/>
                <w:bCs/>
                <w:color w:val="7030A0"/>
                <w:highlight w:val="white"/>
              </w:rPr>
              <w:t>Economic opportunities for women and girls are faux and instrumentalist</w:t>
            </w:r>
          </w:p>
          <w:p w14:paraId="4CCD14FD" w14:textId="77777777" w:rsidR="00D35CDF" w:rsidRPr="00D35CDF" w:rsidRDefault="00D35CDF" w:rsidP="00730F5D">
            <w:pPr>
              <w:jc w:val="both"/>
              <w:rPr>
                <w:rFonts w:ascii="Segoe UI Symbol" w:hAnsi="Segoe UI Symbol" w:cstheme="minorHAnsi"/>
                <w:highlight w:val="white"/>
              </w:rPr>
            </w:pPr>
          </w:p>
          <w:p w14:paraId="72AAFD68" w14:textId="77777777" w:rsidR="00D35CDF" w:rsidRPr="00D35CDF" w:rsidRDefault="00D35CDF" w:rsidP="00730F5D">
            <w:pPr>
              <w:jc w:val="both"/>
              <w:rPr>
                <w:rFonts w:ascii="Segoe UI Symbol" w:hAnsi="Segoe UI Symbol" w:cstheme="minorHAnsi"/>
                <w:highlight w:val="white"/>
                <w:lang w:val="en-US"/>
              </w:rPr>
            </w:pPr>
            <w:r w:rsidRPr="00D35CDF">
              <w:rPr>
                <w:rFonts w:ascii="Segoe UI Symbol" w:hAnsi="Segoe UI Symbol" w:cstheme="minorHAnsi"/>
                <w:highlight w:val="white"/>
              </w:rPr>
              <w:t xml:space="preserve">The lack of equal economic opportunities for women/girls in the Philippines remain, especially for victims of child marriage. This is exacerbated by the lack of education, skills training, and the </w:t>
            </w:r>
            <w:r w:rsidRPr="00D35CDF">
              <w:rPr>
                <w:rFonts w:ascii="Segoe UI Symbol" w:hAnsi="Segoe UI Symbol" w:cstheme="minorHAnsi"/>
                <w:highlight w:val="white"/>
                <w:lang w:val="en-US"/>
              </w:rPr>
              <w:t>UCDW</w:t>
            </w:r>
            <w:r w:rsidRPr="00D35CDF">
              <w:rPr>
                <w:rFonts w:ascii="Segoe UI Symbol" w:hAnsi="Segoe UI Symbol" w:cstheme="minorHAnsi"/>
                <w:highlight w:val="white"/>
              </w:rPr>
              <w:t xml:space="preserve"> lodged on them. If there are economic opportunities for women/girls, these are faux and instrumentalist and are not meant to improve women/girls disadvantaged position, but to exploit them for cheap and docile labor, thus exacerbating their multiple burden and mental load, and further exposing them to </w:t>
            </w:r>
            <w:r w:rsidRPr="00D35CDF">
              <w:rPr>
                <w:rFonts w:ascii="Segoe UI Symbol" w:hAnsi="Segoe UI Symbol" w:cstheme="minorHAnsi"/>
                <w:highlight w:val="white"/>
                <w:lang w:val="en-US"/>
              </w:rPr>
              <w:t>GBV.</w:t>
            </w:r>
          </w:p>
          <w:p w14:paraId="24C87445" w14:textId="77777777" w:rsidR="00D35CDF" w:rsidRPr="00D35CDF" w:rsidRDefault="00D35CDF" w:rsidP="00730F5D">
            <w:pPr>
              <w:jc w:val="both"/>
              <w:rPr>
                <w:rFonts w:ascii="Segoe UI Symbol" w:hAnsi="Segoe UI Symbol" w:cstheme="minorHAnsi"/>
                <w:highlight w:val="white"/>
              </w:rPr>
            </w:pPr>
          </w:p>
          <w:p w14:paraId="39214DB7" w14:textId="77777777" w:rsidR="00D35CDF" w:rsidRPr="00D35CDF" w:rsidRDefault="00D35CDF" w:rsidP="00730F5D">
            <w:pPr>
              <w:jc w:val="both"/>
              <w:rPr>
                <w:rFonts w:ascii="Segoe UI Symbol" w:hAnsi="Segoe UI Symbol" w:cstheme="minorHAnsi"/>
                <w:highlight w:val="white"/>
              </w:rPr>
            </w:pPr>
            <w:r w:rsidRPr="00D35CDF">
              <w:rPr>
                <w:rFonts w:ascii="Segoe UI Symbol" w:hAnsi="Segoe UI Symbol" w:cstheme="minorHAnsi"/>
                <w:highlight w:val="white"/>
              </w:rPr>
              <w:t xml:space="preserve">Work available to marginalized women locally and abroad are domestic and care work, factory work, and service work. Women occupy 76% of employment in the service sector relative to men (45%); and only 10% in industry relative to men </w:t>
            </w:r>
          </w:p>
        </w:tc>
        <w:tc>
          <w:tcPr>
            <w:tcW w:w="4675" w:type="dxa"/>
          </w:tcPr>
          <w:p w14:paraId="4DAF265E" w14:textId="77777777" w:rsidR="00D35CDF" w:rsidRPr="00D35CDF" w:rsidRDefault="00D35CDF" w:rsidP="00730F5D">
            <w:pPr>
              <w:jc w:val="both"/>
              <w:rPr>
                <w:rFonts w:ascii="Segoe UI Symbol" w:hAnsi="Segoe UI Symbol" w:cstheme="minorHAnsi"/>
              </w:rPr>
            </w:pPr>
            <w:r w:rsidRPr="00D35CDF">
              <w:rPr>
                <w:rFonts w:ascii="Segoe UI Symbol" w:hAnsi="Segoe UI Symbol" w:cstheme="minorHAnsi"/>
                <w:highlight w:val="white"/>
              </w:rPr>
              <w:t>(25%).</w:t>
            </w:r>
            <w:r w:rsidRPr="00D35CDF">
              <w:rPr>
                <w:rFonts w:ascii="Segoe UI Symbol" w:hAnsi="Segoe UI Symbol" w:cstheme="minorHAnsi"/>
                <w:highlight w:val="white"/>
                <w:vertAlign w:val="superscript"/>
              </w:rPr>
              <w:footnoteReference w:id="52"/>
            </w:r>
            <w:r w:rsidRPr="00D35CDF">
              <w:rPr>
                <w:rFonts w:ascii="Segoe UI Symbol" w:hAnsi="Segoe UI Symbol" w:cstheme="minorHAnsi"/>
                <w:highlight w:val="white"/>
              </w:rPr>
              <w:t xml:space="preserve"> While more </w:t>
            </w:r>
            <w:r w:rsidRPr="00D35CDF">
              <w:rPr>
                <w:rFonts w:ascii="Segoe UI Symbol" w:hAnsi="Segoe UI Symbol" w:cstheme="minorHAnsi"/>
                <w:highlight w:val="white"/>
                <w:lang w:val="en-US"/>
              </w:rPr>
              <w:t xml:space="preserve">OFWs </w:t>
            </w:r>
            <w:r w:rsidRPr="00D35CDF">
              <w:rPr>
                <w:rFonts w:ascii="Segoe UI Symbol" w:hAnsi="Segoe UI Symbol" w:cstheme="minorHAnsi"/>
                <w:highlight w:val="white"/>
              </w:rPr>
              <w:t xml:space="preserve">worldwide </w:t>
            </w:r>
            <w:r w:rsidRPr="00D35CDF">
              <w:rPr>
                <w:rFonts w:ascii="Segoe UI Symbol" w:hAnsi="Segoe UI Symbol" w:cstheme="minorHAnsi"/>
                <w:highlight w:val="white"/>
                <w:lang w:val="en-US"/>
              </w:rPr>
              <w:t xml:space="preserve">are women </w:t>
            </w:r>
            <w:r w:rsidRPr="00D35CDF">
              <w:rPr>
                <w:rFonts w:ascii="Segoe UI Symbol" w:hAnsi="Segoe UI Symbol" w:cstheme="minorHAnsi"/>
                <w:highlight w:val="white"/>
              </w:rPr>
              <w:t xml:space="preserve">at </w:t>
            </w:r>
            <w:r w:rsidRPr="00D35CDF">
              <w:rPr>
                <w:rFonts w:ascii="Segoe UI Symbol" w:hAnsi="Segoe UI Symbol" w:cstheme="minorHAnsi"/>
              </w:rPr>
              <w:t>60.2% (1.1 million/1.83 million),</w:t>
            </w:r>
            <w:r w:rsidRPr="00D35CDF">
              <w:rPr>
                <w:rFonts w:ascii="Segoe UI Symbol" w:hAnsi="Segoe UI Symbol" w:cstheme="minorHAnsi"/>
                <w:vertAlign w:val="superscript"/>
              </w:rPr>
              <w:footnoteReference w:id="53"/>
            </w:r>
            <w:r w:rsidRPr="00D35CDF">
              <w:rPr>
                <w:rFonts w:ascii="Segoe UI Symbol" w:hAnsi="Segoe UI Symbol" w:cstheme="minorHAnsi"/>
              </w:rPr>
              <w:t xml:space="preserve"> they are mostly</w:t>
            </w:r>
            <w:r w:rsidRPr="00D35CDF">
              <w:rPr>
                <w:rFonts w:ascii="Segoe UI Symbol" w:hAnsi="Segoe UI Symbol" w:cstheme="minorHAnsi"/>
                <w:strike/>
              </w:rPr>
              <w:t xml:space="preserve">   </w:t>
            </w:r>
            <w:r w:rsidRPr="00D35CDF">
              <w:rPr>
                <w:rFonts w:ascii="Segoe UI Symbol" w:hAnsi="Segoe UI Symbol" w:cstheme="minorHAnsi"/>
                <w:highlight w:val="white"/>
              </w:rPr>
              <w:t>, in domestic work at 64.8% (2021).</w:t>
            </w:r>
            <w:r w:rsidRPr="00D35CDF">
              <w:rPr>
                <w:rFonts w:ascii="Segoe UI Symbol" w:hAnsi="Segoe UI Symbol" w:cstheme="minorHAnsi"/>
                <w:highlight w:val="white"/>
                <w:vertAlign w:val="superscript"/>
              </w:rPr>
              <w:footnoteReference w:id="54"/>
            </w:r>
          </w:p>
          <w:p w14:paraId="535FC987" w14:textId="77777777" w:rsidR="00D35CDF" w:rsidRPr="00D35CDF" w:rsidRDefault="00D35CDF" w:rsidP="00730F5D">
            <w:pPr>
              <w:jc w:val="both"/>
              <w:rPr>
                <w:rFonts w:ascii="Segoe UI Symbol" w:hAnsi="Segoe UI Symbol" w:cstheme="minorHAnsi"/>
                <w:b/>
                <w:bCs/>
                <w:sz w:val="22"/>
                <w:szCs w:val="22"/>
              </w:rPr>
            </w:pPr>
          </w:p>
          <w:p w14:paraId="1CC310AB" w14:textId="77777777" w:rsidR="00D35CDF" w:rsidRPr="00D35CDF" w:rsidRDefault="00D35CDF" w:rsidP="00730F5D">
            <w:pPr>
              <w:jc w:val="both"/>
              <w:rPr>
                <w:rFonts w:ascii="Segoe UI Symbol" w:hAnsi="Segoe UI Symbol" w:cstheme="minorHAnsi"/>
                <w:highlight w:val="white"/>
              </w:rPr>
            </w:pPr>
            <w:r w:rsidRPr="00D35CDF">
              <w:rPr>
                <w:rFonts w:ascii="Segoe UI Symbol" w:hAnsi="Segoe UI Symbol" w:cstheme="minorHAnsi"/>
                <w:highlight w:val="white"/>
              </w:rPr>
              <w:t>Such work are precarious, subjecting women migrant workers (WMW) to more vulnerable situations</w:t>
            </w:r>
            <w:r w:rsidRPr="00D35CDF">
              <w:rPr>
                <w:rFonts w:ascii="Segoe UI Symbol" w:eastAsia="SimSun" w:hAnsi="Segoe UI Symbol" w:cstheme="minorHAnsi"/>
                <w:highlight w:val="white"/>
                <w:lang w:val="en-US"/>
              </w:rPr>
              <w:t>－</w:t>
            </w:r>
            <w:r w:rsidRPr="00D35CDF">
              <w:rPr>
                <w:rFonts w:ascii="Segoe UI Symbol" w:hAnsi="Segoe UI Symbol" w:cstheme="minorHAnsi"/>
                <w:highlight w:val="white"/>
                <w:lang w:val="en-US"/>
              </w:rPr>
              <w:t xml:space="preserve"> </w:t>
            </w:r>
            <w:r w:rsidRPr="00D35CDF">
              <w:rPr>
                <w:rFonts w:ascii="Segoe UI Symbol" w:hAnsi="Segoe UI Symbol" w:cstheme="minorHAnsi"/>
                <w:highlight w:val="white"/>
              </w:rPr>
              <w:t xml:space="preserve">the reason </w:t>
            </w:r>
            <w:r w:rsidRPr="00D35CDF">
              <w:rPr>
                <w:rFonts w:ascii="Segoe UI Symbol" w:hAnsi="Segoe UI Symbol" w:cstheme="minorHAnsi"/>
                <w:highlight w:val="white"/>
                <w:lang w:val="en-US"/>
              </w:rPr>
              <w:t>behind</w:t>
            </w:r>
            <w:r w:rsidRPr="00D35CDF">
              <w:rPr>
                <w:rFonts w:ascii="Segoe UI Symbol" w:hAnsi="Segoe UI Symbol" w:cstheme="minorHAnsi"/>
                <w:highlight w:val="white"/>
              </w:rPr>
              <w:t xml:space="preserve"> WMW’s inexhaustible </w:t>
            </w:r>
            <w:r w:rsidRPr="00D35CDF">
              <w:rPr>
                <w:rFonts w:ascii="Segoe UI Symbol" w:hAnsi="Segoe UI Symbol" w:cstheme="minorHAnsi"/>
              </w:rPr>
              <w:t xml:space="preserve">stories of abuse, </w:t>
            </w:r>
            <w:proofErr w:type="gramStart"/>
            <w:r w:rsidRPr="00D35CDF">
              <w:rPr>
                <w:rFonts w:ascii="Segoe UI Symbol" w:hAnsi="Segoe UI Symbol" w:cstheme="minorHAnsi"/>
              </w:rPr>
              <w:t>exploitation</w:t>
            </w:r>
            <w:proofErr w:type="gramEnd"/>
            <w:r w:rsidRPr="00D35CDF">
              <w:rPr>
                <w:rFonts w:ascii="Segoe UI Symbol" w:hAnsi="Segoe UI Symbol" w:cstheme="minorHAnsi"/>
              </w:rPr>
              <w:t xml:space="preserve"> and social costs.</w:t>
            </w:r>
            <w:r w:rsidRPr="00D35CDF">
              <w:rPr>
                <w:rFonts w:ascii="Segoe UI Symbol" w:hAnsi="Segoe UI Symbol" w:cstheme="minorHAnsi"/>
                <w:vertAlign w:val="superscript"/>
              </w:rPr>
              <w:footnoteReference w:id="55"/>
            </w:r>
            <w:r w:rsidRPr="00D35CDF">
              <w:rPr>
                <w:rFonts w:ascii="Segoe UI Symbol" w:hAnsi="Segoe UI Symbol" w:cstheme="minorHAnsi"/>
                <w:highlight w:val="white"/>
              </w:rPr>
              <w:t xml:space="preserve"> Yet, Filipino WMWs keep going back abroad because in the Philippines</w:t>
            </w:r>
            <w:r w:rsidRPr="00D35CDF">
              <w:rPr>
                <w:rFonts w:ascii="Segoe UI Symbol" w:hAnsi="Segoe UI Symbol" w:cstheme="minorHAnsi"/>
                <w:highlight w:val="white"/>
                <w:lang w:val="en-US"/>
              </w:rPr>
              <w:t>,</w:t>
            </w:r>
            <w:r w:rsidRPr="00D35CDF">
              <w:rPr>
                <w:rFonts w:ascii="Segoe UI Symbol" w:hAnsi="Segoe UI Symbol" w:cstheme="minorHAnsi"/>
                <w:highlight w:val="white"/>
              </w:rPr>
              <w:t xml:space="preserve"> </w:t>
            </w:r>
            <w:r w:rsidRPr="00D35CDF">
              <w:rPr>
                <w:rFonts w:ascii="Segoe UI Symbol" w:hAnsi="Segoe UI Symbol" w:cstheme="minorHAnsi"/>
                <w:highlight w:val="white"/>
                <w:lang w:val="en-US"/>
              </w:rPr>
              <w:t>no job awaits them</w:t>
            </w:r>
            <w:r w:rsidRPr="00D35CDF">
              <w:rPr>
                <w:rFonts w:ascii="Segoe UI Symbol" w:hAnsi="Segoe UI Symbol" w:cstheme="minorHAnsi"/>
                <w:highlight w:val="white"/>
              </w:rPr>
              <w:t xml:space="preserve">. </w:t>
            </w:r>
          </w:p>
          <w:p w14:paraId="026334AF" w14:textId="77777777" w:rsidR="00D35CDF" w:rsidRPr="00D35CDF" w:rsidRDefault="00D35CDF" w:rsidP="00730F5D">
            <w:pPr>
              <w:jc w:val="both"/>
              <w:rPr>
                <w:rFonts w:ascii="Segoe UI Symbol" w:hAnsi="Segoe UI Symbol" w:cstheme="minorHAnsi"/>
                <w:highlight w:val="white"/>
              </w:rPr>
            </w:pPr>
          </w:p>
          <w:p w14:paraId="32E8D8C5" w14:textId="77777777" w:rsidR="00D35CDF" w:rsidRPr="00D35CDF" w:rsidRDefault="00D35CDF" w:rsidP="00730F5D">
            <w:pPr>
              <w:jc w:val="both"/>
              <w:rPr>
                <w:rFonts w:ascii="Segoe UI Symbol" w:hAnsi="Segoe UI Symbol" w:cstheme="minorHAnsi"/>
              </w:rPr>
            </w:pPr>
            <w:r w:rsidRPr="00D35CDF">
              <w:rPr>
                <w:rFonts w:ascii="Segoe UI Symbol" w:hAnsi="Segoe UI Symbol" w:cstheme="minorHAnsi"/>
                <w:highlight w:val="white"/>
                <w:lang w:val="en-US"/>
              </w:rPr>
              <w:t>W</w:t>
            </w:r>
            <w:r w:rsidRPr="00D35CDF">
              <w:rPr>
                <w:rFonts w:ascii="Segoe UI Symbol" w:hAnsi="Segoe UI Symbol" w:cstheme="minorHAnsi"/>
                <w:highlight w:val="white"/>
              </w:rPr>
              <w:t xml:space="preserve">omen </w:t>
            </w:r>
            <w:r w:rsidRPr="00D35CDF">
              <w:rPr>
                <w:rFonts w:ascii="Segoe UI Symbol" w:hAnsi="Segoe UI Symbol" w:cstheme="minorHAnsi"/>
                <w:highlight w:val="white"/>
                <w:lang w:val="en-US"/>
              </w:rPr>
              <w:t>tied to</w:t>
            </w:r>
            <w:r w:rsidRPr="00D35CDF">
              <w:rPr>
                <w:rFonts w:ascii="Segoe UI Symbol" w:hAnsi="Segoe UI Symbol" w:cstheme="minorHAnsi"/>
                <w:highlight w:val="white"/>
              </w:rPr>
              <w:t xml:space="preserve"> their families are forced to take piece-rate work </w:t>
            </w:r>
            <w:r w:rsidRPr="00D35CDF">
              <w:rPr>
                <w:rFonts w:ascii="Segoe UI Symbol" w:hAnsi="Segoe UI Symbol" w:cstheme="minorHAnsi"/>
                <w:highlight w:val="white"/>
                <w:lang w:val="en-US"/>
              </w:rPr>
              <w:t xml:space="preserve">despite low pay </w:t>
            </w:r>
            <w:r w:rsidRPr="00D35CDF">
              <w:rPr>
                <w:rFonts w:ascii="Segoe UI Symbol" w:hAnsi="Segoe UI Symbol" w:cstheme="minorHAnsi"/>
                <w:highlight w:val="white"/>
              </w:rPr>
              <w:t>and no social protection, because they can do it at home. Women with start-up capital usually engage into informal economy (i.e., sari-sari store, ambulant vending, delicacy making)</w:t>
            </w:r>
            <w:r w:rsidRPr="00D35CDF">
              <w:rPr>
                <w:rFonts w:ascii="Segoe UI Symbol" w:hAnsi="Segoe UI Symbol" w:cstheme="minorHAnsi"/>
                <w:highlight w:val="white"/>
                <w:lang w:val="en-US"/>
              </w:rPr>
              <w:t>.</w:t>
            </w:r>
            <w:r w:rsidRPr="00D35CDF">
              <w:rPr>
                <w:rFonts w:ascii="Segoe UI Symbol" w:hAnsi="Segoe UI Symbol" w:cstheme="minorHAnsi"/>
                <w:highlight w:val="white"/>
              </w:rPr>
              <w:t xml:space="preserve">  Women in informal</w:t>
            </w:r>
            <w:r w:rsidRPr="00D35CDF">
              <w:rPr>
                <w:rFonts w:ascii="Segoe UI Symbol" w:hAnsi="Segoe UI Symbol" w:cstheme="minorHAnsi"/>
              </w:rPr>
              <w:t xml:space="preserve"> </w:t>
            </w:r>
            <w:r w:rsidRPr="00D35CDF">
              <w:rPr>
                <w:rFonts w:ascii="Segoe UI Symbol" w:hAnsi="Segoe UI Symbol" w:cstheme="minorHAnsi"/>
                <w:highlight w:val="white"/>
              </w:rPr>
              <w:t>economy number</w:t>
            </w:r>
            <w:proofErr w:type="spellStart"/>
            <w:r w:rsidRPr="00D35CDF">
              <w:rPr>
                <w:rFonts w:ascii="Segoe UI Symbol" w:hAnsi="Segoe UI Symbol" w:cstheme="minorHAnsi"/>
                <w:highlight w:val="white"/>
                <w:lang w:val="en-US"/>
              </w:rPr>
              <w:t>ing</w:t>
            </w:r>
            <w:proofErr w:type="spellEnd"/>
            <w:r w:rsidRPr="00D35CDF">
              <w:rPr>
                <w:rFonts w:ascii="Segoe UI Symbol" w:hAnsi="Segoe UI Symbol" w:cstheme="minorHAnsi"/>
                <w:highlight w:val="white"/>
              </w:rPr>
              <w:t xml:space="preserve"> to 6.6 million</w:t>
            </w:r>
            <w:r w:rsidRPr="00D35CDF">
              <w:rPr>
                <w:rFonts w:ascii="Segoe UI Symbol" w:hAnsi="Segoe UI Symbol" w:cstheme="minorHAnsi"/>
                <w:highlight w:val="white"/>
                <w:vertAlign w:val="superscript"/>
              </w:rPr>
              <w:footnoteReference w:id="56"/>
            </w:r>
            <w:r w:rsidRPr="00D35CDF">
              <w:rPr>
                <w:rFonts w:ascii="Segoe UI Symbol" w:hAnsi="Segoe UI Symbol" w:cstheme="minorHAnsi"/>
                <w:highlight w:val="white"/>
                <w:lang w:val="en-US"/>
              </w:rPr>
              <w:t xml:space="preserve"> </w:t>
            </w:r>
            <w:r w:rsidRPr="00D35CDF">
              <w:rPr>
                <w:rFonts w:ascii="Segoe UI Symbol" w:hAnsi="Segoe UI Symbol" w:cstheme="minorHAnsi"/>
                <w:highlight w:val="white"/>
              </w:rPr>
              <w:t xml:space="preserve">are highly vulnerable to any form of  economic abuse because they have no job security, no regular income, and no social protection. But lack of economic </w:t>
            </w:r>
            <w:proofErr w:type="spellStart"/>
            <w:r w:rsidRPr="00D35CDF">
              <w:rPr>
                <w:rFonts w:ascii="Segoe UI Symbol" w:hAnsi="Segoe UI Symbol" w:cstheme="minorHAnsi"/>
                <w:highlight w:val="white"/>
              </w:rPr>
              <w:t>opportunit</w:t>
            </w:r>
            <w:r w:rsidRPr="00D35CDF">
              <w:rPr>
                <w:rFonts w:ascii="Segoe UI Symbol" w:hAnsi="Segoe UI Symbol" w:cstheme="minorHAnsi"/>
                <w:highlight w:val="white"/>
                <w:lang w:val="en-US"/>
              </w:rPr>
              <w:t>ies</w:t>
            </w:r>
            <w:proofErr w:type="spellEnd"/>
            <w:r w:rsidRPr="00D35CDF">
              <w:rPr>
                <w:rFonts w:ascii="Segoe UI Symbol" w:hAnsi="Segoe UI Symbol" w:cstheme="minorHAnsi"/>
                <w:highlight w:val="white"/>
                <w:lang w:val="en-US"/>
              </w:rPr>
              <w:t xml:space="preserve"> </w:t>
            </w:r>
            <w:proofErr w:type="gramStart"/>
            <w:r w:rsidRPr="00D35CDF">
              <w:rPr>
                <w:rFonts w:ascii="Segoe UI Symbol" w:hAnsi="Segoe UI Symbol" w:cstheme="minorHAnsi"/>
                <w:highlight w:val="white"/>
                <w:lang w:val="en-US"/>
              </w:rPr>
              <w:t>push</w:t>
            </w:r>
            <w:proofErr w:type="gramEnd"/>
            <w:r w:rsidRPr="00D35CDF">
              <w:rPr>
                <w:rFonts w:ascii="Segoe UI Symbol" w:hAnsi="Segoe UI Symbol" w:cstheme="minorHAnsi"/>
                <w:highlight w:val="white"/>
                <w:lang w:val="en-US"/>
              </w:rPr>
              <w:t xml:space="preserve"> them </w:t>
            </w:r>
            <w:r w:rsidRPr="00D35CDF">
              <w:rPr>
                <w:rFonts w:ascii="Segoe UI Symbol" w:hAnsi="Segoe UI Symbol" w:cstheme="minorHAnsi"/>
                <w:highlight w:val="white"/>
              </w:rPr>
              <w:t>towards informal economy even if it is dangerous for them.</w:t>
            </w:r>
          </w:p>
          <w:p w14:paraId="29D0C414" w14:textId="77777777" w:rsidR="00D35CDF" w:rsidRPr="00D35CDF" w:rsidRDefault="00D35CDF" w:rsidP="00730F5D">
            <w:pPr>
              <w:jc w:val="both"/>
              <w:rPr>
                <w:rFonts w:ascii="Segoe UI Symbol" w:hAnsi="Segoe UI Symbol" w:cstheme="minorHAnsi"/>
                <w:b/>
                <w:bCs/>
                <w:sz w:val="22"/>
                <w:szCs w:val="22"/>
              </w:rPr>
            </w:pPr>
          </w:p>
          <w:p w14:paraId="48FEFAD2" w14:textId="77777777" w:rsidR="00D35CDF" w:rsidRPr="00D35CDF" w:rsidRDefault="00D35CDF" w:rsidP="00730F5D">
            <w:pPr>
              <w:jc w:val="both"/>
              <w:rPr>
                <w:rFonts w:ascii="Segoe UI Symbol" w:hAnsi="Segoe UI Symbol" w:cstheme="minorHAnsi"/>
                <w:b/>
                <w:bCs/>
                <w:sz w:val="22"/>
                <w:szCs w:val="22"/>
              </w:rPr>
            </w:pPr>
            <w:r w:rsidRPr="00D35CDF">
              <w:rPr>
                <w:rFonts w:ascii="Segoe UI Symbol" w:hAnsi="Segoe UI Symbol" w:cstheme="minorHAnsi"/>
              </w:rPr>
              <w:t xml:space="preserve">Rural women commonly complain </w:t>
            </w:r>
            <w:r w:rsidRPr="00D35CDF">
              <w:rPr>
                <w:rFonts w:ascii="Segoe UI Symbol" w:hAnsi="Segoe UI Symbol" w:cstheme="minorHAnsi"/>
                <w:lang w:val="en-US"/>
              </w:rPr>
              <w:t xml:space="preserve">on the </w:t>
            </w:r>
          </w:p>
        </w:tc>
      </w:tr>
    </w:tbl>
    <w:p w14:paraId="25CAD8C1" w14:textId="77777777" w:rsidR="00D35CDF" w:rsidRDefault="00D35CDF" w:rsidP="00730F5D">
      <w:pPr>
        <w:jc w:val="both"/>
        <w:rPr>
          <w:rFonts w:ascii="Segoe UI Symbol" w:hAnsi="Segoe UI Symbol" w:cstheme="minorHAnsi"/>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35CDF" w14:paraId="7635B798" w14:textId="77777777" w:rsidTr="000C12AF">
        <w:tc>
          <w:tcPr>
            <w:tcW w:w="4675" w:type="dxa"/>
          </w:tcPr>
          <w:p w14:paraId="71EA23BA" w14:textId="77777777" w:rsidR="00D35CDF" w:rsidRPr="00D35CDF" w:rsidRDefault="00D35CDF" w:rsidP="00730F5D">
            <w:pPr>
              <w:jc w:val="both"/>
              <w:rPr>
                <w:rFonts w:ascii="Segoe UI Symbol" w:hAnsi="Segoe UI Symbol" w:cstheme="minorHAnsi"/>
              </w:rPr>
            </w:pPr>
            <w:r w:rsidRPr="00D35CDF">
              <w:rPr>
                <w:rFonts w:ascii="Segoe UI Symbol" w:hAnsi="Segoe UI Symbol" w:cstheme="minorHAnsi"/>
                <w:lang w:val="en-US"/>
              </w:rPr>
              <w:lastRenderedPageBreak/>
              <w:t>lack of</w:t>
            </w:r>
            <w:r w:rsidRPr="00D35CDF">
              <w:rPr>
                <w:rFonts w:ascii="Segoe UI Symbol" w:hAnsi="Segoe UI Symbol" w:cstheme="minorHAnsi"/>
              </w:rPr>
              <w:t xml:space="preserve"> economic opportunities in their communities </w:t>
            </w:r>
            <w:r w:rsidRPr="00D35CDF">
              <w:rPr>
                <w:rFonts w:ascii="Segoe UI Symbol" w:hAnsi="Segoe UI Symbol" w:cstheme="minorHAnsi"/>
                <w:lang w:val="en-US"/>
              </w:rPr>
              <w:t>other than</w:t>
            </w:r>
            <w:r w:rsidRPr="00D35CDF">
              <w:rPr>
                <w:rFonts w:ascii="Segoe UI Symbol" w:hAnsi="Segoe UI Symbol" w:cstheme="minorHAnsi"/>
              </w:rPr>
              <w:t xml:space="preserve"> care and domestic work </w:t>
            </w:r>
            <w:r w:rsidRPr="00D35CDF">
              <w:rPr>
                <w:rFonts w:ascii="Segoe UI Symbol" w:hAnsi="Segoe UI Symbol" w:cstheme="minorHAnsi"/>
                <w:lang w:val="en-US"/>
              </w:rPr>
              <w:t xml:space="preserve">which </w:t>
            </w:r>
            <w:r w:rsidRPr="00D35CDF">
              <w:rPr>
                <w:rFonts w:ascii="Segoe UI Symbol" w:hAnsi="Segoe UI Symbol" w:cstheme="minorHAnsi"/>
              </w:rPr>
              <w:t xml:space="preserve">receive the lowest pay </w:t>
            </w:r>
            <w:r w:rsidRPr="00D35CDF">
              <w:rPr>
                <w:rFonts w:ascii="Segoe UI Symbol" w:hAnsi="Segoe UI Symbol" w:cstheme="minorHAnsi"/>
                <w:lang w:val="en-US"/>
              </w:rPr>
              <w:t>and are</w:t>
            </w:r>
            <w:r w:rsidRPr="00D35CDF">
              <w:rPr>
                <w:rFonts w:ascii="Segoe UI Symbol" w:hAnsi="Segoe UI Symbol" w:cstheme="minorHAnsi"/>
              </w:rPr>
              <w:t xml:space="preserve"> actually extensions of their </w:t>
            </w:r>
            <w:r w:rsidRPr="00D35CDF">
              <w:rPr>
                <w:rFonts w:ascii="Segoe UI Symbol" w:hAnsi="Segoe UI Symbol" w:cstheme="minorHAnsi"/>
                <w:lang w:val="en-US"/>
              </w:rPr>
              <w:t>UCDW</w:t>
            </w:r>
            <w:r w:rsidRPr="00D35CDF">
              <w:rPr>
                <w:rFonts w:ascii="Segoe UI Symbol" w:hAnsi="Segoe UI Symbol" w:cstheme="minorHAnsi"/>
              </w:rPr>
              <w:t xml:space="preserve"> at home.</w:t>
            </w:r>
            <w:r w:rsidRPr="00D35CDF">
              <w:rPr>
                <w:rFonts w:ascii="Segoe UI Symbol" w:hAnsi="Segoe UI Symbol" w:cstheme="minorHAnsi"/>
                <w:vertAlign w:val="superscript"/>
              </w:rPr>
              <w:footnoteReference w:id="57"/>
            </w:r>
            <w:r w:rsidRPr="00D35CDF">
              <w:rPr>
                <w:rFonts w:ascii="Segoe UI Symbol" w:hAnsi="Segoe UI Symbol" w:cstheme="minorHAnsi"/>
              </w:rPr>
              <w:t xml:space="preserve">  In the case of IP women, their livelihood project on Eco-ethno-tourism in</w:t>
            </w:r>
            <w:r w:rsidRPr="00D35CDF">
              <w:rPr>
                <w:rFonts w:ascii="Segoe UI Symbol" w:hAnsi="Segoe UI Symbol" w:cstheme="minorHAnsi"/>
                <w:lang w:val="en-US"/>
              </w:rPr>
              <w:t>side</w:t>
            </w:r>
            <w:r w:rsidRPr="00D35CDF">
              <w:rPr>
                <w:rFonts w:ascii="Segoe UI Symbol" w:hAnsi="Segoe UI Symbol" w:cstheme="minorHAnsi"/>
              </w:rPr>
              <w:t xml:space="preserve"> their ancestral domain is being questioned by the </w:t>
            </w:r>
            <w:r w:rsidRPr="00D35CDF">
              <w:rPr>
                <w:rFonts w:ascii="Segoe UI Symbol" w:hAnsi="Segoe UI Symbol" w:cstheme="minorHAnsi"/>
                <w:lang w:val="en-US"/>
              </w:rPr>
              <w:t>LGUs</w:t>
            </w:r>
            <w:r w:rsidRPr="00D35CDF">
              <w:rPr>
                <w:rFonts w:ascii="Segoe UI Symbol" w:hAnsi="Segoe UI Symbol" w:cstheme="minorHAnsi"/>
              </w:rPr>
              <w:t xml:space="preserve"> saying that it is a public land</w:t>
            </w:r>
            <w:r w:rsidRPr="00D35CDF">
              <w:rPr>
                <w:rFonts w:ascii="Segoe UI Symbol" w:hAnsi="Segoe UI Symbol" w:cstheme="minorHAnsi"/>
                <w:lang w:val="en-US"/>
              </w:rPr>
              <w:t>;</w:t>
            </w:r>
            <w:r w:rsidRPr="00D35CDF">
              <w:rPr>
                <w:rFonts w:ascii="Segoe UI Symbol" w:hAnsi="Segoe UI Symbol" w:cstheme="minorHAnsi"/>
              </w:rPr>
              <w:t xml:space="preserve"> </w:t>
            </w:r>
            <w:proofErr w:type="gramStart"/>
            <w:r w:rsidRPr="00D35CDF">
              <w:rPr>
                <w:rFonts w:ascii="Segoe UI Symbol" w:hAnsi="Segoe UI Symbol" w:cstheme="minorHAnsi"/>
              </w:rPr>
              <w:t>hence  the</w:t>
            </w:r>
            <w:proofErr w:type="gramEnd"/>
            <w:r w:rsidRPr="00D35CDF">
              <w:rPr>
                <w:rFonts w:ascii="Segoe UI Symbol" w:hAnsi="Segoe UI Symbol" w:cstheme="minorHAnsi"/>
              </w:rPr>
              <w:t xml:space="preserve"> </w:t>
            </w:r>
            <w:r w:rsidRPr="00D35CDF">
              <w:rPr>
                <w:rFonts w:ascii="Segoe UI Symbol" w:hAnsi="Segoe UI Symbol" w:cstheme="minorHAnsi"/>
                <w:lang w:val="en-US"/>
              </w:rPr>
              <w:t>LGU is in</w:t>
            </w:r>
            <w:r w:rsidRPr="00D35CDF">
              <w:rPr>
                <w:rFonts w:ascii="Segoe UI Symbol" w:hAnsi="Segoe UI Symbol" w:cstheme="minorHAnsi"/>
              </w:rPr>
              <w:t xml:space="preserve"> authority to  manage the</w:t>
            </w:r>
            <w:r w:rsidRPr="00D35CDF">
              <w:rPr>
                <w:rFonts w:ascii="Segoe UI Symbol" w:hAnsi="Segoe UI Symbol" w:cstheme="minorHAnsi"/>
                <w:lang w:val="en-US"/>
              </w:rPr>
              <w:t>se</w:t>
            </w:r>
            <w:r w:rsidRPr="00D35CDF">
              <w:rPr>
                <w:rFonts w:ascii="Segoe UI Symbol" w:hAnsi="Segoe UI Symbol" w:cstheme="minorHAnsi"/>
              </w:rPr>
              <w:t xml:space="preserve"> resources. </w:t>
            </w:r>
          </w:p>
          <w:p w14:paraId="3E697894" w14:textId="77777777" w:rsidR="00D35CDF" w:rsidRPr="00D35CDF" w:rsidRDefault="00D35CDF" w:rsidP="00730F5D">
            <w:pPr>
              <w:jc w:val="both"/>
              <w:rPr>
                <w:rFonts w:ascii="Segoe UI Symbol" w:hAnsi="Segoe UI Symbol" w:cstheme="minorHAnsi"/>
                <w:lang w:val="en-US"/>
              </w:rPr>
            </w:pPr>
          </w:p>
          <w:p w14:paraId="6F438FB8" w14:textId="77777777" w:rsidR="00D35CDF" w:rsidRPr="00D35CDF" w:rsidRDefault="00D35CDF" w:rsidP="00730F5D">
            <w:pPr>
              <w:jc w:val="both"/>
              <w:rPr>
                <w:rFonts w:ascii="Segoe UI Symbol" w:hAnsi="Segoe UI Symbol" w:cstheme="minorHAnsi"/>
                <w:b/>
                <w:bCs/>
                <w:color w:val="7030A0"/>
              </w:rPr>
            </w:pPr>
            <w:r w:rsidRPr="00D35CDF">
              <w:rPr>
                <w:rFonts w:ascii="Segoe UI Symbol" w:hAnsi="Segoe UI Symbol" w:cstheme="minorHAnsi"/>
                <w:b/>
                <w:bCs/>
                <w:color w:val="7030A0"/>
              </w:rPr>
              <w:t xml:space="preserve">Clearly, women/girls have been economically marginalized because economic structures, institutions, and culture kept pushing them into the margins. </w:t>
            </w:r>
          </w:p>
          <w:p w14:paraId="0DED6A67" w14:textId="77777777" w:rsidR="00D35CDF" w:rsidRPr="00D35CDF" w:rsidRDefault="00D35CDF" w:rsidP="00730F5D">
            <w:pPr>
              <w:jc w:val="both"/>
              <w:rPr>
                <w:rFonts w:ascii="Segoe UI Symbol" w:hAnsi="Segoe UI Symbol" w:cstheme="minorHAnsi"/>
                <w:color w:val="7030A0"/>
                <w:lang w:val="en-US"/>
              </w:rPr>
            </w:pPr>
          </w:p>
          <w:p w14:paraId="68179BE6" w14:textId="77777777" w:rsidR="00D35CDF" w:rsidRPr="00D35CDF" w:rsidRDefault="00D35CDF" w:rsidP="00730F5D">
            <w:pPr>
              <w:jc w:val="both"/>
              <w:rPr>
                <w:rFonts w:ascii="Segoe UI Symbol" w:hAnsi="Segoe UI Symbol" w:cstheme="minorHAnsi"/>
                <w:b/>
                <w:bCs/>
                <w:color w:val="7030A0"/>
                <w:sz w:val="28"/>
                <w:szCs w:val="28"/>
                <w:lang w:val="en-US"/>
              </w:rPr>
            </w:pPr>
            <w:r w:rsidRPr="00D35CDF">
              <w:rPr>
                <w:rFonts w:ascii="Segoe UI Symbol" w:hAnsi="Segoe UI Symbol" w:cstheme="minorHAnsi"/>
                <w:b/>
                <w:bCs/>
                <w:color w:val="7030A0"/>
                <w:sz w:val="28"/>
                <w:szCs w:val="28"/>
                <w:lang w:val="en-US"/>
              </w:rPr>
              <w:t>Women and girls’ Access to Justice (ATJ): From De jure to De facto equality</w:t>
            </w:r>
          </w:p>
          <w:p w14:paraId="6CC4C661" w14:textId="77777777" w:rsidR="00D35CDF" w:rsidRPr="00D35CDF" w:rsidRDefault="00D35CDF" w:rsidP="00730F5D">
            <w:pPr>
              <w:jc w:val="both"/>
              <w:rPr>
                <w:rFonts w:ascii="Segoe UI Symbol" w:hAnsi="Segoe UI Symbol" w:cstheme="minorHAnsi"/>
                <w:b/>
                <w:bCs/>
                <w:lang w:val="en-US"/>
              </w:rPr>
            </w:pPr>
          </w:p>
          <w:p w14:paraId="53FB72CB" w14:textId="77777777" w:rsidR="00D35CDF" w:rsidRPr="00D35CDF" w:rsidRDefault="00D35CDF" w:rsidP="00730F5D">
            <w:pPr>
              <w:jc w:val="both"/>
              <w:rPr>
                <w:rFonts w:ascii="Segoe UI Symbol" w:hAnsi="Segoe UI Symbol" w:cstheme="minorHAnsi"/>
                <w:b/>
                <w:bCs/>
                <w:sz w:val="22"/>
                <w:szCs w:val="22"/>
              </w:rPr>
            </w:pPr>
            <w:r w:rsidRPr="00D35CDF">
              <w:rPr>
                <w:rFonts w:ascii="Segoe UI Symbol" w:hAnsi="Segoe UI Symbol" w:cstheme="minorHAnsi"/>
                <w:lang w:val="en-US"/>
              </w:rPr>
              <w:t xml:space="preserve">Women and girls’ ATJ </w:t>
            </w:r>
            <w:proofErr w:type="gramStart"/>
            <w:r w:rsidRPr="00D35CDF">
              <w:rPr>
                <w:rFonts w:ascii="Segoe UI Symbol" w:hAnsi="Segoe UI Symbol" w:cstheme="minorHAnsi"/>
                <w:lang w:val="en-US"/>
              </w:rPr>
              <w:t>is</w:t>
            </w:r>
            <w:proofErr w:type="gramEnd"/>
            <w:r w:rsidRPr="00D35CDF">
              <w:rPr>
                <w:rFonts w:ascii="Segoe UI Symbol" w:hAnsi="Segoe UI Symbol" w:cstheme="minorHAnsi"/>
                <w:lang w:val="en-US"/>
              </w:rPr>
              <w:t xml:space="preserve"> a fundamental right guaranteed by the Philippine Constitution. The CEDAW Committee further outlined the state obligation to ensure women’s ATJ</w:t>
            </w:r>
            <w:r w:rsidRPr="00D35CDF">
              <w:rPr>
                <w:rFonts w:ascii="Segoe UI Symbol" w:hAnsi="Segoe UI Symbol" w:cstheme="minorHAnsi"/>
              </w:rPr>
              <w:t>.</w:t>
            </w:r>
            <w:r w:rsidRPr="00D35CDF">
              <w:rPr>
                <w:rStyle w:val="FootnoteReference"/>
                <w:rFonts w:ascii="Segoe UI Symbol" w:hAnsi="Segoe UI Symbol" w:cstheme="minorHAnsi"/>
              </w:rPr>
              <w:footnoteReference w:id="58"/>
            </w:r>
            <w:r w:rsidRPr="00D35CDF">
              <w:rPr>
                <w:rFonts w:ascii="Segoe UI Symbol" w:hAnsi="Segoe UI Symbol" w:cstheme="minorHAnsi"/>
              </w:rPr>
              <w:t xml:space="preserve"> </w:t>
            </w:r>
            <w:r w:rsidRPr="00D35CDF">
              <w:rPr>
                <w:rFonts w:ascii="Segoe UI Symbol" w:hAnsi="Segoe UI Symbol" w:cstheme="minorHAnsi"/>
                <w:lang w:val="en-US"/>
              </w:rPr>
              <w:t xml:space="preserve">However, accessing </w:t>
            </w:r>
          </w:p>
        </w:tc>
        <w:tc>
          <w:tcPr>
            <w:tcW w:w="4675" w:type="dxa"/>
          </w:tcPr>
          <w:p w14:paraId="706FC3D0" w14:textId="77777777" w:rsidR="00D35CDF" w:rsidRPr="00D35CDF" w:rsidRDefault="00D35CDF" w:rsidP="00730F5D">
            <w:pPr>
              <w:jc w:val="both"/>
              <w:rPr>
                <w:rFonts w:ascii="Segoe UI Symbol" w:hAnsi="Segoe UI Symbol" w:cstheme="minorHAnsi"/>
                <w:b/>
                <w:bCs/>
              </w:rPr>
            </w:pPr>
            <w:r w:rsidRPr="00D35CDF">
              <w:rPr>
                <w:rFonts w:ascii="Segoe UI Symbol" w:hAnsi="Segoe UI Symbol" w:cstheme="minorHAnsi"/>
                <w:lang w:val="en-US"/>
              </w:rPr>
              <w:t xml:space="preserve">justice is full of barriers, especially the marginalized, due to myths and misconceptions </w:t>
            </w:r>
            <w:proofErr w:type="gramStart"/>
            <w:r w:rsidRPr="00D35CDF">
              <w:rPr>
                <w:rFonts w:ascii="Segoe UI Symbol" w:hAnsi="Segoe UI Symbol" w:cstheme="minorHAnsi"/>
                <w:lang w:val="en-US"/>
              </w:rPr>
              <w:t>against  women</w:t>
            </w:r>
            <w:proofErr w:type="gramEnd"/>
            <w:r w:rsidRPr="00D35CDF">
              <w:rPr>
                <w:rFonts w:ascii="Segoe UI Symbol" w:hAnsi="Segoe UI Symbol" w:cstheme="minorHAnsi"/>
                <w:lang w:val="en-US"/>
              </w:rPr>
              <w:t xml:space="preserve">/girls, in </w:t>
            </w:r>
          </w:p>
          <w:p w14:paraId="0AB7FC40" w14:textId="77777777" w:rsidR="00D35CDF" w:rsidRPr="00D35CDF" w:rsidRDefault="00D35CDF" w:rsidP="00730F5D">
            <w:pPr>
              <w:jc w:val="both"/>
              <w:rPr>
                <w:rFonts w:ascii="Segoe UI Symbol" w:hAnsi="Segoe UI Symbol" w:cstheme="minorHAnsi"/>
                <w:lang w:val="en-US"/>
              </w:rPr>
            </w:pPr>
            <w:r w:rsidRPr="00D35CDF">
              <w:rPr>
                <w:rFonts w:ascii="Segoe UI Symbol" w:hAnsi="Segoe UI Symbol" w:cstheme="minorHAnsi"/>
                <w:lang w:val="en-US"/>
              </w:rPr>
              <w:t>addition to the protracted process in filing of cases.</w:t>
            </w:r>
          </w:p>
          <w:p w14:paraId="4F54D620" w14:textId="77777777" w:rsidR="00D35CDF" w:rsidRPr="00D35CDF" w:rsidRDefault="00D35CDF" w:rsidP="00730F5D">
            <w:pPr>
              <w:jc w:val="both"/>
              <w:rPr>
                <w:rFonts w:ascii="Segoe UI Symbol" w:hAnsi="Segoe UI Symbol" w:cstheme="minorHAnsi"/>
                <w:b/>
                <w:bCs/>
                <w:sz w:val="22"/>
                <w:szCs w:val="22"/>
              </w:rPr>
            </w:pPr>
          </w:p>
          <w:p w14:paraId="04A77048" w14:textId="77777777" w:rsidR="00D35CDF" w:rsidRPr="00D35CDF" w:rsidRDefault="00D35CDF" w:rsidP="00730F5D">
            <w:pPr>
              <w:jc w:val="both"/>
              <w:rPr>
                <w:rFonts w:ascii="Segoe UI Symbol" w:hAnsi="Segoe UI Symbol" w:cstheme="minorHAnsi"/>
                <w:b/>
                <w:bCs/>
                <w:color w:val="7030A0"/>
              </w:rPr>
            </w:pPr>
            <w:r w:rsidRPr="00D35CDF">
              <w:rPr>
                <w:rFonts w:ascii="Segoe UI Symbol" w:hAnsi="Segoe UI Symbol" w:cstheme="minorHAnsi"/>
                <w:b/>
                <w:bCs/>
                <w:color w:val="7030A0"/>
              </w:rPr>
              <w:t xml:space="preserve">Prevalence of GBV </w:t>
            </w:r>
            <w:r w:rsidRPr="00D35CDF">
              <w:rPr>
                <w:rFonts w:ascii="Segoe UI Symbol" w:hAnsi="Segoe UI Symbol" w:cstheme="minorHAnsi"/>
                <w:b/>
                <w:bCs/>
                <w:color w:val="7030A0"/>
                <w:lang w:val="en-US"/>
              </w:rPr>
              <w:t xml:space="preserve">remains </w:t>
            </w:r>
            <w:r w:rsidRPr="00D35CDF">
              <w:rPr>
                <w:rFonts w:ascii="Segoe UI Symbol" w:hAnsi="Segoe UI Symbol" w:cstheme="minorHAnsi"/>
                <w:b/>
                <w:bCs/>
                <w:color w:val="7030A0"/>
              </w:rPr>
              <w:t xml:space="preserve"> systemic    </w:t>
            </w:r>
          </w:p>
          <w:p w14:paraId="268B27CA" w14:textId="77777777" w:rsidR="00D35CDF" w:rsidRPr="00D35CDF" w:rsidRDefault="00D35CDF" w:rsidP="00730F5D">
            <w:pPr>
              <w:jc w:val="both"/>
              <w:rPr>
                <w:rFonts w:ascii="Segoe UI Symbol" w:hAnsi="Segoe UI Symbol" w:cstheme="minorHAnsi"/>
                <w:lang w:val="en-US"/>
              </w:rPr>
            </w:pPr>
          </w:p>
          <w:p w14:paraId="43823B9C" w14:textId="77777777" w:rsidR="00D35CDF" w:rsidRPr="00D35CDF" w:rsidRDefault="00D35CDF" w:rsidP="00730F5D">
            <w:pPr>
              <w:jc w:val="both"/>
              <w:rPr>
                <w:rFonts w:ascii="Segoe UI Symbol" w:hAnsi="Segoe UI Symbol" w:cstheme="minorHAnsi"/>
                <w:lang w:val="en-US"/>
              </w:rPr>
            </w:pPr>
            <w:r w:rsidRPr="00D35CDF">
              <w:rPr>
                <w:rFonts w:ascii="Segoe UI Symbol" w:hAnsi="Segoe UI Symbol" w:cstheme="minorHAnsi"/>
                <w:lang w:val="en-US"/>
              </w:rPr>
              <w:t>GBV</w:t>
            </w:r>
            <w:r w:rsidRPr="00D35CDF">
              <w:rPr>
                <w:rFonts w:ascii="Segoe UI Symbol" w:hAnsi="Segoe UI Symbol" w:cstheme="minorHAnsi"/>
              </w:rPr>
              <w:t xml:space="preserve"> and lack of</w:t>
            </w:r>
            <w:r w:rsidRPr="00D35CDF">
              <w:rPr>
                <w:rFonts w:ascii="Segoe UI Symbol" w:hAnsi="Segoe UI Symbol" w:cstheme="minorHAnsi"/>
                <w:lang w:val="en-US"/>
              </w:rPr>
              <w:t xml:space="preserve"> ATJ </w:t>
            </w:r>
            <w:r w:rsidRPr="00D35CDF">
              <w:rPr>
                <w:rFonts w:ascii="Segoe UI Symbol" w:hAnsi="Segoe UI Symbol" w:cstheme="minorHAnsi"/>
              </w:rPr>
              <w:t xml:space="preserve">for women and children remain prevalent in the Philippines. </w:t>
            </w:r>
            <w:r w:rsidRPr="00D35CDF">
              <w:rPr>
                <w:rFonts w:ascii="Segoe UI Symbol" w:hAnsi="Segoe UI Symbol" w:cstheme="minorHAnsi"/>
                <w:lang w:val="en-US"/>
              </w:rPr>
              <w:t>T</w:t>
            </w:r>
            <w:r w:rsidRPr="00D35CDF">
              <w:rPr>
                <w:rFonts w:ascii="Segoe UI Symbol" w:hAnsi="Segoe UI Symbol" w:cstheme="minorHAnsi"/>
              </w:rPr>
              <w:t xml:space="preserve">he 2022 Philippines National Demographic and Health Survey </w:t>
            </w:r>
            <w:r w:rsidRPr="00D35CDF">
              <w:rPr>
                <w:rFonts w:ascii="Segoe UI Symbol" w:hAnsi="Segoe UI Symbol" w:cstheme="minorHAnsi"/>
                <w:vertAlign w:val="superscript"/>
              </w:rPr>
              <w:footnoteReference w:id="59"/>
            </w:r>
            <w:r w:rsidRPr="00D35CDF">
              <w:rPr>
                <w:rFonts w:ascii="Segoe UI Symbol" w:hAnsi="Segoe UI Symbol" w:cstheme="minorHAnsi"/>
                <w:lang w:val="en-US"/>
              </w:rPr>
              <w:t xml:space="preserve"> showed:</w:t>
            </w:r>
            <w:r w:rsidRPr="00D35CDF">
              <w:rPr>
                <w:rFonts w:ascii="Segoe UI Symbol" w:hAnsi="Segoe UI Symbol" w:cstheme="minorHAnsi"/>
              </w:rPr>
              <w:t xml:space="preserve"> 1</w:t>
            </w:r>
            <w:r w:rsidRPr="00D35CDF">
              <w:rPr>
                <w:rFonts w:ascii="Segoe UI Symbol" w:hAnsi="Segoe UI Symbol" w:cstheme="minorHAnsi"/>
                <w:lang w:val="en-US"/>
              </w:rPr>
              <w:t xml:space="preserve"> in </w:t>
            </w:r>
            <w:r w:rsidRPr="00D35CDF">
              <w:rPr>
                <w:rFonts w:ascii="Segoe UI Symbol" w:hAnsi="Segoe UI Symbol" w:cstheme="minorHAnsi"/>
              </w:rPr>
              <w:t>4 women aged 15-49 have experienced physical violence</w:t>
            </w:r>
            <w:r w:rsidRPr="00D35CDF">
              <w:rPr>
                <w:rFonts w:ascii="Segoe UI Symbol" w:hAnsi="Segoe UI Symbol" w:cstheme="minorHAnsi"/>
                <w:lang w:val="en-US"/>
              </w:rPr>
              <w:t>,</w:t>
            </w:r>
            <w:r w:rsidRPr="00D35CDF">
              <w:rPr>
                <w:rFonts w:ascii="Segoe UI Symbol" w:hAnsi="Segoe UI Symbol" w:cstheme="minorHAnsi"/>
              </w:rPr>
              <w:t xml:space="preserve"> </w:t>
            </w:r>
            <w:r w:rsidRPr="00D35CDF">
              <w:rPr>
                <w:rFonts w:ascii="Segoe UI Symbol" w:hAnsi="Segoe UI Symbol" w:cstheme="minorHAnsi"/>
                <w:lang w:val="en-US"/>
              </w:rPr>
              <w:t>while</w:t>
            </w:r>
            <w:r w:rsidRPr="00D35CDF">
              <w:rPr>
                <w:rFonts w:ascii="Segoe UI Symbol" w:hAnsi="Segoe UI Symbol" w:cstheme="minorHAnsi"/>
              </w:rPr>
              <w:t xml:space="preserve"> 1 in 13 women have experienced </w:t>
            </w:r>
            <w:r w:rsidRPr="00D35CDF">
              <w:rPr>
                <w:rFonts w:ascii="Segoe UI Symbol" w:hAnsi="Segoe UI Symbol" w:cstheme="minorHAnsi"/>
                <w:lang w:val="en-US"/>
              </w:rPr>
              <w:t xml:space="preserve">sexual violence (SV) </w:t>
            </w:r>
            <w:r w:rsidRPr="00D35CDF">
              <w:rPr>
                <w:rFonts w:ascii="Segoe UI Symbol" w:hAnsi="Segoe UI Symbol" w:cstheme="minorHAnsi"/>
              </w:rPr>
              <w:t xml:space="preserve">since age 15. </w:t>
            </w:r>
            <w:r w:rsidRPr="00D35CDF">
              <w:rPr>
                <w:rFonts w:ascii="Segoe UI Symbol" w:hAnsi="Segoe UI Symbol" w:cstheme="minorHAnsi"/>
                <w:lang w:val="en-US"/>
              </w:rPr>
              <w:t xml:space="preserve"> The decrease in </w:t>
            </w:r>
            <w:r w:rsidRPr="00D35CDF">
              <w:rPr>
                <w:rFonts w:ascii="Segoe UI Symbol" w:hAnsi="Segoe UI Symbol" w:cstheme="minorHAnsi"/>
              </w:rPr>
              <w:t>the percentage of women who experienced</w:t>
            </w:r>
            <w:r w:rsidRPr="00D35CDF">
              <w:rPr>
                <w:rFonts w:ascii="Segoe UI Symbol" w:hAnsi="Segoe UI Symbol" w:cstheme="minorHAnsi"/>
                <w:lang w:val="en-US"/>
              </w:rPr>
              <w:t xml:space="preserve"> intimate</w:t>
            </w:r>
            <w:r w:rsidRPr="00D35CDF">
              <w:rPr>
                <w:rFonts w:ascii="Segoe UI Symbol" w:hAnsi="Segoe UI Symbol" w:cstheme="minorHAnsi"/>
              </w:rPr>
              <w:t xml:space="preserve"> violence</w:t>
            </w:r>
            <w:r w:rsidRPr="00D35CDF">
              <w:rPr>
                <w:rFonts w:ascii="Segoe UI Symbol" w:hAnsi="Segoe UI Symbol" w:cstheme="minorHAnsi"/>
                <w:lang w:val="en-US"/>
              </w:rPr>
              <w:t xml:space="preserve"> </w:t>
            </w:r>
            <w:r w:rsidRPr="00D35CDF">
              <w:rPr>
                <w:rFonts w:ascii="Segoe UI Symbol" w:hAnsi="Segoe UI Symbol" w:cstheme="minorHAnsi"/>
              </w:rPr>
              <w:t xml:space="preserve">from 29% in 2008 to 24% in 2017 and 18% in 2022 were due to many </w:t>
            </w:r>
            <w:r w:rsidRPr="00D35CDF">
              <w:rPr>
                <w:rFonts w:ascii="Segoe UI Symbol" w:hAnsi="Segoe UI Symbol" w:cstheme="minorHAnsi"/>
                <w:lang w:val="en-US"/>
              </w:rPr>
              <w:t xml:space="preserve">under-reported or unreported </w:t>
            </w:r>
            <w:r w:rsidRPr="00D35CDF">
              <w:rPr>
                <w:rFonts w:ascii="Segoe UI Symbol" w:hAnsi="Segoe UI Symbol" w:cstheme="minorHAnsi"/>
              </w:rPr>
              <w:t>cases due to stigma and shame,</w:t>
            </w:r>
            <w:r w:rsidRPr="00D35CDF">
              <w:rPr>
                <w:rFonts w:ascii="Segoe UI Symbol" w:hAnsi="Segoe UI Symbol" w:cstheme="minorHAnsi"/>
                <w:lang w:val="en-US"/>
              </w:rPr>
              <w:t xml:space="preserve"> since </w:t>
            </w:r>
            <w:r w:rsidRPr="00D35CDF">
              <w:rPr>
                <w:rFonts w:ascii="Segoe UI Symbol" w:hAnsi="Segoe UI Symbol" w:cstheme="minorHAnsi"/>
              </w:rPr>
              <w:t xml:space="preserve">only 34% of </w:t>
            </w:r>
            <w:r w:rsidRPr="00D35CDF">
              <w:rPr>
                <w:rFonts w:ascii="Segoe UI Symbol" w:hAnsi="Segoe UI Symbol" w:cstheme="minorHAnsi"/>
                <w:lang w:val="en-US"/>
              </w:rPr>
              <w:t xml:space="preserve">VAW </w:t>
            </w:r>
            <w:r w:rsidRPr="00D35CDF">
              <w:rPr>
                <w:rFonts w:ascii="Segoe UI Symbol" w:hAnsi="Segoe UI Symbol" w:cstheme="minorHAnsi"/>
              </w:rPr>
              <w:t xml:space="preserve">victim-survivors ever sought help especially for women living with HIV/AIDS. </w:t>
            </w:r>
            <w:r w:rsidRPr="00D35CDF">
              <w:rPr>
                <w:rFonts w:ascii="Segoe UI Symbol" w:hAnsi="Segoe UI Symbol" w:cstheme="minorHAnsi"/>
                <w:lang w:val="en-US"/>
              </w:rPr>
              <w:t>Thus</w:t>
            </w:r>
            <w:r w:rsidRPr="00D35CDF">
              <w:rPr>
                <w:rFonts w:ascii="Segoe UI Symbol" w:hAnsi="Segoe UI Symbol" w:cstheme="minorHAnsi"/>
              </w:rPr>
              <w:t xml:space="preserve">, statistics may not fully capture the extent of </w:t>
            </w:r>
            <w:r w:rsidRPr="00D35CDF">
              <w:rPr>
                <w:rFonts w:ascii="Segoe UI Symbol" w:hAnsi="Segoe UI Symbol" w:cstheme="minorHAnsi"/>
                <w:lang w:val="en-US"/>
              </w:rPr>
              <w:t xml:space="preserve">VAW </w:t>
            </w:r>
            <w:r w:rsidRPr="00D35CDF">
              <w:rPr>
                <w:rFonts w:ascii="Segoe UI Symbol" w:hAnsi="Segoe UI Symbol" w:cstheme="minorHAnsi"/>
              </w:rPr>
              <w:t>in the Philippines</w:t>
            </w:r>
            <w:r w:rsidRPr="00D35CDF">
              <w:rPr>
                <w:rFonts w:ascii="Segoe UI Symbol" w:hAnsi="Segoe UI Symbol" w:cstheme="minorHAnsi"/>
                <w:lang w:val="en-US"/>
              </w:rPr>
              <w:t>,</w:t>
            </w:r>
            <w:r w:rsidRPr="00D35CDF">
              <w:rPr>
                <w:rStyle w:val="FootnoteReference"/>
                <w:rFonts w:ascii="Segoe UI Symbol" w:hAnsi="Segoe UI Symbol" w:cstheme="minorHAnsi"/>
              </w:rPr>
              <w:footnoteReference w:id="60"/>
            </w:r>
            <w:r w:rsidRPr="00D35CDF">
              <w:rPr>
                <w:rFonts w:ascii="Segoe UI Symbol" w:hAnsi="Segoe UI Symbol" w:cstheme="minorHAnsi"/>
                <w:lang w:val="en-US"/>
              </w:rPr>
              <w:t xml:space="preserve"> especially,</w:t>
            </w:r>
          </w:p>
        </w:tc>
      </w:tr>
    </w:tbl>
    <w:p w14:paraId="05D13FF4" w14:textId="77777777" w:rsidR="00D35CDF" w:rsidRDefault="00D35CDF" w:rsidP="00730F5D">
      <w:pPr>
        <w:jc w:val="both"/>
        <w:rPr>
          <w:rFonts w:ascii="Segoe UI Symbol" w:hAnsi="Segoe UI Symbol" w:cstheme="minorHAnsi"/>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35CDF" w:rsidRPr="00D35CDF" w14:paraId="52AF8E8A" w14:textId="77777777" w:rsidTr="000C12AF">
        <w:tc>
          <w:tcPr>
            <w:tcW w:w="4675" w:type="dxa"/>
          </w:tcPr>
          <w:p w14:paraId="478F1F53" w14:textId="77777777" w:rsidR="00D35CDF" w:rsidRPr="00D35CDF" w:rsidRDefault="00D35CDF" w:rsidP="00730F5D">
            <w:pPr>
              <w:jc w:val="both"/>
              <w:rPr>
                <w:rFonts w:ascii="Segoe UI Symbol" w:hAnsi="Segoe UI Symbol" w:cstheme="minorHAnsi"/>
              </w:rPr>
            </w:pPr>
            <w:r w:rsidRPr="00D35CDF">
              <w:rPr>
                <w:rFonts w:ascii="Segoe UI Symbol" w:hAnsi="Segoe UI Symbol" w:cstheme="minorHAnsi"/>
                <w:lang w:val="en-US"/>
              </w:rPr>
              <w:lastRenderedPageBreak/>
              <w:t>during the pandemic</w:t>
            </w:r>
            <w:r w:rsidRPr="00D35CDF">
              <w:rPr>
                <w:rStyle w:val="FootnoteReference"/>
                <w:rFonts w:ascii="Segoe UI Symbol" w:hAnsi="Segoe UI Symbol" w:cstheme="minorHAnsi"/>
                <w:lang w:val="en-US"/>
              </w:rPr>
              <w:footnoteReference w:id="61"/>
            </w:r>
            <w:r w:rsidRPr="00D35CDF">
              <w:rPr>
                <w:rFonts w:ascii="Segoe UI Symbol" w:hAnsi="Segoe UI Symbol" w:cstheme="minorHAnsi"/>
                <w:lang w:val="en-US"/>
              </w:rPr>
              <w:t xml:space="preserve"> when most government institutions prioritized COVID-19 response over GBV cases. </w:t>
            </w:r>
            <w:r w:rsidRPr="00D35CDF">
              <w:rPr>
                <w:rFonts w:ascii="Segoe UI Symbol" w:hAnsi="Segoe UI Symbol" w:cstheme="minorHAnsi"/>
              </w:rPr>
              <w:t xml:space="preserve"> </w:t>
            </w:r>
          </w:p>
          <w:p w14:paraId="58B18905" w14:textId="77777777" w:rsidR="00D35CDF" w:rsidRPr="00D35CDF" w:rsidRDefault="00D35CDF" w:rsidP="00730F5D">
            <w:pPr>
              <w:jc w:val="both"/>
              <w:rPr>
                <w:rFonts w:ascii="Segoe UI Symbol" w:hAnsi="Segoe UI Symbol" w:cstheme="minorHAnsi"/>
                <w:lang w:val="en-US"/>
              </w:rPr>
            </w:pPr>
            <w:r w:rsidRPr="00D35CDF">
              <w:rPr>
                <w:rFonts w:ascii="Segoe UI Symbol" w:hAnsi="Segoe UI Symbol" w:cstheme="minorHAnsi"/>
                <w:lang w:val="en-US"/>
              </w:rPr>
              <w:t xml:space="preserve"> </w:t>
            </w:r>
          </w:p>
          <w:p w14:paraId="2DE264CD" w14:textId="77777777" w:rsidR="00D35CDF" w:rsidRPr="00D35CDF" w:rsidRDefault="00D35CDF" w:rsidP="00730F5D">
            <w:pPr>
              <w:jc w:val="both"/>
              <w:rPr>
                <w:rFonts w:ascii="Segoe UI Symbol" w:hAnsi="Segoe UI Symbol" w:cstheme="minorHAnsi"/>
              </w:rPr>
            </w:pPr>
            <w:r w:rsidRPr="00D35CDF">
              <w:rPr>
                <w:rFonts w:ascii="Segoe UI Symbol" w:hAnsi="Segoe UI Symbol" w:cstheme="minorHAnsi"/>
                <w:lang w:val="en-US"/>
              </w:rPr>
              <w:t>The CEDAW Committee mentioned in GR 35</w:t>
            </w:r>
            <w:r w:rsidRPr="00D35CDF">
              <w:rPr>
                <w:rStyle w:val="FootnoteReference"/>
                <w:rFonts w:ascii="Segoe UI Symbol" w:hAnsi="Segoe UI Symbol" w:cstheme="minorHAnsi"/>
                <w:lang w:val="en-US"/>
              </w:rPr>
              <w:footnoteReference w:id="62"/>
            </w:r>
            <w:r w:rsidRPr="00D35CDF">
              <w:rPr>
                <w:rFonts w:ascii="Segoe UI Symbol" w:hAnsi="Segoe UI Symbol" w:cstheme="minorHAnsi"/>
                <w:lang w:val="en-US"/>
              </w:rPr>
              <w:t xml:space="preserve"> that GBV also includes “ideology </w:t>
            </w:r>
            <w:r w:rsidRPr="00D35CDF">
              <w:rPr>
                <w:rFonts w:ascii="Segoe UI Symbol" w:hAnsi="Segoe UI Symbol" w:cstheme="minorHAnsi"/>
              </w:rPr>
              <w:t>of men’s entitlement and privilege over women, asserting male control or power, discourage or punish what is considered to be unacceptable female behavior”. Duterte and his administration clearly violated GR 35</w:t>
            </w:r>
            <w:r w:rsidRPr="00D35CDF">
              <w:rPr>
                <w:rFonts w:ascii="Segoe UI Symbol" w:hAnsi="Segoe UI Symbol" w:cstheme="minorHAnsi"/>
                <w:lang w:val="en-US"/>
              </w:rPr>
              <w:t>, as he and his administration normalized sexism and misogyny making it part of women/girls’ everyday lives,</w:t>
            </w:r>
            <w:r w:rsidRPr="00D35CDF">
              <w:rPr>
                <w:rStyle w:val="FootnoteReference"/>
                <w:rFonts w:ascii="Segoe UI Symbol" w:hAnsi="Segoe UI Symbol" w:cstheme="minorHAnsi"/>
                <w:lang w:val="en-US"/>
              </w:rPr>
              <w:footnoteReference w:id="63"/>
            </w:r>
            <w:r w:rsidRPr="00D35CDF">
              <w:rPr>
                <w:rFonts w:ascii="Segoe UI Symbol" w:hAnsi="Segoe UI Symbol" w:cstheme="minorHAnsi"/>
                <w:lang w:val="en-US"/>
              </w:rPr>
              <w:t xml:space="preserve"> and contributing to a climate of impunity, thus, making access to justice more difficult for women/girls. Marcos Jr. as incumbent president continue not to </w:t>
            </w:r>
            <w:proofErr w:type="gramStart"/>
            <w:r w:rsidRPr="00D35CDF">
              <w:rPr>
                <w:rFonts w:ascii="Segoe UI Symbol" w:hAnsi="Segoe UI Symbol" w:cstheme="minorHAnsi"/>
                <w:lang w:val="en-US"/>
              </w:rPr>
              <w:t>act  on</w:t>
            </w:r>
            <w:proofErr w:type="gramEnd"/>
            <w:r w:rsidRPr="00D35CDF">
              <w:rPr>
                <w:rFonts w:ascii="Segoe UI Symbol" w:hAnsi="Segoe UI Symbol" w:cstheme="minorHAnsi"/>
                <w:lang w:val="en-US"/>
              </w:rPr>
              <w:t xml:space="preserve"> Duterte’s case despite the Commission on Human Rights issuing a resolution </w:t>
            </w:r>
            <w:r w:rsidRPr="00D35CDF">
              <w:rPr>
                <w:rStyle w:val="FootnoteReference"/>
                <w:rFonts w:ascii="Segoe UI Symbol" w:hAnsi="Segoe UI Symbol" w:cstheme="minorHAnsi"/>
                <w:lang w:val="en-US"/>
              </w:rPr>
              <w:footnoteReference w:id="64"/>
            </w:r>
          </w:p>
          <w:p w14:paraId="6141DA19" w14:textId="77777777" w:rsidR="00D35CDF" w:rsidRPr="00D35CDF" w:rsidRDefault="00D35CDF" w:rsidP="00730F5D">
            <w:pPr>
              <w:jc w:val="both"/>
              <w:rPr>
                <w:rFonts w:ascii="Segoe UI Symbol" w:hAnsi="Segoe UI Symbol" w:cstheme="minorHAnsi"/>
                <w:b/>
                <w:bCs/>
                <w:sz w:val="22"/>
                <w:szCs w:val="22"/>
              </w:rPr>
            </w:pPr>
          </w:p>
          <w:p w14:paraId="3658D1D1" w14:textId="77777777" w:rsidR="00D35CDF" w:rsidRPr="00D35CDF" w:rsidRDefault="00D35CDF" w:rsidP="00730F5D">
            <w:pPr>
              <w:jc w:val="both"/>
              <w:rPr>
                <w:rFonts w:ascii="Segoe UI Symbol" w:hAnsi="Segoe UI Symbol" w:cstheme="minorHAnsi"/>
                <w:b/>
                <w:bCs/>
                <w:color w:val="7030A0"/>
              </w:rPr>
            </w:pPr>
            <w:r w:rsidRPr="00D35CDF">
              <w:rPr>
                <w:rFonts w:ascii="Segoe UI Symbol" w:hAnsi="Segoe UI Symbol" w:cstheme="minorHAnsi"/>
                <w:b/>
                <w:bCs/>
                <w:color w:val="7030A0"/>
              </w:rPr>
              <w:t xml:space="preserve">Insensitive handling of cases </w:t>
            </w:r>
            <w:r w:rsidRPr="00D35CDF">
              <w:rPr>
                <w:rFonts w:ascii="Segoe UI Symbol" w:hAnsi="Segoe UI Symbol" w:cstheme="minorHAnsi"/>
                <w:b/>
                <w:bCs/>
                <w:color w:val="7030A0"/>
                <w:lang w:val="en-US"/>
              </w:rPr>
              <w:t xml:space="preserve">of violence </w:t>
            </w:r>
            <w:r w:rsidRPr="00D35CDF">
              <w:rPr>
                <w:rFonts w:ascii="Segoe UI Symbol" w:hAnsi="Segoe UI Symbol" w:cstheme="minorHAnsi"/>
                <w:b/>
                <w:bCs/>
                <w:color w:val="7030A0"/>
              </w:rPr>
              <w:t xml:space="preserve">against women and girls </w:t>
            </w:r>
            <w:r w:rsidRPr="00D35CDF">
              <w:rPr>
                <w:rFonts w:ascii="Segoe UI Symbol" w:hAnsi="Segoe UI Symbol" w:cstheme="minorHAnsi"/>
                <w:b/>
                <w:bCs/>
                <w:color w:val="7030A0"/>
                <w:lang w:val="en-US"/>
              </w:rPr>
              <w:t xml:space="preserve">(VAWG) </w:t>
            </w:r>
            <w:r w:rsidRPr="00D35CDF">
              <w:rPr>
                <w:rFonts w:ascii="Segoe UI Symbol" w:hAnsi="Segoe UI Symbol" w:cstheme="minorHAnsi"/>
                <w:b/>
                <w:bCs/>
                <w:color w:val="7030A0"/>
              </w:rPr>
              <w:t>continue to prevail</w:t>
            </w:r>
          </w:p>
          <w:p w14:paraId="08760583" w14:textId="77777777" w:rsidR="00D35CDF" w:rsidRPr="00D35CDF" w:rsidRDefault="00D35CDF" w:rsidP="00730F5D">
            <w:pPr>
              <w:jc w:val="both"/>
              <w:rPr>
                <w:rFonts w:ascii="Segoe UI Symbol" w:hAnsi="Segoe UI Symbol" w:cstheme="minorHAnsi"/>
                <w:b/>
                <w:bCs/>
              </w:rPr>
            </w:pPr>
          </w:p>
          <w:p w14:paraId="32BE2A1D" w14:textId="77777777" w:rsidR="00D35CDF" w:rsidRPr="00D35CDF" w:rsidRDefault="00D35CDF" w:rsidP="00730F5D">
            <w:pPr>
              <w:jc w:val="both"/>
              <w:rPr>
                <w:rFonts w:ascii="Segoe UI Symbol" w:hAnsi="Segoe UI Symbol" w:cstheme="minorHAnsi"/>
                <w:color w:val="000000"/>
                <w:lang w:val="en-US"/>
              </w:rPr>
            </w:pPr>
            <w:r w:rsidRPr="00D35CDF">
              <w:rPr>
                <w:rFonts w:ascii="Segoe UI Symbol" w:hAnsi="Segoe UI Symbol" w:cstheme="minorHAnsi"/>
                <w:color w:val="000000"/>
              </w:rPr>
              <w:t xml:space="preserve">As </w:t>
            </w:r>
            <w:r w:rsidRPr="00D35CDF">
              <w:rPr>
                <w:rFonts w:ascii="Segoe UI Symbol" w:hAnsi="Segoe UI Symbol" w:cstheme="minorHAnsi"/>
                <w:color w:val="000000"/>
                <w:lang w:val="en-US"/>
              </w:rPr>
              <w:t xml:space="preserve">GBV </w:t>
            </w:r>
            <w:r w:rsidRPr="00D35CDF">
              <w:rPr>
                <w:rFonts w:ascii="Segoe UI Symbol" w:hAnsi="Segoe UI Symbol" w:cstheme="minorHAnsi"/>
                <w:color w:val="000000"/>
              </w:rPr>
              <w:t xml:space="preserve">frontliners, barangay VAWC officers </w:t>
            </w:r>
            <w:r w:rsidRPr="00D35CDF">
              <w:rPr>
                <w:rFonts w:ascii="Segoe UI Symbol" w:hAnsi="Segoe UI Symbol" w:cstheme="minorHAnsi"/>
                <w:color w:val="000000"/>
                <w:lang w:val="en-US"/>
              </w:rPr>
              <w:t xml:space="preserve"> </w:t>
            </w:r>
            <w:r w:rsidRPr="00D35CDF">
              <w:rPr>
                <w:rFonts w:ascii="Segoe UI Symbol" w:hAnsi="Segoe UI Symbol" w:cstheme="minorHAnsi"/>
                <w:color w:val="000000"/>
              </w:rPr>
              <w:t xml:space="preserve">respond to victims of GBV. </w:t>
            </w:r>
            <w:r w:rsidRPr="00D35CDF">
              <w:rPr>
                <w:rFonts w:ascii="Segoe UI Symbol" w:hAnsi="Segoe UI Symbol" w:cstheme="minorHAnsi"/>
                <w:color w:val="000000"/>
                <w:lang w:val="en-US"/>
              </w:rPr>
              <w:t>However, t</w:t>
            </w:r>
            <w:r w:rsidRPr="00D35CDF">
              <w:rPr>
                <w:rFonts w:ascii="Segoe UI Symbol" w:hAnsi="Segoe UI Symbol" w:cstheme="minorHAnsi"/>
                <w:color w:val="000000"/>
              </w:rPr>
              <w:t xml:space="preserve">his does not mean they are trained to deal with </w:t>
            </w:r>
            <w:r w:rsidRPr="00D35CDF">
              <w:rPr>
                <w:rFonts w:ascii="Segoe UI Symbol" w:hAnsi="Segoe UI Symbol" w:cstheme="minorHAnsi"/>
                <w:color w:val="000000"/>
                <w:lang w:val="en-US"/>
              </w:rPr>
              <w:t>VAWC</w:t>
            </w:r>
            <w:r w:rsidRPr="00D35CDF">
              <w:rPr>
                <w:rFonts w:ascii="Segoe UI Symbol" w:hAnsi="Segoe UI Symbol" w:cstheme="minorHAnsi"/>
                <w:color w:val="000000"/>
              </w:rPr>
              <w:t xml:space="preserve"> cases</w:t>
            </w:r>
            <w:r w:rsidRPr="00D35CDF">
              <w:rPr>
                <w:rFonts w:ascii="Segoe UI Symbol" w:hAnsi="Segoe UI Symbol" w:cstheme="minorHAnsi"/>
                <w:color w:val="000000"/>
                <w:lang w:val="en-US"/>
              </w:rPr>
              <w:t>, as</w:t>
            </w:r>
            <w:r w:rsidRPr="00D35CDF">
              <w:rPr>
                <w:rFonts w:ascii="Segoe UI Symbol" w:hAnsi="Segoe UI Symbol" w:cstheme="minorHAnsi"/>
                <w:color w:val="000000"/>
              </w:rPr>
              <w:t xml:space="preserve"> </w:t>
            </w:r>
            <w:proofErr w:type="spellStart"/>
            <w:r w:rsidRPr="00D35CDF">
              <w:rPr>
                <w:rFonts w:ascii="Segoe UI Symbol" w:hAnsi="Segoe UI Symbol" w:cstheme="minorHAnsi"/>
                <w:color w:val="000000"/>
              </w:rPr>
              <w:t>Consignado</w:t>
            </w:r>
            <w:proofErr w:type="spellEnd"/>
            <w:r w:rsidRPr="00D35CDF">
              <w:rPr>
                <w:rFonts w:ascii="Segoe UI Symbol" w:hAnsi="Segoe UI Symbol" w:cstheme="minorHAnsi"/>
                <w:color w:val="000000"/>
              </w:rPr>
              <w:t xml:space="preserve"> et.al (2022)’s research on VAWC officers </w:t>
            </w:r>
            <w:r w:rsidRPr="00D35CDF">
              <w:rPr>
                <w:rFonts w:ascii="Segoe UI Symbol" w:hAnsi="Segoe UI Symbol" w:cstheme="minorHAnsi"/>
                <w:color w:val="000000"/>
                <w:lang w:val="en-US"/>
              </w:rPr>
              <w:t xml:space="preserve">revealed. </w:t>
            </w:r>
            <w:r w:rsidRPr="00D35CDF">
              <w:rPr>
                <w:rFonts w:ascii="Segoe UI Symbol" w:hAnsi="Segoe UI Symbol" w:cstheme="minorHAnsi"/>
                <w:color w:val="000000"/>
              </w:rPr>
              <w:t xml:space="preserve">Often, appointed VAWC officers are </w:t>
            </w:r>
            <w:r w:rsidRPr="00D35CDF">
              <w:rPr>
                <w:rFonts w:ascii="Segoe UI Symbol" w:hAnsi="Segoe UI Symbol" w:cstheme="minorHAnsi"/>
                <w:color w:val="000000"/>
                <w:lang w:val="en-US"/>
              </w:rPr>
              <w:t xml:space="preserve">merely </w:t>
            </w:r>
            <w:r w:rsidRPr="00D35CDF">
              <w:rPr>
                <w:rFonts w:ascii="Segoe UI Symbol" w:hAnsi="Segoe UI Symbol" w:cstheme="minorHAnsi"/>
                <w:color w:val="000000"/>
              </w:rPr>
              <w:t>given brief orientations before working on the field</w:t>
            </w:r>
            <w:r w:rsidRPr="00D35CDF">
              <w:rPr>
                <w:rFonts w:ascii="Segoe UI Symbol" w:hAnsi="Segoe UI Symbol" w:cstheme="minorHAnsi"/>
                <w:color w:val="000000"/>
                <w:lang w:val="en-US"/>
              </w:rPr>
              <w:t xml:space="preserve">, </w:t>
            </w:r>
          </w:p>
        </w:tc>
        <w:tc>
          <w:tcPr>
            <w:tcW w:w="4675" w:type="dxa"/>
          </w:tcPr>
          <w:p w14:paraId="446264DD" w14:textId="77777777" w:rsidR="00D35CDF" w:rsidRPr="00D35CDF" w:rsidRDefault="00D35CDF" w:rsidP="00730F5D">
            <w:pPr>
              <w:pStyle w:val="NormalWeb"/>
              <w:spacing w:before="200" w:beforeAutospacing="0" w:after="0" w:afterAutospacing="0"/>
              <w:jc w:val="both"/>
              <w:rPr>
                <w:rFonts w:ascii="Segoe UI Symbol" w:hAnsi="Segoe UI Symbol" w:cstheme="minorHAnsi"/>
                <w:color w:val="000000"/>
              </w:rPr>
            </w:pPr>
            <w:r w:rsidRPr="00D35CDF">
              <w:rPr>
                <w:rFonts w:ascii="Segoe UI Symbol" w:hAnsi="Segoe UI Symbol" w:cstheme="minorHAnsi"/>
                <w:color w:val="000000"/>
              </w:rPr>
              <w:t>result</w:t>
            </w:r>
            <w:proofErr w:type="spellStart"/>
            <w:r w:rsidRPr="00D35CDF">
              <w:rPr>
                <w:rFonts w:ascii="Segoe UI Symbol" w:hAnsi="Segoe UI Symbol" w:cstheme="minorHAnsi"/>
                <w:color w:val="000000"/>
                <w:lang w:val="en-US"/>
              </w:rPr>
              <w:t>ing</w:t>
            </w:r>
            <w:proofErr w:type="spellEnd"/>
            <w:r w:rsidRPr="00D35CDF">
              <w:rPr>
                <w:rFonts w:ascii="Segoe UI Symbol" w:hAnsi="Segoe UI Symbol" w:cstheme="minorHAnsi"/>
                <w:color w:val="000000"/>
                <w:lang w:val="en-US"/>
              </w:rPr>
              <w:t xml:space="preserve"> to protocol violation</w:t>
            </w:r>
            <w:r w:rsidRPr="00D35CDF">
              <w:rPr>
                <w:rFonts w:ascii="Segoe UI Symbol" w:hAnsi="Segoe UI Symbol" w:cstheme="minorHAnsi"/>
                <w:color w:val="000000"/>
              </w:rPr>
              <w:t>s</w:t>
            </w:r>
            <w:r w:rsidRPr="00D35CDF">
              <w:rPr>
                <w:rFonts w:ascii="Segoe UI Symbol" w:hAnsi="Segoe UI Symbol" w:cstheme="minorHAnsi"/>
                <w:color w:val="000000"/>
                <w:lang w:val="en-US"/>
              </w:rPr>
              <w:t xml:space="preserve">, resulting to VAWC officers’ giving harmful </w:t>
            </w:r>
            <w:r w:rsidRPr="00D35CDF">
              <w:rPr>
                <w:rFonts w:ascii="Segoe UI Symbol" w:hAnsi="Segoe UI Symbol" w:cstheme="minorHAnsi"/>
                <w:color w:val="000000"/>
              </w:rPr>
              <w:t xml:space="preserve">advice to victims based on their personal biases, </w:t>
            </w:r>
            <w:proofErr w:type="gramStart"/>
            <w:r w:rsidRPr="00D35CDF">
              <w:rPr>
                <w:rFonts w:ascii="Segoe UI Symbol" w:hAnsi="Segoe UI Symbol" w:cstheme="minorHAnsi"/>
                <w:color w:val="000000"/>
              </w:rPr>
              <w:t>culture</w:t>
            </w:r>
            <w:proofErr w:type="gramEnd"/>
            <w:r w:rsidRPr="00D35CDF">
              <w:rPr>
                <w:rFonts w:ascii="Segoe UI Symbol" w:hAnsi="Segoe UI Symbol" w:cstheme="minorHAnsi"/>
                <w:color w:val="000000"/>
              </w:rPr>
              <w:t xml:space="preserve"> and religion. Most survivors shared</w:t>
            </w:r>
            <w:r w:rsidRPr="00D35CDF">
              <w:rPr>
                <w:rFonts w:ascii="Segoe UI Symbol" w:hAnsi="Segoe UI Symbol" w:cstheme="minorHAnsi"/>
                <w:color w:val="000000"/>
                <w:lang w:val="en-US"/>
              </w:rPr>
              <w:t>;</w:t>
            </w:r>
            <w:r w:rsidRPr="00D35CDF">
              <w:rPr>
                <w:rFonts w:ascii="Segoe UI Symbol" w:hAnsi="Segoe UI Symbol" w:cstheme="minorHAnsi"/>
                <w:color w:val="000000"/>
              </w:rPr>
              <w:t xml:space="preserve">  they are blamed and question</w:t>
            </w:r>
            <w:r w:rsidRPr="00D35CDF">
              <w:rPr>
                <w:rFonts w:ascii="Segoe UI Symbol" w:hAnsi="Segoe UI Symbol" w:cstheme="minorHAnsi"/>
                <w:color w:val="000000"/>
                <w:lang w:val="en-US"/>
              </w:rPr>
              <w:t>ed</w:t>
            </w:r>
            <w:r w:rsidRPr="00D35CDF">
              <w:rPr>
                <w:rFonts w:ascii="Segoe UI Symbol" w:hAnsi="Segoe UI Symbol" w:cstheme="minorHAnsi"/>
                <w:color w:val="000000"/>
              </w:rPr>
              <w:t xml:space="preserve"> </w:t>
            </w:r>
            <w:r w:rsidRPr="00D35CDF">
              <w:rPr>
                <w:rFonts w:ascii="Segoe UI Symbol" w:hAnsi="Segoe UI Symbol" w:cstheme="minorHAnsi"/>
                <w:color w:val="000000"/>
                <w:lang w:val="en-US"/>
              </w:rPr>
              <w:t xml:space="preserve">on </w:t>
            </w:r>
            <w:r w:rsidRPr="00D35CDF">
              <w:rPr>
                <w:rFonts w:ascii="Segoe UI Symbol" w:hAnsi="Segoe UI Symbol" w:cstheme="minorHAnsi"/>
                <w:color w:val="000000"/>
              </w:rPr>
              <w:t>what they were  wearing or why they were out late.</w:t>
            </w:r>
            <w:r w:rsidRPr="00D35CDF">
              <w:rPr>
                <w:rStyle w:val="FootnoteReference"/>
                <w:rFonts w:ascii="Segoe UI Symbol" w:hAnsi="Segoe UI Symbol" w:cstheme="minorHAnsi"/>
                <w:color w:val="000000"/>
              </w:rPr>
              <w:footnoteReference w:id="65"/>
            </w:r>
            <w:r w:rsidRPr="00D35CDF">
              <w:rPr>
                <w:rFonts w:ascii="Segoe UI Symbol" w:hAnsi="Segoe UI Symbol" w:cstheme="minorHAnsi"/>
                <w:color w:val="000000"/>
              </w:rPr>
              <w:t xml:space="preserve">  </w:t>
            </w:r>
          </w:p>
          <w:p w14:paraId="0DC45352" w14:textId="77777777" w:rsidR="00D35CDF" w:rsidRPr="00D35CDF" w:rsidRDefault="00D35CDF" w:rsidP="00730F5D">
            <w:pPr>
              <w:spacing w:before="200"/>
              <w:jc w:val="both"/>
              <w:rPr>
                <w:rFonts w:ascii="Segoe UI Symbol" w:eastAsia="Times New Roman" w:hAnsi="Segoe UI Symbol" w:cstheme="minorHAnsi"/>
                <w:color w:val="000000"/>
                <w:kern w:val="0"/>
                <w14:ligatures w14:val="none"/>
              </w:rPr>
            </w:pPr>
            <w:r w:rsidRPr="00D35CDF">
              <w:rPr>
                <w:rFonts w:ascii="Segoe UI Symbol" w:eastAsia="Times New Roman" w:hAnsi="Segoe UI Symbol" w:cstheme="minorHAnsi"/>
                <w:color w:val="000000"/>
                <w:kern w:val="0"/>
                <w14:ligatures w14:val="none"/>
              </w:rPr>
              <w:t>Moreover, VAWC</w:t>
            </w:r>
            <w:r w:rsidRPr="00D35CDF">
              <w:rPr>
                <w:rFonts w:ascii="Segoe UI Symbol" w:eastAsia="Times New Roman" w:hAnsi="Segoe UI Symbol" w:cstheme="minorHAnsi"/>
                <w:color w:val="000000"/>
                <w:kern w:val="0"/>
                <w:lang w:val="en-US"/>
                <w14:ligatures w14:val="none"/>
              </w:rPr>
              <w:t xml:space="preserve"> officers complained about the seeming lack of budget from the LGU for them to perform their job well. </w:t>
            </w:r>
            <w:r w:rsidRPr="00D35CDF">
              <w:rPr>
                <w:rFonts w:ascii="Segoe UI Symbol" w:eastAsia="Times New Roman" w:hAnsi="Segoe UI Symbol" w:cstheme="minorHAnsi"/>
                <w:color w:val="000000" w:themeColor="text1"/>
                <w:kern w:val="0"/>
                <w14:ligatures w14:val="none"/>
              </w:rPr>
              <w:t xml:space="preserve">Resources – </w:t>
            </w:r>
            <w:r w:rsidRPr="00D35CDF">
              <w:rPr>
                <w:rFonts w:ascii="Segoe UI Symbol" w:eastAsia="Times New Roman" w:hAnsi="Segoe UI Symbol" w:cstheme="minorHAnsi"/>
                <w:color w:val="000000" w:themeColor="text1"/>
                <w:kern w:val="0"/>
                <w:lang w:val="en-US"/>
                <w14:ligatures w14:val="none"/>
              </w:rPr>
              <w:t>i.e.,</w:t>
            </w:r>
            <w:r w:rsidRPr="00D35CDF">
              <w:rPr>
                <w:rFonts w:ascii="Segoe UI Symbol" w:eastAsia="Times New Roman" w:hAnsi="Segoe UI Symbol" w:cstheme="minorHAnsi"/>
                <w:color w:val="000000" w:themeColor="text1"/>
                <w:kern w:val="0"/>
                <w14:ligatures w14:val="none"/>
              </w:rPr>
              <w:t xml:space="preserve"> communication and transport allowance – necessary </w:t>
            </w:r>
            <w:r w:rsidRPr="00D35CDF">
              <w:rPr>
                <w:rFonts w:ascii="Segoe UI Symbol" w:eastAsia="Times New Roman" w:hAnsi="Segoe UI Symbol" w:cstheme="minorHAnsi"/>
                <w:color w:val="000000"/>
                <w:kern w:val="0"/>
                <w14:ligatures w14:val="none"/>
              </w:rPr>
              <w:t xml:space="preserve">to perform their duties are not provided by the LGU. </w:t>
            </w:r>
            <w:r w:rsidRPr="00D35CDF">
              <w:rPr>
                <w:rFonts w:ascii="Segoe UI Symbol" w:eastAsia="Times New Roman" w:hAnsi="Segoe UI Symbol" w:cstheme="minorHAnsi"/>
                <w:color w:val="000000"/>
                <w:kern w:val="0"/>
                <w:lang w:val="en-US"/>
                <w14:ligatures w14:val="none"/>
              </w:rPr>
              <w:t>Oftentimes</w:t>
            </w:r>
            <w:r w:rsidRPr="00D35CDF">
              <w:rPr>
                <w:rFonts w:ascii="Segoe UI Symbol" w:eastAsia="Times New Roman" w:hAnsi="Segoe UI Symbol" w:cstheme="minorHAnsi"/>
                <w:color w:val="000000"/>
                <w:kern w:val="0"/>
                <w14:ligatures w14:val="none"/>
              </w:rPr>
              <w:t xml:space="preserve"> </w:t>
            </w:r>
            <w:r w:rsidRPr="00D35CDF">
              <w:rPr>
                <w:rFonts w:ascii="Segoe UI Symbol" w:eastAsia="Times New Roman" w:hAnsi="Segoe UI Symbol" w:cstheme="minorHAnsi"/>
                <w:color w:val="000000"/>
                <w:kern w:val="0"/>
                <w:lang w:val="en-US"/>
                <w14:ligatures w14:val="none"/>
              </w:rPr>
              <w:t xml:space="preserve">out of compassion, </w:t>
            </w:r>
            <w:r w:rsidRPr="00D35CDF">
              <w:rPr>
                <w:rFonts w:ascii="Segoe UI Symbol" w:eastAsia="Times New Roman" w:hAnsi="Segoe UI Symbol" w:cstheme="minorHAnsi"/>
                <w:color w:val="000000"/>
                <w:kern w:val="0"/>
                <w14:ligatures w14:val="none"/>
              </w:rPr>
              <w:t>VAWC</w:t>
            </w:r>
            <w:r w:rsidRPr="00D35CDF">
              <w:rPr>
                <w:rFonts w:ascii="Segoe UI Symbol" w:eastAsia="Times New Roman" w:hAnsi="Segoe UI Symbol" w:cstheme="minorHAnsi"/>
                <w:color w:val="000000"/>
                <w:kern w:val="0"/>
                <w:lang w:val="en-US"/>
                <w14:ligatures w14:val="none"/>
              </w:rPr>
              <w:t xml:space="preserve"> officers usually</w:t>
            </w:r>
            <w:r w:rsidRPr="00D35CDF">
              <w:rPr>
                <w:rFonts w:ascii="Segoe UI Symbol" w:eastAsia="Times New Roman" w:hAnsi="Segoe UI Symbol" w:cstheme="minorHAnsi"/>
                <w:color w:val="000000"/>
                <w:kern w:val="0"/>
                <w14:ligatures w14:val="none"/>
              </w:rPr>
              <w:t xml:space="preserve"> give assistance</w:t>
            </w:r>
            <w:r w:rsidRPr="00D35CDF">
              <w:rPr>
                <w:rFonts w:ascii="Segoe UI Symbol" w:eastAsia="Times New Roman" w:hAnsi="Segoe UI Symbol" w:cstheme="minorHAnsi"/>
                <w:color w:val="000000"/>
                <w:kern w:val="0"/>
                <w:lang w:val="en-US"/>
                <w14:ligatures w14:val="none"/>
              </w:rPr>
              <w:t xml:space="preserve"> </w:t>
            </w:r>
            <w:r w:rsidRPr="00D35CDF">
              <w:rPr>
                <w:rFonts w:ascii="Segoe UI Symbol" w:eastAsia="Times New Roman" w:hAnsi="Segoe UI Symbol" w:cstheme="minorHAnsi"/>
                <w:color w:val="000000"/>
                <w:kern w:val="0"/>
                <w14:ligatures w14:val="none"/>
              </w:rPr>
              <w:t>out of their own pocket</w:t>
            </w:r>
            <w:r w:rsidRPr="00D35CDF">
              <w:rPr>
                <w:rFonts w:ascii="Segoe UI Symbol" w:eastAsia="Times New Roman" w:hAnsi="Segoe UI Symbol" w:cstheme="minorHAnsi"/>
                <w:color w:val="000000"/>
                <w:kern w:val="0"/>
                <w:lang w:val="en-US"/>
                <w14:ligatures w14:val="none"/>
              </w:rPr>
              <w:t xml:space="preserve"> </w:t>
            </w:r>
            <w:r w:rsidRPr="00D35CDF">
              <w:rPr>
                <w:rFonts w:ascii="Segoe UI Symbol" w:eastAsia="Times New Roman" w:hAnsi="Segoe UI Symbol" w:cstheme="minorHAnsi"/>
                <w:color w:val="000000"/>
                <w:kern w:val="0"/>
                <w14:ligatures w14:val="none"/>
              </w:rPr>
              <w:t xml:space="preserve">to victim-survivors. Some VAWC officers  also complained </w:t>
            </w:r>
            <w:r w:rsidRPr="00D35CDF">
              <w:rPr>
                <w:rFonts w:ascii="Segoe UI Symbol" w:eastAsia="Times New Roman" w:hAnsi="Segoe UI Symbol" w:cstheme="minorHAnsi"/>
                <w:color w:val="000000"/>
                <w:kern w:val="0"/>
                <w:lang w:val="en-US"/>
                <w14:ligatures w14:val="none"/>
              </w:rPr>
              <w:t>being</w:t>
            </w:r>
            <w:r w:rsidRPr="00D35CDF">
              <w:rPr>
                <w:rFonts w:ascii="Segoe UI Symbol" w:eastAsia="Times New Roman" w:hAnsi="Segoe UI Symbol" w:cstheme="minorHAnsi"/>
                <w:color w:val="000000"/>
                <w:kern w:val="0"/>
                <w14:ligatures w14:val="none"/>
              </w:rPr>
              <w:t xml:space="preserve"> pressured </w:t>
            </w:r>
            <w:r w:rsidRPr="00D35CDF">
              <w:rPr>
                <w:rFonts w:ascii="Segoe UI Symbol" w:eastAsia="Times New Roman" w:hAnsi="Segoe UI Symbol" w:cstheme="minorHAnsi"/>
                <w:color w:val="000000"/>
                <w:kern w:val="0"/>
                <w:lang w:val="en-US"/>
                <w14:ligatures w14:val="none"/>
              </w:rPr>
              <w:t xml:space="preserve">by </w:t>
            </w:r>
            <w:r w:rsidRPr="00D35CDF">
              <w:rPr>
                <w:rFonts w:ascii="Segoe UI Symbol" w:eastAsia="Times New Roman" w:hAnsi="Segoe UI Symbol" w:cstheme="minorHAnsi"/>
                <w:color w:val="000000"/>
                <w:kern w:val="0"/>
                <w14:ligatures w14:val="none"/>
              </w:rPr>
              <w:t>officials who want to mediate in RA 9262 cases.</w:t>
            </w:r>
            <w:r w:rsidRPr="00D35CDF">
              <w:rPr>
                <w:rStyle w:val="FootnoteReference"/>
                <w:rFonts w:ascii="Segoe UI Symbol" w:eastAsia="Times New Roman" w:hAnsi="Segoe UI Symbol" w:cstheme="minorHAnsi"/>
                <w:color w:val="000000"/>
                <w:kern w:val="0"/>
                <w14:ligatures w14:val="none"/>
              </w:rPr>
              <w:footnoteReference w:id="66"/>
            </w:r>
            <w:r w:rsidRPr="00D35CDF">
              <w:rPr>
                <w:rFonts w:ascii="Segoe UI Symbol" w:eastAsia="Times New Roman" w:hAnsi="Segoe UI Symbol" w:cstheme="minorHAnsi"/>
                <w:color w:val="000000"/>
                <w:kern w:val="0"/>
                <w14:ligatures w14:val="none"/>
              </w:rPr>
              <w:t xml:space="preserve">   </w:t>
            </w:r>
          </w:p>
          <w:p w14:paraId="3FBD2CE2" w14:textId="77777777" w:rsidR="00D35CDF" w:rsidRPr="00D35CDF" w:rsidRDefault="00D35CDF" w:rsidP="00730F5D">
            <w:pPr>
              <w:jc w:val="both"/>
              <w:rPr>
                <w:rFonts w:ascii="Segoe UI Symbol" w:hAnsi="Segoe UI Symbol" w:cstheme="minorHAnsi"/>
                <w:color w:val="000000"/>
              </w:rPr>
            </w:pPr>
          </w:p>
          <w:p w14:paraId="576FA780" w14:textId="77777777" w:rsidR="00D35CDF" w:rsidRPr="00D35CDF" w:rsidRDefault="00D35CDF" w:rsidP="00730F5D">
            <w:pPr>
              <w:spacing w:before="200"/>
              <w:jc w:val="both"/>
              <w:rPr>
                <w:rFonts w:ascii="Segoe UI Symbol" w:eastAsia="Times New Roman" w:hAnsi="Segoe UI Symbol" w:cstheme="minorHAnsi"/>
                <w:color w:val="000000"/>
                <w:kern w:val="0"/>
                <w14:ligatures w14:val="none"/>
              </w:rPr>
            </w:pPr>
            <w:r w:rsidRPr="00D35CDF">
              <w:rPr>
                <w:rFonts w:ascii="Segoe UI Symbol" w:eastAsia="Times New Roman" w:hAnsi="Segoe UI Symbol" w:cstheme="minorHAnsi"/>
                <w:color w:val="000000"/>
                <w:kern w:val="0"/>
                <w:lang w:val="en-US"/>
                <w14:ligatures w14:val="none"/>
              </w:rPr>
              <w:t xml:space="preserve">Unfortunately, </w:t>
            </w:r>
            <w:proofErr w:type="spellStart"/>
            <w:r w:rsidRPr="00D35CDF">
              <w:rPr>
                <w:rFonts w:ascii="Segoe UI Symbol" w:eastAsia="Times New Roman" w:hAnsi="Segoe UI Symbol" w:cstheme="minorHAnsi"/>
                <w:color w:val="000000"/>
                <w:kern w:val="0"/>
                <w:lang w:val="en-US"/>
                <w14:ligatures w14:val="none"/>
              </w:rPr>
              <w:t>i</w:t>
            </w:r>
            <w:r w:rsidRPr="00D35CDF">
              <w:rPr>
                <w:rFonts w:ascii="Segoe UI Symbol" w:eastAsia="Times New Roman" w:hAnsi="Segoe UI Symbol" w:cstheme="minorHAnsi"/>
                <w:color w:val="000000"/>
                <w:kern w:val="0"/>
                <w14:ligatures w14:val="none"/>
              </w:rPr>
              <w:t>nstead</w:t>
            </w:r>
            <w:proofErr w:type="spellEnd"/>
            <w:r w:rsidRPr="00D35CDF">
              <w:rPr>
                <w:rFonts w:ascii="Segoe UI Symbol" w:eastAsia="Times New Roman" w:hAnsi="Segoe UI Symbol" w:cstheme="minorHAnsi"/>
                <w:color w:val="000000"/>
                <w:kern w:val="0"/>
                <w14:ligatures w14:val="none"/>
              </w:rPr>
              <w:t xml:space="preserve"> of a monthly salary</w:t>
            </w:r>
            <w:r w:rsidRPr="00D35CDF">
              <w:rPr>
                <w:rFonts w:ascii="Segoe UI Symbol" w:eastAsia="Times New Roman" w:hAnsi="Segoe UI Symbol" w:cstheme="minorHAnsi"/>
                <w:color w:val="000000"/>
                <w:kern w:val="0"/>
                <w:lang w:val="en-US"/>
                <w14:ligatures w14:val="none"/>
              </w:rPr>
              <w:t xml:space="preserve">, VAWC Officers are only receiving honorarium </w:t>
            </w:r>
            <w:r w:rsidRPr="00D35CDF">
              <w:rPr>
                <w:rFonts w:ascii="Segoe UI Symbol" w:eastAsia="Times New Roman" w:hAnsi="Segoe UI Symbol" w:cstheme="minorHAnsi"/>
                <w:color w:val="000000"/>
                <w:kern w:val="0"/>
                <w14:ligatures w14:val="none"/>
              </w:rPr>
              <w:t>from the barangay</w:t>
            </w:r>
            <w:r w:rsidRPr="00D35CDF">
              <w:rPr>
                <w:rFonts w:ascii="Segoe UI Symbol" w:eastAsia="Times New Roman" w:hAnsi="Segoe UI Symbol" w:cstheme="minorHAnsi"/>
                <w:color w:val="000000"/>
                <w:kern w:val="0"/>
                <w:lang w:val="en-US"/>
                <w14:ligatures w14:val="none"/>
              </w:rPr>
              <w:t xml:space="preserve"> </w:t>
            </w:r>
            <w:r w:rsidRPr="00D35CDF">
              <w:rPr>
                <w:rFonts w:ascii="Segoe UI Symbol" w:eastAsia="Times New Roman" w:hAnsi="Segoe UI Symbol" w:cstheme="minorHAnsi"/>
                <w:color w:val="000000"/>
                <w:kern w:val="0"/>
                <w14:ligatures w14:val="none"/>
              </w:rPr>
              <w:t>not commensurate to the</w:t>
            </w:r>
            <w:proofErr w:type="spellStart"/>
            <w:r w:rsidRPr="00D35CDF">
              <w:rPr>
                <w:rFonts w:ascii="Segoe UI Symbol" w:eastAsia="Times New Roman" w:hAnsi="Segoe UI Symbol" w:cstheme="minorHAnsi"/>
                <w:color w:val="000000"/>
                <w:kern w:val="0"/>
                <w:lang w:val="en-US"/>
                <w14:ligatures w14:val="none"/>
              </w:rPr>
              <w:t>ir</w:t>
            </w:r>
            <w:proofErr w:type="spellEnd"/>
            <w:r w:rsidRPr="00D35CDF">
              <w:rPr>
                <w:rFonts w:ascii="Segoe UI Symbol" w:eastAsia="Times New Roman" w:hAnsi="Segoe UI Symbol" w:cstheme="minorHAnsi"/>
                <w:color w:val="000000"/>
                <w:kern w:val="0"/>
                <w14:ligatures w14:val="none"/>
              </w:rPr>
              <w:t xml:space="preserve"> work</w:t>
            </w:r>
            <w:r w:rsidRPr="00D35CDF">
              <w:rPr>
                <w:rFonts w:ascii="Segoe UI Symbol" w:eastAsia="Times New Roman" w:hAnsi="Segoe UI Symbol" w:cstheme="minorHAnsi"/>
                <w:color w:val="000000" w:themeColor="text1"/>
                <w:kern w:val="0"/>
                <w14:ligatures w14:val="none"/>
              </w:rPr>
              <w:t xml:space="preserve">. </w:t>
            </w:r>
            <w:r w:rsidRPr="00D35CDF">
              <w:rPr>
                <w:rFonts w:ascii="Segoe UI Symbol" w:eastAsia="Times New Roman" w:hAnsi="Segoe UI Symbol" w:cstheme="minorHAnsi"/>
                <w:color w:val="000000" w:themeColor="text1"/>
                <w:kern w:val="0"/>
                <w:lang w:val="en-US"/>
                <w14:ligatures w14:val="none"/>
              </w:rPr>
              <w:t>They also</w:t>
            </w:r>
            <w:r w:rsidRPr="00D35CDF">
              <w:rPr>
                <w:rFonts w:ascii="Segoe UI Symbol" w:eastAsia="Times New Roman" w:hAnsi="Segoe UI Symbol" w:cstheme="minorHAnsi"/>
                <w:color w:val="000000" w:themeColor="text1"/>
                <w:kern w:val="0"/>
                <w14:ligatures w14:val="none"/>
              </w:rPr>
              <w:t xml:space="preserve"> have no security of tenure </w:t>
            </w:r>
            <w:r w:rsidRPr="00D35CDF">
              <w:rPr>
                <w:rFonts w:ascii="Segoe UI Symbol" w:eastAsia="Times New Roman" w:hAnsi="Segoe UI Symbol" w:cstheme="minorHAnsi"/>
                <w:color w:val="000000" w:themeColor="text1"/>
                <w:kern w:val="0"/>
                <w:lang w:val="en-US"/>
                <w14:ligatures w14:val="none"/>
              </w:rPr>
              <w:t>because their position is co-terminus with their</w:t>
            </w:r>
            <w:r w:rsidRPr="00D35CDF">
              <w:rPr>
                <w:rFonts w:ascii="Segoe UI Symbol" w:eastAsia="Times New Roman" w:hAnsi="Segoe UI Symbol" w:cstheme="minorHAnsi"/>
                <w:color w:val="000000" w:themeColor="text1"/>
                <w:kern w:val="0"/>
                <w14:ligatures w14:val="none"/>
              </w:rPr>
              <w:t xml:space="preserve"> elected Barangay Captain.  </w:t>
            </w:r>
          </w:p>
          <w:p w14:paraId="7179CBB0" w14:textId="77777777" w:rsidR="00D35CDF" w:rsidRPr="00D35CDF" w:rsidRDefault="00D35CDF" w:rsidP="00730F5D">
            <w:pPr>
              <w:jc w:val="both"/>
              <w:rPr>
                <w:rFonts w:ascii="Segoe UI Symbol" w:hAnsi="Segoe UI Symbol" w:cstheme="minorHAnsi"/>
                <w:b/>
                <w:bCs/>
                <w:lang w:val="en-US"/>
              </w:rPr>
            </w:pPr>
          </w:p>
          <w:p w14:paraId="6888183F" w14:textId="77777777" w:rsidR="00D35CDF" w:rsidRPr="00D35CDF" w:rsidRDefault="00D35CDF" w:rsidP="00730F5D">
            <w:pPr>
              <w:jc w:val="both"/>
              <w:rPr>
                <w:rFonts w:ascii="Segoe UI Symbol" w:hAnsi="Segoe UI Symbol" w:cstheme="minorHAnsi"/>
                <w:b/>
                <w:bCs/>
                <w:i/>
                <w:iCs/>
                <w:color w:val="7030A0"/>
                <w:lang w:val="en-US"/>
              </w:rPr>
            </w:pPr>
            <w:r w:rsidRPr="00D35CDF">
              <w:rPr>
                <w:rFonts w:ascii="Segoe UI Symbol" w:hAnsi="Segoe UI Symbol" w:cstheme="minorHAnsi"/>
                <w:b/>
                <w:bCs/>
                <w:i/>
                <w:iCs/>
                <w:color w:val="7030A0"/>
                <w:lang w:val="en-US"/>
              </w:rPr>
              <w:t xml:space="preserve">Marginalized girl children remain invisible </w:t>
            </w:r>
          </w:p>
          <w:p w14:paraId="481705B9" w14:textId="77777777" w:rsidR="00D35CDF" w:rsidRPr="00D35CDF" w:rsidRDefault="00D35CDF" w:rsidP="00730F5D">
            <w:pPr>
              <w:jc w:val="both"/>
              <w:rPr>
                <w:rFonts w:ascii="Segoe UI Symbol" w:hAnsi="Segoe UI Symbol" w:cstheme="minorHAnsi"/>
                <w:b/>
                <w:bCs/>
                <w:i/>
                <w:iCs/>
                <w:lang w:val="en-US"/>
              </w:rPr>
            </w:pPr>
          </w:p>
          <w:p w14:paraId="36436612" w14:textId="77777777" w:rsidR="00D35CDF" w:rsidRPr="00D35CDF" w:rsidRDefault="00D35CDF" w:rsidP="00730F5D">
            <w:pPr>
              <w:jc w:val="both"/>
              <w:rPr>
                <w:rFonts w:ascii="Segoe UI Symbol" w:hAnsi="Segoe UI Symbol" w:cstheme="minorHAnsi"/>
                <w:b/>
                <w:bCs/>
                <w:lang w:val="en-US"/>
              </w:rPr>
            </w:pPr>
            <w:r w:rsidRPr="00D35CDF">
              <w:rPr>
                <w:rFonts w:ascii="Segoe UI Symbol" w:hAnsi="Segoe UI Symbol" w:cstheme="minorHAnsi"/>
              </w:rPr>
              <w:t xml:space="preserve">From 2019-2021, the Philippine National </w:t>
            </w:r>
          </w:p>
        </w:tc>
      </w:tr>
    </w:tbl>
    <w:p w14:paraId="33FC2158" w14:textId="77777777" w:rsidR="00D35CDF" w:rsidRPr="00D35CDF" w:rsidRDefault="00D35CDF" w:rsidP="00730F5D">
      <w:pPr>
        <w:jc w:val="both"/>
        <w:rPr>
          <w:rFonts w:ascii="Segoe UI Symbol" w:hAnsi="Segoe UI Symbol" w:cstheme="minorHAnsi"/>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D35CDF" w14:paraId="33CEDAAB" w14:textId="77777777" w:rsidTr="000C12AF">
        <w:tc>
          <w:tcPr>
            <w:tcW w:w="4675" w:type="dxa"/>
          </w:tcPr>
          <w:p w14:paraId="6A98054F" w14:textId="77777777" w:rsidR="00D35CDF" w:rsidRPr="00D35CDF" w:rsidRDefault="00D35CDF" w:rsidP="00730F5D">
            <w:pPr>
              <w:pStyle w:val="NormalWeb"/>
              <w:jc w:val="both"/>
              <w:rPr>
                <w:rFonts w:ascii="Segoe UI Symbol" w:hAnsi="Segoe UI Symbol" w:cstheme="minorHAnsi"/>
              </w:rPr>
            </w:pPr>
            <w:r w:rsidRPr="00D35CDF">
              <w:rPr>
                <w:rFonts w:ascii="Segoe UI Symbol" w:hAnsi="Segoe UI Symbol" w:cstheme="minorHAnsi"/>
              </w:rPr>
              <w:lastRenderedPageBreak/>
              <w:t>Police (PNP) reported cases of rape, rang</w:t>
            </w:r>
            <w:proofErr w:type="spellStart"/>
            <w:r w:rsidRPr="00D35CDF">
              <w:rPr>
                <w:rFonts w:ascii="Segoe UI Symbol" w:hAnsi="Segoe UI Symbol" w:cstheme="minorHAnsi"/>
                <w:lang w:val="en-US"/>
              </w:rPr>
              <w:t>ing</w:t>
            </w:r>
            <w:proofErr w:type="spellEnd"/>
            <w:r w:rsidRPr="00D35CDF">
              <w:rPr>
                <w:rFonts w:ascii="Segoe UI Symbol" w:hAnsi="Segoe UI Symbol" w:cstheme="minorHAnsi"/>
              </w:rPr>
              <w:t xml:space="preserve"> from 7,579 to as high as 9,503 annually. </w:t>
            </w:r>
            <w:r w:rsidRPr="00D35CDF">
              <w:rPr>
                <w:rFonts w:ascii="Segoe UI Symbol" w:hAnsi="Segoe UI Symbol" w:cstheme="minorHAnsi"/>
                <w:lang w:val="en-US"/>
              </w:rPr>
              <w:t>T</w:t>
            </w:r>
            <w:r w:rsidRPr="00D35CDF">
              <w:rPr>
                <w:rFonts w:ascii="Segoe UI Symbol" w:hAnsi="Segoe UI Symbol" w:cstheme="minorHAnsi"/>
              </w:rPr>
              <w:t xml:space="preserve">he first two months </w:t>
            </w:r>
            <w:r w:rsidRPr="00D35CDF">
              <w:rPr>
                <w:rFonts w:ascii="Segoe UI Symbol" w:hAnsi="Segoe UI Symbol" w:cstheme="minorHAnsi"/>
                <w:lang w:val="en-US"/>
              </w:rPr>
              <w:t>of the</w:t>
            </w:r>
            <w:r w:rsidRPr="00D35CDF">
              <w:rPr>
                <w:rFonts w:ascii="Segoe UI Symbol" w:hAnsi="Segoe UI Symbol" w:cstheme="minorHAnsi"/>
              </w:rPr>
              <w:t xml:space="preserve"> COVID-19 lockdown </w:t>
            </w:r>
            <w:r w:rsidRPr="00D35CDF">
              <w:rPr>
                <w:rFonts w:ascii="Segoe UI Symbol" w:hAnsi="Segoe UI Symbol" w:cstheme="minorHAnsi"/>
                <w:lang w:val="en-US"/>
              </w:rPr>
              <w:t>(</w:t>
            </w:r>
            <w:r w:rsidRPr="00D35CDF">
              <w:rPr>
                <w:rFonts w:ascii="Segoe UI Symbol" w:hAnsi="Segoe UI Symbol" w:cstheme="minorHAnsi"/>
              </w:rPr>
              <w:t>2020</w:t>
            </w:r>
            <w:r w:rsidRPr="00D35CDF">
              <w:rPr>
                <w:rFonts w:ascii="Segoe UI Symbol" w:hAnsi="Segoe UI Symbol" w:cstheme="minorHAnsi"/>
                <w:lang w:val="en-US"/>
              </w:rPr>
              <w:t>)</w:t>
            </w:r>
            <w:r w:rsidRPr="00D35CDF">
              <w:rPr>
                <w:rFonts w:ascii="Segoe UI Symbol" w:hAnsi="Segoe UI Symbol" w:cstheme="minorHAnsi"/>
              </w:rPr>
              <w:t>, an average of eight people were raped</w:t>
            </w:r>
            <w:r w:rsidRPr="00D35CDF">
              <w:rPr>
                <w:rFonts w:ascii="Segoe UI Symbol" w:hAnsi="Segoe UI Symbol" w:cstheme="minorHAnsi"/>
                <w:lang w:val="en-US"/>
              </w:rPr>
              <w:t>/</w:t>
            </w:r>
            <w:r w:rsidRPr="00D35CDF">
              <w:rPr>
                <w:rFonts w:ascii="Segoe UI Symbol" w:hAnsi="Segoe UI Symbol" w:cstheme="minorHAnsi"/>
              </w:rPr>
              <w:t>day throughout the country,</w:t>
            </w:r>
            <w:r w:rsidRPr="00D35CDF">
              <w:rPr>
                <w:rStyle w:val="FootnoteReference"/>
                <w:rFonts w:ascii="Segoe UI Symbol" w:hAnsi="Segoe UI Symbol" w:cstheme="minorHAnsi"/>
              </w:rPr>
              <w:footnoteReference w:id="67"/>
            </w:r>
            <w:r w:rsidRPr="00D35CDF">
              <w:rPr>
                <w:rFonts w:ascii="Segoe UI Symbol" w:hAnsi="Segoe UI Symbol" w:cstheme="minorHAnsi"/>
              </w:rPr>
              <w:t xml:space="preserve"> and reports increased in 2022 with a record of 22 rapes</w:t>
            </w:r>
            <w:r w:rsidRPr="00D35CDF">
              <w:rPr>
                <w:rFonts w:ascii="Segoe UI Symbol" w:hAnsi="Segoe UI Symbol" w:cstheme="minorHAnsi"/>
                <w:lang w:val="en-US"/>
              </w:rPr>
              <w:t>/</w:t>
            </w:r>
            <w:r w:rsidRPr="00D35CDF">
              <w:rPr>
                <w:rFonts w:ascii="Segoe UI Symbol" w:hAnsi="Segoe UI Symbol" w:cstheme="minorHAnsi"/>
              </w:rPr>
              <w:t>day.</w:t>
            </w:r>
            <w:r w:rsidRPr="00D35CDF">
              <w:rPr>
                <w:rStyle w:val="FootnoteReference"/>
                <w:rFonts w:ascii="Segoe UI Symbol" w:hAnsi="Segoe UI Symbol" w:cstheme="minorHAnsi"/>
              </w:rPr>
              <w:footnoteReference w:id="68"/>
            </w:r>
            <w:r w:rsidRPr="00D35CDF">
              <w:rPr>
                <w:rFonts w:ascii="Segoe UI Symbol" w:hAnsi="Segoe UI Symbol" w:cstheme="minorHAnsi"/>
              </w:rPr>
              <w:t xml:space="preserve"> Between July 2022 and January 7, 2023, rape remains as one among the top prevalent crimes in the country along with theft and physical injury.</w:t>
            </w:r>
            <w:r w:rsidRPr="00D35CDF">
              <w:rPr>
                <w:rStyle w:val="FootnoteReference"/>
                <w:rFonts w:ascii="Segoe UI Symbol" w:hAnsi="Segoe UI Symbol" w:cstheme="minorHAnsi"/>
              </w:rPr>
              <w:footnoteReference w:id="69"/>
            </w:r>
            <w:r w:rsidRPr="00D35CDF">
              <w:rPr>
                <w:rFonts w:ascii="Segoe UI Symbol" w:hAnsi="Segoe UI Symbol" w:cstheme="minorHAnsi"/>
              </w:rPr>
              <w:t xml:space="preserve"> Among the reported incidence of rape in 2020 and 2021, 74% and 71%  were committed against children respectively.</w:t>
            </w:r>
            <w:r w:rsidRPr="00D35CDF">
              <w:rPr>
                <w:rStyle w:val="FootnoteReference"/>
                <w:rFonts w:ascii="Segoe UI Symbol" w:hAnsi="Segoe UI Symbol" w:cstheme="minorHAnsi"/>
              </w:rPr>
              <w:footnoteReference w:id="70"/>
            </w:r>
            <w:r w:rsidRPr="00D35CDF">
              <w:rPr>
                <w:rFonts w:ascii="Segoe UI Symbol" w:hAnsi="Segoe UI Symbol" w:cstheme="minorHAnsi"/>
              </w:rPr>
              <w:t xml:space="preserve"> Even recent news reports show that most reported rape cases were committed against minors.</w:t>
            </w:r>
            <w:r w:rsidRPr="00D35CDF">
              <w:rPr>
                <w:rStyle w:val="FootnoteReference"/>
                <w:rFonts w:ascii="Segoe UI Symbol" w:hAnsi="Segoe UI Symbol" w:cstheme="minorHAnsi"/>
              </w:rPr>
              <w:footnoteReference w:id="71"/>
            </w:r>
            <w:r w:rsidRPr="00D35CDF">
              <w:rPr>
                <w:rFonts w:ascii="Segoe UI Symbol" w:hAnsi="Segoe UI Symbol" w:cstheme="minorHAnsi"/>
              </w:rPr>
              <w:t xml:space="preserve"> During </w:t>
            </w:r>
            <w:r w:rsidRPr="00D35CDF">
              <w:rPr>
                <w:rFonts w:ascii="Segoe UI Symbol" w:hAnsi="Segoe UI Symbol" w:cstheme="minorHAnsi"/>
                <w:lang w:val="en-US"/>
              </w:rPr>
              <w:t>2023</w:t>
            </w:r>
            <w:r w:rsidRPr="00D35CDF">
              <w:rPr>
                <w:rFonts w:ascii="Segoe UI Symbol" w:hAnsi="Segoe UI Symbol" w:cstheme="minorHAnsi"/>
              </w:rPr>
              <w:t xml:space="preserve"> first quarter</w:t>
            </w:r>
            <w:r w:rsidRPr="00D35CDF">
              <w:rPr>
                <w:rFonts w:ascii="Segoe UI Symbol" w:hAnsi="Segoe UI Symbol" w:cstheme="minorHAnsi"/>
                <w:lang w:val="en-US"/>
              </w:rPr>
              <w:t>,</w:t>
            </w:r>
            <w:r w:rsidRPr="00D35CDF">
              <w:rPr>
                <w:rFonts w:ascii="Segoe UI Symbol" w:hAnsi="Segoe UI Symbol" w:cstheme="minorHAnsi"/>
              </w:rPr>
              <w:t xml:space="preserve"> in a particular city in the country,  documented rape cases</w:t>
            </w:r>
            <w:r w:rsidRPr="00D35CDF">
              <w:rPr>
                <w:rFonts w:ascii="Segoe UI Symbol" w:hAnsi="Segoe UI Symbol" w:cstheme="minorHAnsi"/>
                <w:lang w:val="en-US"/>
              </w:rPr>
              <w:t xml:space="preserve"> rise</w:t>
            </w:r>
            <w:r w:rsidRPr="00D35CDF">
              <w:rPr>
                <w:rFonts w:ascii="Segoe UI Symbol" w:hAnsi="Segoe UI Symbol" w:cstheme="minorHAnsi"/>
              </w:rPr>
              <w:t>, usually gang</w:t>
            </w:r>
            <w:r w:rsidRPr="00D35CDF">
              <w:rPr>
                <w:rFonts w:ascii="Segoe UI Symbol" w:hAnsi="Segoe UI Symbol" w:cstheme="minorHAnsi"/>
                <w:lang w:val="en-US"/>
              </w:rPr>
              <w:t>-</w:t>
            </w:r>
            <w:r w:rsidRPr="00D35CDF">
              <w:rPr>
                <w:rFonts w:ascii="Segoe UI Symbol" w:hAnsi="Segoe UI Symbol" w:cstheme="minorHAnsi"/>
              </w:rPr>
              <w:t>rapes committed against female minors, breaking their 2022 record, and most offenders were male minors.</w:t>
            </w:r>
            <w:r w:rsidRPr="00D35CDF">
              <w:rPr>
                <w:rStyle w:val="FootnoteReference"/>
                <w:rFonts w:ascii="Segoe UI Symbol" w:hAnsi="Segoe UI Symbol" w:cstheme="minorHAnsi"/>
              </w:rPr>
              <w:footnoteReference w:id="72"/>
            </w:r>
          </w:p>
          <w:p w14:paraId="65108775" w14:textId="77777777" w:rsidR="00D35CDF" w:rsidRPr="00D35CDF" w:rsidRDefault="00D35CDF" w:rsidP="00730F5D">
            <w:pPr>
              <w:pStyle w:val="NormalWeb"/>
              <w:jc w:val="both"/>
              <w:rPr>
                <w:rFonts w:ascii="Segoe UI Symbol" w:hAnsi="Segoe UI Symbol" w:cstheme="minorHAnsi"/>
              </w:rPr>
            </w:pPr>
            <w:r w:rsidRPr="00D35CDF">
              <w:rPr>
                <w:rFonts w:ascii="Segoe UI Symbol" w:hAnsi="Segoe UI Symbol" w:cstheme="minorHAnsi"/>
              </w:rPr>
              <w:t xml:space="preserve">While prevalence of rape cases is already </w:t>
            </w:r>
            <w:r w:rsidRPr="00D35CDF">
              <w:rPr>
                <w:rFonts w:ascii="Segoe UI Symbol" w:hAnsi="Segoe UI Symbol" w:cstheme="minorHAnsi"/>
                <w:lang w:val="en-US"/>
              </w:rPr>
              <w:t>publicly accessible</w:t>
            </w:r>
            <w:r w:rsidRPr="00D35CDF">
              <w:rPr>
                <w:rFonts w:ascii="Segoe UI Symbol" w:hAnsi="Segoe UI Symbol" w:cstheme="minorHAnsi"/>
              </w:rPr>
              <w:t xml:space="preserve"> online, rape crime statistics in the</w:t>
            </w:r>
            <w:r w:rsidRPr="00D35CDF">
              <w:rPr>
                <w:rFonts w:ascii="Segoe UI Symbol" w:hAnsi="Segoe UI Symbol" w:cstheme="minorHAnsi"/>
                <w:lang w:val="en-US"/>
              </w:rPr>
              <w:t xml:space="preserve"> PNP</w:t>
            </w:r>
            <w:r w:rsidRPr="00D35CDF">
              <w:rPr>
                <w:rFonts w:ascii="Segoe UI Symbol" w:hAnsi="Segoe UI Symbol" w:cstheme="minorHAnsi"/>
              </w:rPr>
              <w:t xml:space="preserve"> official website </w:t>
            </w:r>
            <w:r w:rsidRPr="00D35CDF">
              <w:rPr>
                <w:rFonts w:ascii="Segoe UI Symbol" w:hAnsi="Segoe UI Symbol" w:cstheme="minorHAnsi"/>
                <w:b/>
                <w:bCs/>
              </w:rPr>
              <w:t>lacks gender and age-disaggregation</w:t>
            </w:r>
            <w:r w:rsidRPr="00D35CDF">
              <w:rPr>
                <w:rFonts w:ascii="Segoe UI Symbol" w:hAnsi="Segoe UI Symbol" w:cstheme="minorHAnsi"/>
              </w:rPr>
              <w:t xml:space="preserve">. </w:t>
            </w:r>
            <w:r w:rsidRPr="00D35CDF">
              <w:rPr>
                <w:rFonts w:ascii="Segoe UI Symbol" w:hAnsi="Segoe UI Symbol" w:cstheme="minorHAnsi"/>
                <w:lang w:val="en-US"/>
              </w:rPr>
              <w:t xml:space="preserve">In </w:t>
            </w:r>
            <w:r w:rsidRPr="00D35CDF">
              <w:rPr>
                <w:rFonts w:ascii="Segoe UI Symbol" w:hAnsi="Segoe UI Symbol" w:cstheme="minorHAnsi"/>
              </w:rPr>
              <w:t>WLB’s recent request for data at the local level</w:t>
            </w:r>
            <w:r w:rsidRPr="00D35CDF">
              <w:rPr>
                <w:rFonts w:ascii="Segoe UI Symbol" w:hAnsi="Segoe UI Symbol" w:cstheme="minorHAnsi"/>
                <w:color w:val="000000" w:themeColor="text1"/>
              </w:rPr>
              <w:t>, t</w:t>
            </w:r>
            <w:r w:rsidRPr="00D35CDF">
              <w:rPr>
                <w:rFonts w:ascii="Segoe UI Symbol" w:hAnsi="Segoe UI Symbol" w:cstheme="minorHAnsi"/>
              </w:rPr>
              <w:t xml:space="preserve">he officers-in-charge at the </w:t>
            </w:r>
            <w:r w:rsidRPr="00D35CDF">
              <w:rPr>
                <w:rFonts w:ascii="Segoe UI Symbol" w:hAnsi="Segoe UI Symbol" w:cstheme="minorHAnsi"/>
                <w:i/>
                <w:iCs/>
              </w:rPr>
              <w:t xml:space="preserve">Women and </w:t>
            </w:r>
          </w:p>
        </w:tc>
        <w:tc>
          <w:tcPr>
            <w:tcW w:w="4675" w:type="dxa"/>
          </w:tcPr>
          <w:p w14:paraId="46297296" w14:textId="77777777" w:rsidR="00D35CDF" w:rsidRPr="000C12AF" w:rsidRDefault="000C12AF" w:rsidP="00730F5D">
            <w:pPr>
              <w:jc w:val="both"/>
              <w:rPr>
                <w:rFonts w:ascii="Segoe UI Symbol" w:hAnsi="Segoe UI Symbol" w:cstheme="minorHAnsi"/>
              </w:rPr>
            </w:pPr>
            <w:r w:rsidRPr="00D35CDF">
              <w:rPr>
                <w:rFonts w:ascii="Segoe UI Symbol" w:hAnsi="Segoe UI Symbol" w:cstheme="minorHAnsi"/>
                <w:i/>
                <w:iCs/>
              </w:rPr>
              <w:t>Children Protection Desks</w:t>
            </w:r>
            <w:r w:rsidRPr="00D35CDF">
              <w:rPr>
                <w:rFonts w:ascii="Segoe UI Symbol" w:hAnsi="Segoe UI Symbol" w:cstheme="minorHAnsi"/>
              </w:rPr>
              <w:t xml:space="preserve"> have no readily available data that disaggregates by age, gender, and ethnicity. However, they disclosed that almost all of the</w:t>
            </w:r>
            <w:r w:rsidRPr="00D35CDF">
              <w:rPr>
                <w:rFonts w:ascii="Segoe UI Symbol" w:hAnsi="Segoe UI Symbol" w:cstheme="minorHAnsi"/>
                <w:lang w:val="en-US"/>
              </w:rPr>
              <w:t xml:space="preserve"> </w:t>
            </w:r>
            <w:r w:rsidRPr="00D35CDF">
              <w:rPr>
                <w:rFonts w:ascii="Segoe UI Symbol" w:hAnsi="Segoe UI Symbol" w:cstheme="minorHAnsi"/>
              </w:rPr>
              <w:t xml:space="preserve"> SV</w:t>
            </w:r>
            <w:r w:rsidRPr="00D35CDF">
              <w:rPr>
                <w:rFonts w:ascii="Segoe UI Symbol" w:hAnsi="Segoe UI Symbol" w:cstheme="minorHAnsi"/>
                <w:lang w:val="en-US"/>
              </w:rPr>
              <w:t xml:space="preserve"> cases</w:t>
            </w:r>
            <w:r w:rsidRPr="00D35CDF">
              <w:rPr>
                <w:rFonts w:ascii="Segoe UI Symbol" w:hAnsi="Segoe UI Symbol" w:cstheme="minorHAnsi"/>
              </w:rPr>
              <w:t xml:space="preserve"> </w:t>
            </w:r>
            <w:r w:rsidR="00D35CDF" w:rsidRPr="00D35CDF">
              <w:rPr>
                <w:rFonts w:ascii="Segoe UI Symbol" w:hAnsi="Segoe UI Symbol" w:cstheme="minorHAnsi"/>
                <w:lang w:val="en-US"/>
              </w:rPr>
              <w:t>reported to</w:t>
            </w:r>
            <w:r w:rsidR="00D35CDF" w:rsidRPr="00D35CDF">
              <w:rPr>
                <w:rFonts w:ascii="Segoe UI Symbol" w:hAnsi="Segoe UI Symbol" w:cstheme="minorHAnsi"/>
              </w:rPr>
              <w:t xml:space="preserve"> them involved girls as victim-survivors.</w:t>
            </w:r>
          </w:p>
          <w:p w14:paraId="3F1DD197" w14:textId="77777777" w:rsidR="00D35CDF" w:rsidRPr="000C12AF" w:rsidRDefault="00D35CDF" w:rsidP="00730F5D">
            <w:pPr>
              <w:pStyle w:val="NormalWeb"/>
              <w:jc w:val="both"/>
              <w:rPr>
                <w:rFonts w:ascii="Segoe UI Symbol" w:hAnsi="Segoe UI Symbol" w:cstheme="minorHAnsi"/>
              </w:rPr>
            </w:pPr>
            <w:r w:rsidRPr="00D35CDF">
              <w:rPr>
                <w:rFonts w:ascii="Segoe UI Symbol" w:hAnsi="Segoe UI Symbol" w:cstheme="minorHAnsi"/>
                <w:color w:val="212121"/>
              </w:rPr>
              <w:t>Girls  continue to experience insensitivity from adults and practitioners due to patriarchal culture. Girls are compelled to exhibit attitudes and behaviors and fill in roles reflect</w:t>
            </w:r>
            <w:proofErr w:type="spellStart"/>
            <w:r w:rsidRPr="00D35CDF">
              <w:rPr>
                <w:rFonts w:ascii="Segoe UI Symbol" w:hAnsi="Segoe UI Symbol" w:cstheme="minorHAnsi"/>
                <w:color w:val="212121"/>
                <w:lang w:val="en-US"/>
              </w:rPr>
              <w:t>ing</w:t>
            </w:r>
            <w:proofErr w:type="spellEnd"/>
            <w:r w:rsidRPr="00D35CDF">
              <w:rPr>
                <w:rFonts w:ascii="Segoe UI Symbol" w:hAnsi="Segoe UI Symbol" w:cstheme="minorHAnsi"/>
                <w:color w:val="212121"/>
              </w:rPr>
              <w:t xml:space="preserve"> </w:t>
            </w:r>
            <w:r w:rsidRPr="00D35CDF">
              <w:rPr>
                <w:rFonts w:ascii="Segoe UI Symbol" w:hAnsi="Segoe UI Symbol" w:cstheme="minorHAnsi"/>
                <w:color w:val="212121"/>
                <w:lang w:val="en-US"/>
              </w:rPr>
              <w:t xml:space="preserve">gender </w:t>
            </w:r>
            <w:r w:rsidRPr="00D35CDF">
              <w:rPr>
                <w:rFonts w:ascii="Segoe UI Symbol" w:hAnsi="Segoe UI Symbol" w:cstheme="minorHAnsi"/>
                <w:color w:val="212121"/>
              </w:rPr>
              <w:t xml:space="preserve">stereotypes. </w:t>
            </w:r>
            <w:r w:rsidRPr="00D35CDF">
              <w:rPr>
                <w:rFonts w:ascii="Segoe UI Symbol" w:hAnsi="Segoe UI Symbol" w:cstheme="minorHAnsi"/>
                <w:color w:val="212121"/>
                <w:lang w:val="en-US"/>
              </w:rPr>
              <w:t>F</w:t>
            </w:r>
            <w:r w:rsidRPr="00D35CDF">
              <w:rPr>
                <w:rFonts w:ascii="Segoe UI Symbol" w:hAnsi="Segoe UI Symbol" w:cstheme="minorHAnsi"/>
                <w:color w:val="212121"/>
              </w:rPr>
              <w:t>ail</w:t>
            </w:r>
            <w:proofErr w:type="spellStart"/>
            <w:r w:rsidRPr="00D35CDF">
              <w:rPr>
                <w:rFonts w:ascii="Segoe UI Symbol" w:hAnsi="Segoe UI Symbol" w:cstheme="minorHAnsi"/>
                <w:color w:val="212121"/>
                <w:lang w:val="en-US"/>
              </w:rPr>
              <w:t>ure</w:t>
            </w:r>
            <w:proofErr w:type="spellEnd"/>
            <w:r w:rsidRPr="00D35CDF">
              <w:rPr>
                <w:rFonts w:ascii="Segoe UI Symbol" w:hAnsi="Segoe UI Symbol" w:cstheme="minorHAnsi"/>
                <w:color w:val="212121"/>
              </w:rPr>
              <w:t xml:space="preserve"> to follow their stereotypical role and behavior</w:t>
            </w:r>
            <w:r w:rsidRPr="00D35CDF">
              <w:rPr>
                <w:rFonts w:ascii="Segoe UI Symbol" w:hAnsi="Segoe UI Symbol" w:cstheme="minorHAnsi"/>
                <w:color w:val="212121"/>
                <w:lang w:val="en-US"/>
              </w:rPr>
              <w:t xml:space="preserve"> </w:t>
            </w:r>
            <w:r w:rsidRPr="00D35CDF">
              <w:rPr>
                <w:rFonts w:ascii="Segoe UI Symbol" w:eastAsia="SimSun" w:hAnsi="Segoe UI Symbol" w:cs="SimSun"/>
                <w:color w:val="212121"/>
                <w:lang w:val="en-US"/>
              </w:rPr>
              <w:t>－</w:t>
            </w:r>
            <w:r w:rsidRPr="00D35CDF">
              <w:rPr>
                <w:rFonts w:ascii="Segoe UI Symbol" w:hAnsi="Segoe UI Symbol" w:cstheme="minorHAnsi"/>
                <w:color w:val="212121"/>
              </w:rPr>
              <w:t xml:space="preserve"> when they are curious and knowledgeable on sex</w:t>
            </w:r>
            <w:r w:rsidRPr="00D35CDF">
              <w:rPr>
                <w:rFonts w:ascii="Segoe UI Symbol" w:hAnsi="Segoe UI Symbol" w:cstheme="minorHAnsi"/>
                <w:color w:val="212121"/>
                <w:lang w:val="en-US"/>
              </w:rPr>
              <w:t xml:space="preserve"> </w:t>
            </w:r>
            <w:r w:rsidRPr="00D35CDF">
              <w:rPr>
                <w:rFonts w:ascii="Segoe UI Symbol" w:eastAsia="SimSun" w:hAnsi="Segoe UI Symbol" w:cs="SimSun"/>
                <w:color w:val="212121"/>
                <w:lang w:val="en-US"/>
              </w:rPr>
              <w:t>－</w:t>
            </w:r>
            <w:r w:rsidRPr="00D35CDF">
              <w:rPr>
                <w:rFonts w:ascii="Segoe UI Symbol" w:hAnsi="Segoe UI Symbol" w:cstheme="minorHAnsi"/>
                <w:color w:val="212121"/>
              </w:rPr>
              <w:t xml:space="preserve"> they may face discrimination</w:t>
            </w:r>
            <w:r w:rsidRPr="00D35CDF">
              <w:rPr>
                <w:rFonts w:ascii="Segoe UI Symbol" w:hAnsi="Segoe UI Symbol" w:cstheme="minorHAnsi"/>
                <w:color w:val="212121"/>
                <w:lang w:val="en-US"/>
              </w:rPr>
              <w:t>, i.e.,</w:t>
            </w:r>
            <w:r w:rsidRPr="00D35CDF">
              <w:rPr>
                <w:rFonts w:ascii="Segoe UI Symbol" w:hAnsi="Segoe UI Symbol" w:cstheme="minorHAnsi"/>
                <w:color w:val="212121"/>
              </w:rPr>
              <w:t xml:space="preserve"> </w:t>
            </w:r>
            <w:r w:rsidRPr="00D35CDF">
              <w:rPr>
                <w:rFonts w:ascii="Segoe UI Symbol" w:hAnsi="Segoe UI Symbol" w:cstheme="minorHAnsi"/>
                <w:color w:val="212121"/>
                <w:lang w:val="en-US"/>
              </w:rPr>
              <w:t>labeled</w:t>
            </w:r>
            <w:r w:rsidRPr="00D35CDF">
              <w:rPr>
                <w:rFonts w:ascii="Segoe UI Symbol" w:hAnsi="Segoe UI Symbol" w:cstheme="minorHAnsi"/>
                <w:color w:val="212121"/>
              </w:rPr>
              <w:t xml:space="preserve"> as a loose </w:t>
            </w:r>
            <w:proofErr w:type="gramStart"/>
            <w:r w:rsidRPr="00D35CDF">
              <w:rPr>
                <w:rFonts w:ascii="Segoe UI Symbol" w:hAnsi="Segoe UI Symbol" w:cstheme="minorHAnsi"/>
                <w:color w:val="212121"/>
              </w:rPr>
              <w:t>woman,  insensitive</w:t>
            </w:r>
            <w:proofErr w:type="gramEnd"/>
            <w:r w:rsidRPr="00D35CDF">
              <w:rPr>
                <w:rFonts w:ascii="Segoe UI Symbol" w:hAnsi="Segoe UI Symbol" w:cstheme="minorHAnsi"/>
                <w:color w:val="212121"/>
              </w:rPr>
              <w:t xml:space="preserve"> remarks and actions </w:t>
            </w:r>
            <w:r w:rsidRPr="000C12AF">
              <w:rPr>
                <w:rFonts w:ascii="Segoe UI Symbol" w:hAnsi="Segoe UI Symbol" w:cstheme="minorHAnsi"/>
                <w:color w:val="212121"/>
              </w:rPr>
              <w:t>against her</w:t>
            </w:r>
            <w:r w:rsidRPr="000C12AF">
              <w:rPr>
                <w:rFonts w:ascii="Segoe UI Symbol" w:hAnsi="Segoe UI Symbol" w:cstheme="minorHAnsi"/>
                <w:color w:val="212121"/>
                <w:lang w:val="en-US"/>
              </w:rPr>
              <w:t xml:space="preserve"> by peers and adults</w:t>
            </w:r>
            <w:r w:rsidRPr="000C12AF">
              <w:rPr>
                <w:rFonts w:ascii="Segoe UI Symbol" w:hAnsi="Segoe UI Symbol" w:cstheme="minorHAnsi"/>
                <w:color w:val="212121"/>
              </w:rPr>
              <w:t>.</w:t>
            </w:r>
            <w:r w:rsidRPr="000C12AF">
              <w:rPr>
                <w:rStyle w:val="FootnoteReference"/>
                <w:rFonts w:ascii="Segoe UI Symbol" w:hAnsi="Segoe UI Symbol" w:cstheme="minorHAnsi"/>
                <w:color w:val="212121"/>
              </w:rPr>
              <w:footnoteReference w:id="73"/>
            </w:r>
            <w:r w:rsidRPr="000C12AF">
              <w:rPr>
                <w:rFonts w:ascii="Segoe UI Symbol" w:hAnsi="Segoe UI Symbol" w:cstheme="minorHAnsi"/>
                <w:color w:val="212121"/>
                <w:position w:val="4"/>
              </w:rPr>
              <w:t xml:space="preserve"> </w:t>
            </w:r>
          </w:p>
          <w:p w14:paraId="75FE5350" w14:textId="77777777" w:rsidR="00D35CDF" w:rsidRPr="000C12AF" w:rsidRDefault="00D35CDF" w:rsidP="00730F5D">
            <w:pPr>
              <w:jc w:val="both"/>
              <w:rPr>
                <w:rFonts w:ascii="Segoe UI Symbol" w:hAnsi="Segoe UI Symbol" w:cstheme="minorHAnsi"/>
                <w:b/>
                <w:bCs/>
              </w:rPr>
            </w:pPr>
            <w:r w:rsidRPr="000C12AF">
              <w:rPr>
                <w:rFonts w:ascii="Segoe UI Symbol" w:hAnsi="Segoe UI Symbol" w:cstheme="minorHAnsi"/>
                <w:b/>
                <w:bCs/>
              </w:rPr>
              <w:t>Women and girls continue to be in danger in crisis situations, yet still no political commitment and action from the state</w:t>
            </w:r>
            <w:r w:rsidRPr="000C12AF">
              <w:rPr>
                <w:rStyle w:val="FootnoteReference"/>
                <w:rFonts w:ascii="Segoe UI Symbol" w:hAnsi="Segoe UI Symbol" w:cstheme="minorHAnsi"/>
              </w:rPr>
              <w:footnoteReference w:id="74"/>
            </w:r>
          </w:p>
          <w:p w14:paraId="38CF0C83" w14:textId="77777777" w:rsidR="00D35CDF" w:rsidRPr="000C12AF" w:rsidRDefault="00D35CDF" w:rsidP="00730F5D">
            <w:pPr>
              <w:jc w:val="both"/>
              <w:rPr>
                <w:rFonts w:ascii="Segoe UI Symbol" w:hAnsi="Segoe UI Symbol" w:cstheme="minorHAnsi"/>
                <w:b/>
                <w:bCs/>
                <w:sz w:val="22"/>
                <w:szCs w:val="22"/>
              </w:rPr>
            </w:pPr>
          </w:p>
          <w:p w14:paraId="7A1FDF85" w14:textId="77777777" w:rsidR="000C12AF" w:rsidRPr="00D35CDF" w:rsidRDefault="000C12AF" w:rsidP="00730F5D">
            <w:pPr>
              <w:jc w:val="both"/>
              <w:rPr>
                <w:rFonts w:ascii="Segoe UI Symbol" w:hAnsi="Segoe UI Symbol" w:cstheme="minorHAnsi"/>
                <w:b/>
                <w:bCs/>
                <w:sz w:val="22"/>
                <w:szCs w:val="22"/>
              </w:rPr>
            </w:pPr>
            <w:r w:rsidRPr="000C12AF">
              <w:rPr>
                <w:rFonts w:ascii="Segoe UI Symbol" w:hAnsi="Segoe UI Symbol" w:cstheme="minorHAnsi"/>
              </w:rPr>
              <w:t>The Philippines continues to struggle as it has been hit by climate-related disasters one after the other, including during the pandemic. Further, in certain parts of the country</w:t>
            </w:r>
            <w:r w:rsidRPr="000C12AF">
              <w:rPr>
                <w:rFonts w:ascii="Segoe UI Symbol" w:hAnsi="Segoe UI Symbol" w:cstheme="minorHAnsi"/>
                <w:lang w:val="en-US"/>
              </w:rPr>
              <w:t>,</w:t>
            </w:r>
            <w:r w:rsidRPr="000C12AF">
              <w:rPr>
                <w:rFonts w:ascii="Segoe UI Symbol" w:hAnsi="Segoe UI Symbol" w:cstheme="minorHAnsi"/>
              </w:rPr>
              <w:t xml:space="preserve"> especially in Mindanao, communities are caught in armed conflicts </w:t>
            </w:r>
          </w:p>
        </w:tc>
      </w:tr>
    </w:tbl>
    <w:p w14:paraId="21A79496" w14:textId="77777777" w:rsidR="00BB3BE0" w:rsidRDefault="00BB3BE0" w:rsidP="00730F5D">
      <w:pPr>
        <w:jc w:val="both"/>
        <w:rPr>
          <w:rFonts w:ascii="Segoe UI Symbol" w:hAnsi="Segoe UI Symbol" w:cstheme="minorHAnsi"/>
          <w:b/>
          <w:bCs/>
          <w:sz w:val="22"/>
          <w:szCs w:val="22"/>
        </w:rPr>
      </w:pPr>
      <w:r w:rsidRPr="00D35CDF">
        <w:rPr>
          <w:rFonts w:ascii="Segoe UI Symbol" w:hAnsi="Segoe UI Symbol" w:cstheme="minorHAnsi"/>
          <w:b/>
          <w:bCs/>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0C12AF" w14:paraId="19482778" w14:textId="77777777" w:rsidTr="000C12AF">
        <w:tc>
          <w:tcPr>
            <w:tcW w:w="4675" w:type="dxa"/>
          </w:tcPr>
          <w:p w14:paraId="34FBF664" w14:textId="77777777" w:rsidR="000C12AF" w:rsidRPr="000C12AF" w:rsidRDefault="000C12AF" w:rsidP="00730F5D">
            <w:pPr>
              <w:jc w:val="both"/>
              <w:rPr>
                <w:rFonts w:ascii="Segoe UI Symbol" w:hAnsi="Segoe UI Symbol" w:cstheme="minorHAnsi"/>
              </w:rPr>
            </w:pPr>
            <w:r w:rsidRPr="000C12AF">
              <w:rPr>
                <w:rFonts w:ascii="Segoe UI Symbol" w:hAnsi="Segoe UI Symbol" w:cstheme="minorHAnsi"/>
              </w:rPr>
              <w:lastRenderedPageBreak/>
              <w:t xml:space="preserve">that have become part of people's lives. Throughout these emergencies and humanitarian settings, women and girls are at a more disadvantaged position, their role and contribution lacking of due recognition, their needs unmet and voices unheard, whilst facing a continuum and high risk of </w:t>
            </w:r>
            <w:r w:rsidRPr="000C12AF">
              <w:rPr>
                <w:rFonts w:ascii="Segoe UI Symbol" w:hAnsi="Segoe UI Symbol" w:cstheme="minorHAnsi"/>
                <w:lang w:val="en-US"/>
              </w:rPr>
              <w:t>GBV</w:t>
            </w:r>
            <w:r w:rsidRPr="000C12AF">
              <w:rPr>
                <w:rFonts w:ascii="Segoe UI Symbol" w:hAnsi="Segoe UI Symbol" w:cstheme="minorHAnsi"/>
              </w:rPr>
              <w:t xml:space="preserve">. However, to date, the government has not made it part of its priority with clear commitment to address the gender dimension of disasters and conflicts, including in humanitarian action and response. </w:t>
            </w:r>
          </w:p>
          <w:p w14:paraId="41282123" w14:textId="77777777" w:rsidR="000C12AF" w:rsidRPr="000C12AF" w:rsidRDefault="000C12AF" w:rsidP="00730F5D">
            <w:pPr>
              <w:jc w:val="both"/>
              <w:rPr>
                <w:rFonts w:ascii="Segoe UI Symbol" w:hAnsi="Segoe UI Symbol" w:cstheme="minorHAnsi"/>
                <w:b/>
                <w:bCs/>
                <w:sz w:val="22"/>
                <w:szCs w:val="22"/>
              </w:rPr>
            </w:pPr>
          </w:p>
          <w:p w14:paraId="3B8C0824" w14:textId="77777777" w:rsidR="000C12AF" w:rsidRPr="000C12AF" w:rsidRDefault="000C12AF" w:rsidP="00730F5D">
            <w:pPr>
              <w:jc w:val="both"/>
              <w:rPr>
                <w:rFonts w:ascii="Segoe UI Symbol" w:hAnsi="Segoe UI Symbol" w:cstheme="minorHAnsi"/>
              </w:rPr>
            </w:pPr>
            <w:r w:rsidRPr="000C12AF">
              <w:rPr>
                <w:rFonts w:ascii="Segoe UI Symbol" w:hAnsi="Segoe UI Symbol" w:cstheme="minorHAnsi"/>
                <w:lang w:val="en-US"/>
              </w:rPr>
              <w:t>D</w:t>
            </w:r>
            <w:proofErr w:type="spellStart"/>
            <w:r w:rsidRPr="000C12AF">
              <w:rPr>
                <w:rFonts w:ascii="Segoe UI Symbol" w:hAnsi="Segoe UI Symbol" w:cstheme="minorHAnsi"/>
              </w:rPr>
              <w:t>uring</w:t>
            </w:r>
            <w:proofErr w:type="spellEnd"/>
            <w:r w:rsidRPr="000C12AF">
              <w:rPr>
                <w:rFonts w:ascii="Segoe UI Symbol" w:hAnsi="Segoe UI Symbol" w:cstheme="minorHAnsi"/>
              </w:rPr>
              <w:t xml:space="preserve"> the onslaught of Super Typhoon Rai which affected 1.8 million Filipino families, 38 provinces majority from Visayas and Mindanao,</w:t>
            </w:r>
            <w:r w:rsidRPr="000C12AF">
              <w:rPr>
                <w:rStyle w:val="FootnoteReference"/>
                <w:rFonts w:ascii="Segoe UI Symbol" w:hAnsi="Segoe UI Symbol" w:cstheme="minorHAnsi"/>
              </w:rPr>
              <w:footnoteReference w:id="75"/>
            </w:r>
            <w:r w:rsidRPr="000C12AF">
              <w:rPr>
                <w:rFonts w:ascii="Segoe UI Symbol" w:hAnsi="Segoe UI Symbol" w:cstheme="minorHAnsi"/>
              </w:rPr>
              <w:t xml:space="preserve"> little has been known from official government data and reports </w:t>
            </w:r>
            <w:proofErr w:type="gramStart"/>
            <w:r w:rsidRPr="000C12AF">
              <w:rPr>
                <w:rFonts w:ascii="Segoe UI Symbol" w:hAnsi="Segoe UI Symbol" w:cstheme="minorHAnsi"/>
                <w:lang w:val="en-US"/>
              </w:rPr>
              <w:t>on</w:t>
            </w:r>
            <w:r w:rsidRPr="000C12AF">
              <w:rPr>
                <w:rFonts w:ascii="Segoe UI Symbol" w:hAnsi="Segoe UI Symbol" w:cstheme="minorHAnsi"/>
              </w:rPr>
              <w:t xml:space="preserve"> the situation of</w:t>
            </w:r>
            <w:proofErr w:type="gramEnd"/>
            <w:r w:rsidRPr="000C12AF">
              <w:rPr>
                <w:rFonts w:ascii="Segoe UI Symbol" w:hAnsi="Segoe UI Symbol" w:cstheme="minorHAnsi"/>
              </w:rPr>
              <w:t xml:space="preserve"> women</w:t>
            </w:r>
            <w:r w:rsidRPr="000C12AF">
              <w:rPr>
                <w:rFonts w:ascii="Segoe UI Symbol" w:hAnsi="Segoe UI Symbol" w:cstheme="minorHAnsi"/>
                <w:lang w:val="en-US"/>
              </w:rPr>
              <w:t>/</w:t>
            </w:r>
            <w:r w:rsidRPr="000C12AF">
              <w:rPr>
                <w:rFonts w:ascii="Segoe UI Symbol" w:hAnsi="Segoe UI Symbol" w:cstheme="minorHAnsi"/>
              </w:rPr>
              <w:t>girls, and how the</w:t>
            </w:r>
            <w:proofErr w:type="spellStart"/>
            <w:r w:rsidRPr="000C12AF">
              <w:rPr>
                <w:rFonts w:ascii="Segoe UI Symbol" w:hAnsi="Segoe UI Symbol" w:cstheme="minorHAnsi"/>
                <w:lang w:val="en-US"/>
              </w:rPr>
              <w:t>ir</w:t>
            </w:r>
            <w:proofErr w:type="spellEnd"/>
            <w:r w:rsidRPr="000C12AF">
              <w:rPr>
                <w:rFonts w:ascii="Segoe UI Symbol" w:hAnsi="Segoe UI Symbol" w:cstheme="minorHAnsi"/>
              </w:rPr>
              <w:t xml:space="preserve"> specific </w:t>
            </w:r>
            <w:r w:rsidRPr="000C12AF">
              <w:rPr>
                <w:rFonts w:ascii="Segoe UI Symbol" w:hAnsi="Segoe UI Symbol" w:cstheme="minorHAnsi"/>
                <w:lang w:val="en-US"/>
              </w:rPr>
              <w:t xml:space="preserve">needs </w:t>
            </w:r>
            <w:r w:rsidRPr="000C12AF">
              <w:rPr>
                <w:rFonts w:ascii="Segoe UI Symbol" w:hAnsi="Segoe UI Symbol" w:cstheme="minorHAnsi"/>
              </w:rPr>
              <w:t xml:space="preserve">were </w:t>
            </w:r>
            <w:r w:rsidRPr="000C12AF">
              <w:rPr>
                <w:rFonts w:ascii="Segoe UI Symbol" w:hAnsi="Segoe UI Symbol" w:cstheme="minorHAnsi"/>
                <w:lang w:val="en-US"/>
              </w:rPr>
              <w:t>met</w:t>
            </w:r>
            <w:r w:rsidRPr="000C12AF">
              <w:rPr>
                <w:rFonts w:ascii="Segoe UI Symbol" w:hAnsi="Segoe UI Symbol" w:cstheme="minorHAnsi"/>
              </w:rPr>
              <w:t>. Sexual and reproductive health rights (SRHR) services are not a priority and most</w:t>
            </w:r>
            <w:proofErr w:type="spellStart"/>
            <w:r w:rsidRPr="000C12AF">
              <w:rPr>
                <w:rFonts w:ascii="Segoe UI Symbol" w:hAnsi="Segoe UI Symbol" w:cstheme="minorHAnsi"/>
                <w:lang w:val="en-US"/>
              </w:rPr>
              <w:t>ly</w:t>
            </w:r>
            <w:proofErr w:type="spellEnd"/>
            <w:r w:rsidRPr="000C12AF">
              <w:rPr>
                <w:rFonts w:ascii="Segoe UI Symbol" w:hAnsi="Segoe UI Symbol" w:cstheme="minorHAnsi"/>
              </w:rPr>
              <w:t xml:space="preserve"> not part of the humanitarian response</w:t>
            </w:r>
            <w:r w:rsidRPr="000C12AF">
              <w:rPr>
                <w:rFonts w:ascii="Segoe UI Symbol" w:hAnsi="Segoe UI Symbol" w:cstheme="minorHAnsi"/>
                <w:lang w:val="en-US"/>
              </w:rPr>
              <w:t>,</w:t>
            </w:r>
            <w:r w:rsidRPr="000C12AF">
              <w:rPr>
                <w:rFonts w:ascii="Segoe UI Symbol" w:hAnsi="Segoe UI Symbol" w:cstheme="minorHAnsi"/>
              </w:rPr>
              <w:t xml:space="preserve"> despite the fact that pregnancy heightens during crisis. Mental health is also neglected during crisis. There have been anecdotal stories on certain instances where humanitarian aid/support is sexualized by humanitarian responder.</w:t>
            </w:r>
            <w:r w:rsidRPr="000C12AF">
              <w:rPr>
                <w:rStyle w:val="FootnoteReference"/>
                <w:rFonts w:ascii="Segoe UI Symbol" w:hAnsi="Segoe UI Symbol" w:cstheme="minorHAnsi"/>
              </w:rPr>
              <w:footnoteReference w:id="76"/>
            </w:r>
            <w:r w:rsidRPr="000C12AF">
              <w:rPr>
                <w:rFonts w:ascii="Segoe UI Symbol" w:hAnsi="Segoe UI Symbol" w:cstheme="minorHAnsi"/>
              </w:rPr>
              <w:t xml:space="preserve"> </w:t>
            </w:r>
          </w:p>
        </w:tc>
        <w:tc>
          <w:tcPr>
            <w:tcW w:w="4675" w:type="dxa"/>
          </w:tcPr>
          <w:p w14:paraId="06213169" w14:textId="77777777" w:rsidR="000C12AF" w:rsidRPr="000C12AF" w:rsidRDefault="000C12AF" w:rsidP="00730F5D">
            <w:pPr>
              <w:jc w:val="both"/>
              <w:rPr>
                <w:rFonts w:ascii="Segoe UI Symbol" w:hAnsi="Segoe UI Symbol" w:cstheme="minorHAnsi"/>
              </w:rPr>
            </w:pPr>
            <w:r w:rsidRPr="000C12AF">
              <w:rPr>
                <w:rFonts w:ascii="Segoe UI Symbol" w:hAnsi="Segoe UI Symbol" w:cstheme="minorHAnsi"/>
              </w:rPr>
              <w:t xml:space="preserve">During disasters and conflict situations protection mechanisms and GBV services are often inaccessible and dysfunctional. There have been concerns on the un(der)reporting of </w:t>
            </w:r>
            <w:r w:rsidRPr="000C12AF">
              <w:rPr>
                <w:rFonts w:ascii="Segoe UI Symbol" w:hAnsi="Segoe UI Symbol" w:cstheme="minorHAnsi"/>
                <w:lang w:val="en-US"/>
              </w:rPr>
              <w:t xml:space="preserve">VAWG </w:t>
            </w:r>
            <w:r w:rsidRPr="000C12AF">
              <w:rPr>
                <w:rFonts w:ascii="Segoe UI Symbol" w:hAnsi="Segoe UI Symbol" w:cstheme="minorHAnsi"/>
              </w:rPr>
              <w:t xml:space="preserve">cases, including </w:t>
            </w:r>
            <w:r w:rsidRPr="000C12AF">
              <w:rPr>
                <w:rFonts w:ascii="Segoe UI Symbol" w:hAnsi="Segoe UI Symbol" w:cstheme="minorHAnsi"/>
                <w:lang w:val="en-US"/>
              </w:rPr>
              <w:t>IPV</w:t>
            </w:r>
            <w:r w:rsidRPr="000C12AF">
              <w:rPr>
                <w:rFonts w:ascii="Segoe UI Symbol" w:hAnsi="Segoe UI Symbol" w:cstheme="minorHAnsi"/>
              </w:rPr>
              <w:t xml:space="preserve"> or </w:t>
            </w:r>
            <w:r w:rsidRPr="000C12AF">
              <w:rPr>
                <w:rFonts w:ascii="Segoe UI Symbol" w:hAnsi="Segoe UI Symbol" w:cstheme="minorHAnsi"/>
                <w:lang w:val="en-US"/>
              </w:rPr>
              <w:t>DV</w:t>
            </w:r>
            <w:r w:rsidRPr="000C12AF">
              <w:rPr>
                <w:rFonts w:ascii="Segoe UI Symbol" w:hAnsi="Segoe UI Symbol" w:cstheme="minorHAnsi"/>
              </w:rPr>
              <w:t xml:space="preserve"> and various forms of SV in evacuation centers</w:t>
            </w:r>
            <w:r>
              <w:rPr>
                <w:rFonts w:ascii="Segoe UI Symbol" w:hAnsi="Segoe UI Symbol" w:cstheme="minorHAnsi"/>
              </w:rPr>
              <w:t xml:space="preserve">. </w:t>
            </w:r>
            <w:r w:rsidRPr="000C12AF">
              <w:rPr>
                <w:rFonts w:ascii="Segoe UI Symbol" w:hAnsi="Segoe UI Symbol" w:cstheme="minorHAnsi"/>
              </w:rPr>
              <w:t>A UNODC report</w:t>
            </w:r>
            <w:r w:rsidRPr="000C12AF">
              <w:rPr>
                <w:rFonts w:ascii="Segoe UI Symbol" w:hAnsi="Segoe UI Symbol" w:cstheme="minorHAnsi"/>
                <w:lang w:val="en-US"/>
              </w:rPr>
              <w:t>,</w:t>
            </w:r>
            <w:r w:rsidRPr="000C12AF">
              <w:rPr>
                <w:rFonts w:ascii="Segoe UI Symbol" w:hAnsi="Segoe UI Symbol" w:cstheme="minorHAnsi"/>
              </w:rPr>
              <w:t xml:space="preserve">  the Philippines</w:t>
            </w:r>
            <w:r w:rsidRPr="000C12AF">
              <w:rPr>
                <w:rFonts w:ascii="Segoe UI Symbol" w:hAnsi="Segoe UI Symbol" w:cstheme="minorHAnsi"/>
                <w:lang w:val="en-US"/>
              </w:rPr>
              <w:t xml:space="preserve"> </w:t>
            </w:r>
            <w:r w:rsidRPr="000C12AF">
              <w:rPr>
                <w:rFonts w:ascii="Segoe UI Symbol" w:hAnsi="Segoe UI Symbol" w:cstheme="minorHAnsi"/>
              </w:rPr>
              <w:t>included</w:t>
            </w:r>
            <w:r w:rsidRPr="000C12AF">
              <w:rPr>
                <w:rFonts w:ascii="Segoe UI Symbol" w:hAnsi="Segoe UI Symbol" w:cstheme="minorHAnsi"/>
                <w:lang w:val="en-US"/>
              </w:rPr>
              <w:t xml:space="preserve">, </w:t>
            </w:r>
            <w:r w:rsidRPr="000C12AF">
              <w:rPr>
                <w:rFonts w:ascii="Segoe UI Symbol" w:hAnsi="Segoe UI Symbol" w:cstheme="minorHAnsi"/>
              </w:rPr>
              <w:t>reiterated the alarming trend of "widespread and intensifying impacts of climate change" that lead to "heightening vulnerabilities to trafficking in persons."</w:t>
            </w:r>
            <w:r w:rsidRPr="000C12AF">
              <w:rPr>
                <w:rStyle w:val="FootnoteReference"/>
                <w:rFonts w:ascii="Segoe UI Symbol" w:hAnsi="Segoe UI Symbol" w:cstheme="minorHAnsi"/>
              </w:rPr>
              <w:footnoteReference w:id="77"/>
            </w:r>
            <w:r w:rsidRPr="000C12AF">
              <w:rPr>
                <w:rFonts w:ascii="Segoe UI Symbol" w:hAnsi="Segoe UI Symbol" w:cstheme="minorHAnsi"/>
              </w:rPr>
              <w:t xml:space="preserve"> Yet despite the call from women's rights groups and advocates for the state to investigate GBV, there is limited to none - conscious monitoring of GBV during disasters and emergencies.  </w:t>
            </w:r>
          </w:p>
          <w:p w14:paraId="427144F0" w14:textId="77777777" w:rsidR="000C12AF" w:rsidRPr="000C12AF" w:rsidRDefault="000C12AF" w:rsidP="00730F5D">
            <w:pPr>
              <w:jc w:val="both"/>
              <w:rPr>
                <w:rFonts w:ascii="Segoe UI Symbol" w:hAnsi="Segoe UI Symbol" w:cstheme="minorHAnsi"/>
                <w:strike/>
              </w:rPr>
            </w:pPr>
          </w:p>
          <w:p w14:paraId="0E6E8315" w14:textId="77777777" w:rsidR="000C12AF" w:rsidRPr="000C12AF" w:rsidRDefault="000C12AF" w:rsidP="00730F5D">
            <w:pPr>
              <w:jc w:val="both"/>
              <w:rPr>
                <w:rFonts w:ascii="Segoe UI Symbol" w:hAnsi="Segoe UI Symbol" w:cstheme="minorHAnsi"/>
              </w:rPr>
            </w:pPr>
            <w:r w:rsidRPr="000C12AF">
              <w:rPr>
                <w:rFonts w:ascii="Segoe UI Symbol" w:hAnsi="Segoe UI Symbol" w:cstheme="minorHAnsi"/>
              </w:rPr>
              <w:t xml:space="preserve">Despite women's roles and contribution during disaster, there is "very limited or no space for women’s participation in decision-making bodies/levels of the government" or inter-agency bodies including humanitarian networks. Women may be active at the local and village level, but they remain invisible in various decision-making levels. </w:t>
            </w:r>
            <w:r w:rsidRPr="000C12AF">
              <w:rPr>
                <w:rStyle w:val="FootnoteReference"/>
                <w:rFonts w:ascii="Segoe UI Symbol" w:hAnsi="Segoe UI Symbol" w:cstheme="minorHAnsi"/>
              </w:rPr>
              <w:footnoteReference w:id="78"/>
            </w:r>
            <w:r w:rsidRPr="000C12AF">
              <w:rPr>
                <w:rFonts w:ascii="Segoe UI Symbol" w:hAnsi="Segoe UI Symbol" w:cstheme="minorHAnsi"/>
              </w:rPr>
              <w:t xml:space="preserve"> </w:t>
            </w:r>
          </w:p>
          <w:p w14:paraId="40A77294" w14:textId="77777777" w:rsidR="000C12AF" w:rsidRPr="000C12AF" w:rsidRDefault="000C12AF" w:rsidP="00730F5D">
            <w:pPr>
              <w:jc w:val="both"/>
              <w:rPr>
                <w:rFonts w:ascii="Segoe UI Symbol" w:hAnsi="Segoe UI Symbol" w:cstheme="minorHAnsi"/>
                <w:b/>
                <w:bCs/>
                <w:lang w:val="en-US"/>
              </w:rPr>
            </w:pPr>
          </w:p>
          <w:p w14:paraId="72E36936" w14:textId="77777777" w:rsidR="000C12AF" w:rsidRPr="000C12AF" w:rsidRDefault="000C12AF" w:rsidP="00730F5D">
            <w:pPr>
              <w:jc w:val="both"/>
              <w:rPr>
                <w:rFonts w:ascii="Segoe UI Symbol" w:hAnsi="Segoe UI Symbol" w:cstheme="minorHAnsi"/>
              </w:rPr>
            </w:pPr>
            <w:r w:rsidRPr="000C12AF">
              <w:rPr>
                <w:rFonts w:ascii="Segoe UI Symbol" w:hAnsi="Segoe UI Symbol"/>
              </w:rPr>
              <w:t>The 2022 Report of the Secretary-General</w:t>
            </w:r>
            <w:r>
              <w:t xml:space="preserve"> on Children and Armed Conflict contained </w:t>
            </w:r>
          </w:p>
        </w:tc>
      </w:tr>
    </w:tbl>
    <w:p w14:paraId="001EDAF9" w14:textId="77777777" w:rsidR="000C12AF" w:rsidRPr="00D35CDF" w:rsidRDefault="000C12AF" w:rsidP="00730F5D">
      <w:pPr>
        <w:jc w:val="both"/>
        <w:rPr>
          <w:rFonts w:ascii="Segoe UI Symbol" w:hAnsi="Segoe UI Symbol" w:cstheme="minorHAnsi"/>
          <w:b/>
          <w:bCs/>
          <w:sz w:val="22"/>
          <w:szCs w:val="22"/>
        </w:rPr>
      </w:pPr>
    </w:p>
    <w:p w14:paraId="3AC334A9" w14:textId="77777777" w:rsidR="000C12AF" w:rsidRDefault="000C12AF" w:rsidP="00730F5D">
      <w:pPr>
        <w:jc w:val="both"/>
        <w:rPr>
          <w:rFonts w:ascii="Segoe UI Symbol" w:hAnsi="Segoe UI Symbol" w:cstheme="minorHAnsi"/>
          <w:b/>
          <w:bCs/>
          <w:sz w:val="22"/>
          <w:szCs w:val="22"/>
        </w:rPr>
      </w:pPr>
      <w:r>
        <w:rPr>
          <w:rFonts w:ascii="Segoe UI Symbol" w:hAnsi="Segoe UI Symbol" w:cstheme="minorHAnsi"/>
          <w:b/>
          <w:bCs/>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0C12AF" w14:paraId="0165D33C" w14:textId="77777777" w:rsidTr="000C12AF">
        <w:tc>
          <w:tcPr>
            <w:tcW w:w="4675" w:type="dxa"/>
          </w:tcPr>
          <w:p w14:paraId="6DC805B2" w14:textId="77777777" w:rsidR="000C12AF" w:rsidRPr="000C12AF" w:rsidRDefault="000C12AF" w:rsidP="00730F5D">
            <w:pPr>
              <w:jc w:val="both"/>
              <w:rPr>
                <w:rFonts w:ascii="Segoe UI Symbol" w:hAnsi="Segoe UI Symbol"/>
              </w:rPr>
            </w:pPr>
            <w:r w:rsidRPr="000C12AF">
              <w:rPr>
                <w:rFonts w:ascii="Segoe UI Symbol" w:hAnsi="Segoe UI Symbol"/>
              </w:rPr>
              <w:lastRenderedPageBreak/>
              <w:t>verified cases of grave violations against children in the Philippines</w:t>
            </w:r>
            <w:r w:rsidRPr="000C12AF">
              <w:rPr>
                <w:rStyle w:val="FootnoteReference"/>
                <w:rFonts w:ascii="Segoe UI Symbol" w:hAnsi="Segoe UI Symbol"/>
              </w:rPr>
              <w:footnoteReference w:id="79"/>
            </w:r>
            <w:r w:rsidRPr="000C12AF">
              <w:rPr>
                <w:rFonts w:ascii="Segoe UI Symbol" w:hAnsi="Segoe UI Symbol"/>
              </w:rPr>
              <w:t xml:space="preserve"> </w:t>
            </w:r>
            <w:proofErr w:type="spellStart"/>
            <w:r w:rsidRPr="000C12AF">
              <w:rPr>
                <w:rFonts w:ascii="Segoe UI Symbol" w:hAnsi="Segoe UI Symbol"/>
              </w:rPr>
              <w:t>includ</w:t>
            </w:r>
            <w:r w:rsidRPr="000C12AF">
              <w:rPr>
                <w:rFonts w:ascii="Segoe UI Symbol" w:hAnsi="Segoe UI Symbol"/>
                <w:lang w:val="en-US"/>
              </w:rPr>
              <w:t>ing</w:t>
            </w:r>
            <w:proofErr w:type="spellEnd"/>
            <w:r w:rsidRPr="000C12AF">
              <w:rPr>
                <w:rFonts w:ascii="Segoe UI Symbol" w:hAnsi="Segoe UI Symbol"/>
              </w:rPr>
              <w:t xml:space="preserve"> cases of sexual assault  and abduction of girls, some of whom were subjected to forced marriage, or abuses and violations related to socially</w:t>
            </w:r>
            <w:r w:rsidRPr="000C12AF">
              <w:rPr>
                <w:rFonts w:ascii="Segoe UI Symbol" w:hAnsi="Segoe UI Symbol"/>
                <w:lang w:val="en-US"/>
              </w:rPr>
              <w:t>-</w:t>
            </w:r>
            <w:r w:rsidRPr="000C12AF">
              <w:rPr>
                <w:rFonts w:ascii="Segoe UI Symbol" w:hAnsi="Segoe UI Symbol"/>
              </w:rPr>
              <w:t>ascribed gender roles. Girls have been made to serve as wives by forced marriage, also as “cooks, and maid [sic],” and to disseminate violent extremist ideology.</w:t>
            </w:r>
            <w:r w:rsidRPr="000C12AF">
              <w:rPr>
                <w:rStyle w:val="FootnoteReference"/>
                <w:rFonts w:ascii="Segoe UI Symbol" w:hAnsi="Segoe UI Symbol"/>
              </w:rPr>
              <w:footnoteReference w:id="80"/>
            </w:r>
            <w:r w:rsidRPr="000C12AF">
              <w:rPr>
                <w:rFonts w:ascii="Segoe UI Symbol" w:hAnsi="Segoe UI Symbol"/>
              </w:rPr>
              <w:t xml:space="preserve"> In interrogations, girls face “high risk of different forms of SV, including rape and strip-searches. In post detention or reintegration, girls forcibly married and have children</w:t>
            </w:r>
            <w:r w:rsidRPr="000C12AF">
              <w:rPr>
                <w:rFonts w:ascii="Segoe UI Symbol" w:hAnsi="Segoe UI Symbol"/>
                <w:lang w:val="en-US"/>
              </w:rPr>
              <w:t xml:space="preserve"> </w:t>
            </w:r>
            <w:r w:rsidRPr="000C12AF">
              <w:rPr>
                <w:rFonts w:ascii="Segoe UI Symbol" w:hAnsi="Segoe UI Symbol"/>
              </w:rPr>
              <w:t>suffer further rejection from their families and communities</w:t>
            </w:r>
            <w:r w:rsidRPr="000C12AF">
              <w:rPr>
                <w:rFonts w:ascii="Segoe UI Symbol" w:hAnsi="Segoe UI Symbol"/>
                <w:lang w:val="en-US"/>
              </w:rPr>
              <w:t>,</w:t>
            </w:r>
            <w:r w:rsidRPr="000C12AF">
              <w:rPr>
                <w:rFonts w:ascii="Segoe UI Symbol" w:hAnsi="Segoe UI Symbol"/>
              </w:rPr>
              <w:t xml:space="preserve"> and struggle to resume their education or socioeconomic activities.</w:t>
            </w:r>
            <w:r w:rsidRPr="000C12AF">
              <w:rPr>
                <w:rStyle w:val="FootnoteReference"/>
                <w:rFonts w:ascii="Segoe UI Symbol" w:hAnsi="Segoe UI Symbol"/>
              </w:rPr>
              <w:t xml:space="preserve"> </w:t>
            </w:r>
            <w:r w:rsidRPr="000C12AF">
              <w:rPr>
                <w:rStyle w:val="FootnoteReference"/>
                <w:rFonts w:ascii="Segoe UI Symbol" w:hAnsi="Segoe UI Symbol"/>
              </w:rPr>
              <w:footnoteReference w:id="81"/>
            </w:r>
            <w:r w:rsidRPr="000C12AF">
              <w:rPr>
                <w:rFonts w:ascii="Segoe UI Symbol" w:hAnsi="Segoe UI Symbol"/>
              </w:rPr>
              <w:t xml:space="preserve"> Despite these alarming grave child rights violations perpetuated against girls, the State lack</w:t>
            </w:r>
            <w:r w:rsidRPr="000C12AF">
              <w:rPr>
                <w:rFonts w:ascii="Segoe UI Symbol" w:hAnsi="Segoe UI Symbol"/>
                <w:lang w:val="en-US"/>
              </w:rPr>
              <w:t>s</w:t>
            </w:r>
            <w:r w:rsidRPr="000C12AF">
              <w:rPr>
                <w:rFonts w:ascii="Segoe UI Symbol" w:hAnsi="Segoe UI Symbol"/>
              </w:rPr>
              <w:t xml:space="preserve"> direct and targeted interventions that address the gender dimension of armed conflicts. </w:t>
            </w:r>
          </w:p>
          <w:p w14:paraId="2D8F5EC6" w14:textId="77777777" w:rsidR="000C12AF" w:rsidRPr="000C12AF" w:rsidRDefault="000C12AF" w:rsidP="00730F5D">
            <w:pPr>
              <w:jc w:val="both"/>
              <w:rPr>
                <w:rFonts w:ascii="Segoe UI Symbol" w:hAnsi="Segoe UI Symbol" w:cstheme="minorHAnsi"/>
                <w:b/>
                <w:bCs/>
                <w:color w:val="7030A0"/>
                <w:lang w:val="en-US"/>
              </w:rPr>
            </w:pPr>
          </w:p>
          <w:p w14:paraId="703394FD" w14:textId="77777777" w:rsidR="000C12AF" w:rsidRPr="000C12AF" w:rsidRDefault="000C12AF" w:rsidP="00730F5D">
            <w:pPr>
              <w:jc w:val="both"/>
              <w:rPr>
                <w:rFonts w:ascii="Segoe UI Symbol" w:hAnsi="Segoe UI Symbol" w:cstheme="minorHAnsi"/>
                <w:b/>
                <w:bCs/>
                <w:color w:val="7030A0"/>
                <w:lang w:val="en-US"/>
              </w:rPr>
            </w:pPr>
            <w:r w:rsidRPr="000C12AF">
              <w:rPr>
                <w:rFonts w:ascii="Segoe UI Symbol" w:hAnsi="Segoe UI Symbol" w:cstheme="minorHAnsi"/>
                <w:b/>
                <w:bCs/>
                <w:color w:val="7030A0"/>
                <w:lang w:val="en-US"/>
              </w:rPr>
              <w:t>Recent Supreme Court (SC) decided cases worked against women</w:t>
            </w:r>
          </w:p>
          <w:p w14:paraId="05E79D8F" w14:textId="77777777" w:rsidR="000C12AF" w:rsidRPr="000C12AF" w:rsidRDefault="000C12AF" w:rsidP="00730F5D">
            <w:pPr>
              <w:jc w:val="both"/>
              <w:rPr>
                <w:rFonts w:ascii="Segoe UI Symbol" w:hAnsi="Segoe UI Symbol" w:cstheme="minorHAnsi"/>
                <w:b/>
                <w:bCs/>
                <w:sz w:val="22"/>
                <w:szCs w:val="22"/>
              </w:rPr>
            </w:pPr>
          </w:p>
          <w:p w14:paraId="21941CF1" w14:textId="77777777" w:rsidR="000C12AF" w:rsidRPr="000C12AF" w:rsidRDefault="000C12AF" w:rsidP="00730F5D">
            <w:pPr>
              <w:jc w:val="both"/>
              <w:rPr>
                <w:rFonts w:cstheme="minorHAnsi"/>
                <w:b/>
                <w:bCs/>
                <w:lang w:val="en-US"/>
              </w:rPr>
            </w:pPr>
            <w:r w:rsidRPr="000C12AF">
              <w:rPr>
                <w:rFonts w:ascii="Segoe UI Symbol" w:hAnsi="Segoe UI Symbol" w:cstheme="minorHAnsi"/>
              </w:rPr>
              <w:t>In Acharon v. People</w:t>
            </w:r>
            <w:r w:rsidRPr="000C12AF">
              <w:rPr>
                <w:rFonts w:ascii="Segoe UI Symbol" w:hAnsi="Segoe UI Symbol" w:cstheme="minorHAnsi"/>
                <w:lang w:val="en-US"/>
              </w:rPr>
              <w:t>,</w:t>
            </w:r>
            <w:r w:rsidRPr="000C12AF">
              <w:rPr>
                <w:rStyle w:val="FootnoteReference"/>
                <w:rFonts w:ascii="Segoe UI Symbol" w:hAnsi="Segoe UI Symbol" w:cstheme="minorHAnsi"/>
              </w:rPr>
              <w:footnoteReference w:id="82"/>
            </w:r>
            <w:r w:rsidRPr="000C12AF">
              <w:rPr>
                <w:rFonts w:ascii="Segoe UI Symbol" w:hAnsi="Segoe UI Symbol" w:cstheme="minorHAnsi"/>
              </w:rPr>
              <w:t xml:space="preserve"> </w:t>
            </w:r>
            <w:r w:rsidRPr="000C12AF">
              <w:rPr>
                <w:rFonts w:ascii="Segoe UI Symbol" w:hAnsi="Segoe UI Symbol" w:cstheme="minorHAnsi"/>
                <w:lang w:val="en-US"/>
              </w:rPr>
              <w:t xml:space="preserve">the SC </w:t>
            </w:r>
            <w:r w:rsidRPr="000C12AF">
              <w:rPr>
                <w:rFonts w:ascii="Segoe UI Symbol" w:hAnsi="Segoe UI Symbol" w:cstheme="minorHAnsi"/>
              </w:rPr>
              <w:t xml:space="preserve">says that </w:t>
            </w:r>
          </w:p>
        </w:tc>
        <w:tc>
          <w:tcPr>
            <w:tcW w:w="4675" w:type="dxa"/>
          </w:tcPr>
          <w:p w14:paraId="4A27008C" w14:textId="77777777" w:rsidR="000C12AF" w:rsidRPr="000C12AF" w:rsidRDefault="000C12AF" w:rsidP="00730F5D">
            <w:pPr>
              <w:pStyle w:val="NormalWeb"/>
              <w:jc w:val="both"/>
              <w:rPr>
                <w:rFonts w:ascii="Segoe UI Symbol" w:hAnsi="Segoe UI Symbol" w:cstheme="minorHAnsi"/>
              </w:rPr>
            </w:pPr>
            <w:r w:rsidRPr="000C12AF">
              <w:rPr>
                <w:rFonts w:ascii="Segoe UI Symbol" w:hAnsi="Segoe UI Symbol" w:cstheme="minorHAnsi"/>
              </w:rPr>
              <w:t xml:space="preserve">mere failure to provide financial support is </w:t>
            </w:r>
            <w:r w:rsidRPr="000C12AF">
              <w:rPr>
                <w:rFonts w:ascii="Segoe UI Symbol" w:hAnsi="Segoe UI Symbol" w:cstheme="minorHAnsi"/>
                <w:lang w:val="en-US"/>
              </w:rPr>
              <w:t>insufficient to charge the father of VAWC victim.</w:t>
            </w:r>
            <w:r w:rsidRPr="000C12AF">
              <w:rPr>
                <w:rFonts w:ascii="Segoe UI Symbol" w:hAnsi="Segoe UI Symbol" w:cstheme="minorHAnsi"/>
              </w:rPr>
              <w:t xml:space="preserve">  </w:t>
            </w:r>
            <w:r w:rsidRPr="000C12AF">
              <w:rPr>
                <w:rFonts w:ascii="Segoe UI Symbol" w:hAnsi="Segoe UI Symbol" w:cstheme="minorHAnsi"/>
                <w:lang w:val="en-US"/>
              </w:rPr>
              <w:t>The burden of proof on t</w:t>
            </w:r>
            <w:r w:rsidRPr="000C12AF">
              <w:rPr>
                <w:rFonts w:ascii="Segoe UI Symbol" w:hAnsi="Segoe UI Symbol" w:cstheme="minorHAnsi"/>
              </w:rPr>
              <w:t>he issues and concerns o</w:t>
            </w:r>
            <w:r w:rsidRPr="000C12AF">
              <w:rPr>
                <w:rFonts w:ascii="Segoe UI Symbol" w:hAnsi="Segoe UI Symbol" w:cstheme="minorHAnsi"/>
                <w:lang w:val="en-US"/>
              </w:rPr>
              <w:t>f</w:t>
            </w:r>
            <w:r w:rsidRPr="000C12AF">
              <w:rPr>
                <w:rFonts w:ascii="Segoe UI Symbol" w:hAnsi="Segoe UI Symbol" w:cstheme="minorHAnsi"/>
              </w:rPr>
              <w:t xml:space="preserve"> the concept of intent as an element of violations of R.A. 9262</w:t>
            </w:r>
            <w:r w:rsidRPr="000C12AF">
              <w:rPr>
                <w:rFonts w:ascii="Segoe UI Symbol" w:hAnsi="Segoe UI Symbol" w:cstheme="minorHAnsi"/>
                <w:lang w:val="en-US"/>
              </w:rPr>
              <w:t xml:space="preserve"> was </w:t>
            </w:r>
            <w:r w:rsidRPr="000C12AF">
              <w:rPr>
                <w:rFonts w:ascii="Segoe UI Symbol" w:hAnsi="Segoe UI Symbol" w:cstheme="minorHAnsi"/>
              </w:rPr>
              <w:t xml:space="preserve">placed upon the woman victim. </w:t>
            </w:r>
          </w:p>
          <w:p w14:paraId="554CE123" w14:textId="77777777" w:rsidR="000C12AF" w:rsidRPr="000C12AF" w:rsidRDefault="000C12AF" w:rsidP="00730F5D">
            <w:pPr>
              <w:pStyle w:val="NormalWeb"/>
              <w:jc w:val="both"/>
              <w:rPr>
                <w:rFonts w:ascii="Segoe UI Symbol" w:hAnsi="Segoe UI Symbol" w:cstheme="minorHAnsi"/>
              </w:rPr>
            </w:pPr>
            <w:r w:rsidRPr="000C12AF">
              <w:rPr>
                <w:rFonts w:ascii="Segoe UI Symbol" w:hAnsi="Segoe UI Symbol" w:cstheme="minorHAnsi"/>
              </w:rPr>
              <w:t xml:space="preserve">In Knutson v. </w:t>
            </w:r>
            <w:proofErr w:type="spellStart"/>
            <w:r w:rsidRPr="000C12AF">
              <w:rPr>
                <w:rFonts w:ascii="Segoe UI Symbol" w:hAnsi="Segoe UI Symbol" w:cstheme="minorHAnsi"/>
              </w:rPr>
              <w:t>Sarmi</w:t>
            </w:r>
            <w:r w:rsidRPr="000C12AF">
              <w:rPr>
                <w:rFonts w:ascii="Segoe UI Symbol" w:hAnsi="Segoe UI Symbol" w:cstheme="minorHAnsi"/>
                <w:lang w:val="en-US"/>
              </w:rPr>
              <w:t>en</w:t>
            </w:r>
            <w:proofErr w:type="spellEnd"/>
            <w:r w:rsidRPr="000C12AF">
              <w:rPr>
                <w:rFonts w:ascii="Segoe UI Symbol" w:hAnsi="Segoe UI Symbol" w:cstheme="minorHAnsi"/>
              </w:rPr>
              <w:t>to-Flores</w:t>
            </w:r>
            <w:r w:rsidRPr="000C12AF">
              <w:rPr>
                <w:rFonts w:ascii="Segoe UI Symbol" w:hAnsi="Segoe UI Symbol" w:cstheme="minorHAnsi"/>
                <w:lang w:val="en-US"/>
              </w:rPr>
              <w:t>,</w:t>
            </w:r>
            <w:r w:rsidRPr="000C12AF">
              <w:rPr>
                <w:rStyle w:val="FootnoteReference"/>
                <w:rFonts w:ascii="Segoe UI Symbol" w:hAnsi="Segoe UI Symbol" w:cstheme="minorHAnsi"/>
              </w:rPr>
              <w:footnoteReference w:id="83"/>
            </w:r>
            <w:r w:rsidRPr="000C12AF">
              <w:rPr>
                <w:rFonts w:ascii="Segoe UI Symbol" w:hAnsi="Segoe UI Symbol" w:cstheme="minorHAnsi"/>
              </w:rPr>
              <w:t xml:space="preserve"> </w:t>
            </w:r>
            <w:r w:rsidRPr="000C12AF">
              <w:rPr>
                <w:rFonts w:ascii="Segoe UI Symbol" w:hAnsi="Segoe UI Symbol" w:cstheme="minorHAnsi"/>
                <w:lang w:val="en-US"/>
              </w:rPr>
              <w:t>the SC</w:t>
            </w:r>
            <w:r w:rsidRPr="000C12AF">
              <w:rPr>
                <w:rFonts w:ascii="Segoe UI Symbol" w:hAnsi="Segoe UI Symbol" w:cstheme="minorHAnsi"/>
              </w:rPr>
              <w:t xml:space="preserve"> allowed the father to apply for protection and custody orders</w:t>
            </w:r>
            <w:r w:rsidRPr="000C12AF">
              <w:rPr>
                <w:rFonts w:ascii="Segoe UI Symbol" w:hAnsi="Segoe UI Symbol" w:cstheme="minorHAnsi"/>
                <w:lang w:val="en-US"/>
              </w:rPr>
              <w:t xml:space="preserve">, stating that </w:t>
            </w:r>
            <w:r w:rsidRPr="000C12AF">
              <w:rPr>
                <w:rFonts w:ascii="Segoe UI Symbol" w:hAnsi="Segoe UI Symbol" w:cstheme="minorHAnsi"/>
              </w:rPr>
              <w:t xml:space="preserve">the law categorically used the word "parents" which pertains to the father and the mother of the woman or child victim. </w:t>
            </w:r>
            <w:r w:rsidRPr="000C12AF">
              <w:rPr>
                <w:rFonts w:ascii="Segoe UI Symbol" w:hAnsi="Segoe UI Symbol" w:cstheme="minorHAnsi"/>
                <w:lang w:val="en-US"/>
              </w:rPr>
              <w:t xml:space="preserve"> Knutson</w:t>
            </w:r>
            <w:r w:rsidRPr="000C12AF">
              <w:rPr>
                <w:rFonts w:ascii="Segoe UI Symbol" w:hAnsi="Segoe UI Symbol" w:cstheme="minorHAnsi"/>
              </w:rPr>
              <w:t xml:space="preserve"> used the protection order remedy under RA 9262 to file a protection order </w:t>
            </w:r>
            <w:r w:rsidRPr="000C12AF">
              <w:rPr>
                <w:rFonts w:ascii="Segoe UI Symbol" w:hAnsi="Segoe UI Symbol" w:cstheme="minorHAnsi"/>
                <w:lang w:val="en-US"/>
              </w:rPr>
              <w:t xml:space="preserve">against his wife </w:t>
            </w:r>
            <w:r w:rsidRPr="000C12AF">
              <w:rPr>
                <w:rFonts w:ascii="Segoe UI Symbol" w:hAnsi="Segoe UI Symbol" w:cstheme="minorHAnsi"/>
              </w:rPr>
              <w:t xml:space="preserve">on behalf of </w:t>
            </w:r>
            <w:r w:rsidRPr="000C12AF">
              <w:rPr>
                <w:rFonts w:ascii="Segoe UI Symbol" w:hAnsi="Segoe UI Symbol" w:cstheme="minorHAnsi"/>
                <w:lang w:val="en-US"/>
              </w:rPr>
              <w:t>his</w:t>
            </w:r>
            <w:r w:rsidRPr="000C12AF">
              <w:rPr>
                <w:rFonts w:ascii="Segoe UI Symbol" w:hAnsi="Segoe UI Symbol" w:cstheme="minorHAnsi"/>
              </w:rPr>
              <w:t xml:space="preserve"> child</w:t>
            </w:r>
            <w:r w:rsidRPr="000C12AF">
              <w:rPr>
                <w:rFonts w:ascii="Segoe UI Symbol" w:hAnsi="Segoe UI Symbol" w:cstheme="minorHAnsi"/>
                <w:lang w:val="en-US"/>
              </w:rPr>
              <w:t>,</w:t>
            </w:r>
            <w:r w:rsidRPr="000C12AF">
              <w:rPr>
                <w:rStyle w:val="FootnoteReference"/>
                <w:rFonts w:ascii="Segoe UI Symbol" w:hAnsi="Segoe UI Symbol" w:cstheme="minorHAnsi"/>
              </w:rPr>
              <w:footnoteReference w:id="84"/>
            </w:r>
            <w:r w:rsidRPr="000C12AF">
              <w:rPr>
                <w:rFonts w:ascii="Segoe UI Symbol" w:hAnsi="Segoe UI Symbol" w:cstheme="minorHAnsi"/>
              </w:rPr>
              <w:t xml:space="preserve"> </w:t>
            </w:r>
            <w:r w:rsidRPr="000C12AF">
              <w:rPr>
                <w:rFonts w:ascii="Segoe UI Symbol" w:hAnsi="Segoe UI Symbol" w:cstheme="minorHAnsi"/>
                <w:lang w:val="en-US"/>
              </w:rPr>
              <w:t xml:space="preserve">negating the essence </w:t>
            </w:r>
            <w:r w:rsidRPr="000C12AF">
              <w:rPr>
                <w:rFonts w:ascii="Segoe UI Symbol" w:hAnsi="Segoe UI Symbol" w:cstheme="minorHAnsi"/>
              </w:rPr>
              <w:t xml:space="preserve">of the law, which is to protect women from their intimate partners who make use of their children to further inflict harassment and violence.  The SC </w:t>
            </w:r>
            <w:r w:rsidRPr="000C12AF">
              <w:rPr>
                <w:rFonts w:ascii="Segoe UI Symbol" w:hAnsi="Segoe UI Symbol" w:cstheme="minorHAnsi"/>
                <w:lang w:val="en-US"/>
              </w:rPr>
              <w:t>recognizes</w:t>
            </w:r>
            <w:r w:rsidRPr="000C12AF">
              <w:rPr>
                <w:rFonts w:ascii="Segoe UI Symbol" w:hAnsi="Segoe UI Symbol" w:cstheme="minorHAnsi"/>
              </w:rPr>
              <w:t xml:space="preserve"> that RA 7610 can be also used to protect the child.  However, </w:t>
            </w:r>
            <w:r w:rsidRPr="000C12AF">
              <w:rPr>
                <w:rFonts w:ascii="Segoe UI Symbol" w:hAnsi="Segoe UI Symbol" w:cstheme="minorHAnsi"/>
                <w:lang w:val="en-US"/>
              </w:rPr>
              <w:t>SC</w:t>
            </w:r>
            <w:r w:rsidRPr="000C12AF">
              <w:rPr>
                <w:rFonts w:ascii="Segoe UI Symbol" w:hAnsi="Segoe UI Symbol" w:cstheme="minorHAnsi"/>
              </w:rPr>
              <w:t xml:space="preserve"> still granted the father with the protection order unmindful of the backlash of their decision to women who are forced to stay in abusive relationship</w:t>
            </w:r>
            <w:r w:rsidRPr="000C12AF">
              <w:rPr>
                <w:rFonts w:ascii="Segoe UI Symbol" w:hAnsi="Segoe UI Symbol" w:cstheme="minorHAnsi"/>
                <w:lang w:val="en-US"/>
              </w:rPr>
              <w:t>s</w:t>
            </w:r>
            <w:r w:rsidRPr="000C12AF">
              <w:rPr>
                <w:rFonts w:ascii="Segoe UI Symbol" w:hAnsi="Segoe UI Symbol" w:cstheme="minorHAnsi"/>
              </w:rPr>
              <w:t xml:space="preserve"> to be with their children. </w:t>
            </w:r>
          </w:p>
        </w:tc>
      </w:tr>
    </w:tbl>
    <w:p w14:paraId="3A655E44" w14:textId="77777777" w:rsidR="000C12AF" w:rsidRDefault="000C12AF" w:rsidP="00730F5D">
      <w:pPr>
        <w:jc w:val="both"/>
        <w:rPr>
          <w:rFonts w:ascii="Segoe UI Symbol" w:hAnsi="Segoe UI Symbol" w:cstheme="minorHAnsi"/>
          <w:b/>
          <w:bCs/>
          <w:sz w:val="22"/>
          <w:szCs w:val="22"/>
        </w:rPr>
      </w:pPr>
    </w:p>
    <w:p w14:paraId="5DDE3CC1" w14:textId="77777777" w:rsidR="000C12AF" w:rsidRDefault="000C12AF" w:rsidP="00730F5D">
      <w:pPr>
        <w:jc w:val="both"/>
        <w:rPr>
          <w:rFonts w:ascii="Segoe UI Symbol" w:hAnsi="Segoe UI Symbol" w:cstheme="minorHAnsi"/>
          <w:b/>
          <w:bCs/>
          <w:sz w:val="22"/>
          <w:szCs w:val="22"/>
        </w:rPr>
      </w:pPr>
      <w:r>
        <w:rPr>
          <w:rFonts w:ascii="Segoe UI Symbol" w:hAnsi="Segoe UI Symbol" w:cstheme="minorHAnsi"/>
          <w:b/>
          <w:bCs/>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0C12AF" w:rsidRPr="000C12AF" w14:paraId="4D1C0E49" w14:textId="77777777" w:rsidTr="000C12AF">
        <w:tc>
          <w:tcPr>
            <w:tcW w:w="4675" w:type="dxa"/>
          </w:tcPr>
          <w:p w14:paraId="31CDAC8E" w14:textId="77777777" w:rsidR="000C12AF" w:rsidRPr="000C12AF" w:rsidRDefault="000C12AF" w:rsidP="00730F5D">
            <w:pPr>
              <w:jc w:val="both"/>
              <w:rPr>
                <w:rFonts w:ascii="Segoe UI Symbol" w:hAnsi="Segoe UI Symbol" w:cstheme="minorHAnsi"/>
                <w:b/>
                <w:bCs/>
                <w:color w:val="7030A0"/>
              </w:rPr>
            </w:pPr>
            <w:r w:rsidRPr="000C12AF">
              <w:rPr>
                <w:rFonts w:ascii="Segoe UI Symbol" w:hAnsi="Segoe UI Symbol" w:cstheme="minorHAnsi"/>
                <w:b/>
                <w:bCs/>
                <w:color w:val="7030A0"/>
              </w:rPr>
              <w:lastRenderedPageBreak/>
              <w:t xml:space="preserve">Lockdown exacerbated GBV among women and girls </w:t>
            </w:r>
          </w:p>
          <w:p w14:paraId="3A618167" w14:textId="77777777" w:rsidR="000C12AF" w:rsidRPr="000C12AF" w:rsidRDefault="000C12AF" w:rsidP="00730F5D">
            <w:pPr>
              <w:jc w:val="both"/>
              <w:rPr>
                <w:rFonts w:ascii="Segoe UI Symbol" w:hAnsi="Segoe UI Symbol" w:cstheme="minorHAnsi"/>
                <w:b/>
                <w:bCs/>
                <w:color w:val="000000" w:themeColor="text1"/>
              </w:rPr>
            </w:pPr>
          </w:p>
          <w:p w14:paraId="49AE20A3" w14:textId="77777777" w:rsidR="000C12AF" w:rsidRPr="000C12AF" w:rsidRDefault="000C12AF" w:rsidP="00730F5D">
            <w:pPr>
              <w:jc w:val="both"/>
              <w:rPr>
                <w:rStyle w:val="Emphasis"/>
                <w:rFonts w:ascii="Segoe UI Symbol" w:hAnsi="Segoe UI Symbol" w:cstheme="minorHAnsi"/>
                <w:b/>
                <w:bCs/>
                <w:i w:val="0"/>
                <w:iCs w:val="0"/>
                <w:color w:val="000000" w:themeColor="text1"/>
              </w:rPr>
            </w:pPr>
            <w:r w:rsidRPr="000C12AF">
              <w:rPr>
                <w:rStyle w:val="Strong"/>
                <w:rFonts w:ascii="Segoe UI Symbol" w:hAnsi="Segoe UI Symbol" w:cstheme="minorHAnsi"/>
                <w:color w:val="000000" w:themeColor="text1"/>
              </w:rPr>
              <w:t xml:space="preserve">During </w:t>
            </w:r>
            <w:r w:rsidRPr="000C12AF">
              <w:rPr>
                <w:rStyle w:val="Strong"/>
                <w:rFonts w:ascii="Segoe UI Symbol" w:hAnsi="Segoe UI Symbol" w:cstheme="minorHAnsi"/>
                <w:color w:val="000000" w:themeColor="text1"/>
                <w:lang w:val="en-US"/>
              </w:rPr>
              <w:t>lockdown,</w:t>
            </w:r>
            <w:r w:rsidRPr="000C12AF">
              <w:rPr>
                <w:rStyle w:val="Strong"/>
                <w:rFonts w:ascii="Segoe UI Symbol" w:hAnsi="Segoe UI Symbol" w:cstheme="minorHAnsi"/>
                <w:color w:val="000000" w:themeColor="text1"/>
              </w:rPr>
              <w:t xml:space="preserve"> women victims of violence rarely tried to access justice due to compounded problems </w:t>
            </w:r>
            <w:r w:rsidRPr="000C12AF">
              <w:rPr>
                <w:rStyle w:val="Strong"/>
                <w:rFonts w:ascii="Segoe UI Symbol" w:hAnsi="Segoe UI Symbol" w:cstheme="minorHAnsi"/>
                <w:color w:val="000000" w:themeColor="text1"/>
                <w:lang w:val="en-US"/>
              </w:rPr>
              <w:t>(</w:t>
            </w:r>
            <w:r w:rsidRPr="000C12AF">
              <w:rPr>
                <w:rStyle w:val="Strong"/>
                <w:rFonts w:ascii="Segoe UI Symbol" w:hAnsi="Segoe UI Symbol" w:cstheme="minorHAnsi"/>
                <w:color w:val="000000" w:themeColor="text1"/>
              </w:rPr>
              <w:t xml:space="preserve">e.g., </w:t>
            </w:r>
            <w:r w:rsidRPr="000C12AF">
              <w:rPr>
                <w:rFonts w:ascii="Segoe UI Symbol" w:hAnsi="Segoe UI Symbol" w:cstheme="minorHAnsi"/>
                <w:color w:val="000000" w:themeColor="text1"/>
                <w:shd w:val="clear" w:color="auto" w:fill="FFFFFF"/>
              </w:rPr>
              <w:t>availability of shelter, transportation, and communication</w:t>
            </w:r>
            <w:r w:rsidRPr="000C12AF">
              <w:rPr>
                <w:rFonts w:ascii="Segoe UI Symbol" w:hAnsi="Segoe UI Symbol" w:cstheme="minorHAnsi"/>
                <w:color w:val="000000" w:themeColor="text1"/>
                <w:shd w:val="clear" w:color="auto" w:fill="FFFFFF"/>
                <w:lang w:val="en-US"/>
              </w:rPr>
              <w:t>), and</w:t>
            </w:r>
            <w:r w:rsidRPr="000C12AF">
              <w:rPr>
                <w:rFonts w:ascii="Segoe UI Symbol" w:hAnsi="Segoe UI Symbol" w:cstheme="minorHAnsi"/>
                <w:color w:val="000000" w:themeColor="text1"/>
                <w:shd w:val="clear" w:color="auto" w:fill="FFFFFF"/>
              </w:rPr>
              <w:t xml:space="preserve"> questions on who to report the violence, whether to leave their children or not, should they endure the violence or </w:t>
            </w:r>
            <w:r w:rsidRPr="000C12AF">
              <w:rPr>
                <w:rFonts w:ascii="Segoe UI Symbol" w:hAnsi="Segoe UI Symbol" w:cstheme="minorHAnsi"/>
                <w:color w:val="000000" w:themeColor="text1"/>
                <w:shd w:val="clear" w:color="auto" w:fill="FFFFFF"/>
                <w:lang w:val="en-US"/>
              </w:rPr>
              <w:t>t</w:t>
            </w:r>
            <w:r w:rsidRPr="000C12AF">
              <w:rPr>
                <w:rFonts w:ascii="Segoe UI Symbol" w:hAnsi="Segoe UI Symbol" w:cstheme="minorHAnsi"/>
                <w:color w:val="000000" w:themeColor="text1"/>
                <w:shd w:val="clear" w:color="auto" w:fill="FFFFFF"/>
              </w:rPr>
              <w:t>o go out</w:t>
            </w:r>
            <w:r w:rsidRPr="000C12AF">
              <w:rPr>
                <w:rFonts w:ascii="Segoe UI Symbol" w:hAnsi="Segoe UI Symbol" w:cstheme="minorHAnsi"/>
                <w:color w:val="000000" w:themeColor="text1"/>
                <w:shd w:val="clear" w:color="auto" w:fill="FFFFFF"/>
                <w:lang w:val="en-US"/>
              </w:rPr>
              <w:t xml:space="preserve"> is safer</w:t>
            </w:r>
            <w:r w:rsidRPr="000C12AF">
              <w:rPr>
                <w:rFonts w:ascii="Segoe UI Symbol" w:hAnsi="Segoe UI Symbol" w:cstheme="minorHAnsi"/>
                <w:color w:val="000000" w:themeColor="text1"/>
                <w:shd w:val="clear" w:color="auto" w:fill="FFFFFF"/>
              </w:rPr>
              <w:t xml:space="preserve">.  </w:t>
            </w:r>
            <w:r w:rsidRPr="000C12AF">
              <w:rPr>
                <w:rFonts w:ascii="Segoe UI Symbol" w:hAnsi="Segoe UI Symbol" w:cstheme="minorHAnsi"/>
                <w:color w:val="000000" w:themeColor="text1"/>
                <w:shd w:val="clear" w:color="auto" w:fill="FFFFFF"/>
                <w:lang w:val="en-US"/>
              </w:rPr>
              <w:t>W</w:t>
            </w:r>
            <w:proofErr w:type="spellStart"/>
            <w:r w:rsidRPr="000C12AF">
              <w:rPr>
                <w:rFonts w:ascii="Segoe UI Symbol" w:hAnsi="Segoe UI Symbol" w:cstheme="minorHAnsi"/>
                <w:color w:val="000000" w:themeColor="text1"/>
                <w:shd w:val="clear" w:color="auto" w:fill="FFFFFF"/>
              </w:rPr>
              <w:t>hen</w:t>
            </w:r>
            <w:proofErr w:type="spellEnd"/>
            <w:r w:rsidRPr="000C12AF">
              <w:rPr>
                <w:rFonts w:ascii="Segoe UI Symbol" w:hAnsi="Segoe UI Symbol" w:cstheme="minorHAnsi"/>
                <w:color w:val="000000" w:themeColor="text1"/>
                <w:shd w:val="clear" w:color="auto" w:fill="FFFFFF"/>
              </w:rPr>
              <w:t xml:space="preserve"> they try to access justice,</w:t>
            </w:r>
            <w:r w:rsidRPr="000C12AF">
              <w:rPr>
                <w:rStyle w:val="apple-converted-space"/>
                <w:rFonts w:ascii="Segoe UI Symbol" w:hAnsi="Segoe UI Symbol" w:cstheme="minorHAnsi"/>
                <w:color w:val="000000" w:themeColor="text1"/>
                <w:shd w:val="clear" w:color="auto" w:fill="FFFFFF"/>
              </w:rPr>
              <w:t> </w:t>
            </w:r>
            <w:r w:rsidRPr="000C12AF">
              <w:rPr>
                <w:rStyle w:val="Emphasis"/>
                <w:rFonts w:ascii="Segoe UI Symbol" w:hAnsi="Segoe UI Symbol" w:cstheme="minorHAnsi"/>
                <w:b/>
                <w:bCs/>
                <w:i w:val="0"/>
                <w:iCs w:val="0"/>
                <w:color w:val="000000" w:themeColor="text1"/>
              </w:rPr>
              <w:t>women are silenced because the structures are seemingly not working and the system is failing them, too.</w:t>
            </w:r>
            <w:r w:rsidRPr="000C12AF">
              <w:rPr>
                <w:rStyle w:val="FootnoteReference"/>
                <w:rFonts w:ascii="Segoe UI Symbol" w:hAnsi="Segoe UI Symbol" w:cstheme="minorHAnsi"/>
                <w:color w:val="000000" w:themeColor="text1"/>
              </w:rPr>
              <w:footnoteReference w:id="85"/>
            </w:r>
          </w:p>
          <w:p w14:paraId="3826ED59" w14:textId="77777777" w:rsidR="000C12AF" w:rsidRPr="000C12AF" w:rsidRDefault="000C12AF" w:rsidP="00730F5D">
            <w:pPr>
              <w:jc w:val="both"/>
              <w:rPr>
                <w:rStyle w:val="Emphasis"/>
                <w:rFonts w:ascii="Segoe UI Symbol" w:hAnsi="Segoe UI Symbol" w:cstheme="minorHAnsi"/>
                <w:b/>
                <w:bCs/>
                <w:i w:val="0"/>
                <w:iCs w:val="0"/>
                <w:color w:val="000000" w:themeColor="text1"/>
              </w:rPr>
            </w:pPr>
          </w:p>
          <w:p w14:paraId="486C4AE5" w14:textId="77777777" w:rsidR="000C12AF" w:rsidRPr="000C12AF" w:rsidRDefault="000C12AF" w:rsidP="00730F5D">
            <w:pPr>
              <w:jc w:val="both"/>
              <w:rPr>
                <w:rFonts w:ascii="Segoe UI Symbol" w:hAnsi="Segoe UI Symbol" w:cstheme="minorHAnsi"/>
                <w:color w:val="000000" w:themeColor="text1"/>
              </w:rPr>
            </w:pPr>
            <w:r w:rsidRPr="000C12AF">
              <w:rPr>
                <w:rStyle w:val="Emphasis"/>
                <w:rFonts w:ascii="Segoe UI Symbol" w:hAnsi="Segoe UI Symbol" w:cstheme="minorHAnsi"/>
                <w:i w:val="0"/>
                <w:iCs w:val="0"/>
                <w:color w:val="000000" w:themeColor="text1"/>
                <w:lang w:val="en-US"/>
              </w:rPr>
              <w:t xml:space="preserve">This is evident based on the experience of </w:t>
            </w:r>
            <w:r w:rsidRPr="000C12AF">
              <w:rPr>
                <w:rStyle w:val="Emphasis"/>
                <w:rFonts w:ascii="Segoe UI Symbol" w:hAnsi="Segoe UI Symbol" w:cstheme="minorHAnsi"/>
                <w:b/>
                <w:bCs/>
                <w:i w:val="0"/>
                <w:iCs w:val="0"/>
                <w:color w:val="000000" w:themeColor="text1"/>
                <w:lang w:val="en-US"/>
              </w:rPr>
              <w:t>KAISA KA</w:t>
            </w:r>
            <w:r w:rsidRPr="000C12AF">
              <w:rPr>
                <w:rStyle w:val="FootnoteReference"/>
                <w:rFonts w:ascii="Segoe UI Symbol" w:hAnsi="Segoe UI Symbol" w:cstheme="minorHAnsi"/>
                <w:b/>
                <w:bCs/>
                <w:color w:val="000000" w:themeColor="text1"/>
                <w:lang w:val="en-US"/>
              </w:rPr>
              <w:footnoteReference w:id="86"/>
            </w:r>
            <w:r w:rsidRPr="000C12AF">
              <w:rPr>
                <w:rStyle w:val="Emphasis"/>
                <w:rFonts w:ascii="Segoe UI Symbol" w:hAnsi="Segoe UI Symbol" w:cstheme="minorHAnsi"/>
                <w:b/>
                <w:bCs/>
                <w:i w:val="0"/>
                <w:iCs w:val="0"/>
                <w:color w:val="000000" w:themeColor="text1"/>
                <w:lang w:val="en-US"/>
              </w:rPr>
              <w:t xml:space="preserve">, </w:t>
            </w:r>
            <w:r w:rsidRPr="000C12AF">
              <w:rPr>
                <w:rStyle w:val="Emphasis"/>
                <w:rFonts w:ascii="Segoe UI Symbol" w:hAnsi="Segoe UI Symbol" w:cstheme="minorHAnsi"/>
                <w:i w:val="0"/>
                <w:iCs w:val="0"/>
                <w:color w:val="000000" w:themeColor="text1"/>
                <w:lang w:val="en-US"/>
              </w:rPr>
              <w:t xml:space="preserve">when 60 students at Ninoy Aquino National High School were abused during the pandemic. The students were “groomed” online in their comprehensive sexuality education classes by discussing sexual intercourse, and forcing female students to send their nude pictures, including having sex with the male teachers. Only two students filed against their perpetrators.  The teacher was charged with rape but availed of plea bargaining and was convicted for simple seduction. An administrative charge for grave misconduct and crime of moral turpitude was filed and pending for </w:t>
            </w:r>
          </w:p>
        </w:tc>
        <w:tc>
          <w:tcPr>
            <w:tcW w:w="4675" w:type="dxa"/>
          </w:tcPr>
          <w:p w14:paraId="7D820BAE" w14:textId="77777777" w:rsidR="000C12AF" w:rsidRPr="000C12AF" w:rsidRDefault="000C12AF" w:rsidP="00730F5D">
            <w:pPr>
              <w:jc w:val="both"/>
              <w:rPr>
                <w:rFonts w:ascii="Segoe UI Symbol" w:hAnsi="Segoe UI Symbol" w:cstheme="minorHAnsi"/>
                <w:color w:val="000000" w:themeColor="text1"/>
              </w:rPr>
            </w:pPr>
            <w:r w:rsidRPr="000C12AF">
              <w:rPr>
                <w:rStyle w:val="Emphasis"/>
                <w:rFonts w:ascii="Segoe UI Symbol" w:hAnsi="Segoe UI Symbol" w:cstheme="minorHAnsi"/>
                <w:i w:val="0"/>
                <w:iCs w:val="0"/>
                <w:color w:val="000000" w:themeColor="text1"/>
                <w:lang w:val="en-US"/>
              </w:rPr>
              <w:t xml:space="preserve">resolution since 2020. This incident is not an isolated case. In </w:t>
            </w:r>
            <w:r w:rsidRPr="000C12AF">
              <w:rPr>
                <w:rFonts w:ascii="Segoe UI Symbol" w:hAnsi="Segoe UI Symbol" w:cstheme="minorHAnsi"/>
                <w:color w:val="000000" w:themeColor="text1"/>
              </w:rPr>
              <w:t>2020, students from both public and private schools also raised sexual abuse allegations against school employees during the height of the pandemic.</w:t>
            </w:r>
            <w:r w:rsidRPr="000C12AF">
              <w:rPr>
                <w:rFonts w:ascii="Segoe UI Symbol" w:hAnsi="Segoe UI Symbol" w:cstheme="minorHAnsi"/>
                <w:color w:val="000000" w:themeColor="text1"/>
                <w:vertAlign w:val="superscript"/>
              </w:rPr>
              <w:footnoteReference w:id="87"/>
            </w:r>
          </w:p>
          <w:p w14:paraId="0106FFE9" w14:textId="77777777" w:rsidR="000C12AF" w:rsidRPr="000C12AF" w:rsidRDefault="000C12AF" w:rsidP="00730F5D">
            <w:pPr>
              <w:jc w:val="both"/>
              <w:rPr>
                <w:rFonts w:ascii="Segoe UI Symbol" w:hAnsi="Segoe UI Symbol" w:cstheme="minorHAnsi"/>
                <w:b/>
                <w:bCs/>
                <w:color w:val="000000" w:themeColor="text1"/>
                <w:sz w:val="22"/>
                <w:szCs w:val="22"/>
              </w:rPr>
            </w:pPr>
          </w:p>
          <w:p w14:paraId="04943E21" w14:textId="77777777" w:rsidR="000C12AF" w:rsidRPr="000C12AF" w:rsidRDefault="000C12AF" w:rsidP="00730F5D">
            <w:pPr>
              <w:jc w:val="both"/>
              <w:rPr>
                <w:rFonts w:ascii="Segoe UI Symbol" w:hAnsi="Segoe UI Symbol" w:cstheme="minorHAnsi"/>
                <w:b/>
                <w:bCs/>
                <w:color w:val="7030A0"/>
                <w:lang w:val="en-US"/>
              </w:rPr>
            </w:pPr>
            <w:r w:rsidRPr="000C12AF">
              <w:rPr>
                <w:rFonts w:ascii="Segoe UI Symbol" w:hAnsi="Segoe UI Symbol" w:cstheme="minorHAnsi"/>
                <w:b/>
                <w:bCs/>
                <w:color w:val="7030A0"/>
                <w:lang w:val="en-US"/>
              </w:rPr>
              <w:t>Women with disability lack access to justice</w:t>
            </w:r>
            <w:r w:rsidRPr="000C12AF">
              <w:rPr>
                <w:rStyle w:val="FootnoteReference"/>
                <w:rFonts w:ascii="Segoe UI Symbol" w:hAnsi="Segoe UI Symbol" w:cstheme="minorHAnsi"/>
                <w:color w:val="7030A0"/>
                <w:lang w:val="en-US"/>
              </w:rPr>
              <w:footnoteReference w:id="88"/>
            </w:r>
          </w:p>
          <w:p w14:paraId="4620191C" w14:textId="77777777" w:rsidR="000C12AF" w:rsidRPr="000C12AF" w:rsidRDefault="000C12AF" w:rsidP="00730F5D">
            <w:pPr>
              <w:jc w:val="both"/>
              <w:rPr>
                <w:rFonts w:ascii="Segoe UI Symbol" w:hAnsi="Segoe UI Symbol" w:cstheme="minorHAnsi"/>
                <w:b/>
                <w:bCs/>
                <w:lang w:val="en-US"/>
              </w:rPr>
            </w:pPr>
          </w:p>
          <w:p w14:paraId="58701115" w14:textId="77777777" w:rsidR="000C12AF" w:rsidRPr="000C12AF" w:rsidRDefault="000C12AF" w:rsidP="00730F5D">
            <w:pPr>
              <w:spacing w:after="160" w:line="259" w:lineRule="auto"/>
              <w:contextualSpacing/>
              <w:jc w:val="both"/>
              <w:rPr>
                <w:rFonts w:ascii="Segoe UI Symbol" w:hAnsi="Segoe UI Symbol" w:cstheme="minorHAnsi"/>
              </w:rPr>
            </w:pPr>
            <w:r w:rsidRPr="000C12AF">
              <w:rPr>
                <w:rFonts w:ascii="Segoe UI Symbol" w:hAnsi="Segoe UI Symbol" w:cstheme="minorHAnsi"/>
              </w:rPr>
              <w:t xml:space="preserve">Women and girls with disabilities in </w:t>
            </w:r>
            <w:proofErr w:type="spellStart"/>
            <w:r w:rsidRPr="000C12AF">
              <w:rPr>
                <w:rFonts w:ascii="Segoe UI Symbol" w:hAnsi="Segoe UI Symbol" w:cstheme="minorHAnsi"/>
              </w:rPr>
              <w:t>Laoang</w:t>
            </w:r>
            <w:proofErr w:type="spellEnd"/>
            <w:r w:rsidRPr="000C12AF">
              <w:rPr>
                <w:rFonts w:ascii="Segoe UI Symbol" w:hAnsi="Segoe UI Symbol" w:cstheme="minorHAnsi"/>
              </w:rPr>
              <w:t xml:space="preserve">, Northern Samar </w:t>
            </w:r>
            <w:r w:rsidRPr="000C12AF">
              <w:rPr>
                <w:rFonts w:ascii="Segoe UI Symbol" w:hAnsi="Segoe UI Symbol" w:cstheme="minorHAnsi"/>
                <w:lang w:val="en-US"/>
              </w:rPr>
              <w:t xml:space="preserve">have difficulty in </w:t>
            </w:r>
            <w:r w:rsidRPr="000C12AF">
              <w:rPr>
                <w:rFonts w:ascii="Segoe UI Symbol" w:hAnsi="Segoe UI Symbol" w:cstheme="minorHAnsi"/>
              </w:rPr>
              <w:t xml:space="preserve">accessing justice: </w:t>
            </w:r>
            <w:r w:rsidRPr="000C12AF">
              <w:rPr>
                <w:rFonts w:ascii="Segoe UI Symbol" w:hAnsi="Segoe UI Symbol" w:cstheme="minorHAnsi"/>
                <w:lang w:val="en-US"/>
              </w:rPr>
              <w:t xml:space="preserve">1) </w:t>
            </w:r>
            <w:r w:rsidRPr="000C12AF">
              <w:rPr>
                <w:rFonts w:ascii="Segoe UI Symbol" w:hAnsi="Segoe UI Symbol" w:cstheme="minorHAnsi"/>
              </w:rPr>
              <w:t>Deaf women</w:t>
            </w:r>
            <w:r w:rsidRPr="000C12AF">
              <w:rPr>
                <w:rFonts w:ascii="Segoe UI Symbol" w:hAnsi="Segoe UI Symbol" w:cstheme="minorHAnsi"/>
                <w:lang w:val="en-US"/>
              </w:rPr>
              <w:t>/</w:t>
            </w:r>
            <w:r w:rsidRPr="000C12AF">
              <w:rPr>
                <w:rFonts w:ascii="Segoe UI Symbol" w:hAnsi="Segoe UI Symbol" w:cstheme="minorHAnsi"/>
              </w:rPr>
              <w:t xml:space="preserve">girls with visual impairment could hardly ask for help due to communication and ICT barriers; </w:t>
            </w:r>
            <w:r w:rsidRPr="000C12AF">
              <w:rPr>
                <w:rFonts w:ascii="Segoe UI Symbol" w:hAnsi="Segoe UI Symbol" w:cstheme="minorHAnsi"/>
                <w:lang w:val="en-US"/>
              </w:rPr>
              <w:t>2)</w:t>
            </w:r>
            <w:r w:rsidRPr="000C12AF">
              <w:rPr>
                <w:rFonts w:ascii="Segoe UI Symbol" w:hAnsi="Segoe UI Symbol" w:cstheme="minorHAnsi"/>
              </w:rPr>
              <w:t xml:space="preserve"> There is no Filipino Sign Language (FSL) interpreter in the area (they have to get an interpreter from another town); </w:t>
            </w:r>
            <w:r w:rsidRPr="000C12AF">
              <w:rPr>
                <w:rFonts w:ascii="Segoe UI Symbol" w:hAnsi="Segoe UI Symbol" w:cstheme="minorHAnsi"/>
                <w:lang w:val="en-US"/>
              </w:rPr>
              <w:t>3)</w:t>
            </w:r>
            <w:r w:rsidRPr="000C12AF">
              <w:rPr>
                <w:rFonts w:ascii="Segoe UI Symbol" w:hAnsi="Segoe UI Symbol" w:cstheme="minorHAnsi"/>
              </w:rPr>
              <w:t xml:space="preserve"> Most deaf women</w:t>
            </w:r>
            <w:r w:rsidRPr="000C12AF">
              <w:rPr>
                <w:rFonts w:ascii="Segoe UI Symbol" w:hAnsi="Segoe UI Symbol" w:cstheme="minorHAnsi"/>
                <w:lang w:val="en-US"/>
              </w:rPr>
              <w:t>/girls</w:t>
            </w:r>
            <w:r w:rsidRPr="000C12AF">
              <w:rPr>
                <w:rFonts w:ascii="Segoe UI Symbol" w:hAnsi="Segoe UI Symbol" w:cstheme="minorHAnsi"/>
              </w:rPr>
              <w:t xml:space="preserve"> have no knowledge of Filipino Sign language; and </w:t>
            </w:r>
            <w:r w:rsidRPr="000C12AF">
              <w:rPr>
                <w:rFonts w:ascii="Segoe UI Symbol" w:hAnsi="Segoe UI Symbol" w:cstheme="minorHAnsi"/>
                <w:lang w:val="en-US"/>
              </w:rPr>
              <w:t>4)</w:t>
            </w:r>
            <w:r w:rsidRPr="000C12AF">
              <w:rPr>
                <w:rFonts w:ascii="Segoe UI Symbol" w:hAnsi="Segoe UI Symbol" w:cstheme="minorHAnsi"/>
              </w:rPr>
              <w:t xml:space="preserve"> Not all persons with visual impairment have access to  smart phones with accessibility features</w:t>
            </w:r>
            <w:r w:rsidRPr="000C12AF">
              <w:rPr>
                <w:rFonts w:ascii="Segoe UI Symbol" w:hAnsi="Segoe UI Symbol" w:cstheme="minorHAnsi"/>
                <w:lang w:val="en-US"/>
              </w:rPr>
              <w:t>,</w:t>
            </w:r>
            <w:r w:rsidRPr="000C12AF">
              <w:rPr>
                <w:rFonts w:ascii="Segoe UI Symbol" w:hAnsi="Segoe UI Symbol" w:cstheme="minorHAnsi"/>
              </w:rPr>
              <w:t xml:space="preserve"> like screen reader to ask for help. </w:t>
            </w:r>
          </w:p>
          <w:p w14:paraId="5E4C3F46" w14:textId="77777777" w:rsidR="000C12AF" w:rsidRPr="000C12AF" w:rsidRDefault="000C12AF" w:rsidP="00730F5D">
            <w:pPr>
              <w:jc w:val="both"/>
              <w:rPr>
                <w:rFonts w:ascii="Segoe UI Symbol" w:hAnsi="Segoe UI Symbol" w:cstheme="minorHAnsi"/>
                <w:b/>
                <w:bCs/>
                <w:lang w:val="en-US"/>
              </w:rPr>
            </w:pPr>
          </w:p>
          <w:p w14:paraId="2E2448CE" w14:textId="77777777" w:rsidR="000C12AF" w:rsidRPr="000C12AF" w:rsidRDefault="000C12AF" w:rsidP="00730F5D">
            <w:pPr>
              <w:jc w:val="both"/>
              <w:rPr>
                <w:rFonts w:ascii="Segoe UI Symbol" w:hAnsi="Segoe UI Symbol" w:cstheme="minorHAnsi"/>
                <w:b/>
                <w:bCs/>
                <w:color w:val="7030A0"/>
                <w:lang w:val="en-US"/>
              </w:rPr>
            </w:pPr>
            <w:r w:rsidRPr="000C12AF">
              <w:rPr>
                <w:rFonts w:ascii="Segoe UI Symbol" w:hAnsi="Segoe UI Symbol" w:cstheme="minorHAnsi"/>
                <w:b/>
                <w:bCs/>
                <w:color w:val="7030A0"/>
                <w:lang w:val="en-US"/>
              </w:rPr>
              <w:t>Prostitution and trafficking continue to target women</w:t>
            </w:r>
          </w:p>
          <w:p w14:paraId="4109E1A6" w14:textId="77777777" w:rsidR="000C12AF" w:rsidRPr="000C12AF" w:rsidRDefault="000C12AF" w:rsidP="00730F5D">
            <w:pPr>
              <w:jc w:val="both"/>
              <w:rPr>
                <w:rFonts w:ascii="Segoe UI Symbol" w:hAnsi="Segoe UI Symbol" w:cstheme="minorHAnsi"/>
                <w:b/>
                <w:bCs/>
                <w:lang w:val="en-US"/>
              </w:rPr>
            </w:pPr>
          </w:p>
          <w:p w14:paraId="33227CD7" w14:textId="77777777" w:rsidR="000C12AF" w:rsidRPr="000C12AF" w:rsidRDefault="000C12AF" w:rsidP="00730F5D">
            <w:pPr>
              <w:jc w:val="both"/>
              <w:rPr>
                <w:rFonts w:ascii="Segoe UI Symbol" w:hAnsi="Segoe UI Symbol" w:cstheme="minorHAnsi"/>
                <w:b/>
                <w:bCs/>
                <w:sz w:val="22"/>
                <w:szCs w:val="22"/>
              </w:rPr>
            </w:pPr>
            <w:r w:rsidRPr="000C12AF">
              <w:rPr>
                <w:rFonts w:ascii="Segoe UI Symbol" w:hAnsi="Segoe UI Symbol" w:cstheme="minorHAnsi"/>
              </w:rPr>
              <w:t xml:space="preserve">In Davao City, </w:t>
            </w:r>
            <w:proofErr w:type="spellStart"/>
            <w:r w:rsidRPr="000C12AF">
              <w:rPr>
                <w:rFonts w:ascii="Segoe UI Symbol" w:hAnsi="Segoe UI Symbol" w:cstheme="minorHAnsi"/>
              </w:rPr>
              <w:t>Talikala</w:t>
            </w:r>
            <w:proofErr w:type="spellEnd"/>
            <w:r w:rsidRPr="000C12AF">
              <w:rPr>
                <w:rFonts w:ascii="Segoe UI Symbol" w:hAnsi="Segoe UI Symbol" w:cstheme="minorHAnsi"/>
              </w:rPr>
              <w:t>, Incorporated</w:t>
            </w:r>
            <w:r w:rsidRPr="000C12AF">
              <w:rPr>
                <w:rStyle w:val="FootnoteReference"/>
                <w:rFonts w:ascii="Segoe UI Symbol" w:hAnsi="Segoe UI Symbol" w:cstheme="minorHAnsi"/>
              </w:rPr>
              <w:footnoteReference w:id="89"/>
            </w:r>
            <w:r w:rsidRPr="000C12AF">
              <w:rPr>
                <w:rFonts w:ascii="Segoe UI Symbol" w:hAnsi="Segoe UI Symbol" w:cstheme="minorHAnsi"/>
              </w:rPr>
              <w:t xml:space="preserve"> observed that women in prostitution especially those working in karaoke joints, massage parlors, and night clubs are</w:t>
            </w:r>
          </w:p>
        </w:tc>
      </w:tr>
    </w:tbl>
    <w:p w14:paraId="485CD99D" w14:textId="77777777" w:rsidR="000C12AF" w:rsidRPr="000C12AF" w:rsidRDefault="000C12AF" w:rsidP="00730F5D">
      <w:pPr>
        <w:jc w:val="both"/>
        <w:rPr>
          <w:rFonts w:ascii="Segoe UI Symbol" w:hAnsi="Segoe UI Symbol" w:cstheme="minorHAnsi"/>
          <w:b/>
          <w:bCs/>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0C12AF" w14:paraId="699769F6" w14:textId="77777777" w:rsidTr="00730F5D">
        <w:tc>
          <w:tcPr>
            <w:tcW w:w="4675" w:type="dxa"/>
          </w:tcPr>
          <w:p w14:paraId="2D1546BC" w14:textId="77777777" w:rsidR="000C12AF" w:rsidRPr="000C12AF" w:rsidRDefault="000C12AF" w:rsidP="00730F5D">
            <w:pPr>
              <w:jc w:val="both"/>
              <w:rPr>
                <w:rFonts w:ascii="Segoe UI Symbol" w:hAnsi="Segoe UI Symbol" w:cstheme="minorHAnsi"/>
              </w:rPr>
            </w:pPr>
            <w:r w:rsidRPr="000C12AF">
              <w:rPr>
                <w:rFonts w:ascii="Segoe UI Symbol" w:hAnsi="Segoe UI Symbol" w:cstheme="minorHAnsi"/>
              </w:rPr>
              <w:lastRenderedPageBreak/>
              <w:t xml:space="preserve">required to get an occupational permit from the </w:t>
            </w:r>
            <w:r w:rsidRPr="000C12AF">
              <w:rPr>
                <w:rFonts w:ascii="Segoe UI Symbol" w:hAnsi="Segoe UI Symbol" w:cstheme="minorHAnsi"/>
                <w:lang w:val="en-US"/>
              </w:rPr>
              <w:t xml:space="preserve">LGU </w:t>
            </w:r>
            <w:r w:rsidRPr="000C12AF">
              <w:rPr>
                <w:rFonts w:ascii="Segoe UI Symbol" w:hAnsi="Segoe UI Symbol" w:cstheme="minorHAnsi"/>
              </w:rPr>
              <w:t>through the Business Bureau</w:t>
            </w:r>
            <w:r w:rsidRPr="000C12AF">
              <w:rPr>
                <w:rFonts w:ascii="Segoe UI Symbol" w:hAnsi="Segoe UI Symbol" w:cstheme="minorHAnsi"/>
                <w:lang w:val="en-US"/>
              </w:rPr>
              <w:t xml:space="preserve">, as </w:t>
            </w:r>
            <w:r w:rsidRPr="000C12AF">
              <w:rPr>
                <w:rFonts w:ascii="Segoe UI Symbol" w:hAnsi="Segoe UI Symbol" w:cstheme="minorHAnsi"/>
              </w:rPr>
              <w:t xml:space="preserve">the Revenue Code of Davao </w:t>
            </w:r>
            <w:r w:rsidRPr="000C12AF">
              <w:rPr>
                <w:rFonts w:ascii="Segoe UI Symbol" w:hAnsi="Segoe UI Symbol" w:cstheme="minorHAnsi"/>
                <w:lang w:val="en-US"/>
              </w:rPr>
              <w:t>City mandated, and</w:t>
            </w:r>
            <w:r w:rsidRPr="000C12AF">
              <w:rPr>
                <w:rFonts w:ascii="Segoe UI Symbol" w:hAnsi="Segoe UI Symbol" w:cstheme="minorHAnsi"/>
              </w:rPr>
              <w:t xml:space="preserve"> should be renewed annually on the first two weeks of January. </w:t>
            </w:r>
            <w:r w:rsidRPr="000C12AF">
              <w:rPr>
                <w:rFonts w:ascii="Segoe UI Symbol" w:hAnsi="Segoe UI Symbol" w:cstheme="minorHAnsi"/>
                <w:lang w:val="en-US"/>
              </w:rPr>
              <w:t>W</w:t>
            </w:r>
            <w:r w:rsidRPr="000C12AF">
              <w:rPr>
                <w:rFonts w:ascii="Segoe UI Symbol" w:hAnsi="Segoe UI Symbol" w:cstheme="minorHAnsi"/>
              </w:rPr>
              <w:t xml:space="preserve">omen </w:t>
            </w:r>
            <w:r w:rsidRPr="000C12AF">
              <w:rPr>
                <w:rFonts w:ascii="Segoe UI Symbol" w:hAnsi="Segoe UI Symbol" w:cstheme="minorHAnsi"/>
                <w:lang w:val="en-US"/>
              </w:rPr>
              <w:t>with</w:t>
            </w:r>
            <w:r w:rsidRPr="000C12AF">
              <w:rPr>
                <w:rFonts w:ascii="Segoe UI Symbol" w:hAnsi="Segoe UI Symbol" w:cstheme="minorHAnsi"/>
              </w:rPr>
              <w:t xml:space="preserve"> occupational permit also</w:t>
            </w:r>
            <w:r w:rsidRPr="000C12AF">
              <w:rPr>
                <w:rFonts w:ascii="Segoe UI Symbol" w:hAnsi="Segoe UI Symbol" w:cstheme="minorHAnsi"/>
                <w:lang w:val="en-US"/>
              </w:rPr>
              <w:t xml:space="preserve"> need</w:t>
            </w:r>
            <w:r w:rsidRPr="000C12AF">
              <w:rPr>
                <w:rFonts w:ascii="Segoe UI Symbol" w:hAnsi="Segoe UI Symbol" w:cstheme="minorHAnsi"/>
              </w:rPr>
              <w:t xml:space="preserve"> to apply </w:t>
            </w:r>
            <w:r w:rsidRPr="000C12AF">
              <w:rPr>
                <w:rFonts w:ascii="Segoe UI Symbol" w:hAnsi="Segoe UI Symbol" w:cstheme="minorHAnsi"/>
                <w:lang w:val="en-US"/>
              </w:rPr>
              <w:t xml:space="preserve">for </w:t>
            </w:r>
            <w:r w:rsidRPr="000C12AF">
              <w:rPr>
                <w:rFonts w:ascii="Segoe UI Symbol" w:hAnsi="Segoe UI Symbol" w:cstheme="minorHAnsi"/>
              </w:rPr>
              <w:t>appointment card or pink card which require</w:t>
            </w:r>
            <w:r w:rsidRPr="000C12AF">
              <w:rPr>
                <w:rFonts w:ascii="Segoe UI Symbol" w:hAnsi="Segoe UI Symbol" w:cstheme="minorHAnsi"/>
                <w:lang w:val="en-US"/>
              </w:rPr>
              <w:t>s</w:t>
            </w:r>
            <w:r w:rsidRPr="000C12AF">
              <w:rPr>
                <w:rFonts w:ascii="Segoe UI Symbol" w:hAnsi="Segoe UI Symbol" w:cstheme="minorHAnsi"/>
              </w:rPr>
              <w:t xml:space="preserve"> them to submit for gram-staining (sexually transmitted infection detection) twice a month</w:t>
            </w:r>
            <w:r w:rsidRPr="000C12AF">
              <w:rPr>
                <w:rFonts w:ascii="Segoe UI Symbol" w:hAnsi="Segoe UI Symbol" w:cstheme="minorHAnsi"/>
                <w:lang w:val="en-US"/>
              </w:rPr>
              <w:t xml:space="preserve">, costing them </w:t>
            </w:r>
            <w:r w:rsidRPr="000C12AF">
              <w:rPr>
                <w:rFonts w:ascii="Segoe UI Symbol" w:hAnsi="Segoe UI Symbol" w:cstheme="minorHAnsi"/>
              </w:rPr>
              <w:t>160 pesos</w:t>
            </w:r>
            <w:r w:rsidRPr="000C12AF">
              <w:rPr>
                <w:rFonts w:ascii="Segoe UI Symbol" w:hAnsi="Segoe UI Symbol" w:cstheme="minorHAnsi"/>
                <w:lang w:val="en-US"/>
              </w:rPr>
              <w:t xml:space="preserve"> per check-up</w:t>
            </w:r>
            <w:r w:rsidRPr="000C12AF">
              <w:rPr>
                <w:rFonts w:ascii="Segoe UI Symbol" w:hAnsi="Segoe UI Symbol" w:cstheme="minorHAnsi"/>
              </w:rPr>
              <w:t xml:space="preserve">. </w:t>
            </w:r>
            <w:r w:rsidRPr="000C12AF">
              <w:rPr>
                <w:rFonts w:ascii="Segoe UI Symbol" w:hAnsi="Segoe UI Symbol" w:cstheme="minorHAnsi"/>
                <w:lang w:val="en-US"/>
              </w:rPr>
              <w:t>If</w:t>
            </w:r>
            <w:r w:rsidRPr="000C12AF">
              <w:rPr>
                <w:rFonts w:ascii="Segoe UI Symbol" w:hAnsi="Segoe UI Symbol" w:cstheme="minorHAnsi"/>
              </w:rPr>
              <w:t xml:space="preserve"> found positive with sexually transmitted </w:t>
            </w:r>
            <w:r w:rsidRPr="000C12AF">
              <w:rPr>
                <w:rFonts w:ascii="Segoe UI Symbol" w:hAnsi="Segoe UI Symbol" w:cstheme="minorHAnsi"/>
                <w:lang w:val="en-US"/>
              </w:rPr>
              <w:t>infections, they do not receive</w:t>
            </w:r>
            <w:r w:rsidRPr="000C12AF">
              <w:rPr>
                <w:rFonts w:ascii="Segoe UI Symbol" w:hAnsi="Segoe UI Symbol" w:cstheme="minorHAnsi"/>
              </w:rPr>
              <w:t xml:space="preserve"> free medic</w:t>
            </w:r>
            <w:proofErr w:type="spellStart"/>
            <w:r w:rsidRPr="000C12AF">
              <w:rPr>
                <w:rFonts w:ascii="Segoe UI Symbol" w:hAnsi="Segoe UI Symbol" w:cstheme="minorHAnsi"/>
                <w:lang w:val="en-US"/>
              </w:rPr>
              <w:t>ation</w:t>
            </w:r>
            <w:proofErr w:type="spellEnd"/>
            <w:r w:rsidRPr="000C12AF">
              <w:rPr>
                <w:rFonts w:ascii="Segoe UI Symbol" w:hAnsi="Segoe UI Symbol" w:cstheme="minorHAnsi"/>
                <w:lang w:val="en-US"/>
              </w:rPr>
              <w:t>.</w:t>
            </w:r>
            <w:r w:rsidRPr="000C12AF">
              <w:rPr>
                <w:rFonts w:ascii="Segoe UI Symbol" w:hAnsi="Segoe UI Symbol" w:cstheme="minorHAnsi"/>
              </w:rPr>
              <w:t xml:space="preserve"> Occupational permits and appointment cards are not guarantee that they will not be arrested if they violated Articles 201 and 202 of the Revised Penal Code. City ordinance imposed professional tax receipt</w:t>
            </w:r>
            <w:r w:rsidRPr="000C12AF">
              <w:rPr>
                <w:rFonts w:ascii="Segoe UI Symbol" w:hAnsi="Segoe UI Symbol" w:cstheme="minorHAnsi"/>
                <w:lang w:val="en-US"/>
              </w:rPr>
              <w:t>,</w:t>
            </w:r>
            <w:r w:rsidRPr="000C12AF">
              <w:rPr>
                <w:rStyle w:val="FootnoteReference"/>
                <w:rFonts w:ascii="Segoe UI Symbol" w:hAnsi="Segoe UI Symbol" w:cstheme="minorHAnsi"/>
              </w:rPr>
              <w:footnoteReference w:id="90"/>
            </w:r>
            <w:r w:rsidRPr="000C12AF">
              <w:rPr>
                <w:rFonts w:ascii="Segoe UI Symbol" w:hAnsi="Segoe UI Symbol" w:cstheme="minorHAnsi"/>
              </w:rPr>
              <w:t xml:space="preserve"> and also require them to avail of  health clearances.</w:t>
            </w:r>
            <w:r w:rsidRPr="000C12AF">
              <w:rPr>
                <w:rStyle w:val="FootnoteReference"/>
                <w:rFonts w:ascii="Segoe UI Symbol" w:hAnsi="Segoe UI Symbol" w:cstheme="minorHAnsi"/>
              </w:rPr>
              <w:footnoteReference w:id="91"/>
            </w:r>
            <w:r w:rsidRPr="000C12AF">
              <w:rPr>
                <w:rFonts w:ascii="Segoe UI Symbol" w:hAnsi="Segoe UI Symbol" w:cstheme="minorHAnsi"/>
              </w:rPr>
              <w:t xml:space="preserve"> </w:t>
            </w:r>
          </w:p>
          <w:p w14:paraId="244766F3" w14:textId="77777777" w:rsidR="000C12AF" w:rsidRPr="000C12AF" w:rsidRDefault="000C12AF" w:rsidP="00730F5D">
            <w:pPr>
              <w:jc w:val="both"/>
              <w:rPr>
                <w:rFonts w:ascii="Segoe UI Symbol" w:hAnsi="Segoe UI Symbol" w:cstheme="minorHAnsi"/>
                <w:b/>
                <w:bCs/>
                <w:lang w:val="en-US"/>
              </w:rPr>
            </w:pPr>
          </w:p>
          <w:p w14:paraId="62454B25" w14:textId="77777777" w:rsidR="000C12AF" w:rsidRPr="000C12AF" w:rsidRDefault="000C12AF" w:rsidP="00730F5D">
            <w:pPr>
              <w:jc w:val="both"/>
              <w:rPr>
                <w:rFonts w:ascii="Segoe UI Symbol" w:hAnsi="Segoe UI Symbol" w:cstheme="minorHAnsi"/>
                <w:b/>
                <w:bCs/>
                <w:color w:val="7030A0"/>
                <w:lang w:val="en-US"/>
              </w:rPr>
            </w:pPr>
            <w:r w:rsidRPr="000C12AF">
              <w:rPr>
                <w:rFonts w:ascii="Segoe UI Symbol" w:hAnsi="Segoe UI Symbol" w:cstheme="minorHAnsi"/>
                <w:b/>
                <w:bCs/>
                <w:color w:val="7030A0"/>
                <w:lang w:val="en-US"/>
              </w:rPr>
              <w:t>Views of the CEDAW Committee remain unaddressed</w:t>
            </w:r>
          </w:p>
          <w:p w14:paraId="1760C69A" w14:textId="77777777" w:rsidR="000C12AF" w:rsidRPr="000C12AF" w:rsidRDefault="000C12AF" w:rsidP="00730F5D">
            <w:pPr>
              <w:jc w:val="both"/>
              <w:rPr>
                <w:rFonts w:ascii="Segoe UI Symbol" w:hAnsi="Segoe UI Symbol" w:cstheme="minorHAnsi"/>
                <w:b/>
                <w:bCs/>
                <w:lang w:val="en-US"/>
              </w:rPr>
            </w:pPr>
          </w:p>
          <w:p w14:paraId="76AFB498" w14:textId="77777777" w:rsidR="000C12AF" w:rsidRPr="000C12AF" w:rsidRDefault="000C12AF" w:rsidP="00730F5D">
            <w:pPr>
              <w:jc w:val="both"/>
              <w:rPr>
                <w:rFonts w:ascii="Segoe UI Symbol" w:hAnsi="Segoe UI Symbol" w:cstheme="minorHAnsi"/>
                <w:b/>
                <w:bCs/>
                <w:sz w:val="22"/>
                <w:szCs w:val="22"/>
              </w:rPr>
            </w:pPr>
            <w:r w:rsidRPr="000C12AF">
              <w:rPr>
                <w:rFonts w:ascii="Segoe UI Symbol" w:hAnsi="Segoe UI Symbol" w:cstheme="minorHAnsi"/>
                <w:lang w:val="en-US"/>
              </w:rPr>
              <w:t>Justice remains elusive for KTV</w:t>
            </w:r>
            <w:r w:rsidRPr="000C12AF">
              <w:rPr>
                <w:rStyle w:val="FootnoteReference"/>
                <w:rFonts w:ascii="Segoe UI Symbol" w:hAnsi="Segoe UI Symbol" w:cstheme="minorHAnsi"/>
                <w:lang w:val="en-US"/>
              </w:rPr>
              <w:footnoteReference w:id="92"/>
            </w:r>
            <w:r w:rsidRPr="000C12AF">
              <w:rPr>
                <w:rFonts w:ascii="Segoe UI Symbol" w:hAnsi="Segoe UI Symbol" w:cstheme="minorHAnsi"/>
                <w:lang w:val="en-US"/>
              </w:rPr>
              <w:t>, RPB</w:t>
            </w:r>
            <w:r w:rsidRPr="000C12AF">
              <w:rPr>
                <w:rStyle w:val="FootnoteReference"/>
                <w:rFonts w:ascii="Segoe UI Symbol" w:hAnsi="Segoe UI Symbol" w:cstheme="minorHAnsi"/>
                <w:lang w:val="en-US"/>
              </w:rPr>
              <w:footnoteReference w:id="93"/>
            </w:r>
            <w:r w:rsidRPr="000C12AF">
              <w:rPr>
                <w:rFonts w:ascii="Segoe UI Symbol" w:hAnsi="Segoe UI Symbol" w:cstheme="minorHAnsi"/>
                <w:lang w:val="en-US"/>
              </w:rPr>
              <w:t>, and the Malaya Lolas</w:t>
            </w:r>
            <w:r w:rsidRPr="000C12AF">
              <w:rPr>
                <w:rStyle w:val="FootnoteReference"/>
                <w:rFonts w:ascii="Segoe UI Symbol" w:hAnsi="Segoe UI Symbol" w:cstheme="minorHAnsi"/>
                <w:lang w:val="en-US"/>
              </w:rPr>
              <w:footnoteReference w:id="94"/>
            </w:r>
            <w:r w:rsidRPr="000C12AF">
              <w:rPr>
                <w:rFonts w:ascii="Segoe UI Symbol" w:hAnsi="Segoe UI Symbol" w:cstheme="minorHAnsi"/>
                <w:lang w:val="en-US"/>
              </w:rPr>
              <w:t>. Until now, the Philippine government has not</w:t>
            </w:r>
            <w:r w:rsidRPr="000C12AF">
              <w:rPr>
                <w:rFonts w:ascii="Segoe UI Symbol" w:eastAsia="Times New Roman" w:hAnsi="Segoe UI Symbol" w:cstheme="minorHAnsi"/>
                <w:color w:val="222222"/>
                <w:kern w:val="0"/>
                <w:shd w:val="clear" w:color="auto" w:fill="FFFFFF"/>
                <w14:ligatures w14:val="none"/>
              </w:rPr>
              <w:t xml:space="preserve"> </w:t>
            </w:r>
          </w:p>
        </w:tc>
        <w:tc>
          <w:tcPr>
            <w:tcW w:w="4675" w:type="dxa"/>
          </w:tcPr>
          <w:p w14:paraId="4DB02354" w14:textId="77777777" w:rsidR="000C12AF" w:rsidRPr="000C12AF" w:rsidRDefault="000C12AF" w:rsidP="00730F5D">
            <w:pPr>
              <w:jc w:val="both"/>
              <w:rPr>
                <w:rFonts w:ascii="Segoe UI Symbol" w:hAnsi="Segoe UI Symbol" w:cstheme="minorHAnsi"/>
                <w:b/>
                <w:bCs/>
                <w:lang w:val="en-US"/>
              </w:rPr>
            </w:pPr>
            <w:proofErr w:type="spellStart"/>
            <w:r w:rsidRPr="000C12AF">
              <w:rPr>
                <w:rFonts w:ascii="Segoe UI Symbol" w:eastAsia="Times New Roman" w:hAnsi="Segoe UI Symbol" w:cstheme="minorHAnsi"/>
                <w:color w:val="222222"/>
                <w:kern w:val="0"/>
                <w:shd w:val="clear" w:color="auto" w:fill="FFFFFF"/>
                <w14:ligatures w14:val="none"/>
              </w:rPr>
              <w:t>compensat</w:t>
            </w:r>
            <w:proofErr w:type="spellEnd"/>
            <w:r w:rsidRPr="000C12AF">
              <w:rPr>
                <w:rFonts w:ascii="Segoe UI Symbol" w:eastAsia="Times New Roman" w:hAnsi="Segoe UI Symbol" w:cstheme="minorHAnsi"/>
                <w:color w:val="222222"/>
                <w:kern w:val="0"/>
                <w:shd w:val="clear" w:color="auto" w:fill="FFFFFF"/>
                <w:lang w:val="en-US"/>
                <w14:ligatures w14:val="none"/>
              </w:rPr>
              <w:t xml:space="preserve">ed them in </w:t>
            </w:r>
            <w:r w:rsidRPr="000C12AF">
              <w:rPr>
                <w:rFonts w:ascii="Segoe UI Symbol" w:eastAsia="Times New Roman" w:hAnsi="Segoe UI Symbol" w:cstheme="minorHAnsi"/>
                <w:color w:val="222222"/>
                <w:kern w:val="0"/>
                <w:shd w:val="clear" w:color="auto" w:fill="FFFFFF"/>
                <w14:ligatures w14:val="none"/>
              </w:rPr>
              <w:t>accordance with the CEDAW Views.</w:t>
            </w:r>
            <w:r w:rsidRPr="000C12AF">
              <w:rPr>
                <w:rFonts w:ascii="Segoe UI Symbol" w:hAnsi="Segoe UI Symbol" w:cstheme="minorHAnsi"/>
                <w:lang w:val="en-US"/>
              </w:rPr>
              <w:t xml:space="preserve"> T</w:t>
            </w:r>
            <w:r w:rsidRPr="000C12AF">
              <w:rPr>
                <w:rFonts w:ascii="Segoe UI Symbol" w:eastAsia="Times New Roman" w:hAnsi="Segoe UI Symbol" w:cstheme="minorHAnsi"/>
                <w:color w:val="222222"/>
                <w:kern w:val="0"/>
                <w14:ligatures w14:val="none"/>
              </w:rPr>
              <w:t xml:space="preserve">he Philippine Government had </w:t>
            </w:r>
            <w:r w:rsidRPr="000C12AF">
              <w:rPr>
                <w:rFonts w:ascii="Segoe UI Symbol" w:eastAsia="Times New Roman" w:hAnsi="Segoe UI Symbol" w:cstheme="minorHAnsi"/>
                <w:color w:val="222222"/>
                <w:kern w:val="0"/>
                <w:lang w:val="en-US"/>
                <w14:ligatures w14:val="none"/>
              </w:rPr>
              <w:t>seemed</w:t>
            </w:r>
            <w:r w:rsidRPr="000C12AF">
              <w:rPr>
                <w:rFonts w:ascii="Segoe UI Symbol" w:eastAsia="Times New Roman" w:hAnsi="Segoe UI Symbol" w:cstheme="minorHAnsi"/>
                <w:color w:val="222222"/>
                <w:kern w:val="0"/>
                <w14:ligatures w14:val="none"/>
              </w:rPr>
              <w:t xml:space="preserve"> circumvent</w:t>
            </w:r>
            <w:proofErr w:type="spellStart"/>
            <w:r w:rsidRPr="000C12AF">
              <w:rPr>
                <w:rFonts w:ascii="Segoe UI Symbol" w:eastAsia="Times New Roman" w:hAnsi="Segoe UI Symbol" w:cstheme="minorHAnsi"/>
                <w:color w:val="222222"/>
                <w:kern w:val="0"/>
                <w:lang w:val="en-US"/>
                <w14:ligatures w14:val="none"/>
              </w:rPr>
              <w:t>ing</w:t>
            </w:r>
            <w:proofErr w:type="spellEnd"/>
            <w:r w:rsidRPr="000C12AF">
              <w:rPr>
                <w:rFonts w:ascii="Segoe UI Symbol" w:eastAsia="Times New Roman" w:hAnsi="Segoe UI Symbol" w:cstheme="minorHAnsi"/>
                <w:color w:val="222222"/>
                <w:kern w:val="0"/>
                <w14:ligatures w14:val="none"/>
              </w:rPr>
              <w:t xml:space="preserve"> its obligation to pay compensation under the Convention by acts that undermine </w:t>
            </w:r>
            <w:r w:rsidRPr="000C12AF">
              <w:rPr>
                <w:rFonts w:ascii="Segoe UI Symbol" w:hAnsi="Segoe UI Symbol" w:cstheme="minorHAnsi"/>
                <w:lang w:val="en-US"/>
              </w:rPr>
              <w:t>KTV</w:t>
            </w:r>
            <w:r w:rsidRPr="000C12AF">
              <w:rPr>
                <w:rStyle w:val="FootnoteReference"/>
                <w:rFonts w:ascii="Segoe UI Symbol" w:hAnsi="Segoe UI Symbol" w:cstheme="minorHAnsi"/>
                <w:lang w:val="en-US"/>
              </w:rPr>
              <w:footnoteReference w:id="95"/>
            </w:r>
            <w:r w:rsidRPr="000C12AF">
              <w:rPr>
                <w:rFonts w:ascii="Segoe UI Symbol" w:eastAsia="Times New Roman" w:hAnsi="Segoe UI Symbol" w:cstheme="minorHAnsi"/>
                <w:color w:val="222222"/>
                <w:kern w:val="0"/>
                <w14:ligatures w14:val="none"/>
              </w:rPr>
              <w:t xml:space="preserve"> and </w:t>
            </w:r>
            <w:r w:rsidRPr="000C12AF">
              <w:rPr>
                <w:rFonts w:ascii="Segoe UI Symbol" w:hAnsi="Segoe UI Symbol" w:cstheme="minorHAnsi"/>
                <w:lang w:val="en-US"/>
              </w:rPr>
              <w:t>RPB’s</w:t>
            </w:r>
            <w:r w:rsidRPr="000C12AF">
              <w:rPr>
                <w:rStyle w:val="FootnoteReference"/>
                <w:rFonts w:ascii="Segoe UI Symbol" w:hAnsi="Segoe UI Symbol" w:cstheme="minorHAnsi"/>
                <w:lang w:val="en-US"/>
              </w:rPr>
              <w:footnoteReference w:id="96"/>
            </w:r>
            <w:r w:rsidRPr="000C12AF">
              <w:rPr>
                <w:rFonts w:ascii="Segoe UI Symbol" w:eastAsia="Times New Roman" w:hAnsi="Segoe UI Symbol" w:cstheme="minorHAnsi"/>
                <w:color w:val="222222"/>
                <w:kern w:val="0"/>
                <w14:ligatures w14:val="none"/>
              </w:rPr>
              <w:t xml:space="preserve"> right to receive compensation under international human rights law</w:t>
            </w:r>
            <w:r w:rsidRPr="000C12AF">
              <w:rPr>
                <w:rFonts w:ascii="Segoe UI Symbol" w:hAnsi="Segoe UI Symbol" w:cstheme="minorHAnsi"/>
                <w:lang w:val="en-US"/>
              </w:rPr>
              <w:t xml:space="preserve">. Whereas, the Malaya Lolas </w:t>
            </w:r>
            <w:r w:rsidRPr="000C12AF">
              <w:rPr>
                <w:rFonts w:ascii="Segoe UI Symbol" w:eastAsia="SimSun" w:hAnsi="Segoe UI Symbol" w:cs="SimSun"/>
                <w:lang w:val="en-US"/>
              </w:rPr>
              <w:t>－</w:t>
            </w:r>
            <w:r w:rsidRPr="000C12AF">
              <w:rPr>
                <w:rFonts w:ascii="Segoe UI Symbol" w:hAnsi="Segoe UI Symbol" w:cstheme="minorHAnsi"/>
                <w:lang w:val="en-US"/>
              </w:rPr>
              <w:t xml:space="preserve"> the living witnesses of the terrors of wars and militarization are now in their twilight years, thus the implementation of the CEDAW Views is a must. </w:t>
            </w:r>
            <w:r w:rsidRPr="000C12AF">
              <w:rPr>
                <w:rFonts w:ascii="Segoe UI Symbol" w:hAnsi="Segoe UI Symbol" w:cstheme="minorHAnsi"/>
                <w:b/>
                <w:bCs/>
                <w:lang w:val="en-US"/>
              </w:rPr>
              <w:t xml:space="preserve">Their victory must not be reduced to a paper victory. </w:t>
            </w:r>
          </w:p>
          <w:p w14:paraId="79482DF2" w14:textId="77777777" w:rsidR="000C12AF" w:rsidRPr="000C12AF" w:rsidRDefault="000C12AF" w:rsidP="00730F5D">
            <w:pPr>
              <w:jc w:val="both"/>
              <w:rPr>
                <w:rFonts w:ascii="Segoe UI Symbol" w:hAnsi="Segoe UI Symbol" w:cstheme="minorHAnsi"/>
                <w:b/>
                <w:bCs/>
                <w:sz w:val="22"/>
                <w:szCs w:val="22"/>
              </w:rPr>
            </w:pPr>
          </w:p>
          <w:p w14:paraId="61179459" w14:textId="77777777" w:rsidR="000C12AF" w:rsidRPr="000C12AF" w:rsidRDefault="000C12AF" w:rsidP="00730F5D">
            <w:pPr>
              <w:pStyle w:val="NormalWeb"/>
              <w:jc w:val="both"/>
              <w:rPr>
                <w:rFonts w:ascii="Segoe UI Symbol" w:hAnsi="Segoe UI Symbol" w:cstheme="minorHAnsi"/>
                <w:color w:val="7030A0"/>
              </w:rPr>
            </w:pPr>
            <w:r w:rsidRPr="000C12AF">
              <w:rPr>
                <w:rFonts w:ascii="Segoe UI Symbol" w:hAnsi="Segoe UI Symbol" w:cstheme="minorHAnsi"/>
                <w:b/>
                <w:bCs/>
                <w:i/>
                <w:iCs/>
                <w:color w:val="7030A0"/>
              </w:rPr>
              <w:t xml:space="preserve">The recently amended Anti-Rape Law does not fully address the stigma and misconceptions resulting from a patriarchal justice system </w:t>
            </w:r>
          </w:p>
          <w:p w14:paraId="60A308D9" w14:textId="77777777" w:rsidR="000C12AF" w:rsidRPr="000C12AF" w:rsidRDefault="000C12AF" w:rsidP="00730F5D">
            <w:pPr>
              <w:jc w:val="both"/>
              <w:rPr>
                <w:rFonts w:ascii="Segoe UI Symbol" w:hAnsi="Segoe UI Symbol" w:cstheme="minorHAnsi"/>
                <w:b/>
                <w:bCs/>
                <w:sz w:val="22"/>
                <w:szCs w:val="22"/>
              </w:rPr>
            </w:pPr>
            <w:r w:rsidRPr="000C12AF">
              <w:rPr>
                <w:rFonts w:ascii="Segoe UI Symbol" w:hAnsi="Segoe UI Symbol" w:cstheme="minorHAnsi"/>
              </w:rPr>
              <w:t xml:space="preserve">Both RA 8353 and RA 11648 only enumerates </w:t>
            </w:r>
            <w:r w:rsidRPr="000C12AF">
              <w:rPr>
                <w:rFonts w:ascii="Segoe UI Symbol" w:hAnsi="Segoe UI Symbol" w:cstheme="minorHAnsi"/>
                <w:i/>
                <w:iCs/>
              </w:rPr>
              <w:t xml:space="preserve">how </w:t>
            </w:r>
            <w:r w:rsidRPr="000C12AF">
              <w:rPr>
                <w:rFonts w:ascii="Segoe UI Symbol" w:hAnsi="Segoe UI Symbol" w:cstheme="minorHAnsi"/>
              </w:rPr>
              <w:t>rape may be committed but nowhere in the law</w:t>
            </w:r>
            <w:r w:rsidRPr="000C12AF">
              <w:rPr>
                <w:rFonts w:ascii="Segoe UI Symbol" w:hAnsi="Segoe UI Symbol" w:cstheme="minorHAnsi"/>
                <w:position w:val="12"/>
              </w:rPr>
              <w:t xml:space="preserve"> </w:t>
            </w:r>
            <w:r w:rsidRPr="000C12AF">
              <w:rPr>
                <w:rFonts w:ascii="Segoe UI Symbol" w:hAnsi="Segoe UI Symbol" w:cstheme="minorHAnsi"/>
              </w:rPr>
              <w:t xml:space="preserve">does it explicitly state that rape is the absence of unequivocal consent – a central theme to every prosecution for </w:t>
            </w:r>
            <w:r w:rsidRPr="000C12AF">
              <w:rPr>
                <w:rFonts w:ascii="Segoe UI Symbol" w:hAnsi="Segoe UI Symbol" w:cstheme="minorHAnsi"/>
                <w:lang w:val="en-US"/>
              </w:rPr>
              <w:t>SV</w:t>
            </w:r>
            <w:r w:rsidRPr="000C12AF">
              <w:rPr>
                <w:rFonts w:ascii="Segoe UI Symbol" w:hAnsi="Segoe UI Symbol" w:cstheme="minorHAnsi"/>
              </w:rPr>
              <w:t>. The current law tried to temper the unreasonable</w:t>
            </w:r>
          </w:p>
        </w:tc>
      </w:tr>
    </w:tbl>
    <w:p w14:paraId="70C8E93E" w14:textId="77777777" w:rsidR="000C12AF" w:rsidRDefault="000C12AF" w:rsidP="00730F5D">
      <w:pPr>
        <w:jc w:val="both"/>
        <w:rPr>
          <w:rFonts w:ascii="Segoe UI Symbol" w:hAnsi="Segoe UI Symbol" w:cstheme="minorHAnsi"/>
          <w:b/>
          <w:bCs/>
          <w:sz w:val="22"/>
          <w:szCs w:val="22"/>
        </w:rPr>
      </w:pPr>
      <w:r>
        <w:rPr>
          <w:rFonts w:ascii="Segoe UI Symbol" w:hAnsi="Segoe UI Symbol" w:cstheme="minorHAnsi"/>
          <w:b/>
          <w:bCs/>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0C12AF" w14:paraId="5E29D316" w14:textId="77777777" w:rsidTr="00730F5D">
        <w:tc>
          <w:tcPr>
            <w:tcW w:w="4675" w:type="dxa"/>
          </w:tcPr>
          <w:p w14:paraId="66A8D86C" w14:textId="77777777" w:rsidR="000C12AF" w:rsidRPr="000C12AF" w:rsidRDefault="000C12AF" w:rsidP="00730F5D">
            <w:pPr>
              <w:pStyle w:val="NormalWeb"/>
              <w:jc w:val="both"/>
              <w:rPr>
                <w:rFonts w:ascii="Segoe UI Symbol" w:hAnsi="Segoe UI Symbol" w:cstheme="minorHAnsi"/>
                <w:b/>
                <w:bCs/>
              </w:rPr>
            </w:pPr>
            <w:r w:rsidRPr="000C12AF">
              <w:rPr>
                <w:rFonts w:ascii="Segoe UI Symbol" w:hAnsi="Segoe UI Symbol" w:cstheme="minorHAnsi"/>
              </w:rPr>
              <w:lastRenderedPageBreak/>
              <w:t xml:space="preserve">unreasonable requirement of </w:t>
            </w:r>
            <w:r w:rsidRPr="000C12AF">
              <w:rPr>
                <w:rFonts w:ascii="Segoe UI Symbol" w:hAnsi="Segoe UI Symbol" w:cstheme="minorHAnsi"/>
                <w:i/>
                <w:iCs/>
              </w:rPr>
              <w:t xml:space="preserve">tenacious resistance </w:t>
            </w:r>
            <w:r w:rsidRPr="000C12AF">
              <w:rPr>
                <w:rFonts w:ascii="Segoe UI Symbol" w:hAnsi="Segoe UI Symbol" w:cstheme="minorHAnsi"/>
              </w:rPr>
              <w:t xml:space="preserve">by providing instead that </w:t>
            </w:r>
            <w:r w:rsidRPr="000C12AF">
              <w:rPr>
                <w:rFonts w:ascii="Segoe UI Symbol" w:hAnsi="Segoe UI Symbol" w:cstheme="minorHAnsi"/>
                <w:i/>
                <w:iCs/>
              </w:rPr>
              <w:t xml:space="preserve">any degree of physical overt act </w:t>
            </w:r>
            <w:r w:rsidRPr="000C12AF">
              <w:rPr>
                <w:rFonts w:ascii="Segoe UI Symbol" w:hAnsi="Segoe UI Symbol" w:cstheme="minorHAnsi"/>
              </w:rPr>
              <w:t>can now be admitted as evidence of resistance from the girl child.</w:t>
            </w:r>
            <w:r w:rsidRPr="000C12AF">
              <w:rPr>
                <w:rStyle w:val="FootnoteReference"/>
                <w:rFonts w:ascii="Segoe UI Symbol" w:hAnsi="Segoe UI Symbol" w:cstheme="minorHAnsi"/>
              </w:rPr>
              <w:footnoteReference w:id="97"/>
            </w:r>
            <w:r w:rsidRPr="000C12AF">
              <w:rPr>
                <w:rFonts w:ascii="Segoe UI Symbol" w:hAnsi="Segoe UI Symbol" w:cstheme="minorHAnsi"/>
                <w:position w:val="12"/>
              </w:rPr>
              <w:t xml:space="preserve"> </w:t>
            </w:r>
            <w:r w:rsidRPr="000C12AF">
              <w:rPr>
                <w:rFonts w:ascii="Segoe UI Symbol" w:hAnsi="Segoe UI Symbol" w:cstheme="minorHAnsi"/>
                <w:b/>
                <w:bCs/>
              </w:rPr>
              <w:t xml:space="preserve">Aside from this, lack of articulation of sexual consent – or at least an explicit and realistic gauge of its lack thereof – only perpetuates insensitive behavior from judges, prosecutors, lawyers, and even law enforcement officers. </w:t>
            </w:r>
          </w:p>
          <w:p w14:paraId="76838C76" w14:textId="77777777" w:rsidR="000C12AF" w:rsidRPr="000C12AF" w:rsidRDefault="000C12AF" w:rsidP="00730F5D">
            <w:pPr>
              <w:pStyle w:val="NormalWeb"/>
              <w:jc w:val="both"/>
              <w:rPr>
                <w:rFonts w:ascii="Segoe UI Symbol" w:hAnsi="Segoe UI Symbol" w:cstheme="minorHAnsi"/>
              </w:rPr>
            </w:pPr>
            <w:r w:rsidRPr="000C12AF">
              <w:rPr>
                <w:rFonts w:ascii="Segoe UI Symbol" w:hAnsi="Segoe UI Symbol" w:cstheme="minorHAnsi"/>
              </w:rPr>
              <w:t xml:space="preserve">Emphasizing lack of consent as a central element of rape – instead of merely implying it – </w:t>
            </w:r>
            <w:r w:rsidRPr="000C12AF">
              <w:rPr>
                <w:rFonts w:ascii="Segoe UI Symbol" w:hAnsi="Segoe UI Symbol" w:cstheme="minorHAnsi"/>
                <w:b/>
                <w:bCs/>
              </w:rPr>
              <w:t>reinforces the idea that rape is rape. It is the blatant violation of one’s personhood that is the crux of the crime.</w:t>
            </w:r>
            <w:r w:rsidRPr="000C12AF">
              <w:rPr>
                <w:rFonts w:ascii="Segoe UI Symbol" w:hAnsi="Segoe UI Symbol" w:cstheme="minorHAnsi"/>
              </w:rPr>
              <w:t xml:space="preserve"> It will allow the courts to have broader perspectives of how the rape can be committed. </w:t>
            </w:r>
          </w:p>
          <w:p w14:paraId="2FB073EB" w14:textId="77777777" w:rsidR="000C12AF" w:rsidRPr="000C12AF" w:rsidRDefault="000C12AF" w:rsidP="00730F5D">
            <w:pPr>
              <w:pStyle w:val="NormalWeb"/>
              <w:jc w:val="both"/>
              <w:rPr>
                <w:rFonts w:ascii="Segoe UI Symbol" w:hAnsi="Segoe UI Symbol" w:cstheme="minorHAnsi"/>
                <w:color w:val="7030A0"/>
              </w:rPr>
            </w:pPr>
            <w:r w:rsidRPr="000C12AF">
              <w:rPr>
                <w:rFonts w:ascii="Segoe UI Symbol" w:hAnsi="Segoe UI Symbol" w:cstheme="minorHAnsi"/>
                <w:b/>
                <w:bCs/>
                <w:i/>
                <w:iCs/>
                <w:color w:val="7030A0"/>
                <w:lang w:val="en-US"/>
              </w:rPr>
              <w:t>I</w:t>
            </w:r>
            <w:proofErr w:type="spellStart"/>
            <w:r w:rsidRPr="000C12AF">
              <w:rPr>
                <w:rFonts w:ascii="Segoe UI Symbol" w:hAnsi="Segoe UI Symbol" w:cstheme="minorHAnsi"/>
                <w:b/>
                <w:bCs/>
                <w:i/>
                <w:iCs/>
                <w:color w:val="7030A0"/>
              </w:rPr>
              <w:t>ncest</w:t>
            </w:r>
            <w:proofErr w:type="spellEnd"/>
            <w:r w:rsidRPr="000C12AF">
              <w:rPr>
                <w:rFonts w:ascii="Segoe UI Symbol" w:hAnsi="Segoe UI Symbol" w:cstheme="minorHAnsi"/>
                <w:b/>
                <w:bCs/>
                <w:i/>
                <w:iCs/>
                <w:color w:val="7030A0"/>
              </w:rPr>
              <w:t xml:space="preserve"> rape </w:t>
            </w:r>
            <w:r w:rsidRPr="000C12AF">
              <w:rPr>
                <w:rFonts w:ascii="Segoe UI Symbol" w:hAnsi="Segoe UI Symbol" w:cstheme="minorHAnsi"/>
                <w:b/>
                <w:bCs/>
                <w:i/>
                <w:iCs/>
                <w:color w:val="7030A0"/>
                <w:lang w:val="en-US"/>
              </w:rPr>
              <w:t xml:space="preserve">is invisible </w:t>
            </w:r>
            <w:r w:rsidRPr="000C12AF">
              <w:rPr>
                <w:rFonts w:ascii="Segoe UI Symbol" w:hAnsi="Segoe UI Symbol" w:cstheme="minorHAnsi"/>
                <w:b/>
                <w:bCs/>
                <w:i/>
                <w:iCs/>
                <w:color w:val="7030A0"/>
              </w:rPr>
              <w:t xml:space="preserve">in the statute </w:t>
            </w:r>
            <w:r w:rsidRPr="000C12AF">
              <w:rPr>
                <w:rFonts w:ascii="Segoe UI Symbol" w:hAnsi="Segoe UI Symbol" w:cstheme="minorHAnsi"/>
                <w:b/>
                <w:bCs/>
                <w:i/>
                <w:iCs/>
                <w:color w:val="7030A0"/>
                <w:lang w:val="en-US"/>
              </w:rPr>
              <w:t xml:space="preserve"> </w:t>
            </w:r>
          </w:p>
          <w:p w14:paraId="1F5BCB53" w14:textId="77777777" w:rsidR="000C12AF" w:rsidRPr="000C12AF" w:rsidRDefault="000C12AF" w:rsidP="00730F5D">
            <w:pPr>
              <w:jc w:val="both"/>
              <w:rPr>
                <w:rFonts w:ascii="Segoe UI Symbol" w:hAnsi="Segoe UI Symbol" w:cstheme="minorHAnsi"/>
                <w:b/>
                <w:bCs/>
              </w:rPr>
            </w:pPr>
            <w:r w:rsidRPr="000C12AF">
              <w:rPr>
                <w:rFonts w:ascii="Segoe UI Symbol" w:hAnsi="Segoe UI Symbol" w:cstheme="minorHAnsi"/>
                <w:lang w:val="en-US"/>
              </w:rPr>
              <w:t>In</w:t>
            </w:r>
            <w:r w:rsidRPr="000C12AF">
              <w:rPr>
                <w:rFonts w:ascii="Segoe UI Symbol" w:hAnsi="Segoe UI Symbol" w:cstheme="minorHAnsi"/>
              </w:rPr>
              <w:t xml:space="preserve"> incest rape</w:t>
            </w:r>
            <w:r w:rsidRPr="000C12AF">
              <w:rPr>
                <w:rFonts w:ascii="Segoe UI Symbol" w:hAnsi="Segoe UI Symbol" w:cstheme="minorHAnsi"/>
                <w:lang w:val="en-US"/>
              </w:rPr>
              <w:t xml:space="preserve"> cases</w:t>
            </w:r>
            <w:r w:rsidRPr="000C12AF">
              <w:rPr>
                <w:rFonts w:ascii="Segoe UI Symbol" w:hAnsi="Segoe UI Symbol" w:cstheme="minorHAnsi"/>
              </w:rPr>
              <w:t xml:space="preserve">, the victims are not afforded adequate protection under the Anti-Rape Law. Incest rape is still a growing and continuing problem in the Philippines. </w:t>
            </w:r>
            <w:r w:rsidRPr="000C12AF">
              <w:rPr>
                <w:rFonts w:ascii="Segoe UI Symbol" w:hAnsi="Segoe UI Symbol" w:cstheme="minorHAnsi"/>
                <w:lang w:val="en-US"/>
              </w:rPr>
              <w:t>I</w:t>
            </w:r>
            <w:r w:rsidRPr="000C12AF">
              <w:rPr>
                <w:rFonts w:ascii="Segoe UI Symbol" w:hAnsi="Segoe UI Symbol" w:cstheme="minorHAnsi"/>
              </w:rPr>
              <w:t xml:space="preserve">n WLB’s documented cases, a staggering 48.9% of the profiled perpetrators belong to the girl children’s family circle (37.8% are biological family members while 11.1% are their </w:t>
            </w:r>
            <w:r w:rsidRPr="000C12AF">
              <w:rPr>
                <w:rFonts w:ascii="Segoe UI Symbol" w:hAnsi="Segoe UI Symbol" w:cstheme="minorHAnsi"/>
                <w:lang w:val="en-US"/>
              </w:rPr>
              <w:t>mothers’ live-in</w:t>
            </w:r>
            <w:r w:rsidRPr="000C12AF">
              <w:rPr>
                <w:rFonts w:ascii="Segoe UI Symbol" w:hAnsi="Segoe UI Symbol" w:cstheme="minorHAnsi"/>
              </w:rPr>
              <w:t xml:space="preserve"> partners).</w:t>
            </w:r>
            <w:r>
              <w:rPr>
                <w:rFonts w:cstheme="minorHAnsi"/>
              </w:rPr>
              <w:t xml:space="preserve"> </w:t>
            </w:r>
            <w:r w:rsidRPr="000C12AF">
              <w:rPr>
                <w:rFonts w:ascii="Segoe UI Symbol" w:hAnsi="Segoe UI Symbol" w:cstheme="minorHAnsi"/>
              </w:rPr>
              <w:t xml:space="preserve">Despite its continued prevalence, there is no special law </w:t>
            </w:r>
            <w:r w:rsidRPr="000C12AF">
              <w:rPr>
                <w:rFonts w:ascii="Segoe UI Symbol" w:hAnsi="Segoe UI Symbol" w:cstheme="minorHAnsi"/>
                <w:lang w:val="en-US"/>
              </w:rPr>
              <w:t>that</w:t>
            </w:r>
            <w:r w:rsidRPr="000C12AF">
              <w:rPr>
                <w:rFonts w:ascii="Segoe UI Symbol" w:hAnsi="Segoe UI Symbol" w:cstheme="minorHAnsi"/>
              </w:rPr>
              <w:t xml:space="preserve"> </w:t>
            </w:r>
          </w:p>
        </w:tc>
        <w:tc>
          <w:tcPr>
            <w:tcW w:w="4675" w:type="dxa"/>
          </w:tcPr>
          <w:p w14:paraId="1F93F789" w14:textId="77777777" w:rsidR="000C12AF" w:rsidRPr="000C12AF" w:rsidRDefault="00730F5D" w:rsidP="00730F5D">
            <w:pPr>
              <w:pStyle w:val="NormalWeb"/>
              <w:spacing w:before="0" w:beforeAutospacing="0" w:after="0" w:afterAutospacing="0"/>
              <w:contextualSpacing/>
              <w:jc w:val="both"/>
              <w:rPr>
                <w:rFonts w:ascii="Segoe UI Symbol" w:hAnsi="Segoe UI Symbol" w:cstheme="minorHAnsi"/>
                <w:b/>
                <w:bCs/>
              </w:rPr>
            </w:pPr>
            <w:r w:rsidRPr="000C12AF">
              <w:rPr>
                <w:rFonts w:ascii="Segoe UI Symbol" w:hAnsi="Segoe UI Symbol" w:cstheme="minorHAnsi"/>
              </w:rPr>
              <w:t xml:space="preserve">punishes incest rape and look at the distinct experiences of  incest rape victims </w:t>
            </w:r>
            <w:r w:rsidR="000C12AF" w:rsidRPr="000C12AF">
              <w:rPr>
                <w:rFonts w:ascii="Segoe UI Symbol" w:hAnsi="Segoe UI Symbol" w:cstheme="minorHAnsi"/>
              </w:rPr>
              <w:t>– instead,</w:t>
            </w:r>
            <w:r w:rsidR="000C12AF">
              <w:rPr>
                <w:rFonts w:ascii="Segoe UI Symbol" w:hAnsi="Segoe UI Symbol" w:cstheme="minorHAnsi"/>
              </w:rPr>
              <w:t xml:space="preserve"> </w:t>
            </w:r>
            <w:r w:rsidR="000C12AF" w:rsidRPr="000C12AF">
              <w:rPr>
                <w:rFonts w:ascii="Segoe UI Symbol" w:hAnsi="Segoe UI Symbol" w:cstheme="minorHAnsi"/>
              </w:rPr>
              <w:t>it is merely treated as an aggravated form of rape by sexual intercourse on account of the girl child’s minority and legal relationship with the perpetrator. As early as 1998,  WLB’s research  exposed problematic framework of incest rape</w:t>
            </w:r>
            <w:r w:rsidR="000C12AF" w:rsidRPr="000C12AF">
              <w:rPr>
                <w:rStyle w:val="FootnoteReference"/>
                <w:rFonts w:ascii="Segoe UI Symbol" w:hAnsi="Segoe UI Symbol" w:cstheme="minorHAnsi"/>
                <w:position w:val="12"/>
              </w:rPr>
              <w:footnoteReference w:id="98"/>
            </w:r>
            <w:r w:rsidR="000C12AF" w:rsidRPr="000C12AF">
              <w:rPr>
                <w:rFonts w:ascii="Segoe UI Symbol" w:hAnsi="Segoe UI Symbol" w:cstheme="minorHAnsi"/>
              </w:rPr>
              <w:t xml:space="preserve"> but the</w:t>
            </w:r>
            <w:r w:rsidR="000C12AF" w:rsidRPr="000C12AF">
              <w:rPr>
                <w:rFonts w:ascii="Segoe UI Symbol" w:hAnsi="Segoe UI Symbol" w:cstheme="minorHAnsi"/>
                <w:lang w:val="en-US"/>
              </w:rPr>
              <w:t>se</w:t>
            </w:r>
            <w:r w:rsidR="000C12AF" w:rsidRPr="000C12AF">
              <w:rPr>
                <w:rFonts w:ascii="Segoe UI Symbol" w:hAnsi="Segoe UI Symbol" w:cstheme="minorHAnsi"/>
              </w:rPr>
              <w:t xml:space="preserve"> remain unaddressed.</w:t>
            </w:r>
            <w:r w:rsidR="000C12AF" w:rsidRPr="000C12AF">
              <w:rPr>
                <w:rFonts w:ascii="Segoe UI Symbol" w:hAnsi="Segoe UI Symbol" w:cstheme="minorHAnsi"/>
                <w:b/>
                <w:bCs/>
              </w:rPr>
              <w:t xml:space="preserve"> </w:t>
            </w:r>
          </w:p>
          <w:p w14:paraId="0A8C0815" w14:textId="77777777" w:rsidR="000C12AF" w:rsidRDefault="000C12AF" w:rsidP="00730F5D">
            <w:pPr>
              <w:jc w:val="both"/>
              <w:rPr>
                <w:rFonts w:ascii="Segoe UI Symbol" w:hAnsi="Segoe UI Symbol" w:cstheme="minorHAnsi"/>
                <w:b/>
                <w:bCs/>
                <w:sz w:val="22"/>
                <w:szCs w:val="22"/>
              </w:rPr>
            </w:pPr>
          </w:p>
          <w:p w14:paraId="391EC1C8" w14:textId="77777777" w:rsidR="000C12AF" w:rsidRPr="000C12AF" w:rsidRDefault="000C12AF" w:rsidP="00730F5D">
            <w:pPr>
              <w:pStyle w:val="NormalWeb"/>
              <w:jc w:val="both"/>
              <w:rPr>
                <w:rFonts w:ascii="Segoe UI Symbol" w:hAnsi="Segoe UI Symbol" w:cstheme="minorHAnsi"/>
                <w:color w:val="7030A0"/>
              </w:rPr>
            </w:pPr>
            <w:r w:rsidRPr="000C12AF">
              <w:rPr>
                <w:rFonts w:ascii="Segoe UI Symbol" w:hAnsi="Segoe UI Symbol" w:cstheme="minorHAnsi"/>
                <w:b/>
                <w:bCs/>
                <w:i/>
                <w:iCs/>
                <w:color w:val="7030A0"/>
              </w:rPr>
              <w:t>RA 8505 (Rape Crisis Center Act)</w:t>
            </w:r>
            <w:r w:rsidRPr="000C12AF">
              <w:rPr>
                <w:rFonts w:ascii="Segoe UI Symbol" w:hAnsi="Segoe UI Symbol" w:cstheme="minorHAnsi"/>
                <w:b/>
                <w:bCs/>
                <w:i/>
                <w:iCs/>
                <w:color w:val="7030A0"/>
                <w:lang w:val="en-US"/>
              </w:rPr>
              <w:t xml:space="preserve"> remains u</w:t>
            </w:r>
            <w:proofErr w:type="spellStart"/>
            <w:r w:rsidRPr="000C12AF">
              <w:rPr>
                <w:rFonts w:ascii="Segoe UI Symbol" w:hAnsi="Segoe UI Symbol" w:cstheme="minorHAnsi"/>
                <w:b/>
                <w:bCs/>
                <w:i/>
                <w:iCs/>
                <w:color w:val="7030A0"/>
              </w:rPr>
              <w:t>nfunded</w:t>
            </w:r>
            <w:proofErr w:type="spellEnd"/>
            <w:r w:rsidRPr="000C12AF">
              <w:rPr>
                <w:rFonts w:ascii="Segoe UI Symbol" w:hAnsi="Segoe UI Symbol" w:cstheme="minorHAnsi"/>
                <w:b/>
                <w:bCs/>
                <w:i/>
                <w:iCs/>
                <w:color w:val="7030A0"/>
              </w:rPr>
              <w:t xml:space="preserve"> </w:t>
            </w:r>
          </w:p>
          <w:p w14:paraId="6BFCD950" w14:textId="77777777" w:rsidR="000C12AF" w:rsidRPr="00730F5D" w:rsidRDefault="000C12AF" w:rsidP="00730F5D">
            <w:pPr>
              <w:pStyle w:val="NormalWeb"/>
              <w:jc w:val="both"/>
              <w:rPr>
                <w:rFonts w:ascii="Segoe UI Symbol" w:hAnsi="Segoe UI Symbol" w:cstheme="minorHAnsi"/>
              </w:rPr>
            </w:pPr>
            <w:r w:rsidRPr="000C12AF">
              <w:rPr>
                <w:rFonts w:ascii="Segoe UI Symbol" w:hAnsi="Segoe UI Symbol" w:cstheme="minorHAnsi"/>
                <w:lang w:val="en-US"/>
              </w:rPr>
              <w:t xml:space="preserve">RA </w:t>
            </w:r>
            <w:r w:rsidRPr="000C12AF">
              <w:rPr>
                <w:rFonts w:ascii="Segoe UI Symbol" w:hAnsi="Segoe UI Symbol" w:cstheme="minorHAnsi"/>
              </w:rPr>
              <w:t>8505</w:t>
            </w:r>
            <w:r w:rsidRPr="000C12AF">
              <w:rPr>
                <w:rFonts w:ascii="Segoe UI Symbol" w:hAnsi="Segoe UI Symbol" w:cstheme="minorHAnsi"/>
                <w:lang w:val="en-US"/>
              </w:rPr>
              <w:t xml:space="preserve"> </w:t>
            </w:r>
            <w:r w:rsidRPr="000C12AF">
              <w:rPr>
                <w:rFonts w:ascii="Segoe UI Symbol" w:hAnsi="Segoe UI Symbol" w:cstheme="minorHAnsi"/>
              </w:rPr>
              <w:t>provides that a rape crisis center be established in every province</w:t>
            </w:r>
            <w:r w:rsidRPr="000C12AF">
              <w:rPr>
                <w:rFonts w:ascii="Segoe UI Symbol" w:hAnsi="Segoe UI Symbol" w:cstheme="minorHAnsi"/>
                <w:lang w:val="en-US"/>
              </w:rPr>
              <w:t>/</w:t>
            </w:r>
            <w:r w:rsidRPr="000C12AF">
              <w:rPr>
                <w:rFonts w:ascii="Segoe UI Symbol" w:hAnsi="Segoe UI Symbol" w:cstheme="minorHAnsi"/>
              </w:rPr>
              <w:t>city</w:t>
            </w:r>
            <w:r w:rsidRPr="000C12AF">
              <w:rPr>
                <w:rFonts w:ascii="Segoe UI Symbol" w:hAnsi="Segoe UI Symbol" w:cstheme="minorHAnsi"/>
                <w:lang w:val="en-US"/>
              </w:rPr>
              <w:t xml:space="preserve"> </w:t>
            </w:r>
            <w:r w:rsidRPr="000C12AF">
              <w:rPr>
                <w:rFonts w:ascii="Segoe UI Symbol" w:eastAsia="SimSun" w:hAnsi="Segoe UI Symbol" w:cs="SimSun"/>
                <w:lang w:val="en-US"/>
              </w:rPr>
              <w:t>－</w:t>
            </w:r>
            <w:r w:rsidRPr="000C12AF">
              <w:rPr>
                <w:rFonts w:ascii="Segoe UI Symbol" w:eastAsia="SimSun" w:hAnsi="Segoe UI Symbol" w:cs="SimSun"/>
                <w:lang w:val="en-US"/>
              </w:rPr>
              <w:t xml:space="preserve"> </w:t>
            </w:r>
            <w:r w:rsidRPr="000C12AF">
              <w:rPr>
                <w:rFonts w:ascii="Segoe UI Symbol" w:hAnsi="Segoe UI Symbol" w:cstheme="minorHAnsi"/>
                <w:lang w:val="en-US"/>
              </w:rPr>
              <w:t>should</w:t>
            </w:r>
            <w:r w:rsidRPr="000C12AF">
              <w:rPr>
                <w:rFonts w:ascii="Segoe UI Symbol" w:hAnsi="Segoe UI Symbol" w:cstheme="minorHAnsi"/>
              </w:rPr>
              <w:t xml:space="preserve"> be a coordinated effort between the DSWD, the Department of Health the Department of Interior and Local Government, the Department of Justice, and other stakeholders. The rape crisis center was supposed to be a one-stop shop that will provide the rape victim with a temporary shelter as well as essential services</w:t>
            </w:r>
            <w:r w:rsidRPr="000C12AF">
              <w:rPr>
                <w:rFonts w:ascii="Segoe UI Symbol" w:hAnsi="Segoe UI Symbol" w:cstheme="minorHAnsi"/>
                <w:lang w:val="en-US"/>
              </w:rPr>
              <w:t>, e.g.,</w:t>
            </w:r>
            <w:r w:rsidRPr="000C12AF">
              <w:rPr>
                <w:rFonts w:ascii="Segoe UI Symbol" w:hAnsi="Segoe UI Symbol" w:cstheme="minorHAnsi"/>
              </w:rPr>
              <w:t xml:space="preserve"> legal assistance, </w:t>
            </w:r>
            <w:proofErr w:type="gramStart"/>
            <w:r w:rsidRPr="000C12AF">
              <w:rPr>
                <w:rFonts w:ascii="Segoe UI Symbol" w:hAnsi="Segoe UI Symbol" w:cstheme="minorHAnsi"/>
              </w:rPr>
              <w:t>health</w:t>
            </w:r>
            <w:proofErr w:type="gramEnd"/>
            <w:r w:rsidRPr="000C12AF">
              <w:rPr>
                <w:rFonts w:ascii="Segoe UI Symbol" w:hAnsi="Segoe UI Symbol" w:cstheme="minorHAnsi"/>
              </w:rPr>
              <w:t xml:space="preserve"> and psychological services, including </w:t>
            </w:r>
            <w:r w:rsidRPr="00730F5D">
              <w:rPr>
                <w:rFonts w:ascii="Segoe UI Symbol" w:hAnsi="Segoe UI Symbol" w:cstheme="minorHAnsi"/>
              </w:rPr>
              <w:t xml:space="preserve">counselling, medico-legal examination, etc. Unfortunately, </w:t>
            </w:r>
            <w:r w:rsidRPr="00730F5D">
              <w:rPr>
                <w:rFonts w:ascii="Segoe UI Symbol" w:hAnsi="Segoe UI Symbol" w:cstheme="minorHAnsi"/>
                <w:lang w:val="en-US"/>
              </w:rPr>
              <w:t>o</w:t>
            </w:r>
            <w:proofErr w:type="spellStart"/>
            <w:r w:rsidRPr="00730F5D">
              <w:rPr>
                <w:rFonts w:ascii="Segoe UI Symbol" w:hAnsi="Segoe UI Symbol" w:cstheme="minorHAnsi"/>
              </w:rPr>
              <w:t>nly</w:t>
            </w:r>
            <w:proofErr w:type="spellEnd"/>
            <w:r w:rsidRPr="00730F5D">
              <w:rPr>
                <w:rFonts w:ascii="Segoe UI Symbol" w:hAnsi="Segoe UI Symbol" w:cstheme="minorHAnsi"/>
              </w:rPr>
              <w:t xml:space="preserve"> a few major cities have established a one-stop shop crisis center as of date and remains missing every year in the general appropriations act (GAA).</w:t>
            </w:r>
          </w:p>
        </w:tc>
      </w:tr>
    </w:tbl>
    <w:p w14:paraId="0593EB1B" w14:textId="77777777" w:rsidR="000C12AF" w:rsidRDefault="000C12AF" w:rsidP="00730F5D">
      <w:pPr>
        <w:jc w:val="both"/>
        <w:rPr>
          <w:rFonts w:ascii="Segoe UI Symbol" w:hAnsi="Segoe UI Symbol" w:cstheme="minorHAnsi"/>
          <w:b/>
          <w:bCs/>
          <w:sz w:val="22"/>
          <w:szCs w:val="22"/>
        </w:rPr>
      </w:pPr>
    </w:p>
    <w:p w14:paraId="16AF24CE" w14:textId="77777777" w:rsidR="000C12AF" w:rsidRDefault="000C12AF" w:rsidP="00730F5D">
      <w:pPr>
        <w:jc w:val="both"/>
        <w:rPr>
          <w:rFonts w:ascii="Segoe UI Symbol" w:hAnsi="Segoe UI Symbol" w:cstheme="minorHAnsi"/>
          <w:b/>
          <w:bCs/>
          <w:sz w:val="22"/>
          <w:szCs w:val="22"/>
        </w:rPr>
      </w:pPr>
      <w:r>
        <w:rPr>
          <w:rFonts w:ascii="Segoe UI Symbol" w:hAnsi="Segoe UI Symbol" w:cstheme="minorHAnsi"/>
          <w:b/>
          <w:bCs/>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730F5D" w14:paraId="087A121D" w14:textId="77777777" w:rsidTr="00730F5D">
        <w:tc>
          <w:tcPr>
            <w:tcW w:w="4675" w:type="dxa"/>
          </w:tcPr>
          <w:p w14:paraId="5823BCF0" w14:textId="77777777" w:rsidR="00730F5D" w:rsidRPr="00730F5D" w:rsidRDefault="00730F5D" w:rsidP="00730F5D">
            <w:pPr>
              <w:spacing w:before="100" w:beforeAutospacing="1" w:after="100" w:afterAutospacing="1"/>
              <w:jc w:val="both"/>
              <w:rPr>
                <w:rFonts w:ascii="Segoe UI Symbol" w:eastAsia="Times New Roman" w:hAnsi="Segoe UI Symbol" w:cstheme="minorHAnsi"/>
                <w:b/>
                <w:bCs/>
                <w:kern w:val="0"/>
                <w:lang w:val="en-US"/>
                <w14:ligatures w14:val="none"/>
              </w:rPr>
            </w:pPr>
            <w:r w:rsidRPr="00730F5D">
              <w:rPr>
                <w:rFonts w:ascii="Segoe UI Symbol" w:eastAsia="Times New Roman" w:hAnsi="Segoe UI Symbol" w:cstheme="minorHAnsi"/>
                <w:b/>
                <w:bCs/>
                <w:kern w:val="0"/>
                <w:lang w:val="en-US"/>
                <w14:ligatures w14:val="none"/>
              </w:rPr>
              <w:lastRenderedPageBreak/>
              <w:t>D</w:t>
            </w:r>
            <w:proofErr w:type="spellStart"/>
            <w:r w:rsidRPr="00730F5D">
              <w:rPr>
                <w:rFonts w:ascii="Segoe UI Symbol" w:eastAsia="Times New Roman" w:hAnsi="Segoe UI Symbol" w:cstheme="minorHAnsi"/>
                <w:b/>
                <w:bCs/>
                <w:kern w:val="0"/>
                <w14:ligatures w14:val="none"/>
              </w:rPr>
              <w:t>ivorce</w:t>
            </w:r>
            <w:proofErr w:type="spellEnd"/>
            <w:r w:rsidRPr="00730F5D">
              <w:rPr>
                <w:rFonts w:ascii="Segoe UI Symbol" w:eastAsia="Times New Roman" w:hAnsi="Segoe UI Symbol" w:cstheme="minorHAnsi"/>
                <w:b/>
                <w:bCs/>
                <w:kern w:val="0"/>
                <w14:ligatures w14:val="none"/>
              </w:rPr>
              <w:t xml:space="preserve"> </w:t>
            </w:r>
            <w:r w:rsidRPr="00730F5D">
              <w:rPr>
                <w:rFonts w:ascii="Segoe UI Symbol" w:eastAsia="Times New Roman" w:hAnsi="Segoe UI Symbol" w:cstheme="minorHAnsi"/>
                <w:b/>
                <w:bCs/>
                <w:kern w:val="0"/>
                <w:lang w:val="en-US"/>
                <w14:ligatures w14:val="none"/>
              </w:rPr>
              <w:t xml:space="preserve">needs re-institution </w:t>
            </w:r>
            <w:r w:rsidRPr="00730F5D">
              <w:rPr>
                <w:rFonts w:ascii="Segoe UI Symbol" w:eastAsia="Times New Roman" w:hAnsi="Segoe UI Symbol" w:cstheme="minorHAnsi"/>
                <w:b/>
                <w:bCs/>
                <w:kern w:val="0"/>
                <w14:ligatures w14:val="none"/>
              </w:rPr>
              <w:t>in the Philippines</w:t>
            </w:r>
            <w:r w:rsidRPr="00730F5D">
              <w:rPr>
                <w:rFonts w:ascii="Segoe UI Symbol" w:eastAsia="Times New Roman" w:hAnsi="Segoe UI Symbol" w:cstheme="minorHAnsi"/>
                <w:b/>
                <w:bCs/>
                <w:kern w:val="0"/>
                <w:lang w:val="en-US"/>
                <w14:ligatures w14:val="none"/>
              </w:rPr>
              <w:t xml:space="preserve"> </w:t>
            </w:r>
          </w:p>
          <w:p w14:paraId="6E1435AD" w14:textId="77777777" w:rsidR="00730F5D" w:rsidRDefault="00730F5D" w:rsidP="00730F5D">
            <w:pPr>
              <w:jc w:val="both"/>
              <w:rPr>
                <w:rFonts w:cstheme="minorHAnsi"/>
                <w:lang w:val="en-US"/>
              </w:rPr>
            </w:pPr>
            <w:r w:rsidRPr="00730F5D">
              <w:rPr>
                <w:rFonts w:ascii="Segoe UI Symbol" w:hAnsi="Segoe UI Symbol" w:cstheme="minorHAnsi"/>
                <w:lang w:val="en-US"/>
              </w:rPr>
              <w:t xml:space="preserve">Filing of annulment is tedious and expensive, not to mention the </w:t>
            </w:r>
            <w:r w:rsidRPr="00730F5D">
              <w:rPr>
                <w:rFonts w:ascii="Segoe UI Symbol" w:hAnsi="Segoe UI Symbol" w:cstheme="minorHAnsi"/>
              </w:rPr>
              <w:t xml:space="preserve">absence of standards or clear bases in relation to Article 36 of the Family Code. </w:t>
            </w:r>
            <w:r w:rsidRPr="00730F5D">
              <w:rPr>
                <w:rFonts w:ascii="Segoe UI Symbol" w:hAnsi="Segoe UI Symbol" w:cstheme="minorHAnsi"/>
                <w:lang w:val="en-US"/>
              </w:rPr>
              <w:t xml:space="preserve">Article 36 provides a remedy only for spouses who can prove psychological incapacity. Having a divorce law in the Philippines would address problems in marriage </w:t>
            </w:r>
            <w:r w:rsidRPr="00730F5D">
              <w:rPr>
                <w:rFonts w:ascii="Segoe UI Symbol" w:eastAsia="SimSun" w:hAnsi="Segoe UI Symbol" w:cstheme="minorHAnsi"/>
                <w:lang w:val="en-US"/>
              </w:rPr>
              <w:t>－</w:t>
            </w:r>
            <w:r w:rsidRPr="00730F5D">
              <w:rPr>
                <w:rFonts w:ascii="Segoe UI Symbol" w:hAnsi="Segoe UI Symbol" w:cstheme="minorHAnsi"/>
                <w:lang w:val="en-US"/>
              </w:rPr>
              <w:t xml:space="preserve"> uncertainties about and reasons for marrying, incompatibility, role expectations, lack of awareness about their rights. Moreover, it will also </w:t>
            </w:r>
            <w:r w:rsidRPr="00730F5D">
              <w:rPr>
                <w:rFonts w:ascii="Segoe UI Symbol" w:hAnsi="Segoe UI Symbol" w:cstheme="minorHAnsi"/>
                <w:b/>
                <w:bCs/>
                <w:lang w:val="en-US"/>
              </w:rPr>
              <w:t xml:space="preserve">facilitate access to remedy of women </w:t>
            </w:r>
            <w:r w:rsidRPr="00730F5D">
              <w:rPr>
                <w:rFonts w:ascii="Segoe UI Symbol" w:hAnsi="Segoe UI Symbol" w:cstheme="minorHAnsi"/>
                <w:lang w:val="en-US"/>
              </w:rPr>
              <w:t>especially women migrant workers trapped in an abusive relationship and opted to work overseas and met a responsible person while working; or spouses threatened by long separation due to migrant work or immigration and wanting to have a family of their own; and marriage migrants married to foreigners and husband able to move on and able to get a divorce but the Filipina needs to process the judicial recognition of their divorce in the Philippines.</w:t>
            </w:r>
            <w:r>
              <w:rPr>
                <w:rFonts w:cstheme="minorHAnsi"/>
                <w:lang w:val="en-US"/>
              </w:rPr>
              <w:t xml:space="preserve"> </w:t>
            </w:r>
          </w:p>
          <w:p w14:paraId="185C1CAB" w14:textId="77777777" w:rsidR="00730F5D" w:rsidRPr="00730F5D" w:rsidRDefault="00730F5D" w:rsidP="00730F5D">
            <w:pPr>
              <w:jc w:val="both"/>
              <w:rPr>
                <w:rFonts w:ascii="Segoe UI Symbol" w:hAnsi="Segoe UI Symbol" w:cstheme="minorHAnsi"/>
                <w:lang w:val="en-US"/>
              </w:rPr>
            </w:pPr>
          </w:p>
          <w:p w14:paraId="20C4987A" w14:textId="77777777" w:rsidR="00730F5D" w:rsidRPr="00730F5D" w:rsidRDefault="00730F5D" w:rsidP="00730F5D">
            <w:pPr>
              <w:jc w:val="both"/>
              <w:rPr>
                <w:rFonts w:ascii="Segoe UI Symbol" w:hAnsi="Segoe UI Symbol" w:cstheme="minorHAnsi"/>
                <w:b/>
                <w:bCs/>
                <w:lang w:val="en-US"/>
              </w:rPr>
            </w:pPr>
            <w:r w:rsidRPr="00730F5D">
              <w:rPr>
                <w:rFonts w:ascii="Segoe UI Symbol" w:hAnsi="Segoe UI Symbol" w:cstheme="minorHAnsi"/>
                <w:b/>
                <w:bCs/>
                <w:lang w:val="en-US"/>
              </w:rPr>
              <w:t>Data on VAW and marginalized sectors are lacking</w:t>
            </w:r>
          </w:p>
          <w:p w14:paraId="311A3752" w14:textId="77777777" w:rsidR="00730F5D" w:rsidRPr="00730F5D" w:rsidRDefault="00730F5D" w:rsidP="00730F5D">
            <w:pPr>
              <w:jc w:val="both"/>
              <w:rPr>
                <w:rFonts w:ascii="Segoe UI Symbol" w:hAnsi="Segoe UI Symbol" w:cstheme="minorHAnsi"/>
                <w:lang w:val="en-US"/>
              </w:rPr>
            </w:pPr>
          </w:p>
          <w:p w14:paraId="55C904B4" w14:textId="77777777" w:rsidR="00730F5D" w:rsidRPr="00730F5D" w:rsidRDefault="00730F5D" w:rsidP="00730F5D">
            <w:pPr>
              <w:jc w:val="both"/>
              <w:rPr>
                <w:rFonts w:cstheme="minorHAnsi"/>
                <w:lang w:val="en-US"/>
              </w:rPr>
            </w:pPr>
            <w:r w:rsidRPr="00730F5D">
              <w:rPr>
                <w:rFonts w:ascii="Segoe UI Symbol" w:hAnsi="Segoe UI Symbol" w:cstheme="minorHAnsi"/>
                <w:lang w:val="en-US"/>
              </w:rPr>
              <w:t xml:space="preserve">The passage of Magna Carta of Women </w:t>
            </w:r>
            <w:proofErr w:type="gramStart"/>
            <w:r w:rsidRPr="00730F5D">
              <w:rPr>
                <w:rFonts w:ascii="Segoe UI Symbol" w:hAnsi="Segoe UI Symbol" w:cstheme="minorHAnsi"/>
                <w:lang w:val="en-US"/>
              </w:rPr>
              <w:t>looks into</w:t>
            </w:r>
            <w:proofErr w:type="gramEnd"/>
            <w:r w:rsidRPr="00730F5D">
              <w:rPr>
                <w:rFonts w:ascii="Segoe UI Symbol" w:hAnsi="Segoe UI Symbol" w:cstheme="minorHAnsi"/>
                <w:lang w:val="en-US"/>
              </w:rPr>
              <w:t xml:space="preserve"> the distinct experiences and contexts of women and children. This can be done by having a comprehensive database that consider the intersectionality and contexts of marginalized groups of women and girls so government agencies can effectively </w:t>
            </w:r>
          </w:p>
        </w:tc>
        <w:tc>
          <w:tcPr>
            <w:tcW w:w="4675" w:type="dxa"/>
          </w:tcPr>
          <w:p w14:paraId="1BC644E9" w14:textId="77777777" w:rsidR="00730F5D" w:rsidRPr="00730F5D" w:rsidRDefault="00730F5D" w:rsidP="00730F5D">
            <w:pPr>
              <w:jc w:val="both"/>
              <w:rPr>
                <w:rFonts w:ascii="Segoe UI Symbol" w:hAnsi="Segoe UI Symbol" w:cstheme="minorHAnsi"/>
                <w:lang w:val="en-US"/>
              </w:rPr>
            </w:pPr>
            <w:r w:rsidRPr="00730F5D">
              <w:rPr>
                <w:rFonts w:ascii="Segoe UI Symbol" w:hAnsi="Segoe UI Symbol" w:cstheme="minorHAnsi"/>
                <w:lang w:val="en-US"/>
              </w:rPr>
              <w:t>respond to their issues. However, VAWG data on and its underlying contexts (disability, economic status, gender identities, race, etc.) remain limited or missing despite this concern being highlighted in the last 2016 CEDAW Concluding observation.</w:t>
            </w:r>
          </w:p>
          <w:p w14:paraId="204E581E" w14:textId="77777777" w:rsidR="00730F5D" w:rsidRPr="00730F5D" w:rsidRDefault="00730F5D" w:rsidP="00730F5D">
            <w:pPr>
              <w:jc w:val="both"/>
              <w:rPr>
                <w:rFonts w:ascii="Segoe UI Symbol" w:hAnsi="Segoe UI Symbol" w:cstheme="minorHAnsi"/>
                <w:b/>
                <w:bCs/>
                <w:sz w:val="22"/>
                <w:szCs w:val="22"/>
              </w:rPr>
            </w:pPr>
          </w:p>
          <w:p w14:paraId="78973696" w14:textId="77777777" w:rsidR="00730F5D" w:rsidRPr="00730F5D" w:rsidRDefault="00730F5D" w:rsidP="00730F5D">
            <w:pPr>
              <w:jc w:val="both"/>
              <w:rPr>
                <w:rFonts w:ascii="Segoe UI Symbol" w:hAnsi="Segoe UI Symbol" w:cstheme="minorHAnsi"/>
              </w:rPr>
            </w:pPr>
            <w:r w:rsidRPr="00730F5D">
              <w:rPr>
                <w:rFonts w:ascii="Segoe UI Symbol" w:hAnsi="Segoe UI Symbol" w:cstheme="minorHAnsi"/>
              </w:rPr>
              <w:t xml:space="preserve">The problem with gender neutrality and blindness in data, policies, </w:t>
            </w:r>
            <w:proofErr w:type="gramStart"/>
            <w:r w:rsidRPr="00730F5D">
              <w:rPr>
                <w:rFonts w:ascii="Segoe UI Symbol" w:hAnsi="Segoe UI Symbol" w:cstheme="minorHAnsi"/>
              </w:rPr>
              <w:t>programs</w:t>
            </w:r>
            <w:proofErr w:type="gramEnd"/>
            <w:r w:rsidRPr="00730F5D">
              <w:rPr>
                <w:rFonts w:ascii="Segoe UI Symbol" w:hAnsi="Segoe UI Symbol" w:cstheme="minorHAnsi"/>
              </w:rPr>
              <w:t xml:space="preserve"> and responses</w:t>
            </w:r>
            <w:r w:rsidRPr="00730F5D">
              <w:rPr>
                <w:rFonts w:ascii="Segoe UI Symbol" w:hAnsi="Segoe UI Symbol" w:cstheme="minorHAnsi"/>
                <w:lang w:val="en-US"/>
              </w:rPr>
              <w:t>:</w:t>
            </w:r>
            <w:r w:rsidRPr="00730F5D">
              <w:rPr>
                <w:rFonts w:ascii="Segoe UI Symbol" w:hAnsi="Segoe UI Symbol" w:cstheme="minorHAnsi"/>
              </w:rPr>
              <w:t xml:space="preserve"> </w:t>
            </w:r>
            <w:r w:rsidRPr="00730F5D">
              <w:rPr>
                <w:rFonts w:ascii="Segoe UI Symbol" w:hAnsi="Segoe UI Symbol" w:cstheme="minorHAnsi"/>
                <w:b/>
                <w:bCs/>
              </w:rPr>
              <w:t>it is seen as trivial and yet systemic</w:t>
            </w:r>
            <w:r w:rsidRPr="00730F5D">
              <w:rPr>
                <w:rFonts w:ascii="Segoe UI Symbol" w:hAnsi="Segoe UI Symbol" w:cstheme="minorHAnsi"/>
              </w:rPr>
              <w:t>. A transformative approach is necessary in addressing inequalities that had persisted for years with or without a crisis.  The Philippine government need</w:t>
            </w:r>
            <w:r w:rsidRPr="00730F5D">
              <w:rPr>
                <w:rFonts w:ascii="Segoe UI Symbol" w:hAnsi="Segoe UI Symbol" w:cstheme="minorHAnsi"/>
                <w:lang w:val="en-US"/>
              </w:rPr>
              <w:t>s</w:t>
            </w:r>
            <w:r w:rsidRPr="00730F5D">
              <w:rPr>
                <w:rFonts w:ascii="Segoe UI Symbol" w:hAnsi="Segoe UI Symbol" w:cstheme="minorHAnsi"/>
              </w:rPr>
              <w:t xml:space="preserve"> to make drastic reforms </w:t>
            </w:r>
            <w:proofErr w:type="gramStart"/>
            <w:r w:rsidRPr="00730F5D">
              <w:rPr>
                <w:rFonts w:ascii="Segoe UI Symbol" w:hAnsi="Segoe UI Symbol" w:cstheme="minorHAnsi"/>
              </w:rPr>
              <w:t>-  business</w:t>
            </w:r>
            <w:proofErr w:type="gramEnd"/>
            <w:r w:rsidRPr="00730F5D">
              <w:rPr>
                <w:rFonts w:ascii="Segoe UI Symbol" w:hAnsi="Segoe UI Symbol" w:cstheme="minorHAnsi"/>
              </w:rPr>
              <w:t xml:space="preserve"> as usual,  non-specific, non-inclusive approaches to address inequalities, poverty, disaster, and crisis, will not work</w:t>
            </w:r>
            <w:r w:rsidRPr="00730F5D">
              <w:rPr>
                <w:rFonts w:ascii="Segoe UI Symbol" w:hAnsi="Segoe UI Symbol" w:cstheme="minorHAnsi"/>
                <w:lang w:val="en-US"/>
              </w:rPr>
              <w:t xml:space="preserve">, </w:t>
            </w:r>
            <w:r w:rsidRPr="00730F5D">
              <w:rPr>
                <w:rFonts w:ascii="Segoe UI Symbol" w:hAnsi="Segoe UI Symbol" w:cstheme="minorHAnsi"/>
              </w:rPr>
              <w:t xml:space="preserve"> because women</w:t>
            </w:r>
            <w:r w:rsidRPr="00730F5D">
              <w:rPr>
                <w:rFonts w:ascii="Segoe UI Symbol" w:hAnsi="Segoe UI Symbol" w:cstheme="minorHAnsi"/>
                <w:lang w:val="en-US"/>
              </w:rPr>
              <w:t>/</w:t>
            </w:r>
            <w:r w:rsidRPr="00730F5D">
              <w:rPr>
                <w:rFonts w:ascii="Segoe UI Symbol" w:hAnsi="Segoe UI Symbol" w:cstheme="minorHAnsi"/>
              </w:rPr>
              <w:t xml:space="preserve">girls have specific contexts and distinct experiences </w:t>
            </w:r>
            <w:r w:rsidRPr="00730F5D">
              <w:rPr>
                <w:rFonts w:ascii="Segoe UI Symbol" w:hAnsi="Segoe UI Symbol" w:cstheme="minorHAnsi"/>
                <w:lang w:val="en-US"/>
              </w:rPr>
              <w:t>to</w:t>
            </w:r>
            <w:r w:rsidRPr="00730F5D">
              <w:rPr>
                <w:rFonts w:ascii="Segoe UI Symbol" w:hAnsi="Segoe UI Symbol" w:cstheme="minorHAnsi"/>
              </w:rPr>
              <w:t xml:space="preserve"> be considered in planning, implementing and budgeting.  </w:t>
            </w:r>
          </w:p>
          <w:p w14:paraId="5C160177" w14:textId="77777777" w:rsidR="00730F5D" w:rsidRPr="00730F5D" w:rsidRDefault="00730F5D" w:rsidP="00730F5D">
            <w:pPr>
              <w:jc w:val="both"/>
              <w:rPr>
                <w:rFonts w:ascii="Segoe UI Symbol" w:hAnsi="Segoe UI Symbol" w:cstheme="minorHAnsi"/>
              </w:rPr>
            </w:pPr>
          </w:p>
          <w:p w14:paraId="53431E80" w14:textId="77777777" w:rsidR="00730F5D" w:rsidRPr="00730F5D" w:rsidRDefault="00730F5D" w:rsidP="00730F5D">
            <w:pPr>
              <w:jc w:val="both"/>
              <w:rPr>
                <w:rFonts w:ascii="Segoe UI Symbol" w:hAnsi="Segoe UI Symbol" w:cstheme="minorHAnsi"/>
                <w:b/>
                <w:bCs/>
              </w:rPr>
            </w:pPr>
            <w:r w:rsidRPr="00730F5D">
              <w:rPr>
                <w:rFonts w:ascii="Segoe UI Symbol" w:hAnsi="Segoe UI Symbol" w:cstheme="minorHAnsi"/>
                <w:b/>
                <w:bCs/>
                <w:lang w:val="en-US"/>
              </w:rPr>
              <w:t>R</w:t>
            </w:r>
            <w:proofErr w:type="spellStart"/>
            <w:r w:rsidRPr="00730F5D">
              <w:rPr>
                <w:rFonts w:ascii="Segoe UI Symbol" w:hAnsi="Segoe UI Symbol" w:cstheme="minorHAnsi"/>
                <w:b/>
                <w:bCs/>
              </w:rPr>
              <w:t>ecommendations</w:t>
            </w:r>
            <w:proofErr w:type="spellEnd"/>
            <w:r w:rsidRPr="00730F5D">
              <w:rPr>
                <w:rFonts w:ascii="Segoe UI Symbol" w:hAnsi="Segoe UI Symbol" w:cstheme="minorHAnsi"/>
                <w:b/>
                <w:bCs/>
              </w:rPr>
              <w:t xml:space="preserve"> for the </w:t>
            </w:r>
            <w:r w:rsidRPr="00730F5D">
              <w:rPr>
                <w:rFonts w:ascii="Segoe UI Symbol" w:hAnsi="Segoe UI Symbol" w:cstheme="minorHAnsi"/>
                <w:b/>
                <w:bCs/>
                <w:lang w:val="en-US"/>
              </w:rPr>
              <w:t xml:space="preserve">Philippine </w:t>
            </w:r>
            <w:r w:rsidRPr="00730F5D">
              <w:rPr>
                <w:rFonts w:ascii="Segoe UI Symbol" w:hAnsi="Segoe UI Symbol" w:cstheme="minorHAnsi"/>
                <w:b/>
                <w:bCs/>
              </w:rPr>
              <w:t xml:space="preserve">government </w:t>
            </w:r>
            <w:r w:rsidRPr="00730F5D">
              <w:rPr>
                <w:rFonts w:ascii="Segoe UI Symbol" w:hAnsi="Segoe UI Symbol" w:cstheme="minorHAnsi"/>
                <w:b/>
                <w:bCs/>
                <w:lang w:val="en-US"/>
              </w:rPr>
              <w:t>are</w:t>
            </w:r>
            <w:r w:rsidRPr="00730F5D">
              <w:rPr>
                <w:rFonts w:ascii="Segoe UI Symbol" w:hAnsi="Segoe UI Symbol" w:cstheme="minorHAnsi"/>
                <w:b/>
                <w:bCs/>
              </w:rPr>
              <w:t xml:space="preserve"> at “Annex A.”</w:t>
            </w:r>
          </w:p>
          <w:p w14:paraId="50F60065" w14:textId="77777777" w:rsidR="00730F5D" w:rsidRPr="00730F5D" w:rsidRDefault="00730F5D" w:rsidP="00730F5D">
            <w:pPr>
              <w:jc w:val="both"/>
              <w:rPr>
                <w:rFonts w:ascii="Segoe UI Symbol" w:hAnsi="Segoe UI Symbol" w:cstheme="minorHAnsi"/>
                <w:b/>
                <w:bCs/>
                <w:sz w:val="22"/>
                <w:szCs w:val="22"/>
              </w:rPr>
            </w:pPr>
          </w:p>
        </w:tc>
      </w:tr>
    </w:tbl>
    <w:p w14:paraId="4E1599D5" w14:textId="77777777" w:rsidR="00906930" w:rsidRPr="00906930" w:rsidRDefault="00730F5D" w:rsidP="00730F5D">
      <w:pPr>
        <w:jc w:val="both"/>
        <w:rPr>
          <w:rFonts w:ascii="Segoe UI Symbol" w:hAnsi="Segoe UI Symbol" w:cstheme="minorHAnsi"/>
          <w:b/>
          <w:bCs/>
          <w:sz w:val="22"/>
          <w:szCs w:val="22"/>
        </w:rPr>
      </w:pPr>
      <w:r>
        <w:rPr>
          <w:rFonts w:ascii="Segoe UI Symbol" w:hAnsi="Segoe UI Symbol" w:cstheme="minorHAnsi"/>
          <w:b/>
          <w:bCs/>
          <w:sz w:val="22"/>
          <w:szCs w:val="22"/>
        </w:rPr>
        <w:br w:type="page"/>
      </w:r>
      <w:r w:rsidR="00906930" w:rsidRPr="00906930">
        <w:rPr>
          <w:rFonts w:ascii="Segoe UI Symbol" w:hAnsi="Segoe UI Symbol" w:cstheme="minorHAnsi"/>
          <w:b/>
          <w:bCs/>
          <w:sz w:val="22"/>
          <w:szCs w:val="22"/>
        </w:rPr>
        <w:lastRenderedPageBreak/>
        <w:t xml:space="preserve">ANNEX A: </w:t>
      </w:r>
      <w:r w:rsidR="00906930" w:rsidRPr="00906930">
        <w:rPr>
          <w:rFonts w:ascii="Segoe UI Symbol" w:hAnsi="Segoe UI Symbol" w:cstheme="minorHAnsi"/>
          <w:b/>
          <w:bCs/>
          <w:sz w:val="22"/>
          <w:szCs w:val="22"/>
          <w:u w:val="single"/>
        </w:rPr>
        <w:t>RECOMMENDATIONS</w:t>
      </w:r>
    </w:p>
    <w:p w14:paraId="2DBB5C2B" w14:textId="77777777" w:rsidR="00906930" w:rsidRPr="00906930" w:rsidRDefault="00906930" w:rsidP="00730F5D">
      <w:pPr>
        <w:pStyle w:val="NormalWeb"/>
        <w:spacing w:before="0" w:beforeAutospacing="0" w:after="0" w:afterAutospacing="0"/>
        <w:contextualSpacing/>
        <w:jc w:val="both"/>
        <w:rPr>
          <w:rFonts w:ascii="Segoe UI Symbol" w:hAnsi="Segoe UI Symbol" w:cstheme="minorHAnsi"/>
          <w:b/>
          <w:bCs/>
          <w:sz w:val="22"/>
          <w:szCs w:val="22"/>
          <w:lang w:val="en-US"/>
        </w:rPr>
      </w:pPr>
    </w:p>
    <w:p w14:paraId="07CBA4A8" w14:textId="77777777" w:rsidR="00906930" w:rsidRPr="00906930" w:rsidRDefault="00906930" w:rsidP="00730F5D">
      <w:pPr>
        <w:pStyle w:val="NormalWeb"/>
        <w:spacing w:before="0" w:beforeAutospacing="0" w:after="0" w:afterAutospacing="0"/>
        <w:contextualSpacing/>
        <w:jc w:val="both"/>
        <w:rPr>
          <w:rFonts w:ascii="Segoe UI Symbol" w:hAnsi="Segoe UI Symbol" w:cstheme="minorHAnsi"/>
          <w:b/>
          <w:bCs/>
          <w:sz w:val="22"/>
          <w:szCs w:val="22"/>
          <w:lang w:val="en-US"/>
        </w:rPr>
      </w:pPr>
      <w:r w:rsidRPr="00906930">
        <w:rPr>
          <w:rFonts w:ascii="Segoe UI Symbol" w:hAnsi="Segoe UI Symbol" w:cstheme="minorHAnsi"/>
          <w:b/>
          <w:bCs/>
          <w:sz w:val="22"/>
          <w:szCs w:val="22"/>
          <w:lang w:val="en-US"/>
        </w:rPr>
        <w:t xml:space="preserve">On sexism, gender </w:t>
      </w:r>
      <w:proofErr w:type="gramStart"/>
      <w:r w:rsidRPr="00906930">
        <w:rPr>
          <w:rFonts w:ascii="Segoe UI Symbol" w:hAnsi="Segoe UI Symbol" w:cstheme="minorHAnsi"/>
          <w:b/>
          <w:bCs/>
          <w:sz w:val="22"/>
          <w:szCs w:val="22"/>
          <w:lang w:val="en-US"/>
        </w:rPr>
        <w:t>biases,  gendered</w:t>
      </w:r>
      <w:proofErr w:type="gramEnd"/>
      <w:r w:rsidRPr="00906930">
        <w:rPr>
          <w:rFonts w:ascii="Segoe UI Symbol" w:hAnsi="Segoe UI Symbol" w:cstheme="minorHAnsi"/>
          <w:b/>
          <w:bCs/>
          <w:sz w:val="22"/>
          <w:szCs w:val="22"/>
          <w:lang w:val="en-US"/>
        </w:rPr>
        <w:t xml:space="preserve"> dis-information, and HRVs:</w:t>
      </w:r>
    </w:p>
    <w:p w14:paraId="2A787C00" w14:textId="77777777" w:rsidR="00906930" w:rsidRPr="00906930" w:rsidRDefault="00906930" w:rsidP="00730F5D">
      <w:pPr>
        <w:pStyle w:val="NormalWeb"/>
        <w:spacing w:before="0" w:beforeAutospacing="0" w:after="0" w:afterAutospacing="0"/>
        <w:contextualSpacing/>
        <w:jc w:val="both"/>
        <w:rPr>
          <w:rFonts w:ascii="Segoe UI Symbol" w:hAnsi="Segoe UI Symbol" w:cstheme="minorHAnsi"/>
          <w:b/>
          <w:bCs/>
          <w:sz w:val="22"/>
          <w:szCs w:val="22"/>
          <w:lang w:val="en-US"/>
        </w:rPr>
      </w:pPr>
    </w:p>
    <w:p w14:paraId="6B39E3F7" w14:textId="77777777" w:rsidR="00906930" w:rsidRPr="00906930" w:rsidRDefault="00906930" w:rsidP="00730F5D">
      <w:pPr>
        <w:pStyle w:val="ListParagraph"/>
        <w:numPr>
          <w:ilvl w:val="0"/>
          <w:numId w:val="1"/>
        </w:numPr>
        <w:ind w:left="221" w:hangingChars="100" w:hanging="221"/>
        <w:jc w:val="both"/>
        <w:rPr>
          <w:rFonts w:ascii="Segoe UI Symbol" w:hAnsi="Segoe UI Symbol" w:cstheme="minorHAnsi"/>
          <w:sz w:val="22"/>
          <w:szCs w:val="22"/>
        </w:rPr>
      </w:pPr>
      <w:r w:rsidRPr="00906930">
        <w:rPr>
          <w:rFonts w:ascii="Segoe UI Symbol" w:eastAsia="Quattrocento Sans" w:hAnsi="Segoe UI Symbol" w:cstheme="minorHAnsi"/>
          <w:b/>
          <w:bCs/>
          <w:sz w:val="22"/>
          <w:szCs w:val="22"/>
        </w:rPr>
        <w:t>Government agencies must break gender biases and stereotypes</w:t>
      </w:r>
      <w:r w:rsidRPr="00906930">
        <w:rPr>
          <w:rFonts w:ascii="Segoe UI Symbol" w:eastAsia="Quattrocento Sans" w:hAnsi="Segoe UI Symbol" w:cstheme="minorHAnsi"/>
          <w:sz w:val="22"/>
          <w:szCs w:val="22"/>
        </w:rPr>
        <w:t xml:space="preserve"> through </w:t>
      </w:r>
      <w:proofErr w:type="gramStart"/>
      <w:r w:rsidRPr="00906930">
        <w:rPr>
          <w:rFonts w:ascii="Segoe UI Symbol" w:eastAsia="Quattrocento Sans" w:hAnsi="Segoe UI Symbol" w:cstheme="minorHAnsi"/>
          <w:sz w:val="22"/>
          <w:szCs w:val="22"/>
        </w:rPr>
        <w:t>continuing  institutional</w:t>
      </w:r>
      <w:proofErr w:type="gramEnd"/>
      <w:r w:rsidRPr="00906930">
        <w:rPr>
          <w:rFonts w:ascii="Segoe UI Symbol" w:eastAsia="Quattrocento Sans" w:hAnsi="Segoe UI Symbol" w:cstheme="minorHAnsi"/>
          <w:sz w:val="22"/>
          <w:szCs w:val="22"/>
        </w:rPr>
        <w:t xml:space="preserve"> capacity building activities led by the Department of Education and DILG to</w:t>
      </w:r>
      <w:r w:rsidRPr="00906930">
        <w:rPr>
          <w:rFonts w:ascii="Segoe UI Symbol" w:eastAsia="Quattrocento Sans" w:hAnsi="Segoe UI Symbol" w:cstheme="minorHAnsi"/>
          <w:strike/>
          <w:sz w:val="22"/>
          <w:szCs w:val="22"/>
        </w:rPr>
        <w:t xml:space="preserve"> </w:t>
      </w:r>
      <w:r w:rsidRPr="00906930">
        <w:rPr>
          <w:rFonts w:ascii="Segoe UI Symbol" w:eastAsia="Quattrocento Sans" w:hAnsi="Segoe UI Symbol" w:cstheme="minorHAnsi"/>
          <w:sz w:val="22"/>
          <w:szCs w:val="22"/>
        </w:rPr>
        <w:t>stop the reproduction of discriminatory beliefs and practices against women and children, especially girl children.</w:t>
      </w:r>
    </w:p>
    <w:p w14:paraId="26EB5E03" w14:textId="77777777" w:rsidR="00906930" w:rsidRPr="00906930" w:rsidRDefault="00906930" w:rsidP="00730F5D">
      <w:pPr>
        <w:pStyle w:val="ListParagraph"/>
        <w:numPr>
          <w:ilvl w:val="0"/>
          <w:numId w:val="1"/>
        </w:numPr>
        <w:ind w:left="220" w:hangingChars="100" w:hanging="220"/>
        <w:jc w:val="both"/>
        <w:rPr>
          <w:rFonts w:ascii="Segoe UI Symbol" w:hAnsi="Segoe UI Symbol" w:cstheme="minorHAnsi"/>
          <w:sz w:val="22"/>
          <w:szCs w:val="22"/>
        </w:rPr>
      </w:pPr>
      <w:r w:rsidRPr="00906930">
        <w:rPr>
          <w:rFonts w:ascii="Segoe UI Symbol" w:hAnsi="Segoe UI Symbol" w:cstheme="minorHAnsi"/>
          <w:sz w:val="22"/>
          <w:szCs w:val="22"/>
        </w:rPr>
        <w:t xml:space="preserve">The </w:t>
      </w:r>
      <w:r w:rsidRPr="00906930">
        <w:rPr>
          <w:rFonts w:ascii="Segoe UI Symbol" w:hAnsi="Segoe UI Symbol" w:cstheme="minorHAnsi"/>
          <w:b/>
          <w:bCs/>
          <w:sz w:val="22"/>
          <w:szCs w:val="22"/>
        </w:rPr>
        <w:t>State should incorporate a gender perspective into laws and policies</w:t>
      </w:r>
      <w:r w:rsidRPr="00906930">
        <w:rPr>
          <w:rFonts w:ascii="Segoe UI Symbol" w:hAnsi="Segoe UI Symbol" w:cstheme="minorHAnsi"/>
          <w:sz w:val="22"/>
          <w:szCs w:val="22"/>
        </w:rPr>
        <w:t xml:space="preserve"> in order to adequately respond to specific harms caused by gender stereotyping and biases in general. Such should be compliant with international human rights law.</w:t>
      </w:r>
    </w:p>
    <w:p w14:paraId="2E82667E" w14:textId="77777777" w:rsidR="00906930" w:rsidRPr="00906930" w:rsidRDefault="00906930" w:rsidP="00730F5D">
      <w:pPr>
        <w:pStyle w:val="ListParagraph"/>
        <w:numPr>
          <w:ilvl w:val="0"/>
          <w:numId w:val="1"/>
        </w:numPr>
        <w:ind w:left="220" w:hangingChars="100" w:hanging="220"/>
        <w:jc w:val="both"/>
        <w:rPr>
          <w:rFonts w:ascii="Segoe UI Symbol" w:hAnsi="Segoe UI Symbol" w:cstheme="minorHAnsi"/>
          <w:sz w:val="22"/>
          <w:szCs w:val="22"/>
        </w:rPr>
      </w:pPr>
      <w:r w:rsidRPr="00906930">
        <w:rPr>
          <w:rFonts w:ascii="Segoe UI Symbol" w:hAnsi="Segoe UI Symbol" w:cstheme="minorHAnsi"/>
          <w:sz w:val="22"/>
          <w:szCs w:val="22"/>
        </w:rPr>
        <w:t>The</w:t>
      </w:r>
      <w:r w:rsidRPr="00906930">
        <w:rPr>
          <w:rFonts w:ascii="Segoe UI Symbol" w:hAnsi="Segoe UI Symbol" w:cstheme="minorHAnsi"/>
          <w:b/>
          <w:bCs/>
          <w:sz w:val="22"/>
          <w:szCs w:val="22"/>
        </w:rPr>
        <w:t xml:space="preserve"> State should recognize gendered disinformation, and OGBV more broadly, as a form of discrimination</w:t>
      </w:r>
      <w:r w:rsidRPr="00906930">
        <w:rPr>
          <w:rFonts w:ascii="Segoe UI Symbol" w:hAnsi="Segoe UI Symbol" w:cstheme="minorHAnsi"/>
          <w:sz w:val="22"/>
          <w:szCs w:val="22"/>
        </w:rPr>
        <w:t xml:space="preserve"> as such impairs the enjoyment of women and persons of diverse genders and sexualities of their rights and freedoms. </w:t>
      </w:r>
    </w:p>
    <w:p w14:paraId="5BA2BB99" w14:textId="77777777" w:rsidR="00906930" w:rsidRPr="00906930" w:rsidRDefault="00906930" w:rsidP="00730F5D">
      <w:pPr>
        <w:pStyle w:val="ListParagraph"/>
        <w:numPr>
          <w:ilvl w:val="0"/>
          <w:numId w:val="1"/>
        </w:numPr>
        <w:ind w:left="220" w:hangingChars="100" w:hanging="220"/>
        <w:jc w:val="both"/>
        <w:rPr>
          <w:rFonts w:ascii="Segoe UI Symbol" w:hAnsi="Segoe UI Symbol" w:cstheme="minorHAnsi"/>
          <w:sz w:val="22"/>
          <w:szCs w:val="22"/>
        </w:rPr>
      </w:pPr>
      <w:proofErr w:type="gramStart"/>
      <w:r w:rsidRPr="00906930">
        <w:rPr>
          <w:rFonts w:ascii="Segoe UI Symbol" w:hAnsi="Segoe UI Symbol" w:cstheme="minorHAnsi"/>
          <w:sz w:val="22"/>
          <w:szCs w:val="22"/>
        </w:rPr>
        <w:t>As  duty</w:t>
      </w:r>
      <w:proofErr w:type="gramEnd"/>
      <w:r w:rsidRPr="00906930">
        <w:rPr>
          <w:rFonts w:ascii="Segoe UI Symbol" w:hAnsi="Segoe UI Symbol" w:cstheme="minorHAnsi"/>
          <w:sz w:val="22"/>
          <w:szCs w:val="22"/>
        </w:rPr>
        <w:t xml:space="preserve"> bearer, the </w:t>
      </w:r>
      <w:r w:rsidRPr="00906930">
        <w:rPr>
          <w:rFonts w:ascii="Segoe UI Symbol" w:hAnsi="Segoe UI Symbol" w:cstheme="minorHAnsi"/>
          <w:b/>
          <w:bCs/>
          <w:sz w:val="22"/>
          <w:szCs w:val="22"/>
        </w:rPr>
        <w:t>State should take active steps to address disinformation especially those that target women and marginalized groups</w:t>
      </w:r>
      <w:r w:rsidRPr="00906930">
        <w:rPr>
          <w:rFonts w:ascii="Segoe UI Symbol" w:hAnsi="Segoe UI Symbol" w:cstheme="minorHAnsi"/>
          <w:sz w:val="22"/>
          <w:szCs w:val="22"/>
        </w:rPr>
        <w:t>. The State must also refrain from engaging in gendered disinformation and other forms of hateful and harmful information.</w:t>
      </w:r>
    </w:p>
    <w:p w14:paraId="0D03D5E5" w14:textId="77777777" w:rsidR="00906930" w:rsidRPr="00906930" w:rsidRDefault="00906930" w:rsidP="00730F5D">
      <w:pPr>
        <w:pStyle w:val="ListParagraph"/>
        <w:numPr>
          <w:ilvl w:val="0"/>
          <w:numId w:val="1"/>
        </w:numPr>
        <w:ind w:left="220" w:hangingChars="100" w:hanging="220"/>
        <w:jc w:val="both"/>
        <w:rPr>
          <w:rFonts w:ascii="Segoe UI Symbol" w:hAnsi="Segoe UI Symbol" w:cstheme="minorHAnsi"/>
          <w:sz w:val="22"/>
          <w:szCs w:val="22"/>
        </w:rPr>
      </w:pPr>
      <w:r w:rsidRPr="00906930">
        <w:rPr>
          <w:rFonts w:ascii="Segoe UI Symbol" w:hAnsi="Segoe UI Symbol" w:cstheme="minorHAnsi"/>
          <w:sz w:val="22"/>
          <w:szCs w:val="22"/>
        </w:rPr>
        <w:t xml:space="preserve">The </w:t>
      </w:r>
      <w:r w:rsidRPr="00906930">
        <w:rPr>
          <w:rFonts w:ascii="Segoe UI Symbol" w:hAnsi="Segoe UI Symbol" w:cstheme="minorHAnsi"/>
          <w:b/>
          <w:bCs/>
          <w:sz w:val="22"/>
          <w:szCs w:val="22"/>
        </w:rPr>
        <w:t>State should strengthen the implementation of the data privacy act</w:t>
      </w:r>
      <w:r w:rsidRPr="00906930">
        <w:rPr>
          <w:rFonts w:ascii="Segoe UI Symbol" w:hAnsi="Segoe UI Symbol" w:cstheme="minorHAnsi"/>
          <w:sz w:val="22"/>
          <w:szCs w:val="22"/>
        </w:rPr>
        <w:t xml:space="preserve"> to protect the privacy and other rights of internet users, especially women and girls.</w:t>
      </w:r>
    </w:p>
    <w:p w14:paraId="67316896" w14:textId="77777777" w:rsidR="00906930" w:rsidRPr="00906930" w:rsidRDefault="00906930" w:rsidP="00730F5D">
      <w:pPr>
        <w:pStyle w:val="ListParagraph"/>
        <w:numPr>
          <w:ilvl w:val="0"/>
          <w:numId w:val="1"/>
        </w:numPr>
        <w:ind w:left="220" w:hangingChars="100" w:hanging="220"/>
        <w:jc w:val="both"/>
        <w:rPr>
          <w:rFonts w:ascii="Segoe UI Symbol" w:hAnsi="Segoe UI Symbol" w:cstheme="minorHAnsi"/>
          <w:sz w:val="22"/>
          <w:szCs w:val="22"/>
        </w:rPr>
      </w:pPr>
      <w:r w:rsidRPr="00906930">
        <w:rPr>
          <w:rFonts w:ascii="Segoe UI Symbol" w:hAnsi="Segoe UI Symbol" w:cstheme="minorHAnsi"/>
          <w:sz w:val="22"/>
          <w:szCs w:val="22"/>
        </w:rPr>
        <w:t xml:space="preserve">The </w:t>
      </w:r>
      <w:r w:rsidRPr="00906930">
        <w:rPr>
          <w:rFonts w:ascii="Segoe UI Symbol" w:hAnsi="Segoe UI Symbol" w:cstheme="minorHAnsi"/>
          <w:b/>
          <w:bCs/>
          <w:sz w:val="22"/>
          <w:szCs w:val="22"/>
        </w:rPr>
        <w:t>State should repeal the Anti-Terror Law and should dissolve the NTF-ELCAC</w:t>
      </w:r>
      <w:r w:rsidRPr="00906930">
        <w:rPr>
          <w:rFonts w:ascii="Segoe UI Symbol" w:hAnsi="Segoe UI Symbol" w:cstheme="minorHAnsi"/>
          <w:sz w:val="22"/>
          <w:szCs w:val="22"/>
        </w:rPr>
        <w:t xml:space="preserve"> as these negate the very essence of the Universal Declaration of Human Rights where the Philippines is a signatory. </w:t>
      </w:r>
    </w:p>
    <w:p w14:paraId="6D863DBF" w14:textId="77777777" w:rsidR="003F20B8" w:rsidRPr="00906930" w:rsidRDefault="003F20B8" w:rsidP="00730F5D">
      <w:pPr>
        <w:jc w:val="both"/>
        <w:rPr>
          <w:rFonts w:ascii="Segoe UI Symbol" w:hAnsi="Segoe UI Symbol"/>
          <w:sz w:val="22"/>
          <w:szCs w:val="22"/>
        </w:rPr>
      </w:pPr>
    </w:p>
    <w:p w14:paraId="51FBC0DF" w14:textId="77777777" w:rsidR="00906930" w:rsidRPr="00906930" w:rsidRDefault="00906930" w:rsidP="00730F5D">
      <w:pPr>
        <w:pStyle w:val="NormalWeb"/>
        <w:spacing w:before="0" w:beforeAutospacing="0" w:after="0" w:afterAutospacing="0"/>
        <w:contextualSpacing/>
        <w:jc w:val="both"/>
        <w:rPr>
          <w:rFonts w:ascii="Segoe UI Symbol" w:hAnsi="Segoe UI Symbol" w:cstheme="minorHAnsi"/>
          <w:b/>
          <w:bCs/>
          <w:sz w:val="22"/>
          <w:szCs w:val="22"/>
          <w:lang w:val="en-US"/>
        </w:rPr>
      </w:pPr>
      <w:r w:rsidRPr="00906930">
        <w:rPr>
          <w:rFonts w:ascii="Segoe UI Symbol" w:hAnsi="Segoe UI Symbol" w:cstheme="minorHAnsi"/>
          <w:b/>
          <w:bCs/>
          <w:sz w:val="22"/>
          <w:szCs w:val="22"/>
          <w:lang w:val="en-US"/>
        </w:rPr>
        <w:t>On women’s economic justice:</w:t>
      </w:r>
    </w:p>
    <w:p w14:paraId="422307D9" w14:textId="77777777" w:rsidR="00906930" w:rsidRPr="00906930" w:rsidRDefault="00906930" w:rsidP="00730F5D">
      <w:pPr>
        <w:pStyle w:val="NormalWeb"/>
        <w:spacing w:before="0" w:beforeAutospacing="0" w:after="0" w:afterAutospacing="0"/>
        <w:contextualSpacing/>
        <w:jc w:val="both"/>
        <w:rPr>
          <w:rFonts w:ascii="Segoe UI Symbol" w:hAnsi="Segoe UI Symbol" w:cstheme="minorHAnsi"/>
          <w:b/>
          <w:bCs/>
          <w:sz w:val="22"/>
          <w:szCs w:val="22"/>
          <w:lang w:val="en-US"/>
        </w:rPr>
      </w:pPr>
    </w:p>
    <w:p w14:paraId="54F0EBB1" w14:textId="77777777" w:rsidR="00906930" w:rsidRPr="00906930" w:rsidRDefault="00906930" w:rsidP="00730F5D">
      <w:pPr>
        <w:pStyle w:val="NormalWeb"/>
        <w:numPr>
          <w:ilvl w:val="0"/>
          <w:numId w:val="2"/>
        </w:numPr>
        <w:spacing w:before="0" w:beforeAutospacing="0" w:after="0" w:afterAutospacing="0"/>
        <w:ind w:left="220" w:hangingChars="100" w:hanging="220"/>
        <w:contextualSpacing/>
        <w:jc w:val="both"/>
        <w:rPr>
          <w:rFonts w:ascii="Segoe UI Symbol" w:hAnsi="Segoe UI Symbol" w:cstheme="minorHAnsi"/>
          <w:sz w:val="22"/>
          <w:szCs w:val="22"/>
          <w:lang w:val="en-US"/>
        </w:rPr>
      </w:pPr>
      <w:r w:rsidRPr="00906930">
        <w:rPr>
          <w:rFonts w:ascii="Segoe UI Symbol" w:hAnsi="Segoe UI Symbol" w:cstheme="minorHAnsi"/>
          <w:sz w:val="22"/>
          <w:szCs w:val="22"/>
          <w:lang w:val="en-US"/>
        </w:rPr>
        <w:t xml:space="preserve">The </w:t>
      </w:r>
      <w:r w:rsidRPr="00906930">
        <w:rPr>
          <w:rFonts w:ascii="Segoe UI Symbol" w:hAnsi="Segoe UI Symbol" w:cstheme="minorHAnsi"/>
          <w:b/>
          <w:bCs/>
          <w:sz w:val="22"/>
          <w:szCs w:val="22"/>
          <w:lang w:val="en-US"/>
        </w:rPr>
        <w:t>government should ensure that women farmers and fishers are part of the D</w:t>
      </w:r>
      <w:proofErr w:type="spellStart"/>
      <w:r w:rsidRPr="00906930">
        <w:rPr>
          <w:rFonts w:ascii="Segoe UI Symbol" w:hAnsi="Segoe UI Symbol" w:cstheme="minorHAnsi"/>
          <w:b/>
          <w:bCs/>
          <w:sz w:val="22"/>
          <w:szCs w:val="22"/>
        </w:rPr>
        <w:t>atabases</w:t>
      </w:r>
      <w:proofErr w:type="spellEnd"/>
      <w:r w:rsidRPr="00906930">
        <w:rPr>
          <w:rFonts w:ascii="Segoe UI Symbol" w:hAnsi="Segoe UI Symbol" w:cstheme="minorHAnsi"/>
          <w:b/>
          <w:bCs/>
          <w:sz w:val="22"/>
          <w:szCs w:val="22"/>
        </w:rPr>
        <w:t xml:space="preserve"> of the Registry System on Basic Sectors in Agriculture and </w:t>
      </w:r>
      <w:r w:rsidRPr="00906930">
        <w:rPr>
          <w:rFonts w:ascii="Segoe UI Symbol" w:hAnsi="Segoe UI Symbol" w:cstheme="minorHAnsi"/>
          <w:b/>
          <w:bCs/>
          <w:sz w:val="22"/>
          <w:szCs w:val="22"/>
          <w:lang w:val="en-US"/>
        </w:rPr>
        <w:t>the Fisher-folk</w:t>
      </w:r>
      <w:r w:rsidRPr="00906930">
        <w:rPr>
          <w:rFonts w:ascii="Segoe UI Symbol" w:hAnsi="Segoe UI Symbol" w:cstheme="minorHAnsi"/>
          <w:b/>
          <w:bCs/>
          <w:sz w:val="22"/>
          <w:szCs w:val="22"/>
        </w:rPr>
        <w:t xml:space="preserve"> Registration System</w:t>
      </w:r>
      <w:r w:rsidRPr="00906930">
        <w:rPr>
          <w:rFonts w:ascii="Segoe UI Symbol" w:hAnsi="Segoe UI Symbol" w:cstheme="minorHAnsi"/>
          <w:sz w:val="22"/>
          <w:szCs w:val="22"/>
          <w:lang w:val="en-US"/>
        </w:rPr>
        <w:t xml:space="preserve"> independent from their husband/partner’s registry.</w:t>
      </w:r>
    </w:p>
    <w:p w14:paraId="398ED9AA" w14:textId="77777777" w:rsidR="00906930" w:rsidRPr="00906930" w:rsidRDefault="00906930" w:rsidP="00730F5D">
      <w:pPr>
        <w:pStyle w:val="NormalWeb"/>
        <w:numPr>
          <w:ilvl w:val="0"/>
          <w:numId w:val="2"/>
        </w:numPr>
        <w:spacing w:before="0" w:beforeAutospacing="0" w:after="0" w:afterAutospacing="0"/>
        <w:ind w:left="220" w:hangingChars="100" w:hanging="220"/>
        <w:contextualSpacing/>
        <w:jc w:val="both"/>
        <w:rPr>
          <w:rFonts w:ascii="Segoe UI Symbol" w:hAnsi="Segoe UI Symbol" w:cstheme="minorHAnsi"/>
          <w:sz w:val="22"/>
          <w:szCs w:val="22"/>
          <w:lang w:val="en-US"/>
        </w:rPr>
      </w:pPr>
      <w:r w:rsidRPr="00906930">
        <w:rPr>
          <w:rFonts w:ascii="Segoe UI Symbol" w:hAnsi="Segoe UI Symbol" w:cstheme="minorHAnsi"/>
          <w:sz w:val="22"/>
          <w:szCs w:val="22"/>
          <w:lang w:val="en-US"/>
        </w:rPr>
        <w:t xml:space="preserve">Economic planners and policymakers of the Philippines should put the </w:t>
      </w:r>
      <w:r w:rsidRPr="00906930">
        <w:rPr>
          <w:rFonts w:ascii="Segoe UI Symbol" w:hAnsi="Segoe UI Symbol" w:cstheme="minorHAnsi"/>
          <w:b/>
          <w:bCs/>
          <w:sz w:val="22"/>
          <w:szCs w:val="22"/>
          <w:lang w:val="en-US"/>
        </w:rPr>
        <w:t>issues/agenda of marginalized women and girls at the center of economic planning and decision-makin</w:t>
      </w:r>
      <w:r w:rsidRPr="00906930">
        <w:rPr>
          <w:rFonts w:ascii="Segoe UI Symbol" w:hAnsi="Segoe UI Symbol" w:cstheme="minorHAnsi"/>
          <w:sz w:val="22"/>
          <w:szCs w:val="22"/>
          <w:lang w:val="en-US"/>
        </w:rPr>
        <w:t xml:space="preserve">g. </w:t>
      </w:r>
    </w:p>
    <w:p w14:paraId="38412BF8" w14:textId="77777777" w:rsidR="00906930" w:rsidRPr="00906930" w:rsidRDefault="00906930" w:rsidP="00730F5D">
      <w:pPr>
        <w:pStyle w:val="NormalWeb"/>
        <w:numPr>
          <w:ilvl w:val="0"/>
          <w:numId w:val="2"/>
        </w:numPr>
        <w:spacing w:before="0" w:beforeAutospacing="0" w:after="0" w:afterAutospacing="0"/>
        <w:ind w:left="221" w:hangingChars="100" w:hanging="221"/>
        <w:contextualSpacing/>
        <w:jc w:val="both"/>
        <w:rPr>
          <w:rFonts w:ascii="Segoe UI Symbol" w:hAnsi="Segoe UI Symbol" w:cstheme="minorHAnsi"/>
          <w:sz w:val="22"/>
          <w:szCs w:val="22"/>
          <w:lang w:val="en-US"/>
        </w:rPr>
      </w:pPr>
      <w:r w:rsidRPr="00906930">
        <w:rPr>
          <w:rFonts w:ascii="Segoe UI Symbol" w:hAnsi="Segoe UI Symbol" w:cstheme="minorHAnsi"/>
          <w:b/>
          <w:bCs/>
          <w:sz w:val="22"/>
          <w:szCs w:val="22"/>
          <w:lang w:val="en-US"/>
        </w:rPr>
        <w:t>Government should develop appropriate cottage industries</w:t>
      </w:r>
      <w:r w:rsidRPr="00906930">
        <w:rPr>
          <w:rFonts w:ascii="Segoe UI Symbol" w:hAnsi="Segoe UI Symbol" w:cstheme="minorHAnsi"/>
          <w:sz w:val="22"/>
          <w:szCs w:val="22"/>
          <w:lang w:val="en-US"/>
        </w:rPr>
        <w:t xml:space="preserve"> in rural communities which community women could manage and where women/girls could be employed.</w:t>
      </w:r>
    </w:p>
    <w:p w14:paraId="3740A16F" w14:textId="77777777" w:rsidR="00906930" w:rsidRPr="00906930" w:rsidRDefault="00906930" w:rsidP="00730F5D">
      <w:pPr>
        <w:pStyle w:val="NormalWeb"/>
        <w:numPr>
          <w:ilvl w:val="0"/>
          <w:numId w:val="2"/>
        </w:numPr>
        <w:spacing w:before="0" w:beforeAutospacing="0" w:after="0" w:afterAutospacing="0"/>
        <w:ind w:left="220" w:hangingChars="100" w:hanging="220"/>
        <w:contextualSpacing/>
        <w:jc w:val="both"/>
        <w:rPr>
          <w:rFonts w:ascii="Segoe UI Symbol" w:hAnsi="Segoe UI Symbol" w:cstheme="minorHAnsi"/>
          <w:sz w:val="22"/>
          <w:szCs w:val="22"/>
          <w:lang w:val="en-US"/>
        </w:rPr>
      </w:pPr>
      <w:r w:rsidRPr="00906930">
        <w:rPr>
          <w:rFonts w:ascii="Segoe UI Symbol" w:hAnsi="Segoe UI Symbol" w:cstheme="minorHAnsi"/>
          <w:sz w:val="22"/>
          <w:szCs w:val="22"/>
          <w:lang w:val="en-US"/>
        </w:rPr>
        <w:t xml:space="preserve">National and local government units should develop </w:t>
      </w:r>
      <w:r w:rsidRPr="00906930">
        <w:rPr>
          <w:rFonts w:ascii="Segoe UI Symbol" w:hAnsi="Segoe UI Symbol" w:cstheme="minorHAnsi"/>
          <w:b/>
          <w:bCs/>
          <w:sz w:val="22"/>
          <w:szCs w:val="22"/>
          <w:lang w:val="en-US"/>
        </w:rPr>
        <w:t>livelihood programs and projects with corresponding skills development training for women and girls in consultations with women and girls in communities</w:t>
      </w:r>
      <w:r w:rsidRPr="00906930">
        <w:rPr>
          <w:rFonts w:ascii="Segoe UI Symbol" w:hAnsi="Segoe UI Symbol" w:cstheme="minorHAnsi"/>
          <w:sz w:val="22"/>
          <w:szCs w:val="22"/>
          <w:lang w:val="en-US"/>
        </w:rPr>
        <w:t xml:space="preserve"> to ensure these are responsive to their needs. </w:t>
      </w:r>
    </w:p>
    <w:p w14:paraId="457DFF15" w14:textId="77777777" w:rsidR="00906930" w:rsidRPr="00906930" w:rsidRDefault="00906930" w:rsidP="00730F5D">
      <w:pPr>
        <w:pStyle w:val="NormalWeb"/>
        <w:numPr>
          <w:ilvl w:val="0"/>
          <w:numId w:val="2"/>
        </w:numPr>
        <w:spacing w:before="0" w:beforeAutospacing="0" w:after="0" w:afterAutospacing="0"/>
        <w:ind w:left="220" w:hangingChars="100" w:hanging="220"/>
        <w:contextualSpacing/>
        <w:jc w:val="both"/>
        <w:rPr>
          <w:rFonts w:ascii="Segoe UI Symbol" w:hAnsi="Segoe UI Symbol" w:cstheme="minorHAnsi"/>
          <w:sz w:val="22"/>
          <w:szCs w:val="22"/>
          <w:lang w:val="en-US"/>
        </w:rPr>
      </w:pPr>
      <w:r w:rsidRPr="00906930">
        <w:rPr>
          <w:rFonts w:ascii="Segoe UI Symbol" w:hAnsi="Segoe UI Symbol" w:cstheme="minorHAnsi"/>
          <w:sz w:val="22"/>
          <w:szCs w:val="22"/>
          <w:lang w:val="en-US"/>
        </w:rPr>
        <w:t xml:space="preserve">In implementing programs/projects for women and girls, </w:t>
      </w:r>
      <w:r w:rsidRPr="00906930">
        <w:rPr>
          <w:rFonts w:ascii="Segoe UI Symbol" w:hAnsi="Segoe UI Symbol" w:cstheme="minorHAnsi"/>
          <w:b/>
          <w:bCs/>
          <w:sz w:val="22"/>
          <w:szCs w:val="22"/>
          <w:lang w:val="en-US"/>
        </w:rPr>
        <w:t>government agencies should reach-out to marginalized women in rural and urban poor areas</w:t>
      </w:r>
      <w:r w:rsidRPr="00906930">
        <w:rPr>
          <w:rFonts w:ascii="Segoe UI Symbol" w:hAnsi="Segoe UI Symbol" w:cstheme="minorHAnsi"/>
          <w:sz w:val="22"/>
          <w:szCs w:val="22"/>
          <w:lang w:val="en-US"/>
        </w:rPr>
        <w:t xml:space="preserve"> to ensure they are well-informed on these programs and projects; </w:t>
      </w:r>
      <w:r w:rsidRPr="00906930">
        <w:rPr>
          <w:rFonts w:ascii="Segoe UI Symbol" w:hAnsi="Segoe UI Symbol" w:cstheme="minorHAnsi"/>
          <w:b/>
          <w:bCs/>
          <w:sz w:val="22"/>
          <w:szCs w:val="22"/>
          <w:lang w:val="en-US"/>
        </w:rPr>
        <w:t>accessing these should be made simple for them and should not be politicized</w:t>
      </w:r>
      <w:r w:rsidRPr="00906930">
        <w:rPr>
          <w:rFonts w:ascii="Segoe UI Symbol" w:hAnsi="Segoe UI Symbol" w:cstheme="minorHAnsi"/>
          <w:sz w:val="22"/>
          <w:szCs w:val="22"/>
          <w:lang w:val="en-US"/>
        </w:rPr>
        <w:t>.</w:t>
      </w:r>
    </w:p>
    <w:p w14:paraId="0DAFA7B7" w14:textId="77777777" w:rsidR="00906930" w:rsidRPr="00906930" w:rsidRDefault="00906930" w:rsidP="00730F5D">
      <w:pPr>
        <w:pStyle w:val="NormalWeb"/>
        <w:numPr>
          <w:ilvl w:val="0"/>
          <w:numId w:val="2"/>
        </w:numPr>
        <w:spacing w:before="0" w:beforeAutospacing="0" w:after="0" w:afterAutospacing="0"/>
        <w:ind w:left="221" w:hangingChars="100" w:hanging="221"/>
        <w:contextualSpacing/>
        <w:jc w:val="both"/>
        <w:rPr>
          <w:rFonts w:ascii="Segoe UI Symbol" w:hAnsi="Segoe UI Symbol" w:cstheme="minorHAnsi"/>
          <w:sz w:val="22"/>
          <w:szCs w:val="22"/>
          <w:lang w:val="en-US"/>
        </w:rPr>
      </w:pPr>
      <w:r w:rsidRPr="00906930">
        <w:rPr>
          <w:rFonts w:ascii="Segoe UI Symbol" w:hAnsi="Segoe UI Symbol" w:cstheme="minorHAnsi"/>
          <w:b/>
          <w:bCs/>
          <w:sz w:val="22"/>
          <w:szCs w:val="22"/>
          <w:lang w:val="en-US"/>
        </w:rPr>
        <w:t>Local Government Units/agencies should not be allowed to form their own women’s organization</w:t>
      </w:r>
      <w:r w:rsidRPr="00906930">
        <w:rPr>
          <w:rFonts w:ascii="Segoe UI Symbol" w:hAnsi="Segoe UI Symbol" w:cstheme="minorHAnsi"/>
          <w:sz w:val="22"/>
          <w:szCs w:val="22"/>
          <w:lang w:val="en-US"/>
        </w:rPr>
        <w:t xml:space="preserve"> who compete with community-based women’s organization in accessing projects, and in order to avoid projects/programs being politicized.</w:t>
      </w:r>
    </w:p>
    <w:p w14:paraId="26C1DE37" w14:textId="77777777" w:rsidR="00906930" w:rsidRPr="00906930" w:rsidRDefault="00906930" w:rsidP="00730F5D">
      <w:pPr>
        <w:jc w:val="both"/>
        <w:rPr>
          <w:rFonts w:ascii="Segoe UI Symbol" w:hAnsi="Segoe UI Symbol"/>
          <w:sz w:val="22"/>
          <w:szCs w:val="22"/>
        </w:rPr>
      </w:pPr>
    </w:p>
    <w:p w14:paraId="7676A970" w14:textId="77777777" w:rsidR="00906930" w:rsidRPr="00906930" w:rsidRDefault="00906930" w:rsidP="00730F5D">
      <w:pPr>
        <w:pStyle w:val="NormalWeb"/>
        <w:numPr>
          <w:ilvl w:val="0"/>
          <w:numId w:val="2"/>
        </w:numPr>
        <w:spacing w:before="0" w:beforeAutospacing="0" w:after="0" w:afterAutospacing="0"/>
        <w:ind w:left="220" w:hangingChars="100" w:hanging="220"/>
        <w:contextualSpacing/>
        <w:jc w:val="both"/>
        <w:rPr>
          <w:rFonts w:ascii="Segoe UI Symbol" w:hAnsi="Segoe UI Symbol" w:cstheme="minorHAnsi"/>
          <w:sz w:val="22"/>
          <w:szCs w:val="22"/>
          <w:lang w:val="en-US"/>
        </w:rPr>
      </w:pPr>
      <w:r w:rsidRPr="00906930">
        <w:rPr>
          <w:rFonts w:ascii="Segoe UI Symbol" w:hAnsi="Segoe UI Symbol" w:cstheme="minorHAnsi"/>
          <w:sz w:val="22"/>
          <w:szCs w:val="22"/>
          <w:lang w:val="en-US"/>
        </w:rPr>
        <w:lastRenderedPageBreak/>
        <w:t xml:space="preserve">LGUs, with support from the national </w:t>
      </w:r>
      <w:r w:rsidRPr="00906930">
        <w:rPr>
          <w:rFonts w:ascii="Segoe UI Symbol" w:hAnsi="Segoe UI Symbol" w:cstheme="minorHAnsi"/>
          <w:b/>
          <w:bCs/>
          <w:sz w:val="22"/>
          <w:szCs w:val="22"/>
          <w:lang w:val="en-US"/>
        </w:rPr>
        <w:t>government, should establish free Day care community centers with trained child-carers in every town</w:t>
      </w:r>
      <w:r w:rsidRPr="00906930">
        <w:rPr>
          <w:rFonts w:ascii="Segoe UI Symbol" w:hAnsi="Segoe UI Symbol" w:cstheme="minorHAnsi"/>
          <w:sz w:val="22"/>
          <w:szCs w:val="22"/>
          <w:lang w:val="en-US"/>
        </w:rPr>
        <w:t xml:space="preserve"> to unburden working </w:t>
      </w:r>
      <w:proofErr w:type="gramStart"/>
      <w:r w:rsidRPr="00906930">
        <w:rPr>
          <w:rFonts w:ascii="Segoe UI Symbol" w:hAnsi="Segoe UI Symbol" w:cstheme="minorHAnsi"/>
          <w:sz w:val="22"/>
          <w:szCs w:val="22"/>
          <w:lang w:val="en-US"/>
        </w:rPr>
        <w:t>mothers</w:t>
      </w:r>
      <w:proofErr w:type="gramEnd"/>
      <w:r w:rsidRPr="00906930">
        <w:rPr>
          <w:rFonts w:ascii="Segoe UI Symbol" w:hAnsi="Segoe UI Symbol" w:cstheme="minorHAnsi"/>
          <w:sz w:val="22"/>
          <w:szCs w:val="22"/>
          <w:lang w:val="en-US"/>
        </w:rPr>
        <w:t xml:space="preserve"> hours of </w:t>
      </w:r>
      <w:proofErr w:type="spellStart"/>
      <w:r w:rsidRPr="00906930">
        <w:rPr>
          <w:rFonts w:ascii="Segoe UI Symbol" w:hAnsi="Segoe UI Symbol" w:cstheme="minorHAnsi"/>
          <w:sz w:val="22"/>
          <w:szCs w:val="22"/>
          <w:lang w:val="en-US"/>
        </w:rPr>
        <w:t>carework</w:t>
      </w:r>
      <w:proofErr w:type="spellEnd"/>
      <w:r w:rsidRPr="00906930">
        <w:rPr>
          <w:rFonts w:ascii="Segoe UI Symbol" w:hAnsi="Segoe UI Symbol" w:cstheme="minorHAnsi"/>
          <w:sz w:val="22"/>
          <w:szCs w:val="22"/>
          <w:lang w:val="en-US"/>
        </w:rPr>
        <w:t>.</w:t>
      </w:r>
    </w:p>
    <w:p w14:paraId="414F1623" w14:textId="77777777" w:rsidR="00906930" w:rsidRPr="00906930" w:rsidRDefault="00906930" w:rsidP="00730F5D">
      <w:pPr>
        <w:pStyle w:val="NormalWeb"/>
        <w:numPr>
          <w:ilvl w:val="0"/>
          <w:numId w:val="2"/>
        </w:numPr>
        <w:spacing w:before="0" w:beforeAutospacing="0" w:after="0" w:afterAutospacing="0"/>
        <w:ind w:left="221" w:hangingChars="100" w:hanging="221"/>
        <w:contextualSpacing/>
        <w:jc w:val="both"/>
        <w:rPr>
          <w:rFonts w:ascii="Segoe UI Symbol" w:hAnsi="Segoe UI Symbol" w:cstheme="minorHAnsi"/>
          <w:sz w:val="22"/>
          <w:szCs w:val="22"/>
          <w:lang w:val="en-US"/>
        </w:rPr>
      </w:pPr>
      <w:r w:rsidRPr="00906930">
        <w:rPr>
          <w:rFonts w:ascii="Segoe UI Symbol" w:hAnsi="Segoe UI Symbol" w:cstheme="minorHAnsi"/>
          <w:b/>
          <w:bCs/>
          <w:sz w:val="22"/>
          <w:szCs w:val="22"/>
          <w:lang w:val="en-US"/>
        </w:rPr>
        <w:t>Repeal the Rice Tariffication Law and other similar laws</w:t>
      </w:r>
      <w:r w:rsidRPr="00906930">
        <w:rPr>
          <w:rFonts w:ascii="Segoe UI Symbol" w:hAnsi="Segoe UI Symbol" w:cstheme="minorHAnsi"/>
          <w:sz w:val="22"/>
          <w:szCs w:val="22"/>
          <w:lang w:val="en-US"/>
        </w:rPr>
        <w:t xml:space="preserve"> that are detrimental to small-holder women food producers and to the country’s food security, and food sovereignty. </w:t>
      </w:r>
    </w:p>
    <w:p w14:paraId="12111EA6" w14:textId="77777777" w:rsidR="00906930" w:rsidRPr="00906930" w:rsidRDefault="00906930" w:rsidP="00730F5D">
      <w:pPr>
        <w:pStyle w:val="NormalWeb"/>
        <w:spacing w:before="0" w:beforeAutospacing="0" w:after="0" w:afterAutospacing="0"/>
        <w:ind w:leftChars="-100" w:left="-240"/>
        <w:contextualSpacing/>
        <w:jc w:val="both"/>
        <w:rPr>
          <w:rFonts w:ascii="Segoe UI Symbol" w:hAnsi="Segoe UI Symbol" w:cstheme="minorHAnsi"/>
          <w:sz w:val="22"/>
          <w:szCs w:val="22"/>
          <w:lang w:val="en-US"/>
        </w:rPr>
      </w:pPr>
    </w:p>
    <w:p w14:paraId="35D1894B" w14:textId="77777777" w:rsidR="00906930" w:rsidRPr="00906930" w:rsidRDefault="00906930" w:rsidP="00730F5D">
      <w:pPr>
        <w:pStyle w:val="NormalWeb"/>
        <w:spacing w:before="0" w:beforeAutospacing="0" w:after="0" w:afterAutospacing="0"/>
        <w:contextualSpacing/>
        <w:jc w:val="both"/>
        <w:rPr>
          <w:rFonts w:ascii="Segoe UI Symbol" w:hAnsi="Segoe UI Symbol" w:cstheme="minorHAnsi"/>
          <w:b/>
          <w:bCs/>
          <w:sz w:val="22"/>
          <w:szCs w:val="22"/>
          <w:lang w:val="en-US"/>
        </w:rPr>
      </w:pPr>
      <w:r w:rsidRPr="00906930">
        <w:rPr>
          <w:rFonts w:ascii="Segoe UI Symbol" w:hAnsi="Segoe UI Symbol" w:cstheme="minorHAnsi"/>
          <w:b/>
          <w:bCs/>
          <w:sz w:val="22"/>
          <w:szCs w:val="22"/>
          <w:lang w:val="en-US"/>
        </w:rPr>
        <w:t>On women and girls’ access to justice:</w:t>
      </w:r>
    </w:p>
    <w:p w14:paraId="428CC48F" w14:textId="77777777" w:rsidR="00906930" w:rsidRPr="00906930" w:rsidRDefault="00906930" w:rsidP="00730F5D">
      <w:pPr>
        <w:pStyle w:val="NormalWeb"/>
        <w:spacing w:before="0" w:beforeAutospacing="0" w:after="0" w:afterAutospacing="0"/>
        <w:contextualSpacing/>
        <w:jc w:val="both"/>
        <w:rPr>
          <w:rFonts w:ascii="Segoe UI Symbol" w:hAnsi="Segoe UI Symbol" w:cstheme="minorHAnsi"/>
          <w:b/>
          <w:bCs/>
          <w:sz w:val="22"/>
          <w:szCs w:val="22"/>
          <w:lang w:val="en-US"/>
        </w:rPr>
      </w:pPr>
    </w:p>
    <w:p w14:paraId="2D5D7246" w14:textId="77777777" w:rsidR="00906930" w:rsidRPr="00906930" w:rsidRDefault="00906930" w:rsidP="00730F5D">
      <w:pPr>
        <w:pStyle w:val="NormalWeb"/>
        <w:numPr>
          <w:ilvl w:val="0"/>
          <w:numId w:val="3"/>
        </w:numPr>
        <w:spacing w:before="0" w:beforeAutospacing="0" w:after="0" w:afterAutospacing="0"/>
        <w:ind w:left="221" w:hangingChars="100" w:hanging="221"/>
        <w:contextualSpacing/>
        <w:jc w:val="both"/>
        <w:rPr>
          <w:rFonts w:ascii="Segoe UI Symbol" w:hAnsi="Segoe UI Symbol" w:cstheme="minorHAnsi"/>
          <w:color w:val="000000"/>
          <w:sz w:val="22"/>
          <w:szCs w:val="22"/>
        </w:rPr>
      </w:pPr>
      <w:r w:rsidRPr="00906930">
        <w:rPr>
          <w:rFonts w:ascii="Segoe UI Symbol" w:hAnsi="Segoe UI Symbol" w:cstheme="minorHAnsi"/>
          <w:b/>
          <w:bCs/>
          <w:color w:val="000000"/>
          <w:sz w:val="22"/>
          <w:szCs w:val="22"/>
        </w:rPr>
        <w:t xml:space="preserve">Include long-term and sustained training for VAWC </w:t>
      </w:r>
      <w:r w:rsidRPr="00906930">
        <w:rPr>
          <w:rFonts w:ascii="Segoe UI Symbol" w:hAnsi="Segoe UI Symbol" w:cstheme="minorHAnsi"/>
          <w:b/>
          <w:bCs/>
          <w:color w:val="000000"/>
          <w:sz w:val="22"/>
          <w:szCs w:val="22"/>
          <w:lang w:val="en-US"/>
        </w:rPr>
        <w:t>desk officers</w:t>
      </w:r>
      <w:r w:rsidRPr="00906930">
        <w:rPr>
          <w:rFonts w:ascii="Segoe UI Symbol" w:hAnsi="Segoe UI Symbol" w:cstheme="minorHAnsi"/>
          <w:b/>
          <w:bCs/>
          <w:color w:val="000000"/>
          <w:sz w:val="22"/>
          <w:szCs w:val="22"/>
        </w:rPr>
        <w:t xml:space="preserve"> in the GAD program of LGUs</w:t>
      </w:r>
      <w:r w:rsidRPr="00906930">
        <w:rPr>
          <w:rFonts w:ascii="Segoe UI Symbol" w:hAnsi="Segoe UI Symbol" w:cstheme="minorHAnsi"/>
          <w:b/>
          <w:bCs/>
          <w:color w:val="000000"/>
          <w:sz w:val="22"/>
          <w:szCs w:val="22"/>
          <w:lang w:val="en-US"/>
        </w:rPr>
        <w:t xml:space="preserve"> and national government</w:t>
      </w:r>
      <w:r w:rsidRPr="00906930">
        <w:rPr>
          <w:rFonts w:ascii="Segoe UI Symbol" w:hAnsi="Segoe UI Symbol" w:cstheme="minorHAnsi"/>
          <w:color w:val="000000"/>
          <w:sz w:val="22"/>
          <w:szCs w:val="22"/>
        </w:rPr>
        <w:t xml:space="preserve">. Appointment of VAWC </w:t>
      </w:r>
      <w:r w:rsidRPr="00906930">
        <w:rPr>
          <w:rFonts w:ascii="Segoe UI Symbol" w:hAnsi="Segoe UI Symbol" w:cstheme="minorHAnsi"/>
          <w:color w:val="000000"/>
          <w:sz w:val="22"/>
          <w:szCs w:val="22"/>
          <w:lang w:val="en-US"/>
        </w:rPr>
        <w:t>desk officers</w:t>
      </w:r>
      <w:r w:rsidRPr="00906930">
        <w:rPr>
          <w:rFonts w:ascii="Segoe UI Symbol" w:hAnsi="Segoe UI Symbol" w:cstheme="minorHAnsi"/>
          <w:color w:val="000000"/>
          <w:sz w:val="22"/>
          <w:szCs w:val="22"/>
        </w:rPr>
        <w:t xml:space="preserve"> must be based on their knowledge and skills and should </w:t>
      </w:r>
      <w:r w:rsidRPr="00906930">
        <w:rPr>
          <w:rFonts w:ascii="Segoe UI Symbol" w:hAnsi="Segoe UI Symbol" w:cstheme="minorHAnsi"/>
          <w:color w:val="000000"/>
          <w:sz w:val="22"/>
          <w:szCs w:val="22"/>
          <w:lang w:val="en-US"/>
        </w:rPr>
        <w:t>not</w:t>
      </w:r>
      <w:r w:rsidRPr="00906930">
        <w:rPr>
          <w:rFonts w:ascii="Segoe UI Symbol" w:hAnsi="Segoe UI Symbol" w:cstheme="minorHAnsi"/>
          <w:color w:val="000000"/>
          <w:sz w:val="22"/>
          <w:szCs w:val="22"/>
        </w:rPr>
        <w:t xml:space="preserve"> be co-terminus with the term of Barangay Captain</w:t>
      </w:r>
      <w:r w:rsidRPr="00906930">
        <w:rPr>
          <w:rFonts w:ascii="Segoe UI Symbol" w:hAnsi="Segoe UI Symbol" w:cstheme="minorHAnsi"/>
          <w:color w:val="000000"/>
          <w:sz w:val="22"/>
          <w:szCs w:val="22"/>
          <w:lang w:val="en-US"/>
        </w:rPr>
        <w:t>s</w:t>
      </w:r>
      <w:r w:rsidRPr="00906930">
        <w:rPr>
          <w:rFonts w:ascii="Segoe UI Symbol" w:hAnsi="Segoe UI Symbol" w:cstheme="minorHAnsi"/>
          <w:color w:val="000000"/>
          <w:sz w:val="22"/>
          <w:szCs w:val="22"/>
        </w:rPr>
        <w:t xml:space="preserve">. </w:t>
      </w:r>
    </w:p>
    <w:p w14:paraId="74F5B67A" w14:textId="77777777" w:rsidR="00906930" w:rsidRPr="00906930" w:rsidRDefault="00906930" w:rsidP="00730F5D">
      <w:pPr>
        <w:pStyle w:val="NormalWeb"/>
        <w:numPr>
          <w:ilvl w:val="0"/>
          <w:numId w:val="3"/>
        </w:numPr>
        <w:spacing w:before="0" w:beforeAutospacing="0" w:after="0" w:afterAutospacing="0"/>
        <w:ind w:left="220" w:hangingChars="100" w:hanging="220"/>
        <w:contextualSpacing/>
        <w:jc w:val="both"/>
        <w:rPr>
          <w:rFonts w:ascii="Segoe UI Symbol" w:hAnsi="Segoe UI Symbol" w:cstheme="minorHAnsi"/>
          <w:color w:val="000000"/>
          <w:sz w:val="22"/>
          <w:szCs w:val="22"/>
        </w:rPr>
      </w:pPr>
      <w:r w:rsidRPr="00906930">
        <w:rPr>
          <w:rFonts w:ascii="Segoe UI Symbol" w:hAnsi="Segoe UI Symbol" w:cstheme="minorHAnsi"/>
          <w:color w:val="000000"/>
          <w:sz w:val="22"/>
          <w:szCs w:val="22"/>
        </w:rPr>
        <w:t xml:space="preserve">The Philippine Commission on Women and Department of Interior and Local Government </w:t>
      </w:r>
      <w:r w:rsidRPr="00906930">
        <w:rPr>
          <w:rFonts w:ascii="Segoe UI Symbol" w:hAnsi="Segoe UI Symbol" w:cstheme="minorHAnsi"/>
          <w:b/>
          <w:bCs/>
          <w:color w:val="000000"/>
          <w:sz w:val="22"/>
          <w:szCs w:val="22"/>
        </w:rPr>
        <w:t>should appropriate budget for the VAW desk officers</w:t>
      </w:r>
      <w:r w:rsidRPr="00906930">
        <w:rPr>
          <w:rFonts w:ascii="Segoe UI Symbol" w:hAnsi="Segoe UI Symbol" w:cstheme="minorHAnsi"/>
          <w:color w:val="000000"/>
          <w:sz w:val="22"/>
          <w:szCs w:val="22"/>
        </w:rPr>
        <w:t xml:space="preserve">. The VAW desk officers must be tenured and salaried instead of providing them with honorarium. </w:t>
      </w:r>
    </w:p>
    <w:p w14:paraId="1166585D" w14:textId="77777777" w:rsidR="00906930" w:rsidRPr="00906930" w:rsidRDefault="00906930" w:rsidP="00730F5D">
      <w:pPr>
        <w:pStyle w:val="NormalWeb"/>
        <w:numPr>
          <w:ilvl w:val="0"/>
          <w:numId w:val="3"/>
        </w:numPr>
        <w:spacing w:before="0" w:beforeAutospacing="0" w:after="0" w:afterAutospacing="0"/>
        <w:ind w:left="220" w:hangingChars="100" w:hanging="220"/>
        <w:contextualSpacing/>
        <w:jc w:val="both"/>
        <w:rPr>
          <w:rFonts w:ascii="Segoe UI Symbol" w:hAnsi="Segoe UI Symbol" w:cstheme="minorHAnsi"/>
          <w:color w:val="000000" w:themeColor="text1"/>
          <w:sz w:val="22"/>
          <w:szCs w:val="22"/>
        </w:rPr>
      </w:pPr>
      <w:r w:rsidRPr="00906930">
        <w:rPr>
          <w:rFonts w:ascii="Segoe UI Symbol" w:hAnsi="Segoe UI Symbol" w:cstheme="minorHAnsi"/>
          <w:color w:val="000000"/>
          <w:sz w:val="22"/>
          <w:szCs w:val="22"/>
          <w:lang w:val="en-US"/>
        </w:rPr>
        <w:t>Develop a</w:t>
      </w:r>
      <w:r w:rsidRPr="00906930">
        <w:rPr>
          <w:rFonts w:ascii="Segoe UI Symbol" w:hAnsi="Segoe UI Symbol" w:cstheme="minorHAnsi"/>
          <w:color w:val="000000"/>
          <w:sz w:val="22"/>
          <w:szCs w:val="22"/>
        </w:rPr>
        <w:t xml:space="preserve"> </w:t>
      </w:r>
      <w:r w:rsidRPr="00906930">
        <w:rPr>
          <w:rFonts w:ascii="Segoe UI Symbol" w:hAnsi="Segoe UI Symbol" w:cstheme="minorHAnsi"/>
          <w:b/>
          <w:bCs/>
          <w:color w:val="000000"/>
          <w:sz w:val="22"/>
          <w:szCs w:val="22"/>
        </w:rPr>
        <w:t>unified referral pathway for all victims of GBV</w:t>
      </w:r>
      <w:r w:rsidRPr="00906930">
        <w:rPr>
          <w:rFonts w:ascii="Segoe UI Symbol" w:hAnsi="Segoe UI Symbol" w:cstheme="minorHAnsi"/>
          <w:b/>
          <w:bCs/>
          <w:color w:val="000000"/>
          <w:sz w:val="22"/>
          <w:szCs w:val="22"/>
          <w:lang w:val="en-US"/>
        </w:rPr>
        <w:t xml:space="preserve"> that should be functional </w:t>
      </w:r>
      <w:r w:rsidRPr="00906930">
        <w:rPr>
          <w:rFonts w:ascii="Segoe UI Symbol" w:hAnsi="Segoe UI Symbol" w:cstheme="minorHAnsi"/>
          <w:color w:val="000000"/>
          <w:sz w:val="22"/>
          <w:szCs w:val="22"/>
          <w:lang w:val="en-US"/>
        </w:rPr>
        <w:t>even during disasters/calamities</w:t>
      </w:r>
      <w:r w:rsidRPr="00906930">
        <w:rPr>
          <w:rFonts w:ascii="Segoe UI Symbol" w:hAnsi="Segoe UI Symbol" w:cstheme="minorHAnsi"/>
          <w:color w:val="000000"/>
          <w:sz w:val="22"/>
          <w:szCs w:val="22"/>
        </w:rPr>
        <w:t xml:space="preserve">. </w:t>
      </w:r>
      <w:r w:rsidRPr="00906930">
        <w:rPr>
          <w:rFonts w:ascii="Segoe UI Symbol" w:hAnsi="Segoe UI Symbol" w:cstheme="minorHAnsi"/>
          <w:b/>
          <w:bCs/>
          <w:color w:val="000000"/>
          <w:sz w:val="22"/>
          <w:szCs w:val="22"/>
        </w:rPr>
        <w:t>Specific contexts of marginalized groups</w:t>
      </w:r>
      <w:r w:rsidRPr="00906930">
        <w:rPr>
          <w:rFonts w:ascii="Segoe UI Symbol" w:hAnsi="Segoe UI Symbol" w:cstheme="minorHAnsi"/>
          <w:color w:val="000000"/>
          <w:sz w:val="22"/>
          <w:szCs w:val="22"/>
        </w:rPr>
        <w:t xml:space="preserve"> such </w:t>
      </w:r>
      <w:proofErr w:type="spellStart"/>
      <w:r w:rsidRPr="00906930">
        <w:rPr>
          <w:rFonts w:ascii="Segoe UI Symbol" w:hAnsi="Segoe UI Symbol" w:cstheme="minorHAnsi"/>
          <w:color w:val="000000"/>
          <w:sz w:val="22"/>
          <w:szCs w:val="22"/>
        </w:rPr>
        <w:t>us</w:t>
      </w:r>
      <w:proofErr w:type="spellEnd"/>
      <w:r w:rsidRPr="00906930">
        <w:rPr>
          <w:rFonts w:ascii="Segoe UI Symbol" w:hAnsi="Segoe UI Symbol" w:cstheme="minorHAnsi"/>
          <w:color w:val="000000"/>
          <w:sz w:val="22"/>
          <w:szCs w:val="22"/>
        </w:rPr>
        <w:t xml:space="preserve"> women living with HIV/AIDs, women with disabilities, women migrant workers, rural and IP women </w:t>
      </w:r>
      <w:r w:rsidRPr="00906930">
        <w:rPr>
          <w:rFonts w:ascii="Segoe UI Symbol" w:hAnsi="Segoe UI Symbol" w:cstheme="minorHAnsi"/>
          <w:b/>
          <w:bCs/>
          <w:color w:val="000000"/>
          <w:sz w:val="22"/>
          <w:szCs w:val="22"/>
        </w:rPr>
        <w:t>must be included in the response</w:t>
      </w:r>
      <w:r w:rsidRPr="00906930">
        <w:rPr>
          <w:rFonts w:ascii="Segoe UI Symbol" w:hAnsi="Segoe UI Symbol" w:cstheme="minorHAnsi"/>
          <w:color w:val="000000"/>
          <w:sz w:val="22"/>
          <w:szCs w:val="22"/>
        </w:rPr>
        <w:t xml:space="preserve"> </w:t>
      </w:r>
      <w:r w:rsidRPr="00906930">
        <w:rPr>
          <w:rFonts w:ascii="Segoe UI Symbol" w:hAnsi="Segoe UI Symbol" w:cstheme="minorHAnsi"/>
          <w:b/>
          <w:bCs/>
          <w:color w:val="000000"/>
          <w:sz w:val="22"/>
          <w:szCs w:val="22"/>
        </w:rPr>
        <w:t>to improve their access to justice</w:t>
      </w:r>
      <w:r w:rsidRPr="00906930">
        <w:rPr>
          <w:rFonts w:ascii="Segoe UI Symbol" w:hAnsi="Segoe UI Symbol" w:cstheme="minorHAnsi"/>
          <w:color w:val="000000"/>
          <w:sz w:val="22"/>
          <w:szCs w:val="22"/>
        </w:rPr>
        <w:t xml:space="preserve"> and address the stigma resulting from their vulnerabilities. </w:t>
      </w:r>
    </w:p>
    <w:p w14:paraId="1E58ACF2" w14:textId="77777777" w:rsidR="00906930" w:rsidRPr="00906930" w:rsidRDefault="00906930" w:rsidP="00730F5D">
      <w:pPr>
        <w:pStyle w:val="NormalWeb"/>
        <w:numPr>
          <w:ilvl w:val="0"/>
          <w:numId w:val="3"/>
        </w:numPr>
        <w:spacing w:before="0" w:beforeAutospacing="0" w:after="0" w:afterAutospacing="0"/>
        <w:ind w:left="221" w:hangingChars="100" w:hanging="221"/>
        <w:contextualSpacing/>
        <w:jc w:val="both"/>
        <w:rPr>
          <w:rFonts w:ascii="Segoe UI Symbol" w:hAnsi="Segoe UI Symbol" w:cstheme="minorHAnsi"/>
          <w:color w:val="000000" w:themeColor="text1"/>
          <w:sz w:val="22"/>
          <w:szCs w:val="22"/>
        </w:rPr>
      </w:pPr>
      <w:r w:rsidRPr="00906930">
        <w:rPr>
          <w:rFonts w:ascii="Segoe UI Symbol" w:hAnsi="Segoe UI Symbol" w:cstheme="minorHAnsi"/>
          <w:b/>
          <w:bCs/>
          <w:sz w:val="22"/>
          <w:szCs w:val="22"/>
        </w:rPr>
        <w:t>Develop a child-friendly protocol for girl children</w:t>
      </w:r>
      <w:r w:rsidRPr="00906930">
        <w:rPr>
          <w:rFonts w:ascii="Segoe UI Symbol" w:hAnsi="Segoe UI Symbol" w:cstheme="minorHAnsi"/>
          <w:sz w:val="22"/>
          <w:szCs w:val="22"/>
        </w:rPr>
        <w:t xml:space="preserve">. A girl-child-friendly protocol is anchored  against two rationales: First, that children are not a homogeneous group and as such, have differentiated needs. There is a distinct way of handling girl children, and such handling is contingent also upon her context, so that what works for a girl child from an indigenous community may not work for a girl child from rural area. </w:t>
      </w:r>
    </w:p>
    <w:p w14:paraId="4AEF8C7E" w14:textId="77777777" w:rsidR="00906930" w:rsidRPr="00906930" w:rsidRDefault="00906930" w:rsidP="00730F5D">
      <w:pPr>
        <w:pStyle w:val="NormalWeb"/>
        <w:numPr>
          <w:ilvl w:val="0"/>
          <w:numId w:val="3"/>
        </w:numPr>
        <w:spacing w:before="0" w:beforeAutospacing="0" w:after="0" w:afterAutospacing="0"/>
        <w:ind w:left="221" w:hangingChars="100" w:hanging="221"/>
        <w:contextualSpacing/>
        <w:jc w:val="both"/>
        <w:rPr>
          <w:rStyle w:val="Emphasis"/>
          <w:rFonts w:ascii="Segoe UI Symbol" w:hAnsi="Segoe UI Symbol" w:cstheme="minorHAnsi"/>
          <w:i w:val="0"/>
          <w:iCs w:val="0"/>
          <w:color w:val="000000" w:themeColor="text1"/>
          <w:sz w:val="22"/>
          <w:szCs w:val="22"/>
        </w:rPr>
      </w:pPr>
      <w:r w:rsidRPr="00906930">
        <w:rPr>
          <w:rFonts w:ascii="Segoe UI Symbol" w:hAnsi="Segoe UI Symbol" w:cstheme="minorHAnsi"/>
          <w:b/>
          <w:bCs/>
          <w:sz w:val="22"/>
          <w:szCs w:val="22"/>
        </w:rPr>
        <w:t>Ensure availability of physical infrastructures</w:t>
      </w:r>
      <w:r w:rsidRPr="00906930">
        <w:rPr>
          <w:rFonts w:ascii="Segoe UI Symbol" w:hAnsi="Segoe UI Symbol" w:cstheme="minorHAnsi"/>
          <w:sz w:val="22"/>
          <w:szCs w:val="22"/>
        </w:rPr>
        <w:t xml:space="preserve"> that provide comfort to the vulnerable victims of violence such women with disabilities, girl child by having a separate room, live-link television, friendly materials should be made available. Alternatives should be provided in their absence. </w:t>
      </w:r>
    </w:p>
    <w:p w14:paraId="62ED89AD" w14:textId="77777777" w:rsidR="00906930" w:rsidRPr="00906930" w:rsidRDefault="00906930" w:rsidP="00730F5D">
      <w:pPr>
        <w:pStyle w:val="NormalWeb"/>
        <w:numPr>
          <w:ilvl w:val="0"/>
          <w:numId w:val="3"/>
        </w:numPr>
        <w:spacing w:before="0" w:beforeAutospacing="0" w:after="0" w:afterAutospacing="0"/>
        <w:ind w:left="220" w:hangingChars="100" w:hanging="220"/>
        <w:contextualSpacing/>
        <w:jc w:val="both"/>
        <w:rPr>
          <w:rStyle w:val="Emphasis"/>
          <w:rFonts w:ascii="Segoe UI Symbol" w:hAnsi="Segoe UI Symbol" w:cstheme="minorHAnsi"/>
          <w:i w:val="0"/>
          <w:iCs w:val="0"/>
          <w:color w:val="000000" w:themeColor="text1"/>
          <w:sz w:val="22"/>
          <w:szCs w:val="22"/>
        </w:rPr>
      </w:pPr>
      <w:r w:rsidRPr="00906930">
        <w:rPr>
          <w:rFonts w:ascii="Segoe UI Symbol" w:hAnsi="Segoe UI Symbol" w:cstheme="minorHAnsi"/>
          <w:color w:val="000000"/>
          <w:sz w:val="22"/>
          <w:szCs w:val="22"/>
          <w:lang w:val="en-US"/>
        </w:rPr>
        <w:t xml:space="preserve">There should be a </w:t>
      </w:r>
      <w:r w:rsidRPr="00906930">
        <w:rPr>
          <w:rFonts w:ascii="Segoe UI Symbol" w:hAnsi="Segoe UI Symbol" w:cstheme="minorHAnsi"/>
          <w:b/>
          <w:bCs/>
          <w:color w:val="000000"/>
          <w:sz w:val="22"/>
          <w:szCs w:val="22"/>
          <w:lang w:val="en-US"/>
        </w:rPr>
        <w:t>disaggregated data on VAWG</w:t>
      </w:r>
      <w:r w:rsidRPr="00906930">
        <w:rPr>
          <w:rFonts w:ascii="Segoe UI Symbol" w:hAnsi="Segoe UI Symbol" w:cstheme="minorHAnsi"/>
          <w:color w:val="000000"/>
          <w:sz w:val="22"/>
          <w:szCs w:val="22"/>
          <w:lang w:val="en-US"/>
        </w:rPr>
        <w:t xml:space="preserve"> in terms of type of cases; gender, age, and socio-economic status of both victim and perpetrator; and other pertinent data readily available for public use.</w:t>
      </w:r>
    </w:p>
    <w:p w14:paraId="4DC78BC3" w14:textId="77777777" w:rsidR="00906930" w:rsidRPr="00906930" w:rsidRDefault="00906930" w:rsidP="00730F5D">
      <w:pPr>
        <w:pStyle w:val="NormalWeb"/>
        <w:numPr>
          <w:ilvl w:val="0"/>
          <w:numId w:val="3"/>
        </w:numPr>
        <w:spacing w:before="0" w:beforeAutospacing="0" w:after="0" w:afterAutospacing="0"/>
        <w:ind w:left="221" w:hangingChars="100" w:hanging="221"/>
        <w:contextualSpacing/>
        <w:jc w:val="both"/>
        <w:rPr>
          <w:rStyle w:val="Emphasis"/>
          <w:rFonts w:ascii="Segoe UI Symbol" w:hAnsi="Segoe UI Symbol" w:cstheme="minorHAnsi"/>
          <w:i w:val="0"/>
          <w:iCs w:val="0"/>
          <w:color w:val="000000" w:themeColor="text1"/>
          <w:sz w:val="22"/>
          <w:szCs w:val="22"/>
        </w:rPr>
      </w:pPr>
      <w:r w:rsidRPr="00906930">
        <w:rPr>
          <w:rStyle w:val="Emphasis"/>
          <w:rFonts w:ascii="Segoe UI Symbol" w:hAnsi="Segoe UI Symbol" w:cstheme="minorHAnsi"/>
          <w:b/>
          <w:bCs/>
          <w:i w:val="0"/>
          <w:iCs w:val="0"/>
          <w:color w:val="000000" w:themeColor="text1"/>
          <w:sz w:val="22"/>
          <w:szCs w:val="22"/>
        </w:rPr>
        <w:t xml:space="preserve">Include a Comprehensive Sexuality Education (CSE) that is developed though a consultative process with students, </w:t>
      </w:r>
      <w:proofErr w:type="gramStart"/>
      <w:r w:rsidRPr="00906930">
        <w:rPr>
          <w:rStyle w:val="Emphasis"/>
          <w:rFonts w:ascii="Segoe UI Symbol" w:hAnsi="Segoe UI Symbol" w:cstheme="minorHAnsi"/>
          <w:b/>
          <w:bCs/>
          <w:i w:val="0"/>
          <w:iCs w:val="0"/>
          <w:color w:val="000000" w:themeColor="text1"/>
          <w:sz w:val="22"/>
          <w:szCs w:val="22"/>
        </w:rPr>
        <w:t>parents</w:t>
      </w:r>
      <w:proofErr w:type="gramEnd"/>
      <w:r w:rsidRPr="00906930">
        <w:rPr>
          <w:rStyle w:val="Emphasis"/>
          <w:rFonts w:ascii="Segoe UI Symbol" w:hAnsi="Segoe UI Symbol" w:cstheme="minorHAnsi"/>
          <w:b/>
          <w:bCs/>
          <w:i w:val="0"/>
          <w:iCs w:val="0"/>
          <w:color w:val="000000" w:themeColor="text1"/>
          <w:sz w:val="22"/>
          <w:szCs w:val="22"/>
        </w:rPr>
        <w:t xml:space="preserve"> and educators</w:t>
      </w:r>
      <w:r w:rsidRPr="00906930">
        <w:rPr>
          <w:rStyle w:val="Emphasis"/>
          <w:rFonts w:ascii="Segoe UI Symbol" w:hAnsi="Segoe UI Symbol" w:cstheme="minorHAnsi"/>
          <w:i w:val="0"/>
          <w:iCs w:val="0"/>
          <w:color w:val="000000" w:themeColor="text1"/>
          <w:sz w:val="22"/>
          <w:szCs w:val="22"/>
        </w:rPr>
        <w:t xml:space="preserve"> in the educational curriculum. Teachers in charge of the CSE  should be given capacity-building training that respects the rights of children.</w:t>
      </w:r>
    </w:p>
    <w:p w14:paraId="7B49907A" w14:textId="77777777" w:rsidR="00906930" w:rsidRPr="00906930" w:rsidRDefault="00906930" w:rsidP="00730F5D">
      <w:pPr>
        <w:pStyle w:val="NormalWeb"/>
        <w:numPr>
          <w:ilvl w:val="0"/>
          <w:numId w:val="3"/>
        </w:numPr>
        <w:spacing w:before="0" w:beforeAutospacing="0" w:after="0" w:afterAutospacing="0"/>
        <w:ind w:left="220" w:hangingChars="100" w:hanging="220"/>
        <w:contextualSpacing/>
        <w:jc w:val="both"/>
        <w:rPr>
          <w:rFonts w:ascii="Segoe UI Symbol" w:hAnsi="Segoe UI Symbol" w:cstheme="minorHAnsi"/>
          <w:i/>
          <w:iCs/>
          <w:sz w:val="22"/>
          <w:szCs w:val="22"/>
          <w:lang w:val="en-US"/>
        </w:rPr>
      </w:pPr>
      <w:r w:rsidRPr="00906930">
        <w:rPr>
          <w:rStyle w:val="Emphasis"/>
          <w:rFonts w:ascii="Segoe UI Symbol" w:hAnsi="Segoe UI Symbol" w:cstheme="minorHAnsi"/>
          <w:i w:val="0"/>
          <w:iCs w:val="0"/>
          <w:color w:val="000000" w:themeColor="text1"/>
          <w:sz w:val="22"/>
          <w:szCs w:val="22"/>
        </w:rPr>
        <w:t xml:space="preserve">Full implementation of RA 11313. Include a </w:t>
      </w:r>
      <w:r w:rsidRPr="00906930">
        <w:rPr>
          <w:rStyle w:val="Emphasis"/>
          <w:rFonts w:ascii="Segoe UI Symbol" w:hAnsi="Segoe UI Symbol" w:cstheme="minorHAnsi"/>
          <w:b/>
          <w:bCs/>
          <w:i w:val="0"/>
          <w:iCs w:val="0"/>
          <w:color w:val="000000" w:themeColor="text1"/>
          <w:sz w:val="22"/>
          <w:szCs w:val="22"/>
        </w:rPr>
        <w:t>student representative</w:t>
      </w:r>
      <w:r w:rsidRPr="00906930">
        <w:rPr>
          <w:rStyle w:val="Emphasis"/>
          <w:rFonts w:ascii="Segoe UI Symbol" w:hAnsi="Segoe UI Symbol" w:cstheme="minorHAnsi"/>
          <w:i w:val="0"/>
          <w:iCs w:val="0"/>
          <w:color w:val="000000" w:themeColor="text1"/>
          <w:sz w:val="22"/>
          <w:szCs w:val="22"/>
        </w:rPr>
        <w:t xml:space="preserve"> as part of the Committee on Decorum and Investigation (CODI) under RA 11313 and RA 7877 especially for Junior and Senior High Schools. </w:t>
      </w:r>
    </w:p>
    <w:p w14:paraId="503893F4" w14:textId="77777777" w:rsidR="00906930" w:rsidRPr="00906930" w:rsidRDefault="00906930" w:rsidP="00730F5D">
      <w:pPr>
        <w:pStyle w:val="NormalWeb"/>
        <w:numPr>
          <w:ilvl w:val="0"/>
          <w:numId w:val="3"/>
        </w:numPr>
        <w:spacing w:before="0" w:beforeAutospacing="0" w:after="0" w:afterAutospacing="0"/>
        <w:ind w:left="221" w:hangingChars="100" w:hanging="221"/>
        <w:contextualSpacing/>
        <w:jc w:val="both"/>
        <w:rPr>
          <w:rFonts w:ascii="Segoe UI Symbol" w:hAnsi="Segoe UI Symbol" w:cstheme="minorHAnsi"/>
          <w:b/>
          <w:bCs/>
          <w:i/>
          <w:iCs/>
          <w:sz w:val="22"/>
          <w:szCs w:val="22"/>
          <w:lang w:val="en-US"/>
        </w:rPr>
      </w:pPr>
      <w:r w:rsidRPr="00906930">
        <w:rPr>
          <w:rFonts w:ascii="Segoe UI Symbol" w:hAnsi="Segoe UI Symbol" w:cstheme="minorHAnsi"/>
          <w:b/>
          <w:bCs/>
          <w:sz w:val="22"/>
          <w:szCs w:val="22"/>
        </w:rPr>
        <w:t>Amend RA 9262</w:t>
      </w:r>
      <w:r w:rsidRPr="00906930">
        <w:rPr>
          <w:rFonts w:ascii="Segoe UI Symbol" w:hAnsi="Segoe UI Symbol" w:cstheme="minorHAnsi"/>
          <w:sz w:val="22"/>
          <w:szCs w:val="22"/>
        </w:rPr>
        <w:t xml:space="preserve">. SC-decided cases must </w:t>
      </w:r>
      <w:proofErr w:type="gramStart"/>
      <w:r w:rsidRPr="00906930">
        <w:rPr>
          <w:rFonts w:ascii="Segoe UI Symbol" w:hAnsi="Segoe UI Symbol" w:cstheme="minorHAnsi"/>
          <w:sz w:val="22"/>
          <w:szCs w:val="22"/>
        </w:rPr>
        <w:t>look into</w:t>
      </w:r>
      <w:proofErr w:type="gramEnd"/>
      <w:r w:rsidRPr="00906930">
        <w:rPr>
          <w:rFonts w:ascii="Segoe UI Symbol" w:hAnsi="Segoe UI Symbol" w:cstheme="minorHAnsi"/>
          <w:sz w:val="22"/>
          <w:szCs w:val="22"/>
        </w:rPr>
        <w:t xml:space="preserve"> the spirit, intent, purpose and context within which the law was created to make it easier for victims to seek redress. This law is a temporary special measure (TSM) made to address the power imbalance between men and women, taking into consideration women’s natural tendency to become victims of violence, and to consequently offer special protection to women and her child/children.</w:t>
      </w:r>
    </w:p>
    <w:p w14:paraId="2590C664" w14:textId="77777777" w:rsidR="00906930" w:rsidRPr="00906930" w:rsidRDefault="00906930" w:rsidP="00730F5D">
      <w:pPr>
        <w:pStyle w:val="NormalWeb"/>
        <w:numPr>
          <w:ilvl w:val="0"/>
          <w:numId w:val="3"/>
        </w:numPr>
        <w:spacing w:before="0" w:beforeAutospacing="0" w:after="0" w:afterAutospacing="0"/>
        <w:ind w:left="220" w:hangingChars="100" w:hanging="220"/>
        <w:contextualSpacing/>
        <w:jc w:val="both"/>
        <w:rPr>
          <w:rFonts w:ascii="Segoe UI Symbol" w:hAnsi="Segoe UI Symbol" w:cstheme="minorHAnsi"/>
          <w:b/>
          <w:bCs/>
          <w:i/>
          <w:iCs/>
          <w:sz w:val="22"/>
          <w:szCs w:val="22"/>
          <w:lang w:val="en-US"/>
        </w:rPr>
      </w:pPr>
      <w:r w:rsidRPr="00906930">
        <w:rPr>
          <w:rFonts w:ascii="Segoe UI Symbol" w:hAnsi="Segoe UI Symbol" w:cstheme="minorHAnsi"/>
          <w:sz w:val="22"/>
          <w:szCs w:val="22"/>
        </w:rPr>
        <w:t xml:space="preserve">Provide </w:t>
      </w:r>
      <w:r w:rsidRPr="00906930">
        <w:rPr>
          <w:rFonts w:ascii="Segoe UI Symbol" w:hAnsi="Segoe UI Symbol" w:cstheme="minorHAnsi"/>
          <w:b/>
          <w:bCs/>
          <w:sz w:val="22"/>
          <w:szCs w:val="22"/>
        </w:rPr>
        <w:t>continued psychosocial interventions and multi-sectoral interventions that are survivor-centered</w:t>
      </w:r>
      <w:r w:rsidRPr="00906930">
        <w:rPr>
          <w:rFonts w:ascii="Segoe UI Symbol" w:hAnsi="Segoe UI Symbol" w:cstheme="minorHAnsi"/>
          <w:sz w:val="22"/>
          <w:szCs w:val="22"/>
        </w:rPr>
        <w:t xml:space="preserve"> to girl children victims of violence, especially during crisis and conflict, in order to address their life-long trauma, and facilitate their reintegration to their communities.</w:t>
      </w:r>
    </w:p>
    <w:p w14:paraId="3E17C07F" w14:textId="77777777" w:rsidR="00906930" w:rsidRPr="00906930" w:rsidRDefault="00906930" w:rsidP="00730F5D">
      <w:pPr>
        <w:pStyle w:val="NormalWeb"/>
        <w:numPr>
          <w:ilvl w:val="0"/>
          <w:numId w:val="3"/>
        </w:numPr>
        <w:spacing w:before="0" w:beforeAutospacing="0" w:after="0" w:afterAutospacing="0"/>
        <w:ind w:left="221" w:hangingChars="100" w:hanging="221"/>
        <w:contextualSpacing/>
        <w:jc w:val="both"/>
        <w:rPr>
          <w:rFonts w:ascii="Segoe UI Symbol" w:hAnsi="Segoe UI Symbol" w:cstheme="minorHAnsi"/>
          <w:b/>
          <w:bCs/>
          <w:i/>
          <w:iCs/>
          <w:sz w:val="22"/>
          <w:szCs w:val="22"/>
          <w:lang w:val="en-US"/>
        </w:rPr>
      </w:pPr>
      <w:r w:rsidRPr="00906930">
        <w:rPr>
          <w:rFonts w:ascii="Segoe UI Symbol" w:hAnsi="Segoe UI Symbol" w:cstheme="minorHAnsi"/>
          <w:b/>
          <w:bCs/>
          <w:sz w:val="22"/>
          <w:szCs w:val="22"/>
        </w:rPr>
        <w:lastRenderedPageBreak/>
        <w:t xml:space="preserve">Repeal ordinances imposing professional tax receipt </w:t>
      </w:r>
      <w:r w:rsidRPr="00906930">
        <w:rPr>
          <w:rStyle w:val="FootnoteReference"/>
          <w:rFonts w:ascii="Segoe UI Symbol" w:hAnsi="Segoe UI Symbol" w:cstheme="minorHAnsi"/>
          <w:b/>
          <w:bCs/>
          <w:sz w:val="22"/>
          <w:szCs w:val="22"/>
        </w:rPr>
        <w:footnoteReference w:id="99"/>
      </w:r>
      <w:r w:rsidRPr="00906930">
        <w:rPr>
          <w:rFonts w:ascii="Segoe UI Symbol" w:hAnsi="Segoe UI Symbol" w:cstheme="minorHAnsi"/>
          <w:b/>
          <w:bCs/>
          <w:sz w:val="22"/>
          <w:szCs w:val="22"/>
        </w:rPr>
        <w:t xml:space="preserve"> against prostituted women and those requiring health clearances</w:t>
      </w:r>
      <w:r w:rsidRPr="00906930">
        <w:rPr>
          <w:rStyle w:val="FootnoteReference"/>
          <w:rFonts w:ascii="Segoe UI Symbol" w:hAnsi="Segoe UI Symbol" w:cstheme="minorHAnsi"/>
          <w:sz w:val="22"/>
          <w:szCs w:val="22"/>
        </w:rPr>
        <w:footnoteReference w:id="100"/>
      </w:r>
      <w:r w:rsidRPr="00906930">
        <w:rPr>
          <w:rFonts w:ascii="Segoe UI Symbol" w:hAnsi="Segoe UI Symbol" w:cstheme="minorHAnsi"/>
          <w:sz w:val="22"/>
          <w:szCs w:val="22"/>
        </w:rPr>
        <w:t xml:space="preserve">. </w:t>
      </w:r>
      <w:r w:rsidRPr="00906930">
        <w:rPr>
          <w:rFonts w:ascii="Segoe UI Symbol" w:hAnsi="Segoe UI Symbol" w:cstheme="minorHAnsi"/>
          <w:sz w:val="22"/>
          <w:szCs w:val="22"/>
          <w:lang w:val="en-US"/>
        </w:rPr>
        <w:t>Rather than</w:t>
      </w:r>
      <w:r w:rsidRPr="00906930">
        <w:rPr>
          <w:rFonts w:ascii="Segoe UI Symbol" w:hAnsi="Segoe UI Symbol" w:cstheme="minorHAnsi"/>
          <w:sz w:val="22"/>
          <w:szCs w:val="22"/>
        </w:rPr>
        <w:t xml:space="preserve"> </w:t>
      </w:r>
      <w:r w:rsidRPr="00906930">
        <w:rPr>
          <w:rFonts w:ascii="Segoe UI Symbol" w:hAnsi="Segoe UI Symbol" w:cstheme="minorHAnsi"/>
          <w:sz w:val="22"/>
          <w:szCs w:val="22"/>
          <w:lang w:val="en-US"/>
        </w:rPr>
        <w:t>imposing</w:t>
      </w:r>
      <w:r w:rsidRPr="00906930">
        <w:rPr>
          <w:rFonts w:ascii="Segoe UI Symbol" w:hAnsi="Segoe UI Symbol" w:cstheme="minorHAnsi"/>
          <w:sz w:val="22"/>
          <w:szCs w:val="22"/>
        </w:rPr>
        <w:t xml:space="preserve"> mandatory health check-ups, the focus should be towards promoting responsible sexual behavior particularly among men. </w:t>
      </w:r>
    </w:p>
    <w:p w14:paraId="30409DA2" w14:textId="77777777" w:rsidR="00906930" w:rsidRPr="00906930" w:rsidRDefault="00906930" w:rsidP="00730F5D">
      <w:pPr>
        <w:pStyle w:val="NormalWeb"/>
        <w:numPr>
          <w:ilvl w:val="0"/>
          <w:numId w:val="3"/>
        </w:numPr>
        <w:spacing w:before="0" w:beforeAutospacing="0" w:after="0" w:afterAutospacing="0"/>
        <w:ind w:left="221" w:hangingChars="100" w:hanging="221"/>
        <w:contextualSpacing/>
        <w:jc w:val="both"/>
        <w:rPr>
          <w:rFonts w:ascii="Segoe UI Symbol" w:hAnsi="Segoe UI Symbol" w:cstheme="minorHAnsi"/>
          <w:b/>
          <w:bCs/>
          <w:i/>
          <w:iCs/>
          <w:sz w:val="22"/>
          <w:szCs w:val="22"/>
          <w:lang w:val="en-US"/>
        </w:rPr>
      </w:pPr>
      <w:r w:rsidRPr="00906930">
        <w:rPr>
          <w:rFonts w:ascii="Segoe UI Symbol" w:hAnsi="Segoe UI Symbol" w:cstheme="minorHAnsi"/>
          <w:b/>
          <w:bCs/>
          <w:sz w:val="22"/>
          <w:szCs w:val="22"/>
          <w:lang w:val="en-US"/>
        </w:rPr>
        <w:t>LGUs</w:t>
      </w:r>
      <w:r w:rsidRPr="00906930">
        <w:rPr>
          <w:rFonts w:ascii="Segoe UI Symbol" w:hAnsi="Segoe UI Symbol" w:cstheme="minorHAnsi"/>
          <w:b/>
          <w:bCs/>
          <w:sz w:val="22"/>
          <w:szCs w:val="22"/>
        </w:rPr>
        <w:t xml:space="preserve"> must prioritize women and girls’ access to resources</w:t>
      </w:r>
      <w:r w:rsidRPr="00906930">
        <w:rPr>
          <w:rFonts w:ascii="Segoe UI Symbol" w:hAnsi="Segoe UI Symbol" w:cstheme="minorHAnsi"/>
          <w:sz w:val="22"/>
          <w:szCs w:val="22"/>
          <w:lang w:val="en-US"/>
        </w:rPr>
        <w:t>,</w:t>
      </w:r>
      <w:r w:rsidRPr="00906930">
        <w:rPr>
          <w:rFonts w:ascii="Segoe UI Symbol" w:hAnsi="Segoe UI Symbol" w:cstheme="minorHAnsi"/>
          <w:sz w:val="22"/>
          <w:szCs w:val="22"/>
        </w:rPr>
        <w:t xml:space="preserve"> </w:t>
      </w:r>
      <w:r w:rsidRPr="00906930">
        <w:rPr>
          <w:rFonts w:ascii="Segoe UI Symbol" w:hAnsi="Segoe UI Symbol" w:cstheme="minorHAnsi"/>
          <w:sz w:val="22"/>
          <w:szCs w:val="22"/>
          <w:lang w:val="en-US"/>
        </w:rPr>
        <w:t>e.g.,</w:t>
      </w:r>
      <w:r w:rsidRPr="00906930">
        <w:rPr>
          <w:rFonts w:ascii="Segoe UI Symbol" w:hAnsi="Segoe UI Symbol" w:cstheme="minorHAnsi"/>
          <w:sz w:val="22"/>
          <w:szCs w:val="22"/>
        </w:rPr>
        <w:t xml:space="preserve"> livelihood, training, free sexual and reproductive health services, and possible sources of income over profit from these businesses. </w:t>
      </w:r>
    </w:p>
    <w:p w14:paraId="39EC0CFE" w14:textId="77777777" w:rsidR="00906930" w:rsidRPr="00906930" w:rsidRDefault="00906930" w:rsidP="00730F5D">
      <w:pPr>
        <w:pStyle w:val="NormalWeb"/>
        <w:numPr>
          <w:ilvl w:val="0"/>
          <w:numId w:val="3"/>
        </w:numPr>
        <w:spacing w:before="0" w:beforeAutospacing="0" w:after="0" w:afterAutospacing="0"/>
        <w:ind w:left="221" w:hangingChars="100" w:hanging="221"/>
        <w:contextualSpacing/>
        <w:jc w:val="both"/>
        <w:rPr>
          <w:rFonts w:ascii="Segoe UI Symbol" w:hAnsi="Segoe UI Symbol" w:cstheme="minorHAnsi"/>
          <w:b/>
          <w:bCs/>
          <w:i/>
          <w:iCs/>
          <w:sz w:val="22"/>
          <w:szCs w:val="22"/>
          <w:lang w:val="en-US"/>
        </w:rPr>
      </w:pPr>
      <w:r w:rsidRPr="00906930">
        <w:rPr>
          <w:rFonts w:ascii="Segoe UI Symbol" w:hAnsi="Segoe UI Symbol" w:cstheme="minorHAnsi"/>
          <w:b/>
          <w:bCs/>
          <w:sz w:val="22"/>
          <w:szCs w:val="22"/>
          <w:lang w:val="en-US"/>
        </w:rPr>
        <w:t>LGUs must also hold</w:t>
      </w:r>
      <w:r w:rsidRPr="00906930">
        <w:rPr>
          <w:rFonts w:ascii="Segoe UI Symbol" w:hAnsi="Segoe UI Symbol" w:cstheme="minorHAnsi"/>
          <w:b/>
          <w:bCs/>
          <w:sz w:val="22"/>
          <w:szCs w:val="22"/>
        </w:rPr>
        <w:t xml:space="preserve"> business owners and their agents accountable for cases of prostitution of women and children</w:t>
      </w:r>
      <w:r w:rsidRPr="00906930">
        <w:rPr>
          <w:rFonts w:ascii="Segoe UI Symbol" w:hAnsi="Segoe UI Symbol" w:cstheme="minorHAnsi"/>
          <w:sz w:val="22"/>
          <w:szCs w:val="22"/>
        </w:rPr>
        <w:t xml:space="preserve">. </w:t>
      </w:r>
    </w:p>
    <w:p w14:paraId="2FBB4E81" w14:textId="77777777" w:rsidR="00906930" w:rsidRPr="00906930" w:rsidRDefault="00906930" w:rsidP="00730F5D">
      <w:pPr>
        <w:pStyle w:val="NormalWeb"/>
        <w:numPr>
          <w:ilvl w:val="0"/>
          <w:numId w:val="3"/>
        </w:numPr>
        <w:spacing w:before="0" w:beforeAutospacing="0" w:after="0" w:afterAutospacing="0"/>
        <w:ind w:left="221" w:hangingChars="100" w:hanging="221"/>
        <w:contextualSpacing/>
        <w:jc w:val="both"/>
        <w:rPr>
          <w:rFonts w:ascii="Segoe UI Symbol" w:hAnsi="Segoe UI Symbol" w:cstheme="minorHAnsi"/>
          <w:b/>
          <w:bCs/>
          <w:i/>
          <w:iCs/>
          <w:sz w:val="22"/>
          <w:szCs w:val="22"/>
          <w:lang w:val="en-US"/>
        </w:rPr>
      </w:pPr>
      <w:r w:rsidRPr="00906930">
        <w:rPr>
          <w:rFonts w:ascii="Segoe UI Symbol" w:hAnsi="Segoe UI Symbol" w:cstheme="minorHAnsi"/>
          <w:b/>
          <w:bCs/>
          <w:sz w:val="22"/>
          <w:szCs w:val="22"/>
        </w:rPr>
        <w:t xml:space="preserve">Pass the divorce law </w:t>
      </w:r>
      <w:r w:rsidRPr="00906930">
        <w:rPr>
          <w:rFonts w:ascii="Segoe UI Symbol" w:hAnsi="Segoe UI Symbol" w:cstheme="minorHAnsi"/>
          <w:sz w:val="22"/>
          <w:szCs w:val="22"/>
        </w:rPr>
        <w:t xml:space="preserve">as an additional legal remedy available to spouses in marriages that need dissolution. Any divorce law should make the process less costly, less time-consuming, and less acrimonious. It should also ensure the protection and safeguarding of the rights of the women, especially the best interest of the rights of children. The divorce law should aim at </w:t>
      </w:r>
      <w:r w:rsidRPr="00906930">
        <w:rPr>
          <w:rFonts w:ascii="Segoe UI Symbol" w:hAnsi="Segoe UI Symbol" w:cstheme="minorHAnsi"/>
          <w:b/>
          <w:bCs/>
          <w:sz w:val="22"/>
          <w:szCs w:val="22"/>
        </w:rPr>
        <w:t xml:space="preserve">reducing the trauma and the fault-finding of parties. </w:t>
      </w:r>
    </w:p>
    <w:p w14:paraId="3FBF89B9" w14:textId="77777777" w:rsidR="00906930" w:rsidRPr="00906930" w:rsidRDefault="00906930" w:rsidP="00730F5D">
      <w:pPr>
        <w:pStyle w:val="NormalWeb"/>
        <w:numPr>
          <w:ilvl w:val="0"/>
          <w:numId w:val="3"/>
        </w:numPr>
        <w:ind w:left="245" w:hanging="245"/>
        <w:contextualSpacing/>
        <w:jc w:val="both"/>
        <w:rPr>
          <w:rFonts w:ascii="Segoe UI Symbol" w:hAnsi="Segoe UI Symbol" w:cstheme="minorHAnsi"/>
          <w:sz w:val="22"/>
          <w:szCs w:val="22"/>
          <w:lang w:val="en-US"/>
        </w:rPr>
      </w:pPr>
      <w:r w:rsidRPr="00906930">
        <w:rPr>
          <w:rFonts w:ascii="Segoe UI Symbol" w:hAnsi="Segoe UI Symbol" w:cstheme="minorHAnsi"/>
          <w:b/>
          <w:bCs/>
          <w:sz w:val="22"/>
          <w:szCs w:val="22"/>
        </w:rPr>
        <w:t>Define incest rape in the law</w:t>
      </w:r>
      <w:r w:rsidRPr="00906930">
        <w:rPr>
          <w:rFonts w:ascii="Segoe UI Symbol" w:hAnsi="Segoe UI Symbol" w:cstheme="minorHAnsi"/>
          <w:sz w:val="22"/>
          <w:szCs w:val="22"/>
        </w:rPr>
        <w:t>. Even prior to rape, other non-penetrative lascivious conduct may have already been done to the girl child or woman. Thus, comprehensive services must be included for incest victims.</w:t>
      </w:r>
    </w:p>
    <w:p w14:paraId="32135666" w14:textId="77777777" w:rsidR="00906930" w:rsidRPr="00906930" w:rsidRDefault="00906930" w:rsidP="00730F5D">
      <w:pPr>
        <w:pStyle w:val="NormalWeb"/>
        <w:contextualSpacing/>
        <w:jc w:val="both"/>
        <w:rPr>
          <w:rFonts w:ascii="Segoe UI Symbol" w:hAnsi="Segoe UI Symbol" w:cstheme="minorHAnsi"/>
          <w:sz w:val="22"/>
          <w:szCs w:val="22"/>
          <w:lang w:val="en-US"/>
        </w:rPr>
      </w:pPr>
    </w:p>
    <w:p w14:paraId="2AE658E1" w14:textId="77777777" w:rsidR="00906930" w:rsidRPr="00906930" w:rsidRDefault="00906930" w:rsidP="00730F5D">
      <w:pPr>
        <w:pStyle w:val="NormalWeb"/>
        <w:ind w:left="221" w:hangingChars="100" w:hanging="221"/>
        <w:contextualSpacing/>
        <w:jc w:val="both"/>
        <w:rPr>
          <w:rFonts w:ascii="Segoe UI Symbol" w:hAnsi="Segoe UI Symbol" w:cstheme="minorHAnsi"/>
          <w:sz w:val="22"/>
          <w:szCs w:val="22"/>
          <w:lang w:val="en-US"/>
        </w:rPr>
      </w:pPr>
      <w:r w:rsidRPr="00906930">
        <w:rPr>
          <w:rFonts w:ascii="Segoe UI Symbol" w:hAnsi="Segoe UI Symbol" w:cstheme="minorHAnsi"/>
          <w:b/>
          <w:bCs/>
          <w:sz w:val="22"/>
          <w:szCs w:val="22"/>
          <w:lang w:val="en-US"/>
        </w:rPr>
        <w:t>As regards with the Views of the CEDAW Committee:</w:t>
      </w:r>
    </w:p>
    <w:p w14:paraId="61EC70B3" w14:textId="77777777" w:rsidR="00906930" w:rsidRPr="00906930" w:rsidRDefault="00906930" w:rsidP="00730F5D">
      <w:pPr>
        <w:pStyle w:val="NormalWeb"/>
        <w:contextualSpacing/>
        <w:jc w:val="both"/>
        <w:rPr>
          <w:rFonts w:ascii="Segoe UI Symbol" w:hAnsi="Segoe UI Symbol" w:cstheme="minorHAnsi"/>
          <w:sz w:val="22"/>
          <w:szCs w:val="22"/>
          <w:lang w:val="en-US"/>
        </w:rPr>
      </w:pPr>
    </w:p>
    <w:p w14:paraId="46AC6F60" w14:textId="77777777" w:rsidR="00906930" w:rsidRPr="00906930" w:rsidRDefault="00906930" w:rsidP="00730F5D">
      <w:pPr>
        <w:pStyle w:val="NormalWeb"/>
        <w:numPr>
          <w:ilvl w:val="0"/>
          <w:numId w:val="4"/>
        </w:numPr>
        <w:ind w:left="220" w:hangingChars="100" w:hanging="220"/>
        <w:contextualSpacing/>
        <w:jc w:val="both"/>
        <w:rPr>
          <w:rFonts w:ascii="Segoe UI Symbol" w:hAnsi="Segoe UI Symbol" w:cstheme="minorHAnsi"/>
          <w:sz w:val="22"/>
          <w:szCs w:val="22"/>
          <w:lang w:val="en-US"/>
        </w:rPr>
      </w:pPr>
      <w:r w:rsidRPr="00906930">
        <w:rPr>
          <w:rFonts w:ascii="Segoe UI Symbol" w:hAnsi="Segoe UI Symbol" w:cstheme="minorHAnsi"/>
          <w:sz w:val="22"/>
          <w:szCs w:val="22"/>
        </w:rPr>
        <w:t xml:space="preserve">The President of the Philippines should issue an </w:t>
      </w:r>
      <w:r w:rsidRPr="00906930">
        <w:rPr>
          <w:rFonts w:ascii="Segoe UI Symbol" w:hAnsi="Segoe UI Symbol" w:cstheme="minorHAnsi"/>
          <w:b/>
          <w:bCs/>
          <w:sz w:val="22"/>
          <w:szCs w:val="22"/>
        </w:rPr>
        <w:t>Executive Order creating a state-fund for the purpose of reparation for KTV, RPB and the Malaya Lolas</w:t>
      </w:r>
      <w:r w:rsidRPr="00906930">
        <w:rPr>
          <w:rFonts w:ascii="Segoe UI Symbol" w:hAnsi="Segoe UI Symbol" w:cstheme="minorHAnsi"/>
          <w:sz w:val="22"/>
          <w:szCs w:val="22"/>
        </w:rPr>
        <w:t xml:space="preserve">.  The Philippine government must organize a dialogue with KTV, RPB, and the Malaya Lolas and discussed the views and recommendations with the victims of violence. </w:t>
      </w:r>
    </w:p>
    <w:p w14:paraId="60398260" w14:textId="77777777" w:rsidR="00906930" w:rsidRPr="00906930" w:rsidRDefault="00906930" w:rsidP="00730F5D">
      <w:pPr>
        <w:pStyle w:val="NormalWeb"/>
        <w:numPr>
          <w:ilvl w:val="0"/>
          <w:numId w:val="4"/>
        </w:numPr>
        <w:ind w:left="220" w:hangingChars="100" w:hanging="220"/>
        <w:contextualSpacing/>
        <w:jc w:val="both"/>
        <w:rPr>
          <w:rFonts w:ascii="Segoe UI Symbol" w:hAnsi="Segoe UI Symbol" w:cstheme="minorHAnsi"/>
          <w:sz w:val="22"/>
          <w:szCs w:val="22"/>
          <w:lang w:val="en-US"/>
        </w:rPr>
      </w:pPr>
      <w:r w:rsidRPr="00906930">
        <w:rPr>
          <w:rFonts w:ascii="Segoe UI Symbol" w:hAnsi="Segoe UI Symbol" w:cstheme="minorHAnsi"/>
          <w:sz w:val="22"/>
          <w:szCs w:val="22"/>
        </w:rPr>
        <w:t xml:space="preserve">The </w:t>
      </w:r>
      <w:r w:rsidRPr="00906930">
        <w:rPr>
          <w:rFonts w:ascii="Segoe UI Symbol" w:hAnsi="Segoe UI Symbol" w:cstheme="minorHAnsi"/>
          <w:b/>
          <w:bCs/>
          <w:sz w:val="22"/>
          <w:szCs w:val="22"/>
        </w:rPr>
        <w:t>Department of Education should issue a department order to include in the curriculum the story and struggle of the Lolas</w:t>
      </w:r>
      <w:r w:rsidRPr="00906930">
        <w:rPr>
          <w:rFonts w:ascii="Segoe UI Symbol" w:hAnsi="Segoe UI Symbol" w:cstheme="minorHAnsi"/>
          <w:sz w:val="22"/>
          <w:szCs w:val="22"/>
        </w:rPr>
        <w:t xml:space="preserve">.  </w:t>
      </w:r>
    </w:p>
    <w:p w14:paraId="194B882D" w14:textId="77777777" w:rsidR="00906930" w:rsidRPr="00906930" w:rsidRDefault="00906930" w:rsidP="00730F5D">
      <w:pPr>
        <w:pStyle w:val="NormalWeb"/>
        <w:numPr>
          <w:ilvl w:val="0"/>
          <w:numId w:val="4"/>
        </w:numPr>
        <w:ind w:left="220" w:hangingChars="100" w:hanging="220"/>
        <w:contextualSpacing/>
        <w:jc w:val="both"/>
        <w:rPr>
          <w:rFonts w:ascii="Segoe UI Symbol" w:hAnsi="Segoe UI Symbol" w:cstheme="minorHAnsi"/>
          <w:sz w:val="22"/>
          <w:szCs w:val="22"/>
        </w:rPr>
      </w:pPr>
      <w:r w:rsidRPr="00906930">
        <w:rPr>
          <w:rFonts w:ascii="Segoe UI Symbol" w:hAnsi="Segoe UI Symbol" w:cstheme="minorHAnsi"/>
          <w:sz w:val="22"/>
          <w:szCs w:val="22"/>
        </w:rPr>
        <w:t xml:space="preserve">The </w:t>
      </w:r>
      <w:r w:rsidRPr="00906930">
        <w:rPr>
          <w:rFonts w:ascii="Segoe UI Symbol" w:hAnsi="Segoe UI Symbol" w:cstheme="minorHAnsi"/>
          <w:b/>
          <w:bCs/>
          <w:sz w:val="22"/>
          <w:szCs w:val="22"/>
        </w:rPr>
        <w:t xml:space="preserve">National Historical Commission should make the Bahay </w:t>
      </w:r>
      <w:proofErr w:type="spellStart"/>
      <w:r w:rsidRPr="00906930">
        <w:rPr>
          <w:rFonts w:ascii="Segoe UI Symbol" w:hAnsi="Segoe UI Symbol" w:cstheme="minorHAnsi"/>
          <w:b/>
          <w:bCs/>
          <w:sz w:val="22"/>
          <w:szCs w:val="22"/>
        </w:rPr>
        <w:t>na</w:t>
      </w:r>
      <w:proofErr w:type="spellEnd"/>
      <w:r w:rsidRPr="00906930">
        <w:rPr>
          <w:rFonts w:ascii="Segoe UI Symbol" w:hAnsi="Segoe UI Symbol" w:cstheme="minorHAnsi"/>
          <w:b/>
          <w:bCs/>
          <w:sz w:val="22"/>
          <w:szCs w:val="22"/>
        </w:rPr>
        <w:t xml:space="preserve"> Pula a Memorial/Museum</w:t>
      </w:r>
      <w:r w:rsidRPr="00906930">
        <w:rPr>
          <w:rFonts w:ascii="Segoe UI Symbol" w:hAnsi="Segoe UI Symbol" w:cstheme="minorHAnsi"/>
          <w:sz w:val="22"/>
          <w:szCs w:val="22"/>
        </w:rPr>
        <w:t>.</w:t>
      </w:r>
    </w:p>
    <w:p w14:paraId="01B3DE06" w14:textId="77777777" w:rsidR="00906930" w:rsidRPr="00906930" w:rsidRDefault="00906930" w:rsidP="00730F5D">
      <w:pPr>
        <w:pStyle w:val="NormalWeb"/>
        <w:numPr>
          <w:ilvl w:val="0"/>
          <w:numId w:val="4"/>
        </w:numPr>
        <w:ind w:left="221" w:hangingChars="100" w:hanging="221"/>
        <w:contextualSpacing/>
        <w:jc w:val="both"/>
        <w:rPr>
          <w:rFonts w:ascii="Segoe UI Symbol" w:hAnsi="Segoe UI Symbol" w:cstheme="minorHAnsi"/>
          <w:sz w:val="22"/>
          <w:szCs w:val="22"/>
          <w:lang w:val="en-US"/>
        </w:rPr>
      </w:pPr>
      <w:r w:rsidRPr="00906930">
        <w:rPr>
          <w:rFonts w:ascii="Segoe UI Symbol" w:hAnsi="Segoe UI Symbol" w:cstheme="minorHAnsi"/>
          <w:b/>
          <w:bCs/>
          <w:sz w:val="22"/>
          <w:szCs w:val="22"/>
        </w:rPr>
        <w:t>Amend the Anti-Rape Law to include “lack of unequivocal consent” as an element of rape</w:t>
      </w:r>
      <w:r w:rsidRPr="00906930">
        <w:rPr>
          <w:rFonts w:ascii="Segoe UI Symbol" w:hAnsi="Segoe UI Symbol" w:cstheme="minorHAnsi"/>
          <w:sz w:val="22"/>
          <w:szCs w:val="22"/>
        </w:rPr>
        <w:t xml:space="preserve">. The word “unequivocal” is crucial, especially in the context of girl children. Black’s Law’s dictionary defines “unequivocal” as “clear and with no doubt.” This means that the perpetrator cannot claim that the woman or girl child’s victim’s lack of resistance meant that she consented to the sexual intercourse. Include “lack of unequivocal consent as an explicit element of rape.” This also aims to address the rape myths, founded on harmful gender stereotypes, that continue to plague Supreme Court decisions on rape. </w:t>
      </w:r>
    </w:p>
    <w:p w14:paraId="4F8876E2" w14:textId="3A688196" w:rsidR="005366F0" w:rsidRPr="00705006" w:rsidRDefault="00906930" w:rsidP="00705006">
      <w:pPr>
        <w:pStyle w:val="NormalWeb"/>
        <w:numPr>
          <w:ilvl w:val="0"/>
          <w:numId w:val="4"/>
        </w:numPr>
        <w:ind w:left="221" w:hangingChars="100" w:hanging="221"/>
        <w:contextualSpacing/>
        <w:jc w:val="both"/>
        <w:rPr>
          <w:rFonts w:ascii="Segoe UI Symbol" w:hAnsi="Segoe UI Symbol" w:cstheme="minorHAnsi"/>
          <w:sz w:val="22"/>
          <w:szCs w:val="22"/>
          <w:lang w:val="en-US"/>
        </w:rPr>
      </w:pPr>
      <w:r w:rsidRPr="00906930">
        <w:rPr>
          <w:rFonts w:ascii="Segoe UI Symbol" w:hAnsi="Segoe UI Symbol" w:cstheme="minorHAnsi"/>
          <w:b/>
          <w:bCs/>
          <w:sz w:val="22"/>
          <w:szCs w:val="22"/>
        </w:rPr>
        <w:t>Implement the mandate of RA 8505 by funding the rape crisis center.</w:t>
      </w:r>
      <w:r w:rsidRPr="00906930">
        <w:rPr>
          <w:rFonts w:ascii="Segoe UI Symbol" w:hAnsi="Segoe UI Symbol" w:cstheme="minorHAnsi"/>
          <w:b/>
          <w:bCs/>
          <w:sz w:val="22"/>
          <w:szCs w:val="22"/>
          <w:lang w:val="en-US"/>
        </w:rPr>
        <w:t xml:space="preserve"> </w:t>
      </w:r>
      <w:r w:rsidRPr="00906930">
        <w:rPr>
          <w:rFonts w:ascii="Segoe UI Symbol" w:hAnsi="Segoe UI Symbol" w:cstheme="minorHAnsi"/>
          <w:sz w:val="22"/>
          <w:szCs w:val="22"/>
        </w:rPr>
        <w:t xml:space="preserve">It is imperative that the State provide funds towards </w:t>
      </w:r>
      <w:r w:rsidRPr="00906930">
        <w:rPr>
          <w:rFonts w:ascii="Segoe UI Symbol" w:hAnsi="Segoe UI Symbol" w:cstheme="minorHAnsi"/>
          <w:sz w:val="22"/>
          <w:szCs w:val="22"/>
          <w:lang w:val="en-US"/>
        </w:rPr>
        <w:t>the</w:t>
      </w:r>
      <w:r w:rsidRPr="00906930">
        <w:rPr>
          <w:rFonts w:ascii="Segoe UI Symbol" w:hAnsi="Segoe UI Symbol" w:cstheme="minorHAnsi"/>
          <w:sz w:val="22"/>
          <w:szCs w:val="22"/>
        </w:rPr>
        <w:t xml:space="preserve"> full implementation and operationalization</w:t>
      </w:r>
      <w:r w:rsidRPr="00906930">
        <w:rPr>
          <w:rFonts w:ascii="Segoe UI Symbol" w:hAnsi="Segoe UI Symbol" w:cstheme="minorHAnsi"/>
          <w:sz w:val="22"/>
          <w:szCs w:val="22"/>
          <w:lang w:val="en-US"/>
        </w:rPr>
        <w:t xml:space="preserve"> of RA 8505</w:t>
      </w:r>
      <w:r w:rsidRPr="00906930">
        <w:rPr>
          <w:rFonts w:ascii="Segoe UI Symbol" w:hAnsi="Segoe UI Symbol" w:cstheme="minorHAnsi"/>
          <w:sz w:val="22"/>
          <w:szCs w:val="22"/>
        </w:rPr>
        <w:t xml:space="preserve">. This can encourage rape victims to come forward and report the incident without delay. A one-stop shop will lessen the trauma and re-victimization that a rape victim, particularly a girl child victim of sexual violence, experiences when filing a case. </w:t>
      </w:r>
    </w:p>
    <w:sectPr w:rsidR="005366F0" w:rsidRPr="00705006" w:rsidSect="005B10D6">
      <w:headerReference w:type="default" r:id="rId11"/>
      <w:footerReference w:type="even" r:id="rId12"/>
      <w:footerReference w:type="default" r:id="rId13"/>
      <w:pgSz w:w="12240" w:h="15840"/>
      <w:pgMar w:top="27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CBC3E" w14:textId="77777777" w:rsidR="00574636" w:rsidRDefault="00574636" w:rsidP="00906930">
      <w:r>
        <w:separator/>
      </w:r>
    </w:p>
  </w:endnote>
  <w:endnote w:type="continuationSeparator" w:id="0">
    <w:p w14:paraId="1A37BC02" w14:textId="77777777" w:rsidR="00574636" w:rsidRDefault="00574636" w:rsidP="009069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Quattrocento Sans">
    <w:charset w:val="00"/>
    <w:family w:val="swiss"/>
    <w:pitch w:val="variable"/>
    <w:sig w:usb0="800000BF" w:usb1="4000005B" w:usb2="00000000" w:usb3="00000000" w:csb0="0000000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35136798"/>
      <w:docPartObj>
        <w:docPartGallery w:val="Page Numbers (Bottom of Page)"/>
        <w:docPartUnique/>
      </w:docPartObj>
    </w:sdtPr>
    <w:sdtEndPr>
      <w:rPr>
        <w:rStyle w:val="PageNumber"/>
      </w:rPr>
    </w:sdtEndPr>
    <w:sdtContent>
      <w:p w14:paraId="24E9FB43" w14:textId="77777777" w:rsidR="00730F5D" w:rsidRDefault="00730F5D" w:rsidP="004A16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F590145" w14:textId="77777777" w:rsidR="00730F5D" w:rsidRDefault="00730F5D" w:rsidP="00730F5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16136411"/>
      <w:docPartObj>
        <w:docPartGallery w:val="Page Numbers (Bottom of Page)"/>
        <w:docPartUnique/>
      </w:docPartObj>
    </w:sdtPr>
    <w:sdtEndPr>
      <w:rPr>
        <w:rStyle w:val="PageNumber"/>
      </w:rPr>
    </w:sdtEndPr>
    <w:sdtContent>
      <w:p w14:paraId="1782B620" w14:textId="77777777" w:rsidR="00730F5D" w:rsidRDefault="00730F5D" w:rsidP="004A169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C91AB0A" w14:textId="77777777" w:rsidR="00730F5D" w:rsidRDefault="00730F5D" w:rsidP="00730F5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EE03C5" w14:textId="77777777" w:rsidR="00574636" w:rsidRDefault="00574636" w:rsidP="00906930">
      <w:r>
        <w:separator/>
      </w:r>
    </w:p>
  </w:footnote>
  <w:footnote w:type="continuationSeparator" w:id="0">
    <w:p w14:paraId="69BAE510" w14:textId="77777777" w:rsidR="00574636" w:rsidRDefault="00574636" w:rsidP="00906930">
      <w:r>
        <w:continuationSeparator/>
      </w:r>
    </w:p>
  </w:footnote>
  <w:footnote w:id="1">
    <w:p w14:paraId="71A1E2D2" w14:textId="77777777" w:rsidR="00906930" w:rsidRDefault="00906930" w:rsidP="00906930">
      <w:pPr>
        <w:pStyle w:val="FootnoteText"/>
        <w:snapToGrid w:val="0"/>
      </w:pPr>
      <w:r>
        <w:rPr>
          <w:rStyle w:val="FootnoteReference"/>
        </w:rPr>
        <w:footnoteRef/>
      </w:r>
      <w:r>
        <w:t xml:space="preserve"> Former Philippine President Duterte signed the RA11313 because it lapsed into law. </w:t>
      </w:r>
      <w:hyperlink r:id="rId1">
        <w:r>
          <w:rPr>
            <w:color w:val="1155CC"/>
            <w:u w:val="single"/>
          </w:rPr>
          <w:t>https://www.philstar.com/headlines/2019/07/16/1935175/duterte-president-implementing-bawal-bastos-law-will-be-hard-gabriela</w:t>
        </w:r>
      </w:hyperlink>
    </w:p>
  </w:footnote>
  <w:footnote w:id="2">
    <w:p w14:paraId="6A87818E" w14:textId="77777777" w:rsidR="00906930" w:rsidRDefault="00906930" w:rsidP="00906930">
      <w:pPr>
        <w:rPr>
          <w:sz w:val="20"/>
          <w:szCs w:val="20"/>
        </w:rPr>
      </w:pPr>
      <w:r>
        <w:rPr>
          <w:sz w:val="20"/>
          <w:szCs w:val="20"/>
          <w:vertAlign w:val="superscript"/>
        </w:rPr>
        <w:footnoteRef/>
      </w:r>
      <w:r>
        <w:rPr>
          <w:sz w:val="20"/>
          <w:szCs w:val="20"/>
        </w:rPr>
        <w:t xml:space="preserve"> Sexist Duterte says Philippine presidency not a job for women. </w:t>
      </w:r>
      <w:hyperlink r:id="rId2">
        <w:r>
          <w:rPr>
            <w:color w:val="1155CC"/>
            <w:sz w:val="20"/>
            <w:szCs w:val="20"/>
            <w:u w:val="single"/>
          </w:rPr>
          <w:t>https://www.rappler.com/nation/sexist-duterte-says-philippine-presidency-not-a-job-for-women/</w:t>
        </w:r>
      </w:hyperlink>
    </w:p>
  </w:footnote>
  <w:footnote w:id="3">
    <w:p w14:paraId="6B821ABF" w14:textId="77777777" w:rsidR="00906930" w:rsidRDefault="00906930" w:rsidP="00906930">
      <w:pPr>
        <w:rPr>
          <w:sz w:val="20"/>
          <w:szCs w:val="20"/>
        </w:rPr>
      </w:pPr>
      <w:r>
        <w:rPr>
          <w:sz w:val="20"/>
          <w:szCs w:val="20"/>
          <w:vertAlign w:val="superscript"/>
        </w:rPr>
        <w:footnoteRef/>
      </w:r>
      <w:r>
        <w:rPr>
          <w:sz w:val="20"/>
          <w:szCs w:val="20"/>
        </w:rPr>
        <w:t xml:space="preserve"> Duterte directed De Lima’s persecution in retaliation to De Lima’s investigation as the </w:t>
      </w:r>
      <w:r>
        <w:rPr>
          <w:sz w:val="20"/>
          <w:szCs w:val="20"/>
          <w:lang w:val="en-US"/>
        </w:rPr>
        <w:t>CHR</w:t>
      </w:r>
      <w:r>
        <w:rPr>
          <w:sz w:val="20"/>
          <w:szCs w:val="20"/>
        </w:rPr>
        <w:t xml:space="preserve"> Chair into the “death squad” in Davao City during Duterte’ s </w:t>
      </w:r>
      <w:r>
        <w:rPr>
          <w:sz w:val="20"/>
          <w:szCs w:val="20"/>
          <w:lang w:val="en-US"/>
        </w:rPr>
        <w:t>m</w:t>
      </w:r>
      <w:proofErr w:type="spellStart"/>
      <w:r>
        <w:rPr>
          <w:sz w:val="20"/>
          <w:szCs w:val="20"/>
        </w:rPr>
        <w:t>ayorship</w:t>
      </w:r>
      <w:proofErr w:type="spellEnd"/>
      <w:r>
        <w:rPr>
          <w:sz w:val="20"/>
          <w:szCs w:val="20"/>
        </w:rPr>
        <w:t xml:space="preserve"> in the late 2000s and in her attempt to investigate Duterte’s “war on drugs” in 2016. </w:t>
      </w:r>
      <w:hyperlink r:id="rId3">
        <w:r>
          <w:rPr>
            <w:color w:val="1155CC"/>
            <w:sz w:val="20"/>
            <w:szCs w:val="20"/>
            <w:u w:val="single"/>
          </w:rPr>
          <w:t>https://www.hrw.org/news/2023/05/15/latest-de-lima-acquittal-exposes-philippine-justice-systems-politicization</w:t>
        </w:r>
      </w:hyperlink>
    </w:p>
  </w:footnote>
  <w:footnote w:id="4">
    <w:p w14:paraId="7948FC62" w14:textId="77777777" w:rsidR="00906930" w:rsidRDefault="00906930" w:rsidP="00906930">
      <w:pPr>
        <w:rPr>
          <w:sz w:val="20"/>
          <w:szCs w:val="20"/>
        </w:rPr>
      </w:pPr>
      <w:r>
        <w:rPr>
          <w:sz w:val="20"/>
          <w:szCs w:val="20"/>
          <w:vertAlign w:val="superscript"/>
        </w:rPr>
        <w:footnoteRef/>
      </w:r>
      <w:r>
        <w:rPr>
          <w:sz w:val="20"/>
          <w:szCs w:val="20"/>
        </w:rPr>
        <w:t xml:space="preserve"> </w:t>
      </w:r>
      <w:hyperlink r:id="rId4">
        <w:r>
          <w:rPr>
            <w:color w:val="1155CC"/>
            <w:sz w:val="20"/>
            <w:szCs w:val="20"/>
            <w:u w:val="single"/>
          </w:rPr>
          <w:t>https://www.theguardian.com/world/2017/may/27/rodrigo-duterte-jokes-to-soldiers-that-they-can-women-with-impunity</w:t>
        </w:r>
      </w:hyperlink>
      <w:r>
        <w:rPr>
          <w:sz w:val="20"/>
          <w:szCs w:val="20"/>
        </w:rPr>
        <w:t xml:space="preserve">; </w:t>
      </w:r>
    </w:p>
  </w:footnote>
  <w:footnote w:id="5">
    <w:p w14:paraId="00072421" w14:textId="77777777" w:rsidR="00906930" w:rsidRDefault="00906930" w:rsidP="00906930">
      <w:pPr>
        <w:rPr>
          <w:sz w:val="20"/>
          <w:szCs w:val="20"/>
        </w:rPr>
      </w:pPr>
      <w:r>
        <w:rPr>
          <w:sz w:val="20"/>
          <w:szCs w:val="20"/>
          <w:vertAlign w:val="superscript"/>
        </w:rPr>
        <w:footnoteRef/>
      </w:r>
      <w:r>
        <w:rPr>
          <w:sz w:val="20"/>
          <w:szCs w:val="20"/>
        </w:rPr>
        <w:t xml:space="preserve"> As per result of the 2019 study conducted among 14 countries in the Asia-Pacific by a Singapore-based insurance company called ValueChampion </w:t>
      </w:r>
      <w:hyperlink r:id="rId5">
        <w:r>
          <w:rPr>
            <w:color w:val="1155CC"/>
            <w:sz w:val="20"/>
            <w:szCs w:val="20"/>
            <w:u w:val="single"/>
          </w:rPr>
          <w:t>https://www.cosmo.ph/news/philippines-most-dangerous-countries-women-a434-20190309</w:t>
        </w:r>
      </w:hyperlink>
    </w:p>
  </w:footnote>
  <w:footnote w:id="6">
    <w:p w14:paraId="2D01C873" w14:textId="77777777" w:rsidR="00906930" w:rsidRDefault="00906930" w:rsidP="00906930">
      <w:pPr>
        <w:pStyle w:val="FootnoteText"/>
        <w:rPr>
          <w:rFonts w:cstheme="minorHAnsi"/>
          <w:lang w:val="en-US"/>
        </w:rPr>
      </w:pPr>
      <w:r>
        <w:rPr>
          <w:rStyle w:val="FootnoteReference"/>
          <w:rFonts w:cstheme="minorHAnsi"/>
        </w:rPr>
        <w:footnoteRef/>
      </w:r>
      <w:r>
        <w:rPr>
          <w:rFonts w:cstheme="minorHAnsi"/>
        </w:rPr>
        <w:t xml:space="preserve"> </w:t>
      </w:r>
      <w:hyperlink r:id="rId6" w:history="1">
        <w:r>
          <w:rPr>
            <w:rStyle w:val="Hyperlink"/>
            <w:rFonts w:cstheme="minorHAnsi"/>
          </w:rPr>
          <w:t>https://business.inquirer.net/266325/ph-among-most-dangerous-places-for-women</w:t>
        </w:r>
      </w:hyperlink>
      <w:r>
        <w:rPr>
          <w:rFonts w:cstheme="minorHAnsi"/>
        </w:rPr>
        <w:t xml:space="preserve"> </w:t>
      </w:r>
    </w:p>
  </w:footnote>
  <w:footnote w:id="7">
    <w:p w14:paraId="3873C20A" w14:textId="77777777" w:rsidR="00906930" w:rsidRDefault="00906930" w:rsidP="00906930">
      <w:pPr>
        <w:rPr>
          <w:rFonts w:eastAsia="Calibri" w:cstheme="minorHAnsi"/>
          <w:sz w:val="20"/>
          <w:szCs w:val="20"/>
          <w:lang w:val="en-US"/>
        </w:rPr>
      </w:pPr>
      <w:r>
        <w:rPr>
          <w:rStyle w:val="FootnoteReference"/>
          <w:rFonts w:cstheme="minorHAnsi"/>
        </w:rPr>
        <w:footnoteRef/>
      </w:r>
      <w:r>
        <w:rPr>
          <w:rFonts w:cstheme="minorHAnsi"/>
          <w:color w:val="000000"/>
          <w:sz w:val="20"/>
          <w:szCs w:val="20"/>
        </w:rPr>
        <w:t xml:space="preserve"> </w:t>
      </w:r>
      <w:hyperlink r:id="rId7" w:history="1">
        <w:r>
          <w:rPr>
            <w:rStyle w:val="Hyperlink"/>
            <w:rFonts w:eastAsia="Calibri" w:cstheme="minorHAnsi"/>
            <w:color w:val="000000"/>
            <w:sz w:val="20"/>
            <w:szCs w:val="20"/>
          </w:rPr>
          <w:t>https://amp.cnn.com/cnn/2023/06/12/world/un-report-gender-bias-intl-scli/index.html</w:t>
        </w:r>
      </w:hyperlink>
      <w:r>
        <w:rPr>
          <w:rFonts w:eastAsia="Calibri" w:cstheme="minorHAnsi"/>
          <w:color w:val="000000"/>
          <w:sz w:val="20"/>
          <w:szCs w:val="20"/>
          <w:lang w:val="en-US"/>
        </w:rPr>
        <w:t xml:space="preserve"> </w:t>
      </w:r>
    </w:p>
  </w:footnote>
  <w:footnote w:id="8">
    <w:p w14:paraId="4BE7CE14" w14:textId="77777777" w:rsidR="00906930" w:rsidRDefault="00906930" w:rsidP="00906930">
      <w:pPr>
        <w:pStyle w:val="FootnoteText"/>
        <w:snapToGrid w:val="0"/>
        <w:rPr>
          <w:lang w:val="en-US"/>
        </w:rPr>
      </w:pPr>
      <w:r>
        <w:rPr>
          <w:rStyle w:val="FootnoteReference"/>
        </w:rPr>
        <w:footnoteRef/>
      </w:r>
      <w:r>
        <w:t xml:space="preserve"> </w:t>
      </w:r>
      <w:hyperlink r:id="rId8" w:history="1">
        <w:r>
          <w:rPr>
            <w:rStyle w:val="Hyperlink"/>
          </w:rPr>
          <w:t>https://www.rappler.com/newsbreak/iq/marcos-jr-international-trips-list/</w:t>
        </w:r>
        <w:r>
          <w:rPr>
            <w:rStyle w:val="Hyperlink"/>
            <w:lang w:val="en-US"/>
          </w:rPr>
          <w:t>;</w:t>
        </w:r>
      </w:hyperlink>
      <w:r>
        <w:rPr>
          <w:lang w:val="en-US"/>
        </w:rPr>
        <w:t xml:space="preserve"> </w:t>
      </w:r>
      <w:hyperlink r:id="rId9" w:history="1">
        <w:r>
          <w:rPr>
            <w:rStyle w:val="Hyperlink"/>
            <w:lang w:val="en-US"/>
          </w:rPr>
          <w:t>https://www.npr.org/2023/01/20/1150228748/inflation-strapped-filipinos-criticize-the-president-s-many-foreign-trips</w:t>
        </w:r>
      </w:hyperlink>
      <w:r>
        <w:rPr>
          <w:lang w:val="en-US"/>
        </w:rPr>
        <w:t xml:space="preserve"> </w:t>
      </w:r>
    </w:p>
  </w:footnote>
  <w:footnote w:id="9">
    <w:p w14:paraId="16D9A3F1" w14:textId="77777777" w:rsidR="00906930" w:rsidRDefault="00906930" w:rsidP="00906930">
      <w:pPr>
        <w:rPr>
          <w:color w:val="000000"/>
          <w:sz w:val="20"/>
          <w:szCs w:val="20"/>
        </w:rPr>
      </w:pPr>
      <w:r>
        <w:rPr>
          <w:rStyle w:val="FootnoteReference"/>
        </w:rPr>
        <w:footnoteRef/>
      </w:r>
      <w:r>
        <w:rPr>
          <w:rFonts w:ascii="Calibri" w:eastAsia="Calibri" w:hAnsi="Calibri" w:cs="Calibri"/>
          <w:color w:val="000000"/>
          <w:sz w:val="20"/>
          <w:szCs w:val="20"/>
        </w:rPr>
        <w:t xml:space="preserve"> Philippine Information Agency. (October 28, 2022) </w:t>
      </w:r>
      <w:r>
        <w:rPr>
          <w:rFonts w:ascii="Calibri" w:eastAsia="Calibri" w:hAnsi="Calibri" w:cs="Calibri"/>
          <w:i/>
          <w:color w:val="000000"/>
          <w:sz w:val="20"/>
          <w:szCs w:val="20"/>
        </w:rPr>
        <w:t xml:space="preserve">Transcript : President Ferdinand R. Marcos Jr.’s First State of the Nation Address Speech (as delivered). </w:t>
      </w:r>
      <w:r>
        <w:rPr>
          <w:rFonts w:ascii="Calibri" w:eastAsia="Calibri" w:hAnsi="Calibri" w:cs="Calibri"/>
          <w:color w:val="000000"/>
          <w:sz w:val="20"/>
          <w:szCs w:val="20"/>
        </w:rPr>
        <w:t xml:space="preserve">Retrieved from </w:t>
      </w:r>
      <w:hyperlink r:id="rId10">
        <w:r>
          <w:rPr>
            <w:rFonts w:ascii="Calibri" w:eastAsia="Calibri" w:hAnsi="Calibri" w:cs="Calibri"/>
            <w:color w:val="0563C1"/>
            <w:sz w:val="20"/>
            <w:szCs w:val="20"/>
            <w:u w:val="single"/>
          </w:rPr>
          <w:t>https://pia.gov.ph/publications/2022/10/28/transcript-president-ferdinand-r-marcos-jrs-first-state-of-the-nation-address-speech-as-delivered</w:t>
        </w:r>
      </w:hyperlink>
    </w:p>
  </w:footnote>
  <w:footnote w:id="10">
    <w:p w14:paraId="367323C0" w14:textId="77777777" w:rsidR="00906930" w:rsidRDefault="00906930" w:rsidP="00906930">
      <w:pPr>
        <w:rPr>
          <w:color w:val="000000"/>
          <w:sz w:val="20"/>
          <w:szCs w:val="20"/>
        </w:rPr>
      </w:pPr>
      <w:r>
        <w:rPr>
          <w:rStyle w:val="FootnoteReference"/>
        </w:rPr>
        <w:footnoteRef/>
      </w:r>
      <w:r>
        <w:rPr>
          <w:rFonts w:ascii="Calibri" w:eastAsia="Calibri" w:hAnsi="Calibri" w:cs="Calibri"/>
          <w:color w:val="000000"/>
          <w:sz w:val="20"/>
          <w:szCs w:val="20"/>
        </w:rPr>
        <w:t xml:space="preserve"> The Philippine Star. (July 24, 2023) </w:t>
      </w:r>
      <w:r>
        <w:rPr>
          <w:rFonts w:ascii="Calibri" w:eastAsia="Calibri" w:hAnsi="Calibri" w:cs="Calibri"/>
          <w:i/>
          <w:color w:val="000000"/>
          <w:sz w:val="20"/>
          <w:szCs w:val="20"/>
        </w:rPr>
        <w:t xml:space="preserve">FULL TEXT: Marcos’ 2023 State of the Nation Address. </w:t>
      </w:r>
      <w:r>
        <w:rPr>
          <w:rFonts w:ascii="Calibri" w:eastAsia="Calibri" w:hAnsi="Calibri" w:cs="Calibri"/>
          <w:color w:val="000000"/>
          <w:sz w:val="20"/>
          <w:szCs w:val="20"/>
        </w:rPr>
        <w:t xml:space="preserve">Retrieved from </w:t>
      </w:r>
      <w:hyperlink r:id="rId11">
        <w:r>
          <w:rPr>
            <w:rFonts w:ascii="Calibri" w:eastAsia="Calibri" w:hAnsi="Calibri" w:cs="Calibri"/>
            <w:color w:val="0563C1"/>
            <w:sz w:val="20"/>
            <w:szCs w:val="20"/>
            <w:u w:val="single"/>
          </w:rPr>
          <w:t>https://www.philstar.com/headlines/2023/07/24/2283450/full-text-marcos-2023-state-nation-address</w:t>
        </w:r>
      </w:hyperlink>
    </w:p>
  </w:footnote>
  <w:footnote w:id="11">
    <w:p w14:paraId="7A2F565C" w14:textId="77777777" w:rsidR="00906930" w:rsidRDefault="00906930" w:rsidP="00906930">
      <w:pPr>
        <w:rPr>
          <w:color w:val="000000"/>
          <w:sz w:val="20"/>
          <w:szCs w:val="20"/>
        </w:rPr>
      </w:pPr>
      <w:r>
        <w:rPr>
          <w:rStyle w:val="FootnoteReference"/>
        </w:rPr>
        <w:footnoteRef/>
      </w:r>
      <w:r>
        <w:rPr>
          <w:rFonts w:ascii="Calibri" w:eastAsia="Calibri" w:hAnsi="Calibri" w:cs="Calibri"/>
          <w:color w:val="000000"/>
          <w:sz w:val="20"/>
          <w:szCs w:val="20"/>
        </w:rPr>
        <w:t xml:space="preserve"> Abad, M. (July 25, 2023) </w:t>
      </w:r>
      <w:r>
        <w:rPr>
          <w:rFonts w:ascii="Calibri" w:eastAsia="Calibri" w:hAnsi="Calibri" w:cs="Calibri"/>
          <w:i/>
          <w:color w:val="000000"/>
          <w:sz w:val="20"/>
          <w:szCs w:val="20"/>
        </w:rPr>
        <w:t xml:space="preserve">Groups flag lack of LGBTQ+ rights in Marcos’ SONA 2023. </w:t>
      </w:r>
      <w:r>
        <w:rPr>
          <w:rFonts w:ascii="Calibri" w:eastAsia="Calibri" w:hAnsi="Calibri" w:cs="Calibri"/>
          <w:color w:val="000000"/>
          <w:sz w:val="20"/>
          <w:szCs w:val="20"/>
        </w:rPr>
        <w:t xml:space="preserve">Rappler. Retrieved from </w:t>
      </w:r>
      <w:hyperlink r:id="rId12">
        <w:r>
          <w:rPr>
            <w:rFonts w:ascii="Calibri" w:eastAsia="Calibri" w:hAnsi="Calibri" w:cs="Calibri"/>
            <w:color w:val="0563C1"/>
            <w:sz w:val="20"/>
            <w:szCs w:val="20"/>
            <w:u w:val="single"/>
          </w:rPr>
          <w:t>https://www.rappler.com/nation/groups-flag-lack-lgbtq-rights-marcos-sona-2023/</w:t>
        </w:r>
      </w:hyperlink>
    </w:p>
  </w:footnote>
  <w:footnote w:id="12">
    <w:p w14:paraId="051110EB" w14:textId="77777777" w:rsidR="00906930" w:rsidRDefault="00906930" w:rsidP="00906930">
      <w:pPr>
        <w:rPr>
          <w:rFonts w:cstheme="minorHAnsi"/>
          <w:i/>
          <w:iCs/>
          <w:sz w:val="20"/>
          <w:szCs w:val="20"/>
          <w:lang w:val="en-US"/>
        </w:rPr>
      </w:pPr>
      <w:r>
        <w:rPr>
          <w:rStyle w:val="FootnoteReference"/>
          <w:rFonts w:cstheme="minorHAnsi"/>
          <w:i/>
          <w:iCs/>
        </w:rPr>
        <w:footnoteRef/>
      </w:r>
      <w:r>
        <w:rPr>
          <w:rFonts w:cstheme="minorHAnsi"/>
          <w:i/>
          <w:iCs/>
          <w:sz w:val="20"/>
          <w:szCs w:val="20"/>
        </w:rPr>
        <w:t xml:space="preserve"> </w:t>
      </w:r>
      <w:hyperlink r:id="rId13" w:history="1">
        <w:r>
          <w:rPr>
            <w:rStyle w:val="Hyperlink"/>
            <w:rFonts w:cstheme="minorHAnsi"/>
            <w:i/>
            <w:iCs/>
            <w:sz w:val="20"/>
            <w:szCs w:val="20"/>
          </w:rPr>
          <w:t>https://interaksyon.philstar.com/politics-issues/2020/09/29/177768/govt-reminded-of-reliance-on-facebook-as-propaganda-tool-after-duterte-chides-social-media-platform/</w:t>
        </w:r>
      </w:hyperlink>
      <w:r>
        <w:rPr>
          <w:rFonts w:cstheme="minorHAnsi"/>
          <w:i/>
          <w:iCs/>
          <w:sz w:val="20"/>
          <w:szCs w:val="20"/>
          <w:lang w:val="en-US"/>
        </w:rPr>
        <w:t xml:space="preserve"> </w:t>
      </w:r>
    </w:p>
  </w:footnote>
  <w:footnote w:id="13">
    <w:p w14:paraId="7AC2C6D5" w14:textId="77777777" w:rsidR="00906930" w:rsidRDefault="00906930" w:rsidP="00906930">
      <w:pPr>
        <w:rPr>
          <w:rFonts w:cstheme="minorHAnsi"/>
          <w:i/>
          <w:iCs/>
          <w:sz w:val="20"/>
          <w:szCs w:val="20"/>
          <w:lang w:val="en-US"/>
        </w:rPr>
      </w:pPr>
      <w:r>
        <w:rPr>
          <w:rStyle w:val="FootnoteReference"/>
          <w:rFonts w:cstheme="minorHAnsi"/>
          <w:i/>
          <w:iCs/>
        </w:rPr>
        <w:footnoteRef/>
      </w:r>
      <w:r>
        <w:rPr>
          <w:rFonts w:cstheme="minorHAnsi"/>
          <w:i/>
          <w:iCs/>
          <w:sz w:val="20"/>
          <w:szCs w:val="20"/>
        </w:rPr>
        <w:t xml:space="preserve"> </w:t>
      </w:r>
      <w:hyperlink r:id="rId14" w:history="1">
        <w:r>
          <w:rPr>
            <w:rStyle w:val="Hyperlink"/>
            <w:rFonts w:cstheme="minorHAnsi"/>
            <w:i/>
            <w:iCs/>
            <w:sz w:val="20"/>
            <w:szCs w:val="20"/>
          </w:rPr>
          <w:t>https://www.rappler.com/nation/maria-ressa-charged-2nd-cyber-libel</w:t>
        </w:r>
      </w:hyperlink>
      <w:r>
        <w:rPr>
          <w:rFonts w:cstheme="minorHAnsi"/>
          <w:i/>
          <w:iCs/>
          <w:sz w:val="20"/>
          <w:szCs w:val="20"/>
          <w:lang w:val="en-US"/>
        </w:rPr>
        <w:t xml:space="preserve"> </w:t>
      </w:r>
    </w:p>
  </w:footnote>
  <w:footnote w:id="14">
    <w:p w14:paraId="1D52D3D0" w14:textId="77777777" w:rsidR="00906930" w:rsidRDefault="00906930" w:rsidP="00906930">
      <w:pPr>
        <w:rPr>
          <w:rFonts w:cstheme="minorHAnsi"/>
          <w:i/>
          <w:iCs/>
          <w:sz w:val="20"/>
          <w:szCs w:val="20"/>
          <w:lang w:val="en-US"/>
        </w:rPr>
      </w:pPr>
      <w:r>
        <w:rPr>
          <w:rStyle w:val="FootnoteReference"/>
          <w:rFonts w:cstheme="minorHAnsi"/>
          <w:i/>
          <w:iCs/>
        </w:rPr>
        <w:footnoteRef/>
      </w:r>
      <w:r>
        <w:rPr>
          <w:rFonts w:cstheme="minorHAnsi"/>
          <w:i/>
          <w:iCs/>
          <w:sz w:val="20"/>
          <w:szCs w:val="20"/>
        </w:rPr>
        <w:t xml:space="preserve"> </w:t>
      </w:r>
      <w:r>
        <w:rPr>
          <w:rFonts w:cstheme="minorHAnsi"/>
          <w:i/>
          <w:iCs/>
          <w:sz w:val="20"/>
          <w:szCs w:val="20"/>
          <w:lang w:val="en-US"/>
        </w:rPr>
        <w:t xml:space="preserve"> </w:t>
      </w:r>
      <w:hyperlink r:id="rId15" w:history="1">
        <w:r>
          <w:rPr>
            <w:rStyle w:val="Hyperlink"/>
            <w:rFonts w:cstheme="minorHAnsi"/>
            <w:i/>
            <w:iCs/>
            <w:sz w:val="20"/>
            <w:szCs w:val="20"/>
          </w:rPr>
          <w:t>https://www.rappler.com/nation/duterte-threatens-stop-facebook-philippines</w:t>
        </w:r>
      </w:hyperlink>
      <w:r>
        <w:rPr>
          <w:rFonts w:cstheme="minorHAnsi"/>
          <w:i/>
          <w:iCs/>
          <w:sz w:val="20"/>
          <w:szCs w:val="20"/>
          <w:lang w:val="en-US"/>
        </w:rPr>
        <w:t xml:space="preserve"> </w:t>
      </w:r>
    </w:p>
  </w:footnote>
  <w:footnote w:id="15">
    <w:p w14:paraId="0D94A4E9" w14:textId="77777777" w:rsidR="00906930" w:rsidRDefault="00906930" w:rsidP="00906930">
      <w:pPr>
        <w:rPr>
          <w:rFonts w:cstheme="minorHAnsi"/>
          <w:i/>
          <w:iCs/>
          <w:sz w:val="20"/>
          <w:szCs w:val="20"/>
          <w:lang w:val="en-US"/>
        </w:rPr>
      </w:pPr>
      <w:r>
        <w:rPr>
          <w:rStyle w:val="FootnoteReference"/>
          <w:rFonts w:cstheme="minorHAnsi"/>
          <w:i/>
          <w:iCs/>
        </w:rPr>
        <w:footnoteRef/>
      </w:r>
      <w:r>
        <w:rPr>
          <w:rFonts w:cstheme="minorHAnsi"/>
          <w:i/>
          <w:iCs/>
          <w:sz w:val="20"/>
          <w:szCs w:val="20"/>
        </w:rPr>
        <w:t xml:space="preserve"> </w:t>
      </w:r>
      <w:hyperlink r:id="rId16" w:history="1">
        <w:r>
          <w:rPr>
            <w:rStyle w:val="Hyperlink"/>
            <w:rFonts w:cstheme="minorHAnsi"/>
            <w:i/>
            <w:iCs/>
            <w:sz w:val="20"/>
            <w:szCs w:val="20"/>
          </w:rPr>
          <w:t>https://www.cnnphilippines.com/news/2020/10/16/Baby-River-burial-Reina-Mae-Nasino.html</w:t>
        </w:r>
      </w:hyperlink>
      <w:r>
        <w:rPr>
          <w:rFonts w:cstheme="minorHAnsi"/>
          <w:i/>
          <w:iCs/>
          <w:sz w:val="20"/>
          <w:szCs w:val="20"/>
          <w:lang w:val="en-US"/>
        </w:rPr>
        <w:t xml:space="preserve"> </w:t>
      </w:r>
    </w:p>
  </w:footnote>
  <w:footnote w:id="16">
    <w:p w14:paraId="1A874A06" w14:textId="77777777" w:rsidR="00906930" w:rsidRDefault="00906930" w:rsidP="00906930">
      <w:pPr>
        <w:pStyle w:val="FootnoteText"/>
        <w:snapToGrid w:val="0"/>
        <w:rPr>
          <w:lang w:val="en-US"/>
        </w:rPr>
      </w:pPr>
      <w:r>
        <w:rPr>
          <w:rStyle w:val="FootnoteReference"/>
        </w:rPr>
        <w:footnoteRef/>
      </w:r>
      <w:r>
        <w:t xml:space="preserve"> </w:t>
      </w:r>
      <w:r>
        <w:rPr>
          <w:lang w:val="en-US"/>
        </w:rPr>
        <w:t xml:space="preserve">The shameful persecution of Leila de Lima. </w:t>
      </w:r>
      <w:hyperlink r:id="rId17" w:history="1">
        <w:r>
          <w:rPr>
            <w:rStyle w:val="Hyperlink"/>
            <w:lang w:val="en-US"/>
          </w:rPr>
          <w:t>https://econ.upd.edu.ph/perse/?p=7284</w:t>
        </w:r>
      </w:hyperlink>
      <w:r>
        <w:rPr>
          <w:lang w:val="en-US"/>
        </w:rPr>
        <w:t xml:space="preserve"> </w:t>
      </w:r>
    </w:p>
  </w:footnote>
  <w:footnote w:id="17">
    <w:p w14:paraId="532F97AE" w14:textId="77777777" w:rsidR="00906930" w:rsidRDefault="00906930" w:rsidP="00906930">
      <w:pPr>
        <w:pStyle w:val="FootnoteText"/>
        <w:snapToGrid w:val="0"/>
        <w:rPr>
          <w:lang w:val="en-US"/>
        </w:rPr>
      </w:pPr>
      <w:r>
        <w:rPr>
          <w:rStyle w:val="FootnoteReference"/>
        </w:rPr>
        <w:footnoteRef/>
      </w:r>
      <w:r>
        <w:t xml:space="preserve"> </w:t>
      </w:r>
      <w:hyperlink r:id="rId18" w:history="1">
        <w:r>
          <w:rPr>
            <w:rStyle w:val="Hyperlink"/>
          </w:rPr>
          <w:t>https://www.bworldonline.com/the-nation/2022/06/01/452329/4th-witness-retracts-allegations-against-de-lima/</w:t>
        </w:r>
      </w:hyperlink>
      <w:r>
        <w:rPr>
          <w:lang w:val="en-US"/>
        </w:rPr>
        <w:t xml:space="preserve"> </w:t>
      </w:r>
    </w:p>
  </w:footnote>
  <w:footnote w:id="18">
    <w:p w14:paraId="63DABD55" w14:textId="77777777" w:rsidR="00906930" w:rsidRDefault="00906930" w:rsidP="00906930">
      <w:pPr>
        <w:rPr>
          <w:rFonts w:cstheme="minorHAnsi"/>
          <w:i/>
          <w:iCs/>
          <w:sz w:val="20"/>
          <w:szCs w:val="20"/>
        </w:rPr>
      </w:pPr>
      <w:r>
        <w:rPr>
          <w:rStyle w:val="FootnoteReference"/>
          <w:rFonts w:cstheme="minorHAnsi"/>
          <w:i/>
          <w:iCs/>
        </w:rPr>
        <w:footnoteRef/>
      </w:r>
      <w:r>
        <w:rPr>
          <w:rFonts w:cstheme="minorHAnsi"/>
          <w:i/>
          <w:iCs/>
          <w:sz w:val="20"/>
          <w:szCs w:val="20"/>
        </w:rPr>
        <w:t xml:space="preserve"> https://newsinfo.inquirer.net/1368812/impeachment-complaint-filed-against-justice-leonen</w:t>
      </w:r>
    </w:p>
  </w:footnote>
  <w:footnote w:id="19">
    <w:p w14:paraId="599E5EE3" w14:textId="77777777" w:rsidR="00906930" w:rsidRDefault="00906930" w:rsidP="00906930">
      <w:pPr>
        <w:pStyle w:val="FootnoteText"/>
        <w:rPr>
          <w:rFonts w:cstheme="minorHAnsi"/>
          <w:i/>
          <w:iCs/>
          <w:lang w:val="en-US"/>
        </w:rPr>
      </w:pPr>
      <w:r>
        <w:rPr>
          <w:rStyle w:val="FootnoteReference"/>
          <w:rFonts w:cstheme="minorHAnsi"/>
          <w:i/>
          <w:iCs/>
        </w:rPr>
        <w:footnoteRef/>
      </w:r>
      <w:r>
        <w:rPr>
          <w:rFonts w:cstheme="minorHAnsi"/>
          <w:i/>
          <w:iCs/>
        </w:rPr>
        <w:t xml:space="preserve"> </w:t>
      </w:r>
      <w:hyperlink r:id="rId19" w:history="1">
        <w:r>
          <w:rPr>
            <w:rStyle w:val="Hyperlink"/>
            <w:rFonts w:cstheme="minorHAnsi"/>
            <w:i/>
            <w:iCs/>
          </w:rPr>
          <w:t>https://wlbonline.org/covid19-update2/</w:t>
        </w:r>
      </w:hyperlink>
      <w:r>
        <w:rPr>
          <w:rFonts w:cstheme="minorHAnsi"/>
          <w:i/>
          <w:iCs/>
        </w:rPr>
        <w:t xml:space="preserve"> </w:t>
      </w:r>
    </w:p>
  </w:footnote>
  <w:footnote w:id="20">
    <w:p w14:paraId="2BAB11B8" w14:textId="77777777" w:rsidR="00906930" w:rsidRDefault="00906930" w:rsidP="00906930">
      <w:pPr>
        <w:rPr>
          <w:rFonts w:cstheme="minorHAnsi"/>
          <w:color w:val="000000"/>
          <w:sz w:val="20"/>
          <w:szCs w:val="20"/>
        </w:rPr>
      </w:pPr>
      <w:r>
        <w:rPr>
          <w:rFonts w:cstheme="minorHAnsi"/>
          <w:i/>
          <w:iCs/>
          <w:sz w:val="20"/>
          <w:szCs w:val="20"/>
          <w:vertAlign w:val="superscript"/>
        </w:rPr>
        <w:footnoteRef/>
      </w:r>
      <w:r>
        <w:rPr>
          <w:rFonts w:cstheme="minorHAnsi"/>
          <w:i/>
          <w:iCs/>
          <w:color w:val="000000"/>
          <w:sz w:val="20"/>
          <w:szCs w:val="20"/>
        </w:rPr>
        <w:t xml:space="preserve"> Wakefield, F. (2020). ‘130,000 violated ECQ – IATF.’ Daily Tribune, 22 April. Available</w:t>
      </w:r>
      <w:r>
        <w:rPr>
          <w:rFonts w:cstheme="minorHAnsi"/>
          <w:color w:val="000000"/>
          <w:sz w:val="20"/>
          <w:szCs w:val="20"/>
        </w:rPr>
        <w:t xml:space="preserve"> at: </w:t>
      </w:r>
      <w:hyperlink r:id="rId20" w:history="1">
        <w:r>
          <w:rPr>
            <w:rStyle w:val="Hyperlink"/>
            <w:rFonts w:cstheme="minorHAnsi"/>
            <w:sz w:val="20"/>
            <w:szCs w:val="20"/>
          </w:rPr>
          <w:t>https://tribune.net.ph/index.php/2020/04/22/130000-violated-ecq-iatf/</w:t>
        </w:r>
      </w:hyperlink>
      <w:r>
        <w:rPr>
          <w:rFonts w:cstheme="minorHAnsi"/>
          <w:color w:val="000000"/>
          <w:sz w:val="20"/>
          <w:szCs w:val="20"/>
        </w:rPr>
        <w:t xml:space="preserve">. </w:t>
      </w:r>
    </w:p>
  </w:footnote>
  <w:footnote w:id="21">
    <w:p w14:paraId="5CD37EDB" w14:textId="77777777" w:rsidR="00906930" w:rsidRDefault="00906930" w:rsidP="00906930">
      <w:pPr>
        <w:pStyle w:val="FootnoteText"/>
        <w:rPr>
          <w:rFonts w:cstheme="minorHAnsi"/>
          <w:lang w:val="en-US"/>
        </w:rPr>
      </w:pPr>
      <w:r>
        <w:rPr>
          <w:rStyle w:val="FootnoteReference"/>
          <w:rFonts w:cstheme="minorHAnsi"/>
        </w:rPr>
        <w:footnoteRef/>
      </w:r>
      <w:r>
        <w:rPr>
          <w:rFonts w:cstheme="minorHAnsi"/>
        </w:rPr>
        <w:t xml:space="preserve"> </w:t>
      </w:r>
      <w:r>
        <w:rPr>
          <w:rFonts w:cstheme="minorHAnsi"/>
          <w:lang w:val="en-US"/>
        </w:rPr>
        <w:t>Ibid</w:t>
      </w:r>
    </w:p>
  </w:footnote>
  <w:footnote w:id="22">
    <w:p w14:paraId="38B68E8C" w14:textId="77777777" w:rsidR="00906930" w:rsidRDefault="00906930" w:rsidP="00906930">
      <w:pPr>
        <w:rPr>
          <w:rFonts w:cstheme="minorHAnsi"/>
          <w:sz w:val="20"/>
          <w:szCs w:val="20"/>
        </w:rPr>
      </w:pPr>
      <w:r>
        <w:rPr>
          <w:rStyle w:val="FootnoteReference"/>
          <w:rFonts w:cstheme="minorHAnsi"/>
        </w:rPr>
        <w:footnoteRef/>
      </w:r>
      <w:r>
        <w:rPr>
          <w:rFonts w:cstheme="minorHAnsi"/>
          <w:sz w:val="20"/>
          <w:szCs w:val="20"/>
        </w:rPr>
        <w:t xml:space="preserve"> https://news.abs-cbn.com/news/06/25/20/experts-lament-philippines-militaristic-approach-vs-covid-19-pandemic</w:t>
      </w:r>
    </w:p>
  </w:footnote>
  <w:footnote w:id="23">
    <w:p w14:paraId="4E87556B" w14:textId="77777777" w:rsidR="00906930" w:rsidRDefault="00906930" w:rsidP="00906930">
      <w:pPr>
        <w:rPr>
          <w:rFonts w:cstheme="minorHAnsi"/>
          <w:sz w:val="20"/>
          <w:szCs w:val="20"/>
        </w:rPr>
      </w:pPr>
      <w:r>
        <w:rPr>
          <w:rStyle w:val="FootnoteReference"/>
          <w:rFonts w:cstheme="minorHAnsi"/>
        </w:rPr>
        <w:footnoteRef/>
      </w:r>
      <w:r>
        <w:rPr>
          <w:rFonts w:cstheme="minorHAnsi"/>
          <w:sz w:val="20"/>
          <w:szCs w:val="20"/>
        </w:rPr>
        <w:t xml:space="preserve"> https://www.dw.com/en/coronavirus-philippine-doctors-wary-of-dutertes-militaristic-response/a-54463005</w:t>
      </w:r>
    </w:p>
  </w:footnote>
  <w:footnote w:id="24">
    <w:p w14:paraId="38E4CB6E" w14:textId="77777777" w:rsidR="00906930" w:rsidRDefault="00906930" w:rsidP="00906930">
      <w:pPr>
        <w:rPr>
          <w:rFonts w:cstheme="minorHAnsi"/>
          <w:sz w:val="20"/>
          <w:szCs w:val="20"/>
        </w:rPr>
      </w:pPr>
      <w:r>
        <w:rPr>
          <w:rStyle w:val="FootnoteReference"/>
          <w:rFonts w:cstheme="minorHAnsi"/>
        </w:rPr>
        <w:footnoteRef/>
      </w:r>
      <w:r>
        <w:rPr>
          <w:rFonts w:cstheme="minorHAnsi"/>
          <w:sz w:val="20"/>
          <w:szCs w:val="20"/>
        </w:rPr>
        <w:t xml:space="preserve"> https://www.hrw.org/news/2020/04/22/philippine-activists-charged-sedition-fake-news</w:t>
      </w:r>
    </w:p>
  </w:footnote>
  <w:footnote w:id="25">
    <w:p w14:paraId="3C5D0178" w14:textId="77777777" w:rsidR="00906930" w:rsidRDefault="00906930" w:rsidP="00906930">
      <w:pPr>
        <w:rPr>
          <w:sz w:val="20"/>
          <w:szCs w:val="20"/>
        </w:rPr>
      </w:pPr>
      <w:r>
        <w:rPr>
          <w:rStyle w:val="FootnoteReference"/>
        </w:rPr>
        <w:footnoteRef/>
      </w:r>
      <w:r>
        <w:rPr>
          <w:sz w:val="20"/>
          <w:szCs w:val="20"/>
        </w:rPr>
        <w:t xml:space="preserve"> </w:t>
      </w:r>
      <w:hyperlink r:id="rId21" w:history="1">
        <w:r>
          <w:rPr>
            <w:rStyle w:val="Hyperlink"/>
            <w:rFonts w:cstheme="minorHAnsi"/>
            <w:sz w:val="20"/>
            <w:szCs w:val="20"/>
          </w:rPr>
          <w:t>https://businessmirror.com.ph/2020/08/07/where-is-the-philippines-debt-going/</w:t>
        </w:r>
      </w:hyperlink>
      <w:r>
        <w:rPr>
          <w:rFonts w:cstheme="minorHAnsi"/>
          <w:sz w:val="20"/>
          <w:szCs w:val="20"/>
          <w:lang w:val="en-US"/>
        </w:rPr>
        <w:t xml:space="preserve">; </w:t>
      </w:r>
      <w:hyperlink r:id="rId22" w:history="1">
        <w:r>
          <w:rPr>
            <w:rStyle w:val="Hyperlink"/>
            <w:rFonts w:cstheme="minorHAnsi"/>
            <w:sz w:val="20"/>
            <w:szCs w:val="20"/>
          </w:rPr>
          <w:t>https://www.rappler.com/business/explainer-philippine-debt-soars-pandemic-should-filipinos-worry</w:t>
        </w:r>
      </w:hyperlink>
      <w:r>
        <w:rPr>
          <w:rFonts w:cstheme="minorHAnsi"/>
          <w:sz w:val="20"/>
          <w:szCs w:val="20"/>
          <w:lang w:val="en-US"/>
        </w:rPr>
        <w:t xml:space="preserve"> ; </w:t>
      </w:r>
      <w:hyperlink r:id="rId23" w:history="1">
        <w:r>
          <w:rPr>
            <w:rStyle w:val="Hyperlink"/>
            <w:rFonts w:cstheme="minorHAnsi"/>
            <w:sz w:val="20"/>
            <w:szCs w:val="20"/>
          </w:rPr>
          <w:t>https://mb.com.ph/2020/08/27/lacson-why-did-philippine-debt-balloon-to-p9-054-trillion-in-june/</w:t>
        </w:r>
      </w:hyperlink>
      <w:r>
        <w:rPr>
          <w:rFonts w:cstheme="minorHAnsi"/>
          <w:sz w:val="20"/>
          <w:szCs w:val="20"/>
          <w:lang w:val="en-US"/>
        </w:rPr>
        <w:t xml:space="preserve"> ; </w:t>
      </w:r>
    </w:p>
  </w:footnote>
  <w:footnote w:id="26">
    <w:p w14:paraId="570E2F82" w14:textId="77777777" w:rsidR="00906930" w:rsidRDefault="00906930" w:rsidP="00906930">
      <w:pPr>
        <w:pStyle w:val="FootnoteText"/>
        <w:snapToGrid w:val="0"/>
        <w:rPr>
          <w:lang w:val="en-US"/>
        </w:rPr>
      </w:pPr>
      <w:r>
        <w:rPr>
          <w:rStyle w:val="FootnoteReference"/>
        </w:rPr>
        <w:footnoteRef/>
      </w:r>
      <w:r>
        <w:t xml:space="preserve"> </w:t>
      </w:r>
      <w:hyperlink r:id="rId24" w:history="1">
        <w:r>
          <w:rPr>
            <w:rStyle w:val="Hyperlink"/>
            <w:rFonts w:cstheme="minorHAnsi"/>
          </w:rPr>
          <w:t>https://www.altermidya.net/lumad-teachers-3-others-killed-in-massacre-not-encounter-groups-say/</w:t>
        </w:r>
      </w:hyperlink>
      <w:r>
        <w:rPr>
          <w:rFonts w:cstheme="minorHAnsi"/>
          <w:lang w:val="en-US"/>
        </w:rPr>
        <w:t xml:space="preserve"> ; </w:t>
      </w:r>
      <w:hyperlink r:id="rId25" w:history="1">
        <w:r>
          <w:rPr>
            <w:rStyle w:val="Hyperlink"/>
            <w:rFonts w:cstheme="minorHAnsi"/>
          </w:rPr>
          <w:t>https://www.sunstar.com.ph/article/1923520/davao/local-news/sos-network-calls-on-chr-to-probe-booc-5-others-deaths</w:t>
        </w:r>
      </w:hyperlink>
      <w:r>
        <w:rPr>
          <w:rFonts w:cstheme="minorHAnsi"/>
          <w:lang w:val="en-US"/>
        </w:rPr>
        <w:t xml:space="preserve"> ; </w:t>
      </w:r>
      <w:hyperlink r:id="rId26" w:history="1">
        <w:r>
          <w:rPr>
            <w:rStyle w:val="Hyperlink"/>
            <w:rFonts w:cstheme="minorHAnsi"/>
          </w:rPr>
          <w:t>https://uplbperspective.org/2022/03/29/iskolar-para-sa-bayan-progressives-relatives-testify-to-the-spirit-of-service-lived-by-slain-lumad-teacher-chad-booc/</w:t>
        </w:r>
      </w:hyperlink>
      <w:r>
        <w:rPr>
          <w:rFonts w:cstheme="minorHAnsi"/>
          <w:lang w:val="en-US"/>
        </w:rPr>
        <w:t xml:space="preserve"> ; </w:t>
      </w:r>
      <w:hyperlink r:id="rId27" w:history="1">
        <w:r>
          <w:rPr>
            <w:rStyle w:val="Hyperlink"/>
            <w:rFonts w:cstheme="minorHAnsi"/>
          </w:rPr>
          <w:t>https://www.rappler.com/nation/dismembered-limbs-peeled-off-skin-raise-questions-davao-de-oro-encounter-march-2022/</w:t>
        </w:r>
      </w:hyperlink>
      <w:r>
        <w:rPr>
          <w:rFonts w:cstheme="minorHAnsi"/>
          <w:lang w:val="en-US"/>
        </w:rPr>
        <w:t xml:space="preserve"> </w:t>
      </w:r>
    </w:p>
  </w:footnote>
  <w:footnote w:id="27">
    <w:p w14:paraId="5641830A" w14:textId="77777777" w:rsidR="00906930" w:rsidRDefault="00906930" w:rsidP="00906930">
      <w:pPr>
        <w:pStyle w:val="FootnoteText"/>
        <w:snapToGrid w:val="0"/>
        <w:rPr>
          <w:lang w:val="en-US"/>
        </w:rPr>
      </w:pPr>
      <w:r>
        <w:rPr>
          <w:rStyle w:val="FootnoteReference"/>
        </w:rPr>
        <w:footnoteRef/>
      </w:r>
      <w:r>
        <w:t xml:space="preserve"> </w:t>
      </w:r>
      <w:hyperlink r:id="rId28" w:history="1">
        <w:r>
          <w:rPr>
            <w:rStyle w:val="Hyperlink"/>
            <w:rFonts w:cstheme="minorHAnsi"/>
          </w:rPr>
          <w:t>https://www.cnnphilippines.com/news/2022/3/31/PNP-Natividad-Castro-case-dismissal.ht</w:t>
        </w:r>
        <w:r>
          <w:rPr>
            <w:rStyle w:val="Hyperlink"/>
            <w:rFonts w:cstheme="minorHAnsi"/>
            <w:lang w:val="en-US"/>
          </w:rPr>
          <w:t>ml</w:t>
        </w:r>
      </w:hyperlink>
      <w:r>
        <w:rPr>
          <w:rFonts w:cstheme="minorHAnsi"/>
          <w:lang w:val="en-US"/>
        </w:rPr>
        <w:t xml:space="preserve"> </w:t>
      </w:r>
    </w:p>
  </w:footnote>
  <w:footnote w:id="28">
    <w:p w14:paraId="2A4CF74B" w14:textId="77777777" w:rsidR="00906930" w:rsidRDefault="00906930" w:rsidP="00906930">
      <w:pPr>
        <w:pStyle w:val="FootnoteText"/>
        <w:snapToGrid w:val="0"/>
        <w:rPr>
          <w:lang w:val="en-US"/>
        </w:rPr>
      </w:pPr>
      <w:r>
        <w:rPr>
          <w:rStyle w:val="FootnoteReference"/>
        </w:rPr>
        <w:footnoteRef/>
      </w:r>
      <w:r>
        <w:t xml:space="preserve"> </w:t>
      </w:r>
      <w:hyperlink r:id="rId29" w:history="1">
        <w:r>
          <w:rPr>
            <w:rStyle w:val="Hyperlink"/>
            <w:rFonts w:cstheme="minorHAnsi"/>
          </w:rPr>
          <w:t>https://www.rappler.com/nation/pnp-claims-sally-ujano-arrest-result-lawful-implementation-warrant/</w:t>
        </w:r>
      </w:hyperlink>
      <w:r>
        <w:rPr>
          <w:rFonts w:cstheme="minorHAnsi"/>
          <w:lang w:val="en-US"/>
        </w:rPr>
        <w:t xml:space="preserve"> ; </w:t>
      </w:r>
      <w:hyperlink r:id="rId30" w:history="1">
        <w:r>
          <w:rPr>
            <w:rStyle w:val="Hyperlink"/>
            <w:rFonts w:cstheme="minorHAnsi"/>
          </w:rPr>
          <w:t>https://www.philstar.com/headlines/2022/03/10/2166335/candidates-clash-over-communist-infiltration-activists-report-arrests-cavite</w:t>
        </w:r>
      </w:hyperlink>
      <w:r>
        <w:rPr>
          <w:rFonts w:cstheme="minorHAnsi"/>
          <w:lang w:val="en-US"/>
        </w:rPr>
        <w:t xml:space="preserve"> </w:t>
      </w:r>
    </w:p>
  </w:footnote>
  <w:footnote w:id="29">
    <w:p w14:paraId="65B7B7DC" w14:textId="77777777" w:rsidR="00906930" w:rsidRDefault="00906930" w:rsidP="00906930">
      <w:pPr>
        <w:pStyle w:val="FootnoteText"/>
        <w:snapToGrid w:val="0"/>
        <w:rPr>
          <w:lang w:val="en-US"/>
        </w:rPr>
      </w:pPr>
      <w:r>
        <w:rPr>
          <w:rStyle w:val="FootnoteReference"/>
        </w:rPr>
        <w:footnoteRef/>
      </w:r>
      <w:r>
        <w:t xml:space="preserve"> </w:t>
      </w:r>
      <w:hyperlink r:id="rId31" w:history="1">
        <w:r>
          <w:rPr>
            <w:rStyle w:val="Hyperlink"/>
            <w:rFonts w:cstheme="minorHAnsi"/>
          </w:rPr>
          <w:t>https://newsinfo.inquirer.net/1572175/baguio-activists-back-red-tagged-mayor</w:t>
        </w:r>
      </w:hyperlink>
      <w:r>
        <w:rPr>
          <w:rFonts w:cstheme="minorHAnsi"/>
          <w:lang w:val="en-US"/>
        </w:rPr>
        <w:t xml:space="preserve"> ; </w:t>
      </w:r>
      <w:hyperlink r:id="rId32" w:history="1">
        <w:r>
          <w:rPr>
            <w:rStyle w:val="Hyperlink"/>
            <w:rFonts w:cstheme="minorHAnsi"/>
          </w:rPr>
          <w:t>https://cpj.org/2022/05/red-tagging-of-journalists-looms-over-philippine-elections/</w:t>
        </w:r>
      </w:hyperlink>
      <w:r>
        <w:rPr>
          <w:rFonts w:cstheme="minorHAnsi"/>
          <w:lang w:val="en-US"/>
        </w:rPr>
        <w:t xml:space="preserve"> ; </w:t>
      </w:r>
      <w:hyperlink r:id="rId33" w:history="1">
        <w:r>
          <w:rPr>
            <w:rStyle w:val="Hyperlink"/>
            <w:rFonts w:cstheme="minorHAnsi"/>
          </w:rPr>
          <w:t>https://www.rappler.com/newsbreak/iq/list-complaints-filed-against-lorraine-badoy/</w:t>
        </w:r>
      </w:hyperlink>
      <w:r>
        <w:rPr>
          <w:rFonts w:cstheme="minorHAnsi"/>
          <w:lang w:val="en-US"/>
        </w:rPr>
        <w:t xml:space="preserve"> </w:t>
      </w:r>
    </w:p>
  </w:footnote>
  <w:footnote w:id="30">
    <w:p w14:paraId="541554ED" w14:textId="77777777" w:rsidR="00BB3BE0" w:rsidRDefault="00BB3BE0" w:rsidP="00BB3BE0">
      <w:pPr>
        <w:rPr>
          <w:rFonts w:cstheme="minorHAnsi"/>
          <w:sz w:val="20"/>
          <w:szCs w:val="20"/>
          <w:lang w:val="en-US"/>
        </w:rPr>
      </w:pPr>
      <w:r>
        <w:rPr>
          <w:rFonts w:cstheme="minorHAnsi"/>
          <w:sz w:val="20"/>
          <w:szCs w:val="20"/>
          <w:vertAlign w:val="superscript"/>
        </w:rPr>
        <w:footnoteRef/>
      </w:r>
      <w:r>
        <w:rPr>
          <w:rFonts w:cstheme="minorHAnsi"/>
          <w:sz w:val="20"/>
          <w:szCs w:val="20"/>
        </w:rPr>
        <w:t xml:space="preserve"> </w:t>
      </w:r>
      <w:hyperlink r:id="rId34" w:history="1">
        <w:r>
          <w:rPr>
            <w:rStyle w:val="Hyperlink"/>
            <w:rFonts w:cstheme="minorHAnsi"/>
            <w:sz w:val="20"/>
            <w:szCs w:val="20"/>
          </w:rPr>
          <w:t>http://legacy.senate.gov.ph/press_release/2022/0315_delima2.asp</w:t>
        </w:r>
      </w:hyperlink>
      <w:r>
        <w:rPr>
          <w:rFonts w:cstheme="minorHAnsi"/>
          <w:sz w:val="20"/>
          <w:szCs w:val="20"/>
          <w:lang w:val="en-US"/>
        </w:rPr>
        <w:t xml:space="preserve"> ; </w:t>
      </w:r>
      <w:r>
        <w:rPr>
          <w:rFonts w:cstheme="minorHAnsi"/>
          <w:sz w:val="20"/>
          <w:szCs w:val="20"/>
        </w:rPr>
        <w:t xml:space="preserve"> </w:t>
      </w:r>
      <w:hyperlink r:id="rId35" w:history="1">
        <w:r>
          <w:rPr>
            <w:rStyle w:val="Hyperlink"/>
            <w:rFonts w:cstheme="minorHAnsi"/>
            <w:sz w:val="20"/>
            <w:szCs w:val="20"/>
          </w:rPr>
          <w:t>https://www.philstar.com/headlines/2022/03/10/2166335/candidates-clash-over-communist-infiltration-activists-report-arrests-cavite</w:t>
        </w:r>
      </w:hyperlink>
    </w:p>
  </w:footnote>
  <w:footnote w:id="31">
    <w:p w14:paraId="5167F86A" w14:textId="77777777" w:rsidR="00BB3BE0" w:rsidRDefault="00BB3BE0" w:rsidP="00BB3BE0">
      <w:r>
        <w:rPr>
          <w:rStyle w:val="FootnoteReference"/>
        </w:rPr>
        <w:footnoteRef/>
      </w:r>
      <w:r>
        <w:t xml:space="preserve"> </w:t>
      </w:r>
      <w:hyperlink r:id="rId36" w:history="1">
        <w:r>
          <w:rPr>
            <w:rStyle w:val="Hyperlink"/>
            <w:rFonts w:cstheme="minorHAnsi"/>
            <w:sz w:val="20"/>
            <w:szCs w:val="20"/>
          </w:rPr>
          <w:t>https://www.rappler.com/nation/elections/ferdinand-marcos-jr-benefited-facebook-disinformation-study/</w:t>
        </w:r>
      </w:hyperlink>
      <w:r>
        <w:rPr>
          <w:rFonts w:cstheme="minorHAnsi"/>
          <w:sz w:val="20"/>
          <w:szCs w:val="20"/>
          <w:lang w:val="en-US"/>
        </w:rPr>
        <w:t xml:space="preserve"> ; </w:t>
      </w:r>
      <w:hyperlink r:id="rId37" w:history="1">
        <w:r>
          <w:rPr>
            <w:rStyle w:val="Hyperlink"/>
            <w:rFonts w:cstheme="minorHAnsi"/>
            <w:sz w:val="20"/>
            <w:szCs w:val="20"/>
          </w:rPr>
          <w:t>https://www.gmanetwork.com/news/topstories/nation/830939/tsek-ph-92-of-false-info-favorable-to-marcos-96-of-disinformation-vs-robredo-negative/story/</w:t>
        </w:r>
      </w:hyperlink>
      <w:r>
        <w:rPr>
          <w:rFonts w:cstheme="minorHAnsi"/>
          <w:sz w:val="20"/>
          <w:szCs w:val="20"/>
          <w:lang w:val="en-US"/>
        </w:rPr>
        <w:t xml:space="preserve"> ; </w:t>
      </w:r>
      <w:hyperlink r:id="rId38" w:history="1">
        <w:r>
          <w:rPr>
            <w:rStyle w:val="Hyperlink"/>
            <w:rFonts w:cstheme="minorHAnsi"/>
            <w:sz w:val="20"/>
            <w:szCs w:val="20"/>
          </w:rPr>
          <w:t>https://www.businessinsider.com/bongbong-marcos-tiktok-philippines-election-2022-5</w:t>
        </w:r>
      </w:hyperlink>
      <w:r>
        <w:rPr>
          <w:rFonts w:cstheme="minorHAnsi"/>
          <w:sz w:val="20"/>
          <w:szCs w:val="20"/>
          <w:lang w:val="en-US"/>
        </w:rPr>
        <w:t xml:space="preserve"> </w:t>
      </w:r>
    </w:p>
  </w:footnote>
  <w:footnote w:id="32">
    <w:p w14:paraId="1CB1DF10" w14:textId="77777777" w:rsidR="00BB3BE0" w:rsidRDefault="00BB3BE0" w:rsidP="00BB3BE0">
      <w:pPr>
        <w:pStyle w:val="FootnoteText"/>
        <w:snapToGrid w:val="0"/>
        <w:rPr>
          <w:lang w:val="en-US"/>
        </w:rPr>
      </w:pPr>
      <w:r>
        <w:rPr>
          <w:rStyle w:val="FootnoteReference"/>
        </w:rPr>
        <w:footnoteRef/>
      </w:r>
      <w:r>
        <w:t xml:space="preserve"> </w:t>
      </w:r>
      <w:hyperlink r:id="rId39" w:history="1">
        <w:r>
          <w:rPr>
            <w:rStyle w:val="Hyperlink"/>
            <w:rFonts w:eastAsia="Quattrocento Sans" w:cstheme="minorHAnsi"/>
          </w:rPr>
          <w:t>https://www.aa.com.tr/en/asia-pacific/philippine-elections-were-not-free-honest-fair-rights-defenders/2624580</w:t>
        </w:r>
      </w:hyperlink>
      <w:r>
        <w:rPr>
          <w:rFonts w:eastAsia="Quattrocento Sans" w:cstheme="minorHAnsi"/>
          <w:lang w:val="en-US"/>
        </w:rPr>
        <w:t xml:space="preserve"> ; </w:t>
      </w:r>
      <w:hyperlink r:id="rId40" w:history="1">
        <w:r>
          <w:rPr>
            <w:rStyle w:val="Hyperlink"/>
            <w:rFonts w:cstheme="minorHAnsi"/>
          </w:rPr>
          <w:t>https://interaksyon.philstar.com/politics-issues/2022/06/29/220818/international-rights-group-2022-elections-findings/</w:t>
        </w:r>
      </w:hyperlink>
      <w:r>
        <w:rPr>
          <w:rFonts w:cstheme="minorHAnsi"/>
          <w:lang w:val="en-US"/>
        </w:rPr>
        <w:t xml:space="preserve"> ; </w:t>
      </w:r>
      <w:hyperlink r:id="rId41" w:history="1">
        <w:r>
          <w:rPr>
            <w:rStyle w:val="Hyperlink"/>
            <w:rFonts w:cstheme="minorHAnsi"/>
          </w:rPr>
          <w:t>https://www.reuters.com/article/philippines-election-logistics-idINL4N2PW23O</w:t>
        </w:r>
      </w:hyperlink>
      <w:r>
        <w:rPr>
          <w:rFonts w:cstheme="minorHAnsi"/>
          <w:lang w:val="en-US"/>
        </w:rPr>
        <w:t xml:space="preserve"> </w:t>
      </w:r>
    </w:p>
  </w:footnote>
  <w:footnote w:id="33">
    <w:p w14:paraId="6EC73982" w14:textId="77777777" w:rsidR="00BB3BE0" w:rsidRDefault="00BB3BE0" w:rsidP="00BB3BE0">
      <w:pPr>
        <w:rPr>
          <w:rFonts w:cstheme="minorHAnsi"/>
          <w:sz w:val="16"/>
          <w:szCs w:val="16"/>
          <w:lang w:val="en-US"/>
        </w:rPr>
      </w:pPr>
      <w:r>
        <w:rPr>
          <w:rStyle w:val="FootnoteReference"/>
        </w:rPr>
        <w:footnoteRef/>
      </w:r>
      <w:r>
        <w:t xml:space="preserve"> </w:t>
      </w:r>
      <w:hyperlink r:id="rId42">
        <w:r>
          <w:rPr>
            <w:rFonts w:eastAsia="Quattrocento Sans" w:cstheme="minorHAnsi"/>
            <w:color w:val="3B3838"/>
            <w:sz w:val="20"/>
            <w:szCs w:val="20"/>
          </w:rPr>
          <w:t>https://www.philstar.com/nation/2022/05/16/2181368/officials-hit-red-tagging-students</w:t>
        </w:r>
      </w:hyperlink>
      <w:r>
        <w:rPr>
          <w:rFonts w:eastAsia="Quattrocento Sans" w:cstheme="minorHAnsi"/>
          <w:color w:val="3B3838"/>
          <w:sz w:val="20"/>
          <w:szCs w:val="20"/>
          <w:lang w:val="en-US"/>
        </w:rPr>
        <w:t xml:space="preserve"> ; </w:t>
      </w:r>
      <w:hyperlink r:id="rId43" w:history="1">
        <w:r>
          <w:rPr>
            <w:rStyle w:val="Hyperlink"/>
            <w:rFonts w:cstheme="minorHAnsi"/>
            <w:sz w:val="20"/>
            <w:szCs w:val="20"/>
          </w:rPr>
          <w:t>https://newsinfo.inquirer.net/1598561/chr-condemns-red-tagging-of-students</w:t>
        </w:r>
      </w:hyperlink>
      <w:r>
        <w:rPr>
          <w:rFonts w:cstheme="minorHAnsi"/>
          <w:sz w:val="20"/>
          <w:szCs w:val="20"/>
          <w:lang w:val="en-US"/>
        </w:rPr>
        <w:t xml:space="preserve"> </w:t>
      </w:r>
    </w:p>
    <w:p w14:paraId="6BF6221D" w14:textId="77777777" w:rsidR="00BB3BE0" w:rsidRDefault="00BB3BE0" w:rsidP="00BB3BE0">
      <w:pPr>
        <w:pStyle w:val="FootnoteText"/>
        <w:snapToGrid w:val="0"/>
      </w:pPr>
    </w:p>
  </w:footnote>
  <w:footnote w:id="34">
    <w:p w14:paraId="5C87B655" w14:textId="77777777" w:rsidR="00BB3BE0" w:rsidRDefault="00BB3BE0" w:rsidP="00BB3BE0">
      <w:pPr>
        <w:pStyle w:val="FootnoteText"/>
        <w:rPr>
          <w:lang w:val="en-US"/>
        </w:rPr>
      </w:pPr>
      <w:r>
        <w:rPr>
          <w:rStyle w:val="FootnoteReference"/>
        </w:rPr>
        <w:footnoteRef/>
      </w:r>
      <w:r>
        <w:t xml:space="preserve"> </w:t>
      </w:r>
      <w:r>
        <w:rPr>
          <w:lang w:val="en-US"/>
        </w:rPr>
        <w:t>Article III, Sec. 4 of the 1987 Philippine Constitution</w:t>
      </w:r>
    </w:p>
  </w:footnote>
  <w:footnote w:id="35">
    <w:p w14:paraId="5D6AC833" w14:textId="77777777" w:rsidR="00BB3BE0" w:rsidRDefault="00BB3BE0" w:rsidP="00BB3BE0">
      <w:pPr>
        <w:pStyle w:val="FootnoteText"/>
        <w:rPr>
          <w:lang w:val="en-US"/>
        </w:rPr>
      </w:pPr>
      <w:r>
        <w:rPr>
          <w:rStyle w:val="FootnoteReference"/>
        </w:rPr>
        <w:footnoteRef/>
      </w:r>
      <w:r>
        <w:t xml:space="preserve"> </w:t>
      </w:r>
      <w:r>
        <w:rPr>
          <w:lang w:val="en-US"/>
        </w:rPr>
        <w:t>Foundation for Media Alternatives (2020).  Unshackling expression: The Philippines report</w:t>
      </w:r>
    </w:p>
  </w:footnote>
  <w:footnote w:id="36">
    <w:p w14:paraId="648F26E4" w14:textId="77777777" w:rsidR="00BB3BE0" w:rsidRDefault="00BB3BE0" w:rsidP="00BB3BE0">
      <w:pPr>
        <w:pStyle w:val="FootnoteText"/>
        <w:rPr>
          <w:lang w:val="en-US"/>
        </w:rPr>
      </w:pPr>
      <w:r>
        <w:rPr>
          <w:rStyle w:val="FootnoteReference"/>
        </w:rPr>
        <w:footnoteRef/>
      </w:r>
      <w:r>
        <w:t xml:space="preserve"> </w:t>
      </w:r>
      <w:r>
        <w:rPr>
          <w:lang w:val="en-US"/>
        </w:rPr>
        <w:t>The Foundation for Media Alternatives has been documenting cases of OGBV since 2012 based on media reports.</w:t>
      </w:r>
    </w:p>
  </w:footnote>
  <w:footnote w:id="37">
    <w:p w14:paraId="62D3D4EA" w14:textId="77777777" w:rsidR="00BB3BE0" w:rsidRDefault="00BB3BE0" w:rsidP="00BB3BE0">
      <w:pPr>
        <w:pStyle w:val="FootnoteText"/>
        <w:rPr>
          <w:lang w:val="en-US"/>
        </w:rPr>
      </w:pPr>
      <w:r>
        <w:rPr>
          <w:rStyle w:val="FootnoteReference"/>
        </w:rPr>
        <w:footnoteRef/>
      </w:r>
      <w:r>
        <w:t xml:space="preserve"> </w:t>
      </w:r>
      <w:r>
        <w:rPr>
          <w:lang w:val="en-US"/>
        </w:rPr>
        <w:t xml:space="preserve">Gendered disinformation is a “subset of online gendered abuse that uses false or misleading gender and sex-based narratives against women, often with some degree of coordination, aimed at deterring women from participating in the public sphere. It combines three defining characteristics of online disinformation: falsity, malign internet, and coordination.” See </w:t>
      </w:r>
      <w:r>
        <w:t xml:space="preserve">Nina </w:t>
      </w:r>
      <w:proofErr w:type="spellStart"/>
      <w:r>
        <w:t>Jankowicz</w:t>
      </w:r>
      <w:proofErr w:type="spellEnd"/>
      <w:r>
        <w:t xml:space="preserve">, et.al. (January 2021). Malign Creativity: How Gender, Sex and Lies are Weaponized Against Women Online. </w:t>
      </w:r>
      <w:hyperlink r:id="rId44" w:history="1">
        <w:r>
          <w:rPr>
            <w:rStyle w:val="Hyperlink"/>
            <w:lang w:val="en-US"/>
          </w:rPr>
          <w:t>https://www.wilsoncenter.org/publication/malign-creativity-how-gender-sex-and-lies-are-weaponized-against-women-online</w:t>
        </w:r>
      </w:hyperlink>
      <w:r>
        <w:rPr>
          <w:lang w:val="en-US"/>
        </w:rPr>
        <w:t xml:space="preserve"> </w:t>
      </w:r>
    </w:p>
  </w:footnote>
  <w:footnote w:id="38">
    <w:p w14:paraId="739BF7E9" w14:textId="77777777" w:rsidR="00BB3BE0" w:rsidRDefault="00BB3BE0" w:rsidP="00BB3BE0">
      <w:pPr>
        <w:pStyle w:val="FootnoteText"/>
        <w:rPr>
          <w:lang w:val="en-US"/>
        </w:rPr>
      </w:pPr>
      <w:r>
        <w:rPr>
          <w:rStyle w:val="FootnoteReference"/>
        </w:rPr>
        <w:footnoteRef/>
      </w:r>
      <w:r>
        <w:t xml:space="preserve"> </w:t>
      </w:r>
      <w:hyperlink r:id="rId45" w:history="1">
        <w:r>
          <w:rPr>
            <w:rStyle w:val="Hyperlink"/>
          </w:rPr>
          <w:t>https://technology.inquirer.net/125748/philippines-highest-time-online</w:t>
        </w:r>
      </w:hyperlink>
      <w:r>
        <w:rPr>
          <w:lang w:val="en-US"/>
        </w:rPr>
        <w:t xml:space="preserve"> </w:t>
      </w:r>
    </w:p>
  </w:footnote>
  <w:footnote w:id="39">
    <w:p w14:paraId="41829CDB" w14:textId="77777777" w:rsidR="00BB3BE0" w:rsidRDefault="00BB3BE0" w:rsidP="00BB3BE0">
      <w:pPr>
        <w:pStyle w:val="FootnoteText"/>
        <w:rPr>
          <w:lang w:val="en-US"/>
        </w:rPr>
      </w:pPr>
      <w:r>
        <w:rPr>
          <w:rStyle w:val="FootnoteReference"/>
        </w:rPr>
        <w:footnoteRef/>
      </w:r>
      <w:r>
        <w:t xml:space="preserve"> </w:t>
      </w:r>
      <w:hyperlink r:id="rId46" w:history="1">
        <w:r>
          <w:rPr>
            <w:rStyle w:val="Hyperlink"/>
          </w:rPr>
          <w:t>https://philstarlife.com/geeky/844848-sortlist-social-media-filipinos-study</w:t>
        </w:r>
      </w:hyperlink>
      <w:r>
        <w:rPr>
          <w:lang w:val="en-US"/>
        </w:rPr>
        <w:t xml:space="preserve"> </w:t>
      </w:r>
    </w:p>
  </w:footnote>
  <w:footnote w:id="40">
    <w:p w14:paraId="4AC85719" w14:textId="77777777" w:rsidR="00BB3BE0" w:rsidRDefault="00BB3BE0" w:rsidP="00BB3BE0">
      <w:pPr>
        <w:pStyle w:val="FootnoteText"/>
        <w:rPr>
          <w:lang w:val="en-US"/>
        </w:rPr>
      </w:pPr>
      <w:r>
        <w:rPr>
          <w:rStyle w:val="FootnoteReference"/>
        </w:rPr>
        <w:footnoteRef/>
      </w:r>
      <w:r>
        <w:t xml:space="preserve"> </w:t>
      </w:r>
      <w:r>
        <w:rPr>
          <w:lang w:val="en-US"/>
        </w:rPr>
        <w:t>Ibid.</w:t>
      </w:r>
    </w:p>
  </w:footnote>
  <w:footnote w:id="41">
    <w:p w14:paraId="02C2363F" w14:textId="77777777" w:rsidR="00BB3BE0" w:rsidRDefault="00BB3BE0" w:rsidP="00BB3BE0">
      <w:pPr>
        <w:pStyle w:val="FootnoteText"/>
        <w:rPr>
          <w:lang w:val="en-US"/>
        </w:rPr>
      </w:pPr>
      <w:r>
        <w:rPr>
          <w:rStyle w:val="FootnoteReference"/>
        </w:rPr>
        <w:footnoteRef/>
      </w:r>
      <w:r>
        <w:t xml:space="preserve"> </w:t>
      </w:r>
      <w:hyperlink r:id="rId47" w:history="1">
        <w:r>
          <w:rPr>
            <w:rStyle w:val="Hyperlink"/>
          </w:rPr>
          <w:t>https://newsinfo.inquirer.net/1449675/more-pinoys-say-they-trust-most-news-most-of-the-time</w:t>
        </w:r>
      </w:hyperlink>
      <w:r>
        <w:rPr>
          <w:lang w:val="en-US"/>
        </w:rPr>
        <w:t xml:space="preserve"> </w:t>
      </w:r>
    </w:p>
  </w:footnote>
  <w:footnote w:id="42">
    <w:p w14:paraId="6FA7D265" w14:textId="77777777" w:rsidR="00BB3BE0" w:rsidRDefault="00BB3BE0" w:rsidP="00BB3BE0">
      <w:pPr>
        <w:pStyle w:val="FootnoteText"/>
        <w:rPr>
          <w:lang w:val="en-US"/>
        </w:rPr>
      </w:pPr>
      <w:r>
        <w:rPr>
          <w:rStyle w:val="FootnoteReference"/>
        </w:rPr>
        <w:footnoteRef/>
      </w:r>
      <w:r>
        <w:t xml:space="preserve"> </w:t>
      </w:r>
      <w:hyperlink r:id="rId48" w:history="1">
        <w:r>
          <w:rPr>
            <w:rStyle w:val="Hyperlink"/>
          </w:rPr>
          <w:t>https://www.freiheit.org/philippines/philippine-governments-losing-war-disinformation</w:t>
        </w:r>
      </w:hyperlink>
      <w:r>
        <w:rPr>
          <w:lang w:val="en-US"/>
        </w:rPr>
        <w:t xml:space="preserve"> </w:t>
      </w:r>
    </w:p>
  </w:footnote>
  <w:footnote w:id="43">
    <w:p w14:paraId="143F5FC9" w14:textId="77777777" w:rsidR="00BB3BE0" w:rsidRDefault="00BB3BE0" w:rsidP="00BB3BE0">
      <w:pPr>
        <w:pStyle w:val="FootnoteText"/>
        <w:rPr>
          <w:lang w:val="en-US"/>
        </w:rPr>
      </w:pPr>
      <w:r>
        <w:rPr>
          <w:rStyle w:val="FootnoteReference"/>
        </w:rPr>
        <w:footnoteRef/>
      </w:r>
      <w:r>
        <w:t xml:space="preserve"> World Values Survey Wave 7, 2017-2020</w:t>
      </w:r>
    </w:p>
  </w:footnote>
  <w:footnote w:id="44">
    <w:p w14:paraId="5E4A6C92" w14:textId="77777777" w:rsidR="00D35CDF" w:rsidRDefault="00D35CDF" w:rsidP="00D35CDF">
      <w:pPr>
        <w:pStyle w:val="FootnoteText"/>
        <w:rPr>
          <w:lang w:val="en-US"/>
        </w:rPr>
      </w:pPr>
      <w:r>
        <w:rPr>
          <w:rStyle w:val="FootnoteReference"/>
        </w:rPr>
        <w:footnoteRef/>
      </w:r>
      <w:r>
        <w:t xml:space="preserve"> https://www.rappler.com/nation/196474-duterte-orders-psg-stop-rappler-reporter-malacanang/</w:t>
      </w:r>
    </w:p>
  </w:footnote>
  <w:footnote w:id="45">
    <w:p w14:paraId="683412F9" w14:textId="77777777" w:rsidR="00D35CDF" w:rsidRDefault="00D35CDF" w:rsidP="00D35CDF">
      <w:pPr>
        <w:pStyle w:val="FootnoteText"/>
        <w:rPr>
          <w:lang w:val="en-US"/>
        </w:rPr>
      </w:pPr>
      <w:r>
        <w:rPr>
          <w:rStyle w:val="FootnoteReference"/>
        </w:rPr>
        <w:footnoteRef/>
      </w:r>
      <w:r>
        <w:t xml:space="preserve"> https://news.abs-cbn.com/news/04/22/19/malacaang-claims-journalists-lawyers-behind-oust-duterte-plot</w:t>
      </w:r>
    </w:p>
  </w:footnote>
  <w:footnote w:id="46">
    <w:p w14:paraId="30C8D6EA" w14:textId="77777777" w:rsidR="00D35CDF" w:rsidRDefault="00D35CDF" w:rsidP="00D35CDF">
      <w:pPr>
        <w:pStyle w:val="FootnoteText"/>
        <w:rPr>
          <w:lang w:val="en-US"/>
        </w:rPr>
      </w:pPr>
      <w:r>
        <w:rPr>
          <w:rStyle w:val="FootnoteReference"/>
        </w:rPr>
        <w:footnoteRef/>
      </w:r>
      <w:r>
        <w:t xml:space="preserve"> https://www.rappler.com/nation/238240-sotto-says-sogie-bill-has-no-chance-passing-senate/</w:t>
      </w:r>
    </w:p>
  </w:footnote>
  <w:footnote w:id="47">
    <w:p w14:paraId="23E99D89" w14:textId="77777777" w:rsidR="00D35CDF" w:rsidRDefault="00D35CDF" w:rsidP="00D35CDF">
      <w:pPr>
        <w:rPr>
          <w:sz w:val="20"/>
          <w:szCs w:val="20"/>
        </w:rPr>
      </w:pPr>
      <w:r>
        <w:rPr>
          <w:sz w:val="20"/>
          <w:szCs w:val="20"/>
          <w:vertAlign w:val="superscript"/>
        </w:rPr>
        <w:footnoteRef/>
      </w:r>
      <w:r>
        <w:rPr>
          <w:sz w:val="20"/>
          <w:szCs w:val="20"/>
        </w:rPr>
        <w:t xml:space="preserve"> Ibid</w:t>
      </w:r>
    </w:p>
  </w:footnote>
  <w:footnote w:id="48">
    <w:p w14:paraId="544D5208" w14:textId="77777777" w:rsidR="00D35CDF" w:rsidRDefault="00D35CDF" w:rsidP="00D35CDF">
      <w:pPr>
        <w:rPr>
          <w:sz w:val="20"/>
          <w:szCs w:val="20"/>
          <w:vertAlign w:val="superscript"/>
        </w:rPr>
      </w:pPr>
      <w:r>
        <w:rPr>
          <w:sz w:val="20"/>
          <w:szCs w:val="20"/>
          <w:vertAlign w:val="superscript"/>
        </w:rPr>
        <w:footnoteRef/>
      </w:r>
      <w:r>
        <w:rPr>
          <w:sz w:val="20"/>
          <w:szCs w:val="20"/>
          <w:vertAlign w:val="superscript"/>
        </w:rPr>
        <w:t xml:space="preserve"> </w:t>
      </w:r>
      <w:r>
        <w:rPr>
          <w:color w:val="202124"/>
          <w:sz w:val="20"/>
          <w:szCs w:val="20"/>
          <w:highlight w:val="white"/>
        </w:rPr>
        <w:t xml:space="preserve">Food and Fertilizer Technology Center for the Asian and Pacific Region, 2020. </w:t>
      </w:r>
      <w:r>
        <w:rPr>
          <w:i/>
          <w:color w:val="202124"/>
          <w:sz w:val="20"/>
          <w:szCs w:val="20"/>
          <w:highlight w:val="white"/>
        </w:rPr>
        <w:t>Transcending Barriers in Agriculture Through Gender and Development</w:t>
      </w:r>
      <w:r>
        <w:rPr>
          <w:color w:val="202124"/>
          <w:sz w:val="20"/>
          <w:szCs w:val="20"/>
          <w:highlight w:val="white"/>
        </w:rPr>
        <w:t xml:space="preserve">. </w:t>
      </w:r>
      <w:hyperlink r:id="rId49" w:anchor=":~:text=As%20of%202019%2C%20the%20agrarian,underpaid%20and%20not%20equally%20valued">
        <w:r>
          <w:rPr>
            <w:color w:val="1155CC"/>
            <w:sz w:val="20"/>
            <w:szCs w:val="20"/>
            <w:highlight w:val="white"/>
            <w:u w:val="single"/>
          </w:rPr>
          <w:t>https://ap.fftc.org.tw/article/1872#:~:text=As%20of%202019%2C%20the%20agrarian,underpaid%20and%20not%20equally%20valued</w:t>
        </w:r>
      </w:hyperlink>
    </w:p>
  </w:footnote>
  <w:footnote w:id="49">
    <w:p w14:paraId="3550DEC3" w14:textId="77777777" w:rsidR="00D35CDF" w:rsidRDefault="00D35CDF" w:rsidP="00D35CDF">
      <w:pPr>
        <w:rPr>
          <w:sz w:val="20"/>
          <w:szCs w:val="20"/>
        </w:rPr>
      </w:pPr>
      <w:r>
        <w:rPr>
          <w:sz w:val="20"/>
          <w:szCs w:val="20"/>
          <w:vertAlign w:val="superscript"/>
        </w:rPr>
        <w:footnoteRef/>
      </w:r>
      <w:r>
        <w:rPr>
          <w:sz w:val="20"/>
          <w:szCs w:val="20"/>
          <w:vertAlign w:val="superscript"/>
        </w:rPr>
        <w:t xml:space="preserve"> </w:t>
      </w:r>
      <w:r>
        <w:rPr>
          <w:sz w:val="20"/>
          <w:szCs w:val="20"/>
        </w:rPr>
        <w:t xml:space="preserve">Southeast Asia Regional Center for Graduate Study and Research in Agriculture (SEARCA). 2018. 2nd Small and Family farmers | New and Beginning  Farmers National Conference. </w:t>
      </w:r>
      <w:hyperlink r:id="rId50">
        <w:r>
          <w:rPr>
            <w:color w:val="1155CC"/>
            <w:sz w:val="20"/>
            <w:szCs w:val="20"/>
            <w:u w:val="single"/>
          </w:rPr>
          <w:t>https://www.searca.org/events/conferences/2nd-small-and-family-farmers-new-and-beginning-farmers-national-conference</w:t>
        </w:r>
      </w:hyperlink>
      <w:r>
        <w:rPr>
          <w:sz w:val="20"/>
          <w:szCs w:val="20"/>
        </w:rPr>
        <w:t xml:space="preserve"> </w:t>
      </w:r>
    </w:p>
  </w:footnote>
  <w:footnote w:id="50">
    <w:p w14:paraId="7A7EC138" w14:textId="77777777" w:rsidR="00D35CDF" w:rsidRDefault="00D35CDF" w:rsidP="00D35CDF">
      <w:pPr>
        <w:rPr>
          <w:sz w:val="20"/>
          <w:szCs w:val="20"/>
          <w:vertAlign w:val="superscript"/>
        </w:rPr>
      </w:pPr>
      <w:r>
        <w:rPr>
          <w:sz w:val="20"/>
          <w:szCs w:val="20"/>
          <w:vertAlign w:val="superscript"/>
        </w:rPr>
        <w:footnoteRef/>
      </w:r>
      <w:r>
        <w:rPr>
          <w:sz w:val="20"/>
          <w:szCs w:val="20"/>
          <w:vertAlign w:val="superscript"/>
        </w:rPr>
        <w:t xml:space="preserve"> </w:t>
      </w:r>
      <w:r>
        <w:rPr>
          <w:sz w:val="20"/>
          <w:szCs w:val="20"/>
          <w:vertAlign w:val="superscript"/>
          <w:lang w:val="en-US"/>
        </w:rPr>
        <w:t xml:space="preserve"> </w:t>
      </w:r>
      <w:r>
        <w:rPr>
          <w:sz w:val="20"/>
          <w:szCs w:val="20"/>
        </w:rPr>
        <w:t>P</w:t>
      </w:r>
      <w:proofErr w:type="spellStart"/>
      <w:r>
        <w:rPr>
          <w:sz w:val="20"/>
          <w:szCs w:val="20"/>
          <w:lang w:val="en-US"/>
        </w:rPr>
        <w:t>hilippine</w:t>
      </w:r>
      <w:proofErr w:type="spellEnd"/>
      <w:r>
        <w:rPr>
          <w:sz w:val="20"/>
          <w:szCs w:val="20"/>
          <w:lang w:val="en-US"/>
        </w:rPr>
        <w:t xml:space="preserve"> </w:t>
      </w:r>
      <w:r>
        <w:rPr>
          <w:sz w:val="20"/>
          <w:szCs w:val="20"/>
        </w:rPr>
        <w:t>S</w:t>
      </w:r>
      <w:proofErr w:type="spellStart"/>
      <w:r>
        <w:rPr>
          <w:sz w:val="20"/>
          <w:szCs w:val="20"/>
          <w:lang w:val="en-US"/>
        </w:rPr>
        <w:t>tatistics</w:t>
      </w:r>
      <w:proofErr w:type="spellEnd"/>
      <w:r>
        <w:rPr>
          <w:sz w:val="20"/>
          <w:szCs w:val="20"/>
          <w:lang w:val="en-US"/>
        </w:rPr>
        <w:t xml:space="preserve"> </w:t>
      </w:r>
      <w:r>
        <w:rPr>
          <w:sz w:val="20"/>
          <w:szCs w:val="20"/>
        </w:rPr>
        <w:t>A</w:t>
      </w:r>
      <w:proofErr w:type="spellStart"/>
      <w:r>
        <w:rPr>
          <w:sz w:val="20"/>
          <w:szCs w:val="20"/>
          <w:lang w:val="en-US"/>
        </w:rPr>
        <w:t>uthority</w:t>
      </w:r>
      <w:proofErr w:type="spellEnd"/>
      <w:r>
        <w:rPr>
          <w:sz w:val="20"/>
          <w:szCs w:val="20"/>
          <w:lang w:val="en-US"/>
        </w:rPr>
        <w:t xml:space="preserve"> (PSA)</w:t>
      </w:r>
      <w:r>
        <w:rPr>
          <w:sz w:val="20"/>
          <w:szCs w:val="20"/>
        </w:rPr>
        <w:t>. (2020).</w:t>
      </w:r>
      <w:r>
        <w:rPr>
          <w:sz w:val="20"/>
          <w:szCs w:val="20"/>
          <w:lang w:val="en-US"/>
        </w:rPr>
        <w:t xml:space="preserve"> </w:t>
      </w:r>
      <w:r>
        <w:rPr>
          <w:sz w:val="20"/>
          <w:szCs w:val="20"/>
        </w:rPr>
        <w:t>Infographics on 2019 Trends in Agricultural Wage Rates</w:t>
      </w:r>
    </w:p>
  </w:footnote>
  <w:footnote w:id="51">
    <w:p w14:paraId="6BC76E23" w14:textId="77777777" w:rsidR="00D35CDF" w:rsidRDefault="00D35CDF" w:rsidP="00D35CDF">
      <w:pPr>
        <w:pStyle w:val="FootnoteText"/>
        <w:rPr>
          <w:lang w:val="en-US"/>
        </w:rPr>
      </w:pPr>
      <w:r>
        <w:rPr>
          <w:rStyle w:val="FootnoteReference"/>
        </w:rPr>
        <w:footnoteRef/>
      </w:r>
      <w:r>
        <w:t xml:space="preserve"> CEDAW </w:t>
      </w:r>
      <w:r>
        <w:rPr>
          <w:lang w:val="en-US"/>
        </w:rPr>
        <w:t>Consultation held last August 17-19, 2023 in Quezon City.</w:t>
      </w:r>
    </w:p>
  </w:footnote>
  <w:footnote w:id="52">
    <w:p w14:paraId="5CD92B06" w14:textId="77777777" w:rsidR="00D35CDF" w:rsidRDefault="00D35CDF" w:rsidP="00D35CDF">
      <w:pPr>
        <w:pStyle w:val="FootnoteText"/>
        <w:rPr>
          <w:lang w:val="en-US"/>
        </w:rPr>
      </w:pPr>
      <w:r>
        <w:rPr>
          <w:rStyle w:val="FootnoteReference"/>
        </w:rPr>
        <w:footnoteRef/>
      </w:r>
      <w:r>
        <w:t xml:space="preserve"> </w:t>
      </w:r>
      <w:r>
        <w:rPr>
          <w:lang w:val="en-US"/>
        </w:rPr>
        <w:t xml:space="preserve">International Labor Organization. (2020). The business case of women in business and management in the Philippines. Policy Brief. </w:t>
      </w:r>
      <w:hyperlink r:id="rId51" w:history="1">
        <w:r>
          <w:rPr>
            <w:rStyle w:val="Hyperlink"/>
            <w:lang w:val="en-US"/>
          </w:rPr>
          <w:t>https://www.ilo.org/wcmsp5/groups/public/---</w:t>
        </w:r>
        <w:proofErr w:type="spellStart"/>
        <w:r>
          <w:rPr>
            <w:rStyle w:val="Hyperlink"/>
            <w:lang w:val="en-US"/>
          </w:rPr>
          <w:t>asia</w:t>
        </w:r>
        <w:proofErr w:type="spellEnd"/>
        <w:r>
          <w:rPr>
            <w:rStyle w:val="Hyperlink"/>
            <w:lang w:val="en-US"/>
          </w:rPr>
          <w:t>/---</w:t>
        </w:r>
        <w:proofErr w:type="spellStart"/>
        <w:r>
          <w:rPr>
            <w:rStyle w:val="Hyperlink"/>
            <w:lang w:val="en-US"/>
          </w:rPr>
          <w:t>ro-bangkok</w:t>
        </w:r>
        <w:proofErr w:type="spellEnd"/>
        <w:r>
          <w:rPr>
            <w:rStyle w:val="Hyperlink"/>
            <w:lang w:val="en-US"/>
          </w:rPr>
          <w:t>/---</w:t>
        </w:r>
        <w:proofErr w:type="spellStart"/>
        <w:r>
          <w:rPr>
            <w:rStyle w:val="Hyperlink"/>
            <w:lang w:val="en-US"/>
          </w:rPr>
          <w:t>ilo</w:t>
        </w:r>
        <w:proofErr w:type="spellEnd"/>
        <w:r>
          <w:rPr>
            <w:rStyle w:val="Hyperlink"/>
            <w:lang w:val="en-US"/>
          </w:rPr>
          <w:t>-manila/documents/publication/wcms_755607.pdf</w:t>
        </w:r>
      </w:hyperlink>
      <w:r>
        <w:rPr>
          <w:lang w:val="en-US"/>
        </w:rPr>
        <w:t xml:space="preserve"> </w:t>
      </w:r>
    </w:p>
  </w:footnote>
  <w:footnote w:id="53">
    <w:p w14:paraId="12547E31" w14:textId="77777777" w:rsidR="00D35CDF" w:rsidRDefault="00D35CDF" w:rsidP="00D35CDF">
      <w:pPr>
        <w:pStyle w:val="FootnoteText"/>
        <w:rPr>
          <w:lang w:val="en-US"/>
        </w:rPr>
      </w:pPr>
      <w:r>
        <w:rPr>
          <w:rStyle w:val="FootnoteReference"/>
        </w:rPr>
        <w:footnoteRef/>
      </w:r>
      <w:r>
        <w:t xml:space="preserve"> </w:t>
      </w:r>
      <w:r>
        <w:rPr>
          <w:lang w:val="en-US"/>
        </w:rPr>
        <w:t xml:space="preserve">Rappler. (2023, 13 March). At home </w:t>
      </w:r>
      <w:proofErr w:type="spellStart"/>
      <w:r>
        <w:rPr>
          <w:lang w:val="en-US"/>
        </w:rPr>
        <w:t>sa</w:t>
      </w:r>
      <w:proofErr w:type="spellEnd"/>
      <w:r>
        <w:rPr>
          <w:lang w:val="en-US"/>
        </w:rPr>
        <w:t xml:space="preserve"> abroad: The plight of overseas Filipino women. </w:t>
      </w:r>
      <w:hyperlink r:id="rId52" w:anchor=":~:text=However%2C%20among%20overseas%20Filipino%20workers,%E2%80%9D%20occupations%2C%20including%20domestic%20work." w:history="1">
        <w:r>
          <w:rPr>
            <w:rStyle w:val="Hyperlink"/>
            <w:lang w:val="en-US"/>
          </w:rPr>
          <w:t>https://www.rappler.com/nation/overseas-filipinos/at-home-sa-abroad-episode-plight-overseas-filipino-women/#:~:text=However%2C%20among%20overseas%20Filipino%20workers,%E2%80%9D%20occupations%2C%20including%20domestic%20work.</w:t>
        </w:r>
      </w:hyperlink>
      <w:r>
        <w:rPr>
          <w:lang w:val="en-US"/>
        </w:rPr>
        <w:t xml:space="preserve"> </w:t>
      </w:r>
    </w:p>
  </w:footnote>
  <w:footnote w:id="54">
    <w:p w14:paraId="4E79DEB0" w14:textId="77777777" w:rsidR="00D35CDF" w:rsidRDefault="00D35CDF" w:rsidP="00D35CDF">
      <w:pPr>
        <w:pStyle w:val="FootnoteText"/>
        <w:rPr>
          <w:lang w:val="en-US"/>
        </w:rPr>
      </w:pPr>
      <w:r>
        <w:rPr>
          <w:rStyle w:val="FootnoteReference"/>
        </w:rPr>
        <w:footnoteRef/>
      </w:r>
      <w:r>
        <w:t xml:space="preserve"> </w:t>
      </w:r>
      <w:r>
        <w:rPr>
          <w:lang w:val="en-US"/>
        </w:rPr>
        <w:t>PSA. (2021). Survey on Overseas Filipino Workers</w:t>
      </w:r>
    </w:p>
  </w:footnote>
  <w:footnote w:id="55">
    <w:p w14:paraId="3460EB51" w14:textId="77777777" w:rsidR="00D35CDF" w:rsidRDefault="00D35CDF" w:rsidP="00D35CDF">
      <w:pPr>
        <w:pStyle w:val="FootnoteText"/>
      </w:pPr>
      <w:r>
        <w:rPr>
          <w:rStyle w:val="FootnoteReference"/>
        </w:rPr>
        <w:footnoteRef/>
      </w:r>
      <w:r>
        <w:t xml:space="preserve">  </w:t>
      </w:r>
      <w:r>
        <w:rPr>
          <w:lang w:val="en-US"/>
        </w:rPr>
        <w:t>Rappler. (2023, 13 March).</w:t>
      </w:r>
    </w:p>
  </w:footnote>
  <w:footnote w:id="56">
    <w:p w14:paraId="0530530D" w14:textId="77777777" w:rsidR="00D35CDF" w:rsidRDefault="00D35CDF" w:rsidP="00D35CDF">
      <w:pPr>
        <w:pStyle w:val="FootnoteText"/>
        <w:rPr>
          <w:lang w:val="en-US"/>
        </w:rPr>
      </w:pPr>
      <w:r>
        <w:rPr>
          <w:rStyle w:val="FootnoteReference"/>
        </w:rPr>
        <w:footnoteRef/>
      </w:r>
      <w:r>
        <w:t xml:space="preserve"> </w:t>
      </w:r>
      <w:r>
        <w:rPr>
          <w:lang w:val="en-US"/>
        </w:rPr>
        <w:t xml:space="preserve">Global </w:t>
      </w:r>
      <w:proofErr w:type="spellStart"/>
      <w:r>
        <w:rPr>
          <w:lang w:val="en-US"/>
        </w:rPr>
        <w:t>Netwrok</w:t>
      </w:r>
      <w:proofErr w:type="spellEnd"/>
      <w:r>
        <w:rPr>
          <w:lang w:val="en-US"/>
        </w:rPr>
        <w:t xml:space="preserve"> of Global Peace Builders. </w:t>
      </w:r>
      <w:hyperlink r:id="rId53" w:history="1">
        <w:r>
          <w:rPr>
            <w:rStyle w:val="Hyperlink"/>
          </w:rPr>
          <w:t>https://gnwp.org/resources/covid-19-wps-database/impact-on-womens-economic-activity-and-livelihood-including-in-the-informal-sector-3/</w:t>
        </w:r>
      </w:hyperlink>
      <w:r>
        <w:rPr>
          <w:sz w:val="16"/>
          <w:szCs w:val="16"/>
          <w:lang w:val="en-US"/>
        </w:rPr>
        <w:t xml:space="preserve"> </w:t>
      </w:r>
    </w:p>
  </w:footnote>
  <w:footnote w:id="57">
    <w:p w14:paraId="29EEDE49" w14:textId="77777777" w:rsidR="00D35CDF" w:rsidRDefault="00D35CDF" w:rsidP="00D35CDF">
      <w:pPr>
        <w:pStyle w:val="FootnoteText"/>
        <w:rPr>
          <w:lang w:val="en-US"/>
        </w:rPr>
      </w:pPr>
      <w:r>
        <w:rPr>
          <w:rStyle w:val="FootnoteReference"/>
        </w:rPr>
        <w:footnoteRef/>
      </w:r>
      <w:r>
        <w:t xml:space="preserve"> Weaving Women’s Voices in Southeast Asia. (2021). The Feminist Economic Justice Agenda  </w:t>
      </w:r>
      <w:hyperlink r:id="rId54" w:history="1">
        <w:r>
          <w:rPr>
            <w:rStyle w:val="Hyperlink"/>
          </w:rPr>
          <w:t>https://www.dropbox.com/s/jv57jiuoo21oojr/A%20Feminist%20Economic%20Justice%20Agenda%20for%20the%20ASEAN%20%28SIGNED%20OFF%29.pdf?dl=</w:t>
        </w:r>
      </w:hyperlink>
      <w:r>
        <w:t xml:space="preserve"> accessed on 26 August 2023. </w:t>
      </w:r>
    </w:p>
  </w:footnote>
  <w:footnote w:id="58">
    <w:p w14:paraId="4BD251B6" w14:textId="77777777" w:rsidR="00D35CDF" w:rsidRDefault="00D35CDF" w:rsidP="00D35CDF">
      <w:pPr>
        <w:pStyle w:val="FootnoteText"/>
        <w:rPr>
          <w:rFonts w:cstheme="minorHAnsi"/>
          <w:lang w:val="en-US"/>
        </w:rPr>
      </w:pPr>
      <w:r>
        <w:rPr>
          <w:rStyle w:val="FootnoteReference"/>
          <w:rFonts w:cstheme="minorHAnsi"/>
        </w:rPr>
        <w:footnoteRef/>
      </w:r>
      <w:r>
        <w:rPr>
          <w:rFonts w:cstheme="minorHAnsi"/>
        </w:rPr>
        <w:t xml:space="preserve"> </w:t>
      </w:r>
      <w:hyperlink r:id="rId55" w:history="1">
        <w:r>
          <w:rPr>
            <w:rStyle w:val="Hyperlink"/>
            <w:rFonts w:cstheme="minorHAnsi"/>
          </w:rPr>
          <w:t>https://documents-dds-ny.un.org/doc/UNDOC/GEN/N15/241/90/PDF/N1524190.pdf?OpenElement</w:t>
        </w:r>
      </w:hyperlink>
      <w:r>
        <w:rPr>
          <w:rFonts w:cstheme="minorHAnsi"/>
        </w:rPr>
        <w:t xml:space="preserve"> accessed on 3 September 2023 </w:t>
      </w:r>
    </w:p>
  </w:footnote>
  <w:footnote w:id="59">
    <w:p w14:paraId="5E959FFD" w14:textId="77777777" w:rsidR="00D35CDF" w:rsidRDefault="00D35CDF" w:rsidP="00D35CDF">
      <w:pPr>
        <w:rPr>
          <w:rFonts w:cstheme="minorHAnsi"/>
          <w:sz w:val="20"/>
          <w:szCs w:val="20"/>
        </w:rPr>
      </w:pPr>
      <w:r>
        <w:rPr>
          <w:rFonts w:cstheme="minorHAnsi"/>
          <w:sz w:val="20"/>
          <w:szCs w:val="20"/>
          <w:vertAlign w:val="superscript"/>
        </w:rPr>
        <w:footnoteRef/>
      </w:r>
      <w:r>
        <w:rPr>
          <w:rFonts w:cstheme="minorHAnsi"/>
          <w:sz w:val="20"/>
          <w:szCs w:val="20"/>
        </w:rPr>
        <w:t xml:space="preserve"> The 2022 Philippines National Demographic and Health Survey (NDHS) is the 12th in the series of national demographic and health surveys conducted in the Philippines every five years since 1968. The survey was implemented by the Philippine Statistics Authority (PSA) and funded by the government and international organizations.  The survey provides data for monitoring the health situation of the population in the Philippines and covers a wide range of topics, including fertility, family planning, maternal and child health, nutrition, and health behaviors. The survey aims to provide policymakers and program managers with accurate and up-to-date information to guide the development and implementation of health programs and policies in the Philippines.</w:t>
      </w:r>
    </w:p>
  </w:footnote>
  <w:footnote w:id="60">
    <w:p w14:paraId="2D2783D4" w14:textId="77777777" w:rsidR="00D35CDF" w:rsidRDefault="00D35CDF" w:rsidP="00D35CDF">
      <w:pPr>
        <w:pStyle w:val="FootnoteText"/>
        <w:snapToGrid w:val="0"/>
        <w:rPr>
          <w:lang w:val="en-US"/>
        </w:rPr>
      </w:pPr>
      <w:r>
        <w:rPr>
          <w:rStyle w:val="FootnoteReference"/>
        </w:rPr>
        <w:footnoteRef/>
      </w:r>
      <w:r>
        <w:t xml:space="preserve"> </w:t>
      </w:r>
      <w:r>
        <w:rPr>
          <w:lang w:val="en-US"/>
        </w:rPr>
        <w:t xml:space="preserve">NDHS 2022. </w:t>
      </w:r>
      <w:hyperlink r:id="rId56" w:anchor=":~:text=The%202022%20NDHS%20is%20a,2%20to%20June%2022%2C%202022." w:history="1">
        <w:r>
          <w:rPr>
            <w:rStyle w:val="Hyperlink"/>
            <w:lang w:val="en-US"/>
          </w:rPr>
          <w:t>https://microdata.worldbank.org/index.php/catalog/5846#:~:text=The%202022%20NDHS%20is%20a,2%20to%20June%2022%2C%202022.</w:t>
        </w:r>
      </w:hyperlink>
      <w:r>
        <w:rPr>
          <w:lang w:val="en-US"/>
        </w:rPr>
        <w:t xml:space="preserve">  </w:t>
      </w:r>
    </w:p>
  </w:footnote>
  <w:footnote w:id="61">
    <w:p w14:paraId="5FF92A77" w14:textId="77777777" w:rsidR="00D35CDF" w:rsidRDefault="00D35CDF" w:rsidP="00D35CDF">
      <w:pPr>
        <w:pStyle w:val="FootnoteText"/>
        <w:rPr>
          <w:lang w:val="en-US"/>
        </w:rPr>
      </w:pPr>
      <w:r>
        <w:rPr>
          <w:rStyle w:val="FootnoteReference"/>
        </w:rPr>
        <w:footnoteRef/>
      </w:r>
      <w:r>
        <w:t xml:space="preserve"> https://asiapacific.unwomen.org/sites/default/files/Field%20Office%20ESEAsia/Docs/Publications/2020/09/ph-Gender-Snapshot-3-Philippines.pdf</w:t>
      </w:r>
    </w:p>
  </w:footnote>
  <w:footnote w:id="62">
    <w:p w14:paraId="74DEF7E3" w14:textId="77777777" w:rsidR="00D35CDF" w:rsidRDefault="00D35CDF" w:rsidP="00D35CDF">
      <w:pPr>
        <w:pStyle w:val="FootnoteText"/>
        <w:rPr>
          <w:rFonts w:cstheme="minorHAnsi"/>
          <w:lang w:val="en-US"/>
        </w:rPr>
      </w:pPr>
      <w:r>
        <w:rPr>
          <w:rStyle w:val="FootnoteReference"/>
          <w:rFonts w:cstheme="minorHAnsi"/>
        </w:rPr>
        <w:footnoteRef/>
      </w:r>
      <w:r>
        <w:rPr>
          <w:rFonts w:cstheme="minorHAnsi"/>
        </w:rPr>
        <w:t xml:space="preserve"> </w:t>
      </w:r>
      <w:hyperlink r:id="rId57" w:history="1">
        <w:r>
          <w:rPr>
            <w:rStyle w:val="Hyperlink"/>
            <w:rFonts w:cstheme="minorHAnsi"/>
          </w:rPr>
          <w:t>https://digitallibrary.un.org/record/1305057?ln=en</w:t>
        </w:r>
      </w:hyperlink>
      <w:r>
        <w:rPr>
          <w:rFonts w:cstheme="minorHAnsi"/>
        </w:rPr>
        <w:t xml:space="preserve"> accessed on 3 September 2023</w:t>
      </w:r>
    </w:p>
  </w:footnote>
  <w:footnote w:id="63">
    <w:p w14:paraId="28D8A572" w14:textId="77777777" w:rsidR="00D35CDF" w:rsidRDefault="00D35CDF" w:rsidP="00D35CDF">
      <w:pPr>
        <w:pStyle w:val="FootnoteText"/>
        <w:rPr>
          <w:rFonts w:cstheme="minorHAnsi"/>
          <w:lang w:val="en-US"/>
        </w:rPr>
      </w:pPr>
      <w:r>
        <w:rPr>
          <w:rStyle w:val="FootnoteReference"/>
          <w:rFonts w:cstheme="minorHAnsi"/>
        </w:rPr>
        <w:footnoteRef/>
      </w:r>
      <w:r>
        <w:rPr>
          <w:rFonts w:cstheme="minorHAnsi"/>
        </w:rPr>
        <w:t xml:space="preserve"> </w:t>
      </w:r>
      <w:hyperlink r:id="rId58" w:history="1">
        <w:r>
          <w:rPr>
            <w:rStyle w:val="Hyperlink"/>
            <w:rFonts w:cstheme="minorHAnsi"/>
          </w:rPr>
          <w:t>https://www.rappler.com/newsbreak/in-depth/timeline-how-duterte-normalized-sexism-misogyny-philippine-presidency/</w:t>
        </w:r>
      </w:hyperlink>
      <w:r>
        <w:rPr>
          <w:rFonts w:cstheme="minorHAnsi"/>
        </w:rPr>
        <w:t xml:space="preserve"> accessed on 5 September 2023</w:t>
      </w:r>
    </w:p>
  </w:footnote>
  <w:footnote w:id="64">
    <w:p w14:paraId="1A4FC222" w14:textId="77777777" w:rsidR="00D35CDF" w:rsidRDefault="00D35CDF" w:rsidP="00D35CDF">
      <w:pPr>
        <w:pStyle w:val="FootnoteText"/>
        <w:rPr>
          <w:lang w:val="en-US"/>
        </w:rPr>
      </w:pPr>
      <w:r>
        <w:rPr>
          <w:rStyle w:val="FootnoteReference"/>
        </w:rPr>
        <w:footnoteRef/>
      </w:r>
      <w:r>
        <w:t xml:space="preserve"> https://chr.gov.ph/commission-on-human-rights-issues-resolution-on-rape-joke-case/</w:t>
      </w:r>
    </w:p>
  </w:footnote>
  <w:footnote w:id="65">
    <w:p w14:paraId="00D76347" w14:textId="77777777" w:rsidR="00D35CDF" w:rsidRDefault="00D35CDF" w:rsidP="00D35CDF">
      <w:pPr>
        <w:pStyle w:val="FootnoteText"/>
        <w:rPr>
          <w:lang w:val="en-US"/>
        </w:rPr>
      </w:pPr>
      <w:r>
        <w:rPr>
          <w:rStyle w:val="FootnoteReference"/>
        </w:rPr>
        <w:footnoteRef/>
      </w:r>
      <w:r>
        <w:t xml:space="preserve"> CEDAW </w:t>
      </w:r>
      <w:r>
        <w:rPr>
          <w:lang w:val="en-US"/>
        </w:rPr>
        <w:t xml:space="preserve">Consultation held last August 17-19, 2023 in Quezon City. </w:t>
      </w:r>
    </w:p>
  </w:footnote>
  <w:footnote w:id="66">
    <w:p w14:paraId="620854DC" w14:textId="77777777" w:rsidR="00D35CDF" w:rsidRDefault="00D35CDF" w:rsidP="00D35CDF">
      <w:pPr>
        <w:pStyle w:val="FootnoteText"/>
        <w:rPr>
          <w:lang w:val="en-US"/>
        </w:rPr>
      </w:pPr>
      <w:r>
        <w:rPr>
          <w:rStyle w:val="FootnoteReference"/>
        </w:rPr>
        <w:footnoteRef/>
      </w:r>
      <w:r>
        <w:t xml:space="preserve"> CEDAW </w:t>
      </w:r>
      <w:r>
        <w:rPr>
          <w:lang w:val="en-US"/>
        </w:rPr>
        <w:t>Consultation held last August 17-19, 2023 in Quezon City.</w:t>
      </w:r>
    </w:p>
  </w:footnote>
  <w:footnote w:id="67">
    <w:p w14:paraId="74AC735B" w14:textId="77777777" w:rsidR="00D35CDF" w:rsidRDefault="00D35CDF" w:rsidP="00D35CDF">
      <w:pPr>
        <w:pStyle w:val="FootnoteText"/>
        <w:rPr>
          <w:rFonts w:cstheme="minorHAnsi"/>
          <w:sz w:val="16"/>
          <w:szCs w:val="16"/>
          <w:lang w:val="en-US"/>
        </w:rPr>
      </w:pPr>
      <w:r>
        <w:rPr>
          <w:rStyle w:val="FootnoteReference"/>
          <w:rFonts w:cstheme="minorHAnsi"/>
          <w:sz w:val="16"/>
          <w:szCs w:val="16"/>
        </w:rPr>
        <w:footnoteRef/>
      </w:r>
      <w:r>
        <w:rPr>
          <w:rFonts w:cstheme="minorHAnsi"/>
          <w:sz w:val="16"/>
          <w:szCs w:val="16"/>
        </w:rPr>
        <w:t xml:space="preserve"> https://newsinfo.inquirer.net/1280746/qc-reopens-shelter-for-abuse-victims-as-cases-rise</w:t>
      </w:r>
    </w:p>
  </w:footnote>
  <w:footnote w:id="68">
    <w:p w14:paraId="16D263E5" w14:textId="77777777" w:rsidR="00D35CDF" w:rsidRDefault="00D35CDF" w:rsidP="00D35CDF">
      <w:pPr>
        <w:pStyle w:val="FootnoteText"/>
        <w:rPr>
          <w:rFonts w:cstheme="minorHAnsi"/>
          <w:sz w:val="16"/>
          <w:szCs w:val="16"/>
          <w:lang w:val="en-US"/>
        </w:rPr>
      </w:pPr>
      <w:r>
        <w:rPr>
          <w:rStyle w:val="FootnoteReference"/>
          <w:rFonts w:cstheme="minorHAnsi"/>
          <w:sz w:val="16"/>
          <w:szCs w:val="16"/>
        </w:rPr>
        <w:footnoteRef/>
      </w:r>
      <w:r>
        <w:rPr>
          <w:rFonts w:cstheme="minorHAnsi"/>
          <w:sz w:val="16"/>
          <w:szCs w:val="16"/>
        </w:rPr>
        <w:t xml:space="preserve"> https://www.gmanetwork.com/news/topstories/nation/851943/22-rapes-a-day-recorded-from-jan-1-to-nov-13-2022-pnp-data/story/</w:t>
      </w:r>
    </w:p>
  </w:footnote>
  <w:footnote w:id="69">
    <w:p w14:paraId="204F0928" w14:textId="77777777" w:rsidR="00D35CDF" w:rsidRDefault="00D35CDF" w:rsidP="00D35CDF">
      <w:pPr>
        <w:pStyle w:val="FootnoteText"/>
        <w:rPr>
          <w:rFonts w:cstheme="minorHAnsi"/>
          <w:sz w:val="16"/>
          <w:szCs w:val="16"/>
          <w:lang w:val="en-US"/>
        </w:rPr>
      </w:pPr>
      <w:r>
        <w:rPr>
          <w:rStyle w:val="FootnoteReference"/>
          <w:rFonts w:cstheme="minorHAnsi"/>
          <w:sz w:val="16"/>
          <w:szCs w:val="16"/>
        </w:rPr>
        <w:footnoteRef/>
      </w:r>
      <w:r>
        <w:rPr>
          <w:rFonts w:cstheme="minorHAnsi"/>
          <w:sz w:val="16"/>
          <w:szCs w:val="16"/>
        </w:rPr>
        <w:t xml:space="preserve"> https://newsinfo.inquirer.net/1714254/fwd-pnp-theft-rape-physical-injury-most-prevalent-crimes-since-start-of-marcos-administration</w:t>
      </w:r>
    </w:p>
  </w:footnote>
  <w:footnote w:id="70">
    <w:p w14:paraId="131F0984" w14:textId="77777777" w:rsidR="00D35CDF" w:rsidRDefault="00D35CDF" w:rsidP="00D35CDF">
      <w:pPr>
        <w:pStyle w:val="FootnoteText"/>
        <w:rPr>
          <w:rFonts w:cstheme="minorHAnsi"/>
          <w:sz w:val="16"/>
          <w:szCs w:val="16"/>
          <w:lang w:val="en-US"/>
        </w:rPr>
      </w:pPr>
      <w:r>
        <w:rPr>
          <w:rStyle w:val="FootnoteReference"/>
          <w:rFonts w:cstheme="minorHAnsi"/>
          <w:sz w:val="16"/>
          <w:szCs w:val="16"/>
        </w:rPr>
        <w:footnoteRef/>
      </w:r>
      <w:r>
        <w:rPr>
          <w:rFonts w:cstheme="minorHAnsi"/>
          <w:sz w:val="16"/>
          <w:szCs w:val="16"/>
        </w:rPr>
        <w:t xml:space="preserve"> https://newsinfo.inquirer.net/1715756/rape-declines-but-numbers-dont-tell-the-story-sexual-violence-still-pervasive</w:t>
      </w:r>
    </w:p>
  </w:footnote>
  <w:footnote w:id="71">
    <w:p w14:paraId="28BCD975" w14:textId="77777777" w:rsidR="00D35CDF" w:rsidRDefault="00D35CDF" w:rsidP="00D35CDF">
      <w:pPr>
        <w:pStyle w:val="FootnoteText"/>
        <w:rPr>
          <w:sz w:val="16"/>
          <w:szCs w:val="16"/>
          <w:lang w:val="en-US"/>
        </w:rPr>
      </w:pPr>
      <w:r>
        <w:rPr>
          <w:rStyle w:val="FootnoteReference"/>
          <w:sz w:val="16"/>
          <w:szCs w:val="16"/>
        </w:rPr>
        <w:footnoteRef/>
      </w:r>
      <w:r>
        <w:rPr>
          <w:sz w:val="16"/>
          <w:szCs w:val="16"/>
        </w:rPr>
        <w:t xml:space="preserve"> </w:t>
      </w:r>
      <w:hyperlink r:id="rId59" w:history="1">
        <w:r>
          <w:rPr>
            <w:rStyle w:val="Hyperlink"/>
            <w:rFonts w:cstheme="minorHAnsi"/>
            <w:sz w:val="16"/>
            <w:szCs w:val="16"/>
          </w:rPr>
          <w:t>https://newsinfo.inquirer.net/1802586/rape-cases-in-cordillera-drop-cops-worry-about-young-victims</w:t>
        </w:r>
        <w:r>
          <w:rPr>
            <w:rStyle w:val="Hyperlink"/>
            <w:rFonts w:cstheme="minorHAnsi"/>
            <w:sz w:val="16"/>
            <w:szCs w:val="16"/>
            <w:lang w:val="en-US"/>
          </w:rPr>
          <w:t>;</w:t>
        </w:r>
      </w:hyperlink>
      <w:r>
        <w:rPr>
          <w:rFonts w:cstheme="minorHAnsi"/>
          <w:sz w:val="16"/>
          <w:szCs w:val="16"/>
          <w:lang w:val="en-US"/>
        </w:rPr>
        <w:t xml:space="preserve"> </w:t>
      </w:r>
      <w:r>
        <w:rPr>
          <w:sz w:val="16"/>
          <w:szCs w:val="16"/>
        </w:rPr>
        <w:t>https://newsinfo.inquirer.net/1767909/police-128-rape-cases-in-davao-region-in-first-4-months-most-victims-minors</w:t>
      </w:r>
    </w:p>
  </w:footnote>
  <w:footnote w:id="72">
    <w:p w14:paraId="6FEF226F" w14:textId="77777777" w:rsidR="00D35CDF" w:rsidRDefault="00D35CDF" w:rsidP="00D35CDF">
      <w:pPr>
        <w:pStyle w:val="FootnoteText"/>
        <w:rPr>
          <w:sz w:val="16"/>
          <w:szCs w:val="16"/>
          <w:lang w:val="en-US"/>
        </w:rPr>
      </w:pPr>
      <w:r>
        <w:rPr>
          <w:rStyle w:val="FootnoteReference"/>
          <w:sz w:val="16"/>
          <w:szCs w:val="16"/>
        </w:rPr>
        <w:footnoteRef/>
      </w:r>
      <w:r>
        <w:rPr>
          <w:sz w:val="16"/>
          <w:szCs w:val="16"/>
        </w:rPr>
        <w:t xml:space="preserve"> https://www.rappler.com/nation/mindanao/social-workers-worry-koronadal-city-breaks-2022-record-rape-cases/</w:t>
      </w:r>
    </w:p>
  </w:footnote>
  <w:footnote w:id="73">
    <w:p w14:paraId="440900B9" w14:textId="77777777" w:rsidR="00D35CDF" w:rsidRDefault="00D35CDF" w:rsidP="00D35CDF">
      <w:pPr>
        <w:pStyle w:val="NormalWeb"/>
        <w:spacing w:before="0" w:beforeAutospacing="0" w:after="0" w:afterAutospacing="0"/>
        <w:rPr>
          <w:rFonts w:asciiTheme="minorHAnsi" w:hAnsiTheme="minorHAnsi" w:cstheme="minorHAnsi"/>
          <w:sz w:val="16"/>
          <w:szCs w:val="16"/>
        </w:rPr>
      </w:pPr>
      <w:r>
        <w:rPr>
          <w:rStyle w:val="FootnoteReference"/>
          <w:rFonts w:asciiTheme="minorHAnsi" w:hAnsiTheme="minorHAnsi" w:cstheme="minorHAnsi"/>
          <w:sz w:val="16"/>
          <w:szCs w:val="16"/>
        </w:rPr>
        <w:footnoteRef/>
      </w:r>
      <w:r>
        <w:rPr>
          <w:rFonts w:asciiTheme="minorHAnsi" w:hAnsiTheme="minorHAnsi" w:cstheme="minorHAnsi"/>
          <w:sz w:val="16"/>
          <w:szCs w:val="16"/>
        </w:rPr>
        <w:t xml:space="preserve"> From the proceedings of the dialogue Weaving the Girl Child’s Experiences, Understanding and Countering Barriers: Discourses on Access to Justice of Girl Children in Cases of Sexual Violence. 08 August 2019, Institute of </w:t>
      </w:r>
      <w:proofErr w:type="gramStart"/>
      <w:r>
        <w:rPr>
          <w:rFonts w:asciiTheme="minorHAnsi" w:hAnsiTheme="minorHAnsi" w:cstheme="minorHAnsi"/>
          <w:sz w:val="16"/>
          <w:szCs w:val="16"/>
        </w:rPr>
        <w:t>Small Scale</w:t>
      </w:r>
      <w:proofErr w:type="gramEnd"/>
      <w:r>
        <w:rPr>
          <w:rFonts w:asciiTheme="minorHAnsi" w:hAnsiTheme="minorHAnsi" w:cstheme="minorHAnsi"/>
          <w:sz w:val="16"/>
          <w:szCs w:val="16"/>
        </w:rPr>
        <w:t xml:space="preserve"> Industries, UP Diliman, Quezon City. Organized by WLB, in partnership with Save the Children Philippines.</w:t>
      </w:r>
    </w:p>
  </w:footnote>
  <w:footnote w:id="74">
    <w:p w14:paraId="286D918D" w14:textId="77777777" w:rsidR="00D35CDF" w:rsidRDefault="00D35CDF" w:rsidP="00D35CDF">
      <w:pPr>
        <w:jc w:val="both"/>
        <w:rPr>
          <w:sz w:val="20"/>
          <w:szCs w:val="20"/>
        </w:rPr>
      </w:pPr>
      <w:r>
        <w:rPr>
          <w:rStyle w:val="FootnoteReference"/>
        </w:rPr>
        <w:footnoteRef/>
      </w:r>
      <w:r>
        <w:rPr>
          <w:sz w:val="20"/>
          <w:szCs w:val="20"/>
        </w:rPr>
        <w:t xml:space="preserve"> This builds on Women’s Legal and Human Rights Bureau, Inc. (WLB)'s "Mapping of Local Actors and Initiatives in Feminist Local Humanitarian Leadership in Asia" presented in November 2022, with the support of Oxfam in Asia. Publication forthcoming. </w:t>
      </w:r>
    </w:p>
  </w:footnote>
  <w:footnote w:id="75">
    <w:p w14:paraId="0E75879F" w14:textId="77777777" w:rsidR="000C12AF" w:rsidRDefault="000C12AF" w:rsidP="000C12AF">
      <w:pPr>
        <w:pStyle w:val="FootnoteText"/>
      </w:pPr>
      <w:r>
        <w:rPr>
          <w:rStyle w:val="FootnoteReference"/>
        </w:rPr>
        <w:footnoteRef/>
      </w:r>
      <w:r>
        <w:t xml:space="preserve"> Press release: On International Day of Disaster Risk Reduction, humanitarian organizations come together to help Odette-affected families brace for another typhoon season. CARE, Plan International and Save the Children. 16 Oct 2022</w:t>
      </w:r>
    </w:p>
  </w:footnote>
  <w:footnote w:id="76">
    <w:p w14:paraId="4DE0977B" w14:textId="77777777" w:rsidR="000C12AF" w:rsidRDefault="000C12AF" w:rsidP="000C12AF">
      <w:pPr>
        <w:pStyle w:val="FootnoteText"/>
      </w:pPr>
      <w:r>
        <w:rPr>
          <w:rStyle w:val="FootnoteReference"/>
        </w:rPr>
        <w:footnoteRef/>
      </w:r>
      <w:r>
        <w:t xml:space="preserve"> Ibid. </w:t>
      </w:r>
    </w:p>
  </w:footnote>
  <w:footnote w:id="77">
    <w:p w14:paraId="3C2036C8" w14:textId="77777777" w:rsidR="000C12AF" w:rsidRDefault="000C12AF" w:rsidP="000C12AF">
      <w:pPr>
        <w:rPr>
          <w:sz w:val="20"/>
          <w:szCs w:val="20"/>
        </w:rPr>
      </w:pPr>
      <w:r>
        <w:rPr>
          <w:rStyle w:val="FootnoteReference"/>
        </w:rPr>
        <w:footnoteRef/>
      </w:r>
      <w:r>
        <w:t xml:space="preserve"> </w:t>
      </w:r>
      <w:r>
        <w:rPr>
          <w:sz w:val="20"/>
          <w:szCs w:val="20"/>
        </w:rPr>
        <w:t>Cristina Chi, “Typhoon-devastated Filipinos are vulnerable to trafficking — UN report.” Philstar.com. 3 February 3, 2023. https://www.philstar.com/headlines/2023/02/03/2242327/typhoon-devastated-filipinos-are-vulnerable-trafficking-un-report</w:t>
      </w:r>
    </w:p>
  </w:footnote>
  <w:footnote w:id="78">
    <w:p w14:paraId="3AE25C1E" w14:textId="77777777" w:rsidR="000C12AF" w:rsidRDefault="000C12AF" w:rsidP="000C12AF">
      <w:pPr>
        <w:pStyle w:val="FootnoteText"/>
      </w:pPr>
      <w:r>
        <w:rPr>
          <w:rStyle w:val="FootnoteReference"/>
        </w:rPr>
        <w:footnoteRef/>
      </w:r>
      <w:r>
        <w:t xml:space="preserve"> Gender Alert: Philippines Super Typhoon Rai Response (May 2022). Gender in Humanitarian Action Community of Practice. https://reliefweb.int/report/philippines/gender-alert-philippines-super-typhoon-rai-response-may-2022</w:t>
      </w:r>
    </w:p>
  </w:footnote>
  <w:footnote w:id="79">
    <w:p w14:paraId="18F4ACFD" w14:textId="77777777" w:rsidR="000C12AF" w:rsidRDefault="000C12AF" w:rsidP="000C12AF">
      <w:pPr>
        <w:pStyle w:val="FootnoteText"/>
      </w:pPr>
      <w:r>
        <w:rPr>
          <w:rStyle w:val="FootnoteReference"/>
        </w:rPr>
        <w:footnoteRef/>
      </w:r>
      <w:r>
        <w:t xml:space="preserve">Report of the Secretary-General on children and armed conflict. 2020. (A/76/871-S/2022/493) </w:t>
      </w:r>
    </w:p>
    <w:p w14:paraId="7D9D2153" w14:textId="77777777" w:rsidR="000C12AF" w:rsidRDefault="000C12AF" w:rsidP="000C12AF">
      <w:pPr>
        <w:pStyle w:val="FootnoteText"/>
      </w:pPr>
      <w:r>
        <w:t>https://documents-dds-ny.un.org/doc/UNDOC/GEN/N22/344/71/PDF/N2234471.pdf?OpenElement</w:t>
      </w:r>
    </w:p>
  </w:footnote>
  <w:footnote w:id="80">
    <w:p w14:paraId="10146EEE" w14:textId="77777777" w:rsidR="000C12AF" w:rsidRDefault="000C12AF" w:rsidP="000C12AF">
      <w:pPr>
        <w:pStyle w:val="FootnoteText"/>
      </w:pPr>
      <w:r>
        <w:rPr>
          <w:rStyle w:val="FootnoteReference"/>
        </w:rPr>
        <w:footnoteRef/>
      </w:r>
      <w:r>
        <w:t xml:space="preserve"> “Girls Associated with Armed Forces and Armed Groups: Lessons learnt and good practices on prevention of recruitment and use, release and reintegration.” </w:t>
      </w:r>
      <w:proofErr w:type="spellStart"/>
      <w:r>
        <w:t>Unicef</w:t>
      </w:r>
      <w:proofErr w:type="spellEnd"/>
      <w:r>
        <w:t>, Plan International, and The Alliance for Child Protection in Humanitarian Action.  December 20202.</w:t>
      </w:r>
    </w:p>
    <w:p w14:paraId="7AF06B03" w14:textId="77777777" w:rsidR="000C12AF" w:rsidRDefault="000C12AF" w:rsidP="000C12AF">
      <w:pPr>
        <w:pStyle w:val="FootnoteText"/>
      </w:pPr>
      <w:r>
        <w:t>https://alliancecpha.org/sites/default/files/technical/attachments/tn_gaafag_eng.pdf</w:t>
      </w:r>
    </w:p>
  </w:footnote>
  <w:footnote w:id="81">
    <w:p w14:paraId="74464806" w14:textId="77777777" w:rsidR="000C12AF" w:rsidRDefault="000C12AF" w:rsidP="000C12AF">
      <w:pPr>
        <w:pStyle w:val="CommentText"/>
      </w:pPr>
      <w:r>
        <w:rPr>
          <w:rStyle w:val="FootnoteReference"/>
        </w:rPr>
        <w:footnoteRef/>
      </w:r>
      <w:r>
        <w:t xml:space="preserve"> Office of Special Representative of the Secretary-General for Children and Armed Conflict</w:t>
      </w:r>
    </w:p>
  </w:footnote>
  <w:footnote w:id="82">
    <w:p w14:paraId="47460AC9" w14:textId="77777777" w:rsidR="000C12AF" w:rsidRDefault="000C12AF" w:rsidP="000C12AF">
      <w:pPr>
        <w:pStyle w:val="FootnoteText"/>
        <w:rPr>
          <w:rFonts w:cstheme="minorHAnsi"/>
          <w:lang w:val="en-US"/>
        </w:rPr>
      </w:pPr>
      <w:r>
        <w:rPr>
          <w:rStyle w:val="FootnoteReference"/>
          <w:rFonts w:cstheme="minorHAnsi"/>
        </w:rPr>
        <w:footnoteRef/>
      </w:r>
      <w:r>
        <w:rPr>
          <w:rFonts w:cstheme="minorHAnsi"/>
        </w:rPr>
        <w:t xml:space="preserve"> </w:t>
      </w:r>
      <w:hyperlink r:id="rId60" w:history="1">
        <w:r>
          <w:rPr>
            <w:rStyle w:val="Hyperlink"/>
            <w:rFonts w:cstheme="minorHAnsi"/>
          </w:rPr>
          <w:t>https://lawphil.net/judjuris/juri2021/nov2021/gr_224946_2021.html</w:t>
        </w:r>
      </w:hyperlink>
      <w:r>
        <w:rPr>
          <w:rFonts w:cstheme="minorHAnsi"/>
        </w:rPr>
        <w:t xml:space="preserve"> accessed on 2 September 2023</w:t>
      </w:r>
    </w:p>
  </w:footnote>
  <w:footnote w:id="83">
    <w:p w14:paraId="65189D8E" w14:textId="77777777" w:rsidR="000C12AF" w:rsidRDefault="000C12AF" w:rsidP="000C12AF">
      <w:pPr>
        <w:pStyle w:val="FootnoteText"/>
        <w:rPr>
          <w:rFonts w:cstheme="minorHAnsi"/>
          <w:lang w:val="en-US"/>
        </w:rPr>
      </w:pPr>
      <w:r>
        <w:rPr>
          <w:rStyle w:val="FootnoteReference"/>
          <w:rFonts w:cstheme="minorHAnsi"/>
        </w:rPr>
        <w:footnoteRef/>
      </w:r>
      <w:r>
        <w:rPr>
          <w:rFonts w:cstheme="minorHAnsi"/>
        </w:rPr>
        <w:t xml:space="preserve"> </w:t>
      </w:r>
      <w:hyperlink r:id="rId61" w:history="1">
        <w:r>
          <w:rPr>
            <w:rStyle w:val="Hyperlink"/>
            <w:rFonts w:cstheme="minorHAnsi"/>
          </w:rPr>
          <w:t>https://lawphil.net/judjuris/juri2022/jul2022/gr_239215_2022.html</w:t>
        </w:r>
      </w:hyperlink>
      <w:r>
        <w:rPr>
          <w:rFonts w:cstheme="minorHAnsi"/>
        </w:rPr>
        <w:t xml:space="preserve"> accessed on 2 September 2023</w:t>
      </w:r>
    </w:p>
  </w:footnote>
  <w:footnote w:id="84">
    <w:p w14:paraId="7C6136EF" w14:textId="77777777" w:rsidR="000C12AF" w:rsidRDefault="000C12AF" w:rsidP="000C12AF">
      <w:pPr>
        <w:pStyle w:val="FootnoteText"/>
        <w:rPr>
          <w:rFonts w:cstheme="minorHAnsi"/>
          <w:lang w:val="en-US"/>
        </w:rPr>
      </w:pPr>
      <w:r>
        <w:rPr>
          <w:rStyle w:val="FootnoteReference"/>
          <w:rFonts w:cstheme="minorHAnsi"/>
        </w:rPr>
        <w:footnoteRef/>
      </w:r>
      <w:r>
        <w:rPr>
          <w:rFonts w:cstheme="minorHAnsi"/>
        </w:rPr>
        <w:t xml:space="preserve"> </w:t>
      </w:r>
      <w:r>
        <w:rPr>
          <w:rFonts w:eastAsia="Times New Roman" w:cstheme="minorHAnsi"/>
          <w:kern w:val="0"/>
          <w14:ligatures w14:val="none"/>
        </w:rPr>
        <w:t>RA No. 9262 covers a situation where the mother committed violent and abusive acts against her own child. The fact that a social legislation affords special protection to a particular sector does not automatically suggest that its members are excluded from violating such law. Logically, a mother who maltreated her child resulting in physical, sexual, or psychological violence defined and penalized under RA No. 9262 is not absolved from criminal liability notwithstanding that the measure is intended to protect both women and their children.</w:t>
      </w:r>
    </w:p>
  </w:footnote>
  <w:footnote w:id="85">
    <w:p w14:paraId="388573AC" w14:textId="77777777" w:rsidR="000C12AF" w:rsidRDefault="000C12AF" w:rsidP="000C12AF">
      <w:pPr>
        <w:pStyle w:val="FootnoteText"/>
        <w:contextualSpacing/>
        <w:rPr>
          <w:rFonts w:cstheme="minorHAnsi"/>
          <w:lang w:val="en-US"/>
        </w:rPr>
      </w:pPr>
      <w:r>
        <w:rPr>
          <w:rStyle w:val="FootnoteReference"/>
          <w:rFonts w:cstheme="minorHAnsi"/>
        </w:rPr>
        <w:footnoteRef/>
      </w:r>
      <w:r>
        <w:rPr>
          <w:rFonts w:cstheme="minorHAnsi"/>
        </w:rPr>
        <w:t xml:space="preserve"> </w:t>
      </w:r>
      <w:hyperlink r:id="rId62" w:history="1">
        <w:r>
          <w:rPr>
            <w:rStyle w:val="Hyperlink"/>
            <w:rFonts w:cstheme="minorHAnsi"/>
          </w:rPr>
          <w:t>https://wlbonline.org/covid19-update2/</w:t>
        </w:r>
      </w:hyperlink>
      <w:r>
        <w:rPr>
          <w:rFonts w:cstheme="minorHAnsi"/>
        </w:rPr>
        <w:t xml:space="preserve"> accessed on 2 September 2023</w:t>
      </w:r>
      <w:r>
        <w:rPr>
          <w:rFonts w:cstheme="minorHAnsi"/>
          <w:lang w:val="en-US"/>
        </w:rPr>
        <w:t xml:space="preserve">; </w:t>
      </w:r>
      <w:r>
        <w:t xml:space="preserve">CEDAW </w:t>
      </w:r>
      <w:r>
        <w:rPr>
          <w:lang w:val="en-US"/>
        </w:rPr>
        <w:t>Consultation held last August 17-19, 2023 in Quezon City</w:t>
      </w:r>
    </w:p>
  </w:footnote>
  <w:footnote w:id="86">
    <w:p w14:paraId="72B36945" w14:textId="77777777" w:rsidR="000C12AF" w:rsidRDefault="000C12AF" w:rsidP="000C12AF">
      <w:pPr>
        <w:pStyle w:val="FootnoteText"/>
        <w:rPr>
          <w:lang w:val="en-US"/>
        </w:rPr>
      </w:pPr>
      <w:r>
        <w:rPr>
          <w:rStyle w:val="FootnoteReference"/>
        </w:rPr>
        <w:footnoteRef/>
      </w:r>
      <w:r>
        <w:t xml:space="preserve"> </w:t>
      </w:r>
      <w:r>
        <w:rPr>
          <w:rFonts w:cstheme="minorHAnsi"/>
          <w:color w:val="050505"/>
          <w:shd w:val="clear" w:color="auto" w:fill="FFFFFF"/>
        </w:rPr>
        <w:t>A national federation of women working for the liberation of Filipino women from patriarchy</w:t>
      </w:r>
    </w:p>
  </w:footnote>
  <w:footnote w:id="87">
    <w:p w14:paraId="67DA6976" w14:textId="77777777" w:rsidR="000C12AF" w:rsidRDefault="000C12AF" w:rsidP="000C12AF">
      <w:pPr>
        <w:rPr>
          <w:sz w:val="20"/>
          <w:szCs w:val="20"/>
        </w:rPr>
      </w:pPr>
      <w:r>
        <w:rPr>
          <w:rStyle w:val="FootnoteReference"/>
        </w:rPr>
        <w:footnoteRef/>
      </w:r>
      <w:r>
        <w:rPr>
          <w:sz w:val="20"/>
          <w:szCs w:val="20"/>
        </w:rPr>
        <w:t xml:space="preserve"> Dela Peña, K. (September 06, 2022) </w:t>
      </w:r>
      <w:r>
        <w:rPr>
          <w:i/>
          <w:sz w:val="20"/>
          <w:szCs w:val="20"/>
        </w:rPr>
        <w:t xml:space="preserve">Sexual </w:t>
      </w:r>
      <w:proofErr w:type="spellStart"/>
      <w:r>
        <w:rPr>
          <w:i/>
          <w:sz w:val="20"/>
          <w:szCs w:val="20"/>
        </w:rPr>
        <w:t>sbuse</w:t>
      </w:r>
      <w:proofErr w:type="spellEnd"/>
      <w:r>
        <w:rPr>
          <w:i/>
          <w:sz w:val="20"/>
          <w:szCs w:val="20"/>
        </w:rPr>
        <w:t xml:space="preserve"> in PH schools: The silent scream of students. </w:t>
      </w:r>
      <w:r>
        <w:rPr>
          <w:sz w:val="20"/>
          <w:szCs w:val="20"/>
        </w:rPr>
        <w:t xml:space="preserve">The Inquirer. Retrieved from </w:t>
      </w:r>
      <w:hyperlink r:id="rId63">
        <w:r>
          <w:rPr>
            <w:color w:val="1155CC"/>
            <w:sz w:val="20"/>
            <w:szCs w:val="20"/>
            <w:u w:val="single"/>
          </w:rPr>
          <w:t>https://newsinfo.inquirer.net/1659298/sexual-abuse-in-ph-schools-the-silent-scream-of-students</w:t>
        </w:r>
      </w:hyperlink>
    </w:p>
  </w:footnote>
  <w:footnote w:id="88">
    <w:p w14:paraId="410CB533" w14:textId="77777777" w:rsidR="000C12AF" w:rsidRDefault="000C12AF" w:rsidP="000C12AF">
      <w:pPr>
        <w:pStyle w:val="FootnoteText"/>
        <w:rPr>
          <w:lang w:val="en-US"/>
        </w:rPr>
      </w:pPr>
      <w:r>
        <w:rPr>
          <w:rStyle w:val="FootnoteReference"/>
        </w:rPr>
        <w:footnoteRef/>
      </w:r>
      <w:r>
        <w:t xml:space="preserve"> </w:t>
      </w:r>
      <w:r>
        <w:rPr>
          <w:rFonts w:cstheme="minorHAnsi"/>
          <w:bCs/>
        </w:rPr>
        <w:t xml:space="preserve">Nationwide Organization of Visually-Impaired Empowered Ladies (NOVEL). 2023 (unpublished) </w:t>
      </w:r>
      <w:r>
        <w:rPr>
          <w:rFonts w:cstheme="minorHAnsi"/>
        </w:rPr>
        <w:t xml:space="preserve">Lived Experiences of Women and Girls with Disabilities in </w:t>
      </w:r>
      <w:proofErr w:type="spellStart"/>
      <w:r>
        <w:rPr>
          <w:rFonts w:cstheme="minorHAnsi"/>
        </w:rPr>
        <w:t>Laoang</w:t>
      </w:r>
      <w:proofErr w:type="spellEnd"/>
      <w:r>
        <w:rPr>
          <w:rFonts w:cstheme="minorHAnsi"/>
        </w:rPr>
        <w:t xml:space="preserve"> Northern-Samar</w:t>
      </w:r>
    </w:p>
  </w:footnote>
  <w:footnote w:id="89">
    <w:p w14:paraId="1F903D7F" w14:textId="77777777" w:rsidR="000C12AF" w:rsidRDefault="000C12AF" w:rsidP="000C12AF">
      <w:pPr>
        <w:pStyle w:val="FootnoteText"/>
        <w:contextualSpacing/>
        <w:rPr>
          <w:rFonts w:cstheme="minorHAnsi"/>
          <w:lang w:val="en-US"/>
        </w:rPr>
      </w:pPr>
      <w:r>
        <w:rPr>
          <w:rStyle w:val="FootnoteReference"/>
          <w:rFonts w:cstheme="minorHAnsi"/>
        </w:rPr>
        <w:footnoteRef/>
      </w:r>
      <w:r>
        <w:rPr>
          <w:rFonts w:cstheme="minorHAnsi"/>
        </w:rPr>
        <w:t xml:space="preserve"> </w:t>
      </w:r>
      <w:proofErr w:type="spellStart"/>
      <w:r>
        <w:rPr>
          <w:rFonts w:cstheme="minorHAnsi"/>
          <w:lang w:val="en-US"/>
        </w:rPr>
        <w:t>Talikala</w:t>
      </w:r>
      <w:proofErr w:type="spellEnd"/>
      <w:r>
        <w:rPr>
          <w:rFonts w:cstheme="minorHAnsi"/>
          <w:lang w:val="en-US"/>
        </w:rPr>
        <w:t xml:space="preserve"> is a women organization working in the cities of Davao, </w:t>
      </w:r>
      <w:proofErr w:type="spellStart"/>
      <w:r>
        <w:rPr>
          <w:rFonts w:cstheme="minorHAnsi"/>
          <w:lang w:val="en-US"/>
        </w:rPr>
        <w:t>Panabo</w:t>
      </w:r>
      <w:proofErr w:type="spellEnd"/>
      <w:r>
        <w:rPr>
          <w:rFonts w:cstheme="minorHAnsi"/>
          <w:lang w:val="en-US"/>
        </w:rPr>
        <w:t xml:space="preserve">, General Santos, and Tagum. </w:t>
      </w:r>
    </w:p>
  </w:footnote>
  <w:footnote w:id="90">
    <w:p w14:paraId="7B93EE0D" w14:textId="77777777" w:rsidR="000C12AF" w:rsidRDefault="000C12AF" w:rsidP="000C12AF">
      <w:pPr>
        <w:pStyle w:val="NormalWeb"/>
        <w:contextualSpacing/>
        <w:rPr>
          <w:rFonts w:asciiTheme="minorHAnsi" w:hAnsiTheme="minorHAnsi" w:cstheme="minorHAnsi"/>
          <w:sz w:val="20"/>
          <w:szCs w:val="20"/>
        </w:rPr>
      </w:pPr>
      <w:r>
        <w:rPr>
          <w:rStyle w:val="FootnoteReference"/>
          <w:rFonts w:asciiTheme="minorHAnsi" w:hAnsiTheme="minorHAnsi" w:cstheme="minorHAnsi"/>
        </w:rPr>
        <w:footnoteRef/>
      </w:r>
      <w:r>
        <w:rPr>
          <w:rFonts w:asciiTheme="minorHAnsi" w:hAnsiTheme="minorHAnsi" w:cstheme="minorHAnsi"/>
          <w:sz w:val="20"/>
          <w:szCs w:val="20"/>
        </w:rPr>
        <w:t xml:space="preserve"> Article 229-230 of the 2017 Revenue Code of the City of Davao.</w:t>
      </w:r>
      <w:r>
        <w:rPr>
          <w:rFonts w:asciiTheme="minorHAnsi" w:hAnsiTheme="minorHAnsi" w:cstheme="minorHAnsi"/>
          <w:b/>
          <w:bCs/>
          <w:sz w:val="20"/>
          <w:szCs w:val="20"/>
        </w:rPr>
        <w:t xml:space="preserve"> </w:t>
      </w:r>
    </w:p>
  </w:footnote>
  <w:footnote w:id="91">
    <w:p w14:paraId="75205C69" w14:textId="77777777" w:rsidR="000C12AF" w:rsidRDefault="000C12AF" w:rsidP="000C12AF">
      <w:pPr>
        <w:pStyle w:val="FootnoteText"/>
        <w:contextualSpacing/>
        <w:rPr>
          <w:lang w:val="en-US"/>
        </w:rPr>
      </w:pPr>
      <w:r>
        <w:rPr>
          <w:rStyle w:val="FootnoteReference"/>
        </w:rPr>
        <w:footnoteRef/>
      </w:r>
      <w:r>
        <w:t xml:space="preserve"> Section 57 and 59 of the </w:t>
      </w:r>
      <w:r>
        <w:rPr>
          <w:lang w:val="en-US"/>
        </w:rPr>
        <w:t xml:space="preserve">Sanitation Code of the Philippines (PD 856). </w:t>
      </w:r>
    </w:p>
  </w:footnote>
  <w:footnote w:id="92">
    <w:p w14:paraId="7586135D" w14:textId="77777777" w:rsidR="000C12AF" w:rsidRDefault="000C12AF" w:rsidP="000C12AF">
      <w:pPr>
        <w:pStyle w:val="FootnoteText"/>
        <w:contextualSpacing/>
        <w:rPr>
          <w:rFonts w:cstheme="minorHAnsi"/>
          <w:lang w:val="en-US"/>
        </w:rPr>
      </w:pPr>
      <w:r>
        <w:rPr>
          <w:rStyle w:val="FootnoteReference"/>
          <w:rFonts w:cstheme="minorHAnsi"/>
        </w:rPr>
        <w:footnoteRef/>
      </w:r>
      <w:r>
        <w:rPr>
          <w:rFonts w:cstheme="minorHAnsi"/>
        </w:rPr>
        <w:t xml:space="preserve"> </w:t>
      </w:r>
      <w:hyperlink r:id="rId64" w:history="1">
        <w:r>
          <w:rPr>
            <w:rStyle w:val="Hyperlink"/>
            <w:rFonts w:cstheme="minorHAnsi"/>
          </w:rPr>
          <w:t>https://juris.ohchr.org/casedetails/1700/en-US</w:t>
        </w:r>
      </w:hyperlink>
      <w:r>
        <w:rPr>
          <w:rFonts w:cstheme="minorHAnsi"/>
        </w:rPr>
        <w:t xml:space="preserve"> accessed on 2 September 2023</w:t>
      </w:r>
    </w:p>
  </w:footnote>
  <w:footnote w:id="93">
    <w:p w14:paraId="33A1D44B" w14:textId="77777777" w:rsidR="000C12AF" w:rsidRDefault="000C12AF" w:rsidP="000C12AF">
      <w:pPr>
        <w:pStyle w:val="FootnoteText"/>
        <w:contextualSpacing/>
        <w:rPr>
          <w:rFonts w:cstheme="minorHAnsi"/>
          <w:lang w:val="en-US"/>
        </w:rPr>
      </w:pPr>
      <w:r>
        <w:rPr>
          <w:rStyle w:val="FootnoteReference"/>
          <w:rFonts w:cstheme="minorHAnsi"/>
        </w:rPr>
        <w:footnoteRef/>
      </w:r>
      <w:r>
        <w:rPr>
          <w:rFonts w:cstheme="minorHAnsi"/>
        </w:rPr>
        <w:t xml:space="preserve"> </w:t>
      </w:r>
      <w:hyperlink r:id="rId65" w:history="1">
        <w:r>
          <w:rPr>
            <w:rStyle w:val="Hyperlink"/>
            <w:rFonts w:cstheme="minorHAnsi"/>
          </w:rPr>
          <w:t>https://juris.ohchr.org/casedetails/1875/en-US</w:t>
        </w:r>
      </w:hyperlink>
      <w:r>
        <w:rPr>
          <w:rFonts w:cstheme="minorHAnsi"/>
        </w:rPr>
        <w:t xml:space="preserve"> accessed on 2 September 2023</w:t>
      </w:r>
    </w:p>
  </w:footnote>
  <w:footnote w:id="94">
    <w:p w14:paraId="6259FE50" w14:textId="77777777" w:rsidR="000C12AF" w:rsidRDefault="000C12AF" w:rsidP="000C12AF">
      <w:pPr>
        <w:pStyle w:val="FootnoteText"/>
        <w:contextualSpacing/>
        <w:rPr>
          <w:rFonts w:cstheme="minorHAnsi"/>
          <w:lang w:val="en-US"/>
        </w:rPr>
      </w:pPr>
      <w:r>
        <w:rPr>
          <w:rStyle w:val="FootnoteReference"/>
          <w:rFonts w:cstheme="minorHAnsi"/>
        </w:rPr>
        <w:footnoteRef/>
      </w:r>
      <w:hyperlink r:id="rId66" w:history="1">
        <w:r>
          <w:rPr>
            <w:rStyle w:val="Hyperlink"/>
            <w:rFonts w:cstheme="minorHAnsi"/>
          </w:rPr>
          <w:t>https://tbinternet.ohchr.org/_layouts/15/treatybodyexternal/Download.aspx?symbolno=CEDAW%2FC%2F84%2FD%2F155%2F2020&amp;Lang=en</w:t>
        </w:r>
      </w:hyperlink>
      <w:r>
        <w:rPr>
          <w:rFonts w:cstheme="minorHAnsi"/>
        </w:rPr>
        <w:t xml:space="preserve"> accessed on 2 September 2023</w:t>
      </w:r>
    </w:p>
  </w:footnote>
  <w:footnote w:id="95">
    <w:p w14:paraId="317E1E54" w14:textId="77777777" w:rsidR="000C12AF" w:rsidRDefault="000C12AF" w:rsidP="000C12AF">
      <w:pPr>
        <w:pStyle w:val="FootnoteText"/>
        <w:rPr>
          <w:rFonts w:cstheme="minorHAnsi"/>
          <w:lang w:val="en-US"/>
        </w:rPr>
      </w:pPr>
      <w:r>
        <w:rPr>
          <w:rStyle w:val="FootnoteReference"/>
          <w:rFonts w:cstheme="minorHAnsi"/>
        </w:rPr>
        <w:footnoteRef/>
      </w:r>
      <w:r>
        <w:rPr>
          <w:rFonts w:cstheme="minorHAnsi"/>
        </w:rPr>
        <w:t xml:space="preserve"> September 2023. </w:t>
      </w:r>
      <w:r>
        <w:rPr>
          <w:rFonts w:cstheme="minorHAnsi"/>
          <w:lang w:val="en-US"/>
        </w:rPr>
        <w:t xml:space="preserve">Personal communication with the Philippine Federation of the Deaf and through the Filipino Sign Language National Network, and with Karen T. </w:t>
      </w:r>
      <w:proofErr w:type="spellStart"/>
      <w:r>
        <w:rPr>
          <w:rFonts w:cstheme="minorHAnsi"/>
          <w:lang w:val="en-US"/>
        </w:rPr>
        <w:t>Vertido</w:t>
      </w:r>
      <w:proofErr w:type="spellEnd"/>
    </w:p>
  </w:footnote>
  <w:footnote w:id="96">
    <w:p w14:paraId="4E5E3922" w14:textId="77777777" w:rsidR="000C12AF" w:rsidRDefault="000C12AF" w:rsidP="000C12AF">
      <w:pPr>
        <w:pStyle w:val="FootnoteText"/>
        <w:rPr>
          <w:lang w:val="en-US"/>
        </w:rPr>
      </w:pPr>
      <w:r>
        <w:rPr>
          <w:rStyle w:val="FootnoteReference"/>
        </w:rPr>
        <w:footnoteRef/>
      </w:r>
      <w:r>
        <w:t xml:space="preserve"> </w:t>
      </w:r>
      <w:r>
        <w:rPr>
          <w:lang w:val="en-US"/>
        </w:rPr>
        <w:t xml:space="preserve">In December 2021, together with the DSWD, DTI, and DOLE, the PCW </w:t>
      </w:r>
      <w:proofErr w:type="gramStart"/>
      <w:r>
        <w:rPr>
          <w:lang w:val="en-US"/>
        </w:rPr>
        <w:t>offered  assistance</w:t>
      </w:r>
      <w:proofErr w:type="gramEnd"/>
      <w:r>
        <w:rPr>
          <w:lang w:val="en-US"/>
        </w:rPr>
        <w:t xml:space="preserve"> to R, categorically stating that this had no bearing on the pending state response. At the recommendation of R’s legal counsel, a draft written agreement was sent to the PCW. The latter said they would consult the other agencies. Up to the present time, there has been no other communication from the PCW regarding this written agreement. </w:t>
      </w:r>
    </w:p>
  </w:footnote>
  <w:footnote w:id="97">
    <w:p w14:paraId="0FC2A52C" w14:textId="77777777" w:rsidR="000C12AF" w:rsidRDefault="000C12AF" w:rsidP="000C12AF">
      <w:pPr>
        <w:pStyle w:val="NormalWeb"/>
        <w:spacing w:before="0" w:beforeAutospacing="0" w:after="0" w:afterAutospacing="0"/>
        <w:rPr>
          <w:lang w:val="en-US"/>
        </w:rPr>
      </w:pPr>
      <w:r>
        <w:rPr>
          <w:rStyle w:val="FootnoteReference"/>
        </w:rPr>
        <w:footnoteRef/>
      </w:r>
      <w:r>
        <w:t xml:space="preserve"> </w:t>
      </w:r>
      <w:r>
        <w:rPr>
          <w:rFonts w:ascii="Calibri" w:hAnsi="Calibri" w:cs="Calibri"/>
          <w:sz w:val="18"/>
          <w:szCs w:val="18"/>
        </w:rPr>
        <w:t xml:space="preserve">Article 266-D. </w:t>
      </w:r>
      <w:r>
        <w:rPr>
          <w:rFonts w:ascii="Calibri" w:hAnsi="Calibri" w:cs="Calibri"/>
          <w:i/>
          <w:iCs/>
          <w:sz w:val="18"/>
          <w:szCs w:val="18"/>
        </w:rPr>
        <w:t>Presumptions</w:t>
      </w:r>
      <w:r>
        <w:rPr>
          <w:rFonts w:ascii="Calibri" w:hAnsi="Calibri" w:cs="Calibri"/>
          <w:sz w:val="18"/>
          <w:szCs w:val="18"/>
        </w:rPr>
        <w:t xml:space="preserve">. - Any physical overt act manifesting resistance against the act of rape in any degree from the offended party, or where the offended party is so situated as to render her/him incapable of giving valid consent, may be accepted as evidence in the prosecution of the acts punished under Article 266-A. </w:t>
      </w:r>
    </w:p>
  </w:footnote>
  <w:footnote w:id="98">
    <w:p w14:paraId="394737F7" w14:textId="77777777" w:rsidR="000C12AF" w:rsidRDefault="000C12AF" w:rsidP="000C12AF">
      <w:pPr>
        <w:pStyle w:val="NormalWeb"/>
        <w:spacing w:before="0" w:beforeAutospacing="0" w:after="0" w:afterAutospacing="0"/>
      </w:pPr>
      <w:r>
        <w:rPr>
          <w:rStyle w:val="FootnoteReference"/>
        </w:rPr>
        <w:footnoteRef/>
      </w:r>
      <w:r>
        <w:t xml:space="preserve"> </w:t>
      </w:r>
      <w:r>
        <w:rPr>
          <w:rFonts w:ascii="Calibri" w:hAnsi="Calibri" w:cs="Calibri"/>
          <w:sz w:val="18"/>
          <w:szCs w:val="18"/>
        </w:rPr>
        <w:t xml:space="preserve">Women’s Legal Bureau, Understanding Incest in the Philippines (1998). </w:t>
      </w:r>
    </w:p>
    <w:p w14:paraId="7C3AD44C" w14:textId="77777777" w:rsidR="000C12AF" w:rsidRDefault="000C12AF" w:rsidP="000C12AF">
      <w:pPr>
        <w:pStyle w:val="FootnoteText"/>
        <w:rPr>
          <w:lang w:val="en-US"/>
        </w:rPr>
      </w:pPr>
    </w:p>
  </w:footnote>
  <w:footnote w:id="99">
    <w:p w14:paraId="77EF5214" w14:textId="77777777" w:rsidR="00906930" w:rsidRDefault="00906930" w:rsidP="00906930">
      <w:pPr>
        <w:pStyle w:val="NormalWeb"/>
        <w:spacing w:before="0" w:beforeAutospacing="0" w:after="0" w:afterAutospacing="0"/>
        <w:contextualSpacing/>
        <w:rPr>
          <w:rFonts w:asciiTheme="minorHAnsi" w:hAnsiTheme="minorHAnsi" w:cstheme="minorHAnsi"/>
          <w:sz w:val="20"/>
          <w:szCs w:val="20"/>
        </w:rPr>
      </w:pPr>
      <w:r>
        <w:rPr>
          <w:rStyle w:val="FootnoteReference"/>
          <w:rFonts w:asciiTheme="minorHAnsi" w:hAnsiTheme="minorHAnsi" w:cstheme="minorHAnsi"/>
        </w:rPr>
        <w:footnoteRef/>
      </w:r>
      <w:r>
        <w:rPr>
          <w:rFonts w:asciiTheme="minorHAnsi" w:hAnsiTheme="minorHAnsi" w:cstheme="minorHAnsi"/>
          <w:sz w:val="20"/>
          <w:szCs w:val="20"/>
        </w:rPr>
        <w:t xml:space="preserve"> Article 229-230 of the 2017 Revenue Code of the City of Davao.</w:t>
      </w:r>
      <w:r>
        <w:rPr>
          <w:rFonts w:asciiTheme="minorHAnsi" w:hAnsiTheme="minorHAnsi" w:cstheme="minorHAnsi"/>
          <w:b/>
          <w:bCs/>
          <w:sz w:val="20"/>
          <w:szCs w:val="20"/>
        </w:rPr>
        <w:t xml:space="preserve"> </w:t>
      </w:r>
    </w:p>
  </w:footnote>
  <w:footnote w:id="100">
    <w:p w14:paraId="332CCDD1" w14:textId="77777777" w:rsidR="00906930" w:rsidRDefault="00906930" w:rsidP="00906930">
      <w:pPr>
        <w:pStyle w:val="FootnoteText"/>
        <w:contextualSpacing/>
        <w:rPr>
          <w:lang w:val="en-US"/>
        </w:rPr>
      </w:pPr>
      <w:r>
        <w:rPr>
          <w:rStyle w:val="FootnoteReference"/>
        </w:rPr>
        <w:footnoteRef/>
      </w:r>
      <w:r>
        <w:t xml:space="preserve"> Section 57 and 59 of the </w:t>
      </w:r>
      <w:r>
        <w:rPr>
          <w:lang w:val="en-US"/>
        </w:rPr>
        <w:t xml:space="preserve">Sanitation Code of the Philippines (PD 856).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B513A" w14:textId="77777777" w:rsidR="00730F5D" w:rsidRDefault="00730F5D" w:rsidP="00730F5D">
    <w:pPr>
      <w:pStyle w:val="Header"/>
    </w:pPr>
    <w:r w:rsidRPr="0034342B">
      <w:rPr>
        <w:rFonts w:ascii="MS Mincho" w:eastAsia="MS Mincho" w:hAnsi="MS Mincho" w:cs="MS Mincho" w:hint="eastAsia"/>
        <w:b/>
        <w:bCs/>
        <w:color w:val="7030A0"/>
      </w:rPr>
      <w:t>┃</w:t>
    </w:r>
    <w:r>
      <w:rPr>
        <w:b/>
        <w:bCs/>
        <w:lang w:val="en-US"/>
      </w:rPr>
      <w:t>Philippine CEDAW Shadow Report 2023: Duterte-Marcos Legacy to Marginalized Women</w:t>
    </w:r>
  </w:p>
  <w:p w14:paraId="4D4805FF" w14:textId="77777777" w:rsidR="00730F5D" w:rsidRDefault="00730F5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67139E5"/>
    <w:multiLevelType w:val="singleLevel"/>
    <w:tmpl w:val="C67139E5"/>
    <w:lvl w:ilvl="0">
      <w:start w:val="1"/>
      <w:numFmt w:val="decimal"/>
      <w:suff w:val="space"/>
      <w:lvlText w:val="%1."/>
      <w:lvlJc w:val="left"/>
    </w:lvl>
  </w:abstractNum>
  <w:abstractNum w:abstractNumId="1" w15:restartNumberingAfterBreak="0">
    <w:nsid w:val="03E715B7"/>
    <w:multiLevelType w:val="singleLevel"/>
    <w:tmpl w:val="094288FE"/>
    <w:lvl w:ilvl="0">
      <w:start w:val="1"/>
      <w:numFmt w:val="decimal"/>
      <w:suff w:val="space"/>
      <w:lvlText w:val="%1."/>
      <w:lvlJc w:val="left"/>
      <w:rPr>
        <w:b w:val="0"/>
        <w:bCs w:val="0"/>
        <w:i w:val="0"/>
        <w:iCs w:val="0"/>
      </w:rPr>
    </w:lvl>
  </w:abstractNum>
  <w:abstractNum w:abstractNumId="2" w15:restartNumberingAfterBreak="0">
    <w:nsid w:val="120462C8"/>
    <w:multiLevelType w:val="singleLevel"/>
    <w:tmpl w:val="120462C8"/>
    <w:lvl w:ilvl="0">
      <w:start w:val="1"/>
      <w:numFmt w:val="decimal"/>
      <w:suff w:val="space"/>
      <w:lvlText w:val="%1."/>
      <w:lvlJc w:val="left"/>
    </w:lvl>
  </w:abstractNum>
  <w:abstractNum w:abstractNumId="3" w15:restartNumberingAfterBreak="0">
    <w:nsid w:val="1C7E4EB8"/>
    <w:multiLevelType w:val="singleLevel"/>
    <w:tmpl w:val="1C7E4EB8"/>
    <w:lvl w:ilvl="0">
      <w:start w:val="1"/>
      <w:numFmt w:val="decimal"/>
      <w:suff w:val="space"/>
      <w:lvlText w:val="%1."/>
      <w:lvlJc w:val="left"/>
    </w:lvl>
  </w:abstractNum>
  <w:num w:numId="1" w16cid:durableId="539243212">
    <w:abstractNumId w:val="2"/>
  </w:num>
  <w:num w:numId="2" w16cid:durableId="974216518">
    <w:abstractNumId w:val="3"/>
  </w:num>
  <w:num w:numId="3" w16cid:durableId="936602519">
    <w:abstractNumId w:val="1"/>
  </w:num>
  <w:num w:numId="4" w16cid:durableId="82531987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930"/>
    <w:rsid w:val="000C12AF"/>
    <w:rsid w:val="0016059F"/>
    <w:rsid w:val="001E2DBD"/>
    <w:rsid w:val="00242586"/>
    <w:rsid w:val="003C5780"/>
    <w:rsid w:val="003F20B8"/>
    <w:rsid w:val="005366F0"/>
    <w:rsid w:val="00574636"/>
    <w:rsid w:val="005B10D6"/>
    <w:rsid w:val="00705006"/>
    <w:rsid w:val="00730F5D"/>
    <w:rsid w:val="00906930"/>
    <w:rsid w:val="00B87E63"/>
    <w:rsid w:val="00BB3BE0"/>
    <w:rsid w:val="00BE0748"/>
    <w:rsid w:val="00D35CDF"/>
    <w:rsid w:val="00DA1B77"/>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98A9F"/>
  <w15:chartTrackingRefBased/>
  <w15:docId w15:val="{57FA6780-E160-C24E-8F50-DB555E61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PH"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6930"/>
  </w:style>
  <w:style w:type="paragraph" w:styleId="Heading1">
    <w:name w:val="heading 1"/>
    <w:basedOn w:val="Normal"/>
    <w:next w:val="Normal"/>
    <w:link w:val="Heading1Char"/>
    <w:uiPriority w:val="9"/>
    <w:qFormat/>
    <w:rsid w:val="005366F0"/>
    <w:pPr>
      <w:keepNext/>
      <w:keepLines/>
      <w:spacing w:before="200" w:line="276" w:lineRule="auto"/>
      <w:outlineLvl w:val="0"/>
    </w:pPr>
    <w:rPr>
      <w:rFonts w:ascii="Verdana" w:eastAsia="Verdana" w:hAnsi="Verdana" w:cs="Verdana"/>
      <w:color w:val="3C78D8"/>
      <w:kern w:val="0"/>
      <w:sz w:val="36"/>
      <w:szCs w:val="36"/>
      <w:lang w:val="en"/>
      <w14:ligatures w14:val="none"/>
    </w:rPr>
  </w:style>
  <w:style w:type="paragraph" w:styleId="Heading2">
    <w:name w:val="heading 2"/>
    <w:basedOn w:val="Normal"/>
    <w:next w:val="Normal"/>
    <w:link w:val="Heading2Char"/>
    <w:uiPriority w:val="9"/>
    <w:unhideWhenUsed/>
    <w:qFormat/>
    <w:rsid w:val="005366F0"/>
    <w:pPr>
      <w:keepNext/>
      <w:keepLines/>
      <w:spacing w:before="200" w:line="276" w:lineRule="auto"/>
      <w:outlineLvl w:val="1"/>
    </w:pPr>
    <w:rPr>
      <w:rFonts w:ascii="Verdana" w:eastAsia="Verdana" w:hAnsi="Verdana" w:cs="Verdana"/>
      <w:kern w:val="0"/>
      <w:sz w:val="32"/>
      <w:szCs w:val="32"/>
      <w:lang w:val="en"/>
      <w14:ligatures w14:val="none"/>
    </w:rPr>
  </w:style>
  <w:style w:type="paragraph" w:styleId="Heading3">
    <w:name w:val="heading 3"/>
    <w:basedOn w:val="Normal"/>
    <w:next w:val="Normal"/>
    <w:link w:val="Heading3Char"/>
    <w:uiPriority w:val="9"/>
    <w:unhideWhenUsed/>
    <w:qFormat/>
    <w:rsid w:val="005366F0"/>
    <w:pPr>
      <w:keepNext/>
      <w:keepLines/>
      <w:spacing w:before="200" w:line="276" w:lineRule="auto"/>
      <w:outlineLvl w:val="2"/>
    </w:pPr>
    <w:rPr>
      <w:rFonts w:ascii="Verdana" w:eastAsia="Verdana" w:hAnsi="Verdana" w:cs="Verdana"/>
      <w:color w:val="3C78D8"/>
      <w:kern w:val="0"/>
      <w:sz w:val="28"/>
      <w:szCs w:val="28"/>
      <w:lang w:val="en"/>
      <w14:ligatures w14:val="none"/>
    </w:rPr>
  </w:style>
  <w:style w:type="paragraph" w:styleId="Heading4">
    <w:name w:val="heading 4"/>
    <w:basedOn w:val="Normal"/>
    <w:next w:val="Normal"/>
    <w:link w:val="Heading4Char"/>
    <w:uiPriority w:val="9"/>
    <w:unhideWhenUsed/>
    <w:qFormat/>
    <w:rsid w:val="005366F0"/>
    <w:pPr>
      <w:keepNext/>
      <w:keepLines/>
      <w:spacing w:before="200" w:line="276" w:lineRule="auto"/>
      <w:outlineLvl w:val="3"/>
    </w:pPr>
    <w:rPr>
      <w:rFonts w:ascii="Verdana" w:eastAsia="Verdana" w:hAnsi="Verdana" w:cs="Verdana"/>
      <w:b/>
      <w:color w:val="3C78D8"/>
      <w:kern w:val="0"/>
      <w:sz w:val="22"/>
      <w:szCs w:val="22"/>
      <w:lang w:val="en"/>
      <w14:ligatures w14:val="none"/>
    </w:rPr>
  </w:style>
  <w:style w:type="paragraph" w:styleId="Heading5">
    <w:name w:val="heading 5"/>
    <w:basedOn w:val="Normal"/>
    <w:next w:val="Normal"/>
    <w:link w:val="Heading5Char"/>
    <w:uiPriority w:val="9"/>
    <w:semiHidden/>
    <w:unhideWhenUsed/>
    <w:qFormat/>
    <w:rsid w:val="005366F0"/>
    <w:pPr>
      <w:keepNext/>
      <w:keepLines/>
      <w:spacing w:before="200"/>
      <w:outlineLvl w:val="4"/>
    </w:pPr>
    <w:rPr>
      <w:rFonts w:ascii="Verdana" w:eastAsia="Verdana" w:hAnsi="Verdana" w:cs="Verdana"/>
      <w:color w:val="38761D"/>
      <w:kern w:val="0"/>
      <w:sz w:val="22"/>
      <w:szCs w:val="22"/>
      <w:lang w:val="en"/>
      <w14:ligatures w14:val="none"/>
    </w:rPr>
  </w:style>
  <w:style w:type="paragraph" w:styleId="Heading6">
    <w:name w:val="heading 6"/>
    <w:basedOn w:val="Normal"/>
    <w:next w:val="Normal"/>
    <w:link w:val="Heading6Char"/>
    <w:uiPriority w:val="9"/>
    <w:semiHidden/>
    <w:unhideWhenUsed/>
    <w:qFormat/>
    <w:rsid w:val="005366F0"/>
    <w:pPr>
      <w:keepNext/>
      <w:keepLines/>
      <w:spacing w:before="240" w:after="80" w:line="276" w:lineRule="auto"/>
      <w:outlineLvl w:val="5"/>
    </w:pPr>
    <w:rPr>
      <w:rFonts w:ascii="Verdana" w:eastAsia="Verdana" w:hAnsi="Verdana" w:cs="Verdana"/>
      <w:i/>
      <w:color w:val="666666"/>
      <w:kern w:val="0"/>
      <w:sz w:val="22"/>
      <w:szCs w:val="22"/>
      <w:lang w:val="e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906930"/>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906930"/>
    <w:pPr>
      <w:ind w:left="720"/>
      <w:contextualSpacing/>
    </w:pPr>
    <w:rPr>
      <w:rFonts w:eastAsiaTheme="minorEastAsia"/>
      <w:kern w:val="0"/>
      <w:lang w:val="en-US"/>
      <w14:ligatures w14:val="none"/>
    </w:rPr>
  </w:style>
  <w:style w:type="character" w:styleId="CommentReference">
    <w:name w:val="annotation reference"/>
    <w:basedOn w:val="DefaultParagraphFont"/>
    <w:uiPriority w:val="99"/>
    <w:semiHidden/>
    <w:unhideWhenUsed/>
    <w:qFormat/>
    <w:rsid w:val="00906930"/>
    <w:rPr>
      <w:sz w:val="16"/>
      <w:szCs w:val="16"/>
    </w:rPr>
  </w:style>
  <w:style w:type="character" w:styleId="Emphasis">
    <w:name w:val="Emphasis"/>
    <w:basedOn w:val="DefaultParagraphFont"/>
    <w:uiPriority w:val="20"/>
    <w:qFormat/>
    <w:rsid w:val="00906930"/>
    <w:rPr>
      <w:i/>
      <w:iCs/>
    </w:rPr>
  </w:style>
  <w:style w:type="character" w:styleId="FootnoteReference">
    <w:name w:val="footnote reference"/>
    <w:basedOn w:val="DefaultParagraphFont"/>
    <w:uiPriority w:val="99"/>
    <w:unhideWhenUsed/>
    <w:qFormat/>
    <w:rsid w:val="00906930"/>
    <w:rPr>
      <w:vertAlign w:val="superscript"/>
    </w:rPr>
  </w:style>
  <w:style w:type="paragraph" w:styleId="FootnoteText">
    <w:name w:val="footnote text"/>
    <w:basedOn w:val="Normal"/>
    <w:link w:val="FootnoteTextChar"/>
    <w:uiPriority w:val="99"/>
    <w:unhideWhenUsed/>
    <w:qFormat/>
    <w:rsid w:val="00906930"/>
    <w:rPr>
      <w:sz w:val="20"/>
      <w:szCs w:val="20"/>
    </w:rPr>
  </w:style>
  <w:style w:type="character" w:customStyle="1" w:styleId="FootnoteTextChar">
    <w:name w:val="Footnote Text Char"/>
    <w:basedOn w:val="DefaultParagraphFont"/>
    <w:link w:val="FootnoteText"/>
    <w:uiPriority w:val="99"/>
    <w:qFormat/>
    <w:rsid w:val="00906930"/>
    <w:rPr>
      <w:sz w:val="20"/>
      <w:szCs w:val="20"/>
    </w:rPr>
  </w:style>
  <w:style w:type="table" w:styleId="TableGrid">
    <w:name w:val="Table Grid"/>
    <w:basedOn w:val="TableNormal"/>
    <w:uiPriority w:val="39"/>
    <w:rsid w:val="009069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qFormat/>
    <w:rsid w:val="00906930"/>
    <w:rPr>
      <w:color w:val="0563C1" w:themeColor="hyperlink"/>
      <w:u w:val="single"/>
    </w:rPr>
  </w:style>
  <w:style w:type="character" w:styleId="FollowedHyperlink">
    <w:name w:val="FollowedHyperlink"/>
    <w:basedOn w:val="DefaultParagraphFont"/>
    <w:uiPriority w:val="99"/>
    <w:semiHidden/>
    <w:unhideWhenUsed/>
    <w:rsid w:val="00906930"/>
    <w:rPr>
      <w:color w:val="954F72" w:themeColor="followedHyperlink"/>
      <w:u w:val="single"/>
    </w:rPr>
  </w:style>
  <w:style w:type="paragraph" w:styleId="CommentText">
    <w:name w:val="annotation text"/>
    <w:basedOn w:val="Normal"/>
    <w:link w:val="CommentTextChar"/>
    <w:uiPriority w:val="99"/>
    <w:unhideWhenUsed/>
    <w:qFormat/>
    <w:rsid w:val="00906930"/>
  </w:style>
  <w:style w:type="character" w:customStyle="1" w:styleId="CommentTextChar">
    <w:name w:val="Comment Text Char"/>
    <w:basedOn w:val="DefaultParagraphFont"/>
    <w:link w:val="CommentText"/>
    <w:uiPriority w:val="99"/>
    <w:rsid w:val="00906930"/>
  </w:style>
  <w:style w:type="character" w:customStyle="1" w:styleId="hgkelc">
    <w:name w:val="hgkelc"/>
    <w:basedOn w:val="DefaultParagraphFont"/>
    <w:qFormat/>
    <w:rsid w:val="00BB3BE0"/>
  </w:style>
  <w:style w:type="character" w:styleId="Strong">
    <w:name w:val="Strong"/>
    <w:basedOn w:val="DefaultParagraphFont"/>
    <w:uiPriority w:val="22"/>
    <w:qFormat/>
    <w:rsid w:val="000C12AF"/>
    <w:rPr>
      <w:b/>
      <w:bCs/>
    </w:rPr>
  </w:style>
  <w:style w:type="character" w:customStyle="1" w:styleId="apple-converted-space">
    <w:name w:val="apple-converted-space"/>
    <w:basedOn w:val="DefaultParagraphFont"/>
    <w:qFormat/>
    <w:rsid w:val="000C12AF"/>
  </w:style>
  <w:style w:type="paragraph" w:styleId="Header">
    <w:name w:val="header"/>
    <w:basedOn w:val="Normal"/>
    <w:link w:val="HeaderChar"/>
    <w:uiPriority w:val="99"/>
    <w:unhideWhenUsed/>
    <w:rsid w:val="00730F5D"/>
    <w:pPr>
      <w:tabs>
        <w:tab w:val="center" w:pos="4680"/>
        <w:tab w:val="right" w:pos="9360"/>
      </w:tabs>
    </w:pPr>
  </w:style>
  <w:style w:type="character" w:customStyle="1" w:styleId="HeaderChar">
    <w:name w:val="Header Char"/>
    <w:basedOn w:val="DefaultParagraphFont"/>
    <w:link w:val="Header"/>
    <w:uiPriority w:val="99"/>
    <w:rsid w:val="00730F5D"/>
  </w:style>
  <w:style w:type="paragraph" w:styleId="Footer">
    <w:name w:val="footer"/>
    <w:basedOn w:val="Normal"/>
    <w:link w:val="FooterChar"/>
    <w:uiPriority w:val="99"/>
    <w:unhideWhenUsed/>
    <w:rsid w:val="00730F5D"/>
    <w:pPr>
      <w:tabs>
        <w:tab w:val="center" w:pos="4680"/>
        <w:tab w:val="right" w:pos="9360"/>
      </w:tabs>
    </w:pPr>
  </w:style>
  <w:style w:type="character" w:customStyle="1" w:styleId="FooterChar">
    <w:name w:val="Footer Char"/>
    <w:basedOn w:val="DefaultParagraphFont"/>
    <w:link w:val="Footer"/>
    <w:uiPriority w:val="99"/>
    <w:rsid w:val="00730F5D"/>
  </w:style>
  <w:style w:type="character" w:styleId="PageNumber">
    <w:name w:val="page number"/>
    <w:basedOn w:val="DefaultParagraphFont"/>
    <w:uiPriority w:val="99"/>
    <w:semiHidden/>
    <w:unhideWhenUsed/>
    <w:rsid w:val="00730F5D"/>
  </w:style>
  <w:style w:type="character" w:customStyle="1" w:styleId="Heading1Char">
    <w:name w:val="Heading 1 Char"/>
    <w:basedOn w:val="DefaultParagraphFont"/>
    <w:link w:val="Heading1"/>
    <w:uiPriority w:val="9"/>
    <w:rsid w:val="005366F0"/>
    <w:rPr>
      <w:rFonts w:ascii="Verdana" w:eastAsia="Verdana" w:hAnsi="Verdana" w:cs="Verdana"/>
      <w:color w:val="3C78D8"/>
      <w:kern w:val="0"/>
      <w:sz w:val="36"/>
      <w:szCs w:val="36"/>
      <w:lang w:val="en"/>
      <w14:ligatures w14:val="none"/>
    </w:rPr>
  </w:style>
  <w:style w:type="character" w:customStyle="1" w:styleId="Heading2Char">
    <w:name w:val="Heading 2 Char"/>
    <w:basedOn w:val="DefaultParagraphFont"/>
    <w:link w:val="Heading2"/>
    <w:uiPriority w:val="9"/>
    <w:rsid w:val="005366F0"/>
    <w:rPr>
      <w:rFonts w:ascii="Verdana" w:eastAsia="Verdana" w:hAnsi="Verdana" w:cs="Verdana"/>
      <w:kern w:val="0"/>
      <w:sz w:val="32"/>
      <w:szCs w:val="32"/>
      <w:lang w:val="en"/>
      <w14:ligatures w14:val="none"/>
    </w:rPr>
  </w:style>
  <w:style w:type="character" w:customStyle="1" w:styleId="Heading3Char">
    <w:name w:val="Heading 3 Char"/>
    <w:basedOn w:val="DefaultParagraphFont"/>
    <w:link w:val="Heading3"/>
    <w:uiPriority w:val="9"/>
    <w:rsid w:val="005366F0"/>
    <w:rPr>
      <w:rFonts w:ascii="Verdana" w:eastAsia="Verdana" w:hAnsi="Verdana" w:cs="Verdana"/>
      <w:color w:val="3C78D8"/>
      <w:kern w:val="0"/>
      <w:sz w:val="28"/>
      <w:szCs w:val="28"/>
      <w:lang w:val="en"/>
      <w14:ligatures w14:val="none"/>
    </w:rPr>
  </w:style>
  <w:style w:type="character" w:customStyle="1" w:styleId="Heading4Char">
    <w:name w:val="Heading 4 Char"/>
    <w:basedOn w:val="DefaultParagraphFont"/>
    <w:link w:val="Heading4"/>
    <w:uiPriority w:val="9"/>
    <w:rsid w:val="005366F0"/>
    <w:rPr>
      <w:rFonts w:ascii="Verdana" w:eastAsia="Verdana" w:hAnsi="Verdana" w:cs="Verdana"/>
      <w:b/>
      <w:color w:val="3C78D8"/>
      <w:kern w:val="0"/>
      <w:sz w:val="22"/>
      <w:szCs w:val="22"/>
      <w:lang w:val="en"/>
      <w14:ligatures w14:val="none"/>
    </w:rPr>
  </w:style>
  <w:style w:type="character" w:customStyle="1" w:styleId="Heading5Char">
    <w:name w:val="Heading 5 Char"/>
    <w:basedOn w:val="DefaultParagraphFont"/>
    <w:link w:val="Heading5"/>
    <w:uiPriority w:val="9"/>
    <w:semiHidden/>
    <w:rsid w:val="005366F0"/>
    <w:rPr>
      <w:rFonts w:ascii="Verdana" w:eastAsia="Verdana" w:hAnsi="Verdana" w:cs="Verdana"/>
      <w:color w:val="38761D"/>
      <w:kern w:val="0"/>
      <w:sz w:val="22"/>
      <w:szCs w:val="22"/>
      <w:lang w:val="en"/>
      <w14:ligatures w14:val="none"/>
    </w:rPr>
  </w:style>
  <w:style w:type="character" w:customStyle="1" w:styleId="Heading6Char">
    <w:name w:val="Heading 6 Char"/>
    <w:basedOn w:val="DefaultParagraphFont"/>
    <w:link w:val="Heading6"/>
    <w:uiPriority w:val="9"/>
    <w:semiHidden/>
    <w:rsid w:val="005366F0"/>
    <w:rPr>
      <w:rFonts w:ascii="Verdana" w:eastAsia="Verdana" w:hAnsi="Verdana" w:cs="Verdana"/>
      <w:i/>
      <w:color w:val="666666"/>
      <w:kern w:val="0"/>
      <w:sz w:val="22"/>
      <w:szCs w:val="22"/>
      <w:lang w:val="en"/>
      <w14:ligatures w14:val="none"/>
    </w:rPr>
  </w:style>
  <w:style w:type="paragraph" w:styleId="Title">
    <w:name w:val="Title"/>
    <w:basedOn w:val="Normal"/>
    <w:next w:val="Normal"/>
    <w:link w:val="TitleChar"/>
    <w:uiPriority w:val="10"/>
    <w:qFormat/>
    <w:rsid w:val="005366F0"/>
    <w:pPr>
      <w:keepNext/>
      <w:keepLines/>
      <w:spacing w:after="60" w:line="276" w:lineRule="auto"/>
    </w:pPr>
    <w:rPr>
      <w:rFonts w:ascii="Verdana" w:eastAsia="Verdana" w:hAnsi="Verdana" w:cs="Verdana"/>
      <w:kern w:val="0"/>
      <w:sz w:val="52"/>
      <w:szCs w:val="52"/>
      <w:lang w:val="en"/>
      <w14:ligatures w14:val="none"/>
    </w:rPr>
  </w:style>
  <w:style w:type="character" w:customStyle="1" w:styleId="TitleChar">
    <w:name w:val="Title Char"/>
    <w:basedOn w:val="DefaultParagraphFont"/>
    <w:link w:val="Title"/>
    <w:uiPriority w:val="10"/>
    <w:rsid w:val="005366F0"/>
    <w:rPr>
      <w:rFonts w:ascii="Verdana" w:eastAsia="Verdana" w:hAnsi="Verdana" w:cs="Verdana"/>
      <w:kern w:val="0"/>
      <w:sz w:val="52"/>
      <w:szCs w:val="52"/>
      <w:lang w:val="en"/>
      <w14:ligatures w14:val="none"/>
    </w:rPr>
  </w:style>
  <w:style w:type="paragraph" w:styleId="Subtitle">
    <w:name w:val="Subtitle"/>
    <w:basedOn w:val="Normal"/>
    <w:next w:val="Normal"/>
    <w:link w:val="SubtitleChar"/>
    <w:uiPriority w:val="11"/>
    <w:qFormat/>
    <w:rsid w:val="005366F0"/>
    <w:pPr>
      <w:keepNext/>
      <w:keepLines/>
      <w:spacing w:after="320" w:line="276" w:lineRule="auto"/>
    </w:pPr>
    <w:rPr>
      <w:rFonts w:ascii="Arial" w:eastAsia="Arial" w:hAnsi="Arial" w:cs="Arial"/>
      <w:color w:val="666666"/>
      <w:kern w:val="0"/>
      <w:sz w:val="30"/>
      <w:szCs w:val="30"/>
      <w:lang w:val="en"/>
      <w14:ligatures w14:val="none"/>
    </w:rPr>
  </w:style>
  <w:style w:type="character" w:customStyle="1" w:styleId="SubtitleChar">
    <w:name w:val="Subtitle Char"/>
    <w:basedOn w:val="DefaultParagraphFont"/>
    <w:link w:val="Subtitle"/>
    <w:uiPriority w:val="11"/>
    <w:rsid w:val="005366F0"/>
    <w:rPr>
      <w:rFonts w:ascii="Arial" w:eastAsia="Arial" w:hAnsi="Arial" w:cs="Arial"/>
      <w:color w:val="666666"/>
      <w:kern w:val="0"/>
      <w:sz w:val="30"/>
      <w:szCs w:val="30"/>
      <w:lang w:val="e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adb.org/countries/philippines/povert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6" Type="http://schemas.openxmlformats.org/officeDocument/2006/relationships/hyperlink" Target="https://uplbperspective.org/2022/03/29/iskolar-para-sa-bayan-progressives-relatives-testify-to-the-spirit-of-service-lived-by-slain-lumad-teacher-chad-booc/" TargetMode="External"/><Relationship Id="rId21" Type="http://schemas.openxmlformats.org/officeDocument/2006/relationships/hyperlink" Target="https://businessmirror.com.ph/2020/08/07/where-is-the-philippines-debt-going/;" TargetMode="External"/><Relationship Id="rId34" Type="http://schemas.openxmlformats.org/officeDocument/2006/relationships/hyperlink" Target="http://legacy.senate.gov.ph/press_release/2022/0315_delima2.asp" TargetMode="External"/><Relationship Id="rId42" Type="http://schemas.openxmlformats.org/officeDocument/2006/relationships/hyperlink" Target="https://www.philstar.com/nation/2022/05/16/2181368/officials-hit-red-tagging-students" TargetMode="External"/><Relationship Id="rId47" Type="http://schemas.openxmlformats.org/officeDocument/2006/relationships/hyperlink" Target="https://newsinfo.inquirer.net/1449675/more-pinoys-say-they-trust-most-news-most-of-the-time" TargetMode="External"/><Relationship Id="rId50" Type="http://schemas.openxmlformats.org/officeDocument/2006/relationships/hyperlink" Target="https://www.searca.org/events/conferences/2nd-small-and-family-farmers-new-and-beginning-farmers-national-conference" TargetMode="External"/><Relationship Id="rId55" Type="http://schemas.openxmlformats.org/officeDocument/2006/relationships/hyperlink" Target="https://documents-dds-ny.un.org/doc/UNDOC/GEN/N15/241/90/PDF/N1524190.pdf?OpenElement" TargetMode="External"/><Relationship Id="rId63" Type="http://schemas.openxmlformats.org/officeDocument/2006/relationships/hyperlink" Target="https://newsinfo.inquirer.net/1659298/sexual-abuse-in-ph-schools-the-silent-scream-of-students" TargetMode="External"/><Relationship Id="rId7" Type="http://schemas.openxmlformats.org/officeDocument/2006/relationships/hyperlink" Target="https://amp.cnn.com/cnn/2023/06/12/world/un-report-gender-bias-intl-scli/index.html" TargetMode="External"/><Relationship Id="rId2" Type="http://schemas.openxmlformats.org/officeDocument/2006/relationships/hyperlink" Target="https://www.rappler.com/nation/sexist-duterte-says-philippine-presidency-not-a-job-for-women/" TargetMode="External"/><Relationship Id="rId16" Type="http://schemas.openxmlformats.org/officeDocument/2006/relationships/hyperlink" Target="https://www.cnnphilippines.com/news/2020/10/16/Baby-River-burial-Reina-Mae-Nasino.html" TargetMode="External"/><Relationship Id="rId29" Type="http://schemas.openxmlformats.org/officeDocument/2006/relationships/hyperlink" Target="https://www.rappler.com/nation/pnp-claims-sally-ujano-arrest-result-lawful-implementation-warrant/" TargetMode="External"/><Relationship Id="rId11" Type="http://schemas.openxmlformats.org/officeDocument/2006/relationships/hyperlink" Target="https://www.philstar.com/headlines/2023/07/24/2283450/full-text-marcos-2023-state-nation-address" TargetMode="External"/><Relationship Id="rId24" Type="http://schemas.openxmlformats.org/officeDocument/2006/relationships/hyperlink" Target="https://www.altermidya.net/lumad-teachers-3-others-killed-in-massacre-not-encounter-groups-say/" TargetMode="External"/><Relationship Id="rId32" Type="http://schemas.openxmlformats.org/officeDocument/2006/relationships/hyperlink" Target="https://cpj.org/2022/05/red-tagging-of-journalists-looms-over-philippine-elections/" TargetMode="External"/><Relationship Id="rId37" Type="http://schemas.openxmlformats.org/officeDocument/2006/relationships/hyperlink" Target="https://www.gmanetwork.com/news/topstories/nation/830939/tsek-ph-92-of-false-info-favorable-to-marcos-96-of-disinformation-vs-robredo-negative/story/" TargetMode="External"/><Relationship Id="rId40" Type="http://schemas.openxmlformats.org/officeDocument/2006/relationships/hyperlink" Target="https://interaksyon.philstar.com/politics-issues/2022/06/29/220818/international-rights-group-2022-elections-findings/" TargetMode="External"/><Relationship Id="rId45" Type="http://schemas.openxmlformats.org/officeDocument/2006/relationships/hyperlink" Target="https://technology.inquirer.net/125748/philippines-highest-time-online" TargetMode="External"/><Relationship Id="rId53" Type="http://schemas.openxmlformats.org/officeDocument/2006/relationships/hyperlink" Target="https://gnwp.org/resources/covid-19-wps-database/impact-on-womens-economic-activity-and-livelihood-including-in-the-informal-sector-3/" TargetMode="External"/><Relationship Id="rId58" Type="http://schemas.openxmlformats.org/officeDocument/2006/relationships/hyperlink" Target="https://www.rappler.com/newsbreak/in-depth/timeline-how-duterte-normalized-sexism-misogyny-philippine-presidency/" TargetMode="External"/><Relationship Id="rId66" Type="http://schemas.openxmlformats.org/officeDocument/2006/relationships/hyperlink" Target="https://tbinternet.ohchr.org/_layouts/15/treatybodyexternal/Download.aspx?symbolno=CEDAW%2FC%2F84%2FD%2F155%2F2020&amp;Lang=en" TargetMode="External"/><Relationship Id="rId5" Type="http://schemas.openxmlformats.org/officeDocument/2006/relationships/hyperlink" Target="https://www.cosmo.ph/news/philippines-most-dangerous-countries-women-a434-20190309" TargetMode="External"/><Relationship Id="rId61" Type="http://schemas.openxmlformats.org/officeDocument/2006/relationships/hyperlink" Target="https://lawphil.net/judjuris/juri2022/jul2022/gr_239215_2022.html" TargetMode="External"/><Relationship Id="rId19" Type="http://schemas.openxmlformats.org/officeDocument/2006/relationships/hyperlink" Target="https://wlbonline.org/covid19-update2/" TargetMode="External"/><Relationship Id="rId14" Type="http://schemas.openxmlformats.org/officeDocument/2006/relationships/hyperlink" Target="https://www.rappler.com/nation/maria-ressa-charged-2nd-cyber-libel" TargetMode="External"/><Relationship Id="rId22" Type="http://schemas.openxmlformats.org/officeDocument/2006/relationships/hyperlink" Target="https://www.rappler.com/business/explainer-philippine-debt-soars-pandemic-should-filipinos-worry" TargetMode="External"/><Relationship Id="rId27" Type="http://schemas.openxmlformats.org/officeDocument/2006/relationships/hyperlink" Target="https://www.rappler.com/nation/dismembered-limbs-peeled-off-skin-raise-questions-davao-de-oro-encounter-march-2022/" TargetMode="External"/><Relationship Id="rId30" Type="http://schemas.openxmlformats.org/officeDocument/2006/relationships/hyperlink" Target="https://www.philstar.com/headlines/2022/03/10/2166335/candidates-clash-over-communist-infiltration-activists-report-arrests-cavite" TargetMode="External"/><Relationship Id="rId35" Type="http://schemas.openxmlformats.org/officeDocument/2006/relationships/hyperlink" Target="https://www.philstar.com/headlines/2022/03/10/2166335/candidates-clash-over-communist-infiltration-activists-report-arrests-cavite" TargetMode="External"/><Relationship Id="rId43" Type="http://schemas.openxmlformats.org/officeDocument/2006/relationships/hyperlink" Target="https://newsinfo.inquirer.net/1598561/chr-condemns-red-tagging-of-students" TargetMode="External"/><Relationship Id="rId48" Type="http://schemas.openxmlformats.org/officeDocument/2006/relationships/hyperlink" Target="https://www.freiheit.org/philippines/philippine-governments-losing-war-disinformation" TargetMode="External"/><Relationship Id="rId56" Type="http://schemas.openxmlformats.org/officeDocument/2006/relationships/hyperlink" Target="https://microdata.worldbank.org/index.php/catalog/5846" TargetMode="External"/><Relationship Id="rId64" Type="http://schemas.openxmlformats.org/officeDocument/2006/relationships/hyperlink" Target="https://juris.ohchr.org/casedetails/1700/en-US" TargetMode="External"/><Relationship Id="rId8" Type="http://schemas.openxmlformats.org/officeDocument/2006/relationships/hyperlink" Target="https://www.rappler.com/newsbreak/iq/marcos-jr-international-trips-list/;" TargetMode="External"/><Relationship Id="rId51" Type="http://schemas.openxmlformats.org/officeDocument/2006/relationships/hyperlink" Target="https://www.ilo.org/wcmsp5/groups/public/---asia/---ro-bangkok/---ilo-manila/documents/publication/wcms_755607.pdf" TargetMode="External"/><Relationship Id="rId3" Type="http://schemas.openxmlformats.org/officeDocument/2006/relationships/hyperlink" Target="https://www.hrw.org/news/2023/05/15/latest-de-lima-acquittal-exposes-philippine-justice-systems-politicization" TargetMode="External"/><Relationship Id="rId12" Type="http://schemas.openxmlformats.org/officeDocument/2006/relationships/hyperlink" Target="https://www.rappler.com/nation/groups-flag-lack-lgbtq-rights-marcos-sona-2023/" TargetMode="External"/><Relationship Id="rId17" Type="http://schemas.openxmlformats.org/officeDocument/2006/relationships/hyperlink" Target="https://econ.upd.edu.ph/perse/?p=7284" TargetMode="External"/><Relationship Id="rId25" Type="http://schemas.openxmlformats.org/officeDocument/2006/relationships/hyperlink" Target="https://www.sunstar.com.ph/article/1923520/davao/local-news/sos-network-calls-on-chr-to-probe-booc-5-others-deaths" TargetMode="External"/><Relationship Id="rId33" Type="http://schemas.openxmlformats.org/officeDocument/2006/relationships/hyperlink" Target="https://www.rappler.com/newsbreak/iq/list-complaints-filed-against-lorraine-badoy/" TargetMode="External"/><Relationship Id="rId38" Type="http://schemas.openxmlformats.org/officeDocument/2006/relationships/hyperlink" Target="https://www.businessinsider.com/bongbong-marcos-tiktok-philippines-election-2022-5" TargetMode="External"/><Relationship Id="rId46" Type="http://schemas.openxmlformats.org/officeDocument/2006/relationships/hyperlink" Target="https://philstarlife.com/geeky/844848-sortlist-social-media-filipinos-study" TargetMode="External"/><Relationship Id="rId59" Type="http://schemas.openxmlformats.org/officeDocument/2006/relationships/hyperlink" Target="https://newsinfo.inquirer.net/1802586/rape-cases-in-cordillera-drop-cops-worry-about-young-victims;" TargetMode="External"/><Relationship Id="rId20" Type="http://schemas.openxmlformats.org/officeDocument/2006/relationships/hyperlink" Target="https://tribune.net.ph/index.php/2020/04/22/130000-violated-ecq-iatf/" TargetMode="External"/><Relationship Id="rId41" Type="http://schemas.openxmlformats.org/officeDocument/2006/relationships/hyperlink" Target="https://www.reuters.com/article/philippines-election-logistics-idINL4N2PW23O" TargetMode="External"/><Relationship Id="rId54" Type="http://schemas.openxmlformats.org/officeDocument/2006/relationships/hyperlink" Target="https://www.dropbox.com/s/jv57jiuoo21oojr/A%20Feminist%20Economic%20Justice%20Agenda%20for%20the%20ASEAN%20%28SIGNED%20OFF%29.pdf?dl=" TargetMode="External"/><Relationship Id="rId62" Type="http://schemas.openxmlformats.org/officeDocument/2006/relationships/hyperlink" Target="https://wlbonline.org/covid19-update2/" TargetMode="External"/><Relationship Id="rId1" Type="http://schemas.openxmlformats.org/officeDocument/2006/relationships/hyperlink" Target="https://www.philstar.com/headlines/2019/07/16/1935175/duterte-president-implementing-bawal-bastos-law-will-be-hard-gabriela" TargetMode="External"/><Relationship Id="rId6" Type="http://schemas.openxmlformats.org/officeDocument/2006/relationships/hyperlink" Target="https://business.inquirer.net/266325/ph-among-most-dangerous-places-for-women" TargetMode="External"/><Relationship Id="rId15" Type="http://schemas.openxmlformats.org/officeDocument/2006/relationships/hyperlink" Target="https://www.rappler.com/nation/duterte-threatens-stop-facebook-philippines" TargetMode="External"/><Relationship Id="rId23" Type="http://schemas.openxmlformats.org/officeDocument/2006/relationships/hyperlink" Target="https://mb.com.ph/2020/08/27/lacson-why-did-philippine-debt-balloon-to-p9-054-trillion-in-june/" TargetMode="External"/><Relationship Id="rId28" Type="http://schemas.openxmlformats.org/officeDocument/2006/relationships/hyperlink" Target="https://www.cnnphilippines.com/news/2022/3/31/PNP-Natividad-Castro-case-dismissal.htm" TargetMode="External"/><Relationship Id="rId36" Type="http://schemas.openxmlformats.org/officeDocument/2006/relationships/hyperlink" Target="https://www.rappler.com/nation/elections/ferdinand-marcos-jr-benefited-facebook-disinformation-study/" TargetMode="External"/><Relationship Id="rId49" Type="http://schemas.openxmlformats.org/officeDocument/2006/relationships/hyperlink" Target="https://ap.fftc.org.tw/article/1872" TargetMode="External"/><Relationship Id="rId57" Type="http://schemas.openxmlformats.org/officeDocument/2006/relationships/hyperlink" Target="https://digitallibrary.un.org/record/1305057?ln=en" TargetMode="External"/><Relationship Id="rId10" Type="http://schemas.openxmlformats.org/officeDocument/2006/relationships/hyperlink" Target="https://pia.gov.ph/publications/2022/10/28/transcript-president-ferdinand-r-marcos-jrs-first-state-of-the-nation-address-speech-as-delivered" TargetMode="External"/><Relationship Id="rId31" Type="http://schemas.openxmlformats.org/officeDocument/2006/relationships/hyperlink" Target="https://newsinfo.inquirer.net/1572175/baguio-activists-back-red-tagged-mayor" TargetMode="External"/><Relationship Id="rId44" Type="http://schemas.openxmlformats.org/officeDocument/2006/relationships/hyperlink" Target="https://www.wilsoncenter.org/publication/malign-creativity-how-gender-sex-and-lies-are-weaponized-against-women-online" TargetMode="External"/><Relationship Id="rId52" Type="http://schemas.openxmlformats.org/officeDocument/2006/relationships/hyperlink" Target="https://www.rappler.com/nation/overseas-filipinos/at-home-sa-abroad-episode-plight-overseas-filipino-women/" TargetMode="External"/><Relationship Id="rId60" Type="http://schemas.openxmlformats.org/officeDocument/2006/relationships/hyperlink" Target="https://lawphil.net/judjuris/juri2021/nov2021/gr_224946_2021.html" TargetMode="External"/><Relationship Id="rId65" Type="http://schemas.openxmlformats.org/officeDocument/2006/relationships/hyperlink" Target="https://juris.ohchr.org/casedetails/1875/en-US" TargetMode="External"/><Relationship Id="rId4" Type="http://schemas.openxmlformats.org/officeDocument/2006/relationships/hyperlink" Target="https://www.theguardian.com/world/2017/may/27/rodrigo-duterte-jokes-to-soldiers-that-they-can-women-with-impunity" TargetMode="External"/><Relationship Id="rId9" Type="http://schemas.openxmlformats.org/officeDocument/2006/relationships/hyperlink" Target="https://www.npr.org/2023/01/20/1150228748/inflation-strapped-filipinos-criticize-the-president-s-many-foreign-trips" TargetMode="External"/><Relationship Id="rId13" Type="http://schemas.openxmlformats.org/officeDocument/2006/relationships/hyperlink" Target="https://interaksyon.philstar.com/politics-issues/2020/09/29/177768/govt-reminded-of-reliance-on-facebook-as-propaganda-tool-after-duterte-chides-social-media-platform/" TargetMode="External"/><Relationship Id="rId18" Type="http://schemas.openxmlformats.org/officeDocument/2006/relationships/hyperlink" Target="https://www.bworldonline.com/the-nation/2022/06/01/452329/4th-witness-retracts-allegations-against-de-lima/" TargetMode="External"/><Relationship Id="rId39" Type="http://schemas.openxmlformats.org/officeDocument/2006/relationships/hyperlink" Target="https://www.aa.com.tr/en/asia-pacific/philippine-elections-were-not-free-honest-fair-rights-defenders/262458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22</Pages>
  <Words>7092</Words>
  <Characters>39012</Characters>
  <Application>Microsoft Office Word</Application>
  <DocSecurity>4</DocSecurity>
  <Lines>325</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women's Legal and Human Rights Bureau</dc:creator>
  <cp:keywords/>
  <dc:description/>
  <cp:lastModifiedBy>Janna Iskakova</cp:lastModifiedBy>
  <cp:revision>2</cp:revision>
  <dcterms:created xsi:type="dcterms:W3CDTF">2023-09-19T07:00:00Z</dcterms:created>
  <dcterms:modified xsi:type="dcterms:W3CDTF">2023-09-19T07:00:00Z</dcterms:modified>
</cp:coreProperties>
</file>