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0FCC" w:rsidRPr="00A70634" w:rsidRDefault="00455D22" w:rsidP="00836EA9">
      <w:pPr>
        <w:spacing w:line="360" w:lineRule="auto"/>
        <w:jc w:val="center"/>
        <w:rPr>
          <w:rFonts w:asciiTheme="minorBidi" w:hAnsiTheme="minorBidi"/>
          <w:sz w:val="32"/>
          <w:szCs w:val="32"/>
          <w:rtl/>
          <w:lang w:bidi="ar-IQ"/>
        </w:rPr>
      </w:pPr>
      <w:bookmarkStart w:id="0" w:name="_GoBack"/>
      <w:bookmarkEnd w:id="0"/>
      <w:r w:rsidRPr="00A70634">
        <w:rPr>
          <w:rFonts w:asciiTheme="minorBidi" w:hAnsiTheme="minorBidi"/>
          <w:sz w:val="32"/>
          <w:szCs w:val="32"/>
          <w:rtl/>
          <w:lang w:bidi="ar-IQ"/>
        </w:rPr>
        <w:t>بسم الله الرحمن الرحيم</w:t>
      </w:r>
    </w:p>
    <w:p w:rsidR="00455D22" w:rsidRPr="00A70634" w:rsidRDefault="00455D22" w:rsidP="00227786">
      <w:pPr>
        <w:spacing w:line="360" w:lineRule="auto"/>
        <w:jc w:val="lowKashida"/>
        <w:rPr>
          <w:rFonts w:asciiTheme="minorBidi" w:hAnsiTheme="minorBidi"/>
          <w:sz w:val="32"/>
          <w:szCs w:val="32"/>
          <w:rtl/>
          <w:lang w:bidi="ar-IQ"/>
        </w:rPr>
      </w:pPr>
      <w:r w:rsidRPr="00A70634">
        <w:rPr>
          <w:rFonts w:asciiTheme="minorBidi" w:hAnsiTheme="minorBidi"/>
          <w:sz w:val="32"/>
          <w:szCs w:val="32"/>
          <w:rtl/>
          <w:lang w:bidi="ar-IQ"/>
        </w:rPr>
        <w:t xml:space="preserve">السيد رئيس اللجنة المحترم </w:t>
      </w:r>
    </w:p>
    <w:p w:rsidR="00455D22" w:rsidRPr="00A70634" w:rsidRDefault="00E07CA5" w:rsidP="00227786">
      <w:pPr>
        <w:spacing w:line="360" w:lineRule="auto"/>
        <w:jc w:val="lowKashida"/>
        <w:rPr>
          <w:rFonts w:asciiTheme="minorBidi" w:hAnsiTheme="minorBidi"/>
          <w:sz w:val="32"/>
          <w:szCs w:val="32"/>
          <w:rtl/>
          <w:lang w:bidi="ar-IQ"/>
        </w:rPr>
      </w:pPr>
      <w:r w:rsidRPr="00A70634">
        <w:rPr>
          <w:rFonts w:asciiTheme="minorBidi" w:hAnsiTheme="minorBidi"/>
          <w:sz w:val="32"/>
          <w:szCs w:val="32"/>
          <w:rtl/>
          <w:lang w:bidi="ar-IQ"/>
        </w:rPr>
        <w:t>السيدات والسادة</w:t>
      </w:r>
      <w:r w:rsidR="00455D22" w:rsidRPr="00A70634">
        <w:rPr>
          <w:rFonts w:asciiTheme="minorBidi" w:hAnsiTheme="minorBidi"/>
          <w:sz w:val="32"/>
          <w:szCs w:val="32"/>
          <w:rtl/>
          <w:lang w:bidi="ar-IQ"/>
        </w:rPr>
        <w:t xml:space="preserve"> أعضاء اللجنة المحترمون </w:t>
      </w:r>
    </w:p>
    <w:p w:rsidR="00E05D9B" w:rsidRPr="00A70634" w:rsidRDefault="00240BF7" w:rsidP="009F25E2">
      <w:pPr>
        <w:pStyle w:val="ListParagraph"/>
        <w:numPr>
          <w:ilvl w:val="0"/>
          <w:numId w:val="3"/>
        </w:numPr>
        <w:spacing w:line="360" w:lineRule="auto"/>
        <w:jc w:val="both"/>
        <w:rPr>
          <w:rFonts w:asciiTheme="minorBidi" w:hAnsiTheme="minorBidi"/>
          <w:sz w:val="32"/>
          <w:szCs w:val="32"/>
          <w:lang w:bidi="ar-IQ"/>
        </w:rPr>
      </w:pPr>
      <w:r w:rsidRPr="00A70634">
        <w:rPr>
          <w:rFonts w:asciiTheme="minorBidi" w:hAnsiTheme="minorBidi"/>
          <w:sz w:val="32"/>
          <w:szCs w:val="32"/>
          <w:rtl/>
          <w:lang w:bidi="ar-IQ"/>
        </w:rPr>
        <w:t>باعتزاز بالغ يشرفنا ان ن</w:t>
      </w:r>
      <w:r w:rsidRPr="00A70634">
        <w:rPr>
          <w:rFonts w:asciiTheme="minorBidi" w:hAnsiTheme="minorBidi" w:hint="cs"/>
          <w:sz w:val="32"/>
          <w:szCs w:val="32"/>
          <w:rtl/>
          <w:lang w:bidi="ar-IQ"/>
        </w:rPr>
        <w:t xml:space="preserve">لتقي </w:t>
      </w:r>
      <w:r w:rsidR="00455D22" w:rsidRPr="00A70634">
        <w:rPr>
          <w:rFonts w:asciiTheme="minorBidi" w:hAnsiTheme="minorBidi"/>
          <w:sz w:val="32"/>
          <w:szCs w:val="32"/>
          <w:rtl/>
          <w:lang w:bidi="ar-IQ"/>
        </w:rPr>
        <w:t>معكم لأجراء حوار</w:t>
      </w:r>
      <w:r w:rsidRPr="00A70634">
        <w:rPr>
          <w:rFonts w:asciiTheme="minorBidi" w:hAnsiTheme="minorBidi" w:hint="cs"/>
          <w:sz w:val="32"/>
          <w:szCs w:val="32"/>
          <w:rtl/>
          <w:lang w:bidi="ar-IQ"/>
        </w:rPr>
        <w:t xml:space="preserve"> </w:t>
      </w:r>
      <w:r w:rsidR="00455D22" w:rsidRPr="009F25E2">
        <w:rPr>
          <w:rFonts w:asciiTheme="minorBidi" w:hAnsiTheme="minorBidi"/>
          <w:sz w:val="32"/>
          <w:szCs w:val="32"/>
          <w:rtl/>
          <w:lang w:bidi="ar-IQ"/>
        </w:rPr>
        <w:t>نرجو ان يكون مثمرا</w:t>
      </w:r>
      <w:r w:rsidR="009F25E2" w:rsidRPr="009F25E2">
        <w:rPr>
          <w:rFonts w:asciiTheme="minorBidi" w:hAnsiTheme="minorBidi" w:hint="cs"/>
          <w:sz w:val="32"/>
          <w:szCs w:val="32"/>
          <w:rtl/>
          <w:lang w:bidi="ar-IQ"/>
        </w:rPr>
        <w:t>ً</w:t>
      </w:r>
      <w:r w:rsidR="00455D22" w:rsidRPr="009F25E2">
        <w:rPr>
          <w:rFonts w:asciiTheme="minorBidi" w:hAnsiTheme="minorBidi"/>
          <w:sz w:val="32"/>
          <w:szCs w:val="32"/>
          <w:rtl/>
          <w:lang w:bidi="ar-IQ"/>
        </w:rPr>
        <w:t xml:space="preserve"> </w:t>
      </w:r>
      <w:r w:rsidRPr="009F25E2">
        <w:rPr>
          <w:rFonts w:asciiTheme="minorBidi" w:hAnsiTheme="minorBidi" w:hint="cs"/>
          <w:sz w:val="32"/>
          <w:szCs w:val="32"/>
          <w:rtl/>
          <w:lang w:bidi="ar-IQ"/>
        </w:rPr>
        <w:t>وبناء</w:t>
      </w:r>
      <w:r w:rsidR="009F25E2">
        <w:rPr>
          <w:rFonts w:asciiTheme="minorBidi" w:hAnsiTheme="minorBidi" w:hint="cs"/>
          <w:sz w:val="32"/>
          <w:szCs w:val="32"/>
          <w:rtl/>
          <w:lang w:bidi="ar-IQ"/>
        </w:rPr>
        <w:t xml:space="preserve">ً </w:t>
      </w:r>
      <w:r w:rsidR="00455D22" w:rsidRPr="00A70634">
        <w:rPr>
          <w:rFonts w:asciiTheme="minorBidi" w:hAnsiTheme="minorBidi"/>
          <w:sz w:val="32"/>
          <w:szCs w:val="32"/>
          <w:rtl/>
          <w:lang w:bidi="ar-IQ"/>
        </w:rPr>
        <w:t xml:space="preserve">حول التقرير </w:t>
      </w:r>
      <w:r w:rsidR="00455D22" w:rsidRPr="009F25E2">
        <w:rPr>
          <w:rFonts w:asciiTheme="minorBidi" w:hAnsiTheme="minorBidi"/>
          <w:sz w:val="32"/>
          <w:szCs w:val="32"/>
          <w:rtl/>
          <w:lang w:bidi="ar-IQ"/>
        </w:rPr>
        <w:t xml:space="preserve">الاولي </w:t>
      </w:r>
      <w:r w:rsidR="00455D22" w:rsidRPr="00A70634">
        <w:rPr>
          <w:rFonts w:asciiTheme="minorBidi" w:hAnsiTheme="minorBidi"/>
          <w:sz w:val="32"/>
          <w:szCs w:val="32"/>
          <w:rtl/>
          <w:lang w:bidi="ar-IQ"/>
        </w:rPr>
        <w:t xml:space="preserve">لبلدنا عن اتفاقية مناهضة التعذيب </w:t>
      </w:r>
      <w:r w:rsidRPr="00A70634">
        <w:rPr>
          <w:rFonts w:asciiTheme="minorBidi" w:hAnsiTheme="minorBidi" w:hint="cs"/>
          <w:sz w:val="32"/>
          <w:szCs w:val="32"/>
          <w:rtl/>
          <w:lang w:bidi="ar-IQ"/>
        </w:rPr>
        <w:t xml:space="preserve">وغيره من ضروب المعاملة القاسية واللاإنسانية والمهينة </w:t>
      </w:r>
      <w:r w:rsidR="006A6BF7" w:rsidRPr="009F25E2">
        <w:rPr>
          <w:rFonts w:asciiTheme="minorBidi" w:hAnsiTheme="minorBidi"/>
          <w:sz w:val="32"/>
          <w:szCs w:val="32"/>
          <w:rtl/>
          <w:lang w:bidi="ar-IQ"/>
        </w:rPr>
        <w:t xml:space="preserve">ايمانا </w:t>
      </w:r>
      <w:r w:rsidR="006A6BF7" w:rsidRPr="00A70634">
        <w:rPr>
          <w:rFonts w:asciiTheme="minorBidi" w:hAnsiTheme="minorBidi"/>
          <w:sz w:val="32"/>
          <w:szCs w:val="32"/>
          <w:rtl/>
          <w:lang w:bidi="ar-IQ"/>
        </w:rPr>
        <w:t>منا بأهمية ودور آليات الحماية الدولية وبال</w:t>
      </w:r>
      <w:r w:rsidRPr="00A70634">
        <w:rPr>
          <w:rFonts w:asciiTheme="minorBidi" w:hAnsiTheme="minorBidi"/>
          <w:sz w:val="32"/>
          <w:szCs w:val="32"/>
          <w:rtl/>
          <w:lang w:bidi="ar-IQ"/>
        </w:rPr>
        <w:t xml:space="preserve">تكامل مع آليات الحماية الوطنية </w:t>
      </w:r>
      <w:r w:rsidR="006A6BF7" w:rsidRPr="00A70634">
        <w:rPr>
          <w:rFonts w:asciiTheme="minorBidi" w:hAnsiTheme="minorBidi"/>
          <w:sz w:val="32"/>
          <w:szCs w:val="32"/>
          <w:rtl/>
          <w:lang w:bidi="ar-IQ"/>
        </w:rPr>
        <w:t xml:space="preserve">لحماية واحترام وتعزيز حقوق </w:t>
      </w:r>
      <w:r w:rsidR="009F25E2" w:rsidRPr="00A70634">
        <w:rPr>
          <w:rFonts w:asciiTheme="minorBidi" w:hAnsiTheme="minorBidi" w:hint="cs"/>
          <w:sz w:val="32"/>
          <w:szCs w:val="32"/>
          <w:rtl/>
          <w:lang w:bidi="ar-IQ"/>
        </w:rPr>
        <w:t>الانسان.</w:t>
      </w:r>
    </w:p>
    <w:p w:rsidR="00D47982" w:rsidRPr="00A70634" w:rsidRDefault="00A40389" w:rsidP="009F25E2">
      <w:pPr>
        <w:pStyle w:val="ListParagraph"/>
        <w:numPr>
          <w:ilvl w:val="0"/>
          <w:numId w:val="3"/>
        </w:numPr>
        <w:spacing w:line="360" w:lineRule="auto"/>
        <w:jc w:val="both"/>
        <w:rPr>
          <w:rFonts w:asciiTheme="minorBidi" w:hAnsiTheme="minorBidi"/>
          <w:sz w:val="32"/>
          <w:szCs w:val="32"/>
          <w:lang w:bidi="ar-IQ"/>
        </w:rPr>
      </w:pPr>
      <w:r w:rsidRPr="00A70634">
        <w:rPr>
          <w:rFonts w:asciiTheme="minorBidi" w:hAnsiTheme="minorBidi" w:hint="cs"/>
          <w:sz w:val="32"/>
          <w:szCs w:val="32"/>
          <w:rtl/>
          <w:lang w:bidi="ar-IQ"/>
        </w:rPr>
        <w:t xml:space="preserve">اسمحوا لي ان </w:t>
      </w:r>
      <w:r w:rsidR="009F25E2" w:rsidRPr="00A70634">
        <w:rPr>
          <w:rFonts w:asciiTheme="minorBidi" w:hAnsiTheme="minorBidi" w:hint="cs"/>
          <w:sz w:val="32"/>
          <w:szCs w:val="32"/>
          <w:rtl/>
          <w:lang w:bidi="ar-IQ"/>
        </w:rPr>
        <w:t>أقدم</w:t>
      </w:r>
      <w:r w:rsidRPr="00A70634">
        <w:rPr>
          <w:rFonts w:asciiTheme="minorBidi" w:hAnsiTheme="minorBidi" w:hint="cs"/>
          <w:sz w:val="32"/>
          <w:szCs w:val="32"/>
          <w:rtl/>
          <w:lang w:bidi="ar-IQ"/>
        </w:rPr>
        <w:t xml:space="preserve"> أعضاء وفدنا لهذه الدورة </w:t>
      </w:r>
      <w:r w:rsidR="00D47982" w:rsidRPr="00A70634">
        <w:rPr>
          <w:rFonts w:asciiTheme="minorBidi" w:hAnsiTheme="minorBidi" w:hint="cs"/>
          <w:sz w:val="32"/>
          <w:szCs w:val="32"/>
          <w:rtl/>
          <w:lang w:bidi="ar-IQ"/>
        </w:rPr>
        <w:t>كل من السادة:</w:t>
      </w:r>
    </w:p>
    <w:p w:rsidR="00D47982" w:rsidRDefault="00D47982" w:rsidP="009F25E2">
      <w:pPr>
        <w:pStyle w:val="ListParagraph"/>
        <w:numPr>
          <w:ilvl w:val="0"/>
          <w:numId w:val="7"/>
        </w:numPr>
        <w:spacing w:line="360" w:lineRule="auto"/>
        <w:jc w:val="both"/>
        <w:rPr>
          <w:rFonts w:asciiTheme="minorBidi" w:hAnsiTheme="minorBidi"/>
          <w:sz w:val="32"/>
          <w:szCs w:val="32"/>
          <w:lang w:bidi="ar-IQ"/>
        </w:rPr>
      </w:pPr>
      <w:r w:rsidRPr="00A70634">
        <w:rPr>
          <w:rFonts w:asciiTheme="minorBidi" w:hAnsiTheme="minorBidi" w:hint="cs"/>
          <w:sz w:val="32"/>
          <w:szCs w:val="32"/>
          <w:rtl/>
          <w:lang w:bidi="ar-IQ"/>
        </w:rPr>
        <w:t xml:space="preserve">السيد حيدر العكيلي / مدير عام الدائرة القانونية في وزارة حقوق </w:t>
      </w:r>
      <w:r w:rsidR="009F25E2" w:rsidRPr="00A70634">
        <w:rPr>
          <w:rFonts w:asciiTheme="minorBidi" w:hAnsiTheme="minorBidi" w:hint="cs"/>
          <w:sz w:val="32"/>
          <w:szCs w:val="32"/>
          <w:rtl/>
          <w:lang w:bidi="ar-IQ"/>
        </w:rPr>
        <w:t>الانسان.</w:t>
      </w:r>
    </w:p>
    <w:p w:rsidR="007672A5" w:rsidRPr="00A70634" w:rsidRDefault="007672A5" w:rsidP="009F25E2">
      <w:pPr>
        <w:pStyle w:val="ListParagraph"/>
        <w:numPr>
          <w:ilvl w:val="0"/>
          <w:numId w:val="7"/>
        </w:numPr>
        <w:spacing w:line="360" w:lineRule="auto"/>
        <w:jc w:val="both"/>
        <w:rPr>
          <w:rFonts w:asciiTheme="minorBidi" w:hAnsiTheme="minorBidi"/>
          <w:sz w:val="32"/>
          <w:szCs w:val="32"/>
          <w:lang w:bidi="ar-IQ"/>
        </w:rPr>
      </w:pPr>
      <w:r>
        <w:rPr>
          <w:rFonts w:asciiTheme="minorBidi" w:hAnsiTheme="minorBidi" w:hint="cs"/>
          <w:sz w:val="32"/>
          <w:szCs w:val="32"/>
          <w:rtl/>
          <w:lang w:bidi="ar-IQ"/>
        </w:rPr>
        <w:t xml:space="preserve">السيد ديندار زيباري </w:t>
      </w:r>
      <w:r>
        <w:rPr>
          <w:rFonts w:asciiTheme="minorBidi" w:hAnsiTheme="minorBidi"/>
          <w:sz w:val="32"/>
          <w:szCs w:val="32"/>
          <w:rtl/>
          <w:lang w:bidi="ar-IQ"/>
        </w:rPr>
        <w:t>–</w:t>
      </w:r>
      <w:r>
        <w:rPr>
          <w:rFonts w:asciiTheme="minorBidi" w:hAnsiTheme="minorBidi" w:hint="cs"/>
          <w:sz w:val="32"/>
          <w:szCs w:val="32"/>
          <w:rtl/>
          <w:lang w:bidi="ar-IQ"/>
        </w:rPr>
        <w:t xml:space="preserve"> رئيس اللجنة العليا للمتابعة والرد على التقارير الدولية / إقليم كردستان العراق. </w:t>
      </w:r>
    </w:p>
    <w:p w:rsidR="00D47982" w:rsidRPr="00A70634" w:rsidRDefault="00D47982" w:rsidP="009F25E2">
      <w:pPr>
        <w:pStyle w:val="ListParagraph"/>
        <w:numPr>
          <w:ilvl w:val="0"/>
          <w:numId w:val="7"/>
        </w:numPr>
        <w:spacing w:line="360" w:lineRule="auto"/>
        <w:jc w:val="both"/>
        <w:rPr>
          <w:rFonts w:asciiTheme="minorBidi" w:hAnsiTheme="minorBidi"/>
          <w:sz w:val="32"/>
          <w:szCs w:val="32"/>
          <w:lang w:bidi="ar-IQ"/>
        </w:rPr>
      </w:pPr>
      <w:r w:rsidRPr="00A70634">
        <w:rPr>
          <w:rFonts w:asciiTheme="minorBidi" w:hAnsiTheme="minorBidi" w:hint="cs"/>
          <w:sz w:val="32"/>
          <w:szCs w:val="32"/>
          <w:rtl/>
          <w:lang w:bidi="ar-IQ"/>
        </w:rPr>
        <w:t>السيد رياض العبيدي ممثل وزارة العمل والشؤون الاجتماعية</w:t>
      </w:r>
    </w:p>
    <w:p w:rsidR="00D47982" w:rsidRPr="00A70634" w:rsidRDefault="00D47982" w:rsidP="009F25E2">
      <w:pPr>
        <w:pStyle w:val="ListParagraph"/>
        <w:numPr>
          <w:ilvl w:val="0"/>
          <w:numId w:val="7"/>
        </w:numPr>
        <w:spacing w:line="360" w:lineRule="auto"/>
        <w:jc w:val="both"/>
        <w:rPr>
          <w:rFonts w:asciiTheme="minorBidi" w:hAnsiTheme="minorBidi"/>
          <w:sz w:val="32"/>
          <w:szCs w:val="32"/>
          <w:lang w:bidi="ar-IQ"/>
        </w:rPr>
      </w:pPr>
      <w:r w:rsidRPr="00A70634">
        <w:rPr>
          <w:rFonts w:asciiTheme="minorBidi" w:hAnsiTheme="minorBidi" w:hint="cs"/>
          <w:sz w:val="32"/>
          <w:szCs w:val="32"/>
          <w:rtl/>
          <w:lang w:bidi="ar-IQ"/>
        </w:rPr>
        <w:t>السيد خليل إبراهيم كاظم الحمداني / مدير قسم التدريب في وزارة حقوق الانسان .</w:t>
      </w:r>
    </w:p>
    <w:p w:rsidR="00D47982" w:rsidRPr="00A70634" w:rsidRDefault="00D47982" w:rsidP="009F25E2">
      <w:pPr>
        <w:pStyle w:val="ListParagraph"/>
        <w:numPr>
          <w:ilvl w:val="0"/>
          <w:numId w:val="7"/>
        </w:numPr>
        <w:spacing w:line="360" w:lineRule="auto"/>
        <w:jc w:val="both"/>
        <w:rPr>
          <w:rFonts w:asciiTheme="minorBidi" w:hAnsiTheme="minorBidi"/>
          <w:sz w:val="32"/>
          <w:szCs w:val="32"/>
          <w:lang w:bidi="ar-IQ"/>
        </w:rPr>
      </w:pPr>
      <w:r w:rsidRPr="00A70634">
        <w:rPr>
          <w:rFonts w:asciiTheme="minorBidi" w:hAnsiTheme="minorBidi" w:hint="cs"/>
          <w:sz w:val="32"/>
          <w:szCs w:val="32"/>
          <w:rtl/>
          <w:lang w:bidi="ar-IQ"/>
        </w:rPr>
        <w:t>السيد عمر الا</w:t>
      </w:r>
      <w:r w:rsidR="009F25E2">
        <w:rPr>
          <w:rFonts w:asciiTheme="minorBidi" w:hAnsiTheme="minorBidi" w:hint="cs"/>
          <w:sz w:val="32"/>
          <w:szCs w:val="32"/>
          <w:rtl/>
          <w:lang w:bidi="ar-IQ"/>
        </w:rPr>
        <w:t>عظ</w:t>
      </w:r>
      <w:r w:rsidRPr="00A70634">
        <w:rPr>
          <w:rFonts w:asciiTheme="minorBidi" w:hAnsiTheme="minorBidi" w:hint="cs"/>
          <w:sz w:val="32"/>
          <w:szCs w:val="32"/>
          <w:rtl/>
          <w:lang w:bidi="ar-IQ"/>
        </w:rPr>
        <w:t xml:space="preserve">مي / </w:t>
      </w:r>
      <w:r w:rsidR="009F25E2">
        <w:rPr>
          <w:rFonts w:asciiTheme="minorBidi" w:hAnsiTheme="minorBidi" w:hint="cs"/>
          <w:sz w:val="32"/>
          <w:szCs w:val="32"/>
          <w:rtl/>
          <w:lang w:bidi="ar-IQ"/>
        </w:rPr>
        <w:t>الممثلية الدائمة</w:t>
      </w:r>
      <w:r w:rsidRPr="00A70634">
        <w:rPr>
          <w:rFonts w:asciiTheme="minorBidi" w:hAnsiTheme="minorBidi" w:hint="cs"/>
          <w:sz w:val="32"/>
          <w:szCs w:val="32"/>
          <w:rtl/>
          <w:lang w:bidi="ar-IQ"/>
        </w:rPr>
        <w:t xml:space="preserve"> </w:t>
      </w:r>
      <w:r w:rsidR="009F25E2">
        <w:rPr>
          <w:rFonts w:asciiTheme="minorBidi" w:hAnsiTheme="minorBidi" w:hint="cs"/>
          <w:sz w:val="32"/>
          <w:szCs w:val="32"/>
          <w:rtl/>
          <w:lang w:bidi="ar-IQ"/>
        </w:rPr>
        <w:t>ل</w:t>
      </w:r>
      <w:r w:rsidRPr="00A70634">
        <w:rPr>
          <w:rFonts w:asciiTheme="minorBidi" w:hAnsiTheme="minorBidi" w:hint="cs"/>
          <w:sz w:val="32"/>
          <w:szCs w:val="32"/>
          <w:rtl/>
          <w:lang w:bidi="ar-IQ"/>
        </w:rPr>
        <w:t xml:space="preserve">جمهورية العراق في جنيف </w:t>
      </w:r>
    </w:p>
    <w:p w:rsidR="00A40389" w:rsidRPr="00A70634" w:rsidRDefault="00D47982" w:rsidP="009F25E2">
      <w:pPr>
        <w:spacing w:line="360" w:lineRule="auto"/>
        <w:ind w:left="1080"/>
        <w:jc w:val="both"/>
        <w:rPr>
          <w:rFonts w:asciiTheme="minorBidi" w:hAnsiTheme="minorBidi"/>
          <w:sz w:val="32"/>
          <w:szCs w:val="32"/>
          <w:lang w:bidi="ar-IQ"/>
        </w:rPr>
      </w:pPr>
      <w:r w:rsidRPr="00A70634">
        <w:rPr>
          <w:rFonts w:asciiTheme="minorBidi" w:hAnsiTheme="minorBidi" w:hint="cs"/>
          <w:sz w:val="32"/>
          <w:szCs w:val="32"/>
          <w:rtl/>
          <w:lang w:bidi="ar-IQ"/>
        </w:rPr>
        <w:t>وكان من المؤمل</w:t>
      </w:r>
      <w:r w:rsidR="00A40389" w:rsidRPr="00A70634">
        <w:rPr>
          <w:rFonts w:asciiTheme="minorBidi" w:hAnsiTheme="minorBidi" w:hint="cs"/>
          <w:sz w:val="32"/>
          <w:szCs w:val="32"/>
          <w:rtl/>
          <w:lang w:bidi="ar-IQ"/>
        </w:rPr>
        <w:t xml:space="preserve"> </w:t>
      </w:r>
      <w:r w:rsidRPr="00A70634">
        <w:rPr>
          <w:rFonts w:asciiTheme="minorBidi" w:hAnsiTheme="minorBidi" w:hint="cs"/>
          <w:sz w:val="32"/>
          <w:szCs w:val="32"/>
          <w:rtl/>
          <w:lang w:bidi="ar-IQ"/>
        </w:rPr>
        <w:t xml:space="preserve">مشاركة </w:t>
      </w:r>
      <w:r w:rsidR="00A40389" w:rsidRPr="00A70634">
        <w:rPr>
          <w:rFonts w:asciiTheme="minorBidi" w:hAnsiTheme="minorBidi" w:hint="cs"/>
          <w:sz w:val="32"/>
          <w:szCs w:val="32"/>
          <w:rtl/>
          <w:lang w:bidi="ar-IQ"/>
        </w:rPr>
        <w:t xml:space="preserve">ممثلي </w:t>
      </w:r>
      <w:r w:rsidRPr="00A70634">
        <w:rPr>
          <w:rFonts w:asciiTheme="minorBidi" w:hAnsiTheme="minorBidi" w:cs="Arial" w:hint="cs"/>
          <w:sz w:val="32"/>
          <w:szCs w:val="32"/>
          <w:rtl/>
          <w:lang w:bidi="ar-IQ"/>
        </w:rPr>
        <w:t>مجلس</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القضاء</w:t>
      </w:r>
      <w:r w:rsidRPr="00A70634">
        <w:rPr>
          <w:rFonts w:asciiTheme="minorBidi" w:hAnsiTheme="minorBidi" w:cs="Arial"/>
          <w:sz w:val="32"/>
          <w:szCs w:val="32"/>
          <w:rtl/>
          <w:lang w:bidi="ar-IQ"/>
        </w:rPr>
        <w:t xml:space="preserve"> </w:t>
      </w:r>
      <w:r w:rsidR="009F25E2" w:rsidRPr="00A70634">
        <w:rPr>
          <w:rFonts w:asciiTheme="minorBidi" w:hAnsiTheme="minorBidi" w:cs="Arial" w:hint="cs"/>
          <w:sz w:val="32"/>
          <w:szCs w:val="32"/>
          <w:rtl/>
          <w:lang w:bidi="ar-IQ"/>
        </w:rPr>
        <w:t>الأعلى،</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الأمانة</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العامة</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لمجلس</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الوزراء،</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ووزارات</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الدفاع والداخلية</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 xml:space="preserve">والصحة والعدل </w:t>
      </w:r>
      <w:r w:rsidR="0022490F" w:rsidRPr="00A70634">
        <w:rPr>
          <w:rFonts w:asciiTheme="minorBidi" w:hAnsiTheme="minorBidi" w:cs="Arial" w:hint="cs"/>
          <w:sz w:val="32"/>
          <w:szCs w:val="32"/>
          <w:rtl/>
          <w:lang w:bidi="ar-IQ"/>
        </w:rPr>
        <w:t>ولكن لظروف قاهرة خارجة عن الإرادة تعذر حضورهم</w:t>
      </w:r>
      <w:r w:rsidRPr="00A70634">
        <w:rPr>
          <w:rFonts w:asciiTheme="minorBidi" w:hAnsiTheme="minorBidi" w:cs="Arial" w:hint="cs"/>
          <w:sz w:val="32"/>
          <w:szCs w:val="32"/>
          <w:rtl/>
          <w:lang w:bidi="ar-IQ"/>
        </w:rPr>
        <w:t>.</w:t>
      </w:r>
    </w:p>
    <w:p w:rsidR="00E07CA5" w:rsidRPr="00A70634" w:rsidRDefault="00E07CA5" w:rsidP="009F25E2">
      <w:pPr>
        <w:spacing w:line="360" w:lineRule="auto"/>
        <w:jc w:val="both"/>
        <w:rPr>
          <w:rFonts w:asciiTheme="minorBidi" w:hAnsiTheme="minorBidi"/>
          <w:sz w:val="32"/>
          <w:szCs w:val="32"/>
          <w:rtl/>
          <w:lang w:bidi="ar-IQ"/>
        </w:rPr>
      </w:pPr>
      <w:r w:rsidRPr="00A70634">
        <w:rPr>
          <w:rFonts w:asciiTheme="minorBidi" w:hAnsiTheme="minorBidi"/>
          <w:sz w:val="32"/>
          <w:szCs w:val="32"/>
          <w:rtl/>
          <w:lang w:bidi="ar-IQ"/>
        </w:rPr>
        <w:t>ا</w:t>
      </w:r>
      <w:r w:rsidR="000E4D8A" w:rsidRPr="00A70634">
        <w:rPr>
          <w:rFonts w:asciiTheme="minorBidi" w:hAnsiTheme="minorBidi"/>
          <w:sz w:val="32"/>
          <w:szCs w:val="32"/>
          <w:rtl/>
          <w:lang w:bidi="ar-IQ"/>
        </w:rPr>
        <w:t>لسيدات والسادة</w:t>
      </w:r>
      <w:r w:rsidRPr="00A70634">
        <w:rPr>
          <w:rFonts w:asciiTheme="minorBidi" w:hAnsiTheme="minorBidi"/>
          <w:sz w:val="32"/>
          <w:szCs w:val="32"/>
          <w:rtl/>
          <w:lang w:bidi="ar-IQ"/>
        </w:rPr>
        <w:t xml:space="preserve"> المحترمون </w:t>
      </w:r>
    </w:p>
    <w:p w:rsidR="00E07CA5" w:rsidRPr="00A70634" w:rsidRDefault="00E07CA5" w:rsidP="009F25E2">
      <w:pPr>
        <w:pStyle w:val="ListParagraph"/>
        <w:numPr>
          <w:ilvl w:val="0"/>
          <w:numId w:val="3"/>
        </w:numPr>
        <w:spacing w:line="360" w:lineRule="auto"/>
        <w:jc w:val="both"/>
        <w:rPr>
          <w:rFonts w:asciiTheme="minorBidi" w:hAnsiTheme="minorBidi"/>
          <w:sz w:val="32"/>
          <w:szCs w:val="32"/>
          <w:lang w:bidi="ar-IQ"/>
        </w:rPr>
      </w:pPr>
      <w:r w:rsidRPr="00A70634">
        <w:rPr>
          <w:rFonts w:asciiTheme="minorBidi" w:hAnsiTheme="minorBidi"/>
          <w:sz w:val="32"/>
          <w:szCs w:val="32"/>
          <w:rtl/>
          <w:lang w:bidi="ar-IQ"/>
        </w:rPr>
        <w:t>بعد سقوط النظام الدكتاتوري في العر</w:t>
      </w:r>
      <w:r w:rsidR="000E4D8A" w:rsidRPr="00A70634">
        <w:rPr>
          <w:rFonts w:asciiTheme="minorBidi" w:hAnsiTheme="minorBidi"/>
          <w:sz w:val="32"/>
          <w:szCs w:val="32"/>
          <w:rtl/>
          <w:lang w:bidi="ar-IQ"/>
        </w:rPr>
        <w:t xml:space="preserve">اق </w:t>
      </w:r>
      <w:r w:rsidR="0022490F" w:rsidRPr="00A70634">
        <w:rPr>
          <w:rFonts w:asciiTheme="minorBidi" w:hAnsiTheme="minorBidi"/>
          <w:sz w:val="32"/>
          <w:szCs w:val="32"/>
          <w:rtl/>
          <w:lang w:bidi="ar-IQ"/>
        </w:rPr>
        <w:t>عام 2003</w:t>
      </w:r>
      <w:r w:rsidR="0022490F" w:rsidRPr="00A70634">
        <w:rPr>
          <w:rFonts w:asciiTheme="minorBidi" w:hAnsiTheme="minorBidi" w:hint="cs"/>
          <w:sz w:val="32"/>
          <w:szCs w:val="32"/>
          <w:rtl/>
          <w:lang w:bidi="ar-IQ"/>
        </w:rPr>
        <w:t xml:space="preserve"> ولبناء نظام </w:t>
      </w:r>
      <w:r w:rsidRPr="00A70634">
        <w:rPr>
          <w:rFonts w:asciiTheme="minorBidi" w:hAnsiTheme="minorBidi"/>
          <w:sz w:val="32"/>
          <w:szCs w:val="32"/>
          <w:rtl/>
          <w:lang w:bidi="ar-IQ"/>
        </w:rPr>
        <w:t xml:space="preserve"> </w:t>
      </w:r>
      <w:r w:rsidR="0022490F" w:rsidRPr="00A70634">
        <w:rPr>
          <w:rFonts w:asciiTheme="minorBidi" w:hAnsiTheme="minorBidi" w:hint="cs"/>
          <w:sz w:val="32"/>
          <w:szCs w:val="32"/>
          <w:rtl/>
          <w:lang w:bidi="ar-IQ"/>
        </w:rPr>
        <w:t xml:space="preserve">سياسي جديد يقوم على أساس التعددية واحترام الحقوق والحريات ويلتزم بمبدأ </w:t>
      </w:r>
      <w:r w:rsidR="0022490F" w:rsidRPr="00A70634">
        <w:rPr>
          <w:rFonts w:asciiTheme="minorBidi" w:hAnsiTheme="minorBidi" w:hint="cs"/>
          <w:sz w:val="32"/>
          <w:szCs w:val="32"/>
          <w:rtl/>
          <w:lang w:bidi="ar-IQ"/>
        </w:rPr>
        <w:lastRenderedPageBreak/>
        <w:t xml:space="preserve">الفصل بين السلطات تم </w:t>
      </w:r>
      <w:r w:rsidR="0022490F" w:rsidRPr="00A70634">
        <w:rPr>
          <w:rFonts w:asciiTheme="minorBidi" w:hAnsiTheme="minorBidi"/>
          <w:sz w:val="32"/>
          <w:szCs w:val="32"/>
          <w:rtl/>
          <w:lang w:bidi="ar-IQ"/>
        </w:rPr>
        <w:t xml:space="preserve">ومنذ وقت مبكر </w:t>
      </w:r>
      <w:r w:rsidR="0022490F" w:rsidRPr="00A70634">
        <w:rPr>
          <w:rFonts w:asciiTheme="minorBidi" w:hAnsiTheme="minorBidi" w:hint="cs"/>
          <w:sz w:val="32"/>
          <w:szCs w:val="32"/>
          <w:rtl/>
          <w:lang w:bidi="ar-IQ"/>
        </w:rPr>
        <w:t>إ</w:t>
      </w:r>
      <w:r w:rsidRPr="00A70634">
        <w:rPr>
          <w:rFonts w:asciiTheme="minorBidi" w:hAnsiTheme="minorBidi"/>
          <w:sz w:val="32"/>
          <w:szCs w:val="32"/>
          <w:rtl/>
          <w:lang w:bidi="ar-IQ"/>
        </w:rPr>
        <w:t xml:space="preserve">نشاء منظومة وطنية لحقوق الانسان من خلال تأسيس عدد من المؤسسات معنية مباشرة بحقوق الانسان </w:t>
      </w:r>
      <w:r w:rsidR="0022490F" w:rsidRPr="00A70634">
        <w:rPr>
          <w:rFonts w:asciiTheme="minorBidi" w:hAnsiTheme="minorBidi" w:hint="cs"/>
          <w:sz w:val="32"/>
          <w:szCs w:val="32"/>
          <w:rtl/>
          <w:lang w:bidi="ar-IQ"/>
        </w:rPr>
        <w:t>منها</w:t>
      </w:r>
      <w:r w:rsidR="006A6BF7" w:rsidRPr="00A70634">
        <w:rPr>
          <w:rFonts w:asciiTheme="minorBidi" w:hAnsiTheme="minorBidi"/>
          <w:sz w:val="32"/>
          <w:szCs w:val="32"/>
          <w:rtl/>
          <w:lang w:bidi="ar-IQ"/>
        </w:rPr>
        <w:t xml:space="preserve"> </w:t>
      </w:r>
      <w:r w:rsidRPr="00A70634">
        <w:rPr>
          <w:rFonts w:asciiTheme="minorBidi" w:hAnsiTheme="minorBidi"/>
          <w:sz w:val="32"/>
          <w:szCs w:val="32"/>
          <w:rtl/>
          <w:lang w:bidi="ar-IQ"/>
        </w:rPr>
        <w:t xml:space="preserve"> تأسيس وزارة لحقوق الانسان خريف عام 2003 </w:t>
      </w:r>
      <w:r w:rsidR="00480698" w:rsidRPr="00A70634">
        <w:rPr>
          <w:rFonts w:asciiTheme="minorBidi" w:hAnsiTheme="minorBidi" w:hint="cs"/>
          <w:sz w:val="32"/>
          <w:szCs w:val="32"/>
          <w:rtl/>
          <w:lang w:bidi="ar-IQ"/>
        </w:rPr>
        <w:t xml:space="preserve">وزارة الدولة لشؤون المرأة </w:t>
      </w:r>
      <w:r w:rsidRPr="00A70634">
        <w:rPr>
          <w:rFonts w:asciiTheme="minorBidi" w:hAnsiTheme="minorBidi"/>
          <w:sz w:val="32"/>
          <w:szCs w:val="32"/>
          <w:rtl/>
          <w:lang w:bidi="ar-IQ"/>
        </w:rPr>
        <w:t>ووحدات لحقوق الانسان في جميع مؤسسات الدولة ا</w:t>
      </w:r>
      <w:r w:rsidR="000E4D8A" w:rsidRPr="00A70634">
        <w:rPr>
          <w:rFonts w:asciiTheme="minorBidi" w:hAnsiTheme="minorBidi"/>
          <w:sz w:val="32"/>
          <w:szCs w:val="32"/>
          <w:rtl/>
          <w:lang w:bidi="ar-IQ"/>
        </w:rPr>
        <w:t xml:space="preserve">بتداءا من عام 2006 والتي قطعت </w:t>
      </w:r>
      <w:r w:rsidRPr="00A70634">
        <w:rPr>
          <w:rFonts w:asciiTheme="minorBidi" w:hAnsiTheme="minorBidi"/>
          <w:sz w:val="32"/>
          <w:szCs w:val="32"/>
          <w:rtl/>
          <w:lang w:bidi="ar-IQ"/>
        </w:rPr>
        <w:t xml:space="preserve">شوطا كبيرا ومهما في تعزيز حقوق الانسان في مفاصل الدولة العراقية </w:t>
      </w:r>
      <w:r w:rsidR="006A6BF7" w:rsidRPr="00A70634">
        <w:rPr>
          <w:rFonts w:asciiTheme="minorBidi" w:hAnsiTheme="minorBidi"/>
          <w:sz w:val="32"/>
          <w:szCs w:val="32"/>
          <w:rtl/>
          <w:cs/>
        </w:rPr>
        <w:t xml:space="preserve">واستحداث وحدات النوع الاجتماعي في جميع المؤسسات و كذلك انشاء لجان حقوق الانسان في مجلس النواب ومجالس المحافظات والمفوضية العليا لحقوق الانسان ومؤسسات العدالة الانتقالية </w:t>
      </w:r>
      <w:r w:rsidR="000E4D8A" w:rsidRPr="00A70634">
        <w:rPr>
          <w:rFonts w:asciiTheme="minorBidi" w:hAnsiTheme="minorBidi"/>
          <w:sz w:val="32"/>
          <w:szCs w:val="32"/>
          <w:rtl/>
        </w:rPr>
        <w:t xml:space="preserve">منها </w:t>
      </w:r>
      <w:r w:rsidR="006A6BF7" w:rsidRPr="00A70634">
        <w:rPr>
          <w:rFonts w:asciiTheme="minorBidi" w:hAnsiTheme="minorBidi"/>
          <w:sz w:val="32"/>
          <w:szCs w:val="32"/>
          <w:rtl/>
        </w:rPr>
        <w:t>(</w:t>
      </w:r>
      <w:r w:rsidR="006A6BF7" w:rsidRPr="00A70634">
        <w:rPr>
          <w:rFonts w:asciiTheme="minorBidi" w:hAnsiTheme="minorBidi"/>
          <w:sz w:val="32"/>
          <w:szCs w:val="32"/>
          <w:rtl/>
          <w:cs/>
        </w:rPr>
        <w:t>مؤسسة الشهداء ومؤسسة السجناء السياسيين وهيئة المساءلة والعدالة وهيئة نزاعات الملكية العقارية</w:t>
      </w:r>
      <w:r w:rsidR="006A6BF7" w:rsidRPr="00A70634">
        <w:rPr>
          <w:rFonts w:asciiTheme="minorBidi" w:hAnsiTheme="minorBidi"/>
          <w:sz w:val="32"/>
          <w:szCs w:val="32"/>
          <w:rtl/>
        </w:rPr>
        <w:t>).</w:t>
      </w:r>
      <w:r w:rsidRPr="00A70634">
        <w:rPr>
          <w:rFonts w:asciiTheme="minorBidi" w:hAnsiTheme="minorBidi"/>
          <w:sz w:val="32"/>
          <w:szCs w:val="32"/>
          <w:rtl/>
          <w:lang w:bidi="ar-IQ"/>
        </w:rPr>
        <w:t xml:space="preserve">وكذلك </w:t>
      </w:r>
      <w:r w:rsidRPr="00A70634">
        <w:rPr>
          <w:rFonts w:asciiTheme="minorBidi" w:hAnsiTheme="minorBidi"/>
          <w:sz w:val="32"/>
          <w:szCs w:val="32"/>
          <w:rtl/>
          <w:cs/>
        </w:rPr>
        <w:t xml:space="preserve">انشاء العديد من الهياكل المؤسسية لحماية حقوق الانسان </w:t>
      </w:r>
      <w:r w:rsidR="006A6BF7" w:rsidRPr="00A70634">
        <w:rPr>
          <w:rFonts w:asciiTheme="minorBidi" w:hAnsiTheme="minorBidi"/>
          <w:sz w:val="32"/>
          <w:szCs w:val="32"/>
          <w:rtl/>
          <w:cs/>
        </w:rPr>
        <w:t xml:space="preserve">على صعيد السلطة القضائية مثل </w:t>
      </w:r>
      <w:r w:rsidRPr="00A70634">
        <w:rPr>
          <w:rFonts w:asciiTheme="minorBidi" w:hAnsiTheme="minorBidi"/>
          <w:sz w:val="32"/>
          <w:szCs w:val="32"/>
          <w:rtl/>
          <w:cs/>
        </w:rPr>
        <w:t>محكمة لحقوق الانسان ومحكمة لقضايا النشر والاعلام ومحكمة للأسرة</w:t>
      </w:r>
      <w:r w:rsidRPr="00A70634">
        <w:rPr>
          <w:rFonts w:asciiTheme="minorBidi" w:hAnsiTheme="minorBidi"/>
          <w:sz w:val="32"/>
          <w:szCs w:val="32"/>
          <w:rtl/>
        </w:rPr>
        <w:t xml:space="preserve">) </w:t>
      </w:r>
      <w:r w:rsidRPr="00A70634">
        <w:rPr>
          <w:rFonts w:asciiTheme="minorBidi" w:hAnsiTheme="minorBidi"/>
          <w:sz w:val="32"/>
          <w:szCs w:val="32"/>
          <w:rtl/>
          <w:cs/>
        </w:rPr>
        <w:t xml:space="preserve">وتم استحداث محاكم مختصة بالعنف الاسري </w:t>
      </w:r>
      <w:r w:rsidR="00480698" w:rsidRPr="00A70634">
        <w:rPr>
          <w:rFonts w:asciiTheme="minorBidi" w:hAnsiTheme="minorBidi" w:hint="cs"/>
          <w:sz w:val="32"/>
          <w:szCs w:val="32"/>
          <w:rtl/>
          <w:cs/>
        </w:rPr>
        <w:t xml:space="preserve">في كل محكمة استئناف </w:t>
      </w:r>
      <w:r w:rsidRPr="00A70634">
        <w:rPr>
          <w:rFonts w:asciiTheme="minorBidi" w:hAnsiTheme="minorBidi"/>
          <w:sz w:val="32"/>
          <w:szCs w:val="32"/>
          <w:rtl/>
          <w:cs/>
        </w:rPr>
        <w:t xml:space="preserve">واستحداث شعبة </w:t>
      </w:r>
      <w:r w:rsidR="00480698" w:rsidRPr="00A70634">
        <w:rPr>
          <w:rFonts w:asciiTheme="minorBidi" w:hAnsiTheme="minorBidi" w:hint="cs"/>
          <w:sz w:val="32"/>
          <w:szCs w:val="32"/>
          <w:rtl/>
          <w:cs/>
        </w:rPr>
        <w:t xml:space="preserve">حقوق الانسان </w:t>
      </w:r>
      <w:r w:rsidRPr="00A70634">
        <w:rPr>
          <w:rFonts w:asciiTheme="minorBidi" w:hAnsiTheme="minorBidi"/>
          <w:sz w:val="32"/>
          <w:szCs w:val="32"/>
          <w:rtl/>
          <w:cs/>
        </w:rPr>
        <w:t>في رئاسة الادعاء العام</w:t>
      </w:r>
      <w:r w:rsidRPr="00A70634">
        <w:rPr>
          <w:rFonts w:asciiTheme="minorBidi" w:hAnsiTheme="minorBidi"/>
          <w:sz w:val="32"/>
          <w:szCs w:val="32"/>
          <w:rtl/>
        </w:rPr>
        <w:t xml:space="preserve">. </w:t>
      </w:r>
      <w:r w:rsidRPr="00A70634">
        <w:rPr>
          <w:rFonts w:asciiTheme="minorBidi" w:hAnsiTheme="minorBidi"/>
          <w:sz w:val="32"/>
          <w:szCs w:val="32"/>
          <w:rtl/>
          <w:cs/>
        </w:rPr>
        <w:t>وفي إقليم كوردستان فقد أنشئ الهيئة المستقلة لحقوق الانسان والمجلس الأعلى للمراة واللجنة العليا لمكافحة العنف ضد</w:t>
      </w:r>
      <w:r w:rsidR="000E4D8A" w:rsidRPr="00A70634">
        <w:rPr>
          <w:rFonts w:asciiTheme="minorBidi" w:hAnsiTheme="minorBidi"/>
          <w:sz w:val="32"/>
          <w:szCs w:val="32"/>
          <w:rtl/>
          <w:cs/>
        </w:rPr>
        <w:t xml:space="preserve"> المرأة واستحداث اربع محاكم </w:t>
      </w:r>
      <w:r w:rsidRPr="00A70634">
        <w:rPr>
          <w:rFonts w:asciiTheme="minorBidi" w:hAnsiTheme="minorBidi"/>
          <w:sz w:val="32"/>
          <w:szCs w:val="32"/>
          <w:rtl/>
          <w:cs/>
        </w:rPr>
        <w:t xml:space="preserve"> لمن</w:t>
      </w:r>
      <w:r w:rsidR="000E4D8A" w:rsidRPr="00A70634">
        <w:rPr>
          <w:rFonts w:asciiTheme="minorBidi" w:hAnsiTheme="minorBidi"/>
          <w:sz w:val="32"/>
          <w:szCs w:val="32"/>
          <w:rtl/>
          <w:cs/>
        </w:rPr>
        <w:t>اهضة العنف الاسري ثلاث من قضاتها</w:t>
      </w:r>
      <w:r w:rsidRPr="00A70634">
        <w:rPr>
          <w:rFonts w:asciiTheme="minorBidi" w:hAnsiTheme="minorBidi"/>
          <w:sz w:val="32"/>
          <w:szCs w:val="32"/>
          <w:rtl/>
          <w:cs/>
        </w:rPr>
        <w:t xml:space="preserve"> من النساء</w:t>
      </w:r>
      <w:r w:rsidR="00353A6C" w:rsidRPr="00A70634">
        <w:rPr>
          <w:rFonts w:asciiTheme="minorBidi" w:hAnsiTheme="minorBidi"/>
          <w:sz w:val="32"/>
          <w:szCs w:val="32"/>
          <w:rtl/>
        </w:rPr>
        <w:t xml:space="preserve"> ، </w:t>
      </w:r>
      <w:r w:rsidR="006A6BF7" w:rsidRPr="00A70634">
        <w:rPr>
          <w:rFonts w:asciiTheme="minorBidi" w:hAnsiTheme="minorBidi"/>
          <w:sz w:val="32"/>
          <w:szCs w:val="32"/>
          <w:rtl/>
        </w:rPr>
        <w:t>وعلى الص</w:t>
      </w:r>
      <w:r w:rsidR="00480698" w:rsidRPr="00A70634">
        <w:rPr>
          <w:rFonts w:asciiTheme="minorBidi" w:hAnsiTheme="minorBidi"/>
          <w:sz w:val="32"/>
          <w:szCs w:val="32"/>
          <w:rtl/>
        </w:rPr>
        <w:t xml:space="preserve">عيد المعياري لحقوق الانسان </w:t>
      </w:r>
      <w:r w:rsidR="00DA5D35" w:rsidRPr="00A70634">
        <w:rPr>
          <w:rFonts w:asciiTheme="minorBidi" w:hAnsiTheme="minorBidi" w:hint="cs"/>
          <w:sz w:val="32"/>
          <w:szCs w:val="32"/>
          <w:rtl/>
        </w:rPr>
        <w:t>تضمن</w:t>
      </w:r>
      <w:r w:rsidR="00DA5D35" w:rsidRPr="00A70634">
        <w:rPr>
          <w:rFonts w:asciiTheme="minorBidi" w:hAnsiTheme="minorBidi"/>
          <w:sz w:val="32"/>
          <w:szCs w:val="32"/>
          <w:rtl/>
        </w:rPr>
        <w:t xml:space="preserve"> دستور</w:t>
      </w:r>
      <w:r w:rsidR="00DA5D35" w:rsidRPr="00A70634">
        <w:rPr>
          <w:rFonts w:asciiTheme="minorBidi" w:hAnsiTheme="minorBidi" w:hint="cs"/>
          <w:sz w:val="32"/>
          <w:szCs w:val="32"/>
          <w:rtl/>
        </w:rPr>
        <w:t xml:space="preserve"> العراق في</w:t>
      </w:r>
      <w:r w:rsidR="00480698" w:rsidRPr="00A70634">
        <w:rPr>
          <w:rFonts w:asciiTheme="minorBidi" w:hAnsiTheme="minorBidi" w:hint="cs"/>
          <w:sz w:val="32"/>
          <w:szCs w:val="32"/>
          <w:rtl/>
        </w:rPr>
        <w:t xml:space="preserve"> بابه الثاني موضوع الحقوق وا</w:t>
      </w:r>
      <w:r w:rsidR="00DA5D35" w:rsidRPr="00A70634">
        <w:rPr>
          <w:rFonts w:asciiTheme="minorBidi" w:hAnsiTheme="minorBidi" w:hint="cs"/>
          <w:sz w:val="32"/>
          <w:szCs w:val="32"/>
          <w:rtl/>
        </w:rPr>
        <w:t xml:space="preserve">لحريات </w:t>
      </w:r>
      <w:r w:rsidR="00DA5D35" w:rsidRPr="00A70634">
        <w:rPr>
          <w:rFonts w:asciiTheme="minorBidi" w:hAnsiTheme="minorBidi" w:hint="cs"/>
          <w:sz w:val="32"/>
          <w:szCs w:val="32"/>
          <w:rtl/>
          <w:lang w:bidi="ar-IQ"/>
        </w:rPr>
        <w:t xml:space="preserve">(المواد 14 </w:t>
      </w:r>
      <w:r w:rsidR="00DA5D35" w:rsidRPr="00A70634">
        <w:rPr>
          <w:rFonts w:asciiTheme="minorBidi" w:hAnsiTheme="minorBidi"/>
          <w:sz w:val="32"/>
          <w:szCs w:val="32"/>
          <w:rtl/>
          <w:lang w:bidi="ar-IQ"/>
        </w:rPr>
        <w:t>–</w:t>
      </w:r>
      <w:r w:rsidR="00DA5D35" w:rsidRPr="00A70634">
        <w:rPr>
          <w:rFonts w:asciiTheme="minorBidi" w:hAnsiTheme="minorBidi" w:hint="cs"/>
          <w:sz w:val="32"/>
          <w:szCs w:val="32"/>
          <w:rtl/>
          <w:lang w:bidi="ar-IQ"/>
        </w:rPr>
        <w:t xml:space="preserve"> 46) الذي على أساسه تم </w:t>
      </w:r>
      <w:r w:rsidR="00353A6C" w:rsidRPr="00A70634">
        <w:rPr>
          <w:rFonts w:asciiTheme="minorBidi" w:hAnsiTheme="minorBidi"/>
          <w:sz w:val="32"/>
          <w:szCs w:val="32"/>
          <w:rtl/>
        </w:rPr>
        <w:t>تشريع العديد من القوانين التي تساهم ف</w:t>
      </w:r>
      <w:r w:rsidR="00DA5D35" w:rsidRPr="00A70634">
        <w:rPr>
          <w:rFonts w:asciiTheme="minorBidi" w:hAnsiTheme="minorBidi"/>
          <w:sz w:val="32"/>
          <w:szCs w:val="32"/>
          <w:rtl/>
        </w:rPr>
        <w:t xml:space="preserve">ي حماية حقوق الانسان في العراق </w:t>
      </w:r>
      <w:r w:rsidR="00DA5D35" w:rsidRPr="00A70634">
        <w:rPr>
          <w:rFonts w:asciiTheme="minorBidi" w:hAnsiTheme="minorBidi" w:hint="cs"/>
          <w:sz w:val="32"/>
          <w:szCs w:val="32"/>
          <w:rtl/>
        </w:rPr>
        <w:t>مع</w:t>
      </w:r>
      <w:r w:rsidR="00DA5D35" w:rsidRPr="00A70634">
        <w:rPr>
          <w:rFonts w:asciiTheme="minorBidi" w:hAnsiTheme="minorBidi"/>
          <w:sz w:val="32"/>
          <w:szCs w:val="32"/>
          <w:rtl/>
        </w:rPr>
        <w:t xml:space="preserve"> </w:t>
      </w:r>
      <w:r w:rsidR="00353A6C" w:rsidRPr="00A70634">
        <w:rPr>
          <w:rFonts w:asciiTheme="minorBidi" w:hAnsiTheme="minorBidi"/>
          <w:sz w:val="32"/>
          <w:szCs w:val="32"/>
          <w:rtl/>
        </w:rPr>
        <w:t>الانضمام الى مزيد من الاتفاقيات المعنية بحقوق الانسان وكانت اتفاقية مناهضة التعذيب</w:t>
      </w:r>
      <w:r w:rsidR="000E4D8A" w:rsidRPr="00A70634">
        <w:rPr>
          <w:rFonts w:asciiTheme="minorBidi" w:hAnsiTheme="minorBidi"/>
          <w:sz w:val="32"/>
          <w:szCs w:val="32"/>
          <w:rtl/>
        </w:rPr>
        <w:t xml:space="preserve"> وغيره من ضروب المعاملة او العقوبة القاسية او اللاانسانية او المهينة هي </w:t>
      </w:r>
      <w:r w:rsidR="00353A6C" w:rsidRPr="00A70634">
        <w:rPr>
          <w:rFonts w:asciiTheme="minorBidi" w:hAnsiTheme="minorBidi"/>
          <w:sz w:val="32"/>
          <w:szCs w:val="32"/>
          <w:rtl/>
        </w:rPr>
        <w:t xml:space="preserve"> </w:t>
      </w:r>
      <w:r w:rsidR="000E4D8A" w:rsidRPr="00A70634">
        <w:rPr>
          <w:rFonts w:asciiTheme="minorBidi" w:hAnsiTheme="minorBidi"/>
          <w:sz w:val="32"/>
          <w:szCs w:val="32"/>
          <w:rtl/>
        </w:rPr>
        <w:t xml:space="preserve">اول اتفاقية أساسية </w:t>
      </w:r>
      <w:r w:rsidR="00353A6C" w:rsidRPr="00A70634">
        <w:rPr>
          <w:rFonts w:asciiTheme="minorBidi" w:hAnsiTheme="minorBidi"/>
          <w:sz w:val="32"/>
          <w:szCs w:val="32"/>
          <w:rtl/>
        </w:rPr>
        <w:t>تم الانضمام اليها بعد سقوط النظام الدكتاتور</w:t>
      </w:r>
      <w:r w:rsidR="000E4D8A" w:rsidRPr="00A70634">
        <w:rPr>
          <w:rFonts w:asciiTheme="minorBidi" w:hAnsiTheme="minorBidi"/>
          <w:sz w:val="32"/>
          <w:szCs w:val="32"/>
          <w:rtl/>
        </w:rPr>
        <w:t xml:space="preserve">ي </w:t>
      </w:r>
      <w:r w:rsidR="00DA5D35" w:rsidRPr="00A70634">
        <w:rPr>
          <w:rFonts w:asciiTheme="minorBidi" w:hAnsiTheme="minorBidi" w:hint="cs"/>
          <w:sz w:val="32"/>
          <w:szCs w:val="32"/>
          <w:rtl/>
        </w:rPr>
        <w:t xml:space="preserve">دون تحفظ </w:t>
      </w:r>
      <w:r w:rsidR="000E4D8A" w:rsidRPr="00A70634">
        <w:rPr>
          <w:rFonts w:asciiTheme="minorBidi" w:hAnsiTheme="minorBidi"/>
          <w:sz w:val="32"/>
          <w:szCs w:val="32"/>
          <w:rtl/>
        </w:rPr>
        <w:t>كون التعذيب كممارسة م</w:t>
      </w:r>
      <w:r w:rsidR="00194580" w:rsidRPr="00A70634">
        <w:rPr>
          <w:rFonts w:asciiTheme="minorBidi" w:hAnsiTheme="minorBidi" w:hint="cs"/>
          <w:sz w:val="32"/>
          <w:szCs w:val="32"/>
          <w:rtl/>
        </w:rPr>
        <w:t>رفوضة</w:t>
      </w:r>
      <w:r w:rsidR="009F25E2">
        <w:rPr>
          <w:rFonts w:asciiTheme="minorBidi" w:hAnsiTheme="minorBidi" w:hint="cs"/>
          <w:sz w:val="32"/>
          <w:szCs w:val="32"/>
          <w:rtl/>
        </w:rPr>
        <w:t xml:space="preserve"> </w:t>
      </w:r>
      <w:r w:rsidR="000E4D8A" w:rsidRPr="00A70634">
        <w:rPr>
          <w:rFonts w:asciiTheme="minorBidi" w:hAnsiTheme="minorBidi"/>
          <w:sz w:val="32"/>
          <w:szCs w:val="32"/>
          <w:rtl/>
        </w:rPr>
        <w:t>ومسً</w:t>
      </w:r>
      <w:r w:rsidR="00353A6C" w:rsidRPr="00A70634">
        <w:rPr>
          <w:rFonts w:asciiTheme="minorBidi" w:hAnsiTheme="minorBidi"/>
          <w:sz w:val="32"/>
          <w:szCs w:val="32"/>
          <w:rtl/>
        </w:rPr>
        <w:t xml:space="preserve">ا مباشرا بالكرامة الإنسانية وكونه أيضا قد ارتبط بذاكرة شعبنا العراقي بممارسات منهجية في سياق السياسات الحكومية </w:t>
      </w:r>
      <w:r w:rsidR="00353A6C" w:rsidRPr="00A70634">
        <w:rPr>
          <w:rFonts w:asciiTheme="minorBidi" w:hAnsiTheme="minorBidi"/>
          <w:sz w:val="32"/>
          <w:szCs w:val="32"/>
          <w:rtl/>
        </w:rPr>
        <w:lastRenderedPageBreak/>
        <w:t xml:space="preserve">السابقة واصبح في كثير من الأوقات </w:t>
      </w:r>
      <w:r w:rsidR="00194580" w:rsidRPr="00A70634">
        <w:rPr>
          <w:rFonts w:asciiTheme="minorBidi" w:hAnsiTheme="minorBidi" w:hint="cs"/>
          <w:sz w:val="32"/>
          <w:szCs w:val="32"/>
          <w:rtl/>
        </w:rPr>
        <w:t>نهجا</w:t>
      </w:r>
      <w:r w:rsidR="00353A6C" w:rsidRPr="00A70634">
        <w:rPr>
          <w:rFonts w:asciiTheme="minorBidi" w:hAnsiTheme="minorBidi"/>
          <w:sz w:val="32"/>
          <w:szCs w:val="32"/>
          <w:rtl/>
        </w:rPr>
        <w:t xml:space="preserve"> ثابتا في ممارسات</w:t>
      </w:r>
      <w:r w:rsidR="00194580" w:rsidRPr="00A70634">
        <w:rPr>
          <w:rFonts w:asciiTheme="minorBidi" w:hAnsiTheme="minorBidi"/>
          <w:sz w:val="32"/>
          <w:szCs w:val="32"/>
          <w:rtl/>
        </w:rPr>
        <w:t xml:space="preserve"> أجهزة انفاذ القانون وثقافة </w:t>
      </w:r>
      <w:r w:rsidR="00353A6C" w:rsidRPr="00A70634">
        <w:rPr>
          <w:rFonts w:asciiTheme="minorBidi" w:hAnsiTheme="minorBidi"/>
          <w:sz w:val="32"/>
          <w:szCs w:val="32"/>
          <w:rtl/>
        </w:rPr>
        <w:t xml:space="preserve"> لازلنا </w:t>
      </w:r>
      <w:r w:rsidR="000E4D8A" w:rsidRPr="00A70634">
        <w:rPr>
          <w:rFonts w:asciiTheme="minorBidi" w:hAnsiTheme="minorBidi"/>
          <w:sz w:val="32"/>
          <w:szCs w:val="32"/>
          <w:rtl/>
        </w:rPr>
        <w:t>نعاني من آثارها بشدة لغاية الآن هذا ما تبين بشكل واضح ومتكرر في تق</w:t>
      </w:r>
      <w:r w:rsidR="00194580" w:rsidRPr="00A70634">
        <w:rPr>
          <w:rFonts w:asciiTheme="minorBidi" w:hAnsiTheme="minorBidi" w:hint="cs"/>
          <w:sz w:val="32"/>
          <w:szCs w:val="32"/>
          <w:rtl/>
        </w:rPr>
        <w:t>ا</w:t>
      </w:r>
      <w:r w:rsidR="000E4D8A" w:rsidRPr="00A70634">
        <w:rPr>
          <w:rFonts w:asciiTheme="minorBidi" w:hAnsiTheme="minorBidi"/>
          <w:sz w:val="32"/>
          <w:szCs w:val="32"/>
          <w:rtl/>
        </w:rPr>
        <w:t>رير لجنة حقوق الانسان السابقة وتقارير المقرر الخاص بوضع حقوق الانسان في العراق الذي انهيت ولايته عام 2005.</w:t>
      </w:r>
    </w:p>
    <w:p w:rsidR="00292D76" w:rsidRPr="00A70634" w:rsidRDefault="00292D76" w:rsidP="009F25E2">
      <w:pPr>
        <w:spacing w:line="360" w:lineRule="auto"/>
        <w:jc w:val="both"/>
        <w:rPr>
          <w:rFonts w:asciiTheme="minorBidi" w:hAnsiTheme="minorBidi"/>
          <w:sz w:val="32"/>
          <w:szCs w:val="32"/>
          <w:rtl/>
          <w:lang w:bidi="ar-IQ"/>
        </w:rPr>
      </w:pPr>
      <w:r w:rsidRPr="00A70634">
        <w:rPr>
          <w:rFonts w:asciiTheme="minorBidi" w:hAnsiTheme="minorBidi"/>
          <w:sz w:val="32"/>
          <w:szCs w:val="32"/>
          <w:rtl/>
          <w:lang w:bidi="ar-IQ"/>
        </w:rPr>
        <w:t xml:space="preserve">السيد رئيس اللجنة المحترم </w:t>
      </w:r>
    </w:p>
    <w:p w:rsidR="00292D76" w:rsidRPr="00A70634" w:rsidRDefault="00292D76" w:rsidP="009F25E2">
      <w:pPr>
        <w:spacing w:line="360" w:lineRule="auto"/>
        <w:jc w:val="both"/>
        <w:rPr>
          <w:rFonts w:asciiTheme="minorBidi" w:hAnsiTheme="minorBidi"/>
          <w:sz w:val="32"/>
          <w:szCs w:val="32"/>
          <w:rtl/>
          <w:lang w:bidi="ar-IQ"/>
        </w:rPr>
      </w:pPr>
      <w:r w:rsidRPr="00A70634">
        <w:rPr>
          <w:rFonts w:asciiTheme="minorBidi" w:hAnsiTheme="minorBidi"/>
          <w:sz w:val="32"/>
          <w:szCs w:val="32"/>
          <w:rtl/>
          <w:lang w:bidi="ar-IQ"/>
        </w:rPr>
        <w:t xml:space="preserve">السيدات والسادة أعضاء اللجنة المحترمون </w:t>
      </w:r>
    </w:p>
    <w:p w:rsidR="00353A6C" w:rsidRPr="00A70634" w:rsidRDefault="00BB43C1" w:rsidP="009F25E2">
      <w:pPr>
        <w:pStyle w:val="ListParagraph"/>
        <w:numPr>
          <w:ilvl w:val="0"/>
          <w:numId w:val="3"/>
        </w:numPr>
        <w:spacing w:line="360" w:lineRule="auto"/>
        <w:jc w:val="both"/>
        <w:rPr>
          <w:rFonts w:asciiTheme="minorBidi" w:hAnsiTheme="minorBidi"/>
          <w:sz w:val="32"/>
          <w:szCs w:val="32"/>
          <w:lang w:bidi="ar-IQ"/>
        </w:rPr>
      </w:pPr>
      <w:r w:rsidRPr="00A70634">
        <w:rPr>
          <w:rFonts w:asciiTheme="minorBidi" w:hAnsiTheme="minorBidi"/>
          <w:sz w:val="32"/>
          <w:szCs w:val="32"/>
          <w:rtl/>
          <w:lang w:bidi="ar-IQ"/>
        </w:rPr>
        <w:t xml:space="preserve">تم اعداد هذا التقرير استنادا للمبادئ التوجيهية في اعداد التقارير الأولية والخاصة بالاتفاقية </w:t>
      </w:r>
      <w:r w:rsidRPr="00A70634">
        <w:rPr>
          <w:rFonts w:asciiTheme="minorBidi" w:hAnsiTheme="minorBidi" w:hint="cs"/>
          <w:sz w:val="32"/>
          <w:szCs w:val="32"/>
          <w:rtl/>
          <w:lang w:bidi="ar-IQ"/>
        </w:rPr>
        <w:t>و</w:t>
      </w:r>
      <w:r w:rsidR="00292D76" w:rsidRPr="00A70634">
        <w:rPr>
          <w:rFonts w:asciiTheme="minorBidi" w:hAnsiTheme="minorBidi"/>
          <w:sz w:val="32"/>
          <w:szCs w:val="32"/>
          <w:rtl/>
          <w:lang w:bidi="ar-IQ"/>
        </w:rPr>
        <w:t xml:space="preserve"> تم اعداده من خلال لجنة قطاعية من </w:t>
      </w:r>
      <w:r w:rsidR="00F312A9" w:rsidRPr="00A70634">
        <w:rPr>
          <w:rFonts w:asciiTheme="minorBidi" w:hAnsiTheme="minorBidi"/>
          <w:sz w:val="32"/>
          <w:szCs w:val="32"/>
          <w:rtl/>
          <w:lang w:bidi="ar-IQ"/>
        </w:rPr>
        <w:t xml:space="preserve">مؤسسات </w:t>
      </w:r>
      <w:r w:rsidR="00292D76" w:rsidRPr="00A70634">
        <w:rPr>
          <w:rFonts w:asciiTheme="minorBidi" w:hAnsiTheme="minorBidi"/>
          <w:sz w:val="32"/>
          <w:szCs w:val="32"/>
          <w:rtl/>
          <w:lang w:bidi="ar-IQ"/>
        </w:rPr>
        <w:t xml:space="preserve">متنوعة </w:t>
      </w:r>
      <w:r w:rsidR="007608D4" w:rsidRPr="00A70634">
        <w:rPr>
          <w:rFonts w:asciiTheme="minorBidi" w:hAnsiTheme="minorBidi"/>
          <w:sz w:val="32"/>
          <w:szCs w:val="32"/>
          <w:rtl/>
          <w:lang w:bidi="ar-IQ"/>
        </w:rPr>
        <w:t xml:space="preserve">تضم </w:t>
      </w:r>
      <w:r w:rsidR="00F312A9" w:rsidRPr="00A70634">
        <w:rPr>
          <w:rFonts w:asciiTheme="minorBidi" w:hAnsiTheme="minorBidi"/>
          <w:sz w:val="32"/>
          <w:szCs w:val="32"/>
          <w:rtl/>
          <w:lang w:bidi="ar-IQ"/>
        </w:rPr>
        <w:t>( مجلس القضاء الأعلى ، الأمانة العامة لمجلس الوزراء، ووزارات الخارجية وحقوق الانسان والداخلية والصحة والعمل والش</w:t>
      </w:r>
      <w:r w:rsidR="007608D4" w:rsidRPr="00A70634">
        <w:rPr>
          <w:rFonts w:asciiTheme="minorBidi" w:hAnsiTheme="minorBidi"/>
          <w:sz w:val="32"/>
          <w:szCs w:val="32"/>
          <w:rtl/>
          <w:lang w:bidi="ar-IQ"/>
        </w:rPr>
        <w:t>ؤون الاجتماعية والعدل)</w:t>
      </w:r>
      <w:r w:rsidR="00F312A9" w:rsidRPr="00A70634">
        <w:rPr>
          <w:rFonts w:asciiTheme="minorBidi" w:hAnsiTheme="minorBidi"/>
          <w:sz w:val="32"/>
          <w:szCs w:val="32"/>
          <w:rtl/>
          <w:lang w:bidi="ar-IQ"/>
        </w:rPr>
        <w:t xml:space="preserve"> </w:t>
      </w:r>
      <w:r w:rsidR="00292D76" w:rsidRPr="00A70634">
        <w:rPr>
          <w:rFonts w:asciiTheme="minorBidi" w:hAnsiTheme="minorBidi"/>
          <w:sz w:val="32"/>
          <w:szCs w:val="32"/>
          <w:rtl/>
          <w:lang w:bidi="ar-IQ"/>
        </w:rPr>
        <w:t xml:space="preserve">وخضع لمراجعات كثيرة </w:t>
      </w:r>
      <w:r w:rsidR="007608D4" w:rsidRPr="00A70634">
        <w:rPr>
          <w:rFonts w:asciiTheme="minorBidi" w:hAnsiTheme="minorBidi"/>
          <w:sz w:val="32"/>
          <w:szCs w:val="32"/>
          <w:rtl/>
          <w:lang w:bidi="ar-IQ"/>
        </w:rPr>
        <w:t xml:space="preserve">كان ابرزها عرضه على موقع وزارة </w:t>
      </w:r>
      <w:r w:rsidR="00292D76" w:rsidRPr="00A70634">
        <w:rPr>
          <w:rFonts w:asciiTheme="minorBidi" w:hAnsiTheme="minorBidi"/>
          <w:sz w:val="32"/>
          <w:szCs w:val="32"/>
          <w:rtl/>
          <w:lang w:bidi="ar-IQ"/>
        </w:rPr>
        <w:t xml:space="preserve">حقوق الانسان </w:t>
      </w:r>
      <w:r w:rsidR="00F312A9" w:rsidRPr="00A70634">
        <w:rPr>
          <w:rFonts w:asciiTheme="minorBidi" w:hAnsiTheme="minorBidi"/>
          <w:sz w:val="32"/>
          <w:szCs w:val="32"/>
          <w:rtl/>
          <w:lang w:bidi="ar-IQ"/>
        </w:rPr>
        <w:t xml:space="preserve">لأكثر من شهر وتم الإعلان عن ذلك في ثلاث صحف رئيسية في البلاد لتلقي </w:t>
      </w:r>
      <w:r w:rsidR="007608D4" w:rsidRPr="00A70634">
        <w:rPr>
          <w:rFonts w:asciiTheme="minorBidi" w:hAnsiTheme="minorBidi"/>
          <w:sz w:val="32"/>
          <w:szCs w:val="32"/>
          <w:rtl/>
          <w:lang w:bidi="ar-IQ"/>
        </w:rPr>
        <w:t>ملاحظات المجتمع المدني والأكاديميين والمهتمين</w:t>
      </w:r>
      <w:r w:rsidR="00F312A9" w:rsidRPr="00A70634">
        <w:rPr>
          <w:rFonts w:asciiTheme="minorBidi" w:hAnsiTheme="minorBidi"/>
          <w:sz w:val="32"/>
          <w:szCs w:val="32"/>
          <w:rtl/>
          <w:lang w:bidi="ar-IQ"/>
        </w:rPr>
        <w:t xml:space="preserve"> </w:t>
      </w:r>
      <w:r w:rsidR="007608D4" w:rsidRPr="00A70634">
        <w:rPr>
          <w:rFonts w:asciiTheme="minorBidi" w:hAnsiTheme="minorBidi"/>
          <w:sz w:val="32"/>
          <w:szCs w:val="32"/>
          <w:rtl/>
          <w:lang w:bidi="ar-IQ"/>
        </w:rPr>
        <w:t xml:space="preserve">بقضايا حقوق الانسان </w:t>
      </w:r>
      <w:r w:rsidR="00F312A9" w:rsidRPr="00A70634">
        <w:rPr>
          <w:rFonts w:asciiTheme="minorBidi" w:hAnsiTheme="minorBidi"/>
          <w:sz w:val="32"/>
          <w:szCs w:val="32"/>
          <w:rtl/>
          <w:lang w:bidi="ar-IQ"/>
        </w:rPr>
        <w:t>و</w:t>
      </w:r>
      <w:r w:rsidR="007608D4" w:rsidRPr="00A70634">
        <w:rPr>
          <w:rFonts w:asciiTheme="minorBidi" w:hAnsiTheme="minorBidi"/>
          <w:sz w:val="32"/>
          <w:szCs w:val="32"/>
          <w:rtl/>
          <w:lang w:bidi="ar-IQ"/>
        </w:rPr>
        <w:t xml:space="preserve">تم </w:t>
      </w:r>
      <w:r w:rsidR="00F312A9" w:rsidRPr="00A70634">
        <w:rPr>
          <w:rFonts w:asciiTheme="minorBidi" w:hAnsiTheme="minorBidi"/>
          <w:sz w:val="32"/>
          <w:szCs w:val="32"/>
          <w:rtl/>
          <w:lang w:bidi="ar-IQ"/>
        </w:rPr>
        <w:t>عقد اجتماع تشاوري موسع لمنظمات المجتمع المدني لمناقشة ما ورد في التقرير ايمانا منا باشراك</w:t>
      </w:r>
      <w:r w:rsidR="007608D4" w:rsidRPr="00A70634">
        <w:rPr>
          <w:rFonts w:asciiTheme="minorBidi" w:hAnsiTheme="minorBidi"/>
          <w:sz w:val="32"/>
          <w:szCs w:val="32"/>
          <w:rtl/>
          <w:lang w:bidi="ar-IQ"/>
        </w:rPr>
        <w:t xml:space="preserve"> الأطراف غير الحكومية في اعداده.</w:t>
      </w:r>
    </w:p>
    <w:p w:rsidR="00BF12B0" w:rsidRPr="00A70634" w:rsidRDefault="00BB43C1" w:rsidP="009F25E2">
      <w:pPr>
        <w:pStyle w:val="ListParagraph"/>
        <w:numPr>
          <w:ilvl w:val="0"/>
          <w:numId w:val="3"/>
        </w:numPr>
        <w:spacing w:line="360" w:lineRule="auto"/>
        <w:jc w:val="both"/>
        <w:rPr>
          <w:rFonts w:asciiTheme="minorBidi" w:hAnsiTheme="minorBidi"/>
          <w:sz w:val="32"/>
          <w:szCs w:val="32"/>
          <w:lang w:bidi="ar-IQ"/>
        </w:rPr>
      </w:pPr>
      <w:r w:rsidRPr="00A70634">
        <w:rPr>
          <w:rFonts w:asciiTheme="minorBidi" w:hAnsiTheme="minorBidi" w:hint="cs"/>
          <w:sz w:val="32"/>
          <w:szCs w:val="32"/>
          <w:rtl/>
          <w:lang w:bidi="ar-IQ"/>
        </w:rPr>
        <w:t>تضمن التقرير</w:t>
      </w:r>
      <w:r w:rsidR="007608D4" w:rsidRPr="00A70634">
        <w:rPr>
          <w:rFonts w:asciiTheme="minorBidi" w:hAnsiTheme="minorBidi"/>
          <w:sz w:val="32"/>
          <w:szCs w:val="32"/>
          <w:rtl/>
          <w:lang w:bidi="ar-IQ"/>
        </w:rPr>
        <w:t xml:space="preserve"> القيمة القانونية </w:t>
      </w:r>
      <w:r w:rsidR="009F25E2" w:rsidRPr="00A70634">
        <w:rPr>
          <w:rFonts w:asciiTheme="minorBidi" w:hAnsiTheme="minorBidi" w:hint="cs"/>
          <w:sz w:val="32"/>
          <w:szCs w:val="32"/>
          <w:rtl/>
          <w:lang w:bidi="ar-IQ"/>
        </w:rPr>
        <w:t>للاتفاقية</w:t>
      </w:r>
      <w:r w:rsidR="007608D4" w:rsidRPr="00A70634">
        <w:rPr>
          <w:rFonts w:asciiTheme="minorBidi" w:hAnsiTheme="minorBidi"/>
          <w:sz w:val="32"/>
          <w:szCs w:val="32"/>
          <w:rtl/>
          <w:lang w:bidi="ar-IQ"/>
        </w:rPr>
        <w:t xml:space="preserve"> في ال</w:t>
      </w:r>
      <w:r w:rsidRPr="00A70634">
        <w:rPr>
          <w:rFonts w:asciiTheme="minorBidi" w:hAnsiTheme="minorBidi" w:hint="cs"/>
          <w:sz w:val="32"/>
          <w:szCs w:val="32"/>
          <w:rtl/>
          <w:lang w:bidi="ar-IQ"/>
        </w:rPr>
        <w:t>تشريع</w:t>
      </w:r>
      <w:r w:rsidR="007608D4" w:rsidRPr="00A70634">
        <w:rPr>
          <w:rFonts w:asciiTheme="minorBidi" w:hAnsiTheme="minorBidi"/>
          <w:sz w:val="32"/>
          <w:szCs w:val="32"/>
          <w:rtl/>
          <w:lang w:bidi="ar-IQ"/>
        </w:rPr>
        <w:t xml:space="preserve"> العراقي </w:t>
      </w:r>
      <w:r w:rsidR="00431B1B" w:rsidRPr="00A70634">
        <w:rPr>
          <w:rFonts w:asciiTheme="minorBidi" w:hAnsiTheme="minorBidi" w:hint="cs"/>
          <w:sz w:val="32"/>
          <w:szCs w:val="32"/>
          <w:rtl/>
          <w:lang w:bidi="ar-IQ"/>
        </w:rPr>
        <w:t>وفي هذا السياق نود ان نذكر كتوضيح ما</w:t>
      </w:r>
      <w:r w:rsidRPr="00A70634">
        <w:rPr>
          <w:rFonts w:asciiTheme="minorBidi" w:hAnsiTheme="minorBidi" w:hint="cs"/>
          <w:sz w:val="32"/>
          <w:szCs w:val="32"/>
          <w:rtl/>
          <w:lang w:bidi="ar-IQ"/>
        </w:rPr>
        <w:t xml:space="preserve"> </w:t>
      </w:r>
      <w:r w:rsidR="00431B1B" w:rsidRPr="00A70634">
        <w:rPr>
          <w:rFonts w:asciiTheme="minorBidi" w:hAnsiTheme="minorBidi" w:hint="cs"/>
          <w:sz w:val="32"/>
          <w:szCs w:val="32"/>
          <w:rtl/>
          <w:lang w:bidi="ar-IQ"/>
        </w:rPr>
        <w:t xml:space="preserve">جاء في </w:t>
      </w:r>
      <w:r w:rsidR="009F25E2" w:rsidRPr="00A70634">
        <w:rPr>
          <w:rFonts w:asciiTheme="minorBidi" w:hAnsiTheme="minorBidi" w:hint="cs"/>
          <w:sz w:val="32"/>
          <w:szCs w:val="32"/>
          <w:rtl/>
          <w:lang w:bidi="ar-IQ"/>
        </w:rPr>
        <w:t>الفقرة 4</w:t>
      </w:r>
      <w:r w:rsidRPr="00A70634">
        <w:rPr>
          <w:rFonts w:asciiTheme="minorBidi" w:hAnsiTheme="minorBidi" w:hint="cs"/>
          <w:sz w:val="32"/>
          <w:szCs w:val="32"/>
          <w:rtl/>
          <w:lang w:bidi="ar-IQ"/>
        </w:rPr>
        <w:t xml:space="preserve"> من التقرير </w:t>
      </w:r>
      <w:r w:rsidR="00431B1B" w:rsidRPr="00A70634">
        <w:rPr>
          <w:rFonts w:asciiTheme="minorBidi" w:hAnsiTheme="minorBidi" w:hint="cs"/>
          <w:sz w:val="32"/>
          <w:szCs w:val="32"/>
          <w:rtl/>
          <w:lang w:bidi="ar-IQ"/>
        </w:rPr>
        <w:t xml:space="preserve">بان الدستور العراقي </w:t>
      </w:r>
      <w:r w:rsidR="00C341A4" w:rsidRPr="00A70634">
        <w:rPr>
          <w:rFonts w:asciiTheme="minorBidi" w:hAnsiTheme="minorBidi" w:hint="cs"/>
          <w:sz w:val="32"/>
          <w:szCs w:val="32"/>
          <w:rtl/>
          <w:lang w:bidi="ar-IQ"/>
        </w:rPr>
        <w:t xml:space="preserve">قد أشار الى احترام الالتزامات </w:t>
      </w:r>
      <w:r w:rsidR="009F25E2" w:rsidRPr="00A70634">
        <w:rPr>
          <w:rFonts w:asciiTheme="minorBidi" w:hAnsiTheme="minorBidi" w:hint="cs"/>
          <w:sz w:val="32"/>
          <w:szCs w:val="32"/>
          <w:rtl/>
          <w:lang w:bidi="ar-IQ"/>
        </w:rPr>
        <w:t>الدولية وبذلك</w:t>
      </w:r>
      <w:r w:rsidR="00431B1B" w:rsidRPr="00A70634">
        <w:rPr>
          <w:rFonts w:asciiTheme="minorBidi" w:hAnsiTheme="minorBidi" w:hint="cs"/>
          <w:sz w:val="32"/>
          <w:szCs w:val="32"/>
          <w:rtl/>
          <w:lang w:bidi="ar-IQ"/>
        </w:rPr>
        <w:t xml:space="preserve"> فان العراق </w:t>
      </w:r>
      <w:r w:rsidR="00C341A4" w:rsidRPr="00A70634">
        <w:rPr>
          <w:rFonts w:asciiTheme="minorBidi" w:hAnsiTheme="minorBidi" w:hint="cs"/>
          <w:sz w:val="32"/>
          <w:szCs w:val="32"/>
          <w:rtl/>
          <w:lang w:bidi="ar-IQ"/>
        </w:rPr>
        <w:t xml:space="preserve">يعمل على </w:t>
      </w:r>
      <w:r w:rsidR="00431B1B" w:rsidRPr="00A70634">
        <w:rPr>
          <w:rFonts w:asciiTheme="minorBidi" w:hAnsiTheme="minorBidi" w:hint="cs"/>
          <w:sz w:val="32"/>
          <w:szCs w:val="32"/>
          <w:rtl/>
          <w:lang w:bidi="ar-IQ"/>
        </w:rPr>
        <w:t xml:space="preserve">تطبيق </w:t>
      </w:r>
      <w:r w:rsidR="00C341A4" w:rsidRPr="00A70634">
        <w:rPr>
          <w:rFonts w:asciiTheme="minorBidi" w:hAnsiTheme="minorBidi" w:hint="cs"/>
          <w:sz w:val="32"/>
          <w:szCs w:val="32"/>
          <w:rtl/>
          <w:lang w:bidi="ar-IQ"/>
        </w:rPr>
        <w:t>ال</w:t>
      </w:r>
      <w:r w:rsidR="00431B1B" w:rsidRPr="00A70634">
        <w:rPr>
          <w:rFonts w:asciiTheme="minorBidi" w:hAnsiTheme="minorBidi" w:hint="cs"/>
          <w:sz w:val="32"/>
          <w:szCs w:val="32"/>
          <w:rtl/>
          <w:lang w:bidi="ar-IQ"/>
        </w:rPr>
        <w:t>اتفاقيات</w:t>
      </w:r>
      <w:r w:rsidR="00C341A4" w:rsidRPr="00A70634">
        <w:rPr>
          <w:rFonts w:asciiTheme="minorBidi" w:hAnsiTheme="minorBidi" w:hint="cs"/>
          <w:sz w:val="32"/>
          <w:szCs w:val="32"/>
          <w:rtl/>
          <w:lang w:bidi="ar-IQ"/>
        </w:rPr>
        <w:t xml:space="preserve"> التي هو في طرف فيها</w:t>
      </w:r>
      <w:r w:rsidR="00431B1B" w:rsidRPr="00A70634">
        <w:rPr>
          <w:rFonts w:asciiTheme="minorBidi" w:hAnsiTheme="minorBidi" w:hint="cs"/>
          <w:sz w:val="32"/>
          <w:szCs w:val="32"/>
          <w:rtl/>
          <w:lang w:bidi="ar-IQ"/>
        </w:rPr>
        <w:t xml:space="preserve"> وعلى جميع المستويات وفي هذا </w:t>
      </w:r>
      <w:r w:rsidR="007A3B10" w:rsidRPr="00A70634">
        <w:rPr>
          <w:rFonts w:asciiTheme="minorBidi" w:hAnsiTheme="minorBidi" w:hint="cs"/>
          <w:sz w:val="32"/>
          <w:szCs w:val="32"/>
          <w:rtl/>
          <w:lang w:bidi="ar-IQ"/>
        </w:rPr>
        <w:t>الإطار</w:t>
      </w:r>
      <w:r w:rsidR="00431B1B" w:rsidRPr="00A70634">
        <w:rPr>
          <w:rFonts w:asciiTheme="minorBidi" w:hAnsiTheme="minorBidi" w:hint="cs"/>
          <w:sz w:val="32"/>
          <w:szCs w:val="32"/>
          <w:rtl/>
          <w:lang w:bidi="ar-IQ"/>
        </w:rPr>
        <w:t xml:space="preserve"> نود ان نشير الى ان</w:t>
      </w:r>
      <w:r w:rsidR="00C341A4" w:rsidRPr="00A70634">
        <w:rPr>
          <w:rFonts w:asciiTheme="minorBidi" w:hAnsiTheme="minorBidi" w:hint="cs"/>
          <w:sz w:val="32"/>
          <w:szCs w:val="32"/>
          <w:rtl/>
          <w:lang w:bidi="ar-IQ"/>
        </w:rPr>
        <w:t xml:space="preserve"> القضاء العراقي لديه </w:t>
      </w:r>
      <w:r w:rsidR="009F25E2" w:rsidRPr="00A70634">
        <w:rPr>
          <w:rFonts w:asciiTheme="minorBidi" w:hAnsiTheme="minorBidi" w:hint="cs"/>
          <w:sz w:val="32"/>
          <w:szCs w:val="32"/>
          <w:rtl/>
          <w:lang w:bidi="ar-IQ"/>
        </w:rPr>
        <w:t>رؤية في</w:t>
      </w:r>
      <w:r w:rsidR="00431B1B" w:rsidRPr="00A70634">
        <w:rPr>
          <w:rFonts w:asciiTheme="minorBidi" w:hAnsiTheme="minorBidi" w:hint="cs"/>
          <w:sz w:val="32"/>
          <w:szCs w:val="32"/>
          <w:rtl/>
          <w:lang w:bidi="ar-IQ"/>
        </w:rPr>
        <w:t xml:space="preserve"> موضوع تطبيق الاتفاقيات </w:t>
      </w:r>
      <w:r w:rsidR="00BF12B0" w:rsidRPr="00A70634">
        <w:rPr>
          <w:rFonts w:asciiTheme="minorBidi" w:hAnsiTheme="minorBidi" w:hint="cs"/>
          <w:sz w:val="32"/>
          <w:szCs w:val="32"/>
          <w:rtl/>
          <w:lang w:bidi="ar-IQ"/>
        </w:rPr>
        <w:t xml:space="preserve">انها غير قابلة للتطبيق بشكل مباشر إلا بعد ان تصدر بها قوانين خاصة </w:t>
      </w:r>
      <w:r w:rsidR="009F25E2" w:rsidRPr="00A70634">
        <w:rPr>
          <w:rFonts w:asciiTheme="minorBidi" w:hAnsiTheme="minorBidi" w:hint="cs"/>
          <w:sz w:val="32"/>
          <w:szCs w:val="32"/>
          <w:rtl/>
          <w:lang w:bidi="ar-IQ"/>
        </w:rPr>
        <w:t>بها.</w:t>
      </w:r>
      <w:r w:rsidR="008B4624" w:rsidRPr="00A70634">
        <w:rPr>
          <w:rFonts w:asciiTheme="minorBidi" w:hAnsiTheme="minorBidi" w:hint="cs"/>
          <w:sz w:val="32"/>
          <w:szCs w:val="32"/>
          <w:rtl/>
          <w:lang w:bidi="ar-IQ"/>
        </w:rPr>
        <w:t xml:space="preserve"> </w:t>
      </w:r>
    </w:p>
    <w:p w:rsidR="007608D4" w:rsidRPr="00A70634" w:rsidRDefault="008B4624" w:rsidP="009F25E2">
      <w:pPr>
        <w:pStyle w:val="ListParagraph"/>
        <w:numPr>
          <w:ilvl w:val="0"/>
          <w:numId w:val="3"/>
        </w:numPr>
        <w:spacing w:line="360" w:lineRule="auto"/>
        <w:jc w:val="both"/>
        <w:rPr>
          <w:rFonts w:asciiTheme="minorBidi" w:hAnsiTheme="minorBidi"/>
          <w:sz w:val="32"/>
          <w:szCs w:val="32"/>
          <w:lang w:bidi="ar-IQ"/>
        </w:rPr>
      </w:pPr>
      <w:r w:rsidRPr="00A70634">
        <w:rPr>
          <w:rFonts w:asciiTheme="minorBidi" w:hAnsiTheme="minorBidi" w:hint="cs"/>
          <w:sz w:val="32"/>
          <w:szCs w:val="32"/>
          <w:rtl/>
          <w:lang w:bidi="ar-IQ"/>
        </w:rPr>
        <w:lastRenderedPageBreak/>
        <w:t>تناول</w:t>
      </w:r>
      <w:r w:rsidR="00BF12B0" w:rsidRPr="00A70634">
        <w:rPr>
          <w:rFonts w:asciiTheme="minorBidi" w:hAnsiTheme="minorBidi" w:hint="cs"/>
          <w:sz w:val="32"/>
          <w:szCs w:val="32"/>
          <w:rtl/>
          <w:lang w:bidi="ar-IQ"/>
        </w:rPr>
        <w:t xml:space="preserve"> التقرير</w:t>
      </w:r>
      <w:r w:rsidR="00C972C0" w:rsidRPr="00A70634">
        <w:rPr>
          <w:rFonts w:asciiTheme="minorBidi" w:hAnsiTheme="minorBidi"/>
          <w:sz w:val="32"/>
          <w:szCs w:val="32"/>
          <w:rtl/>
          <w:lang w:bidi="ar-IQ"/>
        </w:rPr>
        <w:t xml:space="preserve"> التعليق على الاحكام الموضوعية للاتفاقية بما فيها </w:t>
      </w:r>
      <w:r w:rsidR="0044364F" w:rsidRPr="00A70634">
        <w:rPr>
          <w:rFonts w:asciiTheme="minorBidi" w:hAnsiTheme="minorBidi"/>
          <w:sz w:val="32"/>
          <w:szCs w:val="32"/>
          <w:rtl/>
          <w:lang w:bidi="ar-IQ"/>
        </w:rPr>
        <w:t>موضوع تعريف التعذيب في التشريع الوطني والذي واجهنا فيه إشكالية عدم مطابقته مع نص المادة الأولى من الاتفاقية كون التشريع الساري في هذا الموضوع يتعلق بقانون الع</w:t>
      </w:r>
      <w:r w:rsidR="00BF12B0" w:rsidRPr="00A70634">
        <w:rPr>
          <w:rFonts w:asciiTheme="minorBidi" w:hAnsiTheme="minorBidi"/>
          <w:sz w:val="32"/>
          <w:szCs w:val="32"/>
          <w:rtl/>
          <w:lang w:bidi="ar-IQ"/>
        </w:rPr>
        <w:t xml:space="preserve">قوبات لعام 1969 الامر الذي </w:t>
      </w:r>
      <w:r w:rsidR="00BF12B0" w:rsidRPr="00A70634">
        <w:rPr>
          <w:rFonts w:asciiTheme="minorBidi" w:hAnsiTheme="minorBidi" w:hint="cs"/>
          <w:sz w:val="32"/>
          <w:szCs w:val="32"/>
          <w:rtl/>
          <w:lang w:bidi="ar-IQ"/>
        </w:rPr>
        <w:t>استوجب</w:t>
      </w:r>
      <w:r w:rsidR="0044364F" w:rsidRPr="00A70634">
        <w:rPr>
          <w:rFonts w:asciiTheme="minorBidi" w:hAnsiTheme="minorBidi"/>
          <w:sz w:val="32"/>
          <w:szCs w:val="32"/>
          <w:rtl/>
          <w:lang w:bidi="ar-IQ"/>
        </w:rPr>
        <w:t xml:space="preserve"> تشكيل لجنة </w:t>
      </w:r>
      <w:r w:rsidR="000266B8" w:rsidRPr="00A70634">
        <w:rPr>
          <w:rFonts w:asciiTheme="minorBidi" w:hAnsiTheme="minorBidi" w:hint="cs"/>
          <w:sz w:val="32"/>
          <w:szCs w:val="32"/>
          <w:rtl/>
          <w:lang w:bidi="ar-IQ"/>
        </w:rPr>
        <w:t xml:space="preserve">عام  2013 </w:t>
      </w:r>
      <w:r w:rsidR="000266B8" w:rsidRPr="00A70634">
        <w:rPr>
          <w:rFonts w:asciiTheme="minorBidi" w:hAnsiTheme="minorBidi"/>
          <w:sz w:val="32"/>
          <w:szCs w:val="32"/>
          <w:rtl/>
          <w:lang w:bidi="ar-IQ"/>
        </w:rPr>
        <w:t>لأعداد مشروع قانون خاص بموضوع</w:t>
      </w:r>
      <w:r w:rsidR="0044364F" w:rsidRPr="00A70634">
        <w:rPr>
          <w:rFonts w:asciiTheme="minorBidi" w:hAnsiTheme="minorBidi"/>
          <w:sz w:val="32"/>
          <w:szCs w:val="32"/>
          <w:rtl/>
          <w:lang w:bidi="ar-IQ"/>
        </w:rPr>
        <w:t xml:space="preserve"> التعذيب </w:t>
      </w:r>
      <w:r w:rsidR="00836EA9" w:rsidRPr="00A70634">
        <w:rPr>
          <w:rFonts w:asciiTheme="minorBidi" w:hAnsiTheme="minorBidi"/>
          <w:sz w:val="32"/>
          <w:szCs w:val="32"/>
          <w:rtl/>
          <w:lang w:bidi="ar-IQ"/>
        </w:rPr>
        <w:t>وذلك لتعزيز</w:t>
      </w:r>
      <w:r w:rsidR="00836EA9" w:rsidRPr="00A70634">
        <w:rPr>
          <w:rFonts w:asciiTheme="minorBidi" w:hAnsiTheme="minorBidi" w:hint="cs"/>
          <w:sz w:val="32"/>
          <w:szCs w:val="32"/>
          <w:rtl/>
          <w:lang w:bidi="ar-IQ"/>
        </w:rPr>
        <w:t xml:space="preserve"> </w:t>
      </w:r>
      <w:r w:rsidR="00C972C0" w:rsidRPr="00A70634">
        <w:rPr>
          <w:rFonts w:asciiTheme="minorBidi" w:hAnsiTheme="minorBidi"/>
          <w:sz w:val="32"/>
          <w:szCs w:val="32"/>
          <w:rtl/>
          <w:lang w:bidi="ar-IQ"/>
        </w:rPr>
        <w:t xml:space="preserve">قدرة القضاء الوطني في التعامل مع القضايا المتعلقة </w:t>
      </w:r>
      <w:r w:rsidR="000266B8" w:rsidRPr="00A70634">
        <w:rPr>
          <w:rFonts w:asciiTheme="minorBidi" w:hAnsiTheme="minorBidi" w:hint="cs"/>
          <w:sz w:val="32"/>
          <w:szCs w:val="32"/>
          <w:rtl/>
          <w:lang w:bidi="ar-IQ"/>
        </w:rPr>
        <w:t>به</w:t>
      </w:r>
      <w:r w:rsidR="00CE04B8" w:rsidRPr="00A70634">
        <w:rPr>
          <w:rFonts w:asciiTheme="minorBidi" w:hAnsiTheme="minorBidi"/>
          <w:sz w:val="32"/>
          <w:szCs w:val="32"/>
          <w:rtl/>
          <w:lang w:bidi="ar-IQ"/>
        </w:rPr>
        <w:t xml:space="preserve"> </w:t>
      </w:r>
      <w:r w:rsidR="00CE04B8" w:rsidRPr="00A70634">
        <w:rPr>
          <w:rFonts w:asciiTheme="minorBidi" w:hAnsiTheme="minorBidi" w:hint="cs"/>
          <w:sz w:val="32"/>
          <w:szCs w:val="32"/>
          <w:rtl/>
          <w:lang w:bidi="ar-IQ"/>
        </w:rPr>
        <w:t xml:space="preserve">، ترادف ذلك مع عقد سلسلة من الورش والاجتماعات المشتركة مع منظمات دولية مختصة بموضوع مناهضة التعذيب حيث عقدت ثلاث ورش عمل أعوام 2013 و 2014 و 2015 لمناقشة مسودة المشروع والخروج بصيغة </w:t>
      </w:r>
      <w:r w:rsidR="009F25E2" w:rsidRPr="00A70634">
        <w:rPr>
          <w:rFonts w:asciiTheme="minorBidi" w:hAnsiTheme="minorBidi" w:hint="cs"/>
          <w:sz w:val="32"/>
          <w:szCs w:val="32"/>
          <w:rtl/>
          <w:lang w:bidi="ar-IQ"/>
        </w:rPr>
        <w:t>تتلاءم</w:t>
      </w:r>
      <w:r w:rsidR="00CE04B8" w:rsidRPr="00A70634">
        <w:rPr>
          <w:rFonts w:asciiTheme="minorBidi" w:hAnsiTheme="minorBidi" w:hint="cs"/>
          <w:sz w:val="32"/>
          <w:szCs w:val="32"/>
          <w:rtl/>
          <w:lang w:bidi="ar-IQ"/>
        </w:rPr>
        <w:t xml:space="preserve"> مع معايير الاتفاقية وقد استفادت هذه الجهود من التعليقات العامة للجنتكم الموقرة وبروتوكول إسطنبول كذلك عقدت ورشة عمل بتنظيم مكتب اللجنة الدولية للصليب الأحمر في بغداد وشاركت في هذه الجهود طيف متنوع من الفعاليات الحكومية والقضائية والمجتمع المدني.</w:t>
      </w:r>
    </w:p>
    <w:p w:rsidR="00266452" w:rsidRPr="00A70634" w:rsidRDefault="00266452" w:rsidP="009F25E2">
      <w:pPr>
        <w:spacing w:line="360" w:lineRule="auto"/>
        <w:ind w:left="360"/>
        <w:jc w:val="both"/>
        <w:rPr>
          <w:rFonts w:asciiTheme="minorBidi" w:hAnsiTheme="minorBidi"/>
          <w:sz w:val="32"/>
          <w:szCs w:val="32"/>
          <w:lang w:bidi="ar-IQ"/>
        </w:rPr>
      </w:pPr>
      <w:r w:rsidRPr="00A70634">
        <w:rPr>
          <w:rFonts w:asciiTheme="minorBidi" w:hAnsiTheme="minorBidi" w:hint="cs"/>
          <w:sz w:val="32"/>
          <w:szCs w:val="32"/>
          <w:rtl/>
          <w:lang w:bidi="ar-IQ"/>
        </w:rPr>
        <w:t xml:space="preserve">السيدات والسادة المحترمون </w:t>
      </w:r>
    </w:p>
    <w:p w:rsidR="00266452" w:rsidRPr="00A70634" w:rsidRDefault="00266452" w:rsidP="009F25E2">
      <w:pPr>
        <w:pStyle w:val="ListParagraph"/>
        <w:numPr>
          <w:ilvl w:val="0"/>
          <w:numId w:val="3"/>
        </w:numPr>
        <w:spacing w:line="360" w:lineRule="auto"/>
        <w:jc w:val="both"/>
        <w:rPr>
          <w:rFonts w:asciiTheme="minorBidi" w:hAnsiTheme="minorBidi"/>
          <w:sz w:val="32"/>
          <w:szCs w:val="32"/>
          <w:lang w:bidi="ar-IQ"/>
        </w:rPr>
      </w:pPr>
      <w:r w:rsidRPr="00A70634">
        <w:rPr>
          <w:rFonts w:asciiTheme="minorBidi" w:hAnsiTheme="minorBidi" w:hint="cs"/>
          <w:sz w:val="32"/>
          <w:szCs w:val="32"/>
          <w:rtl/>
          <w:lang w:bidi="ar-IQ"/>
        </w:rPr>
        <w:t>سبق وان تقدم العراق بمبادرة متميزة كالتزام طوعي اثنا</w:t>
      </w:r>
      <w:r w:rsidR="008B4624" w:rsidRPr="00A70634">
        <w:rPr>
          <w:rFonts w:asciiTheme="minorBidi" w:hAnsiTheme="minorBidi" w:hint="cs"/>
          <w:sz w:val="32"/>
          <w:szCs w:val="32"/>
          <w:rtl/>
          <w:lang w:bidi="ar-IQ"/>
        </w:rPr>
        <w:t>ء</w:t>
      </w:r>
      <w:r w:rsidRPr="00A70634">
        <w:rPr>
          <w:rFonts w:asciiTheme="minorBidi" w:hAnsiTheme="minorBidi" w:hint="cs"/>
          <w:sz w:val="32"/>
          <w:szCs w:val="32"/>
          <w:rtl/>
          <w:lang w:bidi="ar-IQ"/>
        </w:rPr>
        <w:t xml:space="preserve"> عرض تقريره لل</w:t>
      </w:r>
      <w:r w:rsidR="000D42C3" w:rsidRPr="00A70634">
        <w:rPr>
          <w:rFonts w:asciiTheme="minorBidi" w:hAnsiTheme="minorBidi" w:hint="cs"/>
          <w:sz w:val="32"/>
          <w:szCs w:val="32"/>
          <w:rtl/>
          <w:lang w:bidi="ar-IQ"/>
        </w:rPr>
        <w:t>ا</w:t>
      </w:r>
      <w:r w:rsidRPr="00A70634">
        <w:rPr>
          <w:rFonts w:asciiTheme="minorBidi" w:hAnsiTheme="minorBidi" w:hint="cs"/>
          <w:sz w:val="32"/>
          <w:szCs w:val="32"/>
          <w:rtl/>
          <w:lang w:bidi="ar-IQ"/>
        </w:rPr>
        <w:t xml:space="preserve">ستعراض الدوري الشامل بجولته الأولى في شباط فبراير عام 2010 بتوجيه دعوة مفتوحة للإجراءات الخاصة بما فيها المقرر </w:t>
      </w:r>
      <w:r w:rsidR="000D42C3" w:rsidRPr="00A70634">
        <w:rPr>
          <w:rFonts w:asciiTheme="minorBidi" w:hAnsiTheme="minorBidi"/>
          <w:sz w:val="32"/>
          <w:szCs w:val="32"/>
          <w:rtl/>
        </w:rPr>
        <w:t>الخاص المعني بمسألة التعذيب وغيره من ضروب المعاملة أو العقوبة القاسية أو اللاإنسانية أو المهينة</w:t>
      </w:r>
      <w:r w:rsidRPr="00A70634">
        <w:rPr>
          <w:rFonts w:asciiTheme="minorBidi" w:hAnsiTheme="minorBidi" w:hint="cs"/>
          <w:sz w:val="32"/>
          <w:szCs w:val="32"/>
          <w:rtl/>
          <w:lang w:bidi="ar-IQ"/>
        </w:rPr>
        <w:t xml:space="preserve"> </w:t>
      </w:r>
      <w:r w:rsidR="008B4624" w:rsidRPr="00A70634">
        <w:rPr>
          <w:rFonts w:asciiTheme="minorBidi" w:hAnsiTheme="minorBidi" w:hint="cs"/>
          <w:sz w:val="32"/>
          <w:szCs w:val="32"/>
          <w:rtl/>
          <w:lang w:bidi="ar-IQ"/>
        </w:rPr>
        <w:t>وقد قامت بعض الاجراءا</w:t>
      </w:r>
      <w:r w:rsidR="000D42C3" w:rsidRPr="00A70634">
        <w:rPr>
          <w:rFonts w:asciiTheme="minorBidi" w:hAnsiTheme="minorBidi" w:hint="cs"/>
          <w:sz w:val="32"/>
          <w:szCs w:val="32"/>
          <w:rtl/>
          <w:lang w:bidi="ar-IQ"/>
        </w:rPr>
        <w:t xml:space="preserve">ت بزيارة العراق ضمن هذا </w:t>
      </w:r>
      <w:r w:rsidR="009F25E2" w:rsidRPr="00A70634">
        <w:rPr>
          <w:rFonts w:asciiTheme="minorBidi" w:hAnsiTheme="minorBidi" w:hint="cs"/>
          <w:sz w:val="32"/>
          <w:szCs w:val="32"/>
          <w:rtl/>
          <w:lang w:bidi="ar-IQ"/>
        </w:rPr>
        <w:t>الالتزام كممثل</w:t>
      </w:r>
      <w:r w:rsidR="000D42C3" w:rsidRPr="00A70634">
        <w:rPr>
          <w:rFonts w:asciiTheme="minorBidi" w:hAnsiTheme="minorBidi" w:hint="cs"/>
          <w:sz w:val="32"/>
          <w:szCs w:val="32"/>
          <w:rtl/>
          <w:lang w:bidi="ar-IQ"/>
        </w:rPr>
        <w:t xml:space="preserve"> الأمين العام المعني بحقوق الانسان للمشردين داخليا</w:t>
      </w:r>
      <w:r w:rsidR="00E05D9B" w:rsidRPr="00A70634">
        <w:rPr>
          <w:rFonts w:asciiTheme="minorBidi" w:hAnsiTheme="minorBidi" w:hint="cs"/>
          <w:sz w:val="32"/>
          <w:szCs w:val="32"/>
          <w:rtl/>
          <w:lang w:bidi="ar-IQ"/>
        </w:rPr>
        <w:t xml:space="preserve"> وممثلة الأمين العام بشأن اشتراك الأطفال في النزاعات المسلحة </w:t>
      </w:r>
      <w:r w:rsidR="008B4624" w:rsidRPr="00A70634">
        <w:rPr>
          <w:rFonts w:asciiTheme="minorBidi" w:hAnsiTheme="minorBidi" w:hint="cs"/>
          <w:sz w:val="32"/>
          <w:szCs w:val="32"/>
          <w:rtl/>
          <w:lang w:bidi="ar-IQ"/>
        </w:rPr>
        <w:t>و</w:t>
      </w:r>
      <w:r w:rsidR="000D42C3" w:rsidRPr="00A70634">
        <w:rPr>
          <w:rFonts w:asciiTheme="minorBidi" w:hAnsiTheme="minorBidi" w:hint="cs"/>
          <w:sz w:val="32"/>
          <w:szCs w:val="32"/>
          <w:rtl/>
          <w:lang w:bidi="ar-IQ"/>
        </w:rPr>
        <w:t xml:space="preserve">الفريق العامل المعني </w:t>
      </w:r>
      <w:r w:rsidR="009F25E2" w:rsidRPr="00A70634">
        <w:rPr>
          <w:rFonts w:asciiTheme="minorBidi" w:hAnsiTheme="minorBidi" w:hint="cs"/>
          <w:sz w:val="32"/>
          <w:szCs w:val="32"/>
          <w:rtl/>
          <w:lang w:bidi="ar-IQ"/>
        </w:rPr>
        <w:t>بالمرتزقة.</w:t>
      </w:r>
    </w:p>
    <w:p w:rsidR="00176BB8" w:rsidRPr="00A70634" w:rsidRDefault="00964930" w:rsidP="009F25E2">
      <w:pPr>
        <w:pStyle w:val="ListParagraph"/>
        <w:numPr>
          <w:ilvl w:val="0"/>
          <w:numId w:val="3"/>
        </w:numPr>
        <w:spacing w:line="360" w:lineRule="auto"/>
        <w:jc w:val="both"/>
        <w:rPr>
          <w:rFonts w:asciiTheme="minorBidi" w:hAnsiTheme="minorBidi"/>
          <w:sz w:val="32"/>
          <w:szCs w:val="32"/>
          <w:lang w:bidi="ar-IQ"/>
        </w:rPr>
      </w:pPr>
      <w:r w:rsidRPr="00A70634">
        <w:rPr>
          <w:rFonts w:asciiTheme="minorBidi" w:hAnsiTheme="minorBidi" w:hint="cs"/>
          <w:sz w:val="32"/>
          <w:szCs w:val="32"/>
          <w:rtl/>
          <w:lang w:bidi="ar-IQ"/>
        </w:rPr>
        <w:t xml:space="preserve">وفي مجال التوعية والتدريب على اتفاقية مناهضة التعذيب فقد اتخذ العراق خطوات متقدمة في هذا المجال فعلى صعيد وزارة حقوق الانسان فقد تم </w:t>
      </w:r>
      <w:r w:rsidRPr="00A70634">
        <w:rPr>
          <w:rFonts w:asciiTheme="minorBidi" w:hAnsiTheme="minorBidi" w:hint="cs"/>
          <w:sz w:val="32"/>
          <w:szCs w:val="32"/>
          <w:rtl/>
          <w:lang w:bidi="ar-IQ"/>
        </w:rPr>
        <w:lastRenderedPageBreak/>
        <w:t xml:space="preserve">انشاء المركز الوطني لحقوق الانسان الذي يتولى مهمة التثقيف والتربية على حقوق الانسان الى جانب الدراسات والبحوث ذات الصلة وقد تم تضمين موضوع الاتفاقية في جمع الأنشطة الترويجية والتثقيفية والتدريبية التي أقامها المركز بما فيها الدورات وورش العمل والحلقات الدراسية مستهدفة قطاعات واسعة من موظفي الدولة خصوصا أجهزة انفاذ القانون إضافة الى منظمات المجتمع المدني وعلى صعيد وزارة الداخلية فقد تم إنشاء </w:t>
      </w:r>
      <w:r w:rsidR="00176BB8" w:rsidRPr="00A70634">
        <w:rPr>
          <w:rFonts w:asciiTheme="minorBidi" w:hAnsiTheme="minorBidi" w:hint="cs"/>
          <w:sz w:val="32"/>
          <w:szCs w:val="32"/>
          <w:rtl/>
          <w:lang w:bidi="ar-IQ"/>
        </w:rPr>
        <w:t xml:space="preserve">مديرية حقوق الانسان تابع الى دائرة المفتش العام تقوم بمهام الرصد والمتابعة لقضايا حقوق الانسان إضافة الى </w:t>
      </w:r>
      <w:r w:rsidRPr="00A70634">
        <w:rPr>
          <w:rFonts w:asciiTheme="minorBidi" w:hAnsiTheme="minorBidi" w:hint="cs"/>
          <w:sz w:val="32"/>
          <w:szCs w:val="32"/>
          <w:rtl/>
          <w:lang w:bidi="ar-IQ"/>
        </w:rPr>
        <w:t xml:space="preserve">مركز القيم والمبادئ </w:t>
      </w:r>
      <w:r w:rsidR="00176BB8" w:rsidRPr="00A70634">
        <w:rPr>
          <w:rFonts w:asciiTheme="minorBidi" w:hAnsiTheme="minorBidi" w:hint="cs"/>
          <w:sz w:val="32"/>
          <w:szCs w:val="32"/>
          <w:rtl/>
          <w:lang w:bidi="ar-IQ"/>
        </w:rPr>
        <w:t>في وزارتي الداخلية والدفاع مهمته الأساسية نشر التوعية والتثقيف بحقوق الانسان بالإضافة الى تضمين مواد حقوق الانسان في جميع مراكز التدريب التابعة لوزارة الداخلية.</w:t>
      </w:r>
    </w:p>
    <w:p w:rsidR="00266452" w:rsidRPr="00A70634" w:rsidRDefault="006A1F54" w:rsidP="009F25E2">
      <w:pPr>
        <w:pStyle w:val="ListParagraph"/>
        <w:numPr>
          <w:ilvl w:val="0"/>
          <w:numId w:val="3"/>
        </w:numPr>
        <w:spacing w:line="360" w:lineRule="auto"/>
        <w:jc w:val="both"/>
        <w:rPr>
          <w:rFonts w:asciiTheme="minorBidi" w:hAnsiTheme="minorBidi"/>
          <w:sz w:val="32"/>
          <w:szCs w:val="32"/>
          <w:lang w:bidi="ar-IQ"/>
        </w:rPr>
      </w:pPr>
      <w:r w:rsidRPr="00A70634">
        <w:rPr>
          <w:rFonts w:asciiTheme="minorBidi" w:hAnsiTheme="minorBidi" w:cs="Arial" w:hint="cs"/>
          <w:sz w:val="32"/>
          <w:szCs w:val="32"/>
          <w:rtl/>
          <w:lang w:bidi="ar-IQ"/>
        </w:rPr>
        <w:t>وترسيخا</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لمبدأ</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التداول</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السلمي</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للسلطة</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ونتيجة</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للانتخابات</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الديمقراطية</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التي</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جرت</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في</w:t>
      </w:r>
      <w:r w:rsidRPr="00A70634">
        <w:rPr>
          <w:rFonts w:asciiTheme="minorBidi" w:hAnsiTheme="minorBidi" w:cs="Arial"/>
          <w:sz w:val="32"/>
          <w:szCs w:val="32"/>
          <w:rtl/>
          <w:lang w:bidi="ar-IQ"/>
        </w:rPr>
        <w:t xml:space="preserve"> 30/4/2014 </w:t>
      </w:r>
      <w:r w:rsidRPr="00A70634">
        <w:rPr>
          <w:rFonts w:asciiTheme="minorBidi" w:hAnsiTheme="minorBidi" w:cs="Arial" w:hint="cs"/>
          <w:sz w:val="32"/>
          <w:szCs w:val="32"/>
          <w:rtl/>
          <w:lang w:bidi="ar-IQ"/>
        </w:rPr>
        <w:t>فقد</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تم</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منح</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الثقة</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للحكومة</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العراقية</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في</w:t>
      </w:r>
      <w:r w:rsidRPr="00A70634">
        <w:rPr>
          <w:rFonts w:asciiTheme="minorBidi" w:hAnsiTheme="minorBidi" w:cs="Arial"/>
          <w:sz w:val="32"/>
          <w:szCs w:val="32"/>
          <w:rtl/>
          <w:lang w:bidi="ar-IQ"/>
        </w:rPr>
        <w:t xml:space="preserve"> 8/9/2014 </w:t>
      </w:r>
      <w:r w:rsidRPr="00A70634">
        <w:rPr>
          <w:rFonts w:asciiTheme="minorBidi" w:hAnsiTheme="minorBidi" w:cs="Arial" w:hint="cs"/>
          <w:sz w:val="32"/>
          <w:szCs w:val="32"/>
          <w:rtl/>
          <w:lang w:bidi="ar-IQ"/>
        </w:rPr>
        <w:t>وبمشاركة</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كافة</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مكونات</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الشعب</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العراقي</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والتي</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اعدت</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برنامجا</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حكوميا</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يتماشى</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مع</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ظروف</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العراق</w:t>
      </w:r>
      <w:r w:rsidRPr="00A70634">
        <w:rPr>
          <w:rFonts w:asciiTheme="minorBidi" w:hAnsiTheme="minorBidi" w:cs="Arial"/>
          <w:sz w:val="32"/>
          <w:szCs w:val="32"/>
          <w:rtl/>
          <w:lang w:bidi="ar-IQ"/>
        </w:rPr>
        <w:t xml:space="preserve"> </w:t>
      </w:r>
      <w:r w:rsidRPr="00A70634">
        <w:rPr>
          <w:rFonts w:asciiTheme="minorBidi" w:hAnsiTheme="minorBidi" w:cs="Arial" w:hint="cs"/>
          <w:sz w:val="32"/>
          <w:szCs w:val="32"/>
          <w:rtl/>
          <w:lang w:bidi="ar-IQ"/>
        </w:rPr>
        <w:t xml:space="preserve">الحالية </w:t>
      </w:r>
      <w:r w:rsidRPr="00A70634">
        <w:rPr>
          <w:rFonts w:asciiTheme="minorBidi" w:hAnsiTheme="minorBidi" w:hint="cs"/>
          <w:sz w:val="32"/>
          <w:szCs w:val="32"/>
          <w:rtl/>
          <w:lang w:bidi="ar-IQ"/>
        </w:rPr>
        <w:t xml:space="preserve">وقد تضمن خارطة طريق </w:t>
      </w:r>
      <w:r w:rsidR="009F25E2" w:rsidRPr="00A70634">
        <w:rPr>
          <w:rFonts w:asciiTheme="minorBidi" w:hAnsiTheme="minorBidi" w:hint="cs"/>
          <w:sz w:val="32"/>
          <w:szCs w:val="32"/>
          <w:rtl/>
          <w:lang w:bidi="ar-IQ"/>
        </w:rPr>
        <w:t>للارتقاء</w:t>
      </w:r>
      <w:r w:rsidRPr="00A70634">
        <w:rPr>
          <w:rFonts w:asciiTheme="minorBidi" w:hAnsiTheme="minorBidi" w:hint="cs"/>
          <w:sz w:val="32"/>
          <w:szCs w:val="32"/>
          <w:rtl/>
          <w:lang w:bidi="ar-IQ"/>
        </w:rPr>
        <w:t xml:space="preserve"> </w:t>
      </w:r>
      <w:r w:rsidR="009F25E2" w:rsidRPr="00A70634">
        <w:rPr>
          <w:rFonts w:asciiTheme="minorBidi" w:hAnsiTheme="minorBidi" w:hint="cs"/>
          <w:sz w:val="32"/>
          <w:szCs w:val="32"/>
          <w:rtl/>
          <w:lang w:bidi="ar-IQ"/>
        </w:rPr>
        <w:t>بأوضاع</w:t>
      </w:r>
      <w:r w:rsidRPr="00A70634">
        <w:rPr>
          <w:rFonts w:asciiTheme="minorBidi" w:hAnsiTheme="minorBidi" w:hint="cs"/>
          <w:sz w:val="32"/>
          <w:szCs w:val="32"/>
          <w:rtl/>
          <w:lang w:bidi="ar-IQ"/>
        </w:rPr>
        <w:t xml:space="preserve"> حقوق الانسان متجاوزا أخطاء التي حصلت في المراحل السابقة وتلتها قرارات من مجلس الوزراء ملزمة الى الوزارات كا</w:t>
      </w:r>
      <w:r w:rsidR="009F25E2">
        <w:rPr>
          <w:rFonts w:asciiTheme="minorBidi" w:hAnsiTheme="minorBidi" w:hint="cs"/>
          <w:sz w:val="32"/>
          <w:szCs w:val="32"/>
          <w:rtl/>
          <w:lang w:bidi="ar-IQ"/>
        </w:rPr>
        <w:t>فة منها القرار رقم 11 لسنة 2015.</w:t>
      </w:r>
    </w:p>
    <w:p w:rsidR="00176BB8" w:rsidRPr="00A70634" w:rsidRDefault="00B1061B" w:rsidP="00176BB8">
      <w:pPr>
        <w:spacing w:line="360" w:lineRule="auto"/>
        <w:ind w:left="360"/>
        <w:jc w:val="lowKashida"/>
        <w:rPr>
          <w:rFonts w:asciiTheme="minorBidi" w:hAnsiTheme="minorBidi"/>
          <w:sz w:val="32"/>
          <w:szCs w:val="32"/>
          <w:lang w:bidi="ar-IQ"/>
        </w:rPr>
      </w:pPr>
      <w:r w:rsidRPr="00A70634">
        <w:rPr>
          <w:rFonts w:asciiTheme="minorBidi" w:hAnsiTheme="minorBidi"/>
          <w:sz w:val="32"/>
          <w:szCs w:val="32"/>
          <w:rtl/>
          <w:lang w:bidi="ar-IQ"/>
        </w:rPr>
        <w:t xml:space="preserve">السيدات </w:t>
      </w:r>
      <w:r w:rsidR="00836EA9" w:rsidRPr="00A70634">
        <w:rPr>
          <w:rFonts w:asciiTheme="minorBidi" w:hAnsiTheme="minorBidi" w:hint="cs"/>
          <w:sz w:val="32"/>
          <w:szCs w:val="32"/>
          <w:rtl/>
          <w:lang w:bidi="ar-IQ"/>
        </w:rPr>
        <w:t>والسادة المحترمون</w:t>
      </w:r>
      <w:r w:rsidRPr="00A70634">
        <w:rPr>
          <w:rFonts w:asciiTheme="minorBidi" w:hAnsiTheme="minorBidi"/>
          <w:sz w:val="32"/>
          <w:szCs w:val="32"/>
          <w:rtl/>
          <w:lang w:bidi="ar-IQ"/>
        </w:rPr>
        <w:t xml:space="preserve"> </w:t>
      </w:r>
    </w:p>
    <w:p w:rsidR="00481E70" w:rsidRPr="00A70634" w:rsidRDefault="002C1D4F" w:rsidP="007A3B10">
      <w:pPr>
        <w:pStyle w:val="ListParagraph"/>
        <w:numPr>
          <w:ilvl w:val="0"/>
          <w:numId w:val="3"/>
        </w:numPr>
        <w:spacing w:line="360" w:lineRule="auto"/>
        <w:jc w:val="lowKashida"/>
        <w:rPr>
          <w:rFonts w:asciiTheme="minorBidi" w:hAnsiTheme="minorBidi"/>
          <w:sz w:val="32"/>
          <w:szCs w:val="32"/>
          <w:rtl/>
          <w:cs/>
          <w:lang w:bidi="ar-IQ"/>
        </w:rPr>
      </w:pPr>
      <w:r w:rsidRPr="00A70634">
        <w:rPr>
          <w:rFonts w:asciiTheme="minorBidi" w:hAnsiTheme="minorBidi" w:hint="cs"/>
          <w:sz w:val="32"/>
          <w:szCs w:val="32"/>
          <w:rtl/>
          <w:cs/>
          <w:lang w:val="ar-SA"/>
        </w:rPr>
        <w:t xml:space="preserve">عانى البرنامج الحكومي وعلى مدى السنوات التي تلت سقوط النظام الدكتاتوري ربيع عام 2003 من جملة من التحديات لعل ابرزها </w:t>
      </w:r>
      <w:r w:rsidR="006A1F54" w:rsidRPr="00A70634">
        <w:rPr>
          <w:rFonts w:asciiTheme="minorBidi" w:hAnsiTheme="minorBidi" w:hint="cs"/>
          <w:sz w:val="32"/>
          <w:szCs w:val="32"/>
          <w:rtl/>
          <w:lang w:val="ar-SA"/>
        </w:rPr>
        <w:t>الإرث</w:t>
      </w:r>
      <w:r w:rsidR="006A1F54" w:rsidRPr="00A70634">
        <w:rPr>
          <w:rFonts w:asciiTheme="minorBidi" w:hAnsiTheme="minorBidi" w:hint="cs"/>
          <w:sz w:val="32"/>
          <w:szCs w:val="32"/>
          <w:rtl/>
          <w:cs/>
          <w:lang w:val="ar-SA"/>
        </w:rPr>
        <w:t xml:space="preserve"> المؤسساتي والتشريعي والاستقرار السياسي </w:t>
      </w:r>
      <w:r w:rsidR="00481E70" w:rsidRPr="00A70634">
        <w:rPr>
          <w:rFonts w:asciiTheme="minorBidi" w:hAnsiTheme="minorBidi" w:hint="cs"/>
          <w:sz w:val="32"/>
          <w:szCs w:val="32"/>
          <w:rtl/>
          <w:lang w:val="ar-SA"/>
        </w:rPr>
        <w:t>والأمني</w:t>
      </w:r>
      <w:r w:rsidR="00481E70" w:rsidRPr="00A70634">
        <w:rPr>
          <w:rFonts w:asciiTheme="minorBidi" w:hAnsiTheme="minorBidi" w:hint="cs"/>
          <w:sz w:val="32"/>
          <w:szCs w:val="32"/>
          <w:rtl/>
          <w:cs/>
          <w:lang w:val="ar-SA"/>
        </w:rPr>
        <w:t xml:space="preserve"> الذي تمثل ب</w:t>
      </w:r>
      <w:r w:rsidRPr="00A70634">
        <w:rPr>
          <w:rFonts w:asciiTheme="minorBidi" w:hAnsiTheme="minorBidi" w:hint="cs"/>
          <w:sz w:val="32"/>
          <w:szCs w:val="32"/>
          <w:rtl/>
          <w:cs/>
          <w:lang w:val="ar-SA"/>
        </w:rPr>
        <w:t xml:space="preserve">ازدياد نشاط المجاميع </w:t>
      </w:r>
      <w:r w:rsidRPr="00A70634">
        <w:rPr>
          <w:rFonts w:asciiTheme="minorBidi" w:hAnsiTheme="minorBidi" w:hint="cs"/>
          <w:sz w:val="32"/>
          <w:szCs w:val="32"/>
          <w:rtl/>
          <w:lang w:val="ar-SA"/>
        </w:rPr>
        <w:t>الإرهابية</w:t>
      </w:r>
      <w:r w:rsidRPr="00A70634">
        <w:rPr>
          <w:rFonts w:asciiTheme="minorBidi" w:hAnsiTheme="minorBidi" w:hint="cs"/>
          <w:sz w:val="32"/>
          <w:szCs w:val="32"/>
          <w:rtl/>
          <w:cs/>
          <w:lang w:val="ar-SA"/>
        </w:rPr>
        <w:t xml:space="preserve"> حيث تعرض الشعب العراقي الى مئات الهجمات </w:t>
      </w:r>
      <w:r w:rsidRPr="00A70634">
        <w:rPr>
          <w:rFonts w:asciiTheme="minorBidi" w:hAnsiTheme="minorBidi" w:hint="cs"/>
          <w:sz w:val="32"/>
          <w:szCs w:val="32"/>
          <w:rtl/>
          <w:lang w:val="ar-SA"/>
        </w:rPr>
        <w:t>الإرهابية</w:t>
      </w:r>
      <w:r w:rsidRPr="00A70634">
        <w:rPr>
          <w:rFonts w:asciiTheme="minorBidi" w:hAnsiTheme="minorBidi" w:hint="cs"/>
          <w:sz w:val="32"/>
          <w:szCs w:val="32"/>
          <w:rtl/>
          <w:cs/>
          <w:lang w:val="ar-SA"/>
        </w:rPr>
        <w:t xml:space="preserve"> على المدنيين العزل من خلال استهداف التجمعات السكانية المدنية </w:t>
      </w:r>
      <w:r w:rsidRPr="00A70634">
        <w:rPr>
          <w:rFonts w:asciiTheme="minorBidi" w:hAnsiTheme="minorBidi" w:hint="cs"/>
          <w:sz w:val="32"/>
          <w:szCs w:val="32"/>
          <w:rtl/>
          <w:cs/>
          <w:lang w:val="ar-SA"/>
        </w:rPr>
        <w:lastRenderedPageBreak/>
        <w:t xml:space="preserve">بما فيها </w:t>
      </w:r>
      <w:r w:rsidRPr="00A70634">
        <w:rPr>
          <w:rFonts w:asciiTheme="minorBidi" w:hAnsiTheme="minorBidi" w:hint="cs"/>
          <w:sz w:val="32"/>
          <w:szCs w:val="32"/>
          <w:rtl/>
          <w:lang w:val="ar-SA"/>
        </w:rPr>
        <w:t>الأسواق</w:t>
      </w:r>
      <w:r w:rsidRPr="00A70634">
        <w:rPr>
          <w:rFonts w:asciiTheme="minorBidi" w:hAnsiTheme="minorBidi" w:hint="cs"/>
          <w:sz w:val="32"/>
          <w:szCs w:val="32"/>
          <w:rtl/>
          <w:cs/>
          <w:lang w:val="ar-SA"/>
        </w:rPr>
        <w:t xml:space="preserve"> </w:t>
      </w:r>
      <w:r w:rsidRPr="00A70634">
        <w:rPr>
          <w:rFonts w:asciiTheme="minorBidi" w:hAnsiTheme="minorBidi" w:hint="cs"/>
          <w:sz w:val="32"/>
          <w:szCs w:val="32"/>
          <w:rtl/>
          <w:lang w:val="ar-SA"/>
        </w:rPr>
        <w:t>وأماكن</w:t>
      </w:r>
      <w:r w:rsidRPr="00A70634">
        <w:rPr>
          <w:rFonts w:asciiTheme="minorBidi" w:hAnsiTheme="minorBidi" w:hint="cs"/>
          <w:sz w:val="32"/>
          <w:szCs w:val="32"/>
          <w:rtl/>
          <w:cs/>
          <w:lang w:val="ar-SA"/>
        </w:rPr>
        <w:t xml:space="preserve"> العبادة والمدارس والتجمعات الجماهيرية الكبرى واسفرت هذه </w:t>
      </w:r>
      <w:r w:rsidRPr="00A70634">
        <w:rPr>
          <w:rFonts w:asciiTheme="minorBidi" w:hAnsiTheme="minorBidi" w:hint="cs"/>
          <w:sz w:val="32"/>
          <w:szCs w:val="32"/>
          <w:rtl/>
          <w:lang w:val="ar-SA"/>
        </w:rPr>
        <w:t>الأنشطة</w:t>
      </w:r>
      <w:r w:rsidRPr="00A70634">
        <w:rPr>
          <w:rFonts w:asciiTheme="minorBidi" w:hAnsiTheme="minorBidi" w:hint="cs"/>
          <w:sz w:val="32"/>
          <w:szCs w:val="32"/>
          <w:rtl/>
          <w:cs/>
          <w:lang w:val="ar-SA"/>
        </w:rPr>
        <w:t xml:space="preserve"> </w:t>
      </w:r>
      <w:r w:rsidRPr="00A70634">
        <w:rPr>
          <w:rFonts w:asciiTheme="minorBidi" w:hAnsiTheme="minorBidi" w:hint="cs"/>
          <w:sz w:val="32"/>
          <w:szCs w:val="32"/>
          <w:rtl/>
          <w:lang w:val="ar-SA"/>
        </w:rPr>
        <w:t>الإرهابية</w:t>
      </w:r>
      <w:r w:rsidRPr="00A70634">
        <w:rPr>
          <w:rFonts w:asciiTheme="minorBidi" w:hAnsiTheme="minorBidi" w:hint="cs"/>
          <w:sz w:val="32"/>
          <w:szCs w:val="32"/>
          <w:rtl/>
          <w:cs/>
          <w:lang w:val="ar-SA"/>
        </w:rPr>
        <w:t xml:space="preserve"> عن </w:t>
      </w:r>
      <w:r w:rsidR="001A4EFA" w:rsidRPr="00A70634">
        <w:rPr>
          <w:rFonts w:asciiTheme="minorBidi" w:hAnsiTheme="minorBidi" w:hint="cs"/>
          <w:sz w:val="32"/>
          <w:szCs w:val="32"/>
          <w:rtl/>
          <w:lang w:val="ar-SA"/>
        </w:rPr>
        <w:t>الآلاف</w:t>
      </w:r>
      <w:r w:rsidRPr="00A70634">
        <w:rPr>
          <w:rFonts w:asciiTheme="minorBidi" w:hAnsiTheme="minorBidi" w:hint="cs"/>
          <w:sz w:val="32"/>
          <w:szCs w:val="32"/>
          <w:rtl/>
          <w:cs/>
          <w:lang w:val="ar-SA"/>
        </w:rPr>
        <w:t xml:space="preserve"> من الشهداء والجرحى وموجات نزوح قسري هائلة وتدمير البنى التحتية والممتلكات المدنية حيث وصلت في ذروتها صيف عام 2014 حيث </w:t>
      </w:r>
      <w:r w:rsidR="00B1061B" w:rsidRPr="00A70634">
        <w:rPr>
          <w:rFonts w:asciiTheme="minorBidi" w:hAnsiTheme="minorBidi"/>
          <w:sz w:val="32"/>
          <w:szCs w:val="32"/>
          <w:rtl/>
          <w:cs/>
          <w:lang w:val="ar-SA"/>
        </w:rPr>
        <w:t>قامت المجاميع الارهابية ما</w:t>
      </w:r>
      <w:r w:rsidR="00227786" w:rsidRPr="00A70634">
        <w:rPr>
          <w:rFonts w:asciiTheme="minorBidi" w:hAnsiTheme="minorBidi" w:hint="cs"/>
          <w:sz w:val="32"/>
          <w:szCs w:val="32"/>
          <w:rtl/>
          <w:cs/>
          <w:lang w:val="ar-SA"/>
        </w:rPr>
        <w:t xml:space="preserve"> </w:t>
      </w:r>
      <w:r w:rsidR="00B1061B" w:rsidRPr="00A70634">
        <w:rPr>
          <w:rFonts w:asciiTheme="minorBidi" w:hAnsiTheme="minorBidi"/>
          <w:sz w:val="32"/>
          <w:szCs w:val="32"/>
          <w:rtl/>
          <w:cs/>
          <w:lang w:val="ar-SA"/>
        </w:rPr>
        <w:t xml:space="preserve">تسمى بـ </w:t>
      </w:r>
      <w:r w:rsidR="00B1061B" w:rsidRPr="00A70634">
        <w:rPr>
          <w:rFonts w:asciiTheme="minorBidi" w:hAnsiTheme="minorBidi"/>
          <w:sz w:val="32"/>
          <w:szCs w:val="32"/>
          <w:rtl/>
          <w:lang w:val="ar-SA"/>
        </w:rPr>
        <w:t>(</w:t>
      </w:r>
      <w:r w:rsidR="00B1061B" w:rsidRPr="00A70634">
        <w:rPr>
          <w:rFonts w:asciiTheme="minorBidi" w:hAnsiTheme="minorBidi"/>
          <w:sz w:val="32"/>
          <w:szCs w:val="32"/>
          <w:rtl/>
          <w:cs/>
          <w:lang w:val="ar-SA"/>
        </w:rPr>
        <w:t>داعش</w:t>
      </w:r>
      <w:r w:rsidR="00B1061B" w:rsidRPr="00A70634">
        <w:rPr>
          <w:rFonts w:asciiTheme="minorBidi" w:hAnsiTheme="minorBidi"/>
          <w:sz w:val="32"/>
          <w:szCs w:val="32"/>
          <w:rtl/>
          <w:lang w:val="ar-SA"/>
        </w:rPr>
        <w:t xml:space="preserve">) </w:t>
      </w:r>
      <w:r w:rsidR="00B1061B" w:rsidRPr="00A70634">
        <w:rPr>
          <w:rFonts w:asciiTheme="minorBidi" w:hAnsiTheme="minorBidi"/>
          <w:sz w:val="32"/>
          <w:szCs w:val="32"/>
          <w:rtl/>
          <w:cs/>
          <w:lang w:val="ar-SA"/>
        </w:rPr>
        <w:t xml:space="preserve">والتي </w:t>
      </w:r>
      <w:r w:rsidR="00A40389" w:rsidRPr="00A70634">
        <w:rPr>
          <w:rFonts w:asciiTheme="minorBidi" w:hAnsiTheme="minorBidi" w:hint="cs"/>
          <w:sz w:val="32"/>
          <w:szCs w:val="32"/>
          <w:rtl/>
          <w:lang w:val="ar-SA"/>
        </w:rPr>
        <w:t>تأخذ</w:t>
      </w:r>
      <w:r w:rsidR="00B1061B" w:rsidRPr="00A70634">
        <w:rPr>
          <w:rFonts w:asciiTheme="minorBidi" w:hAnsiTheme="minorBidi"/>
          <w:sz w:val="32"/>
          <w:szCs w:val="32"/>
          <w:rtl/>
          <w:cs/>
          <w:lang w:val="ar-SA"/>
        </w:rPr>
        <w:t xml:space="preserve"> من الاسلام غطاء والإسلام منها براء بمهاجمة الاراضي العراقية بتاريخ </w:t>
      </w:r>
      <w:r w:rsidR="00B1061B" w:rsidRPr="00A70634">
        <w:rPr>
          <w:rFonts w:asciiTheme="minorBidi" w:hAnsiTheme="minorBidi"/>
          <w:sz w:val="32"/>
          <w:szCs w:val="32"/>
          <w:rtl/>
          <w:lang w:val="ar-SA"/>
        </w:rPr>
        <w:t xml:space="preserve">10/6/2014 </w:t>
      </w:r>
      <w:r w:rsidR="00B1061B" w:rsidRPr="00A70634">
        <w:rPr>
          <w:rFonts w:asciiTheme="minorBidi" w:hAnsiTheme="minorBidi"/>
          <w:sz w:val="32"/>
          <w:szCs w:val="32"/>
          <w:rtl/>
          <w:cs/>
          <w:lang w:val="ar-SA"/>
        </w:rPr>
        <w:t xml:space="preserve">والسيطرة على بعض مدن من </w:t>
      </w:r>
      <w:r w:rsidR="00A40389" w:rsidRPr="00A70634">
        <w:rPr>
          <w:rFonts w:asciiTheme="minorBidi" w:hAnsiTheme="minorBidi" w:hint="cs"/>
          <w:sz w:val="32"/>
          <w:szCs w:val="32"/>
          <w:rtl/>
          <w:lang w:val="ar-SA"/>
        </w:rPr>
        <w:t>محافظات(نينوى</w:t>
      </w:r>
      <w:r w:rsidR="00B1061B" w:rsidRPr="00A70634">
        <w:rPr>
          <w:rFonts w:asciiTheme="minorBidi" w:hAnsiTheme="minorBidi"/>
          <w:sz w:val="32"/>
          <w:szCs w:val="32"/>
          <w:rtl/>
          <w:cs/>
          <w:lang w:val="ar-SA"/>
        </w:rPr>
        <w:t>،صلاح الدين، ديالى، كركوك، الانبار</w:t>
      </w:r>
      <w:r w:rsidR="00B1061B" w:rsidRPr="00A70634">
        <w:rPr>
          <w:rFonts w:asciiTheme="minorBidi" w:hAnsiTheme="minorBidi"/>
          <w:sz w:val="32"/>
          <w:szCs w:val="32"/>
          <w:rtl/>
          <w:lang w:val="ar-SA"/>
        </w:rPr>
        <w:t xml:space="preserve">) </w:t>
      </w:r>
      <w:r w:rsidR="00B1061B" w:rsidRPr="00A70634">
        <w:rPr>
          <w:rFonts w:asciiTheme="minorBidi" w:hAnsiTheme="minorBidi"/>
          <w:sz w:val="32"/>
          <w:szCs w:val="32"/>
          <w:rtl/>
          <w:cs/>
          <w:lang w:val="ar-SA"/>
        </w:rPr>
        <w:t>مستغلة الوضع الامني غير المستقر في هذه المحافظات مستخدمة الاسلحة الثقيلة وبطريقة عدوانية ووحشية</w:t>
      </w:r>
      <w:r w:rsidR="00B1061B" w:rsidRPr="00A70634">
        <w:rPr>
          <w:rFonts w:asciiTheme="minorBidi" w:hAnsiTheme="minorBidi"/>
          <w:sz w:val="32"/>
          <w:szCs w:val="32"/>
          <w:rtl/>
          <w:lang w:val="ar-SA"/>
        </w:rPr>
        <w:t xml:space="preserve">. </w:t>
      </w:r>
      <w:r w:rsidR="00B1061B" w:rsidRPr="00A70634">
        <w:rPr>
          <w:rFonts w:asciiTheme="minorBidi" w:hAnsiTheme="minorBidi"/>
          <w:sz w:val="32"/>
          <w:szCs w:val="32"/>
          <w:rtl/>
          <w:cs/>
          <w:lang w:val="ar-SA"/>
        </w:rPr>
        <w:t xml:space="preserve">مهددة الحق في الحياة لمئات الآلاف من المدنيين الابرياء بمختلف مكونات الشعب العراقي وارتكبت هذه المجاميع جرائم وحشية تشكل جرائم ضد الإنسانية وجرائم إبادة جماعية كما اشارت اليه قرارات مجلس الامن الدولي وقرار مجلس حقوق الانسان بدورته الاستثنائية التي عقدها مطلع </w:t>
      </w:r>
      <w:r w:rsidR="00B1061B" w:rsidRPr="00A70634">
        <w:rPr>
          <w:rFonts w:asciiTheme="minorBidi" w:hAnsiTheme="minorBidi"/>
          <w:sz w:val="32"/>
          <w:szCs w:val="32"/>
          <w:rtl/>
          <w:lang w:val="ar-SA"/>
        </w:rPr>
        <w:t>أيلول</w:t>
      </w:r>
      <w:r w:rsidR="00B1061B" w:rsidRPr="00A70634">
        <w:rPr>
          <w:rFonts w:asciiTheme="minorBidi" w:hAnsiTheme="minorBidi"/>
          <w:sz w:val="32"/>
          <w:szCs w:val="32"/>
          <w:rtl/>
          <w:cs/>
          <w:lang w:val="ar-SA"/>
        </w:rPr>
        <w:t xml:space="preserve"> عام 2014 </w:t>
      </w:r>
      <w:r w:rsidR="00CE04B8" w:rsidRPr="007A3B10">
        <w:rPr>
          <w:rFonts w:asciiTheme="minorBidi" w:hAnsiTheme="minorBidi" w:hint="cs"/>
          <w:color w:val="FF0000"/>
          <w:sz w:val="32"/>
          <w:szCs w:val="32"/>
          <w:rtl/>
          <w:cs/>
          <w:lang w:val="ar-SA"/>
        </w:rPr>
        <w:t xml:space="preserve">وبطلب من العراق </w:t>
      </w:r>
      <w:r w:rsidR="007A3B10" w:rsidRPr="007A3B10">
        <w:rPr>
          <w:rFonts w:asciiTheme="minorBidi" w:hAnsiTheme="minorBidi" w:hint="cs"/>
          <w:color w:val="FF0000"/>
          <w:sz w:val="32"/>
          <w:szCs w:val="32"/>
          <w:rtl/>
          <w:cs/>
          <w:lang w:val="ar-SA"/>
        </w:rPr>
        <w:t xml:space="preserve">حيث تم انشاء بعثة التحقيق المتعلقة بانتهاكات وتجاوزات القانون الدولي لحقوق الانسان والتي ترتكبها عصابات داعش </w:t>
      </w:r>
      <w:r w:rsidR="00B1061B" w:rsidRPr="007A3B10">
        <w:rPr>
          <w:rFonts w:asciiTheme="minorBidi" w:hAnsiTheme="minorBidi"/>
          <w:color w:val="FF0000"/>
          <w:sz w:val="32"/>
          <w:szCs w:val="32"/>
          <w:rtl/>
          <w:cs/>
          <w:lang w:val="ar-SA"/>
        </w:rPr>
        <w:t>متمثلة بالمذابح البشعة والاعدام الجماعي للسجناء العراقيين</w:t>
      </w:r>
      <w:r w:rsidR="001A4EFA" w:rsidRPr="007A3B10">
        <w:rPr>
          <w:rFonts w:asciiTheme="minorBidi" w:hAnsiTheme="minorBidi" w:hint="cs"/>
          <w:color w:val="FF0000"/>
          <w:sz w:val="32"/>
          <w:szCs w:val="32"/>
          <w:rtl/>
          <w:cs/>
          <w:lang w:val="ar-SA"/>
        </w:rPr>
        <w:t xml:space="preserve"> كما في سجن بادوش </w:t>
      </w:r>
      <w:r w:rsidR="00B1061B" w:rsidRPr="007A3B10">
        <w:rPr>
          <w:rFonts w:asciiTheme="minorBidi" w:hAnsiTheme="minorBidi"/>
          <w:color w:val="FF0000"/>
          <w:sz w:val="32"/>
          <w:szCs w:val="32"/>
          <w:rtl/>
          <w:cs/>
          <w:lang w:val="ar-SA"/>
        </w:rPr>
        <w:t>والعناصر</w:t>
      </w:r>
      <w:r w:rsidR="009F25E2" w:rsidRPr="007A3B10">
        <w:rPr>
          <w:rFonts w:asciiTheme="minorBidi" w:hAnsiTheme="minorBidi" w:hint="cs"/>
          <w:color w:val="FF0000"/>
          <w:sz w:val="32"/>
          <w:szCs w:val="32"/>
          <w:rtl/>
          <w:cs/>
          <w:lang w:val="ar-SA"/>
        </w:rPr>
        <w:t xml:space="preserve"> </w:t>
      </w:r>
      <w:r w:rsidR="00B1061B" w:rsidRPr="007A3B10">
        <w:rPr>
          <w:rFonts w:asciiTheme="minorBidi" w:hAnsiTheme="minorBidi"/>
          <w:color w:val="FF0000"/>
          <w:sz w:val="32"/>
          <w:szCs w:val="32"/>
          <w:rtl/>
          <w:cs/>
          <w:lang w:val="ar-SA"/>
        </w:rPr>
        <w:t>غير</w:t>
      </w:r>
      <w:r w:rsidR="009F25E2" w:rsidRPr="007A3B10">
        <w:rPr>
          <w:rFonts w:asciiTheme="minorBidi" w:hAnsiTheme="minorBidi" w:hint="cs"/>
          <w:color w:val="FF0000"/>
          <w:sz w:val="32"/>
          <w:szCs w:val="32"/>
          <w:rtl/>
          <w:cs/>
          <w:lang w:val="ar-SA"/>
        </w:rPr>
        <w:t xml:space="preserve"> </w:t>
      </w:r>
      <w:r w:rsidR="00B1061B" w:rsidRPr="007A3B10">
        <w:rPr>
          <w:rFonts w:asciiTheme="minorBidi" w:hAnsiTheme="minorBidi"/>
          <w:color w:val="FF0000"/>
          <w:sz w:val="32"/>
          <w:szCs w:val="32"/>
          <w:rtl/>
          <w:cs/>
          <w:lang w:val="ar-SA"/>
        </w:rPr>
        <w:t>المسلحة</w:t>
      </w:r>
      <w:r w:rsidR="00CE04B8" w:rsidRPr="007A3B10">
        <w:rPr>
          <w:rFonts w:asciiTheme="minorBidi" w:hAnsiTheme="minorBidi" w:hint="cs"/>
          <w:color w:val="FF0000"/>
          <w:sz w:val="32"/>
          <w:szCs w:val="32"/>
          <w:rtl/>
          <w:cs/>
          <w:lang w:val="ar-SA"/>
        </w:rPr>
        <w:t xml:space="preserve"> </w:t>
      </w:r>
      <w:r w:rsidR="00B1061B" w:rsidRPr="007A3B10">
        <w:rPr>
          <w:rFonts w:asciiTheme="minorBidi" w:hAnsiTheme="minorBidi"/>
          <w:color w:val="FF0000"/>
          <w:sz w:val="32"/>
          <w:szCs w:val="32"/>
          <w:rtl/>
          <w:cs/>
          <w:lang w:val="ar-SA"/>
        </w:rPr>
        <w:t xml:space="preserve">من الجنود الاسرى </w:t>
      </w:r>
      <w:r w:rsidR="007A3B10" w:rsidRPr="007A3B10">
        <w:rPr>
          <w:rFonts w:asciiTheme="minorBidi" w:hAnsiTheme="minorBidi" w:hint="cs"/>
          <w:color w:val="FF0000"/>
          <w:sz w:val="32"/>
          <w:szCs w:val="32"/>
          <w:rtl/>
          <w:cs/>
          <w:lang w:val="ar-SA"/>
        </w:rPr>
        <w:t xml:space="preserve">كجريمة (سبايكر) </w:t>
      </w:r>
      <w:r w:rsidR="007A3B10" w:rsidRPr="007A3B10">
        <w:rPr>
          <w:rFonts w:asciiTheme="minorBidi" w:hAnsiTheme="minorBidi" w:hint="cs"/>
          <w:color w:val="FF0000"/>
          <w:sz w:val="32"/>
          <w:szCs w:val="32"/>
          <w:rtl/>
          <w:lang w:val="ar-SA"/>
        </w:rPr>
        <w:t>بالإضافة</w:t>
      </w:r>
      <w:r w:rsidR="007A3B10" w:rsidRPr="007A3B10">
        <w:rPr>
          <w:rFonts w:asciiTheme="minorBidi" w:hAnsiTheme="minorBidi" w:hint="cs"/>
          <w:color w:val="FF0000"/>
          <w:sz w:val="32"/>
          <w:szCs w:val="32"/>
          <w:rtl/>
          <w:cs/>
          <w:lang w:val="ar-SA"/>
        </w:rPr>
        <w:t xml:space="preserve"> الى اعدام </w:t>
      </w:r>
      <w:r w:rsidR="00B1061B" w:rsidRPr="007A3B10">
        <w:rPr>
          <w:rFonts w:asciiTheme="minorBidi" w:hAnsiTheme="minorBidi"/>
          <w:color w:val="FF0000"/>
          <w:sz w:val="32"/>
          <w:szCs w:val="32"/>
          <w:rtl/>
          <w:cs/>
          <w:lang w:val="ar-SA"/>
        </w:rPr>
        <w:t xml:space="preserve">رجال الدين الذين يرفضون مبايعتهم وقتلهم ودفن الاحياء وسبي واسترقاق النساء بما في ذلك انشاء سوق النخاسة لبيع النساء كالرقيق ، </w:t>
      </w:r>
      <w:r w:rsidR="009F25E2" w:rsidRPr="00A70634">
        <w:rPr>
          <w:rFonts w:asciiTheme="minorBidi" w:hAnsiTheme="minorBidi" w:hint="cs"/>
          <w:sz w:val="32"/>
          <w:szCs w:val="32"/>
          <w:rtl/>
          <w:lang w:val="ar-SA"/>
        </w:rPr>
        <w:t>بالإضافة</w:t>
      </w:r>
      <w:r w:rsidR="00B1061B" w:rsidRPr="00A70634">
        <w:rPr>
          <w:rFonts w:asciiTheme="minorBidi" w:hAnsiTheme="minorBidi"/>
          <w:sz w:val="32"/>
          <w:szCs w:val="32"/>
          <w:rtl/>
          <w:cs/>
          <w:lang w:val="ar-SA"/>
        </w:rPr>
        <w:t xml:space="preserve"> الى </w:t>
      </w:r>
      <w:r w:rsidR="00B1061B" w:rsidRPr="00A70634">
        <w:rPr>
          <w:rFonts w:asciiTheme="minorBidi" w:hAnsiTheme="minorBidi"/>
          <w:sz w:val="32"/>
          <w:szCs w:val="32"/>
          <w:rtl/>
          <w:lang w:val="ar-SA"/>
        </w:rPr>
        <w:t>التهجير القسري</w:t>
      </w:r>
      <w:r w:rsidR="00B1061B" w:rsidRPr="00A70634">
        <w:rPr>
          <w:rFonts w:asciiTheme="minorBidi" w:hAnsiTheme="minorBidi"/>
          <w:sz w:val="32"/>
          <w:szCs w:val="32"/>
          <w:rtl/>
          <w:cs/>
          <w:lang w:val="ar-SA"/>
        </w:rPr>
        <w:t xml:space="preserve"> والاعدام العشوائي والتعذيب والانتهاكات الجنسية ضد النساء والاطفال والزواج القسري وشيوع عقوبات الجلد بالسياط امام الجمهور وعلى ابسط الممارسات كمشاهدة مباريات كرة القدم والتدخين وارتياد المقاهي .</w:t>
      </w:r>
    </w:p>
    <w:p w:rsidR="00E07CA5" w:rsidRPr="00A70634" w:rsidRDefault="00227786" w:rsidP="00481E70">
      <w:pPr>
        <w:pStyle w:val="ListParagraph"/>
        <w:numPr>
          <w:ilvl w:val="0"/>
          <w:numId w:val="3"/>
        </w:numPr>
        <w:spacing w:line="360" w:lineRule="auto"/>
        <w:jc w:val="lowKashida"/>
        <w:rPr>
          <w:rFonts w:asciiTheme="minorBidi" w:hAnsiTheme="minorBidi"/>
          <w:sz w:val="32"/>
          <w:szCs w:val="32"/>
          <w:lang w:bidi="ar-IQ"/>
        </w:rPr>
      </w:pPr>
      <w:r w:rsidRPr="00A70634">
        <w:rPr>
          <w:rFonts w:asciiTheme="minorBidi" w:hAnsiTheme="minorBidi" w:hint="cs"/>
          <w:sz w:val="32"/>
          <w:szCs w:val="32"/>
          <w:rtl/>
          <w:lang w:bidi="ar-IQ"/>
        </w:rPr>
        <w:t xml:space="preserve">ان تنامي ظاهرة الإرهاب في العراق </w:t>
      </w:r>
      <w:r w:rsidR="006879D4" w:rsidRPr="00A70634">
        <w:rPr>
          <w:rFonts w:asciiTheme="minorBidi" w:hAnsiTheme="minorBidi" w:hint="cs"/>
          <w:sz w:val="32"/>
          <w:szCs w:val="32"/>
          <w:rtl/>
          <w:lang w:bidi="ar-IQ"/>
        </w:rPr>
        <w:t xml:space="preserve">والمنطقة وافرازاته الهائلة بما فيها موجات النزوح الداخلي وضغط الجوانب المالية وكون العراق الآن خط المواجهة الأول في الحرب </w:t>
      </w:r>
      <w:r w:rsidR="001A4EFA" w:rsidRPr="00A70634">
        <w:rPr>
          <w:rFonts w:asciiTheme="minorBidi" w:hAnsiTheme="minorBidi" w:hint="cs"/>
          <w:sz w:val="32"/>
          <w:szCs w:val="32"/>
          <w:rtl/>
          <w:lang w:bidi="ar-IQ"/>
        </w:rPr>
        <w:t xml:space="preserve">العالمية </w:t>
      </w:r>
      <w:r w:rsidR="006879D4" w:rsidRPr="00A70634">
        <w:rPr>
          <w:rFonts w:asciiTheme="minorBidi" w:hAnsiTheme="minorBidi" w:hint="cs"/>
          <w:sz w:val="32"/>
          <w:szCs w:val="32"/>
          <w:rtl/>
          <w:lang w:bidi="ar-IQ"/>
        </w:rPr>
        <w:t xml:space="preserve">على الإرهاب بخوضه معركة شرسة </w:t>
      </w:r>
      <w:r w:rsidR="006879D4" w:rsidRPr="00A70634">
        <w:rPr>
          <w:rFonts w:asciiTheme="minorBidi" w:hAnsiTheme="minorBidi" w:hint="cs"/>
          <w:sz w:val="32"/>
          <w:szCs w:val="32"/>
          <w:rtl/>
          <w:lang w:bidi="ar-IQ"/>
        </w:rPr>
        <w:lastRenderedPageBreak/>
        <w:t xml:space="preserve">ضده شكًل تحديا كبيرا </w:t>
      </w:r>
      <w:r w:rsidR="005E6DB9" w:rsidRPr="00A70634">
        <w:rPr>
          <w:rFonts w:asciiTheme="minorBidi" w:hAnsiTheme="minorBidi" w:hint="cs"/>
          <w:sz w:val="32"/>
          <w:szCs w:val="32"/>
          <w:rtl/>
          <w:lang w:bidi="ar-IQ"/>
        </w:rPr>
        <w:t xml:space="preserve">وضغطا عالي المستوى </w:t>
      </w:r>
      <w:r w:rsidR="006879D4" w:rsidRPr="00A70634">
        <w:rPr>
          <w:rFonts w:asciiTheme="minorBidi" w:hAnsiTheme="minorBidi" w:hint="cs"/>
          <w:sz w:val="32"/>
          <w:szCs w:val="32"/>
          <w:rtl/>
          <w:lang w:bidi="ar-IQ"/>
        </w:rPr>
        <w:t xml:space="preserve">على تنفيذ مجمل سياساته التي رسمها الدستور وترجمتها البرامج الحكومية المختلفة بما فيها التطبيق الفعال لمبادئ حقوق الانسان الواردة في الاتفاقيات الدولية ومنها اتفاقية مناهضة التعذيب وغيره من ضروب المعاملة </w:t>
      </w:r>
      <w:r w:rsidR="009F25E2" w:rsidRPr="00A70634">
        <w:rPr>
          <w:rFonts w:asciiTheme="minorBidi" w:hAnsiTheme="minorBidi" w:hint="cs"/>
          <w:sz w:val="32"/>
          <w:szCs w:val="32"/>
          <w:rtl/>
          <w:lang w:bidi="ar-IQ"/>
        </w:rPr>
        <w:t>اللاإنسانية</w:t>
      </w:r>
      <w:r w:rsidR="006879D4" w:rsidRPr="00A70634">
        <w:rPr>
          <w:rFonts w:asciiTheme="minorBidi" w:hAnsiTheme="minorBidi" w:hint="cs"/>
          <w:sz w:val="32"/>
          <w:szCs w:val="32"/>
          <w:rtl/>
          <w:lang w:bidi="ar-IQ"/>
        </w:rPr>
        <w:t xml:space="preserve"> او المهينة </w:t>
      </w:r>
    </w:p>
    <w:p w:rsidR="00481E70" w:rsidRPr="00A70634" w:rsidRDefault="00481E70" w:rsidP="00481E70">
      <w:pPr>
        <w:pStyle w:val="ListParagraph"/>
        <w:numPr>
          <w:ilvl w:val="0"/>
          <w:numId w:val="3"/>
        </w:numPr>
        <w:spacing w:line="360" w:lineRule="auto"/>
        <w:jc w:val="lowKashida"/>
        <w:rPr>
          <w:rFonts w:asciiTheme="minorBidi" w:hAnsiTheme="minorBidi"/>
          <w:sz w:val="32"/>
          <w:szCs w:val="32"/>
          <w:lang w:bidi="ar-IQ"/>
        </w:rPr>
      </w:pPr>
      <w:r w:rsidRPr="00A70634">
        <w:rPr>
          <w:rFonts w:asciiTheme="minorBidi" w:hAnsiTheme="minorBidi" w:hint="cs"/>
          <w:sz w:val="32"/>
          <w:szCs w:val="32"/>
          <w:rtl/>
          <w:lang w:bidi="ar-IQ"/>
        </w:rPr>
        <w:t xml:space="preserve">ان تراجع تنفيذ برامج التوعية والتثقيف ببنود الاتفاقية بعد احداث حزيران 2014 كان بسبب انشغال الأجهزة الأمنية في عمليات مكافحة </w:t>
      </w:r>
      <w:r w:rsidR="009F25E2" w:rsidRPr="00A70634">
        <w:rPr>
          <w:rFonts w:asciiTheme="minorBidi" w:hAnsiTheme="minorBidi" w:hint="cs"/>
          <w:sz w:val="32"/>
          <w:szCs w:val="32"/>
          <w:rtl/>
          <w:lang w:bidi="ar-IQ"/>
        </w:rPr>
        <w:t>الإرهاب.</w:t>
      </w:r>
    </w:p>
    <w:p w:rsidR="009F25E2" w:rsidRDefault="009F25E2" w:rsidP="000C3525">
      <w:pPr>
        <w:spacing w:line="360" w:lineRule="auto"/>
        <w:jc w:val="lowKashida"/>
        <w:rPr>
          <w:rFonts w:asciiTheme="minorBidi" w:hAnsiTheme="minorBidi"/>
          <w:sz w:val="32"/>
          <w:szCs w:val="32"/>
          <w:rtl/>
          <w:lang w:bidi="ar-IQ"/>
        </w:rPr>
      </w:pPr>
    </w:p>
    <w:p w:rsidR="009F25E2" w:rsidRDefault="009F25E2" w:rsidP="000C3525">
      <w:pPr>
        <w:spacing w:line="360" w:lineRule="auto"/>
        <w:jc w:val="lowKashida"/>
        <w:rPr>
          <w:rFonts w:asciiTheme="minorBidi" w:hAnsiTheme="minorBidi"/>
          <w:sz w:val="32"/>
          <w:szCs w:val="32"/>
          <w:rtl/>
          <w:lang w:bidi="ar-IQ"/>
        </w:rPr>
      </w:pPr>
    </w:p>
    <w:p w:rsidR="000C3525" w:rsidRPr="00A70634" w:rsidRDefault="000C3525" w:rsidP="000C3525">
      <w:pPr>
        <w:spacing w:line="360" w:lineRule="auto"/>
        <w:jc w:val="lowKashida"/>
        <w:rPr>
          <w:rFonts w:asciiTheme="minorBidi" w:hAnsiTheme="minorBidi"/>
          <w:sz w:val="32"/>
          <w:szCs w:val="32"/>
          <w:rtl/>
          <w:lang w:bidi="ar-IQ"/>
        </w:rPr>
      </w:pPr>
      <w:r w:rsidRPr="00A70634">
        <w:rPr>
          <w:rFonts w:asciiTheme="minorBidi" w:hAnsiTheme="minorBidi" w:hint="cs"/>
          <w:sz w:val="32"/>
          <w:szCs w:val="32"/>
          <w:rtl/>
          <w:lang w:bidi="ar-IQ"/>
        </w:rPr>
        <w:t xml:space="preserve">السيد رئيس اللجنة المحترم </w:t>
      </w:r>
    </w:p>
    <w:p w:rsidR="000C3525" w:rsidRPr="00A70634" w:rsidRDefault="000C3525" w:rsidP="000C3525">
      <w:pPr>
        <w:spacing w:line="360" w:lineRule="auto"/>
        <w:jc w:val="lowKashida"/>
        <w:rPr>
          <w:rFonts w:asciiTheme="minorBidi" w:hAnsiTheme="minorBidi"/>
          <w:sz w:val="32"/>
          <w:szCs w:val="32"/>
          <w:rtl/>
          <w:lang w:bidi="ar-IQ"/>
        </w:rPr>
      </w:pPr>
      <w:r w:rsidRPr="00A70634">
        <w:rPr>
          <w:rFonts w:asciiTheme="minorBidi" w:hAnsiTheme="minorBidi" w:hint="cs"/>
          <w:sz w:val="32"/>
          <w:szCs w:val="32"/>
          <w:rtl/>
          <w:lang w:bidi="ar-IQ"/>
        </w:rPr>
        <w:t xml:space="preserve">السيدات والسادة أعضاء اللجنة المحترمون </w:t>
      </w:r>
    </w:p>
    <w:p w:rsidR="000C3525" w:rsidRPr="00A70634" w:rsidRDefault="000C3525" w:rsidP="000C3525">
      <w:pPr>
        <w:pStyle w:val="ListParagraph"/>
        <w:numPr>
          <w:ilvl w:val="0"/>
          <w:numId w:val="8"/>
        </w:numPr>
        <w:spacing w:line="360" w:lineRule="auto"/>
        <w:jc w:val="lowKashida"/>
        <w:rPr>
          <w:rFonts w:asciiTheme="minorBidi" w:hAnsiTheme="minorBidi"/>
          <w:sz w:val="32"/>
          <w:szCs w:val="32"/>
          <w:lang w:bidi="ar-IQ"/>
        </w:rPr>
      </w:pPr>
      <w:r w:rsidRPr="00A70634">
        <w:rPr>
          <w:rFonts w:asciiTheme="minorBidi" w:hAnsiTheme="minorBidi" w:hint="cs"/>
          <w:sz w:val="32"/>
          <w:szCs w:val="32"/>
          <w:rtl/>
          <w:lang w:bidi="ar-IQ"/>
        </w:rPr>
        <w:t xml:space="preserve">ان لجنتكم الموقرة </w:t>
      </w:r>
      <w:r w:rsidR="009F25E2" w:rsidRPr="00A70634">
        <w:rPr>
          <w:rFonts w:asciiTheme="minorBidi" w:hAnsiTheme="minorBidi" w:hint="cs"/>
          <w:sz w:val="32"/>
          <w:szCs w:val="32"/>
          <w:rtl/>
          <w:lang w:bidi="ar-IQ"/>
        </w:rPr>
        <w:t>بإدراكها</w:t>
      </w:r>
      <w:r w:rsidRPr="00A70634">
        <w:rPr>
          <w:rFonts w:asciiTheme="minorBidi" w:hAnsiTheme="minorBidi" w:hint="cs"/>
          <w:sz w:val="32"/>
          <w:szCs w:val="32"/>
          <w:rtl/>
          <w:lang w:bidi="ar-IQ"/>
        </w:rPr>
        <w:t xml:space="preserve"> لحجم وعمق التحديات التي تواجهنا </w:t>
      </w:r>
      <w:r w:rsidR="00A70634" w:rsidRPr="00A70634">
        <w:rPr>
          <w:rFonts w:asciiTheme="minorBidi" w:hAnsiTheme="minorBidi" w:hint="cs"/>
          <w:sz w:val="32"/>
          <w:szCs w:val="32"/>
          <w:rtl/>
          <w:lang w:bidi="ar-IQ"/>
        </w:rPr>
        <w:t xml:space="preserve">والتي تم عرض ملخص عنها آنفا </w:t>
      </w:r>
      <w:r w:rsidR="009F25E2">
        <w:rPr>
          <w:rFonts w:asciiTheme="minorBidi" w:hAnsiTheme="minorBidi" w:hint="cs"/>
          <w:sz w:val="32"/>
          <w:szCs w:val="32"/>
          <w:rtl/>
          <w:lang w:bidi="ar-IQ"/>
        </w:rPr>
        <w:t>بتطبيق بنود الاتفاقية ستقوم ب</w:t>
      </w:r>
      <w:r w:rsidRPr="00A70634">
        <w:rPr>
          <w:rFonts w:asciiTheme="minorBidi" w:hAnsiTheme="minorBidi" w:hint="cs"/>
          <w:sz w:val="32"/>
          <w:szCs w:val="32"/>
          <w:rtl/>
          <w:lang w:bidi="ar-IQ"/>
        </w:rPr>
        <w:t xml:space="preserve">تقييم موضوعي لمدى التنفيذ وفي هذا </w:t>
      </w:r>
      <w:r w:rsidR="009F25E2" w:rsidRPr="00A70634">
        <w:rPr>
          <w:rFonts w:asciiTheme="minorBidi" w:hAnsiTheme="minorBidi" w:hint="cs"/>
          <w:sz w:val="32"/>
          <w:szCs w:val="32"/>
          <w:rtl/>
          <w:lang w:bidi="ar-IQ"/>
        </w:rPr>
        <w:t>الإطار</w:t>
      </w:r>
      <w:r w:rsidRPr="00A70634">
        <w:rPr>
          <w:rFonts w:asciiTheme="minorBidi" w:hAnsiTheme="minorBidi" w:hint="cs"/>
          <w:sz w:val="32"/>
          <w:szCs w:val="32"/>
          <w:rtl/>
          <w:lang w:bidi="ar-IQ"/>
        </w:rPr>
        <w:t xml:space="preserve"> </w:t>
      </w:r>
      <w:r w:rsidR="00A70634" w:rsidRPr="00A70634">
        <w:rPr>
          <w:rFonts w:asciiTheme="minorBidi" w:hAnsiTheme="minorBidi" w:hint="cs"/>
          <w:sz w:val="32"/>
          <w:szCs w:val="32"/>
          <w:rtl/>
          <w:lang w:bidi="ar-IQ"/>
        </w:rPr>
        <w:t xml:space="preserve">نود تقديم شكرنا وتقديرنا العالي لجهودكم </w:t>
      </w:r>
      <w:r w:rsidR="009F25E2" w:rsidRPr="00A70634">
        <w:rPr>
          <w:rFonts w:asciiTheme="minorBidi" w:hAnsiTheme="minorBidi" w:hint="cs"/>
          <w:sz w:val="32"/>
          <w:szCs w:val="32"/>
          <w:rtl/>
          <w:lang w:bidi="ar-IQ"/>
        </w:rPr>
        <w:t>ونسعى الى</w:t>
      </w:r>
      <w:r w:rsidRPr="00A70634">
        <w:rPr>
          <w:rFonts w:asciiTheme="minorBidi" w:hAnsiTheme="minorBidi" w:hint="cs"/>
          <w:sz w:val="32"/>
          <w:szCs w:val="32"/>
          <w:rtl/>
          <w:lang w:bidi="ar-IQ"/>
        </w:rPr>
        <w:t xml:space="preserve"> الحصول على دعمكم الفني في استكمال بناء منظومتنا الوطنية لحقوق الانسان.</w:t>
      </w:r>
    </w:p>
    <w:sectPr w:rsidR="000C3525" w:rsidRPr="00A70634" w:rsidSect="00467CC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5725D"/>
    <w:multiLevelType w:val="hybridMultilevel"/>
    <w:tmpl w:val="C14AE758"/>
    <w:lvl w:ilvl="0" w:tplc="379A69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CD90F91"/>
    <w:multiLevelType w:val="multilevel"/>
    <w:tmpl w:val="D8C206E4"/>
    <w:lvl w:ilvl="0">
      <w:numFmt w:val="bullet"/>
      <w:lvlText w:val="−"/>
      <w:lvlJc w:val="left"/>
      <w:pPr>
        <w:tabs>
          <w:tab w:val="num" w:pos="360"/>
        </w:tabs>
        <w:bidi/>
        <w:ind w:left="360" w:hanging="360"/>
      </w:pPr>
      <w:rPr>
        <w:rFonts w:ascii="Arial" w:eastAsia="Arial" w:hAnsi="Arial" w:cs="Arial"/>
        <w:b w:val="0"/>
        <w:bCs w:val="0"/>
        <w:i w:val="0"/>
        <w:iCs w:val="0"/>
        <w:position w:val="0"/>
        <w:sz w:val="22"/>
        <w:szCs w:val="22"/>
        <w:rtl/>
        <w:lang w:val="ar-SA" w:bidi="ar-SA"/>
      </w:rPr>
    </w:lvl>
    <w:lvl w:ilvl="1">
      <w:start w:val="1"/>
      <w:numFmt w:val="bullet"/>
      <w:lvlText w:val="o"/>
      <w:lvlJc w:val="left"/>
      <w:pPr>
        <w:tabs>
          <w:tab w:val="num" w:pos="1560"/>
        </w:tabs>
        <w:bidi/>
        <w:ind w:left="1560" w:hanging="480"/>
      </w:pPr>
      <w:rPr>
        <w:rFonts w:ascii="Arial" w:eastAsia="Arial" w:hAnsi="Arial" w:cs="Arial"/>
        <w:b w:val="0"/>
        <w:bCs w:val="0"/>
        <w:i w:val="0"/>
        <w:iCs w:val="0"/>
        <w:position w:val="0"/>
        <w:sz w:val="32"/>
        <w:szCs w:val="32"/>
        <w:rtl/>
        <w:lang w:val="ar-SA" w:bidi="ar-SA"/>
      </w:rPr>
    </w:lvl>
    <w:lvl w:ilvl="2">
      <w:start w:val="1"/>
      <w:numFmt w:val="bullet"/>
      <w:lvlText w:val="▪"/>
      <w:lvlJc w:val="left"/>
      <w:pPr>
        <w:tabs>
          <w:tab w:val="num" w:pos="2280"/>
        </w:tabs>
        <w:bidi/>
        <w:ind w:left="2280" w:hanging="480"/>
      </w:pPr>
      <w:rPr>
        <w:rFonts w:ascii="Arial" w:eastAsia="Arial" w:hAnsi="Arial" w:cs="Arial"/>
        <w:b w:val="0"/>
        <w:bCs w:val="0"/>
        <w:i w:val="0"/>
        <w:iCs w:val="0"/>
        <w:position w:val="0"/>
        <w:sz w:val="32"/>
        <w:szCs w:val="32"/>
        <w:rtl/>
        <w:lang w:val="ar-SA" w:bidi="ar-SA"/>
      </w:rPr>
    </w:lvl>
    <w:lvl w:ilvl="3">
      <w:start w:val="1"/>
      <w:numFmt w:val="bullet"/>
      <w:lvlText w:val="•"/>
      <w:lvlJc w:val="left"/>
      <w:pPr>
        <w:tabs>
          <w:tab w:val="num" w:pos="3000"/>
        </w:tabs>
        <w:bidi/>
        <w:ind w:left="3000" w:hanging="480"/>
      </w:pPr>
      <w:rPr>
        <w:rFonts w:ascii="Arial" w:eastAsia="Arial" w:hAnsi="Arial" w:cs="Arial"/>
        <w:b w:val="0"/>
        <w:bCs w:val="0"/>
        <w:i w:val="0"/>
        <w:iCs w:val="0"/>
        <w:position w:val="0"/>
        <w:sz w:val="32"/>
        <w:szCs w:val="32"/>
        <w:rtl/>
        <w:lang w:val="ar-SA" w:bidi="ar-SA"/>
      </w:rPr>
    </w:lvl>
    <w:lvl w:ilvl="4">
      <w:start w:val="1"/>
      <w:numFmt w:val="bullet"/>
      <w:lvlText w:val="o"/>
      <w:lvlJc w:val="left"/>
      <w:pPr>
        <w:tabs>
          <w:tab w:val="num" w:pos="3720"/>
        </w:tabs>
        <w:bidi/>
        <w:ind w:left="3720" w:hanging="480"/>
      </w:pPr>
      <w:rPr>
        <w:rFonts w:ascii="Arial" w:eastAsia="Arial" w:hAnsi="Arial" w:cs="Arial"/>
        <w:b w:val="0"/>
        <w:bCs w:val="0"/>
        <w:i w:val="0"/>
        <w:iCs w:val="0"/>
        <w:position w:val="0"/>
        <w:sz w:val="32"/>
        <w:szCs w:val="32"/>
        <w:rtl/>
        <w:lang w:val="ar-SA" w:bidi="ar-SA"/>
      </w:rPr>
    </w:lvl>
    <w:lvl w:ilvl="5">
      <w:start w:val="1"/>
      <w:numFmt w:val="bullet"/>
      <w:lvlText w:val="▪"/>
      <w:lvlJc w:val="left"/>
      <w:pPr>
        <w:tabs>
          <w:tab w:val="num" w:pos="4440"/>
        </w:tabs>
        <w:bidi/>
        <w:ind w:left="4440" w:hanging="480"/>
      </w:pPr>
      <w:rPr>
        <w:rFonts w:ascii="Arial" w:eastAsia="Arial" w:hAnsi="Arial" w:cs="Arial"/>
        <w:b w:val="0"/>
        <w:bCs w:val="0"/>
        <w:i w:val="0"/>
        <w:iCs w:val="0"/>
        <w:position w:val="0"/>
        <w:sz w:val="32"/>
        <w:szCs w:val="32"/>
        <w:rtl/>
        <w:lang w:val="ar-SA" w:bidi="ar-SA"/>
      </w:rPr>
    </w:lvl>
    <w:lvl w:ilvl="6">
      <w:start w:val="1"/>
      <w:numFmt w:val="bullet"/>
      <w:lvlText w:val="•"/>
      <w:lvlJc w:val="left"/>
      <w:pPr>
        <w:tabs>
          <w:tab w:val="num" w:pos="5160"/>
        </w:tabs>
        <w:bidi/>
        <w:ind w:left="5160" w:hanging="480"/>
      </w:pPr>
      <w:rPr>
        <w:rFonts w:ascii="Arial" w:eastAsia="Arial" w:hAnsi="Arial" w:cs="Arial"/>
        <w:b w:val="0"/>
        <w:bCs w:val="0"/>
        <w:i w:val="0"/>
        <w:iCs w:val="0"/>
        <w:position w:val="0"/>
        <w:sz w:val="32"/>
        <w:szCs w:val="32"/>
        <w:rtl/>
        <w:lang w:val="ar-SA" w:bidi="ar-SA"/>
      </w:rPr>
    </w:lvl>
    <w:lvl w:ilvl="7">
      <w:start w:val="1"/>
      <w:numFmt w:val="bullet"/>
      <w:lvlText w:val="o"/>
      <w:lvlJc w:val="left"/>
      <w:pPr>
        <w:tabs>
          <w:tab w:val="num" w:pos="5880"/>
        </w:tabs>
        <w:bidi/>
        <w:ind w:left="5880" w:hanging="480"/>
      </w:pPr>
      <w:rPr>
        <w:rFonts w:ascii="Arial" w:eastAsia="Arial" w:hAnsi="Arial" w:cs="Arial"/>
        <w:b w:val="0"/>
        <w:bCs w:val="0"/>
        <w:i w:val="0"/>
        <w:iCs w:val="0"/>
        <w:position w:val="0"/>
        <w:sz w:val="32"/>
        <w:szCs w:val="32"/>
        <w:rtl/>
        <w:lang w:val="ar-SA" w:bidi="ar-SA"/>
      </w:rPr>
    </w:lvl>
    <w:lvl w:ilvl="8">
      <w:start w:val="1"/>
      <w:numFmt w:val="bullet"/>
      <w:lvlText w:val="▪"/>
      <w:lvlJc w:val="left"/>
      <w:pPr>
        <w:tabs>
          <w:tab w:val="num" w:pos="6600"/>
        </w:tabs>
        <w:bidi/>
        <w:ind w:left="6600" w:hanging="480"/>
      </w:pPr>
      <w:rPr>
        <w:rFonts w:ascii="Arial" w:eastAsia="Arial" w:hAnsi="Arial" w:cs="Arial"/>
        <w:b w:val="0"/>
        <w:bCs w:val="0"/>
        <w:i w:val="0"/>
        <w:iCs w:val="0"/>
        <w:position w:val="0"/>
        <w:sz w:val="32"/>
        <w:szCs w:val="32"/>
        <w:rtl/>
        <w:lang w:val="ar-SA" w:bidi="ar-SA"/>
      </w:rPr>
    </w:lvl>
  </w:abstractNum>
  <w:abstractNum w:abstractNumId="2">
    <w:nsid w:val="3D634BF3"/>
    <w:multiLevelType w:val="hybridMultilevel"/>
    <w:tmpl w:val="AC56EC8A"/>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46155864"/>
    <w:multiLevelType w:val="multilevel"/>
    <w:tmpl w:val="93362CCA"/>
    <w:lvl w:ilvl="0">
      <w:numFmt w:val="bullet"/>
      <w:lvlText w:val="−"/>
      <w:lvlJc w:val="left"/>
      <w:pPr>
        <w:tabs>
          <w:tab w:val="num" w:pos="360"/>
        </w:tabs>
        <w:bidi/>
        <w:ind w:left="360" w:hanging="360"/>
      </w:pPr>
      <w:rPr>
        <w:rFonts w:ascii="Arial" w:eastAsia="Arial" w:hAnsi="Arial" w:cs="Arial"/>
        <w:b w:val="0"/>
        <w:bCs w:val="0"/>
        <w:i w:val="0"/>
        <w:iCs w:val="0"/>
        <w:position w:val="0"/>
        <w:sz w:val="22"/>
        <w:szCs w:val="22"/>
        <w:rtl/>
        <w:lang w:val="ar-SA" w:bidi="ar-SA"/>
      </w:rPr>
    </w:lvl>
    <w:lvl w:ilvl="1">
      <w:start w:val="1"/>
      <w:numFmt w:val="bullet"/>
      <w:lvlText w:val="o"/>
      <w:lvlJc w:val="left"/>
      <w:pPr>
        <w:tabs>
          <w:tab w:val="num" w:pos="1560"/>
        </w:tabs>
        <w:bidi/>
        <w:ind w:left="1560" w:hanging="480"/>
      </w:pPr>
      <w:rPr>
        <w:rFonts w:ascii="Arial" w:eastAsia="Arial" w:hAnsi="Arial" w:cs="Arial"/>
        <w:b w:val="0"/>
        <w:bCs w:val="0"/>
        <w:i w:val="0"/>
        <w:iCs w:val="0"/>
        <w:position w:val="0"/>
        <w:sz w:val="32"/>
        <w:szCs w:val="32"/>
        <w:rtl/>
        <w:lang w:val="ar-SA" w:bidi="ar-SA"/>
      </w:rPr>
    </w:lvl>
    <w:lvl w:ilvl="2">
      <w:start w:val="1"/>
      <w:numFmt w:val="bullet"/>
      <w:lvlText w:val="▪"/>
      <w:lvlJc w:val="left"/>
      <w:pPr>
        <w:tabs>
          <w:tab w:val="num" w:pos="2280"/>
        </w:tabs>
        <w:bidi/>
        <w:ind w:left="2280" w:hanging="480"/>
      </w:pPr>
      <w:rPr>
        <w:rFonts w:ascii="Arial" w:eastAsia="Arial" w:hAnsi="Arial" w:cs="Arial"/>
        <w:b w:val="0"/>
        <w:bCs w:val="0"/>
        <w:i w:val="0"/>
        <w:iCs w:val="0"/>
        <w:position w:val="0"/>
        <w:sz w:val="32"/>
        <w:szCs w:val="32"/>
        <w:rtl/>
        <w:lang w:val="ar-SA" w:bidi="ar-SA"/>
      </w:rPr>
    </w:lvl>
    <w:lvl w:ilvl="3">
      <w:start w:val="1"/>
      <w:numFmt w:val="bullet"/>
      <w:lvlText w:val="•"/>
      <w:lvlJc w:val="left"/>
      <w:pPr>
        <w:tabs>
          <w:tab w:val="num" w:pos="3000"/>
        </w:tabs>
        <w:bidi/>
        <w:ind w:left="3000" w:hanging="480"/>
      </w:pPr>
      <w:rPr>
        <w:rFonts w:ascii="Arial" w:eastAsia="Arial" w:hAnsi="Arial" w:cs="Arial"/>
        <w:b w:val="0"/>
        <w:bCs w:val="0"/>
        <w:i w:val="0"/>
        <w:iCs w:val="0"/>
        <w:position w:val="0"/>
        <w:sz w:val="32"/>
        <w:szCs w:val="32"/>
        <w:rtl/>
        <w:lang w:val="ar-SA" w:bidi="ar-SA"/>
      </w:rPr>
    </w:lvl>
    <w:lvl w:ilvl="4">
      <w:start w:val="1"/>
      <w:numFmt w:val="bullet"/>
      <w:lvlText w:val="o"/>
      <w:lvlJc w:val="left"/>
      <w:pPr>
        <w:tabs>
          <w:tab w:val="num" w:pos="3720"/>
        </w:tabs>
        <w:bidi/>
        <w:ind w:left="3720" w:hanging="480"/>
      </w:pPr>
      <w:rPr>
        <w:rFonts w:ascii="Arial" w:eastAsia="Arial" w:hAnsi="Arial" w:cs="Arial"/>
        <w:b w:val="0"/>
        <w:bCs w:val="0"/>
        <w:i w:val="0"/>
        <w:iCs w:val="0"/>
        <w:position w:val="0"/>
        <w:sz w:val="32"/>
        <w:szCs w:val="32"/>
        <w:rtl/>
        <w:lang w:val="ar-SA" w:bidi="ar-SA"/>
      </w:rPr>
    </w:lvl>
    <w:lvl w:ilvl="5">
      <w:start w:val="1"/>
      <w:numFmt w:val="bullet"/>
      <w:lvlText w:val="▪"/>
      <w:lvlJc w:val="left"/>
      <w:pPr>
        <w:tabs>
          <w:tab w:val="num" w:pos="4440"/>
        </w:tabs>
        <w:bidi/>
        <w:ind w:left="4440" w:hanging="480"/>
      </w:pPr>
      <w:rPr>
        <w:rFonts w:ascii="Arial" w:eastAsia="Arial" w:hAnsi="Arial" w:cs="Arial"/>
        <w:b w:val="0"/>
        <w:bCs w:val="0"/>
        <w:i w:val="0"/>
        <w:iCs w:val="0"/>
        <w:position w:val="0"/>
        <w:sz w:val="32"/>
        <w:szCs w:val="32"/>
        <w:rtl/>
        <w:lang w:val="ar-SA" w:bidi="ar-SA"/>
      </w:rPr>
    </w:lvl>
    <w:lvl w:ilvl="6">
      <w:start w:val="1"/>
      <w:numFmt w:val="bullet"/>
      <w:lvlText w:val="•"/>
      <w:lvlJc w:val="left"/>
      <w:pPr>
        <w:tabs>
          <w:tab w:val="num" w:pos="5160"/>
        </w:tabs>
        <w:bidi/>
        <w:ind w:left="5160" w:hanging="480"/>
      </w:pPr>
      <w:rPr>
        <w:rFonts w:ascii="Arial" w:eastAsia="Arial" w:hAnsi="Arial" w:cs="Arial"/>
        <w:b w:val="0"/>
        <w:bCs w:val="0"/>
        <w:i w:val="0"/>
        <w:iCs w:val="0"/>
        <w:position w:val="0"/>
        <w:sz w:val="32"/>
        <w:szCs w:val="32"/>
        <w:rtl/>
        <w:lang w:val="ar-SA" w:bidi="ar-SA"/>
      </w:rPr>
    </w:lvl>
    <w:lvl w:ilvl="7">
      <w:start w:val="1"/>
      <w:numFmt w:val="bullet"/>
      <w:lvlText w:val="o"/>
      <w:lvlJc w:val="left"/>
      <w:pPr>
        <w:tabs>
          <w:tab w:val="num" w:pos="5880"/>
        </w:tabs>
        <w:bidi/>
        <w:ind w:left="5880" w:hanging="480"/>
      </w:pPr>
      <w:rPr>
        <w:rFonts w:ascii="Arial" w:eastAsia="Arial" w:hAnsi="Arial" w:cs="Arial"/>
        <w:b w:val="0"/>
        <w:bCs w:val="0"/>
        <w:i w:val="0"/>
        <w:iCs w:val="0"/>
        <w:position w:val="0"/>
        <w:sz w:val="32"/>
        <w:szCs w:val="32"/>
        <w:rtl/>
        <w:lang w:val="ar-SA" w:bidi="ar-SA"/>
      </w:rPr>
    </w:lvl>
    <w:lvl w:ilvl="8">
      <w:start w:val="1"/>
      <w:numFmt w:val="bullet"/>
      <w:lvlText w:val="▪"/>
      <w:lvlJc w:val="left"/>
      <w:pPr>
        <w:tabs>
          <w:tab w:val="num" w:pos="6600"/>
        </w:tabs>
        <w:bidi/>
        <w:ind w:left="6600" w:hanging="480"/>
      </w:pPr>
      <w:rPr>
        <w:rFonts w:ascii="Arial" w:eastAsia="Arial" w:hAnsi="Arial" w:cs="Arial"/>
        <w:b w:val="0"/>
        <w:bCs w:val="0"/>
        <w:i w:val="0"/>
        <w:iCs w:val="0"/>
        <w:position w:val="0"/>
        <w:sz w:val="32"/>
        <w:szCs w:val="32"/>
        <w:rtl/>
        <w:lang w:val="ar-SA" w:bidi="ar-SA"/>
      </w:rPr>
    </w:lvl>
  </w:abstractNum>
  <w:abstractNum w:abstractNumId="4">
    <w:nsid w:val="52C76775"/>
    <w:multiLevelType w:val="multilevel"/>
    <w:tmpl w:val="86E0E0D0"/>
    <w:lvl w:ilvl="0">
      <w:numFmt w:val="bullet"/>
      <w:lvlText w:val="−"/>
      <w:lvlJc w:val="left"/>
      <w:pPr>
        <w:tabs>
          <w:tab w:val="num" w:pos="360"/>
        </w:tabs>
        <w:bidi/>
        <w:ind w:left="360" w:hanging="360"/>
      </w:pPr>
      <w:rPr>
        <w:rFonts w:ascii="Arial" w:eastAsia="Arial" w:hAnsi="Arial" w:cs="Arial"/>
        <w:b w:val="0"/>
        <w:bCs w:val="0"/>
        <w:i w:val="0"/>
        <w:iCs w:val="0"/>
        <w:position w:val="0"/>
        <w:sz w:val="22"/>
        <w:szCs w:val="22"/>
        <w:rtl/>
        <w:lang w:val="ar-SA" w:bidi="ar-SA"/>
      </w:rPr>
    </w:lvl>
    <w:lvl w:ilvl="1">
      <w:start w:val="1"/>
      <w:numFmt w:val="bullet"/>
      <w:lvlText w:val="o"/>
      <w:lvlJc w:val="left"/>
      <w:pPr>
        <w:tabs>
          <w:tab w:val="num" w:pos="1560"/>
        </w:tabs>
        <w:bidi/>
        <w:ind w:left="1560" w:hanging="480"/>
      </w:pPr>
      <w:rPr>
        <w:rFonts w:ascii="Arial" w:eastAsia="Arial" w:hAnsi="Arial" w:cs="Arial"/>
        <w:b w:val="0"/>
        <w:bCs w:val="0"/>
        <w:i w:val="0"/>
        <w:iCs w:val="0"/>
        <w:position w:val="0"/>
        <w:sz w:val="32"/>
        <w:szCs w:val="32"/>
        <w:rtl/>
        <w:lang w:val="ar-SA" w:bidi="ar-SA"/>
      </w:rPr>
    </w:lvl>
    <w:lvl w:ilvl="2">
      <w:start w:val="1"/>
      <w:numFmt w:val="bullet"/>
      <w:lvlText w:val="▪"/>
      <w:lvlJc w:val="left"/>
      <w:pPr>
        <w:tabs>
          <w:tab w:val="num" w:pos="2280"/>
        </w:tabs>
        <w:bidi/>
        <w:ind w:left="2280" w:hanging="480"/>
      </w:pPr>
      <w:rPr>
        <w:rFonts w:ascii="Arial" w:eastAsia="Arial" w:hAnsi="Arial" w:cs="Arial"/>
        <w:b w:val="0"/>
        <w:bCs w:val="0"/>
        <w:i w:val="0"/>
        <w:iCs w:val="0"/>
        <w:position w:val="0"/>
        <w:sz w:val="32"/>
        <w:szCs w:val="32"/>
        <w:rtl/>
        <w:lang w:val="ar-SA" w:bidi="ar-SA"/>
      </w:rPr>
    </w:lvl>
    <w:lvl w:ilvl="3">
      <w:start w:val="1"/>
      <w:numFmt w:val="bullet"/>
      <w:lvlText w:val="•"/>
      <w:lvlJc w:val="left"/>
      <w:pPr>
        <w:tabs>
          <w:tab w:val="num" w:pos="3000"/>
        </w:tabs>
        <w:bidi/>
        <w:ind w:left="3000" w:hanging="480"/>
      </w:pPr>
      <w:rPr>
        <w:rFonts w:ascii="Arial" w:eastAsia="Arial" w:hAnsi="Arial" w:cs="Arial"/>
        <w:b w:val="0"/>
        <w:bCs w:val="0"/>
        <w:i w:val="0"/>
        <w:iCs w:val="0"/>
        <w:position w:val="0"/>
        <w:sz w:val="32"/>
        <w:szCs w:val="32"/>
        <w:rtl/>
        <w:lang w:val="ar-SA" w:bidi="ar-SA"/>
      </w:rPr>
    </w:lvl>
    <w:lvl w:ilvl="4">
      <w:start w:val="1"/>
      <w:numFmt w:val="bullet"/>
      <w:lvlText w:val="o"/>
      <w:lvlJc w:val="left"/>
      <w:pPr>
        <w:tabs>
          <w:tab w:val="num" w:pos="3720"/>
        </w:tabs>
        <w:bidi/>
        <w:ind w:left="3720" w:hanging="480"/>
      </w:pPr>
      <w:rPr>
        <w:rFonts w:ascii="Arial" w:eastAsia="Arial" w:hAnsi="Arial" w:cs="Arial"/>
        <w:b w:val="0"/>
        <w:bCs w:val="0"/>
        <w:i w:val="0"/>
        <w:iCs w:val="0"/>
        <w:position w:val="0"/>
        <w:sz w:val="32"/>
        <w:szCs w:val="32"/>
        <w:rtl/>
        <w:lang w:val="ar-SA" w:bidi="ar-SA"/>
      </w:rPr>
    </w:lvl>
    <w:lvl w:ilvl="5">
      <w:start w:val="1"/>
      <w:numFmt w:val="bullet"/>
      <w:lvlText w:val="▪"/>
      <w:lvlJc w:val="left"/>
      <w:pPr>
        <w:tabs>
          <w:tab w:val="num" w:pos="4440"/>
        </w:tabs>
        <w:bidi/>
        <w:ind w:left="4440" w:hanging="480"/>
      </w:pPr>
      <w:rPr>
        <w:rFonts w:ascii="Arial" w:eastAsia="Arial" w:hAnsi="Arial" w:cs="Arial"/>
        <w:b w:val="0"/>
        <w:bCs w:val="0"/>
        <w:i w:val="0"/>
        <w:iCs w:val="0"/>
        <w:position w:val="0"/>
        <w:sz w:val="32"/>
        <w:szCs w:val="32"/>
        <w:rtl/>
        <w:lang w:val="ar-SA" w:bidi="ar-SA"/>
      </w:rPr>
    </w:lvl>
    <w:lvl w:ilvl="6">
      <w:start w:val="1"/>
      <w:numFmt w:val="bullet"/>
      <w:lvlText w:val="•"/>
      <w:lvlJc w:val="left"/>
      <w:pPr>
        <w:tabs>
          <w:tab w:val="num" w:pos="5160"/>
        </w:tabs>
        <w:bidi/>
        <w:ind w:left="5160" w:hanging="480"/>
      </w:pPr>
      <w:rPr>
        <w:rFonts w:ascii="Arial" w:eastAsia="Arial" w:hAnsi="Arial" w:cs="Arial"/>
        <w:b w:val="0"/>
        <w:bCs w:val="0"/>
        <w:i w:val="0"/>
        <w:iCs w:val="0"/>
        <w:position w:val="0"/>
        <w:sz w:val="32"/>
        <w:szCs w:val="32"/>
        <w:rtl/>
        <w:lang w:val="ar-SA" w:bidi="ar-SA"/>
      </w:rPr>
    </w:lvl>
    <w:lvl w:ilvl="7">
      <w:start w:val="1"/>
      <w:numFmt w:val="bullet"/>
      <w:lvlText w:val="o"/>
      <w:lvlJc w:val="left"/>
      <w:pPr>
        <w:tabs>
          <w:tab w:val="num" w:pos="5880"/>
        </w:tabs>
        <w:bidi/>
        <w:ind w:left="5880" w:hanging="480"/>
      </w:pPr>
      <w:rPr>
        <w:rFonts w:ascii="Arial" w:eastAsia="Arial" w:hAnsi="Arial" w:cs="Arial"/>
        <w:b w:val="0"/>
        <w:bCs w:val="0"/>
        <w:i w:val="0"/>
        <w:iCs w:val="0"/>
        <w:position w:val="0"/>
        <w:sz w:val="32"/>
        <w:szCs w:val="32"/>
        <w:rtl/>
        <w:lang w:val="ar-SA" w:bidi="ar-SA"/>
      </w:rPr>
    </w:lvl>
    <w:lvl w:ilvl="8">
      <w:start w:val="1"/>
      <w:numFmt w:val="bullet"/>
      <w:lvlText w:val="▪"/>
      <w:lvlJc w:val="left"/>
      <w:pPr>
        <w:tabs>
          <w:tab w:val="num" w:pos="6600"/>
        </w:tabs>
        <w:bidi/>
        <w:ind w:left="6600" w:hanging="480"/>
      </w:pPr>
      <w:rPr>
        <w:rFonts w:ascii="Arial" w:eastAsia="Arial" w:hAnsi="Arial" w:cs="Arial"/>
        <w:b w:val="0"/>
        <w:bCs w:val="0"/>
        <w:i w:val="0"/>
        <w:iCs w:val="0"/>
        <w:position w:val="0"/>
        <w:sz w:val="32"/>
        <w:szCs w:val="32"/>
        <w:rtl/>
        <w:lang w:val="ar-SA" w:bidi="ar-SA"/>
      </w:rPr>
    </w:lvl>
  </w:abstractNum>
  <w:abstractNum w:abstractNumId="5">
    <w:nsid w:val="68E74518"/>
    <w:multiLevelType w:val="multilevel"/>
    <w:tmpl w:val="FEBE7AD4"/>
    <w:lvl w:ilvl="0">
      <w:numFmt w:val="bullet"/>
      <w:lvlText w:val="−"/>
      <w:lvlJc w:val="left"/>
      <w:pPr>
        <w:tabs>
          <w:tab w:val="num" w:pos="360"/>
        </w:tabs>
        <w:bidi/>
        <w:ind w:left="360" w:hanging="360"/>
      </w:pPr>
      <w:rPr>
        <w:rFonts w:ascii="Arial" w:eastAsia="Arial" w:hAnsi="Arial" w:cs="Arial"/>
        <w:b w:val="0"/>
        <w:bCs w:val="0"/>
        <w:i w:val="0"/>
        <w:iCs w:val="0"/>
        <w:position w:val="0"/>
        <w:sz w:val="22"/>
        <w:szCs w:val="22"/>
        <w:rtl/>
        <w:lang w:val="ar-SA" w:bidi="ar-SA"/>
      </w:rPr>
    </w:lvl>
    <w:lvl w:ilvl="1">
      <w:start w:val="1"/>
      <w:numFmt w:val="bullet"/>
      <w:lvlText w:val="o"/>
      <w:lvlJc w:val="left"/>
      <w:pPr>
        <w:tabs>
          <w:tab w:val="num" w:pos="1560"/>
        </w:tabs>
        <w:bidi/>
        <w:ind w:left="1560" w:hanging="480"/>
      </w:pPr>
      <w:rPr>
        <w:rFonts w:ascii="Arial" w:eastAsia="Arial" w:hAnsi="Arial" w:cs="Arial"/>
        <w:b w:val="0"/>
        <w:bCs w:val="0"/>
        <w:i w:val="0"/>
        <w:iCs w:val="0"/>
        <w:position w:val="0"/>
        <w:sz w:val="32"/>
        <w:szCs w:val="32"/>
        <w:rtl/>
        <w:lang w:val="ar-SA" w:bidi="ar-SA"/>
      </w:rPr>
    </w:lvl>
    <w:lvl w:ilvl="2">
      <w:start w:val="1"/>
      <w:numFmt w:val="bullet"/>
      <w:lvlText w:val="▪"/>
      <w:lvlJc w:val="left"/>
      <w:pPr>
        <w:tabs>
          <w:tab w:val="num" w:pos="2280"/>
        </w:tabs>
        <w:bidi/>
        <w:ind w:left="2280" w:hanging="480"/>
      </w:pPr>
      <w:rPr>
        <w:rFonts w:ascii="Arial" w:eastAsia="Arial" w:hAnsi="Arial" w:cs="Arial"/>
        <w:b w:val="0"/>
        <w:bCs w:val="0"/>
        <w:i w:val="0"/>
        <w:iCs w:val="0"/>
        <w:position w:val="0"/>
        <w:sz w:val="32"/>
        <w:szCs w:val="32"/>
        <w:rtl/>
        <w:lang w:val="ar-SA" w:bidi="ar-SA"/>
      </w:rPr>
    </w:lvl>
    <w:lvl w:ilvl="3">
      <w:start w:val="1"/>
      <w:numFmt w:val="bullet"/>
      <w:lvlText w:val="•"/>
      <w:lvlJc w:val="left"/>
      <w:pPr>
        <w:tabs>
          <w:tab w:val="num" w:pos="3000"/>
        </w:tabs>
        <w:bidi/>
        <w:ind w:left="3000" w:hanging="480"/>
      </w:pPr>
      <w:rPr>
        <w:rFonts w:ascii="Arial" w:eastAsia="Arial" w:hAnsi="Arial" w:cs="Arial"/>
        <w:b w:val="0"/>
        <w:bCs w:val="0"/>
        <w:i w:val="0"/>
        <w:iCs w:val="0"/>
        <w:position w:val="0"/>
        <w:sz w:val="32"/>
        <w:szCs w:val="32"/>
        <w:rtl/>
        <w:lang w:val="ar-SA" w:bidi="ar-SA"/>
      </w:rPr>
    </w:lvl>
    <w:lvl w:ilvl="4">
      <w:start w:val="1"/>
      <w:numFmt w:val="bullet"/>
      <w:lvlText w:val="o"/>
      <w:lvlJc w:val="left"/>
      <w:pPr>
        <w:tabs>
          <w:tab w:val="num" w:pos="3720"/>
        </w:tabs>
        <w:bidi/>
        <w:ind w:left="3720" w:hanging="480"/>
      </w:pPr>
      <w:rPr>
        <w:rFonts w:ascii="Arial" w:eastAsia="Arial" w:hAnsi="Arial" w:cs="Arial"/>
        <w:b w:val="0"/>
        <w:bCs w:val="0"/>
        <w:i w:val="0"/>
        <w:iCs w:val="0"/>
        <w:position w:val="0"/>
        <w:sz w:val="32"/>
        <w:szCs w:val="32"/>
        <w:rtl/>
        <w:lang w:val="ar-SA" w:bidi="ar-SA"/>
      </w:rPr>
    </w:lvl>
    <w:lvl w:ilvl="5">
      <w:start w:val="1"/>
      <w:numFmt w:val="bullet"/>
      <w:lvlText w:val="▪"/>
      <w:lvlJc w:val="left"/>
      <w:pPr>
        <w:tabs>
          <w:tab w:val="num" w:pos="4440"/>
        </w:tabs>
        <w:bidi/>
        <w:ind w:left="4440" w:hanging="480"/>
      </w:pPr>
      <w:rPr>
        <w:rFonts w:ascii="Arial" w:eastAsia="Arial" w:hAnsi="Arial" w:cs="Arial"/>
        <w:b w:val="0"/>
        <w:bCs w:val="0"/>
        <w:i w:val="0"/>
        <w:iCs w:val="0"/>
        <w:position w:val="0"/>
        <w:sz w:val="32"/>
        <w:szCs w:val="32"/>
        <w:rtl/>
        <w:lang w:val="ar-SA" w:bidi="ar-SA"/>
      </w:rPr>
    </w:lvl>
    <w:lvl w:ilvl="6">
      <w:start w:val="1"/>
      <w:numFmt w:val="bullet"/>
      <w:lvlText w:val="•"/>
      <w:lvlJc w:val="left"/>
      <w:pPr>
        <w:tabs>
          <w:tab w:val="num" w:pos="5160"/>
        </w:tabs>
        <w:bidi/>
        <w:ind w:left="5160" w:hanging="480"/>
      </w:pPr>
      <w:rPr>
        <w:rFonts w:ascii="Arial" w:eastAsia="Arial" w:hAnsi="Arial" w:cs="Arial"/>
        <w:b w:val="0"/>
        <w:bCs w:val="0"/>
        <w:i w:val="0"/>
        <w:iCs w:val="0"/>
        <w:position w:val="0"/>
        <w:sz w:val="32"/>
        <w:szCs w:val="32"/>
        <w:rtl/>
        <w:lang w:val="ar-SA" w:bidi="ar-SA"/>
      </w:rPr>
    </w:lvl>
    <w:lvl w:ilvl="7">
      <w:start w:val="1"/>
      <w:numFmt w:val="bullet"/>
      <w:lvlText w:val="o"/>
      <w:lvlJc w:val="left"/>
      <w:pPr>
        <w:tabs>
          <w:tab w:val="num" w:pos="5880"/>
        </w:tabs>
        <w:bidi/>
        <w:ind w:left="5880" w:hanging="480"/>
      </w:pPr>
      <w:rPr>
        <w:rFonts w:ascii="Arial" w:eastAsia="Arial" w:hAnsi="Arial" w:cs="Arial"/>
        <w:b w:val="0"/>
        <w:bCs w:val="0"/>
        <w:i w:val="0"/>
        <w:iCs w:val="0"/>
        <w:position w:val="0"/>
        <w:sz w:val="32"/>
        <w:szCs w:val="32"/>
        <w:rtl/>
        <w:lang w:val="ar-SA" w:bidi="ar-SA"/>
      </w:rPr>
    </w:lvl>
    <w:lvl w:ilvl="8">
      <w:start w:val="1"/>
      <w:numFmt w:val="bullet"/>
      <w:lvlText w:val="▪"/>
      <w:lvlJc w:val="left"/>
      <w:pPr>
        <w:tabs>
          <w:tab w:val="num" w:pos="6600"/>
        </w:tabs>
        <w:bidi/>
        <w:ind w:left="6600" w:hanging="480"/>
      </w:pPr>
      <w:rPr>
        <w:rFonts w:ascii="Arial" w:eastAsia="Arial" w:hAnsi="Arial" w:cs="Arial"/>
        <w:b w:val="0"/>
        <w:bCs w:val="0"/>
        <w:i w:val="0"/>
        <w:iCs w:val="0"/>
        <w:position w:val="0"/>
        <w:sz w:val="32"/>
        <w:szCs w:val="32"/>
        <w:rtl/>
        <w:lang w:val="ar-SA" w:bidi="ar-SA"/>
      </w:rPr>
    </w:lvl>
  </w:abstractNum>
  <w:abstractNum w:abstractNumId="6">
    <w:nsid w:val="6A0A4ACA"/>
    <w:multiLevelType w:val="hybridMultilevel"/>
    <w:tmpl w:val="F7D43AC2"/>
    <w:lvl w:ilvl="0" w:tplc="379A69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F3731C6"/>
    <w:multiLevelType w:val="multilevel"/>
    <w:tmpl w:val="50A66600"/>
    <w:lvl w:ilvl="0">
      <w:numFmt w:val="bullet"/>
      <w:lvlText w:val="−"/>
      <w:lvlJc w:val="left"/>
      <w:pPr>
        <w:tabs>
          <w:tab w:val="num" w:pos="360"/>
        </w:tabs>
        <w:bidi/>
        <w:ind w:left="360" w:hanging="360"/>
      </w:pPr>
      <w:rPr>
        <w:rFonts w:ascii="Arial" w:eastAsia="Arial" w:hAnsi="Arial" w:cs="Arial"/>
        <w:b w:val="0"/>
        <w:bCs w:val="0"/>
        <w:i w:val="0"/>
        <w:iCs w:val="0"/>
        <w:position w:val="0"/>
        <w:sz w:val="22"/>
        <w:szCs w:val="22"/>
        <w:rtl/>
        <w:lang w:val="ar-SA" w:bidi="ar-SA"/>
      </w:rPr>
    </w:lvl>
    <w:lvl w:ilvl="1">
      <w:start w:val="1"/>
      <w:numFmt w:val="bullet"/>
      <w:lvlText w:val="o"/>
      <w:lvlJc w:val="left"/>
      <w:pPr>
        <w:tabs>
          <w:tab w:val="num" w:pos="1560"/>
        </w:tabs>
        <w:bidi/>
        <w:ind w:left="1560" w:hanging="480"/>
      </w:pPr>
      <w:rPr>
        <w:rFonts w:ascii="Arial" w:eastAsia="Arial" w:hAnsi="Arial" w:cs="Arial"/>
        <w:b w:val="0"/>
        <w:bCs w:val="0"/>
        <w:i w:val="0"/>
        <w:iCs w:val="0"/>
        <w:position w:val="0"/>
        <w:sz w:val="32"/>
        <w:szCs w:val="32"/>
        <w:rtl/>
        <w:lang w:val="ar-SA" w:bidi="ar-SA"/>
      </w:rPr>
    </w:lvl>
    <w:lvl w:ilvl="2">
      <w:start w:val="1"/>
      <w:numFmt w:val="bullet"/>
      <w:lvlText w:val="▪"/>
      <w:lvlJc w:val="left"/>
      <w:pPr>
        <w:tabs>
          <w:tab w:val="num" w:pos="2280"/>
        </w:tabs>
        <w:bidi/>
        <w:ind w:left="2280" w:hanging="480"/>
      </w:pPr>
      <w:rPr>
        <w:rFonts w:ascii="Arial" w:eastAsia="Arial" w:hAnsi="Arial" w:cs="Arial"/>
        <w:b w:val="0"/>
        <w:bCs w:val="0"/>
        <w:i w:val="0"/>
        <w:iCs w:val="0"/>
        <w:position w:val="0"/>
        <w:sz w:val="32"/>
        <w:szCs w:val="32"/>
        <w:rtl/>
        <w:lang w:val="ar-SA" w:bidi="ar-SA"/>
      </w:rPr>
    </w:lvl>
    <w:lvl w:ilvl="3">
      <w:start w:val="1"/>
      <w:numFmt w:val="bullet"/>
      <w:lvlText w:val="•"/>
      <w:lvlJc w:val="left"/>
      <w:pPr>
        <w:tabs>
          <w:tab w:val="num" w:pos="3000"/>
        </w:tabs>
        <w:bidi/>
        <w:ind w:left="3000" w:hanging="480"/>
      </w:pPr>
      <w:rPr>
        <w:rFonts w:ascii="Arial" w:eastAsia="Arial" w:hAnsi="Arial" w:cs="Arial"/>
        <w:b w:val="0"/>
        <w:bCs w:val="0"/>
        <w:i w:val="0"/>
        <w:iCs w:val="0"/>
        <w:position w:val="0"/>
        <w:sz w:val="32"/>
        <w:szCs w:val="32"/>
        <w:rtl/>
        <w:lang w:val="ar-SA" w:bidi="ar-SA"/>
      </w:rPr>
    </w:lvl>
    <w:lvl w:ilvl="4">
      <w:start w:val="1"/>
      <w:numFmt w:val="bullet"/>
      <w:lvlText w:val="o"/>
      <w:lvlJc w:val="left"/>
      <w:pPr>
        <w:tabs>
          <w:tab w:val="num" w:pos="3720"/>
        </w:tabs>
        <w:bidi/>
        <w:ind w:left="3720" w:hanging="480"/>
      </w:pPr>
      <w:rPr>
        <w:rFonts w:ascii="Arial" w:eastAsia="Arial" w:hAnsi="Arial" w:cs="Arial"/>
        <w:b w:val="0"/>
        <w:bCs w:val="0"/>
        <w:i w:val="0"/>
        <w:iCs w:val="0"/>
        <w:position w:val="0"/>
        <w:sz w:val="32"/>
        <w:szCs w:val="32"/>
        <w:rtl/>
        <w:lang w:val="ar-SA" w:bidi="ar-SA"/>
      </w:rPr>
    </w:lvl>
    <w:lvl w:ilvl="5">
      <w:start w:val="1"/>
      <w:numFmt w:val="bullet"/>
      <w:lvlText w:val="▪"/>
      <w:lvlJc w:val="left"/>
      <w:pPr>
        <w:tabs>
          <w:tab w:val="num" w:pos="4440"/>
        </w:tabs>
        <w:bidi/>
        <w:ind w:left="4440" w:hanging="480"/>
      </w:pPr>
      <w:rPr>
        <w:rFonts w:ascii="Arial" w:eastAsia="Arial" w:hAnsi="Arial" w:cs="Arial"/>
        <w:b w:val="0"/>
        <w:bCs w:val="0"/>
        <w:i w:val="0"/>
        <w:iCs w:val="0"/>
        <w:position w:val="0"/>
        <w:sz w:val="32"/>
        <w:szCs w:val="32"/>
        <w:rtl/>
        <w:lang w:val="ar-SA" w:bidi="ar-SA"/>
      </w:rPr>
    </w:lvl>
    <w:lvl w:ilvl="6">
      <w:start w:val="1"/>
      <w:numFmt w:val="bullet"/>
      <w:lvlText w:val="•"/>
      <w:lvlJc w:val="left"/>
      <w:pPr>
        <w:tabs>
          <w:tab w:val="num" w:pos="5160"/>
        </w:tabs>
        <w:bidi/>
        <w:ind w:left="5160" w:hanging="480"/>
      </w:pPr>
      <w:rPr>
        <w:rFonts w:ascii="Arial" w:eastAsia="Arial" w:hAnsi="Arial" w:cs="Arial"/>
        <w:b w:val="0"/>
        <w:bCs w:val="0"/>
        <w:i w:val="0"/>
        <w:iCs w:val="0"/>
        <w:position w:val="0"/>
        <w:sz w:val="32"/>
        <w:szCs w:val="32"/>
        <w:rtl/>
        <w:lang w:val="ar-SA" w:bidi="ar-SA"/>
      </w:rPr>
    </w:lvl>
    <w:lvl w:ilvl="7">
      <w:start w:val="1"/>
      <w:numFmt w:val="bullet"/>
      <w:lvlText w:val="o"/>
      <w:lvlJc w:val="left"/>
      <w:pPr>
        <w:tabs>
          <w:tab w:val="num" w:pos="5880"/>
        </w:tabs>
        <w:bidi/>
        <w:ind w:left="5880" w:hanging="480"/>
      </w:pPr>
      <w:rPr>
        <w:rFonts w:ascii="Arial" w:eastAsia="Arial" w:hAnsi="Arial" w:cs="Arial"/>
        <w:b w:val="0"/>
        <w:bCs w:val="0"/>
        <w:i w:val="0"/>
        <w:iCs w:val="0"/>
        <w:position w:val="0"/>
        <w:sz w:val="32"/>
        <w:szCs w:val="32"/>
        <w:rtl/>
        <w:lang w:val="ar-SA" w:bidi="ar-SA"/>
      </w:rPr>
    </w:lvl>
    <w:lvl w:ilvl="8">
      <w:start w:val="1"/>
      <w:numFmt w:val="bullet"/>
      <w:lvlText w:val="▪"/>
      <w:lvlJc w:val="left"/>
      <w:pPr>
        <w:tabs>
          <w:tab w:val="num" w:pos="6600"/>
        </w:tabs>
        <w:bidi/>
        <w:ind w:left="6600" w:hanging="480"/>
      </w:pPr>
      <w:rPr>
        <w:rFonts w:ascii="Arial" w:eastAsia="Arial" w:hAnsi="Arial" w:cs="Arial"/>
        <w:b w:val="0"/>
        <w:bCs w:val="0"/>
        <w:i w:val="0"/>
        <w:iCs w:val="0"/>
        <w:position w:val="0"/>
        <w:sz w:val="32"/>
        <w:szCs w:val="32"/>
        <w:rtl/>
        <w:lang w:val="ar-SA" w:bidi="ar-SA"/>
      </w:rPr>
    </w:lvl>
  </w:abstractNum>
  <w:num w:numId="1">
    <w:abstractNumId w:val="3"/>
  </w:num>
  <w:num w:numId="2">
    <w:abstractNumId w:val="4"/>
  </w:num>
  <w:num w:numId="3">
    <w:abstractNumId w:val="0"/>
  </w:num>
  <w:num w:numId="4">
    <w:abstractNumId w:val="7"/>
  </w:num>
  <w:num w:numId="5">
    <w:abstractNumId w:val="1"/>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IQ" w:vendorID="64" w:dllVersion="131078" w:nlCheck="1" w:checkStyle="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D22"/>
    <w:rsid w:val="000266B8"/>
    <w:rsid w:val="000C3525"/>
    <w:rsid w:val="000C7E01"/>
    <w:rsid w:val="000D42C3"/>
    <w:rsid w:val="000E4D8A"/>
    <w:rsid w:val="00176BB8"/>
    <w:rsid w:val="00194580"/>
    <w:rsid w:val="001A4EFA"/>
    <w:rsid w:val="0022490F"/>
    <w:rsid w:val="00227786"/>
    <w:rsid w:val="00240BF7"/>
    <w:rsid w:val="00266452"/>
    <w:rsid w:val="00292D76"/>
    <w:rsid w:val="002C1D4F"/>
    <w:rsid w:val="002D2D85"/>
    <w:rsid w:val="00353A6C"/>
    <w:rsid w:val="00431B1B"/>
    <w:rsid w:val="0044364F"/>
    <w:rsid w:val="00455D22"/>
    <w:rsid w:val="00467CC3"/>
    <w:rsid w:val="00480698"/>
    <w:rsid w:val="00481E70"/>
    <w:rsid w:val="005B0FCC"/>
    <w:rsid w:val="005E6DB9"/>
    <w:rsid w:val="006879D4"/>
    <w:rsid w:val="00691FD2"/>
    <w:rsid w:val="006A1F54"/>
    <w:rsid w:val="006A6BF7"/>
    <w:rsid w:val="007608D4"/>
    <w:rsid w:val="007672A5"/>
    <w:rsid w:val="007A3B10"/>
    <w:rsid w:val="00836EA9"/>
    <w:rsid w:val="008A3278"/>
    <w:rsid w:val="008B4624"/>
    <w:rsid w:val="00964930"/>
    <w:rsid w:val="009F25E2"/>
    <w:rsid w:val="00A40389"/>
    <w:rsid w:val="00A70634"/>
    <w:rsid w:val="00B1061B"/>
    <w:rsid w:val="00BB43C1"/>
    <w:rsid w:val="00BF12B0"/>
    <w:rsid w:val="00C20E79"/>
    <w:rsid w:val="00C341A4"/>
    <w:rsid w:val="00C972C0"/>
    <w:rsid w:val="00CE04B8"/>
    <w:rsid w:val="00D47982"/>
    <w:rsid w:val="00DA5D35"/>
    <w:rsid w:val="00DF0F87"/>
    <w:rsid w:val="00E05D9B"/>
    <w:rsid w:val="00E07CA5"/>
    <w:rsid w:val="00F312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0D42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07CA5"/>
    <w:pPr>
      <w:ind w:left="720"/>
      <w:contextualSpacing/>
    </w:pPr>
  </w:style>
  <w:style w:type="character" w:customStyle="1" w:styleId="Heading1Char">
    <w:name w:val="Heading 1 Char"/>
    <w:basedOn w:val="DefaultParagraphFont"/>
    <w:link w:val="Heading1"/>
    <w:uiPriority w:val="9"/>
    <w:rsid w:val="000D42C3"/>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0D42C3"/>
    <w:rPr>
      <w:color w:val="0563C1" w:themeColor="hyperlink"/>
      <w:u w:val="single"/>
    </w:rPr>
  </w:style>
  <w:style w:type="paragraph" w:styleId="BalloonText">
    <w:name w:val="Balloon Text"/>
    <w:basedOn w:val="Normal"/>
    <w:link w:val="BalloonTextChar"/>
    <w:uiPriority w:val="99"/>
    <w:semiHidden/>
    <w:unhideWhenUsed/>
    <w:rsid w:val="009F25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25E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0D42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07CA5"/>
    <w:pPr>
      <w:ind w:left="720"/>
      <w:contextualSpacing/>
    </w:pPr>
  </w:style>
  <w:style w:type="character" w:customStyle="1" w:styleId="Heading1Char">
    <w:name w:val="Heading 1 Char"/>
    <w:basedOn w:val="DefaultParagraphFont"/>
    <w:link w:val="Heading1"/>
    <w:uiPriority w:val="9"/>
    <w:rsid w:val="000D42C3"/>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0D42C3"/>
    <w:rPr>
      <w:color w:val="0563C1" w:themeColor="hyperlink"/>
      <w:u w:val="single"/>
    </w:rPr>
  </w:style>
  <w:style w:type="paragraph" w:styleId="BalloonText">
    <w:name w:val="Balloon Text"/>
    <w:basedOn w:val="Normal"/>
    <w:link w:val="BalloonTextChar"/>
    <w:uiPriority w:val="99"/>
    <w:semiHidden/>
    <w:unhideWhenUsed/>
    <w:rsid w:val="009F25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25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1438736">
      <w:bodyDiv w:val="1"/>
      <w:marLeft w:val="0"/>
      <w:marRight w:val="0"/>
      <w:marTop w:val="0"/>
      <w:marBottom w:val="0"/>
      <w:divBdr>
        <w:top w:val="none" w:sz="0" w:space="0" w:color="auto"/>
        <w:left w:val="none" w:sz="0" w:space="0" w:color="auto"/>
        <w:bottom w:val="none" w:sz="0" w:space="0" w:color="auto"/>
        <w:right w:val="none" w:sz="0" w:space="0" w:color="auto"/>
      </w:divBdr>
    </w:div>
    <w:div w:id="169824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739D23-354D-471E-8D34-D120214C4F68}"/>
</file>

<file path=customXml/itemProps2.xml><?xml version="1.0" encoding="utf-8"?>
<ds:datastoreItem xmlns:ds="http://schemas.openxmlformats.org/officeDocument/2006/customXml" ds:itemID="{EE83CBA8-991B-4D03-A21D-4CE32F663B5D}"/>
</file>

<file path=customXml/itemProps3.xml><?xml version="1.0" encoding="utf-8"?>
<ds:datastoreItem xmlns:ds="http://schemas.openxmlformats.org/officeDocument/2006/customXml" ds:itemID="{CD05F791-AD64-4ED9-9467-FE0E8B70532E}"/>
</file>

<file path=docProps/app.xml><?xml version="1.0" encoding="utf-8"?>
<Properties xmlns="http://schemas.openxmlformats.org/officeDocument/2006/extended-properties" xmlns:vt="http://schemas.openxmlformats.org/officeDocument/2006/docPropsVTypes">
  <Template>Normal.dotm</Template>
  <TotalTime>0</TotalTime>
  <Pages>7</Pages>
  <Words>1394</Words>
  <Characters>7949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KHALEEL</dc:creator>
  <cp:lastModifiedBy>Patrice GILLIBERT</cp:lastModifiedBy>
  <cp:revision>2</cp:revision>
  <cp:lastPrinted>2015-07-28T11:21:00Z</cp:lastPrinted>
  <dcterms:created xsi:type="dcterms:W3CDTF">2015-07-28T11:21:00Z</dcterms:created>
  <dcterms:modified xsi:type="dcterms:W3CDTF">2015-07-28T11:21:00Z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