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6A3F" w:rsidRPr="0060662C" w:rsidRDefault="00C6126A" w:rsidP="0060662C">
      <w:pPr>
        <w:jc w:val="center"/>
        <w:rPr>
          <w:b/>
          <w:u w:val="single"/>
        </w:rPr>
      </w:pPr>
      <w:r w:rsidRPr="0060662C">
        <w:rPr>
          <w:b/>
          <w:u w:val="single"/>
        </w:rPr>
        <w:t>Glosario</w:t>
      </w:r>
    </w:p>
    <w:p w:rsidR="00FA266B" w:rsidRDefault="00FA266B" w:rsidP="00C6126A">
      <w:pPr>
        <w:pStyle w:val="Prrafodelista"/>
        <w:numPr>
          <w:ilvl w:val="0"/>
          <w:numId w:val="1"/>
        </w:numPr>
      </w:pPr>
      <w:r>
        <w:t>CADH: Convención Americana sobre Derechos Humanos</w:t>
      </w:r>
    </w:p>
    <w:p w:rsidR="00A40D05" w:rsidRDefault="00A40D05" w:rsidP="00C6126A">
      <w:pPr>
        <w:pStyle w:val="Prrafodelista"/>
        <w:numPr>
          <w:ilvl w:val="0"/>
          <w:numId w:val="1"/>
        </w:numPr>
      </w:pPr>
      <w:r>
        <w:t xml:space="preserve">CAJ: Corporación de Asistencia Judicial </w:t>
      </w:r>
    </w:p>
    <w:p w:rsidR="00A40D05" w:rsidRDefault="00A40D05" w:rsidP="0060662C">
      <w:pPr>
        <w:pStyle w:val="Prrafodelista"/>
        <w:numPr>
          <w:ilvl w:val="0"/>
          <w:numId w:val="1"/>
        </w:numPr>
      </w:pPr>
      <w:r>
        <w:t>CIDF</w:t>
      </w:r>
      <w:r w:rsidR="0060662C">
        <w:t xml:space="preserve">: </w:t>
      </w:r>
      <w:r w:rsidR="0060662C" w:rsidRPr="0060662C">
        <w:t>Convención Internacional para la Protección de Todas las Personas contra las Desapariciones Forzadas</w:t>
      </w:r>
    </w:p>
    <w:p w:rsidR="00A40D05" w:rsidRDefault="00A40D05" w:rsidP="00A40D05">
      <w:pPr>
        <w:pStyle w:val="Prrafodelista"/>
        <w:numPr>
          <w:ilvl w:val="0"/>
          <w:numId w:val="1"/>
        </w:numPr>
      </w:pPr>
      <w:r>
        <w:t xml:space="preserve">CN: </w:t>
      </w:r>
      <w:r w:rsidRPr="00A40D05">
        <w:t>Congreso Nacional</w:t>
      </w:r>
    </w:p>
    <w:p w:rsidR="00FA266B" w:rsidRDefault="00FA266B" w:rsidP="0060662C">
      <w:pPr>
        <w:pStyle w:val="Prrafodelista"/>
        <w:numPr>
          <w:ilvl w:val="0"/>
          <w:numId w:val="1"/>
        </w:numPr>
      </w:pPr>
      <w:r>
        <w:t>CJM: Código de Justicia Militar</w:t>
      </w:r>
      <w:bookmarkStart w:id="0" w:name="_GoBack"/>
      <w:bookmarkEnd w:id="0"/>
    </w:p>
    <w:p w:rsidR="00A40D05" w:rsidRDefault="00A40D05" w:rsidP="0060662C">
      <w:pPr>
        <w:pStyle w:val="Prrafodelista"/>
        <w:numPr>
          <w:ilvl w:val="0"/>
          <w:numId w:val="1"/>
        </w:numPr>
      </w:pPr>
      <w:r>
        <w:t xml:space="preserve">COT: </w:t>
      </w:r>
      <w:r w:rsidR="0060662C" w:rsidRPr="0060662C">
        <w:t>Código Orgánico de Tribunales</w:t>
      </w:r>
    </w:p>
    <w:p w:rsidR="00A40D05" w:rsidRDefault="00A40D05" w:rsidP="00C6126A">
      <w:pPr>
        <w:pStyle w:val="Prrafodelista"/>
        <w:numPr>
          <w:ilvl w:val="0"/>
          <w:numId w:val="1"/>
        </w:numPr>
      </w:pPr>
      <w:r>
        <w:t>CP: Código Penal</w:t>
      </w:r>
    </w:p>
    <w:p w:rsidR="00A40D05" w:rsidRDefault="00A40D05" w:rsidP="00C6126A">
      <w:pPr>
        <w:pStyle w:val="Prrafodelista"/>
        <w:numPr>
          <w:ilvl w:val="0"/>
          <w:numId w:val="1"/>
        </w:numPr>
      </w:pPr>
      <w:r>
        <w:t xml:space="preserve">CPP: </w:t>
      </w:r>
      <w:r w:rsidRPr="00A40D05">
        <w:rPr>
          <w:lang w:val="es-ES"/>
        </w:rPr>
        <w:t>Código Procesal Penal</w:t>
      </w:r>
    </w:p>
    <w:p w:rsidR="00A40D05" w:rsidRDefault="00A40D05" w:rsidP="00C6126A">
      <w:pPr>
        <w:pStyle w:val="Prrafodelista"/>
        <w:numPr>
          <w:ilvl w:val="0"/>
          <w:numId w:val="1"/>
        </w:numPr>
      </w:pPr>
      <w:r>
        <w:t>CS: Excelentísima Corte Suprema de Chile</w:t>
      </w:r>
    </w:p>
    <w:p w:rsidR="00A40D05" w:rsidRDefault="00A40D05" w:rsidP="00C6126A">
      <w:pPr>
        <w:pStyle w:val="Prrafodelista"/>
        <w:numPr>
          <w:ilvl w:val="0"/>
          <w:numId w:val="1"/>
        </w:numPr>
      </w:pPr>
      <w:r>
        <w:t>DF: desaparición forzada</w:t>
      </w:r>
    </w:p>
    <w:p w:rsidR="00A40D05" w:rsidRDefault="00A40D05" w:rsidP="0060662C">
      <w:pPr>
        <w:pStyle w:val="Prrafodelista"/>
        <w:numPr>
          <w:ilvl w:val="0"/>
          <w:numId w:val="1"/>
        </w:numPr>
      </w:pPr>
      <w:r>
        <w:t>DINA</w:t>
      </w:r>
      <w:r w:rsidR="0060662C">
        <w:t xml:space="preserve">: </w:t>
      </w:r>
      <w:r w:rsidR="0060662C" w:rsidRPr="0060662C">
        <w:t>Dirección de Inteligencia Nacional</w:t>
      </w:r>
    </w:p>
    <w:p w:rsidR="00A40D05" w:rsidRDefault="00A40D05" w:rsidP="00C6126A">
      <w:pPr>
        <w:pStyle w:val="Prrafodelista"/>
        <w:numPr>
          <w:ilvl w:val="0"/>
          <w:numId w:val="1"/>
        </w:numPr>
      </w:pPr>
      <w:r>
        <w:t>FACH: Fuerza Aérea de Chile</w:t>
      </w:r>
    </w:p>
    <w:p w:rsidR="00A40D05" w:rsidRDefault="00A40D05" w:rsidP="00A40D05">
      <w:pPr>
        <w:pStyle w:val="Prrafodelista"/>
        <w:numPr>
          <w:ilvl w:val="0"/>
          <w:numId w:val="1"/>
        </w:numPr>
      </w:pPr>
      <w:r>
        <w:t>INDH:</w:t>
      </w:r>
      <w:r w:rsidRPr="00A40D05">
        <w:t xml:space="preserve"> Instituto Nacional de Derechos Humanos</w:t>
      </w:r>
    </w:p>
    <w:p w:rsidR="00A40D05" w:rsidRDefault="00A40D05" w:rsidP="00A40D05">
      <w:pPr>
        <w:pStyle w:val="Prrafodelista"/>
        <w:numPr>
          <w:ilvl w:val="0"/>
          <w:numId w:val="1"/>
        </w:numPr>
      </w:pPr>
      <w:r>
        <w:t xml:space="preserve">INTERPOL OCN: </w:t>
      </w:r>
      <w:r w:rsidRPr="00A40D05">
        <w:t>Oficina Central Nacional</w:t>
      </w:r>
      <w:r>
        <w:t>-</w:t>
      </w:r>
      <w:r w:rsidRPr="00A40D05">
        <w:t>Organización Internacional de Policía Criminal</w:t>
      </w:r>
    </w:p>
    <w:p w:rsidR="00775F45" w:rsidRDefault="00775F45" w:rsidP="0060662C">
      <w:pPr>
        <w:pStyle w:val="Prrafodelista"/>
        <w:numPr>
          <w:ilvl w:val="0"/>
          <w:numId w:val="1"/>
        </w:numPr>
      </w:pPr>
      <w:r>
        <w:t>MINJUDH: Ministerio de Justicia y Derechos Humanos</w:t>
      </w:r>
    </w:p>
    <w:p w:rsidR="00A40D05" w:rsidRDefault="00A40D05" w:rsidP="0060662C">
      <w:pPr>
        <w:pStyle w:val="Prrafodelista"/>
        <w:numPr>
          <w:ilvl w:val="0"/>
          <w:numId w:val="1"/>
        </w:numPr>
      </w:pPr>
      <w:r>
        <w:t>MINREL</w:t>
      </w:r>
      <w:r w:rsidR="0060662C">
        <w:t>:</w:t>
      </w:r>
      <w:r w:rsidR="0060662C" w:rsidRPr="0060662C">
        <w:t xml:space="preserve"> Ministerio de Relaciones Exteriores</w:t>
      </w:r>
    </w:p>
    <w:p w:rsidR="0060662C" w:rsidRDefault="00A40D05" w:rsidP="00AC7B61">
      <w:pPr>
        <w:pStyle w:val="Prrafodelista"/>
        <w:numPr>
          <w:ilvl w:val="0"/>
          <w:numId w:val="1"/>
        </w:numPr>
      </w:pPr>
      <w:r>
        <w:t>MNPT</w:t>
      </w:r>
      <w:r w:rsidR="0060662C">
        <w:t>: Mecanismo Nacional de Prevención Contra la Tortura</w:t>
      </w:r>
    </w:p>
    <w:p w:rsidR="00A40D05" w:rsidRDefault="00A40D05" w:rsidP="00C56938">
      <w:pPr>
        <w:pStyle w:val="Prrafodelista"/>
        <w:numPr>
          <w:ilvl w:val="0"/>
          <w:numId w:val="1"/>
        </w:numPr>
      </w:pPr>
      <w:r>
        <w:t>MP</w:t>
      </w:r>
      <w:r w:rsidR="0060662C">
        <w:t>:</w:t>
      </w:r>
      <w:r w:rsidR="0060662C" w:rsidRPr="0060662C">
        <w:t xml:space="preserve"> Ministerio Público</w:t>
      </w:r>
    </w:p>
    <w:p w:rsidR="00A40D05" w:rsidRDefault="00A40D05" w:rsidP="00C6126A">
      <w:pPr>
        <w:pStyle w:val="Prrafodelista"/>
        <w:numPr>
          <w:ilvl w:val="0"/>
          <w:numId w:val="1"/>
        </w:numPr>
      </w:pPr>
      <w:r>
        <w:t>PDI: Policía de Investigaciones</w:t>
      </w:r>
    </w:p>
    <w:p w:rsidR="00A40D05" w:rsidRDefault="00A40D05" w:rsidP="0060662C">
      <w:pPr>
        <w:pStyle w:val="Prrafodelista"/>
        <w:numPr>
          <w:ilvl w:val="0"/>
          <w:numId w:val="1"/>
        </w:numPr>
      </w:pPr>
      <w:r>
        <w:t>PJUD</w:t>
      </w:r>
      <w:r w:rsidR="0060662C">
        <w:t xml:space="preserve">: </w:t>
      </w:r>
      <w:r w:rsidR="0060662C" w:rsidRPr="0060662C">
        <w:t>Poder Judicial</w:t>
      </w:r>
    </w:p>
    <w:p w:rsidR="00A40D05" w:rsidRDefault="00A40D05" w:rsidP="00C6126A">
      <w:pPr>
        <w:pStyle w:val="Prrafodelista"/>
        <w:numPr>
          <w:ilvl w:val="0"/>
          <w:numId w:val="1"/>
        </w:numPr>
      </w:pPr>
      <w:r>
        <w:t>PNDH</w:t>
      </w:r>
      <w:r w:rsidR="0060662C">
        <w:t>: Plan Nacional de Derechos Humanos</w:t>
      </w:r>
    </w:p>
    <w:p w:rsidR="00775F45" w:rsidRDefault="00775F45" w:rsidP="0060662C">
      <w:pPr>
        <w:pStyle w:val="Prrafodelista"/>
        <w:numPr>
          <w:ilvl w:val="0"/>
          <w:numId w:val="1"/>
        </w:numPr>
      </w:pPr>
      <w:r>
        <w:t>SDH: Subsecretaría de Derechos Humanos</w:t>
      </w:r>
    </w:p>
    <w:p w:rsidR="00A40D05" w:rsidRDefault="00A40D05" w:rsidP="0060662C">
      <w:pPr>
        <w:pStyle w:val="Prrafodelista"/>
        <w:numPr>
          <w:ilvl w:val="0"/>
          <w:numId w:val="1"/>
        </w:numPr>
      </w:pPr>
      <w:r>
        <w:t>SENAME</w:t>
      </w:r>
      <w:r w:rsidR="0060662C">
        <w:t xml:space="preserve">: </w:t>
      </w:r>
      <w:r w:rsidR="0060662C" w:rsidRPr="0060662C">
        <w:t>Servicio Nacional de Menores</w:t>
      </w:r>
    </w:p>
    <w:p w:rsidR="00A40D05" w:rsidRDefault="00A40D05" w:rsidP="00C6126A">
      <w:pPr>
        <w:pStyle w:val="Prrafodelista"/>
        <w:numPr>
          <w:ilvl w:val="0"/>
          <w:numId w:val="1"/>
        </w:numPr>
      </w:pPr>
      <w:r>
        <w:t>SML: Servicio Médico Legal</w:t>
      </w:r>
    </w:p>
    <w:p w:rsidR="00A40D05" w:rsidRDefault="00A40D05" w:rsidP="0060662C">
      <w:pPr>
        <w:pStyle w:val="Prrafodelista"/>
        <w:numPr>
          <w:ilvl w:val="0"/>
          <w:numId w:val="1"/>
        </w:numPr>
      </w:pPr>
      <w:r>
        <w:t>SRCEI</w:t>
      </w:r>
      <w:r w:rsidR="0060662C">
        <w:t xml:space="preserve">: </w:t>
      </w:r>
      <w:r w:rsidR="0060662C" w:rsidRPr="0060662C">
        <w:t>Servicio de Registro Civil e Identificación</w:t>
      </w:r>
    </w:p>
    <w:p w:rsidR="00DD53D3" w:rsidRDefault="00DD53D3" w:rsidP="0060662C">
      <w:pPr>
        <w:pStyle w:val="Prrafodelista"/>
        <w:numPr>
          <w:ilvl w:val="0"/>
          <w:numId w:val="1"/>
        </w:numPr>
      </w:pPr>
      <w:r>
        <w:t>TOP: Tribunal Oral en lo Penal</w:t>
      </w:r>
    </w:p>
    <w:sectPr w:rsidR="00DD53D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5679A1"/>
    <w:multiLevelType w:val="hybridMultilevel"/>
    <w:tmpl w:val="E45A1092"/>
    <w:lvl w:ilvl="0" w:tplc="BB72928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126A"/>
    <w:rsid w:val="00102A25"/>
    <w:rsid w:val="0060662C"/>
    <w:rsid w:val="00634F22"/>
    <w:rsid w:val="00664034"/>
    <w:rsid w:val="00775F45"/>
    <w:rsid w:val="00991128"/>
    <w:rsid w:val="00A40D05"/>
    <w:rsid w:val="00C6126A"/>
    <w:rsid w:val="00DD53D3"/>
    <w:rsid w:val="00FA266B"/>
    <w:rsid w:val="00FD3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8F33A6B9-D876-4DC8-8533-731591D03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C612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ustomXml" Target="../customXml/item4.xml"/><Relationship Id="rId4" Type="http://schemas.openxmlformats.org/officeDocument/2006/relationships/settings" Target="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8E76F2209421842A1575431D230AEB4" ma:contentTypeVersion="0" ma:contentTypeDescription="Create a new document." ma:contentTypeScope="" ma:versionID="3928cb17f2a6ae4df917da49bae3fa4d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4CF178D-248D-43CE-A26F-A090C40C0F03}"/>
</file>

<file path=customXml/itemProps2.xml><?xml version="1.0" encoding="utf-8"?>
<ds:datastoreItem xmlns:ds="http://schemas.openxmlformats.org/officeDocument/2006/customXml" ds:itemID="{8E7EA8BD-EF8F-4CB4-B68C-E9169E2E4D01}"/>
</file>

<file path=customXml/itemProps3.xml><?xml version="1.0" encoding="utf-8"?>
<ds:datastoreItem xmlns:ds="http://schemas.openxmlformats.org/officeDocument/2006/customXml" ds:itemID="{2E65C1D4-AF9D-4263-8446-EEFA949145EA}"/>
</file>

<file path=customXml/itemProps4.xml><?xml version="1.0" encoding="utf-8"?>
<ds:datastoreItem xmlns:ds="http://schemas.openxmlformats.org/officeDocument/2006/customXml" ds:itemID="{5124A23A-00AA-4641-8AA0-869633DC50A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169</Words>
  <Characters>890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Catalina Constanza Zegers Delgado</dc:creator>
  <cp:keywords/>
  <dc:description/>
  <cp:lastModifiedBy>Catalina Constanza Zegers Delgado</cp:lastModifiedBy>
  <cp:revision>3</cp:revision>
  <dcterms:created xsi:type="dcterms:W3CDTF">2019-01-18T21:46:00Z</dcterms:created>
  <dcterms:modified xsi:type="dcterms:W3CDTF">2019-01-21T14:31:00Z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0x01010018E76F2209421842A1575431D230AEB4</vt:lpwstr>
  </property>
</Properties>
</file>