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78A71" w14:textId="77777777" w:rsidR="00CE0617" w:rsidRDefault="00CE0617" w:rsidP="008C0898">
      <w:pPr>
        <w:jc w:val="center"/>
      </w:pPr>
    </w:p>
    <w:p w14:paraId="1628A5B8" w14:textId="4958B514" w:rsidR="008C0898" w:rsidRPr="000A1491" w:rsidRDefault="008C0898" w:rsidP="008C0898">
      <w:pPr>
        <w:jc w:val="center"/>
        <w:rPr>
          <w:b/>
          <w:bCs/>
        </w:rPr>
      </w:pPr>
      <w:r w:rsidRPr="000A1491">
        <w:rPr>
          <w:b/>
          <w:bCs/>
        </w:rPr>
        <w:t>CEDAW - Convention on the Elimination of All Forms of Discrimination against Women</w:t>
      </w:r>
    </w:p>
    <w:p w14:paraId="306A3646" w14:textId="77777777" w:rsidR="008C0898" w:rsidRPr="000A1491" w:rsidRDefault="008C0898" w:rsidP="008C0898">
      <w:pPr>
        <w:jc w:val="center"/>
        <w:rPr>
          <w:b/>
          <w:bCs/>
        </w:rPr>
      </w:pPr>
    </w:p>
    <w:p w14:paraId="49C48F59" w14:textId="7C5FC8C4" w:rsidR="008C0898" w:rsidRPr="000A1491" w:rsidRDefault="008C0898" w:rsidP="008C0898">
      <w:pPr>
        <w:jc w:val="center"/>
        <w:rPr>
          <w:b/>
          <w:bCs/>
        </w:rPr>
      </w:pPr>
      <w:r w:rsidRPr="000A1491">
        <w:rPr>
          <w:b/>
          <w:bCs/>
        </w:rPr>
        <w:t>89 Session (07 Oct 2024 - 25 Oct 2024)</w:t>
      </w:r>
    </w:p>
    <w:p w14:paraId="01BE03D3" w14:textId="77777777" w:rsidR="008C0898" w:rsidRPr="000A1491" w:rsidRDefault="008C0898" w:rsidP="008C0898">
      <w:pPr>
        <w:jc w:val="center"/>
        <w:rPr>
          <w:b/>
          <w:bCs/>
        </w:rPr>
      </w:pPr>
    </w:p>
    <w:p w14:paraId="5E64EDC1" w14:textId="01A5EED5" w:rsidR="0096780B" w:rsidRPr="000A1491" w:rsidRDefault="0096780B" w:rsidP="008C0898">
      <w:pPr>
        <w:jc w:val="center"/>
        <w:rPr>
          <w:b/>
          <w:bCs/>
        </w:rPr>
      </w:pPr>
      <w:r w:rsidRPr="000A1491">
        <w:rPr>
          <w:rFonts w:hint="eastAsia"/>
          <w:b/>
          <w:bCs/>
        </w:rPr>
        <w:t>J</w:t>
      </w:r>
      <w:r w:rsidRPr="000A1491">
        <w:rPr>
          <w:b/>
          <w:bCs/>
        </w:rPr>
        <w:t>apan</w:t>
      </w:r>
    </w:p>
    <w:p w14:paraId="3B9582E6" w14:textId="5056DC92" w:rsidR="0096780B" w:rsidRPr="000A1491" w:rsidRDefault="0096780B" w:rsidP="008C0898">
      <w:pPr>
        <w:jc w:val="center"/>
        <w:rPr>
          <w:b/>
          <w:bCs/>
        </w:rPr>
      </w:pPr>
      <w:r w:rsidRPr="000A1491">
        <w:rPr>
          <w:rFonts w:hint="eastAsia"/>
          <w:b/>
          <w:bCs/>
        </w:rPr>
        <w:t>(</w:t>
      </w:r>
      <w:r w:rsidRPr="000A1491">
        <w:rPr>
          <w:b/>
          <w:bCs/>
        </w:rPr>
        <w:t>CEDAW/C/JPN/9)</w:t>
      </w:r>
    </w:p>
    <w:p w14:paraId="733A5797" w14:textId="77777777" w:rsidR="008C0898" w:rsidRPr="000A1491" w:rsidRDefault="008C0898" w:rsidP="008C0898">
      <w:pPr>
        <w:jc w:val="center"/>
        <w:rPr>
          <w:b/>
          <w:bCs/>
        </w:rPr>
      </w:pPr>
    </w:p>
    <w:p w14:paraId="799ED988" w14:textId="1E53C811" w:rsidR="0096780B" w:rsidRPr="000A1491" w:rsidRDefault="0096780B" w:rsidP="008C0898">
      <w:pPr>
        <w:jc w:val="center"/>
        <w:rPr>
          <w:b/>
          <w:bCs/>
        </w:rPr>
      </w:pPr>
      <w:r w:rsidRPr="000A1491">
        <w:rPr>
          <w:rFonts w:hint="eastAsia"/>
          <w:b/>
          <w:bCs/>
        </w:rPr>
        <w:t>N</w:t>
      </w:r>
      <w:r w:rsidRPr="000A1491">
        <w:rPr>
          <w:b/>
          <w:bCs/>
        </w:rPr>
        <w:t xml:space="preserve">GO </w:t>
      </w:r>
      <w:r w:rsidR="008C0898" w:rsidRPr="000A1491">
        <w:rPr>
          <w:rFonts w:hint="eastAsia"/>
          <w:b/>
          <w:bCs/>
        </w:rPr>
        <w:t>Submission</w:t>
      </w:r>
    </w:p>
    <w:p w14:paraId="1D8D6BE7" w14:textId="77777777" w:rsidR="008C0898" w:rsidRPr="000A1491" w:rsidRDefault="008C0898" w:rsidP="008C0898">
      <w:pPr>
        <w:jc w:val="center"/>
        <w:rPr>
          <w:b/>
          <w:bCs/>
        </w:rPr>
      </w:pPr>
    </w:p>
    <w:p w14:paraId="373566AD" w14:textId="2BFDAC8C" w:rsidR="008C0898" w:rsidRPr="000A1491" w:rsidRDefault="000A1491" w:rsidP="008C0898">
      <w:pPr>
        <w:jc w:val="center"/>
        <w:rPr>
          <w:b/>
          <w:bCs/>
        </w:rPr>
      </w:pPr>
      <w:r w:rsidRPr="000A1491">
        <w:rPr>
          <w:rFonts w:hint="eastAsia"/>
          <w:b/>
          <w:bCs/>
        </w:rPr>
        <w:t>August</w:t>
      </w:r>
      <w:r w:rsidR="008C0898" w:rsidRPr="000A1491">
        <w:rPr>
          <w:b/>
          <w:bCs/>
        </w:rPr>
        <w:t>, 2024</w:t>
      </w:r>
    </w:p>
    <w:p w14:paraId="16B0BEA9" w14:textId="77777777" w:rsidR="008C0898" w:rsidRPr="000A1491" w:rsidRDefault="008C0898" w:rsidP="008C0898">
      <w:pPr>
        <w:jc w:val="center"/>
        <w:rPr>
          <w:b/>
          <w:bCs/>
        </w:rPr>
      </w:pPr>
    </w:p>
    <w:p w14:paraId="50ACACB9" w14:textId="77777777" w:rsidR="00781C75" w:rsidRPr="000A1491" w:rsidRDefault="00781C75" w:rsidP="008C0898">
      <w:pPr>
        <w:jc w:val="center"/>
        <w:rPr>
          <w:b/>
          <w:bCs/>
        </w:rPr>
      </w:pPr>
    </w:p>
    <w:p w14:paraId="158F1BA2" w14:textId="616825D9" w:rsidR="008C0898" w:rsidRPr="000A1491" w:rsidRDefault="00851B56" w:rsidP="006D6733">
      <w:pPr>
        <w:jc w:val="center"/>
        <w:rPr>
          <w:b/>
          <w:bCs/>
        </w:rPr>
      </w:pPr>
      <w:bookmarkStart w:id="0" w:name="_Hlk172611523"/>
      <w:r w:rsidRPr="000A1491">
        <w:rPr>
          <w:rFonts w:hint="eastAsia"/>
          <w:b/>
          <w:bCs/>
        </w:rPr>
        <w:t>J</w:t>
      </w:r>
      <w:r w:rsidR="006D6733" w:rsidRPr="000A1491">
        <w:rPr>
          <w:rFonts w:hint="eastAsia"/>
          <w:b/>
          <w:bCs/>
        </w:rPr>
        <w:t xml:space="preserve">SHT　＆　</w:t>
      </w:r>
      <w:bookmarkEnd w:id="0"/>
      <w:r w:rsidRPr="000A1491">
        <w:rPr>
          <w:rFonts w:hint="eastAsia"/>
          <w:b/>
          <w:bCs/>
        </w:rPr>
        <w:t xml:space="preserve"> </w:t>
      </w:r>
      <w:r w:rsidR="008C0898" w:rsidRPr="000A1491">
        <w:rPr>
          <w:b/>
          <w:bCs/>
        </w:rPr>
        <w:t xml:space="preserve">NGO </w:t>
      </w:r>
      <w:r w:rsidR="00781C75" w:rsidRPr="000A1491">
        <w:rPr>
          <w:rFonts w:hint="eastAsia"/>
          <w:b/>
          <w:bCs/>
        </w:rPr>
        <w:t>Coalition</w:t>
      </w:r>
    </w:p>
    <w:p w14:paraId="3D9C57F3" w14:textId="77777777" w:rsidR="000A1491" w:rsidRDefault="000A1491" w:rsidP="006D6733">
      <w:pPr>
        <w:jc w:val="center"/>
        <w:rPr>
          <w:color w:val="FF0000"/>
        </w:rPr>
      </w:pPr>
    </w:p>
    <w:p w14:paraId="0EC64FE9" w14:textId="583CD293" w:rsidR="006D6733" w:rsidRPr="000A1491" w:rsidRDefault="006D6733" w:rsidP="000A1491">
      <w:pPr>
        <w:jc w:val="left"/>
      </w:pPr>
      <w:r w:rsidRPr="000A1491">
        <w:t>Japanese Society for History Textbook（JSHT） https://tsukurukai.com/en/</w:t>
      </w:r>
    </w:p>
    <w:p w14:paraId="68F459E2" w14:textId="6AED218F" w:rsidR="006D6733" w:rsidRPr="000A1491" w:rsidRDefault="006D6733" w:rsidP="000A1491">
      <w:pPr>
        <w:ind w:leftChars="200" w:left="420"/>
        <w:jc w:val="left"/>
      </w:pPr>
      <w:r w:rsidRPr="000A1491">
        <w:t xml:space="preserve">Adress: </w:t>
      </w:r>
      <w:r w:rsidRPr="000A1491">
        <w:rPr>
          <w:rFonts w:hint="eastAsia"/>
        </w:rPr>
        <w:t xml:space="preserve">2F 2-6-3 </w:t>
      </w:r>
      <w:proofErr w:type="spellStart"/>
      <w:r w:rsidRPr="000A1491">
        <w:rPr>
          <w:rFonts w:hint="eastAsia"/>
        </w:rPr>
        <w:t>Suido</w:t>
      </w:r>
      <w:proofErr w:type="spellEnd"/>
      <w:r w:rsidRPr="000A1491">
        <w:rPr>
          <w:rFonts w:hint="eastAsia"/>
        </w:rPr>
        <w:t>, Bunkyo-</w:t>
      </w:r>
      <w:proofErr w:type="spellStart"/>
      <w:r w:rsidRPr="000A1491">
        <w:rPr>
          <w:rFonts w:hint="eastAsia"/>
        </w:rPr>
        <w:t>ku</w:t>
      </w:r>
      <w:proofErr w:type="spellEnd"/>
      <w:r w:rsidRPr="000A1491">
        <w:rPr>
          <w:rFonts w:hint="eastAsia"/>
        </w:rPr>
        <w:t xml:space="preserve">, Tokyo </w:t>
      </w:r>
      <w:r w:rsidRPr="000A1491">
        <w:t xml:space="preserve">112-0005　</w:t>
      </w:r>
      <w:r w:rsidRPr="000A1491">
        <w:rPr>
          <w:rFonts w:hint="eastAsia"/>
        </w:rPr>
        <w:t xml:space="preserve">JAPAN </w:t>
      </w:r>
    </w:p>
    <w:p w14:paraId="40BBF9D6" w14:textId="3B4C4DDA" w:rsidR="006D6733" w:rsidRPr="000A1491" w:rsidRDefault="006D6733" w:rsidP="000A1491">
      <w:pPr>
        <w:ind w:leftChars="200" w:left="420"/>
        <w:jc w:val="left"/>
      </w:pPr>
      <w:bookmarkStart w:id="1" w:name="_Hlk172611915"/>
      <w:r w:rsidRPr="000A1491">
        <w:rPr>
          <w:rFonts w:hint="eastAsia"/>
        </w:rPr>
        <w:t>Phone: +81 3-6912-1045   Fax: +81 3-6912-</w:t>
      </w:r>
      <w:proofErr w:type="gramStart"/>
      <w:r w:rsidRPr="000A1491">
        <w:rPr>
          <w:rFonts w:hint="eastAsia"/>
        </w:rPr>
        <w:t xml:space="preserve">0048  </w:t>
      </w:r>
      <w:bookmarkEnd w:id="1"/>
      <w:r w:rsidRPr="000A1491">
        <w:rPr>
          <w:rFonts w:hint="eastAsia"/>
        </w:rPr>
        <w:t>M</w:t>
      </w:r>
      <w:r w:rsidRPr="000A1491">
        <w:t>ail</w:t>
      </w:r>
      <w:proofErr w:type="gramEnd"/>
      <w:r w:rsidRPr="000A1491">
        <w:t xml:space="preserve">: JapanNetwork1@gmail.com  </w:t>
      </w:r>
    </w:p>
    <w:p w14:paraId="6E7D47EE" w14:textId="01B6965E" w:rsidR="00781C75" w:rsidRPr="000A1491" w:rsidRDefault="00781C75" w:rsidP="000A1491">
      <w:pPr>
        <w:jc w:val="left"/>
      </w:pPr>
      <w:r w:rsidRPr="000A1491">
        <w:t>Japanese Women for Justice and Peace (JWJP)</w:t>
      </w:r>
      <w:r w:rsidR="006D6733" w:rsidRPr="000A1491">
        <w:t xml:space="preserve"> </w:t>
      </w:r>
      <w:r w:rsidR="006D6733" w:rsidRPr="000A1491">
        <w:rPr>
          <w:rFonts w:hint="eastAsia"/>
        </w:rPr>
        <w:t xml:space="preserve">　</w:t>
      </w:r>
      <w:hyperlink r:id="rId7" w:history="1">
        <w:r w:rsidR="006D6733" w:rsidRPr="000A1491">
          <w:rPr>
            <w:rStyle w:val="ae"/>
            <w:color w:val="auto"/>
          </w:rPr>
          <w:t>http://nadesiko-action.org</w:t>
        </w:r>
      </w:hyperlink>
    </w:p>
    <w:p w14:paraId="5DF26E80" w14:textId="6A8A96D5" w:rsidR="00781C75" w:rsidRPr="000A1491" w:rsidRDefault="00FF4C85" w:rsidP="000A1491">
      <w:pPr>
        <w:jc w:val="left"/>
      </w:pPr>
      <w:r w:rsidRPr="000A1491">
        <w:t>Society for the Dissemination of Historical Fact</w:t>
      </w:r>
      <w:r w:rsidR="006D6733" w:rsidRPr="000A1491">
        <w:rPr>
          <w:rFonts w:hint="eastAsia"/>
        </w:rPr>
        <w:t xml:space="preserve"> (SDHF)　 </w:t>
      </w:r>
      <w:bookmarkStart w:id="2" w:name="_Hlk172611939"/>
      <w:r w:rsidR="006D6733" w:rsidRPr="000A1491">
        <w:t xml:space="preserve"> https://www.sdh-fact.com/</w:t>
      </w:r>
      <w:bookmarkEnd w:id="2"/>
    </w:p>
    <w:p w14:paraId="2EF3375F" w14:textId="59D7E9EE" w:rsidR="00781C75" w:rsidRPr="000A1491" w:rsidRDefault="00781C75" w:rsidP="000A1491">
      <w:pPr>
        <w:jc w:val="left"/>
      </w:pPr>
      <w:r w:rsidRPr="000A1491">
        <w:rPr>
          <w:rFonts w:hint="eastAsia"/>
        </w:rPr>
        <w:t>International Research Institute of Controversial Histories</w:t>
      </w:r>
      <w:r w:rsidR="00FF4C85" w:rsidRPr="000A1491">
        <w:rPr>
          <w:rFonts w:hint="eastAsia"/>
        </w:rPr>
        <w:t>(</w:t>
      </w:r>
      <w:proofErr w:type="spellStart"/>
      <w:r w:rsidR="00FF4C85" w:rsidRPr="000A1491">
        <w:rPr>
          <w:rFonts w:hint="eastAsia"/>
        </w:rPr>
        <w:t>iRICH</w:t>
      </w:r>
      <w:proofErr w:type="spellEnd"/>
      <w:r w:rsidR="00FF4C85" w:rsidRPr="000A1491">
        <w:rPr>
          <w:rFonts w:hint="eastAsia"/>
        </w:rPr>
        <w:t>)</w:t>
      </w:r>
      <w:r w:rsidR="006D6733" w:rsidRPr="000A1491">
        <w:rPr>
          <w:rFonts w:hint="eastAsia"/>
        </w:rPr>
        <w:t xml:space="preserve">　</w:t>
      </w:r>
      <w:r w:rsidR="006D6733" w:rsidRPr="000A1491">
        <w:t xml:space="preserve"> </w:t>
      </w:r>
      <w:bookmarkStart w:id="3" w:name="_Hlk172611951"/>
      <w:r w:rsidR="006D6733" w:rsidRPr="000A1491">
        <w:t>https://i-rich.org/</w:t>
      </w:r>
      <w:bookmarkEnd w:id="3"/>
    </w:p>
    <w:p w14:paraId="646C9B9E" w14:textId="61C95C51" w:rsidR="00FF4C85" w:rsidRPr="000A1491" w:rsidRDefault="00FF4C85" w:rsidP="000A1491">
      <w:pPr>
        <w:jc w:val="left"/>
      </w:pPr>
      <w:r w:rsidRPr="000A1491">
        <w:t>Japan Alliance for Truth about Comfort Women (</w:t>
      </w:r>
      <w:proofErr w:type="gramStart"/>
      <w:r w:rsidRPr="000A1491">
        <w:t>ATCW)</w:t>
      </w:r>
      <w:r w:rsidR="006D6733" w:rsidRPr="000A1491">
        <w:rPr>
          <w:rFonts w:hint="eastAsia"/>
        </w:rPr>
        <w:t xml:space="preserve">   </w:t>
      </w:r>
      <w:proofErr w:type="gramEnd"/>
      <w:r w:rsidR="006D6733" w:rsidRPr="000A1491">
        <w:rPr>
          <w:rFonts w:hint="eastAsia"/>
        </w:rPr>
        <w:t xml:space="preserve">  </w:t>
      </w:r>
      <w:bookmarkStart w:id="4" w:name="_Hlk172611965"/>
      <w:r w:rsidR="006D6733" w:rsidRPr="000A1491">
        <w:t>https://ianfu-shinjitu.jp/</w:t>
      </w:r>
    </w:p>
    <w:bookmarkEnd w:id="4"/>
    <w:p w14:paraId="140D12BA" w14:textId="77777777" w:rsidR="00781C75" w:rsidRPr="000A1491" w:rsidRDefault="00781C75" w:rsidP="000A1491">
      <w:pPr>
        <w:jc w:val="left"/>
      </w:pPr>
    </w:p>
    <w:p w14:paraId="7EB13DA5" w14:textId="77777777" w:rsidR="00FF4C85" w:rsidRDefault="00FF4C85" w:rsidP="00781C75">
      <w:pPr>
        <w:jc w:val="left"/>
      </w:pPr>
    </w:p>
    <w:p w14:paraId="713A3930" w14:textId="6BB9F882" w:rsidR="000A1491" w:rsidRPr="00781C75" w:rsidRDefault="000A1491" w:rsidP="000A1491">
      <w:pPr>
        <w:jc w:val="center"/>
      </w:pPr>
      <w:r>
        <w:rPr>
          <w:rFonts w:hint="eastAsia"/>
        </w:rPr>
        <w:t>****************************************************************************************</w:t>
      </w:r>
    </w:p>
    <w:p w14:paraId="75822005" w14:textId="77777777" w:rsidR="008C0898" w:rsidRPr="008C0898" w:rsidRDefault="008C0898" w:rsidP="008C0898">
      <w:pPr>
        <w:jc w:val="center"/>
      </w:pPr>
    </w:p>
    <w:p w14:paraId="75FBED2D" w14:textId="55C81CF2" w:rsidR="0096780B" w:rsidRDefault="0096780B" w:rsidP="008C0898">
      <w:pPr>
        <w:jc w:val="center"/>
        <w:rPr>
          <w:b/>
          <w:bCs/>
        </w:rPr>
      </w:pPr>
      <w:r w:rsidRPr="0096780B">
        <w:rPr>
          <w:rFonts w:hint="eastAsia"/>
          <w:b/>
          <w:bCs/>
        </w:rPr>
        <w:t>R</w:t>
      </w:r>
      <w:r w:rsidRPr="0096780B">
        <w:rPr>
          <w:b/>
          <w:bCs/>
        </w:rPr>
        <w:t>equest to the Committee on the Elimination of Discrimination against Women to terminate the issue of comfort women</w:t>
      </w:r>
    </w:p>
    <w:p w14:paraId="6EDB66E4" w14:textId="77777777" w:rsidR="0096780B" w:rsidRDefault="0096780B">
      <w:pPr>
        <w:rPr>
          <w:b/>
          <w:bCs/>
        </w:rPr>
      </w:pPr>
    </w:p>
    <w:p w14:paraId="436C537B" w14:textId="77777777" w:rsidR="008C0898" w:rsidRDefault="008C0898">
      <w:pPr>
        <w:rPr>
          <w:b/>
          <w:bCs/>
        </w:rPr>
      </w:pPr>
    </w:p>
    <w:p w14:paraId="3981C7A8" w14:textId="362875FA" w:rsidR="0096780B" w:rsidRDefault="0096780B">
      <w:r>
        <w:rPr>
          <w:rFonts w:hint="eastAsia"/>
        </w:rPr>
        <w:t>T</w:t>
      </w:r>
      <w:r>
        <w:t xml:space="preserve">his statement is intended to </w:t>
      </w:r>
      <w:r w:rsidR="00C061A7">
        <w:t xml:space="preserve">request that </w:t>
      </w:r>
      <w:r>
        <w:t xml:space="preserve">the Committee on the Elimination of Discrimination against Women </w:t>
      </w:r>
      <w:r w:rsidR="001128DD">
        <w:t>(</w:t>
      </w:r>
      <w:bookmarkStart w:id="5" w:name="_Hlk156631528"/>
      <w:r w:rsidR="001128DD">
        <w:rPr>
          <w:rFonts w:hint="eastAsia"/>
        </w:rPr>
        <w:t>C</w:t>
      </w:r>
      <w:r w:rsidR="001128DD">
        <w:t>EDAW</w:t>
      </w:r>
      <w:bookmarkEnd w:id="5"/>
      <w:r w:rsidR="001128DD">
        <w:t xml:space="preserve">) </w:t>
      </w:r>
      <w:r>
        <w:t>solve the comfort women issue.</w:t>
      </w:r>
    </w:p>
    <w:p w14:paraId="1EED5750" w14:textId="77777777" w:rsidR="0096780B" w:rsidRDefault="0096780B"/>
    <w:p w14:paraId="7D999A76" w14:textId="5CD36124" w:rsidR="00F17874" w:rsidRDefault="0096780B">
      <w:r>
        <w:rPr>
          <w:rFonts w:hint="eastAsia"/>
        </w:rPr>
        <w:t>F</w:t>
      </w:r>
      <w:r>
        <w:t xml:space="preserve">irst, we discuss the efforts </w:t>
      </w:r>
      <w:r w:rsidR="00C061A7">
        <w:t xml:space="preserve">of the Japanese Government </w:t>
      </w:r>
      <w:r>
        <w:t xml:space="preserve">to </w:t>
      </w:r>
      <w:r w:rsidR="00C061A7">
        <w:t xml:space="preserve">restore </w:t>
      </w:r>
      <w:r>
        <w:t xml:space="preserve">the honor of </w:t>
      </w:r>
      <w:r w:rsidR="00C061A7">
        <w:t xml:space="preserve">the </w:t>
      </w:r>
      <w:r>
        <w:t xml:space="preserve">former comfort women and </w:t>
      </w:r>
      <w:r w:rsidR="00C061A7">
        <w:t xml:space="preserve">the </w:t>
      </w:r>
      <w:r>
        <w:t xml:space="preserve">measures </w:t>
      </w:r>
      <w:r w:rsidR="00C061A7">
        <w:t xml:space="preserve">it has </w:t>
      </w:r>
      <w:r>
        <w:t xml:space="preserve">taken to rescue them. Next, we discuss the illegality for the United Nations and </w:t>
      </w:r>
      <w:r w:rsidR="001128DD" w:rsidRPr="001128DD">
        <w:t>CEDAW</w:t>
      </w:r>
      <w:r>
        <w:t xml:space="preserve"> to address the comfort women issue. Further, we mention </w:t>
      </w:r>
      <w:r>
        <w:lastRenderedPageBreak/>
        <w:t xml:space="preserve">that various recommendations made by </w:t>
      </w:r>
      <w:r w:rsidR="001128DD" w:rsidRPr="001128DD">
        <w:t>CEDAW</w:t>
      </w:r>
      <w:r>
        <w:t xml:space="preserve"> violate freedom of education, speech and learning. Also, we refer to </w:t>
      </w:r>
      <w:r w:rsidR="00FB1DCF">
        <w:t xml:space="preserve">the </w:t>
      </w:r>
      <w:r w:rsidR="00FE08CE">
        <w:t>Korea</w:t>
      </w:r>
      <w:r>
        <w:t xml:space="preserve">n “comfort women business” that hinders the solution of the comfort women issue. Lastly, we state our requests to </w:t>
      </w:r>
      <w:r w:rsidR="001128DD">
        <w:rPr>
          <w:rFonts w:hint="eastAsia"/>
        </w:rPr>
        <w:t>C</w:t>
      </w:r>
      <w:r w:rsidR="001128DD">
        <w:t>EDAW</w:t>
      </w:r>
      <w:r w:rsidR="00F17874">
        <w:t>.</w:t>
      </w:r>
    </w:p>
    <w:p w14:paraId="6CC029C4" w14:textId="77777777" w:rsidR="00F17874" w:rsidRDefault="00F17874"/>
    <w:p w14:paraId="43D0670E" w14:textId="0D1D07B9" w:rsidR="00F17874" w:rsidRPr="004F1575" w:rsidRDefault="00F17874" w:rsidP="00F17874">
      <w:pPr>
        <w:pStyle w:val="a7"/>
        <w:numPr>
          <w:ilvl w:val="0"/>
          <w:numId w:val="1"/>
        </w:numPr>
        <w:ind w:leftChars="0"/>
        <w:rPr>
          <w:b/>
          <w:bCs/>
        </w:rPr>
      </w:pPr>
      <w:r w:rsidRPr="004F1575">
        <w:rPr>
          <w:b/>
          <w:bCs/>
        </w:rPr>
        <w:t xml:space="preserve">The Japanese Government has actively taken various measures to </w:t>
      </w:r>
      <w:r w:rsidR="00FB1DCF" w:rsidRPr="004F1575">
        <w:rPr>
          <w:b/>
          <w:bCs/>
        </w:rPr>
        <w:t>re</w:t>
      </w:r>
      <w:r w:rsidR="00FB1DCF">
        <w:rPr>
          <w:b/>
          <w:bCs/>
        </w:rPr>
        <w:t>store</w:t>
      </w:r>
      <w:r w:rsidR="00FB1DCF" w:rsidRPr="004F1575">
        <w:rPr>
          <w:b/>
          <w:bCs/>
        </w:rPr>
        <w:t xml:space="preserve"> </w:t>
      </w:r>
      <w:r w:rsidRPr="004F1575">
        <w:rPr>
          <w:b/>
          <w:bCs/>
        </w:rPr>
        <w:t xml:space="preserve">the honor of </w:t>
      </w:r>
      <w:r w:rsidR="00FB1DCF">
        <w:rPr>
          <w:b/>
          <w:bCs/>
        </w:rPr>
        <w:t xml:space="preserve">the </w:t>
      </w:r>
      <w:r w:rsidRPr="004F1575">
        <w:rPr>
          <w:b/>
          <w:bCs/>
        </w:rPr>
        <w:t>former comfort women and save them</w:t>
      </w:r>
    </w:p>
    <w:p w14:paraId="20D5E481" w14:textId="4F56B972" w:rsidR="00F17874" w:rsidRDefault="00F17874" w:rsidP="00F17874">
      <w:pPr>
        <w:pStyle w:val="a7"/>
        <w:numPr>
          <w:ilvl w:val="0"/>
          <w:numId w:val="2"/>
        </w:numPr>
        <w:ind w:leftChars="0"/>
      </w:pPr>
      <w:r>
        <w:t>“Asian Peace and Frie</w:t>
      </w:r>
      <w:r w:rsidR="00FE08CE">
        <w:t>n</w:t>
      </w:r>
      <w:r w:rsidR="00FE08CE">
        <w:rPr>
          <w:rFonts w:hint="eastAsia"/>
        </w:rPr>
        <w:t>d</w:t>
      </w:r>
      <w:r w:rsidR="00FE08CE">
        <w:t>ship</w:t>
      </w:r>
      <w:r>
        <w:t xml:space="preserve"> Fund for Women”</w:t>
      </w:r>
    </w:p>
    <w:p w14:paraId="319AC185" w14:textId="371EE22B" w:rsidR="00B64249" w:rsidRDefault="00F17874" w:rsidP="00F17874">
      <w:pPr>
        <w:ind w:left="360"/>
      </w:pPr>
      <w:r>
        <w:t xml:space="preserve">In 1995, to carry out compensation and relief works for former comfort women, </w:t>
      </w:r>
      <w:r w:rsidR="00FB1DCF">
        <w:t xml:space="preserve">an </w:t>
      </w:r>
      <w:r>
        <w:t>incorporated foundation</w:t>
      </w:r>
      <w:r w:rsidR="00FB1DCF">
        <w:t>,</w:t>
      </w:r>
      <w:r>
        <w:t xml:space="preserve"> “Asian Peace and Friendship Fund for Women” (Asian Women’s Fund, for short)</w:t>
      </w:r>
      <w:r w:rsidR="00FB1DCF">
        <w:t>,</w:t>
      </w:r>
      <w:r>
        <w:t xml:space="preserve"> was established for the payment of atonement money to former comfort women and medical/welfare support works. The Japanese Government contributed 4.8 billion yen to the Fund and </w:t>
      </w:r>
      <w:r w:rsidR="00FB1DCF">
        <w:t>fully cooperated with it</w:t>
      </w:r>
      <w:r>
        <w:t xml:space="preserve">. In addition, </w:t>
      </w:r>
      <w:r w:rsidR="00FB1DCF">
        <w:t xml:space="preserve">ordinary </w:t>
      </w:r>
      <w:r>
        <w:t xml:space="preserve">Japanese citizens donated about 600 million yen. </w:t>
      </w:r>
      <w:r w:rsidR="00B35FAD">
        <w:t>Through the efforts</w:t>
      </w:r>
      <w:r>
        <w:t xml:space="preserve"> of </w:t>
      </w:r>
      <w:r w:rsidR="00B35FAD">
        <w:t xml:space="preserve">the </w:t>
      </w:r>
      <w:r>
        <w:t xml:space="preserve">Asian Women’s Fund, “atonement money” (2 million yen per person) was paid to 285 former comfort women (211 </w:t>
      </w:r>
      <w:r w:rsidR="00B35FAD">
        <w:t>Filipinos</w:t>
      </w:r>
      <w:r>
        <w:t xml:space="preserve">, 61 </w:t>
      </w:r>
      <w:r w:rsidR="00FE08CE">
        <w:t>Korea</w:t>
      </w:r>
      <w:r>
        <w:t>ns and 13 Taiwanese) out of the people’s donation</w:t>
      </w:r>
      <w:r w:rsidR="00B35FAD">
        <w:t>s</w:t>
      </w:r>
      <w:r>
        <w:t>.</w:t>
      </w:r>
      <w:r w:rsidR="00B64249">
        <w:t xml:space="preserve"> </w:t>
      </w:r>
      <w:r w:rsidR="006604D5">
        <w:t xml:space="preserve">The </w:t>
      </w:r>
      <w:r w:rsidR="00B64249">
        <w:t xml:space="preserve">Asian Women’s Fund also paid 3 million yen (in </w:t>
      </w:r>
      <w:r w:rsidR="00FE08CE">
        <w:t>Korea</w:t>
      </w:r>
      <w:r w:rsidR="00B64249">
        <w:t xml:space="preserve"> and Taiwan) and 1.2 million yen (in the Philippines) </w:t>
      </w:r>
      <w:r w:rsidR="006604D5">
        <w:t xml:space="preserve">per person </w:t>
      </w:r>
      <w:r w:rsidR="00B64249">
        <w:t xml:space="preserve">as </w:t>
      </w:r>
      <w:r w:rsidR="006604D5">
        <w:t xml:space="preserve">funds for </w:t>
      </w:r>
      <w:r w:rsidR="00B64249">
        <w:t xml:space="preserve">medical/welfare support work out of the money the Japanese Government contributed, the total sum being 5 million yen per person in </w:t>
      </w:r>
      <w:r w:rsidR="00FE08CE">
        <w:t>Korea</w:t>
      </w:r>
      <w:r w:rsidR="00B64249">
        <w:t xml:space="preserve"> and Taiwan and 3.2 million yen </w:t>
      </w:r>
      <w:r w:rsidR="00B61EA5">
        <w:t xml:space="preserve">per person </w:t>
      </w:r>
      <w:r w:rsidR="00B64249">
        <w:t xml:space="preserve">in the Philippines. In addition, </w:t>
      </w:r>
      <w:r w:rsidR="006604D5">
        <w:t xml:space="preserve">the </w:t>
      </w:r>
      <w:r w:rsidR="00B64249">
        <w:t xml:space="preserve">Asian Women’s Fund supported the work of building welfare facilities for the aged in Indonesia and the work to support the improvement of </w:t>
      </w:r>
      <w:r w:rsidR="006604D5">
        <w:t xml:space="preserve">the </w:t>
      </w:r>
      <w:r w:rsidR="00B64249">
        <w:t xml:space="preserve">living conditions for former comfort women in the Netherlands, using the money contributed by the Japanese Government. </w:t>
      </w:r>
    </w:p>
    <w:p w14:paraId="058D4280" w14:textId="77777777" w:rsidR="00B64249" w:rsidRDefault="00B64249" w:rsidP="00F17874">
      <w:pPr>
        <w:ind w:left="360"/>
      </w:pPr>
    </w:p>
    <w:p w14:paraId="074F4480" w14:textId="6DADF165" w:rsidR="0096780B" w:rsidRDefault="006604D5" w:rsidP="00F17874">
      <w:pPr>
        <w:ind w:left="360"/>
      </w:pPr>
      <w:r>
        <w:t>The</w:t>
      </w:r>
      <w:r w:rsidR="00B64249">
        <w:t xml:space="preserve"> Japanese Government </w:t>
      </w:r>
      <w:r>
        <w:t xml:space="preserve">did not attempt </w:t>
      </w:r>
      <w:r w:rsidR="008458D6">
        <w:t xml:space="preserve">to evade responsibility </w:t>
      </w:r>
      <w:r w:rsidR="00BB10D3">
        <w:t xml:space="preserve">by allowing </w:t>
      </w:r>
      <w:r w:rsidR="008458D6">
        <w:t xml:space="preserve">a huge sum of money </w:t>
      </w:r>
      <w:r w:rsidR="00BB10D3">
        <w:t xml:space="preserve">to be </w:t>
      </w:r>
      <w:r w:rsidR="008458D6">
        <w:t xml:space="preserve">collected from </w:t>
      </w:r>
      <w:r w:rsidR="00BB10D3">
        <w:t>ordinary</w:t>
      </w:r>
      <w:r w:rsidR="008458D6">
        <w:t xml:space="preserve"> people. The truth was the opposite. It was that the Japanese Government did not intend to finish the support work for </w:t>
      </w:r>
      <w:r w:rsidR="00BB10D3">
        <w:t xml:space="preserve">the </w:t>
      </w:r>
      <w:r w:rsidR="008458D6">
        <w:t xml:space="preserve">former comfort women solely in terms of money, but it tried to have each of the Japanese people further understand the comfort women issue, which eventually came to fruition. To blame the Japanese Government for the evasion of its responsibility is completely beside the mark. </w:t>
      </w:r>
    </w:p>
    <w:p w14:paraId="42C29925" w14:textId="77777777" w:rsidR="008458D6" w:rsidRDefault="008458D6" w:rsidP="00F17874">
      <w:pPr>
        <w:ind w:left="360"/>
      </w:pPr>
    </w:p>
    <w:p w14:paraId="6641A7D2" w14:textId="0E50FA00" w:rsidR="008458D6" w:rsidRDefault="008458D6" w:rsidP="008458D6">
      <w:pPr>
        <w:pStyle w:val="a7"/>
        <w:numPr>
          <w:ilvl w:val="0"/>
          <w:numId w:val="2"/>
        </w:numPr>
        <w:ind w:leftChars="0"/>
      </w:pPr>
      <w:r>
        <w:rPr>
          <w:rFonts w:hint="eastAsia"/>
        </w:rPr>
        <w:t>D</w:t>
      </w:r>
      <w:r>
        <w:t>irect apologies from consecutive Japanese Prime Ministers</w:t>
      </w:r>
    </w:p>
    <w:p w14:paraId="3D328B4C" w14:textId="51DEEE15" w:rsidR="003266A8" w:rsidRDefault="003266A8" w:rsidP="003266A8">
      <w:pPr>
        <w:pStyle w:val="a7"/>
        <w:ind w:leftChars="0" w:left="360"/>
      </w:pPr>
      <w:r>
        <w:rPr>
          <w:rFonts w:hint="eastAsia"/>
        </w:rPr>
        <w:t>W</w:t>
      </w:r>
      <w:r>
        <w:t xml:space="preserve">hen the atonement money and medical/welfare support were given to individual comfort women, the then Japanese </w:t>
      </w:r>
      <w:r w:rsidR="00B61EA5">
        <w:t xml:space="preserve">Prime </w:t>
      </w:r>
      <w:r>
        <w:t xml:space="preserve">Ministers (Prime Minister Hashimoto Ryutaro, Prime Minister Obuchi Keizo, Prime Minister Mori Yoshiro and Prime Minister Koizumi Junichiro) directly sent a signed letter of apology and remorse to respective former comfort women. </w:t>
      </w:r>
    </w:p>
    <w:p w14:paraId="735C248C" w14:textId="77777777" w:rsidR="003266A8" w:rsidRDefault="003266A8" w:rsidP="003266A8">
      <w:pPr>
        <w:pStyle w:val="a7"/>
        <w:ind w:leftChars="0" w:left="360"/>
      </w:pPr>
    </w:p>
    <w:p w14:paraId="758A8218" w14:textId="67089230" w:rsidR="003266A8" w:rsidRDefault="003266A8" w:rsidP="003266A8">
      <w:pPr>
        <w:pStyle w:val="a7"/>
        <w:numPr>
          <w:ilvl w:val="0"/>
          <w:numId w:val="2"/>
        </w:numPr>
        <w:ind w:leftChars="0"/>
      </w:pPr>
      <w:r>
        <w:t>“Finally</w:t>
      </w:r>
      <w:r w:rsidR="00BA4B67">
        <w:t>,</w:t>
      </w:r>
      <w:r>
        <w:t xml:space="preserve"> and irreversibly resolved” –the 1965 Agreement on the Settlement of Problems Concerning Property and Claims and the 2015 Japan-</w:t>
      </w:r>
      <w:r w:rsidR="00FE08CE">
        <w:t>Korea</w:t>
      </w:r>
      <w:r>
        <w:t xml:space="preserve"> Comfort Women Agreement</w:t>
      </w:r>
    </w:p>
    <w:p w14:paraId="2959BF87" w14:textId="52F0E159" w:rsidR="003266A8" w:rsidRDefault="00BB10D3" w:rsidP="003266A8">
      <w:pPr>
        <w:pStyle w:val="a7"/>
        <w:ind w:leftChars="0" w:left="360"/>
      </w:pPr>
      <w:r>
        <w:t xml:space="preserve">Regarding the </w:t>
      </w:r>
      <w:r w:rsidR="003266A8">
        <w:t>Japan-</w:t>
      </w:r>
      <w:r w:rsidR="00FE08CE">
        <w:t>Korea</w:t>
      </w:r>
      <w:r w:rsidR="003266A8">
        <w:t xml:space="preserve"> relationship, including the comfort women issue, the </w:t>
      </w:r>
      <w:r>
        <w:t xml:space="preserve">problem </w:t>
      </w:r>
      <w:r w:rsidR="003266A8">
        <w:t xml:space="preserve">of property and claims between the two countries was finally and completely settled by the Agreement on the Settlement of Problems Concerning Property </w:t>
      </w:r>
      <w:r w:rsidR="00B61EA5">
        <w:t xml:space="preserve">and Claims and in Economic Cooperation </w:t>
      </w:r>
      <w:r w:rsidR="003266A8">
        <w:t xml:space="preserve">between Japan and </w:t>
      </w:r>
      <w:r w:rsidR="00FE08CE">
        <w:t>Korea</w:t>
      </w:r>
      <w:r w:rsidR="003266A8">
        <w:t xml:space="preserve"> in 1965 and after the tremendous diplomatic efforts the Government</w:t>
      </w:r>
      <w:r w:rsidR="00B61EA5">
        <w:t>s</w:t>
      </w:r>
      <w:r w:rsidR="003266A8">
        <w:t xml:space="preserve"> of Japan and the Republic of Korea agreed to the “final and irreversible resolution of the comfort women issue</w:t>
      </w:r>
      <w:r w:rsidR="00A96B79">
        <w:t>”</w:t>
      </w:r>
      <w:r w:rsidR="003266A8">
        <w:t xml:space="preserve"> during the </w:t>
      </w:r>
      <w:r w:rsidR="006A4870">
        <w:t>Japan-</w:t>
      </w:r>
      <w:r w:rsidR="00FE08CE">
        <w:t>Korea</w:t>
      </w:r>
      <w:r w:rsidR="006A4870">
        <w:t xml:space="preserve"> Foreign Ministers’ meeting held in December 2015. Also, between the two heads of State</w:t>
      </w:r>
      <w:r>
        <w:t>,</w:t>
      </w:r>
      <w:r w:rsidR="006A4870">
        <w:t xml:space="preserve"> it was confirmed that the two leaders would implement the agreement with full responsibility and cope with various issues, following the spirit of the Agreement. This agreement was welcomed by the then United Nations Secretary General Ban Ki-moon, the United States and the rest of the international community. Based on this agreement, in </w:t>
      </w:r>
      <w:r w:rsidR="00FC25F2">
        <w:t>August</w:t>
      </w:r>
      <w:r w:rsidR="006A4870">
        <w:t xml:space="preserve"> 2016, the Japanese Government contributed one billion yen to </w:t>
      </w:r>
      <w:r w:rsidR="00A96B79">
        <w:t xml:space="preserve">the </w:t>
      </w:r>
      <w:r w:rsidR="006A4870">
        <w:t xml:space="preserve">“Conciliation and Healing Foundation” established by the </w:t>
      </w:r>
      <w:r w:rsidR="00FE08CE">
        <w:t>Korea</w:t>
      </w:r>
      <w:r w:rsidR="006A4870">
        <w:t xml:space="preserve">n Government. The Foundation paid </w:t>
      </w:r>
      <w:r w:rsidR="00A96B79">
        <w:t xml:space="preserve">money </w:t>
      </w:r>
      <w:r w:rsidR="006A4870">
        <w:t xml:space="preserve">to 35 women out of the 47 survivors at the time of the Agreement and </w:t>
      </w:r>
      <w:r w:rsidR="00A96B79">
        <w:t xml:space="preserve">to </w:t>
      </w:r>
      <w:r w:rsidR="006A4870">
        <w:t xml:space="preserve">64 members of the bereaved families out of the 199 deceased comfort women, which </w:t>
      </w:r>
      <w:r>
        <w:t xml:space="preserve">was </w:t>
      </w:r>
      <w:r w:rsidR="006A4870">
        <w:t xml:space="preserve">greatly appreciated by many former comfort women. </w:t>
      </w:r>
    </w:p>
    <w:p w14:paraId="321BBA9E" w14:textId="77777777" w:rsidR="006A4870" w:rsidRDefault="006A4870" w:rsidP="003266A8">
      <w:pPr>
        <w:pStyle w:val="a7"/>
        <w:ind w:leftChars="0" w:left="360"/>
      </w:pPr>
    </w:p>
    <w:p w14:paraId="79D526D2" w14:textId="5B4F3DC9" w:rsidR="006A4870" w:rsidRDefault="006A4870" w:rsidP="003266A8">
      <w:pPr>
        <w:pStyle w:val="a7"/>
        <w:ind w:leftChars="0" w:left="360"/>
      </w:pPr>
      <w:r>
        <w:rPr>
          <w:rFonts w:hint="eastAsia"/>
        </w:rPr>
        <w:t>A</w:t>
      </w:r>
      <w:r>
        <w:t xml:space="preserve">s mentioned this far, Japan has completely </w:t>
      </w:r>
      <w:r w:rsidR="00BB10D3">
        <w:t xml:space="preserve">implemented </w:t>
      </w:r>
      <w:r>
        <w:t>the measures promised under the Japan-</w:t>
      </w:r>
      <w:r w:rsidR="00FE08CE">
        <w:t>Korea</w:t>
      </w:r>
      <w:r>
        <w:t xml:space="preserve"> Agreement. The </w:t>
      </w:r>
      <w:r w:rsidR="00FE08CE">
        <w:t>Korea</w:t>
      </w:r>
      <w:r>
        <w:t xml:space="preserve">n Government recognized </w:t>
      </w:r>
      <w:r w:rsidR="00BB10D3">
        <w:t xml:space="preserve">the fact </w:t>
      </w:r>
      <w:r>
        <w:t xml:space="preserve">that this </w:t>
      </w:r>
      <w:r w:rsidR="00BB10D3">
        <w:t xml:space="preserve">was an official </w:t>
      </w:r>
      <w:r>
        <w:t xml:space="preserve">agreement between the two Governments. </w:t>
      </w:r>
      <w:r>
        <w:rPr>
          <w:rFonts w:hint="eastAsia"/>
        </w:rPr>
        <w:t xml:space="preserve">However, </w:t>
      </w:r>
      <w:r w:rsidR="00FE08CE">
        <w:rPr>
          <w:rFonts w:hint="eastAsia"/>
        </w:rPr>
        <w:t>Korea</w:t>
      </w:r>
      <w:r>
        <w:rPr>
          <w:rFonts w:hint="eastAsia"/>
        </w:rPr>
        <w:t xml:space="preserve"> </w:t>
      </w:r>
      <w:r w:rsidR="004F1575">
        <w:rPr>
          <w:rFonts w:hint="eastAsia"/>
        </w:rPr>
        <w:t>i</w:t>
      </w:r>
      <w:r w:rsidR="004F1575">
        <w:t xml:space="preserve">gnored this Agreement and </w:t>
      </w:r>
      <w:r w:rsidR="00692151">
        <w:t xml:space="preserve">would </w:t>
      </w:r>
      <w:r w:rsidR="004F1575">
        <w:t xml:space="preserve">not fulfill it. The international community keeps an eye on </w:t>
      </w:r>
      <w:r w:rsidR="00FE08CE">
        <w:t>Korea</w:t>
      </w:r>
      <w:r w:rsidR="004F1575">
        <w:t xml:space="preserve"> for its fulfillment. </w:t>
      </w:r>
    </w:p>
    <w:p w14:paraId="6D00BDAF" w14:textId="77777777" w:rsidR="004F1575" w:rsidRDefault="004F1575" w:rsidP="003266A8">
      <w:pPr>
        <w:pStyle w:val="a7"/>
        <w:ind w:leftChars="0" w:left="360"/>
      </w:pPr>
    </w:p>
    <w:p w14:paraId="6A381513" w14:textId="4779F082" w:rsidR="004F1575" w:rsidRDefault="004F1575" w:rsidP="004F1575">
      <w:pPr>
        <w:pStyle w:val="a7"/>
        <w:numPr>
          <w:ilvl w:val="0"/>
          <w:numId w:val="2"/>
        </w:numPr>
        <w:ind w:leftChars="0"/>
      </w:pPr>
      <w:r>
        <w:rPr>
          <w:rFonts w:hint="eastAsia"/>
        </w:rPr>
        <w:t>L</w:t>
      </w:r>
      <w:r>
        <w:t>eadership in solving the women’s human rights issue</w:t>
      </w:r>
      <w:r w:rsidR="00B1613E">
        <w:t>s</w:t>
      </w:r>
    </w:p>
    <w:p w14:paraId="463856BB" w14:textId="1A3C04C1" w:rsidR="004F1575" w:rsidRDefault="004F1575" w:rsidP="004F1575">
      <w:pPr>
        <w:pStyle w:val="a7"/>
        <w:ind w:leftChars="0" w:left="360"/>
      </w:pPr>
      <w:r>
        <w:rPr>
          <w:rFonts w:hint="eastAsia"/>
        </w:rPr>
        <w:t>A</w:t>
      </w:r>
      <w:r>
        <w:t xml:space="preserve">s the Japanese Prime Minister </w:t>
      </w:r>
      <w:r w:rsidR="00605650">
        <w:t xml:space="preserve">Abe Shinzo </w:t>
      </w:r>
      <w:r>
        <w:t>stated in 2015, it is an urgent task to make the 21st century the century of perfect protection of women’s human rights. To lead such determined efforts, Japan will contribute to and support various works conducted by the United Nations women</w:t>
      </w:r>
      <w:r w:rsidR="00605650">
        <w:t>’s</w:t>
      </w:r>
      <w:r>
        <w:t xml:space="preserve"> organizations, </w:t>
      </w:r>
      <w:r w:rsidR="00605650">
        <w:t xml:space="preserve">the </w:t>
      </w:r>
      <w:r>
        <w:t>UN Secretary General</w:t>
      </w:r>
      <w:r w:rsidR="00A96B79">
        <w:t>’s</w:t>
      </w:r>
      <w:r>
        <w:t xml:space="preserve"> special representative office, global funds for survivors of conflict-related sexual violence and actively relieve victims of sexual abuse under regional conflicts and engage in </w:t>
      </w:r>
      <w:r w:rsidR="00605650">
        <w:t xml:space="preserve">educational </w:t>
      </w:r>
      <w:r>
        <w:t xml:space="preserve">programs to prevent such violence. </w:t>
      </w:r>
    </w:p>
    <w:p w14:paraId="126D69C5" w14:textId="77777777" w:rsidR="004F1575" w:rsidRDefault="004F1575" w:rsidP="004F1575">
      <w:pPr>
        <w:pStyle w:val="a7"/>
        <w:ind w:leftChars="0" w:left="360"/>
      </w:pPr>
    </w:p>
    <w:p w14:paraId="53EE562B" w14:textId="49A42158" w:rsidR="004F1575" w:rsidRDefault="004F1575" w:rsidP="004F1575">
      <w:pPr>
        <w:pStyle w:val="a7"/>
        <w:numPr>
          <w:ilvl w:val="0"/>
          <w:numId w:val="1"/>
        </w:numPr>
        <w:ind w:leftChars="0"/>
        <w:rPr>
          <w:b/>
          <w:bCs/>
        </w:rPr>
      </w:pPr>
      <w:r w:rsidRPr="004F1575">
        <w:rPr>
          <w:rFonts w:hint="eastAsia"/>
          <w:b/>
          <w:bCs/>
        </w:rPr>
        <w:t>I</w:t>
      </w:r>
      <w:r w:rsidRPr="004F1575">
        <w:rPr>
          <w:b/>
          <w:bCs/>
        </w:rPr>
        <w:t>t is illegal for the United Nations to address the comfort women issue</w:t>
      </w:r>
    </w:p>
    <w:p w14:paraId="4CDF925A" w14:textId="154F8543" w:rsidR="004F1575" w:rsidRDefault="004F1575" w:rsidP="004F1575">
      <w:r>
        <w:rPr>
          <w:rFonts w:hint="eastAsia"/>
        </w:rPr>
        <w:lastRenderedPageBreak/>
        <w:t>T</w:t>
      </w:r>
      <w:r>
        <w:t xml:space="preserve">he Convention on the Elimination of All Forms of Discrimination against Women does not apply to </w:t>
      </w:r>
      <w:r w:rsidR="00AD0064">
        <w:t xml:space="preserve">issues that took place before Japan </w:t>
      </w:r>
      <w:r w:rsidR="00FE08CE">
        <w:t>signed</w:t>
      </w:r>
      <w:r w:rsidR="00AD0064">
        <w:t xml:space="preserve"> the Convention in 19</w:t>
      </w:r>
      <w:r w:rsidR="00FC25F2">
        <w:t>8</w:t>
      </w:r>
      <w:r w:rsidR="00AD0064">
        <w:t xml:space="preserve">5. Therefore, it is not appropriate to address the comfort women issue in the context of the situation report of this Convention. </w:t>
      </w:r>
    </w:p>
    <w:p w14:paraId="685B6E01" w14:textId="77777777" w:rsidR="00AD0064" w:rsidRDefault="00AD0064" w:rsidP="004F1575"/>
    <w:p w14:paraId="5F73B30F" w14:textId="08FE54D8" w:rsidR="00AD0064" w:rsidRDefault="00AD0064" w:rsidP="004F1575">
      <w:r>
        <w:rPr>
          <w:rFonts w:hint="eastAsia"/>
        </w:rPr>
        <w:t>I</w:t>
      </w:r>
      <w:r>
        <w:t xml:space="preserve">n addition, regarding the issues of compensation, property and claims, </w:t>
      </w:r>
      <w:r w:rsidR="00605650">
        <w:t xml:space="preserve">they have been legally settled, after </w:t>
      </w:r>
      <w:r>
        <w:t xml:space="preserve">the Japanese Government has faithfully </w:t>
      </w:r>
      <w:r w:rsidR="00605650">
        <w:t>fulfilled the requirements stipulated in</w:t>
      </w:r>
      <w:r>
        <w:t xml:space="preserve"> the San Francisco Peace Treaty </w:t>
      </w:r>
      <w:r w:rsidR="00165CA7">
        <w:t xml:space="preserve">signed </w:t>
      </w:r>
      <w:r>
        <w:t>with 45 countries</w:t>
      </w:r>
      <w:r w:rsidR="00165CA7">
        <w:t>,</w:t>
      </w:r>
      <w:r>
        <w:t xml:space="preserve"> such as the United States, Great Britain, </w:t>
      </w:r>
      <w:r w:rsidR="00165CA7">
        <w:t xml:space="preserve">and </w:t>
      </w:r>
      <w:r>
        <w:t>France</w:t>
      </w:r>
      <w:r w:rsidR="00165CA7">
        <w:t>,</w:t>
      </w:r>
      <w:r>
        <w:t xml:space="preserve"> and </w:t>
      </w:r>
      <w:r w:rsidR="00165CA7">
        <w:t xml:space="preserve">in </w:t>
      </w:r>
      <w:r>
        <w:t xml:space="preserve">other bilateral treaties with </w:t>
      </w:r>
      <w:r w:rsidR="00165CA7">
        <w:t xml:space="preserve">the concerned </w:t>
      </w:r>
      <w:r>
        <w:t xml:space="preserve">countries, including the issue of individual claims. </w:t>
      </w:r>
    </w:p>
    <w:p w14:paraId="61D1A193" w14:textId="77777777" w:rsidR="00AD0064" w:rsidRDefault="00AD0064" w:rsidP="004F1575"/>
    <w:p w14:paraId="5617B120" w14:textId="4313E66A" w:rsidR="00AD0064" w:rsidRDefault="00AD0064" w:rsidP="00AD0064">
      <w:pPr>
        <w:pStyle w:val="a7"/>
        <w:numPr>
          <w:ilvl w:val="0"/>
          <w:numId w:val="1"/>
        </w:numPr>
        <w:ind w:leftChars="0"/>
        <w:rPr>
          <w:b/>
          <w:bCs/>
        </w:rPr>
      </w:pPr>
      <w:r w:rsidRPr="00AD0064">
        <w:rPr>
          <w:rFonts w:hint="eastAsia"/>
          <w:b/>
          <w:bCs/>
        </w:rPr>
        <w:t>I</w:t>
      </w:r>
      <w:r w:rsidRPr="00AD0064">
        <w:rPr>
          <w:b/>
          <w:bCs/>
        </w:rPr>
        <w:t>nfringement on freedom of education</w:t>
      </w:r>
    </w:p>
    <w:p w14:paraId="3E0B362E" w14:textId="4F136775" w:rsidR="00AD0064" w:rsidRDefault="00AD0064" w:rsidP="00AD0064">
      <w:r w:rsidRPr="00AD0064">
        <w:rPr>
          <w:rFonts w:hint="eastAsia"/>
        </w:rPr>
        <w:t>I</w:t>
      </w:r>
      <w:r w:rsidRPr="00AD0064">
        <w:t xml:space="preserve">n </w:t>
      </w:r>
      <w:r>
        <w:t>February 2016,</w:t>
      </w:r>
      <w:r w:rsidR="001128DD" w:rsidRPr="001128DD">
        <w:rPr>
          <w:rFonts w:hint="eastAsia"/>
        </w:rPr>
        <w:t xml:space="preserve"> </w:t>
      </w:r>
      <w:r w:rsidR="001128DD">
        <w:rPr>
          <w:rFonts w:hint="eastAsia"/>
        </w:rPr>
        <w:t>C</w:t>
      </w:r>
      <w:r w:rsidR="001128DD">
        <w:t>EDAW</w:t>
      </w:r>
      <w:r>
        <w:t xml:space="preserve"> recommended </w:t>
      </w:r>
      <w:r w:rsidR="00421A1A">
        <w:t xml:space="preserve">that </w:t>
      </w:r>
      <w:r>
        <w:t xml:space="preserve">the Japanese Government </w:t>
      </w:r>
      <w:r w:rsidR="00BE16BF">
        <w:t>“</w:t>
      </w:r>
      <w:r>
        <w:t xml:space="preserve">adequately integrate the issue of </w:t>
      </w:r>
      <w:r w:rsidR="00A96B79">
        <w:t>‘</w:t>
      </w:r>
      <w:r>
        <w:t>comfort women</w:t>
      </w:r>
      <w:r w:rsidR="00A96B79">
        <w:t>’</w:t>
      </w:r>
      <w:r>
        <w:t xml:space="preserve"> in textbooks and ensure that historical facts are </w:t>
      </w:r>
      <w:r w:rsidR="00217842">
        <w:t>objectively presented to students and the general public.</w:t>
      </w:r>
      <w:r w:rsidR="00BE16BF">
        <w:t>”</w:t>
      </w:r>
      <w:r w:rsidR="00217842">
        <w:t xml:space="preserve"> However, such a recommendation violates freedom of education of a State and cannot be overlooked. </w:t>
      </w:r>
    </w:p>
    <w:p w14:paraId="2F7E2B8D" w14:textId="2D777A4C" w:rsidR="006D2EF7" w:rsidRDefault="003414D4" w:rsidP="00AD0064">
      <w:r>
        <w:rPr>
          <w:rFonts w:hint="eastAsia"/>
        </w:rPr>
        <w:t>I</w:t>
      </w:r>
      <w:r>
        <w:t xml:space="preserve">n the first place, Japan is the only country that presents “comfort women” in textbooks. It is a common global practice that military sets up comfort stations in wartime and there is no need to mention such countries here. </w:t>
      </w:r>
      <w:r w:rsidR="00FE08CE">
        <w:t>Korea</w:t>
      </w:r>
      <w:r>
        <w:t xml:space="preserve"> ran comfort stations for the United States military </w:t>
      </w:r>
      <w:r w:rsidR="00421A1A">
        <w:t xml:space="preserve">maintained </w:t>
      </w:r>
      <w:r>
        <w:t xml:space="preserve">by the </w:t>
      </w:r>
      <w:r w:rsidR="00FE08CE">
        <w:t>Korea</w:t>
      </w:r>
      <w:r>
        <w:t xml:space="preserve">n Government from 1951 to </w:t>
      </w:r>
      <w:r w:rsidR="0091704E">
        <w:t>1</w:t>
      </w:r>
      <w:r>
        <w:t xml:space="preserve">996 and </w:t>
      </w:r>
      <w:r w:rsidR="00FE08CE">
        <w:t>Korea</w:t>
      </w:r>
      <w:r>
        <w:t xml:space="preserve">n soldiers also used the comfort stations. The </w:t>
      </w:r>
      <w:r w:rsidR="00FE08CE">
        <w:t>Korea</w:t>
      </w:r>
      <w:r>
        <w:t xml:space="preserve">n Government made tremendous profits from comfort stations and praised comfort women as “dollar-earning fairies,” “true patriots” and “civilian diplomats,” encouraging prostitution as business. However, </w:t>
      </w:r>
      <w:r w:rsidR="00FE08CE">
        <w:t>Korea</w:t>
      </w:r>
      <w:r>
        <w:t xml:space="preserve"> or any other country </w:t>
      </w:r>
      <w:r w:rsidR="006D2EF7">
        <w:t xml:space="preserve">would not teach their children the existence of comfort stations/whorehouses and the state involvement in the business through textbooks. (In many </w:t>
      </w:r>
      <w:r w:rsidR="00FE08CE">
        <w:t>Korea</w:t>
      </w:r>
      <w:r w:rsidR="006D2EF7">
        <w:t>n textbooks, there are descriptions of Japanese military comfort women but none of Korean military comfort women.)</w:t>
      </w:r>
    </w:p>
    <w:p w14:paraId="063EAC13" w14:textId="77777777" w:rsidR="006D2EF7" w:rsidRDefault="006D2EF7" w:rsidP="00AD0064"/>
    <w:p w14:paraId="6BC2A8D0" w14:textId="557157D0" w:rsidR="006D2EF7" w:rsidRDefault="006D2EF7" w:rsidP="00AD0064">
      <w:r>
        <w:t xml:space="preserve">If </w:t>
      </w:r>
      <w:r w:rsidR="001128DD">
        <w:rPr>
          <w:rFonts w:hint="eastAsia"/>
        </w:rPr>
        <w:t>C</w:t>
      </w:r>
      <w:r w:rsidR="001128DD">
        <w:t>EDAW</w:t>
      </w:r>
      <w:r>
        <w:t xml:space="preserve"> intends to totally abolish sexual abuse against women and investigate cases of sexual abuse in the past, it is hardly impartial unless </w:t>
      </w:r>
      <w:r w:rsidR="00421A1A">
        <w:t xml:space="preserve">the </w:t>
      </w:r>
      <w:r>
        <w:t xml:space="preserve">Japanese victims of sexual abuse are equally dealt with. After the war, such facts </w:t>
      </w:r>
      <w:r w:rsidR="00421A1A">
        <w:t xml:space="preserve">like </w:t>
      </w:r>
      <w:r>
        <w:t xml:space="preserve">Japanese refugees from Manchuria </w:t>
      </w:r>
      <w:r w:rsidR="00520307">
        <w:t xml:space="preserve">falling </w:t>
      </w:r>
      <w:r>
        <w:t xml:space="preserve">prey to </w:t>
      </w:r>
      <w:r w:rsidR="00520307">
        <w:t xml:space="preserve">rape </w:t>
      </w:r>
      <w:r>
        <w:t xml:space="preserve">and plunder </w:t>
      </w:r>
      <w:r w:rsidR="00520307">
        <w:t xml:space="preserve">committed by </w:t>
      </w:r>
      <w:r>
        <w:t xml:space="preserve">Russian soldiers, or the GHQ </w:t>
      </w:r>
      <w:r w:rsidR="00520307">
        <w:t xml:space="preserve">asking </w:t>
      </w:r>
      <w:r>
        <w:t xml:space="preserve">the Japanese Government to set up comfort stations are just the tip of </w:t>
      </w:r>
      <w:r w:rsidR="00520307">
        <w:t xml:space="preserve">an </w:t>
      </w:r>
      <w:r>
        <w:t>iceberg.</w:t>
      </w:r>
    </w:p>
    <w:p w14:paraId="2D541321" w14:textId="77777777" w:rsidR="006D2EF7" w:rsidRDefault="006D2EF7" w:rsidP="00AD0064"/>
    <w:p w14:paraId="1F1C004C" w14:textId="472F9341" w:rsidR="000552B0" w:rsidRDefault="006D2EF7" w:rsidP="00AD0064">
      <w:r>
        <w:t xml:space="preserve">In addition, </w:t>
      </w:r>
      <w:r w:rsidR="00C375C2">
        <w:t>while</w:t>
      </w:r>
      <w:r>
        <w:t xml:space="preserve"> </w:t>
      </w:r>
      <w:r w:rsidR="00FE08CE">
        <w:t>Korea</w:t>
      </w:r>
      <w:r>
        <w:t xml:space="preserve"> </w:t>
      </w:r>
      <w:r w:rsidR="00520307">
        <w:t xml:space="preserve">makes </w:t>
      </w:r>
      <w:r>
        <w:t xml:space="preserve">loud </w:t>
      </w:r>
      <w:r w:rsidR="00520307">
        <w:t xml:space="preserve">accusations regarding the </w:t>
      </w:r>
      <w:r w:rsidR="00C375C2">
        <w:t xml:space="preserve">comfort women, the issue of Lai Dai Han related to </w:t>
      </w:r>
      <w:r w:rsidR="00520307">
        <w:t xml:space="preserve">the </w:t>
      </w:r>
      <w:r w:rsidR="00FE08CE">
        <w:t>Korea</w:t>
      </w:r>
      <w:r w:rsidR="00C375C2">
        <w:t xml:space="preserve">n soldiers in Vietnam is a grave sexual crime </w:t>
      </w:r>
      <w:r w:rsidR="00520307">
        <w:t>that should not</w:t>
      </w:r>
      <w:r w:rsidR="00C375C2">
        <w:t xml:space="preserve"> be overlooked. Many women were raped and killed on the spot. </w:t>
      </w:r>
      <w:r w:rsidR="001128DD">
        <w:rPr>
          <w:rFonts w:hint="eastAsia"/>
        </w:rPr>
        <w:t>C</w:t>
      </w:r>
      <w:r w:rsidR="001128DD">
        <w:t>EDAW</w:t>
      </w:r>
      <w:r w:rsidR="00C375C2">
        <w:t xml:space="preserve"> has left this grave </w:t>
      </w:r>
      <w:r w:rsidR="00C375C2">
        <w:lastRenderedPageBreak/>
        <w:t xml:space="preserve">issue unattended to this day, The Committee seemingly pretends not to notice the issue, since there is no movement </w:t>
      </w:r>
      <w:r w:rsidR="00520307">
        <w:t xml:space="preserve">raising </w:t>
      </w:r>
      <w:r w:rsidR="00C375C2">
        <w:t xml:space="preserve">the </w:t>
      </w:r>
      <w:r w:rsidR="000552B0">
        <w:t xml:space="preserve">issue </w:t>
      </w:r>
      <w:r w:rsidR="00C375C2">
        <w:t>or the voice of protest is too feeble to be heard.</w:t>
      </w:r>
    </w:p>
    <w:p w14:paraId="2418E069" w14:textId="77777777" w:rsidR="000552B0" w:rsidRDefault="000552B0" w:rsidP="00AD0064"/>
    <w:p w14:paraId="0E42F72D" w14:textId="6FCDA212" w:rsidR="000552B0" w:rsidRPr="000552B0" w:rsidRDefault="000552B0" w:rsidP="000552B0">
      <w:pPr>
        <w:pStyle w:val="a7"/>
        <w:numPr>
          <w:ilvl w:val="0"/>
          <w:numId w:val="1"/>
        </w:numPr>
        <w:ind w:leftChars="0"/>
        <w:rPr>
          <w:b/>
          <w:bCs/>
        </w:rPr>
      </w:pPr>
      <w:r w:rsidRPr="000552B0">
        <w:rPr>
          <w:rFonts w:hint="eastAsia"/>
          <w:b/>
          <w:bCs/>
        </w:rPr>
        <w:t>T</w:t>
      </w:r>
      <w:r w:rsidRPr="000552B0">
        <w:rPr>
          <w:b/>
          <w:bCs/>
        </w:rPr>
        <w:t>he recommendation violating the freedom of speech and learning</w:t>
      </w:r>
    </w:p>
    <w:p w14:paraId="798DCF18" w14:textId="1AFA8700" w:rsidR="00736ECC" w:rsidRDefault="000552B0" w:rsidP="00AD0064">
      <w:r>
        <w:t>In 2016</w:t>
      </w:r>
      <w:r w:rsidR="00736ECC">
        <w:t xml:space="preserve">, </w:t>
      </w:r>
      <w:r w:rsidR="001128DD">
        <w:rPr>
          <w:rFonts w:hint="eastAsia"/>
        </w:rPr>
        <w:t>C</w:t>
      </w:r>
      <w:r w:rsidR="001128DD">
        <w:t>EDAW</w:t>
      </w:r>
      <w:r>
        <w:t xml:space="preserve"> </w:t>
      </w:r>
      <w:r w:rsidR="00736ECC">
        <w:t xml:space="preserve">pointed out to </w:t>
      </w:r>
      <w:r>
        <w:t xml:space="preserve">the Japanese Government </w:t>
      </w:r>
      <w:r w:rsidR="00736ECC">
        <w:t>that “there has been an increase in the number of statements from public officials and leaders regarding the State party</w:t>
      </w:r>
      <w:r w:rsidR="00F04BAA">
        <w:t>’s</w:t>
      </w:r>
      <w:r w:rsidR="00736ECC">
        <w:t xml:space="preserve"> responsibility for violations committed against ‘comfort women’</w:t>
      </w:r>
      <w:r w:rsidR="00F04BAA">
        <w:t>”</w:t>
      </w:r>
      <w:r w:rsidR="00736ECC">
        <w:t xml:space="preserve"> and requested to “ensure that its leaders and public officials desist from making disparaging statements regarding responsibility, which have the effect of retraumatizing victims” and asked the Japanese Government to “indicate the measures taken to ensure that leaders and public officials desist from making disparaging statements that have the effect of retraumatizing victims.”</w:t>
      </w:r>
    </w:p>
    <w:p w14:paraId="217C285D" w14:textId="77777777" w:rsidR="00092CFB" w:rsidRDefault="00092CFB" w:rsidP="00AD0064"/>
    <w:p w14:paraId="28D0697E" w14:textId="77777777" w:rsidR="00092CFB" w:rsidRDefault="00092CFB" w:rsidP="00AD0064">
      <w:r>
        <w:rPr>
          <w:rFonts w:hint="eastAsia"/>
        </w:rPr>
        <w:t>F</w:t>
      </w:r>
      <w:r>
        <w:t>irst, we would like to ask the Committee to concretely and precisely indicate what “statements from public officials and leaders regarding ‘comfort women’ refer to in the above recommendation and request.</w:t>
      </w:r>
    </w:p>
    <w:p w14:paraId="698F4FFC" w14:textId="77777777" w:rsidR="00092CFB" w:rsidRDefault="00092CFB" w:rsidP="00AD0064"/>
    <w:p w14:paraId="074A4B2F" w14:textId="77777777" w:rsidR="00D5112B" w:rsidRDefault="00092CFB" w:rsidP="00AD0064">
      <w:r>
        <w:t>The Japanese Government’s official view decided during a cabinet meeting in 2007 was that “Forceful taking away of comfort women by the Japanese military and government authorities could not be confirmed in any of the documents that the Government of Japan was able to identify</w:t>
      </w:r>
      <w:r w:rsidR="00D5112B">
        <w:t>,</w:t>
      </w:r>
      <w:r>
        <w:t>”</w:t>
      </w:r>
      <w:r w:rsidR="00D5112B">
        <w:t xml:space="preserve"> and in 2016,</w:t>
      </w:r>
      <w:r>
        <w:t xml:space="preserve"> </w:t>
      </w:r>
      <w:r w:rsidR="00D5112B">
        <w:t>the then Prime Minister Abe Shinzo clearly stated that the Japanese Government maintains the same official view.</w:t>
      </w:r>
    </w:p>
    <w:p w14:paraId="650B14DA" w14:textId="77777777" w:rsidR="00D5112B" w:rsidRDefault="00D5112B" w:rsidP="00AD0064"/>
    <w:p w14:paraId="3507AEDB" w14:textId="78EE81CC" w:rsidR="00092CFB" w:rsidRDefault="00D5112B" w:rsidP="00AD0064">
      <w:r>
        <w:t xml:space="preserve">Even so, if there is a statement insistently claiming that “comfort women were “forcefully taken away” and treated like “sexual slaves,” such statement should be criticized and asked to be withdrawn. If such a </w:t>
      </w:r>
      <w:r w:rsidR="001B6D20">
        <w:t>duly</w:t>
      </w:r>
      <w:r>
        <w:t xml:space="preserve"> criticism and request should be included in the Recommendation among “disparaging statements that have the effect of retraumatiz</w:t>
      </w:r>
      <w:r w:rsidR="00F04BAA">
        <w:t>ing</w:t>
      </w:r>
      <w:r>
        <w:t xml:space="preserve"> victims and </w:t>
      </w:r>
      <w:r w:rsidR="001B6D20">
        <w:t xml:space="preserve">public officials and leaders </w:t>
      </w:r>
      <w:r>
        <w:t xml:space="preserve">should </w:t>
      </w:r>
      <w:r w:rsidR="001B6D20">
        <w:t>desist from making</w:t>
      </w:r>
      <w:r w:rsidR="0091704E">
        <w:t>”</w:t>
      </w:r>
      <w:r w:rsidR="001B6D20">
        <w:t xml:space="preserve">, it is totally beside the mark and infringes </w:t>
      </w:r>
      <w:r w:rsidR="00520307">
        <w:t xml:space="preserve">on </w:t>
      </w:r>
      <w:r w:rsidR="001B6D20">
        <w:t xml:space="preserve">freedom of speech. </w:t>
      </w:r>
    </w:p>
    <w:p w14:paraId="52E6DDE7" w14:textId="77777777" w:rsidR="001B6D20" w:rsidRDefault="001B6D20" w:rsidP="00AD0064"/>
    <w:p w14:paraId="729882FB" w14:textId="31DD7B44" w:rsidR="001B6D20" w:rsidRDefault="001B6D20" w:rsidP="00AD0064">
      <w:r>
        <w:rPr>
          <w:rFonts w:hint="eastAsia"/>
        </w:rPr>
        <w:t>I</w:t>
      </w:r>
      <w:r>
        <w:t>n addition, in 2022, Professor J. Mark Ramseyer</w:t>
      </w:r>
      <w:r w:rsidR="00977D79">
        <w:t xml:space="preserve"> of Harvard, John M. Olin Center for Law, Economics and Business publicized a paper revealing that “comfort women” were contractual employees for providing sexual service. Indignant at his paper, those researchers and scholars insisting that “comfort women were forcibly abducted victims” dared to launch a petition for the dismissal of Professor Ramseyer, instead of academically refuting Professor Ramseyer. Should </w:t>
      </w:r>
      <w:r w:rsidR="001128DD">
        <w:rPr>
          <w:rFonts w:hint="eastAsia"/>
        </w:rPr>
        <w:t>C</w:t>
      </w:r>
      <w:r w:rsidR="001128DD">
        <w:t>EDAW</w:t>
      </w:r>
      <w:r w:rsidR="00FC700C">
        <w:t xml:space="preserve"> recommend that such study and statement made by Professor Ramseyer be included among “disparaging statements for public officials and leaders to desist from making</w:t>
      </w:r>
      <w:r w:rsidR="00F04BAA">
        <w:t>,</w:t>
      </w:r>
      <w:r w:rsidR="00FC700C">
        <w:t xml:space="preserve"> </w:t>
      </w:r>
      <w:r w:rsidR="00FC700C">
        <w:lastRenderedPageBreak/>
        <w:t>which have the effect of retraumatizing victims,” such recommendation clearly violates freedom of study and oppresses truth-searching study and research.</w:t>
      </w:r>
    </w:p>
    <w:p w14:paraId="0CD2DE2B" w14:textId="77777777" w:rsidR="00FC700C" w:rsidRDefault="00FC700C" w:rsidP="00AD0064"/>
    <w:p w14:paraId="2C0FF7B3" w14:textId="192B2584" w:rsidR="00FC700C" w:rsidRDefault="00FC700C" w:rsidP="00FC700C">
      <w:pPr>
        <w:pStyle w:val="a7"/>
        <w:numPr>
          <w:ilvl w:val="0"/>
          <w:numId w:val="1"/>
        </w:numPr>
        <w:ind w:leftChars="0"/>
        <w:rPr>
          <w:b/>
          <w:bCs/>
        </w:rPr>
      </w:pPr>
      <w:r w:rsidRPr="00FC700C">
        <w:rPr>
          <w:rFonts w:hint="eastAsia"/>
          <w:b/>
          <w:bCs/>
        </w:rPr>
        <w:t>T</w:t>
      </w:r>
      <w:r w:rsidRPr="00FC700C">
        <w:rPr>
          <w:b/>
          <w:bCs/>
        </w:rPr>
        <w:t xml:space="preserve">he truth about </w:t>
      </w:r>
      <w:r w:rsidR="00520307">
        <w:rPr>
          <w:b/>
          <w:bCs/>
        </w:rPr>
        <w:t xml:space="preserve">the </w:t>
      </w:r>
      <w:r w:rsidR="00FE08CE">
        <w:rPr>
          <w:b/>
          <w:bCs/>
        </w:rPr>
        <w:t>Korea</w:t>
      </w:r>
      <w:r w:rsidRPr="00FC700C">
        <w:rPr>
          <w:b/>
          <w:bCs/>
        </w:rPr>
        <w:t>n comfort women business</w:t>
      </w:r>
    </w:p>
    <w:p w14:paraId="1524AE73" w14:textId="684FB3FC" w:rsidR="00AF24D4" w:rsidRDefault="00AF24D4" w:rsidP="00AF24D4">
      <w:r>
        <w:rPr>
          <w:rFonts w:hint="eastAsia"/>
        </w:rPr>
        <w:t>I</w:t>
      </w:r>
      <w:r>
        <w:t xml:space="preserve">n the background of the never-ending comfort women issue lies the “comfort women business,” </w:t>
      </w:r>
      <w:r w:rsidR="00520307">
        <w:t xml:space="preserve">which uses </w:t>
      </w:r>
      <w:r>
        <w:t xml:space="preserve">comfort women solely for money. The typical case is </w:t>
      </w:r>
      <w:r w:rsidR="00313D6E">
        <w:t xml:space="preserve">the </w:t>
      </w:r>
      <w:r>
        <w:t xml:space="preserve">“comfort woman statues.” In addition, support organizations for former comfort women, such as the Korean Council for Justice and House of Sharing, are also making a lot of money out of the enormous subsidies and donations. </w:t>
      </w:r>
    </w:p>
    <w:p w14:paraId="6A451728" w14:textId="77777777" w:rsidR="00AF24D4" w:rsidRDefault="00AF24D4" w:rsidP="00AF24D4"/>
    <w:p w14:paraId="4FC980CC" w14:textId="13D057C7" w:rsidR="00AF24D4" w:rsidRDefault="00AF24D4" w:rsidP="00AF24D4">
      <w:r>
        <w:t>Recently, however, one after another</w:t>
      </w:r>
      <w:r w:rsidR="00711B2C">
        <w:t>,</w:t>
      </w:r>
      <w:r>
        <w:t xml:space="preserve"> </w:t>
      </w:r>
      <w:r w:rsidR="00313D6E">
        <w:t xml:space="preserve">cases of </w:t>
      </w:r>
      <w:r>
        <w:t xml:space="preserve">wrongdoing </w:t>
      </w:r>
      <w:r w:rsidR="00313D6E">
        <w:t xml:space="preserve">have </w:t>
      </w:r>
      <w:r>
        <w:t xml:space="preserve">been revealed, related to </w:t>
      </w:r>
      <w:r w:rsidR="00313D6E">
        <w:t xml:space="preserve">the </w:t>
      </w:r>
      <w:r>
        <w:t>relief measures for comfort women, as cited below.</w:t>
      </w:r>
    </w:p>
    <w:p w14:paraId="5820B1D3" w14:textId="77777777" w:rsidR="00AF24D4" w:rsidRDefault="00AF24D4" w:rsidP="00AF24D4"/>
    <w:p w14:paraId="5B645856" w14:textId="77777777" w:rsidR="00AF24D4" w:rsidRDefault="00AF24D4" w:rsidP="00AF24D4">
      <w:pPr>
        <w:pStyle w:val="a7"/>
        <w:numPr>
          <w:ilvl w:val="0"/>
          <w:numId w:val="3"/>
        </w:numPr>
        <w:ind w:leftChars="0"/>
      </w:pPr>
      <w:r>
        <w:t>Comfort woman statues</w:t>
      </w:r>
    </w:p>
    <w:p w14:paraId="215A3546" w14:textId="2D3E249A" w:rsidR="00624EA7" w:rsidRDefault="00624EA7" w:rsidP="00AF24D4">
      <w:r>
        <w:t xml:space="preserve">In December 2011, in front of the Japanese Embassy in Seoul, the first comfort woman statue was established. It was made by a </w:t>
      </w:r>
      <w:r w:rsidR="00FE08CE">
        <w:t>Korea</w:t>
      </w:r>
      <w:r>
        <w:t xml:space="preserve">n couple of sculptors. As of March 2022, the number of comfort woman statues in </w:t>
      </w:r>
      <w:r w:rsidR="00FE08CE">
        <w:t>Korea</w:t>
      </w:r>
      <w:r>
        <w:t xml:space="preserve"> increased from 20 before the Japan-</w:t>
      </w:r>
      <w:r w:rsidR="00FE08CE">
        <w:t>Korea</w:t>
      </w:r>
      <w:r>
        <w:t xml:space="preserve"> Agreement to 144. Overseas installations also increased from 9 sites before the Agreement to 20 sites. The sculptor couple </w:t>
      </w:r>
      <w:r w:rsidR="00313D6E">
        <w:t xml:space="preserve">makes </w:t>
      </w:r>
      <w:r>
        <w:t xml:space="preserve">30,000 dollars (3.4 million yen) </w:t>
      </w:r>
      <w:r w:rsidR="00313D6E">
        <w:t xml:space="preserve">for </w:t>
      </w:r>
      <w:r>
        <w:t xml:space="preserve">production of </w:t>
      </w:r>
      <w:r w:rsidR="00313D6E">
        <w:t xml:space="preserve">one </w:t>
      </w:r>
      <w:r>
        <w:t xml:space="preserve">statue. The gross </w:t>
      </w:r>
      <w:r w:rsidR="00313D6E">
        <w:t xml:space="preserve">revenue </w:t>
      </w:r>
      <w:r>
        <w:t xml:space="preserve">the couple </w:t>
      </w:r>
      <w:r w:rsidR="00313D6E">
        <w:t>received from</w:t>
      </w:r>
      <w:r>
        <w:t xml:space="preserve"> making comfort woman statues amounts to about 300 million yen and </w:t>
      </w:r>
      <w:r w:rsidR="00313D6E">
        <w:t xml:space="preserve">an </w:t>
      </w:r>
      <w:r>
        <w:t>estimate</w:t>
      </w:r>
      <w:r w:rsidR="00F04BAA">
        <w:t>d</w:t>
      </w:r>
      <w:r>
        <w:t xml:space="preserve"> 100 million yen </w:t>
      </w:r>
      <w:r w:rsidR="00313D6E">
        <w:t xml:space="preserve">of it is </w:t>
      </w:r>
      <w:r>
        <w:t xml:space="preserve">profit, </w:t>
      </w:r>
      <w:r w:rsidR="00313D6E">
        <w:t xml:space="preserve">after </w:t>
      </w:r>
      <w:r>
        <w:t>deducting various costs.</w:t>
      </w:r>
    </w:p>
    <w:p w14:paraId="38DB9581" w14:textId="77777777" w:rsidR="00624EA7" w:rsidRDefault="00624EA7" w:rsidP="00AF24D4"/>
    <w:p w14:paraId="4655C4FB" w14:textId="77777777" w:rsidR="00624EA7" w:rsidRDefault="00624EA7" w:rsidP="00624EA7">
      <w:pPr>
        <w:pStyle w:val="a7"/>
        <w:numPr>
          <w:ilvl w:val="0"/>
          <w:numId w:val="3"/>
        </w:numPr>
        <w:ind w:leftChars="0"/>
      </w:pPr>
      <w:r>
        <w:t>The Korean Council for Justice</w:t>
      </w:r>
    </w:p>
    <w:p w14:paraId="62EAD213" w14:textId="3104F5FD" w:rsidR="00624EA7" w:rsidRDefault="00624EA7" w:rsidP="00624EA7">
      <w:r>
        <w:t xml:space="preserve">The Korean Council for Justice received the total of about 312 million yen </w:t>
      </w:r>
      <w:r w:rsidR="006C2467">
        <w:t xml:space="preserve">in the form of  </w:t>
      </w:r>
      <w:r>
        <w:t xml:space="preserve"> </w:t>
      </w:r>
      <w:r w:rsidR="006C2467">
        <w:t xml:space="preserve">official </w:t>
      </w:r>
      <w:r>
        <w:t xml:space="preserve">subsidies and </w:t>
      </w:r>
      <w:r w:rsidR="006C2467">
        <w:t xml:space="preserve">public </w:t>
      </w:r>
      <w:r>
        <w:t xml:space="preserve">donations for three years from 2017 to 2019. </w:t>
      </w:r>
    </w:p>
    <w:p w14:paraId="7E4981CC" w14:textId="77777777" w:rsidR="00624EA7" w:rsidRDefault="00624EA7" w:rsidP="00624EA7"/>
    <w:p w14:paraId="6AF0C00F" w14:textId="77777777" w:rsidR="006C2467" w:rsidRDefault="00624EA7" w:rsidP="00624EA7">
      <w:pPr>
        <w:pStyle w:val="a7"/>
        <w:numPr>
          <w:ilvl w:val="0"/>
          <w:numId w:val="3"/>
        </w:numPr>
        <w:ind w:leftChars="0"/>
      </w:pPr>
      <w:r>
        <w:t xml:space="preserve">House of Sharing </w:t>
      </w:r>
    </w:p>
    <w:p w14:paraId="6C885E8B" w14:textId="071B6295" w:rsidR="006C2467" w:rsidRDefault="006C2467" w:rsidP="00AD0064">
      <w:r>
        <w:rPr>
          <w:rFonts w:hint="eastAsia"/>
        </w:rPr>
        <w:t>H</w:t>
      </w:r>
      <w:r>
        <w:t>ouse of Sharing is run by a religious body</w:t>
      </w:r>
      <w:r w:rsidR="00313D6E">
        <w:t>, the</w:t>
      </w:r>
      <w:r>
        <w:t xml:space="preserve"> </w:t>
      </w:r>
      <w:proofErr w:type="spellStart"/>
      <w:r>
        <w:t>Jogye</w:t>
      </w:r>
      <w:proofErr w:type="spellEnd"/>
      <w:r>
        <w:t xml:space="preserve"> Order of Korean Buddhism</w:t>
      </w:r>
      <w:r w:rsidR="00313D6E">
        <w:t>,</w:t>
      </w:r>
      <w:r>
        <w:t xml:space="preserve"> and serves as facilities for former comfort women to live together. </w:t>
      </w:r>
      <w:r w:rsidR="000D3BF3">
        <w:t xml:space="preserve">It has been </w:t>
      </w:r>
      <w:r>
        <w:t>estimate</w:t>
      </w:r>
      <w:r w:rsidR="000D3BF3">
        <w:t>d</w:t>
      </w:r>
      <w:r>
        <w:t xml:space="preserve"> </w:t>
      </w:r>
      <w:r w:rsidR="000D3BF3">
        <w:t xml:space="preserve">that </w:t>
      </w:r>
      <w:r>
        <w:t>they collected approximately 850 million yen as sponsorship money and donations from 2015 to 2019.</w:t>
      </w:r>
    </w:p>
    <w:p w14:paraId="00B809EB" w14:textId="77777777" w:rsidR="006C2467" w:rsidRDefault="006C2467" w:rsidP="00AD0064"/>
    <w:p w14:paraId="505DDD0F" w14:textId="77777777" w:rsidR="006C2467" w:rsidRDefault="006C2467" w:rsidP="006C2467">
      <w:pPr>
        <w:pStyle w:val="a7"/>
        <w:numPr>
          <w:ilvl w:val="0"/>
          <w:numId w:val="3"/>
        </w:numPr>
        <w:ind w:leftChars="0"/>
      </w:pPr>
      <w:r>
        <w:t>Exposed wrongdoings committed by former comfort women support organizations</w:t>
      </w:r>
    </w:p>
    <w:p w14:paraId="76D8922C" w14:textId="12D18074" w:rsidR="00736ECC" w:rsidRDefault="006C2467" w:rsidP="006C2467">
      <w:r>
        <w:t>In May 2020, a former comfort wom</w:t>
      </w:r>
      <w:r w:rsidR="00F04BAA">
        <w:t>a</w:t>
      </w:r>
      <w:r>
        <w:t>n said, “</w:t>
      </w:r>
      <w:r w:rsidR="00055271">
        <w:t xml:space="preserve">The Korean Council (the former Korean Council for the Women Drafted for the Military Sexual Slavery by Japan) earned enormous sum of money in the form of subsidies and donations using comfort women, but they have not used </w:t>
      </w:r>
      <w:r w:rsidR="00055271">
        <w:lastRenderedPageBreak/>
        <w:t>the money for former comfort women.”</w:t>
      </w:r>
    </w:p>
    <w:p w14:paraId="77CBAFFF" w14:textId="77777777" w:rsidR="00055271" w:rsidRDefault="00055271" w:rsidP="006C2467"/>
    <w:p w14:paraId="1DBBB8D2" w14:textId="26701187" w:rsidR="00CD42A9" w:rsidRDefault="00055271" w:rsidP="00055271">
      <w:pPr>
        <w:pStyle w:val="a7"/>
        <w:numPr>
          <w:ilvl w:val="0"/>
          <w:numId w:val="4"/>
        </w:numPr>
        <w:ind w:leftChars="0"/>
      </w:pPr>
      <w:r>
        <w:rPr>
          <w:rFonts w:hint="eastAsia"/>
        </w:rPr>
        <w:t>T</w:t>
      </w:r>
      <w:r>
        <w:t xml:space="preserve">he Korean Council for Justice used less than 3% of 312 million yen of subsidies and donations for former comfort women. Later, the former head of the Korean Council for Justice and a member of the National Assembly, Ms. Yoon Mee-hyang was indicted on charges of embezzlement and fraud for having privately misused fund. In June 2020, the facility director </w:t>
      </w:r>
      <w:r w:rsidR="00CD42A9">
        <w:t xml:space="preserve">of the Korean Council for Justice </w:t>
      </w:r>
      <w:r w:rsidR="000D3BF3">
        <w:t xml:space="preserve">was subjected to </w:t>
      </w:r>
      <w:r w:rsidR="00CD42A9">
        <w:t xml:space="preserve">house search and committed suicide. </w:t>
      </w:r>
    </w:p>
    <w:p w14:paraId="06D6EE44" w14:textId="77777777" w:rsidR="00CD42A9" w:rsidRDefault="00CD42A9" w:rsidP="00CD42A9"/>
    <w:p w14:paraId="79ADD3B5" w14:textId="2F746491" w:rsidR="006B0F02" w:rsidRDefault="00CD42A9" w:rsidP="00CD42A9">
      <w:pPr>
        <w:pStyle w:val="a7"/>
        <w:numPr>
          <w:ilvl w:val="0"/>
          <w:numId w:val="4"/>
        </w:numPr>
        <w:ind w:leftChars="0"/>
      </w:pPr>
      <w:r>
        <w:t xml:space="preserve">It </w:t>
      </w:r>
      <w:r w:rsidR="000D3BF3">
        <w:t xml:space="preserve">has been </w:t>
      </w:r>
      <w:r>
        <w:t xml:space="preserve">reported that House of Sharing spent about 20 million yen, mere 2.3% of the total of 850 million yen of donations and other income, for comfort women. In January 2023, </w:t>
      </w:r>
      <w:r w:rsidR="000D3BF3">
        <w:t xml:space="preserve">the </w:t>
      </w:r>
      <w:r>
        <w:t xml:space="preserve">defendant </w:t>
      </w:r>
      <w:proofErr w:type="gramStart"/>
      <w:r>
        <w:t>An</w:t>
      </w:r>
      <w:proofErr w:type="gramEnd"/>
      <w:r>
        <w:t xml:space="preserve"> Sin-</w:t>
      </w:r>
      <w:proofErr w:type="spellStart"/>
      <w:r>
        <w:t>gwon</w:t>
      </w:r>
      <w:proofErr w:type="spellEnd"/>
      <w:r>
        <w:t xml:space="preserve">, former director of House of Sharing, was sentenced to two and a half years imprisonment. </w:t>
      </w:r>
      <w:r w:rsidR="000D3BF3">
        <w:t xml:space="preserve">The former </w:t>
      </w:r>
      <w:r>
        <w:t xml:space="preserve">secretary general and another staff </w:t>
      </w:r>
      <w:r w:rsidR="000D3BF3">
        <w:t xml:space="preserve">member </w:t>
      </w:r>
      <w:r>
        <w:t xml:space="preserve">were </w:t>
      </w:r>
      <w:r w:rsidR="000D3BF3">
        <w:t>also convicted and sentenced</w:t>
      </w:r>
      <w:r>
        <w:t xml:space="preserve"> </w:t>
      </w:r>
      <w:r w:rsidR="000D3BF3">
        <w:t xml:space="preserve">to </w:t>
      </w:r>
      <w:r>
        <w:t xml:space="preserve">probation. In addition, </w:t>
      </w:r>
      <w:proofErr w:type="spellStart"/>
      <w:r>
        <w:t>Jogye</w:t>
      </w:r>
      <w:proofErr w:type="spellEnd"/>
      <w:r>
        <w:t xml:space="preserve"> Order of Korean Buddhism House of Sharing, a social welfare corporation that runs the facility, was </w:t>
      </w:r>
      <w:r w:rsidR="00DF4C4E">
        <w:t xml:space="preserve">ordered to pay a 1.03 million yen fine. </w:t>
      </w:r>
    </w:p>
    <w:p w14:paraId="1C9FC6F5" w14:textId="77777777" w:rsidR="006B0F02" w:rsidRDefault="006B0F02" w:rsidP="006B0F02">
      <w:pPr>
        <w:pStyle w:val="a7"/>
      </w:pPr>
    </w:p>
    <w:p w14:paraId="2B57A661" w14:textId="77777777" w:rsidR="001128DD" w:rsidRPr="001128DD" w:rsidRDefault="006B0F02" w:rsidP="006B0F02">
      <w:pPr>
        <w:pStyle w:val="a7"/>
        <w:numPr>
          <w:ilvl w:val="0"/>
          <w:numId w:val="1"/>
        </w:numPr>
        <w:ind w:leftChars="0"/>
        <w:rPr>
          <w:b/>
          <w:bCs/>
        </w:rPr>
      </w:pPr>
      <w:r w:rsidRPr="006B0F02">
        <w:rPr>
          <w:b/>
          <w:bCs/>
        </w:rPr>
        <w:t>Our request to</w:t>
      </w:r>
      <w:r w:rsidRPr="001128DD">
        <w:rPr>
          <w:b/>
          <w:bCs/>
        </w:rPr>
        <w:t xml:space="preserve"> </w:t>
      </w:r>
      <w:r w:rsidR="001128DD" w:rsidRPr="001128DD">
        <w:rPr>
          <w:rFonts w:hint="eastAsia"/>
          <w:b/>
          <w:bCs/>
        </w:rPr>
        <w:t>C</w:t>
      </w:r>
      <w:r w:rsidR="001128DD" w:rsidRPr="001128DD">
        <w:rPr>
          <w:b/>
          <w:bCs/>
        </w:rPr>
        <w:t>EDAW</w:t>
      </w:r>
    </w:p>
    <w:p w14:paraId="2B24C4C7" w14:textId="37C870F0" w:rsidR="006B0F02" w:rsidRDefault="006B0F02" w:rsidP="006B0F02">
      <w:r>
        <w:t xml:space="preserve">We make the following requests to </w:t>
      </w:r>
      <w:r w:rsidR="001128DD">
        <w:rPr>
          <w:rFonts w:hint="eastAsia"/>
        </w:rPr>
        <w:t>C</w:t>
      </w:r>
      <w:r w:rsidR="001128DD">
        <w:t>EDAW</w:t>
      </w:r>
      <w:r>
        <w:t>.</w:t>
      </w:r>
    </w:p>
    <w:p w14:paraId="20E80D81" w14:textId="77777777" w:rsidR="00D80B76" w:rsidRDefault="00D80B76" w:rsidP="006B0F02"/>
    <w:p w14:paraId="7E6C6EFB" w14:textId="56BA4273" w:rsidR="006B0F02" w:rsidRDefault="00A338DB" w:rsidP="006B0F02">
      <w:pPr>
        <w:pStyle w:val="a7"/>
        <w:numPr>
          <w:ilvl w:val="0"/>
          <w:numId w:val="5"/>
        </w:numPr>
        <w:ind w:leftChars="0"/>
      </w:pPr>
      <w:r>
        <w:t>To indicate</w:t>
      </w:r>
      <w:r w:rsidR="006B0F02">
        <w:t xml:space="preserve"> the goal and target level</w:t>
      </w:r>
    </w:p>
    <w:p w14:paraId="5BC2D7A0" w14:textId="320B209B" w:rsidR="00D80B76" w:rsidRDefault="000D3BF3" w:rsidP="006B0F02">
      <w:r>
        <w:t xml:space="preserve">The recommendations </w:t>
      </w:r>
      <w:r w:rsidR="006B0F02">
        <w:t xml:space="preserve">and requests made by </w:t>
      </w:r>
      <w:r w:rsidR="001128DD">
        <w:rPr>
          <w:rFonts w:hint="eastAsia"/>
        </w:rPr>
        <w:t>C</w:t>
      </w:r>
      <w:r w:rsidR="001128DD">
        <w:t>EDAW</w:t>
      </w:r>
      <w:r w:rsidR="006B0F02">
        <w:t xml:space="preserve"> only state that the measures and actions taken by Japan were “not sufficient” or “not faithful.” However, as mentioned</w:t>
      </w:r>
      <w:r w:rsidR="00CD42A9">
        <w:t xml:space="preserve"> </w:t>
      </w:r>
      <w:r w:rsidR="006B0F02">
        <w:t xml:space="preserve">in </w:t>
      </w:r>
      <w:r w:rsidR="00A338DB">
        <w:t xml:space="preserve">the re-cited report of the Japanese Government of 2021: </w:t>
      </w:r>
      <w:r w:rsidR="006B0F02">
        <w:t xml:space="preserve">1. The Japanese Government has actively taken various measures to </w:t>
      </w:r>
      <w:r>
        <w:t xml:space="preserve">restore </w:t>
      </w:r>
      <w:r w:rsidR="006B0F02">
        <w:t xml:space="preserve">the honor of </w:t>
      </w:r>
      <w:r>
        <w:t xml:space="preserve">the </w:t>
      </w:r>
      <w:r w:rsidR="006B0F02">
        <w:t xml:space="preserve">former comfort women and save them,” </w:t>
      </w:r>
      <w:r w:rsidR="00D80B76">
        <w:t>the Japanese Government’s measures and responses were “sufficient” in terms of money</w:t>
      </w:r>
      <w:r w:rsidR="00A338DB">
        <w:t>,</w:t>
      </w:r>
      <w:r w:rsidR="00D80B76">
        <w:t xml:space="preserve"> and consecutive Prime Ministers’ respective responses in the form of apology to each of </w:t>
      </w:r>
      <w:r w:rsidR="00AE0FFB">
        <w:t xml:space="preserve">the </w:t>
      </w:r>
      <w:r w:rsidR="00D80B76">
        <w:t xml:space="preserve">comfort women were faithful. If </w:t>
      </w:r>
      <w:r w:rsidR="001128DD">
        <w:rPr>
          <w:rFonts w:hint="eastAsia"/>
        </w:rPr>
        <w:t>C</w:t>
      </w:r>
      <w:r w:rsidR="001128DD">
        <w:t>EDAW</w:t>
      </w:r>
      <w:r w:rsidR="00D80B76">
        <w:t xml:space="preserve"> considers it as “</w:t>
      </w:r>
      <w:r w:rsidR="00A338DB">
        <w:t>in</w:t>
      </w:r>
      <w:r w:rsidR="00D80B76">
        <w:t xml:space="preserve">sufficient,” please show us the grounds for the judgment. In addition, please show us the concrete goal of “sufficient measures.” If not, this issue will be almost eternally postponed, never to be settled. </w:t>
      </w:r>
    </w:p>
    <w:p w14:paraId="40FB58F7" w14:textId="77777777" w:rsidR="00D80B76" w:rsidRDefault="00D80B76" w:rsidP="006B0F02"/>
    <w:p w14:paraId="17EAE345" w14:textId="4DE0061E" w:rsidR="00055271" w:rsidRDefault="00A338DB" w:rsidP="00D80B76">
      <w:pPr>
        <w:pStyle w:val="a7"/>
        <w:numPr>
          <w:ilvl w:val="0"/>
          <w:numId w:val="5"/>
        </w:numPr>
        <w:ind w:leftChars="0"/>
      </w:pPr>
      <w:r>
        <w:t>To a</w:t>
      </w:r>
      <w:r w:rsidR="00D80B76">
        <w:t>ppropriate</w:t>
      </w:r>
      <w:r>
        <w:t>ly</w:t>
      </w:r>
      <w:r w:rsidR="00D80B76">
        <w:t xml:space="preserve"> evaluat</w:t>
      </w:r>
      <w:r>
        <w:t>e</w:t>
      </w:r>
      <w:r w:rsidR="00D80B76">
        <w:t xml:space="preserve"> measures and responses taken by Japan so far</w:t>
      </w:r>
    </w:p>
    <w:p w14:paraId="31D39ADF" w14:textId="16CFC308" w:rsidR="00D80B76" w:rsidRDefault="00D80B76" w:rsidP="00D80B76">
      <w:r>
        <w:rPr>
          <w:rFonts w:hint="eastAsia"/>
        </w:rPr>
        <w:t>H</w:t>
      </w:r>
      <w:r>
        <w:t>ow does</w:t>
      </w:r>
      <w:r w:rsidR="001128DD" w:rsidRPr="001128DD">
        <w:rPr>
          <w:rFonts w:hint="eastAsia"/>
        </w:rPr>
        <w:t xml:space="preserve"> </w:t>
      </w:r>
      <w:r w:rsidR="001128DD">
        <w:rPr>
          <w:rFonts w:hint="eastAsia"/>
        </w:rPr>
        <w:t>C</w:t>
      </w:r>
      <w:r w:rsidR="001128DD">
        <w:t>EDAW</w:t>
      </w:r>
      <w:r>
        <w:t xml:space="preserve"> evaluate the above mentioned </w:t>
      </w:r>
      <w:r w:rsidR="00AF6B36">
        <w:t xml:space="preserve">“1. The Japanese Government has actively taken various measures to </w:t>
      </w:r>
      <w:r w:rsidR="00AE0FFB">
        <w:t xml:space="preserve">restore </w:t>
      </w:r>
      <w:r w:rsidR="00AF6B36">
        <w:t xml:space="preserve">the honor of </w:t>
      </w:r>
      <w:r w:rsidR="00AE0FFB">
        <w:t xml:space="preserve">the </w:t>
      </w:r>
      <w:r w:rsidR="00AF6B36">
        <w:t xml:space="preserve">former comfort women and save them”? </w:t>
      </w:r>
    </w:p>
    <w:p w14:paraId="57B4952E" w14:textId="77777777" w:rsidR="00AF6B36" w:rsidRDefault="00AF6B36" w:rsidP="00D80B76"/>
    <w:p w14:paraId="3D00A238" w14:textId="3BE3D8E1" w:rsidR="00AF6B36" w:rsidRDefault="00AF6B36" w:rsidP="00D80B76">
      <w:r>
        <w:rPr>
          <w:rFonts w:hint="eastAsia"/>
        </w:rPr>
        <w:t>W</w:t>
      </w:r>
      <w:r>
        <w:t>e would like to ask the Committee to indicate the evaluation and the ground for it.</w:t>
      </w:r>
      <w:r w:rsidR="00BB246D">
        <w:t xml:space="preserve"> We </w:t>
      </w:r>
      <w:r w:rsidR="00BB246D">
        <w:lastRenderedPageBreak/>
        <w:t xml:space="preserve">request that the Committee make the evaluation after fully considering the situations in other countries. Namely, in terms of historical consequences, regarding sexual crimes repeatedly committed in the battlegrounds throughout the world, </w:t>
      </w:r>
      <w:r w:rsidR="00D823F0">
        <w:t xml:space="preserve">we would like to know </w:t>
      </w:r>
      <w:r w:rsidR="00BB246D">
        <w:t>what relief measures the perpetrator countries took toward the victims of sexual abuse</w:t>
      </w:r>
      <w:r w:rsidR="00D823F0">
        <w:t>.</w:t>
      </w:r>
      <w:r w:rsidR="00BB246D">
        <w:t xml:space="preserve"> Based on the actual examples, we request </w:t>
      </w:r>
      <w:r w:rsidR="00AE0FFB">
        <w:t xml:space="preserve">that </w:t>
      </w:r>
      <w:r w:rsidR="00BB246D">
        <w:t xml:space="preserve">the Committee evaluate </w:t>
      </w:r>
      <w:r w:rsidR="00AE0FFB">
        <w:t xml:space="preserve">the </w:t>
      </w:r>
      <w:r w:rsidR="00BB246D">
        <w:t xml:space="preserve">measures taken by Japan. </w:t>
      </w:r>
    </w:p>
    <w:p w14:paraId="6F933D4D" w14:textId="77777777" w:rsidR="00BB246D" w:rsidRDefault="00BB246D" w:rsidP="00D80B76"/>
    <w:p w14:paraId="6976B328" w14:textId="75650023" w:rsidR="00BB246D" w:rsidRDefault="00D823F0" w:rsidP="00BB246D">
      <w:pPr>
        <w:pStyle w:val="a7"/>
        <w:numPr>
          <w:ilvl w:val="0"/>
          <w:numId w:val="5"/>
        </w:numPr>
        <w:ind w:leftChars="0"/>
      </w:pPr>
      <w:r>
        <w:t>To w</w:t>
      </w:r>
      <w:r w:rsidR="00BB246D">
        <w:t xml:space="preserve">ithdraw the recommendation </w:t>
      </w:r>
      <w:r>
        <w:t xml:space="preserve">that </w:t>
      </w:r>
      <w:r w:rsidR="00BB246D">
        <w:t>infring</w:t>
      </w:r>
      <w:r>
        <w:t>es</w:t>
      </w:r>
      <w:r w:rsidR="00BB246D">
        <w:t xml:space="preserve"> </w:t>
      </w:r>
      <w:r w:rsidR="00AE0FFB">
        <w:t xml:space="preserve">on </w:t>
      </w:r>
      <w:r w:rsidR="0073062F">
        <w:t>freedom of education</w:t>
      </w:r>
    </w:p>
    <w:p w14:paraId="20C42E76" w14:textId="76F9F2B4" w:rsidR="00EB516C" w:rsidRDefault="0073062F" w:rsidP="0073062F">
      <w:r>
        <w:rPr>
          <w:rFonts w:hint="eastAsia"/>
        </w:rPr>
        <w:t>W</w:t>
      </w:r>
      <w:r>
        <w:t xml:space="preserve">e request the Committee’s recommendation to the Japanese Government </w:t>
      </w:r>
      <w:r w:rsidR="00D823F0">
        <w:t xml:space="preserve">stating </w:t>
      </w:r>
      <w:r w:rsidR="0020485B">
        <w:t>“</w:t>
      </w:r>
      <w:r>
        <w:t>to adequately integrate the issue of ‘comfort women’ in textbooks” to be withdrawn. If the Committee should make such a recommendation, we think</w:t>
      </w:r>
      <w:r w:rsidR="00D823F0">
        <w:t xml:space="preserve"> it proper</w:t>
      </w:r>
      <w:r>
        <w:t xml:space="preserve"> that the Committee should ask the Government</w:t>
      </w:r>
      <w:r w:rsidR="00D823F0">
        <w:t>s</w:t>
      </w:r>
      <w:r>
        <w:t xml:space="preserve"> of </w:t>
      </w:r>
      <w:r w:rsidR="00D823F0">
        <w:t xml:space="preserve">other </w:t>
      </w:r>
      <w:r>
        <w:t>countries concerned to present the respective “comfort women” in their own textbook</w:t>
      </w:r>
      <w:r w:rsidR="00390749">
        <w:t>s</w:t>
      </w:r>
      <w:r w:rsidR="00D823F0">
        <w:t xml:space="preserve"> as historical fact</w:t>
      </w:r>
      <w:r>
        <w:t>.</w:t>
      </w:r>
      <w:r w:rsidR="00EB516C">
        <w:t xml:space="preserve"> The Committee should equally recommend </w:t>
      </w:r>
      <w:r w:rsidR="00AE0FFB">
        <w:t xml:space="preserve">to </w:t>
      </w:r>
      <w:r w:rsidR="00EB516C">
        <w:t xml:space="preserve">the Korean Government to present </w:t>
      </w:r>
      <w:r w:rsidR="00711B2C">
        <w:t xml:space="preserve">in Korean textbooks </w:t>
      </w:r>
      <w:r w:rsidR="00EB516C">
        <w:t xml:space="preserve">such facts as the </w:t>
      </w:r>
      <w:r w:rsidR="00AE0FFB">
        <w:t xml:space="preserve">comfort stations for the United States military </w:t>
      </w:r>
      <w:r w:rsidR="00711B2C">
        <w:t>established</w:t>
      </w:r>
      <w:r w:rsidR="00AE0FFB">
        <w:t xml:space="preserve"> by the </w:t>
      </w:r>
      <w:r w:rsidR="00EB516C">
        <w:t xml:space="preserve">Korean Government, which made such tremendous </w:t>
      </w:r>
      <w:r w:rsidR="00AE0FFB">
        <w:t xml:space="preserve">amounts of </w:t>
      </w:r>
      <w:r w:rsidR="00EB516C">
        <w:t>money from 1951 to 1996 that comfort women were praised as “dollar-earning fairies,” “tru</w:t>
      </w:r>
      <w:r w:rsidR="0087128C">
        <w:t>e</w:t>
      </w:r>
      <w:r w:rsidR="00EB516C">
        <w:t xml:space="preserve"> patriots,” and “civilian diplomats,” promoting prostitution as profitable business. </w:t>
      </w:r>
    </w:p>
    <w:p w14:paraId="5AE42BAC" w14:textId="77777777" w:rsidR="00EB516C" w:rsidRDefault="00EB516C" w:rsidP="0073062F"/>
    <w:p w14:paraId="0C715702" w14:textId="6606EEEA" w:rsidR="00671A97" w:rsidRDefault="00EB516C" w:rsidP="0073062F">
      <w:r>
        <w:t xml:space="preserve">In addition, students should be informed of the </w:t>
      </w:r>
      <w:r w:rsidR="00AE0FFB">
        <w:t>reasons</w:t>
      </w:r>
      <w:r>
        <w:t xml:space="preserve"> why comfort women were needed as well as </w:t>
      </w:r>
      <w:r w:rsidR="00AE0FFB">
        <w:t xml:space="preserve">of the </w:t>
      </w:r>
      <w:r>
        <w:t xml:space="preserve">sexual crimes in the battlegrounds. </w:t>
      </w:r>
      <w:r w:rsidR="00671A97">
        <w:t xml:space="preserve">For example, incidents such as </w:t>
      </w:r>
      <w:r w:rsidR="00AE0FFB">
        <w:t>the</w:t>
      </w:r>
      <w:r w:rsidR="00671A97">
        <w:t xml:space="preserve"> </w:t>
      </w:r>
      <w:r w:rsidR="00AE0FFB">
        <w:t xml:space="preserve">rape </w:t>
      </w:r>
      <w:r w:rsidR="00671A97">
        <w:t>and plunder of Japanese refugees from Manchuria</w:t>
      </w:r>
      <w:r w:rsidR="00AE0FFB">
        <w:t xml:space="preserve"> committed by Russian soldiers</w:t>
      </w:r>
      <w:r w:rsidR="00671A97">
        <w:t xml:space="preserve">, the GHQ’s request </w:t>
      </w:r>
      <w:r w:rsidR="00844980">
        <w:t xml:space="preserve">that </w:t>
      </w:r>
      <w:r w:rsidR="00671A97">
        <w:t xml:space="preserve">the Japanese Government set up comfort stations, </w:t>
      </w:r>
      <w:r w:rsidR="0020485B">
        <w:t xml:space="preserve">and </w:t>
      </w:r>
      <w:r w:rsidR="00671A97">
        <w:t xml:space="preserve">the tragedy of Lai Dai Han caused by </w:t>
      </w:r>
      <w:r w:rsidR="00844980">
        <w:t xml:space="preserve">the </w:t>
      </w:r>
      <w:r w:rsidR="00FE08CE">
        <w:t>Korea</w:t>
      </w:r>
      <w:r w:rsidR="00671A97">
        <w:t xml:space="preserve">n soldiers in Vietnam should be presented in textbooks in the countries concerned (both the victims and perpetrators) to prevent sexual crimes in </w:t>
      </w:r>
      <w:r w:rsidR="00844980">
        <w:t xml:space="preserve">the </w:t>
      </w:r>
      <w:r w:rsidR="00671A97">
        <w:t xml:space="preserve">future. </w:t>
      </w:r>
    </w:p>
    <w:p w14:paraId="387326A6" w14:textId="77777777" w:rsidR="00671A97" w:rsidRDefault="00671A97" w:rsidP="0073062F"/>
    <w:p w14:paraId="79A7D627" w14:textId="77305904" w:rsidR="00671A97" w:rsidRDefault="00671A97" w:rsidP="00B65114">
      <w:pPr>
        <w:pStyle w:val="a7"/>
        <w:numPr>
          <w:ilvl w:val="0"/>
          <w:numId w:val="6"/>
        </w:numPr>
        <w:ind w:leftChars="0"/>
      </w:pPr>
      <w:r>
        <w:t xml:space="preserve">To withdraw Recommendation violating freedom of </w:t>
      </w:r>
      <w:r w:rsidR="00B65114">
        <w:t>study</w:t>
      </w:r>
    </w:p>
    <w:p w14:paraId="6EA323C0" w14:textId="01C81FBE" w:rsidR="00B65114" w:rsidRDefault="00671A97" w:rsidP="00671A97">
      <w:r>
        <w:t>History study seems to reveal the truth almost every moment through discoveries of new historical sources. Related to the comfort women issue, in 2022, Professor Ramseyer of Harvard University announced in an essay that “comfort women” were employed under contract to provide sexual service</w:t>
      </w:r>
      <w:r w:rsidR="00844980">
        <w:t>s</w:t>
      </w:r>
      <w:r>
        <w:t xml:space="preserve">. Should </w:t>
      </w:r>
      <w:r w:rsidR="001128DD">
        <w:rPr>
          <w:rFonts w:hint="eastAsia"/>
        </w:rPr>
        <w:t>C</w:t>
      </w:r>
      <w:r w:rsidR="001128DD">
        <w:t>EDAW</w:t>
      </w:r>
      <w:r>
        <w:t xml:space="preserve"> regard Professor Ramseyer’s study and statement as “dispa</w:t>
      </w:r>
      <w:r w:rsidR="00B65114">
        <w:t>raging statement</w:t>
      </w:r>
      <w:r w:rsidR="0087128C">
        <w:t>s</w:t>
      </w:r>
      <w:r w:rsidR="00B65114">
        <w:t xml:space="preserve"> which have the effect of retraumatizing victims</w:t>
      </w:r>
      <w:r w:rsidR="0020485B">
        <w:t>”</w:t>
      </w:r>
      <w:r w:rsidR="00B65114">
        <w:t xml:space="preserve"> that the Committee recommends </w:t>
      </w:r>
      <w:r w:rsidR="0087128C">
        <w:t>“</w:t>
      </w:r>
      <w:r w:rsidR="00B65114">
        <w:t>leaders and public officials to desist from making,</w:t>
      </w:r>
      <w:r w:rsidR="0087128C">
        <w:t>”</w:t>
      </w:r>
      <w:r w:rsidR="00B65114">
        <w:t xml:space="preserve"> we request such a recommendation to be immediately withdrawn.</w:t>
      </w:r>
    </w:p>
    <w:p w14:paraId="0DD51540" w14:textId="2C68EFFA" w:rsidR="00B65114" w:rsidRDefault="00B65114" w:rsidP="00671A97"/>
    <w:p w14:paraId="1CBCD954" w14:textId="2484EFCE" w:rsidR="00B65114" w:rsidRDefault="00B65114" w:rsidP="00B65114">
      <w:pPr>
        <w:pStyle w:val="a7"/>
        <w:numPr>
          <w:ilvl w:val="0"/>
          <w:numId w:val="6"/>
        </w:numPr>
        <w:ind w:leftChars="0"/>
      </w:pPr>
      <w:r>
        <w:t xml:space="preserve">To withdraw the recommendation that infringes </w:t>
      </w:r>
      <w:r w:rsidR="00844980">
        <w:t xml:space="preserve">on </w:t>
      </w:r>
      <w:r>
        <w:t>freedom of speech</w:t>
      </w:r>
    </w:p>
    <w:p w14:paraId="2E9FB3F6" w14:textId="1AE52D2A" w:rsidR="00E729D9" w:rsidRDefault="00B65114" w:rsidP="00B65114">
      <w:r>
        <w:t xml:space="preserve">The fact that “comfort women” were employed by contract for providing sexual service cannot </w:t>
      </w:r>
      <w:r>
        <w:lastRenderedPageBreak/>
        <w:t xml:space="preserve">be changed, however inconvenient it may seem to “comfort women” themselves. Pretending to be blind to the truth and </w:t>
      </w:r>
      <w:r w:rsidR="00E729D9">
        <w:t xml:space="preserve">obstinately alleging that “comfort women were forcibly abducted and treated like sexual slaves” should be criticized and withdrawn. Should such due criticism and request be interpreted as disparaging statements made by leaders and public officials that may retraumatize victims, it is nothing short of infringement on freedom of speech. We request </w:t>
      </w:r>
      <w:r w:rsidR="001128DD">
        <w:rPr>
          <w:rFonts w:hint="eastAsia"/>
        </w:rPr>
        <w:t>C</w:t>
      </w:r>
      <w:r w:rsidR="001128DD">
        <w:t>EDAW</w:t>
      </w:r>
      <w:r w:rsidR="00E729D9">
        <w:t xml:space="preserve"> to immediately withdraw a</w:t>
      </w:r>
      <w:r w:rsidR="00844980">
        <w:t>ny</w:t>
      </w:r>
      <w:r w:rsidR="00E729D9">
        <w:t xml:space="preserve"> recommendation that violates freedom of speech.</w:t>
      </w:r>
    </w:p>
    <w:p w14:paraId="69DF0B32" w14:textId="77777777" w:rsidR="00E729D9" w:rsidRDefault="00E729D9" w:rsidP="00B65114"/>
    <w:p w14:paraId="31DE6705" w14:textId="3A14456D" w:rsidR="00E729D9" w:rsidRDefault="00E729D9" w:rsidP="00E729D9">
      <w:pPr>
        <w:pStyle w:val="a7"/>
        <w:numPr>
          <w:ilvl w:val="0"/>
          <w:numId w:val="6"/>
        </w:numPr>
        <w:ind w:leftChars="0"/>
      </w:pPr>
      <w:r>
        <w:t xml:space="preserve">Recommendation regarding </w:t>
      </w:r>
      <w:r w:rsidR="00FE08CE">
        <w:t>Korea</w:t>
      </w:r>
      <w:r>
        <w:t>n “comfort women business”</w:t>
      </w:r>
    </w:p>
    <w:p w14:paraId="3C377CA5" w14:textId="0C23A0FC" w:rsidR="00013C77" w:rsidRDefault="00E729D9" w:rsidP="00E729D9">
      <w:r>
        <w:t xml:space="preserve">As mentioned in 5 “The truth about </w:t>
      </w:r>
      <w:r w:rsidR="00FE08CE">
        <w:t>Korea</w:t>
      </w:r>
      <w:r>
        <w:t>n comfort women business</w:t>
      </w:r>
      <w:r w:rsidR="00013C77">
        <w:t>,</w:t>
      </w:r>
      <w:r>
        <w:t>”</w:t>
      </w:r>
      <w:r w:rsidR="00B65114">
        <w:t xml:space="preserve"> </w:t>
      </w:r>
      <w:r w:rsidR="00013C77">
        <w:t xml:space="preserve">“comfort women” have now become a business and related individuals and support organizations are making a lot of money out of it. As long as such “comfort women business” prospers, the comfort women issue will never be done with. Therefore, we request </w:t>
      </w:r>
      <w:r w:rsidR="001128DD">
        <w:rPr>
          <w:rFonts w:hint="eastAsia"/>
        </w:rPr>
        <w:t>C</w:t>
      </w:r>
      <w:r w:rsidR="001128DD">
        <w:t>EDAW</w:t>
      </w:r>
      <w:r w:rsidR="00013C77">
        <w:t xml:space="preserve"> to conduct a survey to find out about the business, endeavor to unravel the issue and make an appropriate recommendation. </w:t>
      </w:r>
    </w:p>
    <w:p w14:paraId="4ED660C8" w14:textId="77777777" w:rsidR="00013C77" w:rsidRDefault="00013C77" w:rsidP="00E729D9"/>
    <w:p w14:paraId="584A9A67" w14:textId="318989BC" w:rsidR="00013C77" w:rsidRDefault="00013C77" w:rsidP="00013C77">
      <w:pPr>
        <w:pStyle w:val="a7"/>
        <w:numPr>
          <w:ilvl w:val="0"/>
          <w:numId w:val="6"/>
        </w:numPr>
        <w:ind w:leftChars="0"/>
      </w:pPr>
      <w:r>
        <w:t xml:space="preserve">To totally </w:t>
      </w:r>
      <w:r w:rsidR="00844980">
        <w:t xml:space="preserve">condemn </w:t>
      </w:r>
      <w:r>
        <w:t>sexual violence in countries other than Japan</w:t>
      </w:r>
    </w:p>
    <w:p w14:paraId="4D097F2E" w14:textId="553AB20E" w:rsidR="00C57EA3" w:rsidRDefault="00013C77" w:rsidP="00013C77">
      <w:r>
        <w:t>Sexual crimes in wartime, namely, raping of women</w:t>
      </w:r>
      <w:r w:rsidR="00844980">
        <w:t>,</w:t>
      </w:r>
      <w:r>
        <w:t xml:space="preserve"> is being committed even today in Ukraine and elsewhere. We request </w:t>
      </w:r>
      <w:r w:rsidR="001128DD">
        <w:rPr>
          <w:rFonts w:hint="eastAsia"/>
        </w:rPr>
        <w:t>C</w:t>
      </w:r>
      <w:r w:rsidR="001128DD">
        <w:t xml:space="preserve">EDAW </w:t>
      </w:r>
      <w:r>
        <w:t xml:space="preserve">to clarify the true situation of raping and </w:t>
      </w:r>
      <w:r w:rsidR="00C57EA3">
        <w:t xml:space="preserve">recommend </w:t>
      </w:r>
      <w:r w:rsidR="00844980">
        <w:t xml:space="preserve">strict </w:t>
      </w:r>
      <w:r w:rsidR="00C57EA3">
        <w:t>measures against it.</w:t>
      </w:r>
    </w:p>
    <w:p w14:paraId="20E4A272" w14:textId="77777777" w:rsidR="00C57EA3" w:rsidRDefault="00C57EA3" w:rsidP="00013C77"/>
    <w:p w14:paraId="7F8F9026" w14:textId="47C52325" w:rsidR="0073062F" w:rsidRDefault="00C57EA3" w:rsidP="00013C77">
      <w:r>
        <w:t xml:space="preserve">Regarding Korea, </w:t>
      </w:r>
      <w:r w:rsidR="00844980">
        <w:t xml:space="preserve">which is </w:t>
      </w:r>
      <w:r>
        <w:t xml:space="preserve">still very intent on </w:t>
      </w:r>
      <w:r w:rsidR="00844980">
        <w:t xml:space="preserve">making accusations about the </w:t>
      </w:r>
      <w:r>
        <w:t xml:space="preserve">“comfort women,” we would like the Committee to thoroughly </w:t>
      </w:r>
      <w:r w:rsidR="002A7C34">
        <w:t xml:space="preserve">investigate and condemn </w:t>
      </w:r>
      <w:r>
        <w:t xml:space="preserve">the </w:t>
      </w:r>
      <w:r w:rsidR="002A7C34">
        <w:t xml:space="preserve">treatment </w:t>
      </w:r>
      <w:r>
        <w:t xml:space="preserve">of Lai Dai Han, </w:t>
      </w:r>
      <w:r w:rsidR="002A7C34">
        <w:t xml:space="preserve">which was a result of the </w:t>
      </w:r>
      <w:r>
        <w:t xml:space="preserve">grave sexual crimes committed by </w:t>
      </w:r>
      <w:r w:rsidR="00FE08CE">
        <w:t>Korea</w:t>
      </w:r>
      <w:r>
        <w:t xml:space="preserve">n soldiers in Vietnam. Countless women were raped and killed on the spot, but the truth about the issue is </w:t>
      </w:r>
      <w:r w:rsidR="002A7C34">
        <w:t xml:space="preserve">still </w:t>
      </w:r>
      <w:r>
        <w:t xml:space="preserve">unknown to this day. The Korean Government refuses to </w:t>
      </w:r>
      <w:r w:rsidR="002A7C34">
        <w:t xml:space="preserve">investigate </w:t>
      </w:r>
      <w:r>
        <w:t>the truth about the matter. We wonder why</w:t>
      </w:r>
      <w:r w:rsidR="001128DD" w:rsidRPr="001128DD">
        <w:rPr>
          <w:rFonts w:hint="eastAsia"/>
        </w:rPr>
        <w:t xml:space="preserve"> </w:t>
      </w:r>
      <w:r w:rsidR="001128DD">
        <w:rPr>
          <w:rFonts w:hint="eastAsia"/>
        </w:rPr>
        <w:t>C</w:t>
      </w:r>
      <w:r w:rsidR="001128DD">
        <w:t>EDAW</w:t>
      </w:r>
      <w:r>
        <w:t xml:space="preserve"> will not pursue this issue. Even if the voices of victims are feeble, </w:t>
      </w:r>
      <w:r w:rsidR="001F75C4">
        <w:t xml:space="preserve">the protection of women’s human rights being the Committee’s responsibility, we strongly request </w:t>
      </w:r>
      <w:r w:rsidR="002A7C34">
        <w:t xml:space="preserve">that </w:t>
      </w:r>
      <w:r w:rsidR="001F75C4">
        <w:t xml:space="preserve">the Committee </w:t>
      </w:r>
      <w:r w:rsidR="005668CC">
        <w:t xml:space="preserve">vigorously </w:t>
      </w:r>
      <w:r w:rsidR="001F75C4">
        <w:t xml:space="preserve">tackle the Lai Dai Han issue. </w:t>
      </w:r>
      <w:r w:rsidR="00EB516C">
        <w:t xml:space="preserve"> </w:t>
      </w:r>
      <w:r w:rsidR="0073062F">
        <w:t xml:space="preserve"> </w:t>
      </w:r>
    </w:p>
    <w:p w14:paraId="5BDF6A35" w14:textId="504EB73D" w:rsidR="000552B0" w:rsidRDefault="00736ECC" w:rsidP="00AD0064">
      <w:r>
        <w:t xml:space="preserve"> </w:t>
      </w:r>
    </w:p>
    <w:p w14:paraId="35DBD04F" w14:textId="77777777" w:rsidR="000552B0" w:rsidRPr="000552B0" w:rsidRDefault="000552B0" w:rsidP="00AD0064"/>
    <w:p w14:paraId="688181DB" w14:textId="24FA6AB1" w:rsidR="006D2EF7" w:rsidRDefault="00C375C2" w:rsidP="00AD0064">
      <w:r>
        <w:t xml:space="preserve">  </w:t>
      </w:r>
      <w:r w:rsidR="006D2EF7">
        <w:t xml:space="preserve">  </w:t>
      </w:r>
    </w:p>
    <w:p w14:paraId="15F5C740" w14:textId="01B65228" w:rsidR="003414D4" w:rsidRDefault="003414D4" w:rsidP="00AD0064">
      <w:r>
        <w:t xml:space="preserve"> </w:t>
      </w:r>
      <w:r w:rsidR="001B011B">
        <w:t>END</w:t>
      </w:r>
    </w:p>
    <w:p w14:paraId="56871AD3" w14:textId="77777777" w:rsidR="001B011B" w:rsidRPr="00AD0064" w:rsidRDefault="001B011B" w:rsidP="00AD0064"/>
    <w:sectPr w:rsidR="001B011B" w:rsidRPr="00AD0064">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C6F25" w14:textId="77777777" w:rsidR="005E7A1B" w:rsidRDefault="005E7A1B" w:rsidP="00F17874">
      <w:r>
        <w:separator/>
      </w:r>
    </w:p>
  </w:endnote>
  <w:endnote w:type="continuationSeparator" w:id="0">
    <w:p w14:paraId="3EB3E0B0" w14:textId="77777777" w:rsidR="005E7A1B" w:rsidRDefault="005E7A1B" w:rsidP="00F1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7116234"/>
      <w:docPartObj>
        <w:docPartGallery w:val="Page Numbers (Bottom of Page)"/>
        <w:docPartUnique/>
      </w:docPartObj>
    </w:sdtPr>
    <w:sdtContent>
      <w:p w14:paraId="72EB3B8B" w14:textId="656D8633" w:rsidR="00F17874" w:rsidRDefault="00F17874">
        <w:pPr>
          <w:pStyle w:val="a5"/>
          <w:jc w:val="center"/>
        </w:pPr>
        <w:r>
          <w:fldChar w:fldCharType="begin"/>
        </w:r>
        <w:r>
          <w:instrText>PAGE   \* MERGEFORMAT</w:instrText>
        </w:r>
        <w:r>
          <w:fldChar w:fldCharType="separate"/>
        </w:r>
        <w:r>
          <w:rPr>
            <w:lang w:val="ja-JP"/>
          </w:rPr>
          <w:t>2</w:t>
        </w:r>
        <w:r>
          <w:fldChar w:fldCharType="end"/>
        </w:r>
      </w:p>
    </w:sdtContent>
  </w:sdt>
  <w:p w14:paraId="1063234C" w14:textId="77777777" w:rsidR="00F17874" w:rsidRDefault="00F1787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10F021" w14:textId="77777777" w:rsidR="005E7A1B" w:rsidRDefault="005E7A1B" w:rsidP="00F17874">
      <w:r>
        <w:separator/>
      </w:r>
    </w:p>
  </w:footnote>
  <w:footnote w:type="continuationSeparator" w:id="0">
    <w:p w14:paraId="2867FD8F" w14:textId="77777777" w:rsidR="005E7A1B" w:rsidRDefault="005E7A1B" w:rsidP="00F178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54694"/>
    <w:multiLevelType w:val="hybridMultilevel"/>
    <w:tmpl w:val="05D649A6"/>
    <w:lvl w:ilvl="0" w:tplc="B7000C8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C292F74"/>
    <w:multiLevelType w:val="hybridMultilevel"/>
    <w:tmpl w:val="99480346"/>
    <w:lvl w:ilvl="0" w:tplc="343EA34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6053DDE"/>
    <w:multiLevelType w:val="hybridMultilevel"/>
    <w:tmpl w:val="E8744C74"/>
    <w:lvl w:ilvl="0" w:tplc="0D26AD4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2C42282D"/>
    <w:multiLevelType w:val="hybridMultilevel"/>
    <w:tmpl w:val="7B82A62E"/>
    <w:lvl w:ilvl="0" w:tplc="9F76E97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3D076CD8"/>
    <w:multiLevelType w:val="hybridMultilevel"/>
    <w:tmpl w:val="AB568AD2"/>
    <w:lvl w:ilvl="0" w:tplc="1D886DB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75EA53C6"/>
    <w:multiLevelType w:val="hybridMultilevel"/>
    <w:tmpl w:val="8FA2B9A4"/>
    <w:lvl w:ilvl="0" w:tplc="E00A83C4">
      <w:start w:val="4"/>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105615376">
    <w:abstractNumId w:val="0"/>
  </w:num>
  <w:num w:numId="2" w16cid:durableId="2012563984">
    <w:abstractNumId w:val="2"/>
  </w:num>
  <w:num w:numId="3" w16cid:durableId="1926104711">
    <w:abstractNumId w:val="4"/>
  </w:num>
  <w:num w:numId="4" w16cid:durableId="1148398972">
    <w:abstractNumId w:val="1"/>
  </w:num>
  <w:num w:numId="5" w16cid:durableId="1352957094">
    <w:abstractNumId w:val="3"/>
  </w:num>
  <w:num w:numId="6" w16cid:durableId="1546914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revisionView w:inkAnnotation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0B"/>
    <w:rsid w:val="00013C77"/>
    <w:rsid w:val="00055271"/>
    <w:rsid w:val="000552B0"/>
    <w:rsid w:val="00092CFB"/>
    <w:rsid w:val="0009766E"/>
    <w:rsid w:val="000A1491"/>
    <w:rsid w:val="000D3BF3"/>
    <w:rsid w:val="001128DD"/>
    <w:rsid w:val="00127EDE"/>
    <w:rsid w:val="00165CA7"/>
    <w:rsid w:val="001805B6"/>
    <w:rsid w:val="001B011B"/>
    <w:rsid w:val="001B6D20"/>
    <w:rsid w:val="001F2FAB"/>
    <w:rsid w:val="001F75C4"/>
    <w:rsid w:val="0020485B"/>
    <w:rsid w:val="00217842"/>
    <w:rsid w:val="002368D7"/>
    <w:rsid w:val="002712C1"/>
    <w:rsid w:val="0028710B"/>
    <w:rsid w:val="002A7C34"/>
    <w:rsid w:val="00313D6E"/>
    <w:rsid w:val="003266A8"/>
    <w:rsid w:val="003414D4"/>
    <w:rsid w:val="00350247"/>
    <w:rsid w:val="00390749"/>
    <w:rsid w:val="003D56CA"/>
    <w:rsid w:val="00421A1A"/>
    <w:rsid w:val="004F1575"/>
    <w:rsid w:val="00520307"/>
    <w:rsid w:val="00555225"/>
    <w:rsid w:val="005668CC"/>
    <w:rsid w:val="005C7BF5"/>
    <w:rsid w:val="005E7A1B"/>
    <w:rsid w:val="00605650"/>
    <w:rsid w:val="00624EA7"/>
    <w:rsid w:val="006604D5"/>
    <w:rsid w:val="00671A97"/>
    <w:rsid w:val="00692151"/>
    <w:rsid w:val="006A4870"/>
    <w:rsid w:val="006B0F02"/>
    <w:rsid w:val="006C2467"/>
    <w:rsid w:val="006D2EF7"/>
    <w:rsid w:val="006D6733"/>
    <w:rsid w:val="006F2BE3"/>
    <w:rsid w:val="00711B2C"/>
    <w:rsid w:val="0073062F"/>
    <w:rsid w:val="00736ECC"/>
    <w:rsid w:val="007708AF"/>
    <w:rsid w:val="00781C75"/>
    <w:rsid w:val="007C195A"/>
    <w:rsid w:val="00844980"/>
    <w:rsid w:val="008458D6"/>
    <w:rsid w:val="00851B56"/>
    <w:rsid w:val="0087128C"/>
    <w:rsid w:val="008B6890"/>
    <w:rsid w:val="008C0898"/>
    <w:rsid w:val="008C4ADC"/>
    <w:rsid w:val="0091704E"/>
    <w:rsid w:val="0096780B"/>
    <w:rsid w:val="00971BB2"/>
    <w:rsid w:val="00977D79"/>
    <w:rsid w:val="009A1BDE"/>
    <w:rsid w:val="009D50DD"/>
    <w:rsid w:val="00A01024"/>
    <w:rsid w:val="00A338DB"/>
    <w:rsid w:val="00A96B79"/>
    <w:rsid w:val="00AD0064"/>
    <w:rsid w:val="00AE0FFB"/>
    <w:rsid w:val="00AF24D4"/>
    <w:rsid w:val="00AF6B36"/>
    <w:rsid w:val="00B1613E"/>
    <w:rsid w:val="00B35FAD"/>
    <w:rsid w:val="00B61EA5"/>
    <w:rsid w:val="00B64249"/>
    <w:rsid w:val="00B65114"/>
    <w:rsid w:val="00BA4B67"/>
    <w:rsid w:val="00BB10D3"/>
    <w:rsid w:val="00BB246D"/>
    <w:rsid w:val="00BE16BF"/>
    <w:rsid w:val="00C061A7"/>
    <w:rsid w:val="00C375C2"/>
    <w:rsid w:val="00C52716"/>
    <w:rsid w:val="00C57EA3"/>
    <w:rsid w:val="00CD42A9"/>
    <w:rsid w:val="00CE0617"/>
    <w:rsid w:val="00D20B4C"/>
    <w:rsid w:val="00D5112B"/>
    <w:rsid w:val="00D80B76"/>
    <w:rsid w:val="00D823F0"/>
    <w:rsid w:val="00DF4C4E"/>
    <w:rsid w:val="00E729D9"/>
    <w:rsid w:val="00EB516C"/>
    <w:rsid w:val="00F04BAA"/>
    <w:rsid w:val="00F17874"/>
    <w:rsid w:val="00FB1DCF"/>
    <w:rsid w:val="00FC25F2"/>
    <w:rsid w:val="00FC700C"/>
    <w:rsid w:val="00FE08CE"/>
    <w:rsid w:val="00FF4C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ADF3ECE"/>
  <w15:chartTrackingRefBased/>
  <w15:docId w15:val="{CCE0C8B6-51A9-454F-AD38-4B2EBE7E6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7874"/>
    <w:pPr>
      <w:tabs>
        <w:tab w:val="center" w:pos="4252"/>
        <w:tab w:val="right" w:pos="8504"/>
      </w:tabs>
      <w:snapToGrid w:val="0"/>
    </w:pPr>
  </w:style>
  <w:style w:type="character" w:customStyle="1" w:styleId="a4">
    <w:name w:val="ヘッダー (文字)"/>
    <w:basedOn w:val="a0"/>
    <w:link w:val="a3"/>
    <w:uiPriority w:val="99"/>
    <w:rsid w:val="00F17874"/>
  </w:style>
  <w:style w:type="paragraph" w:styleId="a5">
    <w:name w:val="footer"/>
    <w:basedOn w:val="a"/>
    <w:link w:val="a6"/>
    <w:uiPriority w:val="99"/>
    <w:unhideWhenUsed/>
    <w:rsid w:val="00F17874"/>
    <w:pPr>
      <w:tabs>
        <w:tab w:val="center" w:pos="4252"/>
        <w:tab w:val="right" w:pos="8504"/>
      </w:tabs>
      <w:snapToGrid w:val="0"/>
    </w:pPr>
  </w:style>
  <w:style w:type="character" w:customStyle="1" w:styleId="a6">
    <w:name w:val="フッター (文字)"/>
    <w:basedOn w:val="a0"/>
    <w:link w:val="a5"/>
    <w:uiPriority w:val="99"/>
    <w:rsid w:val="00F17874"/>
  </w:style>
  <w:style w:type="paragraph" w:styleId="a7">
    <w:name w:val="List Paragraph"/>
    <w:basedOn w:val="a"/>
    <w:uiPriority w:val="34"/>
    <w:qFormat/>
    <w:rsid w:val="00F17874"/>
    <w:pPr>
      <w:ind w:leftChars="400" w:left="840"/>
    </w:pPr>
  </w:style>
  <w:style w:type="paragraph" w:styleId="a8">
    <w:name w:val="Revision"/>
    <w:hidden/>
    <w:uiPriority w:val="99"/>
    <w:semiHidden/>
    <w:rsid w:val="00C061A7"/>
  </w:style>
  <w:style w:type="character" w:styleId="a9">
    <w:name w:val="annotation reference"/>
    <w:basedOn w:val="a0"/>
    <w:uiPriority w:val="99"/>
    <w:semiHidden/>
    <w:unhideWhenUsed/>
    <w:rsid w:val="00FB1DCF"/>
    <w:rPr>
      <w:sz w:val="16"/>
      <w:szCs w:val="16"/>
    </w:rPr>
  </w:style>
  <w:style w:type="paragraph" w:styleId="aa">
    <w:name w:val="annotation text"/>
    <w:basedOn w:val="a"/>
    <w:link w:val="ab"/>
    <w:uiPriority w:val="99"/>
    <w:unhideWhenUsed/>
    <w:rsid w:val="00FB1DCF"/>
    <w:rPr>
      <w:sz w:val="20"/>
      <w:szCs w:val="20"/>
    </w:rPr>
  </w:style>
  <w:style w:type="character" w:customStyle="1" w:styleId="ab">
    <w:name w:val="コメント文字列 (文字)"/>
    <w:basedOn w:val="a0"/>
    <w:link w:val="aa"/>
    <w:uiPriority w:val="99"/>
    <w:rsid w:val="00FB1DCF"/>
    <w:rPr>
      <w:sz w:val="20"/>
      <w:szCs w:val="20"/>
    </w:rPr>
  </w:style>
  <w:style w:type="paragraph" w:styleId="ac">
    <w:name w:val="annotation subject"/>
    <w:basedOn w:val="aa"/>
    <w:next w:val="aa"/>
    <w:link w:val="ad"/>
    <w:uiPriority w:val="99"/>
    <w:semiHidden/>
    <w:unhideWhenUsed/>
    <w:rsid w:val="00FB1DCF"/>
    <w:rPr>
      <w:b/>
      <w:bCs/>
    </w:rPr>
  </w:style>
  <w:style w:type="character" w:customStyle="1" w:styleId="ad">
    <w:name w:val="コメント内容 (文字)"/>
    <w:basedOn w:val="ab"/>
    <w:link w:val="ac"/>
    <w:uiPriority w:val="99"/>
    <w:semiHidden/>
    <w:rsid w:val="00FB1DCF"/>
    <w:rPr>
      <w:b/>
      <w:bCs/>
      <w:sz w:val="20"/>
      <w:szCs w:val="20"/>
    </w:rPr>
  </w:style>
  <w:style w:type="character" w:styleId="ae">
    <w:name w:val="Hyperlink"/>
    <w:basedOn w:val="a0"/>
    <w:uiPriority w:val="99"/>
    <w:unhideWhenUsed/>
    <w:rsid w:val="00781C75"/>
    <w:rPr>
      <w:color w:val="0563C1" w:themeColor="hyperlink"/>
      <w:u w:val="single"/>
    </w:rPr>
  </w:style>
  <w:style w:type="character" w:styleId="af">
    <w:name w:val="Unresolved Mention"/>
    <w:basedOn w:val="a0"/>
    <w:uiPriority w:val="99"/>
    <w:semiHidden/>
    <w:unhideWhenUsed/>
    <w:rsid w:val="00781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nadesiko-action.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FDE713-2DF7-432E-9858-B38796C5A414}"/>
</file>

<file path=customXml/itemProps2.xml><?xml version="1.0" encoding="utf-8"?>
<ds:datastoreItem xmlns:ds="http://schemas.openxmlformats.org/officeDocument/2006/customXml" ds:itemID="{513414F5-ECA5-4781-8C7F-376BDAF23302}"/>
</file>

<file path=docProps/app.xml><?xml version="1.0" encoding="utf-8"?>
<Properties xmlns="http://schemas.openxmlformats.org/officeDocument/2006/extended-properties" xmlns:vt="http://schemas.openxmlformats.org/officeDocument/2006/docPropsVTypes">
  <Template>Normal</Template>
  <TotalTime>3514</TotalTime>
  <Pages>9</Pages>
  <Words>3258</Words>
  <Characters>17708</Characters>
  <Application>Microsoft Office Word</Application>
  <DocSecurity>0</DocSecurity>
  <Lines>320</Lines>
  <Paragraphs>76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yumiko Y</cp:lastModifiedBy>
  <cp:revision>32</cp:revision>
  <cp:lastPrinted>2024-01-08T08:08:00Z</cp:lastPrinted>
  <dcterms:created xsi:type="dcterms:W3CDTF">2024-01-06T03:58:00Z</dcterms:created>
  <dcterms:modified xsi:type="dcterms:W3CDTF">2024-08-08T22:25:00Z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88fd8cd064c7b5a7fe95a5550e26149e9130bc3bed82646dfe33d3640f81f762</vt:lpwstr>
  </property>
</Properties>
</file>