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127D37" w:rsidRDefault="00AF15AD" w:rsidP="005C2BE3">
      <w:pPr>
        <w:pStyle w:val="NoSpacing"/>
        <w:rPr>
          <w:rFonts w:ascii="Times New Roman" w:hAnsi="Times New Roman" w:cs="Times New Roman"/>
          <w:sz w:val="20"/>
          <w:szCs w:val="20"/>
          <w:lang w:val="en-GB"/>
        </w:rPr>
      </w:pPr>
    </w:p>
    <w:p w:rsidR="00AF15AD" w:rsidRPr="00127D37" w:rsidRDefault="00AF15AD" w:rsidP="005C2BE3">
      <w:pPr>
        <w:pStyle w:val="NoSpacing"/>
        <w:rPr>
          <w:rFonts w:ascii="Times New Roman" w:hAnsi="Times New Roman" w:cs="Times New Roman"/>
          <w:sz w:val="20"/>
          <w:szCs w:val="20"/>
          <w:lang w:val="en-GB"/>
        </w:rPr>
      </w:pPr>
    </w:p>
    <w:p w:rsidR="00AF15AD" w:rsidRPr="00127D37" w:rsidRDefault="00AF15AD" w:rsidP="005C2BE3">
      <w:pPr>
        <w:pStyle w:val="NoSpacing"/>
        <w:rPr>
          <w:rFonts w:ascii="Times New Roman" w:hAnsi="Times New Roman" w:cs="Times New Roman"/>
          <w:sz w:val="20"/>
          <w:szCs w:val="20"/>
          <w:lang w:val="en-GB"/>
        </w:rPr>
      </w:pPr>
    </w:p>
    <w:p w:rsidR="00AF15AD" w:rsidRPr="00127D37" w:rsidRDefault="00AF15AD" w:rsidP="005C2BE3">
      <w:pPr>
        <w:pStyle w:val="NoSpacing"/>
        <w:rPr>
          <w:rFonts w:ascii="Times New Roman" w:hAnsi="Times New Roman" w:cs="Times New Roman"/>
          <w:sz w:val="20"/>
          <w:szCs w:val="20"/>
          <w:lang w:val="en-GB"/>
        </w:rPr>
      </w:pPr>
    </w:p>
    <w:p w:rsidR="00AF15AD" w:rsidRPr="00127D37" w:rsidRDefault="00AF15AD" w:rsidP="005C2BE3">
      <w:pPr>
        <w:pStyle w:val="NoSpacing"/>
        <w:rPr>
          <w:rFonts w:ascii="Times New Roman" w:hAnsi="Times New Roman" w:cs="Times New Roman"/>
          <w:sz w:val="20"/>
          <w:szCs w:val="20"/>
          <w:lang w:val="en-GB"/>
        </w:rPr>
      </w:pPr>
    </w:p>
    <w:p w:rsidR="008D50EA" w:rsidRPr="00127D37" w:rsidRDefault="004404EA" w:rsidP="005C2BE3">
      <w:pPr>
        <w:pStyle w:val="NoSpacing"/>
        <w:rPr>
          <w:rFonts w:ascii="Times New Roman" w:hAnsi="Times New Roman" w:cs="Times New Roman"/>
          <w:sz w:val="20"/>
          <w:szCs w:val="20"/>
          <w:lang w:val="en-GB"/>
        </w:rPr>
      </w:pPr>
      <w:r w:rsidRPr="00127D37">
        <w:rPr>
          <w:rFonts w:ascii="Times New Roman" w:hAnsi="Times New Roman" w:cs="Times New Roman"/>
          <w:sz w:val="20"/>
          <w:szCs w:val="20"/>
          <w:lang w:val="en-GB"/>
        </w:rPr>
        <w:t>To</w:t>
      </w:r>
      <w:r w:rsidR="005C2BE3"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Human Rights Committee</w:t>
      </w:r>
    </w:p>
    <w:p w:rsidR="00045ECE" w:rsidRPr="00127D37" w:rsidRDefault="006F7419" w:rsidP="00AC4DB5">
      <w:pPr>
        <w:pStyle w:val="NoSpacing"/>
        <w:ind w:left="284"/>
        <w:rPr>
          <w:rFonts w:ascii="Times New Roman" w:hAnsi="Times New Roman" w:cs="Times New Roman"/>
          <w:sz w:val="20"/>
          <w:szCs w:val="20"/>
          <w:lang w:val="en-GB"/>
        </w:rPr>
      </w:pPr>
      <w:proofErr w:type="gramStart"/>
      <w:r w:rsidRPr="00127D37">
        <w:rPr>
          <w:rFonts w:ascii="Times New Roman" w:hAnsi="Times New Roman" w:cs="Times New Roman"/>
          <w:sz w:val="20"/>
          <w:szCs w:val="20"/>
          <w:lang w:val="en-GB"/>
        </w:rPr>
        <w:t xml:space="preserve">8-14 </w:t>
      </w:r>
      <w:r w:rsidR="00045ECE" w:rsidRPr="00127D37">
        <w:rPr>
          <w:rFonts w:ascii="Times New Roman" w:hAnsi="Times New Roman" w:cs="Times New Roman"/>
          <w:sz w:val="20"/>
          <w:szCs w:val="20"/>
          <w:lang w:val="en-GB"/>
        </w:rPr>
        <w:t xml:space="preserve">Avenue de la </w:t>
      </w:r>
      <w:proofErr w:type="spellStart"/>
      <w:r w:rsidR="00045ECE" w:rsidRPr="00127D37">
        <w:rPr>
          <w:rFonts w:ascii="Times New Roman" w:hAnsi="Times New Roman" w:cs="Times New Roman"/>
          <w:sz w:val="20"/>
          <w:szCs w:val="20"/>
          <w:lang w:val="en-GB"/>
        </w:rPr>
        <w:t>Paix</w:t>
      </w:r>
      <w:proofErr w:type="spellEnd"/>
      <w:proofErr w:type="gramEnd"/>
    </w:p>
    <w:p w:rsidR="00045ECE" w:rsidRPr="00127D37" w:rsidRDefault="00045ECE" w:rsidP="00AC4DB5">
      <w:pPr>
        <w:pStyle w:val="NoSpacing"/>
        <w:ind w:left="284"/>
        <w:rPr>
          <w:rFonts w:ascii="Times New Roman" w:hAnsi="Times New Roman" w:cs="Times New Roman"/>
          <w:sz w:val="20"/>
          <w:szCs w:val="20"/>
          <w:lang w:val="en-GB"/>
        </w:rPr>
      </w:pPr>
      <w:r w:rsidRPr="00127D37">
        <w:rPr>
          <w:rFonts w:ascii="Times New Roman" w:hAnsi="Times New Roman" w:cs="Times New Roman"/>
          <w:sz w:val="20"/>
          <w:szCs w:val="20"/>
          <w:lang w:val="en-GB"/>
        </w:rPr>
        <w:t>CH-1211 Geneva 10</w:t>
      </w:r>
    </w:p>
    <w:p w:rsidR="00AF15AD" w:rsidRPr="00127D37" w:rsidRDefault="00045ECE" w:rsidP="00AC4DB5">
      <w:pPr>
        <w:pStyle w:val="NoSpacing"/>
        <w:ind w:left="284"/>
        <w:rPr>
          <w:rFonts w:ascii="Times New Roman" w:hAnsi="Times New Roman" w:cs="Times New Roman"/>
          <w:sz w:val="20"/>
          <w:szCs w:val="20"/>
          <w:lang w:val="en-GB"/>
        </w:rPr>
      </w:pPr>
      <w:r w:rsidRPr="00127D37">
        <w:rPr>
          <w:rFonts w:ascii="Times New Roman" w:hAnsi="Times New Roman" w:cs="Times New Roman"/>
          <w:sz w:val="20"/>
          <w:szCs w:val="20"/>
          <w:lang w:val="en-GB"/>
        </w:rPr>
        <w:t xml:space="preserve">Switzerland </w:t>
      </w:r>
    </w:p>
    <w:p w:rsidR="00AF15AD" w:rsidRPr="00127D37" w:rsidRDefault="00AF15AD"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E3748D" w:rsidRPr="00127D37" w:rsidRDefault="00E3748D" w:rsidP="005C2BE3">
      <w:pPr>
        <w:pStyle w:val="NoSpacing"/>
        <w:jc w:val="center"/>
        <w:rPr>
          <w:rFonts w:ascii="Times New Roman" w:hAnsi="Times New Roman" w:cs="Times New Roman"/>
          <w:b/>
          <w:sz w:val="20"/>
          <w:szCs w:val="20"/>
          <w:lang w:val="en-GB"/>
        </w:rPr>
      </w:pPr>
    </w:p>
    <w:p w:rsidR="00E3748D" w:rsidRPr="00127D37" w:rsidRDefault="00E3748D" w:rsidP="005C2BE3">
      <w:pPr>
        <w:pStyle w:val="NoSpacing"/>
        <w:jc w:val="center"/>
        <w:rPr>
          <w:rFonts w:ascii="Times New Roman" w:hAnsi="Times New Roman" w:cs="Times New Roman"/>
          <w:b/>
          <w:sz w:val="20"/>
          <w:szCs w:val="20"/>
          <w:lang w:val="en-GB"/>
        </w:rPr>
      </w:pPr>
    </w:p>
    <w:p w:rsidR="00E85D70" w:rsidRPr="00127D37" w:rsidRDefault="00E85D70" w:rsidP="00E85D70">
      <w:pPr>
        <w:pStyle w:val="NoSpacing"/>
        <w:jc w:val="center"/>
        <w:rPr>
          <w:rFonts w:ascii="Times New Roman" w:hAnsi="Times New Roman" w:cs="Times New Roman"/>
          <w:b/>
          <w:sz w:val="28"/>
          <w:szCs w:val="28"/>
          <w:lang w:val="en-GB"/>
        </w:rPr>
      </w:pPr>
      <w:r w:rsidRPr="00127D37">
        <w:rPr>
          <w:rFonts w:ascii="Times New Roman" w:hAnsi="Times New Roman" w:cs="Times New Roman"/>
          <w:b/>
          <w:sz w:val="28"/>
          <w:szCs w:val="28"/>
          <w:lang w:val="en-GB"/>
        </w:rPr>
        <w:t>Information for the consideration to the Human Rights Committee in its adoption of a list of issues regarding the Third Periodical Report of the Republic of Macedonia under the International Covenant on Civil and Political Rights, 112</w:t>
      </w:r>
      <w:r w:rsidRPr="00127D37">
        <w:rPr>
          <w:rFonts w:ascii="Times New Roman" w:hAnsi="Times New Roman" w:cs="Times New Roman"/>
          <w:b/>
          <w:sz w:val="28"/>
          <w:szCs w:val="28"/>
          <w:vertAlign w:val="superscript"/>
          <w:lang w:val="en-GB"/>
        </w:rPr>
        <w:t>nd</w:t>
      </w:r>
      <w:r w:rsidRPr="00127D37">
        <w:rPr>
          <w:rFonts w:ascii="Times New Roman" w:hAnsi="Times New Roman" w:cs="Times New Roman"/>
          <w:b/>
          <w:sz w:val="28"/>
          <w:szCs w:val="28"/>
          <w:lang w:val="en-GB"/>
        </w:rPr>
        <w:t xml:space="preserve"> Session, 07-31 October, 2014 </w:t>
      </w:r>
    </w:p>
    <w:p w:rsidR="005C2BE3" w:rsidRPr="00127D37" w:rsidRDefault="005C2BE3" w:rsidP="005C2BE3">
      <w:pPr>
        <w:pStyle w:val="NoSpacing"/>
        <w:jc w:val="center"/>
        <w:rPr>
          <w:rFonts w:ascii="Times New Roman" w:hAnsi="Times New Roman" w:cs="Times New Roman"/>
          <w:b/>
          <w:sz w:val="20"/>
          <w:szCs w:val="20"/>
          <w:lang w:val="en-GB"/>
        </w:rPr>
      </w:pPr>
    </w:p>
    <w:p w:rsidR="005C2BE3" w:rsidRPr="00127D37" w:rsidRDefault="005C2BE3"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617D47" w:rsidRPr="00127D37" w:rsidRDefault="00617D47"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4C1184" w:rsidRPr="00127D37" w:rsidRDefault="004C1184" w:rsidP="005C2BE3">
      <w:pPr>
        <w:pStyle w:val="NoSpacing"/>
        <w:jc w:val="center"/>
        <w:rPr>
          <w:rFonts w:ascii="Times New Roman" w:hAnsi="Times New Roman" w:cs="Times New Roman"/>
          <w:b/>
          <w:sz w:val="20"/>
          <w:szCs w:val="20"/>
          <w:lang w:val="en-GB"/>
        </w:rPr>
      </w:pPr>
    </w:p>
    <w:p w:rsidR="004C1184" w:rsidRPr="00127D37" w:rsidRDefault="006E3204" w:rsidP="005C2BE3">
      <w:pPr>
        <w:pStyle w:val="NoSpacing"/>
        <w:jc w:val="center"/>
        <w:rPr>
          <w:rFonts w:ascii="Times New Roman" w:hAnsi="Times New Roman" w:cs="Times New Roman"/>
          <w:b/>
          <w:sz w:val="20"/>
          <w:szCs w:val="20"/>
          <w:lang w:val="en-GB"/>
        </w:rPr>
      </w:pPr>
      <w:r w:rsidRPr="00127D37">
        <w:rPr>
          <w:rFonts w:ascii="Times New Roman" w:hAnsi="Times New Roman" w:cs="Times New Roman"/>
          <w:b/>
          <w:sz w:val="20"/>
          <w:szCs w:val="20"/>
          <w:lang w:val="en-GB"/>
        </w:rPr>
        <w:t>July</w:t>
      </w:r>
      <w:r w:rsidR="00E3748D" w:rsidRPr="00127D37">
        <w:rPr>
          <w:rFonts w:ascii="Times New Roman" w:hAnsi="Times New Roman" w:cs="Times New Roman"/>
          <w:b/>
          <w:sz w:val="20"/>
          <w:szCs w:val="20"/>
          <w:lang w:val="en-GB"/>
        </w:rPr>
        <w:t xml:space="preserve">, 2014 </w:t>
      </w:r>
    </w:p>
    <w:p w:rsidR="00AF15AD" w:rsidRPr="00127D37" w:rsidRDefault="00AF15AD" w:rsidP="005C2BE3">
      <w:pPr>
        <w:pStyle w:val="NoSpacing"/>
        <w:jc w:val="center"/>
        <w:rPr>
          <w:rFonts w:ascii="Times New Roman" w:hAnsi="Times New Roman" w:cs="Times New Roman"/>
          <w:b/>
          <w:sz w:val="20"/>
          <w:szCs w:val="20"/>
          <w:lang w:val="en-GB"/>
        </w:rPr>
      </w:pPr>
    </w:p>
    <w:p w:rsidR="00E85D70" w:rsidRPr="00127D37" w:rsidRDefault="00E85D70" w:rsidP="005C2BE3">
      <w:pPr>
        <w:pStyle w:val="NoSpacing"/>
        <w:jc w:val="center"/>
        <w:rPr>
          <w:rFonts w:ascii="Times New Roman" w:hAnsi="Times New Roman" w:cs="Times New Roman"/>
          <w:b/>
          <w:sz w:val="20"/>
          <w:szCs w:val="20"/>
          <w:lang w:val="en-GB"/>
        </w:rPr>
      </w:pPr>
    </w:p>
    <w:p w:rsidR="00E85D70" w:rsidRPr="00127D37" w:rsidRDefault="00E85D70" w:rsidP="005C2BE3">
      <w:pPr>
        <w:pStyle w:val="NoSpacing"/>
        <w:jc w:val="center"/>
        <w:rPr>
          <w:rFonts w:ascii="Times New Roman" w:hAnsi="Times New Roman" w:cs="Times New Roman"/>
          <w:b/>
          <w:sz w:val="20"/>
          <w:szCs w:val="20"/>
          <w:lang w:val="en-GB"/>
        </w:rPr>
      </w:pPr>
    </w:p>
    <w:p w:rsidR="00AC4DB5" w:rsidRPr="00127D37" w:rsidRDefault="00AC4DB5" w:rsidP="005C2BE3">
      <w:pPr>
        <w:pStyle w:val="NoSpacing"/>
        <w:jc w:val="center"/>
        <w:rPr>
          <w:rFonts w:ascii="Times New Roman" w:hAnsi="Times New Roman" w:cs="Times New Roman"/>
          <w:b/>
          <w:sz w:val="20"/>
          <w:szCs w:val="20"/>
          <w:lang w:val="en-GB"/>
        </w:rPr>
      </w:pPr>
    </w:p>
    <w:p w:rsidR="00AC4DB5" w:rsidRPr="00127D37" w:rsidRDefault="00AC4DB5" w:rsidP="005C2BE3">
      <w:pPr>
        <w:pStyle w:val="NoSpacing"/>
        <w:jc w:val="center"/>
        <w:rPr>
          <w:rFonts w:ascii="Times New Roman" w:hAnsi="Times New Roman" w:cs="Times New Roman"/>
          <w:b/>
          <w:sz w:val="20"/>
          <w:szCs w:val="20"/>
          <w:lang w:val="en-GB"/>
        </w:rPr>
      </w:pPr>
    </w:p>
    <w:p w:rsidR="00AF15AD" w:rsidRPr="00127D37" w:rsidRDefault="00AF15AD" w:rsidP="005C2BE3">
      <w:pPr>
        <w:pStyle w:val="NoSpacing"/>
        <w:jc w:val="center"/>
        <w:rPr>
          <w:rFonts w:ascii="Times New Roman" w:hAnsi="Times New Roman" w:cs="Times New Roman"/>
          <w:b/>
          <w:sz w:val="20"/>
          <w:szCs w:val="20"/>
          <w:lang w:val="en-GB"/>
        </w:rPr>
      </w:pPr>
    </w:p>
    <w:p w:rsidR="00387AA4" w:rsidRPr="00127D37" w:rsidRDefault="00387AA4" w:rsidP="00387AA4">
      <w:pPr>
        <w:pStyle w:val="NoSpacing"/>
        <w:jc w:val="both"/>
        <w:rPr>
          <w:rFonts w:ascii="Times New Roman" w:hAnsi="Times New Roman" w:cs="Times New Roman"/>
          <w:b/>
          <w:sz w:val="20"/>
          <w:szCs w:val="20"/>
          <w:shd w:val="clear" w:color="auto" w:fill="FFFFFF"/>
          <w:lang w:val="en-GB"/>
        </w:rPr>
      </w:pPr>
      <w:r w:rsidRPr="00127D37">
        <w:rPr>
          <w:rFonts w:ascii="Times New Roman" w:hAnsi="Times New Roman" w:cs="Times New Roman"/>
          <w:b/>
          <w:sz w:val="20"/>
          <w:szCs w:val="20"/>
          <w:lang w:val="en-GB"/>
        </w:rPr>
        <w:lastRenderedPageBreak/>
        <w:t xml:space="preserve">1. </w:t>
      </w:r>
      <w:r w:rsidR="006E3204" w:rsidRPr="00127D37">
        <w:rPr>
          <w:rFonts w:ascii="Times New Roman" w:hAnsi="Times New Roman" w:cs="Times New Roman"/>
          <w:b/>
          <w:sz w:val="20"/>
          <w:szCs w:val="20"/>
          <w:lang w:val="en-GB"/>
        </w:rPr>
        <w:t>SUBMITTING ORGANISATIONS</w:t>
      </w:r>
    </w:p>
    <w:p w:rsidR="003E6DAA" w:rsidRPr="00127D37" w:rsidRDefault="003E6DAA" w:rsidP="00387AA4">
      <w:pPr>
        <w:pStyle w:val="NoSpacing"/>
        <w:ind w:firstLine="720"/>
        <w:jc w:val="both"/>
        <w:rPr>
          <w:rFonts w:ascii="Times New Roman" w:hAnsi="Times New Roman" w:cs="Times New Roman"/>
          <w:sz w:val="20"/>
          <w:szCs w:val="20"/>
          <w:shd w:val="clear" w:color="auto" w:fill="FFFFFF"/>
          <w:lang w:val="en-GB"/>
        </w:rPr>
      </w:pPr>
    </w:p>
    <w:p w:rsidR="00387AA4" w:rsidRPr="00127D37" w:rsidRDefault="00506435" w:rsidP="00E85D70">
      <w:pPr>
        <w:pStyle w:val="NoSpacing"/>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HERA</w:t>
      </w:r>
      <w:r w:rsidR="00BE2324" w:rsidRPr="00127D37">
        <w:rPr>
          <w:rFonts w:ascii="Times New Roman" w:hAnsi="Times New Roman" w:cs="Times New Roman"/>
          <w:sz w:val="20"/>
          <w:szCs w:val="20"/>
          <w:shd w:val="clear" w:color="auto" w:fill="FFFFFF"/>
          <w:lang w:val="en-GB"/>
        </w:rPr>
        <w:t xml:space="preserve"> – The Health Education and Research Association was </w:t>
      </w:r>
      <w:r w:rsidR="00C85EA5" w:rsidRPr="00127D37">
        <w:rPr>
          <w:rFonts w:ascii="Times New Roman" w:hAnsi="Times New Roman" w:cs="Times New Roman"/>
          <w:sz w:val="20"/>
          <w:szCs w:val="20"/>
          <w:shd w:val="clear" w:color="auto" w:fill="FFFFFF"/>
          <w:lang w:val="en-GB"/>
        </w:rPr>
        <w:t>established</w:t>
      </w:r>
      <w:r w:rsidR="00BE2324" w:rsidRPr="00127D37">
        <w:rPr>
          <w:rFonts w:ascii="Times New Roman" w:hAnsi="Times New Roman" w:cs="Times New Roman"/>
          <w:sz w:val="20"/>
          <w:szCs w:val="20"/>
          <w:shd w:val="clear" w:color="auto" w:fill="FFFFFF"/>
          <w:lang w:val="en-GB"/>
        </w:rPr>
        <w:t xml:space="preserve"> in January, 2000. </w:t>
      </w:r>
      <w:r w:rsidR="00887CF4" w:rsidRPr="00127D37">
        <w:rPr>
          <w:rFonts w:ascii="Times New Roman" w:hAnsi="Times New Roman" w:cs="Times New Roman"/>
          <w:sz w:val="20"/>
          <w:szCs w:val="20"/>
          <w:shd w:val="clear" w:color="auto" w:fill="FFFFFF"/>
          <w:lang w:val="en-GB"/>
        </w:rPr>
        <w:t>The Association works to promote the inclusion of sexual and reproductive health and rights in national legislation and strategies.</w:t>
      </w:r>
      <w:r w:rsidR="00BE2324" w:rsidRPr="00127D37">
        <w:rPr>
          <w:rFonts w:ascii="Times New Roman" w:hAnsi="Times New Roman" w:cs="Times New Roman"/>
          <w:sz w:val="20"/>
          <w:szCs w:val="20"/>
          <w:shd w:val="clear" w:color="auto" w:fill="FFFFFF"/>
          <w:lang w:val="en-GB"/>
        </w:rPr>
        <w:t xml:space="preserve"> HERA </w:t>
      </w:r>
      <w:r w:rsidR="0024304D" w:rsidRPr="00127D37">
        <w:rPr>
          <w:rFonts w:ascii="Times New Roman" w:hAnsi="Times New Roman" w:cs="Times New Roman"/>
          <w:sz w:val="20"/>
          <w:szCs w:val="20"/>
          <w:shd w:val="clear" w:color="auto" w:fill="FFFFFF"/>
          <w:lang w:val="en-GB"/>
        </w:rPr>
        <w:t xml:space="preserve">annually </w:t>
      </w:r>
      <w:r w:rsidR="00BE2324" w:rsidRPr="00127D37">
        <w:rPr>
          <w:rFonts w:ascii="Times New Roman" w:hAnsi="Times New Roman" w:cs="Times New Roman"/>
          <w:sz w:val="20"/>
          <w:szCs w:val="20"/>
          <w:shd w:val="clear" w:color="auto" w:fill="FFFFFF"/>
          <w:lang w:val="en-GB"/>
        </w:rPr>
        <w:t>provides health, social and legal services to 2,600</w:t>
      </w:r>
      <w:r w:rsidR="000C6E5E" w:rsidRPr="00127D37">
        <w:rPr>
          <w:rFonts w:ascii="Times New Roman" w:hAnsi="Times New Roman" w:cs="Times New Roman"/>
          <w:sz w:val="20"/>
          <w:szCs w:val="20"/>
          <w:shd w:val="clear" w:color="auto" w:fill="FFFFFF"/>
          <w:lang w:val="en-GB"/>
        </w:rPr>
        <w:t xml:space="preserve"> women, mostly Roma women</w:t>
      </w:r>
      <w:r w:rsidR="00105BE9" w:rsidRPr="00127D37">
        <w:rPr>
          <w:rFonts w:ascii="Times New Roman" w:hAnsi="Times New Roman" w:cs="Times New Roman"/>
          <w:sz w:val="20"/>
          <w:szCs w:val="20"/>
          <w:shd w:val="clear" w:color="auto" w:fill="FFFFFF"/>
          <w:lang w:val="en-GB"/>
        </w:rPr>
        <w:t>,</w:t>
      </w:r>
      <w:r w:rsidR="001B1D8A" w:rsidRPr="00127D37">
        <w:rPr>
          <w:rFonts w:ascii="Times New Roman" w:hAnsi="Times New Roman" w:cs="Times New Roman"/>
          <w:sz w:val="20"/>
          <w:szCs w:val="20"/>
          <w:shd w:val="clear" w:color="auto" w:fill="FFFFFF"/>
          <w:lang w:val="en-GB"/>
        </w:rPr>
        <w:t xml:space="preserve"> </w:t>
      </w:r>
      <w:r w:rsidR="00105BE9" w:rsidRPr="00127D37">
        <w:rPr>
          <w:rFonts w:ascii="Times New Roman" w:hAnsi="Times New Roman" w:cs="Times New Roman"/>
          <w:sz w:val="20"/>
          <w:szCs w:val="20"/>
          <w:shd w:val="clear" w:color="auto" w:fill="FFFFFF"/>
          <w:lang w:val="en-GB"/>
        </w:rPr>
        <w:t xml:space="preserve">who are </w:t>
      </w:r>
      <w:r w:rsidR="000C6E5E" w:rsidRPr="00127D37">
        <w:rPr>
          <w:rFonts w:ascii="Times New Roman" w:hAnsi="Times New Roman" w:cs="Times New Roman"/>
          <w:sz w:val="20"/>
          <w:szCs w:val="20"/>
          <w:shd w:val="clear" w:color="auto" w:fill="FFFFFF"/>
          <w:lang w:val="en-GB"/>
        </w:rPr>
        <w:t>the most at risk community in the country. HERA is a member of the Internationa</w:t>
      </w:r>
      <w:r w:rsidR="0024304D" w:rsidRPr="00127D37">
        <w:rPr>
          <w:rFonts w:ascii="Times New Roman" w:hAnsi="Times New Roman" w:cs="Times New Roman"/>
          <w:sz w:val="20"/>
          <w:szCs w:val="20"/>
          <w:shd w:val="clear" w:color="auto" w:fill="FFFFFF"/>
          <w:lang w:val="en-GB"/>
        </w:rPr>
        <w:t>l</w:t>
      </w:r>
      <w:r w:rsidR="000C6E5E" w:rsidRPr="00127D37">
        <w:rPr>
          <w:rFonts w:ascii="Times New Roman" w:hAnsi="Times New Roman" w:cs="Times New Roman"/>
          <w:sz w:val="20"/>
          <w:szCs w:val="20"/>
          <w:shd w:val="clear" w:color="auto" w:fill="FFFFFF"/>
          <w:lang w:val="en-GB"/>
        </w:rPr>
        <w:t xml:space="preserve"> Planned Parenthood Federation (IPPF).</w:t>
      </w:r>
    </w:p>
    <w:p w:rsidR="002A3EE1" w:rsidRPr="00127D37" w:rsidRDefault="002A3EE1" w:rsidP="00E85D70">
      <w:pPr>
        <w:pStyle w:val="NoSpacing"/>
        <w:jc w:val="both"/>
        <w:rPr>
          <w:rFonts w:ascii="Times New Roman" w:hAnsi="Times New Roman" w:cs="Times New Roman"/>
          <w:sz w:val="20"/>
          <w:szCs w:val="20"/>
          <w:shd w:val="clear" w:color="auto" w:fill="FFFFFF"/>
          <w:lang w:val="en-GB"/>
        </w:rPr>
      </w:pPr>
    </w:p>
    <w:p w:rsidR="000165F2" w:rsidRPr="00127D37" w:rsidRDefault="0024304D" w:rsidP="00E85D70">
      <w:pPr>
        <w:pStyle w:val="NoSpacing"/>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w:t>
      </w:r>
      <w:r w:rsidR="000C6E5E" w:rsidRPr="00127D37">
        <w:rPr>
          <w:rFonts w:ascii="Times New Roman" w:hAnsi="Times New Roman" w:cs="Times New Roman"/>
          <w:sz w:val="20"/>
          <w:szCs w:val="20"/>
          <w:shd w:val="clear" w:color="auto" w:fill="FFFFFF"/>
          <w:lang w:val="en-GB"/>
        </w:rPr>
        <w:t xml:space="preserve">Helsinki Committee for Human Rights of the Republic of Macedonia </w:t>
      </w:r>
      <w:r w:rsidR="00506435" w:rsidRPr="00127D37">
        <w:rPr>
          <w:rFonts w:ascii="Times New Roman" w:hAnsi="Times New Roman" w:cs="Times New Roman"/>
          <w:sz w:val="20"/>
          <w:szCs w:val="20"/>
          <w:shd w:val="clear" w:color="auto" w:fill="FFFFFF"/>
          <w:lang w:val="en-GB"/>
        </w:rPr>
        <w:t xml:space="preserve">(MHK) </w:t>
      </w:r>
      <w:r w:rsidR="000C6E5E" w:rsidRPr="00127D37">
        <w:rPr>
          <w:rFonts w:ascii="Times New Roman" w:hAnsi="Times New Roman" w:cs="Times New Roman"/>
          <w:sz w:val="20"/>
          <w:szCs w:val="20"/>
          <w:shd w:val="clear" w:color="auto" w:fill="FFFFFF"/>
          <w:lang w:val="en-GB"/>
        </w:rPr>
        <w:t xml:space="preserve">was </w:t>
      </w:r>
      <w:r w:rsidRPr="00127D37">
        <w:rPr>
          <w:rFonts w:ascii="Times New Roman" w:hAnsi="Times New Roman" w:cs="Times New Roman"/>
          <w:sz w:val="20"/>
          <w:szCs w:val="20"/>
          <w:shd w:val="clear" w:color="auto" w:fill="FFFFFF"/>
          <w:lang w:val="en-GB"/>
        </w:rPr>
        <w:t>formed on 23 October, 1994 as a</w:t>
      </w:r>
      <w:r w:rsidR="000C6E5E" w:rsidRPr="00127D37">
        <w:rPr>
          <w:rFonts w:ascii="Times New Roman" w:hAnsi="Times New Roman" w:cs="Times New Roman"/>
          <w:sz w:val="20"/>
          <w:szCs w:val="20"/>
          <w:shd w:val="clear" w:color="auto" w:fill="FFFFFF"/>
          <w:lang w:val="en-GB"/>
        </w:rPr>
        <w:t xml:space="preserve"> non-governmental organization </w:t>
      </w:r>
      <w:r w:rsidR="00712BF7" w:rsidRPr="00127D37">
        <w:rPr>
          <w:rFonts w:ascii="Times New Roman" w:hAnsi="Times New Roman" w:cs="Times New Roman"/>
          <w:sz w:val="20"/>
          <w:szCs w:val="20"/>
          <w:shd w:val="clear" w:color="auto" w:fill="FFFFFF"/>
          <w:lang w:val="en-GB"/>
        </w:rPr>
        <w:t xml:space="preserve">working </w:t>
      </w:r>
      <w:r w:rsidR="000C6E5E" w:rsidRPr="00127D37">
        <w:rPr>
          <w:rFonts w:ascii="Times New Roman" w:hAnsi="Times New Roman" w:cs="Times New Roman"/>
          <w:sz w:val="20"/>
          <w:szCs w:val="20"/>
          <w:shd w:val="clear" w:color="auto" w:fill="FFFFFF"/>
          <w:lang w:val="en-GB"/>
        </w:rPr>
        <w:t xml:space="preserve">for the promotion and protection of human rights, </w:t>
      </w:r>
      <w:r w:rsidRPr="00127D37">
        <w:rPr>
          <w:rFonts w:ascii="Times New Roman" w:hAnsi="Times New Roman" w:cs="Times New Roman"/>
          <w:sz w:val="20"/>
          <w:szCs w:val="20"/>
          <w:shd w:val="clear" w:color="auto" w:fill="FFFFFF"/>
          <w:lang w:val="en-GB"/>
        </w:rPr>
        <w:t xml:space="preserve">without any </w:t>
      </w:r>
      <w:r w:rsidR="000C6E5E" w:rsidRPr="00127D37">
        <w:rPr>
          <w:rFonts w:ascii="Times New Roman" w:hAnsi="Times New Roman" w:cs="Times New Roman"/>
          <w:sz w:val="20"/>
          <w:szCs w:val="20"/>
          <w:shd w:val="clear" w:color="auto" w:fill="FFFFFF"/>
          <w:lang w:val="en-GB"/>
        </w:rPr>
        <w:t xml:space="preserve">political and religious orientation. </w:t>
      </w:r>
      <w:r w:rsidR="00712BF7" w:rsidRPr="00127D37">
        <w:rPr>
          <w:rFonts w:ascii="Times New Roman" w:hAnsi="Times New Roman" w:cs="Times New Roman"/>
          <w:sz w:val="20"/>
          <w:szCs w:val="20"/>
          <w:shd w:val="clear" w:color="auto" w:fill="FFFFFF"/>
          <w:lang w:val="en-GB"/>
        </w:rPr>
        <w:t>MHK’s</w:t>
      </w:r>
      <w:r w:rsidR="000C6E5E" w:rsidRPr="00127D37">
        <w:rPr>
          <w:rFonts w:ascii="Times New Roman" w:hAnsi="Times New Roman" w:cs="Times New Roman"/>
          <w:sz w:val="20"/>
          <w:szCs w:val="20"/>
          <w:shd w:val="clear" w:color="auto" w:fill="FFFFFF"/>
          <w:lang w:val="en-GB"/>
        </w:rPr>
        <w:t xml:space="preserve"> objective is to raise awareness about the concept of human rights and freedoms based on international human rights documents. MHK monitors the situation with human rights, provides legal aid to citizens in cases of violation or limitation of their rights and freedoms</w:t>
      </w:r>
      <w:r w:rsidR="00712BF7" w:rsidRPr="00127D37">
        <w:rPr>
          <w:rFonts w:ascii="Times New Roman" w:hAnsi="Times New Roman" w:cs="Times New Roman"/>
          <w:sz w:val="20"/>
          <w:szCs w:val="20"/>
          <w:shd w:val="clear" w:color="auto" w:fill="FFFFFF"/>
          <w:lang w:val="en-GB"/>
        </w:rPr>
        <w:t xml:space="preserve"> and</w:t>
      </w:r>
      <w:r w:rsidR="000C6E5E" w:rsidRPr="00127D37">
        <w:rPr>
          <w:rFonts w:ascii="Times New Roman" w:hAnsi="Times New Roman" w:cs="Times New Roman"/>
          <w:sz w:val="20"/>
          <w:szCs w:val="20"/>
          <w:shd w:val="clear" w:color="auto" w:fill="FFFFFF"/>
          <w:lang w:val="en-GB"/>
        </w:rPr>
        <w:t xml:space="preserve"> cooperates with other organization</w:t>
      </w:r>
      <w:r w:rsidR="00712BF7" w:rsidRPr="00127D37">
        <w:rPr>
          <w:rFonts w:ascii="Times New Roman" w:hAnsi="Times New Roman" w:cs="Times New Roman"/>
          <w:sz w:val="20"/>
          <w:szCs w:val="20"/>
          <w:shd w:val="clear" w:color="auto" w:fill="FFFFFF"/>
          <w:lang w:val="en-GB"/>
        </w:rPr>
        <w:t>s</w:t>
      </w:r>
      <w:r w:rsidR="000C6E5E" w:rsidRPr="00127D37">
        <w:rPr>
          <w:rFonts w:ascii="Times New Roman" w:hAnsi="Times New Roman" w:cs="Times New Roman"/>
          <w:sz w:val="20"/>
          <w:szCs w:val="20"/>
          <w:shd w:val="clear" w:color="auto" w:fill="FFFFFF"/>
          <w:lang w:val="en-GB"/>
        </w:rPr>
        <w:t xml:space="preserve"> and state bodies for the purpose of increasing the promotion, respect and protection of human rights and freedoms</w:t>
      </w:r>
      <w:r w:rsidR="002370BA" w:rsidRPr="00127D37">
        <w:rPr>
          <w:rFonts w:ascii="Times New Roman" w:hAnsi="Times New Roman" w:cs="Times New Roman"/>
          <w:sz w:val="20"/>
          <w:szCs w:val="20"/>
          <w:shd w:val="clear" w:color="auto" w:fill="FFFFFF"/>
          <w:lang w:val="en-GB"/>
        </w:rPr>
        <w:t>.</w:t>
      </w:r>
    </w:p>
    <w:p w:rsidR="000165F2" w:rsidRPr="00127D37" w:rsidRDefault="000165F2" w:rsidP="00E85D70">
      <w:pPr>
        <w:pStyle w:val="NoSpacing"/>
        <w:ind w:left="284"/>
        <w:jc w:val="both"/>
        <w:rPr>
          <w:rFonts w:ascii="Times New Roman" w:hAnsi="Times New Roman" w:cs="Times New Roman"/>
          <w:sz w:val="20"/>
          <w:szCs w:val="20"/>
          <w:shd w:val="clear" w:color="auto" w:fill="FFFFFF"/>
          <w:lang w:val="en-GB"/>
        </w:rPr>
      </w:pPr>
    </w:p>
    <w:p w:rsidR="00CF3F8A" w:rsidRPr="00127D37" w:rsidRDefault="00E3748D" w:rsidP="00E85D70">
      <w:pPr>
        <w:pStyle w:val="NoSpacing"/>
        <w:jc w:val="both"/>
        <w:rPr>
          <w:rFonts w:ascii="Times New Roman" w:hAnsi="Times New Roman" w:cs="Times New Roman"/>
          <w:sz w:val="20"/>
          <w:szCs w:val="20"/>
          <w:lang w:val="en-GB"/>
        </w:rPr>
      </w:pPr>
      <w:r w:rsidRPr="00127D37">
        <w:rPr>
          <w:rFonts w:ascii="Times New Roman" w:hAnsi="Times New Roman" w:cs="Times New Roman"/>
          <w:sz w:val="20"/>
          <w:szCs w:val="20"/>
          <w:shd w:val="clear" w:color="auto" w:fill="FFFFFF"/>
          <w:lang w:val="en-GB"/>
        </w:rPr>
        <w:t>Reactor – Research</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Action (reactor.org.mk) is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independent</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think-tank</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based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Skopje, </w:t>
      </w:r>
      <w:r w:rsidR="00887CF4" w:rsidRPr="00127D37">
        <w:rPr>
          <w:rFonts w:ascii="Times New Roman" w:hAnsi="Times New Roman" w:cs="Times New Roman"/>
          <w:sz w:val="20"/>
          <w:szCs w:val="20"/>
          <w:shd w:val="clear" w:color="auto" w:fill="FFFFFF"/>
          <w:lang w:val="en-GB"/>
        </w:rPr>
        <w:t>Macedonia. Reactor</w:t>
      </w:r>
      <w:r w:rsidR="00712BF7" w:rsidRPr="00127D37">
        <w:rPr>
          <w:rFonts w:ascii="Times New Roman" w:hAnsi="Times New Roman" w:cs="Times New Roman"/>
          <w:sz w:val="20"/>
          <w:szCs w:val="20"/>
          <w:shd w:val="clear" w:color="auto" w:fill="FFFFFF"/>
          <w:lang w:val="en-GB"/>
        </w:rPr>
        <w:t xml:space="preserve"> is </w:t>
      </w:r>
      <w:r w:rsidRPr="00127D37">
        <w:rPr>
          <w:rFonts w:ascii="Times New Roman" w:hAnsi="Times New Roman" w:cs="Times New Roman"/>
          <w:sz w:val="20"/>
          <w:szCs w:val="20"/>
          <w:shd w:val="clear" w:color="auto" w:fill="FFFFFF"/>
          <w:lang w:val="en-GB"/>
        </w:rPr>
        <w:t>committed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to</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facilitating</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Macedonia’s EU integration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process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by</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providing</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timely</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and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relevant</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research, proposing</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evidence-based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policy</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alternatives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and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actively</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working</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with</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citizens, </w:t>
      </w:r>
      <w:r w:rsidR="00712BF7" w:rsidRPr="00127D37">
        <w:rPr>
          <w:rFonts w:ascii="Times New Roman" w:hAnsi="Times New Roman" w:cs="Times New Roman"/>
          <w:sz w:val="20"/>
          <w:szCs w:val="20"/>
          <w:shd w:val="clear" w:color="auto" w:fill="FFFFFF"/>
          <w:lang w:val="en-GB"/>
        </w:rPr>
        <w:t xml:space="preserve">civil society organizations </w:t>
      </w:r>
      <w:r w:rsidRPr="00127D37">
        <w:rPr>
          <w:rFonts w:ascii="Times New Roman" w:hAnsi="Times New Roman" w:cs="Times New Roman"/>
          <w:sz w:val="20"/>
          <w:szCs w:val="20"/>
          <w:shd w:val="clear" w:color="auto" w:fill="FFFFFF"/>
          <w:lang w:val="en-GB"/>
        </w:rPr>
        <w:t>and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the</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policy</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community. Gender</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equality</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one</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of</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the</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three</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areas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where</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its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research</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focused, with</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specific</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attention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on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women</w:t>
      </w:r>
      <w:r w:rsidR="00712BF7" w:rsidRPr="00127D37">
        <w:rPr>
          <w:rFonts w:ascii="Times New Roman" w:hAnsi="Times New Roman" w:cs="Times New Roman"/>
          <w:sz w:val="20"/>
          <w:szCs w:val="20"/>
          <w:shd w:val="clear" w:color="auto" w:fill="FFFFFF"/>
          <w:lang w:val="en-GB"/>
        </w:rPr>
        <w:t>’s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participation, inclusion</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and</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economic</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integration, as</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well</w:t>
      </w:r>
      <w:r w:rsidR="001B1D8A"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as </w:t>
      </w:r>
      <w:r w:rsidR="00712BF7" w:rsidRPr="00127D37">
        <w:rPr>
          <w:rFonts w:ascii="Times New Roman" w:hAnsi="Times New Roman" w:cs="Times New Roman"/>
          <w:sz w:val="20"/>
          <w:szCs w:val="20"/>
          <w:shd w:val="clear" w:color="auto" w:fill="FFFFFF"/>
          <w:lang w:val="en-GB"/>
        </w:rPr>
        <w:t>violence against women</w:t>
      </w:r>
      <w:r w:rsidR="00617D47" w:rsidRPr="00127D37">
        <w:rPr>
          <w:rFonts w:ascii="Times New Roman" w:hAnsi="Times New Roman" w:cs="Times New Roman"/>
          <w:sz w:val="20"/>
          <w:szCs w:val="20"/>
          <w:shd w:val="clear" w:color="auto" w:fill="FFFFFF"/>
          <w:lang w:val="en-GB"/>
        </w:rPr>
        <w:t>.</w:t>
      </w:r>
    </w:p>
    <w:p w:rsidR="000165F2" w:rsidRPr="00127D37" w:rsidRDefault="000165F2" w:rsidP="00E85D70">
      <w:pPr>
        <w:pStyle w:val="NoSpacing"/>
        <w:ind w:left="284"/>
        <w:jc w:val="both"/>
        <w:rPr>
          <w:rFonts w:ascii="Times New Roman" w:hAnsi="Times New Roman" w:cs="Times New Roman"/>
          <w:sz w:val="20"/>
          <w:szCs w:val="20"/>
          <w:lang w:val="en-GB"/>
        </w:rPr>
      </w:pPr>
    </w:p>
    <w:p w:rsidR="000165F2" w:rsidRPr="00127D37" w:rsidRDefault="00D97891" w:rsidP="00E85D70">
      <w:pPr>
        <w:pStyle w:val="NoSpacing"/>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Coalition “Sexual and Health Rights of Marginalized Communities” (SHRMC) </w:t>
      </w:r>
      <w:r w:rsidR="00712BF7" w:rsidRPr="00127D37">
        <w:rPr>
          <w:rFonts w:ascii="Times New Roman" w:hAnsi="Times New Roman" w:cs="Times New Roman"/>
          <w:sz w:val="20"/>
          <w:szCs w:val="20"/>
          <w:shd w:val="clear" w:color="auto" w:fill="FFFFFF"/>
          <w:lang w:val="en-GB"/>
        </w:rPr>
        <w:t>was formally</w:t>
      </w:r>
      <w:r w:rsidR="00F941D1" w:rsidRPr="00127D37">
        <w:rPr>
          <w:rFonts w:ascii="Times New Roman" w:hAnsi="Times New Roman" w:cs="Times New Roman"/>
          <w:sz w:val="20"/>
          <w:szCs w:val="20"/>
          <w:shd w:val="clear" w:color="auto" w:fill="FFFFFF"/>
          <w:lang w:val="en-GB"/>
        </w:rPr>
        <w:t xml:space="preserve"> established in 2010 as an </w:t>
      </w:r>
      <w:r w:rsidRPr="00127D37">
        <w:rPr>
          <w:rFonts w:ascii="Times New Roman" w:hAnsi="Times New Roman" w:cs="Times New Roman"/>
          <w:sz w:val="20"/>
          <w:szCs w:val="20"/>
          <w:shd w:val="clear" w:color="auto" w:fill="FFFFFF"/>
          <w:lang w:val="en-GB"/>
        </w:rPr>
        <w:t xml:space="preserve">alliance of five different organization (HOPS, HERA, IZBOR, STAR-STAR and EGAL). SHRMC promotes </w:t>
      </w:r>
      <w:r w:rsidR="00712BF7" w:rsidRPr="00127D37">
        <w:rPr>
          <w:rFonts w:ascii="Times New Roman" w:hAnsi="Times New Roman" w:cs="Times New Roman"/>
          <w:sz w:val="20"/>
          <w:szCs w:val="20"/>
          <w:shd w:val="clear" w:color="auto" w:fill="FFFFFF"/>
          <w:lang w:val="en-GB"/>
        </w:rPr>
        <w:t xml:space="preserve">the </w:t>
      </w:r>
      <w:r w:rsidRPr="00127D37">
        <w:rPr>
          <w:rFonts w:ascii="Times New Roman" w:hAnsi="Times New Roman" w:cs="Times New Roman"/>
          <w:sz w:val="20"/>
          <w:szCs w:val="20"/>
          <w:shd w:val="clear" w:color="auto" w:fill="FFFFFF"/>
          <w:lang w:val="en-GB"/>
        </w:rPr>
        <w:t xml:space="preserve">protection and respect of the fundamental human rights of marginalized communities such as sex workers, drug users, people living with HIV and LGBTI people. The main areas of </w:t>
      </w:r>
      <w:r w:rsidR="00712BF7" w:rsidRPr="00127D37">
        <w:rPr>
          <w:rFonts w:ascii="Times New Roman" w:hAnsi="Times New Roman" w:cs="Times New Roman"/>
          <w:sz w:val="20"/>
          <w:szCs w:val="20"/>
          <w:shd w:val="clear" w:color="auto" w:fill="FFFFFF"/>
          <w:lang w:val="en-GB"/>
        </w:rPr>
        <w:t xml:space="preserve">its </w:t>
      </w:r>
      <w:r w:rsidRPr="00127D37">
        <w:rPr>
          <w:rFonts w:ascii="Times New Roman" w:hAnsi="Times New Roman" w:cs="Times New Roman"/>
          <w:sz w:val="20"/>
          <w:szCs w:val="20"/>
          <w:shd w:val="clear" w:color="auto" w:fill="FFFFFF"/>
          <w:lang w:val="en-GB"/>
        </w:rPr>
        <w:t>work are increasing the access to quality health, social and legal services; advocating for laws, policies and practices that prevent discrimination and other human rights violation</w:t>
      </w:r>
      <w:r w:rsidR="00712BF7" w:rsidRPr="00127D37">
        <w:rPr>
          <w:rFonts w:ascii="Times New Roman" w:hAnsi="Times New Roman" w:cs="Times New Roman"/>
          <w:sz w:val="20"/>
          <w:szCs w:val="20"/>
          <w:shd w:val="clear" w:color="auto" w:fill="FFFFFF"/>
          <w:lang w:val="en-GB"/>
        </w:rPr>
        <w:t>s</w:t>
      </w:r>
      <w:r w:rsidRPr="00127D37">
        <w:rPr>
          <w:rFonts w:ascii="Times New Roman" w:hAnsi="Times New Roman" w:cs="Times New Roman"/>
          <w:sz w:val="20"/>
          <w:szCs w:val="20"/>
          <w:shd w:val="clear" w:color="auto" w:fill="FFFFFF"/>
          <w:lang w:val="en-GB"/>
        </w:rPr>
        <w:t xml:space="preserve"> of marginalized communities and legal empowerment and stronger participation of marginalized communities in the struggle for </w:t>
      </w:r>
      <w:r w:rsidR="00712BF7" w:rsidRPr="00127D37">
        <w:rPr>
          <w:rFonts w:ascii="Times New Roman" w:hAnsi="Times New Roman" w:cs="Times New Roman"/>
          <w:sz w:val="20"/>
          <w:szCs w:val="20"/>
          <w:shd w:val="clear" w:color="auto" w:fill="FFFFFF"/>
          <w:lang w:val="en-GB"/>
        </w:rPr>
        <w:t xml:space="preserve">the realization </w:t>
      </w:r>
      <w:r w:rsidRPr="00127D37">
        <w:rPr>
          <w:rFonts w:ascii="Times New Roman" w:hAnsi="Times New Roman" w:cs="Times New Roman"/>
          <w:sz w:val="20"/>
          <w:szCs w:val="20"/>
          <w:shd w:val="clear" w:color="auto" w:fill="FFFFFF"/>
          <w:lang w:val="en-GB"/>
        </w:rPr>
        <w:t>of their rights and freedoms.</w:t>
      </w:r>
    </w:p>
    <w:p w:rsidR="000165F2" w:rsidRPr="00127D37" w:rsidRDefault="000165F2" w:rsidP="000165F2">
      <w:pPr>
        <w:pStyle w:val="ListParagraph"/>
        <w:rPr>
          <w:rFonts w:ascii="Times New Roman" w:hAnsi="Times New Roman" w:cs="Times New Roman"/>
          <w:b/>
          <w:sz w:val="20"/>
          <w:szCs w:val="20"/>
          <w:lang w:val="en-GB"/>
        </w:rPr>
      </w:pPr>
    </w:p>
    <w:p w:rsidR="000165F2" w:rsidRPr="00127D37" w:rsidRDefault="000165F2" w:rsidP="000165F2">
      <w:pPr>
        <w:pStyle w:val="NoSpacing"/>
        <w:jc w:val="both"/>
        <w:rPr>
          <w:rFonts w:ascii="Times New Roman" w:hAnsi="Times New Roman" w:cs="Times New Roman"/>
          <w:sz w:val="20"/>
          <w:szCs w:val="20"/>
          <w:shd w:val="clear" w:color="auto" w:fill="FFFFFF"/>
          <w:lang w:val="en-GB"/>
        </w:rPr>
      </w:pPr>
    </w:p>
    <w:p w:rsidR="00585BD3" w:rsidRPr="00127D37" w:rsidRDefault="00585BD3" w:rsidP="00585BD3">
      <w:pPr>
        <w:pStyle w:val="NoSpacing"/>
        <w:jc w:val="both"/>
        <w:rPr>
          <w:rFonts w:ascii="Times New Roman" w:hAnsi="Times New Roman" w:cs="Times New Roman"/>
          <w:b/>
          <w:sz w:val="20"/>
          <w:szCs w:val="20"/>
          <w:lang w:val="en-GB"/>
        </w:rPr>
      </w:pPr>
      <w:r w:rsidRPr="00127D37">
        <w:rPr>
          <w:rFonts w:ascii="Times New Roman" w:hAnsi="Times New Roman" w:cs="Times New Roman"/>
          <w:b/>
          <w:sz w:val="20"/>
          <w:szCs w:val="20"/>
          <w:lang w:val="en-GB"/>
        </w:rPr>
        <w:t xml:space="preserve">2. SUMMARY </w:t>
      </w:r>
    </w:p>
    <w:p w:rsidR="00585BD3" w:rsidRPr="00127D37" w:rsidRDefault="00585BD3" w:rsidP="00585BD3">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sidRPr="00127D37">
        <w:rPr>
          <w:rFonts w:ascii="Times New Roman" w:hAnsi="Times New Roman" w:cs="Times New Roman"/>
          <w:sz w:val="20"/>
          <w:szCs w:val="20"/>
          <w:lang w:val="en-GB"/>
        </w:rPr>
        <w:t xml:space="preserve">We have jointly prepared this information to supplement the information available to the Human Rights Committee in the adoption of a list of issues for the examination of Republic of Macedonia on its implementation of the International Covenant on Civil and Political Rights, with the aim of highlighting issues in regard to the application of Articles 2, 3, 4, 5, 6, 7, 17 and 26 concerning the equality of women and men. </w:t>
      </w:r>
    </w:p>
    <w:p w:rsidR="00585BD3" w:rsidRPr="00127D37" w:rsidRDefault="00585BD3" w:rsidP="00585BD3">
      <w:pPr>
        <w:spacing w:before="100" w:beforeAutospacing="1" w:after="100" w:afterAutospacing="1"/>
        <w:jc w:val="both"/>
        <w:rPr>
          <w:rFonts w:ascii="Times New Roman" w:hAnsi="Times New Roman" w:cs="Times New Roman"/>
          <w:sz w:val="20"/>
          <w:szCs w:val="20"/>
          <w:lang w:val="en-GB"/>
        </w:rPr>
      </w:pPr>
      <w:r w:rsidRPr="00127D37">
        <w:rPr>
          <w:rFonts w:ascii="Times New Roman" w:hAnsi="Times New Roman" w:cs="Times New Roman"/>
          <w:sz w:val="20"/>
          <w:szCs w:val="20"/>
          <w:lang w:val="en-GB"/>
        </w:rPr>
        <w:t>In particular, we provide additional information on the following issues:</w:t>
      </w:r>
    </w:p>
    <w:p w:rsidR="00585BD3" w:rsidRPr="00127D37" w:rsidRDefault="00585BD3" w:rsidP="00585BD3">
      <w:pPr>
        <w:pStyle w:val="ListParagraph"/>
        <w:numPr>
          <w:ilvl w:val="0"/>
          <w:numId w:val="8"/>
        </w:numPr>
        <w:spacing w:before="100" w:beforeAutospacing="1" w:after="100" w:afterAutospacing="1"/>
        <w:ind w:left="1080"/>
        <w:jc w:val="both"/>
        <w:rPr>
          <w:rFonts w:ascii="Times New Roman" w:hAnsi="Times New Roman" w:cs="Times New Roman"/>
          <w:sz w:val="20"/>
          <w:szCs w:val="20"/>
          <w:lang w:val="en-GB"/>
        </w:rPr>
      </w:pPr>
      <w:r w:rsidRPr="00127D37">
        <w:rPr>
          <w:rFonts w:ascii="Times New Roman" w:hAnsi="Times New Roman" w:cs="Times New Roman"/>
          <w:sz w:val="20"/>
          <w:szCs w:val="20"/>
          <w:lang w:val="en-GB"/>
        </w:rPr>
        <w:t xml:space="preserve">A </w:t>
      </w:r>
      <w:r w:rsidR="000F0562" w:rsidRPr="00127D37">
        <w:rPr>
          <w:rFonts w:ascii="Times New Roman" w:hAnsi="Times New Roman" w:cs="Times New Roman"/>
          <w:sz w:val="20"/>
          <w:szCs w:val="20"/>
          <w:lang w:val="en-GB"/>
        </w:rPr>
        <w:t>Government</w:t>
      </w:r>
      <w:r w:rsidRPr="00127D37">
        <w:rPr>
          <w:rFonts w:ascii="Times New Roman" w:hAnsi="Times New Roman" w:cs="Times New Roman"/>
          <w:sz w:val="20"/>
          <w:szCs w:val="20"/>
          <w:lang w:val="en-GB"/>
        </w:rPr>
        <w:t xml:space="preserve"> campaign against abortion that aimed to stigmatise and discriminate against women who choose abortion and that illustrated State attitudes based on gender stereotypes;</w:t>
      </w:r>
    </w:p>
    <w:p w:rsidR="00585BD3" w:rsidRPr="00127D37" w:rsidRDefault="00585BD3" w:rsidP="00585BD3">
      <w:pPr>
        <w:pStyle w:val="ListParagraph"/>
        <w:numPr>
          <w:ilvl w:val="0"/>
          <w:numId w:val="8"/>
        </w:numPr>
        <w:spacing w:before="100" w:beforeAutospacing="1" w:after="100" w:afterAutospacing="1"/>
        <w:ind w:left="1080"/>
        <w:jc w:val="both"/>
        <w:rPr>
          <w:rFonts w:ascii="Times New Roman" w:hAnsi="Times New Roman" w:cs="Times New Roman"/>
          <w:sz w:val="20"/>
          <w:szCs w:val="20"/>
          <w:lang w:val="en-GB"/>
        </w:rPr>
      </w:pPr>
      <w:r w:rsidRPr="00127D37">
        <w:rPr>
          <w:rFonts w:ascii="Times New Roman" w:hAnsi="Times New Roman" w:cs="Times New Roman"/>
          <w:sz w:val="20"/>
          <w:szCs w:val="20"/>
          <w:lang w:val="en-GB"/>
        </w:rPr>
        <w:t xml:space="preserve">Introduction of new legislation on abortion--the Law on </w:t>
      </w:r>
      <w:r w:rsidR="00E30E02" w:rsidRPr="00127D37">
        <w:rPr>
          <w:rFonts w:ascii="Times New Roman" w:hAnsi="Times New Roman" w:cs="Times New Roman"/>
          <w:sz w:val="20"/>
          <w:szCs w:val="20"/>
          <w:lang w:val="en-GB"/>
        </w:rPr>
        <w:t xml:space="preserve">Termination </w:t>
      </w:r>
      <w:r w:rsidRPr="00127D37">
        <w:rPr>
          <w:rFonts w:ascii="Times New Roman" w:hAnsi="Times New Roman" w:cs="Times New Roman"/>
          <w:sz w:val="20"/>
          <w:szCs w:val="20"/>
          <w:lang w:val="en-GB"/>
        </w:rPr>
        <w:t xml:space="preserve">of </w:t>
      </w:r>
      <w:r w:rsidR="00E30E02" w:rsidRPr="00127D37">
        <w:rPr>
          <w:rFonts w:ascii="Times New Roman" w:hAnsi="Times New Roman" w:cs="Times New Roman"/>
          <w:sz w:val="20"/>
          <w:szCs w:val="20"/>
          <w:lang w:val="en-GB"/>
        </w:rPr>
        <w:t>Pregnancy</w:t>
      </w:r>
      <w:r w:rsidRPr="00127D37">
        <w:rPr>
          <w:rFonts w:ascii="Times New Roman" w:hAnsi="Times New Roman" w:cs="Times New Roman"/>
          <w:sz w:val="20"/>
          <w:szCs w:val="20"/>
          <w:lang w:val="en-GB"/>
        </w:rPr>
        <w:t xml:space="preserve">--which raises concerns about State compliance with the Covenant in that (1) the law was adopted in a short and non-transparent procedure, without consulting experts and without any public debate; (2) the legislation includes provisions that were not contained in previous legislation; these new barriers (i.e. </w:t>
      </w:r>
      <w:r w:rsidRPr="00127D37">
        <w:rPr>
          <w:rFonts w:ascii="Times New Roman" w:hAnsi="Times New Roman" w:cs="Times New Roman"/>
          <w:sz w:val="20"/>
          <w:szCs w:val="20"/>
          <w:shd w:val="clear" w:color="auto" w:fill="FFFFFF"/>
          <w:lang w:val="en-GB"/>
        </w:rPr>
        <w:t xml:space="preserve">mandatory request, mandatory counselling and mandatory waiting period) create significant new and discriminatory legal barriers </w:t>
      </w:r>
      <w:r w:rsidRPr="00127D37">
        <w:rPr>
          <w:rFonts w:ascii="Times New Roman" w:hAnsi="Times New Roman" w:cs="Times New Roman"/>
          <w:sz w:val="20"/>
          <w:szCs w:val="20"/>
          <w:lang w:val="en-GB"/>
        </w:rPr>
        <w:t xml:space="preserve">to women's access to legal abortion that have serious consequences for women’s health; </w:t>
      </w:r>
    </w:p>
    <w:p w:rsidR="00585BD3" w:rsidRPr="00127D37" w:rsidRDefault="00585BD3" w:rsidP="00585BD3">
      <w:pPr>
        <w:pStyle w:val="ListParagraph"/>
        <w:spacing w:before="100" w:beforeAutospacing="1" w:after="100" w:afterAutospacing="1"/>
        <w:ind w:left="1080"/>
        <w:jc w:val="both"/>
        <w:rPr>
          <w:rFonts w:ascii="Times New Roman" w:hAnsi="Times New Roman" w:cs="Times New Roman"/>
          <w:sz w:val="20"/>
          <w:szCs w:val="20"/>
          <w:lang w:val="en-GB"/>
        </w:rPr>
      </w:pPr>
    </w:p>
    <w:p w:rsidR="00004504" w:rsidRPr="00127D37" w:rsidRDefault="00585BD3" w:rsidP="00857DDD">
      <w:pPr>
        <w:pStyle w:val="ListParagraph"/>
        <w:numPr>
          <w:ilvl w:val="0"/>
          <w:numId w:val="8"/>
        </w:numPr>
        <w:spacing w:before="100" w:beforeAutospacing="1" w:after="100" w:afterAutospacing="1"/>
        <w:ind w:left="1080"/>
        <w:jc w:val="both"/>
        <w:rPr>
          <w:rFonts w:ascii="Times New Roman" w:hAnsi="Times New Roman"/>
          <w:sz w:val="20"/>
          <w:szCs w:val="20"/>
          <w:shd w:val="clear" w:color="auto" w:fill="FFFFFF"/>
          <w:lang w:val="en-GB"/>
        </w:rPr>
      </w:pPr>
      <w:r w:rsidRPr="00127D37">
        <w:rPr>
          <w:rFonts w:ascii="Times New Roman" w:hAnsi="Times New Roman" w:cs="Times New Roman"/>
          <w:sz w:val="20"/>
          <w:szCs w:val="20"/>
          <w:lang w:val="en-GB"/>
        </w:rPr>
        <w:lastRenderedPageBreak/>
        <w:t>The</w:t>
      </w:r>
      <w:r w:rsidR="00DD386B"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Committee has urged a number of states to bring restrictive abortion laws int</w:t>
      </w:r>
      <w:r w:rsidR="00857DDD" w:rsidRPr="00127D37">
        <w:rPr>
          <w:rFonts w:ascii="Times New Roman" w:hAnsi="Times New Roman" w:cs="Times New Roman"/>
          <w:sz w:val="20"/>
          <w:szCs w:val="20"/>
          <w:lang w:val="en-GB"/>
        </w:rPr>
        <w:t>o compliance with the Covenant.</w:t>
      </w:r>
      <w:r w:rsidRPr="00127D37">
        <w:rPr>
          <w:rStyle w:val="EndnoteReference"/>
          <w:rFonts w:ascii="Times New Roman" w:hAnsi="Times New Roman"/>
          <w:sz w:val="20"/>
          <w:szCs w:val="20"/>
          <w:shd w:val="clear" w:color="auto" w:fill="FFFFFF"/>
          <w:lang w:val="en-GB"/>
        </w:rPr>
        <w:endnoteReference w:id="1"/>
      </w:r>
      <w:r w:rsidRPr="00127D37">
        <w:rPr>
          <w:rFonts w:ascii="Times New Roman" w:hAnsi="Times New Roman"/>
          <w:sz w:val="20"/>
          <w:szCs w:val="20"/>
          <w:shd w:val="clear" w:color="auto" w:fill="FFFFFF"/>
          <w:lang w:val="en-GB"/>
        </w:rPr>
        <w:t xml:space="preserve"> The actions taken by the state </w:t>
      </w:r>
      <w:r w:rsidR="00417BEC" w:rsidRPr="00127D37">
        <w:rPr>
          <w:rFonts w:ascii="Times New Roman" w:hAnsi="Times New Roman"/>
          <w:sz w:val="20"/>
          <w:szCs w:val="20"/>
          <w:shd w:val="clear" w:color="auto" w:fill="FFFFFF"/>
          <w:lang w:val="en-GB"/>
        </w:rPr>
        <w:t xml:space="preserve">and described here </w:t>
      </w:r>
      <w:r w:rsidRPr="00127D37">
        <w:rPr>
          <w:rFonts w:ascii="Times New Roman" w:hAnsi="Times New Roman"/>
          <w:sz w:val="20"/>
          <w:szCs w:val="20"/>
          <w:shd w:val="clear" w:color="auto" w:fill="FFFFFF"/>
          <w:lang w:val="en-GB"/>
        </w:rPr>
        <w:t xml:space="preserve">are retrogressive and are not in compliance with the Covenant. In comparison with the previous Law (1976), the Law on </w:t>
      </w:r>
      <w:r w:rsidR="00E30E02" w:rsidRPr="00127D37">
        <w:rPr>
          <w:rFonts w:ascii="Times New Roman" w:hAnsi="Times New Roman"/>
          <w:sz w:val="20"/>
          <w:szCs w:val="20"/>
          <w:shd w:val="clear" w:color="auto" w:fill="FFFFFF"/>
          <w:lang w:val="en-GB"/>
        </w:rPr>
        <w:t xml:space="preserve">Termination </w:t>
      </w:r>
      <w:r w:rsidRPr="00127D37">
        <w:rPr>
          <w:rFonts w:ascii="Times New Roman" w:hAnsi="Times New Roman"/>
          <w:sz w:val="20"/>
          <w:szCs w:val="20"/>
          <w:shd w:val="clear" w:color="auto" w:fill="FFFFFF"/>
          <w:lang w:val="en-GB"/>
        </w:rPr>
        <w:t xml:space="preserve">of </w:t>
      </w:r>
      <w:r w:rsidR="00E30E02" w:rsidRPr="00127D37">
        <w:rPr>
          <w:rFonts w:ascii="Times New Roman" w:hAnsi="Times New Roman"/>
          <w:sz w:val="20"/>
          <w:szCs w:val="20"/>
          <w:shd w:val="clear" w:color="auto" w:fill="FFFFFF"/>
          <w:lang w:val="en-GB"/>
        </w:rPr>
        <w:t xml:space="preserve">Pregnancy </w:t>
      </w:r>
      <w:r w:rsidRPr="00127D37">
        <w:rPr>
          <w:rFonts w:ascii="Times New Roman" w:hAnsi="Times New Roman"/>
          <w:sz w:val="20"/>
          <w:szCs w:val="20"/>
          <w:shd w:val="clear" w:color="auto" w:fill="FFFFFF"/>
          <w:lang w:val="en-GB"/>
        </w:rPr>
        <w:t>(2013) restricts access to abortion and in a context of low access to modern contraception and information on family planning would affect the health and life of women in general and in particular those who due to reasons related to poverty, gender inequality or family violence will be forced to seek unsafe abortion services.</w:t>
      </w:r>
    </w:p>
    <w:p w:rsidR="00585BD3" w:rsidRPr="00127D37" w:rsidRDefault="00585BD3" w:rsidP="00585BD3">
      <w:pPr>
        <w:pStyle w:val="ListParagraph"/>
        <w:spacing w:before="100" w:beforeAutospacing="1" w:after="100" w:afterAutospacing="1"/>
        <w:ind w:left="284"/>
        <w:jc w:val="both"/>
        <w:rPr>
          <w:rFonts w:ascii="Times New Roman" w:hAnsi="Times New Roman"/>
          <w:sz w:val="20"/>
          <w:szCs w:val="20"/>
          <w:shd w:val="clear" w:color="auto" w:fill="FFFFFF"/>
          <w:lang w:val="en-GB"/>
        </w:rPr>
      </w:pPr>
    </w:p>
    <w:p w:rsidR="00387AA4" w:rsidRPr="00127D37" w:rsidRDefault="0057386F" w:rsidP="00805FA5">
      <w:pPr>
        <w:pStyle w:val="NoSpacing"/>
        <w:jc w:val="both"/>
        <w:rPr>
          <w:rFonts w:ascii="Times New Roman" w:hAnsi="Times New Roman" w:cs="Times New Roman"/>
          <w:b/>
          <w:sz w:val="20"/>
          <w:szCs w:val="20"/>
          <w:lang w:val="en-GB"/>
        </w:rPr>
      </w:pPr>
      <w:r w:rsidRPr="00127D37">
        <w:rPr>
          <w:rFonts w:ascii="Times New Roman" w:hAnsi="Times New Roman" w:cs="Times New Roman"/>
          <w:b/>
          <w:sz w:val="20"/>
          <w:szCs w:val="20"/>
          <w:lang w:val="en-GB"/>
        </w:rPr>
        <w:t xml:space="preserve">3. </w:t>
      </w:r>
      <w:r w:rsidR="00C24D0F" w:rsidRPr="00127D37">
        <w:rPr>
          <w:rFonts w:ascii="Times New Roman" w:hAnsi="Times New Roman" w:cs="Times New Roman"/>
          <w:b/>
          <w:sz w:val="20"/>
          <w:szCs w:val="20"/>
          <w:lang w:val="en-GB"/>
        </w:rPr>
        <w:t>BACKGROUND</w:t>
      </w:r>
    </w:p>
    <w:p w:rsidR="004B4F01" w:rsidRPr="00127D37" w:rsidRDefault="004B4F01" w:rsidP="00B076A5">
      <w:pPr>
        <w:pStyle w:val="ListParagraph"/>
        <w:spacing w:before="100" w:beforeAutospacing="1" w:after="100" w:afterAutospacing="1"/>
        <w:ind w:left="284"/>
        <w:jc w:val="both"/>
        <w:rPr>
          <w:rFonts w:ascii="Times New Roman" w:hAnsi="Times New Roman" w:cs="Times New Roman"/>
          <w:sz w:val="20"/>
          <w:szCs w:val="20"/>
          <w:lang w:val="en-GB"/>
        </w:rPr>
      </w:pPr>
    </w:p>
    <w:p w:rsidR="00A93C18" w:rsidRPr="00127D37" w:rsidRDefault="00E4420D" w:rsidP="00090519">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With regard</w:t>
      </w:r>
      <w:r w:rsidR="00A93C18" w:rsidRPr="00127D37">
        <w:rPr>
          <w:rFonts w:ascii="Times New Roman" w:hAnsi="Times New Roman" w:cs="Times New Roman"/>
          <w:sz w:val="20"/>
          <w:szCs w:val="20"/>
          <w:shd w:val="clear" w:color="auto" w:fill="FFFFFF"/>
          <w:lang w:val="en-GB"/>
        </w:rPr>
        <w:t xml:space="preserve"> to women’s sexual and reproductive health </w:t>
      </w:r>
      <w:r w:rsidR="00C85EA5" w:rsidRPr="00127D37">
        <w:rPr>
          <w:rFonts w:ascii="Times New Roman" w:hAnsi="Times New Roman" w:cs="Times New Roman"/>
          <w:sz w:val="20"/>
          <w:szCs w:val="20"/>
          <w:shd w:val="clear" w:color="auto" w:fill="FFFFFF"/>
          <w:lang w:val="en-GB"/>
        </w:rPr>
        <w:t>challenges</w:t>
      </w:r>
      <w:r w:rsidR="00DD386B" w:rsidRPr="00127D37">
        <w:rPr>
          <w:rFonts w:ascii="Times New Roman" w:hAnsi="Times New Roman" w:cs="Times New Roman"/>
          <w:sz w:val="20"/>
          <w:szCs w:val="20"/>
          <w:shd w:val="clear" w:color="auto" w:fill="FFFFFF"/>
          <w:lang w:val="en-GB"/>
        </w:rPr>
        <w:t>,</w:t>
      </w:r>
      <w:r w:rsidR="00916429" w:rsidRPr="00127D37">
        <w:rPr>
          <w:rFonts w:ascii="Times New Roman" w:hAnsi="Times New Roman" w:cs="Times New Roman"/>
          <w:sz w:val="20"/>
          <w:szCs w:val="20"/>
          <w:shd w:val="clear" w:color="auto" w:fill="FFFFFF"/>
          <w:lang w:val="en-GB"/>
        </w:rPr>
        <w:t xml:space="preserve"> it</w:t>
      </w:r>
      <w:r w:rsidR="00A93C18" w:rsidRPr="00127D37">
        <w:rPr>
          <w:rFonts w:ascii="Times New Roman" w:hAnsi="Times New Roman" w:cs="Times New Roman"/>
          <w:sz w:val="20"/>
          <w:szCs w:val="20"/>
          <w:shd w:val="clear" w:color="auto" w:fill="FFFFFF"/>
          <w:lang w:val="en-GB"/>
        </w:rPr>
        <w:t xml:space="preserve"> should be mentioned </w:t>
      </w:r>
      <w:r w:rsidR="00C85EA5" w:rsidRPr="00127D37">
        <w:rPr>
          <w:rFonts w:ascii="Times New Roman" w:hAnsi="Times New Roman" w:cs="Times New Roman"/>
          <w:sz w:val="20"/>
          <w:szCs w:val="20"/>
          <w:shd w:val="clear" w:color="auto" w:fill="FFFFFF"/>
          <w:lang w:val="en-GB"/>
        </w:rPr>
        <w:t xml:space="preserve">that the </w:t>
      </w:r>
      <w:r w:rsidR="00A93C18" w:rsidRPr="00127D37">
        <w:rPr>
          <w:rFonts w:ascii="Times New Roman" w:hAnsi="Times New Roman" w:cs="Times New Roman"/>
          <w:sz w:val="20"/>
          <w:szCs w:val="20"/>
          <w:shd w:val="clear" w:color="auto" w:fill="FFFFFF"/>
          <w:lang w:val="en-GB"/>
        </w:rPr>
        <w:t xml:space="preserve">access and availability to modern methods of contraception </w:t>
      </w:r>
      <w:r w:rsidR="00C85EA5" w:rsidRPr="00127D37">
        <w:rPr>
          <w:rFonts w:ascii="Times New Roman" w:hAnsi="Times New Roman" w:cs="Times New Roman"/>
          <w:sz w:val="20"/>
          <w:szCs w:val="20"/>
          <w:shd w:val="clear" w:color="auto" w:fill="FFFFFF"/>
          <w:lang w:val="en-GB"/>
        </w:rPr>
        <w:t>in Macedonia is very limited</w:t>
      </w:r>
      <w:r w:rsidR="00A93C18" w:rsidRPr="00127D37">
        <w:rPr>
          <w:rFonts w:ascii="Times New Roman" w:hAnsi="Times New Roman" w:cs="Times New Roman"/>
          <w:sz w:val="20"/>
          <w:szCs w:val="20"/>
          <w:shd w:val="clear" w:color="auto" w:fill="FFFFFF"/>
          <w:lang w:val="en-GB"/>
        </w:rPr>
        <w:t>.</w:t>
      </w:r>
      <w:r w:rsidR="00A93C18" w:rsidRPr="00127D37">
        <w:rPr>
          <w:rFonts w:ascii="Times New Roman" w:hAnsi="Times New Roman" w:cs="Times New Roman"/>
          <w:sz w:val="20"/>
          <w:szCs w:val="20"/>
          <w:vertAlign w:val="superscript"/>
          <w:lang w:val="en-GB"/>
        </w:rPr>
        <w:endnoteReference w:id="2"/>
      </w:r>
      <w:r w:rsidR="00A93C18" w:rsidRPr="00127D37">
        <w:rPr>
          <w:rFonts w:ascii="Times New Roman" w:hAnsi="Times New Roman" w:cs="Times New Roman"/>
          <w:sz w:val="20"/>
          <w:szCs w:val="20"/>
          <w:shd w:val="clear" w:color="auto" w:fill="FFFFFF"/>
          <w:lang w:val="en-GB"/>
        </w:rPr>
        <w:t xml:space="preserve"> The Third Report of the Republic of Macedonia (Paragraph 9) contains information from 2009 which shows that only 9</w:t>
      </w:r>
      <w:proofErr w:type="gramStart"/>
      <w:r w:rsidR="00A93C18" w:rsidRPr="00127D37">
        <w:rPr>
          <w:rFonts w:ascii="Times New Roman" w:hAnsi="Times New Roman" w:cs="Times New Roman"/>
          <w:sz w:val="20"/>
          <w:szCs w:val="20"/>
          <w:shd w:val="clear" w:color="auto" w:fill="FFFFFF"/>
          <w:lang w:val="en-GB"/>
        </w:rPr>
        <w:t>,8</w:t>
      </w:r>
      <w:proofErr w:type="gramEnd"/>
      <w:r w:rsidR="00A93C18" w:rsidRPr="00127D37">
        <w:rPr>
          <w:rFonts w:ascii="Times New Roman" w:hAnsi="Times New Roman" w:cs="Times New Roman"/>
          <w:sz w:val="20"/>
          <w:szCs w:val="20"/>
          <w:shd w:val="clear" w:color="auto" w:fill="FFFFFF"/>
          <w:lang w:val="en-GB"/>
        </w:rPr>
        <w:t xml:space="preserve">% of women in the country use modern methods of contraception. Even though the most recent Multiple Indicator Cluster Survey (2013) conducted by UNICEF shows improvement, the usage rate of any type of modern method of contraception in women </w:t>
      </w:r>
      <w:r w:rsidR="00DD386B" w:rsidRPr="00127D37">
        <w:rPr>
          <w:rFonts w:ascii="Times New Roman" w:hAnsi="Times New Roman" w:cs="Times New Roman"/>
          <w:sz w:val="20"/>
          <w:szCs w:val="20"/>
          <w:shd w:val="clear" w:color="auto" w:fill="FFFFFF"/>
          <w:lang w:val="en-GB"/>
        </w:rPr>
        <w:t>between</w:t>
      </w:r>
      <w:r w:rsidR="00A93C18" w:rsidRPr="00127D37">
        <w:rPr>
          <w:rFonts w:ascii="Times New Roman" w:hAnsi="Times New Roman" w:cs="Times New Roman"/>
          <w:sz w:val="20"/>
          <w:szCs w:val="20"/>
          <w:shd w:val="clear" w:color="auto" w:fill="FFFFFF"/>
          <w:lang w:val="en-GB"/>
        </w:rPr>
        <w:t xml:space="preserve"> 15 to 49 years of age is still low at just 12.8%</w:t>
      </w:r>
      <w:r w:rsidR="00A93C18" w:rsidRPr="00127D37">
        <w:rPr>
          <w:rFonts w:ascii="Times New Roman" w:hAnsi="Times New Roman" w:cs="Times New Roman"/>
          <w:sz w:val="20"/>
          <w:szCs w:val="20"/>
          <w:shd w:val="clear" w:color="auto" w:fill="FFFFFF"/>
          <w:vertAlign w:val="superscript"/>
          <w:lang w:val="en-GB"/>
        </w:rPr>
        <w:endnoteReference w:id="3"/>
      </w:r>
      <w:r w:rsidR="00A93C18" w:rsidRPr="00127D37">
        <w:rPr>
          <w:rFonts w:ascii="Times New Roman" w:hAnsi="Times New Roman" w:cs="Times New Roman"/>
          <w:sz w:val="20"/>
          <w:szCs w:val="20"/>
          <w:shd w:val="clear" w:color="auto" w:fill="FFFFFF"/>
          <w:lang w:val="en-GB"/>
        </w:rPr>
        <w:t>.  It should be pointed out that in 2011, the Government of the Republic of Macedonia adopted the National Strategy for Sexual and Reproductive Health 2010-2020, but it has not adopted the action plans for its implementation. The main reason cited for this was the decision not to provide oral hormonal contraception as part of health insurance.</w:t>
      </w:r>
      <w:r w:rsidR="00916429" w:rsidRPr="00127D37">
        <w:rPr>
          <w:rFonts w:ascii="Times New Roman" w:hAnsi="Times New Roman" w:cs="Times New Roman"/>
          <w:sz w:val="20"/>
          <w:szCs w:val="20"/>
          <w:shd w:val="clear" w:color="auto" w:fill="FFFFFF"/>
          <w:lang w:val="en-GB"/>
        </w:rPr>
        <w:t xml:space="preserve"> Furthermore</w:t>
      </w:r>
      <w:r w:rsidR="009F23F7" w:rsidRPr="00127D37">
        <w:rPr>
          <w:rFonts w:ascii="Times New Roman" w:hAnsi="Times New Roman" w:cs="Times New Roman"/>
          <w:sz w:val="20"/>
          <w:szCs w:val="20"/>
          <w:shd w:val="clear" w:color="auto" w:fill="FFFFFF"/>
          <w:lang w:val="en-GB"/>
        </w:rPr>
        <w:t>,</w:t>
      </w:r>
      <w:r w:rsidR="00916429" w:rsidRPr="00127D37">
        <w:rPr>
          <w:rFonts w:ascii="Times New Roman" w:hAnsi="Times New Roman" w:cs="Times New Roman"/>
          <w:sz w:val="20"/>
          <w:szCs w:val="20"/>
          <w:shd w:val="clear" w:color="auto" w:fill="FFFFFF"/>
          <w:lang w:val="en-GB"/>
        </w:rPr>
        <w:t xml:space="preserve"> a worrying issue is the infant mortality rate that is 10.</w:t>
      </w:r>
      <w:r w:rsidR="00966F1B" w:rsidRPr="00127D37">
        <w:rPr>
          <w:rFonts w:ascii="Times New Roman" w:hAnsi="Times New Roman" w:cs="Times New Roman"/>
          <w:sz w:val="20"/>
          <w:szCs w:val="20"/>
          <w:shd w:val="clear" w:color="auto" w:fill="FFFFFF"/>
          <w:lang w:val="en-GB"/>
        </w:rPr>
        <w:t>7</w:t>
      </w:r>
      <w:r w:rsidR="00916429" w:rsidRPr="00127D37">
        <w:rPr>
          <w:rFonts w:ascii="Times New Roman" w:hAnsi="Times New Roman" w:cs="Times New Roman"/>
          <w:sz w:val="20"/>
          <w:szCs w:val="20"/>
          <w:shd w:val="clear" w:color="auto" w:fill="FFFFFF"/>
          <w:lang w:val="en-GB"/>
        </w:rPr>
        <w:t xml:space="preserve"> dead per 1000 live births</w:t>
      </w:r>
      <w:r w:rsidR="00916429" w:rsidRPr="00127D37">
        <w:rPr>
          <w:vertAlign w:val="superscript"/>
          <w:lang w:val="en-GB"/>
        </w:rPr>
        <w:endnoteReference w:id="4"/>
      </w:r>
      <w:r w:rsidR="00916429" w:rsidRPr="00127D37">
        <w:rPr>
          <w:rFonts w:ascii="Times New Roman" w:hAnsi="Times New Roman" w:cs="Times New Roman"/>
          <w:sz w:val="20"/>
          <w:szCs w:val="20"/>
          <w:shd w:val="clear" w:color="auto" w:fill="FFFFFF"/>
          <w:lang w:val="en-GB"/>
        </w:rPr>
        <w:t xml:space="preserve">, </w:t>
      </w:r>
      <w:r w:rsidR="004B0EE3" w:rsidRPr="00127D37">
        <w:rPr>
          <w:rFonts w:ascii="Times New Roman" w:hAnsi="Times New Roman" w:cs="Times New Roman"/>
          <w:sz w:val="20"/>
          <w:szCs w:val="20"/>
          <w:shd w:val="clear" w:color="auto" w:fill="FFFFFF"/>
          <w:lang w:val="en-GB"/>
        </w:rPr>
        <w:t xml:space="preserve">which is </w:t>
      </w:r>
      <w:r w:rsidR="00916429" w:rsidRPr="00127D37">
        <w:rPr>
          <w:rFonts w:ascii="Times New Roman" w:hAnsi="Times New Roman" w:cs="Times New Roman"/>
          <w:sz w:val="20"/>
          <w:szCs w:val="20"/>
          <w:shd w:val="clear" w:color="auto" w:fill="FFFFFF"/>
          <w:lang w:val="en-GB"/>
        </w:rPr>
        <w:t xml:space="preserve">several times higher than the European average of 4.2 dead per 1000 live births. </w:t>
      </w:r>
    </w:p>
    <w:p w:rsidR="004B0EE3" w:rsidRPr="00127D37" w:rsidRDefault="004B0EE3" w:rsidP="004B0EE3">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C02153" w:rsidRPr="00127D37" w:rsidRDefault="00C02153" w:rsidP="00750201">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Republic of Macedonia in its </w:t>
      </w:r>
      <w:r w:rsidRPr="00127D37">
        <w:rPr>
          <w:rFonts w:ascii="Times New Roman" w:hAnsi="Times New Roman" w:cs="Times New Roman"/>
          <w:sz w:val="20"/>
          <w:szCs w:val="20"/>
          <w:lang w:val="en-GB"/>
        </w:rPr>
        <w:t>Third Periodic Report on the International Covenant on Civil and Political Rights</w:t>
      </w:r>
      <w:r w:rsidRPr="00127D37">
        <w:rPr>
          <w:rStyle w:val="EndnoteReference"/>
          <w:rFonts w:ascii="Times New Roman" w:hAnsi="Times New Roman" w:cs="Times New Roman"/>
          <w:sz w:val="20"/>
          <w:szCs w:val="20"/>
          <w:shd w:val="clear" w:color="auto" w:fill="FFFFFF"/>
          <w:lang w:val="en-GB"/>
        </w:rPr>
        <w:endnoteReference w:id="5"/>
      </w:r>
      <w:r w:rsidR="00DD386B"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shd w:val="clear" w:color="auto" w:fill="FFFFFF"/>
          <w:lang w:val="en-GB"/>
        </w:rPr>
        <w:t>(Paragraphs 150 and 152) reports on the progress of sexual and reproductive health services and the improvement of protocols. However, the report does not cite any reasons for the changes in the legislation regulating abortion. The number of abortions in the country has</w:t>
      </w:r>
      <w:r w:rsidR="00214757" w:rsidRPr="00127D37">
        <w:rPr>
          <w:rFonts w:ascii="Times New Roman" w:hAnsi="Times New Roman" w:cs="Times New Roman"/>
          <w:sz w:val="20"/>
          <w:szCs w:val="20"/>
          <w:shd w:val="clear" w:color="auto" w:fill="FFFFFF"/>
          <w:lang w:val="en-GB"/>
        </w:rPr>
        <w:t xml:space="preserve"> been in permanent decrease. The abortion rate in Macedonia </w:t>
      </w:r>
      <w:r w:rsidR="00C52E67" w:rsidRPr="00127D37">
        <w:rPr>
          <w:rFonts w:ascii="Times New Roman" w:hAnsi="Times New Roman" w:cs="Times New Roman"/>
          <w:sz w:val="20"/>
          <w:szCs w:val="20"/>
          <w:shd w:val="clear" w:color="auto" w:fill="FFFFFF"/>
          <w:lang w:val="en-GB"/>
        </w:rPr>
        <w:t>in</w:t>
      </w:r>
      <w:r w:rsidR="00214757" w:rsidRPr="00127D37">
        <w:rPr>
          <w:rFonts w:ascii="Times New Roman" w:hAnsi="Times New Roman" w:cs="Times New Roman"/>
          <w:sz w:val="20"/>
          <w:szCs w:val="20"/>
          <w:shd w:val="clear" w:color="auto" w:fill="FFFFFF"/>
          <w:lang w:val="en-GB"/>
        </w:rPr>
        <w:t xml:space="preserve"> 20</w:t>
      </w:r>
      <w:r w:rsidR="00C52E67" w:rsidRPr="00127D37">
        <w:rPr>
          <w:rFonts w:ascii="Times New Roman" w:hAnsi="Times New Roman" w:cs="Times New Roman"/>
          <w:sz w:val="20"/>
          <w:szCs w:val="20"/>
          <w:shd w:val="clear" w:color="auto" w:fill="FFFFFF"/>
          <w:lang w:val="en-GB"/>
        </w:rPr>
        <w:t>00</w:t>
      </w:r>
      <w:r w:rsidR="00DD386B" w:rsidRPr="00127D37">
        <w:rPr>
          <w:rFonts w:ascii="Times New Roman" w:hAnsi="Times New Roman" w:cs="Times New Roman"/>
          <w:sz w:val="20"/>
          <w:szCs w:val="20"/>
          <w:shd w:val="clear" w:color="auto" w:fill="FFFFFF"/>
          <w:lang w:val="en-GB"/>
        </w:rPr>
        <w:t xml:space="preserve"> was </w:t>
      </w:r>
      <w:r w:rsidR="00C52E67" w:rsidRPr="00127D37">
        <w:rPr>
          <w:rFonts w:ascii="Times New Roman" w:hAnsi="Times New Roman" w:cs="Times New Roman"/>
          <w:sz w:val="20"/>
          <w:szCs w:val="20"/>
          <w:shd w:val="clear" w:color="auto" w:fill="FFFFFF"/>
          <w:lang w:val="en-GB"/>
        </w:rPr>
        <w:t>38.9</w:t>
      </w:r>
      <w:r w:rsidR="00214757" w:rsidRPr="00127D37">
        <w:rPr>
          <w:rFonts w:ascii="Times New Roman" w:hAnsi="Times New Roman" w:cs="Times New Roman"/>
          <w:sz w:val="20"/>
          <w:szCs w:val="20"/>
          <w:shd w:val="clear" w:color="auto" w:fill="FFFFFF"/>
          <w:lang w:val="en-GB"/>
        </w:rPr>
        <w:t xml:space="preserve"> per 100 live births</w:t>
      </w:r>
      <w:r w:rsidR="00C52E67" w:rsidRPr="00127D37">
        <w:rPr>
          <w:rStyle w:val="EndnoteReference"/>
          <w:rFonts w:ascii="Times New Roman" w:hAnsi="Times New Roman" w:cs="Times New Roman"/>
          <w:sz w:val="20"/>
          <w:szCs w:val="20"/>
          <w:shd w:val="clear" w:color="auto" w:fill="FFFFFF"/>
          <w:lang w:val="en-GB"/>
        </w:rPr>
        <w:endnoteReference w:id="6"/>
      </w:r>
      <w:r w:rsidR="00214757" w:rsidRPr="00127D37">
        <w:rPr>
          <w:rFonts w:ascii="Times New Roman" w:hAnsi="Times New Roman" w:cs="Times New Roman"/>
          <w:sz w:val="20"/>
          <w:szCs w:val="20"/>
          <w:shd w:val="clear" w:color="auto" w:fill="FFFFFF"/>
          <w:lang w:val="en-GB"/>
        </w:rPr>
        <w:t xml:space="preserve">, while </w:t>
      </w:r>
      <w:r w:rsidR="00C52E67" w:rsidRPr="00127D37">
        <w:rPr>
          <w:rFonts w:ascii="Times New Roman" w:hAnsi="Times New Roman" w:cs="Times New Roman"/>
          <w:sz w:val="20"/>
          <w:szCs w:val="20"/>
          <w:shd w:val="clear" w:color="auto" w:fill="FFFFFF"/>
          <w:lang w:val="en-GB"/>
        </w:rPr>
        <w:t>in 2012 the rate was reduced to 23</w:t>
      </w:r>
      <w:r w:rsidR="00C52E67" w:rsidRPr="00127D37">
        <w:rPr>
          <w:rStyle w:val="EndnoteReference"/>
          <w:rFonts w:ascii="Times New Roman" w:hAnsi="Times New Roman" w:cs="Times New Roman"/>
          <w:sz w:val="20"/>
          <w:szCs w:val="20"/>
          <w:shd w:val="clear" w:color="auto" w:fill="FFFFFF"/>
          <w:lang w:val="en-GB"/>
        </w:rPr>
        <w:endnoteReference w:id="7"/>
      </w:r>
      <w:r w:rsidR="00C52E67" w:rsidRPr="00127D37">
        <w:rPr>
          <w:rFonts w:ascii="Times New Roman" w:hAnsi="Times New Roman" w:cs="Times New Roman"/>
          <w:sz w:val="20"/>
          <w:szCs w:val="20"/>
          <w:shd w:val="clear" w:color="auto" w:fill="FFFFFF"/>
          <w:lang w:val="en-GB"/>
        </w:rPr>
        <w:t>.</w:t>
      </w:r>
    </w:p>
    <w:p w:rsidR="004612EC" w:rsidRPr="00127D37" w:rsidRDefault="004612EC" w:rsidP="004612EC">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4612EC" w:rsidRPr="00127D37" w:rsidRDefault="004612EC" w:rsidP="004612EC">
      <w:pPr>
        <w:pStyle w:val="ListParagraph"/>
        <w:numPr>
          <w:ilvl w:val="0"/>
          <w:numId w:val="8"/>
        </w:numPr>
        <w:spacing w:before="100" w:beforeAutospacing="1" w:after="100" w:afterAutospacing="1"/>
        <w:ind w:left="284" w:hanging="284"/>
        <w:jc w:val="both"/>
        <w:rPr>
          <w:rFonts w:ascii="Times New Roman" w:hAnsi="Times New Roman" w:cs="Times New Roman"/>
          <w:i/>
          <w:sz w:val="20"/>
          <w:szCs w:val="20"/>
          <w:lang w:val="en-GB"/>
        </w:rPr>
      </w:pPr>
      <w:r w:rsidRPr="00127D37">
        <w:rPr>
          <w:rFonts w:ascii="Times New Roman" w:hAnsi="Times New Roman" w:cs="Times New Roman"/>
          <w:sz w:val="20"/>
          <w:szCs w:val="20"/>
          <w:lang w:val="en-GB"/>
        </w:rPr>
        <w:t xml:space="preserve">In Paragraph 9 of the previous Concluding Observations of the Human Rights Committee in relation to the Second Periodical Report (2008) of the Republic of Macedonia on the International </w:t>
      </w:r>
      <w:r w:rsidR="006D058E" w:rsidRPr="00127D37">
        <w:rPr>
          <w:rFonts w:ascii="Times New Roman" w:hAnsi="Times New Roman" w:cs="Times New Roman"/>
          <w:sz w:val="20"/>
          <w:szCs w:val="20"/>
          <w:lang w:val="en-GB"/>
        </w:rPr>
        <w:t>Covenant on</w:t>
      </w:r>
      <w:r w:rsidRPr="00127D37">
        <w:rPr>
          <w:rFonts w:ascii="Times New Roman" w:hAnsi="Times New Roman" w:cs="Times New Roman"/>
          <w:sz w:val="20"/>
          <w:szCs w:val="20"/>
          <w:lang w:val="en-GB"/>
        </w:rPr>
        <w:t xml:space="preserve"> Civil and Political Rights, stated: </w:t>
      </w:r>
      <w:r w:rsidRPr="00127D37">
        <w:rPr>
          <w:rFonts w:ascii="Times New Roman" w:hAnsi="Times New Roman" w:cs="Times New Roman"/>
          <w:i/>
          <w:sz w:val="20"/>
          <w:szCs w:val="20"/>
          <w:lang w:val="en-GB"/>
        </w:rPr>
        <w:t>The State party should continue to promote the participation and representation of women in the governmental and private sector and implement positive measures in accordance with Article 6 of the Law on Equal Opportunities for Men and Women to this end. It should further undertake educational campaigns to change the perception of women in stereotypical roles in the State party’s society.</w:t>
      </w:r>
    </w:p>
    <w:p w:rsidR="000165F2" w:rsidRPr="00127D37" w:rsidRDefault="000165F2" w:rsidP="00585BD3">
      <w:pPr>
        <w:rPr>
          <w:rFonts w:ascii="Times New Roman" w:hAnsi="Times New Roman" w:cs="Times New Roman"/>
          <w:sz w:val="20"/>
          <w:szCs w:val="20"/>
          <w:shd w:val="clear" w:color="auto" w:fill="FFFFFF"/>
          <w:lang w:val="en-GB"/>
        </w:rPr>
      </w:pPr>
    </w:p>
    <w:p w:rsidR="004B4F01" w:rsidRPr="00127D37" w:rsidRDefault="005D56F8" w:rsidP="005D56F8">
      <w:pPr>
        <w:pStyle w:val="NoSpacing"/>
        <w:jc w:val="both"/>
        <w:rPr>
          <w:rFonts w:ascii="Times New Roman" w:hAnsi="Times New Roman" w:cs="Times New Roman"/>
          <w:b/>
          <w:sz w:val="20"/>
          <w:szCs w:val="20"/>
          <w:lang w:val="en-GB"/>
        </w:rPr>
      </w:pPr>
      <w:r w:rsidRPr="00127D37">
        <w:rPr>
          <w:rFonts w:ascii="Times New Roman" w:hAnsi="Times New Roman" w:cs="Times New Roman"/>
          <w:b/>
          <w:sz w:val="20"/>
          <w:szCs w:val="20"/>
          <w:lang w:val="en-GB"/>
        </w:rPr>
        <w:t>4.</w:t>
      </w:r>
      <w:r w:rsidR="00DD386B" w:rsidRPr="00127D37">
        <w:rPr>
          <w:rFonts w:ascii="Times New Roman" w:hAnsi="Times New Roman" w:cs="Times New Roman"/>
          <w:b/>
          <w:sz w:val="20"/>
          <w:szCs w:val="20"/>
          <w:lang w:val="en-GB"/>
        </w:rPr>
        <w:t xml:space="preserve"> </w:t>
      </w:r>
      <w:r w:rsidR="00666242" w:rsidRPr="00127D37">
        <w:rPr>
          <w:rFonts w:ascii="Times New Roman" w:hAnsi="Times New Roman" w:cs="Times New Roman"/>
          <w:b/>
          <w:sz w:val="20"/>
          <w:szCs w:val="20"/>
          <w:lang w:val="en-GB"/>
        </w:rPr>
        <w:t>GOVERMENT CAMPAIGN AND THE NEW LAW ON TERMIN</w:t>
      </w:r>
      <w:r w:rsidR="00AB6FE5" w:rsidRPr="00127D37">
        <w:rPr>
          <w:rFonts w:ascii="Times New Roman" w:hAnsi="Times New Roman" w:cs="Times New Roman"/>
          <w:b/>
          <w:sz w:val="20"/>
          <w:szCs w:val="20"/>
          <w:lang w:val="en-GB"/>
        </w:rPr>
        <w:t>ATION OF PREG</w:t>
      </w:r>
      <w:r w:rsidRPr="00127D37">
        <w:rPr>
          <w:rFonts w:ascii="Times New Roman" w:hAnsi="Times New Roman" w:cs="Times New Roman"/>
          <w:b/>
          <w:sz w:val="20"/>
          <w:szCs w:val="20"/>
          <w:lang w:val="en-GB"/>
        </w:rPr>
        <w:t xml:space="preserve">NANCY </w:t>
      </w:r>
    </w:p>
    <w:p w:rsidR="00584774" w:rsidRPr="00127D37" w:rsidRDefault="005B3255" w:rsidP="00584774">
      <w:pPr>
        <w:pStyle w:val="ListParagraph"/>
        <w:spacing w:before="100" w:beforeAutospacing="1" w:after="100" w:afterAutospacing="1"/>
        <w:ind w:left="284"/>
        <w:jc w:val="both"/>
        <w:rPr>
          <w:rFonts w:ascii="Times New Roman" w:hAnsi="Times New Roman" w:cs="Times New Roman"/>
          <w:b/>
          <w:sz w:val="20"/>
          <w:szCs w:val="20"/>
          <w:lang w:val="en-GB"/>
        </w:rPr>
      </w:pPr>
      <w:r w:rsidRPr="00127D37">
        <w:rPr>
          <w:rFonts w:ascii="Times New Roman" w:hAnsi="Times New Roman" w:cs="Times New Roman"/>
          <w:b/>
          <w:sz w:val="20"/>
          <w:szCs w:val="20"/>
          <w:lang w:val="en-GB"/>
        </w:rPr>
        <w:t xml:space="preserve">The campaign </w:t>
      </w:r>
    </w:p>
    <w:p w:rsidR="005B3255" w:rsidRPr="00127D37" w:rsidRDefault="005B3255" w:rsidP="00584774">
      <w:pPr>
        <w:pStyle w:val="ListParagraph"/>
        <w:spacing w:before="100" w:beforeAutospacing="1" w:after="100" w:afterAutospacing="1"/>
        <w:ind w:left="284"/>
        <w:jc w:val="both"/>
        <w:rPr>
          <w:rFonts w:ascii="Times New Roman" w:hAnsi="Times New Roman" w:cs="Times New Roman"/>
          <w:sz w:val="20"/>
          <w:szCs w:val="20"/>
          <w:lang w:val="en-GB"/>
        </w:rPr>
      </w:pPr>
    </w:p>
    <w:p w:rsidR="00447FE1" w:rsidRPr="00127D37" w:rsidRDefault="00447FE1" w:rsidP="00447FE1">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lang w:val="en-GB"/>
        </w:rPr>
      </w:pPr>
      <w:r w:rsidRPr="00127D37">
        <w:rPr>
          <w:rFonts w:ascii="Times New Roman" w:hAnsi="Times New Roman" w:cs="Times New Roman"/>
          <w:sz w:val="20"/>
          <w:szCs w:val="20"/>
          <w:shd w:val="clear" w:color="auto" w:fill="FFFFFF"/>
          <w:lang w:val="en-GB"/>
        </w:rPr>
        <w:t>However, since 2008, the position of women has deteriorated due to measures taken by the government that restrict women's rights, advocate for, rather than challenge stereotyped roles, and promote stigmatising and discriminatory perceptions of women who have abortions.</w:t>
      </w:r>
      <w:r w:rsidR="00DD386B"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Namely, the Government of the Republic of Macedonia in 2009 published a call for tenders for a campaign which aimed to inform the public about the purported consequences of abortion, and to “emphasise the message that creating a new life – your own child - is a blessing from God”. This was accompanied by a number of articles by representatives of the Orthodox </w:t>
      </w:r>
      <w:r w:rsidR="00DE432A" w:rsidRPr="00127D37">
        <w:rPr>
          <w:rFonts w:ascii="Times New Roman" w:hAnsi="Times New Roman" w:cs="Times New Roman"/>
          <w:sz w:val="20"/>
          <w:szCs w:val="20"/>
          <w:shd w:val="clear" w:color="auto" w:fill="FFFFFF"/>
          <w:lang w:val="en-GB"/>
        </w:rPr>
        <w:t>Church</w:t>
      </w:r>
      <w:r w:rsidRPr="00127D37">
        <w:rPr>
          <w:rFonts w:ascii="Times New Roman" w:hAnsi="Times New Roman" w:cs="Times New Roman"/>
          <w:sz w:val="20"/>
          <w:szCs w:val="20"/>
          <w:shd w:val="clear" w:color="auto" w:fill="FFFFFF"/>
          <w:lang w:val="en-GB"/>
        </w:rPr>
        <w:t xml:space="preserve"> in the media where women who have had an abortion were labelled murderers. In addition, uncredited posters were placed all over the capital featuring artificially created images of killed foetuses with </w:t>
      </w:r>
      <w:r w:rsidRPr="00127D37">
        <w:rPr>
          <w:rFonts w:ascii="Times New Roman" w:hAnsi="Times New Roman" w:cs="Times New Roman"/>
          <w:sz w:val="20"/>
          <w:szCs w:val="20"/>
          <w:shd w:val="clear" w:color="auto" w:fill="FFFFFF"/>
          <w:lang w:val="en-GB"/>
        </w:rPr>
        <w:lastRenderedPageBreak/>
        <w:t xml:space="preserve">the </w:t>
      </w:r>
      <w:r w:rsidR="00E30E02" w:rsidRPr="00127D37">
        <w:rPr>
          <w:rFonts w:ascii="Times New Roman" w:hAnsi="Times New Roman" w:cs="Times New Roman"/>
          <w:sz w:val="20"/>
          <w:szCs w:val="20"/>
          <w:shd w:val="clear" w:color="auto" w:fill="FFFFFF"/>
          <w:lang w:val="en-GB"/>
        </w:rPr>
        <w:t>accompanying slogan</w:t>
      </w:r>
      <w:r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i/>
          <w:sz w:val="20"/>
          <w:szCs w:val="20"/>
          <w:shd w:val="clear" w:color="auto" w:fill="FFFFFF"/>
          <w:lang w:val="en-GB"/>
        </w:rPr>
        <w:t>Abortion is a murder</w:t>
      </w:r>
      <w:r w:rsidRPr="00127D37">
        <w:rPr>
          <w:rFonts w:ascii="Times New Roman" w:hAnsi="Times New Roman" w:cs="Times New Roman"/>
          <w:sz w:val="20"/>
          <w:szCs w:val="20"/>
          <w:shd w:val="clear" w:color="auto" w:fill="FFFFFF"/>
          <w:lang w:val="en-GB"/>
        </w:rPr>
        <w:t xml:space="preserve">. </w:t>
      </w:r>
      <w:r w:rsidR="00DD386B"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41 NGOs have signed a declaration stating that “Abortion is a right of choice and a right of every woman” and demanding the withdrawal of this government campaign, an end to discrimination against women who have had an abortion, as well as improved access to contraception and evidence based information related to sexual and reproductive health.  </w:t>
      </w:r>
    </w:p>
    <w:p w:rsidR="00447FE1" w:rsidRPr="00127D37" w:rsidRDefault="00447FE1" w:rsidP="00447FE1">
      <w:pPr>
        <w:pStyle w:val="ListParagraph"/>
        <w:spacing w:before="100" w:beforeAutospacing="1" w:after="100" w:afterAutospacing="1"/>
        <w:ind w:left="284"/>
        <w:jc w:val="both"/>
        <w:rPr>
          <w:rFonts w:ascii="Times New Roman" w:hAnsi="Times New Roman" w:cs="Times New Roman"/>
          <w:sz w:val="20"/>
          <w:szCs w:val="20"/>
          <w:lang w:val="en-GB"/>
        </w:rPr>
      </w:pPr>
    </w:p>
    <w:p w:rsidR="00EC7896" w:rsidRPr="00127D37" w:rsidRDefault="00091EFE" w:rsidP="00447FE1">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lang w:val="en-GB"/>
        </w:rPr>
      </w:pPr>
      <w:r w:rsidRPr="00127D37">
        <w:rPr>
          <w:rFonts w:ascii="Times New Roman" w:hAnsi="Times New Roman" w:cs="Times New Roman"/>
          <w:sz w:val="20"/>
          <w:szCs w:val="20"/>
          <w:shd w:val="clear" w:color="auto" w:fill="FFFFFF"/>
          <w:lang w:val="en-GB"/>
        </w:rPr>
        <w:t xml:space="preserve">Following </w:t>
      </w:r>
      <w:r w:rsidR="00893FD4" w:rsidRPr="00127D37">
        <w:rPr>
          <w:rFonts w:ascii="Times New Roman" w:hAnsi="Times New Roman" w:cs="Times New Roman"/>
          <w:sz w:val="20"/>
          <w:szCs w:val="20"/>
          <w:shd w:val="clear" w:color="auto" w:fill="FFFFFF"/>
          <w:lang w:val="en-GB"/>
        </w:rPr>
        <w:t xml:space="preserve">the NGO </w:t>
      </w:r>
      <w:r w:rsidR="00016749" w:rsidRPr="00127D37">
        <w:rPr>
          <w:rFonts w:ascii="Times New Roman" w:hAnsi="Times New Roman" w:cs="Times New Roman"/>
          <w:sz w:val="20"/>
          <w:szCs w:val="20"/>
          <w:shd w:val="clear" w:color="auto" w:fill="FFFFFF"/>
          <w:lang w:val="en-GB"/>
        </w:rPr>
        <w:t>initiative</w:t>
      </w:r>
      <w:r w:rsidR="00692BE2" w:rsidRPr="00127D37">
        <w:rPr>
          <w:rFonts w:ascii="Times New Roman" w:hAnsi="Times New Roman" w:cs="Times New Roman"/>
          <w:sz w:val="20"/>
          <w:szCs w:val="20"/>
          <w:shd w:val="clear" w:color="auto" w:fill="FFFFFF"/>
          <w:lang w:val="en-GB"/>
        </w:rPr>
        <w:t>, the President of the Govern</w:t>
      </w:r>
      <w:r w:rsidRPr="00127D37">
        <w:rPr>
          <w:rFonts w:ascii="Times New Roman" w:hAnsi="Times New Roman" w:cs="Times New Roman"/>
          <w:sz w:val="20"/>
          <w:szCs w:val="20"/>
          <w:shd w:val="clear" w:color="auto" w:fill="FFFFFF"/>
          <w:lang w:val="en-GB"/>
        </w:rPr>
        <w:t xml:space="preserve">ment of RM, Nikola </w:t>
      </w:r>
      <w:proofErr w:type="spellStart"/>
      <w:r w:rsidRPr="00127D37">
        <w:rPr>
          <w:rFonts w:ascii="Times New Roman" w:hAnsi="Times New Roman" w:cs="Times New Roman"/>
          <w:sz w:val="20"/>
          <w:szCs w:val="20"/>
          <w:shd w:val="clear" w:color="auto" w:fill="FFFFFF"/>
          <w:lang w:val="en-GB"/>
        </w:rPr>
        <w:t>Gruevski</w:t>
      </w:r>
      <w:proofErr w:type="spellEnd"/>
      <w:r w:rsidR="00894D09" w:rsidRPr="00127D37">
        <w:rPr>
          <w:rFonts w:ascii="Times New Roman" w:hAnsi="Times New Roman" w:cs="Times New Roman"/>
          <w:sz w:val="20"/>
          <w:szCs w:val="20"/>
          <w:shd w:val="clear" w:color="auto" w:fill="FFFFFF"/>
          <w:lang w:val="en-GB"/>
        </w:rPr>
        <w:t>,</w:t>
      </w:r>
      <w:r w:rsidR="00DD386B" w:rsidRPr="00127D37">
        <w:rPr>
          <w:rFonts w:ascii="Times New Roman" w:hAnsi="Times New Roman" w:cs="Times New Roman"/>
          <w:sz w:val="20"/>
          <w:szCs w:val="20"/>
          <w:shd w:val="clear" w:color="auto" w:fill="FFFFFF"/>
          <w:lang w:val="en-GB"/>
        </w:rPr>
        <w:t xml:space="preserve"> </w:t>
      </w:r>
      <w:r w:rsidR="002A3FE8" w:rsidRPr="00127D37">
        <w:rPr>
          <w:rFonts w:ascii="Times New Roman" w:hAnsi="Times New Roman" w:cs="Times New Roman"/>
          <w:sz w:val="20"/>
          <w:szCs w:val="20"/>
          <w:shd w:val="clear" w:color="auto" w:fill="FFFFFF"/>
          <w:lang w:val="en-GB"/>
        </w:rPr>
        <w:t>issued</w:t>
      </w:r>
      <w:r w:rsidR="00692BE2" w:rsidRPr="00127D37">
        <w:rPr>
          <w:rFonts w:ascii="Times New Roman" w:hAnsi="Times New Roman" w:cs="Times New Roman"/>
          <w:sz w:val="20"/>
          <w:szCs w:val="20"/>
          <w:shd w:val="clear" w:color="auto" w:fill="FFFFFF"/>
          <w:lang w:val="en-GB"/>
        </w:rPr>
        <w:t xml:space="preserve"> the following statement: “I would like to state that never before, neither now nor in the future</w:t>
      </w:r>
      <w:r w:rsidR="00894D09" w:rsidRPr="00127D37">
        <w:rPr>
          <w:rFonts w:ascii="Times New Roman" w:hAnsi="Times New Roman" w:cs="Times New Roman"/>
          <w:sz w:val="20"/>
          <w:szCs w:val="20"/>
          <w:shd w:val="clear" w:color="auto" w:fill="FFFFFF"/>
          <w:lang w:val="en-GB"/>
        </w:rPr>
        <w:t>,</w:t>
      </w:r>
      <w:r w:rsidR="00692BE2" w:rsidRPr="00127D37">
        <w:rPr>
          <w:rFonts w:ascii="Times New Roman" w:hAnsi="Times New Roman" w:cs="Times New Roman"/>
          <w:sz w:val="20"/>
          <w:szCs w:val="20"/>
          <w:shd w:val="clear" w:color="auto" w:fill="FFFFFF"/>
          <w:lang w:val="en-GB"/>
        </w:rPr>
        <w:t xml:space="preserve"> has the Government contemplated, contemplates or shal</w:t>
      </w:r>
      <w:r w:rsidRPr="00127D37">
        <w:rPr>
          <w:rFonts w:ascii="Times New Roman" w:hAnsi="Times New Roman" w:cs="Times New Roman"/>
          <w:sz w:val="20"/>
          <w:szCs w:val="20"/>
          <w:shd w:val="clear" w:color="auto" w:fill="FFFFFF"/>
          <w:lang w:val="en-GB"/>
        </w:rPr>
        <w:t>l contemplate a ban on</w:t>
      </w:r>
      <w:r w:rsidR="00692BE2" w:rsidRPr="00127D37">
        <w:rPr>
          <w:rFonts w:ascii="Times New Roman" w:hAnsi="Times New Roman" w:cs="Times New Roman"/>
          <w:sz w:val="20"/>
          <w:szCs w:val="20"/>
          <w:shd w:val="clear" w:color="auto" w:fill="FFFFFF"/>
          <w:lang w:val="en-GB"/>
        </w:rPr>
        <w:t xml:space="preserve"> abortion”</w:t>
      </w:r>
      <w:r w:rsidR="003960B1" w:rsidRPr="00127D37">
        <w:rPr>
          <w:rStyle w:val="EndnoteReference"/>
          <w:rFonts w:ascii="Times New Roman" w:hAnsi="Times New Roman" w:cs="Times New Roman"/>
          <w:sz w:val="20"/>
          <w:szCs w:val="20"/>
          <w:shd w:val="clear" w:color="auto" w:fill="FFFFFF"/>
          <w:lang w:val="en-GB"/>
        </w:rPr>
        <w:endnoteReference w:id="8"/>
      </w:r>
      <w:r w:rsidR="00447FE1" w:rsidRPr="00127D37">
        <w:rPr>
          <w:rFonts w:ascii="Times New Roman" w:hAnsi="Times New Roman" w:cs="Times New Roman"/>
          <w:sz w:val="20"/>
          <w:szCs w:val="20"/>
          <w:shd w:val="clear" w:color="auto" w:fill="FFFFFF"/>
          <w:lang w:val="en-GB"/>
        </w:rPr>
        <w:t>.</w:t>
      </w:r>
      <w:r w:rsidR="00692BE2" w:rsidRPr="00127D37">
        <w:rPr>
          <w:rFonts w:ascii="Times New Roman" w:hAnsi="Times New Roman" w:cs="Times New Roman"/>
          <w:sz w:val="20"/>
          <w:szCs w:val="20"/>
          <w:shd w:val="clear" w:color="auto" w:fill="FFFFFF"/>
          <w:lang w:val="en-GB"/>
        </w:rPr>
        <w:t xml:space="preserve">Yet, a media campaign entitled “Choose life, you have the right of choice” </w:t>
      </w:r>
      <w:r w:rsidR="007F5C29" w:rsidRPr="00127D37">
        <w:rPr>
          <w:rFonts w:ascii="Times New Roman" w:hAnsi="Times New Roman" w:cs="Times New Roman"/>
          <w:sz w:val="20"/>
          <w:szCs w:val="20"/>
          <w:shd w:val="clear" w:color="auto" w:fill="FFFFFF"/>
          <w:lang w:val="en-GB"/>
        </w:rPr>
        <w:t>was launched and intensively broadcast</w:t>
      </w:r>
      <w:r w:rsidR="00894D09" w:rsidRPr="00127D37">
        <w:rPr>
          <w:rFonts w:ascii="Times New Roman" w:hAnsi="Times New Roman" w:cs="Times New Roman"/>
          <w:sz w:val="20"/>
          <w:szCs w:val="20"/>
          <w:shd w:val="clear" w:color="auto" w:fill="FFFFFF"/>
          <w:lang w:val="en-GB"/>
        </w:rPr>
        <w:t>ed</w:t>
      </w:r>
      <w:r w:rsidR="007F5C29" w:rsidRPr="00127D37">
        <w:rPr>
          <w:rFonts w:ascii="Times New Roman" w:hAnsi="Times New Roman" w:cs="Times New Roman"/>
          <w:sz w:val="20"/>
          <w:szCs w:val="20"/>
          <w:shd w:val="clear" w:color="auto" w:fill="FFFFFF"/>
          <w:lang w:val="en-GB"/>
        </w:rPr>
        <w:t xml:space="preserve"> in the media </w:t>
      </w:r>
      <w:r w:rsidR="007F662C" w:rsidRPr="00127D37">
        <w:rPr>
          <w:rFonts w:ascii="Times New Roman" w:hAnsi="Times New Roman" w:cs="Times New Roman"/>
          <w:sz w:val="20"/>
          <w:szCs w:val="20"/>
          <w:shd w:val="clear" w:color="auto" w:fill="FFFFFF"/>
          <w:lang w:val="en-GB"/>
        </w:rPr>
        <w:t>from</w:t>
      </w:r>
      <w:r w:rsidR="007F5C29" w:rsidRPr="00127D37">
        <w:rPr>
          <w:rFonts w:ascii="Times New Roman" w:hAnsi="Times New Roman" w:cs="Times New Roman"/>
          <w:sz w:val="20"/>
          <w:szCs w:val="20"/>
          <w:shd w:val="clear" w:color="auto" w:fill="FFFFFF"/>
          <w:lang w:val="en-GB"/>
        </w:rPr>
        <w:t xml:space="preserve"> 20</w:t>
      </w:r>
      <w:r w:rsidR="00E3663C" w:rsidRPr="00127D37">
        <w:rPr>
          <w:rFonts w:ascii="Times New Roman" w:hAnsi="Times New Roman" w:cs="Times New Roman"/>
          <w:sz w:val="20"/>
          <w:szCs w:val="20"/>
          <w:shd w:val="clear" w:color="auto" w:fill="FFFFFF"/>
          <w:lang w:val="en-GB"/>
        </w:rPr>
        <w:t>10</w:t>
      </w:r>
      <w:r w:rsidR="007F662C" w:rsidRPr="00127D37">
        <w:rPr>
          <w:rFonts w:ascii="Times New Roman" w:hAnsi="Times New Roman" w:cs="Times New Roman"/>
          <w:sz w:val="20"/>
          <w:szCs w:val="20"/>
          <w:shd w:val="clear" w:color="auto" w:fill="FFFFFF"/>
          <w:lang w:val="en-GB"/>
        </w:rPr>
        <w:t xml:space="preserve"> till </w:t>
      </w:r>
      <w:r w:rsidR="00DD386B" w:rsidRPr="00127D37">
        <w:rPr>
          <w:rFonts w:ascii="Times New Roman" w:hAnsi="Times New Roman" w:cs="Times New Roman"/>
          <w:sz w:val="20"/>
          <w:szCs w:val="20"/>
          <w:shd w:val="clear" w:color="auto" w:fill="FFFFFF"/>
          <w:lang w:val="en-GB"/>
        </w:rPr>
        <w:t xml:space="preserve">the </w:t>
      </w:r>
      <w:r w:rsidR="007F662C" w:rsidRPr="00127D37">
        <w:rPr>
          <w:rFonts w:ascii="Times New Roman" w:hAnsi="Times New Roman" w:cs="Times New Roman"/>
          <w:sz w:val="20"/>
          <w:szCs w:val="20"/>
          <w:shd w:val="clear" w:color="auto" w:fill="FFFFFF"/>
          <w:lang w:val="en-GB"/>
        </w:rPr>
        <w:t>present day</w:t>
      </w:r>
      <w:r w:rsidR="007F5C29" w:rsidRPr="00127D37">
        <w:rPr>
          <w:rFonts w:ascii="Times New Roman" w:hAnsi="Times New Roman" w:cs="Times New Roman"/>
          <w:sz w:val="20"/>
          <w:szCs w:val="20"/>
          <w:shd w:val="clear" w:color="auto" w:fill="FFFFFF"/>
          <w:lang w:val="en-GB"/>
        </w:rPr>
        <w:t>. It involved the representation of wom</w:t>
      </w:r>
      <w:r w:rsidR="00894D09" w:rsidRPr="00127D37">
        <w:rPr>
          <w:rFonts w:ascii="Times New Roman" w:hAnsi="Times New Roman" w:cs="Times New Roman"/>
          <w:sz w:val="20"/>
          <w:szCs w:val="20"/>
          <w:shd w:val="clear" w:color="auto" w:fill="FFFFFF"/>
          <w:lang w:val="en-GB"/>
        </w:rPr>
        <w:t>e</w:t>
      </w:r>
      <w:r w:rsidR="007F5C29" w:rsidRPr="00127D37">
        <w:rPr>
          <w:rFonts w:ascii="Times New Roman" w:hAnsi="Times New Roman" w:cs="Times New Roman"/>
          <w:sz w:val="20"/>
          <w:szCs w:val="20"/>
          <w:shd w:val="clear" w:color="auto" w:fill="FFFFFF"/>
          <w:lang w:val="en-GB"/>
        </w:rPr>
        <w:t>n in a stereotypical manner, reducing</w:t>
      </w:r>
      <w:r w:rsidR="00DD386B" w:rsidRPr="00127D37">
        <w:rPr>
          <w:rFonts w:ascii="Times New Roman" w:hAnsi="Times New Roman" w:cs="Times New Roman"/>
          <w:sz w:val="20"/>
          <w:szCs w:val="20"/>
          <w:shd w:val="clear" w:color="auto" w:fill="FFFFFF"/>
          <w:lang w:val="en-GB"/>
        </w:rPr>
        <w:t xml:space="preserve"> </w:t>
      </w:r>
      <w:r w:rsidR="00894D09" w:rsidRPr="00127D37">
        <w:rPr>
          <w:rFonts w:ascii="Times New Roman" w:hAnsi="Times New Roman" w:cs="Times New Roman"/>
          <w:sz w:val="20"/>
          <w:szCs w:val="20"/>
          <w:shd w:val="clear" w:color="auto" w:fill="FFFFFF"/>
          <w:lang w:val="en-GB"/>
        </w:rPr>
        <w:t>women</w:t>
      </w:r>
      <w:r w:rsidR="007F5C29" w:rsidRPr="00127D37">
        <w:rPr>
          <w:rFonts w:ascii="Times New Roman" w:hAnsi="Times New Roman" w:cs="Times New Roman"/>
          <w:sz w:val="20"/>
          <w:szCs w:val="20"/>
          <w:shd w:val="clear" w:color="auto" w:fill="FFFFFF"/>
          <w:lang w:val="en-GB"/>
        </w:rPr>
        <w:t xml:space="preserve"> solely to </w:t>
      </w:r>
      <w:r w:rsidR="00894D09" w:rsidRPr="00127D37">
        <w:rPr>
          <w:rFonts w:ascii="Times New Roman" w:hAnsi="Times New Roman" w:cs="Times New Roman"/>
          <w:sz w:val="20"/>
          <w:szCs w:val="20"/>
          <w:shd w:val="clear" w:color="auto" w:fill="FFFFFF"/>
          <w:lang w:val="en-GB"/>
        </w:rPr>
        <w:t>t</w:t>
      </w:r>
      <w:r w:rsidR="007F5C29" w:rsidRPr="00127D37">
        <w:rPr>
          <w:rFonts w:ascii="Times New Roman" w:hAnsi="Times New Roman" w:cs="Times New Roman"/>
          <w:sz w:val="20"/>
          <w:szCs w:val="20"/>
          <w:shd w:val="clear" w:color="auto" w:fill="FFFFFF"/>
          <w:lang w:val="en-GB"/>
        </w:rPr>
        <w:t>he</w:t>
      </w:r>
      <w:r w:rsidR="00894D09" w:rsidRPr="00127D37">
        <w:rPr>
          <w:rFonts w:ascii="Times New Roman" w:hAnsi="Times New Roman" w:cs="Times New Roman"/>
          <w:sz w:val="20"/>
          <w:szCs w:val="20"/>
          <w:shd w:val="clear" w:color="auto" w:fill="FFFFFF"/>
          <w:lang w:val="en-GB"/>
        </w:rPr>
        <w:t>i</w:t>
      </w:r>
      <w:r w:rsidR="007F5C29" w:rsidRPr="00127D37">
        <w:rPr>
          <w:rFonts w:ascii="Times New Roman" w:hAnsi="Times New Roman" w:cs="Times New Roman"/>
          <w:sz w:val="20"/>
          <w:szCs w:val="20"/>
          <w:shd w:val="clear" w:color="auto" w:fill="FFFFFF"/>
          <w:lang w:val="en-GB"/>
        </w:rPr>
        <w:t xml:space="preserve">r reproductive function. Furthermore, it </w:t>
      </w:r>
      <w:r w:rsidR="00424313" w:rsidRPr="00127D37">
        <w:rPr>
          <w:rFonts w:ascii="Times New Roman" w:hAnsi="Times New Roman" w:cs="Times New Roman"/>
          <w:sz w:val="20"/>
          <w:szCs w:val="20"/>
          <w:shd w:val="clear" w:color="auto" w:fill="FFFFFF"/>
          <w:lang w:val="en-GB"/>
        </w:rPr>
        <w:t xml:space="preserve">denounced </w:t>
      </w:r>
      <w:r w:rsidR="007F5C29" w:rsidRPr="00127D37">
        <w:rPr>
          <w:rFonts w:ascii="Times New Roman" w:hAnsi="Times New Roman" w:cs="Times New Roman"/>
          <w:sz w:val="20"/>
          <w:szCs w:val="20"/>
          <w:shd w:val="clear" w:color="auto" w:fill="FFFFFF"/>
          <w:lang w:val="en-GB"/>
        </w:rPr>
        <w:t xml:space="preserve">all women who </w:t>
      </w:r>
      <w:r w:rsidR="00894D09" w:rsidRPr="00127D37">
        <w:rPr>
          <w:rFonts w:ascii="Times New Roman" w:hAnsi="Times New Roman" w:cs="Times New Roman"/>
          <w:sz w:val="20"/>
          <w:szCs w:val="20"/>
          <w:shd w:val="clear" w:color="auto" w:fill="FFFFFF"/>
          <w:lang w:val="en-GB"/>
        </w:rPr>
        <w:t xml:space="preserve">had </w:t>
      </w:r>
      <w:r w:rsidR="007F5C29" w:rsidRPr="00127D37">
        <w:rPr>
          <w:rFonts w:ascii="Times New Roman" w:hAnsi="Times New Roman" w:cs="Times New Roman"/>
          <w:sz w:val="20"/>
          <w:szCs w:val="20"/>
          <w:shd w:val="clear" w:color="auto" w:fill="FFFFFF"/>
          <w:lang w:val="en-GB"/>
        </w:rPr>
        <w:t xml:space="preserve">either </w:t>
      </w:r>
      <w:r w:rsidR="00894D09" w:rsidRPr="00127D37">
        <w:rPr>
          <w:rFonts w:ascii="Times New Roman" w:hAnsi="Times New Roman" w:cs="Times New Roman"/>
          <w:sz w:val="20"/>
          <w:szCs w:val="20"/>
          <w:shd w:val="clear" w:color="auto" w:fill="FFFFFF"/>
          <w:lang w:val="en-GB"/>
        </w:rPr>
        <w:t xml:space="preserve">had an </w:t>
      </w:r>
      <w:r w:rsidRPr="00127D37">
        <w:rPr>
          <w:rFonts w:ascii="Times New Roman" w:hAnsi="Times New Roman" w:cs="Times New Roman"/>
          <w:sz w:val="20"/>
          <w:szCs w:val="20"/>
          <w:shd w:val="clear" w:color="auto" w:fill="FFFFFF"/>
          <w:lang w:val="en-GB"/>
        </w:rPr>
        <w:t xml:space="preserve">abortion </w:t>
      </w:r>
      <w:r w:rsidR="00C14974" w:rsidRPr="00127D37">
        <w:rPr>
          <w:rFonts w:ascii="Times New Roman" w:hAnsi="Times New Roman" w:cs="Times New Roman"/>
          <w:sz w:val="20"/>
          <w:szCs w:val="20"/>
          <w:shd w:val="clear" w:color="auto" w:fill="FFFFFF"/>
          <w:lang w:val="en-GB"/>
        </w:rPr>
        <w:t xml:space="preserve">or </w:t>
      </w:r>
      <w:r w:rsidR="00BB1DE6" w:rsidRPr="00127D37">
        <w:rPr>
          <w:rFonts w:ascii="Times New Roman" w:hAnsi="Times New Roman" w:cs="Times New Roman"/>
          <w:sz w:val="20"/>
          <w:szCs w:val="20"/>
          <w:shd w:val="clear" w:color="auto" w:fill="FFFFFF"/>
          <w:lang w:val="en-GB"/>
        </w:rPr>
        <w:t>might contemplate</w:t>
      </w:r>
      <w:r w:rsidR="00DD386B"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terminat</w:t>
      </w:r>
      <w:r w:rsidR="00894D09" w:rsidRPr="00127D37">
        <w:rPr>
          <w:rFonts w:ascii="Times New Roman" w:hAnsi="Times New Roman" w:cs="Times New Roman"/>
          <w:sz w:val="20"/>
          <w:szCs w:val="20"/>
          <w:shd w:val="clear" w:color="auto" w:fill="FFFFFF"/>
          <w:lang w:val="en-GB"/>
        </w:rPr>
        <w:t>ing</w:t>
      </w:r>
      <w:r w:rsidR="00DD386B" w:rsidRPr="00127D37">
        <w:rPr>
          <w:rFonts w:ascii="Times New Roman" w:hAnsi="Times New Roman" w:cs="Times New Roman"/>
          <w:sz w:val="20"/>
          <w:szCs w:val="20"/>
          <w:shd w:val="clear" w:color="auto" w:fill="FFFFFF"/>
          <w:lang w:val="en-GB"/>
        </w:rPr>
        <w:t xml:space="preserve"> </w:t>
      </w:r>
      <w:r w:rsidR="00B05E9C" w:rsidRPr="00127D37">
        <w:rPr>
          <w:rFonts w:ascii="Times New Roman" w:hAnsi="Times New Roman" w:cs="Times New Roman"/>
          <w:sz w:val="20"/>
          <w:szCs w:val="20"/>
          <w:shd w:val="clear" w:color="auto" w:fill="FFFFFF"/>
          <w:lang w:val="en-GB"/>
        </w:rPr>
        <w:t xml:space="preserve">a </w:t>
      </w:r>
      <w:r w:rsidRPr="00127D37">
        <w:rPr>
          <w:rFonts w:ascii="Times New Roman" w:hAnsi="Times New Roman" w:cs="Times New Roman"/>
          <w:sz w:val="20"/>
          <w:szCs w:val="20"/>
          <w:shd w:val="clear" w:color="auto" w:fill="FFFFFF"/>
          <w:lang w:val="en-GB"/>
        </w:rPr>
        <w:t xml:space="preserve">pregnancy. </w:t>
      </w:r>
      <w:r w:rsidR="004B14E5" w:rsidRPr="00127D37">
        <w:rPr>
          <w:rFonts w:ascii="Times New Roman" w:hAnsi="Times New Roman" w:cs="Times New Roman"/>
          <w:sz w:val="20"/>
          <w:szCs w:val="20"/>
          <w:shd w:val="clear" w:color="auto" w:fill="FFFFFF"/>
          <w:lang w:val="en-GB"/>
        </w:rPr>
        <w:t>Notably,</w:t>
      </w:r>
      <w:r w:rsidRPr="00127D37">
        <w:rPr>
          <w:rFonts w:ascii="Times New Roman" w:hAnsi="Times New Roman" w:cs="Times New Roman"/>
          <w:sz w:val="20"/>
          <w:szCs w:val="20"/>
          <w:shd w:val="clear" w:color="auto" w:fill="FFFFFF"/>
          <w:lang w:val="en-GB"/>
        </w:rPr>
        <w:t xml:space="preserve"> the major </w:t>
      </w:r>
      <w:r w:rsidR="00F52580" w:rsidRPr="00127D37">
        <w:rPr>
          <w:rFonts w:ascii="Times New Roman" w:hAnsi="Times New Roman" w:cs="Times New Roman"/>
          <w:sz w:val="20"/>
          <w:szCs w:val="20"/>
          <w:shd w:val="clear" w:color="auto" w:fill="FFFFFF"/>
          <w:lang w:val="en-GB"/>
        </w:rPr>
        <w:t xml:space="preserve">messages </w:t>
      </w:r>
      <w:r w:rsidR="00894D09" w:rsidRPr="00127D37">
        <w:rPr>
          <w:rFonts w:ascii="Times New Roman" w:hAnsi="Times New Roman" w:cs="Times New Roman"/>
          <w:sz w:val="20"/>
          <w:szCs w:val="20"/>
          <w:shd w:val="clear" w:color="auto" w:fill="FFFFFF"/>
          <w:lang w:val="en-GB"/>
        </w:rPr>
        <w:t xml:space="preserve">of the campaign </w:t>
      </w:r>
      <w:r w:rsidR="00F52580" w:rsidRPr="00127D37">
        <w:rPr>
          <w:rFonts w:ascii="Times New Roman" w:hAnsi="Times New Roman" w:cs="Times New Roman"/>
          <w:sz w:val="20"/>
          <w:szCs w:val="20"/>
          <w:shd w:val="clear" w:color="auto" w:fill="FFFFFF"/>
          <w:lang w:val="en-GB"/>
        </w:rPr>
        <w:t>treat</w:t>
      </w:r>
      <w:r w:rsidRPr="00127D37">
        <w:rPr>
          <w:rFonts w:ascii="Times New Roman" w:hAnsi="Times New Roman" w:cs="Times New Roman"/>
          <w:sz w:val="20"/>
          <w:szCs w:val="20"/>
          <w:shd w:val="clear" w:color="auto" w:fill="FFFFFF"/>
          <w:lang w:val="en-GB"/>
        </w:rPr>
        <w:t>ed</w:t>
      </w:r>
      <w:r w:rsidR="00F52580" w:rsidRPr="00127D37">
        <w:rPr>
          <w:rFonts w:ascii="Times New Roman" w:hAnsi="Times New Roman" w:cs="Times New Roman"/>
          <w:sz w:val="20"/>
          <w:szCs w:val="20"/>
          <w:shd w:val="clear" w:color="auto" w:fill="FFFFFF"/>
          <w:lang w:val="en-GB"/>
        </w:rPr>
        <w:t xml:space="preserve"> abortion as murder</w:t>
      </w:r>
      <w:r w:rsidR="00894D09" w:rsidRPr="00127D37">
        <w:rPr>
          <w:rFonts w:ascii="Times New Roman" w:hAnsi="Times New Roman" w:cs="Times New Roman"/>
          <w:sz w:val="20"/>
          <w:szCs w:val="20"/>
          <w:shd w:val="clear" w:color="auto" w:fill="FFFFFF"/>
          <w:lang w:val="en-GB"/>
        </w:rPr>
        <w:t>, stating</w:t>
      </w:r>
      <w:r w:rsidR="00243C5C" w:rsidRPr="00127D37">
        <w:rPr>
          <w:vertAlign w:val="superscript"/>
          <w:lang w:val="en-GB"/>
        </w:rPr>
        <w:endnoteReference w:id="9"/>
      </w:r>
      <w:r w:rsidR="004A1F4E" w:rsidRPr="00127D37">
        <w:rPr>
          <w:rFonts w:ascii="Times New Roman" w:hAnsi="Times New Roman" w:cs="Times New Roman"/>
          <w:sz w:val="20"/>
          <w:szCs w:val="20"/>
          <w:shd w:val="clear" w:color="auto" w:fill="FFFFFF"/>
          <w:lang w:val="en-GB"/>
        </w:rPr>
        <w:t>:</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“Congratulations</w:t>
      </w:r>
      <w:r w:rsidR="00683018" w:rsidRPr="00127D37">
        <w:rPr>
          <w:rFonts w:ascii="Times New Roman" w:hAnsi="Times New Roman" w:cs="Times New Roman"/>
          <w:sz w:val="20"/>
          <w:szCs w:val="20"/>
          <w:shd w:val="clear" w:color="auto" w:fill="FFFFFF"/>
          <w:lang w:val="en-GB"/>
        </w:rPr>
        <w:t>!</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You’ve</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just</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killed a healthy</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baby</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that</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could</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have</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grown</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into a beautiful</w:t>
      </w:r>
      <w:r w:rsidR="00DD386B" w:rsidRPr="00127D37">
        <w:rPr>
          <w:rFonts w:ascii="Times New Roman" w:hAnsi="Times New Roman" w:cs="Times New Roman"/>
          <w:sz w:val="20"/>
          <w:szCs w:val="20"/>
          <w:shd w:val="clear" w:color="auto" w:fill="FFFFFF"/>
          <w:lang w:val="en-GB"/>
        </w:rPr>
        <w:t xml:space="preserve"> </w:t>
      </w:r>
      <w:r w:rsidR="004A1F4E" w:rsidRPr="00127D37">
        <w:rPr>
          <w:rFonts w:ascii="Times New Roman" w:hAnsi="Times New Roman" w:cs="Times New Roman"/>
          <w:sz w:val="20"/>
          <w:szCs w:val="20"/>
          <w:shd w:val="clear" w:color="auto" w:fill="FFFFFF"/>
          <w:lang w:val="en-GB"/>
        </w:rPr>
        <w:t>boy</w:t>
      </w:r>
      <w:r w:rsidR="00DD386B" w:rsidRPr="00127D37">
        <w:rPr>
          <w:rFonts w:ascii="Times New Roman" w:hAnsi="Times New Roman" w:cs="Times New Roman"/>
          <w:sz w:val="20"/>
          <w:szCs w:val="20"/>
          <w:shd w:val="clear" w:color="auto" w:fill="FFFFFF"/>
          <w:lang w:val="en-GB"/>
        </w:rPr>
        <w:t xml:space="preserve"> </w:t>
      </w:r>
      <w:r w:rsidR="007F662C" w:rsidRPr="00127D37">
        <w:rPr>
          <w:rFonts w:ascii="Times New Roman" w:hAnsi="Times New Roman" w:cs="Times New Roman"/>
          <w:sz w:val="20"/>
          <w:szCs w:val="20"/>
          <w:shd w:val="clear" w:color="auto" w:fill="FFFFFF"/>
          <w:lang w:val="en-GB"/>
        </w:rPr>
        <w:t>or a girl!</w:t>
      </w:r>
      <w:r w:rsidR="004A1F4E" w:rsidRPr="00127D37">
        <w:rPr>
          <w:rFonts w:ascii="Times New Roman" w:hAnsi="Times New Roman" w:cs="Times New Roman"/>
          <w:sz w:val="20"/>
          <w:szCs w:val="20"/>
          <w:shd w:val="clear" w:color="auto" w:fill="FFFFFF"/>
          <w:lang w:val="en-GB"/>
        </w:rPr>
        <w:t xml:space="preserve">” </w:t>
      </w:r>
    </w:p>
    <w:p w:rsidR="00EC7896" w:rsidRPr="00127D37" w:rsidRDefault="00EC7896" w:rsidP="00EC789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424313" w:rsidRPr="00127D37" w:rsidRDefault="00424313" w:rsidP="00424313">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research of two NGOs—ESE and HERA—has revealed that despite the silence of the public administration over the expenditures related to this campaign and based on public documents which are only available for 2009, the Government has spent </w:t>
      </w:r>
      <w:r w:rsidR="006E07FD" w:rsidRPr="00127D37">
        <w:rPr>
          <w:rFonts w:ascii="Times New Roman" w:hAnsi="Times New Roman" w:cs="Times New Roman"/>
          <w:sz w:val="20"/>
          <w:szCs w:val="20"/>
          <w:shd w:val="clear" w:color="auto" w:fill="FFFFFF"/>
          <w:lang w:val="en-GB"/>
        </w:rPr>
        <w:t>annually</w:t>
      </w:r>
      <w:r w:rsidRPr="00127D37">
        <w:rPr>
          <w:rFonts w:ascii="Times New Roman" w:hAnsi="Times New Roman" w:cs="Times New Roman"/>
          <w:sz w:val="20"/>
          <w:szCs w:val="20"/>
          <w:shd w:val="clear" w:color="auto" w:fill="FFFFFF"/>
          <w:lang w:val="en-GB"/>
        </w:rPr>
        <w:t xml:space="preserve"> 0.6 million Euro on this campaign. In comparison, the Ministry of </w:t>
      </w:r>
      <w:r w:rsidR="00DD386B" w:rsidRPr="00127D37">
        <w:rPr>
          <w:rFonts w:ascii="Times New Roman" w:hAnsi="Times New Roman" w:cs="Times New Roman"/>
          <w:sz w:val="20"/>
          <w:szCs w:val="20"/>
          <w:shd w:val="clear" w:color="auto" w:fill="FFFFFF"/>
          <w:lang w:val="en-GB"/>
        </w:rPr>
        <w:t xml:space="preserve">Health </w:t>
      </w:r>
      <w:r w:rsidRPr="00127D37">
        <w:rPr>
          <w:rFonts w:ascii="Times New Roman" w:hAnsi="Times New Roman" w:cs="Times New Roman"/>
          <w:sz w:val="20"/>
          <w:szCs w:val="20"/>
          <w:shd w:val="clear" w:color="auto" w:fill="FFFFFF"/>
          <w:lang w:val="en-GB"/>
        </w:rPr>
        <w:t>annually spends only 0.15 million Euro—one quarter of what was spent on the campaign-</w:t>
      </w:r>
      <w:r w:rsidR="00DD386B"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on activities for health protection of mothers and children</w:t>
      </w:r>
      <w:r w:rsidR="006E07FD" w:rsidRPr="00127D37">
        <w:rPr>
          <w:rFonts w:ascii="Times New Roman" w:hAnsi="Times New Roman" w:cs="Times New Roman"/>
          <w:sz w:val="20"/>
          <w:szCs w:val="20"/>
          <w:shd w:val="clear" w:color="auto" w:fill="FFFFFF"/>
          <w:lang w:val="en-GB"/>
        </w:rPr>
        <w:t xml:space="preserve"> within the</w:t>
      </w:r>
      <w:r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i/>
          <w:sz w:val="20"/>
          <w:szCs w:val="20"/>
          <w:shd w:val="clear" w:color="auto" w:fill="FFFFFF"/>
          <w:lang w:val="en-GB"/>
        </w:rPr>
        <w:t>Annual National Program for active health protection of mothers and children</w:t>
      </w:r>
      <w:r w:rsidRPr="00127D37">
        <w:rPr>
          <w:rFonts w:ascii="Times New Roman" w:hAnsi="Times New Roman" w:cs="Times New Roman"/>
          <w:sz w:val="20"/>
          <w:szCs w:val="20"/>
          <w:shd w:val="clear" w:color="auto" w:fill="FFFFFF"/>
          <w:lang w:val="en-GB"/>
        </w:rPr>
        <w:t xml:space="preserve">. </w:t>
      </w:r>
    </w:p>
    <w:p w:rsidR="00CF3F8A" w:rsidRPr="00127D37" w:rsidRDefault="00CF3F8A" w:rsidP="00CF3F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E07FD" w:rsidRPr="00127D37" w:rsidRDefault="006E07FD" w:rsidP="006E07FD">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Following two years of intensive broadcasting of the videos of this campaign on all national and local televisions, the President of the Government of RM, Nikola </w:t>
      </w:r>
      <w:proofErr w:type="spellStart"/>
      <w:r w:rsidRPr="00127D37">
        <w:rPr>
          <w:rFonts w:ascii="Times New Roman" w:hAnsi="Times New Roman" w:cs="Times New Roman"/>
          <w:sz w:val="20"/>
          <w:szCs w:val="20"/>
          <w:shd w:val="clear" w:color="auto" w:fill="FFFFFF"/>
          <w:lang w:val="en-GB"/>
        </w:rPr>
        <w:t>Gruevski</w:t>
      </w:r>
      <w:proofErr w:type="spellEnd"/>
      <w:r w:rsidRPr="00127D37">
        <w:rPr>
          <w:rFonts w:ascii="Times New Roman" w:hAnsi="Times New Roman" w:cs="Times New Roman"/>
          <w:sz w:val="20"/>
          <w:szCs w:val="20"/>
          <w:shd w:val="clear" w:color="auto" w:fill="FFFFFF"/>
          <w:lang w:val="en-GB"/>
        </w:rPr>
        <w:t xml:space="preserve">, expressed his position on the equality of men and women: </w:t>
      </w:r>
    </w:p>
    <w:p w:rsidR="006E07FD" w:rsidRPr="00127D37" w:rsidRDefault="006E07FD" w:rsidP="006E07FD">
      <w:pPr>
        <w:pStyle w:val="NoSpacing"/>
        <w:ind w:left="567" w:right="521"/>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lang w:val="en-GB"/>
        </w:rPr>
        <w:t>“We live at a time when it’s not just a great rarity to have a second child in the family, let alone a third or fourth, but on the contrary we have debates about warped values, […] about some women’s rights, then about men, who is more represented out of the two in politics or in business, and all along while we are wasting energy on such topics we are running out of people as a state.”.</w:t>
      </w:r>
      <w:r w:rsidRPr="00127D37">
        <w:rPr>
          <w:rFonts w:ascii="Times New Roman" w:hAnsi="Times New Roman" w:cs="Times New Roman"/>
          <w:sz w:val="20"/>
          <w:szCs w:val="20"/>
          <w:lang w:val="en-GB"/>
        </w:rPr>
        <w:endnoteReference w:id="10"/>
      </w:r>
    </w:p>
    <w:p w:rsidR="00315037" w:rsidRPr="00127D37" w:rsidRDefault="00315037" w:rsidP="006E07FD">
      <w:pPr>
        <w:pStyle w:val="ListParagraph"/>
        <w:spacing w:before="100" w:beforeAutospacing="1" w:after="100" w:afterAutospacing="1"/>
        <w:ind w:left="284"/>
        <w:jc w:val="both"/>
        <w:rPr>
          <w:rFonts w:ascii="Times New Roman" w:hAnsi="Times New Roman" w:cs="Times New Roman"/>
          <w:sz w:val="20"/>
          <w:szCs w:val="20"/>
          <w:lang w:val="en-GB"/>
        </w:rPr>
      </w:pPr>
    </w:p>
    <w:p w:rsidR="00315037" w:rsidRPr="00127D37" w:rsidRDefault="00315037" w:rsidP="005E4561">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r w:rsidRPr="00127D37">
        <w:rPr>
          <w:rFonts w:ascii="Times New Roman" w:hAnsi="Times New Roman" w:cs="Times New Roman"/>
          <w:b/>
          <w:sz w:val="20"/>
          <w:szCs w:val="20"/>
          <w:shd w:val="clear" w:color="auto" w:fill="FFFFFF"/>
          <w:lang w:val="en-GB"/>
        </w:rPr>
        <w:t xml:space="preserve">The law </w:t>
      </w:r>
    </w:p>
    <w:p w:rsidR="005E4561" w:rsidRPr="00127D37" w:rsidRDefault="005E4561" w:rsidP="005E4561">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0E4F3D" w:rsidRPr="00127D37" w:rsidRDefault="000E4F3D" w:rsidP="000E4F3D">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Following this disturbing three year campaign against abortion and statements by state officials, and one year after the adoption of the Third </w:t>
      </w:r>
      <w:r w:rsidRPr="00127D37">
        <w:rPr>
          <w:rFonts w:ascii="Times New Roman" w:hAnsi="Times New Roman" w:cs="Times New Roman"/>
          <w:sz w:val="20"/>
          <w:szCs w:val="20"/>
          <w:lang w:val="en-GB"/>
        </w:rPr>
        <w:t>Periodic Report of the Republic of Macedonia on the International Covenant on Civil and Political Rights, the Law on Termination of Pregnancy was amended. These changes to the abortion legislation were adopted in a</w:t>
      </w:r>
      <w:r w:rsidR="005E4561" w:rsidRPr="00127D37">
        <w:rPr>
          <w:rFonts w:ascii="Times New Roman" w:hAnsi="Times New Roman" w:cs="Times New Roman"/>
          <w:sz w:val="20"/>
          <w:szCs w:val="20"/>
          <w:lang w:val="en-GB"/>
        </w:rPr>
        <w:t>n</w:t>
      </w:r>
      <w:r w:rsidRPr="00127D37">
        <w:rPr>
          <w:rFonts w:ascii="Times New Roman" w:hAnsi="Times New Roman" w:cs="Times New Roman"/>
          <w:sz w:val="20"/>
          <w:szCs w:val="20"/>
          <w:lang w:val="en-GB"/>
        </w:rPr>
        <w:t xml:space="preserve"> accelerated procedure, without consulting experts and without any public debate</w:t>
      </w:r>
      <w:r w:rsidRPr="00127D37">
        <w:rPr>
          <w:rStyle w:val="EndnoteReference"/>
          <w:rFonts w:ascii="Times New Roman" w:hAnsi="Times New Roman" w:cs="Times New Roman"/>
          <w:sz w:val="20"/>
          <w:szCs w:val="20"/>
          <w:lang w:val="en-GB"/>
        </w:rPr>
        <w:endnoteReference w:id="11"/>
      </w:r>
      <w:r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shd w:val="clear" w:color="auto" w:fill="FFFFFF"/>
          <w:lang w:val="en-GB"/>
        </w:rPr>
        <w:t xml:space="preserve"> This use of the accelerated procedure was unwarranted: in accordance with the Rules of Procedure of the Parliament of the Republic of Macedonia</w:t>
      </w:r>
      <w:r w:rsidRPr="00127D37">
        <w:rPr>
          <w:rStyle w:val="EndnoteReference"/>
          <w:rFonts w:ascii="Times New Roman" w:hAnsi="Times New Roman" w:cs="Times New Roman"/>
          <w:sz w:val="20"/>
          <w:szCs w:val="20"/>
          <w:shd w:val="clear" w:color="auto" w:fill="FFFFFF"/>
          <w:lang w:val="en-GB"/>
        </w:rPr>
        <w:endnoteReference w:id="12"/>
      </w:r>
      <w:r w:rsidR="00DD386B" w:rsidRPr="00127D37">
        <w:rPr>
          <w:rFonts w:ascii="Times New Roman" w:hAnsi="Times New Roman" w:cs="Times New Roman"/>
          <w:sz w:val="20"/>
          <w:szCs w:val="20"/>
          <w:shd w:val="clear" w:color="auto" w:fill="FFFFFF"/>
          <w:lang w:val="en-GB"/>
        </w:rPr>
        <w:t xml:space="preserve"> </w:t>
      </w:r>
      <w:r w:rsidRPr="00127D37">
        <w:rPr>
          <w:rStyle w:val="apple-converted-space"/>
          <w:rFonts w:ascii="Times New Roman" w:hAnsi="Times New Roman" w:cs="Times New Roman"/>
          <w:color w:val="000000"/>
          <w:sz w:val="20"/>
          <w:szCs w:val="20"/>
          <w:shd w:val="clear" w:color="auto" w:fill="FFFFFF"/>
          <w:lang w:val="en-GB"/>
        </w:rPr>
        <w:t>laws and changes to the law can be adopted through a</w:t>
      </w:r>
      <w:r w:rsidR="00CB2DDB" w:rsidRPr="00127D37">
        <w:rPr>
          <w:rStyle w:val="apple-converted-space"/>
          <w:rFonts w:ascii="Times New Roman" w:hAnsi="Times New Roman" w:cs="Times New Roman"/>
          <w:color w:val="000000"/>
          <w:sz w:val="20"/>
          <w:szCs w:val="20"/>
          <w:shd w:val="clear" w:color="auto" w:fill="FFFFFF"/>
          <w:lang w:val="en-GB"/>
        </w:rPr>
        <w:t>n</w:t>
      </w:r>
      <w:r w:rsidRPr="00127D37">
        <w:rPr>
          <w:rStyle w:val="apple-converted-space"/>
          <w:rFonts w:ascii="Times New Roman" w:hAnsi="Times New Roman" w:cs="Times New Roman"/>
          <w:color w:val="000000"/>
          <w:sz w:val="20"/>
          <w:szCs w:val="20"/>
          <w:shd w:val="clear" w:color="auto" w:fill="FFFFFF"/>
          <w:lang w:val="en-GB"/>
        </w:rPr>
        <w:t xml:space="preserve"> accelerated procedure due to the expiration of a certain law or specific provisions, or when it does not entail complex or comprehensive harmonization with EU legislation, or provided the law in question is not complex or comprehensive</w:t>
      </w:r>
      <w:r w:rsidRPr="00127D37">
        <w:rPr>
          <w:rFonts w:ascii="pf_dindisplay_proregular" w:hAnsi="pf_dindisplay_proregular"/>
          <w:color w:val="000000"/>
          <w:sz w:val="23"/>
          <w:szCs w:val="23"/>
          <w:shd w:val="clear" w:color="auto" w:fill="FFFFFF"/>
          <w:lang w:val="en-GB"/>
        </w:rPr>
        <w:t xml:space="preserve">. </w:t>
      </w:r>
      <w:r w:rsidRPr="00127D37">
        <w:rPr>
          <w:rFonts w:ascii="pf_dindisplay_proregular" w:hAnsi="pf_dindisplay_proregular"/>
          <w:color w:val="000000"/>
          <w:sz w:val="20"/>
          <w:szCs w:val="20"/>
          <w:shd w:val="clear" w:color="auto" w:fill="FFFFFF"/>
          <w:lang w:val="en-GB"/>
        </w:rPr>
        <w:t xml:space="preserve">The question in this case is both complex and comprehensive. </w:t>
      </w:r>
      <w:r w:rsidRPr="00127D37">
        <w:rPr>
          <w:rFonts w:ascii="Times New Roman" w:hAnsi="Times New Roman" w:cs="Times New Roman"/>
          <w:sz w:val="20"/>
          <w:szCs w:val="20"/>
          <w:shd w:val="clear" w:color="auto" w:fill="FFFFFF"/>
          <w:lang w:val="en-GB"/>
        </w:rPr>
        <w:t xml:space="preserve">The law has health and social impacts </w:t>
      </w:r>
      <w:r w:rsidR="00E30E02" w:rsidRPr="00127D37">
        <w:rPr>
          <w:rFonts w:ascii="Times New Roman" w:hAnsi="Times New Roman" w:cs="Times New Roman"/>
          <w:sz w:val="20"/>
          <w:szCs w:val="20"/>
          <w:shd w:val="clear" w:color="auto" w:fill="FFFFFF"/>
          <w:lang w:val="en-GB"/>
        </w:rPr>
        <w:t>for all</w:t>
      </w:r>
      <w:r w:rsidRPr="00127D37">
        <w:rPr>
          <w:rFonts w:ascii="Times New Roman" w:hAnsi="Times New Roman" w:cs="Times New Roman"/>
          <w:sz w:val="20"/>
          <w:szCs w:val="20"/>
          <w:shd w:val="clear" w:color="auto" w:fill="FFFFFF"/>
          <w:lang w:val="en-GB"/>
        </w:rPr>
        <w:t xml:space="preserve"> Macedonian women of reproductive age, and ethical implications for the medical profession. </w:t>
      </w:r>
      <w:r w:rsidRPr="00127D37">
        <w:rPr>
          <w:rFonts w:ascii="pf_dindisplay_proregular" w:hAnsi="pf_dindisplay_proregular"/>
          <w:color w:val="000000"/>
          <w:sz w:val="20"/>
          <w:szCs w:val="20"/>
          <w:shd w:val="clear" w:color="auto" w:fill="FFFFFF"/>
          <w:lang w:val="en-GB"/>
        </w:rPr>
        <w:t xml:space="preserve">The amendments to the </w:t>
      </w:r>
      <w:r w:rsidR="005F42AE" w:rsidRPr="00127D37">
        <w:rPr>
          <w:rFonts w:ascii="Times New Roman" w:hAnsi="Times New Roman" w:cs="Times New Roman"/>
          <w:sz w:val="20"/>
          <w:szCs w:val="20"/>
          <w:shd w:val="clear" w:color="auto" w:fill="FFFFFF"/>
          <w:lang w:val="en-GB"/>
        </w:rPr>
        <w:t>Law on Termination of Pregnancy which has come into effect on 25.06.2013</w:t>
      </w:r>
      <w:r w:rsidR="005F42AE" w:rsidRPr="00127D37">
        <w:rPr>
          <w:rFonts w:ascii="Times New Roman" w:hAnsi="Times New Roman" w:cs="Times New Roman"/>
          <w:sz w:val="20"/>
          <w:szCs w:val="20"/>
          <w:vertAlign w:val="superscript"/>
          <w:lang w:val="en-GB"/>
        </w:rPr>
        <w:endnoteReference w:id="13"/>
      </w:r>
      <w:r w:rsidRPr="00127D37">
        <w:rPr>
          <w:rFonts w:ascii="pf_dindisplay_proregular" w:hAnsi="pf_dindisplay_proregular"/>
          <w:color w:val="000000"/>
          <w:sz w:val="20"/>
          <w:szCs w:val="20"/>
          <w:shd w:val="clear" w:color="auto" w:fill="FFFFFF"/>
          <w:lang w:val="en-GB"/>
        </w:rPr>
        <w:t xml:space="preserve"> introduce</w:t>
      </w:r>
      <w:r w:rsidR="005F42AE" w:rsidRPr="00127D37">
        <w:rPr>
          <w:rFonts w:ascii="pf_dindisplay_proregular" w:hAnsi="pf_dindisplay_proregular"/>
          <w:color w:val="000000"/>
          <w:sz w:val="20"/>
          <w:szCs w:val="20"/>
          <w:shd w:val="clear" w:color="auto" w:fill="FFFFFF"/>
          <w:lang w:val="en-GB"/>
        </w:rPr>
        <w:t>d</w:t>
      </w:r>
      <w:r w:rsidRPr="00127D37">
        <w:rPr>
          <w:rFonts w:ascii="pf_dindisplay_proregular" w:hAnsi="pf_dindisplay_proregular"/>
          <w:color w:val="000000"/>
          <w:sz w:val="20"/>
          <w:szCs w:val="20"/>
          <w:shd w:val="clear" w:color="auto" w:fill="FFFFFF"/>
          <w:lang w:val="en-GB"/>
        </w:rPr>
        <w:t xml:space="preserve"> the following </w:t>
      </w:r>
      <w:r w:rsidRPr="00127D37">
        <w:rPr>
          <w:rFonts w:ascii="Times New Roman" w:hAnsi="Times New Roman" w:cs="Times New Roman"/>
          <w:sz w:val="20"/>
          <w:szCs w:val="20"/>
          <w:shd w:val="clear" w:color="auto" w:fill="FFFFFF"/>
          <w:lang w:val="en-GB"/>
        </w:rPr>
        <w:t>additional restrictive provisions</w:t>
      </w:r>
      <w:r w:rsidRPr="00127D37">
        <w:rPr>
          <w:rFonts w:ascii="Times New Roman" w:hAnsi="Times New Roman" w:cs="Times New Roman"/>
          <w:shd w:val="clear" w:color="auto" w:fill="FFFFFF"/>
          <w:lang w:val="en-GB"/>
        </w:rPr>
        <w:t xml:space="preserve">. </w:t>
      </w:r>
    </w:p>
    <w:p w:rsidR="000E4F3D" w:rsidRPr="00127D37" w:rsidRDefault="000E4F3D" w:rsidP="000E4F3D">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0E4F3D" w:rsidRPr="00127D37" w:rsidRDefault="000E4F3D" w:rsidP="000E4F3D">
      <w:pPr>
        <w:pStyle w:val="ListParagraph"/>
        <w:numPr>
          <w:ilvl w:val="0"/>
          <w:numId w:val="9"/>
        </w:numPr>
        <w:spacing w:before="100" w:beforeAutospacing="1" w:after="100" w:afterAutospacing="1"/>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Mandatory filing of a written request for the termination of unwanted pregnancy by the woman to the appropriate health institution, </w:t>
      </w:r>
    </w:p>
    <w:p w:rsidR="000E4F3D" w:rsidRPr="00127D37" w:rsidRDefault="000E4F3D" w:rsidP="000E4F3D">
      <w:pPr>
        <w:pStyle w:val="ListParagraph"/>
        <w:numPr>
          <w:ilvl w:val="0"/>
          <w:numId w:val="9"/>
        </w:numPr>
        <w:spacing w:before="100" w:beforeAutospacing="1" w:after="100" w:afterAutospacing="1"/>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lastRenderedPageBreak/>
        <w:t xml:space="preserve">Mandatory counselling about the potential advantages of continuing the pregnancy, as well as about the health risks for the woman from an undergoing an abortion, </w:t>
      </w:r>
    </w:p>
    <w:p w:rsidR="000E4F3D" w:rsidRPr="00127D37" w:rsidRDefault="000E4F3D" w:rsidP="000E4F3D">
      <w:pPr>
        <w:pStyle w:val="ListParagraph"/>
        <w:numPr>
          <w:ilvl w:val="0"/>
          <w:numId w:val="9"/>
        </w:numPr>
        <w:spacing w:before="100" w:beforeAutospacing="1" w:after="100" w:afterAutospacing="1"/>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Mandatory waiting period of three days after counselling before medical intervention is conducted to terminate the pregnancy.</w:t>
      </w:r>
    </w:p>
    <w:p w:rsidR="00CB2DDB" w:rsidRPr="00127D37" w:rsidRDefault="00CB2DDB" w:rsidP="00CB2DDB">
      <w:pPr>
        <w:pStyle w:val="ListParagraph"/>
        <w:jc w:val="both"/>
        <w:rPr>
          <w:lang w:val="en-GB"/>
        </w:rPr>
      </w:pPr>
    </w:p>
    <w:p w:rsidR="00CB2DDB" w:rsidRPr="00127D37" w:rsidRDefault="00CB2DDB" w:rsidP="00CB2DDB">
      <w:pPr>
        <w:pStyle w:val="ListParagraph"/>
        <w:numPr>
          <w:ilvl w:val="0"/>
          <w:numId w:val="8"/>
        </w:numPr>
        <w:spacing w:before="100" w:beforeAutospacing="1" w:after="100" w:afterAutospacing="1"/>
        <w:ind w:left="284" w:hanging="284"/>
        <w:jc w:val="both"/>
        <w:rPr>
          <w:rStyle w:val="apple-converted-space"/>
          <w:color w:val="000000"/>
          <w:lang w:val="en-GB"/>
        </w:rPr>
      </w:pPr>
      <w:r w:rsidRPr="00127D37">
        <w:rPr>
          <w:rStyle w:val="apple-converted-space"/>
          <w:rFonts w:ascii="Times New Roman" w:hAnsi="Times New Roman" w:cs="Times New Roman"/>
          <w:color w:val="000000"/>
          <w:sz w:val="20"/>
          <w:szCs w:val="20"/>
          <w:shd w:val="clear" w:color="auto" w:fill="FFFFFF"/>
          <w:lang w:val="en-GB"/>
        </w:rPr>
        <w:t xml:space="preserve">The old Law on </w:t>
      </w:r>
      <w:r w:rsidR="00DD386B" w:rsidRPr="00127D37">
        <w:rPr>
          <w:rStyle w:val="apple-converted-space"/>
          <w:rFonts w:ascii="Times New Roman" w:hAnsi="Times New Roman" w:cs="Times New Roman"/>
          <w:color w:val="000000"/>
          <w:sz w:val="20"/>
          <w:szCs w:val="20"/>
          <w:shd w:val="clear" w:color="auto" w:fill="FFFFFF"/>
          <w:lang w:val="en-GB"/>
        </w:rPr>
        <w:t xml:space="preserve">Termination </w:t>
      </w:r>
      <w:r w:rsidRPr="00127D37">
        <w:rPr>
          <w:rStyle w:val="apple-converted-space"/>
          <w:rFonts w:ascii="Times New Roman" w:hAnsi="Times New Roman" w:cs="Times New Roman"/>
          <w:color w:val="000000"/>
          <w:sz w:val="20"/>
          <w:szCs w:val="20"/>
          <w:shd w:val="clear" w:color="auto" w:fill="FFFFFF"/>
          <w:lang w:val="en-GB"/>
        </w:rPr>
        <w:t xml:space="preserve">of </w:t>
      </w:r>
      <w:r w:rsidR="00DD386B" w:rsidRPr="00127D37">
        <w:rPr>
          <w:rStyle w:val="apple-converted-space"/>
          <w:rFonts w:ascii="Times New Roman" w:hAnsi="Times New Roman" w:cs="Times New Roman"/>
          <w:color w:val="000000"/>
          <w:sz w:val="20"/>
          <w:szCs w:val="20"/>
          <w:shd w:val="clear" w:color="auto" w:fill="FFFFFF"/>
          <w:lang w:val="en-GB"/>
        </w:rPr>
        <w:t xml:space="preserve">Pregnancy </w:t>
      </w:r>
      <w:r w:rsidRPr="00127D37">
        <w:rPr>
          <w:rStyle w:val="apple-converted-space"/>
          <w:rFonts w:ascii="Times New Roman" w:hAnsi="Times New Roman" w:cs="Times New Roman"/>
          <w:color w:val="000000"/>
          <w:sz w:val="20"/>
          <w:szCs w:val="20"/>
          <w:shd w:val="clear" w:color="auto" w:fill="FFFFFF"/>
          <w:lang w:val="en-GB"/>
        </w:rPr>
        <w:t xml:space="preserve">from 1972, which was the first legal framework that regulated the termination of pregnancy as </w:t>
      </w:r>
      <w:r w:rsidR="00DD386B" w:rsidRPr="00127D37">
        <w:rPr>
          <w:rStyle w:val="apple-converted-space"/>
          <w:rFonts w:ascii="Times New Roman" w:hAnsi="Times New Roman" w:cs="Times New Roman"/>
          <w:color w:val="000000"/>
          <w:sz w:val="20"/>
          <w:szCs w:val="20"/>
          <w:shd w:val="clear" w:color="auto" w:fill="FFFFFF"/>
          <w:lang w:val="en-GB"/>
        </w:rPr>
        <w:t xml:space="preserve">a </w:t>
      </w:r>
      <w:r w:rsidRPr="00127D37">
        <w:rPr>
          <w:rStyle w:val="apple-converted-space"/>
          <w:rFonts w:ascii="Times New Roman" w:hAnsi="Times New Roman" w:cs="Times New Roman"/>
          <w:color w:val="000000"/>
          <w:sz w:val="20"/>
          <w:szCs w:val="20"/>
          <w:shd w:val="clear" w:color="auto" w:fill="FFFFFF"/>
          <w:lang w:val="en-GB"/>
        </w:rPr>
        <w:t>special medical procedure, had by far more liberal an</w:t>
      </w:r>
      <w:r w:rsidR="00DD386B" w:rsidRPr="00127D37">
        <w:rPr>
          <w:rStyle w:val="apple-converted-space"/>
          <w:rFonts w:ascii="Times New Roman" w:hAnsi="Times New Roman" w:cs="Times New Roman"/>
          <w:color w:val="000000"/>
          <w:sz w:val="20"/>
          <w:szCs w:val="20"/>
          <w:shd w:val="clear" w:color="auto" w:fill="FFFFFF"/>
          <w:lang w:val="en-GB"/>
        </w:rPr>
        <w:t>d non-restrictive character than</w:t>
      </w:r>
      <w:r w:rsidRPr="00127D37">
        <w:rPr>
          <w:rStyle w:val="apple-converted-space"/>
          <w:rFonts w:ascii="Times New Roman" w:hAnsi="Times New Roman" w:cs="Times New Roman"/>
          <w:color w:val="000000"/>
          <w:sz w:val="20"/>
          <w:szCs w:val="20"/>
          <w:shd w:val="clear" w:color="auto" w:fill="FFFFFF"/>
          <w:lang w:val="en-GB"/>
        </w:rPr>
        <w:t xml:space="preserve"> the Law on </w:t>
      </w:r>
      <w:r w:rsidR="00DD386B" w:rsidRPr="00127D37">
        <w:rPr>
          <w:rStyle w:val="apple-converted-space"/>
          <w:rFonts w:ascii="Times New Roman" w:hAnsi="Times New Roman" w:cs="Times New Roman"/>
          <w:color w:val="000000"/>
          <w:sz w:val="20"/>
          <w:szCs w:val="20"/>
          <w:shd w:val="clear" w:color="auto" w:fill="FFFFFF"/>
          <w:lang w:val="en-GB"/>
        </w:rPr>
        <w:t xml:space="preserve">Termination </w:t>
      </w:r>
      <w:r w:rsidRPr="00127D37">
        <w:rPr>
          <w:rStyle w:val="apple-converted-space"/>
          <w:rFonts w:ascii="Times New Roman" w:hAnsi="Times New Roman" w:cs="Times New Roman"/>
          <w:color w:val="000000"/>
          <w:sz w:val="20"/>
          <w:szCs w:val="20"/>
          <w:shd w:val="clear" w:color="auto" w:fill="FFFFFF"/>
          <w:lang w:val="en-GB"/>
        </w:rPr>
        <w:t xml:space="preserve">of </w:t>
      </w:r>
      <w:r w:rsidR="00DD386B" w:rsidRPr="00127D37">
        <w:rPr>
          <w:rStyle w:val="apple-converted-space"/>
          <w:rFonts w:ascii="Times New Roman" w:hAnsi="Times New Roman" w:cs="Times New Roman"/>
          <w:color w:val="000000"/>
          <w:sz w:val="20"/>
          <w:szCs w:val="20"/>
          <w:shd w:val="clear" w:color="auto" w:fill="FFFFFF"/>
          <w:lang w:val="en-GB"/>
        </w:rPr>
        <w:t xml:space="preserve">Pregnancy </w:t>
      </w:r>
      <w:r w:rsidRPr="00127D37">
        <w:rPr>
          <w:rStyle w:val="apple-converted-space"/>
          <w:rFonts w:ascii="Times New Roman" w:hAnsi="Times New Roman" w:cs="Times New Roman"/>
          <w:color w:val="000000"/>
          <w:sz w:val="20"/>
          <w:szCs w:val="20"/>
          <w:shd w:val="clear" w:color="auto" w:fill="FFFFFF"/>
          <w:lang w:val="en-GB"/>
        </w:rPr>
        <w:t>from 2013 and was providing sig</w:t>
      </w:r>
      <w:r w:rsidR="00DD386B" w:rsidRPr="00127D37">
        <w:rPr>
          <w:rStyle w:val="apple-converted-space"/>
          <w:rFonts w:ascii="Times New Roman" w:hAnsi="Times New Roman" w:cs="Times New Roman"/>
          <w:color w:val="000000"/>
          <w:sz w:val="20"/>
          <w:szCs w:val="20"/>
          <w:shd w:val="clear" w:color="auto" w:fill="FFFFFF"/>
          <w:lang w:val="en-GB"/>
        </w:rPr>
        <w:t>nificantly broader protection of</w:t>
      </w:r>
      <w:r w:rsidRPr="00127D37">
        <w:rPr>
          <w:rStyle w:val="apple-converted-space"/>
          <w:rFonts w:ascii="Times New Roman" w:hAnsi="Times New Roman" w:cs="Times New Roman"/>
          <w:color w:val="000000"/>
          <w:sz w:val="20"/>
          <w:szCs w:val="20"/>
          <w:shd w:val="clear" w:color="auto" w:fill="FFFFFF"/>
          <w:lang w:val="en-GB"/>
        </w:rPr>
        <w:t xml:space="preserve"> women’s</w:t>
      </w:r>
      <w:r w:rsidR="005E4561" w:rsidRPr="00127D37">
        <w:rPr>
          <w:rStyle w:val="apple-converted-space"/>
          <w:rFonts w:ascii="Times New Roman" w:hAnsi="Times New Roman" w:cs="Times New Roman"/>
          <w:color w:val="000000"/>
          <w:sz w:val="20"/>
          <w:szCs w:val="20"/>
          <w:shd w:val="clear" w:color="auto" w:fill="FFFFFF"/>
          <w:lang w:val="en-GB"/>
        </w:rPr>
        <w:t xml:space="preserve"> reproductive rights. </w:t>
      </w:r>
      <w:r w:rsidRPr="00127D37">
        <w:rPr>
          <w:rStyle w:val="apple-converted-space"/>
          <w:rFonts w:ascii="Times New Roman" w:hAnsi="Times New Roman" w:cs="Times New Roman"/>
          <w:color w:val="000000"/>
          <w:sz w:val="20"/>
          <w:szCs w:val="20"/>
          <w:shd w:val="clear" w:color="auto" w:fill="FFFFFF"/>
          <w:lang w:val="en-GB"/>
        </w:rPr>
        <w:t xml:space="preserve">This Law did not include </w:t>
      </w:r>
      <w:r w:rsidR="00DD386B" w:rsidRPr="00127D37">
        <w:rPr>
          <w:rStyle w:val="apple-converted-space"/>
          <w:rFonts w:ascii="Times New Roman" w:hAnsi="Times New Roman" w:cs="Times New Roman"/>
          <w:color w:val="000000"/>
          <w:sz w:val="20"/>
          <w:szCs w:val="20"/>
          <w:shd w:val="clear" w:color="auto" w:fill="FFFFFF"/>
          <w:lang w:val="en-GB"/>
        </w:rPr>
        <w:t xml:space="preserve">a </w:t>
      </w:r>
      <w:r w:rsidRPr="00127D37">
        <w:rPr>
          <w:rStyle w:val="apple-converted-space"/>
          <w:rFonts w:ascii="Times New Roman" w:hAnsi="Times New Roman" w:cs="Times New Roman"/>
          <w:color w:val="000000"/>
          <w:sz w:val="20"/>
          <w:szCs w:val="20"/>
          <w:shd w:val="clear" w:color="auto" w:fill="FFFFFF"/>
          <w:lang w:val="en-GB"/>
        </w:rPr>
        <w:t xml:space="preserve">mandatory written request, </w:t>
      </w:r>
      <w:r w:rsidR="00DD386B" w:rsidRPr="00127D37">
        <w:rPr>
          <w:rStyle w:val="apple-converted-space"/>
          <w:rFonts w:ascii="Times New Roman" w:hAnsi="Times New Roman" w:cs="Times New Roman"/>
          <w:color w:val="000000"/>
          <w:sz w:val="20"/>
          <w:szCs w:val="20"/>
          <w:shd w:val="clear" w:color="auto" w:fill="FFFFFF"/>
          <w:lang w:val="en-GB"/>
        </w:rPr>
        <w:t xml:space="preserve">a </w:t>
      </w:r>
      <w:r w:rsidRPr="00127D37">
        <w:rPr>
          <w:rStyle w:val="apple-converted-space"/>
          <w:rFonts w:ascii="Times New Roman" w:hAnsi="Times New Roman" w:cs="Times New Roman"/>
          <w:color w:val="000000"/>
          <w:sz w:val="20"/>
          <w:szCs w:val="20"/>
          <w:shd w:val="clear" w:color="auto" w:fill="FFFFFF"/>
          <w:lang w:val="en-GB"/>
        </w:rPr>
        <w:t>mandatory and biased consultation,</w:t>
      </w:r>
      <w:r w:rsidR="00DD386B" w:rsidRPr="00127D37">
        <w:rPr>
          <w:rStyle w:val="apple-converted-space"/>
          <w:rFonts w:ascii="Times New Roman" w:hAnsi="Times New Roman" w:cs="Times New Roman"/>
          <w:color w:val="000000"/>
          <w:sz w:val="20"/>
          <w:szCs w:val="20"/>
          <w:shd w:val="clear" w:color="auto" w:fill="FFFFFF"/>
          <w:lang w:val="en-GB"/>
        </w:rPr>
        <w:t xml:space="preserve"> a</w:t>
      </w:r>
      <w:r w:rsidRPr="00127D37">
        <w:rPr>
          <w:rStyle w:val="apple-converted-space"/>
          <w:rFonts w:ascii="Times New Roman" w:hAnsi="Times New Roman" w:cs="Times New Roman"/>
          <w:color w:val="000000"/>
          <w:sz w:val="20"/>
          <w:szCs w:val="20"/>
          <w:shd w:val="clear" w:color="auto" w:fill="FFFFFF"/>
          <w:lang w:val="en-GB"/>
        </w:rPr>
        <w:t xml:space="preserve"> mandatory 3 day waiting period, or any other administrative and procedural barriers that would have violated women’s reproductive rights or would have jeopardized women’s health and life</w:t>
      </w:r>
      <w:r w:rsidR="005E4561" w:rsidRPr="00127D37">
        <w:rPr>
          <w:rStyle w:val="apple-converted-space"/>
          <w:rFonts w:ascii="Times New Roman" w:hAnsi="Times New Roman" w:cs="Times New Roman"/>
          <w:color w:val="000000"/>
          <w:sz w:val="20"/>
          <w:szCs w:val="20"/>
          <w:shd w:val="clear" w:color="auto" w:fill="FFFFFF"/>
          <w:lang w:val="en-GB"/>
        </w:rPr>
        <w:t>.</w:t>
      </w:r>
    </w:p>
    <w:p w:rsidR="00584774" w:rsidRPr="00127D37" w:rsidRDefault="00584774" w:rsidP="00584774">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84774" w:rsidRPr="00127D37" w:rsidRDefault="00584774" w:rsidP="00584774">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211342" w:rsidRPr="00127D37" w:rsidRDefault="003A5D4A"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In </w:t>
      </w:r>
      <w:r w:rsidR="00C36D15" w:rsidRPr="00127D37">
        <w:rPr>
          <w:rFonts w:ascii="Times New Roman" w:hAnsi="Times New Roman" w:cs="Times New Roman"/>
          <w:sz w:val="20"/>
          <w:szCs w:val="20"/>
          <w:shd w:val="clear" w:color="auto" w:fill="FFFFFF"/>
          <w:lang w:val="en-GB"/>
        </w:rPr>
        <w:t>2009</w:t>
      </w:r>
      <w:r w:rsidRPr="00127D37">
        <w:rPr>
          <w:rFonts w:ascii="Times New Roman" w:hAnsi="Times New Roman" w:cs="Times New Roman"/>
          <w:sz w:val="20"/>
          <w:szCs w:val="20"/>
          <w:shd w:val="clear" w:color="auto" w:fill="FFFFFF"/>
          <w:lang w:val="en-GB"/>
        </w:rPr>
        <w:t xml:space="preserve">, the Ministry of Health of </w:t>
      </w:r>
      <w:r w:rsidR="00D43F73" w:rsidRPr="00127D37">
        <w:rPr>
          <w:rFonts w:ascii="Times New Roman" w:hAnsi="Times New Roman" w:cs="Times New Roman"/>
          <w:sz w:val="20"/>
          <w:szCs w:val="20"/>
          <w:shd w:val="clear" w:color="auto" w:fill="FFFFFF"/>
          <w:lang w:val="en-GB"/>
        </w:rPr>
        <w:t xml:space="preserve">the </w:t>
      </w:r>
      <w:r w:rsidRPr="00127D37">
        <w:rPr>
          <w:rFonts w:ascii="Times New Roman" w:hAnsi="Times New Roman" w:cs="Times New Roman"/>
          <w:sz w:val="20"/>
          <w:szCs w:val="20"/>
          <w:shd w:val="clear" w:color="auto" w:fill="FFFFFF"/>
          <w:lang w:val="en-GB"/>
        </w:rPr>
        <w:t>R</w:t>
      </w:r>
      <w:r w:rsidR="00D43F73" w:rsidRPr="00127D37">
        <w:rPr>
          <w:rFonts w:ascii="Times New Roman" w:hAnsi="Times New Roman" w:cs="Times New Roman"/>
          <w:sz w:val="20"/>
          <w:szCs w:val="20"/>
          <w:shd w:val="clear" w:color="auto" w:fill="FFFFFF"/>
          <w:lang w:val="en-GB"/>
        </w:rPr>
        <w:t xml:space="preserve">epublic of </w:t>
      </w:r>
      <w:r w:rsidRPr="00127D37">
        <w:rPr>
          <w:rFonts w:ascii="Times New Roman" w:hAnsi="Times New Roman" w:cs="Times New Roman"/>
          <w:sz w:val="20"/>
          <w:szCs w:val="20"/>
          <w:shd w:val="clear" w:color="auto" w:fill="FFFFFF"/>
          <w:lang w:val="en-GB"/>
        </w:rPr>
        <w:t>M</w:t>
      </w:r>
      <w:r w:rsidR="00D43F73" w:rsidRPr="00127D37">
        <w:rPr>
          <w:rFonts w:ascii="Times New Roman" w:hAnsi="Times New Roman" w:cs="Times New Roman"/>
          <w:sz w:val="20"/>
          <w:szCs w:val="20"/>
          <w:shd w:val="clear" w:color="auto" w:fill="FFFFFF"/>
          <w:lang w:val="en-GB"/>
        </w:rPr>
        <w:t>acedonia</w:t>
      </w:r>
      <w:r w:rsidR="00891E52" w:rsidRPr="00127D37">
        <w:rPr>
          <w:rFonts w:ascii="Times New Roman" w:hAnsi="Times New Roman" w:cs="Times New Roman"/>
          <w:sz w:val="20"/>
          <w:szCs w:val="20"/>
          <w:shd w:val="clear" w:color="auto" w:fill="FFFFFF"/>
          <w:lang w:val="en-GB"/>
        </w:rPr>
        <w:t xml:space="preserve"> and</w:t>
      </w:r>
      <w:r w:rsidRPr="00127D37">
        <w:rPr>
          <w:rFonts w:ascii="Times New Roman" w:hAnsi="Times New Roman" w:cs="Times New Roman"/>
          <w:sz w:val="20"/>
          <w:szCs w:val="20"/>
          <w:shd w:val="clear" w:color="auto" w:fill="FFFFFF"/>
          <w:lang w:val="en-GB"/>
        </w:rPr>
        <w:t xml:space="preserve"> the State Health </w:t>
      </w:r>
      <w:r w:rsidR="00366789" w:rsidRPr="00127D37">
        <w:rPr>
          <w:rFonts w:ascii="Times New Roman" w:hAnsi="Times New Roman" w:cs="Times New Roman"/>
          <w:sz w:val="20"/>
          <w:szCs w:val="20"/>
          <w:shd w:val="clear" w:color="auto" w:fill="FFFFFF"/>
          <w:lang w:val="en-GB"/>
        </w:rPr>
        <w:t>Care</w:t>
      </w:r>
      <w:r w:rsidRPr="00127D37">
        <w:rPr>
          <w:rFonts w:ascii="Times New Roman" w:hAnsi="Times New Roman" w:cs="Times New Roman"/>
          <w:sz w:val="20"/>
          <w:szCs w:val="20"/>
          <w:shd w:val="clear" w:color="auto" w:fill="FFFFFF"/>
          <w:lang w:val="en-GB"/>
        </w:rPr>
        <w:t xml:space="preserve"> Institute (Public Health Institute) with the support of the UNFPA prepared </w:t>
      </w:r>
      <w:r w:rsidR="00891E52" w:rsidRPr="00127D37">
        <w:rPr>
          <w:rFonts w:ascii="Times New Roman" w:hAnsi="Times New Roman" w:cs="Times New Roman"/>
          <w:sz w:val="20"/>
          <w:szCs w:val="20"/>
          <w:shd w:val="clear" w:color="auto" w:fill="FFFFFF"/>
          <w:lang w:val="en-GB"/>
        </w:rPr>
        <w:t>a s</w:t>
      </w:r>
      <w:r w:rsidRPr="00127D37">
        <w:rPr>
          <w:rFonts w:ascii="Times New Roman" w:hAnsi="Times New Roman" w:cs="Times New Roman"/>
          <w:sz w:val="20"/>
          <w:szCs w:val="20"/>
          <w:shd w:val="clear" w:color="auto" w:fill="FFFFFF"/>
          <w:lang w:val="en-GB"/>
        </w:rPr>
        <w:t xml:space="preserve">trategic assessment of </w:t>
      </w:r>
      <w:r w:rsidR="00366789" w:rsidRPr="00127D37">
        <w:rPr>
          <w:rFonts w:ascii="Times New Roman" w:hAnsi="Times New Roman" w:cs="Times New Roman"/>
          <w:sz w:val="20"/>
          <w:szCs w:val="20"/>
          <w:shd w:val="clear" w:color="auto" w:fill="FFFFFF"/>
          <w:lang w:val="en-GB"/>
        </w:rPr>
        <w:t>the policies</w:t>
      </w:r>
      <w:r w:rsidRPr="00127D37">
        <w:rPr>
          <w:rFonts w:ascii="Times New Roman" w:hAnsi="Times New Roman" w:cs="Times New Roman"/>
          <w:sz w:val="20"/>
          <w:szCs w:val="20"/>
          <w:shd w:val="clear" w:color="auto" w:fill="FFFFFF"/>
          <w:lang w:val="en-GB"/>
        </w:rPr>
        <w:t xml:space="preserve">, quality and access to contraception and </w:t>
      </w:r>
      <w:r w:rsidR="00366789" w:rsidRPr="00127D37">
        <w:rPr>
          <w:rFonts w:ascii="Times New Roman" w:hAnsi="Times New Roman" w:cs="Times New Roman"/>
          <w:sz w:val="20"/>
          <w:szCs w:val="20"/>
          <w:shd w:val="clear" w:color="auto" w:fill="FFFFFF"/>
          <w:lang w:val="en-GB"/>
        </w:rPr>
        <w:t>abortion in the Republic of Mac</w:t>
      </w:r>
      <w:r w:rsidRPr="00127D37">
        <w:rPr>
          <w:rFonts w:ascii="Times New Roman" w:hAnsi="Times New Roman" w:cs="Times New Roman"/>
          <w:sz w:val="20"/>
          <w:szCs w:val="20"/>
          <w:shd w:val="clear" w:color="auto" w:fill="FFFFFF"/>
          <w:lang w:val="en-GB"/>
        </w:rPr>
        <w:t>edonia</w:t>
      </w:r>
      <w:r w:rsidR="00514C36" w:rsidRPr="00127D37">
        <w:rPr>
          <w:rStyle w:val="EndnoteReference"/>
          <w:rFonts w:ascii="Times New Roman" w:hAnsi="Times New Roman" w:cs="Times New Roman"/>
          <w:sz w:val="20"/>
          <w:szCs w:val="20"/>
          <w:shd w:val="clear" w:color="auto" w:fill="FFFFFF"/>
          <w:lang w:val="en-GB"/>
        </w:rPr>
        <w:endnoteReference w:id="14"/>
      </w:r>
      <w:r w:rsidRPr="00127D37">
        <w:rPr>
          <w:rFonts w:ascii="Times New Roman" w:hAnsi="Times New Roman" w:cs="Times New Roman"/>
          <w:sz w:val="20"/>
          <w:szCs w:val="20"/>
          <w:shd w:val="clear" w:color="auto" w:fill="FFFFFF"/>
          <w:lang w:val="en-GB"/>
        </w:rPr>
        <w:t>. The recommendations in this document concern the improvement of the protocols for safe abortion recommended by the WHO</w:t>
      </w:r>
      <w:r w:rsidR="00366789" w:rsidRPr="00127D37">
        <w:rPr>
          <w:rFonts w:ascii="Times New Roman" w:hAnsi="Times New Roman" w:cs="Times New Roman"/>
          <w:sz w:val="20"/>
          <w:szCs w:val="20"/>
          <w:shd w:val="clear" w:color="auto" w:fill="FFFFFF"/>
          <w:lang w:val="en-GB"/>
        </w:rPr>
        <w:t>.</w:t>
      </w:r>
      <w:r w:rsidR="00366789" w:rsidRPr="00127D37">
        <w:rPr>
          <w:rFonts w:ascii="Times New Roman" w:hAnsi="Times New Roman" w:cs="Times New Roman"/>
          <w:sz w:val="18"/>
          <w:szCs w:val="18"/>
          <w:vertAlign w:val="superscript"/>
          <w:lang w:val="en-GB"/>
        </w:rPr>
        <w:endnoteReference w:id="15"/>
      </w:r>
      <w:r w:rsidRPr="00127D37">
        <w:rPr>
          <w:rFonts w:ascii="Times New Roman" w:hAnsi="Times New Roman" w:cs="Times New Roman"/>
          <w:sz w:val="20"/>
          <w:szCs w:val="20"/>
          <w:shd w:val="clear" w:color="auto" w:fill="FFFFFF"/>
          <w:lang w:val="en-GB"/>
        </w:rPr>
        <w:t xml:space="preserve"> In </w:t>
      </w:r>
      <w:r w:rsidR="00C36D15" w:rsidRPr="00127D37">
        <w:rPr>
          <w:rFonts w:ascii="Times New Roman" w:hAnsi="Times New Roman" w:cs="Times New Roman"/>
          <w:sz w:val="20"/>
          <w:szCs w:val="20"/>
          <w:shd w:val="clear" w:color="auto" w:fill="FFFFFF"/>
          <w:lang w:val="en-GB"/>
        </w:rPr>
        <w:t>2013</w:t>
      </w:r>
      <w:r w:rsidR="001247B7" w:rsidRPr="00127D37">
        <w:rPr>
          <w:rFonts w:ascii="Times New Roman" w:hAnsi="Times New Roman" w:cs="Times New Roman"/>
          <w:sz w:val="20"/>
          <w:szCs w:val="20"/>
          <w:shd w:val="clear" w:color="auto" w:fill="FFFFFF"/>
          <w:lang w:val="en-GB"/>
        </w:rPr>
        <w:t>,</w:t>
      </w:r>
      <w:r w:rsidR="00C36D15"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the Association of </w:t>
      </w:r>
      <w:r w:rsidR="00585BD3" w:rsidRPr="00127D37">
        <w:rPr>
          <w:rFonts w:ascii="Times New Roman" w:hAnsi="Times New Roman" w:cs="Times New Roman"/>
          <w:sz w:val="20"/>
          <w:szCs w:val="20"/>
          <w:shd w:val="clear" w:color="auto" w:fill="FFFFFF"/>
          <w:lang w:val="en-GB"/>
        </w:rPr>
        <w:t>Gynaecologists</w:t>
      </w:r>
      <w:r w:rsidRPr="00127D37">
        <w:rPr>
          <w:rFonts w:ascii="Times New Roman" w:hAnsi="Times New Roman" w:cs="Times New Roman"/>
          <w:sz w:val="20"/>
          <w:szCs w:val="20"/>
          <w:shd w:val="clear" w:color="auto" w:fill="FFFFFF"/>
          <w:lang w:val="en-GB"/>
        </w:rPr>
        <w:t xml:space="preserve"> and Obstetricians in Macedonia submitted to the Ministry </w:t>
      </w:r>
      <w:r w:rsidR="001247B7" w:rsidRPr="00127D37">
        <w:rPr>
          <w:rFonts w:ascii="Times New Roman" w:hAnsi="Times New Roman" w:cs="Times New Roman"/>
          <w:sz w:val="20"/>
          <w:szCs w:val="20"/>
          <w:shd w:val="clear" w:color="auto" w:fill="FFFFFF"/>
          <w:lang w:val="en-GB"/>
        </w:rPr>
        <w:t>of Health its recommendations for</w:t>
      </w:r>
      <w:r w:rsidRPr="00127D37">
        <w:rPr>
          <w:rFonts w:ascii="Times New Roman" w:hAnsi="Times New Roman" w:cs="Times New Roman"/>
          <w:sz w:val="20"/>
          <w:szCs w:val="20"/>
          <w:shd w:val="clear" w:color="auto" w:fill="FFFFFF"/>
          <w:lang w:val="en-GB"/>
        </w:rPr>
        <w:t xml:space="preserve"> improving medical protocols. These strategic documents and the recommended measures, as well as </w:t>
      </w:r>
      <w:r w:rsidR="00891E52" w:rsidRPr="00127D37">
        <w:rPr>
          <w:rFonts w:ascii="Times New Roman" w:hAnsi="Times New Roman" w:cs="Times New Roman"/>
          <w:sz w:val="20"/>
          <w:szCs w:val="20"/>
          <w:shd w:val="clear" w:color="auto" w:fill="FFFFFF"/>
          <w:lang w:val="en-GB"/>
        </w:rPr>
        <w:t>those</w:t>
      </w:r>
      <w:r w:rsidRPr="00127D37">
        <w:rPr>
          <w:rFonts w:ascii="Times New Roman" w:hAnsi="Times New Roman" w:cs="Times New Roman"/>
          <w:sz w:val="20"/>
          <w:szCs w:val="20"/>
          <w:shd w:val="clear" w:color="auto" w:fill="FFFFFF"/>
          <w:lang w:val="en-GB"/>
        </w:rPr>
        <w:t xml:space="preserve"> stated in the Report of the Republic of Macedonia were not taken into account when developing the text of the Law </w:t>
      </w:r>
      <w:r w:rsidR="00891E52" w:rsidRPr="00127D37">
        <w:rPr>
          <w:rFonts w:ascii="Times New Roman" w:hAnsi="Times New Roman" w:cs="Times New Roman"/>
          <w:sz w:val="20"/>
          <w:szCs w:val="20"/>
          <w:lang w:val="en-GB"/>
        </w:rPr>
        <w:t xml:space="preserve">on Termination of Pregnancy </w:t>
      </w:r>
      <w:r w:rsidRPr="00127D37">
        <w:rPr>
          <w:rFonts w:ascii="Times New Roman" w:hAnsi="Times New Roman" w:cs="Times New Roman"/>
          <w:sz w:val="20"/>
          <w:szCs w:val="20"/>
          <w:shd w:val="clear" w:color="auto" w:fill="FFFFFF"/>
          <w:lang w:val="en-GB"/>
        </w:rPr>
        <w:t xml:space="preserve">in </w:t>
      </w:r>
      <w:r w:rsidR="0004599E" w:rsidRPr="00127D37">
        <w:rPr>
          <w:rFonts w:ascii="Times New Roman" w:hAnsi="Times New Roman" w:cs="Times New Roman"/>
          <w:sz w:val="20"/>
          <w:szCs w:val="20"/>
          <w:shd w:val="clear" w:color="auto" w:fill="FFFFFF"/>
          <w:lang w:val="en-GB"/>
        </w:rPr>
        <w:t>2013</w:t>
      </w:r>
      <w:r w:rsidR="00735DD8"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Furthermore, the three m</w:t>
      </w:r>
      <w:r w:rsidR="00366789" w:rsidRPr="00127D37">
        <w:rPr>
          <w:rFonts w:ascii="Times New Roman" w:hAnsi="Times New Roman" w:cs="Times New Roman"/>
          <w:sz w:val="20"/>
          <w:szCs w:val="20"/>
          <w:shd w:val="clear" w:color="auto" w:fill="FFFFFF"/>
          <w:lang w:val="en-GB"/>
        </w:rPr>
        <w:t xml:space="preserve">easures from the </w:t>
      </w:r>
      <w:r w:rsidR="00891E52" w:rsidRPr="00127D37">
        <w:rPr>
          <w:rFonts w:ascii="Times New Roman" w:hAnsi="Times New Roman" w:cs="Times New Roman"/>
          <w:sz w:val="20"/>
          <w:szCs w:val="20"/>
          <w:shd w:val="clear" w:color="auto" w:fill="FFFFFF"/>
          <w:lang w:val="en-GB"/>
        </w:rPr>
        <w:t>l</w:t>
      </w:r>
      <w:r w:rsidR="00366789" w:rsidRPr="00127D37">
        <w:rPr>
          <w:rFonts w:ascii="Times New Roman" w:hAnsi="Times New Roman" w:cs="Times New Roman"/>
          <w:sz w:val="20"/>
          <w:szCs w:val="20"/>
          <w:shd w:val="clear" w:color="auto" w:fill="FFFFFF"/>
          <w:lang w:val="en-GB"/>
        </w:rPr>
        <w:t>aw which restrict</w:t>
      </w:r>
      <w:r w:rsidRPr="00127D37">
        <w:rPr>
          <w:rFonts w:ascii="Times New Roman" w:hAnsi="Times New Roman" w:cs="Times New Roman"/>
          <w:sz w:val="20"/>
          <w:szCs w:val="20"/>
          <w:shd w:val="clear" w:color="auto" w:fill="FFFFFF"/>
          <w:lang w:val="en-GB"/>
        </w:rPr>
        <w:t xml:space="preserve"> the right of women to abortion are not mentioned in any </w:t>
      </w:r>
      <w:r w:rsidR="00891E52" w:rsidRPr="00127D37">
        <w:rPr>
          <w:rFonts w:ascii="Times New Roman" w:hAnsi="Times New Roman" w:cs="Times New Roman"/>
          <w:sz w:val="20"/>
          <w:szCs w:val="20"/>
          <w:shd w:val="clear" w:color="auto" w:fill="FFFFFF"/>
          <w:lang w:val="en-GB"/>
        </w:rPr>
        <w:t>n</w:t>
      </w:r>
      <w:r w:rsidRPr="00127D37">
        <w:rPr>
          <w:rFonts w:ascii="Times New Roman" w:hAnsi="Times New Roman" w:cs="Times New Roman"/>
          <w:sz w:val="20"/>
          <w:szCs w:val="20"/>
          <w:shd w:val="clear" w:color="auto" w:fill="FFFFFF"/>
          <w:lang w:val="en-GB"/>
        </w:rPr>
        <w:t>ational strategies and policies</w:t>
      </w:r>
      <w:r w:rsidR="00211342" w:rsidRPr="00127D37">
        <w:rPr>
          <w:rFonts w:ascii="Times New Roman" w:hAnsi="Times New Roman" w:cs="Times New Roman"/>
          <w:sz w:val="20"/>
          <w:szCs w:val="20"/>
          <w:shd w:val="clear" w:color="auto" w:fill="FFFFFF"/>
          <w:lang w:val="en-GB"/>
        </w:rPr>
        <w:t>.</w:t>
      </w:r>
    </w:p>
    <w:p w:rsidR="00211342" w:rsidRPr="00127D37" w:rsidRDefault="00211342" w:rsidP="00211342">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211342" w:rsidRPr="00127D37" w:rsidRDefault="00211342" w:rsidP="00211342">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CC7FA9" w:rsidRPr="00127D37" w:rsidRDefault="0086338E" w:rsidP="00F21435">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Regardless of the reaction of citizens and experts, the new law was adopted</w:t>
      </w:r>
      <w:r w:rsidR="0081281E" w:rsidRPr="00127D37">
        <w:rPr>
          <w:rFonts w:ascii="Times New Roman" w:hAnsi="Times New Roman" w:cs="Times New Roman"/>
          <w:sz w:val="20"/>
          <w:szCs w:val="20"/>
          <w:vertAlign w:val="superscript"/>
          <w:lang w:val="en-GB"/>
        </w:rPr>
        <w:endnoteReference w:id="16"/>
      </w:r>
      <w:r w:rsidR="001247B7" w:rsidRPr="00127D37">
        <w:rPr>
          <w:rFonts w:ascii="Times New Roman" w:hAnsi="Times New Roman" w:cs="Times New Roman"/>
          <w:sz w:val="20"/>
          <w:szCs w:val="20"/>
          <w:shd w:val="clear" w:color="auto" w:fill="FFFFFF"/>
          <w:lang w:val="en-GB"/>
        </w:rPr>
        <w:t xml:space="preserve"> </w:t>
      </w:r>
      <w:r w:rsidR="00667EC7" w:rsidRPr="00127D37">
        <w:rPr>
          <w:rFonts w:ascii="Times New Roman" w:hAnsi="Times New Roman" w:cs="Times New Roman"/>
          <w:sz w:val="20"/>
          <w:szCs w:val="20"/>
          <w:shd w:val="clear" w:color="auto" w:fill="FFFFFF"/>
          <w:lang w:val="en-GB"/>
        </w:rPr>
        <w:t xml:space="preserve">with the proposer of the Law removing only the requirement for </w:t>
      </w:r>
      <w:r w:rsidR="003F7231" w:rsidRPr="00127D37">
        <w:rPr>
          <w:rFonts w:ascii="Times New Roman" w:hAnsi="Times New Roman" w:cs="Times New Roman"/>
          <w:sz w:val="20"/>
          <w:szCs w:val="20"/>
          <w:shd w:val="clear" w:color="auto" w:fill="FFFFFF"/>
          <w:lang w:val="en-GB"/>
        </w:rPr>
        <w:t xml:space="preserve">a husband’s </w:t>
      </w:r>
      <w:r w:rsidR="002A3FE8" w:rsidRPr="00127D37">
        <w:rPr>
          <w:rFonts w:ascii="Times New Roman" w:hAnsi="Times New Roman" w:cs="Times New Roman"/>
          <w:sz w:val="20"/>
          <w:szCs w:val="20"/>
          <w:shd w:val="clear" w:color="auto" w:fill="FFFFFF"/>
          <w:lang w:val="en-GB"/>
        </w:rPr>
        <w:t>consent</w:t>
      </w:r>
      <w:r w:rsidR="00667EC7" w:rsidRPr="00127D37">
        <w:rPr>
          <w:rFonts w:ascii="Times New Roman" w:hAnsi="Times New Roman" w:cs="Times New Roman"/>
          <w:sz w:val="20"/>
          <w:szCs w:val="20"/>
          <w:shd w:val="clear" w:color="auto" w:fill="FFFFFF"/>
          <w:lang w:val="en-GB"/>
        </w:rPr>
        <w:t xml:space="preserve"> for </w:t>
      </w:r>
      <w:r w:rsidR="003F7231" w:rsidRPr="00127D37">
        <w:rPr>
          <w:rFonts w:ascii="Times New Roman" w:hAnsi="Times New Roman" w:cs="Times New Roman"/>
          <w:sz w:val="20"/>
          <w:szCs w:val="20"/>
          <w:shd w:val="clear" w:color="auto" w:fill="FFFFFF"/>
          <w:lang w:val="en-GB"/>
        </w:rPr>
        <w:t xml:space="preserve">an </w:t>
      </w:r>
      <w:r w:rsidR="00667EC7" w:rsidRPr="00127D37">
        <w:rPr>
          <w:rFonts w:ascii="Times New Roman" w:hAnsi="Times New Roman" w:cs="Times New Roman"/>
          <w:sz w:val="20"/>
          <w:szCs w:val="20"/>
          <w:shd w:val="clear" w:color="auto" w:fill="FFFFFF"/>
          <w:lang w:val="en-GB"/>
        </w:rPr>
        <w:t xml:space="preserve">abortion which was included in the first proposed bill. </w:t>
      </w:r>
    </w:p>
    <w:p w:rsidR="00F21435" w:rsidRPr="00127D37" w:rsidRDefault="00F21435" w:rsidP="00F21435">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CC7FA9" w:rsidRPr="00127D37" w:rsidRDefault="00CC7FA9" w:rsidP="00CC7FA9">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C3EE5" w:rsidRPr="00127D37" w:rsidRDefault="005C3EE5"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70 </w:t>
      </w:r>
      <w:r w:rsidR="00667EC7" w:rsidRPr="00127D37">
        <w:rPr>
          <w:rFonts w:ascii="Times New Roman" w:hAnsi="Times New Roman" w:cs="Times New Roman"/>
          <w:sz w:val="20"/>
          <w:szCs w:val="20"/>
          <w:shd w:val="clear" w:color="auto" w:fill="FFFFFF"/>
          <w:lang w:val="en-GB"/>
        </w:rPr>
        <w:t xml:space="preserve">NGOs have filed a request to the Ministry of Health for the </w:t>
      </w:r>
      <w:r w:rsidR="00F26E6D" w:rsidRPr="00127D37">
        <w:rPr>
          <w:rFonts w:ascii="Times New Roman" w:hAnsi="Times New Roman" w:cs="Times New Roman"/>
          <w:sz w:val="20"/>
          <w:szCs w:val="20"/>
          <w:shd w:val="clear" w:color="auto" w:fill="FFFFFF"/>
          <w:lang w:val="en-GB"/>
        </w:rPr>
        <w:t xml:space="preserve">Law </w:t>
      </w:r>
      <w:r w:rsidR="00667EC7" w:rsidRPr="00127D37">
        <w:rPr>
          <w:rFonts w:ascii="Times New Roman" w:hAnsi="Times New Roman" w:cs="Times New Roman"/>
          <w:sz w:val="20"/>
          <w:szCs w:val="20"/>
          <w:shd w:val="clear" w:color="auto" w:fill="FFFFFF"/>
          <w:lang w:val="en-GB"/>
        </w:rPr>
        <w:t>to be withdrawn</w:t>
      </w:r>
      <w:r w:rsidRPr="00127D37">
        <w:rPr>
          <w:rFonts w:ascii="Times New Roman" w:hAnsi="Times New Roman" w:cs="Times New Roman"/>
          <w:sz w:val="20"/>
          <w:szCs w:val="20"/>
          <w:shd w:val="clear" w:color="auto" w:fill="FFFFFF"/>
          <w:lang w:val="en-GB"/>
        </w:rPr>
        <w:t>,</w:t>
      </w:r>
      <w:r w:rsidRPr="00127D37">
        <w:rPr>
          <w:rFonts w:ascii="Times New Roman" w:hAnsi="Times New Roman" w:cs="Times New Roman"/>
          <w:sz w:val="20"/>
          <w:szCs w:val="20"/>
          <w:vertAlign w:val="superscript"/>
          <w:lang w:val="en-GB"/>
        </w:rPr>
        <w:endnoteReference w:id="17"/>
      </w:r>
      <w:r w:rsidR="00F26E6D" w:rsidRPr="00127D37">
        <w:rPr>
          <w:rFonts w:ascii="Times New Roman" w:hAnsi="Times New Roman" w:cs="Times New Roman"/>
          <w:sz w:val="20"/>
          <w:szCs w:val="20"/>
          <w:shd w:val="clear" w:color="auto" w:fill="FFFFFF"/>
          <w:lang w:val="en-GB"/>
        </w:rPr>
        <w:t xml:space="preserve"> while</w:t>
      </w:r>
      <w:r w:rsidR="00667EC7" w:rsidRPr="00127D37">
        <w:rPr>
          <w:rFonts w:ascii="Times New Roman" w:hAnsi="Times New Roman" w:cs="Times New Roman"/>
          <w:sz w:val="20"/>
          <w:szCs w:val="20"/>
          <w:shd w:val="clear" w:color="auto" w:fill="FFFFFF"/>
          <w:lang w:val="en-GB"/>
        </w:rPr>
        <w:t xml:space="preserve"> a letter from the Parliament</w:t>
      </w:r>
      <w:r w:rsidR="00F26E6D" w:rsidRPr="00127D37">
        <w:rPr>
          <w:rFonts w:ascii="Times New Roman" w:hAnsi="Times New Roman" w:cs="Times New Roman"/>
          <w:sz w:val="20"/>
          <w:szCs w:val="20"/>
          <w:shd w:val="clear" w:color="auto" w:fill="FFFFFF"/>
          <w:lang w:val="en-GB"/>
        </w:rPr>
        <w:t>ary Assembly</w:t>
      </w:r>
      <w:r w:rsidR="00667EC7" w:rsidRPr="00127D37">
        <w:rPr>
          <w:rFonts w:ascii="Times New Roman" w:hAnsi="Times New Roman" w:cs="Times New Roman"/>
          <w:sz w:val="20"/>
          <w:szCs w:val="20"/>
          <w:shd w:val="clear" w:color="auto" w:fill="FFFFFF"/>
          <w:lang w:val="en-GB"/>
        </w:rPr>
        <w:t xml:space="preserve"> of the Council of Europe signed by 20 MP’s </w:t>
      </w:r>
      <w:r w:rsidR="00FF2358" w:rsidRPr="00127D37">
        <w:rPr>
          <w:rFonts w:ascii="Times New Roman" w:hAnsi="Times New Roman" w:cs="Times New Roman"/>
          <w:sz w:val="20"/>
          <w:szCs w:val="20"/>
          <w:shd w:val="clear" w:color="auto" w:fill="FFFFFF"/>
          <w:lang w:val="en-GB"/>
        </w:rPr>
        <w:t xml:space="preserve">was sent </w:t>
      </w:r>
      <w:r w:rsidR="00667EC7" w:rsidRPr="00127D37">
        <w:rPr>
          <w:rFonts w:ascii="Times New Roman" w:hAnsi="Times New Roman" w:cs="Times New Roman"/>
          <w:sz w:val="20"/>
          <w:szCs w:val="20"/>
          <w:shd w:val="clear" w:color="auto" w:fill="FFFFFF"/>
          <w:lang w:val="en-GB"/>
        </w:rPr>
        <w:t>to the President of the Government of RM</w:t>
      </w:r>
      <w:r w:rsidR="00FF2358" w:rsidRPr="00127D37">
        <w:rPr>
          <w:rFonts w:ascii="Times New Roman" w:hAnsi="Times New Roman" w:cs="Times New Roman"/>
          <w:sz w:val="20"/>
          <w:szCs w:val="20"/>
          <w:shd w:val="clear" w:color="auto" w:fill="FFFFFF"/>
          <w:lang w:val="en-GB"/>
        </w:rPr>
        <w:t xml:space="preserve"> in September 2013</w:t>
      </w:r>
      <w:r w:rsidRPr="00127D37">
        <w:rPr>
          <w:rFonts w:ascii="Times New Roman" w:hAnsi="Times New Roman" w:cs="Times New Roman"/>
          <w:sz w:val="20"/>
          <w:szCs w:val="20"/>
          <w:vertAlign w:val="superscript"/>
          <w:lang w:val="en-GB"/>
        </w:rPr>
        <w:endnoteReference w:id="18"/>
      </w:r>
      <w:r w:rsidRPr="00127D37">
        <w:rPr>
          <w:rFonts w:ascii="Times New Roman" w:hAnsi="Times New Roman" w:cs="Times New Roman"/>
          <w:sz w:val="20"/>
          <w:szCs w:val="20"/>
          <w:shd w:val="clear" w:color="auto" w:fill="FFFFFF"/>
          <w:lang w:val="en-GB"/>
        </w:rPr>
        <w:t xml:space="preserve">.  </w:t>
      </w:r>
      <w:r w:rsidR="00667EC7" w:rsidRPr="00127D37">
        <w:rPr>
          <w:rFonts w:ascii="Times New Roman" w:hAnsi="Times New Roman" w:cs="Times New Roman"/>
          <w:sz w:val="20"/>
          <w:szCs w:val="20"/>
          <w:shd w:val="clear" w:color="auto" w:fill="FFFFFF"/>
          <w:lang w:val="en-GB"/>
        </w:rPr>
        <w:t>The letter stated the following</w:t>
      </w:r>
      <w:r w:rsidRPr="00127D37">
        <w:rPr>
          <w:rFonts w:ascii="Times New Roman" w:hAnsi="Times New Roman" w:cs="Times New Roman"/>
          <w:sz w:val="20"/>
          <w:szCs w:val="20"/>
          <w:shd w:val="clear" w:color="auto" w:fill="FFFFFF"/>
          <w:lang w:val="en-GB"/>
        </w:rPr>
        <w:t>:</w:t>
      </w:r>
    </w:p>
    <w:p w:rsidR="005C3EE5" w:rsidRPr="00127D37" w:rsidRDefault="005C3EE5" w:rsidP="005C3EE5">
      <w:pPr>
        <w:pStyle w:val="NoSpacing"/>
        <w:ind w:left="567" w:right="521"/>
        <w:jc w:val="both"/>
        <w:rPr>
          <w:rFonts w:ascii="Times New Roman" w:hAnsi="Times New Roman" w:cs="Times New Roman"/>
          <w:sz w:val="20"/>
          <w:szCs w:val="20"/>
          <w:lang w:val="en-GB"/>
        </w:rPr>
      </w:pPr>
      <w:r w:rsidRPr="00127D37">
        <w:rPr>
          <w:rFonts w:ascii="Times New Roman" w:hAnsi="Times New Roman" w:cs="Times New Roman"/>
          <w:sz w:val="20"/>
          <w:szCs w:val="20"/>
          <w:lang w:val="en-GB"/>
        </w:rPr>
        <w:t>The</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law</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fails</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to</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correspond</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to</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any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international</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or</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European</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standards</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regarding</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termination</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of</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pregnancy, reproductive</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rights</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or</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fundamental</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freedoms (World Health</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Organisation</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Guidelines, Assembly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Resolutions 1399 (2004), 1607 (2008). Mandatory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ultrasound, waiting</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periods</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and</w:t>
      </w:r>
      <w:r w:rsidR="001247B7" w:rsidRPr="00127D37">
        <w:rPr>
          <w:rFonts w:ascii="Times New Roman" w:hAnsi="Times New Roman" w:cs="Times New Roman"/>
          <w:sz w:val="20"/>
          <w:szCs w:val="20"/>
          <w:lang w:val="en-GB"/>
        </w:rPr>
        <w:t xml:space="preserve"> </w:t>
      </w:r>
      <w:r w:rsidR="00E30E02" w:rsidRPr="00127D37">
        <w:rPr>
          <w:rFonts w:ascii="Times New Roman" w:hAnsi="Times New Roman" w:cs="Times New Roman"/>
          <w:sz w:val="20"/>
          <w:szCs w:val="20"/>
          <w:lang w:val="en-GB"/>
        </w:rPr>
        <w:t>a written</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request</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are</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humiliating</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and</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degrading</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to</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women, contrary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to</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human</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dignity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and</w:t>
      </w:r>
      <w:r w:rsidR="001247B7" w:rsidRPr="00127D37">
        <w:rPr>
          <w:rFonts w:ascii="Times New Roman" w:hAnsi="Times New Roman" w:cs="Times New Roman"/>
          <w:sz w:val="20"/>
          <w:szCs w:val="20"/>
          <w:lang w:val="en-GB"/>
        </w:rPr>
        <w:t xml:space="preserve"> the </w:t>
      </w:r>
      <w:r w:rsidRPr="00127D37">
        <w:rPr>
          <w:rFonts w:ascii="Times New Roman" w:hAnsi="Times New Roman" w:cs="Times New Roman"/>
          <w:sz w:val="20"/>
          <w:szCs w:val="20"/>
          <w:lang w:val="en-GB"/>
        </w:rPr>
        <w:t>fundamental</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rights</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to</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privacy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and</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confidentiality</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spelled</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out</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under</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the</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Constitution</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of "the</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former</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Yugoslav</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Republic</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of</w:t>
      </w:r>
      <w:r w:rsidR="001247B7" w:rsidRPr="00127D37">
        <w:rPr>
          <w:rFonts w:ascii="Times New Roman" w:hAnsi="Times New Roman" w:cs="Times New Roman"/>
          <w:sz w:val="20"/>
          <w:szCs w:val="20"/>
          <w:lang w:val="en-GB"/>
        </w:rPr>
        <w:t xml:space="preserve"> </w:t>
      </w:r>
      <w:r w:rsidRPr="00127D37">
        <w:rPr>
          <w:rFonts w:ascii="Times New Roman" w:hAnsi="Times New Roman" w:cs="Times New Roman"/>
          <w:sz w:val="20"/>
          <w:szCs w:val="20"/>
          <w:lang w:val="en-GB"/>
        </w:rPr>
        <w:t>Macedonia".</w:t>
      </w:r>
    </w:p>
    <w:p w:rsidR="005C3EE5" w:rsidRPr="00127D37" w:rsidRDefault="005C3EE5" w:rsidP="001B68BB">
      <w:pPr>
        <w:pStyle w:val="NoSpacing"/>
        <w:ind w:left="720"/>
        <w:jc w:val="both"/>
        <w:rPr>
          <w:rFonts w:ascii="Times New Roman" w:hAnsi="Times New Roman" w:cs="Times New Roman"/>
          <w:sz w:val="20"/>
          <w:szCs w:val="20"/>
          <w:shd w:val="clear" w:color="auto" w:fill="FFFFFF"/>
          <w:lang w:val="en-GB"/>
        </w:rPr>
      </w:pPr>
    </w:p>
    <w:p w:rsidR="00800292" w:rsidRPr="00127D37" w:rsidRDefault="00667EC7"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signatories of this </w:t>
      </w:r>
      <w:r w:rsidR="00FF2358" w:rsidRPr="00127D37">
        <w:rPr>
          <w:rFonts w:ascii="Times New Roman" w:hAnsi="Times New Roman" w:cs="Times New Roman"/>
          <w:sz w:val="20"/>
          <w:szCs w:val="20"/>
          <w:shd w:val="clear" w:color="auto" w:fill="FFFFFF"/>
          <w:lang w:val="en-GB"/>
        </w:rPr>
        <w:t xml:space="preserve">letter </w:t>
      </w:r>
      <w:r w:rsidR="00F26E6D" w:rsidRPr="00127D37">
        <w:rPr>
          <w:rFonts w:ascii="Times New Roman" w:hAnsi="Times New Roman" w:cs="Times New Roman"/>
          <w:sz w:val="20"/>
          <w:szCs w:val="20"/>
          <w:shd w:val="clear" w:color="auto" w:fill="FFFFFF"/>
          <w:lang w:val="en-GB"/>
        </w:rPr>
        <w:t>in Septem</w:t>
      </w:r>
      <w:r w:rsidRPr="00127D37">
        <w:rPr>
          <w:rFonts w:ascii="Times New Roman" w:hAnsi="Times New Roman" w:cs="Times New Roman"/>
          <w:sz w:val="20"/>
          <w:szCs w:val="20"/>
          <w:shd w:val="clear" w:color="auto" w:fill="FFFFFF"/>
          <w:lang w:val="en-GB"/>
        </w:rPr>
        <w:t xml:space="preserve">ber, 2013 </w:t>
      </w:r>
      <w:r w:rsidR="00F26E6D" w:rsidRPr="00127D37">
        <w:rPr>
          <w:rFonts w:ascii="Times New Roman" w:hAnsi="Times New Roman" w:cs="Times New Roman"/>
          <w:sz w:val="20"/>
          <w:szCs w:val="20"/>
          <w:shd w:val="clear" w:color="auto" w:fill="FFFFFF"/>
          <w:lang w:val="en-GB"/>
        </w:rPr>
        <w:t xml:space="preserve">filed </w:t>
      </w:r>
      <w:r w:rsidRPr="00127D37">
        <w:rPr>
          <w:rFonts w:ascii="Times New Roman" w:hAnsi="Times New Roman" w:cs="Times New Roman"/>
          <w:sz w:val="20"/>
          <w:szCs w:val="20"/>
          <w:shd w:val="clear" w:color="auto" w:fill="FFFFFF"/>
          <w:lang w:val="en-GB"/>
        </w:rPr>
        <w:t xml:space="preserve">a </w:t>
      </w:r>
      <w:r w:rsidR="00FF2358" w:rsidRPr="00127D37">
        <w:rPr>
          <w:rFonts w:ascii="Times New Roman" w:hAnsi="Times New Roman" w:cs="Times New Roman"/>
          <w:sz w:val="20"/>
          <w:szCs w:val="20"/>
          <w:shd w:val="clear" w:color="auto" w:fill="FFFFFF"/>
          <w:lang w:val="en-GB"/>
        </w:rPr>
        <w:t>request</w:t>
      </w:r>
      <w:r w:rsidRPr="00127D37">
        <w:rPr>
          <w:rFonts w:ascii="Times New Roman" w:hAnsi="Times New Roman" w:cs="Times New Roman"/>
          <w:sz w:val="20"/>
          <w:szCs w:val="20"/>
          <w:shd w:val="clear" w:color="auto" w:fill="FFFFFF"/>
          <w:lang w:val="en-GB"/>
        </w:rPr>
        <w:t xml:space="preserve"> to assess the constitutionality of the disputed law before the Constitutional Court of the Republic of Macedonia. The </w:t>
      </w:r>
      <w:r w:rsidR="00FF2358" w:rsidRPr="00127D37">
        <w:rPr>
          <w:rFonts w:ascii="Times New Roman" w:hAnsi="Times New Roman" w:cs="Times New Roman"/>
          <w:sz w:val="20"/>
          <w:szCs w:val="20"/>
          <w:shd w:val="clear" w:color="auto" w:fill="FFFFFF"/>
          <w:lang w:val="en-GB"/>
        </w:rPr>
        <w:t xml:space="preserve">request </w:t>
      </w:r>
      <w:r w:rsidRPr="00127D37">
        <w:rPr>
          <w:rFonts w:ascii="Times New Roman" w:hAnsi="Times New Roman" w:cs="Times New Roman"/>
          <w:sz w:val="20"/>
          <w:szCs w:val="20"/>
          <w:shd w:val="clear" w:color="auto" w:fill="FFFFFF"/>
          <w:lang w:val="en-GB"/>
        </w:rPr>
        <w:t>covers all disputed articles and is based on the constitu</w:t>
      </w:r>
      <w:r w:rsidR="00F26E6D" w:rsidRPr="00127D37">
        <w:rPr>
          <w:rFonts w:ascii="Times New Roman" w:hAnsi="Times New Roman" w:cs="Times New Roman"/>
          <w:sz w:val="20"/>
          <w:szCs w:val="20"/>
          <w:shd w:val="clear" w:color="auto" w:fill="FFFFFF"/>
          <w:lang w:val="en-GB"/>
        </w:rPr>
        <w:t>ti</w:t>
      </w:r>
      <w:r w:rsidRPr="00127D37">
        <w:rPr>
          <w:rFonts w:ascii="Times New Roman" w:hAnsi="Times New Roman" w:cs="Times New Roman"/>
          <w:sz w:val="20"/>
          <w:szCs w:val="20"/>
          <w:shd w:val="clear" w:color="auto" w:fill="FFFFFF"/>
          <w:lang w:val="en-GB"/>
        </w:rPr>
        <w:t xml:space="preserve">onally guaranteed right from Article 41 Paragraph 1 of the Constitution of RM which entails the </w:t>
      </w:r>
      <w:r w:rsidR="00926C6C" w:rsidRPr="00127D37">
        <w:rPr>
          <w:rFonts w:ascii="Times New Roman" w:hAnsi="Times New Roman" w:cs="Times New Roman"/>
          <w:sz w:val="20"/>
          <w:szCs w:val="20"/>
          <w:shd w:val="clear" w:color="auto" w:fill="FFFFFF"/>
          <w:lang w:val="en-GB"/>
        </w:rPr>
        <w:t xml:space="preserve">right of </w:t>
      </w:r>
      <w:r w:rsidR="00F26E6D" w:rsidRPr="00127D37">
        <w:rPr>
          <w:rFonts w:ascii="Times New Roman" w:hAnsi="Times New Roman" w:cs="Times New Roman"/>
          <w:sz w:val="20"/>
          <w:szCs w:val="20"/>
          <w:shd w:val="clear" w:color="auto" w:fill="FFFFFF"/>
          <w:lang w:val="en-GB"/>
        </w:rPr>
        <w:t>wom</w:t>
      </w:r>
      <w:r w:rsidR="00FF2358" w:rsidRPr="00127D37">
        <w:rPr>
          <w:rFonts w:ascii="Times New Roman" w:hAnsi="Times New Roman" w:cs="Times New Roman"/>
          <w:sz w:val="20"/>
          <w:szCs w:val="20"/>
          <w:shd w:val="clear" w:color="auto" w:fill="FFFFFF"/>
          <w:lang w:val="en-GB"/>
        </w:rPr>
        <w:t>e</w:t>
      </w:r>
      <w:r w:rsidR="00F26E6D" w:rsidRPr="00127D37">
        <w:rPr>
          <w:rFonts w:ascii="Times New Roman" w:hAnsi="Times New Roman" w:cs="Times New Roman"/>
          <w:sz w:val="20"/>
          <w:szCs w:val="20"/>
          <w:shd w:val="clear" w:color="auto" w:fill="FFFFFF"/>
          <w:lang w:val="en-GB"/>
        </w:rPr>
        <w:t>n to freely decide</w:t>
      </w:r>
      <w:r w:rsidR="00926C6C" w:rsidRPr="00127D37">
        <w:rPr>
          <w:rFonts w:ascii="Times New Roman" w:hAnsi="Times New Roman" w:cs="Times New Roman"/>
          <w:sz w:val="20"/>
          <w:szCs w:val="20"/>
          <w:shd w:val="clear" w:color="auto" w:fill="FFFFFF"/>
          <w:lang w:val="en-GB"/>
        </w:rPr>
        <w:t xml:space="preserve"> on the matter of conceiving children. Even though 9 months have passed since the</w:t>
      </w:r>
      <w:r w:rsidR="00FF2358" w:rsidRPr="00127D37">
        <w:rPr>
          <w:rFonts w:ascii="Times New Roman" w:hAnsi="Times New Roman" w:cs="Times New Roman"/>
          <w:sz w:val="20"/>
          <w:szCs w:val="20"/>
          <w:shd w:val="clear" w:color="auto" w:fill="FFFFFF"/>
          <w:lang w:val="en-GB"/>
        </w:rPr>
        <w:t xml:space="preserve"> filing of the request</w:t>
      </w:r>
      <w:r w:rsidR="00926C6C" w:rsidRPr="00127D37">
        <w:rPr>
          <w:rFonts w:ascii="Times New Roman" w:hAnsi="Times New Roman" w:cs="Times New Roman"/>
          <w:sz w:val="20"/>
          <w:szCs w:val="20"/>
          <w:shd w:val="clear" w:color="auto" w:fill="FFFFFF"/>
          <w:lang w:val="en-GB"/>
        </w:rPr>
        <w:t xml:space="preserve">, the Constitutional Court is yet to decide on </w:t>
      </w:r>
      <w:r w:rsidR="00FF2358" w:rsidRPr="00127D37">
        <w:rPr>
          <w:rFonts w:ascii="Times New Roman" w:hAnsi="Times New Roman" w:cs="Times New Roman"/>
          <w:sz w:val="20"/>
          <w:szCs w:val="20"/>
          <w:shd w:val="clear" w:color="auto" w:fill="FFFFFF"/>
          <w:lang w:val="en-GB"/>
        </w:rPr>
        <w:t>whether to</w:t>
      </w:r>
      <w:r w:rsidR="00926C6C" w:rsidRPr="00127D37">
        <w:rPr>
          <w:rFonts w:ascii="Times New Roman" w:hAnsi="Times New Roman" w:cs="Times New Roman"/>
          <w:sz w:val="20"/>
          <w:szCs w:val="20"/>
          <w:shd w:val="clear" w:color="auto" w:fill="FFFFFF"/>
          <w:lang w:val="en-GB"/>
        </w:rPr>
        <w:t xml:space="preserve"> assess the constitutionality of the Law on </w:t>
      </w:r>
      <w:r w:rsidR="00F26E6D" w:rsidRPr="00127D37">
        <w:rPr>
          <w:rFonts w:ascii="Times New Roman" w:hAnsi="Times New Roman" w:cs="Times New Roman"/>
          <w:sz w:val="20"/>
          <w:szCs w:val="20"/>
          <w:shd w:val="clear" w:color="auto" w:fill="FFFFFF"/>
          <w:lang w:val="en-GB"/>
        </w:rPr>
        <w:t xml:space="preserve">Termination of </w:t>
      </w:r>
      <w:r w:rsidR="00926C6C" w:rsidRPr="00127D37">
        <w:rPr>
          <w:rFonts w:ascii="Times New Roman" w:hAnsi="Times New Roman" w:cs="Times New Roman"/>
          <w:sz w:val="20"/>
          <w:szCs w:val="20"/>
          <w:shd w:val="clear" w:color="auto" w:fill="FFFFFF"/>
          <w:lang w:val="en-GB"/>
        </w:rPr>
        <w:t>Pregnancy</w:t>
      </w:r>
      <w:r w:rsidR="008905E9" w:rsidRPr="00127D37">
        <w:rPr>
          <w:rFonts w:ascii="Times New Roman" w:hAnsi="Times New Roman" w:cs="Times New Roman"/>
          <w:color w:val="FF0000"/>
          <w:sz w:val="20"/>
          <w:szCs w:val="20"/>
          <w:shd w:val="clear" w:color="auto" w:fill="FFFFFF"/>
          <w:lang w:val="en-GB"/>
        </w:rPr>
        <w:t>.</w:t>
      </w:r>
    </w:p>
    <w:p w:rsidR="004C33C9" w:rsidRPr="00127D37" w:rsidRDefault="004C33C9" w:rsidP="004C33C9">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74712" w:rsidRPr="00127D37" w:rsidRDefault="00674712" w:rsidP="00674712">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E36A9A" w:rsidRPr="00127D37" w:rsidRDefault="00416411" w:rsidP="00E36A9A">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lastRenderedPageBreak/>
        <w:t>Within the</w:t>
      </w:r>
      <w:r w:rsidR="001247B7" w:rsidRPr="00127D37">
        <w:rPr>
          <w:rFonts w:ascii="Times New Roman" w:hAnsi="Times New Roman" w:cs="Times New Roman"/>
          <w:sz w:val="20"/>
          <w:szCs w:val="20"/>
          <w:shd w:val="clear" w:color="auto" w:fill="FFFFFF"/>
          <w:lang w:val="en-GB"/>
        </w:rPr>
        <w:t xml:space="preserve"> </w:t>
      </w:r>
      <w:r w:rsidR="00800292" w:rsidRPr="00127D37">
        <w:rPr>
          <w:rFonts w:ascii="Times New Roman" w:hAnsi="Times New Roman" w:cs="Times New Roman"/>
          <w:sz w:val="20"/>
          <w:szCs w:val="20"/>
          <w:shd w:val="clear" w:color="auto" w:fill="FFFFFF"/>
          <w:lang w:val="en-GB"/>
        </w:rPr>
        <w:t>Concluding observations on the combined seventh and eighth Periodic reports of Hungary (11 February – 1 March 2013)</w:t>
      </w:r>
      <w:r w:rsidR="001247B7" w:rsidRPr="00127D37">
        <w:rPr>
          <w:rFonts w:ascii="Times New Roman" w:hAnsi="Times New Roman" w:cs="Times New Roman"/>
          <w:sz w:val="20"/>
          <w:szCs w:val="20"/>
          <w:shd w:val="clear" w:color="auto" w:fill="FFFFFF"/>
          <w:lang w:val="en-GB"/>
        </w:rPr>
        <w:t xml:space="preserve">, </w:t>
      </w:r>
      <w:r w:rsidR="00800292" w:rsidRPr="00127D37">
        <w:rPr>
          <w:rFonts w:ascii="Times New Roman" w:hAnsi="Times New Roman" w:cs="Times New Roman"/>
          <w:sz w:val="20"/>
          <w:szCs w:val="20"/>
          <w:shd w:val="clear" w:color="auto" w:fill="FFFFFF"/>
          <w:lang w:val="en-GB"/>
        </w:rPr>
        <w:t xml:space="preserve"> the Committee on the Elimination of Discrimination against Women</w:t>
      </w:r>
      <w:r w:rsidR="00800292" w:rsidRPr="00127D37">
        <w:rPr>
          <w:rFonts w:ascii="Times New Roman" w:hAnsi="Times New Roman" w:cs="Times New Roman"/>
          <w:sz w:val="20"/>
          <w:szCs w:val="20"/>
          <w:shd w:val="clear" w:color="auto" w:fill="FFFFFF"/>
          <w:vertAlign w:val="superscript"/>
          <w:lang w:val="en-GB"/>
        </w:rPr>
        <w:endnoteReference w:id="19"/>
      </w:r>
      <w:r w:rsidR="001247B7"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has called </w:t>
      </w:r>
      <w:r w:rsidR="001247B7" w:rsidRPr="00127D37">
        <w:rPr>
          <w:rFonts w:ascii="Times New Roman" w:hAnsi="Times New Roman" w:cs="Times New Roman"/>
          <w:sz w:val="20"/>
          <w:szCs w:val="20"/>
          <w:shd w:val="clear" w:color="auto" w:fill="FFFFFF"/>
          <w:lang w:val="en-GB"/>
        </w:rPr>
        <w:t>on the</w:t>
      </w:r>
      <w:r w:rsidRPr="00127D37">
        <w:rPr>
          <w:rFonts w:ascii="Times New Roman" w:hAnsi="Times New Roman" w:cs="Times New Roman"/>
          <w:sz w:val="20"/>
          <w:szCs w:val="20"/>
          <w:shd w:val="clear" w:color="auto" w:fill="FFFFFF"/>
          <w:lang w:val="en-GB"/>
        </w:rPr>
        <w:t xml:space="preserve"> state to cease all negative interference with women's sexual and reproductive rights, including by ending campaigns that stigmatize abortion and seek to negatively influence the public view on abortion and contraception and to ensure access to safe abortion without subjecting women to mandatory counselling and a medically unnecessary waiting period as recommended by the World Health Organization.</w:t>
      </w:r>
    </w:p>
    <w:p w:rsidR="00674712" w:rsidRPr="00127D37" w:rsidRDefault="00674712" w:rsidP="008A0627">
      <w:pPr>
        <w:pStyle w:val="NoSpacing"/>
        <w:ind w:left="720"/>
        <w:jc w:val="both"/>
        <w:rPr>
          <w:rFonts w:ascii="Times New Roman" w:hAnsi="Times New Roman" w:cs="Times New Roman"/>
          <w:b/>
          <w:sz w:val="20"/>
          <w:szCs w:val="20"/>
          <w:shd w:val="clear" w:color="auto" w:fill="FFFFFF"/>
          <w:lang w:val="en-GB"/>
        </w:rPr>
      </w:pPr>
    </w:p>
    <w:p w:rsidR="007B37AE" w:rsidRPr="00127D37" w:rsidRDefault="0057386F" w:rsidP="0057386F">
      <w:pPr>
        <w:pStyle w:val="NoSpacing"/>
        <w:ind w:left="284"/>
        <w:jc w:val="both"/>
        <w:rPr>
          <w:rFonts w:ascii="Times New Roman" w:hAnsi="Times New Roman" w:cs="Times New Roman"/>
          <w:sz w:val="20"/>
          <w:szCs w:val="20"/>
          <w:shd w:val="clear" w:color="auto" w:fill="FFFFFF"/>
          <w:lang w:val="en-GB"/>
        </w:rPr>
      </w:pPr>
      <w:r w:rsidRPr="00127D37">
        <w:rPr>
          <w:rFonts w:ascii="Times New Roman" w:hAnsi="Times New Roman" w:cs="Times New Roman"/>
          <w:b/>
          <w:sz w:val="20"/>
          <w:szCs w:val="20"/>
          <w:shd w:val="clear" w:color="auto" w:fill="FFFFFF"/>
          <w:lang w:val="en-GB"/>
        </w:rPr>
        <w:t xml:space="preserve">5. </w:t>
      </w:r>
      <w:r w:rsidR="008A0627" w:rsidRPr="00127D37">
        <w:rPr>
          <w:rFonts w:ascii="Times New Roman" w:hAnsi="Times New Roman" w:cs="Times New Roman"/>
          <w:b/>
          <w:sz w:val="20"/>
          <w:szCs w:val="20"/>
          <w:shd w:val="clear" w:color="auto" w:fill="FFFFFF"/>
          <w:lang w:val="en-GB"/>
        </w:rPr>
        <w:t xml:space="preserve">ACCESS TO ABORTION </w:t>
      </w:r>
      <w:r w:rsidR="00E46046" w:rsidRPr="00127D37">
        <w:rPr>
          <w:rFonts w:ascii="Times New Roman" w:hAnsi="Times New Roman" w:cs="Times New Roman"/>
          <w:b/>
          <w:sz w:val="20"/>
          <w:szCs w:val="20"/>
          <w:shd w:val="clear" w:color="auto" w:fill="FFFFFF"/>
          <w:lang w:val="en-GB"/>
        </w:rPr>
        <w:t>(</w:t>
      </w:r>
      <w:r w:rsidR="00926C6C" w:rsidRPr="00127D37">
        <w:rPr>
          <w:rFonts w:ascii="Times New Roman" w:hAnsi="Times New Roman" w:cs="Times New Roman"/>
          <w:b/>
          <w:sz w:val="20"/>
          <w:szCs w:val="20"/>
          <w:shd w:val="clear" w:color="auto" w:fill="FFFFFF"/>
          <w:lang w:val="en-GB"/>
        </w:rPr>
        <w:t>Articles 2, 3, 4, 5, 6, 7, 17 and</w:t>
      </w:r>
      <w:r w:rsidR="00E46046" w:rsidRPr="00127D37">
        <w:rPr>
          <w:rFonts w:ascii="Times New Roman" w:hAnsi="Times New Roman" w:cs="Times New Roman"/>
          <w:b/>
          <w:sz w:val="20"/>
          <w:szCs w:val="20"/>
          <w:shd w:val="clear" w:color="auto" w:fill="FFFFFF"/>
          <w:lang w:val="en-GB"/>
        </w:rPr>
        <w:t xml:space="preserve"> 26)</w:t>
      </w:r>
    </w:p>
    <w:p w:rsidR="004568F8" w:rsidRPr="00127D37" w:rsidRDefault="00926C6C"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Even though the by-laws and guidelines for implementation of the </w:t>
      </w:r>
      <w:r w:rsidR="00F26E6D" w:rsidRPr="00127D37">
        <w:rPr>
          <w:rFonts w:ascii="Times New Roman" w:hAnsi="Times New Roman" w:cs="Times New Roman"/>
          <w:sz w:val="20"/>
          <w:szCs w:val="20"/>
          <w:shd w:val="clear" w:color="auto" w:fill="FFFFFF"/>
          <w:lang w:val="en-GB"/>
        </w:rPr>
        <w:t xml:space="preserve">Law </w:t>
      </w:r>
      <w:r w:rsidR="00FF2358" w:rsidRPr="00127D37">
        <w:rPr>
          <w:rFonts w:ascii="Times New Roman" w:hAnsi="Times New Roman" w:cs="Times New Roman"/>
          <w:sz w:val="20"/>
          <w:szCs w:val="20"/>
          <w:shd w:val="clear" w:color="auto" w:fill="FFFFFF"/>
          <w:lang w:val="en-GB"/>
        </w:rPr>
        <w:t xml:space="preserve">on Termination of Pregnancy </w:t>
      </w:r>
      <w:r w:rsidRPr="00127D37">
        <w:rPr>
          <w:rFonts w:ascii="Times New Roman" w:hAnsi="Times New Roman" w:cs="Times New Roman"/>
          <w:sz w:val="20"/>
          <w:szCs w:val="20"/>
          <w:shd w:val="clear" w:color="auto" w:fill="FFFFFF"/>
          <w:lang w:val="en-GB"/>
        </w:rPr>
        <w:t>are yet to be adopted</w:t>
      </w:r>
      <w:r w:rsidR="00FF2358" w:rsidRPr="00127D37">
        <w:rPr>
          <w:rFonts w:ascii="Times New Roman" w:hAnsi="Times New Roman" w:cs="Times New Roman"/>
          <w:sz w:val="20"/>
          <w:szCs w:val="20"/>
          <w:shd w:val="clear" w:color="auto" w:fill="FFFFFF"/>
          <w:lang w:val="en-GB"/>
        </w:rPr>
        <w:t>,</w:t>
      </w:r>
      <w:r w:rsidRPr="00127D37">
        <w:rPr>
          <w:rFonts w:ascii="Times New Roman" w:hAnsi="Times New Roman" w:cs="Times New Roman"/>
          <w:sz w:val="20"/>
          <w:szCs w:val="20"/>
          <w:shd w:val="clear" w:color="auto" w:fill="FFFFFF"/>
          <w:lang w:val="en-GB"/>
        </w:rPr>
        <w:t xml:space="preserve"> and until their adoption the old </w:t>
      </w:r>
      <w:r w:rsidR="00917E1F" w:rsidRPr="00127D37">
        <w:rPr>
          <w:rFonts w:ascii="Times New Roman" w:hAnsi="Times New Roman" w:cs="Times New Roman"/>
          <w:sz w:val="20"/>
          <w:szCs w:val="20"/>
          <w:shd w:val="clear" w:color="auto" w:fill="FFFFFF"/>
          <w:lang w:val="en-GB"/>
        </w:rPr>
        <w:t xml:space="preserve">Law </w:t>
      </w:r>
      <w:r w:rsidRPr="00127D37">
        <w:rPr>
          <w:rFonts w:ascii="Times New Roman" w:hAnsi="Times New Roman" w:cs="Times New Roman"/>
          <w:sz w:val="20"/>
          <w:szCs w:val="20"/>
          <w:shd w:val="clear" w:color="auto" w:fill="FFFFFF"/>
          <w:lang w:val="en-GB"/>
        </w:rPr>
        <w:t xml:space="preserve">on </w:t>
      </w:r>
      <w:r w:rsidR="00917E1F" w:rsidRPr="00127D37">
        <w:rPr>
          <w:rFonts w:ascii="Times New Roman" w:hAnsi="Times New Roman" w:cs="Times New Roman"/>
          <w:sz w:val="20"/>
          <w:szCs w:val="20"/>
          <w:shd w:val="clear" w:color="auto" w:fill="FFFFFF"/>
          <w:lang w:val="en-GB"/>
        </w:rPr>
        <w:t xml:space="preserve">Termination </w:t>
      </w:r>
      <w:r w:rsidRPr="00127D37">
        <w:rPr>
          <w:rFonts w:ascii="Times New Roman" w:hAnsi="Times New Roman" w:cs="Times New Roman"/>
          <w:sz w:val="20"/>
          <w:szCs w:val="20"/>
          <w:shd w:val="clear" w:color="auto" w:fill="FFFFFF"/>
          <w:lang w:val="en-GB"/>
        </w:rPr>
        <w:t xml:space="preserve">of </w:t>
      </w:r>
      <w:r w:rsidR="00917E1F" w:rsidRPr="00127D37">
        <w:rPr>
          <w:rFonts w:ascii="Times New Roman" w:hAnsi="Times New Roman" w:cs="Times New Roman"/>
          <w:sz w:val="20"/>
          <w:szCs w:val="20"/>
          <w:shd w:val="clear" w:color="auto" w:fill="FFFFFF"/>
          <w:lang w:val="en-GB"/>
        </w:rPr>
        <w:t xml:space="preserve">Pregnancy </w:t>
      </w:r>
      <w:r w:rsidRPr="00127D37">
        <w:rPr>
          <w:rFonts w:ascii="Times New Roman" w:hAnsi="Times New Roman" w:cs="Times New Roman"/>
          <w:sz w:val="20"/>
          <w:szCs w:val="20"/>
          <w:shd w:val="clear" w:color="auto" w:fill="FFFFFF"/>
          <w:lang w:val="en-GB"/>
        </w:rPr>
        <w:t xml:space="preserve">should be enforced, these provisions are </w:t>
      </w:r>
      <w:r w:rsidR="00FF2358" w:rsidRPr="00127D37">
        <w:rPr>
          <w:rFonts w:ascii="Times New Roman" w:hAnsi="Times New Roman" w:cs="Times New Roman"/>
          <w:sz w:val="20"/>
          <w:szCs w:val="20"/>
          <w:shd w:val="clear" w:color="auto" w:fill="FFFFFF"/>
          <w:lang w:val="en-GB"/>
        </w:rPr>
        <w:t xml:space="preserve">nonetheless </w:t>
      </w:r>
      <w:r w:rsidRPr="00127D37">
        <w:rPr>
          <w:rFonts w:ascii="Times New Roman" w:hAnsi="Times New Roman" w:cs="Times New Roman"/>
          <w:sz w:val="20"/>
          <w:szCs w:val="20"/>
          <w:shd w:val="clear" w:color="auto" w:fill="FFFFFF"/>
          <w:lang w:val="en-GB"/>
        </w:rPr>
        <w:t>fully implemented in practice and the initial consequences to the health of women can be registered. This is evidenced by the official information issued by the Ministry of Health</w:t>
      </w:r>
      <w:r w:rsidR="007B37AE" w:rsidRPr="00127D37">
        <w:rPr>
          <w:rFonts w:ascii="Times New Roman" w:hAnsi="Times New Roman" w:cs="Times New Roman"/>
          <w:sz w:val="20"/>
          <w:szCs w:val="20"/>
          <w:vertAlign w:val="superscript"/>
          <w:lang w:val="en-GB"/>
        </w:rPr>
        <w:endnoteReference w:id="20"/>
      </w:r>
      <w:r w:rsidR="007B37AE" w:rsidRPr="00127D37">
        <w:rPr>
          <w:rFonts w:ascii="Times New Roman" w:hAnsi="Times New Roman" w:cs="Times New Roman"/>
          <w:sz w:val="20"/>
          <w:szCs w:val="20"/>
          <w:shd w:val="clear" w:color="auto" w:fill="FFFFFF"/>
          <w:lang w:val="en-GB"/>
        </w:rPr>
        <w:t xml:space="preserve">, </w:t>
      </w:r>
      <w:r w:rsidR="00F26E6D" w:rsidRPr="00127D37">
        <w:rPr>
          <w:rFonts w:ascii="Times New Roman" w:hAnsi="Times New Roman" w:cs="Times New Roman"/>
          <w:sz w:val="20"/>
          <w:szCs w:val="20"/>
          <w:shd w:val="clear" w:color="auto" w:fill="FFFFFF"/>
          <w:lang w:val="en-GB"/>
        </w:rPr>
        <w:t>as well as interviews co</w:t>
      </w:r>
      <w:r w:rsidRPr="00127D37">
        <w:rPr>
          <w:rFonts w:ascii="Times New Roman" w:hAnsi="Times New Roman" w:cs="Times New Roman"/>
          <w:sz w:val="20"/>
          <w:szCs w:val="20"/>
          <w:shd w:val="clear" w:color="auto" w:fill="FFFFFF"/>
          <w:lang w:val="en-GB"/>
        </w:rPr>
        <w:t xml:space="preserve">nducted with several </w:t>
      </w:r>
      <w:r w:rsidR="003B042F" w:rsidRPr="00127D37">
        <w:rPr>
          <w:rFonts w:ascii="Times New Roman" w:hAnsi="Times New Roman" w:cs="Times New Roman"/>
          <w:sz w:val="20"/>
          <w:szCs w:val="20"/>
          <w:shd w:val="clear" w:color="auto" w:fill="FFFFFF"/>
          <w:lang w:val="en-GB"/>
        </w:rPr>
        <w:t>gynaecologists</w:t>
      </w:r>
      <w:r w:rsidRPr="00127D37">
        <w:rPr>
          <w:rFonts w:ascii="Times New Roman" w:hAnsi="Times New Roman" w:cs="Times New Roman"/>
          <w:sz w:val="20"/>
          <w:szCs w:val="20"/>
          <w:shd w:val="clear" w:color="auto" w:fill="FFFFFF"/>
          <w:lang w:val="en-GB"/>
        </w:rPr>
        <w:t xml:space="preserve"> providing abortion services</w:t>
      </w:r>
      <w:r w:rsidR="007B37AE" w:rsidRPr="00127D37">
        <w:rPr>
          <w:rFonts w:ascii="Times New Roman" w:hAnsi="Times New Roman" w:cs="Times New Roman"/>
          <w:sz w:val="20"/>
          <w:szCs w:val="20"/>
          <w:shd w:val="clear" w:color="auto" w:fill="FFFFFF"/>
          <w:lang w:val="en-GB"/>
        </w:rPr>
        <w:t xml:space="preserve">. </w:t>
      </w:r>
      <w:r w:rsidR="007554B5" w:rsidRPr="00127D37">
        <w:rPr>
          <w:rFonts w:ascii="Times New Roman" w:hAnsi="Times New Roman" w:cs="Times New Roman"/>
          <w:sz w:val="20"/>
          <w:szCs w:val="20"/>
          <w:shd w:val="clear" w:color="auto" w:fill="FFFFFF"/>
          <w:lang w:val="en-GB"/>
        </w:rPr>
        <w:t>In other words, the service providers are left to make decisions on women’s lives in state of legal vacuum.</w:t>
      </w:r>
    </w:p>
    <w:p w:rsidR="004568F8" w:rsidRPr="00127D37" w:rsidRDefault="004568F8" w:rsidP="003E4C29">
      <w:pPr>
        <w:pStyle w:val="NoSpacing"/>
        <w:jc w:val="both"/>
        <w:rPr>
          <w:rFonts w:ascii="Times New Roman" w:eastAsia="Verdana,Bold" w:hAnsi="Times New Roman" w:cs="Times New Roman"/>
          <w:b/>
          <w:sz w:val="20"/>
          <w:szCs w:val="20"/>
          <w:lang w:val="en-GB"/>
        </w:rPr>
      </w:pPr>
    </w:p>
    <w:p w:rsidR="00E46046" w:rsidRPr="00127D37" w:rsidRDefault="004568F8" w:rsidP="003E4C29">
      <w:pPr>
        <w:pStyle w:val="NoSpacing"/>
        <w:jc w:val="both"/>
        <w:rPr>
          <w:rFonts w:ascii="Times New Roman" w:hAnsi="Times New Roman" w:cs="Times New Roman"/>
          <w:b/>
          <w:sz w:val="20"/>
          <w:szCs w:val="20"/>
          <w:shd w:val="clear" w:color="auto" w:fill="FFFFFF"/>
          <w:lang w:val="en-GB"/>
        </w:rPr>
      </w:pPr>
      <w:r w:rsidRPr="00127D37">
        <w:rPr>
          <w:rFonts w:ascii="Times New Roman" w:eastAsia="Verdana,Bold" w:hAnsi="Times New Roman" w:cs="Times New Roman"/>
          <w:b/>
          <w:sz w:val="20"/>
          <w:szCs w:val="20"/>
          <w:lang w:val="en-GB"/>
        </w:rPr>
        <w:t xml:space="preserve">Mandatory three-day waiting period </w:t>
      </w:r>
      <w:r w:rsidR="00321FEF" w:rsidRPr="00127D37">
        <w:rPr>
          <w:rFonts w:ascii="Times New Roman" w:eastAsia="Verdana,Bold" w:hAnsi="Times New Roman" w:cs="Times New Roman"/>
          <w:b/>
          <w:sz w:val="20"/>
          <w:szCs w:val="20"/>
          <w:lang w:val="en-GB"/>
        </w:rPr>
        <w:t>(</w:t>
      </w:r>
      <w:r w:rsidR="00480D19" w:rsidRPr="00127D37">
        <w:rPr>
          <w:rFonts w:ascii="Times New Roman" w:hAnsi="Times New Roman" w:cs="Times New Roman"/>
          <w:b/>
          <w:sz w:val="20"/>
          <w:szCs w:val="20"/>
          <w:shd w:val="clear" w:color="auto" w:fill="FFFFFF"/>
          <w:lang w:val="en-GB"/>
        </w:rPr>
        <w:t>Articles</w:t>
      </w:r>
      <w:r w:rsidR="00E46046" w:rsidRPr="00127D37">
        <w:rPr>
          <w:rFonts w:ascii="Times New Roman" w:hAnsi="Times New Roman" w:cs="Times New Roman"/>
          <w:b/>
          <w:sz w:val="20"/>
          <w:szCs w:val="20"/>
          <w:shd w:val="clear" w:color="auto" w:fill="FFFFFF"/>
          <w:lang w:val="en-GB"/>
        </w:rPr>
        <w:t xml:space="preserve"> 6</w:t>
      </w:r>
      <w:r w:rsidR="003F061E" w:rsidRPr="00127D37">
        <w:rPr>
          <w:rFonts w:ascii="Times New Roman" w:hAnsi="Times New Roman" w:cs="Times New Roman"/>
          <w:b/>
          <w:sz w:val="20"/>
          <w:szCs w:val="20"/>
          <w:shd w:val="clear" w:color="auto" w:fill="FFFFFF"/>
          <w:lang w:val="en-GB"/>
        </w:rPr>
        <w:t>, 7</w:t>
      </w:r>
      <w:r w:rsidR="002822F3" w:rsidRPr="00127D37">
        <w:rPr>
          <w:rFonts w:ascii="Times New Roman" w:hAnsi="Times New Roman" w:cs="Times New Roman"/>
          <w:b/>
          <w:sz w:val="20"/>
          <w:szCs w:val="20"/>
          <w:shd w:val="clear" w:color="auto" w:fill="FFFFFF"/>
          <w:lang w:val="en-GB"/>
        </w:rPr>
        <w:t xml:space="preserve">, </w:t>
      </w:r>
      <w:r w:rsidR="00321FEF" w:rsidRPr="00127D37">
        <w:rPr>
          <w:rFonts w:ascii="Times New Roman" w:hAnsi="Times New Roman" w:cs="Times New Roman"/>
          <w:b/>
          <w:sz w:val="20"/>
          <w:szCs w:val="20"/>
          <w:shd w:val="clear" w:color="auto" w:fill="FFFFFF"/>
          <w:lang w:val="en-GB"/>
        </w:rPr>
        <w:t>17</w:t>
      </w:r>
      <w:r w:rsidR="002822F3" w:rsidRPr="00127D37">
        <w:rPr>
          <w:rFonts w:ascii="Times New Roman" w:hAnsi="Times New Roman" w:cs="Times New Roman"/>
          <w:b/>
          <w:sz w:val="20"/>
          <w:szCs w:val="20"/>
          <w:shd w:val="clear" w:color="auto" w:fill="FFFFFF"/>
          <w:lang w:val="en-GB"/>
        </w:rPr>
        <w:t xml:space="preserve"> and 26</w:t>
      </w:r>
      <w:r w:rsidR="00321FEF" w:rsidRPr="00127D37">
        <w:rPr>
          <w:rFonts w:ascii="Times New Roman" w:hAnsi="Times New Roman" w:cs="Times New Roman"/>
          <w:b/>
          <w:sz w:val="20"/>
          <w:szCs w:val="20"/>
          <w:shd w:val="clear" w:color="auto" w:fill="FFFFFF"/>
          <w:lang w:val="en-GB"/>
        </w:rPr>
        <w:t>)</w:t>
      </w:r>
    </w:p>
    <w:p w:rsidR="007554B5" w:rsidRPr="00127D37" w:rsidRDefault="00A879E4"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The Macedonian Law on Termination of Pregnancy</w:t>
      </w:r>
      <w:r w:rsidR="00E0542E" w:rsidRPr="00127D37">
        <w:rPr>
          <w:rFonts w:ascii="Times New Roman" w:hAnsi="Times New Roman" w:cs="Times New Roman"/>
          <w:sz w:val="20"/>
          <w:szCs w:val="20"/>
          <w:vertAlign w:val="superscript"/>
          <w:lang w:val="en-GB"/>
        </w:rPr>
        <w:endnoteReference w:id="21"/>
      </w:r>
      <w:r w:rsidR="00883EAF">
        <w:rPr>
          <w:rFonts w:ascii="Times New Roman" w:hAnsi="Times New Roman" w:cs="Times New Roman"/>
          <w:sz w:val="20"/>
          <w:szCs w:val="20"/>
          <w:shd w:val="clear" w:color="auto" w:fill="FFFFFF"/>
          <w:lang w:val="en-GB"/>
        </w:rPr>
        <w:t xml:space="preserve"> </w:t>
      </w:r>
      <w:r w:rsidR="002A296E" w:rsidRPr="00127D37">
        <w:rPr>
          <w:rFonts w:ascii="Times New Roman" w:hAnsi="Times New Roman" w:cs="Times New Roman"/>
          <w:sz w:val="20"/>
          <w:szCs w:val="20"/>
          <w:shd w:val="clear" w:color="auto" w:fill="FFFFFF"/>
          <w:lang w:val="en-GB"/>
        </w:rPr>
        <w:t>restricts</w:t>
      </w:r>
      <w:r w:rsidRPr="00127D37">
        <w:rPr>
          <w:rFonts w:ascii="Times New Roman" w:hAnsi="Times New Roman" w:cs="Times New Roman"/>
          <w:sz w:val="20"/>
          <w:szCs w:val="20"/>
          <w:shd w:val="clear" w:color="auto" w:fill="FFFFFF"/>
          <w:lang w:val="en-GB"/>
        </w:rPr>
        <w:t xml:space="preserve"> the constitutionally guaranteed right</w:t>
      </w:r>
      <w:r w:rsidR="00FF2358" w:rsidRPr="00127D37">
        <w:rPr>
          <w:rFonts w:ascii="Times New Roman" w:hAnsi="Times New Roman" w:cs="Times New Roman"/>
          <w:sz w:val="20"/>
          <w:szCs w:val="20"/>
          <w:shd w:val="clear" w:color="auto" w:fill="FFFFFF"/>
          <w:lang w:val="en-GB"/>
        </w:rPr>
        <w:t>s</w:t>
      </w:r>
      <w:r w:rsidR="00917E1F" w:rsidRPr="00127D37">
        <w:rPr>
          <w:rFonts w:ascii="Times New Roman" w:hAnsi="Times New Roman" w:cs="Times New Roman"/>
          <w:sz w:val="20"/>
          <w:szCs w:val="20"/>
          <w:shd w:val="clear" w:color="auto" w:fill="FFFFFF"/>
          <w:lang w:val="en-GB"/>
        </w:rPr>
        <w:t xml:space="preserve"> </w:t>
      </w:r>
      <w:r w:rsidR="00FF2358" w:rsidRPr="00127D37">
        <w:rPr>
          <w:rFonts w:ascii="Times New Roman" w:hAnsi="Times New Roman" w:cs="Times New Roman"/>
          <w:sz w:val="20"/>
          <w:szCs w:val="20"/>
          <w:shd w:val="clear" w:color="auto" w:fill="FFFFFF"/>
          <w:lang w:val="en-GB"/>
        </w:rPr>
        <w:t xml:space="preserve">of women </w:t>
      </w:r>
      <w:r w:rsidRPr="00127D37">
        <w:rPr>
          <w:rFonts w:ascii="Times New Roman" w:hAnsi="Times New Roman" w:cs="Times New Roman"/>
          <w:sz w:val="20"/>
          <w:szCs w:val="20"/>
          <w:shd w:val="clear" w:color="auto" w:fill="FFFFFF"/>
          <w:lang w:val="en-GB"/>
        </w:rPr>
        <w:t xml:space="preserve">to terminate </w:t>
      </w:r>
      <w:r w:rsidR="00FF2358" w:rsidRPr="00127D37">
        <w:rPr>
          <w:rFonts w:ascii="Times New Roman" w:hAnsi="Times New Roman" w:cs="Times New Roman"/>
          <w:sz w:val="20"/>
          <w:szCs w:val="20"/>
          <w:shd w:val="clear" w:color="auto" w:fill="FFFFFF"/>
          <w:lang w:val="en-GB"/>
        </w:rPr>
        <w:t xml:space="preserve">their </w:t>
      </w:r>
      <w:r w:rsidRPr="00127D37">
        <w:rPr>
          <w:rFonts w:ascii="Times New Roman" w:hAnsi="Times New Roman" w:cs="Times New Roman"/>
          <w:sz w:val="20"/>
          <w:szCs w:val="20"/>
          <w:shd w:val="clear" w:color="auto" w:fill="FFFFFF"/>
          <w:lang w:val="en-GB"/>
        </w:rPr>
        <w:t>pregnancy</w:t>
      </w:r>
      <w:r w:rsidR="002E020D"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The measures contained therein can put into serious risk the life and health of women</w:t>
      </w:r>
      <w:r w:rsidR="00845E65" w:rsidRPr="00127D37">
        <w:rPr>
          <w:rFonts w:ascii="Times New Roman" w:hAnsi="Times New Roman" w:cs="Times New Roman"/>
          <w:sz w:val="20"/>
          <w:szCs w:val="20"/>
          <w:shd w:val="clear" w:color="auto" w:fill="FFFFFF"/>
          <w:lang w:val="en-GB"/>
        </w:rPr>
        <w:t>.</w:t>
      </w:r>
    </w:p>
    <w:p w:rsidR="00845E65" w:rsidRPr="00127D37" w:rsidRDefault="00845E65" w:rsidP="00845E65">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845E65" w:rsidRPr="00127D37" w:rsidRDefault="00845E65"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The Macedonian Law on Termination of Pregnancy stipulates that termination of pregnancy cannot be performed before the expiration of three days after the mandatory counselling is conducted, unless it concerns an adolescent woman, a woman without or with limited working capacity or if there is a valid medical indication which the doctor must enter into the medical documentation and records.</w:t>
      </w:r>
      <w:r w:rsidRPr="00127D37">
        <w:rPr>
          <w:rFonts w:ascii="Times New Roman" w:hAnsi="Times New Roman" w:cs="Times New Roman"/>
          <w:sz w:val="20"/>
          <w:szCs w:val="20"/>
          <w:shd w:val="clear" w:color="auto" w:fill="FFFFFF"/>
          <w:vertAlign w:val="superscript"/>
          <w:lang w:val="en-GB"/>
        </w:rPr>
        <w:endnoteReference w:id="22"/>
      </w:r>
      <w:r w:rsidRPr="00127D37">
        <w:rPr>
          <w:rFonts w:ascii="Times New Roman" w:hAnsi="Times New Roman" w:cs="Times New Roman"/>
          <w:sz w:val="20"/>
          <w:szCs w:val="20"/>
          <w:shd w:val="clear" w:color="auto" w:fill="FFFFFF"/>
          <w:lang w:val="en-GB"/>
        </w:rPr>
        <w:t xml:space="preserve"> The mandatory waiting period may be doubly harmful, because it postpones the performance of the procedure, forcing women to visit at least twice the medical institution where the abortion shall be performed thus unnecessarily hindering access to abortion for women who have difficulties in accessing the clinic. It should also be mentioned that abortion can only be performed in </w:t>
      </w:r>
      <w:r w:rsidR="00585BD3" w:rsidRPr="00127D37">
        <w:rPr>
          <w:rFonts w:ascii="Times New Roman" w:hAnsi="Times New Roman" w:cs="Times New Roman"/>
          <w:sz w:val="20"/>
          <w:szCs w:val="20"/>
          <w:shd w:val="clear" w:color="auto" w:fill="FFFFFF"/>
          <w:lang w:val="en-GB"/>
        </w:rPr>
        <w:t>gynaecological</w:t>
      </w:r>
      <w:r w:rsidRPr="00127D37">
        <w:rPr>
          <w:rFonts w:ascii="Times New Roman" w:hAnsi="Times New Roman" w:cs="Times New Roman"/>
          <w:sz w:val="20"/>
          <w:szCs w:val="20"/>
          <w:shd w:val="clear" w:color="auto" w:fill="FFFFFF"/>
          <w:lang w:val="en-GB"/>
        </w:rPr>
        <w:t>-obstetrics hospitals and</w:t>
      </w:r>
      <w:r w:rsidR="00917E1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not in primary health care institutions. Those women particularly affected by this restriction are women who have to travel a long distance to the health institution, women who do not have access to reliable forms of transportation, woman who cannot take leaves of absence to visit the institution due to</w:t>
      </w:r>
      <w:r w:rsidR="00917E1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work or child</w:t>
      </w:r>
      <w:r w:rsidR="00917E1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care duties or fear of stigma,</w:t>
      </w:r>
      <w:r w:rsidR="00917E1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women from marginalized groups, women who live in rural areas and poor women. </w:t>
      </w:r>
    </w:p>
    <w:p w:rsidR="00A96891" w:rsidRPr="00127D37" w:rsidRDefault="00A96891" w:rsidP="00A96891">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96891" w:rsidRPr="00127D37" w:rsidRDefault="00A96891" w:rsidP="00A96891">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Just two months after the </w:t>
      </w:r>
      <w:r w:rsidR="00917E1F" w:rsidRPr="00127D37">
        <w:rPr>
          <w:rFonts w:ascii="Times New Roman" w:hAnsi="Times New Roman" w:cs="Times New Roman"/>
          <w:sz w:val="20"/>
          <w:szCs w:val="20"/>
          <w:shd w:val="clear" w:color="auto" w:fill="FFFFFF"/>
          <w:lang w:val="en-GB"/>
        </w:rPr>
        <w:t xml:space="preserve">Law </w:t>
      </w:r>
      <w:r w:rsidRPr="00127D37">
        <w:rPr>
          <w:rFonts w:ascii="Times New Roman" w:hAnsi="Times New Roman" w:cs="Times New Roman"/>
          <w:sz w:val="20"/>
          <w:szCs w:val="20"/>
          <w:shd w:val="clear" w:color="auto" w:fill="FFFFFF"/>
          <w:lang w:val="en-GB"/>
        </w:rPr>
        <w:t xml:space="preserve">has come into effect, there are already two documented cases indicating the negative impact of the </w:t>
      </w:r>
      <w:r w:rsidR="00917E1F" w:rsidRPr="00127D37">
        <w:rPr>
          <w:rFonts w:ascii="Times New Roman" w:hAnsi="Times New Roman" w:cs="Times New Roman"/>
          <w:sz w:val="20"/>
          <w:szCs w:val="20"/>
          <w:shd w:val="clear" w:color="auto" w:fill="FFFFFF"/>
          <w:lang w:val="en-GB"/>
        </w:rPr>
        <w:t xml:space="preserve">Law </w:t>
      </w:r>
      <w:r w:rsidRPr="00127D37">
        <w:rPr>
          <w:rFonts w:ascii="Times New Roman" w:hAnsi="Times New Roman" w:cs="Times New Roman"/>
          <w:sz w:val="20"/>
          <w:szCs w:val="20"/>
          <w:shd w:val="clear" w:color="auto" w:fill="FFFFFF"/>
          <w:lang w:val="en-GB"/>
        </w:rPr>
        <w:t>on the life and health of women:</w:t>
      </w:r>
    </w:p>
    <w:p w:rsidR="00845E65" w:rsidRPr="00127D37" w:rsidRDefault="00845E65" w:rsidP="00845E65">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416411" w:rsidRPr="00127D37" w:rsidRDefault="00416411" w:rsidP="00845E65">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Case study 1</w:t>
      </w:r>
    </w:p>
    <w:p w:rsidR="00416411" w:rsidRPr="00750201" w:rsidRDefault="007554B5" w:rsidP="00750201">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127D37">
        <w:rPr>
          <w:rFonts w:ascii="Times New Roman" w:hAnsi="Times New Roman" w:cs="Times New Roman"/>
          <w:i/>
          <w:sz w:val="20"/>
          <w:szCs w:val="20"/>
          <w:shd w:val="clear" w:color="auto" w:fill="FFFFFF"/>
          <w:lang w:val="en-GB"/>
        </w:rPr>
        <w:t>On 0</w:t>
      </w:r>
      <w:r w:rsidR="001A10B6">
        <w:rPr>
          <w:rFonts w:ascii="Times New Roman" w:hAnsi="Times New Roman" w:cs="Times New Roman"/>
          <w:i/>
          <w:sz w:val="20"/>
          <w:szCs w:val="20"/>
          <w:shd w:val="clear" w:color="auto" w:fill="FFFFFF"/>
          <w:lang w:val="en-GB"/>
        </w:rPr>
        <w:t>5</w:t>
      </w:r>
      <w:r w:rsidRPr="00127D37">
        <w:rPr>
          <w:rFonts w:ascii="Times New Roman" w:hAnsi="Times New Roman" w:cs="Times New Roman"/>
          <w:i/>
          <w:sz w:val="20"/>
          <w:szCs w:val="20"/>
          <w:shd w:val="clear" w:color="auto" w:fill="FFFFFF"/>
          <w:lang w:val="en-GB"/>
        </w:rPr>
        <w:t xml:space="preserve">.09.2013, due to injuries caused by a fall from a height, a woman with physical and mental disabilities was received in the emergency ward of the Clinical </w:t>
      </w:r>
      <w:r w:rsidR="00585BD3" w:rsidRPr="00127D37">
        <w:rPr>
          <w:rFonts w:ascii="Times New Roman" w:hAnsi="Times New Roman" w:cs="Times New Roman"/>
          <w:i/>
          <w:sz w:val="20"/>
          <w:szCs w:val="20"/>
          <w:shd w:val="clear" w:color="auto" w:fill="FFFFFF"/>
          <w:lang w:val="en-GB"/>
        </w:rPr>
        <w:t>Centre</w:t>
      </w:r>
      <w:r w:rsidRPr="00127D37">
        <w:rPr>
          <w:rFonts w:ascii="Times New Roman" w:hAnsi="Times New Roman" w:cs="Times New Roman"/>
          <w:i/>
          <w:sz w:val="20"/>
          <w:szCs w:val="20"/>
          <w:shd w:val="clear" w:color="auto" w:fill="FFFFFF"/>
          <w:lang w:val="en-GB"/>
        </w:rPr>
        <w:t xml:space="preserve"> in Skopje. During the examination and provision of health services by the medical staff it was established that the patient is pregnant, after which she was transferred to the </w:t>
      </w:r>
      <w:r w:rsidR="00585BD3" w:rsidRPr="00127D37">
        <w:rPr>
          <w:rFonts w:ascii="Times New Roman" w:hAnsi="Times New Roman" w:cs="Times New Roman"/>
          <w:i/>
          <w:sz w:val="20"/>
          <w:szCs w:val="20"/>
          <w:shd w:val="clear" w:color="auto" w:fill="FFFFFF"/>
          <w:lang w:val="en-GB"/>
        </w:rPr>
        <w:t>Gynaecology</w:t>
      </w:r>
      <w:r w:rsidRPr="00127D37">
        <w:rPr>
          <w:rFonts w:ascii="Times New Roman" w:hAnsi="Times New Roman" w:cs="Times New Roman"/>
          <w:i/>
          <w:sz w:val="20"/>
          <w:szCs w:val="20"/>
          <w:shd w:val="clear" w:color="auto" w:fill="FFFFFF"/>
          <w:lang w:val="en-GB"/>
        </w:rPr>
        <w:t xml:space="preserve"> and Obstetrics Clinic. The next day, during the </w:t>
      </w:r>
      <w:r w:rsidR="00585BD3" w:rsidRPr="00127D37">
        <w:rPr>
          <w:rFonts w:ascii="Times New Roman" w:hAnsi="Times New Roman" w:cs="Times New Roman"/>
          <w:i/>
          <w:sz w:val="20"/>
          <w:szCs w:val="20"/>
          <w:shd w:val="clear" w:color="auto" w:fill="FFFFFF"/>
          <w:lang w:val="en-GB"/>
        </w:rPr>
        <w:t>gynaecological</w:t>
      </w:r>
      <w:r w:rsidRPr="00127D37">
        <w:rPr>
          <w:rFonts w:ascii="Times New Roman" w:hAnsi="Times New Roman" w:cs="Times New Roman"/>
          <w:i/>
          <w:sz w:val="20"/>
          <w:szCs w:val="20"/>
          <w:shd w:val="clear" w:color="auto" w:fill="FFFFFF"/>
          <w:lang w:val="en-GB"/>
        </w:rPr>
        <w:t xml:space="preserve"> examination the pregnancy was confirmed, while during the ultrasound exam it was established that the foetus was dead. That same day the woman was released from the </w:t>
      </w:r>
      <w:r w:rsidR="00585BD3" w:rsidRPr="00127D37">
        <w:rPr>
          <w:rFonts w:ascii="Times New Roman" w:hAnsi="Times New Roman" w:cs="Times New Roman"/>
          <w:i/>
          <w:sz w:val="20"/>
          <w:szCs w:val="20"/>
          <w:shd w:val="clear" w:color="auto" w:fill="FFFFFF"/>
          <w:lang w:val="en-GB"/>
        </w:rPr>
        <w:t>Gynaecology</w:t>
      </w:r>
      <w:r w:rsidRPr="00127D37">
        <w:rPr>
          <w:rFonts w:ascii="Times New Roman" w:hAnsi="Times New Roman" w:cs="Times New Roman"/>
          <w:i/>
          <w:sz w:val="20"/>
          <w:szCs w:val="20"/>
          <w:shd w:val="clear" w:color="auto" w:fill="FFFFFF"/>
          <w:lang w:val="en-GB"/>
        </w:rPr>
        <w:t xml:space="preserve"> Clinic with the explanation that she is not bleeding and that this did not represent an emergency situation, while also recommending monitoring of the situation. On </w:t>
      </w:r>
      <w:r w:rsidR="001A10B6">
        <w:rPr>
          <w:rFonts w:ascii="Times New Roman" w:hAnsi="Times New Roman" w:cs="Times New Roman"/>
          <w:i/>
          <w:sz w:val="20"/>
          <w:szCs w:val="20"/>
          <w:shd w:val="clear" w:color="auto" w:fill="FFFFFF"/>
          <w:lang w:val="en-GB"/>
        </w:rPr>
        <w:t>09</w:t>
      </w:r>
      <w:r w:rsidRPr="00127D37">
        <w:rPr>
          <w:rFonts w:ascii="Times New Roman" w:hAnsi="Times New Roman" w:cs="Times New Roman"/>
          <w:i/>
          <w:sz w:val="20"/>
          <w:szCs w:val="20"/>
          <w:shd w:val="clear" w:color="auto" w:fill="FFFFFF"/>
          <w:lang w:val="en-GB"/>
        </w:rPr>
        <w:t xml:space="preserve">.09.2013 the woman reported back to the </w:t>
      </w:r>
      <w:r w:rsidR="00585BD3" w:rsidRPr="00127D37">
        <w:rPr>
          <w:rFonts w:ascii="Times New Roman" w:hAnsi="Times New Roman" w:cs="Times New Roman"/>
          <w:i/>
          <w:sz w:val="20"/>
          <w:szCs w:val="20"/>
          <w:shd w:val="clear" w:color="auto" w:fill="FFFFFF"/>
          <w:lang w:val="en-GB"/>
        </w:rPr>
        <w:t>Gynaecology</w:t>
      </w:r>
      <w:r w:rsidRPr="00127D37">
        <w:rPr>
          <w:rFonts w:ascii="Times New Roman" w:hAnsi="Times New Roman" w:cs="Times New Roman"/>
          <w:i/>
          <w:sz w:val="20"/>
          <w:szCs w:val="20"/>
          <w:shd w:val="clear" w:color="auto" w:fill="FFFFFF"/>
          <w:lang w:val="en-GB"/>
        </w:rPr>
        <w:t xml:space="preserve"> Clinic for the purpose of having an abortion, but according to the statements of the staff she was informed that three days have to pass before an </w:t>
      </w:r>
      <w:r w:rsidRPr="00127D37">
        <w:rPr>
          <w:rFonts w:ascii="Times New Roman" w:hAnsi="Times New Roman" w:cs="Times New Roman"/>
          <w:i/>
          <w:sz w:val="20"/>
          <w:szCs w:val="20"/>
          <w:shd w:val="clear" w:color="auto" w:fill="FFFFFF"/>
          <w:lang w:val="en-GB"/>
        </w:rPr>
        <w:lastRenderedPageBreak/>
        <w:t xml:space="preserve">abortion can be performed. Following an intervention by an NGO, the abortion was performed on </w:t>
      </w:r>
      <w:r w:rsidR="00401835" w:rsidRPr="00127D37">
        <w:rPr>
          <w:rFonts w:ascii="Times New Roman" w:hAnsi="Times New Roman" w:cs="Times New Roman"/>
          <w:i/>
          <w:sz w:val="20"/>
          <w:szCs w:val="20"/>
          <w:shd w:val="clear" w:color="auto" w:fill="FFFFFF"/>
          <w:lang w:val="en-GB"/>
        </w:rPr>
        <w:t>1</w:t>
      </w:r>
      <w:r w:rsidR="004835E4">
        <w:rPr>
          <w:rFonts w:ascii="Times New Roman" w:hAnsi="Times New Roman" w:cs="Times New Roman"/>
          <w:i/>
          <w:sz w:val="20"/>
          <w:szCs w:val="20"/>
          <w:shd w:val="clear" w:color="auto" w:fill="FFFFFF"/>
          <w:lang w:val="en-GB"/>
        </w:rPr>
        <w:t>1</w:t>
      </w:r>
      <w:r w:rsidR="00401835" w:rsidRPr="00127D37">
        <w:rPr>
          <w:rFonts w:ascii="Times New Roman" w:hAnsi="Times New Roman" w:cs="Times New Roman"/>
          <w:i/>
          <w:sz w:val="20"/>
          <w:szCs w:val="20"/>
          <w:shd w:val="clear" w:color="auto" w:fill="FFFFFF"/>
          <w:lang w:val="en-GB"/>
        </w:rPr>
        <w:t>.</w:t>
      </w:r>
      <w:r w:rsidRPr="00127D37">
        <w:rPr>
          <w:rFonts w:ascii="Times New Roman" w:hAnsi="Times New Roman" w:cs="Times New Roman"/>
          <w:i/>
          <w:sz w:val="20"/>
          <w:szCs w:val="20"/>
          <w:shd w:val="clear" w:color="auto" w:fill="FFFFFF"/>
          <w:lang w:val="en-GB"/>
        </w:rPr>
        <w:t xml:space="preserve">09.2013 or 5 days </w:t>
      </w:r>
      <w:r w:rsidRPr="00750201">
        <w:rPr>
          <w:rFonts w:ascii="Times New Roman" w:hAnsi="Times New Roman" w:cs="Times New Roman"/>
          <w:sz w:val="20"/>
          <w:szCs w:val="20"/>
          <w:shd w:val="clear" w:color="auto" w:fill="FFFFFF"/>
          <w:lang w:val="fr-FR"/>
        </w:rPr>
        <w:t xml:space="preserve">after the day when it was established that the woman was carrying a dead foetus. </w:t>
      </w:r>
    </w:p>
    <w:p w:rsidR="00416411" w:rsidRPr="00750201" w:rsidRDefault="00416411" w:rsidP="00750201">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fr-FR"/>
        </w:rPr>
      </w:pPr>
      <w:r w:rsidRPr="00750201">
        <w:rPr>
          <w:rFonts w:ascii="Times New Roman" w:hAnsi="Times New Roman" w:cs="Times New Roman"/>
          <w:sz w:val="20"/>
          <w:szCs w:val="20"/>
          <w:shd w:val="clear" w:color="auto" w:fill="FFFFFF"/>
          <w:lang w:val="fr-FR"/>
        </w:rPr>
        <w:t>Case study 2</w:t>
      </w:r>
    </w:p>
    <w:p w:rsidR="007554B5" w:rsidRPr="00750201" w:rsidRDefault="007554B5" w:rsidP="00750201">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fr-FR"/>
        </w:rPr>
      </w:pPr>
    </w:p>
    <w:p w:rsidR="007554B5" w:rsidRPr="00127D37" w:rsidRDefault="007554B5" w:rsidP="00750201">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750201">
        <w:rPr>
          <w:rFonts w:ascii="Times New Roman" w:hAnsi="Times New Roman" w:cs="Times New Roman"/>
          <w:sz w:val="20"/>
          <w:szCs w:val="20"/>
          <w:shd w:val="clear" w:color="auto" w:fill="FFFFFF"/>
          <w:lang w:val="fr-FR"/>
        </w:rPr>
        <w:t xml:space="preserve">“I was bleeding for three weeks already and I didn’t know what was wrong with me. On 12.09.2013, with a regular referral from my family physician I went to the </w:t>
      </w:r>
      <w:r w:rsidR="00585BD3" w:rsidRPr="00750201">
        <w:rPr>
          <w:rFonts w:ascii="Times New Roman" w:hAnsi="Times New Roman" w:cs="Times New Roman"/>
          <w:sz w:val="20"/>
          <w:szCs w:val="20"/>
          <w:shd w:val="clear" w:color="auto" w:fill="FFFFFF"/>
          <w:lang w:val="fr-FR"/>
        </w:rPr>
        <w:t>Gynaecology</w:t>
      </w:r>
      <w:r w:rsidRPr="00750201">
        <w:rPr>
          <w:rFonts w:ascii="Times New Roman" w:hAnsi="Times New Roman" w:cs="Times New Roman"/>
          <w:sz w:val="20"/>
          <w:szCs w:val="20"/>
          <w:shd w:val="clear" w:color="auto" w:fill="FFFFFF"/>
          <w:lang w:val="fr-FR"/>
        </w:rPr>
        <w:t xml:space="preserve"> Clinic to have an abortion because I had a hematoma and I couldn’t keep the foetus. I was not hospitalized after the examination at the </w:t>
      </w:r>
      <w:r w:rsidR="00585BD3" w:rsidRPr="00750201">
        <w:rPr>
          <w:rFonts w:ascii="Times New Roman" w:hAnsi="Times New Roman" w:cs="Times New Roman"/>
          <w:sz w:val="20"/>
          <w:szCs w:val="20"/>
          <w:shd w:val="clear" w:color="auto" w:fill="FFFFFF"/>
          <w:lang w:val="fr-FR"/>
        </w:rPr>
        <w:t>Gynaecology</w:t>
      </w:r>
      <w:r w:rsidRPr="00750201">
        <w:rPr>
          <w:rFonts w:ascii="Times New Roman" w:hAnsi="Times New Roman" w:cs="Times New Roman"/>
          <w:sz w:val="20"/>
          <w:szCs w:val="20"/>
          <w:shd w:val="clear" w:color="auto" w:fill="FFFFFF"/>
          <w:lang w:val="fr-FR"/>
        </w:rPr>
        <w:t xml:space="preserve"> Clinic. The doctor told me that I should have gone back to my family physician so he can explain to me the new abortion law. His exact words were “Don’t you follow the media, don’t you watch the news.” I came back home. The following day I went back because I was in a lot of pain. After several attempts and another examination I was referred to a social worker and a psychologist to receive counselling on the abortion procedure. After I signed the consent form I was not accepted in</w:t>
      </w:r>
      <w:r w:rsidRPr="00127D37">
        <w:rPr>
          <w:rFonts w:ascii="Times New Roman" w:hAnsi="Times New Roman" w:cs="Times New Roman"/>
          <w:i/>
          <w:sz w:val="20"/>
          <w:szCs w:val="20"/>
          <w:shd w:val="clear" w:color="auto" w:fill="FFFFFF"/>
          <w:lang w:val="en-GB"/>
        </w:rPr>
        <w:t xml:space="preserve"> the hospital, but I was turned back and told I will have the intervention after </w:t>
      </w:r>
      <w:r w:rsidR="00401835" w:rsidRPr="00127D37">
        <w:rPr>
          <w:rFonts w:ascii="Times New Roman" w:hAnsi="Times New Roman" w:cs="Times New Roman"/>
          <w:i/>
          <w:sz w:val="20"/>
          <w:szCs w:val="20"/>
          <w:shd w:val="clear" w:color="auto" w:fill="FFFFFF"/>
          <w:lang w:val="en-GB"/>
        </w:rPr>
        <w:t xml:space="preserve">3 </w:t>
      </w:r>
      <w:r w:rsidR="004835E4">
        <w:rPr>
          <w:rFonts w:ascii="Times New Roman" w:hAnsi="Times New Roman" w:cs="Times New Roman"/>
          <w:i/>
          <w:sz w:val="20"/>
          <w:szCs w:val="20"/>
          <w:shd w:val="clear" w:color="auto" w:fill="FFFFFF"/>
          <w:lang w:val="en-GB"/>
        </w:rPr>
        <w:t>days. I had the abortion on 16</w:t>
      </w:r>
      <w:r w:rsidRPr="00127D37">
        <w:rPr>
          <w:rFonts w:ascii="Times New Roman" w:hAnsi="Times New Roman" w:cs="Times New Roman"/>
          <w:i/>
          <w:sz w:val="20"/>
          <w:szCs w:val="20"/>
          <w:shd w:val="clear" w:color="auto" w:fill="FFFFFF"/>
          <w:lang w:val="en-GB"/>
        </w:rPr>
        <w:t>.09.2013</w:t>
      </w:r>
      <w:proofErr w:type="gramStart"/>
      <w:r w:rsidRPr="00127D37">
        <w:rPr>
          <w:rFonts w:ascii="Times New Roman" w:hAnsi="Times New Roman" w:cs="Times New Roman"/>
          <w:i/>
          <w:sz w:val="20"/>
          <w:szCs w:val="20"/>
          <w:shd w:val="clear" w:color="auto" w:fill="FFFFFF"/>
          <w:lang w:val="en-GB"/>
        </w:rPr>
        <w:t>“ –</w:t>
      </w:r>
      <w:proofErr w:type="gramEnd"/>
      <w:r w:rsidRPr="00127D37">
        <w:rPr>
          <w:rFonts w:ascii="Times New Roman" w:hAnsi="Times New Roman" w:cs="Times New Roman"/>
          <w:i/>
          <w:sz w:val="20"/>
          <w:szCs w:val="20"/>
          <w:shd w:val="clear" w:color="auto" w:fill="FFFFFF"/>
          <w:lang w:val="en-GB"/>
        </w:rPr>
        <w:t xml:space="preserve"> testimony from October 2013</w:t>
      </w:r>
      <w:r w:rsidRPr="00127D37">
        <w:rPr>
          <w:rFonts w:ascii="Times New Roman" w:hAnsi="Times New Roman" w:cs="Times New Roman"/>
          <w:sz w:val="20"/>
          <w:szCs w:val="20"/>
          <w:shd w:val="clear" w:color="auto" w:fill="FFFFFF"/>
          <w:lang w:val="en-GB"/>
        </w:rPr>
        <w:t>.</w:t>
      </w:r>
    </w:p>
    <w:p w:rsidR="00E0542E" w:rsidRPr="00127D37" w:rsidRDefault="00E0542E" w:rsidP="00E0542E">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8455DF" w:rsidRPr="00127D37" w:rsidRDefault="00A879E4" w:rsidP="008455DF">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w:t>
      </w:r>
      <w:r w:rsidR="00FF2358" w:rsidRPr="00127D37">
        <w:rPr>
          <w:rFonts w:ascii="Times New Roman" w:hAnsi="Times New Roman" w:cs="Times New Roman"/>
          <w:sz w:val="20"/>
          <w:szCs w:val="20"/>
          <w:shd w:val="clear" w:color="auto" w:fill="FFFFFF"/>
          <w:lang w:val="en-GB"/>
        </w:rPr>
        <w:t>S</w:t>
      </w:r>
      <w:r w:rsidRPr="00127D37">
        <w:rPr>
          <w:rFonts w:ascii="Times New Roman" w:hAnsi="Times New Roman" w:cs="Times New Roman"/>
          <w:sz w:val="20"/>
          <w:szCs w:val="20"/>
          <w:shd w:val="clear" w:color="auto" w:fill="FFFFFF"/>
          <w:lang w:val="en-GB"/>
        </w:rPr>
        <w:t xml:space="preserve">tate </w:t>
      </w:r>
      <w:r w:rsidR="002A296E" w:rsidRPr="00127D37">
        <w:rPr>
          <w:rFonts w:ascii="Times New Roman" w:hAnsi="Times New Roman" w:cs="Times New Roman"/>
          <w:sz w:val="20"/>
          <w:szCs w:val="20"/>
          <w:shd w:val="clear" w:color="auto" w:fill="FFFFFF"/>
          <w:lang w:val="en-GB"/>
        </w:rPr>
        <w:t>has the obligation</w:t>
      </w:r>
      <w:r w:rsidRPr="00127D37">
        <w:rPr>
          <w:rFonts w:ascii="Times New Roman" w:hAnsi="Times New Roman" w:cs="Times New Roman"/>
          <w:sz w:val="20"/>
          <w:szCs w:val="20"/>
          <w:shd w:val="clear" w:color="auto" w:fill="FFFFFF"/>
          <w:lang w:val="en-GB"/>
        </w:rPr>
        <w:t xml:space="preserve"> to protect the life, health and dignity of </w:t>
      </w:r>
      <w:r w:rsidR="00FF2358" w:rsidRPr="00127D37">
        <w:rPr>
          <w:rFonts w:ascii="Times New Roman" w:hAnsi="Times New Roman" w:cs="Times New Roman"/>
          <w:sz w:val="20"/>
          <w:szCs w:val="20"/>
          <w:shd w:val="clear" w:color="auto" w:fill="FFFFFF"/>
          <w:lang w:val="en-GB"/>
        </w:rPr>
        <w:t>women</w:t>
      </w:r>
      <w:r w:rsidRPr="00127D37">
        <w:rPr>
          <w:rFonts w:ascii="Times New Roman" w:hAnsi="Times New Roman" w:cs="Times New Roman"/>
          <w:sz w:val="20"/>
          <w:szCs w:val="20"/>
          <w:shd w:val="clear" w:color="auto" w:fill="FFFFFF"/>
          <w:lang w:val="en-GB"/>
        </w:rPr>
        <w:t xml:space="preserve"> through providing better access to services and safe and legal abortion. </w:t>
      </w:r>
      <w:r w:rsidR="002750C5" w:rsidRPr="00127D37">
        <w:rPr>
          <w:rFonts w:ascii="Times New Roman" w:hAnsi="Times New Roman"/>
          <w:sz w:val="20"/>
          <w:szCs w:val="20"/>
          <w:shd w:val="clear" w:color="auto" w:fill="FFFFFF"/>
          <w:lang w:val="en-GB"/>
        </w:rPr>
        <w:t xml:space="preserve">With the delaying of the termination of pregnancy due to the mandatory waiting period requirement set out in the Law, women have been exposed to harassment and inhumane treatment as a form of punishment for seeking abortion, as was the case with the woman who had to wait </w:t>
      </w:r>
      <w:r w:rsidR="00344FFB" w:rsidRPr="00127D37">
        <w:rPr>
          <w:rFonts w:ascii="Times New Roman" w:hAnsi="Times New Roman"/>
          <w:sz w:val="20"/>
          <w:szCs w:val="20"/>
          <w:shd w:val="clear" w:color="auto" w:fill="FFFFFF"/>
          <w:lang w:val="en-GB"/>
        </w:rPr>
        <w:t xml:space="preserve">five </w:t>
      </w:r>
      <w:r w:rsidR="002750C5" w:rsidRPr="00127D37">
        <w:rPr>
          <w:rFonts w:ascii="Times New Roman" w:hAnsi="Times New Roman"/>
          <w:sz w:val="20"/>
          <w:szCs w:val="20"/>
          <w:shd w:val="clear" w:color="auto" w:fill="FFFFFF"/>
          <w:lang w:val="en-GB"/>
        </w:rPr>
        <w:t xml:space="preserve">days with a dead foetus, thus putting her life at risk. </w:t>
      </w:r>
      <w:r w:rsidRPr="00127D37">
        <w:rPr>
          <w:rFonts w:ascii="Times New Roman" w:hAnsi="Times New Roman" w:cs="Times New Roman"/>
          <w:sz w:val="20"/>
          <w:szCs w:val="20"/>
          <w:shd w:val="clear" w:color="auto" w:fill="FFFFFF"/>
          <w:lang w:val="en-GB"/>
        </w:rPr>
        <w:t>The right to life should not be understood restrictively. On the contrary, the State has an obligation to take positive measures, in fact all possible measures</w:t>
      </w:r>
      <w:r w:rsidR="00FF2358" w:rsidRPr="00127D37">
        <w:rPr>
          <w:rFonts w:ascii="Times New Roman" w:hAnsi="Times New Roman" w:cs="Times New Roman"/>
          <w:sz w:val="20"/>
          <w:szCs w:val="20"/>
          <w:shd w:val="clear" w:color="auto" w:fill="FFFFFF"/>
          <w:lang w:val="en-GB"/>
        </w:rPr>
        <w:t>,</w:t>
      </w:r>
      <w:r w:rsidRPr="00127D37">
        <w:rPr>
          <w:rFonts w:ascii="Times New Roman" w:hAnsi="Times New Roman" w:cs="Times New Roman"/>
          <w:sz w:val="20"/>
          <w:szCs w:val="20"/>
          <w:shd w:val="clear" w:color="auto" w:fill="FFFFFF"/>
          <w:lang w:val="en-GB"/>
        </w:rPr>
        <w:t xml:space="preserve"> to ensure increasing life expectan</w:t>
      </w:r>
      <w:r w:rsidR="0012379C" w:rsidRPr="00127D37">
        <w:rPr>
          <w:rFonts w:ascii="Times New Roman" w:hAnsi="Times New Roman" w:cs="Times New Roman"/>
          <w:sz w:val="20"/>
          <w:szCs w:val="20"/>
          <w:shd w:val="clear" w:color="auto" w:fill="FFFFFF"/>
          <w:lang w:val="en-GB"/>
        </w:rPr>
        <w:t>cy. The implementation of a three-day waiting period in emergency situations might pose a serious risk to</w:t>
      </w:r>
      <w:r w:rsidR="00FF2358" w:rsidRPr="00127D37">
        <w:rPr>
          <w:rFonts w:ascii="Times New Roman" w:hAnsi="Times New Roman" w:cs="Times New Roman"/>
          <w:sz w:val="20"/>
          <w:szCs w:val="20"/>
          <w:shd w:val="clear" w:color="auto" w:fill="FFFFFF"/>
          <w:lang w:val="en-GB"/>
        </w:rPr>
        <w:t xml:space="preserve"> a woman’s</w:t>
      </w:r>
      <w:r w:rsidR="0012379C" w:rsidRPr="00127D37">
        <w:rPr>
          <w:rFonts w:ascii="Times New Roman" w:hAnsi="Times New Roman" w:cs="Times New Roman"/>
          <w:sz w:val="20"/>
          <w:szCs w:val="20"/>
          <w:shd w:val="clear" w:color="auto" w:fill="FFFFFF"/>
          <w:lang w:val="en-GB"/>
        </w:rPr>
        <w:t xml:space="preserve"> life </w:t>
      </w:r>
      <w:r w:rsidR="00FF2358" w:rsidRPr="00127D37">
        <w:rPr>
          <w:rFonts w:ascii="Times New Roman" w:hAnsi="Times New Roman" w:cs="Times New Roman"/>
          <w:sz w:val="20"/>
          <w:szCs w:val="20"/>
          <w:shd w:val="clear" w:color="auto" w:fill="FFFFFF"/>
          <w:lang w:val="en-GB"/>
        </w:rPr>
        <w:t xml:space="preserve">and </w:t>
      </w:r>
      <w:r w:rsidR="0012379C" w:rsidRPr="00127D37">
        <w:rPr>
          <w:rFonts w:ascii="Times New Roman" w:hAnsi="Times New Roman" w:cs="Times New Roman"/>
          <w:sz w:val="20"/>
          <w:szCs w:val="20"/>
          <w:shd w:val="clear" w:color="auto" w:fill="FFFFFF"/>
          <w:lang w:val="en-GB"/>
        </w:rPr>
        <w:t xml:space="preserve">constitutes a violation of the right to life of the woman. The restrictive abortion law </w:t>
      </w:r>
      <w:r w:rsidR="00FF2358" w:rsidRPr="00127D37">
        <w:rPr>
          <w:rFonts w:ascii="Times New Roman" w:hAnsi="Times New Roman" w:cs="Times New Roman"/>
          <w:sz w:val="20"/>
          <w:szCs w:val="20"/>
          <w:shd w:val="clear" w:color="auto" w:fill="FFFFFF"/>
          <w:lang w:val="en-GB"/>
        </w:rPr>
        <w:t xml:space="preserve">will </w:t>
      </w:r>
      <w:r w:rsidR="0012379C" w:rsidRPr="00127D37">
        <w:rPr>
          <w:rFonts w:ascii="Times New Roman" w:hAnsi="Times New Roman" w:cs="Times New Roman"/>
          <w:sz w:val="20"/>
          <w:szCs w:val="20"/>
          <w:shd w:val="clear" w:color="auto" w:fill="FFFFFF"/>
          <w:lang w:val="en-GB"/>
        </w:rPr>
        <w:t xml:space="preserve">lead to illegal and unsafe abortions thus increasing the risk of mortality, which constitutes violation of the right to life (Article 6). </w:t>
      </w:r>
      <w:r w:rsidR="00FF2358" w:rsidRPr="00127D37">
        <w:rPr>
          <w:rFonts w:ascii="Times New Roman" w:hAnsi="Times New Roman" w:cs="Times New Roman"/>
          <w:sz w:val="20"/>
          <w:szCs w:val="20"/>
          <w:shd w:val="clear" w:color="auto" w:fill="FFFFFF"/>
          <w:lang w:val="en-GB"/>
        </w:rPr>
        <w:t>As a result</w:t>
      </w:r>
      <w:r w:rsidR="0012379C" w:rsidRPr="00127D37">
        <w:rPr>
          <w:rFonts w:ascii="Times New Roman" w:hAnsi="Times New Roman" w:cs="Times New Roman"/>
          <w:sz w:val="20"/>
          <w:szCs w:val="20"/>
          <w:shd w:val="clear" w:color="auto" w:fill="FFFFFF"/>
          <w:lang w:val="en-GB"/>
        </w:rPr>
        <w:t xml:space="preserve">, the State has an obligation to </w:t>
      </w:r>
      <w:r w:rsidR="002A296E" w:rsidRPr="00127D37">
        <w:rPr>
          <w:rFonts w:ascii="Times New Roman" w:hAnsi="Times New Roman" w:cs="Times New Roman"/>
          <w:sz w:val="20"/>
          <w:szCs w:val="20"/>
          <w:shd w:val="clear" w:color="auto" w:fill="FFFFFF"/>
          <w:lang w:val="en-GB"/>
        </w:rPr>
        <w:t>revise</w:t>
      </w:r>
      <w:r w:rsidR="0012379C" w:rsidRPr="00127D37">
        <w:rPr>
          <w:rFonts w:ascii="Times New Roman" w:hAnsi="Times New Roman" w:cs="Times New Roman"/>
          <w:sz w:val="20"/>
          <w:szCs w:val="20"/>
          <w:shd w:val="clear" w:color="auto" w:fill="FFFFFF"/>
          <w:lang w:val="en-GB"/>
        </w:rPr>
        <w:t xml:space="preserve"> the legislation with the aim </w:t>
      </w:r>
      <w:r w:rsidR="00FF2358" w:rsidRPr="00127D37">
        <w:rPr>
          <w:rFonts w:ascii="Times New Roman" w:hAnsi="Times New Roman" w:cs="Times New Roman"/>
          <w:sz w:val="20"/>
          <w:szCs w:val="20"/>
          <w:shd w:val="clear" w:color="auto" w:fill="FFFFFF"/>
          <w:lang w:val="en-GB"/>
        </w:rPr>
        <w:t xml:space="preserve">of preventing </w:t>
      </w:r>
      <w:r w:rsidR="0012379C" w:rsidRPr="00127D37">
        <w:rPr>
          <w:rFonts w:ascii="Times New Roman" w:hAnsi="Times New Roman" w:cs="Times New Roman"/>
          <w:sz w:val="20"/>
          <w:szCs w:val="20"/>
          <w:shd w:val="clear" w:color="auto" w:fill="FFFFFF"/>
          <w:lang w:val="en-GB"/>
        </w:rPr>
        <w:t xml:space="preserve">unwanted pregnancies which are a direct risk to the life and health of the woman. In conditions where there is </w:t>
      </w:r>
      <w:r w:rsidR="00FF2358" w:rsidRPr="00127D37">
        <w:rPr>
          <w:rFonts w:ascii="Times New Roman" w:hAnsi="Times New Roman" w:cs="Times New Roman"/>
          <w:sz w:val="20"/>
          <w:szCs w:val="20"/>
          <w:shd w:val="clear" w:color="auto" w:fill="FFFFFF"/>
          <w:lang w:val="en-GB"/>
        </w:rPr>
        <w:t xml:space="preserve">already </w:t>
      </w:r>
      <w:r w:rsidR="0012379C" w:rsidRPr="00127D37">
        <w:rPr>
          <w:rFonts w:ascii="Times New Roman" w:hAnsi="Times New Roman" w:cs="Times New Roman"/>
          <w:sz w:val="20"/>
          <w:szCs w:val="20"/>
          <w:shd w:val="clear" w:color="auto" w:fill="FFFFFF"/>
          <w:lang w:val="en-GB"/>
        </w:rPr>
        <w:t xml:space="preserve">a lack of access to </w:t>
      </w:r>
      <w:r w:rsidR="00FF2358" w:rsidRPr="00127D37">
        <w:rPr>
          <w:rFonts w:ascii="Times New Roman" w:hAnsi="Times New Roman" w:cs="Times New Roman"/>
          <w:sz w:val="20"/>
          <w:szCs w:val="20"/>
          <w:shd w:val="clear" w:color="auto" w:fill="FFFFFF"/>
          <w:lang w:val="en-GB"/>
        </w:rPr>
        <w:t>contraception and</w:t>
      </w:r>
      <w:r w:rsidR="0012379C" w:rsidRPr="00127D37">
        <w:rPr>
          <w:rFonts w:ascii="Times New Roman" w:hAnsi="Times New Roman" w:cs="Times New Roman"/>
          <w:sz w:val="20"/>
          <w:szCs w:val="20"/>
          <w:shd w:val="clear" w:color="auto" w:fill="FFFFFF"/>
          <w:lang w:val="en-GB"/>
        </w:rPr>
        <w:t xml:space="preserve"> sexual health</w:t>
      </w:r>
      <w:r w:rsidR="00FF2358" w:rsidRPr="00127D37">
        <w:rPr>
          <w:rFonts w:ascii="Times New Roman" w:hAnsi="Times New Roman" w:cs="Times New Roman"/>
          <w:sz w:val="20"/>
          <w:szCs w:val="20"/>
          <w:shd w:val="clear" w:color="auto" w:fill="FFFFFF"/>
          <w:lang w:val="en-GB"/>
        </w:rPr>
        <w:t xml:space="preserve"> education and</w:t>
      </w:r>
      <w:r w:rsidR="0012379C" w:rsidRPr="00127D37">
        <w:rPr>
          <w:rFonts w:ascii="Times New Roman" w:hAnsi="Times New Roman" w:cs="Times New Roman"/>
          <w:sz w:val="20"/>
          <w:szCs w:val="20"/>
          <w:shd w:val="clear" w:color="auto" w:fill="FFFFFF"/>
          <w:lang w:val="en-GB"/>
        </w:rPr>
        <w:t xml:space="preserve"> information</w:t>
      </w:r>
      <w:r w:rsidR="009C7601" w:rsidRPr="00127D37">
        <w:rPr>
          <w:rFonts w:ascii="Times New Roman" w:hAnsi="Times New Roman" w:cs="Times New Roman"/>
          <w:sz w:val="20"/>
          <w:szCs w:val="20"/>
          <w:shd w:val="clear" w:color="auto" w:fill="FFFFFF"/>
          <w:lang w:val="en-GB"/>
        </w:rPr>
        <w:t xml:space="preserve">, </w:t>
      </w:r>
      <w:r w:rsidR="009316D5" w:rsidRPr="00127D37">
        <w:rPr>
          <w:rFonts w:ascii="Times New Roman" w:hAnsi="Times New Roman" w:cs="Times New Roman"/>
          <w:sz w:val="20"/>
          <w:szCs w:val="20"/>
          <w:shd w:val="clear" w:color="auto" w:fill="FFFFFF"/>
          <w:lang w:val="en-GB"/>
        </w:rPr>
        <w:t>this</w:t>
      </w:r>
      <w:r w:rsidR="009C7601" w:rsidRPr="00127D37">
        <w:rPr>
          <w:rFonts w:ascii="Times New Roman" w:hAnsi="Times New Roman" w:cs="Times New Roman"/>
          <w:sz w:val="20"/>
          <w:szCs w:val="20"/>
          <w:shd w:val="clear" w:color="auto" w:fill="FFFFFF"/>
          <w:lang w:val="en-GB"/>
        </w:rPr>
        <w:t xml:space="preserve"> restrictive law has a direct impact and puts into risk the life of the woman by punishing her to carry a dead f</w:t>
      </w:r>
      <w:r w:rsidR="002A296E" w:rsidRPr="00127D37">
        <w:rPr>
          <w:rFonts w:ascii="Times New Roman" w:hAnsi="Times New Roman" w:cs="Times New Roman"/>
          <w:sz w:val="20"/>
          <w:szCs w:val="20"/>
          <w:shd w:val="clear" w:color="auto" w:fill="FFFFFF"/>
          <w:lang w:val="en-GB"/>
        </w:rPr>
        <w:t>o</w:t>
      </w:r>
      <w:r w:rsidR="009C7601" w:rsidRPr="00127D37">
        <w:rPr>
          <w:rFonts w:ascii="Times New Roman" w:hAnsi="Times New Roman" w:cs="Times New Roman"/>
          <w:sz w:val="20"/>
          <w:szCs w:val="20"/>
          <w:shd w:val="clear" w:color="auto" w:fill="FFFFFF"/>
          <w:lang w:val="en-GB"/>
        </w:rPr>
        <w:t>etus until the expiration of the legally prescribed three-day waiting period before an abortion can be performed</w:t>
      </w:r>
      <w:r w:rsidR="003E4C29" w:rsidRPr="00127D37">
        <w:rPr>
          <w:rFonts w:ascii="Times New Roman" w:hAnsi="Times New Roman" w:cs="Times New Roman"/>
          <w:sz w:val="20"/>
          <w:szCs w:val="20"/>
          <w:shd w:val="clear" w:color="auto" w:fill="FFFFFF"/>
          <w:lang w:val="en-GB"/>
        </w:rPr>
        <w:t xml:space="preserve">. </w:t>
      </w:r>
      <w:r w:rsidR="00845E65" w:rsidRPr="00127D37">
        <w:rPr>
          <w:rFonts w:ascii="Times New Roman" w:hAnsi="Times New Roman" w:cs="Times New Roman"/>
          <w:sz w:val="20"/>
          <w:szCs w:val="20"/>
          <w:shd w:val="clear" w:color="auto" w:fill="FFFFFF"/>
          <w:lang w:val="en-GB"/>
        </w:rPr>
        <w:t>Furthermore, the WHO has emphasized that mandatory waiting periods are humiliating to women as competent decision makers</w:t>
      </w:r>
      <w:r w:rsidR="00845E65" w:rsidRPr="00127D37">
        <w:rPr>
          <w:rFonts w:ascii="Times New Roman" w:hAnsi="Times New Roman" w:cs="Times New Roman"/>
          <w:sz w:val="20"/>
          <w:szCs w:val="20"/>
          <w:shd w:val="clear" w:color="auto" w:fill="FFFFFF"/>
          <w:vertAlign w:val="superscript"/>
          <w:lang w:val="en-GB"/>
        </w:rPr>
        <w:endnoteReference w:id="23"/>
      </w:r>
      <w:r w:rsidR="00845E65" w:rsidRPr="00127D37">
        <w:rPr>
          <w:rFonts w:ascii="Times New Roman" w:hAnsi="Times New Roman" w:cs="Times New Roman"/>
          <w:sz w:val="20"/>
          <w:szCs w:val="20"/>
          <w:shd w:val="clear" w:color="auto" w:fill="FFFFFF"/>
          <w:lang w:val="en-GB"/>
        </w:rPr>
        <w:t xml:space="preserve"> and that states must ensure protection during</w:t>
      </w:r>
      <w:r w:rsidR="00917E1F" w:rsidRPr="00127D37">
        <w:rPr>
          <w:rFonts w:ascii="Times New Roman" w:hAnsi="Times New Roman" w:cs="Times New Roman"/>
          <w:sz w:val="20"/>
          <w:szCs w:val="20"/>
          <w:shd w:val="clear" w:color="auto" w:fill="FFFFFF"/>
          <w:lang w:val="en-GB"/>
        </w:rPr>
        <w:t xml:space="preserve"> the provision of the</w:t>
      </w:r>
      <w:r w:rsidR="00845E65" w:rsidRPr="00127D37">
        <w:rPr>
          <w:rFonts w:ascii="Times New Roman" w:hAnsi="Times New Roman" w:cs="Times New Roman"/>
          <w:sz w:val="20"/>
          <w:szCs w:val="20"/>
          <w:shd w:val="clear" w:color="auto" w:fill="FFFFFF"/>
          <w:lang w:val="en-GB"/>
        </w:rPr>
        <w:t xml:space="preserve"> abortion in such a manner that respects women as decision makers together with eliminating waiting periods.</w:t>
      </w:r>
      <w:r w:rsidR="00845E65" w:rsidRPr="00127D37">
        <w:rPr>
          <w:rFonts w:ascii="Times New Roman" w:hAnsi="Times New Roman" w:cs="Times New Roman"/>
          <w:sz w:val="20"/>
          <w:szCs w:val="20"/>
          <w:shd w:val="clear" w:color="auto" w:fill="FFFFFF"/>
          <w:vertAlign w:val="superscript"/>
          <w:lang w:val="en-GB"/>
        </w:rPr>
        <w:endnoteReference w:id="24"/>
      </w:r>
      <w:r w:rsidR="006504AC">
        <w:rPr>
          <w:rFonts w:ascii="Times New Roman" w:hAnsi="Times New Roman" w:cs="Times New Roman"/>
          <w:sz w:val="20"/>
          <w:szCs w:val="20"/>
          <w:shd w:val="clear" w:color="auto" w:fill="FFFFFF"/>
          <w:lang w:val="en-GB"/>
        </w:rPr>
        <w:t xml:space="preserve"> </w:t>
      </w:r>
      <w:r w:rsidR="008455DF" w:rsidRPr="00127D37">
        <w:rPr>
          <w:rFonts w:ascii="Times New Roman" w:hAnsi="Times New Roman" w:cs="Times New Roman"/>
          <w:sz w:val="20"/>
          <w:szCs w:val="20"/>
          <w:shd w:val="clear" w:color="auto" w:fill="FFFFFF"/>
          <w:lang w:val="en-GB"/>
        </w:rPr>
        <w:t>Mandatory waiting periods before an abortion constitute sexual and gender discrimination of women because they bring into question the capacity of women to make reproductive decisions, as well as creating negative sexual stereotypes. Termination of pregnancy is the only medical intervention in the Macedonian health system that requires mandatory waiting period before performing the intervention. This is violation of Article 26 and constitute</w:t>
      </w:r>
      <w:r w:rsidR="00917E1F" w:rsidRPr="00127D37">
        <w:rPr>
          <w:rFonts w:ascii="Times New Roman" w:hAnsi="Times New Roman" w:cs="Times New Roman"/>
          <w:sz w:val="20"/>
          <w:szCs w:val="20"/>
          <w:shd w:val="clear" w:color="auto" w:fill="FFFFFF"/>
          <w:lang w:val="en-GB"/>
        </w:rPr>
        <w:t>s</w:t>
      </w:r>
      <w:r w:rsidR="008455DF" w:rsidRPr="00127D37">
        <w:rPr>
          <w:rFonts w:ascii="Times New Roman" w:hAnsi="Times New Roman" w:cs="Times New Roman"/>
          <w:sz w:val="20"/>
          <w:szCs w:val="20"/>
          <w:shd w:val="clear" w:color="auto" w:fill="FFFFFF"/>
          <w:lang w:val="en-GB"/>
        </w:rPr>
        <w:t xml:space="preserve"> sexual and gender discrimination because abortion is a medical treatment that only women need.</w:t>
      </w:r>
    </w:p>
    <w:p w:rsidR="00913BE6" w:rsidRPr="00127D37" w:rsidRDefault="00913BE6" w:rsidP="007E3A5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85BD3" w:rsidRPr="00FA3D24" w:rsidRDefault="00913BE6" w:rsidP="000120EE">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Studies assessing the impact of abortion restrictions, such as parental involvement laws and mandatory counselling and waiting period requirements, have found either no effect on abortion incidence or at most a very modest one.</w:t>
      </w:r>
      <w:r w:rsidRPr="00127D37">
        <w:rPr>
          <w:rStyle w:val="EndnoteReference"/>
          <w:rFonts w:ascii="Times New Roman" w:hAnsi="Times New Roman" w:cs="Times New Roman"/>
          <w:sz w:val="20"/>
          <w:szCs w:val="20"/>
          <w:shd w:val="clear" w:color="auto" w:fill="FFFFFF"/>
          <w:lang w:val="en-GB"/>
        </w:rPr>
        <w:endnoteReference w:id="25"/>
      </w:r>
      <w:r w:rsidRPr="00127D37">
        <w:rPr>
          <w:rFonts w:ascii="Times New Roman" w:hAnsi="Times New Roman" w:cs="Times New Roman"/>
          <w:sz w:val="20"/>
          <w:szCs w:val="20"/>
          <w:shd w:val="clear" w:color="auto" w:fill="FFFFFF"/>
          <w:lang w:val="en-GB"/>
        </w:rPr>
        <w:t xml:space="preserve"> Such laws can have a severe financial and emotional impact on women even when falling short of deterring them from having an abortion. And research shows that the most coercive laws, those that significantly raise the economic cost for women seeking abortion care, can have a measurable impact on abortion incidence by making abortion unattainable for the poorest and most vulnerable women</w:t>
      </w:r>
      <w:r w:rsidR="00BA3849" w:rsidRPr="00127D37">
        <w:rPr>
          <w:rFonts w:ascii="Times New Roman" w:hAnsi="Times New Roman" w:cs="Times New Roman"/>
          <w:sz w:val="20"/>
          <w:szCs w:val="20"/>
          <w:shd w:val="clear" w:color="auto" w:fill="FFFFFF"/>
          <w:lang w:val="en-GB"/>
        </w:rPr>
        <w:t>.</w:t>
      </w:r>
      <w:r w:rsidR="00BA3849" w:rsidRPr="00127D37">
        <w:rPr>
          <w:rStyle w:val="EndnoteReference"/>
          <w:rFonts w:ascii="Times New Roman" w:hAnsi="Times New Roman" w:cs="Times New Roman"/>
          <w:sz w:val="20"/>
          <w:szCs w:val="20"/>
          <w:shd w:val="clear" w:color="auto" w:fill="FFFFFF"/>
          <w:lang w:val="en-GB"/>
        </w:rPr>
        <w:endnoteReference w:id="26"/>
      </w:r>
    </w:p>
    <w:p w:rsidR="00AC346B" w:rsidRPr="00127D37" w:rsidRDefault="00AC346B" w:rsidP="000120EE">
      <w:pPr>
        <w:pStyle w:val="NoSpacing"/>
        <w:jc w:val="both"/>
        <w:rPr>
          <w:rFonts w:ascii="Times New Roman" w:eastAsia="Verdana,Bold" w:hAnsi="Times New Roman" w:cs="Times New Roman"/>
          <w:b/>
          <w:sz w:val="20"/>
          <w:szCs w:val="20"/>
          <w:lang w:val="en-GB"/>
        </w:rPr>
      </w:pPr>
    </w:p>
    <w:p w:rsidR="000120EE" w:rsidRPr="00127D37" w:rsidRDefault="00BA7EE1" w:rsidP="000120EE">
      <w:pPr>
        <w:pStyle w:val="NoSpacing"/>
        <w:jc w:val="both"/>
        <w:rPr>
          <w:rFonts w:ascii="Times New Roman" w:eastAsia="Verdana,Bold" w:hAnsi="Times New Roman" w:cs="Times New Roman"/>
          <w:b/>
          <w:sz w:val="20"/>
          <w:szCs w:val="20"/>
          <w:lang w:val="en-GB"/>
        </w:rPr>
      </w:pPr>
      <w:r w:rsidRPr="00127D37">
        <w:rPr>
          <w:rFonts w:ascii="Times New Roman" w:eastAsia="Verdana,Bold" w:hAnsi="Times New Roman" w:cs="Times New Roman"/>
          <w:b/>
          <w:sz w:val="20"/>
          <w:szCs w:val="20"/>
          <w:lang w:val="en-GB"/>
        </w:rPr>
        <w:t>Mandatory</w:t>
      </w:r>
      <w:r w:rsidR="006504AC">
        <w:rPr>
          <w:rFonts w:ascii="Times New Roman" w:eastAsia="Verdana,Bold" w:hAnsi="Times New Roman" w:cs="Times New Roman"/>
          <w:b/>
          <w:sz w:val="20"/>
          <w:szCs w:val="20"/>
          <w:lang w:val="en-GB"/>
        </w:rPr>
        <w:t xml:space="preserve"> </w:t>
      </w:r>
      <w:r w:rsidR="000120EE" w:rsidRPr="00127D37">
        <w:rPr>
          <w:rFonts w:ascii="Times New Roman" w:eastAsia="Verdana,Bold" w:hAnsi="Times New Roman" w:cs="Times New Roman"/>
          <w:b/>
          <w:sz w:val="20"/>
          <w:szCs w:val="20"/>
          <w:lang w:val="en-GB"/>
        </w:rPr>
        <w:t>Cou</w:t>
      </w:r>
      <w:r w:rsidR="00692C67">
        <w:rPr>
          <w:rFonts w:ascii="Times New Roman" w:eastAsia="Verdana,Bold" w:hAnsi="Times New Roman" w:cs="Times New Roman"/>
          <w:b/>
          <w:sz w:val="20"/>
          <w:szCs w:val="20"/>
          <w:lang w:val="en-GB"/>
        </w:rPr>
        <w:t>nselling (Article 3, 17 and 26)</w:t>
      </w:r>
    </w:p>
    <w:p w:rsidR="000120EE" w:rsidRPr="00127D37" w:rsidRDefault="000120EE"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Law on Termination of Pregnancy stipulates that before termination of the pregnancy, a doctor is obliged to provide counselling to the pregnant woman about the potential advantages of the continuation of </w:t>
      </w:r>
      <w:r w:rsidRPr="00127D37">
        <w:rPr>
          <w:rFonts w:ascii="Times New Roman" w:hAnsi="Times New Roman" w:cs="Times New Roman"/>
          <w:sz w:val="20"/>
          <w:szCs w:val="20"/>
          <w:shd w:val="clear" w:color="auto" w:fill="FFFFFF"/>
          <w:lang w:val="en-GB"/>
        </w:rPr>
        <w:lastRenderedPageBreak/>
        <w:t xml:space="preserve">the pregnancy, the risks to the health and life of the woman </w:t>
      </w:r>
      <w:r w:rsidR="00A96891" w:rsidRPr="00127D37">
        <w:rPr>
          <w:rFonts w:ascii="Times New Roman" w:hAnsi="Times New Roman" w:cs="Times New Roman"/>
          <w:sz w:val="20"/>
          <w:szCs w:val="20"/>
          <w:shd w:val="clear" w:color="auto" w:fill="FFFFFF"/>
          <w:lang w:val="en-GB"/>
        </w:rPr>
        <w:t>if the</w:t>
      </w:r>
      <w:r w:rsidRPr="00127D37">
        <w:rPr>
          <w:rFonts w:ascii="Times New Roman" w:hAnsi="Times New Roman" w:cs="Times New Roman"/>
          <w:sz w:val="20"/>
          <w:szCs w:val="20"/>
          <w:shd w:val="clear" w:color="auto" w:fill="FFFFFF"/>
          <w:lang w:val="en-GB"/>
        </w:rPr>
        <w:t xml:space="preserve"> pregnancy is terminated, the methods of termination of pregnancy, as well as informing her about the options and me</w:t>
      </w:r>
      <w:r w:rsidR="00A96891" w:rsidRPr="00127D37">
        <w:rPr>
          <w:rFonts w:ascii="Times New Roman" w:hAnsi="Times New Roman" w:cs="Times New Roman"/>
          <w:sz w:val="20"/>
          <w:szCs w:val="20"/>
          <w:shd w:val="clear" w:color="auto" w:fill="FFFFFF"/>
          <w:lang w:val="en-GB"/>
        </w:rPr>
        <w:t>thods for preventing pregnancy.</w:t>
      </w:r>
      <w:r w:rsidRPr="00127D37">
        <w:rPr>
          <w:rFonts w:ascii="Times New Roman" w:hAnsi="Times New Roman" w:cs="Times New Roman"/>
          <w:sz w:val="20"/>
          <w:szCs w:val="20"/>
          <w:shd w:val="clear" w:color="auto" w:fill="FFFFFF"/>
          <w:vertAlign w:val="superscript"/>
          <w:lang w:val="en-GB"/>
        </w:rPr>
        <w:endnoteReference w:id="27"/>
      </w:r>
      <w:r w:rsidRPr="00127D37">
        <w:rPr>
          <w:rFonts w:ascii="Times New Roman" w:hAnsi="Times New Roman" w:cs="Times New Roman"/>
          <w:sz w:val="20"/>
          <w:szCs w:val="20"/>
          <w:shd w:val="clear" w:color="auto" w:fill="FFFFFF"/>
          <w:lang w:val="en-GB"/>
        </w:rPr>
        <w:t xml:space="preserve"> The </w:t>
      </w:r>
      <w:r w:rsidR="00E4420D" w:rsidRPr="00127D37">
        <w:rPr>
          <w:rFonts w:ascii="Times New Roman" w:hAnsi="Times New Roman" w:cs="Times New Roman"/>
          <w:sz w:val="20"/>
          <w:szCs w:val="20"/>
          <w:shd w:val="clear" w:color="auto" w:fill="FFFFFF"/>
          <w:lang w:val="en-GB"/>
        </w:rPr>
        <w:t>WHO has stated that with regard</w:t>
      </w:r>
      <w:r w:rsidRPr="00127D37">
        <w:rPr>
          <w:rFonts w:ascii="Times New Roman" w:hAnsi="Times New Roman" w:cs="Times New Roman"/>
          <w:sz w:val="20"/>
          <w:szCs w:val="20"/>
          <w:shd w:val="clear" w:color="auto" w:fill="FFFFFF"/>
          <w:lang w:val="en-GB"/>
        </w:rPr>
        <w:t xml:space="preserve"> to the right to informed consent, patients also have the right not to be informed if they wish to be excluded from receiving medical information.</w:t>
      </w:r>
      <w:r w:rsidRPr="00127D37">
        <w:rPr>
          <w:rFonts w:ascii="Times New Roman" w:hAnsi="Times New Roman" w:cs="Times New Roman"/>
          <w:sz w:val="20"/>
          <w:szCs w:val="20"/>
          <w:shd w:val="clear" w:color="auto" w:fill="FFFFFF"/>
          <w:vertAlign w:val="superscript"/>
          <w:lang w:val="en-GB"/>
        </w:rPr>
        <w:endnoteReference w:id="28"/>
      </w:r>
      <w:r w:rsidRPr="00127D37">
        <w:rPr>
          <w:rFonts w:ascii="Times New Roman" w:hAnsi="Times New Roman" w:cs="Times New Roman"/>
          <w:sz w:val="20"/>
          <w:szCs w:val="20"/>
          <w:shd w:val="clear" w:color="auto" w:fill="FFFFFF"/>
          <w:lang w:val="en-GB"/>
        </w:rPr>
        <w:t xml:space="preserve"> Due to the fact that abortion is a health service needed only by women, any legal provisions that expose women to mandatory counselling constitute sexual discrimination of women. The mandatory abortion counselling also constitutes gender discrimination because it fosters negative stereotypes about the capacity of women to make rational and competent decisions about their pregnancy. </w:t>
      </w:r>
    </w:p>
    <w:p w:rsidR="000120EE" w:rsidRPr="00127D37" w:rsidRDefault="000120EE" w:rsidP="000120EE">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0120EE" w:rsidRPr="00127D37" w:rsidRDefault="000120EE"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A great legal void has been created by the fact that no by-laws have been developed which would regulate the form of the request for termination of pregnancy, thus leading to a lack of clarity and confusion in health care workers which ultimately results in an inefficient and incomplete application of the Law. In addition, we have grave concerns that, given the government campaign advocating against abortion, the mandatory counselling regulated in the Law on Termination of Pregnancy is likely to be biased and intended to dissuade women who have decided to terminate their pregnancy.</w:t>
      </w:r>
    </w:p>
    <w:p w:rsidR="000120EE" w:rsidRPr="00127D37" w:rsidRDefault="000120EE" w:rsidP="000120EE">
      <w:pPr>
        <w:pStyle w:val="ListParagraph"/>
        <w:spacing w:before="100" w:beforeAutospacing="1" w:after="100" w:afterAutospacing="1"/>
        <w:ind w:left="284"/>
        <w:jc w:val="both"/>
        <w:rPr>
          <w:rFonts w:ascii="Times New Roman" w:hAnsi="Times New Roman" w:cs="Times New Roman"/>
          <w:color w:val="000000"/>
          <w:sz w:val="20"/>
          <w:szCs w:val="20"/>
          <w:shd w:val="clear" w:color="auto" w:fill="FFFFFF"/>
          <w:lang w:val="en-GB"/>
        </w:rPr>
      </w:pPr>
    </w:p>
    <w:p w:rsidR="00493C9D" w:rsidRDefault="000120EE" w:rsidP="00585BD3">
      <w:pPr>
        <w:pStyle w:val="ListParagraph"/>
        <w:numPr>
          <w:ilvl w:val="0"/>
          <w:numId w:val="8"/>
        </w:numPr>
        <w:spacing w:before="100" w:beforeAutospacing="1" w:after="100" w:afterAutospacing="1"/>
        <w:ind w:left="284" w:hanging="284"/>
        <w:jc w:val="both"/>
        <w:rPr>
          <w:rFonts w:ascii="Times New Roman" w:hAnsi="Times New Roman" w:cs="Times New Roman"/>
          <w:color w:val="000000"/>
          <w:sz w:val="20"/>
          <w:szCs w:val="20"/>
          <w:shd w:val="clear" w:color="auto" w:fill="FFFFFF"/>
          <w:lang w:val="en-GB"/>
        </w:rPr>
      </w:pPr>
      <w:r w:rsidRPr="00127D37">
        <w:rPr>
          <w:rFonts w:ascii="Times New Roman" w:hAnsi="Times New Roman" w:cs="Times New Roman"/>
          <w:color w:val="000000"/>
          <w:sz w:val="20"/>
          <w:szCs w:val="20"/>
          <w:shd w:val="clear" w:color="auto" w:fill="FFFFFF"/>
          <w:lang w:val="en-GB"/>
        </w:rPr>
        <w:t xml:space="preserve">All this is in conflict with Articles 3 and 26 of the ICCPR which stipulate that there should be a ban on discrimination, as well as Article 17 of the ICCPR which prescribes the right to respecting privacy and family. </w:t>
      </w:r>
    </w:p>
    <w:p w:rsidR="00692C67" w:rsidRPr="00127D37" w:rsidRDefault="00692C67" w:rsidP="00692C67">
      <w:pPr>
        <w:pStyle w:val="ListParagraph"/>
        <w:spacing w:before="100" w:beforeAutospacing="1" w:after="100" w:afterAutospacing="1"/>
        <w:ind w:left="284"/>
        <w:jc w:val="both"/>
        <w:rPr>
          <w:rFonts w:ascii="Times New Roman" w:hAnsi="Times New Roman" w:cs="Times New Roman"/>
          <w:color w:val="000000"/>
          <w:sz w:val="20"/>
          <w:szCs w:val="20"/>
          <w:shd w:val="clear" w:color="auto" w:fill="FFFFFF"/>
          <w:lang w:val="en-GB"/>
        </w:rPr>
      </w:pPr>
    </w:p>
    <w:p w:rsidR="007B37AE" w:rsidRPr="00127D37" w:rsidRDefault="006D5BB5" w:rsidP="007B37AE">
      <w:pPr>
        <w:pStyle w:val="NoSpacing"/>
        <w:jc w:val="both"/>
        <w:rPr>
          <w:rFonts w:ascii="Times New Roman" w:hAnsi="Times New Roman" w:cs="Times New Roman"/>
          <w:b/>
          <w:sz w:val="20"/>
          <w:szCs w:val="20"/>
          <w:shd w:val="clear" w:color="auto" w:fill="FFFFFF"/>
          <w:lang w:val="en-GB"/>
        </w:rPr>
      </w:pPr>
      <w:r w:rsidRPr="00127D37">
        <w:rPr>
          <w:rFonts w:ascii="Times New Roman" w:hAnsi="Times New Roman" w:cs="Times New Roman"/>
          <w:b/>
          <w:sz w:val="20"/>
          <w:szCs w:val="20"/>
          <w:shd w:val="clear" w:color="auto" w:fill="FFFFFF"/>
          <w:lang w:val="en-GB"/>
        </w:rPr>
        <w:t>Mandatory filing of a written request</w:t>
      </w:r>
      <w:r w:rsidR="003A2961" w:rsidRPr="00127D37">
        <w:rPr>
          <w:rFonts w:ascii="Times New Roman" w:hAnsi="Times New Roman" w:cs="Times New Roman"/>
          <w:b/>
          <w:sz w:val="20"/>
          <w:szCs w:val="20"/>
          <w:shd w:val="clear" w:color="auto" w:fill="FFFFFF"/>
          <w:lang w:val="en-GB"/>
        </w:rPr>
        <w:t xml:space="preserve"> </w:t>
      </w:r>
      <w:r w:rsidR="000E7F65" w:rsidRPr="00127D37">
        <w:rPr>
          <w:rFonts w:ascii="Times New Roman" w:hAnsi="Times New Roman" w:cs="Times New Roman"/>
          <w:b/>
          <w:sz w:val="20"/>
          <w:szCs w:val="20"/>
          <w:shd w:val="clear" w:color="auto" w:fill="FFFFFF"/>
          <w:lang w:val="en-GB"/>
        </w:rPr>
        <w:t>(</w:t>
      </w:r>
      <w:r w:rsidRPr="00127D37">
        <w:rPr>
          <w:rFonts w:ascii="Times New Roman" w:hAnsi="Times New Roman" w:cs="Times New Roman"/>
          <w:b/>
          <w:sz w:val="20"/>
          <w:szCs w:val="20"/>
          <w:shd w:val="clear" w:color="auto" w:fill="FFFFFF"/>
          <w:lang w:val="en-GB"/>
        </w:rPr>
        <w:t>Article 3, 17 and</w:t>
      </w:r>
      <w:r w:rsidR="000E7F65" w:rsidRPr="00127D37">
        <w:rPr>
          <w:rFonts w:ascii="Times New Roman" w:hAnsi="Times New Roman" w:cs="Times New Roman"/>
          <w:b/>
          <w:sz w:val="20"/>
          <w:szCs w:val="20"/>
          <w:shd w:val="clear" w:color="auto" w:fill="FFFFFF"/>
          <w:lang w:val="en-GB"/>
        </w:rPr>
        <w:t xml:space="preserve"> 26)</w:t>
      </w:r>
    </w:p>
    <w:p w:rsidR="007B37AE" w:rsidRPr="00127D37" w:rsidRDefault="007B37AE" w:rsidP="007B37AE">
      <w:pPr>
        <w:autoSpaceDE w:val="0"/>
        <w:autoSpaceDN w:val="0"/>
        <w:adjustRightInd w:val="0"/>
        <w:spacing w:after="0" w:line="240" w:lineRule="auto"/>
        <w:ind w:firstLine="720"/>
        <w:jc w:val="both"/>
        <w:rPr>
          <w:rFonts w:ascii="Times New Roman" w:hAnsi="Times New Roman" w:cs="Times New Roman"/>
          <w:sz w:val="20"/>
          <w:szCs w:val="20"/>
          <w:lang w:val="en-GB"/>
        </w:rPr>
      </w:pPr>
    </w:p>
    <w:p w:rsidR="000E7F65" w:rsidRPr="00127D37" w:rsidRDefault="001810D7" w:rsidP="000E7F65">
      <w:pPr>
        <w:pStyle w:val="ListParagraph"/>
        <w:numPr>
          <w:ilvl w:val="0"/>
          <w:numId w:val="8"/>
        </w:numPr>
        <w:spacing w:before="100" w:beforeAutospacing="1" w:after="100" w:afterAutospacing="1"/>
        <w:ind w:left="284" w:hanging="284"/>
        <w:jc w:val="both"/>
        <w:rPr>
          <w:rFonts w:ascii="Times New Roman" w:hAnsi="Times New Roman"/>
          <w:sz w:val="20"/>
          <w:szCs w:val="20"/>
          <w:shd w:val="clear" w:color="auto" w:fill="FFFFFF"/>
          <w:lang w:val="en-GB"/>
        </w:rPr>
      </w:pPr>
      <w:r w:rsidRPr="00127D37">
        <w:rPr>
          <w:rFonts w:ascii="Times New Roman" w:hAnsi="Times New Roman"/>
          <w:sz w:val="20"/>
          <w:szCs w:val="20"/>
          <w:shd w:val="clear" w:color="auto" w:fill="FFFFFF"/>
          <w:lang w:val="en-GB"/>
        </w:rPr>
        <w:t>Termination of pregnancy is the only medical intervention for which the cost is not covered by the Health Insurance Fund and is to be paid additionally and it is also mandatory to file a request and receive permission for the medical procedure</w:t>
      </w:r>
      <w:r w:rsidR="00D0491D" w:rsidRPr="00127D37">
        <w:rPr>
          <w:rFonts w:ascii="Times New Roman" w:hAnsi="Times New Roman"/>
          <w:sz w:val="20"/>
          <w:szCs w:val="20"/>
          <w:vertAlign w:val="superscript"/>
          <w:lang w:val="en-GB"/>
        </w:rPr>
        <w:endnoteReference w:id="29"/>
      </w:r>
      <w:r w:rsidRPr="00127D37">
        <w:rPr>
          <w:rFonts w:ascii="Times New Roman" w:hAnsi="Times New Roman"/>
          <w:sz w:val="20"/>
          <w:szCs w:val="20"/>
          <w:shd w:val="clear" w:color="auto" w:fill="FFFFFF"/>
          <w:lang w:val="en-GB"/>
        </w:rPr>
        <w:t>, which speaks to the fact that women are discriminated unlike men on the basis of their gender</w:t>
      </w:r>
      <w:r w:rsidR="00D0491D" w:rsidRPr="00127D37">
        <w:rPr>
          <w:rFonts w:ascii="Times New Roman" w:hAnsi="Times New Roman"/>
          <w:sz w:val="20"/>
          <w:szCs w:val="20"/>
          <w:shd w:val="clear" w:color="auto" w:fill="FFFFFF"/>
          <w:lang w:val="en-GB"/>
        </w:rPr>
        <w:t xml:space="preserve"> and which creates a potential for interference by the state in the right of choice and the free decision making by the woman.</w:t>
      </w:r>
      <w:r w:rsidRPr="00127D37">
        <w:rPr>
          <w:rFonts w:ascii="Times New Roman" w:hAnsi="Times New Roman"/>
          <w:sz w:val="20"/>
          <w:szCs w:val="20"/>
          <w:shd w:val="clear" w:color="auto" w:fill="FFFFFF"/>
          <w:lang w:val="en-GB"/>
        </w:rPr>
        <w:t xml:space="preserve"> This is in violation of Article 3 of the ICCPR which stipulates an obligation for the States Parties</w:t>
      </w:r>
      <w:r w:rsidRPr="00127D37">
        <w:rPr>
          <w:rFonts w:ascii="Times New Roman" w:hAnsi="Times New Roman"/>
          <w:color w:val="000000"/>
          <w:sz w:val="20"/>
          <w:szCs w:val="20"/>
          <w:shd w:val="clear" w:color="auto" w:fill="FFFFFF"/>
          <w:lang w:val="en-GB"/>
        </w:rPr>
        <w:t xml:space="preserve"> to ensure the equal right of men and women to the enjoyment of all civil and political rights set forth in the present Covenant</w:t>
      </w:r>
      <w:r w:rsidRPr="00127D37">
        <w:rPr>
          <w:rFonts w:ascii="Times New Roman" w:hAnsi="Times New Roman"/>
          <w:sz w:val="20"/>
          <w:szCs w:val="20"/>
          <w:shd w:val="clear" w:color="auto" w:fill="FFFFFF"/>
          <w:lang w:val="en-GB"/>
        </w:rPr>
        <w:t xml:space="preserve">, which is also established with the General Comment </w:t>
      </w:r>
      <w:r w:rsidR="002C0E04" w:rsidRPr="00127D37">
        <w:rPr>
          <w:rFonts w:ascii="Times New Roman" w:hAnsi="Times New Roman"/>
          <w:sz w:val="20"/>
          <w:szCs w:val="20"/>
          <w:shd w:val="clear" w:color="auto" w:fill="FFFFFF"/>
          <w:lang w:val="en-GB"/>
        </w:rPr>
        <w:t xml:space="preserve">to the Covenant </w:t>
      </w:r>
      <w:r w:rsidRPr="00127D37">
        <w:rPr>
          <w:rFonts w:ascii="Times New Roman" w:hAnsi="Times New Roman"/>
          <w:sz w:val="20"/>
          <w:szCs w:val="20"/>
          <w:shd w:val="clear" w:color="auto" w:fill="FFFFFF"/>
          <w:lang w:val="en-GB"/>
        </w:rPr>
        <w:t>no. 28</w:t>
      </w:r>
      <w:r w:rsidR="002C0E04" w:rsidRPr="00127D37">
        <w:rPr>
          <w:rFonts w:ascii="Times New Roman" w:hAnsi="Times New Roman"/>
          <w:sz w:val="20"/>
          <w:szCs w:val="20"/>
          <w:shd w:val="clear" w:color="auto" w:fill="FFFFFF"/>
          <w:lang w:val="en-GB"/>
        </w:rPr>
        <w:t xml:space="preserve">, </w:t>
      </w:r>
      <w:r w:rsidR="00917E1F" w:rsidRPr="00127D37">
        <w:rPr>
          <w:rFonts w:ascii="Times New Roman" w:hAnsi="Times New Roman"/>
          <w:sz w:val="20"/>
          <w:szCs w:val="20"/>
          <w:shd w:val="clear" w:color="auto" w:fill="FFFFFF"/>
          <w:lang w:val="en-GB"/>
        </w:rPr>
        <w:t xml:space="preserve">Article </w:t>
      </w:r>
      <w:r w:rsidR="002C0E04" w:rsidRPr="00127D37">
        <w:rPr>
          <w:rFonts w:ascii="Times New Roman" w:hAnsi="Times New Roman"/>
          <w:sz w:val="20"/>
          <w:szCs w:val="20"/>
          <w:shd w:val="clear" w:color="auto" w:fill="FFFFFF"/>
          <w:lang w:val="en-GB"/>
        </w:rPr>
        <w:t>20</w:t>
      </w:r>
      <w:r w:rsidRPr="00127D37">
        <w:rPr>
          <w:rFonts w:ascii="Times New Roman" w:hAnsi="Times New Roman"/>
          <w:sz w:val="20"/>
          <w:szCs w:val="20"/>
          <w:shd w:val="clear" w:color="auto" w:fill="FFFFFF"/>
          <w:lang w:val="en-GB"/>
        </w:rPr>
        <w:t>.</w:t>
      </w:r>
    </w:p>
    <w:p w:rsidR="000E7F65" w:rsidRPr="00127D37" w:rsidRDefault="000E7F65" w:rsidP="000E7F65">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7B37AE" w:rsidRPr="00127D37" w:rsidRDefault="00BC435B" w:rsidP="00004504">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This constitutes a violation and is in conflict with Article 17 of the International </w:t>
      </w:r>
      <w:r w:rsidR="006D058E" w:rsidRPr="00127D37">
        <w:rPr>
          <w:rFonts w:ascii="Times New Roman" w:hAnsi="Times New Roman" w:cs="Times New Roman"/>
          <w:sz w:val="20"/>
          <w:szCs w:val="20"/>
          <w:shd w:val="clear" w:color="auto" w:fill="FFFFFF"/>
          <w:lang w:val="en-GB"/>
        </w:rPr>
        <w:t>Covenant on</w:t>
      </w:r>
      <w:r w:rsidRPr="00127D37">
        <w:rPr>
          <w:rFonts w:ascii="Times New Roman" w:hAnsi="Times New Roman" w:cs="Times New Roman"/>
          <w:sz w:val="20"/>
          <w:szCs w:val="20"/>
          <w:shd w:val="clear" w:color="auto" w:fill="FFFFFF"/>
          <w:lang w:val="en-GB"/>
        </w:rPr>
        <w:t xml:space="preserve"> Civil and Political Rights</w:t>
      </w:r>
      <w:r w:rsidR="007B37AE" w:rsidRPr="00127D37">
        <w:rPr>
          <w:rFonts w:ascii="Times New Roman" w:hAnsi="Times New Roman" w:cs="Times New Roman"/>
          <w:sz w:val="20"/>
          <w:szCs w:val="20"/>
          <w:shd w:val="clear" w:color="auto" w:fill="FFFFFF"/>
          <w:lang w:val="en-GB"/>
        </w:rPr>
        <w:t xml:space="preserve"> (ICCPR), </w:t>
      </w:r>
      <w:r w:rsidRPr="00127D37">
        <w:rPr>
          <w:rFonts w:ascii="Times New Roman" w:hAnsi="Times New Roman" w:cs="Times New Roman"/>
          <w:sz w:val="20"/>
          <w:szCs w:val="20"/>
          <w:shd w:val="clear" w:color="auto" w:fill="FFFFFF"/>
          <w:lang w:val="en-GB"/>
        </w:rPr>
        <w:t xml:space="preserve">which stipulates that </w:t>
      </w:r>
      <w:r w:rsidR="002D3851" w:rsidRPr="00127D37">
        <w:rPr>
          <w:rFonts w:ascii="Times New Roman" w:hAnsi="Times New Roman" w:cs="Times New Roman"/>
          <w:color w:val="000000"/>
          <w:sz w:val="20"/>
          <w:szCs w:val="20"/>
          <w:shd w:val="clear" w:color="auto" w:fill="FFFFFF"/>
          <w:lang w:val="en-GB"/>
        </w:rPr>
        <w:t>no</w:t>
      </w:r>
      <w:r w:rsidR="00A70EAD" w:rsidRPr="00127D37">
        <w:rPr>
          <w:rFonts w:ascii="Times New Roman" w:hAnsi="Times New Roman" w:cs="Times New Roman"/>
          <w:color w:val="000000"/>
          <w:sz w:val="20"/>
          <w:szCs w:val="20"/>
          <w:shd w:val="clear" w:color="auto" w:fill="FFFFFF"/>
          <w:lang w:val="en-GB"/>
        </w:rPr>
        <w:t>-</w:t>
      </w:r>
      <w:r w:rsidR="002D3851" w:rsidRPr="00127D37">
        <w:rPr>
          <w:rFonts w:ascii="Times New Roman" w:hAnsi="Times New Roman" w:cs="Times New Roman"/>
          <w:color w:val="000000"/>
          <w:sz w:val="20"/>
          <w:szCs w:val="20"/>
          <w:shd w:val="clear" w:color="auto" w:fill="FFFFFF"/>
          <w:lang w:val="en-GB"/>
        </w:rPr>
        <w:t xml:space="preserve">one shall </w:t>
      </w:r>
      <w:proofErr w:type="gramStart"/>
      <w:r w:rsidR="007F02EF" w:rsidRPr="00127D37">
        <w:rPr>
          <w:rFonts w:ascii="Times New Roman" w:hAnsi="Times New Roman" w:cs="Times New Roman"/>
          <w:color w:val="000000"/>
          <w:sz w:val="20"/>
          <w:szCs w:val="20"/>
          <w:shd w:val="clear" w:color="auto" w:fill="FFFFFF"/>
          <w:lang w:val="en-GB"/>
        </w:rPr>
        <w:t>be</w:t>
      </w:r>
      <w:proofErr w:type="gramEnd"/>
      <w:r w:rsidR="002D3851" w:rsidRPr="00127D37">
        <w:rPr>
          <w:rFonts w:ascii="Times New Roman" w:hAnsi="Times New Roman" w:cs="Times New Roman"/>
          <w:color w:val="000000"/>
          <w:sz w:val="20"/>
          <w:szCs w:val="20"/>
          <w:shd w:val="clear" w:color="auto" w:fill="FFFFFF"/>
          <w:lang w:val="en-GB"/>
        </w:rPr>
        <w:t xml:space="preserve"> subjected to arbitrary or unlawful interference with his</w:t>
      </w:r>
      <w:r w:rsidR="00A70EAD" w:rsidRPr="00127D37">
        <w:rPr>
          <w:rFonts w:ascii="Times New Roman" w:hAnsi="Times New Roman" w:cs="Times New Roman"/>
          <w:color w:val="000000"/>
          <w:sz w:val="20"/>
          <w:szCs w:val="20"/>
          <w:shd w:val="clear" w:color="auto" w:fill="FFFFFF"/>
          <w:lang w:val="en-GB"/>
        </w:rPr>
        <w:t>/her</w:t>
      </w:r>
      <w:r w:rsidR="00CF5241" w:rsidRPr="00127D37">
        <w:rPr>
          <w:rFonts w:ascii="Times New Roman" w:hAnsi="Times New Roman" w:cs="Times New Roman"/>
          <w:color w:val="000000"/>
          <w:sz w:val="20"/>
          <w:szCs w:val="20"/>
          <w:shd w:val="clear" w:color="auto" w:fill="FFFFFF"/>
          <w:lang w:val="en-GB"/>
        </w:rPr>
        <w:t xml:space="preserve"> privacy.</w:t>
      </w:r>
    </w:p>
    <w:p w:rsidR="000E7F65" w:rsidRPr="00127D37" w:rsidRDefault="000E7F65" w:rsidP="000E7F65">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85BD3" w:rsidRPr="00127D37" w:rsidRDefault="00A17C18" w:rsidP="00522C6F">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The Human Rights Committee, as the supervisory body for the implementation of the International </w:t>
      </w:r>
      <w:r w:rsidR="006D058E" w:rsidRPr="00127D37">
        <w:rPr>
          <w:rFonts w:ascii="Times New Roman" w:hAnsi="Times New Roman" w:cs="Times New Roman"/>
          <w:sz w:val="20"/>
          <w:szCs w:val="20"/>
          <w:shd w:val="clear" w:color="auto" w:fill="FFFFFF"/>
          <w:lang w:val="en-GB"/>
        </w:rPr>
        <w:t>Covenant on</w:t>
      </w:r>
      <w:r w:rsidRPr="00127D37">
        <w:rPr>
          <w:rFonts w:ascii="Times New Roman" w:hAnsi="Times New Roman" w:cs="Times New Roman"/>
          <w:sz w:val="20"/>
          <w:szCs w:val="20"/>
          <w:shd w:val="clear" w:color="auto" w:fill="FFFFFF"/>
          <w:lang w:val="en-GB"/>
        </w:rPr>
        <w:t xml:space="preserve"> Civil and Political Rights </w:t>
      </w:r>
      <w:r w:rsidR="007B37AE" w:rsidRPr="00127D37">
        <w:rPr>
          <w:rFonts w:ascii="Times New Roman" w:hAnsi="Times New Roman" w:cs="Times New Roman"/>
          <w:sz w:val="20"/>
          <w:szCs w:val="20"/>
          <w:shd w:val="clear" w:color="auto" w:fill="FFFFFF"/>
          <w:lang w:val="en-GB"/>
        </w:rPr>
        <w:t xml:space="preserve">(ICCPR) </w:t>
      </w:r>
      <w:r w:rsidRPr="00127D37">
        <w:rPr>
          <w:rFonts w:ascii="Times New Roman" w:hAnsi="Times New Roman" w:cs="Times New Roman"/>
          <w:sz w:val="20"/>
          <w:szCs w:val="20"/>
          <w:shd w:val="clear" w:color="auto" w:fill="FFFFFF"/>
          <w:lang w:val="en-GB"/>
        </w:rPr>
        <w:t xml:space="preserve">by the </w:t>
      </w:r>
      <w:r w:rsidR="009916EF" w:rsidRPr="00127D37">
        <w:rPr>
          <w:rFonts w:ascii="Times New Roman" w:hAnsi="Times New Roman" w:cs="Times New Roman"/>
          <w:sz w:val="20"/>
          <w:szCs w:val="20"/>
          <w:shd w:val="clear" w:color="auto" w:fill="FFFFFF"/>
          <w:lang w:val="en-GB"/>
        </w:rPr>
        <w:t>States Parties</w:t>
      </w:r>
      <w:r w:rsidRPr="00127D37">
        <w:rPr>
          <w:rFonts w:ascii="Times New Roman" w:hAnsi="Times New Roman" w:cs="Times New Roman"/>
          <w:sz w:val="20"/>
          <w:szCs w:val="20"/>
          <w:shd w:val="clear" w:color="auto" w:fill="FFFFFF"/>
          <w:lang w:val="en-GB"/>
        </w:rPr>
        <w:t xml:space="preserve">, </w:t>
      </w:r>
      <w:r w:rsidR="002E5A14" w:rsidRPr="00127D37">
        <w:rPr>
          <w:rFonts w:ascii="Times New Roman" w:hAnsi="Times New Roman" w:cs="Times New Roman"/>
          <w:sz w:val="20"/>
          <w:szCs w:val="20"/>
          <w:shd w:val="clear" w:color="auto" w:fill="FFFFFF"/>
          <w:lang w:val="en-GB"/>
        </w:rPr>
        <w:t>has pointed out that in cases when abortion procedures can be legally performed</w:t>
      </w:r>
      <w:r w:rsidR="00F711CF" w:rsidRPr="00127D37">
        <w:rPr>
          <w:rFonts w:ascii="Times New Roman" w:hAnsi="Times New Roman" w:cs="Times New Roman"/>
          <w:sz w:val="20"/>
          <w:szCs w:val="20"/>
          <w:shd w:val="clear" w:color="auto" w:fill="FFFFFF"/>
          <w:lang w:val="en-GB"/>
        </w:rPr>
        <w:t>, all obstacles for their provision should be removed</w:t>
      </w:r>
      <w:r w:rsidR="007B37AE" w:rsidRPr="00127D37">
        <w:rPr>
          <w:rFonts w:ascii="Times New Roman" w:hAnsi="Times New Roman" w:cs="Times New Roman"/>
          <w:sz w:val="20"/>
          <w:szCs w:val="20"/>
          <w:shd w:val="clear" w:color="auto" w:fill="FFFFFF"/>
          <w:lang w:val="en-GB"/>
        </w:rPr>
        <w:t>.</w:t>
      </w:r>
      <w:r w:rsidR="007B37AE" w:rsidRPr="00127D37">
        <w:rPr>
          <w:rFonts w:ascii="Times New Roman" w:hAnsi="Times New Roman" w:cs="Times New Roman"/>
          <w:sz w:val="20"/>
          <w:szCs w:val="20"/>
          <w:shd w:val="clear" w:color="auto" w:fill="FFFFFF"/>
          <w:vertAlign w:val="superscript"/>
          <w:lang w:val="en-GB"/>
        </w:rPr>
        <w:endnoteReference w:id="30"/>
      </w:r>
    </w:p>
    <w:p w:rsidR="00585BD3" w:rsidRPr="00127D37" w:rsidRDefault="00585BD3" w:rsidP="00585BD3">
      <w:pPr>
        <w:pStyle w:val="ListParagraph"/>
        <w:rPr>
          <w:rFonts w:ascii="Times New Roman" w:hAnsi="Times New Roman" w:cs="Times New Roman"/>
          <w:sz w:val="20"/>
          <w:szCs w:val="20"/>
          <w:shd w:val="clear" w:color="auto" w:fill="FFFFFF"/>
          <w:lang w:val="en-GB"/>
        </w:rPr>
      </w:pPr>
    </w:p>
    <w:p w:rsidR="003A2961" w:rsidRPr="00127D37" w:rsidRDefault="003A2961" w:rsidP="00585BD3">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22C6F" w:rsidRPr="00127D37" w:rsidRDefault="002A3FE8" w:rsidP="00522C6F">
      <w:pPr>
        <w:spacing w:before="100" w:beforeAutospacing="1" w:after="100" w:afterAutospacing="1"/>
        <w:jc w:val="both"/>
        <w:rPr>
          <w:rFonts w:ascii="Times New Roman" w:hAnsi="Times New Roman" w:cs="Times New Roman"/>
          <w:b/>
          <w:sz w:val="20"/>
          <w:szCs w:val="20"/>
          <w:shd w:val="clear" w:color="auto" w:fill="FFFFFF"/>
          <w:lang w:val="en-GB"/>
        </w:rPr>
      </w:pPr>
      <w:r w:rsidRPr="00127D37">
        <w:rPr>
          <w:rFonts w:ascii="Times New Roman" w:hAnsi="Times New Roman" w:cs="Times New Roman"/>
          <w:b/>
          <w:sz w:val="20"/>
          <w:szCs w:val="20"/>
          <w:shd w:val="clear" w:color="auto" w:fill="FFFFFF"/>
          <w:lang w:val="en-GB"/>
        </w:rPr>
        <w:t>Mandatory</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records</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of</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interventions</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for</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termination</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of</w:t>
      </w:r>
      <w:r w:rsidR="00917E1F" w:rsidRPr="00127D37">
        <w:rPr>
          <w:rFonts w:ascii="Times New Roman" w:hAnsi="Times New Roman" w:cs="Times New Roman"/>
          <w:b/>
          <w:sz w:val="20"/>
          <w:szCs w:val="20"/>
          <w:shd w:val="clear" w:color="auto" w:fill="FFFFFF"/>
          <w:lang w:val="en-GB"/>
        </w:rPr>
        <w:t xml:space="preserve"> </w:t>
      </w:r>
      <w:r w:rsidR="001274B9" w:rsidRPr="00127D37">
        <w:rPr>
          <w:rFonts w:ascii="Times New Roman" w:hAnsi="Times New Roman" w:cs="Times New Roman"/>
          <w:b/>
          <w:sz w:val="20"/>
          <w:szCs w:val="20"/>
          <w:shd w:val="clear" w:color="auto" w:fill="FFFFFF"/>
          <w:lang w:val="en-GB"/>
        </w:rPr>
        <w:t>pregnancy (</w:t>
      </w:r>
      <w:r w:rsidR="00836903" w:rsidRPr="00127D37">
        <w:rPr>
          <w:rFonts w:ascii="Times New Roman" w:hAnsi="Times New Roman" w:cs="Times New Roman"/>
          <w:b/>
          <w:sz w:val="20"/>
          <w:szCs w:val="20"/>
          <w:lang w:val="en-GB"/>
        </w:rPr>
        <w:t>Article 17</w:t>
      </w:r>
      <w:r w:rsidR="001274B9" w:rsidRPr="00127D37">
        <w:rPr>
          <w:rFonts w:ascii="Times New Roman" w:hAnsi="Times New Roman" w:cs="Times New Roman"/>
          <w:b/>
          <w:sz w:val="20"/>
          <w:szCs w:val="20"/>
          <w:lang w:val="en-GB"/>
        </w:rPr>
        <w:t>)</w:t>
      </w:r>
    </w:p>
    <w:p w:rsidR="00E36A9A" w:rsidRPr="00127D37" w:rsidRDefault="006664B3" w:rsidP="000120EE">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The State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has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reported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that</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there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is a legal “possibility</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sub-registration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abortions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securing</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respect</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privacy</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women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regard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to</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their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reproductive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function”, and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that “there</w:t>
      </w:r>
      <w:r w:rsidR="00917E1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is </w:t>
      </w:r>
      <w:r w:rsidR="00836903" w:rsidRPr="00127D37">
        <w:rPr>
          <w:rFonts w:ascii="Times New Roman" w:hAnsi="Times New Roman" w:cs="Times New Roman"/>
          <w:sz w:val="20"/>
          <w:szCs w:val="20"/>
          <w:shd w:val="clear" w:color="auto" w:fill="FFFFFF"/>
          <w:lang w:val="en-GB"/>
        </w:rPr>
        <w:t>no</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data</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how</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many</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women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use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w:t>
      </w:r>
      <w:r w:rsidRPr="00127D37">
        <w:rPr>
          <w:rFonts w:ascii="Times New Roman" w:hAnsi="Times New Roman" w:cs="Times New Roman"/>
          <w:sz w:val="20"/>
          <w:szCs w:val="20"/>
          <w:shd w:val="clear" w:color="auto" w:fill="FFFFFF"/>
          <w:lang w:val="en-GB"/>
        </w:rPr>
        <w:t>is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opportunity”. However, 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new Abortion Law</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 xml:space="preserve">from 2013 </w:t>
      </w:r>
      <w:r w:rsidRPr="00127D37">
        <w:rPr>
          <w:rFonts w:ascii="Times New Roman" w:hAnsi="Times New Roman" w:cs="Times New Roman"/>
          <w:sz w:val="20"/>
          <w:szCs w:val="20"/>
          <w:shd w:val="clear" w:color="auto" w:fill="FFFFFF"/>
          <w:lang w:val="en-GB"/>
        </w:rPr>
        <w:t xml:space="preserve">stipulates </w:t>
      </w:r>
      <w:r w:rsidR="00836903" w:rsidRPr="00127D37">
        <w:rPr>
          <w:rFonts w:ascii="Times New Roman" w:hAnsi="Times New Roman" w:cs="Times New Roman"/>
          <w:sz w:val="20"/>
          <w:szCs w:val="20"/>
          <w:shd w:val="clear" w:color="auto" w:fill="FFFFFF"/>
          <w:lang w:val="en-GB"/>
        </w:rPr>
        <w:t>strict</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obligations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for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registering</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 xml:space="preserve">abortion. Namely, Article 6, </w:t>
      </w:r>
      <w:r w:rsidR="004E4282" w:rsidRPr="00127D37">
        <w:rPr>
          <w:rFonts w:ascii="Times New Roman" w:hAnsi="Times New Roman" w:cs="Times New Roman"/>
          <w:sz w:val="20"/>
          <w:szCs w:val="20"/>
          <w:shd w:val="clear" w:color="auto" w:fill="FFFFFF"/>
          <w:lang w:val="en-GB"/>
        </w:rPr>
        <w:t xml:space="preserve">Paragraph </w:t>
      </w:r>
      <w:r w:rsidR="00836903" w:rsidRPr="00127D37">
        <w:rPr>
          <w:rFonts w:ascii="Times New Roman" w:hAnsi="Times New Roman" w:cs="Times New Roman"/>
          <w:sz w:val="20"/>
          <w:szCs w:val="20"/>
          <w:shd w:val="clear" w:color="auto" w:fill="FFFFFF"/>
          <w:lang w:val="en-GB"/>
        </w:rPr>
        <w:t>8 states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that “The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doctor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shall</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keep</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performed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intervention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referred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to</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w:t>
      </w:r>
      <w:r w:rsidR="00917E1F" w:rsidRPr="00127D37">
        <w:rPr>
          <w:rFonts w:ascii="Times New Roman" w:hAnsi="Times New Roman" w:cs="Times New Roman"/>
          <w:sz w:val="20"/>
          <w:szCs w:val="20"/>
          <w:shd w:val="clear" w:color="auto" w:fill="FFFFFF"/>
          <w:lang w:val="en-GB"/>
        </w:rPr>
        <w:t xml:space="preserve"> </w:t>
      </w:r>
      <w:r w:rsidR="004E4282" w:rsidRPr="00127D37">
        <w:rPr>
          <w:rFonts w:ascii="Times New Roman" w:hAnsi="Times New Roman" w:cs="Times New Roman"/>
          <w:sz w:val="20"/>
          <w:szCs w:val="20"/>
          <w:shd w:val="clear" w:color="auto" w:fill="FFFFFF"/>
          <w:lang w:val="en-GB"/>
        </w:rPr>
        <w:t xml:space="preserve">Paragraph </w:t>
      </w:r>
      <w:r w:rsidR="00836903" w:rsidRPr="00127D37">
        <w:rPr>
          <w:rFonts w:ascii="Times New Roman" w:hAnsi="Times New Roman" w:cs="Times New Roman"/>
          <w:sz w:val="20"/>
          <w:szCs w:val="20"/>
          <w:shd w:val="clear" w:color="auto" w:fill="FFFFFF"/>
          <w:lang w:val="en-GB"/>
        </w:rPr>
        <w:t>6 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this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Article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 a book</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 and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he/she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shall</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enter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data</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performed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intervention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medical</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file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pregnant</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woman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 a written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and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electronic</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form, in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lastRenderedPageBreak/>
        <w:t>accordance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with</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regulations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protection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patients’ rights.” Furthermore, Article 15 stipulates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that “the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doctor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shall</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keep a book</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 that</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is, the</w:t>
      </w:r>
      <w:r w:rsidR="00917E1F" w:rsidRPr="00127D37">
        <w:rPr>
          <w:rFonts w:ascii="Times New Roman" w:hAnsi="Times New Roman" w:cs="Times New Roman"/>
          <w:sz w:val="20"/>
          <w:szCs w:val="20"/>
          <w:shd w:val="clear" w:color="auto" w:fill="FFFFFF"/>
          <w:lang w:val="en-GB"/>
        </w:rPr>
        <w:t xml:space="preserve"> </w:t>
      </w:r>
      <w:r w:rsidR="006A757F" w:rsidRPr="00127D37">
        <w:rPr>
          <w:rFonts w:ascii="Times New Roman" w:hAnsi="Times New Roman" w:cs="Times New Roman"/>
          <w:sz w:val="20"/>
          <w:szCs w:val="20"/>
          <w:shd w:val="clear" w:color="auto" w:fill="FFFFFF"/>
          <w:lang w:val="en-GB"/>
        </w:rPr>
        <w:t>committee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shall</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keep</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minutes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sessions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held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and a book</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interventions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for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termination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pregnancy, in a written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and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electronic</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form. 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health</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institution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shall</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be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obliged</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to</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keep</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documentation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regarding</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work</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doctor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performing</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interventions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for</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termination</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pregnancy, that</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is, of</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commissions</w:t>
      </w:r>
      <w:r w:rsidR="00917E1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as</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confidential</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medical</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documentation, in a separate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archive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health</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institution.” Provisions</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that</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impose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mandatory</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interventions</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for</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termination</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pregnancy</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medical</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 a pregnant</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woman, in a book</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 the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committees, and</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 a separate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archive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health</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institution</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are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not</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line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with</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international</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standards</w:t>
      </w:r>
      <w:r w:rsidR="006A757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relating to the right of privacy</w:t>
      </w:r>
      <w:r w:rsidR="00836903" w:rsidRPr="00127D37">
        <w:rPr>
          <w:rFonts w:ascii="Times New Roman" w:hAnsi="Times New Roman" w:cs="Times New Roman"/>
          <w:sz w:val="20"/>
          <w:szCs w:val="20"/>
          <w:shd w:val="clear" w:color="auto" w:fill="FFFFFF"/>
          <w:lang w:val="en-GB"/>
        </w:rPr>
        <w:t>, in</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particular</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Article 17 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 ICCPR</w:t>
      </w:r>
      <w:r w:rsidR="00DD473A" w:rsidRPr="00127D37">
        <w:rPr>
          <w:rFonts w:ascii="Times New Roman" w:hAnsi="Times New Roman" w:cs="Times New Roman"/>
          <w:sz w:val="20"/>
          <w:szCs w:val="20"/>
          <w:shd w:val="clear" w:color="auto" w:fill="FFFFFF"/>
          <w:lang w:val="en-GB"/>
        </w:rPr>
        <w:t xml:space="preserve"> and the </w:t>
      </w:r>
      <w:r w:rsidR="00B1777F" w:rsidRPr="00127D37">
        <w:rPr>
          <w:rFonts w:ascii="Times New Roman" w:hAnsi="Times New Roman"/>
          <w:sz w:val="20"/>
          <w:szCs w:val="20"/>
          <w:shd w:val="clear" w:color="auto" w:fill="FFFFFF"/>
          <w:lang w:val="en-GB"/>
        </w:rPr>
        <w:t>General Comment no. 28 to the Covenant</w:t>
      </w:r>
      <w:r w:rsidR="00692C67">
        <w:rPr>
          <w:rFonts w:ascii="Times New Roman" w:hAnsi="Times New Roman"/>
          <w:sz w:val="20"/>
          <w:szCs w:val="20"/>
          <w:shd w:val="clear" w:color="auto" w:fill="FFFFFF"/>
          <w:lang w:val="en-GB"/>
        </w:rPr>
        <w:t>.</w:t>
      </w:r>
      <w:r w:rsidR="00B1777F" w:rsidRPr="00127D37">
        <w:rPr>
          <w:rFonts w:ascii="Times New Roman" w:hAnsi="Times New Roman"/>
          <w:sz w:val="20"/>
          <w:szCs w:val="20"/>
          <w:shd w:val="clear" w:color="auto" w:fill="FFFFFF"/>
          <w:lang w:val="en-GB"/>
        </w:rPr>
        <w:t xml:space="preserve"> </w:t>
      </w:r>
      <w:r w:rsidR="006A757F" w:rsidRPr="00127D37">
        <w:rPr>
          <w:rFonts w:ascii="Times New Roman" w:hAnsi="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Those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provisions</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are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also</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contrary</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to</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domestic</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laws, particularly</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Law</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of</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the</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Health</w:t>
      </w:r>
      <w:r w:rsidR="006A757F" w:rsidRPr="00127D37">
        <w:rPr>
          <w:rFonts w:ascii="Times New Roman" w:hAnsi="Times New Roman" w:cs="Times New Roman"/>
          <w:sz w:val="20"/>
          <w:szCs w:val="20"/>
          <w:shd w:val="clear" w:color="auto" w:fill="FFFFFF"/>
          <w:lang w:val="en-GB"/>
        </w:rPr>
        <w:t xml:space="preserve"> </w:t>
      </w:r>
      <w:r w:rsidR="00836903" w:rsidRPr="00127D37">
        <w:rPr>
          <w:rFonts w:ascii="Times New Roman" w:hAnsi="Times New Roman" w:cs="Times New Roman"/>
          <w:sz w:val="20"/>
          <w:szCs w:val="20"/>
          <w:shd w:val="clear" w:color="auto" w:fill="FFFFFF"/>
          <w:lang w:val="en-GB"/>
        </w:rPr>
        <w:t>Records, as</w:t>
      </w:r>
      <w:r w:rsidR="006A757F" w:rsidRPr="00127D37">
        <w:rPr>
          <w:rFonts w:ascii="Times New Roman" w:hAnsi="Times New Roman" w:cs="Times New Roman"/>
          <w:sz w:val="20"/>
          <w:szCs w:val="20"/>
          <w:shd w:val="clear" w:color="auto" w:fill="FFFFFF"/>
          <w:lang w:val="en-GB"/>
        </w:rPr>
        <w:t xml:space="preserve"> </w:t>
      </w:r>
      <w:proofErr w:type="spellStart"/>
      <w:r w:rsidR="00836903" w:rsidRPr="00127D37">
        <w:rPr>
          <w:rFonts w:ascii="Times New Roman" w:hAnsi="Times New Roman" w:cs="Times New Roman"/>
          <w:sz w:val="20"/>
          <w:szCs w:val="20"/>
          <w:shd w:val="clear" w:color="auto" w:fill="FFFFFF"/>
          <w:lang w:val="en-GB"/>
        </w:rPr>
        <w:t>lex</w:t>
      </w:r>
      <w:proofErr w:type="spellEnd"/>
      <w:r w:rsidR="006A757F" w:rsidRPr="00127D37">
        <w:rPr>
          <w:rFonts w:ascii="Times New Roman" w:hAnsi="Times New Roman" w:cs="Times New Roman"/>
          <w:sz w:val="20"/>
          <w:szCs w:val="20"/>
          <w:shd w:val="clear" w:color="auto" w:fill="FFFFFF"/>
          <w:lang w:val="en-GB"/>
        </w:rPr>
        <w:t xml:space="preserve"> </w:t>
      </w:r>
      <w:proofErr w:type="spellStart"/>
      <w:r w:rsidR="00836903" w:rsidRPr="00127D37">
        <w:rPr>
          <w:rFonts w:ascii="Times New Roman" w:hAnsi="Times New Roman" w:cs="Times New Roman"/>
          <w:sz w:val="20"/>
          <w:szCs w:val="20"/>
          <w:shd w:val="clear" w:color="auto" w:fill="FFFFFF"/>
          <w:lang w:val="en-GB"/>
        </w:rPr>
        <w:t>generalis</w:t>
      </w:r>
      <w:proofErr w:type="spellEnd"/>
      <w:r w:rsidR="00836903" w:rsidRPr="00127D37">
        <w:rPr>
          <w:rFonts w:ascii="Times New Roman" w:hAnsi="Times New Roman" w:cs="Times New Roman"/>
          <w:sz w:val="20"/>
          <w:szCs w:val="20"/>
          <w:shd w:val="clear" w:color="auto" w:fill="FFFFFF"/>
          <w:lang w:val="en-GB"/>
        </w:rPr>
        <w:t xml:space="preserve">. </w:t>
      </w:r>
      <w:r w:rsidR="00B73A9E" w:rsidRPr="00127D37">
        <w:rPr>
          <w:rFonts w:ascii="Times New Roman" w:hAnsi="Times New Roman" w:cs="Times New Roman"/>
          <w:sz w:val="20"/>
          <w:szCs w:val="20"/>
          <w:shd w:val="clear" w:color="auto" w:fill="FFFFFF"/>
          <w:lang w:val="en-GB"/>
        </w:rPr>
        <w:t xml:space="preserve">The State should not enact laws that interfere with women's right to privacy. By introducing mandatory record-keeping of abortions by physicians and other health professionals, the new </w:t>
      </w:r>
      <w:r w:rsidR="006A757F" w:rsidRPr="00127D37">
        <w:rPr>
          <w:rFonts w:ascii="Times New Roman" w:hAnsi="Times New Roman" w:cs="Times New Roman"/>
          <w:sz w:val="20"/>
          <w:szCs w:val="20"/>
          <w:shd w:val="clear" w:color="auto" w:fill="FFFFFF"/>
          <w:lang w:val="en-GB"/>
        </w:rPr>
        <w:t xml:space="preserve">Law </w:t>
      </w:r>
      <w:r w:rsidR="00B73A9E" w:rsidRPr="00127D37">
        <w:rPr>
          <w:rFonts w:ascii="Times New Roman" w:hAnsi="Times New Roman" w:cs="Times New Roman"/>
          <w:sz w:val="20"/>
          <w:szCs w:val="20"/>
          <w:shd w:val="clear" w:color="auto" w:fill="FFFFFF"/>
          <w:lang w:val="en-GB"/>
        </w:rPr>
        <w:t xml:space="preserve">on </w:t>
      </w:r>
      <w:r w:rsidR="006A757F" w:rsidRPr="00127D37">
        <w:rPr>
          <w:rFonts w:ascii="Times New Roman" w:hAnsi="Times New Roman" w:cs="Times New Roman"/>
          <w:sz w:val="20"/>
          <w:szCs w:val="20"/>
          <w:shd w:val="clear" w:color="auto" w:fill="FFFFFF"/>
          <w:lang w:val="en-GB"/>
        </w:rPr>
        <w:t>Abortion</w:t>
      </w:r>
      <w:r w:rsidR="00B73A9E" w:rsidRPr="00127D37">
        <w:rPr>
          <w:rFonts w:ascii="Times New Roman" w:hAnsi="Times New Roman" w:cs="Times New Roman"/>
          <w:sz w:val="20"/>
          <w:szCs w:val="20"/>
          <w:shd w:val="clear" w:color="auto" w:fill="FFFFFF"/>
          <w:lang w:val="en-GB"/>
        </w:rPr>
        <w:t>, is in violation of the ICCPR.</w:t>
      </w:r>
    </w:p>
    <w:p w:rsidR="007B37AE" w:rsidRPr="00127D37" w:rsidRDefault="007B37AE" w:rsidP="007B37AE">
      <w:pPr>
        <w:pStyle w:val="NoSpacing"/>
        <w:jc w:val="both"/>
        <w:rPr>
          <w:rFonts w:ascii="Times New Roman" w:hAnsi="Times New Roman" w:cs="Times New Roman"/>
          <w:b/>
          <w:sz w:val="20"/>
          <w:szCs w:val="20"/>
          <w:u w:val="thick"/>
          <w:lang w:val="en-GB"/>
        </w:rPr>
      </w:pPr>
    </w:p>
    <w:p w:rsidR="00585BD3" w:rsidRPr="00127D37" w:rsidRDefault="00585BD3" w:rsidP="00585BD3">
      <w:pPr>
        <w:pStyle w:val="NoSpacing"/>
        <w:ind w:left="284"/>
        <w:jc w:val="both"/>
        <w:rPr>
          <w:rFonts w:ascii="Times New Roman" w:hAnsi="Times New Roman" w:cs="Times New Roman"/>
          <w:b/>
          <w:sz w:val="20"/>
          <w:szCs w:val="20"/>
          <w:lang w:val="en-GB"/>
        </w:rPr>
      </w:pPr>
      <w:r w:rsidRPr="00127D37">
        <w:rPr>
          <w:rFonts w:ascii="Times New Roman" w:hAnsi="Times New Roman" w:cs="Times New Roman"/>
          <w:b/>
          <w:sz w:val="20"/>
          <w:szCs w:val="20"/>
          <w:lang w:val="en-GB"/>
        </w:rPr>
        <w:t>6. QUESTIONS addressed to the Republic of Macedonia</w:t>
      </w:r>
    </w:p>
    <w:p w:rsidR="00585BD3" w:rsidRPr="00127D37" w:rsidRDefault="00585BD3" w:rsidP="00585BD3">
      <w:pPr>
        <w:pStyle w:val="NoSpacing"/>
        <w:jc w:val="both"/>
        <w:rPr>
          <w:rFonts w:ascii="Times New Roman" w:hAnsi="Times New Roman" w:cs="Times New Roman"/>
          <w:b/>
          <w:sz w:val="20"/>
          <w:szCs w:val="20"/>
          <w:shd w:val="clear" w:color="auto" w:fill="FFFFFF"/>
          <w:lang w:val="en-GB"/>
        </w:rPr>
      </w:pPr>
    </w:p>
    <w:p w:rsidR="00585BD3" w:rsidRPr="00127D37" w:rsidRDefault="00585BD3" w:rsidP="00585BD3">
      <w:pPr>
        <w:pStyle w:val="ListParagraph"/>
        <w:numPr>
          <w:ilvl w:val="0"/>
          <w:numId w:val="8"/>
        </w:numPr>
        <w:spacing w:before="100" w:beforeAutospacing="1" w:after="100" w:afterAutospacing="1"/>
        <w:ind w:left="284" w:hanging="284"/>
        <w:jc w:val="both"/>
        <w:rPr>
          <w:rFonts w:ascii="Times New Roman" w:hAnsi="Times New Roman" w:cs="Times New Roman"/>
          <w:sz w:val="20"/>
          <w:szCs w:val="20"/>
          <w:lang w:val="en-GB"/>
        </w:rPr>
      </w:pPr>
      <w:r w:rsidRPr="00127D37">
        <w:rPr>
          <w:rFonts w:ascii="Times New Roman" w:hAnsi="Times New Roman" w:cs="Times New Roman"/>
          <w:sz w:val="20"/>
          <w:szCs w:val="20"/>
          <w:lang w:val="en-GB"/>
        </w:rPr>
        <w:t>In light of this information, we respectfully invite the Hum</w:t>
      </w:r>
      <w:r w:rsidR="00C17286">
        <w:rPr>
          <w:rFonts w:ascii="Times New Roman" w:hAnsi="Times New Roman" w:cs="Times New Roman"/>
          <w:sz w:val="20"/>
          <w:szCs w:val="20"/>
          <w:lang w:val="en-GB"/>
        </w:rPr>
        <w:t xml:space="preserve">an Rights Committee to ask the </w:t>
      </w:r>
      <w:r w:rsidRPr="00127D37">
        <w:rPr>
          <w:rFonts w:ascii="Times New Roman" w:hAnsi="Times New Roman" w:cs="Times New Roman"/>
          <w:sz w:val="20"/>
          <w:szCs w:val="20"/>
          <w:lang w:val="en-GB"/>
        </w:rPr>
        <w:t xml:space="preserve">Government of Republic of Macedonia the following questions: </w:t>
      </w:r>
    </w:p>
    <w:p w:rsidR="00585BD3" w:rsidRPr="00127D37" w:rsidRDefault="00585BD3" w:rsidP="00585BD3">
      <w:pPr>
        <w:pStyle w:val="ListParagraph"/>
        <w:spacing w:before="100" w:beforeAutospacing="1" w:after="100" w:afterAutospacing="1"/>
        <w:ind w:left="284"/>
        <w:jc w:val="both"/>
        <w:rPr>
          <w:rFonts w:ascii="Times New Roman" w:hAnsi="Times New Roman" w:cs="Times New Roman"/>
          <w:sz w:val="20"/>
          <w:szCs w:val="20"/>
          <w:lang w:val="en-GB"/>
        </w:rPr>
      </w:pPr>
    </w:p>
    <w:p w:rsidR="00585BD3" w:rsidRPr="00127D37" w:rsidRDefault="00585BD3" w:rsidP="00585BD3">
      <w:pPr>
        <w:pStyle w:val="NoSpacing"/>
        <w:numPr>
          <w:ilvl w:val="0"/>
          <w:numId w:val="10"/>
        </w:numPr>
        <w:jc w:val="both"/>
        <w:rPr>
          <w:rFonts w:ascii="Times New Roman" w:hAnsi="Times New Roman"/>
          <w:sz w:val="20"/>
          <w:szCs w:val="20"/>
          <w:shd w:val="clear" w:color="auto" w:fill="FFFFFF"/>
          <w:lang w:val="en-GB"/>
        </w:rPr>
      </w:pPr>
      <w:r w:rsidRPr="00127D37">
        <w:rPr>
          <w:rFonts w:ascii="Times New Roman" w:hAnsi="Times New Roman"/>
          <w:sz w:val="20"/>
          <w:szCs w:val="20"/>
          <w:shd w:val="clear" w:color="auto" w:fill="FFFFFF"/>
          <w:lang w:val="en-GB"/>
        </w:rPr>
        <w:t>Please provide information on any educational campaigns and similar measures that have been conducted with the aim to change stereotypical percepti</w:t>
      </w:r>
      <w:r w:rsidR="006A757F" w:rsidRPr="00127D37">
        <w:rPr>
          <w:rFonts w:ascii="Times New Roman" w:hAnsi="Times New Roman"/>
          <w:sz w:val="20"/>
          <w:szCs w:val="20"/>
          <w:shd w:val="clear" w:color="auto" w:fill="FFFFFF"/>
          <w:lang w:val="en-GB"/>
        </w:rPr>
        <w:t>ons regarding the role of women</w:t>
      </w:r>
      <w:r w:rsidRPr="00127D37">
        <w:rPr>
          <w:rFonts w:ascii="Times New Roman" w:hAnsi="Times New Roman"/>
          <w:sz w:val="20"/>
          <w:szCs w:val="20"/>
          <w:shd w:val="clear" w:color="auto" w:fill="FFFFFF"/>
          <w:lang w:val="en-GB"/>
        </w:rPr>
        <w:t xml:space="preserve">, as was recommended by the Committee in 2008. </w:t>
      </w:r>
    </w:p>
    <w:p w:rsidR="00585BD3" w:rsidRPr="00127D37" w:rsidRDefault="00585BD3" w:rsidP="00585BD3">
      <w:pPr>
        <w:pStyle w:val="NoSpacing"/>
        <w:ind w:left="720"/>
        <w:jc w:val="both"/>
        <w:rPr>
          <w:rFonts w:ascii="Times New Roman" w:hAnsi="Times New Roman" w:cs="Times New Roman"/>
          <w:sz w:val="20"/>
          <w:szCs w:val="20"/>
          <w:shd w:val="clear" w:color="auto" w:fill="FFFFFF"/>
          <w:lang w:val="en-GB"/>
        </w:rPr>
      </w:pPr>
    </w:p>
    <w:p w:rsidR="00585BD3" w:rsidRPr="00127D37" w:rsidRDefault="00585BD3" w:rsidP="00585BD3">
      <w:pPr>
        <w:pStyle w:val="NoSpacing"/>
        <w:numPr>
          <w:ilvl w:val="0"/>
          <w:numId w:val="10"/>
        </w:numPr>
        <w:jc w:val="both"/>
        <w:rPr>
          <w:rFonts w:ascii="Times New Roman" w:hAnsi="Times New Roman" w:cs="Times New Roman"/>
          <w:sz w:val="20"/>
          <w:szCs w:val="20"/>
          <w:shd w:val="clear" w:color="auto" w:fill="FFFFFF"/>
          <w:lang w:val="en-GB"/>
        </w:rPr>
      </w:pPr>
      <w:r w:rsidRPr="00127D37">
        <w:rPr>
          <w:rFonts w:ascii="Times New Roman" w:hAnsi="Times New Roman"/>
          <w:sz w:val="20"/>
          <w:szCs w:val="20"/>
          <w:shd w:val="clear" w:color="auto" w:fill="FFFFFF"/>
          <w:lang w:val="en-GB"/>
        </w:rPr>
        <w:t xml:space="preserve">Please </w:t>
      </w:r>
      <w:r w:rsidRPr="00127D37">
        <w:rPr>
          <w:rFonts w:ascii="Times New Roman" w:hAnsi="Times New Roman" w:cs="Times New Roman"/>
          <w:sz w:val="20"/>
          <w:szCs w:val="20"/>
          <w:shd w:val="clear" w:color="auto" w:fill="FFFFFF"/>
          <w:lang w:val="en-GB"/>
        </w:rPr>
        <w:t xml:space="preserve">explain the reasons behind the decision to adopt the </w:t>
      </w:r>
      <w:r w:rsidR="006A757F" w:rsidRPr="00127D37">
        <w:rPr>
          <w:rFonts w:ascii="Times New Roman" w:hAnsi="Times New Roman" w:cs="Times New Roman"/>
          <w:sz w:val="20"/>
          <w:szCs w:val="20"/>
          <w:shd w:val="clear" w:color="auto" w:fill="FFFFFF"/>
          <w:lang w:val="en-GB"/>
        </w:rPr>
        <w:t xml:space="preserve">Abortion </w:t>
      </w:r>
      <w:r w:rsidRPr="00127D37">
        <w:rPr>
          <w:rFonts w:ascii="Times New Roman" w:hAnsi="Times New Roman" w:cs="Times New Roman"/>
          <w:sz w:val="20"/>
          <w:szCs w:val="20"/>
          <w:shd w:val="clear" w:color="auto" w:fill="FFFFFF"/>
          <w:lang w:val="en-GB"/>
        </w:rPr>
        <w:t>Law in an accelerated procedure without consulting experts and non-governmental organizations. Indicate the research, statistics and strategies developed by the state that preceded the adoption of the new Law on Termination of Pregnancy.</w:t>
      </w:r>
    </w:p>
    <w:p w:rsidR="00585BD3" w:rsidRPr="00127D37" w:rsidRDefault="00585BD3" w:rsidP="00585BD3">
      <w:pPr>
        <w:pStyle w:val="NoSpacing"/>
        <w:ind w:left="720"/>
        <w:jc w:val="both"/>
        <w:rPr>
          <w:rFonts w:ascii="Times New Roman" w:hAnsi="Times New Roman" w:cs="Times New Roman"/>
          <w:sz w:val="20"/>
          <w:szCs w:val="20"/>
          <w:shd w:val="clear" w:color="auto" w:fill="FFFFFF"/>
          <w:lang w:val="en-GB"/>
        </w:rPr>
      </w:pPr>
    </w:p>
    <w:p w:rsidR="00585BD3" w:rsidRPr="00127D37" w:rsidRDefault="00585BD3" w:rsidP="00585BD3">
      <w:pPr>
        <w:pStyle w:val="NoSpacing"/>
        <w:numPr>
          <w:ilvl w:val="0"/>
          <w:numId w:val="10"/>
        </w:numPr>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 xml:space="preserve">Please explain </w:t>
      </w:r>
      <w:r w:rsidRPr="00127D37">
        <w:rPr>
          <w:rFonts w:ascii="Times New Roman" w:hAnsi="Times New Roman"/>
          <w:sz w:val="20"/>
          <w:szCs w:val="20"/>
          <w:shd w:val="clear" w:color="auto" w:fill="FFFFFF"/>
          <w:lang w:val="en-GB"/>
        </w:rPr>
        <w:t xml:space="preserve">the rationale for each </w:t>
      </w:r>
      <w:r w:rsidRPr="00127D37">
        <w:rPr>
          <w:rFonts w:ascii="Times New Roman" w:hAnsi="Times New Roman" w:cs="Times New Roman"/>
          <w:sz w:val="20"/>
          <w:szCs w:val="20"/>
          <w:shd w:val="clear" w:color="auto" w:fill="FFFFFF"/>
          <w:lang w:val="en-GB"/>
        </w:rPr>
        <w:t>of the provisions of the Law on Termination of Pregnancy adopted in June 2013</w:t>
      </w:r>
      <w:r w:rsidRPr="00127D37">
        <w:rPr>
          <w:rFonts w:ascii="Times New Roman" w:hAnsi="Times New Roman"/>
          <w:sz w:val="20"/>
          <w:szCs w:val="20"/>
          <w:shd w:val="clear" w:color="auto" w:fill="FFFFFF"/>
          <w:lang w:val="en-GB"/>
        </w:rPr>
        <w:t xml:space="preserve"> mentioned in the </w:t>
      </w:r>
      <w:r w:rsidR="006A757F" w:rsidRPr="00127D37">
        <w:rPr>
          <w:rFonts w:ascii="Times New Roman" w:hAnsi="Times New Roman"/>
          <w:sz w:val="20"/>
          <w:szCs w:val="20"/>
          <w:shd w:val="clear" w:color="auto" w:fill="FFFFFF"/>
          <w:lang w:val="en-GB"/>
        </w:rPr>
        <w:t xml:space="preserve">Paragraph </w:t>
      </w:r>
      <w:r w:rsidR="0028142D">
        <w:rPr>
          <w:rFonts w:ascii="Times New Roman" w:hAnsi="Times New Roman"/>
          <w:sz w:val="20"/>
          <w:szCs w:val="20"/>
          <w:shd w:val="clear" w:color="auto" w:fill="FFFFFF"/>
          <w:lang w:val="en-GB"/>
        </w:rPr>
        <w:t>9</w:t>
      </w:r>
      <w:bookmarkStart w:id="0" w:name="_GoBack"/>
      <w:bookmarkEnd w:id="0"/>
      <w:r w:rsidRPr="00127D37">
        <w:rPr>
          <w:rFonts w:ascii="Times New Roman" w:hAnsi="Times New Roman"/>
          <w:sz w:val="20"/>
          <w:szCs w:val="20"/>
          <w:shd w:val="clear" w:color="auto" w:fill="FFFFFF"/>
          <w:lang w:val="en-GB"/>
        </w:rPr>
        <w:t xml:space="preserve"> with regard to their impact on women’s rights to life, privacy, and non-discriminatory access to health care.  </w:t>
      </w:r>
    </w:p>
    <w:p w:rsidR="00585BD3" w:rsidRPr="00127D37" w:rsidRDefault="00585BD3" w:rsidP="00585BD3">
      <w:pPr>
        <w:pStyle w:val="NoSpacing"/>
        <w:ind w:left="720"/>
        <w:jc w:val="both"/>
        <w:rPr>
          <w:rFonts w:ascii="Times New Roman" w:hAnsi="Times New Roman" w:cs="Times New Roman"/>
          <w:sz w:val="20"/>
          <w:szCs w:val="20"/>
          <w:shd w:val="clear" w:color="auto" w:fill="FFFFFF"/>
          <w:lang w:val="en-GB"/>
        </w:rPr>
      </w:pPr>
    </w:p>
    <w:p w:rsidR="00585BD3" w:rsidRPr="00127D37" w:rsidRDefault="00585BD3" w:rsidP="00585BD3">
      <w:pPr>
        <w:pStyle w:val="NoSpacing"/>
        <w:numPr>
          <w:ilvl w:val="0"/>
          <w:numId w:val="10"/>
        </w:numPr>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Please give information about any measures planned to bring the Law on Termination of Pregnancy 2013</w:t>
      </w:r>
      <w:r w:rsidR="006A757F" w:rsidRPr="00127D37">
        <w:rPr>
          <w:rFonts w:ascii="Times New Roman" w:hAnsi="Times New Roman" w:cs="Times New Roman"/>
          <w:sz w:val="20"/>
          <w:szCs w:val="20"/>
          <w:shd w:val="clear" w:color="auto" w:fill="FFFFFF"/>
          <w:lang w:val="en-GB"/>
        </w:rPr>
        <w:t xml:space="preserve"> </w:t>
      </w:r>
      <w:r w:rsidRPr="00127D37">
        <w:rPr>
          <w:rFonts w:ascii="Times New Roman" w:hAnsi="Times New Roman" w:cs="Times New Roman"/>
          <w:sz w:val="20"/>
          <w:szCs w:val="20"/>
          <w:shd w:val="clear" w:color="auto" w:fill="FFFFFF"/>
          <w:lang w:val="en-GB"/>
        </w:rPr>
        <w:t xml:space="preserve">into compliance with the Covenant and with the guidelines of the World Health Organization. </w:t>
      </w:r>
    </w:p>
    <w:p w:rsidR="00585BD3" w:rsidRPr="00127D37" w:rsidRDefault="00585BD3" w:rsidP="00585BD3">
      <w:pPr>
        <w:pStyle w:val="NoSpacing"/>
        <w:ind w:left="720"/>
        <w:jc w:val="both"/>
        <w:rPr>
          <w:rFonts w:ascii="Times New Roman" w:hAnsi="Times New Roman" w:cs="Times New Roman"/>
          <w:sz w:val="20"/>
          <w:szCs w:val="20"/>
          <w:shd w:val="clear" w:color="auto" w:fill="FFFFFF"/>
          <w:lang w:val="en-GB"/>
        </w:rPr>
      </w:pPr>
    </w:p>
    <w:p w:rsidR="00585BD3" w:rsidRPr="00127D37" w:rsidRDefault="00585BD3" w:rsidP="00585BD3">
      <w:pPr>
        <w:pStyle w:val="NoSpacing"/>
        <w:numPr>
          <w:ilvl w:val="0"/>
          <w:numId w:val="10"/>
        </w:numPr>
        <w:jc w:val="both"/>
        <w:rPr>
          <w:rFonts w:ascii="Times New Roman" w:hAnsi="Times New Roman" w:cs="Times New Roman"/>
          <w:sz w:val="20"/>
          <w:szCs w:val="20"/>
          <w:shd w:val="clear" w:color="auto" w:fill="FFFFFF"/>
          <w:lang w:val="en-GB"/>
        </w:rPr>
      </w:pPr>
      <w:r w:rsidRPr="00127D37">
        <w:rPr>
          <w:rFonts w:ascii="Times New Roman" w:hAnsi="Times New Roman" w:cs="Times New Roman"/>
          <w:sz w:val="20"/>
          <w:szCs w:val="20"/>
          <w:shd w:val="clear" w:color="auto" w:fill="FFFFFF"/>
          <w:lang w:val="en-GB"/>
        </w:rPr>
        <w:t>Provide information on the measures that you are undertaking to increase the use of modern methods of contraception in the country and consequently to reduce the need for abortion.</w:t>
      </w:r>
    </w:p>
    <w:p w:rsidR="007B37AE" w:rsidRPr="00127D37" w:rsidRDefault="007B37AE" w:rsidP="007B37AE">
      <w:pPr>
        <w:pStyle w:val="NoSpacing"/>
        <w:ind w:firstLine="150"/>
        <w:jc w:val="both"/>
        <w:rPr>
          <w:rFonts w:ascii="Times New Roman" w:hAnsi="Times New Roman" w:cs="Times New Roman"/>
          <w:sz w:val="20"/>
          <w:szCs w:val="20"/>
          <w:shd w:val="clear" w:color="auto" w:fill="FFFFFF"/>
          <w:lang w:val="en-GB"/>
        </w:rPr>
      </w:pPr>
    </w:p>
    <w:p w:rsidR="007B37AE" w:rsidRPr="00127D37" w:rsidRDefault="007B37AE" w:rsidP="007B37AE">
      <w:pPr>
        <w:rPr>
          <w:rFonts w:ascii="Times New Roman" w:hAnsi="Times New Roman" w:cs="Times New Roman"/>
          <w:sz w:val="20"/>
          <w:szCs w:val="20"/>
          <w:lang w:val="en-GB"/>
        </w:rPr>
      </w:pPr>
    </w:p>
    <w:p w:rsidR="00E36A9A" w:rsidRPr="00127D37" w:rsidRDefault="00E36A9A" w:rsidP="007B37AE">
      <w:pPr>
        <w:rPr>
          <w:rFonts w:ascii="Times New Roman" w:hAnsi="Times New Roman" w:cs="Times New Roman"/>
          <w:sz w:val="20"/>
          <w:szCs w:val="20"/>
          <w:lang w:val="en-GB"/>
        </w:rPr>
      </w:pPr>
    </w:p>
    <w:p w:rsidR="00E36A9A" w:rsidRDefault="00E36A9A" w:rsidP="007B37AE">
      <w:pPr>
        <w:rPr>
          <w:rFonts w:ascii="Times New Roman" w:hAnsi="Times New Roman" w:cs="Times New Roman"/>
          <w:sz w:val="20"/>
          <w:szCs w:val="20"/>
          <w:lang w:val="en-GB"/>
        </w:rPr>
      </w:pPr>
    </w:p>
    <w:p w:rsidR="00FA3D24" w:rsidRDefault="00FA3D24" w:rsidP="007B37AE">
      <w:pPr>
        <w:rPr>
          <w:rFonts w:ascii="Times New Roman" w:hAnsi="Times New Roman" w:cs="Times New Roman"/>
          <w:sz w:val="20"/>
          <w:szCs w:val="20"/>
          <w:lang w:val="en-GB"/>
        </w:rPr>
      </w:pPr>
    </w:p>
    <w:p w:rsidR="00FA3D24" w:rsidRDefault="00FA3D24" w:rsidP="007B37AE">
      <w:pPr>
        <w:rPr>
          <w:rFonts w:ascii="Times New Roman" w:hAnsi="Times New Roman" w:cs="Times New Roman"/>
          <w:sz w:val="20"/>
          <w:szCs w:val="20"/>
          <w:lang w:val="en-GB"/>
        </w:rPr>
      </w:pPr>
    </w:p>
    <w:p w:rsidR="00FA3D24" w:rsidRDefault="00FA3D24" w:rsidP="007B37AE">
      <w:pPr>
        <w:rPr>
          <w:rFonts w:ascii="Times New Roman" w:hAnsi="Times New Roman" w:cs="Times New Roman"/>
          <w:sz w:val="20"/>
          <w:szCs w:val="20"/>
          <w:lang w:val="en-GB"/>
        </w:rPr>
      </w:pPr>
    </w:p>
    <w:p w:rsidR="00FA3D24" w:rsidRPr="00127D37" w:rsidRDefault="00FA3D24" w:rsidP="007B37AE">
      <w:pPr>
        <w:rPr>
          <w:rFonts w:ascii="Times New Roman" w:hAnsi="Times New Roman" w:cs="Times New Roman"/>
          <w:sz w:val="20"/>
          <w:szCs w:val="20"/>
          <w:lang w:val="en-GB"/>
        </w:rPr>
      </w:pPr>
    </w:p>
    <w:p w:rsidR="00E24259" w:rsidRPr="00127D37" w:rsidRDefault="002A3FE8">
      <w:pPr>
        <w:rPr>
          <w:rFonts w:ascii="Times New Roman" w:hAnsi="Times New Roman" w:cs="Times New Roman"/>
          <w:b/>
          <w:sz w:val="20"/>
          <w:szCs w:val="20"/>
          <w:lang w:val="en-GB"/>
        </w:rPr>
      </w:pPr>
      <w:r w:rsidRPr="00127D37">
        <w:rPr>
          <w:rFonts w:ascii="Times New Roman" w:hAnsi="Times New Roman" w:cs="Times New Roman"/>
          <w:b/>
          <w:sz w:val="20"/>
          <w:szCs w:val="20"/>
          <w:lang w:val="en-GB"/>
        </w:rPr>
        <w:lastRenderedPageBreak/>
        <w:t>References</w:t>
      </w:r>
    </w:p>
    <w:sectPr w:rsidR="00E24259" w:rsidRPr="00127D37" w:rsidSect="00545A7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9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82C" w:rsidRDefault="0068182C" w:rsidP="00EC4284">
      <w:pPr>
        <w:spacing w:after="0" w:line="240" w:lineRule="auto"/>
      </w:pPr>
      <w:r>
        <w:separator/>
      </w:r>
    </w:p>
  </w:endnote>
  <w:endnote w:type="continuationSeparator" w:id="0">
    <w:p w:rsidR="0068182C" w:rsidRDefault="0068182C" w:rsidP="00EC4284">
      <w:pPr>
        <w:spacing w:after="0" w:line="240" w:lineRule="auto"/>
      </w:pPr>
      <w:r>
        <w:continuationSeparator/>
      </w:r>
    </w:p>
  </w:endnote>
  <w:endnote w:id="1">
    <w:p w:rsidR="00917E1F" w:rsidRPr="00585BD3" w:rsidRDefault="00BF0846" w:rsidP="00585BD3">
      <w:pPr>
        <w:pStyle w:val="EndnoteText"/>
        <w:rPr>
          <w:rFonts w:ascii="Times New Roman" w:hAnsi="Times New Roman"/>
          <w:sz w:val="16"/>
          <w:szCs w:val="16"/>
          <w:lang w:val="en-GB"/>
        </w:rPr>
      </w:pPr>
      <w:r>
        <w:rPr>
          <w:rFonts w:ascii="Times New Roman" w:hAnsi="Times New Roman"/>
          <w:sz w:val="16"/>
          <w:szCs w:val="16"/>
          <w:lang w:val="en-GB"/>
        </w:rPr>
        <w:t xml:space="preserve"> </w:t>
      </w:r>
      <w:r w:rsidR="00917E1F" w:rsidRPr="00585BD3">
        <w:rPr>
          <w:rStyle w:val="EndnoteReference"/>
          <w:lang w:val="en-GB"/>
        </w:rPr>
        <w:endnoteRef/>
      </w:r>
      <w:r>
        <w:rPr>
          <w:rFonts w:ascii="Times New Roman" w:hAnsi="Times New Roman"/>
          <w:sz w:val="16"/>
          <w:szCs w:val="16"/>
          <w:lang w:val="en-GB"/>
        </w:rPr>
        <w:t xml:space="preserve"> </w:t>
      </w:r>
      <w:r w:rsidR="00917E1F" w:rsidRPr="00585BD3">
        <w:rPr>
          <w:rFonts w:ascii="Times New Roman" w:hAnsi="Times New Roman"/>
          <w:sz w:val="16"/>
          <w:szCs w:val="16"/>
          <w:lang w:val="en-GB"/>
        </w:rPr>
        <w:t>Concluding Observations of the Human Rights Committee (HRC), to Argentina, 17th  session, 15 November 2000, UN Doc. C</w:t>
      </w:r>
      <w:r>
        <w:rPr>
          <w:rFonts w:ascii="Times New Roman" w:hAnsi="Times New Roman"/>
          <w:sz w:val="16"/>
          <w:szCs w:val="16"/>
          <w:lang w:val="en-GB"/>
        </w:rPr>
        <w:t xml:space="preserve"> </w:t>
      </w:r>
      <w:r w:rsidR="00917E1F" w:rsidRPr="00585BD3">
        <w:rPr>
          <w:rFonts w:ascii="Times New Roman" w:hAnsi="Times New Roman"/>
          <w:sz w:val="16"/>
          <w:szCs w:val="16"/>
          <w:lang w:val="en-GB"/>
        </w:rPr>
        <w:t>CPR/CO/70/</w:t>
      </w:r>
      <w:proofErr w:type="spellStart"/>
      <w:r w:rsidR="00917E1F" w:rsidRPr="00585BD3">
        <w:rPr>
          <w:rFonts w:ascii="Times New Roman" w:hAnsi="Times New Roman"/>
          <w:sz w:val="16"/>
          <w:szCs w:val="16"/>
          <w:lang w:val="en-GB"/>
        </w:rPr>
        <w:t>ARGat</w:t>
      </w:r>
      <w:proofErr w:type="spellEnd"/>
      <w:r w:rsidR="00917E1F" w:rsidRPr="00585BD3">
        <w:rPr>
          <w:rFonts w:ascii="Times New Roman" w:hAnsi="Times New Roman"/>
          <w:sz w:val="16"/>
          <w:szCs w:val="16"/>
          <w:lang w:val="en-GB"/>
        </w:rPr>
        <w:t xml:space="preserve"> para.14;</w:t>
      </w:r>
    </w:p>
    <w:p w:rsidR="00917E1F" w:rsidRPr="00585BD3" w:rsidRDefault="00917E1F" w:rsidP="00585BD3">
      <w:pPr>
        <w:pStyle w:val="EndnoteText"/>
        <w:rPr>
          <w:rFonts w:ascii="Times New Roman" w:hAnsi="Times New Roman"/>
          <w:sz w:val="16"/>
          <w:szCs w:val="16"/>
          <w:lang w:val="en-GB"/>
        </w:rPr>
      </w:pPr>
      <w:r w:rsidRPr="00585BD3">
        <w:rPr>
          <w:rFonts w:ascii="Times New Roman" w:hAnsi="Times New Roman"/>
          <w:sz w:val="16"/>
          <w:szCs w:val="16"/>
          <w:lang w:val="en-GB"/>
        </w:rPr>
        <w:t>Concluding Observations of the Human Rights Committee (HRC), to Paraguay, 85th session, 24 April 2006, UN Doc. CCPR/C/PRY/CO/2 at para.10;</w:t>
      </w:r>
    </w:p>
    <w:p w:rsidR="00917E1F" w:rsidRPr="00585BD3" w:rsidRDefault="00917E1F" w:rsidP="00585BD3">
      <w:pPr>
        <w:pStyle w:val="EndnoteText"/>
        <w:rPr>
          <w:rFonts w:ascii="Times New Roman" w:hAnsi="Times New Roman"/>
          <w:sz w:val="16"/>
          <w:szCs w:val="16"/>
          <w:lang w:val="en-GB"/>
        </w:rPr>
      </w:pPr>
      <w:r w:rsidRPr="00585BD3">
        <w:rPr>
          <w:rFonts w:ascii="Times New Roman" w:hAnsi="Times New Roman"/>
          <w:sz w:val="16"/>
          <w:szCs w:val="16"/>
          <w:lang w:val="en-GB"/>
        </w:rPr>
        <w:t>Concluding Observations of the Human Rights Committee (HRC), to Ireland, 93th session, 30 July 2008, UN Doc. CCPR/C/IRL/CO/3 at para.13;</w:t>
      </w:r>
    </w:p>
    <w:p w:rsidR="00917E1F" w:rsidRPr="00585BD3" w:rsidRDefault="00917E1F" w:rsidP="00585BD3">
      <w:pPr>
        <w:pStyle w:val="EndnoteText"/>
        <w:rPr>
          <w:rFonts w:ascii="Times New Roman" w:hAnsi="Times New Roman"/>
          <w:sz w:val="16"/>
          <w:szCs w:val="16"/>
          <w:lang w:val="en-GB"/>
        </w:rPr>
      </w:pPr>
      <w:r w:rsidRPr="00585BD3">
        <w:rPr>
          <w:rFonts w:ascii="Times New Roman" w:hAnsi="Times New Roman"/>
          <w:sz w:val="16"/>
          <w:szCs w:val="16"/>
          <w:lang w:val="en-GB"/>
        </w:rPr>
        <w:t>Concluding Observations of the Human Rights Committee (HRC), to Argentina, 98th  session, 31 March 2010, UN Doc. CCPR/C/ARG/CO/4 at para.13;</w:t>
      </w:r>
    </w:p>
    <w:p w:rsidR="00917E1F" w:rsidRPr="00585BD3" w:rsidRDefault="00917E1F" w:rsidP="00585BD3">
      <w:pPr>
        <w:pStyle w:val="EndnoteText"/>
        <w:rPr>
          <w:lang w:val="en-GB"/>
        </w:rPr>
      </w:pPr>
      <w:proofErr w:type="gramStart"/>
      <w:r w:rsidRPr="00585BD3">
        <w:rPr>
          <w:rFonts w:ascii="Times New Roman" w:hAnsi="Times New Roman"/>
          <w:sz w:val="16"/>
          <w:szCs w:val="16"/>
          <w:lang w:val="en-GB"/>
        </w:rPr>
        <w:t>Concluding Observations of the Human Rights Committee (HRC), to Jamaica, 103rd session, 17 November 2011, UN Doc. CCPR/C/JAM/CO/3 at para.14.</w:t>
      </w:r>
      <w:proofErr w:type="gramEnd"/>
    </w:p>
  </w:endnote>
  <w:endnote w:id="2">
    <w:p w:rsidR="00917E1F" w:rsidRPr="00585BD3" w:rsidRDefault="00917E1F" w:rsidP="00A93C18">
      <w:pPr>
        <w:pStyle w:val="Defaul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Pr="00585BD3">
        <w:rPr>
          <w:rFonts w:ascii="Times New Roman" w:hAnsi="Times New Roman" w:cs="Times New Roman"/>
          <w:sz w:val="16"/>
          <w:szCs w:val="16"/>
          <w:lang w:val="en-GB"/>
        </w:rPr>
        <w:t xml:space="preserve"> UNECE,</w:t>
      </w:r>
      <w:r w:rsidR="00C17286">
        <w:rPr>
          <w:rFonts w:ascii="Times New Roman" w:hAnsi="Times New Roman" w:cs="Times New Roman"/>
          <w:sz w:val="16"/>
          <w:szCs w:val="16"/>
          <w:lang w:val="en-GB"/>
        </w:rPr>
        <w:t xml:space="preserve"> </w:t>
      </w:r>
      <w:r w:rsidRPr="00585BD3">
        <w:rPr>
          <w:rFonts w:ascii="Times New Roman" w:hAnsi="Times New Roman" w:cs="Times New Roman"/>
          <w:i/>
          <w:sz w:val="16"/>
          <w:szCs w:val="16"/>
          <w:lang w:val="en-GB"/>
        </w:rPr>
        <w:t>Regional Report  ICPD Beyond 2014: The UNECE Region’s Perspective</w:t>
      </w:r>
      <w:r w:rsidRPr="00585BD3">
        <w:rPr>
          <w:rFonts w:ascii="Times New Roman" w:hAnsi="Times New Roman" w:cs="Times New Roman"/>
          <w:sz w:val="16"/>
          <w:szCs w:val="16"/>
          <w:lang w:val="en-GB"/>
        </w:rPr>
        <w:t>(2013)</w:t>
      </w:r>
    </w:p>
    <w:p w:rsidR="00917E1F" w:rsidRPr="00585BD3" w:rsidRDefault="00917E1F" w:rsidP="00A93C18">
      <w:pPr>
        <w:pStyle w:val="Default"/>
        <w:rPr>
          <w:rFonts w:ascii="Times New Roman" w:hAnsi="Times New Roman" w:cs="Times New Roman"/>
          <w:sz w:val="16"/>
          <w:szCs w:val="16"/>
          <w:lang w:val="en-GB"/>
        </w:rPr>
      </w:pPr>
      <w:r w:rsidRPr="00585BD3">
        <w:rPr>
          <w:rFonts w:ascii="Times New Roman" w:hAnsi="Times New Roman" w:cs="Times New Roman"/>
          <w:sz w:val="16"/>
          <w:szCs w:val="16"/>
          <w:lang w:val="en-GB"/>
        </w:rPr>
        <w:t>available at : http://www.unece.org/fileadmin/DAM/pau/icpd/Conference/Other_documents/Report_ICPD_beyond_2014.pdf</w:t>
      </w:r>
    </w:p>
  </w:endnote>
  <w:endnote w:id="3">
    <w:p w:rsidR="00917E1F" w:rsidRPr="00585BD3" w:rsidRDefault="00917E1F" w:rsidP="00A93C18">
      <w:pPr>
        <w:pStyle w:val="Defaul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r w:rsidRPr="00585BD3">
        <w:rPr>
          <w:rFonts w:ascii="Times New Roman" w:hAnsi="Times New Roman" w:cs="Times New Roman"/>
          <w:sz w:val="16"/>
          <w:szCs w:val="16"/>
          <w:lang w:val="en-GB"/>
        </w:rPr>
        <w:t xml:space="preserve">UNICEF, </w:t>
      </w:r>
      <w:r w:rsidRPr="00585BD3">
        <w:rPr>
          <w:rFonts w:ascii="Times New Roman" w:hAnsi="Times New Roman" w:cs="Times New Roman"/>
          <w:i/>
          <w:sz w:val="16"/>
          <w:szCs w:val="16"/>
          <w:lang w:val="en-GB"/>
        </w:rPr>
        <w:t>Multiple Indicator Cluster Survey Republic of Macedonia (2011)</w:t>
      </w:r>
      <w:r w:rsidRPr="00585BD3">
        <w:rPr>
          <w:rFonts w:ascii="Times New Roman" w:hAnsi="Times New Roman" w:cs="Times New Roman"/>
          <w:sz w:val="16"/>
          <w:szCs w:val="16"/>
          <w:lang w:val="en-GB"/>
        </w:rPr>
        <w:t>available at http://www.childinfo.org/files/MICS4_Macedonia_FinalReport_Eng.pdf</w:t>
      </w:r>
    </w:p>
  </w:endnote>
  <w:endnote w:id="4">
    <w:p w:rsidR="00917E1F" w:rsidRPr="00585BD3" w:rsidRDefault="00917E1F" w:rsidP="00966F1B">
      <w:pPr>
        <w:pStyle w:val="Default"/>
        <w:rPr>
          <w:rFonts w:ascii="Calibri" w:hAnsi="Calibri" w:cs="Calibri"/>
          <w:lang w:val="en-GB"/>
        </w:rPr>
      </w:pPr>
      <w:r w:rsidRPr="00585BD3">
        <w:rPr>
          <w:rFonts w:ascii="Times New Roman" w:hAnsi="Times New Roman" w:cs="Times New Roman"/>
          <w:color w:val="211D1E"/>
          <w:sz w:val="16"/>
          <w:szCs w:val="16"/>
          <w:lang w:val="en-GB"/>
        </w:rPr>
        <w:endnoteRef/>
      </w:r>
      <w:r w:rsidR="00BF0846">
        <w:rPr>
          <w:rFonts w:ascii="Times New Roman" w:hAnsi="Times New Roman" w:cs="Times New Roman"/>
          <w:color w:val="211D1E"/>
          <w:sz w:val="16"/>
          <w:szCs w:val="16"/>
          <w:lang w:val="en-GB"/>
        </w:rPr>
        <w:t xml:space="preserve"> </w:t>
      </w:r>
      <w:r w:rsidRPr="00585BD3">
        <w:rPr>
          <w:rFonts w:ascii="Times New Roman" w:hAnsi="Times New Roman" w:cs="Times New Roman"/>
          <w:color w:val="211D1E"/>
          <w:sz w:val="16"/>
          <w:szCs w:val="16"/>
          <w:lang w:val="en-GB"/>
        </w:rPr>
        <w:t>State Statistical office of the Republic of Macedonia</w:t>
      </w:r>
      <w:r w:rsidRPr="00585BD3">
        <w:rPr>
          <w:rFonts w:ascii="Times New Roman" w:hAnsi="Times New Roman" w:cs="Times New Roman"/>
          <w:i/>
          <w:color w:val="211D1E"/>
          <w:sz w:val="16"/>
          <w:szCs w:val="16"/>
          <w:lang w:val="en-GB"/>
        </w:rPr>
        <w:t>, Statistical yearbook of Republic of Macedonia  Republic of Macedonia (2014),</w:t>
      </w:r>
      <w:r w:rsidRPr="00585BD3">
        <w:rPr>
          <w:rFonts w:ascii="Times New Roman" w:hAnsi="Times New Roman" w:cs="Times New Roman"/>
          <w:color w:val="211D1E"/>
          <w:sz w:val="16"/>
          <w:szCs w:val="16"/>
          <w:lang w:val="en-GB"/>
        </w:rPr>
        <w:t>available at: http://www.stat.gov.mk/PrikaziPublikacija_1_en.aspx?rbr=485</w:t>
      </w:r>
    </w:p>
  </w:endnote>
  <w:endnote w:id="5">
    <w:p w:rsidR="00917E1F" w:rsidRPr="00585BD3" w:rsidRDefault="00917E1F" w:rsidP="00C02153">
      <w:pPr>
        <w:pStyle w:val="Defaul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r w:rsidRPr="00585BD3">
        <w:rPr>
          <w:rFonts w:ascii="Times New Roman" w:hAnsi="Times New Roman" w:cs="Times New Roman"/>
          <w:sz w:val="16"/>
          <w:szCs w:val="16"/>
          <w:lang w:val="en-GB"/>
        </w:rPr>
        <w:t xml:space="preserve">Ministry for Foreign Affairs of Republic of Macedonia, </w:t>
      </w:r>
      <w:r w:rsidRPr="00585BD3">
        <w:rPr>
          <w:rFonts w:ascii="Times New Roman" w:hAnsi="Times New Roman" w:cs="Times New Roman"/>
          <w:i/>
          <w:sz w:val="16"/>
          <w:szCs w:val="16"/>
          <w:lang w:val="en-GB"/>
        </w:rPr>
        <w:t>Third</w:t>
      </w:r>
      <w:r w:rsidRPr="00585BD3">
        <w:rPr>
          <w:rFonts w:ascii="Times New Roman" w:hAnsi="Times New Roman" w:cs="Times New Roman"/>
          <w:i/>
          <w:color w:val="211D1E"/>
          <w:sz w:val="16"/>
          <w:szCs w:val="16"/>
          <w:lang w:val="en-GB"/>
        </w:rPr>
        <w:t xml:space="preserve"> periodic reports of The Former Yugoslav Republic of Macedonia</w:t>
      </w:r>
      <w:r w:rsidR="00096FFB">
        <w:rPr>
          <w:rFonts w:ascii="Times New Roman" w:hAnsi="Times New Roman" w:cs="Times New Roman"/>
          <w:color w:val="211D1E"/>
          <w:sz w:val="16"/>
          <w:szCs w:val="16"/>
          <w:lang w:val="en-GB"/>
        </w:rPr>
        <w:t>(</w:t>
      </w:r>
      <w:r w:rsidRPr="00585BD3">
        <w:rPr>
          <w:rFonts w:ascii="Times New Roman" w:hAnsi="Times New Roman" w:cs="Times New Roman"/>
          <w:color w:val="211D1E"/>
          <w:sz w:val="16"/>
          <w:szCs w:val="16"/>
          <w:lang w:val="en-GB"/>
        </w:rPr>
        <w:t>2013)</w:t>
      </w:r>
    </w:p>
  </w:endnote>
  <w:endnote w:id="6">
    <w:p w:rsidR="00917E1F" w:rsidRPr="00585BD3" w:rsidRDefault="00917E1F">
      <w:pPr>
        <w:pStyle w:val="EndnoteText"/>
        <w:rPr>
          <w:rFonts w:ascii="Times New Roman" w:hAnsi="Times New Roman" w:cs="Times New Roman"/>
          <w:sz w:val="16"/>
          <w:szCs w:val="16"/>
          <w:lang w:val="en-GB"/>
        </w:rPr>
      </w:pPr>
      <w:r w:rsidRPr="00585BD3">
        <w:rPr>
          <w:rFonts w:ascii="Times New Roman" w:hAnsi="Times New Roman" w:cs="Times New Roman"/>
          <w:color w:val="000000"/>
          <w:sz w:val="16"/>
          <w:szCs w:val="16"/>
          <w:lang w:val="en-GB"/>
        </w:rPr>
        <w:endnoteRef/>
      </w:r>
      <w:r w:rsidRPr="00585BD3">
        <w:rPr>
          <w:rFonts w:ascii="Times New Roman" w:hAnsi="Times New Roman" w:cs="Times New Roman"/>
          <w:color w:val="000000"/>
          <w:sz w:val="16"/>
          <w:szCs w:val="16"/>
          <w:lang w:val="en-GB"/>
        </w:rPr>
        <w:t xml:space="preserve"> </w:t>
      </w:r>
      <w:r w:rsidR="00BF0846">
        <w:rPr>
          <w:rFonts w:ascii="Times New Roman" w:hAnsi="Times New Roman" w:cs="Times New Roman"/>
          <w:color w:val="000000"/>
          <w:sz w:val="16"/>
          <w:szCs w:val="16"/>
          <w:lang w:val="en-GB"/>
        </w:rPr>
        <w:t xml:space="preserve"> </w:t>
      </w:r>
      <w:r w:rsidRPr="00585BD3">
        <w:rPr>
          <w:rFonts w:ascii="Times New Roman" w:hAnsi="Times New Roman" w:cs="Times New Roman"/>
          <w:color w:val="000000"/>
          <w:sz w:val="16"/>
          <w:szCs w:val="16"/>
          <w:lang w:val="en-GB"/>
        </w:rPr>
        <w:t xml:space="preserve">Ministry of Health  of Republic of Macedonia, </w:t>
      </w:r>
      <w:r w:rsidRPr="00585BD3">
        <w:rPr>
          <w:rFonts w:ascii="Times New Roman" w:hAnsi="Times New Roman" w:cs="Times New Roman"/>
          <w:i/>
          <w:color w:val="000000"/>
          <w:sz w:val="16"/>
          <w:szCs w:val="16"/>
          <w:lang w:val="en-GB"/>
        </w:rPr>
        <w:t>National</w:t>
      </w:r>
      <w:r w:rsidRPr="00585BD3">
        <w:rPr>
          <w:rFonts w:ascii="Times New Roman" w:hAnsi="Times New Roman" w:cs="Times New Roman"/>
          <w:i/>
          <w:color w:val="211D1E"/>
          <w:sz w:val="16"/>
          <w:szCs w:val="16"/>
          <w:lang w:val="en-GB"/>
        </w:rPr>
        <w:t xml:space="preserve"> Strategy for </w:t>
      </w:r>
      <w:r w:rsidR="006A757F" w:rsidRPr="00585BD3">
        <w:rPr>
          <w:rFonts w:ascii="Times New Roman" w:hAnsi="Times New Roman" w:cs="Times New Roman"/>
          <w:i/>
          <w:color w:val="211D1E"/>
          <w:sz w:val="16"/>
          <w:szCs w:val="16"/>
          <w:lang w:val="en-GB"/>
        </w:rPr>
        <w:t xml:space="preserve">Sexual </w:t>
      </w:r>
      <w:r w:rsidRPr="00585BD3">
        <w:rPr>
          <w:rFonts w:ascii="Times New Roman" w:hAnsi="Times New Roman" w:cs="Times New Roman"/>
          <w:i/>
          <w:color w:val="211D1E"/>
          <w:sz w:val="16"/>
          <w:szCs w:val="16"/>
          <w:lang w:val="en-GB"/>
        </w:rPr>
        <w:t xml:space="preserve">and </w:t>
      </w:r>
      <w:r w:rsidR="006A757F" w:rsidRPr="00585BD3">
        <w:rPr>
          <w:rFonts w:ascii="Times New Roman" w:hAnsi="Times New Roman" w:cs="Times New Roman"/>
          <w:i/>
          <w:color w:val="211D1E"/>
          <w:sz w:val="16"/>
          <w:szCs w:val="16"/>
          <w:lang w:val="en-GB"/>
        </w:rPr>
        <w:t xml:space="preserve">Reproductive Health </w:t>
      </w:r>
      <w:r w:rsidRPr="00585BD3">
        <w:rPr>
          <w:rFonts w:ascii="Times New Roman" w:hAnsi="Times New Roman" w:cs="Times New Roman"/>
          <w:i/>
          <w:color w:val="211D1E"/>
          <w:sz w:val="16"/>
          <w:szCs w:val="16"/>
          <w:lang w:val="en-GB"/>
        </w:rPr>
        <w:t>2010-2020</w:t>
      </w:r>
      <w:r w:rsidRPr="00585BD3">
        <w:rPr>
          <w:rFonts w:ascii="Times New Roman" w:hAnsi="Times New Roman" w:cs="Times New Roman"/>
          <w:color w:val="211D1E"/>
          <w:sz w:val="16"/>
          <w:szCs w:val="16"/>
          <w:lang w:val="en-GB"/>
        </w:rPr>
        <w:t xml:space="preserve"> (2009)</w:t>
      </w:r>
    </w:p>
  </w:endnote>
  <w:endnote w:id="7">
    <w:p w:rsidR="00917E1F" w:rsidRPr="00585BD3" w:rsidRDefault="00917E1F" w:rsidP="002E3978">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Pr="00585BD3">
        <w:rPr>
          <w:rFonts w:ascii="Times New Roman" w:hAnsi="Times New Roman" w:cs="Times New Roman"/>
          <w:color w:val="211D1E"/>
          <w:sz w:val="16"/>
          <w:szCs w:val="16"/>
          <w:lang w:val="en-GB"/>
        </w:rPr>
        <w:t xml:space="preserve"> </w:t>
      </w:r>
      <w:r w:rsidR="00BF0846">
        <w:rPr>
          <w:rFonts w:ascii="Times New Roman" w:hAnsi="Times New Roman" w:cs="Times New Roman"/>
          <w:color w:val="211D1E"/>
          <w:sz w:val="16"/>
          <w:szCs w:val="16"/>
          <w:lang w:val="en-GB"/>
        </w:rPr>
        <w:t xml:space="preserve"> </w:t>
      </w:r>
      <w:r w:rsidRPr="00585BD3">
        <w:rPr>
          <w:rFonts w:ascii="Times New Roman" w:hAnsi="Times New Roman" w:cs="Times New Roman"/>
          <w:color w:val="211D1E"/>
          <w:sz w:val="16"/>
          <w:szCs w:val="16"/>
          <w:lang w:val="en-GB"/>
        </w:rPr>
        <w:t xml:space="preserve">State Statistical </w:t>
      </w:r>
      <w:r w:rsidR="006A757F" w:rsidRPr="00585BD3">
        <w:rPr>
          <w:rFonts w:ascii="Times New Roman" w:hAnsi="Times New Roman" w:cs="Times New Roman"/>
          <w:color w:val="211D1E"/>
          <w:sz w:val="16"/>
          <w:szCs w:val="16"/>
          <w:lang w:val="en-GB"/>
        </w:rPr>
        <w:t xml:space="preserve">Office </w:t>
      </w:r>
      <w:r w:rsidRPr="00585BD3">
        <w:rPr>
          <w:rFonts w:ascii="Times New Roman" w:hAnsi="Times New Roman" w:cs="Times New Roman"/>
          <w:color w:val="211D1E"/>
          <w:sz w:val="16"/>
          <w:szCs w:val="16"/>
          <w:lang w:val="en-GB"/>
        </w:rPr>
        <w:t xml:space="preserve">of the Republic of Macedonia, </w:t>
      </w:r>
      <w:r w:rsidRPr="00585BD3">
        <w:rPr>
          <w:rFonts w:ascii="Times New Roman" w:hAnsi="Times New Roman" w:cs="Times New Roman"/>
          <w:i/>
          <w:color w:val="211D1E"/>
          <w:sz w:val="16"/>
          <w:szCs w:val="16"/>
          <w:lang w:val="en-GB"/>
        </w:rPr>
        <w:t>Men and Women in</w:t>
      </w:r>
      <w:r w:rsidR="006A757F">
        <w:rPr>
          <w:rFonts w:ascii="Times New Roman" w:hAnsi="Times New Roman" w:cs="Times New Roman"/>
          <w:i/>
          <w:color w:val="211D1E"/>
          <w:sz w:val="16"/>
          <w:szCs w:val="16"/>
          <w:lang w:val="en-GB"/>
        </w:rPr>
        <w:t xml:space="preserve"> the </w:t>
      </w:r>
      <w:r w:rsidRPr="00585BD3">
        <w:rPr>
          <w:rFonts w:ascii="Times New Roman" w:hAnsi="Times New Roman" w:cs="Times New Roman"/>
          <w:i/>
          <w:color w:val="211D1E"/>
          <w:sz w:val="16"/>
          <w:szCs w:val="16"/>
          <w:lang w:val="en-GB"/>
        </w:rPr>
        <w:t xml:space="preserve"> </w:t>
      </w:r>
      <w:r w:rsidR="006A757F" w:rsidRPr="00585BD3">
        <w:rPr>
          <w:rFonts w:ascii="Times New Roman" w:hAnsi="Times New Roman" w:cs="Times New Roman"/>
          <w:i/>
          <w:color w:val="211D1E"/>
          <w:sz w:val="16"/>
          <w:szCs w:val="16"/>
          <w:lang w:val="en-GB"/>
        </w:rPr>
        <w:t xml:space="preserve">Republic </w:t>
      </w:r>
      <w:r w:rsidRPr="00585BD3">
        <w:rPr>
          <w:rFonts w:ascii="Times New Roman" w:hAnsi="Times New Roman" w:cs="Times New Roman"/>
          <w:i/>
          <w:color w:val="211D1E"/>
          <w:sz w:val="16"/>
          <w:szCs w:val="16"/>
          <w:lang w:val="en-GB"/>
        </w:rPr>
        <w:t>of Macedonia</w:t>
      </w:r>
      <w:r w:rsidRPr="00585BD3">
        <w:rPr>
          <w:rFonts w:ascii="Times New Roman" w:hAnsi="Times New Roman" w:cs="Times New Roman"/>
          <w:color w:val="211D1E"/>
          <w:sz w:val="16"/>
          <w:szCs w:val="16"/>
          <w:lang w:val="en-GB"/>
        </w:rPr>
        <w:t xml:space="preserve"> (2014)</w:t>
      </w:r>
      <w:r w:rsidRPr="00585BD3">
        <w:rPr>
          <w:rFonts w:ascii="Times New Roman" w:hAnsi="Times New Roman" w:cs="Times New Roman"/>
          <w:color w:val="auto"/>
          <w:sz w:val="16"/>
          <w:szCs w:val="16"/>
          <w:lang w:val="en-GB"/>
        </w:rPr>
        <w:t xml:space="preserve"> available at: http://www.stat.gov.mk/Publikacii/Gender2014.pdf</w:t>
      </w:r>
    </w:p>
  </w:endnote>
  <w:endnote w:id="8">
    <w:p w:rsidR="00917E1F" w:rsidRPr="00585BD3" w:rsidRDefault="00917E1F" w:rsidP="00836903">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Article daily newspaper </w:t>
      </w:r>
      <w:proofErr w:type="spellStart"/>
      <w:r w:rsidRPr="00585BD3">
        <w:rPr>
          <w:rFonts w:ascii="Times New Roman" w:hAnsi="Times New Roman" w:cs="Times New Roman"/>
          <w:i/>
          <w:color w:val="auto"/>
          <w:sz w:val="16"/>
          <w:szCs w:val="16"/>
          <w:lang w:val="en-GB"/>
        </w:rPr>
        <w:t>Vecher</w:t>
      </w:r>
      <w:proofErr w:type="spellEnd"/>
      <w:r w:rsidRPr="00585BD3">
        <w:rPr>
          <w:rFonts w:ascii="Times New Roman" w:hAnsi="Times New Roman" w:cs="Times New Roman"/>
          <w:color w:val="auto"/>
          <w:sz w:val="16"/>
          <w:szCs w:val="16"/>
          <w:lang w:val="en-GB"/>
        </w:rPr>
        <w:t xml:space="preserve"> from 18.02.2009 available at</w:t>
      </w:r>
      <w:r w:rsidR="006A757F">
        <w:rPr>
          <w:rFonts w:ascii="Times New Roman" w:hAnsi="Times New Roman" w:cs="Times New Roman"/>
          <w:color w:val="auto"/>
          <w:sz w:val="16"/>
          <w:szCs w:val="16"/>
          <w:lang w:val="en-GB"/>
        </w:rPr>
        <w:t xml:space="preserve"> </w:t>
      </w:r>
      <w:hyperlink r:id="rId1" w:history="1">
        <w:r w:rsidRPr="00585BD3">
          <w:rPr>
            <w:rFonts w:ascii="Times New Roman" w:hAnsi="Times New Roman" w:cs="Times New Roman"/>
            <w:color w:val="auto"/>
            <w:sz w:val="16"/>
            <w:szCs w:val="16"/>
            <w:lang w:val="en-GB"/>
          </w:rPr>
          <w:t>http://vecer.mk/?ItemID=FB12DEC35B5D1643BFFB2758797D25FC</w:t>
        </w:r>
      </w:hyperlink>
      <w:r w:rsidRPr="00585BD3">
        <w:rPr>
          <w:rFonts w:ascii="Times New Roman" w:hAnsi="Times New Roman" w:cs="Times New Roman"/>
          <w:color w:val="auto"/>
          <w:sz w:val="16"/>
          <w:szCs w:val="16"/>
          <w:lang w:val="en-GB"/>
        </w:rPr>
        <w:t xml:space="preserve"> 18.02.2009</w:t>
      </w:r>
    </w:p>
  </w:endnote>
  <w:endnote w:id="9">
    <w:p w:rsidR="00917E1F" w:rsidRPr="00585BD3" w:rsidRDefault="00917E1F" w:rsidP="006270B1">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Pr="00585BD3">
        <w:rPr>
          <w:rFonts w:ascii="Times New Roman" w:hAnsi="Times New Roman" w:cs="Times New Roman"/>
          <w:color w:val="auto"/>
          <w:sz w:val="16"/>
          <w:szCs w:val="16"/>
          <w:lang w:val="en-GB"/>
        </w:rPr>
        <w:t xml:space="preserve"> Government of Republic of Macedonia,  video from the campaign </w:t>
      </w:r>
      <w:r w:rsidRPr="00585BD3">
        <w:rPr>
          <w:rFonts w:ascii="Times New Roman" w:hAnsi="Times New Roman" w:cs="Times New Roman"/>
          <w:i/>
          <w:sz w:val="20"/>
          <w:szCs w:val="20"/>
          <w:shd w:val="clear" w:color="auto" w:fill="FFFFFF"/>
          <w:lang w:val="en-GB"/>
        </w:rPr>
        <w:t>“</w:t>
      </w:r>
      <w:r w:rsidRPr="00585BD3">
        <w:rPr>
          <w:rFonts w:ascii="Times New Roman" w:hAnsi="Times New Roman" w:cs="Times New Roman"/>
          <w:i/>
          <w:color w:val="auto"/>
          <w:sz w:val="16"/>
          <w:szCs w:val="16"/>
          <w:lang w:val="en-GB"/>
        </w:rPr>
        <w:t xml:space="preserve">Choose life, you have the right of choice”  </w:t>
      </w:r>
      <w:r w:rsidRPr="00585BD3">
        <w:rPr>
          <w:rFonts w:ascii="Times New Roman" w:hAnsi="Times New Roman" w:cs="Times New Roman"/>
          <w:color w:val="auto"/>
          <w:sz w:val="16"/>
          <w:szCs w:val="16"/>
          <w:lang w:val="en-GB"/>
        </w:rPr>
        <w:t>available on https://www.youtube.com/watch?v=M8_RQxb-BIk&amp;feature=youtu.be</w:t>
      </w:r>
    </w:p>
  </w:endnote>
  <w:endnote w:id="10">
    <w:p w:rsidR="00917E1F" w:rsidRPr="00585BD3" w:rsidRDefault="00917E1F" w:rsidP="006E07FD">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Speech for marking the national holiday of the Macedonian revolutionary struggle on 23 October, 2012</w:t>
      </w:r>
      <w:r w:rsidRPr="00585BD3">
        <w:rPr>
          <w:rFonts w:ascii="Times New Roman" w:hAnsi="Times New Roman" w:cs="Times New Roman"/>
          <w:i/>
          <w:color w:val="auto"/>
          <w:sz w:val="16"/>
          <w:szCs w:val="16"/>
          <w:lang w:val="en-GB"/>
        </w:rPr>
        <w:t>“Gruevski: VMRO is a historically recognizable code of the Macedonian people,”</w:t>
      </w:r>
      <w:r w:rsidR="00C17286">
        <w:rPr>
          <w:rFonts w:ascii="Times New Roman" w:hAnsi="Times New Roman" w:cs="Times New Roman"/>
          <w:i/>
          <w:color w:val="auto"/>
          <w:sz w:val="16"/>
          <w:szCs w:val="16"/>
          <w:lang w:val="en-GB"/>
        </w:rPr>
        <w:t xml:space="preserve"> </w:t>
      </w:r>
      <w:r w:rsidRPr="00585BD3">
        <w:rPr>
          <w:rFonts w:ascii="Times New Roman" w:hAnsi="Times New Roman" w:cs="Times New Roman"/>
          <w:color w:val="auto"/>
          <w:sz w:val="16"/>
          <w:szCs w:val="16"/>
          <w:lang w:val="en-GB"/>
        </w:rPr>
        <w:t>available at: http://vlada.mk/node/4747</w:t>
      </w:r>
    </w:p>
  </w:endnote>
  <w:endnote w:id="11">
    <w:p w:rsidR="00917E1F" w:rsidRPr="00585BD3" w:rsidRDefault="00917E1F" w:rsidP="000E4F3D">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Article in the daily newspaper Nova Macedonia </w:t>
      </w:r>
      <w:r w:rsidRPr="00585BD3">
        <w:rPr>
          <w:rFonts w:ascii="Times New Roman" w:hAnsi="Times New Roman" w:cs="Times New Roman"/>
          <w:i/>
          <w:color w:val="auto"/>
          <w:sz w:val="16"/>
          <w:szCs w:val="16"/>
          <w:lang w:val="en-GB"/>
        </w:rPr>
        <w:t>“Women offend</w:t>
      </w:r>
      <w:r w:rsidR="006A757F">
        <w:rPr>
          <w:rFonts w:ascii="Times New Roman" w:hAnsi="Times New Roman" w:cs="Times New Roman"/>
          <w:i/>
          <w:color w:val="auto"/>
          <w:sz w:val="16"/>
          <w:szCs w:val="16"/>
          <w:lang w:val="en-GB"/>
        </w:rPr>
        <w:t>ed</w:t>
      </w:r>
      <w:r w:rsidRPr="00585BD3">
        <w:rPr>
          <w:rFonts w:ascii="Times New Roman" w:hAnsi="Times New Roman" w:cs="Times New Roman"/>
          <w:i/>
          <w:color w:val="auto"/>
          <w:sz w:val="16"/>
          <w:szCs w:val="16"/>
          <w:lang w:val="en-GB"/>
        </w:rPr>
        <w:t xml:space="preserve"> by the new abortion law: free choice with a mandatory request</w:t>
      </w:r>
      <w:r w:rsidRPr="00585BD3">
        <w:rPr>
          <w:rFonts w:ascii="Times New Roman" w:hAnsi="Times New Roman" w:cs="Times New Roman"/>
          <w:color w:val="auto"/>
          <w:sz w:val="16"/>
          <w:szCs w:val="16"/>
          <w:lang w:val="en-GB"/>
        </w:rPr>
        <w:t>”, 30.05.2013</w:t>
      </w:r>
    </w:p>
  </w:endnote>
  <w:endnote w:id="12">
    <w:p w:rsidR="00917E1F" w:rsidRPr="00585BD3" w:rsidRDefault="00917E1F" w:rsidP="000E4F3D">
      <w:pPr>
        <w:pStyle w:val="EndnoteTex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r w:rsidRPr="00585BD3">
        <w:rPr>
          <w:rFonts w:ascii="Times New Roman" w:hAnsi="Times New Roman" w:cs="Times New Roman"/>
          <w:sz w:val="16"/>
          <w:szCs w:val="16"/>
          <w:lang w:val="en-GB"/>
        </w:rPr>
        <w:t>LEGISLATIVE PROCEDURE the Assembly of the Republic of Macedonia available at http://www.sobranie.mk/legislative-procedure.nspx</w:t>
      </w:r>
    </w:p>
  </w:endnote>
  <w:endnote w:id="13">
    <w:p w:rsidR="00917E1F" w:rsidRPr="00585BD3" w:rsidRDefault="00917E1F" w:rsidP="005F42AE">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Ministry of </w:t>
      </w:r>
      <w:r w:rsidR="00BF0846" w:rsidRPr="00585BD3">
        <w:rPr>
          <w:rFonts w:ascii="Times New Roman" w:hAnsi="Times New Roman" w:cs="Times New Roman"/>
          <w:color w:val="auto"/>
          <w:sz w:val="16"/>
          <w:szCs w:val="16"/>
          <w:lang w:val="en-GB"/>
        </w:rPr>
        <w:t>Health</w:t>
      </w:r>
      <w:r w:rsidRPr="00585BD3">
        <w:rPr>
          <w:rFonts w:ascii="Times New Roman" w:hAnsi="Times New Roman" w:cs="Times New Roman"/>
          <w:color w:val="auto"/>
          <w:sz w:val="16"/>
          <w:szCs w:val="16"/>
          <w:lang w:val="en-GB"/>
        </w:rPr>
        <w:t xml:space="preserve">, </w:t>
      </w:r>
      <w:r w:rsidRPr="00585BD3">
        <w:rPr>
          <w:rFonts w:ascii="Times New Roman" w:hAnsi="Times New Roman" w:cs="Times New Roman"/>
          <w:i/>
          <w:color w:val="auto"/>
          <w:sz w:val="16"/>
          <w:szCs w:val="16"/>
          <w:lang w:val="en-GB"/>
        </w:rPr>
        <w:t>Law on Termination of Pregnancy</w:t>
      </w:r>
      <w:r w:rsidRPr="00585BD3">
        <w:rPr>
          <w:rFonts w:ascii="Times New Roman" w:hAnsi="Times New Roman" w:cs="Times New Roman"/>
          <w:color w:val="auto"/>
          <w:sz w:val="16"/>
          <w:szCs w:val="16"/>
          <w:lang w:val="en-GB"/>
        </w:rPr>
        <w:t xml:space="preserve"> (as published in the Official Gazette of the Republic of Macedonia, no. 87/2013) available at: http://hera.org.mk/wp-content/uploads/2014/06/pregnancy_termination_bill.pdf</w:t>
      </w:r>
    </w:p>
  </w:endnote>
  <w:endnote w:id="14">
    <w:p w:rsidR="00917E1F" w:rsidRPr="00585BD3" w:rsidRDefault="00917E1F" w:rsidP="00514C36">
      <w:pPr>
        <w:pStyle w:val="Default"/>
        <w:rPr>
          <w:rFonts w:ascii="Times New Roman" w:hAnsi="Times New Roman" w:cs="Times New Roman"/>
          <w:color w:val="auto"/>
          <w:sz w:val="16"/>
          <w:szCs w:val="16"/>
          <w:vertAlign w:val="superscript"/>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r w:rsidRPr="00585BD3">
        <w:rPr>
          <w:rFonts w:ascii="Times New Roman" w:hAnsi="Times New Roman" w:cs="Times New Roman"/>
          <w:sz w:val="16"/>
          <w:szCs w:val="16"/>
          <w:lang w:val="en-GB"/>
        </w:rPr>
        <w:t xml:space="preserve">Ministry for Foreign Affairs of Republic of Macedonia, </w:t>
      </w:r>
      <w:r w:rsidRPr="00585BD3">
        <w:rPr>
          <w:rFonts w:ascii="Times New Roman" w:hAnsi="Times New Roman" w:cs="Times New Roman"/>
          <w:i/>
          <w:sz w:val="16"/>
          <w:szCs w:val="16"/>
          <w:lang w:val="en-GB"/>
        </w:rPr>
        <w:t>Third</w:t>
      </w:r>
      <w:r w:rsidRPr="00585BD3">
        <w:rPr>
          <w:rFonts w:ascii="Times New Roman" w:hAnsi="Times New Roman" w:cs="Times New Roman"/>
          <w:i/>
          <w:color w:val="211D1E"/>
          <w:sz w:val="16"/>
          <w:szCs w:val="16"/>
          <w:lang w:val="en-GB"/>
        </w:rPr>
        <w:t xml:space="preserve"> </w:t>
      </w:r>
      <w:r w:rsidR="00BF0846" w:rsidRPr="00585BD3">
        <w:rPr>
          <w:rFonts w:ascii="Times New Roman" w:hAnsi="Times New Roman" w:cs="Times New Roman"/>
          <w:i/>
          <w:color w:val="211D1E"/>
          <w:sz w:val="16"/>
          <w:szCs w:val="16"/>
          <w:lang w:val="en-GB"/>
        </w:rPr>
        <w:t xml:space="preserve">Periodic </w:t>
      </w:r>
      <w:r w:rsidR="00BF0846">
        <w:rPr>
          <w:rFonts w:ascii="Times New Roman" w:hAnsi="Times New Roman" w:cs="Times New Roman"/>
          <w:i/>
          <w:color w:val="211D1E"/>
          <w:sz w:val="16"/>
          <w:szCs w:val="16"/>
          <w:lang w:val="en-GB"/>
        </w:rPr>
        <w:t>Report</w:t>
      </w:r>
      <w:r w:rsidR="00BF0846" w:rsidRPr="00585BD3">
        <w:rPr>
          <w:rFonts w:ascii="Times New Roman" w:hAnsi="Times New Roman" w:cs="Times New Roman"/>
          <w:i/>
          <w:color w:val="211D1E"/>
          <w:sz w:val="16"/>
          <w:szCs w:val="16"/>
          <w:lang w:val="en-GB"/>
        </w:rPr>
        <w:t xml:space="preserve"> </w:t>
      </w:r>
      <w:r w:rsidRPr="00585BD3">
        <w:rPr>
          <w:rFonts w:ascii="Times New Roman" w:hAnsi="Times New Roman" w:cs="Times New Roman"/>
          <w:i/>
          <w:color w:val="211D1E"/>
          <w:sz w:val="16"/>
          <w:szCs w:val="16"/>
          <w:lang w:val="en-GB"/>
        </w:rPr>
        <w:t xml:space="preserve">of </w:t>
      </w:r>
      <w:r w:rsidR="00E30E02" w:rsidRPr="00585BD3">
        <w:rPr>
          <w:rFonts w:ascii="Times New Roman" w:hAnsi="Times New Roman" w:cs="Times New Roman"/>
          <w:i/>
          <w:color w:val="211D1E"/>
          <w:sz w:val="16"/>
          <w:szCs w:val="16"/>
          <w:lang w:val="en-GB"/>
        </w:rPr>
        <w:t>the</w:t>
      </w:r>
      <w:r w:rsidRPr="00585BD3">
        <w:rPr>
          <w:rFonts w:ascii="Times New Roman" w:hAnsi="Times New Roman" w:cs="Times New Roman"/>
          <w:i/>
          <w:color w:val="211D1E"/>
          <w:sz w:val="16"/>
          <w:szCs w:val="16"/>
          <w:lang w:val="en-GB"/>
        </w:rPr>
        <w:t xml:space="preserve"> Former Yugoslav Republic of Macedonia</w:t>
      </w:r>
      <w:r w:rsidR="00BF0846">
        <w:rPr>
          <w:rFonts w:ascii="Times New Roman" w:hAnsi="Times New Roman" w:cs="Times New Roman"/>
          <w:i/>
          <w:color w:val="211D1E"/>
          <w:sz w:val="16"/>
          <w:szCs w:val="16"/>
          <w:lang w:val="en-GB"/>
        </w:rPr>
        <w:t xml:space="preserve"> </w:t>
      </w:r>
      <w:r w:rsidRPr="00585BD3">
        <w:rPr>
          <w:rFonts w:ascii="Times New Roman" w:hAnsi="Times New Roman" w:cs="Times New Roman"/>
          <w:color w:val="auto"/>
          <w:sz w:val="16"/>
          <w:szCs w:val="16"/>
          <w:lang w:val="en-GB"/>
        </w:rPr>
        <w:t>para.  150,( 2013)</w:t>
      </w:r>
    </w:p>
  </w:endnote>
  <w:endnote w:id="15">
    <w:p w:rsidR="00917E1F" w:rsidRPr="00585BD3" w:rsidRDefault="00917E1F" w:rsidP="00482D21">
      <w:pPr>
        <w:pStyle w:val="Default"/>
        <w:rPr>
          <w:rFonts w:ascii="Times New Roman" w:hAnsi="Times New Roman" w:cs="Times New Roman"/>
          <w:color w:val="auto"/>
          <w:sz w:val="16"/>
          <w:szCs w:val="16"/>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r w:rsidRPr="00585BD3">
        <w:rPr>
          <w:rFonts w:ascii="Times New Roman" w:hAnsi="Times New Roman" w:cs="Times New Roman"/>
          <w:sz w:val="16"/>
          <w:szCs w:val="16"/>
          <w:lang w:val="en-GB"/>
        </w:rPr>
        <w:t xml:space="preserve">Ministry of Health, Republic Institute for Health Protection, Strategic Assessment of Policy, Quality and Access to Contraception and </w:t>
      </w:r>
      <w:r w:rsidR="00BF0846" w:rsidRPr="00585BD3">
        <w:rPr>
          <w:rFonts w:ascii="Times New Roman" w:hAnsi="Times New Roman" w:cs="Times New Roman"/>
          <w:sz w:val="16"/>
          <w:szCs w:val="16"/>
          <w:lang w:val="en-GB"/>
        </w:rPr>
        <w:t xml:space="preserve">Abortion </w:t>
      </w:r>
      <w:r w:rsidRPr="00585BD3">
        <w:rPr>
          <w:rFonts w:ascii="Times New Roman" w:hAnsi="Times New Roman" w:cs="Times New Roman"/>
          <w:sz w:val="16"/>
          <w:szCs w:val="16"/>
          <w:lang w:val="en-GB"/>
        </w:rPr>
        <w:t>in the Republic of Macedonia  (2008) available at: http://hera.org.mk/wp-content/uploads/2014/06/Abortion_Situational-analyses_Macedonia.pdf</w:t>
      </w:r>
    </w:p>
  </w:endnote>
  <w:endnote w:id="16">
    <w:p w:rsidR="00917E1F" w:rsidRPr="00585BD3" w:rsidRDefault="00917E1F" w:rsidP="0081281E">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Ministry of </w:t>
      </w:r>
      <w:r w:rsidR="00BF0846" w:rsidRPr="00585BD3">
        <w:rPr>
          <w:rFonts w:ascii="Times New Roman" w:hAnsi="Times New Roman" w:cs="Times New Roman"/>
          <w:color w:val="auto"/>
          <w:sz w:val="16"/>
          <w:szCs w:val="16"/>
          <w:lang w:val="en-GB"/>
        </w:rPr>
        <w:t>Health</w:t>
      </w:r>
      <w:r w:rsidR="00C17286">
        <w:rPr>
          <w:rFonts w:ascii="Times New Roman" w:hAnsi="Times New Roman" w:cs="Times New Roman"/>
          <w:color w:val="auto"/>
          <w:sz w:val="16"/>
          <w:szCs w:val="16"/>
          <w:lang w:val="en-GB"/>
        </w:rPr>
        <w:t>,</w:t>
      </w:r>
      <w:r w:rsidRPr="00585BD3">
        <w:rPr>
          <w:rFonts w:ascii="Times New Roman" w:hAnsi="Times New Roman" w:cs="Times New Roman"/>
          <w:i/>
          <w:color w:val="auto"/>
          <w:sz w:val="16"/>
          <w:szCs w:val="16"/>
          <w:lang w:val="en-GB"/>
        </w:rPr>
        <w:t xml:space="preserve"> Law on Termination of Pregnancy</w:t>
      </w:r>
      <w:r w:rsidRPr="00585BD3">
        <w:rPr>
          <w:rFonts w:ascii="Times New Roman" w:hAnsi="Times New Roman" w:cs="Times New Roman"/>
          <w:color w:val="auto"/>
          <w:sz w:val="16"/>
          <w:szCs w:val="16"/>
          <w:lang w:val="en-GB"/>
        </w:rPr>
        <w:t xml:space="preserve"> (as published in the Official Gazette of the Republic of Macedonia, no. 87/2013) available at: http://hera.org.mk/wp-content/uploads/2014/06/pregnancy_termination_bill.pdf</w:t>
      </w:r>
    </w:p>
  </w:endnote>
  <w:endnote w:id="17">
    <w:p w:rsidR="00917E1F" w:rsidRPr="00585BD3" w:rsidRDefault="00917E1F" w:rsidP="005C3EE5">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Pr="00585BD3">
        <w:rPr>
          <w:rFonts w:ascii="Times New Roman" w:hAnsi="Times New Roman" w:cs="Times New Roman"/>
          <w:color w:val="auto"/>
          <w:sz w:val="16"/>
          <w:szCs w:val="16"/>
          <w:lang w:val="en-GB"/>
        </w:rPr>
        <w:t xml:space="preserve"> </w:t>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NGOs Letter to the Minister of Health http://hera.org.mk/wp-content/uploads/2014/06/letter_ngo.pdf</w:t>
      </w:r>
    </w:p>
  </w:endnote>
  <w:endnote w:id="18">
    <w:p w:rsidR="00917E1F" w:rsidRPr="00585BD3" w:rsidRDefault="00917E1F" w:rsidP="008A57F8">
      <w:pPr>
        <w:pStyle w:val="EndnoteTex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r w:rsidRPr="00585BD3">
        <w:rPr>
          <w:rFonts w:ascii="Times New Roman" w:hAnsi="Times New Roman" w:cs="Times New Roman"/>
          <w:sz w:val="16"/>
          <w:szCs w:val="16"/>
          <w:lang w:val="en-GB"/>
        </w:rPr>
        <w:t xml:space="preserve">Letter of the members of </w:t>
      </w:r>
      <w:r w:rsidR="00BF0846">
        <w:rPr>
          <w:rFonts w:ascii="Times New Roman" w:hAnsi="Times New Roman" w:cs="Times New Roman"/>
          <w:sz w:val="16"/>
          <w:szCs w:val="16"/>
          <w:lang w:val="en-GB"/>
        </w:rPr>
        <w:t xml:space="preserve">the </w:t>
      </w:r>
      <w:r w:rsidRPr="00585BD3">
        <w:rPr>
          <w:rFonts w:ascii="Times New Roman" w:hAnsi="Times New Roman" w:cs="Times New Roman"/>
          <w:sz w:val="16"/>
          <w:szCs w:val="16"/>
          <w:lang w:val="en-GB"/>
        </w:rPr>
        <w:t xml:space="preserve">Parliamentary Assembly of the Council of Europe, </w:t>
      </w:r>
      <w:r w:rsidRPr="00585BD3">
        <w:rPr>
          <w:rFonts w:ascii="Times New Roman" w:hAnsi="Times New Roman" w:cs="Times New Roman"/>
          <w:i/>
          <w:sz w:val="16"/>
          <w:szCs w:val="16"/>
          <w:lang w:val="en-GB"/>
        </w:rPr>
        <w:t xml:space="preserve">The new Abortion Law of “the former Yugoslav Republic of Macedonia” violates international standards </w:t>
      </w:r>
      <w:r w:rsidRPr="00585BD3">
        <w:rPr>
          <w:rFonts w:ascii="Times New Roman" w:hAnsi="Times New Roman" w:cs="Times New Roman"/>
          <w:sz w:val="16"/>
          <w:szCs w:val="16"/>
          <w:lang w:val="en-GB"/>
        </w:rPr>
        <w:t>available at: http://hera.org.mk/wp-content/uploads/2012/02/written_declaration.pdf</w:t>
      </w:r>
    </w:p>
  </w:endnote>
  <w:endnote w:id="19">
    <w:p w:rsidR="00917E1F" w:rsidRPr="00585BD3" w:rsidRDefault="00917E1F" w:rsidP="003B0FE3">
      <w:pPr>
        <w:pStyle w:val="Default"/>
        <w:rPr>
          <w:rFonts w:ascii="Times New Roman" w:hAnsi="Times New Roman" w:cs="Times New Roman"/>
          <w:color w:val="211D1E"/>
          <w:sz w:val="16"/>
          <w:szCs w:val="16"/>
          <w:lang w:val="en-GB"/>
        </w:rPr>
      </w:pPr>
      <w:r w:rsidRPr="00585BD3">
        <w:rPr>
          <w:rFonts w:ascii="Times New Roman" w:hAnsi="Times New Roman" w:cs="Times New Roman"/>
          <w:sz w:val="16"/>
          <w:szCs w:val="16"/>
          <w:lang w:val="en-GB"/>
        </w:rPr>
        <w:endnoteRef/>
      </w:r>
      <w:r w:rsidRPr="00585BD3">
        <w:rPr>
          <w:rFonts w:ascii="Times New Roman" w:hAnsi="Times New Roman" w:cs="Times New Roman"/>
          <w:sz w:val="16"/>
          <w:szCs w:val="16"/>
          <w:lang w:val="en-GB"/>
        </w:rPr>
        <w:t xml:space="preserve"> CEDAW Committee, </w:t>
      </w:r>
      <w:r w:rsidRPr="00585BD3">
        <w:rPr>
          <w:rFonts w:ascii="Times New Roman" w:hAnsi="Times New Roman" w:cs="Times New Roman"/>
          <w:i/>
          <w:sz w:val="16"/>
          <w:szCs w:val="16"/>
          <w:lang w:val="en-GB"/>
        </w:rPr>
        <w:t xml:space="preserve">Concluding </w:t>
      </w:r>
      <w:proofErr w:type="gramStart"/>
      <w:r w:rsidRPr="00585BD3">
        <w:rPr>
          <w:rFonts w:ascii="Times New Roman" w:hAnsi="Times New Roman" w:cs="Times New Roman"/>
          <w:i/>
          <w:sz w:val="16"/>
          <w:szCs w:val="16"/>
          <w:lang w:val="en-GB"/>
        </w:rPr>
        <w:t>Observations :</w:t>
      </w:r>
      <w:proofErr w:type="gramEnd"/>
      <w:r w:rsidRPr="00585BD3">
        <w:rPr>
          <w:rFonts w:ascii="Times New Roman" w:hAnsi="Times New Roman" w:cs="Times New Roman"/>
          <w:i/>
          <w:sz w:val="16"/>
          <w:szCs w:val="16"/>
          <w:lang w:val="en-GB"/>
        </w:rPr>
        <w:t xml:space="preserve"> Hungary</w:t>
      </w:r>
      <w:r w:rsidRPr="00585BD3">
        <w:rPr>
          <w:rFonts w:ascii="Times New Roman" w:hAnsi="Times New Roman" w:cs="Times New Roman"/>
          <w:sz w:val="16"/>
          <w:szCs w:val="16"/>
          <w:lang w:val="en-GB"/>
        </w:rPr>
        <w:t xml:space="preserve">para.31U.N. doc </w:t>
      </w:r>
      <w:r w:rsidRPr="00585BD3">
        <w:rPr>
          <w:rFonts w:ascii="Times New Roman" w:hAnsi="Times New Roman" w:cs="Times New Roman"/>
          <w:i/>
          <w:sz w:val="16"/>
          <w:szCs w:val="16"/>
          <w:lang w:val="en-GB"/>
        </w:rPr>
        <w:t xml:space="preserve">CEDAW/C/HUN/CO/7-8, available at </w:t>
      </w:r>
      <w:r w:rsidRPr="00585BD3">
        <w:rPr>
          <w:rFonts w:ascii="Times New Roman" w:hAnsi="Times New Roman" w:cs="Times New Roman"/>
          <w:color w:val="211D1E"/>
          <w:sz w:val="16"/>
          <w:szCs w:val="16"/>
          <w:lang w:val="en-GB"/>
        </w:rPr>
        <w:t>http://www2.ohchr.org/english/bodies/cedaw/docs/co/CEDAW.C.HUN.CO.7-8.pdf</w:t>
      </w:r>
    </w:p>
  </w:endnote>
  <w:endnote w:id="20">
    <w:p w:rsidR="00917E1F" w:rsidRPr="00585BD3" w:rsidRDefault="00BF0846" w:rsidP="003B0FE3">
      <w:pPr>
        <w:pStyle w:val="Default"/>
        <w:rPr>
          <w:rFonts w:ascii="Times New Roman" w:hAnsi="Times New Roman" w:cs="Times New Roman"/>
          <w:color w:val="211D1E"/>
          <w:sz w:val="16"/>
          <w:szCs w:val="16"/>
          <w:lang w:val="en-GB"/>
        </w:rPr>
      </w:pPr>
      <w:r>
        <w:rPr>
          <w:rFonts w:ascii="Times New Roman" w:hAnsi="Times New Roman" w:cs="Times New Roman"/>
          <w:color w:val="211D1E"/>
          <w:sz w:val="16"/>
          <w:szCs w:val="16"/>
          <w:lang w:val="en-GB"/>
        </w:rPr>
        <w:t xml:space="preserve"> </w:t>
      </w:r>
      <w:r w:rsidR="00917E1F" w:rsidRPr="00585BD3">
        <w:rPr>
          <w:rFonts w:ascii="Times New Roman" w:hAnsi="Times New Roman" w:cs="Times New Roman"/>
          <w:color w:val="211D1E"/>
          <w:sz w:val="16"/>
          <w:szCs w:val="16"/>
          <w:lang w:val="en-GB"/>
        </w:rPr>
        <w:endnoteRef/>
      </w:r>
      <w:r w:rsidR="00917E1F" w:rsidRPr="00585BD3">
        <w:rPr>
          <w:rFonts w:ascii="Times New Roman" w:hAnsi="Times New Roman" w:cs="Times New Roman"/>
          <w:color w:val="211D1E"/>
          <w:sz w:val="16"/>
          <w:szCs w:val="16"/>
          <w:lang w:val="en-GB"/>
        </w:rPr>
        <w:t>Ministry of Health, Official information available at: http://hera.org.mk/wp-content/uploads/2014/06/reply_MoH.pdf</w:t>
      </w:r>
    </w:p>
  </w:endnote>
  <w:endnote w:id="21">
    <w:p w:rsidR="00917E1F" w:rsidRPr="00585BD3" w:rsidRDefault="00917E1F" w:rsidP="003B0FE3">
      <w:pPr>
        <w:pStyle w:val="Default"/>
        <w:rPr>
          <w:rFonts w:ascii="Times New Roman" w:hAnsi="Times New Roman" w:cs="Times New Roman"/>
          <w:color w:val="auto"/>
          <w:sz w:val="16"/>
          <w:szCs w:val="16"/>
          <w:lang w:val="en-GB"/>
        </w:rPr>
      </w:pPr>
      <w:r w:rsidRPr="00585BD3">
        <w:rPr>
          <w:rFonts w:ascii="Times New Roman" w:hAnsi="Times New Roman" w:cs="Times New Roman"/>
          <w:color w:val="211D1E"/>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Ministry of </w:t>
      </w:r>
      <w:r w:rsidR="00BF0846" w:rsidRPr="00585BD3">
        <w:rPr>
          <w:rFonts w:ascii="Times New Roman" w:hAnsi="Times New Roman" w:cs="Times New Roman"/>
          <w:color w:val="auto"/>
          <w:sz w:val="16"/>
          <w:szCs w:val="16"/>
          <w:lang w:val="en-GB"/>
        </w:rPr>
        <w:t>Health</w:t>
      </w:r>
      <w:r w:rsidRPr="00585BD3">
        <w:rPr>
          <w:rFonts w:ascii="Times New Roman" w:hAnsi="Times New Roman" w:cs="Times New Roman"/>
          <w:color w:val="auto"/>
          <w:sz w:val="16"/>
          <w:szCs w:val="16"/>
          <w:lang w:val="en-GB"/>
        </w:rPr>
        <w:t xml:space="preserve">, </w:t>
      </w:r>
      <w:r w:rsidRPr="00585BD3">
        <w:rPr>
          <w:rFonts w:ascii="Times New Roman" w:hAnsi="Times New Roman" w:cs="Times New Roman"/>
          <w:i/>
          <w:color w:val="auto"/>
          <w:sz w:val="16"/>
          <w:szCs w:val="16"/>
          <w:lang w:val="en-GB"/>
        </w:rPr>
        <w:t>Law on Termination of Pregnancy</w:t>
      </w:r>
      <w:r w:rsidRPr="00585BD3">
        <w:rPr>
          <w:rFonts w:ascii="Times New Roman" w:hAnsi="Times New Roman" w:cs="Times New Roman"/>
          <w:color w:val="auto"/>
          <w:sz w:val="16"/>
          <w:szCs w:val="16"/>
          <w:lang w:val="en-GB"/>
        </w:rPr>
        <w:t xml:space="preserve"> (as published in the Official Gazette of the Republic of Macedonia, no. 87/2013)</w:t>
      </w:r>
    </w:p>
  </w:endnote>
  <w:endnote w:id="22">
    <w:p w:rsidR="00917E1F" w:rsidRPr="00585BD3" w:rsidRDefault="00917E1F" w:rsidP="008A57F8">
      <w:pPr>
        <w:pStyle w:val="EndnoteTex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Pr="00585BD3">
        <w:rPr>
          <w:rFonts w:ascii="Times New Roman" w:hAnsi="Times New Roman" w:cs="Times New Roman"/>
          <w:sz w:val="16"/>
          <w:szCs w:val="16"/>
          <w:lang w:val="en-GB"/>
        </w:rPr>
        <w:t xml:space="preserve">Ministry of </w:t>
      </w:r>
      <w:r w:rsidR="00BF0846" w:rsidRPr="00585BD3">
        <w:rPr>
          <w:rFonts w:ascii="Times New Roman" w:hAnsi="Times New Roman" w:cs="Times New Roman"/>
          <w:sz w:val="16"/>
          <w:szCs w:val="16"/>
          <w:lang w:val="en-GB"/>
        </w:rPr>
        <w:t>Health</w:t>
      </w:r>
      <w:r w:rsidRPr="00585BD3">
        <w:rPr>
          <w:rFonts w:ascii="Times New Roman" w:hAnsi="Times New Roman" w:cs="Times New Roman"/>
          <w:sz w:val="16"/>
          <w:szCs w:val="16"/>
          <w:lang w:val="en-GB"/>
        </w:rPr>
        <w:t xml:space="preserve">, </w:t>
      </w:r>
      <w:r w:rsidRPr="00585BD3">
        <w:rPr>
          <w:rFonts w:ascii="Times New Roman" w:hAnsi="Times New Roman" w:cs="Times New Roman"/>
          <w:i/>
          <w:sz w:val="16"/>
          <w:szCs w:val="16"/>
          <w:lang w:val="en-GB"/>
        </w:rPr>
        <w:t>Law on Termination of Pregnancy</w:t>
      </w:r>
      <w:r w:rsidRPr="00585BD3">
        <w:rPr>
          <w:rFonts w:ascii="Times New Roman" w:hAnsi="Times New Roman" w:cs="Times New Roman"/>
          <w:sz w:val="16"/>
          <w:szCs w:val="16"/>
          <w:lang w:val="en-GB"/>
        </w:rPr>
        <w:t xml:space="preserve"> (as published in the Official Gazette of the Republic of Macedonia, no. 87/2013)Article 6, para.7</w:t>
      </w:r>
    </w:p>
  </w:endnote>
  <w:endnote w:id="23">
    <w:p w:rsidR="00917E1F" w:rsidRPr="00585BD3" w:rsidRDefault="00917E1F" w:rsidP="008A57F8">
      <w:pPr>
        <w:pStyle w:val="EndnoteTex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Pr="00585BD3">
        <w:rPr>
          <w:rFonts w:ascii="Times New Roman" w:hAnsi="Times New Roman" w:cs="Times New Roman"/>
          <w:sz w:val="16"/>
          <w:szCs w:val="16"/>
          <w:lang w:val="en-GB"/>
        </w:rPr>
        <w:t xml:space="preserve"> WHO, SAFE ABORTION (2012) available at: http://apps.who.int/iris/bitstream/10665/70914/1/9789241548434_eng.pdf</w:t>
      </w:r>
    </w:p>
  </w:endnote>
  <w:endnote w:id="24">
    <w:p w:rsidR="00917E1F" w:rsidRPr="00585BD3" w:rsidRDefault="00917E1F" w:rsidP="00845E65">
      <w:pPr>
        <w:pStyle w:val="Default"/>
        <w:rPr>
          <w:rFonts w:ascii="Times New Roman" w:hAnsi="Times New Roman" w:cs="Times New Roman"/>
          <w:color w:val="auto"/>
          <w:sz w:val="16"/>
          <w:szCs w:val="16"/>
          <w:lang w:val="en-GB"/>
        </w:rPr>
      </w:pPr>
      <w:r w:rsidRPr="00585BD3">
        <w:rPr>
          <w:rFonts w:ascii="Times New Roman" w:hAnsi="Times New Roman" w:cs="Times New Roman"/>
          <w:color w:val="auto"/>
          <w:sz w:val="16"/>
          <w:szCs w:val="16"/>
          <w:lang w:val="en-GB"/>
        </w:rPr>
        <w:endnoteRef/>
      </w:r>
      <w:r w:rsidRPr="00585BD3">
        <w:rPr>
          <w:rFonts w:ascii="Times New Roman" w:hAnsi="Times New Roman" w:cs="Times New Roman"/>
          <w:i/>
          <w:color w:val="auto"/>
          <w:sz w:val="16"/>
          <w:szCs w:val="16"/>
          <w:lang w:val="en-GB"/>
        </w:rPr>
        <w:t>Id</w:t>
      </w:r>
      <w:r w:rsidRPr="00585BD3">
        <w:rPr>
          <w:rFonts w:ascii="Times New Roman" w:hAnsi="Times New Roman" w:cs="Times New Roman"/>
          <w:color w:val="auto"/>
          <w:sz w:val="16"/>
          <w:szCs w:val="16"/>
          <w:lang w:val="en-GB"/>
        </w:rPr>
        <w:t>.</w:t>
      </w:r>
    </w:p>
  </w:endnote>
  <w:endnote w:id="25">
    <w:p w:rsidR="00917E1F" w:rsidRPr="00585BD3" w:rsidRDefault="00917E1F" w:rsidP="00E02579">
      <w:pPr>
        <w:pStyle w:val="EndnoteText"/>
        <w:rPr>
          <w:rFonts w:ascii="Times New Roman" w:hAnsi="Times New Roman" w:cs="Times New Roman"/>
          <w:sz w:val="16"/>
          <w:szCs w:val="16"/>
          <w:lang w:val="en-GB"/>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proofErr w:type="spellStart"/>
      <w:r w:rsidRPr="00585BD3">
        <w:rPr>
          <w:rFonts w:ascii="Times New Roman" w:hAnsi="Times New Roman" w:cs="Times New Roman"/>
          <w:sz w:val="16"/>
          <w:szCs w:val="16"/>
          <w:lang w:val="en-GB"/>
        </w:rPr>
        <w:t>Dreweke</w:t>
      </w:r>
      <w:proofErr w:type="spellEnd"/>
      <w:r w:rsidR="00BF0846">
        <w:rPr>
          <w:rFonts w:ascii="Times New Roman" w:hAnsi="Times New Roman" w:cs="Times New Roman"/>
          <w:sz w:val="16"/>
          <w:szCs w:val="16"/>
          <w:lang w:val="en-GB"/>
        </w:rPr>
        <w:t xml:space="preserve"> </w:t>
      </w:r>
      <w:proofErr w:type="spellStart"/>
      <w:r w:rsidRPr="00585BD3">
        <w:rPr>
          <w:rFonts w:ascii="Times New Roman" w:hAnsi="Times New Roman" w:cs="Times New Roman"/>
          <w:sz w:val="16"/>
          <w:szCs w:val="16"/>
          <w:lang w:val="en-GB"/>
        </w:rPr>
        <w:t>Joerg</w:t>
      </w:r>
      <w:proofErr w:type="spellEnd"/>
      <w:r w:rsidRPr="00585BD3">
        <w:rPr>
          <w:rFonts w:ascii="Times New Roman" w:hAnsi="Times New Roman" w:cs="Times New Roman"/>
          <w:sz w:val="16"/>
          <w:szCs w:val="16"/>
          <w:lang w:val="en-GB"/>
        </w:rPr>
        <w:t>,</w:t>
      </w:r>
      <w:r w:rsidRPr="00585BD3">
        <w:rPr>
          <w:rFonts w:ascii="Times New Roman" w:hAnsi="Times New Roman" w:cs="Times New Roman"/>
          <w:i/>
          <w:sz w:val="16"/>
          <w:szCs w:val="16"/>
          <w:lang w:val="en-GB"/>
        </w:rPr>
        <w:t xml:space="preserve"> Policy Review U.S. Abortion Rate Continues to Decline While Debate over Means to the End Escalates.</w:t>
      </w:r>
      <w:r w:rsidR="00BF0846">
        <w:rPr>
          <w:rFonts w:ascii="Times New Roman" w:hAnsi="Times New Roman" w:cs="Times New Roman"/>
          <w:i/>
          <w:sz w:val="16"/>
          <w:szCs w:val="16"/>
          <w:lang w:val="en-GB"/>
        </w:rPr>
        <w:t xml:space="preserve"> </w:t>
      </w:r>
      <w:proofErr w:type="spellStart"/>
      <w:r w:rsidRPr="00585BD3">
        <w:rPr>
          <w:rFonts w:ascii="Times New Roman" w:hAnsi="Times New Roman" w:cs="Times New Roman"/>
          <w:sz w:val="16"/>
          <w:szCs w:val="16"/>
          <w:lang w:val="en-GB"/>
        </w:rPr>
        <w:t>Guttmacher</w:t>
      </w:r>
      <w:proofErr w:type="spellEnd"/>
      <w:r w:rsidRPr="00585BD3">
        <w:rPr>
          <w:rFonts w:ascii="Times New Roman" w:hAnsi="Times New Roman" w:cs="Times New Roman"/>
          <w:sz w:val="16"/>
          <w:szCs w:val="16"/>
          <w:lang w:val="en-GB"/>
        </w:rPr>
        <w:t xml:space="preserve"> Institute, (2014) available at: http://www.guttmacher.org/pubs/gpr/17/2/gpr170202.html</w:t>
      </w:r>
    </w:p>
  </w:endnote>
  <w:endnote w:id="26">
    <w:p w:rsidR="00917E1F" w:rsidRPr="00585BD3" w:rsidRDefault="00917E1F" w:rsidP="00E02579">
      <w:pPr>
        <w:pStyle w:val="EndnoteText"/>
        <w:rPr>
          <w:rFonts w:ascii="Times New Roman" w:eastAsia="Times New Roman" w:hAnsi="Times New Roman" w:cs="Times New Roman"/>
          <w:smallCaps/>
          <w:color w:val="000000"/>
          <w:kern w:val="36"/>
          <w:sz w:val="18"/>
          <w:szCs w:val="18"/>
          <w:lang w:val="en-GB" w:eastAsia="mk-MK"/>
        </w:rPr>
      </w:pPr>
      <w:r w:rsidRPr="00585BD3">
        <w:rPr>
          <w:rFonts w:ascii="Times New Roman" w:hAnsi="Times New Roman" w:cs="Times New Roman"/>
          <w:sz w:val="16"/>
          <w:szCs w:val="16"/>
          <w:lang w:val="en-GB"/>
        </w:rPr>
        <w:endnoteRef/>
      </w:r>
      <w:r w:rsidR="00BF0846">
        <w:rPr>
          <w:rFonts w:ascii="Times New Roman" w:hAnsi="Times New Roman" w:cs="Times New Roman"/>
          <w:sz w:val="16"/>
          <w:szCs w:val="16"/>
          <w:lang w:val="en-GB"/>
        </w:rPr>
        <w:t xml:space="preserve"> </w:t>
      </w:r>
      <w:proofErr w:type="gramStart"/>
      <w:r w:rsidRPr="00585BD3">
        <w:rPr>
          <w:rFonts w:ascii="Times New Roman" w:hAnsi="Times New Roman" w:cs="Times New Roman"/>
          <w:sz w:val="16"/>
          <w:szCs w:val="16"/>
          <w:lang w:val="en-GB"/>
        </w:rPr>
        <w:t>Wind  Rebecca</w:t>
      </w:r>
      <w:proofErr w:type="gramEnd"/>
      <w:r w:rsidRPr="00585BD3">
        <w:rPr>
          <w:rFonts w:ascii="Times New Roman" w:hAnsi="Times New Roman" w:cs="Times New Roman"/>
          <w:sz w:val="16"/>
          <w:szCs w:val="16"/>
          <w:lang w:val="en-GB"/>
        </w:rPr>
        <w:t>,</w:t>
      </w:r>
      <w:r w:rsidRPr="00585BD3">
        <w:rPr>
          <w:rFonts w:ascii="Times New Roman" w:hAnsi="Times New Roman" w:cs="Times New Roman"/>
          <w:i/>
          <w:sz w:val="16"/>
          <w:szCs w:val="16"/>
          <w:lang w:val="en-GB"/>
        </w:rPr>
        <w:t xml:space="preserve"> Debate on Ways to Reduce U.S. Abortion Rate Intensifies as abortion rate continues to decline.</w:t>
      </w:r>
      <w:r w:rsidR="00BF0846">
        <w:rPr>
          <w:rFonts w:ascii="Times New Roman" w:hAnsi="Times New Roman" w:cs="Times New Roman"/>
          <w:i/>
          <w:sz w:val="16"/>
          <w:szCs w:val="16"/>
          <w:lang w:val="en-GB"/>
        </w:rPr>
        <w:t xml:space="preserve"> </w:t>
      </w:r>
      <w:proofErr w:type="spellStart"/>
      <w:r w:rsidRPr="00585BD3">
        <w:rPr>
          <w:rFonts w:ascii="Times New Roman" w:hAnsi="Times New Roman" w:cs="Times New Roman"/>
          <w:sz w:val="16"/>
          <w:szCs w:val="16"/>
          <w:lang w:val="en-GB"/>
        </w:rPr>
        <w:t>Guttmacher</w:t>
      </w:r>
      <w:proofErr w:type="spellEnd"/>
      <w:r w:rsidRPr="00585BD3">
        <w:rPr>
          <w:rFonts w:ascii="Times New Roman" w:hAnsi="Times New Roman" w:cs="Times New Roman"/>
          <w:sz w:val="16"/>
          <w:szCs w:val="16"/>
          <w:lang w:val="en-GB"/>
        </w:rPr>
        <w:t xml:space="preserve"> Institute, (2014) available at http://www.guttmacher.org/media/nr/2014/06/09/index.html</w:t>
      </w:r>
    </w:p>
  </w:endnote>
  <w:endnote w:id="27">
    <w:p w:rsidR="00917E1F" w:rsidRPr="00585BD3" w:rsidRDefault="00917E1F" w:rsidP="000120EE">
      <w:pPr>
        <w:pStyle w:val="Default"/>
        <w:rPr>
          <w:rFonts w:ascii="Times New Roman" w:hAnsi="Times New Roman" w:cs="Times New Roman"/>
          <w:color w:val="211D1E"/>
          <w:sz w:val="16"/>
          <w:szCs w:val="16"/>
          <w:lang w:val="en-GB"/>
        </w:rPr>
      </w:pPr>
      <w:r w:rsidRPr="00585BD3">
        <w:rPr>
          <w:rFonts w:ascii="Times New Roman" w:hAnsi="Times New Roman" w:cs="Times New Roman"/>
          <w:color w:val="211D1E"/>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Ministry of </w:t>
      </w:r>
      <w:r w:rsidR="00BF0846" w:rsidRPr="00585BD3">
        <w:rPr>
          <w:rFonts w:ascii="Times New Roman" w:hAnsi="Times New Roman" w:cs="Times New Roman"/>
          <w:color w:val="auto"/>
          <w:sz w:val="16"/>
          <w:szCs w:val="16"/>
          <w:lang w:val="en-GB"/>
        </w:rPr>
        <w:t>Health</w:t>
      </w:r>
      <w:r w:rsidRPr="00585BD3">
        <w:rPr>
          <w:rFonts w:ascii="Times New Roman" w:hAnsi="Times New Roman" w:cs="Times New Roman"/>
          <w:color w:val="auto"/>
          <w:sz w:val="16"/>
          <w:szCs w:val="16"/>
          <w:lang w:val="en-GB"/>
        </w:rPr>
        <w:t xml:space="preserve">, </w:t>
      </w:r>
      <w:r w:rsidRPr="00585BD3">
        <w:rPr>
          <w:rFonts w:ascii="Times New Roman" w:hAnsi="Times New Roman" w:cs="Times New Roman"/>
          <w:i/>
          <w:color w:val="auto"/>
          <w:sz w:val="16"/>
          <w:szCs w:val="16"/>
          <w:lang w:val="en-GB"/>
        </w:rPr>
        <w:t>Law on Termination of Pregnancy</w:t>
      </w:r>
      <w:r w:rsidRPr="00585BD3">
        <w:rPr>
          <w:rFonts w:ascii="Times New Roman" w:hAnsi="Times New Roman" w:cs="Times New Roman"/>
          <w:color w:val="auto"/>
          <w:sz w:val="16"/>
          <w:szCs w:val="16"/>
          <w:lang w:val="en-GB"/>
        </w:rPr>
        <w:t xml:space="preserve"> (as published in the Official Gazette of the Republic of Macedonia, no. 87/2013)</w:t>
      </w:r>
      <w:r w:rsidRPr="00585BD3">
        <w:rPr>
          <w:rFonts w:ascii="Times New Roman" w:hAnsi="Times New Roman" w:cs="Times New Roman"/>
          <w:sz w:val="16"/>
          <w:szCs w:val="16"/>
          <w:lang w:val="en-GB"/>
        </w:rPr>
        <w:t xml:space="preserve"> Article 6, p</w:t>
      </w:r>
      <w:r w:rsidRPr="00585BD3">
        <w:rPr>
          <w:rFonts w:ascii="Times New Roman" w:hAnsi="Times New Roman" w:cs="Times New Roman"/>
          <w:color w:val="auto"/>
          <w:sz w:val="16"/>
          <w:szCs w:val="16"/>
          <w:lang w:val="en-GB"/>
        </w:rPr>
        <w:t>ara</w:t>
      </w:r>
      <w:r w:rsidRPr="00585BD3">
        <w:rPr>
          <w:rFonts w:ascii="Times New Roman" w:hAnsi="Times New Roman" w:cs="Times New Roman"/>
          <w:sz w:val="16"/>
          <w:szCs w:val="16"/>
          <w:lang w:val="en-GB"/>
        </w:rPr>
        <w:t>.</w:t>
      </w:r>
      <w:r w:rsidRPr="00585BD3">
        <w:rPr>
          <w:rFonts w:ascii="Times New Roman" w:hAnsi="Times New Roman" w:cs="Times New Roman"/>
          <w:color w:val="auto"/>
          <w:sz w:val="16"/>
          <w:szCs w:val="16"/>
          <w:lang w:val="en-GB"/>
        </w:rPr>
        <w:t>3</w:t>
      </w:r>
    </w:p>
  </w:endnote>
  <w:endnote w:id="28">
    <w:p w:rsidR="00917E1F" w:rsidRPr="00585BD3" w:rsidRDefault="00917E1F" w:rsidP="000120EE">
      <w:pPr>
        <w:pStyle w:val="Default"/>
        <w:rPr>
          <w:rFonts w:ascii="Times New Roman" w:hAnsi="Times New Roman" w:cs="Times New Roman"/>
          <w:color w:val="211D1E"/>
          <w:sz w:val="16"/>
          <w:szCs w:val="16"/>
          <w:lang w:val="en-GB"/>
        </w:rPr>
      </w:pPr>
      <w:r w:rsidRPr="00585BD3">
        <w:rPr>
          <w:rFonts w:ascii="Times New Roman" w:hAnsi="Times New Roman" w:cs="Times New Roman"/>
          <w:color w:val="211D1E"/>
          <w:sz w:val="16"/>
          <w:szCs w:val="16"/>
          <w:lang w:val="en-GB"/>
        </w:rPr>
        <w:endnoteRef/>
      </w:r>
      <w:r w:rsidR="00BF0846">
        <w:rPr>
          <w:rFonts w:ascii="Times New Roman" w:hAnsi="Times New Roman" w:cs="Times New Roman"/>
          <w:color w:val="211D1E"/>
          <w:sz w:val="16"/>
          <w:szCs w:val="16"/>
          <w:lang w:val="en-GB"/>
        </w:rPr>
        <w:t xml:space="preserve"> </w:t>
      </w:r>
      <w:r w:rsidRPr="00585BD3">
        <w:rPr>
          <w:rFonts w:ascii="Times New Roman" w:hAnsi="Times New Roman" w:cs="Times New Roman"/>
          <w:color w:val="211D1E"/>
          <w:sz w:val="16"/>
          <w:szCs w:val="16"/>
          <w:lang w:val="en-GB"/>
        </w:rPr>
        <w:t xml:space="preserve">FIGO, Ethical Issues in Obstetrics and Gynaecology (2012), in 13-15, available at </w:t>
      </w:r>
      <w:hyperlink r:id="rId2" w:history="1">
        <w:r w:rsidRPr="00585BD3">
          <w:rPr>
            <w:rFonts w:ascii="Times New Roman" w:hAnsi="Times New Roman" w:cs="Times New Roman"/>
            <w:color w:val="211D1E"/>
            <w:sz w:val="16"/>
            <w:szCs w:val="16"/>
            <w:lang w:val="en-GB"/>
          </w:rPr>
          <w:t>http://www.figo.org/files/figo-corp/English%20Ethical%20Issues%20in%20Obstetrics%20and%20Gynecology.pdf</w:t>
        </w:r>
      </w:hyperlink>
      <w:r w:rsidRPr="00585BD3">
        <w:rPr>
          <w:rFonts w:ascii="Times New Roman" w:hAnsi="Times New Roman" w:cs="Times New Roman"/>
          <w:color w:val="211D1E"/>
          <w:sz w:val="16"/>
          <w:szCs w:val="16"/>
          <w:lang w:val="en-GB"/>
        </w:rPr>
        <w:t xml:space="preserve">; </w:t>
      </w:r>
    </w:p>
    <w:p w:rsidR="00917E1F" w:rsidRPr="00585BD3" w:rsidRDefault="00917E1F" w:rsidP="000120EE">
      <w:pPr>
        <w:pStyle w:val="Default"/>
        <w:rPr>
          <w:rFonts w:ascii="Times New Roman" w:hAnsi="Times New Roman" w:cs="Times New Roman"/>
          <w:color w:val="211D1E"/>
          <w:sz w:val="16"/>
          <w:szCs w:val="16"/>
          <w:lang w:val="en-GB"/>
        </w:rPr>
      </w:pPr>
      <w:proofErr w:type="gramStart"/>
      <w:r w:rsidRPr="00585BD3">
        <w:rPr>
          <w:rStyle w:val="Emphasis"/>
          <w:rFonts w:ascii="Times New Roman" w:hAnsi="Times New Roman" w:cs="Times New Roman"/>
          <w:bCs/>
          <w:i w:val="0"/>
          <w:iCs w:val="0"/>
          <w:color w:val="auto"/>
          <w:sz w:val="16"/>
          <w:szCs w:val="16"/>
          <w:shd w:val="clear" w:color="auto" w:fill="FFFFFF"/>
          <w:lang w:val="en-GB"/>
        </w:rPr>
        <w:t>Special Rapporteur on</w:t>
      </w:r>
      <w:r w:rsidRPr="00585BD3">
        <w:rPr>
          <w:rStyle w:val="apple-converted-space"/>
          <w:rFonts w:ascii="Times New Roman" w:hAnsi="Times New Roman" w:cs="Times New Roman"/>
          <w:color w:val="auto"/>
          <w:sz w:val="16"/>
          <w:szCs w:val="16"/>
          <w:shd w:val="clear" w:color="auto" w:fill="FFFFFF"/>
          <w:lang w:val="en-GB"/>
        </w:rPr>
        <w:t> </w:t>
      </w:r>
      <w:r w:rsidRPr="00585BD3">
        <w:rPr>
          <w:rFonts w:ascii="Times New Roman" w:hAnsi="Times New Roman" w:cs="Times New Roman"/>
          <w:color w:val="auto"/>
          <w:sz w:val="16"/>
          <w:szCs w:val="16"/>
          <w:shd w:val="clear" w:color="auto" w:fill="FFFFFF"/>
          <w:lang w:val="en-GB"/>
        </w:rPr>
        <w:t>the right of everyone to the enjoyment of the highest attainable standard of</w:t>
      </w:r>
      <w:r w:rsidRPr="00585BD3">
        <w:rPr>
          <w:rStyle w:val="apple-converted-space"/>
          <w:rFonts w:ascii="Times New Roman" w:hAnsi="Times New Roman" w:cs="Times New Roman"/>
          <w:color w:val="auto"/>
          <w:sz w:val="16"/>
          <w:szCs w:val="16"/>
          <w:shd w:val="clear" w:color="auto" w:fill="FFFFFF"/>
          <w:lang w:val="en-GB"/>
        </w:rPr>
        <w:t> </w:t>
      </w:r>
      <w:r w:rsidRPr="00585BD3">
        <w:rPr>
          <w:rStyle w:val="Emphasis"/>
          <w:rFonts w:ascii="Times New Roman" w:hAnsi="Times New Roman" w:cs="Times New Roman"/>
          <w:bCs/>
          <w:i w:val="0"/>
          <w:iCs w:val="0"/>
          <w:color w:val="auto"/>
          <w:sz w:val="16"/>
          <w:szCs w:val="16"/>
          <w:shd w:val="clear" w:color="auto" w:fill="FFFFFF"/>
          <w:lang w:val="en-GB"/>
        </w:rPr>
        <w:t>physical and mental health</w:t>
      </w:r>
      <w:r w:rsidRPr="00585BD3">
        <w:rPr>
          <w:rFonts w:ascii="Times New Roman" w:hAnsi="Times New Roman" w:cs="Times New Roman"/>
          <w:color w:val="211D1E"/>
          <w:sz w:val="16"/>
          <w:szCs w:val="16"/>
          <w:lang w:val="en-GB"/>
        </w:rPr>
        <w:t>.</w:t>
      </w:r>
      <w:proofErr w:type="gramEnd"/>
      <w:r w:rsidRPr="00585BD3">
        <w:rPr>
          <w:rFonts w:ascii="Times New Roman" w:hAnsi="Times New Roman" w:cs="Times New Roman"/>
          <w:color w:val="211D1E"/>
          <w:sz w:val="16"/>
          <w:szCs w:val="16"/>
          <w:lang w:val="en-GB"/>
        </w:rPr>
        <w:t xml:space="preserve"> Report of the </w:t>
      </w:r>
      <w:r w:rsidRPr="00585BD3">
        <w:rPr>
          <w:rStyle w:val="Emphasis"/>
          <w:rFonts w:ascii="Times New Roman" w:hAnsi="Times New Roman" w:cs="Times New Roman"/>
          <w:bCs/>
          <w:i w:val="0"/>
          <w:iCs w:val="0"/>
          <w:color w:val="auto"/>
          <w:sz w:val="16"/>
          <w:szCs w:val="16"/>
          <w:shd w:val="clear" w:color="auto" w:fill="FFFFFF"/>
          <w:lang w:val="en-GB"/>
        </w:rPr>
        <w:t>Special Rapporteur on</w:t>
      </w:r>
      <w:r w:rsidRPr="00585BD3">
        <w:rPr>
          <w:rStyle w:val="apple-converted-space"/>
          <w:rFonts w:ascii="Times New Roman" w:hAnsi="Times New Roman" w:cs="Times New Roman"/>
          <w:color w:val="auto"/>
          <w:sz w:val="16"/>
          <w:szCs w:val="16"/>
          <w:shd w:val="clear" w:color="auto" w:fill="FFFFFF"/>
          <w:lang w:val="en-GB"/>
        </w:rPr>
        <w:t> </w:t>
      </w:r>
      <w:r w:rsidRPr="00585BD3">
        <w:rPr>
          <w:rFonts w:ascii="Times New Roman" w:hAnsi="Times New Roman" w:cs="Times New Roman"/>
          <w:color w:val="auto"/>
          <w:sz w:val="16"/>
          <w:szCs w:val="16"/>
          <w:shd w:val="clear" w:color="auto" w:fill="FFFFFF"/>
          <w:lang w:val="en-GB"/>
        </w:rPr>
        <w:t>the right of everyone to the enjoyment of the highest attainable standard of</w:t>
      </w:r>
      <w:r w:rsidRPr="00585BD3">
        <w:rPr>
          <w:rStyle w:val="apple-converted-space"/>
          <w:rFonts w:ascii="Times New Roman" w:hAnsi="Times New Roman" w:cs="Times New Roman"/>
          <w:color w:val="auto"/>
          <w:sz w:val="16"/>
          <w:szCs w:val="16"/>
          <w:shd w:val="clear" w:color="auto" w:fill="FFFFFF"/>
          <w:lang w:val="en-GB"/>
        </w:rPr>
        <w:t> </w:t>
      </w:r>
      <w:r w:rsidRPr="00585BD3">
        <w:rPr>
          <w:rStyle w:val="Emphasis"/>
          <w:rFonts w:ascii="Times New Roman" w:hAnsi="Times New Roman" w:cs="Times New Roman"/>
          <w:bCs/>
          <w:i w:val="0"/>
          <w:iCs w:val="0"/>
          <w:color w:val="auto"/>
          <w:sz w:val="16"/>
          <w:szCs w:val="16"/>
          <w:shd w:val="clear" w:color="auto" w:fill="FFFFFF"/>
          <w:lang w:val="en-GB"/>
        </w:rPr>
        <w:t xml:space="preserve">physical and mental </w:t>
      </w:r>
      <w:r w:rsidR="00E30E02" w:rsidRPr="00585BD3">
        <w:rPr>
          <w:rStyle w:val="Emphasis"/>
          <w:rFonts w:ascii="Times New Roman" w:hAnsi="Times New Roman" w:cs="Times New Roman"/>
          <w:bCs/>
          <w:i w:val="0"/>
          <w:iCs w:val="0"/>
          <w:color w:val="auto"/>
          <w:sz w:val="16"/>
          <w:szCs w:val="16"/>
          <w:shd w:val="clear" w:color="auto" w:fill="FFFFFF"/>
          <w:lang w:val="en-GB"/>
        </w:rPr>
        <w:t>health</w:t>
      </w:r>
      <w:r w:rsidR="00E30E02" w:rsidRPr="00585BD3">
        <w:rPr>
          <w:rFonts w:ascii="Times New Roman" w:hAnsi="Times New Roman" w:cs="Times New Roman"/>
          <w:color w:val="211D1E"/>
          <w:sz w:val="16"/>
          <w:szCs w:val="16"/>
          <w:lang w:val="en-GB"/>
        </w:rPr>
        <w:t xml:space="preserve"> (</w:t>
      </w:r>
      <w:r w:rsidRPr="00585BD3">
        <w:rPr>
          <w:rFonts w:ascii="Times New Roman" w:hAnsi="Times New Roman" w:cs="Times New Roman"/>
          <w:color w:val="211D1E"/>
          <w:sz w:val="16"/>
          <w:szCs w:val="16"/>
          <w:lang w:val="en-GB"/>
        </w:rPr>
        <w:t>64</w:t>
      </w:r>
      <w:r w:rsidRPr="00585BD3">
        <w:rPr>
          <w:rFonts w:ascii="Times New Roman" w:hAnsi="Times New Roman" w:cs="Times New Roman"/>
          <w:color w:val="211D1E"/>
          <w:sz w:val="16"/>
          <w:szCs w:val="16"/>
          <w:vertAlign w:val="superscript"/>
          <w:lang w:val="en-GB"/>
        </w:rPr>
        <w:t>th</w:t>
      </w:r>
      <w:r w:rsidRPr="00585BD3">
        <w:rPr>
          <w:rFonts w:ascii="Times New Roman" w:hAnsi="Times New Roman" w:cs="Times New Roman"/>
          <w:color w:val="211D1E"/>
          <w:sz w:val="16"/>
          <w:szCs w:val="16"/>
          <w:lang w:val="en-GB"/>
        </w:rPr>
        <w:t xml:space="preserve"> Session), as transposed in the Note of the General </w:t>
      </w:r>
      <w:r w:rsidR="00E30E02" w:rsidRPr="00585BD3">
        <w:rPr>
          <w:rFonts w:ascii="Times New Roman" w:hAnsi="Times New Roman" w:cs="Times New Roman"/>
          <w:color w:val="211D1E"/>
          <w:sz w:val="16"/>
          <w:szCs w:val="16"/>
          <w:lang w:val="en-GB"/>
        </w:rPr>
        <w:t>Secretary</w:t>
      </w:r>
      <w:r w:rsidRPr="00585BD3">
        <w:rPr>
          <w:rFonts w:ascii="Times New Roman" w:hAnsi="Times New Roman" w:cs="Times New Roman"/>
          <w:color w:val="211D1E"/>
          <w:sz w:val="16"/>
          <w:szCs w:val="16"/>
          <w:lang w:val="en-GB"/>
        </w:rPr>
        <w:t xml:space="preserve">, Article 15, UN doc. A/64/272 (2009) (by </w:t>
      </w:r>
      <w:proofErr w:type="spellStart"/>
      <w:r w:rsidRPr="00585BD3">
        <w:rPr>
          <w:rFonts w:ascii="Times New Roman" w:hAnsi="Times New Roman" w:cs="Times New Roman"/>
          <w:color w:val="211D1E"/>
          <w:sz w:val="16"/>
          <w:szCs w:val="16"/>
          <w:lang w:val="en-GB"/>
        </w:rPr>
        <w:t>Anand</w:t>
      </w:r>
      <w:proofErr w:type="spellEnd"/>
      <w:r w:rsidRPr="00585BD3">
        <w:rPr>
          <w:rFonts w:ascii="Times New Roman" w:hAnsi="Times New Roman" w:cs="Times New Roman"/>
          <w:color w:val="211D1E"/>
          <w:sz w:val="16"/>
          <w:szCs w:val="16"/>
          <w:lang w:val="en-GB"/>
        </w:rPr>
        <w:t xml:space="preserve"> Grover) [hereinafter in the text: SRRH (2009)</w:t>
      </w:r>
    </w:p>
  </w:endnote>
  <w:endnote w:id="29">
    <w:p w:rsidR="00917E1F" w:rsidRPr="00585BD3" w:rsidRDefault="00917E1F" w:rsidP="00D0491D">
      <w:pPr>
        <w:pStyle w:val="Default"/>
        <w:rPr>
          <w:rFonts w:ascii="Times New Roman" w:hAnsi="Times New Roman" w:cs="Times New Roman"/>
          <w:color w:val="211D1E"/>
          <w:sz w:val="16"/>
          <w:szCs w:val="16"/>
          <w:lang w:val="en-GB"/>
        </w:rPr>
      </w:pPr>
      <w:r w:rsidRPr="00585BD3">
        <w:rPr>
          <w:rFonts w:ascii="Times New Roman" w:hAnsi="Times New Roman" w:cs="Times New Roman"/>
          <w:color w:val="211D1E"/>
          <w:sz w:val="16"/>
          <w:szCs w:val="16"/>
          <w:lang w:val="en-GB"/>
        </w:rPr>
        <w:endnoteRef/>
      </w:r>
      <w:r w:rsidR="00BF0846">
        <w:rPr>
          <w:rFonts w:ascii="Times New Roman" w:hAnsi="Times New Roman" w:cs="Times New Roman"/>
          <w:color w:val="auto"/>
          <w:sz w:val="16"/>
          <w:szCs w:val="16"/>
          <w:lang w:val="en-GB"/>
        </w:rPr>
        <w:t xml:space="preserve"> </w:t>
      </w:r>
      <w:r w:rsidRPr="00585BD3">
        <w:rPr>
          <w:rFonts w:ascii="Times New Roman" w:hAnsi="Times New Roman" w:cs="Times New Roman"/>
          <w:color w:val="auto"/>
          <w:sz w:val="16"/>
          <w:szCs w:val="16"/>
          <w:lang w:val="en-GB"/>
        </w:rPr>
        <w:t xml:space="preserve">Ministry of </w:t>
      </w:r>
      <w:r w:rsidR="00BF0846" w:rsidRPr="00585BD3">
        <w:rPr>
          <w:rFonts w:ascii="Times New Roman" w:hAnsi="Times New Roman" w:cs="Times New Roman"/>
          <w:color w:val="auto"/>
          <w:sz w:val="16"/>
          <w:szCs w:val="16"/>
          <w:lang w:val="en-GB"/>
        </w:rPr>
        <w:t>Health</w:t>
      </w:r>
      <w:r w:rsidRPr="00585BD3">
        <w:rPr>
          <w:rFonts w:ascii="Times New Roman" w:hAnsi="Times New Roman" w:cs="Times New Roman"/>
          <w:color w:val="auto"/>
          <w:sz w:val="16"/>
          <w:szCs w:val="16"/>
          <w:lang w:val="en-GB"/>
        </w:rPr>
        <w:t xml:space="preserve">, </w:t>
      </w:r>
      <w:r w:rsidRPr="00585BD3">
        <w:rPr>
          <w:rFonts w:ascii="Times New Roman" w:hAnsi="Times New Roman" w:cs="Times New Roman"/>
          <w:i/>
          <w:color w:val="auto"/>
          <w:sz w:val="16"/>
          <w:szCs w:val="16"/>
          <w:lang w:val="en-GB"/>
        </w:rPr>
        <w:t>Law on Termination of Pregnancy</w:t>
      </w:r>
      <w:r w:rsidRPr="00585BD3">
        <w:rPr>
          <w:rFonts w:ascii="Times New Roman" w:hAnsi="Times New Roman" w:cs="Times New Roman"/>
          <w:color w:val="auto"/>
          <w:sz w:val="16"/>
          <w:szCs w:val="16"/>
          <w:lang w:val="en-GB"/>
        </w:rPr>
        <w:t xml:space="preserve"> (as published in the Official Gazette of the Republic of Macedonia, no. 87/2013)</w:t>
      </w:r>
      <w:r w:rsidRPr="00585BD3">
        <w:rPr>
          <w:rFonts w:ascii="Times New Roman" w:hAnsi="Times New Roman" w:cs="Times New Roman"/>
          <w:sz w:val="16"/>
          <w:szCs w:val="16"/>
          <w:lang w:val="en-GB"/>
        </w:rPr>
        <w:t xml:space="preserve"> Article 1 and 6 </w:t>
      </w:r>
    </w:p>
  </w:endnote>
  <w:endnote w:id="30">
    <w:p w:rsidR="00917E1F" w:rsidRPr="001315A6" w:rsidRDefault="00917E1F" w:rsidP="007B37AE">
      <w:pPr>
        <w:pStyle w:val="Default"/>
        <w:rPr>
          <w:rFonts w:asciiTheme="minorHAnsi" w:hAnsiTheme="minorHAnsi" w:cs="Times New Roman"/>
          <w:color w:val="211D1E"/>
          <w:sz w:val="16"/>
          <w:szCs w:val="16"/>
        </w:rPr>
      </w:pPr>
      <w:r w:rsidRPr="00585BD3">
        <w:rPr>
          <w:rFonts w:ascii="Times New Roman" w:hAnsi="Times New Roman" w:cs="Times New Roman"/>
          <w:color w:val="211D1E"/>
          <w:sz w:val="16"/>
          <w:szCs w:val="16"/>
          <w:lang w:val="en-GB"/>
        </w:rPr>
        <w:endnoteRef/>
      </w:r>
      <w:r w:rsidR="00BF0846">
        <w:rPr>
          <w:rFonts w:ascii="Times New Roman" w:hAnsi="Times New Roman" w:cs="Times New Roman"/>
          <w:color w:val="211D1E"/>
          <w:sz w:val="16"/>
          <w:szCs w:val="16"/>
          <w:lang w:val="en-GB"/>
        </w:rPr>
        <w:t xml:space="preserve"> </w:t>
      </w:r>
      <w:proofErr w:type="gramStart"/>
      <w:r w:rsidRPr="00585BD3">
        <w:rPr>
          <w:rFonts w:ascii="Times New Roman" w:hAnsi="Times New Roman" w:cs="Times New Roman"/>
          <w:color w:val="211D1E"/>
          <w:sz w:val="16"/>
          <w:szCs w:val="16"/>
          <w:lang w:val="en-GB"/>
        </w:rPr>
        <w:t>Human Rights Committee, Concluding Observations, Argentina, Article 14, UN doc. CCPR/CO/70/ARG (2000).</w:t>
      </w:r>
      <w:proofErr w:type="gramEnd"/>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f_dindisplay_proregular">
    <w:altName w:val="Times New Roman"/>
    <w:panose1 w:val="00000000000000000000"/>
    <w:charset w:val="00"/>
    <w:family w:val="roman"/>
    <w:notTrueType/>
    <w:pitch w:val="default"/>
  </w:font>
  <w:font w:name="Verdana,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5D" w:rsidRDefault="00D115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150723"/>
      <w:docPartObj>
        <w:docPartGallery w:val="Page Numbers (Bottom of Page)"/>
        <w:docPartUnique/>
      </w:docPartObj>
    </w:sdtPr>
    <w:sdtEndPr>
      <w:rPr>
        <w:noProof/>
      </w:rPr>
    </w:sdtEndPr>
    <w:sdtContent>
      <w:p w:rsidR="007D1F4A" w:rsidRDefault="007D1F4A">
        <w:pPr>
          <w:pStyle w:val="Footer"/>
          <w:jc w:val="center"/>
        </w:pPr>
        <w:r>
          <w:fldChar w:fldCharType="begin"/>
        </w:r>
        <w:r>
          <w:instrText xml:space="preserve"> PAGE   \* MERGEFORMAT </w:instrText>
        </w:r>
        <w:r>
          <w:fldChar w:fldCharType="separate"/>
        </w:r>
        <w:r w:rsidR="0028142D">
          <w:rPr>
            <w:noProof/>
          </w:rPr>
          <w:t>5</w:t>
        </w:r>
        <w:r>
          <w:rPr>
            <w:noProof/>
          </w:rPr>
          <w:fldChar w:fldCharType="end"/>
        </w:r>
      </w:p>
    </w:sdtContent>
  </w:sdt>
  <w:p w:rsidR="00917E1F" w:rsidRDefault="00917E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5D" w:rsidRDefault="00D115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82C" w:rsidRDefault="0068182C" w:rsidP="00EC4284">
      <w:pPr>
        <w:spacing w:after="0" w:line="240" w:lineRule="auto"/>
      </w:pPr>
      <w:r>
        <w:separator/>
      </w:r>
    </w:p>
  </w:footnote>
  <w:footnote w:type="continuationSeparator" w:id="0">
    <w:p w:rsidR="0068182C" w:rsidRDefault="0068182C" w:rsidP="00EC42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5D" w:rsidRDefault="00D115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E1F" w:rsidRPr="007963E4" w:rsidRDefault="00917E1F">
    <w:pPr>
      <w:pStyle w:val="Header"/>
      <w:rPr>
        <w:noProof/>
        <w:lang w:val="en-US" w:eastAsia="mk-MK"/>
      </w:rPr>
    </w:pPr>
    <w:r>
      <w:rPr>
        <w:noProof/>
        <w:lang w:eastAsia="mk-MK"/>
      </w:rPr>
      <w:drawing>
        <wp:inline distT="0" distB="0" distL="0" distR="0" wp14:anchorId="72CD1507" wp14:editId="40ACA67A">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sidR="007963E4">
      <w:rPr>
        <w:noProof/>
        <w:lang w:val="en-US" w:eastAsia="mk-MK"/>
      </w:rPr>
      <w:t xml:space="preserve">    </w:t>
    </w:r>
    <w:r w:rsidR="00AC4DB5">
      <w:rPr>
        <w:noProof/>
        <w:lang w:val="en-US" w:eastAsia="mk-MK"/>
      </w:rPr>
      <w:t xml:space="preserve">   </w:t>
    </w:r>
    <w:r w:rsidR="007963E4">
      <w:rPr>
        <w:noProof/>
        <w:lang w:val="en-US" w:eastAsia="mk-MK"/>
      </w:rPr>
      <w:t xml:space="preserve">     </w:t>
    </w:r>
    <w:r w:rsidR="00AC4DB5">
      <w:rPr>
        <w:noProof/>
        <w:lang w:val="en-US" w:eastAsia="mk-MK"/>
      </w:rPr>
      <w:t xml:space="preserve">  </w:t>
    </w:r>
    <w:r w:rsidR="007963E4">
      <w:rPr>
        <w:noProof/>
        <w:lang w:val="en-US" w:eastAsia="mk-MK"/>
      </w:rPr>
      <w:t xml:space="preserve">   </w:t>
    </w:r>
    <w:r>
      <w:rPr>
        <w:noProof/>
        <w:lang w:eastAsia="mk-MK"/>
      </w:rPr>
      <w:drawing>
        <wp:inline distT="0" distB="0" distL="0" distR="0" wp14:anchorId="2D879B30" wp14:editId="46594872">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sidR="007963E4">
      <w:rPr>
        <w:noProof/>
        <w:lang w:val="en-US" w:eastAsia="mk-MK"/>
      </w:rPr>
      <w:t xml:space="preserve">              </w:t>
    </w:r>
    <w:r w:rsidR="00AC4DB5">
      <w:rPr>
        <w:noProof/>
        <w:lang w:val="en-US" w:eastAsia="mk-MK"/>
      </w:rPr>
      <w:t xml:space="preserve">    </w:t>
    </w:r>
    <w:r w:rsidR="007963E4">
      <w:rPr>
        <w:noProof/>
        <w:lang w:val="en-US" w:eastAsia="mk-MK"/>
      </w:rPr>
      <w:t xml:space="preserve"> </w:t>
    </w:r>
    <w:r>
      <w:rPr>
        <w:noProof/>
        <w:lang w:eastAsia="mk-MK"/>
      </w:rPr>
      <w:drawing>
        <wp:inline distT="0" distB="0" distL="0" distR="0" wp14:anchorId="6A3D063E" wp14:editId="422567A4">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sidR="007963E4">
      <w:rPr>
        <w:noProof/>
        <w:lang w:val="en-US" w:eastAsia="mk-MK"/>
      </w:rPr>
      <w:t xml:space="preserve">           </w:t>
    </w:r>
    <w:r w:rsidR="00AC4DB5">
      <w:rPr>
        <w:noProof/>
        <w:lang w:val="en-US" w:eastAsia="mk-MK"/>
      </w:rPr>
      <w:t xml:space="preserve">     </w:t>
    </w:r>
    <w:r w:rsidR="007963E4">
      <w:rPr>
        <w:noProof/>
        <w:lang w:val="en-US" w:eastAsia="mk-MK"/>
      </w:rPr>
      <w:t xml:space="preserve"> </w:t>
    </w:r>
    <w:r>
      <w:rPr>
        <w:noProof/>
        <w:lang w:eastAsia="mk-MK"/>
      </w:rPr>
      <w:drawing>
        <wp:inline distT="0" distB="0" distL="0" distR="0" wp14:anchorId="3005E6BB" wp14:editId="6D7159D7">
          <wp:extent cx="804985" cy="4175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sinki .jpg"/>
                  <pic:cNvPicPr/>
                </pic:nvPicPr>
                <pic:blipFill>
                  <a:blip r:embed="rId4">
                    <a:extLst>
                      <a:ext uri="{28A0092B-C50C-407E-A947-70E740481C1C}">
                        <a14:useLocalDpi xmlns:a14="http://schemas.microsoft.com/office/drawing/2010/main" val="0"/>
                      </a:ext>
                    </a:extLst>
                  </a:blip>
                  <a:stretch>
                    <a:fillRect/>
                  </a:stretch>
                </pic:blipFill>
                <pic:spPr>
                  <a:xfrm>
                    <a:off x="0" y="0"/>
                    <a:ext cx="808490" cy="419404"/>
                  </a:xfrm>
                  <a:prstGeom prst="rect">
                    <a:avLst/>
                  </a:prstGeom>
                </pic:spPr>
              </pic:pic>
            </a:graphicData>
          </a:graphic>
        </wp:inline>
      </w:drawing>
    </w:r>
    <w:r>
      <w:rPr>
        <w:noProof/>
        <w:lang w:eastAsia="mk-MK"/>
      </w:rPr>
      <w:drawing>
        <wp:inline distT="0" distB="0" distL="0" distR="0" wp14:anchorId="30907901" wp14:editId="317EE46B">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6C0DBA87" wp14:editId="65B9CF31">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244E7846" wp14:editId="7168D75D">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5E1B04FE" wp14:editId="4D9B6801">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eastAsia="mk-MK"/>
      </w:rPr>
      <w:drawing>
        <wp:inline distT="0" distB="0" distL="0" distR="0" wp14:anchorId="5DF1BF22" wp14:editId="1E3E7437">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55D" w:rsidRDefault="00D115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
    <w:nsid w:val="369776DD"/>
    <w:multiLevelType w:val="hybridMultilevel"/>
    <w:tmpl w:val="B30A27F2"/>
    <w:lvl w:ilvl="0" w:tplc="C3647A42">
      <w:start w:val="1"/>
      <w:numFmt w:val="decimal"/>
      <w:lvlText w:val="%1."/>
      <w:lvlJc w:val="left"/>
      <w:pPr>
        <w:ind w:left="644"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4">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5">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7">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6FFE2CB8"/>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9">
    <w:nsid w:val="75AB770D"/>
    <w:multiLevelType w:val="hybridMultilevel"/>
    <w:tmpl w:val="31C2551E"/>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9"/>
  </w:num>
  <w:num w:numId="5">
    <w:abstractNumId w:val="6"/>
  </w:num>
  <w:num w:numId="6">
    <w:abstractNumId w:val="3"/>
  </w:num>
  <w:num w:numId="7">
    <w:abstractNumId w:val="5"/>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3553"/>
  </w:hdrShapeDefaults>
  <w:footnotePr>
    <w:footnote w:id="-1"/>
    <w:footnote w:id="0"/>
  </w:footnotePr>
  <w:endnotePr>
    <w:numFmt w:val="decimal"/>
    <w:endnote w:id="-1"/>
    <w:endnote w:id="0"/>
  </w:endnotePr>
  <w:compat>
    <w:compatSetting w:name="compatibilityMode" w:uri="http://schemas.microsoft.com/office/word" w:val="12"/>
  </w:compat>
  <w:rsids>
    <w:rsidRoot w:val="005C2BE3"/>
    <w:rsid w:val="00004504"/>
    <w:rsid w:val="000120EE"/>
    <w:rsid w:val="00012566"/>
    <w:rsid w:val="000165F2"/>
    <w:rsid w:val="00016749"/>
    <w:rsid w:val="000203C2"/>
    <w:rsid w:val="000230E7"/>
    <w:rsid w:val="000249E9"/>
    <w:rsid w:val="0003562F"/>
    <w:rsid w:val="0004599E"/>
    <w:rsid w:val="00045ECE"/>
    <w:rsid w:val="0005133E"/>
    <w:rsid w:val="00061C08"/>
    <w:rsid w:val="000639CB"/>
    <w:rsid w:val="0007136A"/>
    <w:rsid w:val="00072B8B"/>
    <w:rsid w:val="0007565A"/>
    <w:rsid w:val="00080D80"/>
    <w:rsid w:val="00081574"/>
    <w:rsid w:val="000851AC"/>
    <w:rsid w:val="0008672F"/>
    <w:rsid w:val="00090519"/>
    <w:rsid w:val="00091EFE"/>
    <w:rsid w:val="0009410A"/>
    <w:rsid w:val="00096047"/>
    <w:rsid w:val="00096FFB"/>
    <w:rsid w:val="000979B9"/>
    <w:rsid w:val="000A08AA"/>
    <w:rsid w:val="000C3D90"/>
    <w:rsid w:val="000C6E5E"/>
    <w:rsid w:val="000D52B7"/>
    <w:rsid w:val="000E4F3D"/>
    <w:rsid w:val="000E6316"/>
    <w:rsid w:val="000E6651"/>
    <w:rsid w:val="000E7F65"/>
    <w:rsid w:val="000F0562"/>
    <w:rsid w:val="000F3ED7"/>
    <w:rsid w:val="00105BE9"/>
    <w:rsid w:val="001100FF"/>
    <w:rsid w:val="00112893"/>
    <w:rsid w:val="0012379C"/>
    <w:rsid w:val="001247B7"/>
    <w:rsid w:val="00124E22"/>
    <w:rsid w:val="001274B9"/>
    <w:rsid w:val="00127D37"/>
    <w:rsid w:val="00132480"/>
    <w:rsid w:val="0014255B"/>
    <w:rsid w:val="001434BC"/>
    <w:rsid w:val="00147E92"/>
    <w:rsid w:val="00157BFE"/>
    <w:rsid w:val="00157D87"/>
    <w:rsid w:val="001622F1"/>
    <w:rsid w:val="0016341C"/>
    <w:rsid w:val="0016419D"/>
    <w:rsid w:val="0018049C"/>
    <w:rsid w:val="001810D7"/>
    <w:rsid w:val="0018484E"/>
    <w:rsid w:val="001A10B6"/>
    <w:rsid w:val="001A5D7D"/>
    <w:rsid w:val="001A6A67"/>
    <w:rsid w:val="001B1D8A"/>
    <w:rsid w:val="001B68BB"/>
    <w:rsid w:val="001C0D68"/>
    <w:rsid w:val="001C614D"/>
    <w:rsid w:val="001C6B32"/>
    <w:rsid w:val="001D2A82"/>
    <w:rsid w:val="001D7E3D"/>
    <w:rsid w:val="001F14A1"/>
    <w:rsid w:val="001F37CF"/>
    <w:rsid w:val="001F72D5"/>
    <w:rsid w:val="00204B7C"/>
    <w:rsid w:val="00205015"/>
    <w:rsid w:val="00211342"/>
    <w:rsid w:val="0021352A"/>
    <w:rsid w:val="00214757"/>
    <w:rsid w:val="002307FB"/>
    <w:rsid w:val="002370BA"/>
    <w:rsid w:val="0024304D"/>
    <w:rsid w:val="00243C5C"/>
    <w:rsid w:val="00244793"/>
    <w:rsid w:val="00244DF7"/>
    <w:rsid w:val="00255FC3"/>
    <w:rsid w:val="002569FF"/>
    <w:rsid w:val="0025713A"/>
    <w:rsid w:val="00264679"/>
    <w:rsid w:val="00266A0B"/>
    <w:rsid w:val="00267CA1"/>
    <w:rsid w:val="00274F61"/>
    <w:rsid w:val="002750C5"/>
    <w:rsid w:val="00281320"/>
    <w:rsid w:val="0028142D"/>
    <w:rsid w:val="002822F3"/>
    <w:rsid w:val="002869CD"/>
    <w:rsid w:val="002956E7"/>
    <w:rsid w:val="002A296E"/>
    <w:rsid w:val="002A3EE1"/>
    <w:rsid w:val="002A3FE8"/>
    <w:rsid w:val="002B1554"/>
    <w:rsid w:val="002B29AF"/>
    <w:rsid w:val="002B684E"/>
    <w:rsid w:val="002C0E04"/>
    <w:rsid w:val="002C0E32"/>
    <w:rsid w:val="002C4711"/>
    <w:rsid w:val="002D3851"/>
    <w:rsid w:val="002D7367"/>
    <w:rsid w:val="002E020D"/>
    <w:rsid w:val="002E3978"/>
    <w:rsid w:val="002E39D9"/>
    <w:rsid w:val="002E5A14"/>
    <w:rsid w:val="002F4A1E"/>
    <w:rsid w:val="0031387F"/>
    <w:rsid w:val="00313C10"/>
    <w:rsid w:val="00315037"/>
    <w:rsid w:val="00320DE9"/>
    <w:rsid w:val="00321FEF"/>
    <w:rsid w:val="0032775C"/>
    <w:rsid w:val="00340A36"/>
    <w:rsid w:val="00341C96"/>
    <w:rsid w:val="00344FFB"/>
    <w:rsid w:val="00345775"/>
    <w:rsid w:val="00346264"/>
    <w:rsid w:val="0036108E"/>
    <w:rsid w:val="00366789"/>
    <w:rsid w:val="003737FC"/>
    <w:rsid w:val="00387AA4"/>
    <w:rsid w:val="0039243D"/>
    <w:rsid w:val="0039326A"/>
    <w:rsid w:val="003960B1"/>
    <w:rsid w:val="0039649B"/>
    <w:rsid w:val="003A08C9"/>
    <w:rsid w:val="003A2961"/>
    <w:rsid w:val="003A3912"/>
    <w:rsid w:val="003A4845"/>
    <w:rsid w:val="003A5D4A"/>
    <w:rsid w:val="003A5E19"/>
    <w:rsid w:val="003B042F"/>
    <w:rsid w:val="003B0FE3"/>
    <w:rsid w:val="003C2CEA"/>
    <w:rsid w:val="003C4D22"/>
    <w:rsid w:val="003D5C7F"/>
    <w:rsid w:val="003E4C29"/>
    <w:rsid w:val="003E6DAA"/>
    <w:rsid w:val="003F061E"/>
    <w:rsid w:val="003F7231"/>
    <w:rsid w:val="00401835"/>
    <w:rsid w:val="00416411"/>
    <w:rsid w:val="00417BEC"/>
    <w:rsid w:val="00424313"/>
    <w:rsid w:val="00427526"/>
    <w:rsid w:val="00434803"/>
    <w:rsid w:val="004404EA"/>
    <w:rsid w:val="00444E2C"/>
    <w:rsid w:val="00447E04"/>
    <w:rsid w:val="00447FE1"/>
    <w:rsid w:val="00453521"/>
    <w:rsid w:val="004568F8"/>
    <w:rsid w:val="004612EC"/>
    <w:rsid w:val="00463B8E"/>
    <w:rsid w:val="00464862"/>
    <w:rsid w:val="00464C30"/>
    <w:rsid w:val="0047111D"/>
    <w:rsid w:val="00480D19"/>
    <w:rsid w:val="00482D21"/>
    <w:rsid w:val="004835E4"/>
    <w:rsid w:val="004858B6"/>
    <w:rsid w:val="0049172C"/>
    <w:rsid w:val="00493C9D"/>
    <w:rsid w:val="004954A6"/>
    <w:rsid w:val="00495AC5"/>
    <w:rsid w:val="004A1F4E"/>
    <w:rsid w:val="004A568F"/>
    <w:rsid w:val="004B0EE3"/>
    <w:rsid w:val="004B14E5"/>
    <w:rsid w:val="004B4EC3"/>
    <w:rsid w:val="004B4F01"/>
    <w:rsid w:val="004B5E37"/>
    <w:rsid w:val="004C1184"/>
    <w:rsid w:val="004C33C9"/>
    <w:rsid w:val="004C4FD9"/>
    <w:rsid w:val="004D29AF"/>
    <w:rsid w:val="004D5BC2"/>
    <w:rsid w:val="004E2283"/>
    <w:rsid w:val="004E4282"/>
    <w:rsid w:val="004E7984"/>
    <w:rsid w:val="004F1E7A"/>
    <w:rsid w:val="00506435"/>
    <w:rsid w:val="0050763D"/>
    <w:rsid w:val="00511C97"/>
    <w:rsid w:val="00514109"/>
    <w:rsid w:val="00514C36"/>
    <w:rsid w:val="00515986"/>
    <w:rsid w:val="00522C6F"/>
    <w:rsid w:val="00524DEA"/>
    <w:rsid w:val="00525A94"/>
    <w:rsid w:val="0053281B"/>
    <w:rsid w:val="005357C3"/>
    <w:rsid w:val="00545A77"/>
    <w:rsid w:val="00564E4B"/>
    <w:rsid w:val="0057386F"/>
    <w:rsid w:val="00575941"/>
    <w:rsid w:val="005820B7"/>
    <w:rsid w:val="005829D3"/>
    <w:rsid w:val="00582F95"/>
    <w:rsid w:val="00584774"/>
    <w:rsid w:val="00585BD3"/>
    <w:rsid w:val="00593FEC"/>
    <w:rsid w:val="00595065"/>
    <w:rsid w:val="005974D2"/>
    <w:rsid w:val="005A5B43"/>
    <w:rsid w:val="005B3255"/>
    <w:rsid w:val="005B7578"/>
    <w:rsid w:val="005C2BE3"/>
    <w:rsid w:val="005C3EE5"/>
    <w:rsid w:val="005D56F8"/>
    <w:rsid w:val="005D7211"/>
    <w:rsid w:val="005E4561"/>
    <w:rsid w:val="005F029C"/>
    <w:rsid w:val="005F42AE"/>
    <w:rsid w:val="0060072D"/>
    <w:rsid w:val="00603141"/>
    <w:rsid w:val="00611978"/>
    <w:rsid w:val="0061614E"/>
    <w:rsid w:val="00617D47"/>
    <w:rsid w:val="006270B1"/>
    <w:rsid w:val="006322D4"/>
    <w:rsid w:val="00640D61"/>
    <w:rsid w:val="006504AC"/>
    <w:rsid w:val="0065322F"/>
    <w:rsid w:val="0065758E"/>
    <w:rsid w:val="00657AF0"/>
    <w:rsid w:val="00666242"/>
    <w:rsid w:val="006664B3"/>
    <w:rsid w:val="00667EC7"/>
    <w:rsid w:val="00674712"/>
    <w:rsid w:val="0068182C"/>
    <w:rsid w:val="00683018"/>
    <w:rsid w:val="00692BE2"/>
    <w:rsid w:val="00692C67"/>
    <w:rsid w:val="006975BB"/>
    <w:rsid w:val="006A3324"/>
    <w:rsid w:val="006A757F"/>
    <w:rsid w:val="006B2157"/>
    <w:rsid w:val="006B55BF"/>
    <w:rsid w:val="006D058E"/>
    <w:rsid w:val="006D594C"/>
    <w:rsid w:val="006D5BB5"/>
    <w:rsid w:val="006E07FD"/>
    <w:rsid w:val="006E3204"/>
    <w:rsid w:val="006F4EDF"/>
    <w:rsid w:val="006F7419"/>
    <w:rsid w:val="00712BF7"/>
    <w:rsid w:val="00714787"/>
    <w:rsid w:val="00725A05"/>
    <w:rsid w:val="00733B9B"/>
    <w:rsid w:val="00734741"/>
    <w:rsid w:val="00735DD8"/>
    <w:rsid w:val="00745A01"/>
    <w:rsid w:val="00745A1C"/>
    <w:rsid w:val="00746F24"/>
    <w:rsid w:val="00750201"/>
    <w:rsid w:val="007529D0"/>
    <w:rsid w:val="007541A8"/>
    <w:rsid w:val="007554B5"/>
    <w:rsid w:val="00782A99"/>
    <w:rsid w:val="007839B8"/>
    <w:rsid w:val="00792D07"/>
    <w:rsid w:val="00792E8E"/>
    <w:rsid w:val="00795AFE"/>
    <w:rsid w:val="007963E4"/>
    <w:rsid w:val="007A6564"/>
    <w:rsid w:val="007B017B"/>
    <w:rsid w:val="007B17BE"/>
    <w:rsid w:val="007B37AE"/>
    <w:rsid w:val="007B67D7"/>
    <w:rsid w:val="007C0F0E"/>
    <w:rsid w:val="007C6AF0"/>
    <w:rsid w:val="007D1F4A"/>
    <w:rsid w:val="007D6870"/>
    <w:rsid w:val="007E3A56"/>
    <w:rsid w:val="007E667D"/>
    <w:rsid w:val="007F02EF"/>
    <w:rsid w:val="007F2C4C"/>
    <w:rsid w:val="007F5C29"/>
    <w:rsid w:val="007F662C"/>
    <w:rsid w:val="007F7160"/>
    <w:rsid w:val="00800292"/>
    <w:rsid w:val="00801F50"/>
    <w:rsid w:val="00805FA5"/>
    <w:rsid w:val="0081281E"/>
    <w:rsid w:val="008217FD"/>
    <w:rsid w:val="008218B8"/>
    <w:rsid w:val="008312B0"/>
    <w:rsid w:val="00832850"/>
    <w:rsid w:val="00836016"/>
    <w:rsid w:val="00836903"/>
    <w:rsid w:val="008374CE"/>
    <w:rsid w:val="008455DF"/>
    <w:rsid w:val="00845E65"/>
    <w:rsid w:val="00857A62"/>
    <w:rsid w:val="00857DDD"/>
    <w:rsid w:val="0086338E"/>
    <w:rsid w:val="00867914"/>
    <w:rsid w:val="00872935"/>
    <w:rsid w:val="00880858"/>
    <w:rsid w:val="00883EAF"/>
    <w:rsid w:val="00887CF4"/>
    <w:rsid w:val="008905E9"/>
    <w:rsid w:val="00891E52"/>
    <w:rsid w:val="00893FD4"/>
    <w:rsid w:val="00894D09"/>
    <w:rsid w:val="008A0627"/>
    <w:rsid w:val="008A57F8"/>
    <w:rsid w:val="008C4B5E"/>
    <w:rsid w:val="008C7692"/>
    <w:rsid w:val="008D0CF1"/>
    <w:rsid w:val="008D50EA"/>
    <w:rsid w:val="008F4C9C"/>
    <w:rsid w:val="0090084D"/>
    <w:rsid w:val="009008F1"/>
    <w:rsid w:val="00906D7C"/>
    <w:rsid w:val="00913BE6"/>
    <w:rsid w:val="00916429"/>
    <w:rsid w:val="00917E1F"/>
    <w:rsid w:val="00926C6C"/>
    <w:rsid w:val="009316D5"/>
    <w:rsid w:val="00935B86"/>
    <w:rsid w:val="00943E3A"/>
    <w:rsid w:val="0095391F"/>
    <w:rsid w:val="00961D71"/>
    <w:rsid w:val="00964A4E"/>
    <w:rsid w:val="00966F1B"/>
    <w:rsid w:val="0098383F"/>
    <w:rsid w:val="0098465A"/>
    <w:rsid w:val="009916EF"/>
    <w:rsid w:val="00993EF8"/>
    <w:rsid w:val="0099637E"/>
    <w:rsid w:val="009C037B"/>
    <w:rsid w:val="009C12DD"/>
    <w:rsid w:val="009C5BA1"/>
    <w:rsid w:val="009C7601"/>
    <w:rsid w:val="009E23D4"/>
    <w:rsid w:val="009E43E9"/>
    <w:rsid w:val="009E477D"/>
    <w:rsid w:val="009F23F7"/>
    <w:rsid w:val="009F3EEE"/>
    <w:rsid w:val="00A009C8"/>
    <w:rsid w:val="00A17C18"/>
    <w:rsid w:val="00A20B58"/>
    <w:rsid w:val="00A251D9"/>
    <w:rsid w:val="00A25C28"/>
    <w:rsid w:val="00A332EB"/>
    <w:rsid w:val="00A37826"/>
    <w:rsid w:val="00A44E53"/>
    <w:rsid w:val="00A51CA8"/>
    <w:rsid w:val="00A520E9"/>
    <w:rsid w:val="00A575D6"/>
    <w:rsid w:val="00A61809"/>
    <w:rsid w:val="00A66591"/>
    <w:rsid w:val="00A70EAD"/>
    <w:rsid w:val="00A839F6"/>
    <w:rsid w:val="00A86553"/>
    <w:rsid w:val="00A879E4"/>
    <w:rsid w:val="00A93C18"/>
    <w:rsid w:val="00A96891"/>
    <w:rsid w:val="00AA5E74"/>
    <w:rsid w:val="00AB67CB"/>
    <w:rsid w:val="00AB6FE5"/>
    <w:rsid w:val="00AB7EAA"/>
    <w:rsid w:val="00AC346B"/>
    <w:rsid w:val="00AC3540"/>
    <w:rsid w:val="00AC4DB5"/>
    <w:rsid w:val="00AD017E"/>
    <w:rsid w:val="00AD3E5C"/>
    <w:rsid w:val="00AE0876"/>
    <w:rsid w:val="00AF11CF"/>
    <w:rsid w:val="00AF15AD"/>
    <w:rsid w:val="00B0158D"/>
    <w:rsid w:val="00B01AE4"/>
    <w:rsid w:val="00B01C29"/>
    <w:rsid w:val="00B025C9"/>
    <w:rsid w:val="00B05E9C"/>
    <w:rsid w:val="00B076A5"/>
    <w:rsid w:val="00B106C8"/>
    <w:rsid w:val="00B109CE"/>
    <w:rsid w:val="00B1133F"/>
    <w:rsid w:val="00B148E9"/>
    <w:rsid w:val="00B152BC"/>
    <w:rsid w:val="00B1777F"/>
    <w:rsid w:val="00B305CA"/>
    <w:rsid w:val="00B500A3"/>
    <w:rsid w:val="00B55E56"/>
    <w:rsid w:val="00B66F4E"/>
    <w:rsid w:val="00B73A9E"/>
    <w:rsid w:val="00B752DB"/>
    <w:rsid w:val="00B8217C"/>
    <w:rsid w:val="00B927ED"/>
    <w:rsid w:val="00B93385"/>
    <w:rsid w:val="00B96F32"/>
    <w:rsid w:val="00BA065B"/>
    <w:rsid w:val="00BA3849"/>
    <w:rsid w:val="00BA7EE1"/>
    <w:rsid w:val="00BB0855"/>
    <w:rsid w:val="00BB1DE6"/>
    <w:rsid w:val="00BB2AE6"/>
    <w:rsid w:val="00BB6CEA"/>
    <w:rsid w:val="00BC435B"/>
    <w:rsid w:val="00BD09DF"/>
    <w:rsid w:val="00BD23F8"/>
    <w:rsid w:val="00BD54B6"/>
    <w:rsid w:val="00BE2324"/>
    <w:rsid w:val="00BE7439"/>
    <w:rsid w:val="00BF0846"/>
    <w:rsid w:val="00BF7853"/>
    <w:rsid w:val="00C02153"/>
    <w:rsid w:val="00C105A9"/>
    <w:rsid w:val="00C14828"/>
    <w:rsid w:val="00C14974"/>
    <w:rsid w:val="00C17286"/>
    <w:rsid w:val="00C24D0F"/>
    <w:rsid w:val="00C3271F"/>
    <w:rsid w:val="00C336E9"/>
    <w:rsid w:val="00C35276"/>
    <w:rsid w:val="00C35B82"/>
    <w:rsid w:val="00C36D15"/>
    <w:rsid w:val="00C3701B"/>
    <w:rsid w:val="00C40D9A"/>
    <w:rsid w:val="00C416C3"/>
    <w:rsid w:val="00C470A6"/>
    <w:rsid w:val="00C52E67"/>
    <w:rsid w:val="00C6757F"/>
    <w:rsid w:val="00C8354F"/>
    <w:rsid w:val="00C85EA5"/>
    <w:rsid w:val="00CB2DDB"/>
    <w:rsid w:val="00CC1A06"/>
    <w:rsid w:val="00CC4440"/>
    <w:rsid w:val="00CC7FA9"/>
    <w:rsid w:val="00CE517E"/>
    <w:rsid w:val="00CE6B85"/>
    <w:rsid w:val="00CF35CF"/>
    <w:rsid w:val="00CF3F13"/>
    <w:rsid w:val="00CF3F8A"/>
    <w:rsid w:val="00CF50F2"/>
    <w:rsid w:val="00CF5241"/>
    <w:rsid w:val="00CF5C17"/>
    <w:rsid w:val="00D00E89"/>
    <w:rsid w:val="00D0491D"/>
    <w:rsid w:val="00D04C13"/>
    <w:rsid w:val="00D1155D"/>
    <w:rsid w:val="00D11623"/>
    <w:rsid w:val="00D13FA5"/>
    <w:rsid w:val="00D16E82"/>
    <w:rsid w:val="00D21B51"/>
    <w:rsid w:val="00D37F55"/>
    <w:rsid w:val="00D40DC9"/>
    <w:rsid w:val="00D43F73"/>
    <w:rsid w:val="00D4761A"/>
    <w:rsid w:val="00D506B3"/>
    <w:rsid w:val="00D56F87"/>
    <w:rsid w:val="00D604A6"/>
    <w:rsid w:val="00D655A9"/>
    <w:rsid w:val="00D667BF"/>
    <w:rsid w:val="00D70002"/>
    <w:rsid w:val="00D77555"/>
    <w:rsid w:val="00D80B7D"/>
    <w:rsid w:val="00D87918"/>
    <w:rsid w:val="00D91EFB"/>
    <w:rsid w:val="00D96812"/>
    <w:rsid w:val="00D97891"/>
    <w:rsid w:val="00D97E97"/>
    <w:rsid w:val="00DA5DBB"/>
    <w:rsid w:val="00DB0B3B"/>
    <w:rsid w:val="00DC417C"/>
    <w:rsid w:val="00DD386B"/>
    <w:rsid w:val="00DD433F"/>
    <w:rsid w:val="00DD458A"/>
    <w:rsid w:val="00DD473A"/>
    <w:rsid w:val="00DE432A"/>
    <w:rsid w:val="00DE552D"/>
    <w:rsid w:val="00E02579"/>
    <w:rsid w:val="00E0542E"/>
    <w:rsid w:val="00E117EC"/>
    <w:rsid w:val="00E21B44"/>
    <w:rsid w:val="00E24259"/>
    <w:rsid w:val="00E25B0E"/>
    <w:rsid w:val="00E30E02"/>
    <w:rsid w:val="00E334CC"/>
    <w:rsid w:val="00E3663C"/>
    <w:rsid w:val="00E36A9A"/>
    <w:rsid w:val="00E3748D"/>
    <w:rsid w:val="00E378DA"/>
    <w:rsid w:val="00E42D33"/>
    <w:rsid w:val="00E441C4"/>
    <w:rsid w:val="00E4420D"/>
    <w:rsid w:val="00E46046"/>
    <w:rsid w:val="00E46BB5"/>
    <w:rsid w:val="00E50E27"/>
    <w:rsid w:val="00E54283"/>
    <w:rsid w:val="00E54714"/>
    <w:rsid w:val="00E61C25"/>
    <w:rsid w:val="00E73AEE"/>
    <w:rsid w:val="00E85D70"/>
    <w:rsid w:val="00E90408"/>
    <w:rsid w:val="00E938B2"/>
    <w:rsid w:val="00EA4781"/>
    <w:rsid w:val="00EA7C32"/>
    <w:rsid w:val="00EC1217"/>
    <w:rsid w:val="00EC4284"/>
    <w:rsid w:val="00EC7896"/>
    <w:rsid w:val="00ED389B"/>
    <w:rsid w:val="00EE2DFE"/>
    <w:rsid w:val="00EE6B42"/>
    <w:rsid w:val="00EF632D"/>
    <w:rsid w:val="00F0200C"/>
    <w:rsid w:val="00F07D16"/>
    <w:rsid w:val="00F21435"/>
    <w:rsid w:val="00F23901"/>
    <w:rsid w:val="00F2528E"/>
    <w:rsid w:val="00F25933"/>
    <w:rsid w:val="00F26E6D"/>
    <w:rsid w:val="00F36E0F"/>
    <w:rsid w:val="00F414FD"/>
    <w:rsid w:val="00F508A2"/>
    <w:rsid w:val="00F52580"/>
    <w:rsid w:val="00F5519A"/>
    <w:rsid w:val="00F57762"/>
    <w:rsid w:val="00F629B7"/>
    <w:rsid w:val="00F64C30"/>
    <w:rsid w:val="00F7029A"/>
    <w:rsid w:val="00F711CF"/>
    <w:rsid w:val="00F7390C"/>
    <w:rsid w:val="00F74234"/>
    <w:rsid w:val="00F941D1"/>
    <w:rsid w:val="00FA3D24"/>
    <w:rsid w:val="00FA3D4D"/>
    <w:rsid w:val="00FC67C7"/>
    <w:rsid w:val="00FC73F1"/>
    <w:rsid w:val="00FD553B"/>
    <w:rsid w:val="00FD7243"/>
    <w:rsid w:val="00FF0F76"/>
    <w:rsid w:val="00FF23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2" Type="http://schemas.openxmlformats.org/officeDocument/2006/relationships/hyperlink" Target="http://www.figo.org/files/figo-corp/English%20Ethical%20Issues%20in%20Obstetrics%20and%20Gynecology.pdf" TargetMode="External"/><Relationship Id="rId1" Type="http://schemas.openxmlformats.org/officeDocument/2006/relationships/hyperlink" Target="http://vecer.mk/?ItemID=FB12DEC35B5D1643BFFB2758797D25FC"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1FDA5F-745E-47C0-B161-663AB7CEEB9A}"/>
</file>

<file path=customXml/itemProps2.xml><?xml version="1.0" encoding="utf-8"?>
<ds:datastoreItem xmlns:ds="http://schemas.openxmlformats.org/officeDocument/2006/customXml" ds:itemID="{6BEDBD9B-B196-4EB4-BBBA-FCC812E38741}"/>
</file>

<file path=customXml/itemProps3.xml><?xml version="1.0" encoding="utf-8"?>
<ds:datastoreItem xmlns:ds="http://schemas.openxmlformats.org/officeDocument/2006/customXml" ds:itemID="{B1E23BBC-A52D-44A1-852F-462A2CFB2B15}"/>
</file>

<file path=customXml/itemProps4.xml><?xml version="1.0" encoding="utf-8"?>
<ds:datastoreItem xmlns:ds="http://schemas.openxmlformats.org/officeDocument/2006/customXml" ds:itemID="{A42AFDFD-8E1C-4ACD-B47E-AD799F9D96B5}"/>
</file>

<file path=docProps/app.xml><?xml version="1.0" encoding="utf-8"?>
<Properties xmlns="http://schemas.openxmlformats.org/officeDocument/2006/extended-properties" xmlns:vt="http://schemas.openxmlformats.org/officeDocument/2006/docPropsVTypes">
  <Template>Normal.dotm</Template>
  <TotalTime>0</TotalTime>
  <Pages>10</Pages>
  <Words>4813</Words>
  <Characters>25367</Characters>
  <Application>Microsoft Office Word</Application>
  <DocSecurity>0</DocSecurity>
  <Lines>396</Lines>
  <Paragraphs>76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2014-07-21T11:22:00Z</dcterms:created>
  <dcterms:modified xsi:type="dcterms:W3CDTF">2014-07-21T12:22:00Z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