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27F7BB82" w:rsidR="002D70EB" w:rsidRDefault="00685422"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8</w:t>
      </w:r>
      <w:r w:rsidR="00197907">
        <w:rPr>
          <w:rFonts w:ascii="Times New Roman" w:eastAsia="Arial Unicode MS" w:hAnsi="Times New Roman" w:cs="Times New Roman"/>
          <w:b/>
          <w:bCs/>
          <w:color w:val="000000"/>
          <w:sz w:val="24"/>
          <w:szCs w:val="24"/>
          <w:bdr w:val="nil"/>
          <w:lang w:val="es-ES_tradnl"/>
        </w:rPr>
        <w:t>3</w:t>
      </w:r>
      <w:r w:rsidR="00C0420C" w:rsidRPr="0026001A">
        <w:rPr>
          <w:rFonts w:ascii="Times New Roman" w:eastAsia="Arial Unicode MS" w:hAnsi="Times New Roman" w:cs="Times New Roman"/>
          <w:b/>
          <w:bCs/>
          <w:color w:val="000000"/>
          <w:sz w:val="24"/>
          <w:szCs w:val="24"/>
          <w:bdr w:val="nil"/>
          <w:lang w:val="es-ES_tradnl"/>
        </w:rPr>
        <w:t>° período de sesiones (</w:t>
      </w:r>
      <w:r w:rsidR="00197907">
        <w:rPr>
          <w:rFonts w:ascii="Times New Roman" w:eastAsia="Arial Unicode MS" w:hAnsi="Times New Roman" w:cs="Times New Roman"/>
          <w:b/>
          <w:bCs/>
          <w:color w:val="000000"/>
          <w:sz w:val="24"/>
          <w:szCs w:val="24"/>
          <w:bdr w:val="nil"/>
          <w:lang w:val="es-ES_tradnl"/>
        </w:rPr>
        <w:t>10-28 octubre</w:t>
      </w:r>
      <w:r w:rsidR="00AD1243"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3869A4" w:rsidRPr="0026001A">
        <w:rPr>
          <w:rFonts w:ascii="Times New Roman" w:eastAsia="Arial Unicode MS" w:hAnsi="Times New Roman" w:cs="Times New Roman"/>
          <w:b/>
          <w:bCs/>
          <w:color w:val="000000"/>
          <w:sz w:val="24"/>
          <w:szCs w:val="24"/>
          <w:bdr w:val="nil"/>
          <w:lang w:val="es-ES_tradnl"/>
        </w:rPr>
        <w:t>2</w:t>
      </w:r>
      <w:r w:rsidR="00E4757F" w:rsidRPr="0026001A">
        <w:rPr>
          <w:rFonts w:ascii="Times New Roman" w:eastAsia="Arial Unicode MS" w:hAnsi="Times New Roman" w:cs="Times New Roman"/>
          <w:b/>
          <w:bCs/>
          <w:color w:val="000000"/>
          <w:sz w:val="24"/>
          <w:szCs w:val="24"/>
          <w:bdr w:val="nil"/>
          <w:lang w:val="es-ES_tradnl"/>
        </w:rPr>
        <w:t>)</w:t>
      </w:r>
    </w:p>
    <w:p w14:paraId="7340FC86" w14:textId="5AA7436D" w:rsidR="007434F4" w:rsidRDefault="00AD1243"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197907">
        <w:rPr>
          <w:rFonts w:ascii="Times New Roman" w:eastAsia="Arial Unicode MS" w:hAnsi="Times New Roman" w:cs="Times New Roman"/>
          <w:b/>
          <w:bCs/>
          <w:color w:val="000000"/>
          <w:sz w:val="24"/>
          <w:szCs w:val="24"/>
          <w:bdr w:val="nil"/>
          <w:lang w:val="es-ES_tradnl"/>
        </w:rPr>
        <w:t>5</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197907">
        <w:rPr>
          <w:rFonts w:ascii="Times New Roman" w:eastAsia="Arial Unicode MS" w:hAnsi="Times New Roman" w:cs="Times New Roman"/>
          <w:b/>
          <w:bCs/>
          <w:color w:val="000000"/>
          <w:sz w:val="24"/>
          <w:szCs w:val="24"/>
          <w:bdr w:val="nil"/>
          <w:lang w:val="es-ES_tradnl"/>
        </w:rPr>
        <w:t>31 de octubre-4 de noviembre</w:t>
      </w:r>
      <w:r w:rsidR="008C01AD" w:rsidRPr="0026001A">
        <w:rPr>
          <w:rFonts w:ascii="Times New Roman" w:eastAsia="Arial Unicode MS" w:hAnsi="Times New Roman" w:cs="Times New Roman"/>
          <w:b/>
          <w:bCs/>
          <w:color w:val="000000"/>
          <w:sz w:val="24"/>
          <w:szCs w:val="24"/>
          <w:bdr w:val="nil"/>
          <w:lang w:val="es-ES_tradnl"/>
        </w:rPr>
        <w:t xml:space="preserve"> de 2022)</w:t>
      </w:r>
    </w:p>
    <w:p w14:paraId="49DA1C53" w14:textId="0BA746DD" w:rsidR="00C0420C" w:rsidRDefault="00C0420C"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2B5640D0" w14:textId="77777777" w:rsidR="00060C75" w:rsidRPr="0026001A"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2799F90C"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685422" w:rsidRPr="0026001A">
        <w:rPr>
          <w:rFonts w:ascii="Times New Roman" w:eastAsia="Arial Unicode MS" w:hAnsi="Times New Roman" w:cs="Times New Roman"/>
          <w:color w:val="000000"/>
          <w:sz w:val="24"/>
          <w:szCs w:val="24"/>
          <w:bdr w:val="nil"/>
          <w:lang w:val="es-ES_tradnl"/>
        </w:rPr>
        <w:t>8</w:t>
      </w:r>
      <w:r w:rsidR="008C01AD"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 período de sesiones: </w:t>
      </w:r>
      <w:r w:rsidR="00197907">
        <w:rPr>
          <w:rFonts w:ascii="Times New Roman" w:eastAsia="Arial Unicode MS" w:hAnsi="Times New Roman" w:cs="Times New Roman"/>
          <w:b/>
          <w:color w:val="000000"/>
          <w:sz w:val="24"/>
          <w:szCs w:val="24"/>
          <w:bdr w:val="nil"/>
          <w:lang w:val="es-ES_tradnl"/>
        </w:rPr>
        <w:t xml:space="preserve">Armenia, Bélgica, Finlandia, Gambia, Honduras, </w:t>
      </w:r>
      <w:r w:rsidR="000E27AE">
        <w:rPr>
          <w:rFonts w:ascii="Times New Roman" w:eastAsia="Arial Unicode MS" w:hAnsi="Times New Roman" w:cs="Times New Roman"/>
          <w:b/>
          <w:color w:val="000000"/>
          <w:sz w:val="24"/>
          <w:szCs w:val="24"/>
          <w:bdr w:val="nil"/>
          <w:lang w:val="es-ES_tradnl"/>
        </w:rPr>
        <w:t>San Cristóbal y Nieves</w:t>
      </w:r>
      <w:r w:rsidR="00197907">
        <w:rPr>
          <w:rFonts w:ascii="Times New Roman" w:eastAsia="Arial Unicode MS" w:hAnsi="Times New Roman" w:cs="Times New Roman"/>
          <w:b/>
          <w:color w:val="000000"/>
          <w:sz w:val="24"/>
          <w:szCs w:val="24"/>
          <w:bdr w:val="nil"/>
          <w:lang w:val="es-ES_tradnl"/>
        </w:rPr>
        <w:t>, Suiza y Ucrania</w:t>
      </w:r>
      <w:r w:rsidR="00AD1243" w:rsidRPr="0026001A">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08C8EAF9"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al 8</w:t>
      </w:r>
      <w:r w:rsidR="00197907">
        <w:rPr>
          <w:rFonts w:ascii="Times New Roman" w:eastAsia="Arial Unicode MS" w:hAnsi="Times New Roman" w:cs="Times New Roman"/>
          <w:bCs/>
          <w:color w:val="000000"/>
          <w:sz w:val="24"/>
          <w:szCs w:val="24"/>
          <w:bdr w:val="nil"/>
          <w:lang w:val="es-ES_tradnl"/>
        </w:rPr>
        <w:t>5</w:t>
      </w:r>
      <w:r w:rsidR="00AD1243" w:rsidRPr="0026001A">
        <w:rPr>
          <w:rFonts w:ascii="Times New Roman" w:eastAsia="Arial Unicode MS" w:hAnsi="Times New Roman" w:cs="Times New Roman"/>
          <w:bCs/>
          <w:color w:val="000000"/>
          <w:sz w:val="24"/>
          <w:szCs w:val="24"/>
          <w:bdr w:val="nil"/>
          <w:lang w:val="es-ES_tradnl"/>
        </w:rPr>
        <w:t xml:space="preserve">º 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792911" w:rsidRPr="0026001A">
        <w:rPr>
          <w:lang w:val="es-ES"/>
        </w:rPr>
        <w:t xml:space="preserve"> </w:t>
      </w:r>
      <w:r w:rsidR="00197907">
        <w:rPr>
          <w:rFonts w:ascii="Times New Roman" w:eastAsia="Arial Unicode MS" w:hAnsi="Times New Roman" w:cs="Times New Roman"/>
          <w:b/>
          <w:color w:val="000000"/>
          <w:sz w:val="24"/>
          <w:szCs w:val="24"/>
          <w:bdr w:val="nil"/>
          <w:lang w:val="es-ES_tradnl"/>
        </w:rPr>
        <w:t>Benín, Guatemala y Singapur</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 xml:space="preserve">de informes de </w:t>
      </w:r>
      <w:proofErr w:type="spellStart"/>
      <w:r w:rsidR="00197907">
        <w:rPr>
          <w:rFonts w:ascii="Times New Roman" w:eastAsia="Arial Unicode MS" w:hAnsi="Times New Roman" w:cs="Times New Roman"/>
          <w:b/>
          <w:color w:val="000000"/>
          <w:sz w:val="24"/>
          <w:szCs w:val="24"/>
          <w:bdr w:val="nil"/>
          <w:lang w:val="es-ES_tradnl"/>
        </w:rPr>
        <w:t>Fiji</w:t>
      </w:r>
      <w:proofErr w:type="spellEnd"/>
      <w:r w:rsidR="00197907">
        <w:rPr>
          <w:rFonts w:ascii="Times New Roman" w:eastAsia="Arial Unicode MS" w:hAnsi="Times New Roman" w:cs="Times New Roman"/>
          <w:b/>
          <w:color w:val="000000"/>
          <w:sz w:val="24"/>
          <w:szCs w:val="24"/>
          <w:bdr w:val="nil"/>
          <w:lang w:val="es-ES_tradnl"/>
        </w:rPr>
        <w:t>, Liechtenstein, Luxemburgo, Estado de Palestina y Tailandia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0A9C9390"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6E27C7"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077638"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r w:rsidR="00197907" w:rsidRPr="00197907">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1B4D9B">
        <w:rPr>
          <w:rStyle w:val="Hyperlink"/>
          <w:rFonts w:ascii="Times New Roman" w:eastAsia="Calibri" w:hAnsi="Times New Roman" w:cs="Times New Roman"/>
          <w:bCs/>
          <w:noProof/>
          <w:color w:val="0000CC"/>
          <w:sz w:val="24"/>
          <w:szCs w:val="24"/>
          <w:u w:val="none"/>
          <w:lang w:val="es-ES"/>
        </w:rPr>
        <w:t>.</w:t>
      </w:r>
      <w:r w:rsidR="00361557">
        <w:rPr>
          <w:rFonts w:ascii="Times New Roman" w:hAnsi="Times New Roman" w:cs="Times New Roman"/>
          <w:sz w:val="24"/>
          <w:szCs w:val="24"/>
          <w:lang w:val="es-ES"/>
        </w:rPr>
        <w:t xml:space="preserve"> </w:t>
      </w:r>
    </w:p>
    <w:p w14:paraId="2E4CF8D4"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A7C4C14"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C3695"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El Grupo de Trabajo previo al 8</w:t>
      </w:r>
      <w:r w:rsidR="00197907">
        <w:rPr>
          <w:rFonts w:ascii="Times New Roman" w:eastAsia="Arial Unicode MS" w:hAnsi="Times New Roman" w:cs="Times New Roman"/>
          <w:color w:val="000000"/>
          <w:sz w:val="24"/>
          <w:szCs w:val="24"/>
          <w:bdr w:val="nil"/>
          <w:lang w:val="es-ES_tradnl"/>
        </w:rPr>
        <w:t>5</w:t>
      </w:r>
      <w:r w:rsidR="003869A4" w:rsidRPr="0026001A">
        <w:rPr>
          <w:rFonts w:ascii="Times New Roman" w:eastAsia="Arial Unicode MS" w:hAnsi="Times New Roman" w:cs="Times New Roman"/>
          <w:color w:val="000000"/>
          <w:sz w:val="24"/>
          <w:szCs w:val="24"/>
          <w:bdr w:val="nil"/>
          <w:lang w:val="es-ES_tradnl"/>
        </w:rPr>
        <w:t xml:space="preserve">º 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también tendrá lugar en Ginebra, en el </w:t>
      </w:r>
      <w:r w:rsidR="003869A4" w:rsidRPr="0026001A">
        <w:rPr>
          <w:rFonts w:ascii="Times New Roman" w:eastAsia="Arial Unicode MS" w:hAnsi="Times New Roman" w:cs="Times New Roman"/>
          <w:b/>
          <w:color w:val="000000"/>
          <w:sz w:val="24"/>
          <w:szCs w:val="24"/>
          <w:bdr w:val="nil"/>
          <w:lang w:val="es-ES_tradnl"/>
        </w:rPr>
        <w:t>Palacio de las Naciones, en la Sala de Conferencias 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8"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334387E" w14:textId="6CB149DF" w:rsidR="00C0420C" w:rsidRDefault="00F534B4"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434240" w:rsidRPr="0026001A">
        <w:rPr>
          <w:rFonts w:ascii="Times New Roman" w:eastAsia="Arial Unicode MS" w:hAnsi="Times New Roman" w:cs="Times New Roman"/>
          <w:color w:val="000000"/>
          <w:sz w:val="24"/>
          <w:szCs w:val="24"/>
          <w:bdr w:val="nil"/>
          <w:lang w:val="es-ES_tradnl"/>
        </w:rPr>
        <w:t xml:space="preserve"> </w:t>
      </w:r>
      <w:bookmarkStart w:id="0" w:name="_GoBack"/>
      <w:bookmarkEnd w:id="0"/>
    </w:p>
    <w:p w14:paraId="686BD264" w14:textId="77777777" w:rsidR="00060C75" w:rsidRPr="0026001A" w:rsidRDefault="00060C7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77777777" w:rsidR="00C0420C" w:rsidRPr="0026001A" w:rsidRDefault="00C0420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IV.</w:t>
      </w:r>
      <w:r w:rsidRPr="0026001A">
        <w:rPr>
          <w:rFonts w:ascii="Times New Roman" w:eastAsia="Calibri" w:hAnsi="Calibri" w:cs="Calibri"/>
          <w:b/>
          <w:bCs/>
          <w:noProof/>
          <w:color w:val="0000CC"/>
          <w:sz w:val="24"/>
          <w:szCs w:val="24"/>
          <w:bdr w:val="nil"/>
          <w:lang w:val="es-ES"/>
        </w:rPr>
        <w:tab/>
        <w:t>Participaci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7BB6A306"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lastRenderedPageBreak/>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C143EB"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8</w:t>
      </w:r>
      <w:r w:rsidR="00197907">
        <w:rPr>
          <w:rFonts w:ascii="Times New Roman" w:eastAsia="Arial Unicode MS" w:hAnsi="Times New Roman" w:cs="Times New Roman"/>
          <w:color w:val="000000"/>
          <w:sz w:val="24"/>
          <w:szCs w:val="24"/>
          <w:bdr w:val="nil"/>
          <w:lang w:val="es-ES_tradnl"/>
        </w:rPr>
        <w:t>5</w:t>
      </w:r>
      <w:r w:rsidR="003869A4" w:rsidRPr="0026001A">
        <w:rPr>
          <w:rFonts w:ascii="Times New Roman" w:eastAsia="Arial Unicode MS" w:hAnsi="Times New Roman" w:cs="Times New Roman"/>
          <w:color w:val="000000"/>
          <w:sz w:val="24"/>
          <w:szCs w:val="24"/>
          <w:bdr w:val="nil"/>
          <w:lang w:val="es-ES_tradnl"/>
        </w:rPr>
        <w:t>º 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7E1B69">
        <w:rPr>
          <w:rFonts w:ascii="Times New Roman" w:eastAsia="Arial Unicode MS" w:hAnsi="Times New Roman" w:cs="Times New Roman"/>
          <w:color w:val="000000"/>
          <w:sz w:val="24"/>
          <w:szCs w:val="24"/>
          <w:bdr w:val="nil"/>
          <w:lang w:val="fr-FR"/>
        </w:rPr>
        <w:t>Fax: +60 322 832 552</w:t>
      </w:r>
    </w:p>
    <w:p w14:paraId="352C882C"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7E1B69">
        <w:rPr>
          <w:rFonts w:ascii="Times New Roman" w:eastAsia="Arial Unicode MS" w:hAnsi="Times New Roman" w:cs="Times New Roman"/>
          <w:color w:val="000000"/>
          <w:sz w:val="24"/>
          <w:szCs w:val="24"/>
          <w:bdr w:val="nil"/>
          <w:lang w:val="fr-FR"/>
        </w:rPr>
        <w:t>Email: iwraw-ap@iwraw-ap.org</w:t>
      </w:r>
    </w:p>
    <w:p w14:paraId="0870E178"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7E1B69">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584EBF26"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685422" w:rsidRPr="0026001A">
        <w:rPr>
          <w:rFonts w:ascii="Times New Roman" w:eastAsia="Calibri" w:hAnsi="Calibri" w:cs="Calibri"/>
          <w:b/>
          <w:bCs/>
          <w:noProof/>
          <w:color w:val="0000CC"/>
          <w:sz w:val="24"/>
          <w:szCs w:val="24"/>
          <w:bdr w:val="nil"/>
          <w:lang w:val="es-ES"/>
        </w:rPr>
        <w:t>8</w:t>
      </w:r>
      <w:r w:rsidR="00197907">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197907">
        <w:rPr>
          <w:rFonts w:ascii="Times New Roman" w:eastAsia="Calibri" w:hAnsi="Calibri" w:cs="Calibri"/>
          <w:b/>
          <w:bCs/>
          <w:noProof/>
          <w:color w:val="0000CC"/>
          <w:sz w:val="24"/>
          <w:szCs w:val="24"/>
          <w:bdr w:val="nil"/>
          <w:lang w:val="es-ES"/>
        </w:rPr>
        <w:t>10-28</w:t>
      </w:r>
      <w:r w:rsidR="006121C4" w:rsidRPr="0026001A">
        <w:rPr>
          <w:rFonts w:ascii="Times New Roman" w:eastAsia="Calibri" w:hAnsi="Calibri" w:cs="Calibri"/>
          <w:b/>
          <w:bCs/>
          <w:noProof/>
          <w:color w:val="0000CC"/>
          <w:sz w:val="24"/>
          <w:szCs w:val="24"/>
          <w:bdr w:val="nil"/>
          <w:lang w:val="es-ES"/>
        </w:rPr>
        <w:t xml:space="preserve"> de</w:t>
      </w:r>
      <w:r w:rsidR="00197907">
        <w:rPr>
          <w:rFonts w:ascii="Times New Roman" w:eastAsia="Calibri" w:hAnsi="Calibri" w:cs="Calibri"/>
          <w:b/>
          <w:bCs/>
          <w:noProof/>
          <w:color w:val="0000CC"/>
          <w:sz w:val="24"/>
          <w:szCs w:val="24"/>
          <w:bdr w:val="nil"/>
          <w:lang w:val="es-ES"/>
        </w:rPr>
        <w:t xml:space="preserve"> octubre</w:t>
      </w:r>
      <w:r w:rsidR="006121C4" w:rsidRPr="0026001A">
        <w:rPr>
          <w:rFonts w:ascii="Times New Roman" w:eastAsia="Calibri" w:hAnsi="Calibri" w:cs="Calibri"/>
          <w:b/>
          <w:bCs/>
          <w:noProof/>
          <w:color w:val="0000CC"/>
          <w:sz w:val="24"/>
          <w:szCs w:val="24"/>
          <w:bdr w:val="nil"/>
          <w:lang w:val="es-ES"/>
        </w:rPr>
        <w:t xml:space="preserve"> de 2022</w:t>
      </w:r>
      <w:r w:rsidRPr="0026001A">
        <w:rPr>
          <w:rFonts w:ascii="Times New Roman" w:eastAsia="Calibri" w:hAnsi="Calibri" w:cs="Calibri"/>
          <w:b/>
          <w:bCs/>
          <w:noProof/>
          <w:color w:val="0000CC"/>
          <w:sz w:val="24"/>
          <w:szCs w:val="24"/>
          <w:bdr w:val="nil"/>
          <w:lang w:val="es-ES"/>
        </w:rPr>
        <w:t>)</w:t>
      </w:r>
    </w:p>
    <w:p w14:paraId="7C12B87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26001A"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bCs/>
          <w:lang w:val="es-ES_tradnl"/>
        </w:rPr>
      </w:pPr>
      <w:r w:rsidRPr="0026001A">
        <w:rPr>
          <w:rFonts w:hAnsi="Times New Roman" w:cs="Times New Roman"/>
          <w:b/>
          <w:bCs/>
          <w:lang w:val="es-ES_tradnl"/>
        </w:rPr>
        <w:t xml:space="preserve">Información sobre el impacto de las medidas tomadas por los </w:t>
      </w:r>
      <w:r w:rsidR="00556803">
        <w:rPr>
          <w:rFonts w:hAnsi="Times New Roman" w:cs="Times New Roman"/>
          <w:b/>
          <w:bCs/>
          <w:lang w:val="es-ES_tradnl"/>
        </w:rPr>
        <w:t>Estados parte</w:t>
      </w:r>
      <w:r w:rsidRPr="0026001A">
        <w:rPr>
          <w:rFonts w:hAnsi="Times New Roman" w:cs="Times New Roman"/>
          <w:b/>
          <w:bCs/>
          <w:lang w:val="es-ES_tradnl"/>
        </w:rPr>
        <w:t xml:space="preserve"> interesados en relación con la crisis de COVID-19 sobre los derechos de la</w:t>
      </w:r>
      <w:r w:rsidR="000214B7" w:rsidRPr="0026001A">
        <w:rPr>
          <w:rFonts w:hAnsi="Times New Roman" w:cs="Times New Roman"/>
          <w:b/>
          <w:bCs/>
          <w:lang w:val="es-ES_tradnl"/>
        </w:rPr>
        <w:t>s</w:t>
      </w:r>
      <w:r w:rsidRPr="0026001A">
        <w:rPr>
          <w:rFonts w:hAnsi="Times New Roman" w:cs="Times New Roman"/>
          <w:b/>
          <w:bCs/>
          <w:lang w:val="es-ES_tradnl"/>
        </w:rPr>
        <w:t xml:space="preserve"> mujer</w:t>
      </w:r>
      <w:r w:rsidR="000214B7" w:rsidRPr="0026001A">
        <w:rPr>
          <w:rFonts w:hAnsi="Times New Roman" w:cs="Times New Roman"/>
          <w:b/>
          <w:bCs/>
          <w:lang w:val="es-ES_tradnl"/>
        </w:rPr>
        <w:t>es</w:t>
      </w:r>
      <w:r w:rsidRPr="0026001A">
        <w:rPr>
          <w:rFonts w:hAnsi="Times New Roman" w:cs="Times New Roman"/>
          <w:b/>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2CA8729D" w:rsidR="00C0420C" w:rsidRPr="000F1A16" w:rsidRDefault="00C0420C" w:rsidP="0019790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right="616"/>
        <w:jc w:val="both"/>
        <w:rPr>
          <w:rFonts w:hAnsi="Times New Roman" w:cs="Times New Roman"/>
          <w:b/>
          <w:u w:val="single"/>
          <w:lang w:val="es-ES_tradnl"/>
        </w:rPr>
      </w:pPr>
      <w:r w:rsidRPr="0026001A">
        <w:rPr>
          <w:rFonts w:hAnsi="Times New Roman" w:cs="Times New Roman"/>
          <w:lang w:val="es-ES_tradnl"/>
        </w:rPr>
        <w:t xml:space="preserve">Indicar </w:t>
      </w:r>
      <w:r w:rsidRPr="000F1A16">
        <w:rPr>
          <w:rFonts w:hAnsi="Times New Roman" w:cs="Times New Roman"/>
          <w:b/>
          <w:u w:val="single"/>
          <w:lang w:val="es-ES_tradnl"/>
        </w:rPr>
        <w:t xml:space="preserve">si el documento </w:t>
      </w:r>
      <w:r w:rsidR="00197907" w:rsidRPr="00197907">
        <w:rPr>
          <w:rFonts w:hAnsi="Times New Roman" w:cs="Times New Roman"/>
          <w:b/>
          <w:u w:val="single"/>
          <w:lang w:val="es-ES_tradnl"/>
        </w:rPr>
        <w:t xml:space="preserve">puede publicarse o no en </w:t>
      </w:r>
      <w:proofErr w:type="gramStart"/>
      <w:r w:rsidR="00197907" w:rsidRPr="00197907">
        <w:rPr>
          <w:rFonts w:hAnsi="Times New Roman" w:cs="Times New Roman"/>
          <w:b/>
          <w:u w:val="single"/>
          <w:lang w:val="es-ES_tradnl"/>
        </w:rPr>
        <w:t>el la página web</w:t>
      </w:r>
      <w:proofErr w:type="gramEnd"/>
      <w:r w:rsidR="00197907" w:rsidRPr="00197907">
        <w:rPr>
          <w:rFonts w:hAnsi="Times New Roman" w:cs="Times New Roman"/>
          <w:b/>
          <w:u w:val="single"/>
          <w:lang w:val="es-ES_tradnl"/>
        </w:rPr>
        <w:t xml:space="preserve"> de la OACDH relativa a la CEDAW con fines de divulgación pública</w:t>
      </w:r>
      <w:r w:rsidRPr="000F1A16">
        <w:rPr>
          <w:rFonts w:hAnsi="Times New Roman" w:cs="Times New Roman"/>
          <w:b/>
          <w:u w:val="single"/>
          <w:lang w:val="es-ES_tradnl"/>
        </w:rPr>
        <w:t>;</w:t>
      </w:r>
    </w:p>
    <w:p w14:paraId="3678C973" w14:textId="7F7160E7" w:rsidR="003542DA" w:rsidRPr="00C82C8D" w:rsidRDefault="00783147" w:rsidP="0078314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right="616"/>
        <w:jc w:val="both"/>
        <w:rPr>
          <w:rFonts w:hAnsi="Times New Roman" w:cs="Times New Roman"/>
          <w:lang w:val="es-ES_tradnl"/>
        </w:rPr>
      </w:pPr>
      <w:r w:rsidRPr="00783147">
        <w:rPr>
          <w:rFonts w:hAnsi="Times New Roman" w:cs="Times New Roman"/>
          <w:lang w:val="es-ES_tradnl"/>
        </w:rPr>
        <w:t>Anonimizar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 xml:space="preserve">ustituyéndolos </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formato Word por correo </w:t>
      </w:r>
      <w:r w:rsidR="006A599C" w:rsidRPr="0026001A">
        <w:rPr>
          <w:rFonts w:hAnsi="Times New Roman" w:cs="Times New Roman"/>
          <w:lang w:val="es-ES_tradnl"/>
        </w:rPr>
        <w:t>electrónico; y</w:t>
      </w:r>
    </w:p>
    <w:p w14:paraId="713CE7C6" w14:textId="7377AA23" w:rsidR="007D3F56" w:rsidRPr="0026001A" w:rsidRDefault="001472E1"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1" w:name="_Hlk81315388"/>
      <w:r w:rsidRPr="0026001A">
        <w:rPr>
          <w:rFonts w:hAnsi="Times New Roman" w:cs="Times New Roman"/>
          <w:lang w:val="es-ES_tradnl"/>
        </w:rPr>
        <w:t>en uno de los idiomas de trabajo del Comité (español, francés o inglés).</w:t>
      </w:r>
      <w:bookmarkEnd w:id="1"/>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6FD60718"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783147">
        <w:rPr>
          <w:rFonts w:ascii="Times New Roman" w:eastAsia="Arial Unicode MS" w:hAnsi="Times New Roman" w:cs="Times New Roman"/>
          <w:b/>
          <w:color w:val="000000"/>
          <w:kern w:val="1"/>
          <w:sz w:val="24"/>
          <w:szCs w:val="24"/>
          <w:bdr w:val="nil"/>
          <w:lang w:val="es-ES"/>
        </w:rPr>
        <w:t xml:space="preserve">12 </w:t>
      </w:r>
      <w:r w:rsidR="006121C4" w:rsidRPr="0026001A">
        <w:rPr>
          <w:rFonts w:ascii="Times New Roman" w:eastAsia="Arial Unicode MS" w:hAnsi="Times New Roman" w:cs="Times New Roman"/>
          <w:b/>
          <w:color w:val="000000"/>
          <w:kern w:val="1"/>
          <w:sz w:val="24"/>
          <w:szCs w:val="24"/>
          <w:bdr w:val="nil"/>
          <w:lang w:val="es-ES"/>
        </w:rPr>
        <w:t xml:space="preserve">de </w:t>
      </w:r>
      <w:r w:rsidR="00783147">
        <w:rPr>
          <w:rFonts w:ascii="Times New Roman" w:eastAsia="Arial Unicode MS" w:hAnsi="Times New Roman" w:cs="Times New Roman"/>
          <w:b/>
          <w:color w:val="000000"/>
          <w:kern w:val="1"/>
          <w:sz w:val="24"/>
          <w:szCs w:val="24"/>
          <w:bdr w:val="nil"/>
          <w:lang w:val="es-ES"/>
        </w:rPr>
        <w:t>septiembre</w:t>
      </w:r>
      <w:r w:rsidR="00783147"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3869A4" w:rsidRPr="0026001A">
        <w:rPr>
          <w:rFonts w:ascii="Times New Roman" w:eastAsia="Arial Unicode MS" w:hAnsi="Times New Roman" w:cs="Times New Roman"/>
          <w:b/>
          <w:color w:val="000000"/>
          <w:kern w:val="1"/>
          <w:sz w:val="24"/>
          <w:szCs w:val="24"/>
          <w:bdr w:val="nil"/>
          <w:lang w:val="es-ES"/>
        </w:rPr>
        <w:t>2</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00DB129E"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783147">
        <w:rPr>
          <w:rFonts w:ascii="Times New Roman" w:eastAsia="Arial Unicode MS" w:hAnsi="Times New Roman" w:cs="Times New Roman"/>
          <w:color w:val="000000"/>
          <w:kern w:val="1"/>
          <w:sz w:val="24"/>
          <w:szCs w:val="24"/>
          <w:bdr w:val="nil"/>
          <w:lang w:val="es-ES"/>
        </w:rPr>
        <w:t>Armenia</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6F65E447"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Presentaciones escritas para el grupo de 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783147">
        <w:rPr>
          <w:rFonts w:ascii="Times New Roman" w:eastAsia="Calibri" w:hAnsi="Calibri" w:cs="Calibri"/>
          <w:b/>
          <w:bCs/>
          <w:noProof/>
          <w:color w:val="0000CC"/>
          <w:sz w:val="24"/>
          <w:szCs w:val="24"/>
          <w:bdr w:val="nil"/>
          <w:lang w:val="es-ES"/>
        </w:rPr>
        <w:t xml:space="preserve">31 de octubre </w:t>
      </w:r>
      <w:r w:rsidR="00783147">
        <w:rPr>
          <w:rFonts w:ascii="Times New Roman" w:eastAsia="Calibri" w:hAnsi="Calibri" w:cs="Calibri"/>
          <w:b/>
          <w:bCs/>
          <w:noProof/>
          <w:color w:val="0000CC"/>
          <w:sz w:val="24"/>
          <w:szCs w:val="24"/>
          <w:bdr w:val="nil"/>
          <w:lang w:val="es-ES"/>
        </w:rPr>
        <w:t>–</w:t>
      </w:r>
      <w:r w:rsidR="00783147">
        <w:rPr>
          <w:rFonts w:ascii="Times New Roman" w:eastAsia="Calibri" w:hAnsi="Calibri" w:cs="Calibri"/>
          <w:b/>
          <w:bCs/>
          <w:noProof/>
          <w:color w:val="0000CC"/>
          <w:sz w:val="24"/>
          <w:szCs w:val="24"/>
          <w:bdr w:val="nil"/>
          <w:lang w:val="es-ES"/>
        </w:rPr>
        <w:t xml:space="preserve"> 4 de noviembre</w:t>
      </w:r>
      <w:r w:rsidR="00FE3C04" w:rsidRPr="0026001A">
        <w:rPr>
          <w:rFonts w:ascii="Times New Roman" w:eastAsia="Calibri" w:hAnsi="Calibri" w:cs="Calibri"/>
          <w:b/>
          <w:bCs/>
          <w:noProof/>
          <w:color w:val="0000CC"/>
          <w:sz w:val="24"/>
          <w:szCs w:val="24"/>
          <w:bdr w:val="nil"/>
          <w:lang w:val="es-ES"/>
        </w:rPr>
        <w:t xml:space="preserve"> de 2022</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18C8EC38"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783147">
        <w:rPr>
          <w:rFonts w:ascii="Times New Roman" w:eastAsia="Arial Unicode MS" w:hAnsi="Times New Roman" w:cs="Times New Roman"/>
          <w:b/>
          <w:color w:val="000000"/>
          <w:sz w:val="24"/>
          <w:szCs w:val="24"/>
          <w:bdr w:val="nil"/>
          <w:lang w:val="es-ES_tradnl"/>
        </w:rPr>
        <w:t>Benín, Guatemala y Singapur</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proofErr w:type="spellStart"/>
      <w:r w:rsidR="00783147">
        <w:rPr>
          <w:rFonts w:ascii="Times New Roman" w:eastAsia="Arial Unicode MS" w:hAnsi="Times New Roman" w:cs="Times New Roman"/>
          <w:b/>
          <w:color w:val="000000"/>
          <w:sz w:val="24"/>
          <w:szCs w:val="24"/>
          <w:bdr w:val="nil"/>
          <w:lang w:val="es-ES"/>
        </w:rPr>
        <w:t>Fiji</w:t>
      </w:r>
      <w:proofErr w:type="spellEnd"/>
      <w:r w:rsidR="00783147">
        <w:rPr>
          <w:rFonts w:ascii="Times New Roman" w:eastAsia="Arial Unicode MS" w:hAnsi="Times New Roman" w:cs="Times New Roman"/>
          <w:b/>
          <w:color w:val="000000"/>
          <w:sz w:val="24"/>
          <w:szCs w:val="24"/>
          <w:bdr w:val="nil"/>
          <w:lang w:val="es-ES"/>
        </w:rPr>
        <w:t>, Liechtenstein, Luxemburgo, Estado de Palestina y Tailandia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6F1ADA43"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 xml:space="preserve">6.600 </w:t>
      </w:r>
      <w:r w:rsidRPr="00C8239E">
        <w:rPr>
          <w:rFonts w:ascii="Times New Roman" w:eastAsia="Arial Unicode MS" w:hAnsi="Times New Roman" w:cs="Times New Roman"/>
          <w:b/>
          <w:color w:val="000000"/>
          <w:sz w:val="24"/>
          <w:szCs w:val="24"/>
          <w:bdr w:val="nil"/>
          <w:lang w:val="es-ES"/>
        </w:rPr>
        <w:lastRenderedPageBreak/>
        <w:t>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antes </w:t>
      </w:r>
      <w:r w:rsidR="007765BD" w:rsidRPr="0026001A">
        <w:rPr>
          <w:rFonts w:ascii="Times New Roman" w:eastAsia="Arial Unicode MS" w:hAnsi="Times New Roman" w:cs="Times New Roman"/>
          <w:color w:val="000000"/>
          <w:sz w:val="24"/>
          <w:szCs w:val="24"/>
          <w:bdr w:val="nil"/>
          <w:lang w:val="es-ES"/>
        </w:rPr>
        <w:t>del</w:t>
      </w:r>
      <w:r w:rsidR="007765BD" w:rsidRPr="0026001A">
        <w:rPr>
          <w:rFonts w:ascii="Times New Roman" w:eastAsia="Arial Unicode MS" w:hAnsi="Times New Roman" w:cs="Times New Roman"/>
          <w:b/>
          <w:color w:val="000000"/>
          <w:sz w:val="24"/>
          <w:szCs w:val="24"/>
          <w:bdr w:val="nil"/>
          <w:lang w:val="es-ES"/>
        </w:rPr>
        <w:t xml:space="preserve"> </w:t>
      </w:r>
      <w:r w:rsidR="00783147">
        <w:rPr>
          <w:rFonts w:ascii="Times New Roman" w:eastAsia="Arial Unicode MS" w:hAnsi="Times New Roman" w:cs="Times New Roman"/>
          <w:b/>
          <w:color w:val="000000"/>
          <w:sz w:val="24"/>
          <w:szCs w:val="24"/>
          <w:bdr w:val="nil"/>
          <w:lang w:val="es-ES"/>
        </w:rPr>
        <w:t>3 de octubre</w:t>
      </w:r>
      <w:r w:rsidRPr="0026001A">
        <w:rPr>
          <w:rFonts w:ascii="Times New Roman" w:eastAsia="Arial Unicode MS" w:hAnsi="Times New Roman" w:cs="Times New Roman"/>
          <w:b/>
          <w:color w:val="000000"/>
          <w:sz w:val="24"/>
          <w:szCs w:val="24"/>
          <w:bdr w:val="nil"/>
          <w:lang w:val="es-ES"/>
        </w:rPr>
        <w:t xml:space="preserve"> de 2022</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r w:rsidRPr="0026001A">
        <w:rPr>
          <w:rFonts w:ascii="Times New Roman" w:eastAsia="Arial Unicode MS" w:hAnsi="Times New Roman" w:cs="Times New Roman"/>
          <w:color w:val="000000"/>
          <w:sz w:val="24"/>
          <w:szCs w:val="24"/>
          <w:bdr w:val="nil"/>
          <w:lang w:val="es-ES"/>
        </w:rPr>
        <w:t>.</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40F7E64D"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0F9C795B"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783147">
        <w:rPr>
          <w:rFonts w:ascii="Times New Roman" w:eastAsia="Arial Unicode MS" w:hAnsi="Times New Roman" w:cs="Times New Roman"/>
          <w:b/>
          <w:color w:val="000000"/>
          <w:sz w:val="24"/>
          <w:szCs w:val="24"/>
          <w:bdr w:val="nil"/>
          <w:lang w:val="es-ES"/>
        </w:rPr>
        <w:t>12 de septiembre</w:t>
      </w:r>
      <w:r w:rsidR="003419FD" w:rsidRPr="0060366A">
        <w:rPr>
          <w:rFonts w:ascii="Times New Roman" w:eastAsia="Arial Unicode MS" w:hAnsi="Times New Roman" w:cs="Times New Roman"/>
          <w:b/>
          <w:color w:val="000000"/>
          <w:sz w:val="24"/>
          <w:szCs w:val="24"/>
          <w:bdr w:val="nil"/>
          <w:lang w:val="es-ES"/>
        </w:rPr>
        <w:t xml:space="preserve"> de 2022 para el 8</w:t>
      </w:r>
      <w:r w:rsidR="00783147">
        <w:rPr>
          <w:rFonts w:ascii="Times New Roman" w:eastAsia="Arial Unicode MS" w:hAnsi="Times New Roman" w:cs="Times New Roman"/>
          <w:b/>
          <w:color w:val="000000"/>
          <w:sz w:val="24"/>
          <w:szCs w:val="24"/>
          <w:bdr w:val="nil"/>
          <w:lang w:val="es-ES"/>
        </w:rPr>
        <w:t>3</w:t>
      </w:r>
      <w:r w:rsidR="003419FD" w:rsidRPr="0060366A">
        <w:rPr>
          <w:rFonts w:ascii="Times New Roman" w:eastAsia="Arial Unicode MS" w:hAnsi="Times New Roman" w:cs="Times New Roman"/>
          <w:b/>
          <w:color w:val="000000"/>
          <w:sz w:val="24"/>
          <w:szCs w:val="24"/>
          <w:bdr w:val="nil"/>
          <w:lang w:val="es-ES"/>
        </w:rPr>
        <w:t>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267867F2" w14:textId="743863E3"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25CE56A" w14:textId="6DBFF4BF"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764A615C"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E860BF2" w14:textId="7F12551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9"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r w:rsidR="0060366A">
        <w:rPr>
          <w:rStyle w:val="Hyperlink"/>
          <w:rFonts w:ascii="Times New Roman" w:eastAsia="Arial Unicode MS" w:hAnsi="Times New Roman" w:cs="Times New Roman"/>
          <w:color w:val="0000CC"/>
          <w:sz w:val="24"/>
          <w:szCs w:val="24"/>
          <w:u w:val="none"/>
          <w:bdr w:val="nil"/>
          <w:lang w:val="es-ES_tradnl"/>
        </w:rPr>
        <w:t>.</w:t>
      </w:r>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781D2A43"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Pr="0026001A">
        <w:rPr>
          <w:rFonts w:ascii="Times New Roman" w:eastAsia="Calibri" w:hAnsi="Calibri" w:cs="Calibri"/>
          <w:b/>
          <w:bCs/>
          <w:noProof/>
          <w:color w:val="0000CC"/>
          <w:sz w:val="24"/>
          <w:szCs w:val="24"/>
          <w:bdr w:val="nil"/>
          <w:lang w:val="es-ES"/>
        </w:rPr>
        <w:t xml:space="preserve">con las ONG durante el </w:t>
      </w:r>
      <w:r w:rsidR="00804A8B" w:rsidRPr="0026001A">
        <w:rPr>
          <w:rFonts w:ascii="Times New Roman" w:eastAsia="Calibri" w:hAnsi="Calibri" w:cs="Calibri"/>
          <w:b/>
          <w:bCs/>
          <w:noProof/>
          <w:color w:val="0000CC"/>
          <w:sz w:val="24"/>
          <w:szCs w:val="24"/>
          <w:bdr w:val="nil"/>
          <w:lang w:val="es-ES"/>
        </w:rPr>
        <w:t>8</w:t>
      </w:r>
      <w:r w:rsidR="00783147">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 xml:space="preserve"> 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w:t>
      </w:r>
    </w:p>
    <w:p w14:paraId="608F6EE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43BFF450" w14:textId="11EB40DB"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D268A8" w:rsidRPr="0026001A">
        <w:rPr>
          <w:rFonts w:ascii="Times New Roman" w:eastAsia="Arial Unicode MS" w:hAnsi="Times New Roman" w:cs="Times New Roman"/>
          <w:color w:val="000000"/>
          <w:sz w:val="24"/>
          <w:szCs w:val="24"/>
          <w:bdr w:val="nil"/>
          <w:lang w:val="es-ES_tradnl"/>
        </w:rPr>
        <w:t>8</w:t>
      </w:r>
      <w:r w:rsidR="00783147">
        <w:rPr>
          <w:rFonts w:ascii="Times New Roman" w:eastAsia="Arial Unicode MS" w:hAnsi="Times New Roman" w:cs="Times New Roman"/>
          <w:color w:val="000000"/>
          <w:sz w:val="24"/>
          <w:szCs w:val="24"/>
          <w:bdr w:val="nil"/>
          <w:lang w:val="es-ES_tradnl"/>
        </w:rPr>
        <w:t>3</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6C8E64A6" w:rsidR="00C0420C" w:rsidRPr="004A361F"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783147">
        <w:rPr>
          <w:rFonts w:ascii="Times New Roman" w:eastAsia="Arial Unicode MS" w:hAnsi="Times New Roman" w:cs="Times New Roman"/>
          <w:b/>
          <w:color w:val="000000"/>
          <w:sz w:val="24"/>
          <w:szCs w:val="24"/>
          <w:bdr w:val="nil"/>
          <w:lang w:val="es-ES_tradnl"/>
        </w:rPr>
        <w:t>10 de octubre</w:t>
      </w:r>
      <w:r w:rsidR="00B4026C" w:rsidRPr="0026001A">
        <w:rPr>
          <w:rFonts w:ascii="Times New Roman" w:eastAsia="Arial Unicode MS" w:hAnsi="Times New Roman" w:cs="Times New Roman"/>
          <w:b/>
          <w:color w:val="000000"/>
          <w:sz w:val="24"/>
          <w:szCs w:val="24"/>
          <w:bdr w:val="nil"/>
          <w:lang w:val="es-ES_tradnl"/>
        </w:rPr>
        <w:t xml:space="preserve"> de 202</w:t>
      </w:r>
      <w:r w:rsidR="00771D4F" w:rsidRPr="0026001A">
        <w:rPr>
          <w:rFonts w:ascii="Times New Roman" w:eastAsia="Arial Unicode MS" w:hAnsi="Times New Roman" w:cs="Times New Roman"/>
          <w:b/>
          <w:color w:val="000000"/>
          <w:sz w:val="24"/>
          <w:szCs w:val="24"/>
          <w:bdr w:val="nil"/>
          <w:lang w:val="es-ES_tradnl"/>
        </w:rPr>
        <w:t>2</w:t>
      </w:r>
      <w:r w:rsidR="00771D4F" w:rsidRPr="0026001A">
        <w:rPr>
          <w:rFonts w:ascii="Times New Roman" w:eastAsia="Arial Unicode MS" w:hAnsi="Times New Roman" w:cs="Times New Roman"/>
          <w:color w:val="000000"/>
          <w:sz w:val="24"/>
          <w:szCs w:val="24"/>
          <w:bdr w:val="nil"/>
          <w:lang w:val="es-ES_tradnl"/>
        </w:rPr>
        <w:t xml:space="preserve"> de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5</w:t>
      </w:r>
      <w:r w:rsidR="00771D4F" w:rsidRPr="00B15961">
        <w:rPr>
          <w:rFonts w:ascii="Times New Roman" w:eastAsia="Arial Unicode MS" w:hAnsi="Times New Roman" w:cs="Times New Roman"/>
          <w:b/>
          <w:color w:val="000000"/>
          <w:sz w:val="24"/>
          <w:szCs w:val="24"/>
          <w:bdr w:val="nil"/>
          <w:lang w:val="es-ES_tradnl"/>
        </w:rPr>
        <w:t>:</w:t>
      </w:r>
      <w:r w:rsidR="0044429C">
        <w:rPr>
          <w:rFonts w:ascii="Times New Roman" w:eastAsia="Arial Unicode MS" w:hAnsi="Times New Roman" w:cs="Times New Roman"/>
          <w:b/>
          <w:color w:val="000000"/>
          <w:sz w:val="24"/>
          <w:szCs w:val="24"/>
          <w:bdr w:val="nil"/>
          <w:lang w:val="es-ES_tradnl"/>
        </w:rPr>
        <w:t>3</w:t>
      </w:r>
      <w:r w:rsidR="00771D4F" w:rsidRPr="00B15961">
        <w:rPr>
          <w:rFonts w:ascii="Times New Roman" w:eastAsia="Arial Unicode MS" w:hAnsi="Times New Roman" w:cs="Times New Roman"/>
          <w:b/>
          <w:color w:val="000000"/>
          <w:sz w:val="24"/>
          <w:szCs w:val="24"/>
          <w:bdr w:val="nil"/>
          <w:lang w:val="es-ES_tradnl"/>
        </w:rPr>
        <w:t>0</w:t>
      </w:r>
      <w:r w:rsidR="00771D4F" w:rsidRPr="0026001A">
        <w:rPr>
          <w:rFonts w:ascii="Times New Roman" w:eastAsia="Arial Unicode MS" w:hAnsi="Times New Roman" w:cs="Times New Roman"/>
          <w:color w:val="000000"/>
          <w:sz w:val="24"/>
          <w:szCs w:val="24"/>
          <w:bdr w:val="nil"/>
          <w:lang w:val="es-ES_tradnl"/>
        </w:rPr>
        <w:t xml:space="preserve"> a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6</w:t>
      </w:r>
      <w:r w:rsidR="00771D4F" w:rsidRPr="00B15961">
        <w:rPr>
          <w:rFonts w:ascii="Times New Roman" w:eastAsia="Arial Unicode MS" w:hAnsi="Times New Roman" w:cs="Times New Roman"/>
          <w:b/>
          <w:color w:val="000000"/>
          <w:sz w:val="24"/>
          <w:szCs w:val="24"/>
          <w:bdr w:val="nil"/>
          <w:lang w:val="es-ES_tradnl"/>
        </w:rPr>
        <w:t>:</w:t>
      </w:r>
      <w:r w:rsidR="00783147">
        <w:rPr>
          <w:rFonts w:ascii="Times New Roman" w:eastAsia="Arial Unicode MS" w:hAnsi="Times New Roman" w:cs="Times New Roman"/>
          <w:b/>
          <w:color w:val="000000"/>
          <w:sz w:val="24"/>
          <w:szCs w:val="24"/>
          <w:bdr w:val="nil"/>
          <w:lang w:val="es-ES_tradnl"/>
        </w:rPr>
        <w:t>3</w:t>
      </w:r>
      <w:r w:rsidR="00771D4F" w:rsidRPr="00B15961">
        <w:rPr>
          <w:rFonts w:ascii="Times New Roman" w:eastAsia="Arial Unicode MS" w:hAnsi="Times New Roman" w:cs="Times New Roman"/>
          <w:b/>
          <w:color w:val="000000"/>
          <w:sz w:val="24"/>
          <w:szCs w:val="24"/>
          <w:bdr w:val="nil"/>
          <w:lang w:val="es-ES_tradnl"/>
        </w:rPr>
        <w:t>0 horas</w:t>
      </w:r>
      <w:r w:rsidR="000B4509" w:rsidRPr="0026001A">
        <w:rPr>
          <w:rFonts w:ascii="Times New Roman" w:eastAsia="Arial Unicode MS" w:hAnsi="Times New Roman" w:cs="Times New Roman"/>
          <w:color w:val="000000"/>
          <w:sz w:val="24"/>
          <w:szCs w:val="24"/>
          <w:bdr w:val="nil"/>
          <w:lang w:val="es-ES_tradnl"/>
        </w:rPr>
        <w:t>,</w:t>
      </w:r>
      <w:r w:rsidR="00B4026C" w:rsidRPr="0026001A">
        <w:rPr>
          <w:rFonts w:ascii="Times New Roman" w:eastAsia="Arial Unicode MS" w:hAnsi="Times New Roman" w:cs="Times New Roman"/>
          <w:color w:val="000000"/>
          <w:sz w:val="24"/>
          <w:szCs w:val="24"/>
          <w:bdr w:val="nil"/>
          <w:lang w:val="es-ES_tradnl"/>
        </w:rPr>
        <w:t xml:space="preserve"> 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primera semana (</w:t>
      </w:r>
      <w:r w:rsidR="00783147">
        <w:rPr>
          <w:rFonts w:ascii="Times New Roman" w:eastAsia="Arial Unicode MS" w:hAnsi="Times New Roman" w:cs="Times New Roman"/>
          <w:color w:val="000000"/>
          <w:sz w:val="24"/>
          <w:szCs w:val="24"/>
          <w:bdr w:val="nil"/>
          <w:lang w:val="es-ES_tradnl"/>
        </w:rPr>
        <w:t xml:space="preserve">Finlandia, </w:t>
      </w:r>
      <w:r w:rsidR="000E27AE" w:rsidRPr="007E1B69">
        <w:rPr>
          <w:rFonts w:ascii="Times New Roman" w:eastAsia="Arial Unicode MS" w:hAnsi="Times New Roman" w:cs="Times New Roman"/>
          <w:color w:val="000000"/>
          <w:sz w:val="24"/>
          <w:szCs w:val="24"/>
          <w:bdr w:val="nil"/>
          <w:lang w:val="es-ES_tradnl"/>
        </w:rPr>
        <w:t>San Cristóbal y Nieves</w:t>
      </w:r>
      <w:r w:rsidR="00783147">
        <w:rPr>
          <w:rFonts w:ascii="Times New Roman" w:eastAsia="Arial Unicode MS" w:hAnsi="Times New Roman" w:cs="Times New Roman"/>
          <w:color w:val="000000"/>
          <w:sz w:val="24"/>
          <w:szCs w:val="24"/>
          <w:bdr w:val="nil"/>
          <w:lang w:val="es-ES_tradnl"/>
        </w:rPr>
        <w:t>, Armenia</w:t>
      </w:r>
      <w:r w:rsidR="0095248B" w:rsidRPr="0026001A">
        <w:rPr>
          <w:rFonts w:ascii="Times New Roman" w:eastAsia="Arial Unicode MS" w:hAnsi="Times New Roman" w:cs="Times New Roman"/>
          <w:color w:val="000000"/>
          <w:sz w:val="24"/>
          <w:szCs w:val="24"/>
          <w:bdr w:val="nil"/>
          <w:lang w:val="es-ES_tradnl"/>
        </w:rPr>
        <w:t xml:space="preserve"> y </w:t>
      </w:r>
      <w:r w:rsidR="00783147">
        <w:rPr>
          <w:rFonts w:ascii="Times New Roman" w:eastAsia="Arial Unicode MS" w:hAnsi="Times New Roman" w:cs="Times New Roman"/>
          <w:color w:val="000000"/>
          <w:sz w:val="24"/>
          <w:szCs w:val="24"/>
          <w:bdr w:val="nil"/>
          <w:lang w:val="es-ES_tradnl"/>
        </w:rPr>
        <w:t>Bélgica</w:t>
      </w:r>
      <w:r w:rsidR="0095248B" w:rsidRPr="0026001A">
        <w:rPr>
          <w:rFonts w:ascii="Times New Roman" w:eastAsia="Arial Unicode MS" w:hAnsi="Times New Roman" w:cs="Times New Roman"/>
          <w:color w:val="000000"/>
          <w:sz w:val="24"/>
          <w:szCs w:val="24"/>
          <w:bdr w:val="nil"/>
          <w:lang w:val="es-ES_tradnl"/>
        </w:rPr>
        <w:t xml:space="preserve">) y el </w:t>
      </w:r>
      <w:r w:rsidR="0095248B" w:rsidRPr="00CF7695">
        <w:rPr>
          <w:rFonts w:ascii="Times New Roman" w:eastAsia="Arial Unicode MS" w:hAnsi="Times New Roman" w:cs="Times New Roman"/>
          <w:b/>
          <w:color w:val="000000"/>
          <w:sz w:val="24"/>
          <w:szCs w:val="24"/>
          <w:bdr w:val="nil"/>
          <w:lang w:val="es-ES_tradnl"/>
        </w:rPr>
        <w:t xml:space="preserve">lunes </w:t>
      </w:r>
      <w:r w:rsidR="00783147">
        <w:rPr>
          <w:rFonts w:ascii="Times New Roman" w:eastAsia="Arial Unicode MS" w:hAnsi="Times New Roman" w:cs="Times New Roman"/>
          <w:b/>
          <w:color w:val="000000"/>
          <w:sz w:val="24"/>
          <w:szCs w:val="24"/>
          <w:bdr w:val="nil"/>
          <w:lang w:val="es-ES_tradnl"/>
        </w:rPr>
        <w:t>17</w:t>
      </w:r>
      <w:r w:rsidR="00783147" w:rsidRPr="00CF7695">
        <w:rPr>
          <w:rFonts w:ascii="Times New Roman" w:eastAsia="Arial Unicode MS" w:hAnsi="Times New Roman" w:cs="Times New Roman"/>
          <w:b/>
          <w:color w:val="000000"/>
          <w:sz w:val="24"/>
          <w:szCs w:val="24"/>
          <w:bdr w:val="nil"/>
          <w:lang w:val="es-ES_tradnl"/>
        </w:rPr>
        <w:t xml:space="preserve"> </w:t>
      </w:r>
      <w:r w:rsidR="0095248B" w:rsidRPr="00CF7695">
        <w:rPr>
          <w:rFonts w:ascii="Times New Roman" w:eastAsia="Arial Unicode MS" w:hAnsi="Times New Roman" w:cs="Times New Roman"/>
          <w:b/>
          <w:color w:val="000000"/>
          <w:sz w:val="24"/>
          <w:szCs w:val="24"/>
          <w:bdr w:val="nil"/>
          <w:lang w:val="es-ES_tradnl"/>
        </w:rPr>
        <w:t xml:space="preserve">de </w:t>
      </w:r>
      <w:r w:rsidR="00783147">
        <w:rPr>
          <w:rFonts w:ascii="Times New Roman" w:eastAsia="Arial Unicode MS" w:hAnsi="Times New Roman" w:cs="Times New Roman"/>
          <w:b/>
          <w:color w:val="000000"/>
          <w:sz w:val="24"/>
          <w:szCs w:val="24"/>
          <w:bdr w:val="nil"/>
          <w:lang w:val="es-ES_tradnl"/>
        </w:rPr>
        <w:t>octubre</w:t>
      </w:r>
      <w:r w:rsidR="00783147" w:rsidRPr="00CF7695">
        <w:rPr>
          <w:rFonts w:ascii="Times New Roman" w:eastAsia="Arial Unicode MS" w:hAnsi="Times New Roman" w:cs="Times New Roman"/>
          <w:b/>
          <w:color w:val="000000"/>
          <w:sz w:val="24"/>
          <w:szCs w:val="24"/>
          <w:bdr w:val="nil"/>
          <w:lang w:val="es-ES_tradnl"/>
        </w:rPr>
        <w:t xml:space="preserve"> </w:t>
      </w:r>
      <w:r w:rsidR="00B4026C" w:rsidRPr="00CF7695">
        <w:rPr>
          <w:rFonts w:ascii="Times New Roman" w:eastAsia="Arial Unicode MS" w:hAnsi="Times New Roman" w:cs="Times New Roman"/>
          <w:b/>
          <w:color w:val="000000"/>
          <w:sz w:val="24"/>
          <w:szCs w:val="24"/>
          <w:bdr w:val="nil"/>
          <w:lang w:val="es-ES_tradnl"/>
        </w:rPr>
        <w:t>de 202</w:t>
      </w:r>
      <w:r w:rsidR="00783147">
        <w:rPr>
          <w:rFonts w:ascii="Times New Roman" w:eastAsia="Arial Unicode MS" w:hAnsi="Times New Roman" w:cs="Times New Roman"/>
          <w:b/>
          <w:color w:val="000000"/>
          <w:sz w:val="24"/>
          <w:szCs w:val="24"/>
          <w:bdr w:val="nil"/>
          <w:lang w:val="es-ES_tradnl"/>
        </w:rPr>
        <w:t>2</w:t>
      </w:r>
      <w:r w:rsidR="00B4026C" w:rsidRPr="0026001A">
        <w:rPr>
          <w:rFonts w:ascii="Times New Roman" w:eastAsia="Arial Unicode MS" w:hAnsi="Times New Roman" w:cs="Times New Roman"/>
          <w:color w:val="000000"/>
          <w:sz w:val="24"/>
          <w:szCs w:val="24"/>
          <w:bdr w:val="nil"/>
          <w:lang w:val="es-ES_tradnl"/>
        </w:rPr>
        <w:t xml:space="preserve"> de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5</w:t>
      </w:r>
      <w:r w:rsidR="00B4026C" w:rsidRPr="00CF7695">
        <w:rPr>
          <w:rFonts w:ascii="Times New Roman" w:eastAsia="Arial Unicode MS" w:hAnsi="Times New Roman" w:cs="Times New Roman"/>
          <w:b/>
          <w:color w:val="000000"/>
          <w:sz w:val="24"/>
          <w:szCs w:val="24"/>
          <w:bdr w:val="nil"/>
          <w:lang w:val="es-ES_tradnl"/>
        </w:rPr>
        <w:t>:</w:t>
      </w:r>
      <w:r w:rsidR="00783147">
        <w:rPr>
          <w:rFonts w:ascii="Times New Roman" w:eastAsia="Arial Unicode MS" w:hAnsi="Times New Roman" w:cs="Times New Roman"/>
          <w:b/>
          <w:color w:val="000000"/>
          <w:sz w:val="24"/>
          <w:szCs w:val="24"/>
          <w:bdr w:val="nil"/>
          <w:lang w:val="es-ES_tradnl"/>
        </w:rPr>
        <w:t>3</w:t>
      </w:r>
      <w:r w:rsidR="00B4026C" w:rsidRPr="00CF7695">
        <w:rPr>
          <w:rFonts w:ascii="Times New Roman" w:eastAsia="Arial Unicode MS" w:hAnsi="Times New Roman" w:cs="Times New Roman"/>
          <w:b/>
          <w:color w:val="000000"/>
          <w:sz w:val="24"/>
          <w:szCs w:val="24"/>
          <w:bdr w:val="nil"/>
          <w:lang w:val="es-ES_tradnl"/>
        </w:rPr>
        <w:t>0</w:t>
      </w:r>
      <w:r w:rsidR="00B4026C" w:rsidRPr="0026001A">
        <w:rPr>
          <w:rFonts w:ascii="Times New Roman" w:eastAsia="Arial Unicode MS" w:hAnsi="Times New Roman" w:cs="Times New Roman"/>
          <w:color w:val="000000"/>
          <w:sz w:val="24"/>
          <w:szCs w:val="24"/>
          <w:bdr w:val="nil"/>
          <w:lang w:val="es-ES_tradnl"/>
        </w:rPr>
        <w:t xml:space="preserve"> a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6</w:t>
      </w:r>
      <w:r w:rsidR="00B4026C" w:rsidRPr="00CF7695">
        <w:rPr>
          <w:rFonts w:ascii="Times New Roman" w:eastAsia="Arial Unicode MS" w:hAnsi="Times New Roman" w:cs="Times New Roman"/>
          <w:b/>
          <w:color w:val="000000"/>
          <w:sz w:val="24"/>
          <w:szCs w:val="24"/>
          <w:bdr w:val="nil"/>
          <w:lang w:val="es-ES_tradnl"/>
        </w:rPr>
        <w:t>:</w:t>
      </w:r>
      <w:r w:rsidR="00783147">
        <w:rPr>
          <w:rFonts w:ascii="Times New Roman" w:eastAsia="Arial Unicode MS" w:hAnsi="Times New Roman" w:cs="Times New Roman"/>
          <w:b/>
          <w:color w:val="000000"/>
          <w:sz w:val="24"/>
          <w:szCs w:val="24"/>
          <w:bdr w:val="nil"/>
          <w:lang w:val="es-ES_tradnl"/>
        </w:rPr>
        <w:t>3</w:t>
      </w:r>
      <w:r w:rsidR="00B4026C" w:rsidRPr="00CF7695">
        <w:rPr>
          <w:rFonts w:ascii="Times New Roman" w:eastAsia="Arial Unicode MS" w:hAnsi="Times New Roman" w:cs="Times New Roman"/>
          <w:b/>
          <w:color w:val="000000"/>
          <w:sz w:val="24"/>
          <w:szCs w:val="24"/>
          <w:bdr w:val="nil"/>
          <w:lang w:val="es-ES_tradnl"/>
        </w:rPr>
        <w:t>0</w:t>
      </w:r>
      <w:r w:rsidR="00B4026C" w:rsidRPr="0026001A">
        <w:rPr>
          <w:rFonts w:ascii="Times New Roman" w:eastAsia="Arial Unicode MS" w:hAnsi="Times New Roman" w:cs="Times New Roman"/>
          <w:color w:val="000000"/>
          <w:sz w:val="24"/>
          <w:szCs w:val="24"/>
          <w:bdr w:val="nil"/>
          <w:lang w:val="es-ES_tradnl"/>
        </w:rPr>
        <w:t xml:space="preserve"> </w:t>
      </w:r>
      <w:r w:rsidR="00CF7695" w:rsidRPr="00CF7695">
        <w:rPr>
          <w:rFonts w:ascii="Times New Roman" w:eastAsia="Arial Unicode MS" w:hAnsi="Times New Roman" w:cs="Times New Roman"/>
          <w:b/>
          <w:color w:val="000000"/>
          <w:sz w:val="24"/>
          <w:szCs w:val="24"/>
          <w:bdr w:val="nil"/>
          <w:lang w:val="es-ES_tradnl"/>
        </w:rPr>
        <w:t>horas</w:t>
      </w:r>
      <w:r w:rsidR="00CF7695">
        <w:rPr>
          <w:rFonts w:ascii="Times New Roman" w:eastAsia="Arial Unicode MS" w:hAnsi="Times New Roman" w:cs="Times New Roman"/>
          <w:color w:val="000000"/>
          <w:sz w:val="24"/>
          <w:szCs w:val="24"/>
          <w:bdr w:val="nil"/>
          <w:lang w:val="es-ES_tradnl"/>
        </w:rPr>
        <w:t xml:space="preserve"> </w:t>
      </w:r>
      <w:r w:rsidR="00B4026C" w:rsidRPr="0026001A">
        <w:rPr>
          <w:rFonts w:ascii="Times New Roman" w:eastAsia="Arial Unicode MS" w:hAnsi="Times New Roman" w:cs="Times New Roman"/>
          <w:color w:val="000000"/>
          <w:sz w:val="24"/>
          <w:szCs w:val="24"/>
          <w:bdr w:val="nil"/>
          <w:lang w:val="es-ES_tradnl"/>
        </w:rPr>
        <w:t xml:space="preserve">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segunda sem</w:t>
      </w:r>
      <w:r w:rsidR="0095248B" w:rsidRPr="0026001A">
        <w:rPr>
          <w:rFonts w:ascii="Times New Roman" w:eastAsia="Arial Unicode MS" w:hAnsi="Times New Roman" w:cs="Times New Roman"/>
          <w:color w:val="000000"/>
          <w:sz w:val="24"/>
          <w:szCs w:val="24"/>
          <w:bdr w:val="nil"/>
          <w:lang w:val="es-ES_tradnl"/>
        </w:rPr>
        <w:t xml:space="preserve">ana </w:t>
      </w:r>
      <w:r w:rsidR="00B4026C" w:rsidRPr="0026001A">
        <w:rPr>
          <w:rFonts w:ascii="Times New Roman" w:eastAsia="Arial Unicode MS" w:hAnsi="Times New Roman" w:cs="Times New Roman"/>
          <w:color w:val="000000"/>
          <w:sz w:val="24"/>
          <w:szCs w:val="24"/>
          <w:bdr w:val="nil"/>
          <w:lang w:val="es-ES_tradnl"/>
        </w:rPr>
        <w:t>(</w:t>
      </w:r>
      <w:r w:rsidR="00783147">
        <w:rPr>
          <w:rFonts w:ascii="Times New Roman" w:eastAsia="Arial Unicode MS" w:hAnsi="Times New Roman" w:cs="Times New Roman"/>
          <w:color w:val="000000"/>
          <w:sz w:val="24"/>
          <w:szCs w:val="24"/>
          <w:bdr w:val="nil"/>
          <w:lang w:val="es-ES_tradnl"/>
        </w:rPr>
        <w:t>Ucrania, Honduras, Gambia</w:t>
      </w:r>
      <w:r w:rsidR="0095248B" w:rsidRPr="0026001A">
        <w:rPr>
          <w:rFonts w:ascii="Times New Roman" w:eastAsia="Arial Unicode MS" w:hAnsi="Times New Roman" w:cs="Times New Roman"/>
          <w:color w:val="000000"/>
          <w:sz w:val="24"/>
          <w:szCs w:val="24"/>
          <w:bdr w:val="nil"/>
          <w:lang w:val="es-ES_tradnl"/>
        </w:rPr>
        <w:t xml:space="preserve"> y </w:t>
      </w:r>
      <w:r w:rsidR="00783147">
        <w:rPr>
          <w:rFonts w:ascii="Times New Roman" w:eastAsia="Arial Unicode MS" w:hAnsi="Times New Roman" w:cs="Times New Roman"/>
          <w:color w:val="000000"/>
          <w:sz w:val="24"/>
          <w:szCs w:val="24"/>
          <w:bdr w:val="nil"/>
          <w:lang w:val="es-ES_tradnl"/>
        </w:rPr>
        <w:t>Suiza</w:t>
      </w:r>
      <w:r w:rsidR="00B4026C" w:rsidRPr="0026001A">
        <w:rPr>
          <w:rFonts w:ascii="Times New Roman" w:eastAsia="Arial Unicode MS" w:hAnsi="Times New Roman" w:cs="Times New Roman"/>
          <w:color w:val="000000"/>
          <w:sz w:val="24"/>
          <w:szCs w:val="24"/>
          <w:bdr w:val="nil"/>
          <w:lang w:val="es-ES_tradnl"/>
        </w:rPr>
        <w:t xml:space="preserve">), en la sala XVI en el Palacio de las Naciones en Ginebra.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8</w:t>
      </w:r>
      <w:r w:rsidR="00B12CF7">
        <w:rPr>
          <w:rFonts w:ascii="Times New Roman" w:eastAsia="Arial Unicode MS" w:hAnsi="Times New Roman" w:cs="Times New Roman"/>
          <w:color w:val="000000"/>
          <w:sz w:val="24"/>
          <w:szCs w:val="24"/>
          <w:bdr w:val="nil"/>
          <w:lang w:val="es-ES_tradnl"/>
        </w:rPr>
        <w:t>3</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B12CF7" w:rsidRPr="00B12CF7">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904601">
        <w:rPr>
          <w:rStyle w:val="Hyperlink"/>
          <w:rFonts w:ascii="Times New Roman" w:eastAsia="Calibri" w:hAnsi="Times New Roman" w:cs="Times New Roman"/>
          <w:bCs/>
          <w:noProof/>
          <w:color w:val="0000CC"/>
          <w:sz w:val="24"/>
          <w:szCs w:val="24"/>
          <w:u w:val="none"/>
          <w:lang w:val="es-ES"/>
        </w:rPr>
        <w:t>.</w:t>
      </w:r>
    </w:p>
    <w:p w14:paraId="509C572B" w14:textId="18C8DE12" w:rsidR="00060A84" w:rsidRPr="0026001A" w:rsidRDefault="00060A84"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415C131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Zoom (con servicios de interpretación). Las reuniones también se retransmitirán públicamente en la Web TV de la ONU: </w:t>
      </w:r>
      <w:r w:rsidRPr="0026001A">
        <w:rPr>
          <w:rFonts w:ascii="Times New Roman" w:eastAsia="Arial Unicode MS" w:hAnsi="Times New Roman" w:cs="Times New Roman"/>
          <w:b/>
          <w:color w:val="0000CC"/>
          <w:kern w:val="1"/>
          <w:sz w:val="24"/>
          <w:szCs w:val="24"/>
          <w:bdr w:val="nil"/>
          <w:lang w:val="es-ES"/>
        </w:rPr>
        <w:t>http://webtv.un.org/meetings-events/</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0E46D5F3"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ohchr-cedaw@un.org, con copia a iwraw-ap@iwraw-ap.org,</w:t>
      </w:r>
      <w:r w:rsidR="00B12CF7">
        <w:rPr>
          <w:rFonts w:ascii="Times New Roman" w:eastAsia="Arial Unicode MS" w:hAnsi="Times New Roman" w:cs="Times New Roman"/>
          <w:kern w:val="1"/>
          <w:sz w:val="24"/>
          <w:szCs w:val="24"/>
          <w:bdr w:val="nil"/>
          <w:lang w:val="es-ES"/>
        </w:rPr>
        <w:t xml:space="preserve"> a más </w:t>
      </w:r>
      <w:r w:rsidR="00B12CF7">
        <w:rPr>
          <w:rFonts w:ascii="Times New Roman" w:eastAsia="Arial Unicode MS" w:hAnsi="Times New Roman" w:cs="Times New Roman"/>
          <w:kern w:val="1"/>
          <w:sz w:val="24"/>
          <w:szCs w:val="24"/>
          <w:bdr w:val="nil"/>
          <w:lang w:val="es-ES"/>
        </w:rPr>
        <w:lastRenderedPageBreak/>
        <w:t xml:space="preserve">tardar </w:t>
      </w:r>
      <w:r w:rsidRPr="004A361F">
        <w:rPr>
          <w:rFonts w:ascii="Times New Roman" w:eastAsia="Arial Unicode MS" w:hAnsi="Times New Roman" w:cs="Times New Roman"/>
          <w:kern w:val="1"/>
          <w:sz w:val="24"/>
          <w:szCs w:val="24"/>
          <w:bdr w:val="nil"/>
          <w:lang w:val="es-ES"/>
        </w:rPr>
        <w:t xml:space="preserve">el </w:t>
      </w:r>
      <w:r w:rsidRPr="0026001A">
        <w:rPr>
          <w:rFonts w:ascii="Times New Roman" w:eastAsia="Arial Unicode MS" w:hAnsi="Times New Roman" w:cs="Times New Roman"/>
          <w:b/>
          <w:kern w:val="1"/>
          <w:sz w:val="24"/>
          <w:szCs w:val="24"/>
          <w:bdr w:val="nil"/>
          <w:lang w:val="es-ES"/>
        </w:rPr>
        <w:t>2</w:t>
      </w:r>
      <w:r w:rsidR="00B12CF7">
        <w:rPr>
          <w:rFonts w:ascii="Times New Roman" w:eastAsia="Arial Unicode MS" w:hAnsi="Times New Roman" w:cs="Times New Roman"/>
          <w:b/>
          <w:kern w:val="1"/>
          <w:sz w:val="24"/>
          <w:szCs w:val="24"/>
          <w:bdr w:val="nil"/>
          <w:lang w:val="es-ES"/>
        </w:rPr>
        <w:t>6</w:t>
      </w:r>
      <w:r w:rsidRPr="0026001A">
        <w:rPr>
          <w:rFonts w:ascii="Times New Roman" w:eastAsia="Arial Unicode MS" w:hAnsi="Times New Roman" w:cs="Times New Roman"/>
          <w:b/>
          <w:kern w:val="1"/>
          <w:sz w:val="24"/>
          <w:szCs w:val="24"/>
          <w:bdr w:val="nil"/>
          <w:lang w:val="es-ES"/>
        </w:rPr>
        <w:t xml:space="preserve"> de </w:t>
      </w:r>
      <w:r w:rsidR="00B12CF7">
        <w:rPr>
          <w:rFonts w:ascii="Times New Roman" w:eastAsia="Arial Unicode MS" w:hAnsi="Times New Roman" w:cs="Times New Roman"/>
          <w:b/>
          <w:kern w:val="1"/>
          <w:sz w:val="24"/>
          <w:szCs w:val="24"/>
          <w:bdr w:val="nil"/>
          <w:lang w:val="es-ES"/>
        </w:rPr>
        <w:t>septiembre</w:t>
      </w:r>
      <w:r w:rsidR="00B12CF7"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2022</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5F9FCB3F"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0"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antes de 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Se ruega además a</w:t>
      </w:r>
      <w:r w:rsidR="00D26072" w:rsidRPr="0026001A">
        <w:rPr>
          <w:rFonts w:ascii="Times New Roman" w:eastAsia="Times New Roman" w:hAnsi="Times New Roman" w:cs="Times New Roman"/>
          <w:noProof/>
          <w:kern w:val="1"/>
          <w:sz w:val="24"/>
          <w:szCs w:val="24"/>
          <w:bdr w:val="nil"/>
          <w:lang w:val="es-ES" w:eastAsia="en-GB"/>
        </w:rPr>
        <w:t xml:space="preserve"> los representantes de las ONG que asistan en persona a las reuniones públicas inf</w:t>
      </w:r>
      <w:r w:rsidR="003F235F" w:rsidRPr="0026001A">
        <w:rPr>
          <w:rFonts w:ascii="Times New Roman" w:eastAsia="Times New Roman" w:hAnsi="Times New Roman" w:cs="Times New Roman"/>
          <w:noProof/>
          <w:kern w:val="1"/>
          <w:sz w:val="24"/>
          <w:szCs w:val="24"/>
          <w:bdr w:val="nil"/>
          <w:lang w:val="es-ES" w:eastAsia="en-GB"/>
        </w:rPr>
        <w:t>ormales con el Comité para realizar</w:t>
      </w:r>
      <w:r w:rsidR="00D26072" w:rsidRPr="0026001A">
        <w:rPr>
          <w:rFonts w:ascii="Times New Roman" w:eastAsia="Times New Roman" w:hAnsi="Times New Roman" w:cs="Times New Roman"/>
          <w:noProof/>
          <w:kern w:val="1"/>
          <w:sz w:val="24"/>
          <w:szCs w:val="24"/>
          <w:bdr w:val="nil"/>
          <w:lang w:val="es-ES" w:eastAsia="en-GB"/>
        </w:rPr>
        <w:t xml:space="preserve"> intervenciones o</w:t>
      </w:r>
      <w:r w:rsidR="002A5C68" w:rsidRPr="0026001A">
        <w:rPr>
          <w:rFonts w:ascii="Times New Roman" w:eastAsia="Times New Roman" w:hAnsi="Times New Roman" w:cs="Times New Roman"/>
          <w:noProof/>
          <w:kern w:val="1"/>
          <w:sz w:val="24"/>
          <w:szCs w:val="24"/>
          <w:bdr w:val="nil"/>
          <w:lang w:val="es-ES" w:eastAsia="en-GB"/>
        </w:rPr>
        <w:t>rales que traigan</w:t>
      </w:r>
      <w:r w:rsidR="00D26072" w:rsidRPr="0026001A">
        <w:rPr>
          <w:rFonts w:ascii="Times New Roman" w:eastAsia="Times New Roman" w:hAnsi="Times New Roman" w:cs="Times New Roman"/>
          <w:noProof/>
          <w:kern w:val="1"/>
          <w:sz w:val="24"/>
          <w:szCs w:val="24"/>
          <w:bdr w:val="nil"/>
          <w:lang w:val="es-ES" w:eastAsia="en-GB"/>
        </w:rPr>
        <w:t xml:space="preserve"> </w:t>
      </w:r>
      <w:r w:rsidR="00D26072" w:rsidRPr="0026001A">
        <w:rPr>
          <w:rFonts w:ascii="Times New Roman" w:eastAsia="Times New Roman" w:hAnsi="Times New Roman" w:cs="Times New Roman"/>
          <w:b/>
          <w:noProof/>
          <w:kern w:val="1"/>
          <w:sz w:val="24"/>
          <w:szCs w:val="24"/>
          <w:bdr w:val="nil"/>
          <w:lang w:val="es-ES" w:eastAsia="en-GB"/>
        </w:rPr>
        <w:t>25 copias de su declaración oral</w:t>
      </w:r>
      <w:r w:rsidR="00D26072" w:rsidRPr="0026001A">
        <w:rPr>
          <w:rFonts w:ascii="Times New Roman" w:eastAsia="Times New Roman" w:hAnsi="Times New Roman" w:cs="Times New Roman"/>
          <w:noProof/>
          <w:kern w:val="1"/>
          <w:sz w:val="24"/>
          <w:szCs w:val="24"/>
          <w:bdr w:val="nil"/>
          <w:lang w:val="es-ES" w:eastAsia="en-GB"/>
        </w:rPr>
        <w:t xml:space="preserve"> al menos </w:t>
      </w:r>
      <w:r w:rsidR="00D26072" w:rsidRPr="0026001A">
        <w:rPr>
          <w:rFonts w:ascii="Times New Roman" w:eastAsia="Times New Roman" w:hAnsi="Times New Roman" w:cs="Times New Roman"/>
          <w:b/>
          <w:noProof/>
          <w:kern w:val="1"/>
          <w:sz w:val="24"/>
          <w:szCs w:val="24"/>
          <w:bdr w:val="nil"/>
          <w:lang w:val="es-ES" w:eastAsia="en-GB"/>
        </w:rPr>
        <w:t>una hora</w:t>
      </w:r>
      <w:r w:rsidR="00D26072" w:rsidRPr="0026001A">
        <w:rPr>
          <w:rFonts w:ascii="Times New Roman" w:eastAsia="Times New Roman" w:hAnsi="Times New Roman" w:cs="Times New Roman"/>
          <w:noProof/>
          <w:kern w:val="1"/>
          <w:sz w:val="24"/>
          <w:szCs w:val="24"/>
          <w:bdr w:val="nil"/>
          <w:lang w:val="es-ES" w:eastAsia="en-GB"/>
        </w:rPr>
        <w:t xml:space="preserve"> antes de la reu</w:t>
      </w:r>
      <w:r w:rsidR="003F235F" w:rsidRPr="0026001A">
        <w:rPr>
          <w:rFonts w:ascii="Times New Roman" w:eastAsia="Times New Roman" w:hAnsi="Times New Roman" w:cs="Times New Roman"/>
          <w:noProof/>
          <w:kern w:val="1"/>
          <w:sz w:val="24"/>
          <w:szCs w:val="24"/>
          <w:bdr w:val="nil"/>
          <w:lang w:val="es-ES" w:eastAsia="en-GB"/>
        </w:rPr>
        <w:t xml:space="preserve">nión para que se distribuyan a los miembros del </w:t>
      </w:r>
      <w:r w:rsidR="00D26072" w:rsidRPr="0026001A">
        <w:rPr>
          <w:rFonts w:ascii="Times New Roman" w:eastAsia="Times New Roman" w:hAnsi="Times New Roman" w:cs="Times New Roman"/>
          <w:noProof/>
          <w:kern w:val="1"/>
          <w:sz w:val="24"/>
          <w:szCs w:val="24"/>
          <w:bdr w:val="nil"/>
          <w:lang w:val="es-ES" w:eastAsia="en-GB"/>
        </w:rPr>
        <w:t>Comité y para fines de interpretación.</w:t>
      </w:r>
      <w:hyperlink r:id="rId11" w:history="1"/>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3016AC1C" w:rsidR="00F93254" w:rsidRPr="0026001A" w:rsidRDefault="00F93254"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IX.</w:t>
      </w:r>
      <w:r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de las ONG durante el Grupo de Trabajo previo al 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34750988"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reunión informativa informal y privada de las ONG durante el Grupo de Trabajo previo a la 84ª sesión se celebrará a puerta cerrada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 xml:space="preserve">lunes </w:t>
      </w:r>
      <w:r w:rsidR="00B12CF7">
        <w:rPr>
          <w:rFonts w:ascii="Times New Roman" w:eastAsia="Arial Unicode MS" w:hAnsi="Times New Roman" w:cs="Times New Roman"/>
          <w:b/>
          <w:sz w:val="24"/>
          <w:szCs w:val="24"/>
          <w:bdr w:val="nil"/>
          <w:lang w:val="es-ES"/>
        </w:rPr>
        <w:t>31 de octubre</w:t>
      </w:r>
      <w:r w:rsidR="00A03360" w:rsidRPr="00C144A7">
        <w:rPr>
          <w:rFonts w:ascii="Times New Roman" w:eastAsia="Arial Unicode MS" w:hAnsi="Times New Roman" w:cs="Times New Roman"/>
          <w:b/>
          <w:sz w:val="24"/>
          <w:szCs w:val="24"/>
          <w:bdr w:val="nil"/>
          <w:lang w:val="es-ES"/>
        </w:rPr>
        <w:t xml:space="preserve"> de 2022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Sala de Conferencias XXIII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08FB8738"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el grupo de trabajo previo al periodo de sesiones invita a las ONG a realizar intervenciones orales para proporcionar información específica sobre los Estados parte que se examinarán en el 8</w:t>
      </w:r>
      <w:r w:rsidR="00B12CF7">
        <w:rPr>
          <w:rFonts w:ascii="Times New Roman" w:eastAsia="Arial Unicode MS" w:hAnsi="Times New Roman" w:cs="Times New Roman"/>
          <w:sz w:val="24"/>
          <w:szCs w:val="24"/>
          <w:bdr w:val="nil"/>
          <w:lang w:val="es-ES"/>
        </w:rPr>
        <w:t>5</w:t>
      </w:r>
      <w:r w:rsidRPr="004A361F">
        <w:rPr>
          <w:rFonts w:ascii="Times New Roman" w:eastAsia="Arial Unicode MS" w:hAnsi="Times New Roman" w:cs="Times New Roman"/>
          <w:sz w:val="24"/>
          <w:szCs w:val="24"/>
          <w:bdr w:val="nil"/>
          <w:lang w:val="es-ES"/>
        </w:rPr>
        <w:t xml:space="preserve">º 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575841A0"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Zoom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2"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B12CF7">
        <w:rPr>
          <w:rFonts w:ascii="Times New Roman" w:eastAsia="Arial Unicode MS" w:hAnsi="Times New Roman" w:cs="Times New Roman"/>
          <w:color w:val="0000CC"/>
          <w:sz w:val="24"/>
          <w:szCs w:val="24"/>
          <w:bdr w:val="nil"/>
          <w:lang w:val="es-ES"/>
        </w:rPr>
        <w:t xml:space="preserve">con copia a </w:t>
      </w:r>
      <w:hyperlink r:id="rId13"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a más tardar </w:t>
      </w:r>
      <w:r w:rsidR="00F93254" w:rsidRPr="004A361F">
        <w:rPr>
          <w:rFonts w:ascii="Times New Roman" w:eastAsia="Arial Unicode MS" w:hAnsi="Times New Roman" w:cs="Times New Roman"/>
          <w:b/>
          <w:sz w:val="24"/>
          <w:szCs w:val="24"/>
          <w:bdr w:val="nil"/>
          <w:lang w:val="es-ES"/>
        </w:rPr>
        <w:t xml:space="preserve">el </w:t>
      </w:r>
      <w:r w:rsidR="00D76CBC" w:rsidRPr="004A361F">
        <w:rPr>
          <w:rFonts w:ascii="Times New Roman" w:eastAsia="Arial Unicode MS" w:hAnsi="Times New Roman" w:cs="Times New Roman"/>
          <w:b/>
          <w:sz w:val="24"/>
          <w:szCs w:val="24"/>
          <w:bdr w:val="nil"/>
          <w:lang w:val="es-ES"/>
        </w:rPr>
        <w:t xml:space="preserve">3 de </w:t>
      </w:r>
      <w:r w:rsidR="00B12CF7">
        <w:rPr>
          <w:rFonts w:ascii="Times New Roman" w:eastAsia="Arial Unicode MS" w:hAnsi="Times New Roman" w:cs="Times New Roman"/>
          <w:b/>
          <w:sz w:val="24"/>
          <w:szCs w:val="24"/>
          <w:bdr w:val="nil"/>
          <w:lang w:val="es-ES"/>
        </w:rPr>
        <w:t xml:space="preserve">octubre </w:t>
      </w:r>
      <w:r w:rsidR="00F93254" w:rsidRPr="004A361F">
        <w:rPr>
          <w:rFonts w:ascii="Times New Roman" w:eastAsia="Arial Unicode MS" w:hAnsi="Times New Roman" w:cs="Times New Roman"/>
          <w:b/>
          <w:sz w:val="24"/>
          <w:szCs w:val="24"/>
          <w:bdr w:val="nil"/>
          <w:lang w:val="es-ES"/>
        </w:rPr>
        <w:t>de 2022</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Antes de la presentación, se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1A4F08" w:rsidRPr="004A361F">
        <w:rPr>
          <w:rFonts w:ascii="Times New Roman" w:eastAsia="Arial Unicode MS" w:hAnsi="Times New Roman" w:cs="Times New Roman"/>
          <w:sz w:val="24"/>
          <w:szCs w:val="24"/>
          <w:bdr w:val="nil"/>
          <w:lang w:val="es-ES"/>
        </w:rPr>
        <w:t xml:space="preserve"> </w:t>
      </w:r>
      <w:r w:rsidR="001A4F08" w:rsidRPr="0026001A">
        <w:rPr>
          <w:rFonts w:ascii="Times New Roman" w:eastAsia="Times New Roman" w:hAnsi="Times New Roman" w:cs="Times New Roman"/>
          <w:noProof/>
          <w:kern w:val="1"/>
          <w:sz w:val="24"/>
          <w:szCs w:val="24"/>
          <w:bdr w:val="nil"/>
          <w:lang w:val="es-ES" w:eastAsia="en-GB"/>
        </w:rPr>
        <w:t xml:space="preserve">Se ruega además a los representantes de las ONG que asistan en persona a las reuniones públicas informales con el Comité para realizar intervenciones orales que traigan </w:t>
      </w:r>
      <w:r w:rsidR="001A4F08" w:rsidRPr="0026001A">
        <w:rPr>
          <w:rFonts w:ascii="Times New Roman" w:eastAsia="Times New Roman" w:hAnsi="Times New Roman" w:cs="Times New Roman"/>
          <w:b/>
          <w:noProof/>
          <w:kern w:val="1"/>
          <w:sz w:val="24"/>
          <w:szCs w:val="24"/>
          <w:bdr w:val="nil"/>
          <w:lang w:val="es-ES" w:eastAsia="en-GB"/>
        </w:rPr>
        <w:t>7 copias de su declaración oral</w:t>
      </w:r>
      <w:r w:rsidR="001A4F08" w:rsidRPr="0026001A">
        <w:rPr>
          <w:rFonts w:ascii="Times New Roman" w:eastAsia="Times New Roman" w:hAnsi="Times New Roman" w:cs="Times New Roman"/>
          <w:noProof/>
          <w:kern w:val="1"/>
          <w:sz w:val="24"/>
          <w:szCs w:val="24"/>
          <w:bdr w:val="nil"/>
          <w:lang w:val="es-ES" w:eastAsia="en-GB"/>
        </w:rPr>
        <w:t xml:space="preserve"> al menos </w:t>
      </w:r>
      <w:r w:rsidR="001A4F08" w:rsidRPr="0026001A">
        <w:rPr>
          <w:rFonts w:ascii="Times New Roman" w:eastAsia="Times New Roman" w:hAnsi="Times New Roman" w:cs="Times New Roman"/>
          <w:b/>
          <w:noProof/>
          <w:kern w:val="1"/>
          <w:sz w:val="24"/>
          <w:szCs w:val="24"/>
          <w:bdr w:val="nil"/>
          <w:lang w:val="es-ES" w:eastAsia="en-GB"/>
        </w:rPr>
        <w:t>una hora</w:t>
      </w:r>
      <w:r w:rsidR="001A4F08" w:rsidRPr="0026001A">
        <w:rPr>
          <w:rFonts w:ascii="Times New Roman" w:eastAsia="Times New Roman" w:hAnsi="Times New Roman" w:cs="Times New Roman"/>
          <w:noProof/>
          <w:kern w:val="1"/>
          <w:sz w:val="24"/>
          <w:szCs w:val="24"/>
          <w:bdr w:val="nil"/>
          <w:lang w:val="es-ES" w:eastAsia="en-GB"/>
        </w:rPr>
        <w:t xml:space="preserve"> antes de la reunión para que se distribuyan a los miembros del </w:t>
      </w:r>
      <w:r w:rsidR="00676EB2" w:rsidRPr="0026001A">
        <w:rPr>
          <w:rFonts w:ascii="Times New Roman" w:eastAsia="Times New Roman" w:hAnsi="Times New Roman" w:cs="Times New Roman"/>
          <w:noProof/>
          <w:kern w:val="1"/>
          <w:sz w:val="24"/>
          <w:szCs w:val="24"/>
          <w:bdr w:val="nil"/>
          <w:lang w:val="es-ES" w:eastAsia="en-GB"/>
        </w:rPr>
        <w:t>grupo de trabajo</w:t>
      </w:r>
      <w:r w:rsidR="001A4F08" w:rsidRPr="0026001A">
        <w:rPr>
          <w:rFonts w:ascii="Times New Roman" w:eastAsia="Times New Roman" w:hAnsi="Times New Roman" w:cs="Times New Roman"/>
          <w:noProof/>
          <w:kern w:val="1"/>
          <w:sz w:val="24"/>
          <w:szCs w:val="24"/>
          <w:bdr w:val="nil"/>
          <w:lang w:val="es-ES" w:eastAsia="en-GB"/>
        </w:rPr>
        <w:t xml:space="preserve"> y para fines de interpretación.</w:t>
      </w:r>
      <w:hyperlink r:id="rId14"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lastRenderedPageBreak/>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442BFB81"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2E56F56C"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Se prohíbe la filmación, grabación y difusión no autorizada de materiales audiovisuales durante el 8</w:t>
      </w:r>
      <w:r w:rsidR="00B12CF7">
        <w:rPr>
          <w:rFonts w:ascii="Times New Roman" w:eastAsia="Arial Unicode MS" w:hAnsi="Times New Roman" w:cs="Times New Roman"/>
          <w:sz w:val="24"/>
          <w:szCs w:val="24"/>
          <w:bdr w:val="nil"/>
          <w:lang w:val="es-ES"/>
        </w:rPr>
        <w:t>3</w:t>
      </w:r>
      <w:r w:rsidRPr="004A361F">
        <w:rPr>
          <w:rFonts w:ascii="Times New Roman" w:eastAsia="Arial Unicode MS" w:hAnsi="Times New Roman" w:cs="Times New Roman"/>
          <w:sz w:val="24"/>
          <w:szCs w:val="24"/>
          <w:bdr w:val="nil"/>
          <w:lang w:val="es-ES"/>
        </w:rPr>
        <w:t>º período de sesiones y el Grupo de Trabajo previo al 8</w:t>
      </w:r>
      <w:r w:rsidR="00B12CF7">
        <w:rPr>
          <w:rFonts w:ascii="Times New Roman" w:eastAsia="Arial Unicode MS" w:hAnsi="Times New Roman" w:cs="Times New Roman"/>
          <w:sz w:val="24"/>
          <w:szCs w:val="24"/>
          <w:bdr w:val="nil"/>
          <w:lang w:val="es-ES"/>
        </w:rPr>
        <w:t>5</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0A55880D"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B12CF7">
        <w:rPr>
          <w:rFonts w:ascii="Times New Roman" w:eastAsia="Arial Unicode MS" w:hAnsi="Times New Roman" w:cs="Times New Roman"/>
          <w:b/>
          <w:sz w:val="24"/>
          <w:szCs w:val="24"/>
          <w:bdr w:val="nil"/>
          <w:lang w:val="es-ES"/>
        </w:rPr>
        <w:t xml:space="preserve">10 </w:t>
      </w:r>
      <w:r w:rsidR="00B54363">
        <w:rPr>
          <w:rFonts w:ascii="Times New Roman" w:eastAsia="Arial Unicode MS" w:hAnsi="Times New Roman" w:cs="Times New Roman"/>
          <w:b/>
          <w:sz w:val="24"/>
          <w:szCs w:val="24"/>
          <w:bdr w:val="nil"/>
          <w:lang w:val="es-ES"/>
        </w:rPr>
        <w:t xml:space="preserve">y </w:t>
      </w:r>
      <w:r w:rsidR="00B12CF7">
        <w:rPr>
          <w:rFonts w:ascii="Times New Roman" w:eastAsia="Arial Unicode MS" w:hAnsi="Times New Roman" w:cs="Times New Roman"/>
          <w:b/>
          <w:sz w:val="24"/>
          <w:szCs w:val="24"/>
          <w:bdr w:val="nil"/>
          <w:lang w:val="es-ES"/>
        </w:rPr>
        <w:t>17</w:t>
      </w:r>
      <w:r w:rsidR="00B54363">
        <w:rPr>
          <w:rFonts w:ascii="Times New Roman" w:eastAsia="Arial Unicode MS" w:hAnsi="Times New Roman" w:cs="Times New Roman"/>
          <w:b/>
          <w:sz w:val="24"/>
          <w:szCs w:val="24"/>
          <w:bdr w:val="nil"/>
          <w:lang w:val="es-ES"/>
        </w:rPr>
        <w:t xml:space="preserve"> de </w:t>
      </w:r>
      <w:r w:rsidR="00B12CF7">
        <w:rPr>
          <w:rFonts w:ascii="Times New Roman" w:eastAsia="Arial Unicode MS" w:hAnsi="Times New Roman" w:cs="Times New Roman"/>
          <w:b/>
          <w:sz w:val="24"/>
          <w:szCs w:val="24"/>
          <w:bdr w:val="nil"/>
          <w:lang w:val="es-ES"/>
        </w:rPr>
        <w:t>octubre</w:t>
      </w:r>
      <w:r w:rsidR="00B12CF7"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 xml:space="preserve">de 2022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8</w:t>
      </w:r>
      <w:r w:rsidR="00B12CF7">
        <w:rPr>
          <w:rFonts w:ascii="Times New Roman" w:eastAsia="Arial Unicode MS" w:hAnsi="Times New Roman" w:cs="Times New Roman"/>
          <w:b/>
          <w:sz w:val="24"/>
          <w:szCs w:val="24"/>
          <w:bdr w:val="nil"/>
          <w:lang w:val="es-ES"/>
        </w:rPr>
        <w:t>3</w:t>
      </w:r>
      <w:r w:rsidR="00B12CF7" w:rsidRPr="007E1B69">
        <w:rPr>
          <w:rFonts w:ascii="Times New Roman" w:eastAsia="Arial Unicode MS" w:hAnsi="Times New Roman" w:cs="Times New Roman"/>
          <w:b/>
          <w:sz w:val="24"/>
          <w:szCs w:val="24"/>
          <w:bdr w:val="nil"/>
          <w:lang w:val="es-ES"/>
        </w:rPr>
        <w:t>º 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3521709" w14:textId="54502695"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8</w:t>
      </w:r>
      <w:r w:rsidR="00B12CF7">
        <w:rPr>
          <w:rFonts w:ascii="Times New Roman" w:eastAsia="Arial Unicode MS" w:hAnsi="Times New Roman" w:cs="Times New Roman"/>
          <w:sz w:val="24"/>
          <w:szCs w:val="24"/>
          <w:bdr w:val="nil"/>
          <w:lang w:val="es-ES"/>
        </w:rPr>
        <w:t>3</w:t>
      </w:r>
      <w:r w:rsidRPr="004A361F">
        <w:rPr>
          <w:rFonts w:ascii="Times New Roman" w:eastAsia="Arial Unicode MS" w:hAnsi="Times New Roman" w:cs="Times New Roman"/>
          <w:sz w:val="24"/>
          <w:szCs w:val="24"/>
          <w:bdr w:val="nil"/>
          <w:lang w:val="es-ES"/>
        </w:rPr>
        <w:t>º período de sesiones en el siguiente sitio web:</w:t>
      </w:r>
      <w:r w:rsidR="00D0530F" w:rsidRPr="004A361F">
        <w:rPr>
          <w:rFonts w:ascii="Times New Roman" w:eastAsia="Arial Unicode MS" w:hAnsi="Times New Roman" w:cs="Times New Roman"/>
          <w:sz w:val="24"/>
          <w:szCs w:val="24"/>
          <w:bdr w:val="nil"/>
          <w:lang w:val="es-ES"/>
        </w:rPr>
        <w:t xml:space="preserve"> </w:t>
      </w:r>
      <w:r w:rsidR="00B12CF7" w:rsidRPr="00B12CF7">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DE62F6">
        <w:rPr>
          <w:rStyle w:val="Hyperlink"/>
          <w:rFonts w:ascii="Times New Roman" w:eastAsia="Calibri" w:hAnsi="Times New Roman" w:cs="Times New Roman"/>
          <w:bCs/>
          <w:noProof/>
          <w:color w:val="0000CC"/>
          <w:sz w:val="24"/>
          <w:szCs w:val="24"/>
          <w:u w:val="none"/>
          <w:lang w:val="es-ES"/>
        </w:rPr>
        <w:t>.</w:t>
      </w:r>
    </w:p>
    <w:p w14:paraId="461337B3" w14:textId="77777777" w:rsidR="00F93254" w:rsidRPr="0026001A" w:rsidRDefault="00F9325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2C318C70" w14:textId="0C3566E2"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Alegaciones de intimidaci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13F86715" w:rsidR="000A32DD" w:rsidRPr="0026001A"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r w:rsidR="002511A1" w:rsidRPr="00DF121B">
        <w:rPr>
          <w:rFonts w:ascii="Times New Roman" w:eastAsia="Arial Unicode MS" w:hAnsi="Times New Roman" w:cs="Times New Roman"/>
          <w:color w:val="0000CC"/>
          <w:sz w:val="24"/>
          <w:szCs w:val="24"/>
          <w:bdr w:val="nil"/>
          <w:lang w:val="es-ES"/>
        </w:rPr>
        <w:t>ohchr-reprisals@un.org</w:t>
      </w:r>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16CEB0FE"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A</w:t>
      </w:r>
      <w:r w:rsidR="008373B3" w:rsidRPr="0026001A">
        <w:rPr>
          <w:rFonts w:ascii="Times New Roman" w:eastAsia="Calibri" w:hAnsi="Calibri" w:cs="Calibri"/>
          <w:b/>
          <w:bCs/>
          <w:noProof/>
          <w:color w:val="0000CC"/>
          <w:sz w:val="24"/>
          <w:szCs w:val="24"/>
          <w:bdr w:val="nil"/>
          <w:lang w:val="es-ES"/>
        </w:rPr>
        <w:t>creditaci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1969E3B4" w14:textId="3B973C8A"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6813713B" w:rsidR="00FD04ED" w:rsidRPr="0026001A"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 xml:space="preserve">Para el </w:t>
      </w:r>
      <w:r w:rsidR="00A71933" w:rsidRPr="0026001A">
        <w:rPr>
          <w:rFonts w:ascii="Times New Roman" w:eastAsia="Arial Unicode MS" w:hAnsi="Times New Roman" w:cs="Times New Roman"/>
          <w:sz w:val="24"/>
          <w:szCs w:val="24"/>
          <w:bdr w:val="nil"/>
          <w:lang w:val="es-ES_tradnl"/>
        </w:rPr>
        <w:t>8</w:t>
      </w:r>
      <w:r w:rsidR="00B12CF7">
        <w:rPr>
          <w:rFonts w:ascii="Times New Roman" w:eastAsia="Arial Unicode MS" w:hAnsi="Times New Roman" w:cs="Times New Roman"/>
          <w:sz w:val="24"/>
          <w:szCs w:val="24"/>
          <w:bdr w:val="nil"/>
          <w:lang w:val="es-ES_tradnl"/>
        </w:rPr>
        <w:t>3</w:t>
      </w:r>
      <w:r w:rsidRPr="0026001A">
        <w:rPr>
          <w:rFonts w:ascii="Times New Roman" w:eastAsia="Arial Unicode MS" w:hAnsi="Times New Roman" w:cs="Times New Roman"/>
          <w:sz w:val="24"/>
          <w:szCs w:val="24"/>
          <w:bdr w:val="nil"/>
          <w:lang w:val="es-ES_tradnl"/>
        </w:rPr>
        <w:t>°</w:t>
      </w:r>
      <w:r w:rsidRPr="0026001A">
        <w:rPr>
          <w:rFonts w:ascii="Times New Roman" w:eastAsia="Arial Unicode MS" w:hAnsi="Times New Roman" w:cs="Times New Roman"/>
          <w:sz w:val="24"/>
          <w:szCs w:val="24"/>
          <w:bdr w:val="nil"/>
          <w:lang w:val="es-ES"/>
        </w:rPr>
        <w:t xml:space="preserve"> período de sesiones: </w:t>
      </w:r>
      <w:hyperlink r:id="rId15" w:history="1">
        <w:r w:rsidR="000E27AE" w:rsidRPr="007E1B69">
          <w:rPr>
            <w:rStyle w:val="Hyperlink"/>
            <w:rFonts w:ascii="Times New Roman" w:hAnsi="Times New Roman" w:cs="Times New Roman"/>
            <w:b/>
            <w:sz w:val="24"/>
            <w:szCs w:val="24"/>
            <w:lang w:val="es-ES" w:eastAsia="en-GB"/>
          </w:rPr>
          <w:t>https://indico.un.org/event/1000996/</w:t>
        </w:r>
      </w:hyperlink>
      <w:r w:rsidR="000E27AE" w:rsidRPr="007E1B69" w:rsidDel="000E27AE">
        <w:rPr>
          <w:rFonts w:ascii="Times New Roman" w:hAnsi="Times New Roman" w:cs="Times New Roman"/>
          <w:sz w:val="24"/>
          <w:szCs w:val="24"/>
          <w:lang w:val="es-ES"/>
        </w:rPr>
        <w:t xml:space="preserve"> </w:t>
      </w:r>
    </w:p>
    <w:p w14:paraId="1F1F9ED8" w14:textId="0D003D4F" w:rsidR="00FD04ED" w:rsidRPr="0026001A" w:rsidRDefault="00FD04ED" w:rsidP="007E1B69">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Para la sesión del grupo</w:t>
      </w:r>
      <w:r w:rsidRPr="0026001A">
        <w:rPr>
          <w:rFonts w:ascii="Times New Roman" w:eastAsia="Arial Unicode MS" w:hAnsi="Times New Roman" w:cs="Times New Roman"/>
          <w:sz w:val="24"/>
          <w:szCs w:val="24"/>
          <w:bdr w:val="nil"/>
          <w:lang w:val="es-ES_tradnl"/>
        </w:rPr>
        <w:t xml:space="preserve"> de trabajo anterior al </w:t>
      </w:r>
      <w:r w:rsidR="00A71933" w:rsidRPr="0026001A">
        <w:rPr>
          <w:rFonts w:ascii="Times New Roman" w:eastAsia="Arial Unicode MS" w:hAnsi="Times New Roman" w:cs="Times New Roman"/>
          <w:sz w:val="24"/>
          <w:szCs w:val="24"/>
          <w:bdr w:val="nil"/>
          <w:lang w:val="es-ES_tradnl"/>
        </w:rPr>
        <w:t>8</w:t>
      </w:r>
      <w:r w:rsidR="00B12CF7">
        <w:rPr>
          <w:rFonts w:ascii="Times New Roman" w:eastAsia="Arial Unicode MS" w:hAnsi="Times New Roman" w:cs="Times New Roman"/>
          <w:sz w:val="24"/>
          <w:szCs w:val="24"/>
          <w:bdr w:val="nil"/>
          <w:lang w:val="es-ES_tradnl"/>
        </w:rPr>
        <w:t>5</w:t>
      </w:r>
      <w:r w:rsidRPr="0026001A">
        <w:rPr>
          <w:rFonts w:ascii="Times New Roman" w:eastAsia="Arial Unicode MS" w:hAnsi="Times New Roman" w:cs="Times New Roman"/>
          <w:sz w:val="24"/>
          <w:szCs w:val="24"/>
          <w:bdr w:val="nil"/>
          <w:lang w:val="es-ES_tradnl"/>
        </w:rPr>
        <w:t>° período de sesiones</w:t>
      </w:r>
      <w:r w:rsidRPr="0026001A">
        <w:rPr>
          <w:rFonts w:ascii="Times New Roman" w:eastAsia="Arial Unicode MS" w:hAnsi="Times New Roman" w:cs="Times New Roman"/>
          <w:sz w:val="24"/>
          <w:szCs w:val="24"/>
          <w:bdr w:val="nil"/>
          <w:lang w:val="es-ES"/>
        </w:rPr>
        <w:t xml:space="preserve">: </w:t>
      </w:r>
      <w:hyperlink r:id="rId16" w:history="1">
        <w:r w:rsidR="000E27AE" w:rsidRPr="007E1B69">
          <w:rPr>
            <w:rStyle w:val="Hyperlink"/>
            <w:rFonts w:ascii="Times New Roman" w:hAnsi="Times New Roman" w:cs="Times New Roman"/>
            <w:b/>
            <w:sz w:val="24"/>
            <w:szCs w:val="24"/>
            <w:lang w:val="es-ES" w:eastAsia="en-GB"/>
          </w:rPr>
          <w:t>https://indico.un.org/event/1000998/</w:t>
        </w:r>
      </w:hyperlink>
    </w:p>
    <w:p w14:paraId="1B1D776C" w14:textId="77777777" w:rsidR="00FD04ED" w:rsidRPr="0026001A" w:rsidRDefault="00FD04ED" w:rsidP="007E1B69">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47B317E" w14:textId="782E4908"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Les rogamos tener en cuenta que el ACNUDH </w:t>
      </w:r>
      <w:r w:rsidRPr="0026001A">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26001A">
        <w:rPr>
          <w:rFonts w:ascii="Times New Roman" w:eastAsia="Arial Unicode MS" w:hAnsi="Times New Roman" w:cs="Times New Roman"/>
          <w:b/>
          <w:sz w:val="24"/>
          <w:szCs w:val="24"/>
          <w:bdr w:val="nil"/>
          <w:lang w:val="es-ES_tradnl"/>
        </w:rPr>
        <w:t>ONG</w:t>
      </w:r>
      <w:r w:rsidRPr="0026001A">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26001A">
        <w:rPr>
          <w:rFonts w:ascii="Times New Roman" w:eastAsia="Arial Unicode MS" w:hAnsi="Times New Roman" w:cs="Times New Roman"/>
          <w:b/>
          <w:sz w:val="24"/>
          <w:szCs w:val="24"/>
          <w:bdr w:val="nil"/>
          <w:lang w:val="es-ES_tradnl"/>
        </w:rPr>
        <w:t>otorgar ningún tipo de ayuda económica destinada a pagar viáticos o alojamiento</w:t>
      </w:r>
      <w:r w:rsidRPr="0026001A">
        <w:rPr>
          <w:rFonts w:ascii="Times New Roman" w:eastAsia="Arial Unicode MS" w:hAnsi="Times New Roman" w:cs="Times New Roman"/>
          <w:sz w:val="24"/>
          <w:szCs w:val="24"/>
          <w:bdr w:val="nil"/>
          <w:lang w:val="es-ES_tradnl"/>
        </w:rPr>
        <w:t xml:space="preserve">. No </w:t>
      </w:r>
      <w:r w:rsidR="001A2F7A" w:rsidRPr="0026001A">
        <w:rPr>
          <w:rFonts w:ascii="Times New Roman" w:eastAsia="Arial Unicode MS" w:hAnsi="Times New Roman" w:cs="Times New Roman"/>
          <w:sz w:val="24"/>
          <w:szCs w:val="24"/>
          <w:bdr w:val="nil"/>
          <w:lang w:val="es-ES_tradnl"/>
        </w:rPr>
        <w:t>obstante, representantes de ONG</w:t>
      </w:r>
      <w:r w:rsidRPr="0026001A">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060C75"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7"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CB8880B" w:rsidR="008373B3" w:rsidRPr="0026001A" w:rsidRDefault="00E4757F"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Times New Roman" w:cs="Times New Roman"/>
          <w:b/>
          <w:bCs/>
          <w:noProof/>
          <w:color w:val="0000FF"/>
          <w:sz w:val="24"/>
          <w:szCs w:val="24"/>
          <w:bdr w:val="nil"/>
          <w:lang w:val="es-ES_tradnl"/>
        </w:rPr>
        <w:t>X</w:t>
      </w:r>
      <w:r w:rsidRPr="0026001A">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O</w:t>
      </w:r>
      <w:r w:rsidR="008373B3" w:rsidRPr="0026001A">
        <w:rPr>
          <w:rFonts w:ascii="Times New Roman" w:eastAsia="Calibri" w:hAnsi="Calibri" w:cs="Calibri"/>
          <w:b/>
          <w:bCs/>
          <w:noProof/>
          <w:color w:val="0000CC"/>
          <w:sz w:val="24"/>
          <w:szCs w:val="24"/>
          <w:bdr w:val="nil"/>
          <w:lang w:val="es-ES"/>
        </w:rPr>
        <w:t>btenci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 de la tarjeta de identificaci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65BBC59" w14:textId="566A9AAB" w:rsidR="00560232" w:rsidRDefault="00560232"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26001A">
        <w:rPr>
          <w:rFonts w:ascii="Times New Roman" w:eastAsia="Arial Unicode MS" w:hAnsi="Times New Roman" w:cs="Times New Roman"/>
          <w:sz w:val="24"/>
          <w:szCs w:val="24"/>
          <w:bdr w:val="nil"/>
          <w:lang w:val="es-ES"/>
        </w:rPr>
        <w:t xml:space="preserve">, junto con un pasaporte nacional válido </w:t>
      </w:r>
      <w:r w:rsidRPr="0026001A">
        <w:rPr>
          <w:rFonts w:ascii="Times New Roman" w:eastAsia="Arial Unicode MS" w:hAnsi="Times New Roman" w:cs="Times New Roman"/>
          <w:sz w:val="24"/>
          <w:szCs w:val="24"/>
          <w:bdr w:val="nil"/>
          <w:lang w:val="es-ES_tradnl"/>
        </w:rPr>
        <w:t>(o identificación oficial con fotografía)</w:t>
      </w:r>
      <w:r w:rsidRPr="0026001A">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8" w:history="1">
        <w:r w:rsidR="00404754" w:rsidRPr="007E1B69">
          <w:rPr>
            <w:rStyle w:val="Hyperlink"/>
            <w:rFonts w:ascii="Times New Roman" w:eastAsia="Arial Unicode MS" w:hAnsi="Times New Roman" w:cs="Times New Roman"/>
            <w:b/>
            <w:bCs/>
            <w:sz w:val="24"/>
            <w:szCs w:val="24"/>
            <w:bdr w:val="nil"/>
            <w:lang w:val="es-ES"/>
          </w:rPr>
          <w:t xml:space="preserve">Villa Les </w:t>
        </w:r>
        <w:proofErr w:type="spellStart"/>
        <w:r w:rsidR="00404754" w:rsidRPr="007E1B69">
          <w:rPr>
            <w:rStyle w:val="Hyperlink"/>
            <w:rFonts w:ascii="Times New Roman" w:eastAsia="Arial Unicode MS" w:hAnsi="Times New Roman" w:cs="Times New Roman"/>
            <w:b/>
            <w:bCs/>
            <w:sz w:val="24"/>
            <w:szCs w:val="24"/>
            <w:bdr w:val="nil"/>
            <w:lang w:val="es-ES"/>
          </w:rPr>
          <w:t>Feuillantines</w:t>
        </w:r>
        <w:proofErr w:type="spellEnd"/>
      </w:hyperlink>
      <w:r w:rsidRPr="0026001A">
        <w:rPr>
          <w:rFonts w:ascii="Times New Roman" w:eastAsia="Arial Unicode MS" w:hAnsi="Times New Roman" w:cs="Times New Roman"/>
          <w:sz w:val="24"/>
          <w:szCs w:val="24"/>
          <w:bdr w:val="nil"/>
          <w:lang w:val="es-ES"/>
        </w:rPr>
        <w:t xml:space="preserve">, Oficina de las Naciones Unidas en Ginebra, </w:t>
      </w:r>
      <w:proofErr w:type="spellStart"/>
      <w:r w:rsidRPr="0026001A">
        <w:rPr>
          <w:rFonts w:ascii="Times New Roman" w:eastAsia="Arial Unicode MS" w:hAnsi="Times New Roman" w:cs="Times New Roman"/>
          <w:sz w:val="24"/>
          <w:szCs w:val="24"/>
          <w:bdr w:val="nil"/>
          <w:lang w:val="es-ES"/>
        </w:rPr>
        <w:t>Avenue</w:t>
      </w:r>
      <w:proofErr w:type="spellEnd"/>
      <w:r w:rsidRPr="0026001A">
        <w:rPr>
          <w:rFonts w:ascii="Times New Roman" w:eastAsia="Arial Unicode MS" w:hAnsi="Times New Roman" w:cs="Times New Roman"/>
          <w:sz w:val="24"/>
          <w:szCs w:val="24"/>
          <w:bdr w:val="nil"/>
          <w:lang w:val="es-ES"/>
        </w:rPr>
        <w:t xml:space="preserve"> de la </w:t>
      </w:r>
      <w:proofErr w:type="spellStart"/>
      <w:r w:rsidRPr="0026001A">
        <w:rPr>
          <w:rFonts w:ascii="Times New Roman" w:eastAsia="Arial Unicode MS" w:hAnsi="Times New Roman" w:cs="Times New Roman"/>
          <w:sz w:val="24"/>
          <w:szCs w:val="24"/>
          <w:bdr w:val="nil"/>
          <w:lang w:val="es-ES"/>
        </w:rPr>
        <w:t>Paix</w:t>
      </w:r>
      <w:proofErr w:type="spellEnd"/>
      <w:r w:rsidRPr="0026001A">
        <w:rPr>
          <w:rFonts w:ascii="Times New Roman" w:eastAsia="Arial Unicode MS" w:hAnsi="Times New Roman" w:cs="Times New Roman"/>
          <w:sz w:val="24"/>
          <w:szCs w:val="24"/>
          <w:bdr w:val="nil"/>
          <w:lang w:val="es-ES"/>
        </w:rPr>
        <w:t xml:space="preserve"> </w:t>
      </w:r>
      <w:r w:rsidR="00404754">
        <w:rPr>
          <w:rFonts w:ascii="Times New Roman" w:eastAsia="Arial Unicode MS" w:hAnsi="Times New Roman" w:cs="Times New Roman"/>
          <w:sz w:val="24"/>
          <w:szCs w:val="24"/>
          <w:bdr w:val="nil"/>
          <w:lang w:val="es-ES"/>
        </w:rPr>
        <w:t>13</w:t>
      </w:r>
      <w:r w:rsidRPr="0026001A">
        <w:rPr>
          <w:rFonts w:ascii="Times New Roman" w:eastAsia="Arial Unicode MS" w:hAnsi="Times New Roman" w:cs="Times New Roman"/>
          <w:sz w:val="24"/>
          <w:szCs w:val="24"/>
          <w:bdr w:val="nil"/>
          <w:lang w:val="es-ES"/>
        </w:rPr>
        <w:t xml:space="preserve">, Ginebra, Suiza. El horario de atención es de 8:00 a </w:t>
      </w:r>
      <w:r w:rsidR="00404754" w:rsidRPr="0026001A">
        <w:rPr>
          <w:rFonts w:ascii="Times New Roman" w:eastAsia="Arial Unicode MS" w:hAnsi="Times New Roman" w:cs="Times New Roman"/>
          <w:sz w:val="24"/>
          <w:szCs w:val="24"/>
          <w:bdr w:val="nil"/>
          <w:lang w:val="es-ES"/>
        </w:rPr>
        <w:t>1</w:t>
      </w:r>
      <w:r w:rsidR="00404754">
        <w:rPr>
          <w:rFonts w:ascii="Times New Roman" w:eastAsia="Arial Unicode MS" w:hAnsi="Times New Roman" w:cs="Times New Roman"/>
          <w:sz w:val="24"/>
          <w:szCs w:val="24"/>
          <w:bdr w:val="nil"/>
          <w:lang w:val="es-ES"/>
        </w:rPr>
        <w:t>6</w:t>
      </w:r>
      <w:r w:rsidRPr="0026001A">
        <w:rPr>
          <w:rFonts w:ascii="Times New Roman" w:eastAsia="Arial Unicode MS" w:hAnsi="Times New Roman" w:cs="Times New Roman"/>
          <w:sz w:val="24"/>
          <w:szCs w:val="24"/>
          <w:bdr w:val="nil"/>
          <w:lang w:val="es-ES"/>
        </w:rPr>
        <w:t>:</w:t>
      </w:r>
      <w:r w:rsidR="00404754">
        <w:rPr>
          <w:rFonts w:ascii="Times New Roman" w:eastAsia="Arial Unicode MS" w:hAnsi="Times New Roman" w:cs="Times New Roman"/>
          <w:sz w:val="24"/>
          <w:szCs w:val="24"/>
          <w:bdr w:val="nil"/>
          <w:lang w:val="es-ES"/>
        </w:rPr>
        <w:t>45</w:t>
      </w:r>
      <w:r w:rsidRPr="0026001A">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10CEF58E" w14:textId="6EAF0713" w:rsidR="002F1ADD"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BAF5079" w14:textId="37A14483" w:rsidR="002F1ADD" w:rsidRPr="0026001A"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9"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(Peace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4A5E93C9"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XI</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BE54DB3"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13:30 a las 14:30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29585D63"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tem</w:t>
      </w:r>
      <w:r w:rsidRPr="0026001A">
        <w:rPr>
          <w:rFonts w:ascii="Times New Roman" w:eastAsia="Calibri" w:hAnsi="Calibri" w:cs="Calibri"/>
          <w:b/>
          <w:bCs/>
          <w:noProof/>
          <w:color w:val="0000CC"/>
          <w:sz w:val="24"/>
          <w:szCs w:val="24"/>
          <w:bdr w:val="nil"/>
          <w:lang w:val="es-ES"/>
        </w:rPr>
        <w:t>á</w:t>
      </w:r>
      <w:r w:rsidRPr="0026001A">
        <w:rPr>
          <w:rFonts w:ascii="Times New Roman" w:eastAsia="Calibri" w:hAnsi="Calibri" w:cs="Calibri"/>
          <w:b/>
          <w:bCs/>
          <w:noProof/>
          <w:color w:val="0000CC"/>
          <w:sz w:val="24"/>
          <w:szCs w:val="24"/>
          <w:bdr w:val="nil"/>
          <w:lang w:val="es-ES"/>
        </w:rPr>
        <w:t>ticas y eventos paralelos</w:t>
      </w:r>
    </w:p>
    <w:p w14:paraId="3CDBFE91"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780D3CDC"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Informaci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060C75" w:rsidP="0026001A">
      <w:pPr>
        <w:pStyle w:val="ListParagraph"/>
        <w:numPr>
          <w:ilvl w:val="0"/>
          <w:numId w:val="6"/>
        </w:numPr>
        <w:jc w:val="both"/>
        <w:rPr>
          <w:color w:val="0000CC"/>
          <w:lang w:val="es-ES_tradnl"/>
        </w:rPr>
      </w:pPr>
      <w:hyperlink r:id="rId20" w:history="1">
        <w:r w:rsidR="00246A46" w:rsidRPr="00CC7001">
          <w:rPr>
            <w:rStyle w:val="Hyperlink"/>
            <w:color w:val="0000CC"/>
            <w:u w:val="none"/>
          </w:rPr>
          <w:t>OHCHR | Treaty Bodies</w:t>
        </w:r>
      </w:hyperlink>
    </w:p>
    <w:p w14:paraId="382ADE06" w14:textId="432C4F47" w:rsidR="00FD3A9A" w:rsidRPr="00CC7001" w:rsidRDefault="00060C75"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1" w:history="1">
        <w:r w:rsidR="00D54763" w:rsidRPr="00CC7001">
          <w:rPr>
            <w:rStyle w:val="Hyperlink"/>
            <w:color w:val="0000CC"/>
            <w:u w:val="none"/>
          </w:rPr>
          <w:t>OHCHR | COVID-19 and Human Rights Treaty Bodies</w:t>
        </w:r>
      </w:hyperlink>
    </w:p>
    <w:p w14:paraId="52A97DD7" w14:textId="2ADF2725" w:rsidR="00CC7001" w:rsidRPr="00CC7001" w:rsidRDefault="00060C75" w:rsidP="00CC7001">
      <w:pPr>
        <w:pStyle w:val="ListParagraph"/>
        <w:numPr>
          <w:ilvl w:val="0"/>
          <w:numId w:val="6"/>
        </w:numPr>
        <w:tabs>
          <w:tab w:val="num" w:pos="720"/>
        </w:tabs>
        <w:jc w:val="both"/>
        <w:rPr>
          <w:rStyle w:val="Hyperlink"/>
          <w:color w:val="0033CC"/>
          <w:u w:val="none"/>
          <w:lang w:val="es-ES_tradnl"/>
        </w:rPr>
      </w:pPr>
      <w:hyperlink r:id="rId22"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3"/>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002906"/>
      <w:docPartObj>
        <w:docPartGallery w:val="Page Numbers (Bottom of Page)"/>
        <w:docPartUnique/>
      </w:docPartObj>
    </w:sdtPr>
    <w:sdtEndPr>
      <w:rPr>
        <w:noProof/>
      </w:rPr>
    </w:sdtEndPr>
    <w:sdtContent>
      <w:p w14:paraId="73A00C23" w14:textId="5C0A604E" w:rsidR="00162D98" w:rsidRDefault="00162D98">
        <w:pPr>
          <w:pStyle w:val="Footer"/>
          <w:jc w:val="right"/>
        </w:pPr>
        <w:r>
          <w:fldChar w:fldCharType="begin"/>
        </w:r>
        <w:r>
          <w:instrText xml:space="preserve"> PAGE   \* MERGEFORMAT </w:instrText>
        </w:r>
        <w:r>
          <w:fldChar w:fldCharType="separate"/>
        </w:r>
        <w:r w:rsidR="00060C75">
          <w:rPr>
            <w:noProof/>
          </w:rPr>
          <w:t>8</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ES_tradnl"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W0BBIG5pYmFpaWhko6SsGpxcWZ+XkgBYa1AK3rDy0sAAAA"/>
  </w:docVars>
  <w:rsids>
    <w:rsidRoot w:val="00C0420C"/>
    <w:rsid w:val="000214B7"/>
    <w:rsid w:val="00036FC4"/>
    <w:rsid w:val="00046F30"/>
    <w:rsid w:val="00060A84"/>
    <w:rsid w:val="00060C75"/>
    <w:rsid w:val="00077638"/>
    <w:rsid w:val="000A32CF"/>
    <w:rsid w:val="000A32DD"/>
    <w:rsid w:val="000B4509"/>
    <w:rsid w:val="000C3695"/>
    <w:rsid w:val="000D7C0F"/>
    <w:rsid w:val="000E27AE"/>
    <w:rsid w:val="000F1A16"/>
    <w:rsid w:val="00101ED1"/>
    <w:rsid w:val="0012399F"/>
    <w:rsid w:val="00124939"/>
    <w:rsid w:val="0013010C"/>
    <w:rsid w:val="0014726D"/>
    <w:rsid w:val="001472E1"/>
    <w:rsid w:val="00160D66"/>
    <w:rsid w:val="00162D98"/>
    <w:rsid w:val="00180DD7"/>
    <w:rsid w:val="00194A91"/>
    <w:rsid w:val="00197907"/>
    <w:rsid w:val="001A2F7A"/>
    <w:rsid w:val="001A4F08"/>
    <w:rsid w:val="001B4D9B"/>
    <w:rsid w:val="001D27BA"/>
    <w:rsid w:val="00201689"/>
    <w:rsid w:val="0020408C"/>
    <w:rsid w:val="0023375E"/>
    <w:rsid w:val="00246A46"/>
    <w:rsid w:val="0025093C"/>
    <w:rsid w:val="002511A1"/>
    <w:rsid w:val="0026001A"/>
    <w:rsid w:val="00270097"/>
    <w:rsid w:val="00270640"/>
    <w:rsid w:val="002A5C68"/>
    <w:rsid w:val="002B05DD"/>
    <w:rsid w:val="002D11F2"/>
    <w:rsid w:val="002D70EB"/>
    <w:rsid w:val="002F1ADD"/>
    <w:rsid w:val="00301631"/>
    <w:rsid w:val="003214BB"/>
    <w:rsid w:val="003263F8"/>
    <w:rsid w:val="003419FD"/>
    <w:rsid w:val="00342CF3"/>
    <w:rsid w:val="00351D2B"/>
    <w:rsid w:val="003542DA"/>
    <w:rsid w:val="00361557"/>
    <w:rsid w:val="003672CF"/>
    <w:rsid w:val="00382CAB"/>
    <w:rsid w:val="003869A4"/>
    <w:rsid w:val="00393E2B"/>
    <w:rsid w:val="003C33E2"/>
    <w:rsid w:val="003F235F"/>
    <w:rsid w:val="003F5530"/>
    <w:rsid w:val="00404754"/>
    <w:rsid w:val="00434240"/>
    <w:rsid w:val="0044429C"/>
    <w:rsid w:val="0045467E"/>
    <w:rsid w:val="00455D90"/>
    <w:rsid w:val="00456C25"/>
    <w:rsid w:val="00494083"/>
    <w:rsid w:val="004A361F"/>
    <w:rsid w:val="004B1C6F"/>
    <w:rsid w:val="004D7514"/>
    <w:rsid w:val="00556803"/>
    <w:rsid w:val="00560232"/>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647D2"/>
    <w:rsid w:val="006741C6"/>
    <w:rsid w:val="00676EB2"/>
    <w:rsid w:val="00685422"/>
    <w:rsid w:val="00687B85"/>
    <w:rsid w:val="006A31CB"/>
    <w:rsid w:val="006A599C"/>
    <w:rsid w:val="006C2166"/>
    <w:rsid w:val="006C43DA"/>
    <w:rsid w:val="006E27C7"/>
    <w:rsid w:val="00700D54"/>
    <w:rsid w:val="007101B0"/>
    <w:rsid w:val="007434F4"/>
    <w:rsid w:val="00754138"/>
    <w:rsid w:val="00756DD7"/>
    <w:rsid w:val="00766E63"/>
    <w:rsid w:val="00770947"/>
    <w:rsid w:val="00771D4F"/>
    <w:rsid w:val="007765BD"/>
    <w:rsid w:val="00783147"/>
    <w:rsid w:val="00786A23"/>
    <w:rsid w:val="00791C58"/>
    <w:rsid w:val="00792911"/>
    <w:rsid w:val="007A0CE8"/>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7AB5"/>
    <w:rsid w:val="008354FC"/>
    <w:rsid w:val="008373B3"/>
    <w:rsid w:val="00857BF6"/>
    <w:rsid w:val="008704F3"/>
    <w:rsid w:val="008C01AD"/>
    <w:rsid w:val="008C5F5B"/>
    <w:rsid w:val="008E7B7E"/>
    <w:rsid w:val="00904601"/>
    <w:rsid w:val="00912E81"/>
    <w:rsid w:val="0093068F"/>
    <w:rsid w:val="0095248B"/>
    <w:rsid w:val="009673FB"/>
    <w:rsid w:val="009B790F"/>
    <w:rsid w:val="009D5B9A"/>
    <w:rsid w:val="009F0A8D"/>
    <w:rsid w:val="00A03360"/>
    <w:rsid w:val="00A100DD"/>
    <w:rsid w:val="00A114B7"/>
    <w:rsid w:val="00A232F0"/>
    <w:rsid w:val="00A23709"/>
    <w:rsid w:val="00A36787"/>
    <w:rsid w:val="00A54743"/>
    <w:rsid w:val="00A60A62"/>
    <w:rsid w:val="00A71933"/>
    <w:rsid w:val="00A762A1"/>
    <w:rsid w:val="00A827B9"/>
    <w:rsid w:val="00AA0430"/>
    <w:rsid w:val="00AD1243"/>
    <w:rsid w:val="00AE094B"/>
    <w:rsid w:val="00AE0C1F"/>
    <w:rsid w:val="00AE1858"/>
    <w:rsid w:val="00AE1E7D"/>
    <w:rsid w:val="00B02C43"/>
    <w:rsid w:val="00B12CF7"/>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43EB"/>
    <w:rsid w:val="00C144A7"/>
    <w:rsid w:val="00C467F6"/>
    <w:rsid w:val="00C5718F"/>
    <w:rsid w:val="00C649A8"/>
    <w:rsid w:val="00C8239E"/>
    <w:rsid w:val="00CA1E2F"/>
    <w:rsid w:val="00CB19DD"/>
    <w:rsid w:val="00CB3D18"/>
    <w:rsid w:val="00CC7001"/>
    <w:rsid w:val="00CE237A"/>
    <w:rsid w:val="00CE4DCE"/>
    <w:rsid w:val="00CF7695"/>
    <w:rsid w:val="00D0530F"/>
    <w:rsid w:val="00D12900"/>
    <w:rsid w:val="00D26072"/>
    <w:rsid w:val="00D26505"/>
    <w:rsid w:val="00D268A8"/>
    <w:rsid w:val="00D31A6A"/>
    <w:rsid w:val="00D528ED"/>
    <w:rsid w:val="00D5443C"/>
    <w:rsid w:val="00D54763"/>
    <w:rsid w:val="00D72EBA"/>
    <w:rsid w:val="00D76CBC"/>
    <w:rsid w:val="00D8554E"/>
    <w:rsid w:val="00D9635E"/>
    <w:rsid w:val="00DB0056"/>
    <w:rsid w:val="00DC6F51"/>
    <w:rsid w:val="00DE62F6"/>
    <w:rsid w:val="00DF121B"/>
    <w:rsid w:val="00DF14CC"/>
    <w:rsid w:val="00DF4A28"/>
    <w:rsid w:val="00E2580F"/>
    <w:rsid w:val="00E4757F"/>
    <w:rsid w:val="00E56C07"/>
    <w:rsid w:val="00E61DCC"/>
    <w:rsid w:val="00E75A55"/>
    <w:rsid w:val="00E77887"/>
    <w:rsid w:val="00E91110"/>
    <w:rsid w:val="00E95CB2"/>
    <w:rsid w:val="00EA774F"/>
    <w:rsid w:val="00EE73EC"/>
    <w:rsid w:val="00EF68D8"/>
    <w:rsid w:val="00F054EA"/>
    <w:rsid w:val="00F22E84"/>
    <w:rsid w:val="00F246B3"/>
    <w:rsid w:val="00F4124B"/>
    <w:rsid w:val="00F47116"/>
    <w:rsid w:val="00F534B4"/>
    <w:rsid w:val="00F74538"/>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
    <w:name w:val="Unresolved Mention"/>
    <w:basedOn w:val="DefaultParagraphFont"/>
    <w:uiPriority w:val="99"/>
    <w:semiHidden/>
    <w:unhideWhenUsed/>
    <w:rsid w:val="00404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mailto:iwraw-ap@iwraw-ap.org" TargetMode="External"/><Relationship Id="rId18"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ohchr.org/en/treaty-bodies/covid-19-and-human-rights-treaty-bodies" TargetMode="External"/><Relationship Id="rId7" Type="http://schemas.openxmlformats.org/officeDocument/2006/relationships/endnotes" Target="endnotes.xml"/><Relationship Id="rId12" Type="http://schemas.openxmlformats.org/officeDocument/2006/relationships/hyperlink" Target="mailto:ohchr-cedaw@un.org" TargetMode="External"/><Relationship Id="rId17" Type="http://schemas.openxmlformats.org/officeDocument/2006/relationships/hyperlink" Target="https://bit.ly/2HvNJ1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dico.un.org/event/1000998/" TargetMode="External"/><Relationship Id="rId20" Type="http://schemas.openxmlformats.org/officeDocument/2006/relationships/hyperlink" Target="https://www.ohchr.org/en/treaty-bod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dico.un.org/event/1000996/"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mailto:cedaw@un.org" TargetMode="External"/><Relationship Id="rId19"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4" Type="http://schemas.openxmlformats.org/officeDocument/2006/relationships/settings" Target="settings.xml"/><Relationship Id="rId9" Type="http://schemas.openxmlformats.org/officeDocument/2006/relationships/hyperlink" Target="https://bit.ly/34og440" TargetMode="External"/><Relationship Id="rId14" Type="http://schemas.openxmlformats.org/officeDocument/2006/relationships/hyperlink" Target="mailto:" TargetMode="External"/><Relationship Id="rId22" Type="http://schemas.openxmlformats.org/officeDocument/2006/relationships/hyperlink" Target="https://www.ohchr.org/en/resources/civil-society" TargetMode="External"/><Relationship Id="rId27"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666332-9096-4B28-9184-6CAEF957C761}">
  <ds:schemaRefs>
    <ds:schemaRef ds:uri="http://schemas.openxmlformats.org/officeDocument/2006/bibliography"/>
  </ds:schemaRefs>
</ds:datastoreItem>
</file>

<file path=customXml/itemProps2.xml><?xml version="1.0" encoding="utf-8"?>
<ds:datastoreItem xmlns:ds="http://schemas.openxmlformats.org/officeDocument/2006/customXml" ds:itemID="{D98CA0B6-793E-4BD3-9B31-FAE0F316344B}"/>
</file>

<file path=customXml/itemProps3.xml><?xml version="1.0" encoding="utf-8"?>
<ds:datastoreItem xmlns:ds="http://schemas.openxmlformats.org/officeDocument/2006/customXml" ds:itemID="{41B6F7B0-CF96-43BF-8A63-34315B725C3D}"/>
</file>

<file path=customXml/itemProps4.xml><?xml version="1.0" encoding="utf-8"?>
<ds:datastoreItem xmlns:ds="http://schemas.openxmlformats.org/officeDocument/2006/customXml" ds:itemID="{DCA194A6-E600-4557-BE0A-EC0436152FB6}"/>
</file>

<file path=docProps/app.xml><?xml version="1.0" encoding="utf-8"?>
<Properties xmlns="http://schemas.openxmlformats.org/officeDocument/2006/extended-properties" xmlns:vt="http://schemas.openxmlformats.org/officeDocument/2006/docPropsVTypes">
  <Template>Normal.dotm</Template>
  <TotalTime>0</TotalTime>
  <Pages>8</Pages>
  <Words>3452</Words>
  <Characters>19683</Characters>
  <Application>Microsoft Office Word</Application>
  <DocSecurity>0</DocSecurity>
  <Lines>164</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2022-08-30T12:12:00Z</dcterms:created>
  <dcterms:modified xsi:type="dcterms:W3CDTF">2022-08-30T12:12:00Z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